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42536E94" w14:textId="3082B574" w:rsidR="0087022D" w:rsidRDefault="0087022D" w:rsidP="0087022D">
      <w:pPr>
        <w:jc w:val="both"/>
      </w:pPr>
      <w:r>
        <w:t>Številka:</w:t>
      </w:r>
      <w:r>
        <w:tab/>
        <w:t>06180-53/2024-</w:t>
      </w:r>
      <w:r w:rsidR="00E066C6">
        <w:t>9</w:t>
      </w:r>
    </w:p>
    <w:p w14:paraId="15C60AB8" w14:textId="1FE44EFE" w:rsidR="0087022D" w:rsidRDefault="0087022D" w:rsidP="0087022D">
      <w:pPr>
        <w:jc w:val="both"/>
      </w:pPr>
      <w:r>
        <w:t>Datum:</w:t>
      </w:r>
      <w:r>
        <w:tab/>
      </w:r>
      <w:r>
        <w:tab/>
      </w:r>
      <w:r w:rsidR="00E066C6">
        <w:t>19</w:t>
      </w:r>
      <w:r>
        <w:t>. 1</w:t>
      </w:r>
      <w:r w:rsidR="00E066C6">
        <w:t>2</w:t>
      </w:r>
      <w:r>
        <w:t>. 2024</w:t>
      </w:r>
    </w:p>
    <w:p w14:paraId="625336FA" w14:textId="74684386" w:rsidR="008C0406" w:rsidRDefault="008C0406" w:rsidP="008C0406">
      <w:pPr>
        <w:jc w:val="both"/>
        <w:rPr>
          <w:bCs/>
          <w:lang w:eastAsia="sl-SI"/>
        </w:rPr>
      </w:pPr>
    </w:p>
    <w:p w14:paraId="5EF36727" w14:textId="737E0C49" w:rsidR="008C0406" w:rsidRDefault="008C0406" w:rsidP="008C0406">
      <w:pPr>
        <w:jc w:val="both"/>
        <w:rPr>
          <w:bCs/>
          <w:lang w:eastAsia="sl-SI"/>
        </w:rPr>
      </w:pPr>
    </w:p>
    <w:p w14:paraId="45AA375E" w14:textId="77777777" w:rsidR="008C0406" w:rsidRPr="006B1F01" w:rsidRDefault="008C0406" w:rsidP="008C0406">
      <w:pPr>
        <w:jc w:val="both"/>
        <w:rPr>
          <w:bCs/>
          <w:lang w:eastAsia="sl-SI"/>
        </w:rPr>
      </w:pPr>
    </w:p>
    <w:p w14:paraId="2D710CB5" w14:textId="6173B399" w:rsidR="008C0406" w:rsidRPr="006B1F01" w:rsidRDefault="008C0406" w:rsidP="008C0406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POROČILO O REDNEM </w:t>
      </w:r>
      <w:r w:rsidR="00F95AFE">
        <w:rPr>
          <w:b/>
          <w:bCs/>
          <w:lang w:eastAsia="sl-SI"/>
        </w:rPr>
        <w:t>I</w:t>
      </w:r>
      <w:r w:rsidRPr="006B1F01">
        <w:rPr>
          <w:b/>
          <w:bCs/>
          <w:lang w:eastAsia="sl-SI"/>
        </w:rPr>
        <w:t>ŠPEKCIJSKEM PREGLEDU NAPRAVE, KI LAHKO POVZROČI ONESNAŽEVANJE OKOLJA VEČJEGA OBSEGA</w:t>
      </w:r>
    </w:p>
    <w:p w14:paraId="7D1592B8" w14:textId="3AC91B0F" w:rsidR="008C0406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01FEAC3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FAA8E36" w14:textId="5D756813" w:rsidR="008C0406" w:rsidRPr="006B1F01" w:rsidRDefault="008C0406" w:rsidP="00F95AFE">
      <w:r w:rsidRPr="006B1F01">
        <w:rPr>
          <w:b/>
          <w:bCs/>
          <w:lang w:eastAsia="sl-SI"/>
        </w:rPr>
        <w:t xml:space="preserve">Zavezanec: </w:t>
      </w:r>
      <w:r w:rsidR="009B3929">
        <w:rPr>
          <w:bCs/>
          <w:color w:val="000000"/>
        </w:rPr>
        <w:t xml:space="preserve">Perutnina Ptuj d.o.o., </w:t>
      </w:r>
      <w:r w:rsidR="00F95AFE">
        <w:t>Potrčeva cesta 10,</w:t>
      </w:r>
      <w:r w:rsidR="009B3929" w:rsidRPr="002C6337">
        <w:t xml:space="preserve"> 2250 Ptuj</w:t>
      </w:r>
    </w:p>
    <w:p w14:paraId="0D1E80B7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</w:p>
    <w:p w14:paraId="6BF57E1F" w14:textId="77777777" w:rsidR="009B3929" w:rsidRDefault="008C0406" w:rsidP="009B3929">
      <w:pPr>
        <w:rPr>
          <w:b/>
        </w:rPr>
      </w:pPr>
      <w:r w:rsidRPr="006B1F01">
        <w:rPr>
          <w:b/>
        </w:rPr>
        <w:t xml:space="preserve">Naprava / lokacija: </w:t>
      </w:r>
      <w:r w:rsidR="009B3929">
        <w:t>Klavnica perutnine, tovarna proteinskih koncentratov in predelava perutninskega mesa na lokaciji</w:t>
      </w:r>
      <w:r w:rsidR="009B3929" w:rsidRPr="002C6337">
        <w:t xml:space="preserve"> Zagrebška cesta 37, 2250 Ptuj </w:t>
      </w:r>
    </w:p>
    <w:p w14:paraId="41580E94" w14:textId="43F462B3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</w:rPr>
      </w:pPr>
    </w:p>
    <w:p w14:paraId="6A3416A2" w14:textId="12056C3A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Datum pregleda: </w:t>
      </w:r>
      <w:r w:rsidR="00E066C6" w:rsidRPr="00E066C6">
        <w:rPr>
          <w:lang w:eastAsia="sl-SI"/>
        </w:rPr>
        <w:t>22</w:t>
      </w:r>
      <w:r w:rsidRPr="00E066C6">
        <w:t xml:space="preserve">. </w:t>
      </w:r>
      <w:r w:rsidR="00F95AFE" w:rsidRPr="00E066C6">
        <w:t>4</w:t>
      </w:r>
      <w:r w:rsidRPr="006B1F01">
        <w:t>. 202</w:t>
      </w:r>
      <w:r w:rsidR="007B08A7">
        <w:t>3</w:t>
      </w:r>
    </w:p>
    <w:p w14:paraId="6B554101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DA8B395" w14:textId="77777777" w:rsidR="009B3929" w:rsidRDefault="008C0406" w:rsidP="009B3929">
      <w:pPr>
        <w:rPr>
          <w:b/>
        </w:rPr>
      </w:pPr>
      <w:r w:rsidRPr="006B1F01">
        <w:rPr>
          <w:b/>
          <w:bCs/>
          <w:lang w:eastAsia="sl-SI"/>
        </w:rPr>
        <w:t xml:space="preserve">Okoljevarstveno dovoljenje (OVD) številka: </w:t>
      </w:r>
      <w:r w:rsidR="009B3929" w:rsidRPr="002C6337">
        <w:t xml:space="preserve">št. 35407-109/2006-16 z dne 31.5.2010 s spremembami (v nadaljevanju: OVD) </w:t>
      </w:r>
    </w:p>
    <w:p w14:paraId="185AC4C6" w14:textId="1BFE223D" w:rsidR="008C0406" w:rsidRPr="006B1F01" w:rsidRDefault="008C0406" w:rsidP="009B3929">
      <w:pPr>
        <w:jc w:val="both"/>
        <w:rPr>
          <w:b/>
          <w:bCs/>
          <w:lang w:eastAsia="sl-SI"/>
        </w:rPr>
      </w:pPr>
    </w:p>
    <w:p w14:paraId="6D3B99EC" w14:textId="23812967" w:rsidR="008C0406" w:rsidRPr="006B1F01" w:rsidRDefault="008C0406" w:rsidP="008C0406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 w:rsidR="00F95AFE">
        <w:t>DA</w:t>
      </w:r>
    </w:p>
    <w:p w14:paraId="228CE334" w14:textId="77777777" w:rsidR="008C0406" w:rsidRDefault="008C0406" w:rsidP="008C0406">
      <w:pPr>
        <w:jc w:val="both"/>
      </w:pPr>
    </w:p>
    <w:p w14:paraId="11F50E19" w14:textId="2977AB9C" w:rsidR="008C0406" w:rsidRPr="006B1F01" w:rsidRDefault="008C0406" w:rsidP="008C0406">
      <w:pPr>
        <w:jc w:val="both"/>
        <w:rPr>
          <w:rFonts w:eastAsia="Times New Roman"/>
          <w:lang w:eastAsia="sl-SI"/>
        </w:rPr>
      </w:pPr>
      <w:r w:rsidRPr="006B1F01">
        <w:t xml:space="preserve">V okviru rednega inšpekcijskega pregleda naprave v zvezi z izpolnjevanjem določb pridobljenega OVD, ki so bile predmet nadzora na kraju naprave, </w:t>
      </w:r>
      <w:r w:rsidR="00F95AFE">
        <w:t>ni</w:t>
      </w:r>
      <w:r w:rsidRPr="006B1F01">
        <w:t>so bile ugotovljene nepravilnosti</w:t>
      </w:r>
      <w:r w:rsidR="0022324C">
        <w:t xml:space="preserve"> in</w:t>
      </w:r>
      <w:r w:rsidR="00F95AFE">
        <w:t xml:space="preserve"> </w:t>
      </w:r>
      <w:r w:rsidRPr="006B1F01">
        <w:t>kršitv</w:t>
      </w:r>
      <w:r w:rsidR="00F95AFE">
        <w:t>e</w:t>
      </w:r>
      <w:r w:rsidRPr="006B1F01">
        <w:t xml:space="preserve"> zakonsko določenih predpisov, ki so bili predmet inšpekcijskega nadzora ter </w:t>
      </w:r>
      <w:r w:rsidR="0022324C">
        <w:t>k</w:t>
      </w:r>
      <w:r w:rsidRPr="006B1F01">
        <w:t>ršitv</w:t>
      </w:r>
      <w:r w:rsidR="00F95AFE">
        <w:t>e</w:t>
      </w:r>
      <w:r w:rsidRPr="006B1F01">
        <w:t xml:space="preserve"> določil </w:t>
      </w:r>
      <w:r w:rsidR="0022324C">
        <w:t xml:space="preserve">veljavnega </w:t>
      </w:r>
      <w:r w:rsidRPr="006B1F01">
        <w:t>OVD.</w:t>
      </w:r>
    </w:p>
    <w:p w14:paraId="2BB0B593" w14:textId="77777777" w:rsidR="002D4F89" w:rsidRDefault="002D4F89" w:rsidP="009B3929">
      <w:pPr>
        <w:pStyle w:val="Telobesedila"/>
        <w:spacing w:after="0"/>
        <w:jc w:val="both"/>
        <w:rPr>
          <w:rFonts w:eastAsia="Times New Roman" w:cs="Times New Roman"/>
          <w:b/>
          <w:szCs w:val="20"/>
          <w:lang w:eastAsia="sl-SI" w:bidi="ar-SA"/>
        </w:rPr>
      </w:pPr>
    </w:p>
    <w:p w14:paraId="2751B596" w14:textId="6277C330" w:rsidR="009B3929" w:rsidRDefault="009B3929" w:rsidP="009B3929">
      <w:pPr>
        <w:pStyle w:val="Telobesedila"/>
        <w:spacing w:after="0"/>
        <w:jc w:val="both"/>
        <w:rPr>
          <w:rFonts w:cs="Arial"/>
        </w:rPr>
      </w:pPr>
      <w:r>
        <w:rPr>
          <w:rFonts w:cs="Arial"/>
        </w:rPr>
        <w:t xml:space="preserve">V zvezi z </w:t>
      </w:r>
      <w:r w:rsidRPr="00AA44F0">
        <w:rPr>
          <w:rFonts w:cs="Arial"/>
          <w:u w:val="single"/>
        </w:rPr>
        <w:t>emisijami snovi v zrak</w:t>
      </w:r>
      <w:r>
        <w:rPr>
          <w:rFonts w:cs="Arial"/>
        </w:rPr>
        <w:t xml:space="preserve"> je bilo ugotovljeno, da sta na lokaciji</w:t>
      </w:r>
      <w:r w:rsidRPr="002C6337">
        <w:rPr>
          <w:rFonts w:cs="Arial"/>
        </w:rPr>
        <w:t xml:space="preserve"> </w:t>
      </w:r>
      <w:r>
        <w:rPr>
          <w:rFonts w:cs="Arial"/>
        </w:rPr>
        <w:t xml:space="preserve">dve srednji kurilni napravi in </w:t>
      </w:r>
      <w:r w:rsidRPr="002C6337">
        <w:rPr>
          <w:rFonts w:cs="Arial"/>
        </w:rPr>
        <w:t>nepremični motor z notranjim izgorevanjem, ki obratuje samo za zagotavljanje zasilnega napajanja elektrike</w:t>
      </w:r>
      <w:r>
        <w:rPr>
          <w:rFonts w:cs="Arial"/>
        </w:rPr>
        <w:t>, da</w:t>
      </w:r>
      <w:r w:rsidRPr="002C6337">
        <w:rPr>
          <w:rFonts w:cs="Arial"/>
        </w:rPr>
        <w:t xml:space="preserve"> upravljavec zagotavlja izpuščanje dimnih plinov v okolje skozi </w:t>
      </w:r>
      <w:r>
        <w:rPr>
          <w:rFonts w:cs="Arial"/>
        </w:rPr>
        <w:t xml:space="preserve">definirane </w:t>
      </w:r>
      <w:r w:rsidRPr="002C6337">
        <w:rPr>
          <w:rFonts w:cs="Arial"/>
        </w:rPr>
        <w:t>odvodnike</w:t>
      </w:r>
      <w:r>
        <w:rPr>
          <w:rFonts w:cs="Arial"/>
        </w:rPr>
        <w:t>, da</w:t>
      </w:r>
      <w:r w:rsidRPr="002C6337">
        <w:rPr>
          <w:rFonts w:cs="Arial"/>
        </w:rPr>
        <w:t xml:space="preserve"> </w:t>
      </w:r>
      <w:r w:rsidR="00675268">
        <w:rPr>
          <w:rFonts w:cs="Arial"/>
        </w:rPr>
        <w:t>zavezanec</w:t>
      </w:r>
      <w:r w:rsidRPr="002C6337">
        <w:rPr>
          <w:rFonts w:cs="Arial"/>
        </w:rPr>
        <w:t xml:space="preserve"> izvaja ukrepe za zmanjšanje emisije snovi v zrak po veljavnem OVD</w:t>
      </w:r>
      <w:r>
        <w:rPr>
          <w:rFonts w:cs="Arial"/>
        </w:rPr>
        <w:t>, da je na lokaciji</w:t>
      </w:r>
      <w:r w:rsidRPr="002C6337">
        <w:rPr>
          <w:rFonts w:cs="Arial"/>
        </w:rPr>
        <w:t xml:space="preserve"> </w:t>
      </w:r>
      <w:r>
        <w:rPr>
          <w:rFonts w:cs="Arial"/>
        </w:rPr>
        <w:t>naprava</w:t>
      </w:r>
      <w:r w:rsidRPr="002C6337">
        <w:rPr>
          <w:rFonts w:cs="Arial"/>
        </w:rPr>
        <w:t xml:space="preserve"> za čiščenje odpadnih plinov – </w:t>
      </w:r>
      <w:proofErr w:type="spellStart"/>
      <w:r w:rsidRPr="002C6337">
        <w:rPr>
          <w:rFonts w:cs="Arial"/>
        </w:rPr>
        <w:t>biofilter</w:t>
      </w:r>
      <w:proofErr w:type="spellEnd"/>
      <w:r>
        <w:rPr>
          <w:rFonts w:cs="Arial"/>
        </w:rPr>
        <w:t>, da se</w:t>
      </w:r>
      <w:r w:rsidRPr="002C6337">
        <w:rPr>
          <w:rFonts w:cs="Arial"/>
        </w:rPr>
        <w:t xml:space="preserve"> </w:t>
      </w:r>
      <w:r>
        <w:rPr>
          <w:rFonts w:cs="Arial"/>
        </w:rPr>
        <w:t>preko pooblaščenca</w:t>
      </w:r>
      <w:r w:rsidRPr="002C6337">
        <w:rPr>
          <w:rFonts w:cs="Arial"/>
        </w:rPr>
        <w:t xml:space="preserve"> izvaja obratovalni monitoring emisij snov v zrak na </w:t>
      </w:r>
      <w:r>
        <w:rPr>
          <w:rFonts w:cs="Arial"/>
        </w:rPr>
        <w:t>vseh definiranih izpustih, ki izkazuje, da</w:t>
      </w:r>
      <w:r w:rsidRPr="002C6337">
        <w:rPr>
          <w:rFonts w:cs="Arial"/>
        </w:rPr>
        <w:t xml:space="preserve"> izmerjene koncentracij</w:t>
      </w:r>
      <w:r>
        <w:rPr>
          <w:rFonts w:cs="Arial"/>
        </w:rPr>
        <w:t>e odpadnih plinov ne presegajo</w:t>
      </w:r>
      <w:r w:rsidRPr="002C6337">
        <w:rPr>
          <w:rFonts w:cs="Arial"/>
        </w:rPr>
        <w:t xml:space="preserve"> dopustnih vrednosti</w:t>
      </w:r>
      <w:r>
        <w:rPr>
          <w:rFonts w:cs="Arial"/>
        </w:rPr>
        <w:t xml:space="preserve"> in da so vsa zahtevana poročila posredovana na ministrstvo.</w:t>
      </w:r>
    </w:p>
    <w:p w14:paraId="4B931991" w14:textId="2787F1DD" w:rsidR="002D4F89" w:rsidRDefault="002D4F89" w:rsidP="002D4F89">
      <w:pPr>
        <w:jc w:val="both"/>
      </w:pPr>
      <w:r>
        <w:t xml:space="preserve">Naprava za čiščenje odpadnih plinov – </w:t>
      </w:r>
      <w:proofErr w:type="spellStart"/>
      <w:r>
        <w:t>biofilter</w:t>
      </w:r>
      <w:proofErr w:type="spellEnd"/>
      <w:r>
        <w:t xml:space="preserve"> – ima poslovnik in vodi se obratovalni </w:t>
      </w:r>
      <w:r w:rsidRPr="00581129">
        <w:t xml:space="preserve">dnevnik. </w:t>
      </w:r>
      <w:r>
        <w:t xml:space="preserve">Po potrebi se </w:t>
      </w:r>
      <w:r w:rsidR="002A784B">
        <w:t>i</w:t>
      </w:r>
      <w:r>
        <w:t xml:space="preserve">zvaja čiščenje </w:t>
      </w:r>
      <w:proofErr w:type="spellStart"/>
      <w:r>
        <w:t>b</w:t>
      </w:r>
      <w:r w:rsidRPr="00581129">
        <w:t>iofil</w:t>
      </w:r>
      <w:r>
        <w:t>ltra</w:t>
      </w:r>
      <w:proofErr w:type="spellEnd"/>
      <w:r>
        <w:t>.</w:t>
      </w:r>
    </w:p>
    <w:p w14:paraId="0BD22CB3" w14:textId="77777777" w:rsidR="002D4F89" w:rsidRPr="00510E50" w:rsidRDefault="002D4F89" w:rsidP="002D4F89">
      <w:pPr>
        <w:jc w:val="both"/>
      </w:pPr>
    </w:p>
    <w:p w14:paraId="58E6D785" w14:textId="3D99E21D" w:rsidR="002D4F89" w:rsidRDefault="002D4F89" w:rsidP="002D4F89">
      <w:pPr>
        <w:jc w:val="both"/>
      </w:pPr>
      <w:r w:rsidRPr="0069768B">
        <w:rPr>
          <w:kern w:val="24"/>
          <w:lang w:bidi="sa-IN"/>
        </w:rPr>
        <w:t>V zvezi z</w:t>
      </w:r>
      <w:r>
        <w:rPr>
          <w:kern w:val="24"/>
          <w:u w:val="single"/>
          <w:lang w:bidi="sa-IN"/>
        </w:rPr>
        <w:t xml:space="preserve"> </w:t>
      </w:r>
      <w:r w:rsidRPr="00892D03">
        <w:rPr>
          <w:kern w:val="24"/>
          <w:u w:val="single"/>
          <w:lang w:bidi="sa-IN"/>
        </w:rPr>
        <w:t>emisij snovi v vode</w:t>
      </w:r>
      <w:r>
        <w:rPr>
          <w:kern w:val="24"/>
          <w:lang w:bidi="sa-IN"/>
        </w:rPr>
        <w:t xml:space="preserve"> je bilo ugotovljeno, da na lokaciji </w:t>
      </w:r>
      <w:r w:rsidRPr="002C6337">
        <w:t>nast</w:t>
      </w:r>
      <w:r>
        <w:t>ajajo različne odpadne vode in da se s strani pooblaščenca na napravi izvaja obratovalni monitoring na dveh</w:t>
      </w:r>
      <w:r w:rsidR="00E066C6">
        <w:t xml:space="preserve"> od treh</w:t>
      </w:r>
      <w:r>
        <w:t xml:space="preserve"> izpust</w:t>
      </w:r>
      <w:r w:rsidR="00E066C6">
        <w:t>ov odpadne vode iz naprave</w:t>
      </w:r>
      <w:r>
        <w:t xml:space="preserve">. </w:t>
      </w:r>
    </w:p>
    <w:p w14:paraId="3D00B0E9" w14:textId="7FCEAB8F" w:rsidR="009B3929" w:rsidRDefault="009B3929" w:rsidP="009B3929">
      <w:pPr>
        <w:jc w:val="both"/>
      </w:pPr>
      <w:r>
        <w:t>Iz Poročila o obratovalnem monitoringu odpadnih vod za Perutnino Ptuj PC MI Ptuj za leto 202</w:t>
      </w:r>
      <w:r w:rsidR="00E066C6">
        <w:t>3</w:t>
      </w:r>
      <w:r w:rsidR="0069768B">
        <w:t>, ki ga je izvedla pooblaščena organizacija je med drugim</w:t>
      </w:r>
      <w:r>
        <w:t xml:space="preserve"> razvidno,</w:t>
      </w:r>
      <w:r w:rsidR="0069768B">
        <w:t xml:space="preserve"> da sta se na obeh iztokih izvedla </w:t>
      </w:r>
      <w:r>
        <w:t xml:space="preserve">vzorčenja </w:t>
      </w:r>
      <w:r w:rsidR="0069768B">
        <w:t>odpadne vode v skladu z veljavnim OVD,</w:t>
      </w:r>
      <w:r>
        <w:t xml:space="preserve"> da je </w:t>
      </w:r>
      <w:r w:rsidR="0069768B">
        <w:t xml:space="preserve">bil </w:t>
      </w:r>
      <w:r>
        <w:t xml:space="preserve">nabor parametrov </w:t>
      </w:r>
      <w:r w:rsidR="0069768B">
        <w:t xml:space="preserve">na obeh iztokih </w:t>
      </w:r>
      <w:r>
        <w:t>v skladu z veljavnim OVD, da so se v letu 202</w:t>
      </w:r>
      <w:r w:rsidR="00E066C6">
        <w:t>3</w:t>
      </w:r>
      <w:r>
        <w:t xml:space="preserve"> izvajale trajne meritve na obeh iztokih, da na </w:t>
      </w:r>
      <w:r w:rsidR="00E066C6">
        <w:t xml:space="preserve">obeh </w:t>
      </w:r>
      <w:r w:rsidR="00675268">
        <w:t>iztok</w:t>
      </w:r>
      <w:r w:rsidR="00E066C6">
        <w:t>ih</w:t>
      </w:r>
      <w:r>
        <w:t xml:space="preserve"> merjeni parametri </w:t>
      </w:r>
      <w:r w:rsidR="0069768B">
        <w:t>odpadne vode</w:t>
      </w:r>
      <w:r>
        <w:t xml:space="preserve"> </w:t>
      </w:r>
      <w:r w:rsidR="00E066C6">
        <w:t xml:space="preserve">ne </w:t>
      </w:r>
      <w:r>
        <w:t xml:space="preserve">presegajo </w:t>
      </w:r>
      <w:r w:rsidR="00E066C6">
        <w:t xml:space="preserve">v veljavne OVD </w:t>
      </w:r>
      <w:r>
        <w:t>določen</w:t>
      </w:r>
      <w:r w:rsidR="00E066C6">
        <w:t>ih</w:t>
      </w:r>
      <w:r>
        <w:t xml:space="preserve"> mejn</w:t>
      </w:r>
      <w:r w:rsidR="00E066C6">
        <w:t>ih</w:t>
      </w:r>
      <w:r>
        <w:t xml:space="preserve"> vrednosti</w:t>
      </w:r>
      <w:r w:rsidR="00E066C6">
        <w:t xml:space="preserve"> in da n</w:t>
      </w:r>
      <w:r>
        <w:t>aprava na</w:t>
      </w:r>
      <w:r w:rsidR="0069768B">
        <w:t xml:space="preserve"> </w:t>
      </w:r>
      <w:r w:rsidR="00E066C6">
        <w:t>obeh</w:t>
      </w:r>
      <w:r>
        <w:t xml:space="preserve"> </w:t>
      </w:r>
      <w:r w:rsidR="0069768B">
        <w:t>iztok</w:t>
      </w:r>
      <w:r w:rsidR="00E066C6">
        <w:t>ih</w:t>
      </w:r>
      <w:r w:rsidR="0069768B">
        <w:t xml:space="preserve"> </w:t>
      </w:r>
      <w:r>
        <w:t xml:space="preserve">z odvajanjem </w:t>
      </w:r>
      <w:r w:rsidR="0069768B">
        <w:t>industrijske odpadne vode</w:t>
      </w:r>
      <w:r>
        <w:t xml:space="preserve"> v letu 202</w:t>
      </w:r>
      <w:r w:rsidR="00E066C6">
        <w:t>3 ne</w:t>
      </w:r>
      <w:r>
        <w:t xml:space="preserve"> obremenjuje okolje čezmerno glede na </w:t>
      </w:r>
      <w:r w:rsidR="00E066C6">
        <w:t xml:space="preserve">z veljavnim OVD določene </w:t>
      </w:r>
      <w:r>
        <w:t>mejne vrednosti</w:t>
      </w:r>
      <w:r w:rsidR="00E066C6">
        <w:t>.</w:t>
      </w:r>
    </w:p>
    <w:p w14:paraId="6983B6B2" w14:textId="1DA8B9D8" w:rsidR="009B3929" w:rsidRDefault="003250FD" w:rsidP="009B3929">
      <w:pPr>
        <w:jc w:val="both"/>
      </w:pPr>
      <w:r>
        <w:t xml:space="preserve">Ugotovljeno je </w:t>
      </w:r>
      <w:r w:rsidR="00675268">
        <w:t xml:space="preserve">bilo </w:t>
      </w:r>
      <w:r>
        <w:t>tudi, da u</w:t>
      </w:r>
      <w:r w:rsidR="009B3929">
        <w:t xml:space="preserve">pravljavec blato iz </w:t>
      </w:r>
      <w:r>
        <w:t xml:space="preserve">industrijske čistilne naprave </w:t>
      </w:r>
      <w:r w:rsidR="009B3929">
        <w:t>oddaja kot odpadek preko evidenčnih listo</w:t>
      </w:r>
      <w:r w:rsidR="00675268">
        <w:t>v</w:t>
      </w:r>
      <w:r w:rsidR="0022324C">
        <w:t>,</w:t>
      </w:r>
      <w:r>
        <w:t xml:space="preserve"> da se v</w:t>
      </w:r>
      <w:r w:rsidR="009B3929">
        <w:t xml:space="preserve">odi poslovnik in obratovalni dnevnik </w:t>
      </w:r>
      <w:r>
        <w:t>industrijske čistilne naprave</w:t>
      </w:r>
      <w:r w:rsidR="00675268">
        <w:t xml:space="preserve"> ter</w:t>
      </w:r>
      <w:r>
        <w:t xml:space="preserve"> </w:t>
      </w:r>
      <w:r w:rsidR="0022324C">
        <w:t xml:space="preserve">da se vodi </w:t>
      </w:r>
      <w:r w:rsidR="009B3929">
        <w:t>poslovnik in obratovalni dnevnik</w:t>
      </w:r>
      <w:r w:rsidR="002A784B">
        <w:t>i</w:t>
      </w:r>
      <w:r w:rsidR="009B3929">
        <w:t xml:space="preserve"> </w:t>
      </w:r>
      <w:r>
        <w:t xml:space="preserve">vseh lovilcev olj in </w:t>
      </w:r>
      <w:r w:rsidR="009B3929">
        <w:t>maščobo-</w:t>
      </w:r>
      <w:r w:rsidR="009B3929" w:rsidRPr="004C6D72">
        <w:t>lovilc</w:t>
      </w:r>
      <w:r>
        <w:t>ev.</w:t>
      </w:r>
    </w:p>
    <w:p w14:paraId="5D0DF381" w14:textId="77777777" w:rsidR="009B3929" w:rsidRDefault="009B3929" w:rsidP="009B3929">
      <w:pPr>
        <w:jc w:val="both"/>
      </w:pPr>
    </w:p>
    <w:p w14:paraId="0D896F2C" w14:textId="701BDB40" w:rsidR="009B3929" w:rsidRPr="003250FD" w:rsidRDefault="003250FD" w:rsidP="009B3929">
      <w:pPr>
        <w:jc w:val="both"/>
      </w:pPr>
      <w:r w:rsidRPr="003250FD">
        <w:t xml:space="preserve">V zvezi z </w:t>
      </w:r>
      <w:r w:rsidRPr="003250FD">
        <w:rPr>
          <w:u w:val="single"/>
        </w:rPr>
        <w:t>r</w:t>
      </w:r>
      <w:r w:rsidR="009B3929" w:rsidRPr="003250FD">
        <w:rPr>
          <w:u w:val="single"/>
        </w:rPr>
        <w:t>avnanje</w:t>
      </w:r>
      <w:r w:rsidRPr="003250FD">
        <w:rPr>
          <w:u w:val="single"/>
        </w:rPr>
        <w:t>m</w:t>
      </w:r>
      <w:r w:rsidR="009B3929" w:rsidRPr="003250FD">
        <w:rPr>
          <w:u w:val="single"/>
        </w:rPr>
        <w:t xml:space="preserve"> z odpadki</w:t>
      </w:r>
      <w:r w:rsidRPr="003250FD">
        <w:t xml:space="preserve"> je bilo ugotovljeno, da se o</w:t>
      </w:r>
      <w:r w:rsidR="009B3929" w:rsidRPr="003250FD">
        <w:t xml:space="preserve">dpadki </w:t>
      </w:r>
      <w:r w:rsidRPr="003250FD">
        <w:t>n</w:t>
      </w:r>
      <w:r w:rsidR="009B3929" w:rsidRPr="003250FD">
        <w:t>a lokaciji ločeno zbirajo</w:t>
      </w:r>
      <w:r w:rsidRPr="003250FD">
        <w:t>, da so</w:t>
      </w:r>
      <w:r w:rsidR="009B3929" w:rsidRPr="003250FD">
        <w:t xml:space="preserve"> </w:t>
      </w:r>
      <w:r w:rsidR="0022324C">
        <w:t xml:space="preserve">ustrezno </w:t>
      </w:r>
      <w:r w:rsidR="009B3929" w:rsidRPr="003250FD">
        <w:t>označeni</w:t>
      </w:r>
      <w:r w:rsidRPr="003250FD">
        <w:t>, da se o</w:t>
      </w:r>
      <w:r w:rsidR="009B3929" w:rsidRPr="003250FD">
        <w:t>ddajajo pooblaščencem</w:t>
      </w:r>
      <w:r w:rsidRPr="003250FD">
        <w:t xml:space="preserve">, da </w:t>
      </w:r>
      <w:r w:rsidR="0022324C">
        <w:t>je</w:t>
      </w:r>
      <w:r w:rsidRPr="003250FD">
        <w:t xml:space="preserve"> izdelan </w:t>
      </w:r>
      <w:r w:rsidR="009B3929" w:rsidRPr="003250FD">
        <w:t>načrt gospodarjenja z odpadki</w:t>
      </w:r>
      <w:r w:rsidRPr="003250FD">
        <w:t xml:space="preserve">, da </w:t>
      </w:r>
      <w:r w:rsidR="0022324C">
        <w:lastRenderedPageBreak/>
        <w:t>se</w:t>
      </w:r>
      <w:r w:rsidR="00A1451F">
        <w:t xml:space="preserve"> </w:t>
      </w:r>
      <w:r w:rsidR="009B3929" w:rsidRPr="003250FD">
        <w:t>letno poroča na ministrstvo o nastalih odpadkih</w:t>
      </w:r>
      <w:r w:rsidR="0022324C">
        <w:t xml:space="preserve"> in ravnanju z njimi</w:t>
      </w:r>
      <w:r w:rsidR="00A1451F">
        <w:t>,</w:t>
      </w:r>
      <w:r w:rsidRPr="003250FD">
        <w:t xml:space="preserve"> da </w:t>
      </w:r>
      <w:r w:rsidR="0022324C">
        <w:t xml:space="preserve">se </w:t>
      </w:r>
      <w:r w:rsidRPr="003250FD">
        <w:t>o</w:t>
      </w:r>
      <w:r w:rsidR="009B3929" w:rsidRPr="003250FD">
        <w:t>dpadk</w:t>
      </w:r>
      <w:r w:rsidRPr="003250FD">
        <w:t>e</w:t>
      </w:r>
      <w:r w:rsidR="009B3929" w:rsidRPr="003250FD">
        <w:t xml:space="preserve"> oddaja le slovenskim prevzemnikom</w:t>
      </w:r>
      <w:r w:rsidR="00E066C6">
        <w:t>,</w:t>
      </w:r>
      <w:r w:rsidRPr="003250FD">
        <w:t xml:space="preserve"> da </w:t>
      </w:r>
      <w:r w:rsidR="0022324C">
        <w:t xml:space="preserve">se </w:t>
      </w:r>
      <w:r w:rsidR="009B3929" w:rsidRPr="003250FD">
        <w:t>vodi evidenco o nastajanju odpadkov in ravnanju z njimi</w:t>
      </w:r>
      <w:r w:rsidR="00E066C6">
        <w:t xml:space="preserve"> ter da </w:t>
      </w:r>
      <w:r w:rsidR="0022324C">
        <w:t xml:space="preserve">se </w:t>
      </w:r>
      <w:r w:rsidR="00E066C6">
        <w:t>izvaja izobraževanja zaposlenih glede ravnanja z odpadki.</w:t>
      </w:r>
    </w:p>
    <w:p w14:paraId="088450F4" w14:textId="77777777" w:rsidR="009B3929" w:rsidRDefault="009B3929" w:rsidP="009B3929">
      <w:pPr>
        <w:jc w:val="both"/>
      </w:pPr>
    </w:p>
    <w:p w14:paraId="14102AF4" w14:textId="39038018" w:rsidR="009B3929" w:rsidRDefault="002D4F89" w:rsidP="009B3929">
      <w:pPr>
        <w:jc w:val="both"/>
      </w:pPr>
      <w:r>
        <w:t xml:space="preserve">V zvezi s </w:t>
      </w:r>
      <w:r w:rsidRPr="002D4F89">
        <w:rPr>
          <w:u w:val="single"/>
        </w:rPr>
        <w:t>s</w:t>
      </w:r>
      <w:r w:rsidR="009B3929" w:rsidRPr="002D4F89">
        <w:rPr>
          <w:u w:val="single"/>
        </w:rPr>
        <w:t>kladiščenje</w:t>
      </w:r>
      <w:r w:rsidR="003F3B24">
        <w:rPr>
          <w:u w:val="single"/>
        </w:rPr>
        <w:t>m</w:t>
      </w:r>
      <w:r w:rsidR="009B3929" w:rsidRPr="002D4F89">
        <w:rPr>
          <w:u w:val="single"/>
        </w:rPr>
        <w:t xml:space="preserve"> nevarnih snovi</w:t>
      </w:r>
      <w:r>
        <w:t xml:space="preserve"> je </w:t>
      </w:r>
      <w:r w:rsidR="003F3B24">
        <w:t xml:space="preserve">bilo </w:t>
      </w:r>
      <w:r>
        <w:t>ugotovljeno, da n</w:t>
      </w:r>
      <w:r w:rsidR="009B3929">
        <w:t>a lokaciji ni skladiščnih naprav večjih od 10 m</w:t>
      </w:r>
      <w:r w:rsidR="009B3929" w:rsidRPr="00D76578">
        <w:rPr>
          <w:vertAlign w:val="superscript"/>
        </w:rPr>
        <w:t>3</w:t>
      </w:r>
      <w:r w:rsidR="009B3929">
        <w:t>.</w:t>
      </w:r>
    </w:p>
    <w:p w14:paraId="4B4C8DC2" w14:textId="77777777" w:rsidR="009B3929" w:rsidRDefault="009B3929" w:rsidP="009B3929">
      <w:pPr>
        <w:jc w:val="both"/>
      </w:pPr>
    </w:p>
    <w:p w14:paraId="2A99AED4" w14:textId="40739735" w:rsidR="009B3929" w:rsidRDefault="002D4F89" w:rsidP="009B3929">
      <w:pPr>
        <w:jc w:val="both"/>
      </w:pPr>
      <w:r>
        <w:t xml:space="preserve">V zvezi s </w:t>
      </w:r>
      <w:r w:rsidRPr="002D4F89">
        <w:rPr>
          <w:u w:val="single"/>
        </w:rPr>
        <w:t>h</w:t>
      </w:r>
      <w:r w:rsidR="009B3929" w:rsidRPr="002D4F89">
        <w:rPr>
          <w:u w:val="single"/>
        </w:rPr>
        <w:t>rup</w:t>
      </w:r>
      <w:r w:rsidRPr="002D4F89">
        <w:rPr>
          <w:u w:val="single"/>
        </w:rPr>
        <w:t>om</w:t>
      </w:r>
      <w:r w:rsidR="009B3929" w:rsidRPr="002D4F89">
        <w:rPr>
          <w:u w:val="single"/>
        </w:rPr>
        <w:t xml:space="preserve"> v okolju</w:t>
      </w:r>
      <w:r w:rsidRPr="002D4F89">
        <w:t xml:space="preserve"> je </w:t>
      </w:r>
      <w:r w:rsidR="003F3B24">
        <w:t xml:space="preserve">bilo </w:t>
      </w:r>
      <w:r w:rsidRPr="002D4F89">
        <w:t xml:space="preserve">ugotovljeno, da </w:t>
      </w:r>
      <w:r>
        <w:t>z</w:t>
      </w:r>
      <w:r w:rsidR="009B3929">
        <w:t xml:space="preserve">avezancu pooblaščenec izvaja obratovalne monitoringe hrupa v okolju na tri leta. </w:t>
      </w:r>
      <w:r w:rsidR="00412A75">
        <w:t>Iz zadnjega poročila, ki ga je izdelal pooblaščenec, je med drugim razvidno, da v</w:t>
      </w:r>
      <w:r w:rsidR="009B3929">
        <w:t xml:space="preserve"> letu 2022 na nobenem </w:t>
      </w:r>
      <w:r w:rsidR="00412A75">
        <w:t>merilnem mestu</w:t>
      </w:r>
      <w:r w:rsidR="009B3929">
        <w:t xml:space="preserve"> ocenjevanja rezultati hrupa zaradi </w:t>
      </w:r>
      <w:r w:rsidR="00412A75">
        <w:t xml:space="preserve">izvajanja </w:t>
      </w:r>
      <w:r w:rsidR="009B3929">
        <w:t>dejavnosti zavezanca ne presegajo mejnih ravni hrupa za dnevno, večerno in nočno obdobje. Naslednje meritve se bodo izvedle v letu 2025.</w:t>
      </w:r>
    </w:p>
    <w:p w14:paraId="4D8D6ADC" w14:textId="77777777" w:rsidR="009B3929" w:rsidRDefault="009B3929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3E0AADD" w14:textId="77777777" w:rsidR="00E066C6" w:rsidRPr="006B1F01" w:rsidRDefault="00E066C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10B72B5" w14:textId="71EB5559" w:rsidR="00E5737F" w:rsidRPr="002A4BD9" w:rsidRDefault="008C0406" w:rsidP="008C0406">
      <w:pPr>
        <w:jc w:val="both"/>
        <w:rPr>
          <w:lang w:eastAsia="sl-SI"/>
        </w:rPr>
      </w:pPr>
      <w:r w:rsidRPr="006B1F01">
        <w:rPr>
          <w:b/>
          <w:bCs/>
          <w:lang w:eastAsia="sl-SI"/>
        </w:rPr>
        <w:t xml:space="preserve">Zaključki / naslednje aktivnosti: </w:t>
      </w:r>
      <w:r w:rsidRPr="006B1F01">
        <w:t xml:space="preserve">Naslednji redni inšpekcijski pregled na terenu bo opravljen </w:t>
      </w:r>
      <w:r w:rsidR="00993A0A">
        <w:t>v skladu s planom inšpektorata</w:t>
      </w:r>
      <w:r w:rsidRPr="006B1F01">
        <w:t>; naslednji izredni inšpekcijski pregled pa po potrebi.</w:t>
      </w:r>
    </w:p>
    <w:sectPr w:rsidR="00E5737F" w:rsidRPr="002A4BD9" w:rsidSect="009925BC">
      <w:headerReference w:type="default" r:id="rId7"/>
      <w:footerReference w:type="default" r:id="rId8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1F98" w14:textId="77777777" w:rsidR="00057BE0" w:rsidRDefault="00057BE0">
      <w:r>
        <w:separator/>
      </w:r>
    </w:p>
  </w:endnote>
  <w:endnote w:type="continuationSeparator" w:id="0">
    <w:p w14:paraId="1AC1469A" w14:textId="77777777" w:rsidR="00057BE0" w:rsidRDefault="000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AB18" w14:textId="77777777" w:rsidR="00057BE0" w:rsidRDefault="00057BE0">
      <w:r>
        <w:separator/>
      </w:r>
    </w:p>
  </w:footnote>
  <w:footnote w:type="continuationSeparator" w:id="0">
    <w:p w14:paraId="4B80088E" w14:textId="77777777" w:rsidR="00057BE0" w:rsidRDefault="0005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A887" w14:textId="77777777" w:rsidR="00580090" w:rsidRPr="00357213" w:rsidRDefault="00580090" w:rsidP="00580090">
    <w:pPr>
      <w:autoSpaceDE w:val="0"/>
      <w:autoSpaceDN w:val="0"/>
      <w:adjustRightInd w:val="0"/>
      <w:rPr>
        <w:rFonts w:ascii="Republika" w:hAnsi="Republika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5534D58E" wp14:editId="66F1863F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B7FAAC" wp14:editId="5F1885E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D0DDD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/>
      </w:rPr>
      <w:t>REPUBLIKA SLOVENIJA</w:t>
    </w:r>
  </w:p>
  <w:p w14:paraId="2D080B0D" w14:textId="77777777" w:rsidR="00580090" w:rsidRPr="00357213" w:rsidRDefault="00580090" w:rsidP="0058009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</w:rPr>
    </w:pPr>
    <w:r w:rsidRPr="00357213">
      <w:rPr>
        <w:rFonts w:ascii="Republika" w:hAnsi="Republika"/>
        <w:b/>
        <w:bCs/>
      </w:rPr>
      <w:t>MINISTRSTVO ZA OKOLJE, PODNEBJE IN ENERGIJO</w:t>
    </w:r>
  </w:p>
  <w:p w14:paraId="289CBA8E" w14:textId="77777777" w:rsidR="00580090" w:rsidRPr="00357213" w:rsidRDefault="00580090" w:rsidP="00580090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</w:rPr>
    </w:pPr>
    <w:r w:rsidRPr="00357213">
      <w:rPr>
        <w:rFonts w:ascii="Republika" w:hAnsi="Republika"/>
      </w:rPr>
      <w:t>INŠPEKTORAT REPUBLIKE SLOVENIJE ZA OKOLJE IN ENERGIJO</w:t>
    </w:r>
  </w:p>
  <w:p w14:paraId="1FADA258" w14:textId="52CDB11D" w:rsidR="00580090" w:rsidRPr="00357213" w:rsidRDefault="00580090" w:rsidP="00580090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>Dunajska cesta 56, 1000 Ljubljana</w:t>
    </w: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T: 01 420 44 88</w:t>
    </w:r>
  </w:p>
  <w:p w14:paraId="6339CBC1" w14:textId="381097A7" w:rsidR="00580090" w:rsidRPr="00357213" w:rsidRDefault="00580090" w:rsidP="00580090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F: 01 420 44 83</w:t>
    </w:r>
  </w:p>
  <w:p w14:paraId="3B4A9763" w14:textId="6F96ADA5" w:rsidR="00580090" w:rsidRPr="00357213" w:rsidRDefault="00580090" w:rsidP="00580090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 xml:space="preserve">E: </w:t>
    </w:r>
    <w:hyperlink r:id="rId2" w:history="1">
      <w:r w:rsidRPr="00357213">
        <w:rPr>
          <w:rStyle w:val="Hiperpovezava"/>
          <w:sz w:val="16"/>
          <w:szCs w:val="16"/>
        </w:rPr>
        <w:t>gp.irsoe@gov.si</w:t>
      </w:r>
    </w:hyperlink>
  </w:p>
  <w:p w14:paraId="379E7680" w14:textId="029073D4" w:rsidR="00580090" w:rsidRPr="00357213" w:rsidRDefault="00580090" w:rsidP="00580090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Pr="00357213">
        <w:rPr>
          <w:rStyle w:val="Hiperpovezava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26B86B2" w14:textId="77777777" w:rsidR="00580090" w:rsidRDefault="005800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1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6"/>
  </w:num>
  <w:num w:numId="7" w16cid:durableId="87042073">
    <w:abstractNumId w:val="17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8"/>
  </w:num>
  <w:num w:numId="12" w16cid:durableId="1734766617">
    <w:abstractNumId w:val="7"/>
  </w:num>
  <w:num w:numId="13" w16cid:durableId="168569074">
    <w:abstractNumId w:val="19"/>
  </w:num>
  <w:num w:numId="14" w16cid:durableId="423958940">
    <w:abstractNumId w:val="20"/>
  </w:num>
  <w:num w:numId="15" w16cid:durableId="1929119991">
    <w:abstractNumId w:val="6"/>
  </w:num>
  <w:num w:numId="16" w16cid:durableId="1479495010">
    <w:abstractNumId w:val="14"/>
  </w:num>
  <w:num w:numId="17" w16cid:durableId="700478975">
    <w:abstractNumId w:val="15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1409115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4960"/>
    <w:rsid w:val="000571EC"/>
    <w:rsid w:val="00057BE0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308A"/>
    <w:rsid w:val="001E63DE"/>
    <w:rsid w:val="001E65BA"/>
    <w:rsid w:val="001F1DE2"/>
    <w:rsid w:val="001F2770"/>
    <w:rsid w:val="001F411B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324C"/>
    <w:rsid w:val="00226E2F"/>
    <w:rsid w:val="00230E4E"/>
    <w:rsid w:val="00232E96"/>
    <w:rsid w:val="00233E49"/>
    <w:rsid w:val="00233FDB"/>
    <w:rsid w:val="00234672"/>
    <w:rsid w:val="00237643"/>
    <w:rsid w:val="00237A69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84B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D4F89"/>
    <w:rsid w:val="002E0327"/>
    <w:rsid w:val="002E0814"/>
    <w:rsid w:val="002E18E6"/>
    <w:rsid w:val="002E1D04"/>
    <w:rsid w:val="002E23D0"/>
    <w:rsid w:val="002E333C"/>
    <w:rsid w:val="002E3606"/>
    <w:rsid w:val="002E7BA0"/>
    <w:rsid w:val="002F009E"/>
    <w:rsid w:val="002F2B08"/>
    <w:rsid w:val="002F2E6D"/>
    <w:rsid w:val="002F4415"/>
    <w:rsid w:val="002F56E3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250FD"/>
    <w:rsid w:val="003300EB"/>
    <w:rsid w:val="00332A86"/>
    <w:rsid w:val="00332DA3"/>
    <w:rsid w:val="00334129"/>
    <w:rsid w:val="00335E7C"/>
    <w:rsid w:val="00342E11"/>
    <w:rsid w:val="00346A70"/>
    <w:rsid w:val="00347739"/>
    <w:rsid w:val="0034793E"/>
    <w:rsid w:val="003500A7"/>
    <w:rsid w:val="0035247D"/>
    <w:rsid w:val="00353C1C"/>
    <w:rsid w:val="00361C80"/>
    <w:rsid w:val="00362307"/>
    <w:rsid w:val="00363794"/>
    <w:rsid w:val="00364173"/>
    <w:rsid w:val="00364C71"/>
    <w:rsid w:val="00366B8A"/>
    <w:rsid w:val="00367B81"/>
    <w:rsid w:val="00370DD6"/>
    <w:rsid w:val="003718A1"/>
    <w:rsid w:val="00373791"/>
    <w:rsid w:val="00373A19"/>
    <w:rsid w:val="0037581B"/>
    <w:rsid w:val="00376441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B24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2707"/>
    <w:rsid w:val="00412A75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1E1C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8081C"/>
    <w:rsid w:val="00480FF4"/>
    <w:rsid w:val="004812E8"/>
    <w:rsid w:val="004818C7"/>
    <w:rsid w:val="004836DF"/>
    <w:rsid w:val="00486228"/>
    <w:rsid w:val="0048754A"/>
    <w:rsid w:val="00491BF3"/>
    <w:rsid w:val="00491D99"/>
    <w:rsid w:val="0049436A"/>
    <w:rsid w:val="0049782A"/>
    <w:rsid w:val="004A3F78"/>
    <w:rsid w:val="004A48CD"/>
    <w:rsid w:val="004A65BF"/>
    <w:rsid w:val="004A7C3D"/>
    <w:rsid w:val="004B176B"/>
    <w:rsid w:val="004B7D19"/>
    <w:rsid w:val="004C1FE1"/>
    <w:rsid w:val="004C3382"/>
    <w:rsid w:val="004C6490"/>
    <w:rsid w:val="004C6E20"/>
    <w:rsid w:val="004D024D"/>
    <w:rsid w:val="004D62D3"/>
    <w:rsid w:val="004D6F9A"/>
    <w:rsid w:val="004E0203"/>
    <w:rsid w:val="004E24F4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10B99"/>
    <w:rsid w:val="00511357"/>
    <w:rsid w:val="00511F02"/>
    <w:rsid w:val="0051269F"/>
    <w:rsid w:val="00513CF6"/>
    <w:rsid w:val="00516044"/>
    <w:rsid w:val="00517AAE"/>
    <w:rsid w:val="005204E5"/>
    <w:rsid w:val="00524306"/>
    <w:rsid w:val="00530A35"/>
    <w:rsid w:val="00530DA1"/>
    <w:rsid w:val="005322A1"/>
    <w:rsid w:val="00533B54"/>
    <w:rsid w:val="005368B4"/>
    <w:rsid w:val="00537DBD"/>
    <w:rsid w:val="0054001D"/>
    <w:rsid w:val="005411E4"/>
    <w:rsid w:val="0054128C"/>
    <w:rsid w:val="005453F1"/>
    <w:rsid w:val="00551BCD"/>
    <w:rsid w:val="00551E49"/>
    <w:rsid w:val="00553C3C"/>
    <w:rsid w:val="00554569"/>
    <w:rsid w:val="005607C6"/>
    <w:rsid w:val="00560D76"/>
    <w:rsid w:val="005627BA"/>
    <w:rsid w:val="0056568A"/>
    <w:rsid w:val="00567625"/>
    <w:rsid w:val="00567D8B"/>
    <w:rsid w:val="00570D37"/>
    <w:rsid w:val="00570FF7"/>
    <w:rsid w:val="00575710"/>
    <w:rsid w:val="00576C9F"/>
    <w:rsid w:val="0057786A"/>
    <w:rsid w:val="00580090"/>
    <w:rsid w:val="00582E4D"/>
    <w:rsid w:val="00584EDB"/>
    <w:rsid w:val="00586973"/>
    <w:rsid w:val="00591D17"/>
    <w:rsid w:val="00592365"/>
    <w:rsid w:val="005937B6"/>
    <w:rsid w:val="00593C3D"/>
    <w:rsid w:val="00594C3C"/>
    <w:rsid w:val="005A13D6"/>
    <w:rsid w:val="005A42C8"/>
    <w:rsid w:val="005A6491"/>
    <w:rsid w:val="005B12D0"/>
    <w:rsid w:val="005B1350"/>
    <w:rsid w:val="005B1CE8"/>
    <w:rsid w:val="005B1E4F"/>
    <w:rsid w:val="005B2DEB"/>
    <w:rsid w:val="005B4EB4"/>
    <w:rsid w:val="005B6EA4"/>
    <w:rsid w:val="005C2103"/>
    <w:rsid w:val="005C2B44"/>
    <w:rsid w:val="005C487F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75268"/>
    <w:rsid w:val="00681DA5"/>
    <w:rsid w:val="0068371D"/>
    <w:rsid w:val="006857BB"/>
    <w:rsid w:val="006875A9"/>
    <w:rsid w:val="0069040A"/>
    <w:rsid w:val="0069175F"/>
    <w:rsid w:val="006958C5"/>
    <w:rsid w:val="00696644"/>
    <w:rsid w:val="0069768B"/>
    <w:rsid w:val="006A3118"/>
    <w:rsid w:val="006A3390"/>
    <w:rsid w:val="006A3DC4"/>
    <w:rsid w:val="006A3DF9"/>
    <w:rsid w:val="006A46DB"/>
    <w:rsid w:val="006A4982"/>
    <w:rsid w:val="006A6594"/>
    <w:rsid w:val="006A7C5E"/>
    <w:rsid w:val="006B371A"/>
    <w:rsid w:val="006B4175"/>
    <w:rsid w:val="006B449A"/>
    <w:rsid w:val="006B5FD2"/>
    <w:rsid w:val="006C2016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4E21"/>
    <w:rsid w:val="0072692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6E9"/>
    <w:rsid w:val="007541AE"/>
    <w:rsid w:val="00754E0E"/>
    <w:rsid w:val="00755716"/>
    <w:rsid w:val="0075720C"/>
    <w:rsid w:val="00760546"/>
    <w:rsid w:val="0076147B"/>
    <w:rsid w:val="00761663"/>
    <w:rsid w:val="00761AFE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0F41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804D01"/>
    <w:rsid w:val="0080509A"/>
    <w:rsid w:val="0080673D"/>
    <w:rsid w:val="00807562"/>
    <w:rsid w:val="008117C7"/>
    <w:rsid w:val="00813950"/>
    <w:rsid w:val="00815143"/>
    <w:rsid w:val="008172AD"/>
    <w:rsid w:val="0082073E"/>
    <w:rsid w:val="00821415"/>
    <w:rsid w:val="008300E4"/>
    <w:rsid w:val="0083202C"/>
    <w:rsid w:val="00832174"/>
    <w:rsid w:val="00834E23"/>
    <w:rsid w:val="00835FB3"/>
    <w:rsid w:val="008379CB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022D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55D3"/>
    <w:rsid w:val="00885FCC"/>
    <w:rsid w:val="00887F24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7AB6"/>
    <w:rsid w:val="008F1D09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641D"/>
    <w:rsid w:val="00980C77"/>
    <w:rsid w:val="00981FBB"/>
    <w:rsid w:val="009872AC"/>
    <w:rsid w:val="00990880"/>
    <w:rsid w:val="00990E72"/>
    <w:rsid w:val="009925BC"/>
    <w:rsid w:val="00993A0A"/>
    <w:rsid w:val="00993A1F"/>
    <w:rsid w:val="00994243"/>
    <w:rsid w:val="009953D2"/>
    <w:rsid w:val="009961E3"/>
    <w:rsid w:val="009A0E35"/>
    <w:rsid w:val="009A2BB6"/>
    <w:rsid w:val="009A43CA"/>
    <w:rsid w:val="009B15CA"/>
    <w:rsid w:val="009B2CA7"/>
    <w:rsid w:val="009B3929"/>
    <w:rsid w:val="009B3974"/>
    <w:rsid w:val="009B4915"/>
    <w:rsid w:val="009B54BF"/>
    <w:rsid w:val="009B6D43"/>
    <w:rsid w:val="009B784A"/>
    <w:rsid w:val="009C21BD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51F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23A0"/>
    <w:rsid w:val="00A924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16B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3327"/>
    <w:rsid w:val="00B337F7"/>
    <w:rsid w:val="00B37438"/>
    <w:rsid w:val="00B375C8"/>
    <w:rsid w:val="00B42872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7207"/>
    <w:rsid w:val="00B90F70"/>
    <w:rsid w:val="00B93F33"/>
    <w:rsid w:val="00B9495C"/>
    <w:rsid w:val="00B96671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79A7"/>
    <w:rsid w:val="00BF3173"/>
    <w:rsid w:val="00BF6ED9"/>
    <w:rsid w:val="00C01655"/>
    <w:rsid w:val="00C059E3"/>
    <w:rsid w:val="00C063A1"/>
    <w:rsid w:val="00C1118C"/>
    <w:rsid w:val="00C13301"/>
    <w:rsid w:val="00C16B8E"/>
    <w:rsid w:val="00C2036A"/>
    <w:rsid w:val="00C249E1"/>
    <w:rsid w:val="00C24BCC"/>
    <w:rsid w:val="00C2696C"/>
    <w:rsid w:val="00C277E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83A50"/>
    <w:rsid w:val="00C83EFD"/>
    <w:rsid w:val="00C86BDF"/>
    <w:rsid w:val="00C90757"/>
    <w:rsid w:val="00C90890"/>
    <w:rsid w:val="00C92449"/>
    <w:rsid w:val="00C94F3D"/>
    <w:rsid w:val="00C95E50"/>
    <w:rsid w:val="00C968F0"/>
    <w:rsid w:val="00C970C4"/>
    <w:rsid w:val="00CA4E31"/>
    <w:rsid w:val="00CA5BCE"/>
    <w:rsid w:val="00CA6E10"/>
    <w:rsid w:val="00CB161F"/>
    <w:rsid w:val="00CB2ECF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2037"/>
    <w:rsid w:val="00CE29F4"/>
    <w:rsid w:val="00CE4518"/>
    <w:rsid w:val="00CF1A19"/>
    <w:rsid w:val="00D017D1"/>
    <w:rsid w:val="00D026C7"/>
    <w:rsid w:val="00D066BB"/>
    <w:rsid w:val="00D06EAC"/>
    <w:rsid w:val="00D10271"/>
    <w:rsid w:val="00D13786"/>
    <w:rsid w:val="00D2368D"/>
    <w:rsid w:val="00D26A80"/>
    <w:rsid w:val="00D2741B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AF2"/>
    <w:rsid w:val="00DC0B96"/>
    <w:rsid w:val="00DC0BED"/>
    <w:rsid w:val="00DC0C53"/>
    <w:rsid w:val="00DC1B0B"/>
    <w:rsid w:val="00DC397E"/>
    <w:rsid w:val="00DC4FD5"/>
    <w:rsid w:val="00DC58E3"/>
    <w:rsid w:val="00DC6669"/>
    <w:rsid w:val="00DD1DDC"/>
    <w:rsid w:val="00DD437E"/>
    <w:rsid w:val="00DD6003"/>
    <w:rsid w:val="00DD65B4"/>
    <w:rsid w:val="00DE0870"/>
    <w:rsid w:val="00DE27E9"/>
    <w:rsid w:val="00DE3F36"/>
    <w:rsid w:val="00DE6B0A"/>
    <w:rsid w:val="00DF1524"/>
    <w:rsid w:val="00DF3A53"/>
    <w:rsid w:val="00DF42F6"/>
    <w:rsid w:val="00DF6CBD"/>
    <w:rsid w:val="00DF715F"/>
    <w:rsid w:val="00DF7C19"/>
    <w:rsid w:val="00DF7FC6"/>
    <w:rsid w:val="00E021D9"/>
    <w:rsid w:val="00E02652"/>
    <w:rsid w:val="00E02701"/>
    <w:rsid w:val="00E066C6"/>
    <w:rsid w:val="00E10157"/>
    <w:rsid w:val="00E16E07"/>
    <w:rsid w:val="00E16E1D"/>
    <w:rsid w:val="00E2123A"/>
    <w:rsid w:val="00E23B1A"/>
    <w:rsid w:val="00E24847"/>
    <w:rsid w:val="00E2526F"/>
    <w:rsid w:val="00E2626E"/>
    <w:rsid w:val="00E2765D"/>
    <w:rsid w:val="00E27BA3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614E5"/>
    <w:rsid w:val="00E6613B"/>
    <w:rsid w:val="00E66275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E1FFC"/>
    <w:rsid w:val="00EE2255"/>
    <w:rsid w:val="00EE4BC7"/>
    <w:rsid w:val="00EE4EE5"/>
    <w:rsid w:val="00EE4F08"/>
    <w:rsid w:val="00EE5507"/>
    <w:rsid w:val="00EE5F46"/>
    <w:rsid w:val="00EE7926"/>
    <w:rsid w:val="00EF0A9B"/>
    <w:rsid w:val="00EF36D0"/>
    <w:rsid w:val="00EF78AE"/>
    <w:rsid w:val="00F01774"/>
    <w:rsid w:val="00F03A59"/>
    <w:rsid w:val="00F04839"/>
    <w:rsid w:val="00F05B5C"/>
    <w:rsid w:val="00F1152E"/>
    <w:rsid w:val="00F12263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733A"/>
    <w:rsid w:val="00F2773D"/>
    <w:rsid w:val="00F358C9"/>
    <w:rsid w:val="00F37473"/>
    <w:rsid w:val="00F40AC8"/>
    <w:rsid w:val="00F41365"/>
    <w:rsid w:val="00F46F1C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95AFE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4001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Barbka Zupan</cp:lastModifiedBy>
  <cp:revision>22</cp:revision>
  <cp:lastPrinted>2024-12-19T07:39:00Z</cp:lastPrinted>
  <dcterms:created xsi:type="dcterms:W3CDTF">2023-12-15T12:42:00Z</dcterms:created>
  <dcterms:modified xsi:type="dcterms:W3CDTF">2025-09-11T07:32:00Z</dcterms:modified>
</cp:coreProperties>
</file>