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862A" w14:textId="121BF9BA" w:rsidR="00F30D5E" w:rsidRDefault="007D2D39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302AD8" wp14:editId="5CB8B26F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549533064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4437D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1FE0009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</w:t>
                            </w:r>
                            <w:r w:rsidR="00CE3F9D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, PODNEBJE IN ENERGIJO</w:t>
                            </w:r>
                          </w:p>
                          <w:p w14:paraId="085402C9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</w:t>
                            </w:r>
                            <w:r w:rsidR="00CE3F9D">
                              <w:rPr>
                                <w:rFonts w:ascii="Republika" w:hAnsi="Republika" w:cs="Republika"/>
                              </w:rPr>
                              <w:t>ENERGIJO</w:t>
                            </w:r>
                          </w:p>
                          <w:p w14:paraId="19FB7E44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027A55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C0024A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C8C36C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A1E24A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</w:t>
                            </w:r>
                            <w:r w:rsidR="00CE3F9D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41718CB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02AD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5AE4437D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1FE0009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</w:t>
                      </w:r>
                      <w:r w:rsidR="00CE3F9D">
                        <w:rPr>
                          <w:rFonts w:ascii="Republika" w:hAnsi="Republika" w:cs="Republika"/>
                          <w:b/>
                          <w:bCs/>
                        </w:rPr>
                        <w:t>, PODNEBJE IN ENERGIJO</w:t>
                      </w:r>
                    </w:p>
                    <w:p w14:paraId="085402C9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</w:t>
                      </w:r>
                      <w:r w:rsidR="00CE3F9D">
                        <w:rPr>
                          <w:rFonts w:ascii="Republika" w:hAnsi="Republika" w:cs="Republika"/>
                        </w:rPr>
                        <w:t>ENERGIJO</w:t>
                      </w:r>
                    </w:p>
                    <w:p w14:paraId="19FB7E44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027A55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C0024A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C8C36C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A1E24A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</w:t>
                      </w:r>
                      <w:r w:rsidR="00CE3F9D">
                        <w:rPr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41718CB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25E88E64" wp14:editId="56481A07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CC409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2E4971C0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29D9C7B" w14:textId="77777777" w:rsidR="008E709A" w:rsidRDefault="008E709A" w:rsidP="007D2D39">
      <w:pPr>
        <w:rPr>
          <w:b/>
        </w:rPr>
      </w:pPr>
    </w:p>
    <w:p w14:paraId="45D6A992" w14:textId="77777777" w:rsidR="007D2D39" w:rsidRDefault="007D2D39" w:rsidP="007D2D39">
      <w:pPr>
        <w:rPr>
          <w:b/>
        </w:rPr>
      </w:pPr>
    </w:p>
    <w:p w14:paraId="01289849" w14:textId="77777777" w:rsidR="007D2D39" w:rsidRPr="007D2D39" w:rsidRDefault="007D2D39" w:rsidP="007D2D39">
      <w:pPr>
        <w:rPr>
          <w:b/>
        </w:rPr>
      </w:pPr>
    </w:p>
    <w:p w14:paraId="0D66D09C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Zavezanec:</w:t>
      </w:r>
      <w:r w:rsidRPr="007D2D39">
        <w:rPr>
          <w:bCs/>
        </w:rPr>
        <w:t xml:space="preserve"> RAMUTA </w:t>
      </w:r>
      <w:proofErr w:type="spellStart"/>
      <w:r w:rsidRPr="007D2D39">
        <w:rPr>
          <w:bCs/>
        </w:rPr>
        <w:t>d.o.o</w:t>
      </w:r>
      <w:proofErr w:type="spellEnd"/>
      <w:r w:rsidRPr="007D2D39">
        <w:rPr>
          <w:bCs/>
        </w:rPr>
        <w:t>.</w:t>
      </w:r>
    </w:p>
    <w:p w14:paraId="3C5DAAF8" w14:textId="77777777" w:rsidR="007D2D39" w:rsidRDefault="007D2D39" w:rsidP="007D2D39">
      <w:pPr>
        <w:rPr>
          <w:bCs/>
        </w:rPr>
      </w:pPr>
      <w:r w:rsidRPr="007D2D39">
        <w:rPr>
          <w:bCs/>
        </w:rPr>
        <w:t xml:space="preserve">                     Dvorjane 41a, 2241 Spodnji Duplek</w:t>
      </w:r>
    </w:p>
    <w:p w14:paraId="008AD4E5" w14:textId="77777777" w:rsidR="007D2D39" w:rsidRPr="007D2D39" w:rsidRDefault="007D2D39" w:rsidP="007D2D39">
      <w:pPr>
        <w:rPr>
          <w:bCs/>
        </w:rPr>
      </w:pPr>
    </w:p>
    <w:p w14:paraId="7074B735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Naprava:</w:t>
      </w:r>
      <w:r w:rsidRPr="007D2D39">
        <w:rPr>
          <w:bCs/>
        </w:rPr>
        <w:t xml:space="preserve"> Intenzivna reja perutnine</w:t>
      </w:r>
    </w:p>
    <w:p w14:paraId="48A55CF2" w14:textId="77777777" w:rsidR="007D2D39" w:rsidRPr="007D2D39" w:rsidRDefault="007D2D39" w:rsidP="007D2D39">
      <w:pPr>
        <w:rPr>
          <w:bCs/>
        </w:rPr>
      </w:pPr>
    </w:p>
    <w:p w14:paraId="0AEB90F3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Lokacija:</w:t>
      </w:r>
      <w:r w:rsidRPr="007D2D39">
        <w:rPr>
          <w:bCs/>
        </w:rPr>
        <w:t xml:space="preserve"> Bučečovci 12b, 9242 Križevci pri Ljutomeru </w:t>
      </w:r>
    </w:p>
    <w:p w14:paraId="33DDE7EA" w14:textId="77777777" w:rsidR="007D2D39" w:rsidRPr="007D2D39" w:rsidRDefault="007D2D39" w:rsidP="007D2D39">
      <w:pPr>
        <w:rPr>
          <w:b/>
        </w:rPr>
      </w:pPr>
    </w:p>
    <w:p w14:paraId="6316C7D5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Datum pregleda</w:t>
      </w:r>
      <w:r w:rsidRPr="007D2D39">
        <w:rPr>
          <w:bCs/>
        </w:rPr>
        <w:t>: 26. 8. 2024</w:t>
      </w:r>
    </w:p>
    <w:p w14:paraId="7BFD2FAF" w14:textId="77777777" w:rsidR="007D2D39" w:rsidRPr="007D2D39" w:rsidRDefault="007D2D39" w:rsidP="007D2D39">
      <w:pPr>
        <w:rPr>
          <w:bCs/>
        </w:rPr>
      </w:pPr>
    </w:p>
    <w:p w14:paraId="21CD5B13" w14:textId="39683CDA" w:rsidR="007D2D39" w:rsidRPr="007D2D39" w:rsidRDefault="007D2D39" w:rsidP="007D2D39">
      <w:pPr>
        <w:rPr>
          <w:bCs/>
        </w:rPr>
      </w:pPr>
      <w:r w:rsidRPr="007D2D39">
        <w:rPr>
          <w:bCs/>
        </w:rPr>
        <w:t>O</w:t>
      </w:r>
      <w:r>
        <w:rPr>
          <w:bCs/>
        </w:rPr>
        <w:t>koljevarstveno dovoljenje (O</w:t>
      </w:r>
      <w:r w:rsidRPr="007D2D39">
        <w:rPr>
          <w:bCs/>
        </w:rPr>
        <w:t>VD</w:t>
      </w:r>
      <w:r>
        <w:rPr>
          <w:bCs/>
        </w:rPr>
        <w:t>)</w:t>
      </w:r>
      <w:r w:rsidRPr="007D2D39">
        <w:rPr>
          <w:bCs/>
        </w:rPr>
        <w:t xml:space="preserve"> št</w:t>
      </w:r>
      <w:r>
        <w:rPr>
          <w:bCs/>
        </w:rPr>
        <w:t>evilka (št.)</w:t>
      </w:r>
      <w:r w:rsidRPr="007D2D39">
        <w:rPr>
          <w:bCs/>
        </w:rPr>
        <w:t xml:space="preserve"> 35407-51/2006-8 z dne 17. 12. 2007, </w:t>
      </w:r>
    </w:p>
    <w:p w14:paraId="5E2BA198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odločba o spremembi OVD št. 35406-78/2015-2 z dne 23. 2. 2016,</w:t>
      </w:r>
    </w:p>
    <w:p w14:paraId="4AE33F2D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odločba o spremembi OVD št. 35406-53/2017-14 z dne 2. 4. 2019 in</w:t>
      </w:r>
    </w:p>
    <w:p w14:paraId="0AFB7DF6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odločba o spremembi OVD št. 35406-19/2021-13 z dne 7. 7. 2021</w:t>
      </w:r>
    </w:p>
    <w:p w14:paraId="6D1C0D52" w14:textId="77777777" w:rsidR="007D2D39" w:rsidRPr="007D2D39" w:rsidRDefault="007D2D39" w:rsidP="007D2D39">
      <w:pPr>
        <w:rPr>
          <w:bCs/>
        </w:rPr>
      </w:pPr>
    </w:p>
    <w:p w14:paraId="68380384" w14:textId="77777777" w:rsidR="007D2D39" w:rsidRDefault="007D2D39" w:rsidP="007D2D39">
      <w:pPr>
        <w:rPr>
          <w:b/>
        </w:rPr>
      </w:pPr>
      <w:r w:rsidRPr="007D2D39">
        <w:rPr>
          <w:b/>
        </w:rPr>
        <w:t>Usklajenost z OVD:</w:t>
      </w:r>
    </w:p>
    <w:p w14:paraId="0F383419" w14:textId="77777777" w:rsidR="007D2D39" w:rsidRDefault="007D2D39" w:rsidP="007D2D39">
      <w:pPr>
        <w:rPr>
          <w:b/>
        </w:rPr>
      </w:pPr>
    </w:p>
    <w:p w14:paraId="696205DE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NE - naprava ni usklajena</w:t>
      </w:r>
    </w:p>
    <w:p w14:paraId="6FFEE51D" w14:textId="77777777" w:rsidR="007D2D39" w:rsidRDefault="007D2D39" w:rsidP="007D2D39">
      <w:pPr>
        <w:rPr>
          <w:bCs/>
        </w:rPr>
      </w:pPr>
    </w:p>
    <w:p w14:paraId="39791148" w14:textId="746208F7" w:rsidR="007D2D39" w:rsidRPr="007D2D39" w:rsidRDefault="007D2D39" w:rsidP="007D2D39">
      <w:pPr>
        <w:rPr>
          <w:bCs/>
        </w:rPr>
      </w:pPr>
      <w:r w:rsidRPr="007D2D39">
        <w:rPr>
          <w:bCs/>
        </w:rPr>
        <w:t>Pri pregledu je bilo ugotovljeno, da zavezanec v zvezi z emisijami snovi v zrak ravna skladno s predpisi.</w:t>
      </w:r>
    </w:p>
    <w:p w14:paraId="7498BFC2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Skladno z zahtevami OVD v napravi industrijske odpadne vode ne nastajajo.              </w:t>
      </w:r>
    </w:p>
    <w:p w14:paraId="2301760E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Zavezanec v okviru obratovalnega monitoringa ni opravil meritve hrupa za napravo. </w:t>
      </w:r>
    </w:p>
    <w:p w14:paraId="0A1AC53D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Zavezanec z odpadki ravnana skladno s predpisi. Perutninski gnoj se skladišči v pokritem skladišču z nepropustnimi tlemi. </w:t>
      </w:r>
    </w:p>
    <w:p w14:paraId="400D79F2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Zavezanec vodi mesečno evidenco o porabi vode, energije, porabi goriva, številu živali, porabi krme, proizvodnji gnoja.</w:t>
      </w:r>
    </w:p>
    <w:p w14:paraId="600C0903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Vsa poročila pravočasno posreduje na ARSO.</w:t>
      </w:r>
    </w:p>
    <w:p w14:paraId="48C29899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                    </w:t>
      </w:r>
    </w:p>
    <w:p w14:paraId="2294D3A9" w14:textId="77777777" w:rsidR="007D2D39" w:rsidRPr="007D2D39" w:rsidRDefault="007D2D39" w:rsidP="007D2D39">
      <w:pPr>
        <w:rPr>
          <w:b/>
        </w:rPr>
      </w:pPr>
      <w:r w:rsidRPr="007D2D39">
        <w:rPr>
          <w:b/>
        </w:rPr>
        <w:t>Zaključki / naslednje aktivnosti:</w:t>
      </w:r>
    </w:p>
    <w:p w14:paraId="4288CCAA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Zavezancu je bila izdana odločba.</w:t>
      </w:r>
    </w:p>
    <w:p w14:paraId="15208089" w14:textId="77777777" w:rsidR="007D2D39" w:rsidRPr="007D2D39" w:rsidRDefault="007D2D39" w:rsidP="007D2D39">
      <w:pPr>
        <w:rPr>
          <w:bCs/>
        </w:rPr>
      </w:pPr>
    </w:p>
    <w:p w14:paraId="04CC1705" w14:textId="1AEFB507" w:rsidR="007D2D39" w:rsidRPr="007D2D39" w:rsidRDefault="007D2D39" w:rsidP="007D2D39">
      <w:pPr>
        <w:rPr>
          <w:bCs/>
        </w:rPr>
      </w:pPr>
      <w:r w:rsidRPr="007D2D39">
        <w:rPr>
          <w:bCs/>
        </w:rPr>
        <w:t>Naslednji redni inšpekcijski pregled je predviden v skladu s planom Inšpektorata.</w:t>
      </w:r>
    </w:p>
    <w:sectPr w:rsidR="007D2D39" w:rsidRPr="007D2D39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2FCA" w14:textId="77777777" w:rsidR="00F67F3C" w:rsidRDefault="00F67F3C">
      <w:r>
        <w:separator/>
      </w:r>
    </w:p>
  </w:endnote>
  <w:endnote w:type="continuationSeparator" w:id="0">
    <w:p w14:paraId="02EB3380" w14:textId="77777777" w:rsidR="00F67F3C" w:rsidRDefault="00F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2D5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55B02C84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82FE" w14:textId="77777777" w:rsidR="00F67F3C" w:rsidRDefault="00F67F3C">
      <w:r>
        <w:separator/>
      </w:r>
    </w:p>
  </w:footnote>
  <w:footnote w:type="continuationSeparator" w:id="0">
    <w:p w14:paraId="1ED70CA0" w14:textId="77777777" w:rsidR="00F67F3C" w:rsidRDefault="00F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901019031">
    <w:abstractNumId w:val="9"/>
  </w:num>
  <w:num w:numId="2" w16cid:durableId="1007439974">
    <w:abstractNumId w:val="4"/>
  </w:num>
  <w:num w:numId="3" w16cid:durableId="529950890">
    <w:abstractNumId w:val="0"/>
  </w:num>
  <w:num w:numId="4" w16cid:durableId="267852674">
    <w:abstractNumId w:val="5"/>
  </w:num>
  <w:num w:numId="5" w16cid:durableId="60445991">
    <w:abstractNumId w:val="2"/>
  </w:num>
  <w:num w:numId="6" w16cid:durableId="2075276309">
    <w:abstractNumId w:val="6"/>
  </w:num>
  <w:num w:numId="7" w16cid:durableId="1061446823">
    <w:abstractNumId w:val="8"/>
  </w:num>
  <w:num w:numId="8" w16cid:durableId="833837074">
    <w:abstractNumId w:val="3"/>
  </w:num>
  <w:num w:numId="9" w16cid:durableId="1746879889">
    <w:abstractNumId w:val="1"/>
  </w:num>
  <w:num w:numId="10" w16cid:durableId="257032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9761C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00C2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5236E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5507"/>
    <w:rsid w:val="00636E59"/>
    <w:rsid w:val="00637401"/>
    <w:rsid w:val="0064103E"/>
    <w:rsid w:val="00642552"/>
    <w:rsid w:val="00642E69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2AAE"/>
    <w:rsid w:val="006A3118"/>
    <w:rsid w:val="006A3DC4"/>
    <w:rsid w:val="006A7C5E"/>
    <w:rsid w:val="006B4175"/>
    <w:rsid w:val="006B449A"/>
    <w:rsid w:val="006B51AA"/>
    <w:rsid w:val="006B5FD2"/>
    <w:rsid w:val="006C2016"/>
    <w:rsid w:val="006C2E43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2D39"/>
    <w:rsid w:val="007D400C"/>
    <w:rsid w:val="007E1838"/>
    <w:rsid w:val="007E44F9"/>
    <w:rsid w:val="007E7443"/>
    <w:rsid w:val="007E7C3B"/>
    <w:rsid w:val="007F3317"/>
    <w:rsid w:val="007F717D"/>
    <w:rsid w:val="007F7953"/>
    <w:rsid w:val="0080243B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6676D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B5289"/>
    <w:rsid w:val="008C0D27"/>
    <w:rsid w:val="008C56AC"/>
    <w:rsid w:val="008C5A70"/>
    <w:rsid w:val="008C5C67"/>
    <w:rsid w:val="008C6843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4E9D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1195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2953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6FCB"/>
    <w:rsid w:val="00E8769F"/>
    <w:rsid w:val="00E90520"/>
    <w:rsid w:val="00E92381"/>
    <w:rsid w:val="00E92CF0"/>
    <w:rsid w:val="00E92D02"/>
    <w:rsid w:val="00E93779"/>
    <w:rsid w:val="00E93B4D"/>
    <w:rsid w:val="00E9465C"/>
    <w:rsid w:val="00E94A26"/>
    <w:rsid w:val="00E96A64"/>
    <w:rsid w:val="00E977E0"/>
    <w:rsid w:val="00EA3669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5867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67F3C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38E157"/>
  <w15:chartTrackingRefBased/>
  <w15:docId w15:val="{D92E9C39-6254-499E-9257-EBB73513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Barbara Šubic</cp:lastModifiedBy>
  <cp:revision>4</cp:revision>
  <cp:lastPrinted>2018-11-26T08:49:00Z</cp:lastPrinted>
  <dcterms:created xsi:type="dcterms:W3CDTF">2025-02-03T12:51:00Z</dcterms:created>
  <dcterms:modified xsi:type="dcterms:W3CDTF">2025-02-03T12:51:00Z</dcterms:modified>
</cp:coreProperties>
</file>