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5659" w14:textId="77777777" w:rsidR="00A31BCB" w:rsidRDefault="00A31BCB" w:rsidP="00187B6A">
      <w:pPr>
        <w:rPr>
          <w:b/>
          <w:bCs/>
          <w:lang w:eastAsia="sl-SI"/>
        </w:rPr>
      </w:pPr>
    </w:p>
    <w:p w14:paraId="23B48F11" w14:textId="77777777" w:rsidR="00187B6A" w:rsidRDefault="00187B6A" w:rsidP="00187B6A">
      <w:pPr>
        <w:rPr>
          <w:b/>
          <w:bCs/>
          <w:lang w:eastAsia="sl-SI"/>
        </w:rPr>
      </w:pPr>
    </w:p>
    <w:p w14:paraId="60E146E1" w14:textId="77777777" w:rsidR="004A530C" w:rsidRDefault="004A530C" w:rsidP="004A530C">
      <w:pPr>
        <w:rPr>
          <w:bCs/>
          <w:lang w:eastAsia="sl-SI"/>
        </w:rPr>
      </w:pPr>
      <w:r w:rsidRPr="004A530C">
        <w:rPr>
          <w:bCs/>
          <w:lang w:eastAsia="sl-SI"/>
        </w:rPr>
        <w:t>Šte</w:t>
      </w:r>
      <w:r>
        <w:rPr>
          <w:bCs/>
          <w:lang w:eastAsia="sl-SI"/>
        </w:rPr>
        <w:t xml:space="preserve">vilka: </w:t>
      </w:r>
      <w:r w:rsidR="00B54882">
        <w:rPr>
          <w:bCs/>
          <w:lang w:eastAsia="sl-SI"/>
        </w:rPr>
        <w:t>06182-3096/2025/2</w:t>
      </w:r>
    </w:p>
    <w:p w14:paraId="3D691F6C" w14:textId="77777777" w:rsidR="004A530C" w:rsidRDefault="004A530C" w:rsidP="004A530C">
      <w:pPr>
        <w:rPr>
          <w:bCs/>
          <w:lang w:eastAsia="sl-SI"/>
        </w:rPr>
      </w:pPr>
      <w:r>
        <w:rPr>
          <w:bCs/>
          <w:lang w:eastAsia="sl-SI"/>
        </w:rPr>
        <w:t>Datum</w:t>
      </w:r>
      <w:r w:rsidR="004711F2">
        <w:rPr>
          <w:bCs/>
          <w:lang w:eastAsia="sl-SI"/>
        </w:rPr>
        <w:t>:</w:t>
      </w:r>
      <w:r w:rsidR="00377C2E">
        <w:rPr>
          <w:bCs/>
          <w:lang w:eastAsia="sl-SI"/>
        </w:rPr>
        <w:t xml:space="preserve"> </w:t>
      </w:r>
      <w:r w:rsidR="00B54882">
        <w:rPr>
          <w:bCs/>
          <w:lang w:eastAsia="sl-SI"/>
        </w:rPr>
        <w:t>11. 12. 2025</w:t>
      </w:r>
    </w:p>
    <w:p w14:paraId="04E74B7A" w14:textId="77777777" w:rsidR="00377C2E" w:rsidRDefault="00377C2E" w:rsidP="004A530C">
      <w:pPr>
        <w:rPr>
          <w:bCs/>
          <w:lang w:eastAsia="sl-SI"/>
        </w:rPr>
      </w:pPr>
    </w:p>
    <w:p w14:paraId="3847479C" w14:textId="77777777" w:rsidR="004A530C" w:rsidRPr="004A530C" w:rsidRDefault="004A530C" w:rsidP="004A530C">
      <w:pPr>
        <w:rPr>
          <w:bCs/>
          <w:lang w:eastAsia="sl-SI"/>
        </w:rPr>
      </w:pPr>
    </w:p>
    <w:p w14:paraId="2192FFAB" w14:textId="77777777" w:rsidR="00E22A66" w:rsidRDefault="00612764" w:rsidP="00E22A66">
      <w:pPr>
        <w:jc w:val="center"/>
        <w:rPr>
          <w:b/>
          <w:bCs/>
          <w:lang w:eastAsia="sl-SI"/>
        </w:rPr>
      </w:pPr>
      <w:r w:rsidRPr="00612764">
        <w:rPr>
          <w:b/>
          <w:bCs/>
          <w:lang w:eastAsia="sl-SI"/>
        </w:rPr>
        <w:t>POROČILO O REDNEM INŠPEKCIJSKEM PREGLEDU NAPRAVE, KI POVZROČA  INDUSTRIJSKE EMISIJE z dne 11. 12. 2025</w:t>
      </w:r>
    </w:p>
    <w:p w14:paraId="1F670E5A" w14:textId="77777777" w:rsidR="00E22A66" w:rsidRDefault="00E22A66" w:rsidP="00E22A66">
      <w:pPr>
        <w:rPr>
          <w:b/>
          <w:bCs/>
          <w:lang w:eastAsia="sl-SI"/>
        </w:rPr>
      </w:pPr>
    </w:p>
    <w:p w14:paraId="4F9E5442" w14:textId="77777777" w:rsidR="004711F2" w:rsidRDefault="004711F2" w:rsidP="004711F2">
      <w:pPr>
        <w:autoSpaceDE w:val="0"/>
        <w:autoSpaceDN w:val="0"/>
        <w:adjustRightInd w:val="0"/>
        <w:rPr>
          <w:b/>
          <w:bCs/>
          <w:lang w:eastAsia="sl-SI"/>
        </w:rPr>
      </w:pPr>
    </w:p>
    <w:p w14:paraId="08133F59" w14:textId="77777777" w:rsidR="004711F2" w:rsidRDefault="004711F2" w:rsidP="00BA4B55">
      <w:pPr>
        <w:autoSpaceDE w:val="0"/>
        <w:autoSpaceDN w:val="0"/>
        <w:adjustRightInd w:val="0"/>
        <w:jc w:val="both"/>
        <w:rPr>
          <w:b/>
          <w:bCs/>
          <w:lang w:eastAsia="sl-SI"/>
        </w:rPr>
      </w:pPr>
      <w:r w:rsidRPr="00083BBD">
        <w:rPr>
          <w:b/>
          <w:bCs/>
          <w:lang w:eastAsia="sl-SI"/>
        </w:rPr>
        <w:t>Zavezanec:</w:t>
      </w:r>
      <w:r>
        <w:rPr>
          <w:b/>
          <w:bCs/>
          <w:lang w:eastAsia="sl-SI"/>
        </w:rPr>
        <w:t xml:space="preserve"> </w:t>
      </w:r>
      <w:r w:rsidR="00612764" w:rsidRPr="00BA4B55">
        <w:rPr>
          <w:lang w:eastAsia="sl-SI"/>
        </w:rPr>
        <w:t>LJUTOMERČAN d.o.o., Cven 107, 9240 Ljutomer</w:t>
      </w:r>
    </w:p>
    <w:p w14:paraId="6571E4DD" w14:textId="77777777" w:rsidR="004711F2" w:rsidRPr="00083BBD" w:rsidRDefault="004711F2" w:rsidP="00BA4B55">
      <w:pPr>
        <w:autoSpaceDE w:val="0"/>
        <w:autoSpaceDN w:val="0"/>
        <w:adjustRightInd w:val="0"/>
        <w:jc w:val="both"/>
        <w:rPr>
          <w:b/>
          <w:bCs/>
          <w:lang w:eastAsia="sl-SI"/>
        </w:rPr>
      </w:pPr>
    </w:p>
    <w:p w14:paraId="5D65E094" w14:textId="77777777" w:rsidR="00377C2E" w:rsidRDefault="004711F2" w:rsidP="00BA4B55">
      <w:pPr>
        <w:jc w:val="both"/>
      </w:pPr>
      <w:r w:rsidRPr="000E5C51">
        <w:rPr>
          <w:b/>
        </w:rPr>
        <w:t>Naprava / lokacija:</w:t>
      </w:r>
      <w:r w:rsidR="00377C2E" w:rsidRPr="00377C2E">
        <w:t xml:space="preserve"> </w:t>
      </w:r>
      <w:r w:rsidR="00612764" w:rsidRPr="00612764">
        <w:t xml:space="preserve">Naprava za intenzivno rejo plemenskih svinj – Farma Ljutomer na zemljišču s </w:t>
      </w:r>
      <w:proofErr w:type="spellStart"/>
      <w:r w:rsidR="00612764" w:rsidRPr="00612764">
        <w:t>parc</w:t>
      </w:r>
      <w:proofErr w:type="spellEnd"/>
      <w:r w:rsidR="00612764" w:rsidRPr="00612764">
        <w:t xml:space="preserve">. št. 1437/1, 1437/2 in 1442/1 </w:t>
      </w:r>
      <w:proofErr w:type="spellStart"/>
      <w:r w:rsidR="00612764" w:rsidRPr="00612764">
        <w:t>k.o</w:t>
      </w:r>
      <w:proofErr w:type="spellEnd"/>
      <w:r w:rsidR="00612764" w:rsidRPr="00612764">
        <w:t>. Ljutomer</w:t>
      </w:r>
    </w:p>
    <w:p w14:paraId="286575FE" w14:textId="77777777" w:rsidR="004711F2" w:rsidRDefault="00377C2E" w:rsidP="00BA4B55">
      <w:pPr>
        <w:jc w:val="both"/>
        <w:rPr>
          <w:b/>
        </w:rPr>
      </w:pPr>
      <w:r>
        <w:t xml:space="preserve">                                 </w:t>
      </w:r>
    </w:p>
    <w:p w14:paraId="576C5E26" w14:textId="77777777" w:rsidR="004711F2" w:rsidRPr="00BA4B55" w:rsidRDefault="004711F2" w:rsidP="00BA4B55">
      <w:pPr>
        <w:autoSpaceDE w:val="0"/>
        <w:autoSpaceDN w:val="0"/>
        <w:adjustRightInd w:val="0"/>
        <w:jc w:val="both"/>
        <w:rPr>
          <w:b/>
          <w:bCs/>
          <w:lang w:eastAsia="sl-SI"/>
        </w:rPr>
      </w:pPr>
      <w:r w:rsidRPr="00083BBD">
        <w:rPr>
          <w:b/>
          <w:bCs/>
          <w:lang w:eastAsia="sl-SI"/>
        </w:rPr>
        <w:t xml:space="preserve">Datum </w:t>
      </w:r>
      <w:r w:rsidR="00612764">
        <w:rPr>
          <w:b/>
          <w:bCs/>
          <w:lang w:eastAsia="sl-SI"/>
        </w:rPr>
        <w:t xml:space="preserve">rednega </w:t>
      </w:r>
      <w:r w:rsidRPr="00083BBD">
        <w:rPr>
          <w:b/>
          <w:bCs/>
          <w:lang w:eastAsia="sl-SI"/>
        </w:rPr>
        <w:t>pregleda:</w:t>
      </w:r>
      <w:r w:rsidR="00377C2E">
        <w:rPr>
          <w:b/>
          <w:bCs/>
          <w:lang w:eastAsia="sl-SI"/>
        </w:rPr>
        <w:t xml:space="preserve"> </w:t>
      </w:r>
      <w:r w:rsidR="00612764" w:rsidRPr="00BA4B55">
        <w:rPr>
          <w:lang w:eastAsia="sl-SI"/>
        </w:rPr>
        <w:t>10. 12. 2025</w:t>
      </w:r>
    </w:p>
    <w:p w14:paraId="7364BF94" w14:textId="77777777" w:rsidR="004711F2" w:rsidRDefault="004711F2" w:rsidP="00BA4B55">
      <w:pPr>
        <w:autoSpaceDE w:val="0"/>
        <w:autoSpaceDN w:val="0"/>
        <w:adjustRightInd w:val="0"/>
        <w:jc w:val="both"/>
        <w:rPr>
          <w:b/>
          <w:bCs/>
          <w:lang w:eastAsia="sl-SI"/>
        </w:rPr>
      </w:pPr>
    </w:p>
    <w:p w14:paraId="7B16808E" w14:textId="77777777" w:rsidR="00A31BCB" w:rsidRPr="006C32A6" w:rsidRDefault="004711F2" w:rsidP="00BA4B55">
      <w:pPr>
        <w:jc w:val="both"/>
      </w:pPr>
      <w:r>
        <w:rPr>
          <w:b/>
          <w:bCs/>
          <w:lang w:eastAsia="sl-SI"/>
        </w:rPr>
        <w:t>Okoljevarstveno dovoljenje (OVD):</w:t>
      </w:r>
      <w:r w:rsidR="00377C2E" w:rsidRPr="00377C2E">
        <w:t xml:space="preserve"> </w:t>
      </w:r>
      <w:r w:rsidR="00612764" w:rsidRPr="00612764">
        <w:t>Okoljevarstveno dovoljenje št. 35407-99/2006-8 z dne 27.2.2008, Odločbo o spremembi okoljevarstvenega dovoljenja št. 35407-47/2010-5 z dne 15.11.2011 in Odločbo o spremembi okoljevarstvenega dovoljenja št. 35406-78/2014-2 z dne 7.8.2015 ( vsi v nadaljevanju OVD)</w:t>
      </w:r>
    </w:p>
    <w:p w14:paraId="294EC817" w14:textId="77777777" w:rsidR="004711F2" w:rsidRDefault="004711F2" w:rsidP="004711F2">
      <w:pPr>
        <w:autoSpaceDE w:val="0"/>
        <w:autoSpaceDN w:val="0"/>
        <w:adjustRightInd w:val="0"/>
        <w:rPr>
          <w:b/>
          <w:bCs/>
          <w:lang w:eastAsia="sl-SI"/>
        </w:rPr>
      </w:pPr>
    </w:p>
    <w:p w14:paraId="4E5EE19D" w14:textId="77777777" w:rsidR="00612764" w:rsidRPr="00612764" w:rsidRDefault="004711F2" w:rsidP="00612764">
      <w:pPr>
        <w:autoSpaceDE w:val="0"/>
        <w:autoSpaceDN w:val="0"/>
        <w:adjustRightInd w:val="0"/>
        <w:rPr>
          <w:b/>
          <w:bCs/>
          <w:lang w:eastAsia="sl-SI"/>
        </w:rPr>
      </w:pPr>
      <w:r w:rsidRPr="00083BBD">
        <w:rPr>
          <w:b/>
          <w:bCs/>
          <w:lang w:eastAsia="sl-SI"/>
        </w:rPr>
        <w:t>Usklajenost z OVD:</w:t>
      </w:r>
      <w:r>
        <w:rPr>
          <w:b/>
          <w:bCs/>
          <w:lang w:eastAsia="sl-SI"/>
        </w:rPr>
        <w:t xml:space="preserve"> </w:t>
      </w:r>
      <w:r w:rsidR="00612764" w:rsidRPr="00612764">
        <w:rPr>
          <w:b/>
          <w:bCs/>
          <w:lang w:eastAsia="sl-SI"/>
        </w:rPr>
        <w:t>Usklajenost z OVD: (navedi):</w:t>
      </w:r>
    </w:p>
    <w:p w14:paraId="290213E9" w14:textId="77777777" w:rsidR="00612764" w:rsidRPr="00B54882" w:rsidRDefault="00612764" w:rsidP="00B54882">
      <w:pPr>
        <w:autoSpaceDE w:val="0"/>
        <w:autoSpaceDN w:val="0"/>
        <w:adjustRightInd w:val="0"/>
        <w:jc w:val="both"/>
        <w:rPr>
          <w:lang w:eastAsia="sl-SI"/>
        </w:rPr>
      </w:pPr>
      <w:r w:rsidRPr="00B54882">
        <w:rPr>
          <w:lang w:eastAsia="sl-SI"/>
        </w:rPr>
        <w:t xml:space="preserve">Zavezanec je 28. 1. 2025 na Ministrstvo za okolje, podnebje in energijo (MOPE)  podal obvestilo o nameri dokončnega prenehanja obratovanja naprave in podal vlogo za pridobitev odločbe o prenehanju veljavnosti OVD za to lokacijo, ker od decembra 2023 na tej lokaciji reje živali več ne izvaja. </w:t>
      </w:r>
    </w:p>
    <w:p w14:paraId="4FC29D3F" w14:textId="77777777" w:rsidR="00612764" w:rsidRPr="00B54882" w:rsidRDefault="00612764" w:rsidP="00B54882">
      <w:pPr>
        <w:autoSpaceDE w:val="0"/>
        <w:autoSpaceDN w:val="0"/>
        <w:adjustRightInd w:val="0"/>
        <w:jc w:val="both"/>
        <w:rPr>
          <w:lang w:eastAsia="sl-SI"/>
        </w:rPr>
      </w:pPr>
      <w:r w:rsidRPr="00B54882">
        <w:rPr>
          <w:lang w:eastAsia="sl-SI"/>
        </w:rPr>
        <w:t>Inšpektorica je ob pregledu 10. 12. 2025 ugotovila:</w:t>
      </w:r>
    </w:p>
    <w:p w14:paraId="78175E4A" w14:textId="77777777" w:rsidR="00612764" w:rsidRPr="00B54882" w:rsidRDefault="00612764" w:rsidP="00B54882">
      <w:pPr>
        <w:autoSpaceDE w:val="0"/>
        <w:autoSpaceDN w:val="0"/>
        <w:adjustRightInd w:val="0"/>
        <w:jc w:val="both"/>
        <w:rPr>
          <w:lang w:eastAsia="sl-SI"/>
        </w:rPr>
      </w:pPr>
      <w:r w:rsidRPr="00B54882">
        <w:rPr>
          <w:lang w:eastAsia="sl-SI"/>
        </w:rPr>
        <w:t>-</w:t>
      </w:r>
      <w:r w:rsidRPr="00B54882">
        <w:rPr>
          <w:lang w:eastAsia="sl-SI"/>
        </w:rPr>
        <w:tab/>
        <w:t>da dejansko reja na tej farmi ne poteka že dve leti in so objekti izpraznjeni, v njih se nahaja le še določena oprema predvidena za preselitev na drugo lokacijo ali za prodajo;</w:t>
      </w:r>
    </w:p>
    <w:p w14:paraId="33892602" w14:textId="77777777" w:rsidR="00612764" w:rsidRPr="00B54882" w:rsidRDefault="00612764" w:rsidP="00B54882">
      <w:pPr>
        <w:autoSpaceDE w:val="0"/>
        <w:autoSpaceDN w:val="0"/>
        <w:adjustRightInd w:val="0"/>
        <w:jc w:val="both"/>
        <w:rPr>
          <w:lang w:eastAsia="sl-SI"/>
        </w:rPr>
      </w:pPr>
      <w:r w:rsidRPr="00B54882">
        <w:rPr>
          <w:lang w:eastAsia="sl-SI"/>
        </w:rPr>
        <w:t>-</w:t>
      </w:r>
      <w:r w:rsidRPr="00B54882">
        <w:rPr>
          <w:lang w:eastAsia="sl-SI"/>
        </w:rPr>
        <w:tab/>
        <w:t xml:space="preserve">da je zavezanec izpolnil predpisane obveznosti iz 7.1. točke OVD in z lokacije odstranil odpadke iz te dejavnosti; </w:t>
      </w:r>
    </w:p>
    <w:p w14:paraId="2F83EE93" w14:textId="77777777" w:rsidR="00612764" w:rsidRPr="00B54882" w:rsidRDefault="00612764" w:rsidP="00B54882">
      <w:pPr>
        <w:autoSpaceDE w:val="0"/>
        <w:autoSpaceDN w:val="0"/>
        <w:adjustRightInd w:val="0"/>
        <w:jc w:val="both"/>
        <w:rPr>
          <w:lang w:eastAsia="sl-SI"/>
        </w:rPr>
      </w:pPr>
      <w:r w:rsidRPr="00B54882">
        <w:rPr>
          <w:lang w:eastAsia="sl-SI"/>
        </w:rPr>
        <w:t>-</w:t>
      </w:r>
      <w:r w:rsidRPr="00B54882">
        <w:rPr>
          <w:lang w:eastAsia="sl-SI"/>
        </w:rPr>
        <w:tab/>
        <w:t>da je v skladu s 7.2. točko OVD preko pooblaščenega izvajalca pridobil monitoring onesnaženosti tal na tej lokaciji;</w:t>
      </w:r>
    </w:p>
    <w:p w14:paraId="73643AB1" w14:textId="77777777" w:rsidR="00612764" w:rsidRPr="00B54882" w:rsidRDefault="00612764" w:rsidP="00B54882">
      <w:pPr>
        <w:autoSpaceDE w:val="0"/>
        <w:autoSpaceDN w:val="0"/>
        <w:adjustRightInd w:val="0"/>
        <w:jc w:val="both"/>
        <w:rPr>
          <w:lang w:eastAsia="sl-SI"/>
        </w:rPr>
      </w:pPr>
      <w:r w:rsidRPr="00B54882">
        <w:rPr>
          <w:lang w:eastAsia="sl-SI"/>
        </w:rPr>
        <w:t>-</w:t>
      </w:r>
      <w:r w:rsidRPr="00B54882">
        <w:rPr>
          <w:lang w:eastAsia="sl-SI"/>
        </w:rPr>
        <w:tab/>
        <w:t>da je vse podatke iz 7. točke OVD, v okviru postopka pridobitve odločbe o dokončnem prenehanju obratovanja naprave, predložil tudi na MOPE in</w:t>
      </w:r>
    </w:p>
    <w:p w14:paraId="672C8877" w14:textId="77777777" w:rsidR="00612764" w:rsidRPr="00B54882" w:rsidRDefault="00612764" w:rsidP="00B54882">
      <w:pPr>
        <w:autoSpaceDE w:val="0"/>
        <w:autoSpaceDN w:val="0"/>
        <w:adjustRightInd w:val="0"/>
        <w:jc w:val="both"/>
        <w:rPr>
          <w:lang w:eastAsia="sl-SI"/>
        </w:rPr>
      </w:pPr>
      <w:r w:rsidRPr="00B54882">
        <w:rPr>
          <w:lang w:eastAsia="sl-SI"/>
        </w:rPr>
        <w:t>-</w:t>
      </w:r>
      <w:r w:rsidRPr="00B54882">
        <w:rPr>
          <w:lang w:eastAsia="sl-SI"/>
        </w:rPr>
        <w:tab/>
        <w:t>da je izpolnil tudi obveznost iz 9.3. točke OVD, v skladu s katero je MOPE pisno obvestil o nameri dokončnega prenehanja obratovanja naprave iz 1. točke izreka tega dovoljenja, kar je izkazal s potrdilom o oddani pošiljki.</w:t>
      </w:r>
    </w:p>
    <w:p w14:paraId="327C3A49" w14:textId="77777777" w:rsidR="00612764" w:rsidRPr="00B54882" w:rsidRDefault="00612764" w:rsidP="00B54882">
      <w:pPr>
        <w:autoSpaceDE w:val="0"/>
        <w:autoSpaceDN w:val="0"/>
        <w:adjustRightInd w:val="0"/>
        <w:jc w:val="both"/>
        <w:rPr>
          <w:lang w:eastAsia="sl-SI"/>
        </w:rPr>
      </w:pPr>
    </w:p>
    <w:p w14:paraId="62D4E26D" w14:textId="77777777" w:rsidR="004711F2" w:rsidRPr="00B54882" w:rsidRDefault="00612764" w:rsidP="00B54882">
      <w:pPr>
        <w:autoSpaceDE w:val="0"/>
        <w:autoSpaceDN w:val="0"/>
        <w:adjustRightInd w:val="0"/>
        <w:jc w:val="both"/>
        <w:rPr>
          <w:lang w:eastAsia="sl-SI"/>
        </w:rPr>
      </w:pPr>
      <w:r w:rsidRPr="00B54882">
        <w:rPr>
          <w:lang w:eastAsia="sl-SI"/>
        </w:rPr>
        <w:t>Do dneva tega pregleda zavezanec še ni prejel odločbe o prenehanju veljavnosti OVD, ker postopek še ni zaključen.</w:t>
      </w:r>
    </w:p>
    <w:p w14:paraId="1BFF5C9F" w14:textId="77777777" w:rsidR="00A31BCB" w:rsidRDefault="00A31BCB" w:rsidP="004711F2">
      <w:pPr>
        <w:autoSpaceDE w:val="0"/>
        <w:autoSpaceDN w:val="0"/>
        <w:adjustRightInd w:val="0"/>
        <w:rPr>
          <w:b/>
          <w:bCs/>
          <w:lang w:eastAsia="sl-SI"/>
        </w:rPr>
      </w:pPr>
    </w:p>
    <w:p w14:paraId="2E90FE41" w14:textId="77777777" w:rsidR="004711F2" w:rsidRPr="00B54882" w:rsidRDefault="004711F2" w:rsidP="00BA4B55">
      <w:pPr>
        <w:autoSpaceDE w:val="0"/>
        <w:autoSpaceDN w:val="0"/>
        <w:adjustRightInd w:val="0"/>
        <w:jc w:val="both"/>
      </w:pPr>
      <w:r w:rsidRPr="00083BBD">
        <w:rPr>
          <w:b/>
          <w:bCs/>
          <w:lang w:eastAsia="sl-SI"/>
        </w:rPr>
        <w:t>Zaklju</w:t>
      </w:r>
      <w:r w:rsidRPr="00083BBD">
        <w:rPr>
          <w:rFonts w:ascii="Arial,Bold" w:hAnsi="Arial,Bold" w:cs="Arial,Bold"/>
          <w:b/>
          <w:bCs/>
          <w:lang w:eastAsia="sl-SI"/>
        </w:rPr>
        <w:t>č</w:t>
      </w:r>
      <w:r w:rsidRPr="00083BBD">
        <w:rPr>
          <w:b/>
          <w:bCs/>
          <w:lang w:eastAsia="sl-SI"/>
        </w:rPr>
        <w:t>ki / naslednje aktivnosti:</w:t>
      </w:r>
      <w:r w:rsidR="00612764" w:rsidRPr="00612764">
        <w:t xml:space="preserve"> </w:t>
      </w:r>
      <w:r w:rsidR="00612764" w:rsidRPr="00B54882">
        <w:rPr>
          <w:lang w:eastAsia="sl-SI"/>
        </w:rPr>
        <w:t xml:space="preserve">Glede na ugotovitve inšpektorice, da se dejavnost reje na tej lokaciji ne izvaja več in da ni ugotovila nepravilnosti, zaradi katerih bi bilo potrebno zavezancu izreči kakšen ukrep, je bil na zapisnik ta postopek ustavljen. Naslednji pregled bo predviden v skladu z zakonskimi določbami, razen, če bo v tem času izdana odločba o prenehanju veljavnosti OVD.   </w:t>
      </w:r>
    </w:p>
    <w:p w14:paraId="0B76C9D3" w14:textId="77777777" w:rsidR="00F7433A" w:rsidRDefault="00F7433A" w:rsidP="004711F2">
      <w:pPr>
        <w:autoSpaceDE w:val="0"/>
        <w:autoSpaceDN w:val="0"/>
        <w:adjustRightInd w:val="0"/>
        <w:rPr>
          <w:b/>
          <w:bCs/>
          <w:lang w:eastAsia="sl-SI"/>
        </w:rPr>
      </w:pPr>
    </w:p>
    <w:sectPr w:rsidR="00F7433A" w:rsidSect="00E237F0">
      <w:footerReference w:type="default" r:id="rId7"/>
      <w:headerReference w:type="first" r:id="rId8"/>
      <w:pgSz w:w="11907" w:h="16840" w:code="9"/>
      <w:pgMar w:top="1247" w:right="1418" w:bottom="136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B7C8" w14:textId="77777777" w:rsidR="004C3108" w:rsidRDefault="004C3108">
      <w:r>
        <w:separator/>
      </w:r>
    </w:p>
  </w:endnote>
  <w:endnote w:type="continuationSeparator" w:id="0">
    <w:p w14:paraId="21CE6A17" w14:textId="77777777" w:rsidR="004C3108" w:rsidRDefault="004C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9295"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4A530C">
      <w:rPr>
        <w:rStyle w:val="tevilkastrani"/>
        <w:rFonts w:cs="Arial"/>
        <w:noProof/>
      </w:rPr>
      <w:t>2</w:t>
    </w:r>
    <w:r>
      <w:rPr>
        <w:rStyle w:val="tevilkastrani"/>
        <w:rFonts w:cs="Arial"/>
      </w:rPr>
      <w:fldChar w:fldCharType="end"/>
    </w:r>
  </w:p>
  <w:p w14:paraId="2FDC3DF7"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5BB9" w14:textId="77777777" w:rsidR="004C3108" w:rsidRDefault="004C3108">
      <w:r>
        <w:separator/>
      </w:r>
    </w:p>
  </w:footnote>
  <w:footnote w:type="continuationSeparator" w:id="0">
    <w:p w14:paraId="6464571B" w14:textId="77777777" w:rsidR="004C3108" w:rsidRDefault="004C3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98C3" w14:textId="77777777" w:rsidR="00E237F0" w:rsidRPr="00357213" w:rsidRDefault="00E237F0" w:rsidP="00E237F0">
    <w:pPr>
      <w:autoSpaceDE w:val="0"/>
      <w:autoSpaceDN w:val="0"/>
      <w:adjustRightInd w:val="0"/>
      <w:rPr>
        <w:rFonts w:ascii="Republika" w:hAnsi="Republika"/>
      </w:rPr>
    </w:pPr>
    <w:r w:rsidRPr="00357213">
      <w:rPr>
        <w:rFonts w:ascii="Republika" w:hAnsi="Republika"/>
        <w:noProof/>
      </w:rPr>
      <w:drawing>
        <wp:anchor distT="0" distB="0" distL="114300" distR="114300" simplePos="0" relativeHeight="251660288" behindDoc="0" locked="0" layoutInCell="1" allowOverlap="1" wp14:anchorId="2D149A87" wp14:editId="548E59EE">
          <wp:simplePos x="0" y="0"/>
          <wp:positionH relativeFrom="column">
            <wp:posOffset>-442595</wp:posOffset>
          </wp:positionH>
          <wp:positionV relativeFrom="paragraph">
            <wp:posOffset>-21452</wp:posOffset>
          </wp:positionV>
          <wp:extent cx="268926" cy="320040"/>
          <wp:effectExtent l="0" t="0" r="0" b="381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7213">
      <w:rPr>
        <w:rFonts w:ascii="Republika" w:hAnsi="Republika"/>
        <w:noProof/>
        <w:lang w:eastAsia="sl-SI"/>
      </w:rPr>
      <mc:AlternateContent>
        <mc:Choice Requires="wps">
          <w:drawing>
            <wp:anchor distT="0" distB="0" distL="114300" distR="114300" simplePos="0" relativeHeight="251659264" behindDoc="1" locked="0" layoutInCell="0" allowOverlap="1" wp14:anchorId="5C01EC33" wp14:editId="50CF4F92">
              <wp:simplePos x="0" y="0"/>
              <wp:positionH relativeFrom="column">
                <wp:posOffset>-431800</wp:posOffset>
              </wp:positionH>
              <wp:positionV relativeFrom="page">
                <wp:posOffset>3600450</wp:posOffset>
              </wp:positionV>
              <wp:extent cx="252095" cy="0"/>
              <wp:effectExtent l="10160" t="9525" r="13970" b="9525"/>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CB282" id="Raven povezovalnik 1"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357213">
      <w:rPr>
        <w:rFonts w:ascii="Republika" w:hAnsi="Republika"/>
      </w:rPr>
      <w:t>REPUBLIKA SLOVENIJA</w:t>
    </w:r>
  </w:p>
  <w:p w14:paraId="3DF73EB1" w14:textId="77777777" w:rsidR="00E237F0" w:rsidRPr="00357213" w:rsidRDefault="00E237F0" w:rsidP="00E237F0">
    <w:pPr>
      <w:pStyle w:val="Glava"/>
      <w:tabs>
        <w:tab w:val="left" w:pos="5112"/>
      </w:tabs>
      <w:spacing w:after="120" w:line="240" w:lineRule="exact"/>
      <w:rPr>
        <w:rFonts w:ascii="Republika" w:hAnsi="Republika"/>
        <w:b/>
        <w:bCs/>
      </w:rPr>
    </w:pPr>
    <w:r w:rsidRPr="00357213">
      <w:rPr>
        <w:rFonts w:ascii="Republika" w:hAnsi="Republika"/>
        <w:b/>
        <w:bCs/>
      </w:rPr>
      <w:t>MINISTRSTVO ZA OKOLJE, PODNEBJE IN ENERGIJO</w:t>
    </w:r>
  </w:p>
  <w:p w14:paraId="512CDB93" w14:textId="77777777" w:rsidR="00E237F0" w:rsidRPr="00357213" w:rsidRDefault="00E237F0" w:rsidP="00E237F0">
    <w:pPr>
      <w:pStyle w:val="Glava"/>
      <w:tabs>
        <w:tab w:val="left" w:pos="5112"/>
      </w:tabs>
      <w:spacing w:before="100" w:after="240" w:line="240" w:lineRule="exact"/>
      <w:rPr>
        <w:rFonts w:ascii="Republika" w:hAnsi="Republika"/>
      </w:rPr>
    </w:pPr>
    <w:r w:rsidRPr="00357213">
      <w:rPr>
        <w:rFonts w:ascii="Republika" w:hAnsi="Republika"/>
      </w:rPr>
      <w:t>INŠPEKTORAT REPUBLIKE SLOVENIJE ZA OKOLJE IN ENERGIJO</w:t>
    </w:r>
  </w:p>
  <w:p w14:paraId="40F076FC" w14:textId="5AFA4334" w:rsidR="00E237F0" w:rsidRPr="00357213" w:rsidRDefault="00E237F0" w:rsidP="00E237F0">
    <w:pPr>
      <w:pStyle w:val="Glava"/>
      <w:tabs>
        <w:tab w:val="left" w:pos="5112"/>
      </w:tabs>
      <w:spacing w:line="240" w:lineRule="exact"/>
      <w:rPr>
        <w:sz w:val="16"/>
        <w:szCs w:val="16"/>
      </w:rPr>
    </w:pPr>
    <w:r w:rsidRPr="00357213">
      <w:rPr>
        <w:sz w:val="16"/>
        <w:szCs w:val="16"/>
      </w:rPr>
      <w:t>Dunajska cesta 56, 1000 Ljubljana</w:t>
    </w:r>
    <w:r w:rsidRPr="00357213">
      <w:rPr>
        <w:sz w:val="16"/>
        <w:szCs w:val="16"/>
      </w:rPr>
      <w:tab/>
    </w:r>
    <w:r>
      <w:rPr>
        <w:sz w:val="16"/>
        <w:szCs w:val="16"/>
      </w:rPr>
      <w:tab/>
    </w:r>
    <w:r w:rsidRPr="00357213">
      <w:rPr>
        <w:sz w:val="16"/>
        <w:szCs w:val="16"/>
      </w:rPr>
      <w:t>T: 01 420 44 88</w:t>
    </w:r>
  </w:p>
  <w:p w14:paraId="6411808E" w14:textId="4DF11B93" w:rsidR="00E237F0" w:rsidRPr="00357213" w:rsidRDefault="00E237F0" w:rsidP="00E237F0">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F: 01 420 44 83</w:t>
    </w:r>
  </w:p>
  <w:p w14:paraId="0E7DADB7" w14:textId="35BBAFA5" w:rsidR="00E237F0" w:rsidRPr="00357213" w:rsidRDefault="00E237F0" w:rsidP="00E237F0">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 xml:space="preserve">E: </w:t>
    </w:r>
    <w:hyperlink r:id="rId2" w:history="1">
      <w:r w:rsidRPr="00357213">
        <w:rPr>
          <w:rStyle w:val="Hiperpovezava"/>
          <w:sz w:val="16"/>
          <w:szCs w:val="16"/>
        </w:rPr>
        <w:t>gp.irsoe@gov.si</w:t>
      </w:r>
    </w:hyperlink>
  </w:p>
  <w:p w14:paraId="067E0F10" w14:textId="7FF9419F" w:rsidR="00E237F0" w:rsidRPr="00357213" w:rsidRDefault="00E237F0" w:rsidP="00E237F0">
    <w:pPr>
      <w:pStyle w:val="Glava"/>
      <w:tabs>
        <w:tab w:val="left" w:pos="5112"/>
      </w:tabs>
      <w:spacing w:line="240" w:lineRule="exact"/>
      <w:rPr>
        <w:sz w:val="16"/>
        <w:szCs w:val="16"/>
      </w:rPr>
    </w:pPr>
    <w:r w:rsidRPr="00357213">
      <w:rPr>
        <w:sz w:val="16"/>
        <w:szCs w:val="16"/>
      </w:rPr>
      <w:tab/>
    </w:r>
    <w:r>
      <w:rPr>
        <w:sz w:val="16"/>
        <w:szCs w:val="16"/>
      </w:rPr>
      <w:tab/>
    </w:r>
    <w:hyperlink r:id="rId3" w:history="1">
      <w:r w:rsidRPr="003E15AE">
        <w:rPr>
          <w:rStyle w:val="Hiperpovezava"/>
          <w:sz w:val="16"/>
          <w:szCs w:val="16"/>
        </w:rPr>
        <w:t>www.irsoe.gov.si</w:t>
      </w:r>
    </w:hyperlink>
  </w:p>
  <w:p w14:paraId="2F0364DE" w14:textId="77777777" w:rsidR="00E237F0" w:rsidRDefault="00E237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414B5"/>
    <w:multiLevelType w:val="hybridMultilevel"/>
    <w:tmpl w:val="FA5EA3A4"/>
    <w:lvl w:ilvl="0" w:tplc="DD1AD40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306935876">
    <w:abstractNumId w:val="11"/>
  </w:num>
  <w:num w:numId="2" w16cid:durableId="254632186">
    <w:abstractNumId w:val="4"/>
  </w:num>
  <w:num w:numId="3" w16cid:durableId="743261467">
    <w:abstractNumId w:val="0"/>
  </w:num>
  <w:num w:numId="4" w16cid:durableId="1372530484">
    <w:abstractNumId w:val="5"/>
  </w:num>
  <w:num w:numId="5" w16cid:durableId="627399678">
    <w:abstractNumId w:val="2"/>
  </w:num>
  <w:num w:numId="6" w16cid:durableId="1551570974">
    <w:abstractNumId w:val="6"/>
  </w:num>
  <w:num w:numId="7" w16cid:durableId="1592276973">
    <w:abstractNumId w:val="8"/>
  </w:num>
  <w:num w:numId="8" w16cid:durableId="1297837927">
    <w:abstractNumId w:val="3"/>
  </w:num>
  <w:num w:numId="9" w16cid:durableId="2136024429">
    <w:abstractNumId w:val="1"/>
  </w:num>
  <w:num w:numId="10" w16cid:durableId="1916165397">
    <w:abstractNumId w:val="7"/>
  </w:num>
  <w:num w:numId="11" w16cid:durableId="1124230398">
    <w:abstractNumId w:val="9"/>
  </w:num>
  <w:num w:numId="12" w16cid:durableId="1073746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25392"/>
    <w:rsid w:val="00027D6A"/>
    <w:rsid w:val="00034487"/>
    <w:rsid w:val="00036113"/>
    <w:rsid w:val="00037C9C"/>
    <w:rsid w:val="000422AE"/>
    <w:rsid w:val="0004412A"/>
    <w:rsid w:val="000458B8"/>
    <w:rsid w:val="00045D9E"/>
    <w:rsid w:val="0005047F"/>
    <w:rsid w:val="00054960"/>
    <w:rsid w:val="000571EC"/>
    <w:rsid w:val="000601D1"/>
    <w:rsid w:val="000603B6"/>
    <w:rsid w:val="00061D28"/>
    <w:rsid w:val="00062AE0"/>
    <w:rsid w:val="000661F0"/>
    <w:rsid w:val="000672E6"/>
    <w:rsid w:val="000717FC"/>
    <w:rsid w:val="00072DA8"/>
    <w:rsid w:val="00072E54"/>
    <w:rsid w:val="00082687"/>
    <w:rsid w:val="00083BBD"/>
    <w:rsid w:val="00085DE0"/>
    <w:rsid w:val="00086D22"/>
    <w:rsid w:val="00087FA3"/>
    <w:rsid w:val="0009223C"/>
    <w:rsid w:val="00095EB2"/>
    <w:rsid w:val="000A1798"/>
    <w:rsid w:val="000A17E0"/>
    <w:rsid w:val="000A61FE"/>
    <w:rsid w:val="000A71F6"/>
    <w:rsid w:val="000B00B4"/>
    <w:rsid w:val="000B3A68"/>
    <w:rsid w:val="000B7B45"/>
    <w:rsid w:val="000C5F66"/>
    <w:rsid w:val="000C6F91"/>
    <w:rsid w:val="000C75A4"/>
    <w:rsid w:val="000D30AB"/>
    <w:rsid w:val="000D77E1"/>
    <w:rsid w:val="000D7D11"/>
    <w:rsid w:val="000E1FE4"/>
    <w:rsid w:val="000E2B9C"/>
    <w:rsid w:val="000E5C51"/>
    <w:rsid w:val="000E6FE7"/>
    <w:rsid w:val="000F0A60"/>
    <w:rsid w:val="000F0FB0"/>
    <w:rsid w:val="000F32C1"/>
    <w:rsid w:val="000F35A0"/>
    <w:rsid w:val="000F371D"/>
    <w:rsid w:val="000F5F14"/>
    <w:rsid w:val="00102107"/>
    <w:rsid w:val="001123E2"/>
    <w:rsid w:val="00112713"/>
    <w:rsid w:val="00114AFA"/>
    <w:rsid w:val="00117364"/>
    <w:rsid w:val="001246D2"/>
    <w:rsid w:val="0012561A"/>
    <w:rsid w:val="00130C37"/>
    <w:rsid w:val="0013112C"/>
    <w:rsid w:val="0013209F"/>
    <w:rsid w:val="0013399B"/>
    <w:rsid w:val="00141D95"/>
    <w:rsid w:val="00142BE4"/>
    <w:rsid w:val="001442DE"/>
    <w:rsid w:val="001447B3"/>
    <w:rsid w:val="00145720"/>
    <w:rsid w:val="0014786B"/>
    <w:rsid w:val="00150A78"/>
    <w:rsid w:val="001540AA"/>
    <w:rsid w:val="00163815"/>
    <w:rsid w:val="001648E6"/>
    <w:rsid w:val="00174F19"/>
    <w:rsid w:val="00182C50"/>
    <w:rsid w:val="00183F5C"/>
    <w:rsid w:val="00184535"/>
    <w:rsid w:val="00185CB2"/>
    <w:rsid w:val="00186DD5"/>
    <w:rsid w:val="00187B6A"/>
    <w:rsid w:val="00187D65"/>
    <w:rsid w:val="00192287"/>
    <w:rsid w:val="00196953"/>
    <w:rsid w:val="00196CBB"/>
    <w:rsid w:val="00196E69"/>
    <w:rsid w:val="001A1E55"/>
    <w:rsid w:val="001A41D7"/>
    <w:rsid w:val="001A5CFD"/>
    <w:rsid w:val="001B0686"/>
    <w:rsid w:val="001B15F4"/>
    <w:rsid w:val="001B3228"/>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63DE"/>
    <w:rsid w:val="001E65BA"/>
    <w:rsid w:val="001E76B3"/>
    <w:rsid w:val="001F2770"/>
    <w:rsid w:val="001F4C37"/>
    <w:rsid w:val="00205FA7"/>
    <w:rsid w:val="00207DF7"/>
    <w:rsid w:val="00211D81"/>
    <w:rsid w:val="0021409D"/>
    <w:rsid w:val="002167C5"/>
    <w:rsid w:val="002201C8"/>
    <w:rsid w:val="00226E2F"/>
    <w:rsid w:val="00237643"/>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73"/>
    <w:rsid w:val="002935B8"/>
    <w:rsid w:val="00293EC0"/>
    <w:rsid w:val="002A0FE3"/>
    <w:rsid w:val="002A7E73"/>
    <w:rsid w:val="002B49FD"/>
    <w:rsid w:val="002B4F54"/>
    <w:rsid w:val="002B5561"/>
    <w:rsid w:val="002B7DA5"/>
    <w:rsid w:val="002C10C5"/>
    <w:rsid w:val="002C2F3C"/>
    <w:rsid w:val="002C5AAB"/>
    <w:rsid w:val="002E0327"/>
    <w:rsid w:val="002E0814"/>
    <w:rsid w:val="002E23D0"/>
    <w:rsid w:val="002E7BA0"/>
    <w:rsid w:val="002F009E"/>
    <w:rsid w:val="002F2B08"/>
    <w:rsid w:val="002F2E6D"/>
    <w:rsid w:val="002F4415"/>
    <w:rsid w:val="003030FA"/>
    <w:rsid w:val="00304997"/>
    <w:rsid w:val="00306CE6"/>
    <w:rsid w:val="003126EE"/>
    <w:rsid w:val="00317499"/>
    <w:rsid w:val="00323705"/>
    <w:rsid w:val="00324633"/>
    <w:rsid w:val="003300EB"/>
    <w:rsid w:val="00332DA3"/>
    <w:rsid w:val="00335E7C"/>
    <w:rsid w:val="00342E11"/>
    <w:rsid w:val="00347739"/>
    <w:rsid w:val="0034793E"/>
    <w:rsid w:val="0035247D"/>
    <w:rsid w:val="00353C1C"/>
    <w:rsid w:val="00362307"/>
    <w:rsid w:val="00364173"/>
    <w:rsid w:val="00366B8A"/>
    <w:rsid w:val="00367B81"/>
    <w:rsid w:val="00370DD6"/>
    <w:rsid w:val="003718A1"/>
    <w:rsid w:val="00373791"/>
    <w:rsid w:val="0037581B"/>
    <w:rsid w:val="00377C2E"/>
    <w:rsid w:val="00381E90"/>
    <w:rsid w:val="0038232E"/>
    <w:rsid w:val="00387AD1"/>
    <w:rsid w:val="003918AD"/>
    <w:rsid w:val="0039278A"/>
    <w:rsid w:val="003929A3"/>
    <w:rsid w:val="003951AD"/>
    <w:rsid w:val="00395F34"/>
    <w:rsid w:val="003A065C"/>
    <w:rsid w:val="003A2525"/>
    <w:rsid w:val="003B061D"/>
    <w:rsid w:val="003B1765"/>
    <w:rsid w:val="003B1865"/>
    <w:rsid w:val="003B2AF6"/>
    <w:rsid w:val="003B743B"/>
    <w:rsid w:val="003C4DD9"/>
    <w:rsid w:val="003C519A"/>
    <w:rsid w:val="003C5898"/>
    <w:rsid w:val="003C6D02"/>
    <w:rsid w:val="003C7AA8"/>
    <w:rsid w:val="003D0DCE"/>
    <w:rsid w:val="003D40FB"/>
    <w:rsid w:val="003E0B7E"/>
    <w:rsid w:val="003E0CED"/>
    <w:rsid w:val="003E1037"/>
    <w:rsid w:val="003E2D8D"/>
    <w:rsid w:val="003E76CF"/>
    <w:rsid w:val="003F2391"/>
    <w:rsid w:val="003F3011"/>
    <w:rsid w:val="003F3DC7"/>
    <w:rsid w:val="003F6166"/>
    <w:rsid w:val="003F7366"/>
    <w:rsid w:val="00401A67"/>
    <w:rsid w:val="0040243F"/>
    <w:rsid w:val="0040359E"/>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5668"/>
    <w:rsid w:val="0046622A"/>
    <w:rsid w:val="004711F2"/>
    <w:rsid w:val="0047414C"/>
    <w:rsid w:val="0047484D"/>
    <w:rsid w:val="0048081C"/>
    <w:rsid w:val="00480FF4"/>
    <w:rsid w:val="004812E8"/>
    <w:rsid w:val="004836DF"/>
    <w:rsid w:val="00484655"/>
    <w:rsid w:val="00486228"/>
    <w:rsid w:val="0048754A"/>
    <w:rsid w:val="00491D99"/>
    <w:rsid w:val="0049436A"/>
    <w:rsid w:val="004A3F78"/>
    <w:rsid w:val="004A530C"/>
    <w:rsid w:val="004A65BF"/>
    <w:rsid w:val="004A7C3D"/>
    <w:rsid w:val="004B176B"/>
    <w:rsid w:val="004B56E3"/>
    <w:rsid w:val="004B7D19"/>
    <w:rsid w:val="004C0837"/>
    <w:rsid w:val="004C1FE1"/>
    <w:rsid w:val="004C3108"/>
    <w:rsid w:val="004C3382"/>
    <w:rsid w:val="004C6490"/>
    <w:rsid w:val="004C6E20"/>
    <w:rsid w:val="004D1E1C"/>
    <w:rsid w:val="004D62D3"/>
    <w:rsid w:val="004D6F9A"/>
    <w:rsid w:val="004E51E4"/>
    <w:rsid w:val="004E6F9F"/>
    <w:rsid w:val="004E7AA7"/>
    <w:rsid w:val="004F1826"/>
    <w:rsid w:val="004F1C1D"/>
    <w:rsid w:val="004F216A"/>
    <w:rsid w:val="004F2918"/>
    <w:rsid w:val="004F502F"/>
    <w:rsid w:val="004F7DFD"/>
    <w:rsid w:val="005048E9"/>
    <w:rsid w:val="00510B99"/>
    <w:rsid w:val="00511357"/>
    <w:rsid w:val="00513CF6"/>
    <w:rsid w:val="00517AAE"/>
    <w:rsid w:val="005204E5"/>
    <w:rsid w:val="00524306"/>
    <w:rsid w:val="00530A35"/>
    <w:rsid w:val="005322A1"/>
    <w:rsid w:val="00533B54"/>
    <w:rsid w:val="00537DBD"/>
    <w:rsid w:val="0054001D"/>
    <w:rsid w:val="005411E4"/>
    <w:rsid w:val="00541AA3"/>
    <w:rsid w:val="00551BCD"/>
    <w:rsid w:val="00551E49"/>
    <w:rsid w:val="00554569"/>
    <w:rsid w:val="005607C6"/>
    <w:rsid w:val="00560D76"/>
    <w:rsid w:val="005627BA"/>
    <w:rsid w:val="00567D8B"/>
    <w:rsid w:val="00570D37"/>
    <w:rsid w:val="00570FF7"/>
    <w:rsid w:val="00576C9F"/>
    <w:rsid w:val="0057786A"/>
    <w:rsid w:val="00582E4D"/>
    <w:rsid w:val="00586973"/>
    <w:rsid w:val="00586A79"/>
    <w:rsid w:val="00593C3D"/>
    <w:rsid w:val="00594C3C"/>
    <w:rsid w:val="005A6491"/>
    <w:rsid w:val="005B12D0"/>
    <w:rsid w:val="005B1350"/>
    <w:rsid w:val="005B1E4F"/>
    <w:rsid w:val="005B2DEB"/>
    <w:rsid w:val="005B4EB4"/>
    <w:rsid w:val="005B6EA4"/>
    <w:rsid w:val="005C2103"/>
    <w:rsid w:val="005C2B44"/>
    <w:rsid w:val="005C70D4"/>
    <w:rsid w:val="005C7D9D"/>
    <w:rsid w:val="005D7671"/>
    <w:rsid w:val="005E2E09"/>
    <w:rsid w:val="005E619C"/>
    <w:rsid w:val="005F0186"/>
    <w:rsid w:val="005F0572"/>
    <w:rsid w:val="005F08EF"/>
    <w:rsid w:val="005F0C97"/>
    <w:rsid w:val="005F0E34"/>
    <w:rsid w:val="005F5340"/>
    <w:rsid w:val="005F704E"/>
    <w:rsid w:val="00601859"/>
    <w:rsid w:val="00604C11"/>
    <w:rsid w:val="006052BE"/>
    <w:rsid w:val="00606C2B"/>
    <w:rsid w:val="00607391"/>
    <w:rsid w:val="006103BC"/>
    <w:rsid w:val="00610FDC"/>
    <w:rsid w:val="0061196B"/>
    <w:rsid w:val="00612764"/>
    <w:rsid w:val="00613D0A"/>
    <w:rsid w:val="006147FE"/>
    <w:rsid w:val="00616D2A"/>
    <w:rsid w:val="00622FDB"/>
    <w:rsid w:val="0062304C"/>
    <w:rsid w:val="00626C87"/>
    <w:rsid w:val="00631FED"/>
    <w:rsid w:val="00634F5A"/>
    <w:rsid w:val="00636E59"/>
    <w:rsid w:val="00637401"/>
    <w:rsid w:val="00642127"/>
    <w:rsid w:val="00642552"/>
    <w:rsid w:val="006454DD"/>
    <w:rsid w:val="006454E2"/>
    <w:rsid w:val="006455F0"/>
    <w:rsid w:val="0064660F"/>
    <w:rsid w:val="00646AB2"/>
    <w:rsid w:val="00646B16"/>
    <w:rsid w:val="0064758B"/>
    <w:rsid w:val="006479C3"/>
    <w:rsid w:val="006567F3"/>
    <w:rsid w:val="006601DD"/>
    <w:rsid w:val="00660F57"/>
    <w:rsid w:val="00661A96"/>
    <w:rsid w:val="00662598"/>
    <w:rsid w:val="006659CE"/>
    <w:rsid w:val="00671A95"/>
    <w:rsid w:val="00671F2A"/>
    <w:rsid w:val="00673B61"/>
    <w:rsid w:val="006875A9"/>
    <w:rsid w:val="006A3118"/>
    <w:rsid w:val="006A3DC4"/>
    <w:rsid w:val="006A7C5E"/>
    <w:rsid w:val="006B4175"/>
    <w:rsid w:val="006B449A"/>
    <w:rsid w:val="006B5FD2"/>
    <w:rsid w:val="006C00C4"/>
    <w:rsid w:val="006C2016"/>
    <w:rsid w:val="006C7D92"/>
    <w:rsid w:val="006D2AF6"/>
    <w:rsid w:val="006D376F"/>
    <w:rsid w:val="006D5779"/>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7863"/>
    <w:rsid w:val="00742FCE"/>
    <w:rsid w:val="007436CE"/>
    <w:rsid w:val="00743CF3"/>
    <w:rsid w:val="00744635"/>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2B32"/>
    <w:rsid w:val="007A2FB3"/>
    <w:rsid w:val="007B1A5A"/>
    <w:rsid w:val="007B396A"/>
    <w:rsid w:val="007B686D"/>
    <w:rsid w:val="007C1756"/>
    <w:rsid w:val="007C268F"/>
    <w:rsid w:val="007C626E"/>
    <w:rsid w:val="007C669C"/>
    <w:rsid w:val="007D170B"/>
    <w:rsid w:val="007D400C"/>
    <w:rsid w:val="007E1838"/>
    <w:rsid w:val="007E7443"/>
    <w:rsid w:val="007F3317"/>
    <w:rsid w:val="007F717D"/>
    <w:rsid w:val="007F7953"/>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51766"/>
    <w:rsid w:val="00851BC5"/>
    <w:rsid w:val="00853AA3"/>
    <w:rsid w:val="00856DC9"/>
    <w:rsid w:val="008616CB"/>
    <w:rsid w:val="0086390A"/>
    <w:rsid w:val="00864024"/>
    <w:rsid w:val="00865B19"/>
    <w:rsid w:val="0087018F"/>
    <w:rsid w:val="00871E32"/>
    <w:rsid w:val="00872D8F"/>
    <w:rsid w:val="00873A2C"/>
    <w:rsid w:val="00873F04"/>
    <w:rsid w:val="008801BF"/>
    <w:rsid w:val="00882385"/>
    <w:rsid w:val="00882CC1"/>
    <w:rsid w:val="00883307"/>
    <w:rsid w:val="008855D3"/>
    <w:rsid w:val="00887F24"/>
    <w:rsid w:val="0089569D"/>
    <w:rsid w:val="0089744C"/>
    <w:rsid w:val="008976EB"/>
    <w:rsid w:val="008A3134"/>
    <w:rsid w:val="008A503F"/>
    <w:rsid w:val="008B1377"/>
    <w:rsid w:val="008B17D5"/>
    <w:rsid w:val="008C0D27"/>
    <w:rsid w:val="008C56AC"/>
    <w:rsid w:val="008C5C67"/>
    <w:rsid w:val="008C6FDF"/>
    <w:rsid w:val="008D0743"/>
    <w:rsid w:val="008D6DEB"/>
    <w:rsid w:val="008E1451"/>
    <w:rsid w:val="008F26E8"/>
    <w:rsid w:val="008F27C7"/>
    <w:rsid w:val="008F3B7D"/>
    <w:rsid w:val="008F451C"/>
    <w:rsid w:val="008F532B"/>
    <w:rsid w:val="008F633C"/>
    <w:rsid w:val="008F7DCE"/>
    <w:rsid w:val="00900B3B"/>
    <w:rsid w:val="009010E9"/>
    <w:rsid w:val="009026B1"/>
    <w:rsid w:val="00903370"/>
    <w:rsid w:val="0090359C"/>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1FAA"/>
    <w:rsid w:val="009635CF"/>
    <w:rsid w:val="00965686"/>
    <w:rsid w:val="00970748"/>
    <w:rsid w:val="00972644"/>
    <w:rsid w:val="0097641D"/>
    <w:rsid w:val="00980C77"/>
    <w:rsid w:val="00990880"/>
    <w:rsid w:val="00990E72"/>
    <w:rsid w:val="00994243"/>
    <w:rsid w:val="009A0E35"/>
    <w:rsid w:val="009B15CA"/>
    <w:rsid w:val="009B2CA7"/>
    <w:rsid w:val="009B6D43"/>
    <w:rsid w:val="009B7145"/>
    <w:rsid w:val="009C21BD"/>
    <w:rsid w:val="009C4E51"/>
    <w:rsid w:val="009C5853"/>
    <w:rsid w:val="009D01C1"/>
    <w:rsid w:val="009D2613"/>
    <w:rsid w:val="009D4DEE"/>
    <w:rsid w:val="009E17ED"/>
    <w:rsid w:val="009E18FB"/>
    <w:rsid w:val="009E6891"/>
    <w:rsid w:val="009E7B45"/>
    <w:rsid w:val="009F285A"/>
    <w:rsid w:val="009F2D44"/>
    <w:rsid w:val="009F6326"/>
    <w:rsid w:val="00A01461"/>
    <w:rsid w:val="00A059F7"/>
    <w:rsid w:val="00A135AB"/>
    <w:rsid w:val="00A14B48"/>
    <w:rsid w:val="00A153D9"/>
    <w:rsid w:val="00A31990"/>
    <w:rsid w:val="00A31BCB"/>
    <w:rsid w:val="00A34784"/>
    <w:rsid w:val="00A362C6"/>
    <w:rsid w:val="00A415F0"/>
    <w:rsid w:val="00A41DFE"/>
    <w:rsid w:val="00A427F0"/>
    <w:rsid w:val="00A44ACC"/>
    <w:rsid w:val="00A55BD6"/>
    <w:rsid w:val="00A5616E"/>
    <w:rsid w:val="00A57E12"/>
    <w:rsid w:val="00A645FC"/>
    <w:rsid w:val="00A721B1"/>
    <w:rsid w:val="00A73EB1"/>
    <w:rsid w:val="00A74E1E"/>
    <w:rsid w:val="00A76720"/>
    <w:rsid w:val="00A9136F"/>
    <w:rsid w:val="00A9246C"/>
    <w:rsid w:val="00A933A0"/>
    <w:rsid w:val="00A977D2"/>
    <w:rsid w:val="00AA413E"/>
    <w:rsid w:val="00AA7BDC"/>
    <w:rsid w:val="00AA7DBB"/>
    <w:rsid w:val="00AB73EC"/>
    <w:rsid w:val="00AC147E"/>
    <w:rsid w:val="00AC2249"/>
    <w:rsid w:val="00AC3FD1"/>
    <w:rsid w:val="00AD1177"/>
    <w:rsid w:val="00AD378F"/>
    <w:rsid w:val="00AD4736"/>
    <w:rsid w:val="00AD5984"/>
    <w:rsid w:val="00AD5D19"/>
    <w:rsid w:val="00AE0538"/>
    <w:rsid w:val="00AF2666"/>
    <w:rsid w:val="00AF7AE6"/>
    <w:rsid w:val="00B0218A"/>
    <w:rsid w:val="00B03021"/>
    <w:rsid w:val="00B03413"/>
    <w:rsid w:val="00B04516"/>
    <w:rsid w:val="00B05429"/>
    <w:rsid w:val="00B10068"/>
    <w:rsid w:val="00B13A84"/>
    <w:rsid w:val="00B22774"/>
    <w:rsid w:val="00B24012"/>
    <w:rsid w:val="00B241D6"/>
    <w:rsid w:val="00B254E5"/>
    <w:rsid w:val="00B26342"/>
    <w:rsid w:val="00B277D7"/>
    <w:rsid w:val="00B31491"/>
    <w:rsid w:val="00B32082"/>
    <w:rsid w:val="00B33327"/>
    <w:rsid w:val="00B337F7"/>
    <w:rsid w:val="00B37438"/>
    <w:rsid w:val="00B42872"/>
    <w:rsid w:val="00B46672"/>
    <w:rsid w:val="00B5328A"/>
    <w:rsid w:val="00B54882"/>
    <w:rsid w:val="00B57F3F"/>
    <w:rsid w:val="00B6068E"/>
    <w:rsid w:val="00B61CE5"/>
    <w:rsid w:val="00B63C4C"/>
    <w:rsid w:val="00B6560D"/>
    <w:rsid w:val="00B7248F"/>
    <w:rsid w:val="00B80A65"/>
    <w:rsid w:val="00B8537A"/>
    <w:rsid w:val="00B87207"/>
    <w:rsid w:val="00B9495C"/>
    <w:rsid w:val="00BA1C95"/>
    <w:rsid w:val="00BA4B55"/>
    <w:rsid w:val="00BA673C"/>
    <w:rsid w:val="00BA71EB"/>
    <w:rsid w:val="00BB4825"/>
    <w:rsid w:val="00BB58A5"/>
    <w:rsid w:val="00BC45C3"/>
    <w:rsid w:val="00BC7A06"/>
    <w:rsid w:val="00BD095E"/>
    <w:rsid w:val="00BD6130"/>
    <w:rsid w:val="00BD7267"/>
    <w:rsid w:val="00BE2C36"/>
    <w:rsid w:val="00BE65B7"/>
    <w:rsid w:val="00BF3173"/>
    <w:rsid w:val="00BF6ED9"/>
    <w:rsid w:val="00C01655"/>
    <w:rsid w:val="00C059E3"/>
    <w:rsid w:val="00C1118C"/>
    <w:rsid w:val="00C13301"/>
    <w:rsid w:val="00C2036A"/>
    <w:rsid w:val="00C20679"/>
    <w:rsid w:val="00C249E1"/>
    <w:rsid w:val="00C2696C"/>
    <w:rsid w:val="00C322B5"/>
    <w:rsid w:val="00C3417D"/>
    <w:rsid w:val="00C360B8"/>
    <w:rsid w:val="00C40699"/>
    <w:rsid w:val="00C42BFF"/>
    <w:rsid w:val="00C42D16"/>
    <w:rsid w:val="00C5347E"/>
    <w:rsid w:val="00C639D8"/>
    <w:rsid w:val="00C64A88"/>
    <w:rsid w:val="00C7391C"/>
    <w:rsid w:val="00C86BDF"/>
    <w:rsid w:val="00C90757"/>
    <w:rsid w:val="00C90890"/>
    <w:rsid w:val="00C94F3D"/>
    <w:rsid w:val="00C95E50"/>
    <w:rsid w:val="00CA2DF3"/>
    <w:rsid w:val="00CA4E31"/>
    <w:rsid w:val="00CA5BCE"/>
    <w:rsid w:val="00CB161F"/>
    <w:rsid w:val="00CB2ECF"/>
    <w:rsid w:val="00CB48B6"/>
    <w:rsid w:val="00CB5167"/>
    <w:rsid w:val="00CB5AE0"/>
    <w:rsid w:val="00CC34E5"/>
    <w:rsid w:val="00CC3532"/>
    <w:rsid w:val="00CC4F0A"/>
    <w:rsid w:val="00CD06FA"/>
    <w:rsid w:val="00CD07D8"/>
    <w:rsid w:val="00CD2F8F"/>
    <w:rsid w:val="00CD4855"/>
    <w:rsid w:val="00CD7FC0"/>
    <w:rsid w:val="00CE0732"/>
    <w:rsid w:val="00CE4518"/>
    <w:rsid w:val="00CE515C"/>
    <w:rsid w:val="00CF1A19"/>
    <w:rsid w:val="00D066BB"/>
    <w:rsid w:val="00D06EAC"/>
    <w:rsid w:val="00D10271"/>
    <w:rsid w:val="00D11009"/>
    <w:rsid w:val="00D13786"/>
    <w:rsid w:val="00D2368D"/>
    <w:rsid w:val="00D2741B"/>
    <w:rsid w:val="00D31823"/>
    <w:rsid w:val="00D33407"/>
    <w:rsid w:val="00D446AC"/>
    <w:rsid w:val="00D461BC"/>
    <w:rsid w:val="00D46269"/>
    <w:rsid w:val="00D47568"/>
    <w:rsid w:val="00D477FF"/>
    <w:rsid w:val="00D5556F"/>
    <w:rsid w:val="00D7496B"/>
    <w:rsid w:val="00D8503C"/>
    <w:rsid w:val="00D8585F"/>
    <w:rsid w:val="00D926B0"/>
    <w:rsid w:val="00D9339C"/>
    <w:rsid w:val="00D93F61"/>
    <w:rsid w:val="00D97B30"/>
    <w:rsid w:val="00DA0FB4"/>
    <w:rsid w:val="00DA3790"/>
    <w:rsid w:val="00DA3D34"/>
    <w:rsid w:val="00DA58B6"/>
    <w:rsid w:val="00DA679E"/>
    <w:rsid w:val="00DB46B2"/>
    <w:rsid w:val="00DB5C06"/>
    <w:rsid w:val="00DB5EAF"/>
    <w:rsid w:val="00DC0125"/>
    <w:rsid w:val="00DC0BED"/>
    <w:rsid w:val="00DC0C53"/>
    <w:rsid w:val="00DC6669"/>
    <w:rsid w:val="00DD1DDC"/>
    <w:rsid w:val="00DD437E"/>
    <w:rsid w:val="00DD6003"/>
    <w:rsid w:val="00DD65B4"/>
    <w:rsid w:val="00DE6B0A"/>
    <w:rsid w:val="00DF1524"/>
    <w:rsid w:val="00DF42F6"/>
    <w:rsid w:val="00E0092E"/>
    <w:rsid w:val="00E02652"/>
    <w:rsid w:val="00E02701"/>
    <w:rsid w:val="00E10157"/>
    <w:rsid w:val="00E128A6"/>
    <w:rsid w:val="00E16E1D"/>
    <w:rsid w:val="00E2123A"/>
    <w:rsid w:val="00E22A66"/>
    <w:rsid w:val="00E237F0"/>
    <w:rsid w:val="00E24847"/>
    <w:rsid w:val="00E2526F"/>
    <w:rsid w:val="00E2626E"/>
    <w:rsid w:val="00E37138"/>
    <w:rsid w:val="00E37FEB"/>
    <w:rsid w:val="00E4518D"/>
    <w:rsid w:val="00E5103C"/>
    <w:rsid w:val="00E53736"/>
    <w:rsid w:val="00E60BDB"/>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4730"/>
    <w:rsid w:val="00EA6A49"/>
    <w:rsid w:val="00EB30F4"/>
    <w:rsid w:val="00EB39D2"/>
    <w:rsid w:val="00EB4240"/>
    <w:rsid w:val="00EB73AE"/>
    <w:rsid w:val="00EC124C"/>
    <w:rsid w:val="00EC5CDD"/>
    <w:rsid w:val="00EC5DCD"/>
    <w:rsid w:val="00EC6974"/>
    <w:rsid w:val="00EC73C1"/>
    <w:rsid w:val="00EC7896"/>
    <w:rsid w:val="00ED088C"/>
    <w:rsid w:val="00ED1764"/>
    <w:rsid w:val="00ED2D11"/>
    <w:rsid w:val="00ED41A6"/>
    <w:rsid w:val="00EE1FFC"/>
    <w:rsid w:val="00EE2255"/>
    <w:rsid w:val="00EE2D36"/>
    <w:rsid w:val="00EE4BC7"/>
    <w:rsid w:val="00EE4EE5"/>
    <w:rsid w:val="00EE4F08"/>
    <w:rsid w:val="00EE7926"/>
    <w:rsid w:val="00EF36D0"/>
    <w:rsid w:val="00EF78AE"/>
    <w:rsid w:val="00F03A59"/>
    <w:rsid w:val="00F1152E"/>
    <w:rsid w:val="00F12263"/>
    <w:rsid w:val="00F14FAE"/>
    <w:rsid w:val="00F207E0"/>
    <w:rsid w:val="00F241BC"/>
    <w:rsid w:val="00F24276"/>
    <w:rsid w:val="00F2435F"/>
    <w:rsid w:val="00F24B9D"/>
    <w:rsid w:val="00F2733A"/>
    <w:rsid w:val="00F2773D"/>
    <w:rsid w:val="00F30D5E"/>
    <w:rsid w:val="00F358C9"/>
    <w:rsid w:val="00F37473"/>
    <w:rsid w:val="00F40AC8"/>
    <w:rsid w:val="00F41365"/>
    <w:rsid w:val="00F479B4"/>
    <w:rsid w:val="00F5119F"/>
    <w:rsid w:val="00F52133"/>
    <w:rsid w:val="00F5712B"/>
    <w:rsid w:val="00F63D7F"/>
    <w:rsid w:val="00F675E5"/>
    <w:rsid w:val="00F67E59"/>
    <w:rsid w:val="00F70B0E"/>
    <w:rsid w:val="00F718F5"/>
    <w:rsid w:val="00F720B9"/>
    <w:rsid w:val="00F734F0"/>
    <w:rsid w:val="00F7433A"/>
    <w:rsid w:val="00F818F9"/>
    <w:rsid w:val="00F84961"/>
    <w:rsid w:val="00F85FFF"/>
    <w:rsid w:val="00F90F82"/>
    <w:rsid w:val="00F9315D"/>
    <w:rsid w:val="00F93F83"/>
    <w:rsid w:val="00FA462D"/>
    <w:rsid w:val="00FB0FD3"/>
    <w:rsid w:val="00FB57CF"/>
    <w:rsid w:val="00FB597A"/>
    <w:rsid w:val="00FC0027"/>
    <w:rsid w:val="00FC0C65"/>
    <w:rsid w:val="00FC0E15"/>
    <w:rsid w:val="00FC2896"/>
    <w:rsid w:val="00FC5023"/>
    <w:rsid w:val="00FC575D"/>
    <w:rsid w:val="00FC6897"/>
    <w:rsid w:val="00FD0335"/>
    <w:rsid w:val="00FD078F"/>
    <w:rsid w:val="00FD7324"/>
    <w:rsid w:val="00FE1F30"/>
    <w:rsid w:val="00FE6596"/>
    <w:rsid w:val="00FE74C7"/>
    <w:rsid w:val="00FF0E1B"/>
    <w:rsid w:val="00FF5DFB"/>
    <w:rsid w:val="00FF6AC8"/>
    <w:rsid w:val="00FF6D07"/>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1AE615B0"/>
  <w15:chartTrackingRefBased/>
  <w15:docId w15:val="{C2984F32-C328-4372-AB88-1E52F17D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val="sl-SI"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ZnakCharZnak1CharZnakCharZnakZnakZnakZnakZnakZnak">
    <w:name w:val=" Char Char1 Char Znak Char Znak1 Char Znak Char Znak Znak Znak Znak Znak Znak"/>
    <w:basedOn w:val="Navaden"/>
    <w:rsid w:val="000E5C51"/>
    <w:rPr>
      <w:rFonts w:ascii="Times New Roman" w:eastAsia="Times New Roman" w:hAnsi="Times New Roman" w:cs="Times New Roman"/>
      <w:sz w:val="24"/>
      <w:szCs w:val="24"/>
      <w:lang w:val="pl-PL" w:eastAsia="pl-PL"/>
    </w:rPr>
  </w:style>
  <w:style w:type="paragraph" w:styleId="Telobesedila">
    <w:name w:val="Body Text"/>
    <w:basedOn w:val="Navaden"/>
    <w:link w:val="TelobesedilaZnak"/>
    <w:rsid w:val="003E76CF"/>
    <w:pPr>
      <w:spacing w:after="120"/>
    </w:pPr>
  </w:style>
  <w:style w:type="character" w:customStyle="1" w:styleId="TelobesedilaZnak">
    <w:name w:val="Telo besedila Znak"/>
    <w:link w:val="Telobesedila"/>
    <w:rsid w:val="003E76CF"/>
    <w:rPr>
      <w:rFonts w:ascii="Arial" w:hAnsi="Arial" w:cs="Arial"/>
      <w:lang w:eastAsia="ko-KR"/>
    </w:rPr>
  </w:style>
  <w:style w:type="paragraph" w:styleId="Odstavekseznama">
    <w:name w:val="List Paragraph"/>
    <w:basedOn w:val="Navaden"/>
    <w:uiPriority w:val="34"/>
    <w:qFormat/>
    <w:rsid w:val="00FC575D"/>
    <w:pPr>
      <w:ind w:left="720"/>
      <w:contextualSpacing/>
    </w:pPr>
  </w:style>
  <w:style w:type="character" w:styleId="Nerazreenaomemba">
    <w:name w:val="Unresolved Mention"/>
    <w:uiPriority w:val="99"/>
    <w:semiHidden/>
    <w:unhideWhenUsed/>
    <w:rsid w:val="00A3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2414</CharactersWithSpaces>
  <SharedDoc>false</SharedDoc>
  <HLinks>
    <vt:vector size="12" baseType="variant">
      <vt:variant>
        <vt:i4>6684792</vt:i4>
      </vt:variant>
      <vt:variant>
        <vt:i4>3</vt:i4>
      </vt:variant>
      <vt:variant>
        <vt:i4>0</vt:i4>
      </vt:variant>
      <vt:variant>
        <vt:i4>5</vt:i4>
      </vt:variant>
      <vt:variant>
        <vt:lpwstr>http://www.gov.si/</vt:lpwstr>
      </vt:variant>
      <vt:variant>
        <vt:lpwstr/>
      </vt:variant>
      <vt:variant>
        <vt:i4>6160423</vt:i4>
      </vt:variant>
      <vt:variant>
        <vt:i4>0</vt:i4>
      </vt:variant>
      <vt:variant>
        <vt:i4>0</vt:i4>
      </vt:variant>
      <vt:variant>
        <vt:i4>5</vt:i4>
      </vt:variant>
      <vt:variant>
        <vt:lpwstr>mailto:gp.irsoe@gov.si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Barbka Zupan</cp:lastModifiedBy>
  <cp:revision>2</cp:revision>
  <cp:lastPrinted>2018-09-27T13:43:00Z</cp:lastPrinted>
  <dcterms:created xsi:type="dcterms:W3CDTF">2026-01-13T06:50:00Z</dcterms:created>
  <dcterms:modified xsi:type="dcterms:W3CDTF">2026-01-13T06:50:00Z</dcterms:modified>
</cp:coreProperties>
</file>