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BF983" w14:textId="099FCE44" w:rsidR="00F82557" w:rsidRDefault="00F82557" w:rsidP="00F82557"/>
    <w:p w14:paraId="3381800A" w14:textId="77777777" w:rsidR="00F82557" w:rsidRDefault="00F82557" w:rsidP="00F82557">
      <w:pPr>
        <w:spacing w:line="240" w:lineRule="auto"/>
        <w:rPr>
          <w:rFonts w:eastAsia="Batang" w:cs="Arial"/>
          <w:bCs/>
          <w:szCs w:val="20"/>
          <w:lang w:val="sl-SI" w:eastAsia="sl-SI"/>
        </w:rPr>
      </w:pPr>
    </w:p>
    <w:p w14:paraId="1D2043FA" w14:textId="035FE6A6" w:rsidR="00F82557" w:rsidRDefault="00F82557" w:rsidP="00F82557">
      <w:pPr>
        <w:spacing w:line="240" w:lineRule="auto"/>
        <w:rPr>
          <w:rFonts w:eastAsia="Batang" w:cs="Arial"/>
          <w:bCs/>
          <w:szCs w:val="20"/>
          <w:lang w:val="sl-SI" w:eastAsia="sl-SI"/>
        </w:rPr>
      </w:pPr>
      <w:r w:rsidRPr="006573B2">
        <w:rPr>
          <w:bCs/>
          <w:lang w:val="sl-SI" w:eastAsia="sl-SI"/>
        </w:rPr>
        <w:t xml:space="preserve">Številka: </w:t>
      </w:r>
      <w:r w:rsidR="00D037C9">
        <w:rPr>
          <w:bCs/>
          <w:lang w:val="sl-SI" w:eastAsia="sl-SI"/>
        </w:rPr>
        <w:t>06180-98/2025-2</w:t>
      </w:r>
    </w:p>
    <w:p w14:paraId="6D65F2DD" w14:textId="44C3AD19" w:rsidR="00F82557" w:rsidRPr="00F82557" w:rsidRDefault="00F82557" w:rsidP="00F82557">
      <w:pPr>
        <w:spacing w:line="240" w:lineRule="auto"/>
        <w:rPr>
          <w:rFonts w:eastAsia="Batang" w:cs="Arial"/>
          <w:bCs/>
          <w:szCs w:val="20"/>
          <w:lang w:val="sl-SI" w:eastAsia="sl-SI"/>
        </w:rPr>
      </w:pPr>
      <w:r w:rsidRPr="00F82557">
        <w:rPr>
          <w:rFonts w:eastAsia="Batang" w:cs="Arial"/>
          <w:bCs/>
          <w:szCs w:val="20"/>
          <w:lang w:val="sl-SI" w:eastAsia="sl-SI"/>
        </w:rPr>
        <w:t xml:space="preserve">Datum: </w:t>
      </w:r>
      <w:r w:rsidR="00BA08C9">
        <w:rPr>
          <w:rFonts w:eastAsia="Batang" w:cs="Arial"/>
          <w:bCs/>
          <w:szCs w:val="20"/>
          <w:lang w:val="sl-SI" w:eastAsia="sl-SI"/>
        </w:rPr>
        <w:t>27.1.2025</w:t>
      </w:r>
    </w:p>
    <w:p w14:paraId="7B22F1A2" w14:textId="77777777" w:rsidR="00F82557" w:rsidRPr="00F82557" w:rsidRDefault="00F82557" w:rsidP="00F82557">
      <w:pPr>
        <w:spacing w:line="240" w:lineRule="auto"/>
        <w:rPr>
          <w:rFonts w:eastAsia="Batang" w:cs="Arial"/>
          <w:bCs/>
          <w:szCs w:val="20"/>
          <w:lang w:val="sl-SI" w:eastAsia="sl-SI"/>
        </w:rPr>
      </w:pPr>
    </w:p>
    <w:p w14:paraId="25854F1C" w14:textId="77777777" w:rsidR="00684EC1" w:rsidRDefault="00684EC1" w:rsidP="00F82557">
      <w:pPr>
        <w:spacing w:line="240" w:lineRule="auto"/>
        <w:jc w:val="center"/>
        <w:rPr>
          <w:rFonts w:eastAsia="Batang" w:cs="Arial"/>
          <w:b/>
          <w:bCs/>
          <w:szCs w:val="20"/>
          <w:lang w:val="sl-SI" w:eastAsia="sl-SI"/>
        </w:rPr>
      </w:pPr>
    </w:p>
    <w:p w14:paraId="069CBCAE" w14:textId="40D0CE40" w:rsidR="00F82557" w:rsidRPr="00F82557" w:rsidRDefault="00F82557" w:rsidP="00F82557">
      <w:pPr>
        <w:spacing w:line="240" w:lineRule="auto"/>
        <w:jc w:val="center"/>
        <w:rPr>
          <w:rFonts w:eastAsia="Batang" w:cs="Arial"/>
          <w:b/>
          <w:bCs/>
          <w:szCs w:val="20"/>
          <w:lang w:val="sl-SI" w:eastAsia="sl-SI"/>
        </w:rPr>
      </w:pPr>
      <w:r w:rsidRPr="00F82557">
        <w:rPr>
          <w:rFonts w:eastAsia="Batang" w:cs="Arial"/>
          <w:b/>
          <w:bCs/>
          <w:szCs w:val="20"/>
          <w:lang w:val="sl-SI" w:eastAsia="sl-SI"/>
        </w:rPr>
        <w:t>PORO</w:t>
      </w:r>
      <w:r w:rsidRPr="00F82557">
        <w:rPr>
          <w:rFonts w:ascii="Arial,Bold" w:eastAsia="Batang" w:hAnsi="Arial,Bold" w:cs="Arial,Bold"/>
          <w:b/>
          <w:bCs/>
          <w:szCs w:val="20"/>
          <w:lang w:val="sl-SI" w:eastAsia="sl-SI"/>
        </w:rPr>
        <w:t>Č</w:t>
      </w:r>
      <w:r w:rsidRPr="00F82557">
        <w:rPr>
          <w:rFonts w:eastAsia="Batang" w:cs="Arial"/>
          <w:b/>
          <w:bCs/>
          <w:szCs w:val="20"/>
          <w:lang w:val="sl-SI" w:eastAsia="sl-SI"/>
        </w:rPr>
        <w:t>ILO O REDNEM INŠPEKCIJSKEM PREGLEDU NAPRAVE, KI LAHKO POVZRO</w:t>
      </w:r>
      <w:r w:rsidRPr="00F82557">
        <w:rPr>
          <w:rFonts w:ascii="Arial,Bold" w:eastAsia="Batang" w:hAnsi="Arial,Bold" w:cs="Arial,Bold"/>
          <w:b/>
          <w:bCs/>
          <w:szCs w:val="20"/>
          <w:lang w:val="sl-SI" w:eastAsia="sl-SI"/>
        </w:rPr>
        <w:t xml:space="preserve">ČI </w:t>
      </w:r>
      <w:r w:rsidRPr="00F82557">
        <w:rPr>
          <w:rFonts w:eastAsia="Batang" w:cs="Arial"/>
          <w:b/>
          <w:bCs/>
          <w:szCs w:val="20"/>
          <w:lang w:val="sl-SI" w:eastAsia="sl-SI"/>
        </w:rPr>
        <w:t>ONESNAŽEVANJE OKOLJA VE</w:t>
      </w:r>
      <w:r w:rsidRPr="00F82557">
        <w:rPr>
          <w:rFonts w:ascii="Arial,Bold" w:eastAsia="Batang" w:hAnsi="Arial,Bold" w:cs="Arial,Bold"/>
          <w:b/>
          <w:bCs/>
          <w:szCs w:val="20"/>
          <w:lang w:val="sl-SI" w:eastAsia="sl-SI"/>
        </w:rPr>
        <w:t>Č</w:t>
      </w:r>
      <w:r w:rsidRPr="00F82557">
        <w:rPr>
          <w:rFonts w:eastAsia="Batang" w:cs="Arial"/>
          <w:b/>
          <w:bCs/>
          <w:szCs w:val="20"/>
          <w:lang w:val="sl-SI" w:eastAsia="sl-SI"/>
        </w:rPr>
        <w:t>JEGA OBSEGA</w:t>
      </w:r>
    </w:p>
    <w:p w14:paraId="45FF172F" w14:textId="77777777" w:rsidR="00F82557" w:rsidRPr="00F82557" w:rsidRDefault="00F82557" w:rsidP="00F82557">
      <w:pPr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67B4E534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21C9DA87" w14:textId="77777777" w:rsid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  <w:r w:rsidRPr="00F82557">
        <w:rPr>
          <w:rFonts w:eastAsia="Batang" w:cs="Arial"/>
          <w:b/>
          <w:bCs/>
          <w:szCs w:val="20"/>
          <w:lang w:val="sl-SI" w:eastAsia="sl-SI"/>
        </w:rPr>
        <w:t xml:space="preserve">Zavezanec: </w:t>
      </w:r>
    </w:p>
    <w:p w14:paraId="458C9B3C" w14:textId="77777777" w:rsidR="00684EC1" w:rsidRPr="00F82557" w:rsidRDefault="00684EC1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6B4E14F9" w14:textId="77777777" w:rsidR="00232F3D" w:rsidRPr="00F82557" w:rsidRDefault="00232F3D" w:rsidP="00232F3D">
      <w:pPr>
        <w:tabs>
          <w:tab w:val="left" w:pos="1701"/>
        </w:tabs>
        <w:rPr>
          <w:bCs/>
          <w:szCs w:val="20"/>
          <w:lang w:val="sl-SI" w:eastAsia="sl-SI"/>
        </w:rPr>
      </w:pPr>
      <w:r>
        <w:rPr>
          <w:rFonts w:eastAsia="Batang" w:cs="Arial"/>
          <w:szCs w:val="20"/>
          <w:lang w:val="sl-SI" w:eastAsia="sl-SI"/>
        </w:rPr>
        <w:t>RONDAL</w:t>
      </w:r>
      <w:r w:rsidR="00F82557" w:rsidRPr="00F82557">
        <w:rPr>
          <w:rFonts w:eastAsia="Batang" w:cs="Arial"/>
          <w:szCs w:val="20"/>
          <w:lang w:val="sl-SI" w:eastAsia="sl-SI"/>
        </w:rPr>
        <w:t xml:space="preserve"> </w:t>
      </w:r>
      <w:proofErr w:type="spellStart"/>
      <w:r w:rsidR="00F82557" w:rsidRPr="00F82557">
        <w:rPr>
          <w:rFonts w:eastAsia="Batang" w:cs="Arial"/>
          <w:szCs w:val="20"/>
          <w:lang w:val="sl-SI" w:eastAsia="sl-SI"/>
        </w:rPr>
        <w:t>d.o.o</w:t>
      </w:r>
      <w:proofErr w:type="spellEnd"/>
      <w:r w:rsidR="00F82557" w:rsidRPr="00F82557">
        <w:rPr>
          <w:rFonts w:eastAsia="Batang" w:cs="Arial"/>
          <w:szCs w:val="20"/>
          <w:lang w:val="sl-SI" w:eastAsia="sl-SI"/>
        </w:rPr>
        <w:t>.</w:t>
      </w:r>
      <w:r>
        <w:rPr>
          <w:rFonts w:eastAsia="Batang" w:cs="Arial"/>
          <w:szCs w:val="20"/>
          <w:lang w:val="sl-SI" w:eastAsia="sl-SI"/>
        </w:rPr>
        <w:t xml:space="preserve">, </w:t>
      </w:r>
      <w:r w:rsidRPr="00F82557">
        <w:rPr>
          <w:bCs/>
          <w:szCs w:val="20"/>
          <w:lang w:val="sl-SI" w:eastAsia="sl-SI"/>
        </w:rPr>
        <w:t>Partizanska ulica 38, 2310 Slovenska Bistrica</w:t>
      </w:r>
    </w:p>
    <w:p w14:paraId="57D13054" w14:textId="2D8780CE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szCs w:val="20"/>
          <w:lang w:val="sl-SI" w:eastAsia="sl-SI"/>
        </w:rPr>
      </w:pPr>
    </w:p>
    <w:p w14:paraId="0F37E4B4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6E4D8D3A" w14:textId="0EA5288E" w:rsidR="00F82557" w:rsidRDefault="00F82557" w:rsidP="00F82557">
      <w:pPr>
        <w:tabs>
          <w:tab w:val="left" w:pos="1701"/>
        </w:tabs>
        <w:rPr>
          <w:b/>
          <w:szCs w:val="20"/>
          <w:lang w:val="sl-SI" w:eastAsia="sl-SI"/>
        </w:rPr>
      </w:pPr>
      <w:r w:rsidRPr="00F82557">
        <w:rPr>
          <w:b/>
          <w:szCs w:val="20"/>
          <w:lang w:val="sl-SI" w:eastAsia="sl-SI"/>
        </w:rPr>
        <w:t>Naprava / lokacija:</w:t>
      </w:r>
    </w:p>
    <w:p w14:paraId="71117C04" w14:textId="77777777" w:rsidR="0059447F" w:rsidRPr="00F82557" w:rsidRDefault="0059447F" w:rsidP="00F82557">
      <w:pPr>
        <w:tabs>
          <w:tab w:val="left" w:pos="1701"/>
        </w:tabs>
        <w:rPr>
          <w:b/>
          <w:szCs w:val="20"/>
          <w:lang w:val="sl-SI" w:eastAsia="sl-SI"/>
        </w:rPr>
      </w:pPr>
    </w:p>
    <w:p w14:paraId="102971C2" w14:textId="256C62B7" w:rsidR="00232F3D" w:rsidRDefault="0059447F" w:rsidP="00232F3D">
      <w:pPr>
        <w:spacing w:line="240" w:lineRule="auto"/>
        <w:jc w:val="both"/>
        <w:rPr>
          <w:rFonts w:eastAsia="Batang" w:cs="Mangal"/>
          <w:szCs w:val="20"/>
          <w:lang w:val="sl-SI" w:eastAsia="ko-KR" w:bidi="sa-IN"/>
        </w:rPr>
      </w:pPr>
      <w:r>
        <w:rPr>
          <w:szCs w:val="20"/>
          <w:lang w:val="sl-SI" w:eastAsia="sl-SI"/>
        </w:rPr>
        <w:t>N</w:t>
      </w:r>
      <w:r w:rsidR="00232F3D" w:rsidRPr="00825389">
        <w:rPr>
          <w:rFonts w:eastAsia="Batang" w:cs="Mangal"/>
          <w:szCs w:val="20"/>
          <w:lang w:val="sl-SI" w:eastAsia="ko-KR" w:bidi="sa-IN"/>
        </w:rPr>
        <w:t>aprav</w:t>
      </w:r>
      <w:r>
        <w:rPr>
          <w:rFonts w:eastAsia="Batang" w:cs="Mangal"/>
          <w:szCs w:val="20"/>
          <w:lang w:val="sl-SI" w:eastAsia="ko-KR" w:bidi="sa-IN"/>
        </w:rPr>
        <w:t>a</w:t>
      </w:r>
      <w:r w:rsidR="00232F3D" w:rsidRPr="00825389">
        <w:rPr>
          <w:rFonts w:eastAsia="Batang" w:cs="Mangal"/>
          <w:szCs w:val="20"/>
          <w:lang w:val="sl-SI" w:eastAsia="ko-KR" w:bidi="sa-IN"/>
        </w:rPr>
        <w:t xml:space="preserve"> za taljenje aluminija</w:t>
      </w:r>
      <w:r w:rsidR="00232F3D" w:rsidRPr="00A3664B">
        <w:rPr>
          <w:rFonts w:eastAsia="Batang" w:cs="Mangal"/>
          <w:szCs w:val="20"/>
          <w:lang w:val="sl-SI" w:eastAsia="ko-KR" w:bidi="sa-IN"/>
        </w:rPr>
        <w:t xml:space="preserve"> </w:t>
      </w:r>
      <w:r w:rsidR="00232F3D">
        <w:rPr>
          <w:rFonts w:eastAsia="Batang" w:cs="Mangal"/>
          <w:szCs w:val="20"/>
          <w:lang w:val="sl-SI" w:eastAsia="ko-KR" w:bidi="sa-IN"/>
        </w:rPr>
        <w:t>in aluminijevih zlitin s proizvodnjo zmogljivostjo</w:t>
      </w:r>
      <w:r w:rsidR="00232F3D" w:rsidRPr="00825389">
        <w:rPr>
          <w:rFonts w:eastAsia="Batang" w:cs="Mangal"/>
          <w:szCs w:val="20"/>
          <w:lang w:val="sl-SI" w:eastAsia="ko-KR" w:bidi="sa-IN"/>
        </w:rPr>
        <w:t xml:space="preserve"> </w:t>
      </w:r>
      <w:r w:rsidR="00232F3D">
        <w:rPr>
          <w:rFonts w:eastAsia="Batang" w:cs="Mangal"/>
          <w:szCs w:val="20"/>
          <w:lang w:val="sl-SI" w:eastAsia="ko-KR" w:bidi="sa-IN"/>
        </w:rPr>
        <w:t>44</w:t>
      </w:r>
      <w:r w:rsidR="00232F3D" w:rsidRPr="00825389">
        <w:rPr>
          <w:rFonts w:eastAsia="Batang" w:cs="Mangal"/>
          <w:szCs w:val="20"/>
          <w:lang w:val="sl-SI" w:eastAsia="ko-KR" w:bidi="sa-IN"/>
        </w:rPr>
        <w:t xml:space="preserve"> ton na dan.</w:t>
      </w:r>
    </w:p>
    <w:p w14:paraId="302FE0FC" w14:textId="20FDE5D6" w:rsidR="00F82557" w:rsidRPr="00F82557" w:rsidRDefault="00F82557" w:rsidP="00F82557">
      <w:pPr>
        <w:tabs>
          <w:tab w:val="left" w:pos="1701"/>
        </w:tabs>
        <w:rPr>
          <w:bCs/>
          <w:szCs w:val="20"/>
          <w:lang w:val="sl-SI" w:eastAsia="sl-SI"/>
        </w:rPr>
      </w:pPr>
    </w:p>
    <w:p w14:paraId="37D6E137" w14:textId="3E6A8DE6" w:rsidR="00F82557" w:rsidRPr="00F82557" w:rsidRDefault="0059447F" w:rsidP="00F82557">
      <w:pPr>
        <w:tabs>
          <w:tab w:val="left" w:pos="1701"/>
        </w:tabs>
        <w:rPr>
          <w:bCs/>
          <w:szCs w:val="20"/>
          <w:lang w:val="sl-SI" w:eastAsia="sl-SI"/>
        </w:rPr>
      </w:pPr>
      <w:r>
        <w:rPr>
          <w:bCs/>
          <w:szCs w:val="20"/>
          <w:lang w:val="sl-SI" w:eastAsia="sl-SI"/>
        </w:rPr>
        <w:t xml:space="preserve">Lokacija: </w:t>
      </w:r>
      <w:r w:rsidR="00F82557" w:rsidRPr="00F82557">
        <w:rPr>
          <w:bCs/>
          <w:szCs w:val="20"/>
          <w:lang w:val="sl-SI" w:eastAsia="sl-SI"/>
        </w:rPr>
        <w:t>Partizanska ulica 38, 2310 Slovenska Bistrica</w:t>
      </w:r>
    </w:p>
    <w:p w14:paraId="498AC143" w14:textId="77777777" w:rsidR="00F82557" w:rsidRPr="00F82557" w:rsidRDefault="00F82557" w:rsidP="00F82557">
      <w:pPr>
        <w:tabs>
          <w:tab w:val="left" w:pos="1701"/>
        </w:tabs>
        <w:rPr>
          <w:bCs/>
          <w:szCs w:val="20"/>
          <w:lang w:val="sl-SI" w:eastAsia="sl-SI"/>
        </w:rPr>
      </w:pPr>
    </w:p>
    <w:p w14:paraId="6B250FB6" w14:textId="6F23EE0A" w:rsid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  <w:r w:rsidRPr="00F82557">
        <w:rPr>
          <w:rFonts w:eastAsia="Batang" w:cs="Arial"/>
          <w:b/>
          <w:bCs/>
          <w:szCs w:val="20"/>
          <w:lang w:val="sl-SI" w:eastAsia="sl-SI"/>
        </w:rPr>
        <w:t xml:space="preserve">Datum pregleda: </w:t>
      </w:r>
    </w:p>
    <w:p w14:paraId="506FE773" w14:textId="77777777" w:rsidR="00932214" w:rsidRPr="00F82557" w:rsidRDefault="00932214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07D8BA4C" w14:textId="4569DDF7" w:rsidR="00F82557" w:rsidRPr="00F82557" w:rsidRDefault="007D366E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szCs w:val="20"/>
          <w:lang w:val="sl-SI" w:eastAsia="sl-SI"/>
        </w:rPr>
      </w:pPr>
      <w:r>
        <w:rPr>
          <w:rFonts w:eastAsia="Batang" w:cs="Arial"/>
          <w:szCs w:val="20"/>
          <w:lang w:val="sl-SI" w:eastAsia="sl-SI"/>
        </w:rPr>
        <w:t>28.3.2024</w:t>
      </w:r>
    </w:p>
    <w:p w14:paraId="206FAEC8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7790F8D5" w14:textId="0F2B21A1" w:rsid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  <w:r w:rsidRPr="00F82557">
        <w:rPr>
          <w:rFonts w:eastAsia="Batang" w:cs="Arial"/>
          <w:b/>
          <w:bCs/>
          <w:szCs w:val="20"/>
          <w:lang w:val="sl-SI" w:eastAsia="sl-SI"/>
        </w:rPr>
        <w:t>Okoljevarstveno dovoljenje (OVD) številka:</w:t>
      </w:r>
    </w:p>
    <w:p w14:paraId="04B5C7E7" w14:textId="77777777" w:rsidR="0059447F" w:rsidRPr="00F82557" w:rsidRDefault="0059447F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143E8885" w14:textId="5FDCED09" w:rsidR="00F82557" w:rsidRDefault="0059447F" w:rsidP="00F82557">
      <w:pPr>
        <w:autoSpaceDE w:val="0"/>
        <w:autoSpaceDN w:val="0"/>
        <w:adjustRightInd w:val="0"/>
        <w:spacing w:line="240" w:lineRule="auto"/>
        <w:jc w:val="both"/>
        <w:rPr>
          <w:rFonts w:eastAsia="Batang" w:cs="Mangal"/>
          <w:szCs w:val="20"/>
          <w:lang w:val="sl-SI" w:eastAsia="ko-KR" w:bidi="sa-IN"/>
        </w:rPr>
      </w:pPr>
      <w:r w:rsidRPr="00825389">
        <w:rPr>
          <w:rFonts w:eastAsia="Batang" w:cs="Mangal"/>
          <w:szCs w:val="20"/>
          <w:lang w:val="sl-SI" w:eastAsia="ko-KR" w:bidi="sa-IN"/>
        </w:rPr>
        <w:t xml:space="preserve">Okoljevarstveno dovoljenje številka </w:t>
      </w:r>
      <w:r>
        <w:rPr>
          <w:rFonts w:eastAsia="Batang" w:cs="Mangal"/>
          <w:szCs w:val="20"/>
          <w:lang w:val="sl-SI" w:eastAsia="ko-KR" w:bidi="sa-IN"/>
        </w:rPr>
        <w:t>35407-2/2019-ARSO-40 z dne 19.10.2022.</w:t>
      </w:r>
    </w:p>
    <w:p w14:paraId="397E5FE4" w14:textId="77777777" w:rsidR="0059447F" w:rsidRPr="00F82557" w:rsidRDefault="0059447F" w:rsidP="00F82557">
      <w:pPr>
        <w:autoSpaceDE w:val="0"/>
        <w:autoSpaceDN w:val="0"/>
        <w:adjustRightInd w:val="0"/>
        <w:spacing w:line="240" w:lineRule="auto"/>
        <w:jc w:val="both"/>
        <w:rPr>
          <w:rFonts w:eastAsia="Batang" w:cs="Arial"/>
          <w:szCs w:val="20"/>
          <w:lang w:val="sl-SI" w:eastAsia="sl-SI"/>
        </w:rPr>
      </w:pPr>
    </w:p>
    <w:p w14:paraId="3E080393" w14:textId="77777777" w:rsid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  <w:r w:rsidRPr="00F82557">
        <w:rPr>
          <w:rFonts w:eastAsia="Batang" w:cs="Arial"/>
          <w:b/>
          <w:bCs/>
          <w:szCs w:val="20"/>
          <w:lang w:val="sl-SI" w:eastAsia="sl-SI"/>
        </w:rPr>
        <w:t xml:space="preserve">Usklajenost z OVD: </w:t>
      </w:r>
    </w:p>
    <w:p w14:paraId="3D579DF5" w14:textId="77777777" w:rsidR="00684EC1" w:rsidRPr="00F82557" w:rsidRDefault="00684EC1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547DED27" w14:textId="25F3980B" w:rsidR="00F82557" w:rsidRPr="0059447F" w:rsidRDefault="00F82557" w:rsidP="0059447F">
      <w:pPr>
        <w:spacing w:line="240" w:lineRule="auto"/>
        <w:jc w:val="both"/>
        <w:rPr>
          <w:rFonts w:eastAsia="Batang" w:cs="Mangal"/>
          <w:szCs w:val="20"/>
          <w:lang w:val="sl-SI" w:eastAsia="ko-KR" w:bidi="sa-IN"/>
        </w:rPr>
      </w:pPr>
      <w:r w:rsidRPr="00F82557">
        <w:rPr>
          <w:rFonts w:eastAsia="Batang" w:cs="Arial"/>
          <w:szCs w:val="20"/>
          <w:lang w:val="sl-SI" w:eastAsia="sl-SI"/>
        </w:rPr>
        <w:t xml:space="preserve">DA - v obsegu navedenem v zapisniku številka </w:t>
      </w:r>
      <w:r w:rsidR="0059447F" w:rsidRPr="00825389">
        <w:rPr>
          <w:rFonts w:eastAsia="Batang" w:cs="Mangal"/>
          <w:szCs w:val="20"/>
          <w:lang w:val="sl-SI" w:eastAsia="ko-KR" w:bidi="sa-IN"/>
        </w:rPr>
        <w:t>06182-</w:t>
      </w:r>
      <w:r w:rsidR="007D366E">
        <w:rPr>
          <w:rFonts w:eastAsia="Batang" w:cs="Mangal"/>
          <w:szCs w:val="20"/>
          <w:lang w:val="sl-SI" w:eastAsia="ko-KR" w:bidi="sa-IN"/>
        </w:rPr>
        <w:t>639/2024-1</w:t>
      </w:r>
      <w:r w:rsidRPr="00F82557">
        <w:rPr>
          <w:rFonts w:eastAsia="Batang" w:cs="Arial"/>
          <w:szCs w:val="20"/>
          <w:lang w:val="sl-SI" w:eastAsia="sl-SI"/>
        </w:rPr>
        <w:t xml:space="preserve"> z dne </w:t>
      </w:r>
      <w:r w:rsidR="007D366E">
        <w:rPr>
          <w:rFonts w:eastAsia="Batang" w:cs="Arial"/>
          <w:szCs w:val="20"/>
          <w:lang w:val="sl-SI" w:eastAsia="sl-SI"/>
        </w:rPr>
        <w:t>28.3.2024</w:t>
      </w:r>
    </w:p>
    <w:p w14:paraId="7DFFC755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szCs w:val="20"/>
          <w:lang w:val="sl-SI" w:eastAsia="sl-SI"/>
        </w:rPr>
      </w:pPr>
    </w:p>
    <w:p w14:paraId="588F03BC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szCs w:val="20"/>
          <w:lang w:val="sl-SI" w:eastAsia="sl-SI"/>
        </w:rPr>
      </w:pPr>
      <w:r w:rsidRPr="00F82557">
        <w:rPr>
          <w:rFonts w:eastAsia="Batang" w:cs="Arial"/>
          <w:szCs w:val="20"/>
          <w:lang w:val="sl-SI" w:eastAsia="sl-SI"/>
        </w:rPr>
        <w:t>Na inšpekcijskem pregledu v zvezi s predmetom nadzora ni bilo ugotovljenih nepravilnosti, zato ni bilo izrečenih nobenih ukrepov v inšpekcijskem postopku in ni bila izdana inšpekcijska odločba za odpravo pomanjkljivosti.</w:t>
      </w:r>
    </w:p>
    <w:p w14:paraId="018F26E1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6BD34892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  <w:r w:rsidRPr="00F82557">
        <w:rPr>
          <w:rFonts w:eastAsia="Batang" w:cs="Arial"/>
          <w:b/>
          <w:bCs/>
          <w:szCs w:val="20"/>
          <w:lang w:val="sl-SI" w:eastAsia="sl-SI"/>
        </w:rPr>
        <w:t>Zaklju</w:t>
      </w:r>
      <w:r w:rsidRPr="00F82557">
        <w:rPr>
          <w:rFonts w:ascii="Arial,Bold" w:eastAsia="Batang" w:hAnsi="Arial,Bold" w:cs="Arial,Bold"/>
          <w:b/>
          <w:bCs/>
          <w:szCs w:val="20"/>
          <w:lang w:val="sl-SI" w:eastAsia="sl-SI"/>
        </w:rPr>
        <w:t>č</w:t>
      </w:r>
      <w:r w:rsidRPr="00F82557">
        <w:rPr>
          <w:rFonts w:eastAsia="Batang" w:cs="Arial"/>
          <w:b/>
          <w:bCs/>
          <w:szCs w:val="20"/>
          <w:lang w:val="sl-SI" w:eastAsia="sl-SI"/>
        </w:rPr>
        <w:t>ki / naslednje aktivnosti:</w:t>
      </w:r>
    </w:p>
    <w:p w14:paraId="23940A25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b/>
          <w:bCs/>
          <w:szCs w:val="20"/>
          <w:lang w:val="sl-SI" w:eastAsia="sl-SI"/>
        </w:rPr>
      </w:pPr>
    </w:p>
    <w:p w14:paraId="0155EB43" w14:textId="77777777" w:rsidR="00F82557" w:rsidRPr="00F82557" w:rsidRDefault="00F82557" w:rsidP="00F82557">
      <w:pPr>
        <w:autoSpaceDE w:val="0"/>
        <w:autoSpaceDN w:val="0"/>
        <w:adjustRightInd w:val="0"/>
        <w:spacing w:line="240" w:lineRule="auto"/>
        <w:rPr>
          <w:rFonts w:eastAsia="Batang" w:cs="Arial"/>
          <w:szCs w:val="20"/>
          <w:lang w:val="sl-SI" w:eastAsia="sl-SI"/>
        </w:rPr>
      </w:pPr>
      <w:r w:rsidRPr="00F82557">
        <w:rPr>
          <w:rFonts w:eastAsia="Batang" w:cs="Arial"/>
          <w:szCs w:val="20"/>
          <w:lang w:val="sl-SI" w:eastAsia="sl-SI"/>
        </w:rPr>
        <w:t>Naslednji redni inšpekcijski pregled bo opravljen glede na plan dela inšpekcije za okolje, izredni po potrebi.</w:t>
      </w:r>
    </w:p>
    <w:p w14:paraId="52B8B89B" w14:textId="77777777" w:rsidR="00F82557" w:rsidRPr="00F82557" w:rsidRDefault="00F82557" w:rsidP="00F82557">
      <w:pPr>
        <w:rPr>
          <w:lang w:val="sl-SI"/>
        </w:rPr>
      </w:pPr>
    </w:p>
    <w:sectPr w:rsidR="00F82557" w:rsidRPr="00F82557" w:rsidSect="00783310">
      <w:headerReference w:type="default" r:id="rId10"/>
      <w:head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D9AA0" w14:textId="77777777" w:rsidR="005B5F5E" w:rsidRDefault="005B5F5E">
      <w:r>
        <w:separator/>
      </w:r>
    </w:p>
  </w:endnote>
  <w:endnote w:type="continuationSeparator" w:id="0">
    <w:p w14:paraId="0155F866" w14:textId="77777777" w:rsidR="005B5F5E" w:rsidRDefault="005B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A01BC" w14:textId="77777777" w:rsidR="005B5F5E" w:rsidRDefault="005B5F5E">
      <w:r>
        <w:separator/>
      </w:r>
    </w:p>
  </w:footnote>
  <w:footnote w:type="continuationSeparator" w:id="0">
    <w:p w14:paraId="080ECF86" w14:textId="77777777" w:rsidR="005B5F5E" w:rsidRDefault="005B5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42999" w14:textId="77777777" w:rsidR="00B40168" w:rsidRPr="00357213" w:rsidRDefault="00B40168" w:rsidP="00B40168">
    <w:pPr>
      <w:autoSpaceDE w:val="0"/>
      <w:autoSpaceDN w:val="0"/>
      <w:adjustRightInd w:val="0"/>
      <w:spacing w:line="240" w:lineRule="auto"/>
      <w:rPr>
        <w:rFonts w:ascii="Republika" w:hAnsi="Republika" w:cs="Arial"/>
        <w:szCs w:val="20"/>
        <w:lang w:val="sl-SI"/>
      </w:rPr>
    </w:pPr>
    <w:bookmarkStart w:id="0" w:name="_Hlk147828524"/>
    <w:bookmarkStart w:id="1" w:name="_Hlk147828525"/>
    <w:bookmarkStart w:id="2" w:name="_Hlk147829049"/>
    <w:bookmarkStart w:id="3" w:name="_Hlk147829050"/>
    <w:bookmarkStart w:id="4" w:name="_Hlk147829060"/>
    <w:bookmarkStart w:id="5" w:name="_Hlk147829061"/>
    <w:bookmarkStart w:id="6" w:name="_Hlk147829075"/>
    <w:bookmarkStart w:id="7" w:name="_Hlk147829076"/>
    <w:r w:rsidRPr="00357213">
      <w:rPr>
        <w:rFonts w:ascii="Republika" w:hAnsi="Republika"/>
        <w:noProof/>
        <w:szCs w:val="20"/>
        <w:lang w:val="sl-SI"/>
      </w:rPr>
      <w:drawing>
        <wp:anchor distT="0" distB="0" distL="114300" distR="114300" simplePos="0" relativeHeight="251660288" behindDoc="0" locked="0" layoutInCell="1" allowOverlap="1" wp14:anchorId="4C6D163E" wp14:editId="0FFB25AA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1" name="Slika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57213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0E095C5" wp14:editId="32DE6415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87009E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357213">
      <w:rPr>
        <w:rFonts w:ascii="Republika" w:hAnsi="Republika" w:cs="Arial"/>
        <w:szCs w:val="20"/>
        <w:lang w:val="sl-SI"/>
      </w:rPr>
      <w:t>REPUBLIKA SLOVENIJA</w:t>
    </w:r>
  </w:p>
  <w:p w14:paraId="1F9CC753" w14:textId="77777777" w:rsidR="00B40168" w:rsidRPr="00357213" w:rsidRDefault="00B40168" w:rsidP="00B40168">
    <w:pPr>
      <w:pStyle w:val="Glava"/>
      <w:tabs>
        <w:tab w:val="clear" w:pos="4320"/>
        <w:tab w:val="left" w:pos="5112"/>
      </w:tabs>
      <w:spacing w:after="120" w:line="240" w:lineRule="exact"/>
      <w:rPr>
        <w:rFonts w:ascii="Republika" w:hAnsi="Republika" w:cs="Arial"/>
        <w:b/>
        <w:bCs/>
        <w:szCs w:val="20"/>
        <w:lang w:val="sl-SI"/>
      </w:rPr>
    </w:pPr>
    <w:r w:rsidRPr="00357213">
      <w:rPr>
        <w:rFonts w:ascii="Republika" w:hAnsi="Republika" w:cs="Arial"/>
        <w:b/>
        <w:bCs/>
        <w:szCs w:val="20"/>
        <w:lang w:val="sl-SI"/>
      </w:rPr>
      <w:t>MINISTRSTVO ZA OKOLJE, PODNEBJE IN ENERGIJO</w:t>
    </w:r>
  </w:p>
  <w:p w14:paraId="5C976E7A" w14:textId="77777777" w:rsidR="00B40168" w:rsidRPr="00357213" w:rsidRDefault="00B40168" w:rsidP="00B40168">
    <w:pPr>
      <w:pStyle w:val="Glava"/>
      <w:tabs>
        <w:tab w:val="clear" w:pos="4320"/>
        <w:tab w:val="left" w:pos="5112"/>
      </w:tabs>
      <w:spacing w:before="100" w:after="240" w:line="240" w:lineRule="exact"/>
      <w:rPr>
        <w:rFonts w:ascii="Republika" w:hAnsi="Republika" w:cs="Arial"/>
        <w:szCs w:val="20"/>
        <w:lang w:val="sl-SI"/>
      </w:rPr>
    </w:pPr>
    <w:r w:rsidRPr="00357213">
      <w:rPr>
        <w:rFonts w:ascii="Republika" w:hAnsi="Republika" w:cs="Arial"/>
        <w:szCs w:val="20"/>
        <w:lang w:val="sl-SI"/>
      </w:rPr>
      <w:t>INŠPEKTORAT REPUBLIKE SLOVENIJE ZA OKOLJE IN ENERGIJO</w:t>
    </w:r>
  </w:p>
  <w:p w14:paraId="3876286B" w14:textId="77777777" w:rsidR="00B40168" w:rsidRPr="00357213" w:rsidRDefault="00B40168" w:rsidP="00B40168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szCs w:val="16"/>
        <w:lang w:val="sl-SI"/>
      </w:rPr>
    </w:pPr>
    <w:r w:rsidRPr="00357213">
      <w:rPr>
        <w:rFonts w:cs="Arial"/>
        <w:sz w:val="16"/>
        <w:szCs w:val="16"/>
        <w:lang w:val="sl-SI"/>
      </w:rPr>
      <w:t>Dunajska cesta 56, 1000 Ljubljana</w:t>
    </w:r>
    <w:r w:rsidRPr="00357213">
      <w:rPr>
        <w:rFonts w:cs="Arial"/>
        <w:sz w:val="16"/>
        <w:szCs w:val="16"/>
        <w:lang w:val="sl-SI"/>
      </w:rPr>
      <w:tab/>
      <w:t>T: 01 420 44 88</w:t>
    </w:r>
  </w:p>
  <w:p w14:paraId="27F97281" w14:textId="77777777" w:rsidR="00B40168" w:rsidRPr="00357213" w:rsidRDefault="00B40168" w:rsidP="00B40168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szCs w:val="16"/>
        <w:lang w:val="sl-SI"/>
      </w:rPr>
    </w:pPr>
    <w:r w:rsidRPr="00357213">
      <w:rPr>
        <w:rFonts w:cs="Arial"/>
        <w:sz w:val="16"/>
        <w:szCs w:val="16"/>
        <w:lang w:val="sl-SI"/>
      </w:rPr>
      <w:tab/>
      <w:t>F: 01 420 44 83</w:t>
    </w:r>
  </w:p>
  <w:p w14:paraId="27AA8C57" w14:textId="77777777" w:rsidR="00B40168" w:rsidRPr="00357213" w:rsidRDefault="00B40168" w:rsidP="00B40168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szCs w:val="16"/>
        <w:lang w:val="sl-SI"/>
      </w:rPr>
    </w:pPr>
    <w:r w:rsidRPr="00357213">
      <w:rPr>
        <w:rFonts w:cs="Arial"/>
        <w:sz w:val="16"/>
        <w:szCs w:val="16"/>
        <w:lang w:val="sl-SI"/>
      </w:rPr>
      <w:tab/>
      <w:t xml:space="preserve">E: </w:t>
    </w:r>
    <w:hyperlink r:id="rId2" w:history="1">
      <w:r w:rsidRPr="00357213">
        <w:rPr>
          <w:rStyle w:val="Hiperpovezava"/>
          <w:rFonts w:cs="Arial"/>
          <w:sz w:val="16"/>
          <w:szCs w:val="16"/>
          <w:lang w:val="sl-SI"/>
        </w:rPr>
        <w:t>gp.irsoe@gov.si</w:t>
      </w:r>
    </w:hyperlink>
  </w:p>
  <w:p w14:paraId="54D6B866" w14:textId="77777777" w:rsidR="00B40168" w:rsidRPr="00357213" w:rsidRDefault="00B40168" w:rsidP="00B40168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szCs w:val="16"/>
        <w:lang w:val="sl-SI"/>
      </w:rPr>
    </w:pPr>
    <w:r w:rsidRPr="00357213">
      <w:rPr>
        <w:rFonts w:cs="Arial"/>
        <w:sz w:val="16"/>
        <w:szCs w:val="16"/>
        <w:lang w:val="sl-SI"/>
      </w:rPr>
      <w:tab/>
    </w:r>
    <w:hyperlink r:id="rId3" w:history="1">
      <w:r w:rsidRPr="00357213">
        <w:rPr>
          <w:rStyle w:val="Hiperpovezava"/>
          <w:rFonts w:cs="Arial"/>
          <w:sz w:val="16"/>
          <w:szCs w:val="16"/>
          <w:lang w:val="sl-SI"/>
        </w:rPr>
        <w:t>www.irsoe.gov.si</w:t>
      </w:r>
    </w:hyperlink>
  </w:p>
  <w:bookmarkEnd w:id="0"/>
  <w:bookmarkEnd w:id="1"/>
  <w:bookmarkEnd w:id="2"/>
  <w:bookmarkEnd w:id="3"/>
  <w:bookmarkEnd w:id="4"/>
  <w:bookmarkEnd w:id="5"/>
  <w:bookmarkEnd w:id="6"/>
  <w:bookmarkEnd w:id="7"/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7368318">
    <w:abstractNumId w:val="4"/>
  </w:num>
  <w:num w:numId="2" w16cid:durableId="649821544">
    <w:abstractNumId w:val="2"/>
  </w:num>
  <w:num w:numId="3" w16cid:durableId="228345076">
    <w:abstractNumId w:val="3"/>
  </w:num>
  <w:num w:numId="4" w16cid:durableId="1997952238">
    <w:abstractNumId w:val="0"/>
  </w:num>
  <w:num w:numId="5" w16cid:durableId="633293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5057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850E3"/>
    <w:rsid w:val="000A5663"/>
    <w:rsid w:val="000A7238"/>
    <w:rsid w:val="000E1264"/>
    <w:rsid w:val="00125590"/>
    <w:rsid w:val="001357B2"/>
    <w:rsid w:val="001438EB"/>
    <w:rsid w:val="00155A15"/>
    <w:rsid w:val="00164BE3"/>
    <w:rsid w:val="0017490B"/>
    <w:rsid w:val="00183EA8"/>
    <w:rsid w:val="001E68C2"/>
    <w:rsid w:val="00202A77"/>
    <w:rsid w:val="00214886"/>
    <w:rsid w:val="00232F3D"/>
    <w:rsid w:val="00264B05"/>
    <w:rsid w:val="00271CE5"/>
    <w:rsid w:val="00275B56"/>
    <w:rsid w:val="0028201F"/>
    <w:rsid w:val="00282020"/>
    <w:rsid w:val="002B4215"/>
    <w:rsid w:val="002B702D"/>
    <w:rsid w:val="002B7A82"/>
    <w:rsid w:val="002D1010"/>
    <w:rsid w:val="002F6DF5"/>
    <w:rsid w:val="00300324"/>
    <w:rsid w:val="003138CE"/>
    <w:rsid w:val="00345ECA"/>
    <w:rsid w:val="003636BF"/>
    <w:rsid w:val="0037479F"/>
    <w:rsid w:val="00374F91"/>
    <w:rsid w:val="003845B4"/>
    <w:rsid w:val="00387B1A"/>
    <w:rsid w:val="0039684B"/>
    <w:rsid w:val="003E1C74"/>
    <w:rsid w:val="00442DE2"/>
    <w:rsid w:val="00446386"/>
    <w:rsid w:val="004632ED"/>
    <w:rsid w:val="0048055B"/>
    <w:rsid w:val="00526246"/>
    <w:rsid w:val="00544C80"/>
    <w:rsid w:val="00567106"/>
    <w:rsid w:val="005757FE"/>
    <w:rsid w:val="00593FC6"/>
    <w:rsid w:val="0059447F"/>
    <w:rsid w:val="005A07E9"/>
    <w:rsid w:val="005B5F5E"/>
    <w:rsid w:val="005B7A9B"/>
    <w:rsid w:val="005E1D3C"/>
    <w:rsid w:val="0062057D"/>
    <w:rsid w:val="00632253"/>
    <w:rsid w:val="00642714"/>
    <w:rsid w:val="006455CE"/>
    <w:rsid w:val="006573B2"/>
    <w:rsid w:val="00677197"/>
    <w:rsid w:val="006808F7"/>
    <w:rsid w:val="00684EC1"/>
    <w:rsid w:val="00696644"/>
    <w:rsid w:val="00697A97"/>
    <w:rsid w:val="006A793D"/>
    <w:rsid w:val="006D42D9"/>
    <w:rsid w:val="006E546C"/>
    <w:rsid w:val="00707289"/>
    <w:rsid w:val="00733017"/>
    <w:rsid w:val="00742284"/>
    <w:rsid w:val="00756B7E"/>
    <w:rsid w:val="00783310"/>
    <w:rsid w:val="007A4A6D"/>
    <w:rsid w:val="007D1BCF"/>
    <w:rsid w:val="007D366E"/>
    <w:rsid w:val="007D6E71"/>
    <w:rsid w:val="007D75CF"/>
    <w:rsid w:val="007E27D2"/>
    <w:rsid w:val="007E6DC5"/>
    <w:rsid w:val="00801DC9"/>
    <w:rsid w:val="00805AA7"/>
    <w:rsid w:val="0080686A"/>
    <w:rsid w:val="00862CCB"/>
    <w:rsid w:val="0088043C"/>
    <w:rsid w:val="008906C9"/>
    <w:rsid w:val="008A7ECA"/>
    <w:rsid w:val="008B3FE1"/>
    <w:rsid w:val="008C5738"/>
    <w:rsid w:val="008D0244"/>
    <w:rsid w:val="008D04F0"/>
    <w:rsid w:val="008D7188"/>
    <w:rsid w:val="008F3500"/>
    <w:rsid w:val="009119F0"/>
    <w:rsid w:val="00924E3C"/>
    <w:rsid w:val="00932214"/>
    <w:rsid w:val="009612BB"/>
    <w:rsid w:val="00970A4D"/>
    <w:rsid w:val="00994953"/>
    <w:rsid w:val="009A20ED"/>
    <w:rsid w:val="009B706D"/>
    <w:rsid w:val="009C22E7"/>
    <w:rsid w:val="009C5E2A"/>
    <w:rsid w:val="00A0060E"/>
    <w:rsid w:val="00A07A26"/>
    <w:rsid w:val="00A125C5"/>
    <w:rsid w:val="00A5039D"/>
    <w:rsid w:val="00A527A5"/>
    <w:rsid w:val="00A65EE7"/>
    <w:rsid w:val="00A70133"/>
    <w:rsid w:val="00AC2465"/>
    <w:rsid w:val="00AF0464"/>
    <w:rsid w:val="00B17141"/>
    <w:rsid w:val="00B301EB"/>
    <w:rsid w:val="00B31575"/>
    <w:rsid w:val="00B37CB9"/>
    <w:rsid w:val="00B40168"/>
    <w:rsid w:val="00B61064"/>
    <w:rsid w:val="00B66CA1"/>
    <w:rsid w:val="00B80E0A"/>
    <w:rsid w:val="00B851FB"/>
    <w:rsid w:val="00B8547D"/>
    <w:rsid w:val="00B95595"/>
    <w:rsid w:val="00BA08C9"/>
    <w:rsid w:val="00BC4E24"/>
    <w:rsid w:val="00BD6840"/>
    <w:rsid w:val="00BE3297"/>
    <w:rsid w:val="00BF5743"/>
    <w:rsid w:val="00C00FDC"/>
    <w:rsid w:val="00C1618D"/>
    <w:rsid w:val="00C250D5"/>
    <w:rsid w:val="00C63643"/>
    <w:rsid w:val="00C67C1B"/>
    <w:rsid w:val="00C92898"/>
    <w:rsid w:val="00CC5BE7"/>
    <w:rsid w:val="00CE7514"/>
    <w:rsid w:val="00CF39FA"/>
    <w:rsid w:val="00CF4543"/>
    <w:rsid w:val="00D00A1E"/>
    <w:rsid w:val="00D037C9"/>
    <w:rsid w:val="00D248DE"/>
    <w:rsid w:val="00D41AED"/>
    <w:rsid w:val="00D55F33"/>
    <w:rsid w:val="00D71EEC"/>
    <w:rsid w:val="00D8542D"/>
    <w:rsid w:val="00D870FC"/>
    <w:rsid w:val="00DB47EE"/>
    <w:rsid w:val="00DC37E7"/>
    <w:rsid w:val="00DC6A71"/>
    <w:rsid w:val="00DE5B46"/>
    <w:rsid w:val="00E0357D"/>
    <w:rsid w:val="00E06CA3"/>
    <w:rsid w:val="00E24EC2"/>
    <w:rsid w:val="00E3524A"/>
    <w:rsid w:val="00E4346C"/>
    <w:rsid w:val="00E45B17"/>
    <w:rsid w:val="00E47EDC"/>
    <w:rsid w:val="00E96041"/>
    <w:rsid w:val="00EA0E34"/>
    <w:rsid w:val="00EA3850"/>
    <w:rsid w:val="00EB0368"/>
    <w:rsid w:val="00EB2E02"/>
    <w:rsid w:val="00EC40A7"/>
    <w:rsid w:val="00EC6E7D"/>
    <w:rsid w:val="00F05C9E"/>
    <w:rsid w:val="00F23209"/>
    <w:rsid w:val="00F240BB"/>
    <w:rsid w:val="00F25603"/>
    <w:rsid w:val="00F26989"/>
    <w:rsid w:val="00F46724"/>
    <w:rsid w:val="00F57FED"/>
    <w:rsid w:val="00F82557"/>
    <w:rsid w:val="00F84DDB"/>
    <w:rsid w:val="00FD66D4"/>
    <w:rsid w:val="00FE580C"/>
    <w:rsid w:val="00FF020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rsoe.gov.si" TargetMode="External"/><Relationship Id="rId2" Type="http://schemas.openxmlformats.org/officeDocument/2006/relationships/hyperlink" Target="mailto:gp.irsoe@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F28AC29428F44996F58F8AA6317810" ma:contentTypeVersion="3" ma:contentTypeDescription="Ustvari nov dokument." ma:contentTypeScope="" ma:versionID="0ed99532d7c8746c3326c3cba7d1770b">
  <xsd:schema xmlns:xsd="http://www.w3.org/2001/XMLSchema" xmlns:xs="http://www.w3.org/2001/XMLSchema" xmlns:p="http://schemas.microsoft.com/office/2006/metadata/properties" xmlns:ns2="e81dbcaf-d43d-4497-80c2-603953549c15" targetNamespace="http://schemas.microsoft.com/office/2006/metadata/properties" ma:root="true" ma:fieldsID="6f7806fe8b7267fc7e952aea5829ad0e" ns2:_="">
    <xsd:import namespace="e81dbcaf-d43d-4497-80c2-603953549c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dbcaf-d43d-4497-80c2-603953549c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9C80BA-7E2A-4FF2-81E7-8B629FB78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1dbcaf-d43d-4497-80c2-603953549c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D3EF23-FD47-4934-B188-FD754E116697}">
  <ds:schemaRefs>
    <ds:schemaRef ds:uri="http://schemas.microsoft.com/office/infopath/2007/PartnerControls"/>
    <ds:schemaRef ds:uri="e81dbcaf-d43d-4497-80c2-603953549c15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mnvp.dotx</Template>
  <TotalTime>894</TotalTime>
  <Pages>1</Pages>
  <Words>129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Barbka Zupan</cp:lastModifiedBy>
  <cp:revision>14</cp:revision>
  <cp:lastPrinted>2023-12-14T08:13:00Z</cp:lastPrinted>
  <dcterms:created xsi:type="dcterms:W3CDTF">2023-09-19T10:02:00Z</dcterms:created>
  <dcterms:modified xsi:type="dcterms:W3CDTF">2025-09-11T07:42:00Z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0x010100CDF28AC29428F44996F58F8AA6317810</vt:lpwstr>
  </property>
</Properties>
</file>