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C94A" w14:textId="6A6C1DBF" w:rsidR="004A530C" w:rsidRPr="00A06943" w:rsidRDefault="00B27383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0F7369" wp14:editId="001CF6B8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7890B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64313360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4E8CD58C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0BE93660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0CD7C48A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C9B966F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07E6F1ED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41DBBD28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25F479E1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F7369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2757890B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64313360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4E8CD58C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0BE93660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0CD7C48A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C9B966F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07E6F1ED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41DBBD28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25F479E1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12CB654E" wp14:editId="2A89B622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4A530C">
        <w:rPr>
          <w:bCs/>
          <w:lang w:eastAsia="sl-SI"/>
        </w:rPr>
        <w:t>Šte</w:t>
      </w:r>
      <w:r w:rsidR="004A530C">
        <w:rPr>
          <w:bCs/>
          <w:lang w:eastAsia="sl-SI"/>
        </w:rPr>
        <w:t>vilka</w:t>
      </w:r>
      <w:r w:rsidR="004A530C" w:rsidRPr="00A06943">
        <w:rPr>
          <w:bCs/>
          <w:lang w:eastAsia="sl-SI"/>
        </w:rPr>
        <w:t>: 06182-</w:t>
      </w:r>
      <w:r w:rsidR="003C7965">
        <w:rPr>
          <w:bCs/>
          <w:lang w:eastAsia="sl-SI"/>
        </w:rPr>
        <w:t>3238/2022-4</w:t>
      </w:r>
    </w:p>
    <w:p w14:paraId="7B43FF4F" w14:textId="77777777" w:rsidR="004A530C" w:rsidRPr="00A06943" w:rsidRDefault="004A530C" w:rsidP="004A530C">
      <w:pPr>
        <w:rPr>
          <w:bCs/>
          <w:lang w:eastAsia="sl-SI"/>
        </w:rPr>
      </w:pPr>
      <w:r w:rsidRPr="00A06943">
        <w:rPr>
          <w:bCs/>
          <w:lang w:eastAsia="sl-SI"/>
        </w:rPr>
        <w:t>Datum</w:t>
      </w:r>
      <w:r w:rsidR="004711F2" w:rsidRPr="00A06943">
        <w:rPr>
          <w:bCs/>
          <w:lang w:eastAsia="sl-SI"/>
        </w:rPr>
        <w:t>:</w:t>
      </w:r>
      <w:r w:rsidR="00987608" w:rsidRPr="00A06943">
        <w:rPr>
          <w:bCs/>
          <w:lang w:eastAsia="sl-SI"/>
        </w:rPr>
        <w:t xml:space="preserve"> </w:t>
      </w:r>
      <w:r w:rsidR="003C7965">
        <w:rPr>
          <w:bCs/>
          <w:lang w:eastAsia="sl-SI"/>
        </w:rPr>
        <w:t>30</w:t>
      </w:r>
      <w:r w:rsidR="00987608" w:rsidRPr="00A06943">
        <w:rPr>
          <w:bCs/>
          <w:lang w:eastAsia="sl-SI"/>
        </w:rPr>
        <w:t xml:space="preserve">. </w:t>
      </w:r>
      <w:r w:rsidR="00586173" w:rsidRPr="00A06943">
        <w:rPr>
          <w:bCs/>
          <w:lang w:eastAsia="sl-SI"/>
        </w:rPr>
        <w:t>1</w:t>
      </w:r>
      <w:r w:rsidR="003C7965">
        <w:rPr>
          <w:bCs/>
          <w:lang w:eastAsia="sl-SI"/>
        </w:rPr>
        <w:t>1</w:t>
      </w:r>
      <w:r w:rsidR="00987608" w:rsidRPr="00A06943">
        <w:rPr>
          <w:bCs/>
          <w:lang w:eastAsia="sl-SI"/>
        </w:rPr>
        <w:t>. 2022</w:t>
      </w:r>
    </w:p>
    <w:p w14:paraId="7AA67B66" w14:textId="77777777" w:rsidR="004A530C" w:rsidRDefault="004A530C" w:rsidP="004A530C">
      <w:pPr>
        <w:rPr>
          <w:bCs/>
          <w:lang w:eastAsia="sl-SI"/>
        </w:rPr>
      </w:pPr>
    </w:p>
    <w:p w14:paraId="5FD8E214" w14:textId="77777777" w:rsidR="00A06943" w:rsidRDefault="00A06943" w:rsidP="004A530C">
      <w:pPr>
        <w:rPr>
          <w:bCs/>
          <w:lang w:eastAsia="sl-SI"/>
        </w:rPr>
      </w:pPr>
    </w:p>
    <w:p w14:paraId="1E65F402" w14:textId="77777777" w:rsidR="00A06943" w:rsidRDefault="00A06943" w:rsidP="004A530C">
      <w:pPr>
        <w:rPr>
          <w:bCs/>
          <w:lang w:eastAsia="sl-SI"/>
        </w:rPr>
      </w:pPr>
    </w:p>
    <w:p w14:paraId="484EA2EE" w14:textId="77777777" w:rsidR="00A06943" w:rsidRPr="00586173" w:rsidRDefault="00A06943" w:rsidP="004A530C">
      <w:pPr>
        <w:rPr>
          <w:bCs/>
          <w:lang w:eastAsia="sl-SI"/>
        </w:rPr>
      </w:pPr>
    </w:p>
    <w:p w14:paraId="0BCD52C4" w14:textId="77777777" w:rsidR="00586173" w:rsidRPr="00586173" w:rsidRDefault="00586173" w:rsidP="004A530C">
      <w:pPr>
        <w:rPr>
          <w:bCs/>
          <w:lang w:eastAsia="sl-SI"/>
        </w:rPr>
      </w:pPr>
    </w:p>
    <w:p w14:paraId="5EECD58F" w14:textId="77777777" w:rsidR="00E22A66" w:rsidRPr="00586173" w:rsidRDefault="004A530C" w:rsidP="00E22A66">
      <w:pPr>
        <w:jc w:val="center"/>
        <w:rPr>
          <w:b/>
          <w:bCs/>
          <w:lang w:eastAsia="sl-SI"/>
        </w:rPr>
      </w:pPr>
      <w:r w:rsidRPr="00586173">
        <w:rPr>
          <w:b/>
          <w:bCs/>
          <w:lang w:eastAsia="sl-SI"/>
        </w:rPr>
        <w:t>PORO</w:t>
      </w:r>
      <w:r w:rsidRPr="00586173">
        <w:rPr>
          <w:rFonts w:ascii="Arial,Bold" w:hAnsi="Arial,Bold" w:cs="Arial,Bold"/>
          <w:b/>
          <w:bCs/>
          <w:lang w:eastAsia="sl-SI"/>
        </w:rPr>
        <w:t>Č</w:t>
      </w:r>
      <w:r w:rsidRPr="00586173">
        <w:rPr>
          <w:b/>
          <w:bCs/>
          <w:lang w:eastAsia="sl-SI"/>
        </w:rPr>
        <w:t>ILO O REDNEM INŠPEKCIJSKEM PREGLEDU NAPRAVE, KI LAHKO POVZRO</w:t>
      </w:r>
      <w:r w:rsidRPr="00586173">
        <w:rPr>
          <w:rFonts w:ascii="Arial,Bold" w:hAnsi="Arial,Bold" w:cs="Arial,Bold"/>
          <w:b/>
          <w:bCs/>
          <w:lang w:eastAsia="sl-SI"/>
        </w:rPr>
        <w:t xml:space="preserve">ČI </w:t>
      </w:r>
      <w:r w:rsidR="00E22A66" w:rsidRPr="00586173">
        <w:rPr>
          <w:b/>
          <w:bCs/>
          <w:lang w:eastAsia="sl-SI"/>
        </w:rPr>
        <w:t>ONESNAŽEVANJE OKOLJA VE</w:t>
      </w:r>
      <w:r w:rsidR="00E22A66" w:rsidRPr="00586173">
        <w:rPr>
          <w:rFonts w:ascii="Arial,Bold" w:hAnsi="Arial,Bold" w:cs="Arial,Bold"/>
          <w:b/>
          <w:bCs/>
          <w:lang w:eastAsia="sl-SI"/>
        </w:rPr>
        <w:t>Č</w:t>
      </w:r>
      <w:r w:rsidR="00E22A66" w:rsidRPr="00586173">
        <w:rPr>
          <w:b/>
          <w:bCs/>
          <w:lang w:eastAsia="sl-SI"/>
        </w:rPr>
        <w:t>JEGA OBSEGA</w:t>
      </w:r>
    </w:p>
    <w:p w14:paraId="3EC9BD2B" w14:textId="77777777" w:rsidR="004711F2" w:rsidRPr="00586173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C6AFBE0" w14:textId="77777777" w:rsidR="00586173" w:rsidRDefault="00586173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0F4DB7BD" w14:textId="77777777" w:rsidR="00504363" w:rsidRPr="00586173" w:rsidRDefault="00504363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338E8EB3" w14:textId="77777777" w:rsidR="00B8170A" w:rsidRPr="00586173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586173">
        <w:rPr>
          <w:b/>
          <w:bCs/>
          <w:lang w:eastAsia="sl-SI"/>
        </w:rPr>
        <w:t>Zavezanec:</w:t>
      </w:r>
    </w:p>
    <w:p w14:paraId="7F0535FA" w14:textId="77777777" w:rsidR="004711F2" w:rsidRPr="00305745" w:rsidRDefault="003C7965" w:rsidP="004711F2">
      <w:pPr>
        <w:autoSpaceDE w:val="0"/>
        <w:autoSpaceDN w:val="0"/>
        <w:adjustRightInd w:val="0"/>
        <w:rPr>
          <w:b/>
          <w:bCs/>
          <w:lang w:eastAsia="sl-SI"/>
        </w:rPr>
      </w:pPr>
      <w:r>
        <w:rPr>
          <w:b/>
          <w:bCs/>
          <w:lang w:eastAsia="sl-SI"/>
        </w:rPr>
        <w:t>GABRIJEL ALUMINIUM d. o. o., Pod jelšami 7, 1290 Grosuplje</w:t>
      </w:r>
    </w:p>
    <w:p w14:paraId="05F4A691" w14:textId="77777777" w:rsidR="004711F2" w:rsidRPr="00586173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15A6CE23" w14:textId="77777777" w:rsidR="00BF0ADB" w:rsidRPr="00586173" w:rsidRDefault="004711F2" w:rsidP="004711F2">
      <w:pPr>
        <w:pStyle w:val="datumtevilka"/>
        <w:rPr>
          <w:b/>
          <w:lang w:val="sl-SI"/>
        </w:rPr>
      </w:pPr>
      <w:r w:rsidRPr="00586173">
        <w:rPr>
          <w:b/>
        </w:rPr>
        <w:t>Naprava / lokacija:</w:t>
      </w:r>
      <w:r w:rsidR="00987608" w:rsidRPr="00586173">
        <w:rPr>
          <w:b/>
          <w:lang w:val="sl-SI"/>
        </w:rPr>
        <w:t xml:space="preserve"> </w:t>
      </w:r>
    </w:p>
    <w:p w14:paraId="3B3ED6CD" w14:textId="77777777" w:rsidR="004711F2" w:rsidRPr="000F0DDF" w:rsidRDefault="00987608" w:rsidP="00BF0ADB">
      <w:pPr>
        <w:pStyle w:val="datumtevilka"/>
        <w:jc w:val="both"/>
        <w:rPr>
          <w:bCs/>
          <w:lang w:val="sl-SI"/>
        </w:rPr>
      </w:pPr>
      <w:r w:rsidRPr="000F0DDF">
        <w:rPr>
          <w:bCs/>
          <w:lang w:val="sl-SI"/>
        </w:rPr>
        <w:t xml:space="preserve">Naprava </w:t>
      </w:r>
      <w:r w:rsidR="00305745" w:rsidRPr="000F0DDF">
        <w:rPr>
          <w:bCs/>
          <w:lang w:val="sl-SI"/>
        </w:rPr>
        <w:t xml:space="preserve">za površinsko obdelavo kovin z uporabo elektrolitskih ali kemičnih postopkov z oznako naprave s skupnim volumnom delovnih kadi (brez izpiranja) </w:t>
      </w:r>
      <w:r w:rsidR="003C7965" w:rsidRPr="000F0DDF">
        <w:rPr>
          <w:bCs/>
          <w:lang w:val="sl-SI"/>
        </w:rPr>
        <w:t>84,45</w:t>
      </w:r>
      <w:r w:rsidR="00D24754" w:rsidRPr="000F0DDF">
        <w:rPr>
          <w:bCs/>
          <w:lang w:val="sl-SI"/>
        </w:rPr>
        <w:t xml:space="preserve"> </w:t>
      </w:r>
      <w:r w:rsidR="00305745" w:rsidRPr="000F0DDF">
        <w:rPr>
          <w:bCs/>
          <w:lang w:val="sl-SI"/>
        </w:rPr>
        <w:t>m</w:t>
      </w:r>
      <w:r w:rsidR="00305745" w:rsidRPr="000F0DDF">
        <w:rPr>
          <w:bCs/>
          <w:vertAlign w:val="superscript"/>
          <w:lang w:val="sl-SI"/>
        </w:rPr>
        <w:t>3</w:t>
      </w:r>
      <w:r w:rsidRPr="000F0DDF">
        <w:rPr>
          <w:bCs/>
          <w:lang w:val="sl-SI"/>
        </w:rPr>
        <w:t>, ki se nahaja</w:t>
      </w:r>
      <w:r w:rsidR="00504363" w:rsidRPr="000F0DDF">
        <w:rPr>
          <w:bCs/>
          <w:lang w:val="sl-SI"/>
        </w:rPr>
        <w:t xml:space="preserve"> na zemljiščih </w:t>
      </w:r>
      <w:r w:rsidR="000F0DDF" w:rsidRPr="000F0DDF">
        <w:rPr>
          <w:bCs/>
          <w:lang w:val="sl-SI"/>
        </w:rPr>
        <w:t>v k. o. 1783 Grosuplje-naselje s parcelno številko 164/18.</w:t>
      </w:r>
    </w:p>
    <w:p w14:paraId="74C35840" w14:textId="77777777" w:rsidR="004711F2" w:rsidRPr="00007AE5" w:rsidRDefault="004711F2" w:rsidP="004711F2">
      <w:pPr>
        <w:pStyle w:val="datumtevilka"/>
        <w:rPr>
          <w:b/>
        </w:rPr>
      </w:pPr>
    </w:p>
    <w:p w14:paraId="051D9108" w14:textId="77777777" w:rsidR="004711F2" w:rsidRPr="00586173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586173">
        <w:rPr>
          <w:b/>
          <w:bCs/>
          <w:lang w:eastAsia="sl-SI"/>
        </w:rPr>
        <w:t>Datum pregleda:</w:t>
      </w:r>
    </w:p>
    <w:p w14:paraId="5A518418" w14:textId="77777777" w:rsidR="00BF0ADB" w:rsidRPr="00586173" w:rsidRDefault="003C7965" w:rsidP="004711F2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30. 11</w:t>
      </w:r>
      <w:r w:rsidR="00BF0ADB" w:rsidRPr="00586173">
        <w:rPr>
          <w:lang w:eastAsia="sl-SI"/>
        </w:rPr>
        <w:t>. 2022</w:t>
      </w:r>
    </w:p>
    <w:p w14:paraId="044582A9" w14:textId="77777777" w:rsidR="004711F2" w:rsidRPr="0019318E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79B23D1F" w14:textId="77777777" w:rsidR="004711F2" w:rsidRPr="0019318E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19318E">
        <w:rPr>
          <w:b/>
          <w:bCs/>
          <w:lang w:eastAsia="sl-SI"/>
        </w:rPr>
        <w:t>Okoljevarstveno dovoljenje (OVD) številka:</w:t>
      </w:r>
    </w:p>
    <w:p w14:paraId="45DFC326" w14:textId="77777777" w:rsidR="00BF0ADB" w:rsidRPr="00305745" w:rsidRDefault="000F0DDF" w:rsidP="00BF0ADB">
      <w:pPr>
        <w:autoSpaceDE w:val="0"/>
        <w:autoSpaceDN w:val="0"/>
        <w:adjustRightInd w:val="0"/>
        <w:jc w:val="both"/>
        <w:rPr>
          <w:bCs/>
          <w:lang w:eastAsia="sl-SI"/>
        </w:rPr>
      </w:pPr>
      <w:r w:rsidRPr="000D435A">
        <w:t>35407-182/2006-15 z dne 30. 4. 2008 in odločbe o spremembah št. 35407-53/2010-3 z dne 21. 1. 2011, št. 35406-2/2012-4 z dne 29. 5. 2012, št. 35406-8/2014-7 z dne 23. 4. 2015, št. 35406-123/2017-2 z dne 18. 12. 2017 in 35406-25/2021-13 z dne 20. 12. 2021, v nadaljevanju OVD</w:t>
      </w:r>
      <w:r>
        <w:t>.</w:t>
      </w:r>
    </w:p>
    <w:p w14:paraId="344E706E" w14:textId="77777777" w:rsidR="00BF0ADB" w:rsidRPr="00305745" w:rsidRDefault="00BF0ADB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03C0DD1" w14:textId="77777777" w:rsidR="004711F2" w:rsidRPr="00586173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586173">
        <w:rPr>
          <w:b/>
          <w:bCs/>
          <w:lang w:eastAsia="sl-SI"/>
        </w:rPr>
        <w:t xml:space="preserve">Usklajenost z OVD: </w:t>
      </w:r>
    </w:p>
    <w:p w14:paraId="5AEAED4E" w14:textId="77777777" w:rsidR="00FA4DC4" w:rsidRPr="003C7965" w:rsidRDefault="00FA4DC4" w:rsidP="00FA4DC4">
      <w:pPr>
        <w:autoSpaceDE w:val="0"/>
        <w:autoSpaceDN w:val="0"/>
        <w:adjustRightInd w:val="0"/>
        <w:jc w:val="both"/>
        <w:rPr>
          <w:bCs/>
          <w:lang w:eastAsia="sl-SI"/>
        </w:rPr>
      </w:pPr>
      <w:r w:rsidRPr="00586173">
        <w:rPr>
          <w:bCs/>
          <w:lang w:eastAsia="sl-SI"/>
        </w:rPr>
        <w:t>Pri pregledu je ugotovljeno, da zavezanec zagotavlja izvajanje predpisanih obratovalnih monitoringov emisij snovi v okolje za zrak, odpadne vode</w:t>
      </w:r>
      <w:r w:rsidR="000F0DDF">
        <w:rPr>
          <w:bCs/>
          <w:lang w:eastAsia="sl-SI"/>
        </w:rPr>
        <w:t xml:space="preserve"> in</w:t>
      </w:r>
      <w:r w:rsidRPr="00586173">
        <w:rPr>
          <w:bCs/>
          <w:lang w:eastAsia="sl-SI"/>
        </w:rPr>
        <w:t xml:space="preserve"> hrup</w:t>
      </w:r>
      <w:r w:rsidR="000F0DDF">
        <w:rPr>
          <w:bCs/>
          <w:lang w:eastAsia="sl-SI"/>
        </w:rPr>
        <w:t>.</w:t>
      </w:r>
      <w:r w:rsidRPr="00586173">
        <w:rPr>
          <w:bCs/>
          <w:lang w:eastAsia="sl-SI"/>
        </w:rPr>
        <w:t xml:space="preserve"> </w:t>
      </w:r>
      <w:r w:rsidR="003C7965">
        <w:rPr>
          <w:bCs/>
          <w:lang w:eastAsia="sl-SI"/>
        </w:rPr>
        <w:t xml:space="preserve">V zvezi z zahtevami glede ravnanja z odpadki, izvaja </w:t>
      </w:r>
      <w:r w:rsidR="003C7965" w:rsidRPr="003C7965">
        <w:rPr>
          <w:bCs/>
          <w:lang w:eastAsia="sl-SI"/>
        </w:rPr>
        <w:t xml:space="preserve">ukrepe za preprečevanje onesnaževanja oziroma zmanjševanje emisij iz naprave, izvaja ukrepe za spremljanje lastnih odpadkov, nastalih v napravi in ravnanje z njimi, izvaja ukrepe za preprečevanje nesreč in nadzor nad izrednimi razmerami. </w:t>
      </w:r>
    </w:p>
    <w:p w14:paraId="019EB623" w14:textId="77777777" w:rsidR="00FA4DC4" w:rsidRPr="003C7965" w:rsidRDefault="00FA4DC4" w:rsidP="00FA4DC4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0BE064D" w14:textId="77777777" w:rsidR="00FA4DC4" w:rsidRPr="00586173" w:rsidRDefault="00FA4DC4" w:rsidP="00FA4DC4">
      <w:pPr>
        <w:autoSpaceDE w:val="0"/>
        <w:autoSpaceDN w:val="0"/>
        <w:adjustRightInd w:val="0"/>
        <w:jc w:val="both"/>
        <w:rPr>
          <w:bCs/>
          <w:lang w:eastAsia="sl-SI"/>
        </w:rPr>
      </w:pPr>
      <w:r w:rsidRPr="00586173">
        <w:rPr>
          <w:bCs/>
          <w:lang w:eastAsia="sl-SI"/>
        </w:rPr>
        <w:t>Glede na izkazana poročila o obratovalnem monitoringu emisij snovi v okolje za zrak, odpadne vode in meritvah hrupa v okolju</w:t>
      </w:r>
      <w:r w:rsidR="00B8170A" w:rsidRPr="00586173">
        <w:rPr>
          <w:bCs/>
          <w:lang w:eastAsia="sl-SI"/>
        </w:rPr>
        <w:t xml:space="preserve"> za leto 2021</w:t>
      </w:r>
      <w:r w:rsidRPr="00586173">
        <w:rPr>
          <w:bCs/>
          <w:lang w:eastAsia="sl-SI"/>
        </w:rPr>
        <w:t xml:space="preserve"> ni bilo ugotovljenih preseganj mejnih vrednosti. </w:t>
      </w:r>
    </w:p>
    <w:p w14:paraId="55048A8B" w14:textId="77777777" w:rsidR="00FA4DC4" w:rsidRPr="00586173" w:rsidRDefault="00FA4DC4" w:rsidP="00FA4DC4">
      <w:pPr>
        <w:autoSpaceDE w:val="0"/>
        <w:autoSpaceDN w:val="0"/>
        <w:adjustRightInd w:val="0"/>
        <w:rPr>
          <w:bCs/>
          <w:lang w:eastAsia="sl-SI"/>
        </w:rPr>
      </w:pPr>
    </w:p>
    <w:p w14:paraId="2A43E23F" w14:textId="77777777" w:rsidR="004711F2" w:rsidRPr="00586173" w:rsidRDefault="00FA4DC4" w:rsidP="00FA4DC4">
      <w:pPr>
        <w:autoSpaceDE w:val="0"/>
        <w:autoSpaceDN w:val="0"/>
        <w:adjustRightInd w:val="0"/>
        <w:rPr>
          <w:bCs/>
          <w:lang w:eastAsia="sl-SI"/>
        </w:rPr>
      </w:pPr>
      <w:r w:rsidRPr="00586173">
        <w:rPr>
          <w:bCs/>
          <w:lang w:eastAsia="sl-SI"/>
        </w:rPr>
        <w:t>O vseh opravljenih meritvah in o ravnanju z odpadki zavezanec pravo</w:t>
      </w:r>
      <w:r w:rsidRPr="00586173">
        <w:rPr>
          <w:rFonts w:ascii="Arial,Bold" w:hAnsi="Arial,Bold" w:cs="Arial,Bold"/>
          <w:bCs/>
          <w:lang w:eastAsia="sl-SI"/>
        </w:rPr>
        <w:t>č</w:t>
      </w:r>
      <w:r w:rsidRPr="00586173">
        <w:rPr>
          <w:bCs/>
          <w:lang w:eastAsia="sl-SI"/>
        </w:rPr>
        <w:t>asno poroča.</w:t>
      </w:r>
    </w:p>
    <w:p w14:paraId="094B4602" w14:textId="77777777" w:rsidR="00B8170A" w:rsidRPr="00586173" w:rsidRDefault="00B8170A" w:rsidP="00FA4DC4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7C97A44" w14:textId="77777777" w:rsidR="004711F2" w:rsidRPr="00586173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586173">
        <w:rPr>
          <w:b/>
          <w:bCs/>
          <w:lang w:eastAsia="sl-SI"/>
        </w:rPr>
        <w:t>Zaklju</w:t>
      </w:r>
      <w:r w:rsidRPr="00586173">
        <w:rPr>
          <w:rFonts w:ascii="Arial,Bold" w:hAnsi="Arial,Bold" w:cs="Arial,Bold"/>
          <w:b/>
          <w:bCs/>
          <w:lang w:eastAsia="sl-SI"/>
        </w:rPr>
        <w:t>č</w:t>
      </w:r>
      <w:r w:rsidRPr="00586173">
        <w:rPr>
          <w:b/>
          <w:bCs/>
          <w:lang w:eastAsia="sl-SI"/>
        </w:rPr>
        <w:t>ki / naslednje aktivnosti:</w:t>
      </w:r>
    </w:p>
    <w:p w14:paraId="77645DBD" w14:textId="77777777" w:rsidR="00B8170A" w:rsidRPr="00586173" w:rsidRDefault="00B8170A" w:rsidP="00B8170A">
      <w:pPr>
        <w:autoSpaceDE w:val="0"/>
        <w:autoSpaceDN w:val="0"/>
        <w:adjustRightInd w:val="0"/>
        <w:rPr>
          <w:b/>
          <w:bCs/>
          <w:lang w:eastAsia="sl-SI"/>
        </w:rPr>
      </w:pPr>
      <w:r w:rsidRPr="00586173">
        <w:rPr>
          <w:bCs/>
          <w:lang w:eastAsia="sl-SI"/>
        </w:rPr>
        <w:t>Naslednji redni inšpekcijski pregled je predviden v skladu s planom Inšpektorata</w:t>
      </w:r>
      <w:r w:rsidRPr="00586173">
        <w:rPr>
          <w:b/>
          <w:bCs/>
          <w:lang w:eastAsia="sl-SI"/>
        </w:rPr>
        <w:t xml:space="preserve">. </w:t>
      </w:r>
    </w:p>
    <w:p w14:paraId="606D1019" w14:textId="77777777" w:rsidR="00B8170A" w:rsidRPr="00586173" w:rsidRDefault="00B8170A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sectPr w:rsidR="00B8170A" w:rsidRPr="00586173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1D11" w14:textId="77777777" w:rsidR="00232D28" w:rsidRDefault="00232D28">
      <w:r>
        <w:separator/>
      </w:r>
    </w:p>
  </w:endnote>
  <w:endnote w:type="continuationSeparator" w:id="0">
    <w:p w14:paraId="68A96052" w14:textId="77777777" w:rsidR="00232D28" w:rsidRDefault="0023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B33C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04FFBFB2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12DE" w14:textId="77777777" w:rsidR="00232D28" w:rsidRDefault="00232D28">
      <w:r>
        <w:separator/>
      </w:r>
    </w:p>
  </w:footnote>
  <w:footnote w:type="continuationSeparator" w:id="0">
    <w:p w14:paraId="7695B307" w14:textId="77777777" w:rsidR="00232D28" w:rsidRDefault="0023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E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DDF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318E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D6768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2D28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5745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965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363"/>
    <w:rsid w:val="005048E9"/>
    <w:rsid w:val="00510B99"/>
    <w:rsid w:val="00511357"/>
    <w:rsid w:val="00513CF6"/>
    <w:rsid w:val="00517AAE"/>
    <w:rsid w:val="005204E5"/>
    <w:rsid w:val="00524306"/>
    <w:rsid w:val="00527FF2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173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3454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87608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06943"/>
    <w:rsid w:val="00A135AB"/>
    <w:rsid w:val="00A14B48"/>
    <w:rsid w:val="00A153D9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0B14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25AA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383"/>
    <w:rsid w:val="00B277D7"/>
    <w:rsid w:val="00B31491"/>
    <w:rsid w:val="00B32082"/>
    <w:rsid w:val="00B33327"/>
    <w:rsid w:val="00B337F7"/>
    <w:rsid w:val="00B37438"/>
    <w:rsid w:val="00B42872"/>
    <w:rsid w:val="00B42A47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170A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0ADB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4754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DF4E64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A4DC4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298B055C"/>
  <w15:chartTrackingRefBased/>
  <w15:docId w15:val="{43D60724-9BCD-496F-8FF8-51936763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2018-09-27T13:43:00Z</cp:lastPrinted>
  <dcterms:created xsi:type="dcterms:W3CDTF">2022-12-20T08:30:00Z</dcterms:created>
  <dcterms:modified xsi:type="dcterms:W3CDTF">2022-12-20T08:30:00Z</dcterms:modified>
</cp:coreProperties>
</file>