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C21EC1" w:rsidRDefault="00F86595" w:rsidP="00C21EC1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21EC1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C21EC1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C21EC1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C21EC1" w:rsidRDefault="00072BB8" w:rsidP="00C21EC1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C21EC1" w:rsidRDefault="006E22B6" w:rsidP="00C21EC1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21EC1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5584A151" w14:textId="52760CA7" w:rsidR="00450E65" w:rsidRPr="00C21EC1" w:rsidRDefault="006E22B6" w:rsidP="00C21EC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C21EC1">
        <w:rPr>
          <w:rFonts w:ascii="Arial" w:hAnsi="Arial" w:cs="Arial"/>
          <w:b/>
          <w:bCs/>
          <w:sz w:val="20"/>
          <w:szCs w:val="20"/>
        </w:rPr>
        <w:t>ONESNAŽEVANJE OKOLJ</w:t>
      </w:r>
      <w:r w:rsidR="00450E65" w:rsidRPr="00C21EC1">
        <w:rPr>
          <w:rFonts w:ascii="Arial" w:hAnsi="Arial" w:cs="Arial"/>
          <w:b/>
          <w:bCs/>
          <w:sz w:val="20"/>
          <w:szCs w:val="20"/>
        </w:rPr>
        <w:t>A</w:t>
      </w:r>
      <w:r w:rsidR="00450E65" w:rsidRPr="00C21EC1">
        <w:rPr>
          <w:rFonts w:ascii="Arial" w:hAnsi="Arial" w:cs="Arial"/>
          <w:b/>
          <w:bCs/>
          <w:sz w:val="20"/>
          <w:szCs w:val="20"/>
        </w:rPr>
        <w:t xml:space="preserve"> VEČJEGA OBSEGA</w:t>
      </w:r>
    </w:p>
    <w:p w14:paraId="583F6E4C" w14:textId="77777777" w:rsidR="00450E65" w:rsidRPr="00C21EC1" w:rsidRDefault="00450E65" w:rsidP="00C21EC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7CD279F5" w14:textId="77777777" w:rsidR="00C21EC1" w:rsidRDefault="00C21EC1" w:rsidP="00C21EC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7EF4C530" w14:textId="4B65008A" w:rsidR="00C21EC1" w:rsidRPr="00C21EC1" w:rsidRDefault="00C21EC1" w:rsidP="00C21EC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C21EC1">
        <w:rPr>
          <w:rFonts w:ascii="Arial" w:hAnsi="Arial" w:cs="Arial"/>
          <w:b/>
          <w:bCs/>
          <w:sz w:val="20"/>
          <w:szCs w:val="20"/>
        </w:rPr>
        <w:t>Zavezanec:</w:t>
      </w:r>
    </w:p>
    <w:p w14:paraId="0F3DB9CD" w14:textId="77777777" w:rsidR="00C21EC1" w:rsidRPr="00C21EC1" w:rsidRDefault="00C21EC1" w:rsidP="00C21EC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21EC1">
        <w:rPr>
          <w:rFonts w:ascii="Arial" w:hAnsi="Arial" w:cs="Arial"/>
          <w:sz w:val="20"/>
          <w:szCs w:val="20"/>
        </w:rPr>
        <w:t xml:space="preserve">TDR LEGURE </w:t>
      </w:r>
      <w:proofErr w:type="spellStart"/>
      <w:r w:rsidRPr="00C21EC1">
        <w:rPr>
          <w:rFonts w:ascii="Arial" w:hAnsi="Arial" w:cs="Arial"/>
          <w:sz w:val="20"/>
          <w:szCs w:val="20"/>
        </w:rPr>
        <w:t>d.o.o</w:t>
      </w:r>
      <w:proofErr w:type="spellEnd"/>
      <w:r w:rsidRPr="00C21EC1">
        <w:rPr>
          <w:rFonts w:ascii="Arial" w:hAnsi="Arial" w:cs="Arial"/>
          <w:sz w:val="20"/>
          <w:szCs w:val="20"/>
        </w:rPr>
        <w:t>., Tovarniška cesta 51, 2342 Ruše</w:t>
      </w:r>
    </w:p>
    <w:p w14:paraId="71C369D0" w14:textId="77777777" w:rsidR="00C21EC1" w:rsidRPr="00C21EC1" w:rsidRDefault="00C21EC1" w:rsidP="00C21EC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4E0DAE96" w14:textId="7FD38C89" w:rsidR="00C21EC1" w:rsidRPr="00C21EC1" w:rsidRDefault="00C21EC1" w:rsidP="00C21EC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C21EC1">
        <w:rPr>
          <w:rFonts w:ascii="Arial" w:hAnsi="Arial" w:cs="Arial"/>
          <w:b/>
          <w:bCs/>
          <w:sz w:val="20"/>
          <w:szCs w:val="20"/>
        </w:rPr>
        <w:t>Naprava / lokacija:</w:t>
      </w:r>
    </w:p>
    <w:p w14:paraId="7DEF8469" w14:textId="77777777" w:rsidR="00C21EC1" w:rsidRPr="00C21EC1" w:rsidRDefault="00C21EC1" w:rsidP="00C21EC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21EC1">
        <w:rPr>
          <w:rFonts w:ascii="Arial" w:hAnsi="Arial" w:cs="Arial"/>
          <w:sz w:val="20"/>
          <w:szCs w:val="20"/>
        </w:rPr>
        <w:t>Tovarniška cesta 51, 2342 Ruše</w:t>
      </w:r>
    </w:p>
    <w:p w14:paraId="764B03CB" w14:textId="77777777" w:rsidR="00C21EC1" w:rsidRPr="00C21EC1" w:rsidRDefault="00C21EC1" w:rsidP="00C21EC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8B79AC4" w14:textId="70BF4F1D" w:rsidR="00C21EC1" w:rsidRPr="00C21EC1" w:rsidRDefault="00C21EC1" w:rsidP="00C21EC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C21EC1">
        <w:rPr>
          <w:rFonts w:ascii="Arial" w:hAnsi="Arial" w:cs="Arial"/>
          <w:b/>
          <w:bCs/>
          <w:sz w:val="20"/>
          <w:szCs w:val="20"/>
        </w:rPr>
        <w:t>Datum pregleda:</w:t>
      </w:r>
    </w:p>
    <w:p w14:paraId="66B93D53" w14:textId="77777777" w:rsidR="00C21EC1" w:rsidRPr="00C21EC1" w:rsidRDefault="00C21EC1" w:rsidP="00C21EC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21EC1">
        <w:rPr>
          <w:rFonts w:ascii="Arial" w:hAnsi="Arial" w:cs="Arial"/>
          <w:sz w:val="20"/>
          <w:szCs w:val="20"/>
        </w:rPr>
        <w:t>23.10.2019</w:t>
      </w:r>
    </w:p>
    <w:p w14:paraId="3351277F" w14:textId="77777777" w:rsidR="00C21EC1" w:rsidRDefault="00C21EC1" w:rsidP="00C21EC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4F4E9512" w14:textId="14B9B493" w:rsidR="00C21EC1" w:rsidRDefault="00C21EC1" w:rsidP="00C21EC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C21EC1">
        <w:rPr>
          <w:rFonts w:ascii="Arial" w:hAnsi="Arial" w:cs="Arial"/>
          <w:b/>
          <w:bCs/>
          <w:sz w:val="20"/>
          <w:szCs w:val="20"/>
        </w:rPr>
        <w:t>Okoljevarstveno dovoljenje (OVD) številka:</w:t>
      </w:r>
    </w:p>
    <w:p w14:paraId="215064D6" w14:textId="19FB0DD6" w:rsidR="00C21EC1" w:rsidRPr="00C21EC1" w:rsidRDefault="00C21EC1" w:rsidP="00C21EC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21EC1">
        <w:rPr>
          <w:rFonts w:ascii="Arial" w:hAnsi="Arial" w:cs="Arial"/>
          <w:sz w:val="20"/>
          <w:szCs w:val="20"/>
        </w:rPr>
        <w:t>35407-20/2007-7 in 35406-10/2008-11</w:t>
      </w:r>
    </w:p>
    <w:p w14:paraId="266B7BFB" w14:textId="77777777" w:rsidR="00C21EC1" w:rsidRPr="00C21EC1" w:rsidRDefault="00C21EC1" w:rsidP="00C21EC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24391C5E" w14:textId="6047328F" w:rsidR="00C21EC1" w:rsidRPr="00C21EC1" w:rsidRDefault="00C21EC1" w:rsidP="00C21EC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C21EC1"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3E020596" w14:textId="77777777" w:rsidR="00C21EC1" w:rsidRPr="00C21EC1" w:rsidRDefault="00C21EC1" w:rsidP="00C21EC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21EC1">
        <w:rPr>
          <w:rFonts w:ascii="Arial" w:hAnsi="Arial" w:cs="Arial"/>
          <w:sz w:val="20"/>
          <w:szCs w:val="20"/>
        </w:rPr>
        <w:t>Pri pregledu je bilo ugotovljeno, da zavezanec zagotavlja izvajanje predpisanih obratovalnih</w:t>
      </w:r>
    </w:p>
    <w:p w14:paraId="6E9D113F" w14:textId="77777777" w:rsidR="00C21EC1" w:rsidRPr="00C21EC1" w:rsidRDefault="00C21EC1" w:rsidP="00C21EC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21EC1">
        <w:rPr>
          <w:rFonts w:ascii="Arial" w:hAnsi="Arial" w:cs="Arial"/>
          <w:sz w:val="20"/>
          <w:szCs w:val="20"/>
        </w:rPr>
        <w:t>monitoringov emisij snovi v okolje za zrak, odpadne vode in hrup.</w:t>
      </w:r>
    </w:p>
    <w:p w14:paraId="1AABA236" w14:textId="77777777" w:rsidR="00C21EC1" w:rsidRPr="00C21EC1" w:rsidRDefault="00C21EC1" w:rsidP="00C21EC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21EC1">
        <w:rPr>
          <w:rFonts w:ascii="Arial" w:hAnsi="Arial" w:cs="Arial"/>
          <w:sz w:val="20"/>
          <w:szCs w:val="20"/>
        </w:rPr>
        <w:t>Glede na izkazana poročila o obratovalnem monitoringu emisij snovi v zrak, emisij snovi v vode</w:t>
      </w:r>
    </w:p>
    <w:p w14:paraId="457AC310" w14:textId="77777777" w:rsidR="00C21EC1" w:rsidRPr="00C21EC1" w:rsidRDefault="00C21EC1" w:rsidP="00C21EC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21EC1">
        <w:rPr>
          <w:rFonts w:ascii="Arial" w:hAnsi="Arial" w:cs="Arial"/>
          <w:sz w:val="20"/>
          <w:szCs w:val="20"/>
        </w:rPr>
        <w:t>in o ocenjevanju hrupa ni bilo ugotovljenih preseganj mejnih vrednosti.</w:t>
      </w:r>
    </w:p>
    <w:p w14:paraId="119A27AA" w14:textId="77777777" w:rsidR="00C21EC1" w:rsidRPr="00C21EC1" w:rsidRDefault="00C21EC1" w:rsidP="00C21EC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21EC1">
        <w:rPr>
          <w:rFonts w:ascii="Arial" w:hAnsi="Arial" w:cs="Arial"/>
          <w:sz w:val="20"/>
          <w:szCs w:val="20"/>
        </w:rPr>
        <w:t>O vseh opravljenih meritvah in ravnanju z odpadki je zavezanec pravočasno poročal.</w:t>
      </w:r>
    </w:p>
    <w:p w14:paraId="61F058FB" w14:textId="77777777" w:rsidR="00C21EC1" w:rsidRPr="00C21EC1" w:rsidRDefault="00C21EC1" w:rsidP="00C21EC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21EC1">
        <w:rPr>
          <w:rFonts w:ascii="Arial" w:hAnsi="Arial" w:cs="Arial"/>
          <w:sz w:val="20"/>
          <w:szCs w:val="20"/>
        </w:rPr>
        <w:t>Zavezanec izvaja predpisano ravnanje z odpadki, ki nastajajo pri obratovanju naprave ter ima</w:t>
      </w:r>
    </w:p>
    <w:p w14:paraId="5C92862D" w14:textId="77777777" w:rsidR="00C21EC1" w:rsidRPr="00C21EC1" w:rsidRDefault="00C21EC1" w:rsidP="00C21EC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21EC1">
        <w:rPr>
          <w:rFonts w:ascii="Arial" w:hAnsi="Arial" w:cs="Arial"/>
          <w:sz w:val="20"/>
          <w:szCs w:val="20"/>
        </w:rPr>
        <w:t>urejeno skladiščenje odpadkov.</w:t>
      </w:r>
    </w:p>
    <w:p w14:paraId="7C3242E3" w14:textId="77777777" w:rsidR="00C21EC1" w:rsidRPr="00C21EC1" w:rsidRDefault="00C21EC1" w:rsidP="00C21EC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21EC1">
        <w:rPr>
          <w:rFonts w:ascii="Arial" w:hAnsi="Arial" w:cs="Arial"/>
          <w:sz w:val="20"/>
          <w:szCs w:val="20"/>
        </w:rPr>
        <w:t>Na inšpekcijskem pregledu je bilo ugotovljeno, da zavezanec nima vodnega dovoljenja za rabo</w:t>
      </w:r>
    </w:p>
    <w:p w14:paraId="2F3CF6CD" w14:textId="77777777" w:rsidR="00C21EC1" w:rsidRPr="00C21EC1" w:rsidRDefault="00C21EC1" w:rsidP="00C21EC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21EC1">
        <w:rPr>
          <w:rFonts w:ascii="Arial" w:hAnsi="Arial" w:cs="Arial"/>
          <w:sz w:val="20"/>
          <w:szCs w:val="20"/>
        </w:rPr>
        <w:t>vode kot je to predpisano v točki 7.1. okoljevarstvenega dovoljenja, zato mu je bila izdana</w:t>
      </w:r>
    </w:p>
    <w:p w14:paraId="50D4E585" w14:textId="77777777" w:rsidR="00C21EC1" w:rsidRPr="00C21EC1" w:rsidRDefault="00C21EC1" w:rsidP="00C21EC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21EC1">
        <w:rPr>
          <w:rFonts w:ascii="Arial" w:hAnsi="Arial" w:cs="Arial"/>
          <w:sz w:val="20"/>
          <w:szCs w:val="20"/>
        </w:rPr>
        <w:t>odločba.</w:t>
      </w:r>
    </w:p>
    <w:p w14:paraId="4051479B" w14:textId="77777777" w:rsidR="00C21EC1" w:rsidRPr="00C21EC1" w:rsidRDefault="00C21EC1" w:rsidP="00C21EC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276115C" w14:textId="04801278" w:rsidR="00C21EC1" w:rsidRPr="00C21EC1" w:rsidRDefault="00C21EC1" w:rsidP="00C21EC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C21EC1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077D0584" w14:textId="5684BB6E" w:rsidR="006E22B6" w:rsidRPr="00C21EC1" w:rsidRDefault="00C21EC1" w:rsidP="00C21EC1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21EC1">
        <w:rPr>
          <w:sz w:val="20"/>
          <w:szCs w:val="20"/>
        </w:rPr>
        <w:t>Pri zavezancu bo opravljen kontrolni inšpekcijski pregled, ko bo potekel rok v odločbi.</w:t>
      </w:r>
    </w:p>
    <w:sectPr w:rsidR="006E22B6" w:rsidRPr="00C21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12B61"/>
    <w:rsid w:val="00032E33"/>
    <w:rsid w:val="00067C1C"/>
    <w:rsid w:val="00072BB8"/>
    <w:rsid w:val="000739F9"/>
    <w:rsid w:val="00075853"/>
    <w:rsid w:val="00083FA5"/>
    <w:rsid w:val="00084F1D"/>
    <w:rsid w:val="000911F4"/>
    <w:rsid w:val="00092BBF"/>
    <w:rsid w:val="000A71EF"/>
    <w:rsid w:val="000C5669"/>
    <w:rsid w:val="000E0D3B"/>
    <w:rsid w:val="000F24BF"/>
    <w:rsid w:val="000F4688"/>
    <w:rsid w:val="001268F8"/>
    <w:rsid w:val="00143578"/>
    <w:rsid w:val="00176BF1"/>
    <w:rsid w:val="00187160"/>
    <w:rsid w:val="002004E6"/>
    <w:rsid w:val="002221E8"/>
    <w:rsid w:val="002255FB"/>
    <w:rsid w:val="0022614D"/>
    <w:rsid w:val="00230DC3"/>
    <w:rsid w:val="00245757"/>
    <w:rsid w:val="0027194F"/>
    <w:rsid w:val="002A12F0"/>
    <w:rsid w:val="002A72F7"/>
    <w:rsid w:val="002B0137"/>
    <w:rsid w:val="002E0FD3"/>
    <w:rsid w:val="002E2EBD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6C4B"/>
    <w:rsid w:val="003E77D5"/>
    <w:rsid w:val="003F0E9F"/>
    <w:rsid w:val="00421657"/>
    <w:rsid w:val="00433AF4"/>
    <w:rsid w:val="00435BB9"/>
    <w:rsid w:val="00444C90"/>
    <w:rsid w:val="00446CD6"/>
    <w:rsid w:val="00450E65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C5121"/>
    <w:rsid w:val="004E092F"/>
    <w:rsid w:val="004F2C0D"/>
    <w:rsid w:val="00505F6A"/>
    <w:rsid w:val="005367FF"/>
    <w:rsid w:val="00560FE3"/>
    <w:rsid w:val="0057365C"/>
    <w:rsid w:val="005831F1"/>
    <w:rsid w:val="0059224B"/>
    <w:rsid w:val="00597245"/>
    <w:rsid w:val="005B1628"/>
    <w:rsid w:val="005C0745"/>
    <w:rsid w:val="005C20FD"/>
    <w:rsid w:val="005C4407"/>
    <w:rsid w:val="005E4825"/>
    <w:rsid w:val="00600A53"/>
    <w:rsid w:val="00612D1A"/>
    <w:rsid w:val="00613D23"/>
    <w:rsid w:val="00620545"/>
    <w:rsid w:val="00637885"/>
    <w:rsid w:val="006415BA"/>
    <w:rsid w:val="0065474B"/>
    <w:rsid w:val="00694064"/>
    <w:rsid w:val="00697BA6"/>
    <w:rsid w:val="006A3057"/>
    <w:rsid w:val="006B3690"/>
    <w:rsid w:val="006B76CB"/>
    <w:rsid w:val="006C6769"/>
    <w:rsid w:val="006E22B6"/>
    <w:rsid w:val="006E386A"/>
    <w:rsid w:val="00703929"/>
    <w:rsid w:val="00707B19"/>
    <w:rsid w:val="00712D63"/>
    <w:rsid w:val="00741A82"/>
    <w:rsid w:val="00743706"/>
    <w:rsid w:val="007440FD"/>
    <w:rsid w:val="007814BE"/>
    <w:rsid w:val="00781975"/>
    <w:rsid w:val="007A380D"/>
    <w:rsid w:val="007B592F"/>
    <w:rsid w:val="007C73E1"/>
    <w:rsid w:val="00800B37"/>
    <w:rsid w:val="00816C00"/>
    <w:rsid w:val="00817001"/>
    <w:rsid w:val="0088491E"/>
    <w:rsid w:val="008A52B8"/>
    <w:rsid w:val="008A6274"/>
    <w:rsid w:val="008D01F5"/>
    <w:rsid w:val="008F1FCF"/>
    <w:rsid w:val="0090313B"/>
    <w:rsid w:val="0091604D"/>
    <w:rsid w:val="00932F16"/>
    <w:rsid w:val="00941499"/>
    <w:rsid w:val="0094339A"/>
    <w:rsid w:val="00980DAD"/>
    <w:rsid w:val="009A059C"/>
    <w:rsid w:val="009A2054"/>
    <w:rsid w:val="009A45C1"/>
    <w:rsid w:val="009E4E5B"/>
    <w:rsid w:val="009E69D0"/>
    <w:rsid w:val="009F5D74"/>
    <w:rsid w:val="00A32260"/>
    <w:rsid w:val="00A3408D"/>
    <w:rsid w:val="00A3604A"/>
    <w:rsid w:val="00A401E8"/>
    <w:rsid w:val="00A57B3D"/>
    <w:rsid w:val="00A76C93"/>
    <w:rsid w:val="00AA2221"/>
    <w:rsid w:val="00AC1AFC"/>
    <w:rsid w:val="00AE1983"/>
    <w:rsid w:val="00AF6E7C"/>
    <w:rsid w:val="00B031E9"/>
    <w:rsid w:val="00B13580"/>
    <w:rsid w:val="00B20262"/>
    <w:rsid w:val="00B62287"/>
    <w:rsid w:val="00B81816"/>
    <w:rsid w:val="00B87CE0"/>
    <w:rsid w:val="00B93363"/>
    <w:rsid w:val="00BA0D66"/>
    <w:rsid w:val="00BA66B5"/>
    <w:rsid w:val="00BB072E"/>
    <w:rsid w:val="00BD28DE"/>
    <w:rsid w:val="00C06B2C"/>
    <w:rsid w:val="00C21EC1"/>
    <w:rsid w:val="00C317E4"/>
    <w:rsid w:val="00C325EE"/>
    <w:rsid w:val="00C35E5B"/>
    <w:rsid w:val="00C4052B"/>
    <w:rsid w:val="00C40639"/>
    <w:rsid w:val="00C42460"/>
    <w:rsid w:val="00C4472B"/>
    <w:rsid w:val="00C5502F"/>
    <w:rsid w:val="00C660D2"/>
    <w:rsid w:val="00C73F7B"/>
    <w:rsid w:val="00C76CE1"/>
    <w:rsid w:val="00C915FB"/>
    <w:rsid w:val="00CB18A8"/>
    <w:rsid w:val="00CC3D41"/>
    <w:rsid w:val="00CC5F80"/>
    <w:rsid w:val="00CE4409"/>
    <w:rsid w:val="00CF2EB3"/>
    <w:rsid w:val="00CF3DD5"/>
    <w:rsid w:val="00CF4184"/>
    <w:rsid w:val="00D074F6"/>
    <w:rsid w:val="00D13136"/>
    <w:rsid w:val="00D83E00"/>
    <w:rsid w:val="00DF7B46"/>
    <w:rsid w:val="00E150F3"/>
    <w:rsid w:val="00E15B43"/>
    <w:rsid w:val="00E24D20"/>
    <w:rsid w:val="00E32CA9"/>
    <w:rsid w:val="00E357A8"/>
    <w:rsid w:val="00E772D1"/>
    <w:rsid w:val="00E83BB9"/>
    <w:rsid w:val="00EA43E2"/>
    <w:rsid w:val="00EB1A87"/>
    <w:rsid w:val="00EC2DA0"/>
    <w:rsid w:val="00ED7EAA"/>
    <w:rsid w:val="00EF2683"/>
    <w:rsid w:val="00F00618"/>
    <w:rsid w:val="00F07816"/>
    <w:rsid w:val="00F107E8"/>
    <w:rsid w:val="00F11E91"/>
    <w:rsid w:val="00F3136D"/>
    <w:rsid w:val="00F6087E"/>
    <w:rsid w:val="00F86595"/>
    <w:rsid w:val="00F907B6"/>
    <w:rsid w:val="00F97824"/>
    <w:rsid w:val="00FC0B40"/>
    <w:rsid w:val="00FC1D10"/>
    <w:rsid w:val="00FC1D5F"/>
    <w:rsid w:val="00FD63AA"/>
    <w:rsid w:val="00FD6CEC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2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2021-03-22T08:56:00Z</dcterms:created>
  <dcterms:modified xsi:type="dcterms:W3CDTF">2021-03-22T08:58:00Z</dcterms:modified>
</cp:coreProperties>
</file>