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99297C" w14:textId="4B19E683" w:rsidR="00072BB8" w:rsidRPr="0090313B" w:rsidRDefault="00F86595" w:rsidP="009E4E5B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90313B">
        <w:rPr>
          <w:noProof/>
          <w:sz w:val="20"/>
          <w:szCs w:val="20"/>
          <w:highlight w:val="yellow"/>
          <w:lang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CE599E3" wp14:editId="38A1F979">
                <wp:simplePos x="0" y="0"/>
                <wp:positionH relativeFrom="column">
                  <wp:posOffset>-71120</wp:posOffset>
                </wp:positionH>
                <wp:positionV relativeFrom="paragraph">
                  <wp:posOffset>214630</wp:posOffset>
                </wp:positionV>
                <wp:extent cx="6172200" cy="2419350"/>
                <wp:effectExtent l="0" t="0" r="0" b="0"/>
                <wp:wrapThrough wrapText="bothSides">
                  <wp:wrapPolygon edited="0">
                    <wp:start x="0" y="0"/>
                    <wp:lineTo x="0" y="21430"/>
                    <wp:lineTo x="21533" y="21430"/>
                    <wp:lineTo x="21533" y="0"/>
                    <wp:lineTo x="0" y="0"/>
                  </wp:wrapPolygon>
                </wp:wrapThrough>
                <wp:docPr id="1" name="Polje z besedilom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419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46385E" w14:textId="77777777" w:rsidR="0059224B" w:rsidRDefault="0059224B" w:rsidP="0059224B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REPUBLIKA SLOVENIJA</w:t>
                            </w:r>
                          </w:p>
                          <w:p w14:paraId="74ED5433" w14:textId="77777777" w:rsidR="0059224B" w:rsidRDefault="0059224B" w:rsidP="0059224B">
                            <w:pPr>
                              <w:spacing w:line="360" w:lineRule="auto"/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>MINISTRSTVO ZA OKOLJE IN PROSTOR</w:t>
                            </w:r>
                          </w:p>
                          <w:p w14:paraId="4FC41180" w14:textId="77777777" w:rsidR="0059224B" w:rsidRDefault="0059224B" w:rsidP="0059224B">
                            <w:pPr>
                              <w:spacing w:before="40" w:line="360" w:lineRule="auto"/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INŠPEKTORAT RS ZA OKOLJE IN PROSTOR</w:t>
                            </w:r>
                          </w:p>
                          <w:p w14:paraId="2FE047C6" w14:textId="77777777" w:rsidR="0059224B" w:rsidRDefault="0059224B" w:rsidP="0059224B">
                            <w:pPr>
                              <w:tabs>
                                <w:tab w:val="left" w:pos="6120"/>
                              </w:tabs>
                              <w:spacing w:line="360" w:lineRule="auto"/>
                              <w:rPr>
                                <w:rFonts w:ascii="Republika" w:hAnsi="Republika" w:cs="Republika"/>
                              </w:rPr>
                            </w:pPr>
                          </w:p>
                          <w:p w14:paraId="4A2E3C7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 xml:space="preserve">Dunajska 58, 1000 Ljubljana </w:t>
                            </w:r>
                          </w:p>
                          <w:p w14:paraId="6AD26A49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T: 01 420 44 88</w:t>
                            </w:r>
                          </w:p>
                          <w:p w14:paraId="2544502F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F: 01 420 44 83</w:t>
                            </w:r>
                          </w:p>
                          <w:p w14:paraId="48C4D0A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E: gp.irsop@gov.si</w:t>
                            </w:r>
                          </w:p>
                          <w:p w14:paraId="4185454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www.iop.gov.si</w:t>
                            </w:r>
                          </w:p>
                          <w:p w14:paraId="7D169E74" w14:textId="5CB5454C" w:rsidR="00F86595" w:rsidRPr="00652CA5" w:rsidRDefault="00F86595" w:rsidP="00B87CE0">
                            <w:pPr>
                              <w:tabs>
                                <w:tab w:val="left" w:pos="6120"/>
                              </w:tabs>
                              <w:spacing w:line="26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  <w:lang w:eastAsia="sl-SI"/>
                              </w:rPr>
                              <w:tab/>
                            </w:r>
                          </w:p>
                          <w:p w14:paraId="67C9CB1D" w14:textId="77777777" w:rsidR="00F86595" w:rsidRPr="0039278A" w:rsidRDefault="00F86595" w:rsidP="00F86595">
                            <w:pPr>
                              <w:tabs>
                                <w:tab w:val="left" w:pos="6120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E599E3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alt="&quot;&quot;" style="position:absolute;margin-left:-5.6pt;margin-top:16.9pt;width:486pt;height:190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" stroked="f">
                <v:textbox>
                  <w:txbxContent>
                    <w:p w14:paraId="6446385E" w14:textId="77777777" w:rsidR="0059224B" w:rsidRDefault="0059224B" w:rsidP="0059224B">
                      <w:pPr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REPUBLIKA SLOVENIJA</w:t>
                      </w:r>
                    </w:p>
                    <w:p w14:paraId="74ED5433" w14:textId="77777777" w:rsidR="0059224B" w:rsidRDefault="0059224B" w:rsidP="0059224B">
                      <w:pPr>
                        <w:spacing w:line="360" w:lineRule="auto"/>
                        <w:rPr>
                          <w:rFonts w:ascii="Republika" w:hAnsi="Republika" w:cs="Republika"/>
                          <w:b/>
                          <w:bCs/>
                        </w:rPr>
                      </w:pPr>
                      <w:r>
                        <w:rPr>
                          <w:rFonts w:ascii="Republika" w:hAnsi="Republika" w:cs="Republika"/>
                          <w:b/>
                          <w:bCs/>
                        </w:rPr>
                        <w:t>MINISTRSTVO ZA OKOLJE IN PROSTOR</w:t>
                      </w:r>
                    </w:p>
                    <w:p w14:paraId="4FC41180" w14:textId="77777777" w:rsidR="0059224B" w:rsidRDefault="0059224B" w:rsidP="0059224B">
                      <w:pPr>
                        <w:spacing w:before="40" w:line="360" w:lineRule="auto"/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INŠPEKTORAT RS ZA OKOLJE IN PROSTOR</w:t>
                      </w:r>
                    </w:p>
                    <w:p w14:paraId="2FE047C6" w14:textId="77777777" w:rsidR="0059224B" w:rsidRDefault="0059224B" w:rsidP="0059224B">
                      <w:pPr>
                        <w:tabs>
                          <w:tab w:val="left" w:pos="6120"/>
                        </w:tabs>
                        <w:spacing w:line="360" w:lineRule="auto"/>
                        <w:rPr>
                          <w:rFonts w:ascii="Republika" w:hAnsi="Republika" w:cs="Republika"/>
                        </w:rPr>
                      </w:pPr>
                    </w:p>
                    <w:p w14:paraId="4A2E3C7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 xml:space="preserve">Dunajska 58, 1000 Ljubljana </w:t>
                      </w:r>
                    </w:p>
                    <w:p w14:paraId="6AD26A49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T: 01 420 44 88</w:t>
                      </w:r>
                    </w:p>
                    <w:p w14:paraId="2544502F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F: 01 420 44 83</w:t>
                      </w:r>
                    </w:p>
                    <w:p w14:paraId="48C4D0A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E: gp.irsop@gov.si</w:t>
                      </w:r>
                    </w:p>
                    <w:p w14:paraId="4185454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www.iop.gov.si</w:t>
                      </w:r>
                    </w:p>
                    <w:p w14:paraId="7D169E74" w14:textId="5CB5454C" w:rsidR="00F86595" w:rsidRPr="00652CA5" w:rsidRDefault="00F86595" w:rsidP="00B87CE0">
                      <w:pPr>
                        <w:tabs>
                          <w:tab w:val="left" w:pos="6120"/>
                        </w:tabs>
                        <w:spacing w:line="260" w:lineRule="exac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z w:val="16"/>
                          <w:szCs w:val="16"/>
                          <w:lang w:eastAsia="sl-SI"/>
                        </w:rPr>
                        <w:tab/>
                      </w:r>
                    </w:p>
                    <w:p w14:paraId="67C9CB1D" w14:textId="77777777" w:rsidR="00F86595" w:rsidRPr="0039278A" w:rsidRDefault="00F86595" w:rsidP="00F86595">
                      <w:pPr>
                        <w:tabs>
                          <w:tab w:val="left" w:pos="6120"/>
                        </w:tabs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Pr="0090313B">
        <w:rPr>
          <w:noProof/>
          <w:sz w:val="20"/>
          <w:szCs w:val="20"/>
          <w:highlight w:val="yellow"/>
          <w:lang w:eastAsia="sl-SI"/>
        </w:rPr>
        <w:drawing>
          <wp:anchor distT="0" distB="0" distL="114300" distR="114300" simplePos="0" relativeHeight="251660288" behindDoc="1" locked="0" layoutInCell="1" allowOverlap="1" wp14:anchorId="3C327CD2" wp14:editId="79FDBF54">
            <wp:simplePos x="0" y="0"/>
            <wp:positionH relativeFrom="column">
              <wp:posOffset>-428625</wp:posOffset>
            </wp:positionH>
            <wp:positionV relativeFrom="paragraph">
              <wp:posOffset>250825</wp:posOffset>
            </wp:positionV>
            <wp:extent cx="290195" cy="351790"/>
            <wp:effectExtent l="0" t="0" r="0" b="0"/>
            <wp:wrapThrough wrapText="bothSides">
              <wp:wrapPolygon edited="0">
                <wp:start x="0" y="0"/>
                <wp:lineTo x="0" y="19884"/>
                <wp:lineTo x="19851" y="19884"/>
                <wp:lineTo x="19851" y="0"/>
                <wp:lineTo x="0" y="0"/>
              </wp:wrapPolygon>
            </wp:wrapThrough>
            <wp:docPr id="2" name="Slika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" cy="35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7160" w:rsidRPr="0090313B">
        <w:rPr>
          <w:b/>
          <w:bCs/>
          <w:sz w:val="20"/>
          <w:szCs w:val="20"/>
        </w:rPr>
        <w:t xml:space="preserve"> </w:t>
      </w:r>
    </w:p>
    <w:p w14:paraId="21EC4F74" w14:textId="01B0E279" w:rsidR="00072BB8" w:rsidRPr="0090313B" w:rsidRDefault="00072BB8" w:rsidP="009E4E5B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</w:p>
    <w:p w14:paraId="4CB644DF" w14:textId="77777777" w:rsidR="006E22B6" w:rsidRPr="00450E65" w:rsidRDefault="006E22B6" w:rsidP="00450E65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450E65">
        <w:rPr>
          <w:b/>
          <w:bCs/>
          <w:color w:val="auto"/>
          <w:sz w:val="20"/>
          <w:szCs w:val="20"/>
        </w:rPr>
        <w:t>POROČILO O REDNEM INŠPEKCIJSKEM PREGLEDU NAPRAVE, KI LAHKO POVZROČI</w:t>
      </w:r>
    </w:p>
    <w:p w14:paraId="5584A151" w14:textId="52760CA7" w:rsidR="00450E65" w:rsidRPr="00450E65" w:rsidRDefault="006E22B6" w:rsidP="00450E65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450E65">
        <w:rPr>
          <w:rFonts w:ascii="Arial" w:hAnsi="Arial" w:cs="Arial"/>
          <w:b/>
          <w:bCs/>
          <w:sz w:val="20"/>
          <w:szCs w:val="20"/>
        </w:rPr>
        <w:t>ONESNAŽEVANJE OKOLJ</w:t>
      </w:r>
      <w:r w:rsidR="00450E65" w:rsidRPr="00450E65">
        <w:rPr>
          <w:rFonts w:ascii="Arial" w:hAnsi="Arial" w:cs="Arial"/>
          <w:b/>
          <w:bCs/>
          <w:sz w:val="20"/>
          <w:szCs w:val="20"/>
        </w:rPr>
        <w:t>A</w:t>
      </w:r>
      <w:r w:rsidR="00450E65" w:rsidRPr="00450E65">
        <w:rPr>
          <w:rFonts w:ascii="Arial" w:hAnsi="Arial" w:cs="Arial"/>
          <w:b/>
          <w:bCs/>
          <w:sz w:val="20"/>
          <w:szCs w:val="20"/>
        </w:rPr>
        <w:t xml:space="preserve"> VEČJEGA OBSEGA</w:t>
      </w:r>
    </w:p>
    <w:p w14:paraId="583F6E4C" w14:textId="77777777" w:rsidR="00450E65" w:rsidRPr="00450E65" w:rsidRDefault="00450E65" w:rsidP="00450E65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0737C0E6" w14:textId="77777777" w:rsidR="00450E65" w:rsidRDefault="00450E65" w:rsidP="00450E65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450E65">
        <w:rPr>
          <w:rFonts w:ascii="Arial" w:hAnsi="Arial" w:cs="Arial"/>
          <w:b/>
          <w:bCs/>
          <w:sz w:val="20"/>
          <w:szCs w:val="20"/>
        </w:rPr>
        <w:t xml:space="preserve">Zavezanec: </w:t>
      </w:r>
    </w:p>
    <w:p w14:paraId="20B6FF17" w14:textId="4A8FBC4D" w:rsidR="00450E65" w:rsidRPr="00450E65" w:rsidRDefault="00450E65" w:rsidP="00450E65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450E65">
        <w:rPr>
          <w:rFonts w:ascii="Arial" w:hAnsi="Arial" w:cs="Arial"/>
          <w:sz w:val="20"/>
          <w:szCs w:val="20"/>
        </w:rPr>
        <w:t xml:space="preserve">TALUM tovarna aluminija </w:t>
      </w:r>
      <w:proofErr w:type="spellStart"/>
      <w:r w:rsidRPr="00450E65">
        <w:rPr>
          <w:rFonts w:ascii="Arial" w:hAnsi="Arial" w:cs="Arial"/>
          <w:sz w:val="20"/>
          <w:szCs w:val="20"/>
        </w:rPr>
        <w:t>d.d</w:t>
      </w:r>
      <w:proofErr w:type="spellEnd"/>
      <w:r w:rsidRPr="00450E65">
        <w:rPr>
          <w:rFonts w:ascii="Arial" w:hAnsi="Arial" w:cs="Arial"/>
          <w:sz w:val="20"/>
          <w:szCs w:val="20"/>
        </w:rPr>
        <w:t>. – PE Ulitki</w:t>
      </w:r>
    </w:p>
    <w:p w14:paraId="2764CDC8" w14:textId="77777777" w:rsidR="00450E65" w:rsidRPr="00450E65" w:rsidRDefault="00450E65" w:rsidP="00450E65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450E65">
        <w:rPr>
          <w:rFonts w:ascii="Arial" w:hAnsi="Arial" w:cs="Arial"/>
          <w:sz w:val="20"/>
          <w:szCs w:val="20"/>
        </w:rPr>
        <w:t>Tovarniška cesta 10</w:t>
      </w:r>
    </w:p>
    <w:p w14:paraId="61372804" w14:textId="77777777" w:rsidR="00450E65" w:rsidRPr="00450E65" w:rsidRDefault="00450E65" w:rsidP="00450E65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450E65">
        <w:rPr>
          <w:rFonts w:ascii="Arial" w:hAnsi="Arial" w:cs="Arial"/>
          <w:sz w:val="20"/>
          <w:szCs w:val="20"/>
        </w:rPr>
        <w:t>2325 Kidričevo</w:t>
      </w:r>
    </w:p>
    <w:p w14:paraId="10407643" w14:textId="77777777" w:rsidR="00450E65" w:rsidRDefault="00450E65" w:rsidP="00450E65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35C76325" w14:textId="77777777" w:rsidR="00450E65" w:rsidRDefault="00450E65" w:rsidP="00450E65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450E65">
        <w:rPr>
          <w:rFonts w:ascii="Arial" w:hAnsi="Arial" w:cs="Arial"/>
          <w:b/>
          <w:bCs/>
          <w:sz w:val="20"/>
          <w:szCs w:val="20"/>
        </w:rPr>
        <w:t xml:space="preserve">Naprava / lokacija: </w:t>
      </w:r>
    </w:p>
    <w:p w14:paraId="547FBB65" w14:textId="6CF9731F" w:rsidR="00450E65" w:rsidRPr="00450E65" w:rsidRDefault="00450E65" w:rsidP="00450E65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450E65">
        <w:rPr>
          <w:rFonts w:ascii="Arial" w:hAnsi="Arial" w:cs="Arial"/>
          <w:sz w:val="20"/>
          <w:szCs w:val="20"/>
        </w:rPr>
        <w:t>Tovarniška cesta 10</w:t>
      </w:r>
      <w:r w:rsidRPr="00450E65">
        <w:rPr>
          <w:rFonts w:ascii="Arial" w:hAnsi="Arial" w:cs="Arial"/>
          <w:sz w:val="20"/>
          <w:szCs w:val="20"/>
        </w:rPr>
        <w:t xml:space="preserve">, </w:t>
      </w:r>
      <w:r w:rsidRPr="00450E65">
        <w:rPr>
          <w:rFonts w:ascii="Arial" w:hAnsi="Arial" w:cs="Arial"/>
          <w:sz w:val="20"/>
          <w:szCs w:val="20"/>
        </w:rPr>
        <w:t>2325 Kidričevo</w:t>
      </w:r>
    </w:p>
    <w:p w14:paraId="16129F9E" w14:textId="77777777" w:rsidR="00450E65" w:rsidRDefault="00450E65" w:rsidP="00450E65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14D1E117" w14:textId="77777777" w:rsidR="00450E65" w:rsidRDefault="00450E65" w:rsidP="00450E65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450E65">
        <w:rPr>
          <w:rFonts w:ascii="Arial" w:hAnsi="Arial" w:cs="Arial"/>
          <w:b/>
          <w:bCs/>
          <w:sz w:val="20"/>
          <w:szCs w:val="20"/>
        </w:rPr>
        <w:t xml:space="preserve">Datum pregleda: </w:t>
      </w:r>
    </w:p>
    <w:p w14:paraId="43450502" w14:textId="63823255" w:rsidR="00450E65" w:rsidRPr="00450E65" w:rsidRDefault="00450E65" w:rsidP="00450E65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450E65">
        <w:rPr>
          <w:rFonts w:ascii="Arial" w:hAnsi="Arial" w:cs="Arial"/>
          <w:sz w:val="20"/>
          <w:szCs w:val="20"/>
        </w:rPr>
        <w:t>25. 1. 2019</w:t>
      </w:r>
    </w:p>
    <w:p w14:paraId="01E7661D" w14:textId="77777777" w:rsidR="00450E65" w:rsidRDefault="00450E65" w:rsidP="00450E65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273E5A6F" w14:textId="77777777" w:rsidR="00450E65" w:rsidRDefault="00450E65" w:rsidP="00450E65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450E65">
        <w:rPr>
          <w:rFonts w:ascii="Arial" w:hAnsi="Arial" w:cs="Arial"/>
          <w:sz w:val="20"/>
          <w:szCs w:val="20"/>
        </w:rPr>
        <w:t>Okoljevarstveno dovoljenje (OVD) številka:</w:t>
      </w:r>
    </w:p>
    <w:p w14:paraId="49DDE61B" w14:textId="3274005A" w:rsidR="00450E65" w:rsidRPr="00450E65" w:rsidRDefault="00450E65" w:rsidP="00450E65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450E65">
        <w:rPr>
          <w:rFonts w:ascii="Arial" w:hAnsi="Arial" w:cs="Arial"/>
          <w:sz w:val="20"/>
          <w:szCs w:val="20"/>
        </w:rPr>
        <w:t>35407-41/2011-18 z dne 30. 1. 2013</w:t>
      </w:r>
    </w:p>
    <w:p w14:paraId="60D1857B" w14:textId="77777777" w:rsidR="00450E65" w:rsidRPr="00450E65" w:rsidRDefault="00450E65" w:rsidP="00450E65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450E65">
        <w:rPr>
          <w:rFonts w:ascii="Arial" w:hAnsi="Arial" w:cs="Arial"/>
          <w:sz w:val="20"/>
          <w:szCs w:val="20"/>
        </w:rPr>
        <w:t>· spremenjeno z odločbo 35406-21/2015-4 z dne 15. 5. 2015 in</w:t>
      </w:r>
    </w:p>
    <w:p w14:paraId="60FA9A32" w14:textId="77777777" w:rsidR="00450E65" w:rsidRPr="00450E65" w:rsidRDefault="00450E65" w:rsidP="00450E65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450E65">
        <w:rPr>
          <w:rFonts w:ascii="Arial" w:hAnsi="Arial" w:cs="Arial"/>
          <w:sz w:val="20"/>
          <w:szCs w:val="20"/>
        </w:rPr>
        <w:t>· 35406-51/2015-29 z dne 9. 5. 2016</w:t>
      </w:r>
    </w:p>
    <w:p w14:paraId="66881C53" w14:textId="77777777" w:rsidR="00450E65" w:rsidRDefault="00450E65" w:rsidP="00450E65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08FA5A31" w14:textId="254516CA" w:rsidR="00450E65" w:rsidRPr="00450E65" w:rsidRDefault="00450E65" w:rsidP="00450E65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450E65">
        <w:rPr>
          <w:rFonts w:ascii="Arial" w:hAnsi="Arial" w:cs="Arial"/>
          <w:b/>
          <w:bCs/>
          <w:sz w:val="20"/>
          <w:szCs w:val="20"/>
        </w:rPr>
        <w:t>Usklajenost z OVD:</w:t>
      </w:r>
    </w:p>
    <w:p w14:paraId="0762BE1B" w14:textId="77777777" w:rsidR="00450E65" w:rsidRPr="00450E65" w:rsidRDefault="00450E65" w:rsidP="00450E65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450E65">
        <w:rPr>
          <w:rFonts w:ascii="Arial" w:hAnsi="Arial" w:cs="Arial"/>
          <w:b/>
          <w:bCs/>
          <w:sz w:val="20"/>
          <w:szCs w:val="20"/>
        </w:rPr>
        <w:t>DA</w:t>
      </w:r>
    </w:p>
    <w:p w14:paraId="16F3153D" w14:textId="77777777" w:rsidR="00450E65" w:rsidRDefault="00450E65" w:rsidP="00450E65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7223BD0A" w14:textId="0EB37DF0" w:rsidR="00450E65" w:rsidRPr="00450E65" w:rsidRDefault="00450E65" w:rsidP="00450E65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450E65">
        <w:rPr>
          <w:rFonts w:ascii="Arial" w:hAnsi="Arial" w:cs="Arial"/>
          <w:b/>
          <w:bCs/>
          <w:sz w:val="20"/>
          <w:szCs w:val="20"/>
        </w:rPr>
        <w:t>Zaključki / naslednje aktivnosti:</w:t>
      </w:r>
    </w:p>
    <w:p w14:paraId="6018216A" w14:textId="77777777" w:rsidR="00450E65" w:rsidRPr="00450E65" w:rsidRDefault="00450E65" w:rsidP="00450E65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450E65">
        <w:rPr>
          <w:rFonts w:ascii="Arial" w:hAnsi="Arial" w:cs="Arial"/>
          <w:sz w:val="20"/>
          <w:szCs w:val="20"/>
        </w:rPr>
        <w:t>Naprava ne obremenjuje okolja prekomerno; so v fazi investicijskih vlaganj in bodo</w:t>
      </w:r>
    </w:p>
    <w:p w14:paraId="077D0584" w14:textId="66E54161" w:rsidR="006E22B6" w:rsidRPr="00450E65" w:rsidRDefault="00450E65" w:rsidP="00450E65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450E65">
        <w:rPr>
          <w:sz w:val="20"/>
          <w:szCs w:val="20"/>
        </w:rPr>
        <w:t xml:space="preserve">močno povečali kapacitete v </w:t>
      </w:r>
      <w:proofErr w:type="spellStart"/>
      <w:r w:rsidRPr="00450E65">
        <w:rPr>
          <w:sz w:val="20"/>
          <w:szCs w:val="20"/>
        </w:rPr>
        <w:t>proizvodnji.</w:t>
      </w:r>
      <w:proofErr w:type="spellEnd"/>
    </w:p>
    <w:sectPr w:rsidR="006E22B6" w:rsidRPr="00450E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73F525" w14:textId="77777777" w:rsidR="00495F9B" w:rsidRDefault="00495F9B" w:rsidP="00F907B6">
      <w:pPr>
        <w:spacing w:after="0" w:line="240" w:lineRule="auto"/>
      </w:pPr>
      <w:r>
        <w:separator/>
      </w:r>
    </w:p>
  </w:endnote>
  <w:endnote w:type="continuationSeparator" w:id="0">
    <w:p w14:paraId="53C2EE1C" w14:textId="77777777" w:rsidR="00495F9B" w:rsidRDefault="00495F9B" w:rsidP="00F90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FranklinGothicMediumCon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25EFA9" w14:textId="77777777" w:rsidR="00495F9B" w:rsidRDefault="00495F9B" w:rsidP="00F907B6">
      <w:pPr>
        <w:spacing w:after="0" w:line="240" w:lineRule="auto"/>
      </w:pPr>
      <w:r>
        <w:separator/>
      </w:r>
    </w:p>
  </w:footnote>
  <w:footnote w:type="continuationSeparator" w:id="0">
    <w:p w14:paraId="573AA4E1" w14:textId="77777777" w:rsidR="00495F9B" w:rsidRDefault="00495F9B" w:rsidP="00F907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F4AD6"/>
    <w:multiLevelType w:val="hybridMultilevel"/>
    <w:tmpl w:val="B632221E"/>
    <w:lvl w:ilvl="0" w:tplc="5344BBE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0290C"/>
    <w:multiLevelType w:val="hybridMultilevel"/>
    <w:tmpl w:val="B62C6F2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66E23"/>
    <w:multiLevelType w:val="hybridMultilevel"/>
    <w:tmpl w:val="3F4EF8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3653F5"/>
    <w:multiLevelType w:val="hybridMultilevel"/>
    <w:tmpl w:val="48380B4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595"/>
    <w:rsid w:val="00012B61"/>
    <w:rsid w:val="00032E33"/>
    <w:rsid w:val="00067C1C"/>
    <w:rsid w:val="00072BB8"/>
    <w:rsid w:val="000739F9"/>
    <w:rsid w:val="00075853"/>
    <w:rsid w:val="00083FA5"/>
    <w:rsid w:val="00084F1D"/>
    <w:rsid w:val="000911F4"/>
    <w:rsid w:val="00092BBF"/>
    <w:rsid w:val="000A71EF"/>
    <w:rsid w:val="000C5669"/>
    <w:rsid w:val="000E0D3B"/>
    <w:rsid w:val="000F24BF"/>
    <w:rsid w:val="000F4688"/>
    <w:rsid w:val="001268F8"/>
    <w:rsid w:val="00143578"/>
    <w:rsid w:val="00176BF1"/>
    <w:rsid w:val="00187160"/>
    <w:rsid w:val="002004E6"/>
    <w:rsid w:val="002221E8"/>
    <w:rsid w:val="002255FB"/>
    <w:rsid w:val="0022614D"/>
    <w:rsid w:val="00230DC3"/>
    <w:rsid w:val="00245757"/>
    <w:rsid w:val="0027194F"/>
    <w:rsid w:val="002A12F0"/>
    <w:rsid w:val="002A72F7"/>
    <w:rsid w:val="002B0137"/>
    <w:rsid w:val="002E0FD3"/>
    <w:rsid w:val="002E2EBD"/>
    <w:rsid w:val="0033379D"/>
    <w:rsid w:val="00333801"/>
    <w:rsid w:val="00342783"/>
    <w:rsid w:val="00386FB2"/>
    <w:rsid w:val="00390E80"/>
    <w:rsid w:val="00390ED0"/>
    <w:rsid w:val="00392133"/>
    <w:rsid w:val="0039672E"/>
    <w:rsid w:val="003B0849"/>
    <w:rsid w:val="003B717A"/>
    <w:rsid w:val="003E6C4B"/>
    <w:rsid w:val="003E77D5"/>
    <w:rsid w:val="003F0E9F"/>
    <w:rsid w:val="00421657"/>
    <w:rsid w:val="00433AF4"/>
    <w:rsid w:val="00435BB9"/>
    <w:rsid w:val="00444C90"/>
    <w:rsid w:val="00446CD6"/>
    <w:rsid w:val="00450E65"/>
    <w:rsid w:val="00460C36"/>
    <w:rsid w:val="004715AF"/>
    <w:rsid w:val="0047472F"/>
    <w:rsid w:val="00483182"/>
    <w:rsid w:val="00492927"/>
    <w:rsid w:val="00495F9B"/>
    <w:rsid w:val="004977D6"/>
    <w:rsid w:val="004A0CF7"/>
    <w:rsid w:val="004A44D8"/>
    <w:rsid w:val="004C1644"/>
    <w:rsid w:val="004C5121"/>
    <w:rsid w:val="004E092F"/>
    <w:rsid w:val="004F2C0D"/>
    <w:rsid w:val="00505F6A"/>
    <w:rsid w:val="005367FF"/>
    <w:rsid w:val="00560FE3"/>
    <w:rsid w:val="0057365C"/>
    <w:rsid w:val="005831F1"/>
    <w:rsid w:val="0059224B"/>
    <w:rsid w:val="00597245"/>
    <w:rsid w:val="005B1628"/>
    <w:rsid w:val="005C0745"/>
    <w:rsid w:val="005C20FD"/>
    <w:rsid w:val="005C4407"/>
    <w:rsid w:val="005E4825"/>
    <w:rsid w:val="00600A53"/>
    <w:rsid w:val="00612D1A"/>
    <w:rsid w:val="00613D23"/>
    <w:rsid w:val="00620545"/>
    <w:rsid w:val="00637885"/>
    <w:rsid w:val="006415BA"/>
    <w:rsid w:val="0065474B"/>
    <w:rsid w:val="00694064"/>
    <w:rsid w:val="00697BA6"/>
    <w:rsid w:val="006A3057"/>
    <w:rsid w:val="006B3690"/>
    <w:rsid w:val="006B76CB"/>
    <w:rsid w:val="006C6769"/>
    <w:rsid w:val="006E22B6"/>
    <w:rsid w:val="006E386A"/>
    <w:rsid w:val="00703929"/>
    <w:rsid w:val="00707B19"/>
    <w:rsid w:val="00712D63"/>
    <w:rsid w:val="00741A82"/>
    <w:rsid w:val="00743706"/>
    <w:rsid w:val="007440FD"/>
    <w:rsid w:val="007814BE"/>
    <w:rsid w:val="00781975"/>
    <w:rsid w:val="007A380D"/>
    <w:rsid w:val="007B592F"/>
    <w:rsid w:val="007C73E1"/>
    <w:rsid w:val="00800B37"/>
    <w:rsid w:val="00816C00"/>
    <w:rsid w:val="00817001"/>
    <w:rsid w:val="0088491E"/>
    <w:rsid w:val="008A52B8"/>
    <w:rsid w:val="008A6274"/>
    <w:rsid w:val="008D01F5"/>
    <w:rsid w:val="008F1FCF"/>
    <w:rsid w:val="0090313B"/>
    <w:rsid w:val="0091604D"/>
    <w:rsid w:val="00932F16"/>
    <w:rsid w:val="00941499"/>
    <w:rsid w:val="0094339A"/>
    <w:rsid w:val="00980DAD"/>
    <w:rsid w:val="009A059C"/>
    <w:rsid w:val="009A2054"/>
    <w:rsid w:val="009A45C1"/>
    <w:rsid w:val="009E4E5B"/>
    <w:rsid w:val="009E69D0"/>
    <w:rsid w:val="009F5D74"/>
    <w:rsid w:val="00A32260"/>
    <w:rsid w:val="00A3408D"/>
    <w:rsid w:val="00A3604A"/>
    <w:rsid w:val="00A401E8"/>
    <w:rsid w:val="00A57B3D"/>
    <w:rsid w:val="00A76C93"/>
    <w:rsid w:val="00AA2221"/>
    <w:rsid w:val="00AC1AFC"/>
    <w:rsid w:val="00AE1983"/>
    <w:rsid w:val="00AF6E7C"/>
    <w:rsid w:val="00B031E9"/>
    <w:rsid w:val="00B13580"/>
    <w:rsid w:val="00B20262"/>
    <w:rsid w:val="00B62287"/>
    <w:rsid w:val="00B81816"/>
    <w:rsid w:val="00B87CE0"/>
    <w:rsid w:val="00B93363"/>
    <w:rsid w:val="00BA0D66"/>
    <w:rsid w:val="00BB072E"/>
    <w:rsid w:val="00BD28DE"/>
    <w:rsid w:val="00C06B2C"/>
    <w:rsid w:val="00C317E4"/>
    <w:rsid w:val="00C325EE"/>
    <w:rsid w:val="00C35E5B"/>
    <w:rsid w:val="00C4052B"/>
    <w:rsid w:val="00C40639"/>
    <w:rsid w:val="00C42460"/>
    <w:rsid w:val="00C4472B"/>
    <w:rsid w:val="00C5502F"/>
    <w:rsid w:val="00C660D2"/>
    <w:rsid w:val="00C73F7B"/>
    <w:rsid w:val="00C76CE1"/>
    <w:rsid w:val="00C915FB"/>
    <w:rsid w:val="00CB18A8"/>
    <w:rsid w:val="00CC3D41"/>
    <w:rsid w:val="00CC5F80"/>
    <w:rsid w:val="00CE4409"/>
    <w:rsid w:val="00CF2EB3"/>
    <w:rsid w:val="00CF3DD5"/>
    <w:rsid w:val="00CF4184"/>
    <w:rsid w:val="00D074F6"/>
    <w:rsid w:val="00D13136"/>
    <w:rsid w:val="00D83E00"/>
    <w:rsid w:val="00DF7B46"/>
    <w:rsid w:val="00E150F3"/>
    <w:rsid w:val="00E15B43"/>
    <w:rsid w:val="00E24D20"/>
    <w:rsid w:val="00E32CA9"/>
    <w:rsid w:val="00E357A8"/>
    <w:rsid w:val="00E772D1"/>
    <w:rsid w:val="00E83BB9"/>
    <w:rsid w:val="00EA43E2"/>
    <w:rsid w:val="00EB1A87"/>
    <w:rsid w:val="00EC2DA0"/>
    <w:rsid w:val="00ED7EAA"/>
    <w:rsid w:val="00EF2683"/>
    <w:rsid w:val="00F00618"/>
    <w:rsid w:val="00F07816"/>
    <w:rsid w:val="00F107E8"/>
    <w:rsid w:val="00F11E91"/>
    <w:rsid w:val="00F3136D"/>
    <w:rsid w:val="00F6087E"/>
    <w:rsid w:val="00F86595"/>
    <w:rsid w:val="00F907B6"/>
    <w:rsid w:val="00F97824"/>
    <w:rsid w:val="00FC0B40"/>
    <w:rsid w:val="00FC1D10"/>
    <w:rsid w:val="00FC1D5F"/>
    <w:rsid w:val="00FD63AA"/>
    <w:rsid w:val="00FD6CEC"/>
    <w:rsid w:val="00FE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0D5338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8716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F86595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F86595"/>
    <w:rPr>
      <w:color w:val="605E5C"/>
      <w:shd w:val="clear" w:color="auto" w:fill="E1DFDD"/>
    </w:rPr>
  </w:style>
  <w:style w:type="paragraph" w:customStyle="1" w:styleId="Default">
    <w:name w:val="Default"/>
    <w:rsid w:val="002E0FD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1268F8"/>
    <w:pPr>
      <w:ind w:left="720"/>
      <w:contextualSpacing/>
    </w:pPr>
  </w:style>
  <w:style w:type="table" w:styleId="Tabelamrea">
    <w:name w:val="Table Grid"/>
    <w:basedOn w:val="Navadnatabela"/>
    <w:uiPriority w:val="39"/>
    <w:rsid w:val="00943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Navadnatabela4">
    <w:name w:val="Plain Table 4"/>
    <w:basedOn w:val="Navadnatabela"/>
    <w:uiPriority w:val="44"/>
    <w:rsid w:val="0094339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Glava">
    <w:name w:val="header"/>
    <w:basedOn w:val="Navaden"/>
    <w:link w:val="GlavaZnak"/>
    <w:uiPriority w:val="99"/>
    <w:unhideWhenUsed/>
    <w:rsid w:val="00F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907B6"/>
  </w:style>
  <w:style w:type="paragraph" w:styleId="Noga">
    <w:name w:val="footer"/>
    <w:basedOn w:val="Navaden"/>
    <w:link w:val="NogaZnak"/>
    <w:uiPriority w:val="99"/>
    <w:unhideWhenUsed/>
    <w:rsid w:val="00F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907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3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548</Characters>
  <Application>Microsoft Office Word</Application>
  <DocSecurity>2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2021-03-22T08:53:00Z</dcterms:created>
  <dcterms:modified xsi:type="dcterms:W3CDTF">2021-03-22T08:55:00Z</dcterms:modified>
</cp:coreProperties>
</file>