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805EC" w14:textId="46CE8A3A" w:rsidR="00BF0C64" w:rsidRPr="008F0716" w:rsidRDefault="00F86595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F0716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59224B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59224B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8F0716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8F071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4265BE" w14:textId="77777777" w:rsidR="002F0AF1" w:rsidRPr="008F0716" w:rsidRDefault="002F0AF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9BA3BFC" w14:textId="46D562F7" w:rsidR="00BF0C64" w:rsidRPr="008F0716" w:rsidRDefault="00BF0C64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F0716">
        <w:rPr>
          <w:rFonts w:ascii="Arial" w:hAnsi="Arial" w:cs="Arial"/>
          <w:b/>
          <w:bCs/>
          <w:sz w:val="20"/>
          <w:szCs w:val="20"/>
        </w:rPr>
        <w:t>POROČILO O REDNEM INŠPEKCIJSKEM PREGLEDU NAPRAVE, KI LAHKO POVZROČI</w:t>
      </w:r>
    </w:p>
    <w:p w14:paraId="7F69ED68" w14:textId="77777777" w:rsidR="00EC01E3" w:rsidRPr="008F0716" w:rsidRDefault="00BF0C64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F0716">
        <w:rPr>
          <w:rFonts w:ascii="Arial" w:hAnsi="Arial" w:cs="Arial"/>
          <w:b/>
          <w:bCs/>
          <w:sz w:val="20"/>
          <w:szCs w:val="20"/>
        </w:rPr>
        <w:t>ONESNAŽEVANJE OKOLJA VEČJEGA OBSEGA</w:t>
      </w:r>
    </w:p>
    <w:p w14:paraId="37237BB8" w14:textId="77777777" w:rsidR="00AF2D9E" w:rsidRDefault="00AF2D9E" w:rsidP="00AF2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CFA36F5" w14:textId="77777777" w:rsidR="00395EEF" w:rsidRPr="00395EEF" w:rsidRDefault="00395EEF" w:rsidP="00395EE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395EEF"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661B3C2E" w14:textId="77777777" w:rsidR="00395EEF" w:rsidRPr="00395EEF" w:rsidRDefault="00395EEF" w:rsidP="00395EE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95EEF">
        <w:rPr>
          <w:rFonts w:ascii="Arial" w:hAnsi="Arial" w:cs="Arial"/>
          <w:sz w:val="20"/>
          <w:szCs w:val="20"/>
        </w:rPr>
        <w:t xml:space="preserve">PZP </w:t>
      </w:r>
      <w:proofErr w:type="spellStart"/>
      <w:r w:rsidRPr="00395EEF">
        <w:rPr>
          <w:rFonts w:ascii="Arial" w:hAnsi="Arial" w:cs="Arial"/>
          <w:sz w:val="20"/>
          <w:szCs w:val="20"/>
        </w:rPr>
        <w:t>z.o.o</w:t>
      </w:r>
      <w:proofErr w:type="spellEnd"/>
      <w:r w:rsidRPr="00395EEF">
        <w:rPr>
          <w:rFonts w:ascii="Arial" w:hAnsi="Arial" w:cs="Arial"/>
          <w:sz w:val="20"/>
          <w:szCs w:val="20"/>
        </w:rPr>
        <w:t>., Spodnja Hajdina 17, 2288 Hajdina</w:t>
      </w:r>
    </w:p>
    <w:p w14:paraId="3DE08F1F" w14:textId="77777777" w:rsidR="00395EEF" w:rsidRPr="00395EEF" w:rsidRDefault="00395EEF" w:rsidP="00395EE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6ADF6D01" w14:textId="77777777" w:rsidR="00395EEF" w:rsidRPr="00395EEF" w:rsidRDefault="00395EEF" w:rsidP="00395EE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395EEF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1865A9EA" w14:textId="77777777" w:rsidR="00395EEF" w:rsidRPr="00395EEF" w:rsidRDefault="00395EEF" w:rsidP="00395EE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95EEF">
        <w:rPr>
          <w:rFonts w:ascii="Arial" w:hAnsi="Arial" w:cs="Arial"/>
          <w:sz w:val="20"/>
          <w:szCs w:val="20"/>
        </w:rPr>
        <w:t>Naprava za intenzivno rejo perutnine s proizvodno zmogljivostjo 130.000 mest – za farmo reje</w:t>
      </w:r>
    </w:p>
    <w:p w14:paraId="0F3434E0" w14:textId="77777777" w:rsidR="00395EEF" w:rsidRPr="00395EEF" w:rsidRDefault="00395EEF" w:rsidP="00395EE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95EEF">
        <w:rPr>
          <w:rFonts w:ascii="Arial" w:hAnsi="Arial" w:cs="Arial"/>
          <w:sz w:val="20"/>
          <w:szCs w:val="20"/>
        </w:rPr>
        <w:t xml:space="preserve">perutnine Hajnsko na zemljišču s </w:t>
      </w:r>
      <w:proofErr w:type="spellStart"/>
      <w:r w:rsidRPr="00395EEF">
        <w:rPr>
          <w:rFonts w:ascii="Arial" w:hAnsi="Arial" w:cs="Arial"/>
          <w:sz w:val="20"/>
          <w:szCs w:val="20"/>
        </w:rPr>
        <w:t>parc</w:t>
      </w:r>
      <w:proofErr w:type="spellEnd"/>
      <w:r w:rsidRPr="00395EEF">
        <w:rPr>
          <w:rFonts w:ascii="Arial" w:hAnsi="Arial" w:cs="Arial"/>
          <w:sz w:val="20"/>
          <w:szCs w:val="20"/>
        </w:rPr>
        <w:t xml:space="preserve">. št. 154 in 159/2 </w:t>
      </w:r>
      <w:proofErr w:type="spellStart"/>
      <w:r w:rsidRPr="00395EEF">
        <w:rPr>
          <w:rFonts w:ascii="Arial" w:hAnsi="Arial" w:cs="Arial"/>
          <w:sz w:val="20"/>
          <w:szCs w:val="20"/>
        </w:rPr>
        <w:t>k.o</w:t>
      </w:r>
      <w:proofErr w:type="spellEnd"/>
      <w:r w:rsidRPr="00395EEF">
        <w:rPr>
          <w:rFonts w:ascii="Arial" w:hAnsi="Arial" w:cs="Arial"/>
          <w:sz w:val="20"/>
          <w:szCs w:val="20"/>
        </w:rPr>
        <w:t>. Hajnsko</w:t>
      </w:r>
    </w:p>
    <w:p w14:paraId="60DD380F" w14:textId="77777777" w:rsidR="00395EEF" w:rsidRPr="00395EEF" w:rsidRDefault="00395EEF" w:rsidP="00395EE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1BC8A9E" w14:textId="77777777" w:rsidR="00395EEF" w:rsidRPr="00395EEF" w:rsidRDefault="00395EEF" w:rsidP="00395EE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395EEF">
        <w:rPr>
          <w:rFonts w:ascii="Arial" w:hAnsi="Arial" w:cs="Arial"/>
          <w:b/>
          <w:bCs/>
          <w:sz w:val="20"/>
          <w:szCs w:val="20"/>
        </w:rPr>
        <w:t xml:space="preserve">Datum rednega pregleda: </w:t>
      </w:r>
    </w:p>
    <w:p w14:paraId="591E89D7" w14:textId="77777777" w:rsidR="00395EEF" w:rsidRPr="00395EEF" w:rsidRDefault="00395EEF" w:rsidP="00395EE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95EEF">
        <w:rPr>
          <w:rFonts w:ascii="Arial" w:hAnsi="Arial" w:cs="Arial"/>
          <w:sz w:val="20"/>
          <w:szCs w:val="20"/>
        </w:rPr>
        <w:t>24.7.2020</w:t>
      </w:r>
    </w:p>
    <w:p w14:paraId="039AF106" w14:textId="77777777" w:rsidR="00395EEF" w:rsidRPr="00395EEF" w:rsidRDefault="00395EEF" w:rsidP="00395EE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A1D2694" w14:textId="77777777" w:rsidR="00395EEF" w:rsidRPr="00395EEF" w:rsidRDefault="00395EEF" w:rsidP="00395EE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395EEF">
        <w:rPr>
          <w:rFonts w:ascii="Arial" w:hAnsi="Arial" w:cs="Arial"/>
          <w:b/>
          <w:bCs/>
          <w:sz w:val="20"/>
          <w:szCs w:val="20"/>
        </w:rPr>
        <w:t xml:space="preserve">Okoljevarstveno dovoljenje (OVD) Agencije RS za okolje številka: </w:t>
      </w:r>
    </w:p>
    <w:p w14:paraId="7B5DECD4" w14:textId="77777777" w:rsidR="00395EEF" w:rsidRPr="00395EEF" w:rsidRDefault="00395EEF" w:rsidP="00395EE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95EEF">
        <w:rPr>
          <w:rFonts w:ascii="Arial" w:hAnsi="Arial" w:cs="Arial"/>
          <w:sz w:val="20"/>
          <w:szCs w:val="20"/>
        </w:rPr>
        <w:t>35407-139/2006-5 z dne 12.8.2009 in</w:t>
      </w:r>
    </w:p>
    <w:p w14:paraId="5D5384E3" w14:textId="77777777" w:rsidR="00395EEF" w:rsidRPr="00395EEF" w:rsidRDefault="00395EEF" w:rsidP="00395EE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95EEF">
        <w:rPr>
          <w:rFonts w:ascii="Arial" w:hAnsi="Arial" w:cs="Arial"/>
          <w:sz w:val="20"/>
          <w:szCs w:val="20"/>
        </w:rPr>
        <w:t>odločbo o spremembi okoljevarstvenega dovoljenja št. 35406-71/2015-8 z dne 20.2.2017 ( v</w:t>
      </w:r>
    </w:p>
    <w:p w14:paraId="681DECAD" w14:textId="77777777" w:rsidR="00395EEF" w:rsidRPr="00395EEF" w:rsidRDefault="00395EEF" w:rsidP="00395EE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95EEF">
        <w:rPr>
          <w:rFonts w:ascii="Arial" w:hAnsi="Arial" w:cs="Arial"/>
          <w:sz w:val="20"/>
          <w:szCs w:val="20"/>
        </w:rPr>
        <w:t>nadaljevanju OVD).</w:t>
      </w:r>
    </w:p>
    <w:p w14:paraId="5F0D9E7C" w14:textId="77777777" w:rsidR="00395EEF" w:rsidRPr="00395EEF" w:rsidRDefault="00395EEF" w:rsidP="00395EE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885DBA2" w14:textId="77777777" w:rsidR="00395EEF" w:rsidRPr="00395EEF" w:rsidRDefault="00395EEF" w:rsidP="00395EE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395EEF">
        <w:rPr>
          <w:rFonts w:ascii="Arial" w:hAnsi="Arial" w:cs="Arial"/>
          <w:b/>
          <w:bCs/>
          <w:sz w:val="20"/>
          <w:szCs w:val="20"/>
        </w:rPr>
        <w:t xml:space="preserve">Usklajenost z OVD: da </w:t>
      </w:r>
      <w:r w:rsidRPr="00395EEF">
        <w:rPr>
          <w:rFonts w:ascii="Arial" w:hAnsi="Arial" w:cs="Arial"/>
          <w:sz w:val="20"/>
          <w:szCs w:val="20"/>
        </w:rPr>
        <w:t>(navedi):</w:t>
      </w:r>
    </w:p>
    <w:p w14:paraId="76FCB7BF" w14:textId="6D02D6A5" w:rsidR="00395EEF" w:rsidRPr="00395EEF" w:rsidRDefault="00395EEF" w:rsidP="00395EE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95EEF">
        <w:rPr>
          <w:rFonts w:ascii="Arial" w:hAnsi="Arial" w:cs="Arial"/>
          <w:sz w:val="20"/>
          <w:szCs w:val="20"/>
        </w:rPr>
        <w:t>Inšpektorica za okolje je pri zavezancu opravila redni pregled po OVD. Zavezanec je na</w:t>
      </w:r>
      <w:r>
        <w:rPr>
          <w:rFonts w:ascii="Arial" w:hAnsi="Arial" w:cs="Arial"/>
          <w:sz w:val="20"/>
          <w:szCs w:val="20"/>
        </w:rPr>
        <w:t xml:space="preserve"> </w:t>
      </w:r>
      <w:r w:rsidRPr="00395EEF">
        <w:rPr>
          <w:rFonts w:ascii="Arial" w:hAnsi="Arial" w:cs="Arial"/>
          <w:sz w:val="20"/>
          <w:szCs w:val="20"/>
        </w:rPr>
        <w:t>Agencijo RS za okolje oddal predpisano Oceno o letnih emisijah snovi v zrak za leto 2019. V</w:t>
      </w:r>
      <w:r>
        <w:rPr>
          <w:rFonts w:ascii="Arial" w:hAnsi="Arial" w:cs="Arial"/>
          <w:sz w:val="20"/>
          <w:szCs w:val="20"/>
        </w:rPr>
        <w:t xml:space="preserve"> </w:t>
      </w:r>
      <w:r w:rsidRPr="00395EEF">
        <w:rPr>
          <w:rFonts w:ascii="Arial" w:hAnsi="Arial" w:cs="Arial"/>
          <w:sz w:val="20"/>
          <w:szCs w:val="20"/>
        </w:rPr>
        <w:t>vseh hlevih se izvaja umetno prezračevanje s podtlakom. Odpadne vode nastajajo pri pranju</w:t>
      </w:r>
      <w:r>
        <w:rPr>
          <w:rFonts w:ascii="Arial" w:hAnsi="Arial" w:cs="Arial"/>
          <w:sz w:val="20"/>
          <w:szCs w:val="20"/>
        </w:rPr>
        <w:t xml:space="preserve"> </w:t>
      </w:r>
      <w:r w:rsidRPr="00395EEF">
        <w:rPr>
          <w:rFonts w:ascii="Arial" w:hAnsi="Arial" w:cs="Arial"/>
          <w:sz w:val="20"/>
          <w:szCs w:val="20"/>
        </w:rPr>
        <w:t>hlevov in dvorišča, ki ga izvajajo z visokotlačnimi aparati izključno z vodo. Pranje hlevov se</w:t>
      </w:r>
      <w:r>
        <w:rPr>
          <w:rFonts w:ascii="Arial" w:hAnsi="Arial" w:cs="Arial"/>
          <w:sz w:val="20"/>
          <w:szCs w:val="20"/>
        </w:rPr>
        <w:t xml:space="preserve"> i</w:t>
      </w:r>
      <w:r w:rsidRPr="00395EEF">
        <w:rPr>
          <w:rFonts w:ascii="Arial" w:hAnsi="Arial" w:cs="Arial"/>
          <w:sz w:val="20"/>
          <w:szCs w:val="20"/>
        </w:rPr>
        <w:t>zvaja tako, da se te odpadne vode zbirajo v 10 PVC zbiralnikih in jo tako kot gnoj odvažajo</w:t>
      </w:r>
      <w:r>
        <w:rPr>
          <w:rFonts w:ascii="Arial" w:hAnsi="Arial" w:cs="Arial"/>
          <w:sz w:val="20"/>
          <w:szCs w:val="20"/>
        </w:rPr>
        <w:t xml:space="preserve"> </w:t>
      </w:r>
      <w:r w:rsidRPr="00395EEF">
        <w:rPr>
          <w:rFonts w:ascii="Arial" w:hAnsi="Arial" w:cs="Arial"/>
          <w:sz w:val="20"/>
          <w:szCs w:val="20"/>
        </w:rPr>
        <w:t>kmetovalci na svoje kmetijskem površine. Komunalne odpadne vode se zbirajo v greznici na</w:t>
      </w:r>
      <w:r>
        <w:rPr>
          <w:rFonts w:ascii="Arial" w:hAnsi="Arial" w:cs="Arial"/>
          <w:sz w:val="20"/>
          <w:szCs w:val="20"/>
        </w:rPr>
        <w:t xml:space="preserve"> </w:t>
      </w:r>
      <w:r w:rsidRPr="00395EEF">
        <w:rPr>
          <w:rFonts w:ascii="Arial" w:hAnsi="Arial" w:cs="Arial"/>
          <w:sz w:val="20"/>
          <w:szCs w:val="20"/>
        </w:rPr>
        <w:t>praznjenje. Po OVD je zavezanec oproščen izvajanja obratovalnega monitoringa hrupa za</w:t>
      </w:r>
      <w:r>
        <w:rPr>
          <w:rFonts w:ascii="Arial" w:hAnsi="Arial" w:cs="Arial"/>
          <w:sz w:val="20"/>
          <w:szCs w:val="20"/>
        </w:rPr>
        <w:t xml:space="preserve"> </w:t>
      </w:r>
      <w:r w:rsidRPr="00395EEF">
        <w:rPr>
          <w:rFonts w:ascii="Arial" w:hAnsi="Arial" w:cs="Arial"/>
          <w:sz w:val="20"/>
          <w:szCs w:val="20"/>
        </w:rPr>
        <w:t>napravo, zato ne rabi izvajati periodičnih meritev hrupa , ki jih povzroča dejavnost reje v okolju.</w:t>
      </w:r>
    </w:p>
    <w:p w14:paraId="00627560" w14:textId="5A128C2E" w:rsidR="00395EEF" w:rsidRPr="00395EEF" w:rsidRDefault="00395EEF" w:rsidP="00395EE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95EEF">
        <w:rPr>
          <w:rFonts w:ascii="Arial" w:hAnsi="Arial" w:cs="Arial"/>
          <w:sz w:val="20"/>
          <w:szCs w:val="20"/>
        </w:rPr>
        <w:t>Prazno embalažo od zdravil oz. cepiv z vodenimi evidencami vračajo veterinarski službi, ki za</w:t>
      </w:r>
      <w:r>
        <w:rPr>
          <w:rFonts w:ascii="Arial" w:hAnsi="Arial" w:cs="Arial"/>
          <w:sz w:val="20"/>
          <w:szCs w:val="20"/>
        </w:rPr>
        <w:t xml:space="preserve"> </w:t>
      </w:r>
      <w:r w:rsidRPr="00395EEF">
        <w:rPr>
          <w:rFonts w:ascii="Arial" w:hAnsi="Arial" w:cs="Arial"/>
          <w:sz w:val="20"/>
          <w:szCs w:val="20"/>
        </w:rPr>
        <w:t>njih izvaja zdravstveno varstvo živali, poginule živali odvaža s farme veterinarsko higienska</w:t>
      </w:r>
      <w:r>
        <w:rPr>
          <w:rFonts w:ascii="Arial" w:hAnsi="Arial" w:cs="Arial"/>
          <w:sz w:val="20"/>
          <w:szCs w:val="20"/>
        </w:rPr>
        <w:t xml:space="preserve"> </w:t>
      </w:r>
      <w:r w:rsidRPr="00395EEF">
        <w:rPr>
          <w:rFonts w:ascii="Arial" w:hAnsi="Arial" w:cs="Arial"/>
          <w:sz w:val="20"/>
          <w:szCs w:val="20"/>
        </w:rPr>
        <w:t>služba, komunalne odpadke pa predajajo izvajalcu javne službe zbiranja teh odpadkov. Za</w:t>
      </w:r>
      <w:r>
        <w:rPr>
          <w:rFonts w:ascii="Arial" w:hAnsi="Arial" w:cs="Arial"/>
          <w:sz w:val="20"/>
          <w:szCs w:val="20"/>
        </w:rPr>
        <w:t xml:space="preserve"> </w:t>
      </w:r>
      <w:r w:rsidRPr="00395EEF">
        <w:rPr>
          <w:rFonts w:ascii="Arial" w:hAnsi="Arial" w:cs="Arial"/>
          <w:sz w:val="20"/>
          <w:szCs w:val="20"/>
        </w:rPr>
        <w:t>potrebe reje uporablja zavezanec na farmi Hajnsko vodo iz javnega vodovoda, lastnega</w:t>
      </w:r>
      <w:r>
        <w:rPr>
          <w:rFonts w:ascii="Arial" w:hAnsi="Arial" w:cs="Arial"/>
          <w:sz w:val="20"/>
          <w:szCs w:val="20"/>
        </w:rPr>
        <w:t xml:space="preserve"> </w:t>
      </w:r>
      <w:r w:rsidRPr="00395EEF">
        <w:rPr>
          <w:rFonts w:ascii="Arial" w:hAnsi="Arial" w:cs="Arial"/>
          <w:sz w:val="20"/>
          <w:szCs w:val="20"/>
        </w:rPr>
        <w:t>vodnjaka nima. Vodo rabijo za pitje živali, sanitarne namene in tehnološki namen. Za rabo vode</w:t>
      </w:r>
      <w:r>
        <w:rPr>
          <w:rFonts w:ascii="Arial" w:hAnsi="Arial" w:cs="Arial"/>
          <w:sz w:val="20"/>
          <w:szCs w:val="20"/>
        </w:rPr>
        <w:t xml:space="preserve"> </w:t>
      </w:r>
      <w:r w:rsidRPr="00395EEF">
        <w:rPr>
          <w:rFonts w:ascii="Arial" w:hAnsi="Arial" w:cs="Arial"/>
          <w:sz w:val="20"/>
          <w:szCs w:val="20"/>
        </w:rPr>
        <w:t>za tehnološki namen, to je za čiščenje hlevov, dvorišča, silosov, polnjenje dezinfekcijskih barier,</w:t>
      </w:r>
      <w:r>
        <w:rPr>
          <w:rFonts w:ascii="Arial" w:hAnsi="Arial" w:cs="Arial"/>
          <w:sz w:val="20"/>
          <w:szCs w:val="20"/>
        </w:rPr>
        <w:t xml:space="preserve"> </w:t>
      </w:r>
      <w:r w:rsidRPr="00395EEF">
        <w:rPr>
          <w:rFonts w:ascii="Arial" w:hAnsi="Arial" w:cs="Arial"/>
          <w:sz w:val="20"/>
          <w:szCs w:val="20"/>
        </w:rPr>
        <w:t>dezinfekcijo vseh objektov reje in za pršenje – hlajenje objektov reje v poletnih mesecih, ima</w:t>
      </w:r>
      <w:r>
        <w:rPr>
          <w:rFonts w:ascii="Arial" w:hAnsi="Arial" w:cs="Arial"/>
          <w:sz w:val="20"/>
          <w:szCs w:val="20"/>
        </w:rPr>
        <w:t xml:space="preserve"> </w:t>
      </w:r>
      <w:r w:rsidRPr="00395EEF">
        <w:rPr>
          <w:rFonts w:ascii="Arial" w:hAnsi="Arial" w:cs="Arial"/>
          <w:sz w:val="20"/>
          <w:szCs w:val="20"/>
        </w:rPr>
        <w:t>zavezanec pridobljeno vodno dovoljenje. Zavezanec ima na farmi Hajnsko izdelan požarni red,</w:t>
      </w:r>
      <w:r>
        <w:rPr>
          <w:rFonts w:ascii="Arial" w:hAnsi="Arial" w:cs="Arial"/>
          <w:sz w:val="20"/>
          <w:szCs w:val="20"/>
        </w:rPr>
        <w:t xml:space="preserve"> </w:t>
      </w:r>
      <w:r w:rsidRPr="00395EEF">
        <w:rPr>
          <w:rFonts w:ascii="Arial" w:hAnsi="Arial" w:cs="Arial"/>
          <w:sz w:val="20"/>
          <w:szCs w:val="20"/>
        </w:rPr>
        <w:t xml:space="preserve">v vsakem objektu reje so vgrajena tipala za </w:t>
      </w:r>
      <w:r w:rsidRPr="00395EEF">
        <w:rPr>
          <w:rFonts w:ascii="Arial" w:hAnsi="Arial" w:cs="Arial"/>
          <w:sz w:val="20"/>
          <w:szCs w:val="20"/>
        </w:rPr>
        <w:lastRenderedPageBreak/>
        <w:t>nadzor temperature, ki zaznavajo odstopanje od</w:t>
      </w:r>
      <w:r>
        <w:rPr>
          <w:rFonts w:ascii="Arial" w:hAnsi="Arial" w:cs="Arial"/>
          <w:sz w:val="20"/>
          <w:szCs w:val="20"/>
        </w:rPr>
        <w:t xml:space="preserve"> </w:t>
      </w:r>
      <w:r w:rsidRPr="00395EEF">
        <w:rPr>
          <w:rFonts w:ascii="Arial" w:hAnsi="Arial" w:cs="Arial"/>
          <w:sz w:val="20"/>
          <w:szCs w:val="20"/>
        </w:rPr>
        <w:t>pričakovanih vrednosti, izvedena je računalniška in telefonska signalizacija, ki služi za javljanje</w:t>
      </w:r>
      <w:r>
        <w:rPr>
          <w:rFonts w:ascii="Arial" w:hAnsi="Arial" w:cs="Arial"/>
          <w:sz w:val="20"/>
          <w:szCs w:val="20"/>
        </w:rPr>
        <w:t xml:space="preserve"> </w:t>
      </w:r>
      <w:r w:rsidRPr="00395EEF">
        <w:rPr>
          <w:rFonts w:ascii="Arial" w:hAnsi="Arial" w:cs="Arial"/>
          <w:sz w:val="20"/>
          <w:szCs w:val="20"/>
        </w:rPr>
        <w:t>izpadov temperatur, vode, elektrike vseh 24 ur.</w:t>
      </w:r>
    </w:p>
    <w:p w14:paraId="5C3D9028" w14:textId="77777777" w:rsidR="00395EEF" w:rsidRPr="00395EEF" w:rsidRDefault="00395EEF" w:rsidP="00395EE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0D035C9" w14:textId="77777777" w:rsidR="00395EEF" w:rsidRPr="00395EEF" w:rsidRDefault="00395EEF" w:rsidP="00395EE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395EEF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0EAC2D6C" w14:textId="77777777" w:rsidR="00395EEF" w:rsidRPr="00395EEF" w:rsidRDefault="00395EEF" w:rsidP="00395EE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95EEF">
        <w:rPr>
          <w:rFonts w:ascii="Arial" w:hAnsi="Arial" w:cs="Arial"/>
          <w:sz w:val="20"/>
          <w:szCs w:val="20"/>
        </w:rPr>
        <w:t>Inšpektorica ob pregledu ni ugotovila nepravilnosti, zato je izdala sklep o ustavitvi postopka,</w:t>
      </w:r>
    </w:p>
    <w:p w14:paraId="7E57540F" w14:textId="77777777" w:rsidR="00395EEF" w:rsidRPr="00395EEF" w:rsidRDefault="00395EEF" w:rsidP="00395EE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95EEF">
        <w:rPr>
          <w:rFonts w:ascii="Arial" w:hAnsi="Arial" w:cs="Arial"/>
          <w:sz w:val="20"/>
          <w:szCs w:val="20"/>
        </w:rPr>
        <w:t>naslednji inšpekcijski pregled je predviden v skladu s planom Inšpektorata, izredni po potrebi</w:t>
      </w:r>
    </w:p>
    <w:p w14:paraId="393E491F" w14:textId="7740BCC1" w:rsidR="00AF2D9E" w:rsidRPr="00395EEF" w:rsidRDefault="00395EEF" w:rsidP="00395EE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95EEF">
        <w:rPr>
          <w:rFonts w:ascii="Arial" w:hAnsi="Arial" w:cs="Arial"/>
          <w:sz w:val="20"/>
          <w:szCs w:val="20"/>
        </w:rPr>
        <w:t>prej.</w:t>
      </w:r>
    </w:p>
    <w:sectPr w:rsidR="00AF2D9E" w:rsidRPr="00395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542DE"/>
    <w:rsid w:val="000739F9"/>
    <w:rsid w:val="00083FA5"/>
    <w:rsid w:val="00084F1D"/>
    <w:rsid w:val="00092BBF"/>
    <w:rsid w:val="000C5669"/>
    <w:rsid w:val="000D1F01"/>
    <w:rsid w:val="000F4688"/>
    <w:rsid w:val="001268F8"/>
    <w:rsid w:val="00143578"/>
    <w:rsid w:val="001456DA"/>
    <w:rsid w:val="00187160"/>
    <w:rsid w:val="001D4A7A"/>
    <w:rsid w:val="001F2728"/>
    <w:rsid w:val="00207CC5"/>
    <w:rsid w:val="0022614D"/>
    <w:rsid w:val="00245757"/>
    <w:rsid w:val="002A72F7"/>
    <w:rsid w:val="002E0FD3"/>
    <w:rsid w:val="002F0AF1"/>
    <w:rsid w:val="0033379D"/>
    <w:rsid w:val="00333801"/>
    <w:rsid w:val="00374780"/>
    <w:rsid w:val="0037675B"/>
    <w:rsid w:val="00390ED0"/>
    <w:rsid w:val="00392133"/>
    <w:rsid w:val="00395EEF"/>
    <w:rsid w:val="003E77D5"/>
    <w:rsid w:val="00421657"/>
    <w:rsid w:val="00435BB9"/>
    <w:rsid w:val="00444C90"/>
    <w:rsid w:val="004715AF"/>
    <w:rsid w:val="00483182"/>
    <w:rsid w:val="00492927"/>
    <w:rsid w:val="00495F9B"/>
    <w:rsid w:val="004977D6"/>
    <w:rsid w:val="004A0CF7"/>
    <w:rsid w:val="004C1644"/>
    <w:rsid w:val="0053405B"/>
    <w:rsid w:val="005367FF"/>
    <w:rsid w:val="00550BFF"/>
    <w:rsid w:val="0057365C"/>
    <w:rsid w:val="005831F1"/>
    <w:rsid w:val="0059224B"/>
    <w:rsid w:val="00597245"/>
    <w:rsid w:val="005B7F4F"/>
    <w:rsid w:val="005C4407"/>
    <w:rsid w:val="005E4825"/>
    <w:rsid w:val="00620545"/>
    <w:rsid w:val="00637885"/>
    <w:rsid w:val="00694064"/>
    <w:rsid w:val="00697BA6"/>
    <w:rsid w:val="006A3057"/>
    <w:rsid w:val="006A5212"/>
    <w:rsid w:val="006E386A"/>
    <w:rsid w:val="00712D63"/>
    <w:rsid w:val="00726A12"/>
    <w:rsid w:val="00735123"/>
    <w:rsid w:val="00741A82"/>
    <w:rsid w:val="00743706"/>
    <w:rsid w:val="007563FB"/>
    <w:rsid w:val="00784081"/>
    <w:rsid w:val="007C73E1"/>
    <w:rsid w:val="00800B37"/>
    <w:rsid w:val="00836663"/>
    <w:rsid w:val="0088433A"/>
    <w:rsid w:val="008F0716"/>
    <w:rsid w:val="008F1FCF"/>
    <w:rsid w:val="00912868"/>
    <w:rsid w:val="00924489"/>
    <w:rsid w:val="00932F16"/>
    <w:rsid w:val="00941499"/>
    <w:rsid w:val="0094339A"/>
    <w:rsid w:val="00983769"/>
    <w:rsid w:val="009842F6"/>
    <w:rsid w:val="009A059C"/>
    <w:rsid w:val="00A21A0C"/>
    <w:rsid w:val="00A57B3D"/>
    <w:rsid w:val="00A97D9E"/>
    <w:rsid w:val="00AA2221"/>
    <w:rsid w:val="00AE1983"/>
    <w:rsid w:val="00AF2D9E"/>
    <w:rsid w:val="00BB072E"/>
    <w:rsid w:val="00BD4676"/>
    <w:rsid w:val="00BF0C64"/>
    <w:rsid w:val="00C325EE"/>
    <w:rsid w:val="00C42460"/>
    <w:rsid w:val="00C4472B"/>
    <w:rsid w:val="00C915FB"/>
    <w:rsid w:val="00CB18A8"/>
    <w:rsid w:val="00CC5F80"/>
    <w:rsid w:val="00CE4409"/>
    <w:rsid w:val="00CF4184"/>
    <w:rsid w:val="00D83E00"/>
    <w:rsid w:val="00E14452"/>
    <w:rsid w:val="00E150F3"/>
    <w:rsid w:val="00E15B43"/>
    <w:rsid w:val="00E32CA9"/>
    <w:rsid w:val="00E47B13"/>
    <w:rsid w:val="00E83BB9"/>
    <w:rsid w:val="00EC01E3"/>
    <w:rsid w:val="00EC2DA0"/>
    <w:rsid w:val="00EE3EB2"/>
    <w:rsid w:val="00EE52C8"/>
    <w:rsid w:val="00EF2683"/>
    <w:rsid w:val="00EF346F"/>
    <w:rsid w:val="00F107E8"/>
    <w:rsid w:val="00F12A03"/>
    <w:rsid w:val="00F86595"/>
    <w:rsid w:val="00F907B6"/>
    <w:rsid w:val="00FA160A"/>
    <w:rsid w:val="00FC1D5F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2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2021-03-17T17:11:00Z</dcterms:created>
  <dcterms:modified xsi:type="dcterms:W3CDTF">2021-03-17T17:15:00Z</dcterms:modified>
</cp:coreProperties>
</file>