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9297C" w14:textId="4B19E683" w:rsidR="00072BB8" w:rsidRPr="00002FA7" w:rsidRDefault="00F86595" w:rsidP="00617E3A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002FA7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002FA7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002FA7">
        <w:rPr>
          <w:b/>
          <w:bCs/>
          <w:sz w:val="20"/>
          <w:szCs w:val="20"/>
        </w:rPr>
        <w:t xml:space="preserve"> </w:t>
      </w:r>
    </w:p>
    <w:p w14:paraId="21EC4F74" w14:textId="01B0E279" w:rsidR="00072BB8" w:rsidRPr="00002FA7" w:rsidRDefault="00072BB8" w:rsidP="00617E3A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3EC3ACCD" w14:textId="77777777" w:rsidR="00A83BD6" w:rsidRPr="00A83BD6" w:rsidRDefault="00A83BD6" w:rsidP="00A83B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CB644DF" w14:textId="1482C0CC" w:rsidR="006E22B6" w:rsidRPr="00002FA7" w:rsidRDefault="006E22B6" w:rsidP="00617E3A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002FA7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5584A151" w14:textId="52760CA7" w:rsidR="00450E65" w:rsidRPr="00002FA7" w:rsidRDefault="006E22B6" w:rsidP="00617E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02FA7">
        <w:rPr>
          <w:rFonts w:ascii="Arial" w:hAnsi="Arial" w:cs="Arial"/>
          <w:b/>
          <w:bCs/>
          <w:sz w:val="20"/>
          <w:szCs w:val="20"/>
        </w:rPr>
        <w:t>ONESNAŽEVANJE OKOLJ</w:t>
      </w:r>
      <w:r w:rsidR="00450E65" w:rsidRPr="00002FA7">
        <w:rPr>
          <w:rFonts w:ascii="Arial" w:hAnsi="Arial" w:cs="Arial"/>
          <w:b/>
          <w:bCs/>
          <w:sz w:val="20"/>
          <w:szCs w:val="20"/>
        </w:rPr>
        <w:t>A</w:t>
      </w:r>
      <w:r w:rsidR="00450E65" w:rsidRPr="00002FA7">
        <w:rPr>
          <w:rFonts w:ascii="Arial" w:hAnsi="Arial" w:cs="Arial"/>
          <w:b/>
          <w:bCs/>
          <w:sz w:val="20"/>
          <w:szCs w:val="20"/>
        </w:rPr>
        <w:t xml:space="preserve"> VEČJEGA OBSEGA</w:t>
      </w:r>
    </w:p>
    <w:p w14:paraId="583F6E4C" w14:textId="5344535B" w:rsidR="00450E65" w:rsidRDefault="00450E65" w:rsidP="00617E3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7BCB8AEE" w14:textId="77777777" w:rsidR="00D8166A" w:rsidRDefault="00D8166A" w:rsidP="00E9755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4430A38" w14:textId="1F0AC8F1" w:rsidR="00ED423A" w:rsidRPr="00E97558" w:rsidRDefault="00ED423A" w:rsidP="00E9755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E97558">
        <w:rPr>
          <w:rFonts w:ascii="Arial" w:hAnsi="Arial" w:cs="Arial"/>
          <w:b/>
          <w:bCs/>
          <w:sz w:val="20"/>
          <w:szCs w:val="20"/>
        </w:rPr>
        <w:t>Zavezanec:</w:t>
      </w:r>
    </w:p>
    <w:p w14:paraId="7AEC039F" w14:textId="77777777" w:rsidR="00ED423A" w:rsidRPr="00E97558" w:rsidRDefault="00ED423A" w:rsidP="00E9755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97558">
        <w:rPr>
          <w:rFonts w:ascii="Arial" w:hAnsi="Arial" w:cs="Arial"/>
          <w:sz w:val="20"/>
          <w:szCs w:val="20"/>
        </w:rPr>
        <w:t xml:space="preserve">LF, </w:t>
      </w:r>
      <w:proofErr w:type="spellStart"/>
      <w:r w:rsidRPr="00E97558">
        <w:rPr>
          <w:rFonts w:ascii="Arial" w:hAnsi="Arial" w:cs="Arial"/>
          <w:sz w:val="20"/>
          <w:szCs w:val="20"/>
        </w:rPr>
        <w:t>d.o.o</w:t>
      </w:r>
      <w:proofErr w:type="spellEnd"/>
      <w:r w:rsidRPr="00E97558">
        <w:rPr>
          <w:rFonts w:ascii="Arial" w:hAnsi="Arial" w:cs="Arial"/>
          <w:sz w:val="20"/>
          <w:szCs w:val="20"/>
        </w:rPr>
        <w:t>. odlagališče Tuncovec</w:t>
      </w:r>
    </w:p>
    <w:p w14:paraId="4B53DF93" w14:textId="77777777" w:rsidR="00ED423A" w:rsidRPr="00E97558" w:rsidRDefault="00ED423A" w:rsidP="00E9755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97558">
        <w:rPr>
          <w:rFonts w:ascii="Arial" w:hAnsi="Arial" w:cs="Arial"/>
          <w:sz w:val="20"/>
          <w:szCs w:val="20"/>
        </w:rPr>
        <w:t>Strma cesta 1</w:t>
      </w:r>
    </w:p>
    <w:p w14:paraId="6BB4EB22" w14:textId="77777777" w:rsidR="00ED423A" w:rsidRPr="00E97558" w:rsidRDefault="00ED423A" w:rsidP="00E9755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97558">
        <w:rPr>
          <w:rFonts w:ascii="Arial" w:hAnsi="Arial" w:cs="Arial"/>
          <w:sz w:val="20"/>
          <w:szCs w:val="20"/>
        </w:rPr>
        <w:t>3250 Rogaška Slatina</w:t>
      </w:r>
    </w:p>
    <w:p w14:paraId="06EAB93A" w14:textId="77777777" w:rsidR="00E97558" w:rsidRPr="00E97558" w:rsidRDefault="00E97558" w:rsidP="00E9755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16AD644D" w14:textId="76BB34EF" w:rsidR="00ED423A" w:rsidRPr="00E97558" w:rsidRDefault="00ED423A" w:rsidP="00E9755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97558">
        <w:rPr>
          <w:rFonts w:ascii="Arial" w:hAnsi="Arial" w:cs="Arial"/>
          <w:b/>
          <w:bCs/>
          <w:sz w:val="20"/>
          <w:szCs w:val="20"/>
        </w:rPr>
        <w:t>Naprava / lokacija</w:t>
      </w:r>
      <w:r w:rsidRPr="00E97558">
        <w:rPr>
          <w:rFonts w:ascii="Arial" w:hAnsi="Arial" w:cs="Arial"/>
          <w:sz w:val="20"/>
          <w:szCs w:val="20"/>
        </w:rPr>
        <w:t>:</w:t>
      </w:r>
    </w:p>
    <w:p w14:paraId="14ED95A6" w14:textId="77777777" w:rsidR="00ED423A" w:rsidRPr="00E97558" w:rsidRDefault="00ED423A" w:rsidP="00E9755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97558">
        <w:rPr>
          <w:rFonts w:ascii="Arial" w:hAnsi="Arial" w:cs="Arial"/>
          <w:sz w:val="20"/>
          <w:szCs w:val="20"/>
        </w:rPr>
        <w:t>Odlagališče nenevarnih industrijskih odpadkov (stekla in sadre) Tuncovec - novi</w:t>
      </w:r>
    </w:p>
    <w:p w14:paraId="5E65E41E" w14:textId="77777777" w:rsidR="00E97558" w:rsidRPr="00E97558" w:rsidRDefault="00E97558" w:rsidP="00E9755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7992B334" w14:textId="75D0980B" w:rsidR="00ED423A" w:rsidRPr="00E97558" w:rsidRDefault="00ED423A" w:rsidP="00E9755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E97558">
        <w:rPr>
          <w:rFonts w:ascii="Arial" w:hAnsi="Arial" w:cs="Arial"/>
          <w:b/>
          <w:bCs/>
          <w:sz w:val="20"/>
          <w:szCs w:val="20"/>
        </w:rPr>
        <w:t>Datum pregleda:</w:t>
      </w:r>
    </w:p>
    <w:p w14:paraId="0BF1D10C" w14:textId="77777777" w:rsidR="00ED423A" w:rsidRPr="00E97558" w:rsidRDefault="00ED423A" w:rsidP="00E9755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97558">
        <w:rPr>
          <w:rFonts w:ascii="Arial" w:hAnsi="Arial" w:cs="Arial"/>
          <w:sz w:val="20"/>
          <w:szCs w:val="20"/>
        </w:rPr>
        <w:t>11.2.2019</w:t>
      </w:r>
    </w:p>
    <w:p w14:paraId="77A91704" w14:textId="77777777" w:rsidR="00E97558" w:rsidRPr="00E97558" w:rsidRDefault="00E97558" w:rsidP="00E9755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6ED7646" w14:textId="4FB25D9F" w:rsidR="00ED423A" w:rsidRPr="00E97558" w:rsidRDefault="00E97558" w:rsidP="00E9755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E97558">
        <w:rPr>
          <w:rFonts w:ascii="Arial" w:hAnsi="Arial" w:cs="Arial"/>
          <w:b/>
          <w:bCs/>
          <w:sz w:val="20"/>
          <w:szCs w:val="20"/>
        </w:rPr>
        <w:t>Okoljevarstveno dovoljenje (OVD) številka:</w:t>
      </w:r>
    </w:p>
    <w:p w14:paraId="6EDF4F1E" w14:textId="77777777" w:rsidR="00ED423A" w:rsidRPr="00E97558" w:rsidRDefault="00ED423A" w:rsidP="00E9755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97558">
        <w:rPr>
          <w:rFonts w:ascii="Arial" w:hAnsi="Arial" w:cs="Arial"/>
          <w:sz w:val="20"/>
          <w:szCs w:val="20"/>
        </w:rPr>
        <w:t>35407-61/2011-19 z dne 21.9.2012</w:t>
      </w:r>
    </w:p>
    <w:p w14:paraId="07EB1D20" w14:textId="77777777" w:rsidR="00ED423A" w:rsidRPr="00E97558" w:rsidRDefault="00ED423A" w:rsidP="00E9755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97558">
        <w:rPr>
          <w:rFonts w:ascii="Arial" w:hAnsi="Arial" w:cs="Arial"/>
          <w:sz w:val="20"/>
          <w:szCs w:val="20"/>
        </w:rPr>
        <w:t>35406-42/2013-2 z dne 10.1.2014</w:t>
      </w:r>
    </w:p>
    <w:p w14:paraId="680051F7" w14:textId="77777777" w:rsidR="00E97558" w:rsidRPr="00E97558" w:rsidRDefault="00E97558" w:rsidP="00E9755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1C90567" w14:textId="2CE4FE66" w:rsidR="00ED423A" w:rsidRPr="00E97558" w:rsidRDefault="00ED423A" w:rsidP="00E9755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E97558"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77E123C5" w14:textId="77777777" w:rsidR="00ED423A" w:rsidRPr="00E97558" w:rsidRDefault="00ED423A" w:rsidP="00E9755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97558">
        <w:rPr>
          <w:rFonts w:ascii="Arial" w:hAnsi="Arial" w:cs="Arial"/>
          <w:sz w:val="20"/>
          <w:szCs w:val="20"/>
        </w:rPr>
        <w:t>DA, razen ravnanja z izcednimi vodami, kar je posledica prekinitve odlaganja s strani Steklarne</w:t>
      </w:r>
    </w:p>
    <w:p w14:paraId="1326373A" w14:textId="77777777" w:rsidR="00ED423A" w:rsidRPr="00E97558" w:rsidRDefault="00ED423A" w:rsidP="00E9755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97558">
        <w:rPr>
          <w:rFonts w:ascii="Arial" w:hAnsi="Arial" w:cs="Arial"/>
          <w:sz w:val="20"/>
          <w:szCs w:val="20"/>
        </w:rPr>
        <w:t>Rogaška. Zavezancu je bila izdana inšpekcijska odločba št. 06182-363/2019/3 z dne 12.2.2019,</w:t>
      </w:r>
    </w:p>
    <w:p w14:paraId="3C216CE2" w14:textId="77777777" w:rsidR="00ED423A" w:rsidRPr="00E97558" w:rsidRDefault="00ED423A" w:rsidP="00E9755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97558">
        <w:rPr>
          <w:rFonts w:ascii="Arial" w:hAnsi="Arial" w:cs="Arial"/>
          <w:sz w:val="20"/>
          <w:szCs w:val="20"/>
        </w:rPr>
        <w:t>inšpekcijski postopek je bil s sklepom št. 06182-363/2019/8 z dne 20.8.2019 začasno prekinjen</w:t>
      </w:r>
    </w:p>
    <w:p w14:paraId="185A63AE" w14:textId="26E6774C" w:rsidR="00ED423A" w:rsidRPr="00E97558" w:rsidRDefault="00ED423A" w:rsidP="00E9755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97558">
        <w:rPr>
          <w:rFonts w:ascii="Arial" w:hAnsi="Arial" w:cs="Arial"/>
          <w:sz w:val="20"/>
          <w:szCs w:val="20"/>
        </w:rPr>
        <w:t>do rešitve predhodnega vprašanja – odločitve ARSO o zavezančevi vlogi za spremembo</w:t>
      </w:r>
      <w:r w:rsidR="00E97558">
        <w:rPr>
          <w:rFonts w:ascii="Arial" w:hAnsi="Arial" w:cs="Arial"/>
          <w:sz w:val="20"/>
          <w:szCs w:val="20"/>
        </w:rPr>
        <w:t xml:space="preserve"> </w:t>
      </w:r>
      <w:r w:rsidRPr="00E97558">
        <w:rPr>
          <w:rFonts w:ascii="Arial" w:hAnsi="Arial" w:cs="Arial"/>
          <w:sz w:val="20"/>
          <w:szCs w:val="20"/>
        </w:rPr>
        <w:t>veljavnega OVD z dne 13.8.2019, ker se je na odlagališču Tuncovec – novi, tudi v povezavi s</w:t>
      </w:r>
      <w:r w:rsidR="00E97558">
        <w:rPr>
          <w:rFonts w:ascii="Arial" w:hAnsi="Arial" w:cs="Arial"/>
          <w:sz w:val="20"/>
          <w:szCs w:val="20"/>
        </w:rPr>
        <w:t xml:space="preserve"> </w:t>
      </w:r>
      <w:r w:rsidRPr="00E97558">
        <w:rPr>
          <w:rFonts w:ascii="Arial" w:hAnsi="Arial" w:cs="Arial"/>
          <w:sz w:val="20"/>
          <w:szCs w:val="20"/>
        </w:rPr>
        <w:t>problematiko dokončnega zapiranja odlagališča Tuncovec – stari, odločil za postavitev lastne</w:t>
      </w:r>
      <w:r w:rsidR="00E97558">
        <w:rPr>
          <w:rFonts w:ascii="Arial" w:hAnsi="Arial" w:cs="Arial"/>
          <w:sz w:val="20"/>
          <w:szCs w:val="20"/>
        </w:rPr>
        <w:t xml:space="preserve"> </w:t>
      </w:r>
      <w:r w:rsidRPr="00E97558">
        <w:rPr>
          <w:rFonts w:ascii="Arial" w:hAnsi="Arial" w:cs="Arial"/>
          <w:sz w:val="20"/>
          <w:szCs w:val="20"/>
        </w:rPr>
        <w:t>primerne čistilne naprave za izcedne vode.</w:t>
      </w:r>
    </w:p>
    <w:p w14:paraId="37486722" w14:textId="77777777" w:rsidR="00E97558" w:rsidRPr="00E97558" w:rsidRDefault="00E97558" w:rsidP="00E9755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EAEBEF5" w14:textId="6F55526F" w:rsidR="00ED423A" w:rsidRPr="00E97558" w:rsidRDefault="00ED423A" w:rsidP="00E9755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E97558">
        <w:rPr>
          <w:rFonts w:ascii="Arial" w:hAnsi="Arial" w:cs="Arial"/>
          <w:b/>
          <w:bCs/>
          <w:sz w:val="20"/>
          <w:szCs w:val="20"/>
        </w:rPr>
        <w:t>Zaključki / naslednje aktivnosti:</w:t>
      </w:r>
    </w:p>
    <w:p w14:paraId="7F3EA757" w14:textId="51CA8D23" w:rsidR="00756DCE" w:rsidRPr="00E97558" w:rsidRDefault="00ED423A" w:rsidP="00E9755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E97558">
        <w:rPr>
          <w:rFonts w:ascii="Arial" w:hAnsi="Arial" w:cs="Arial"/>
          <w:sz w:val="20"/>
          <w:szCs w:val="20"/>
        </w:rPr>
        <w:t>Odlagališče ni več v obratovanju, je pa ustrezno zaščiteno in urejeno, posebnosti pri ogledu na</w:t>
      </w:r>
      <w:r w:rsidR="00E97558">
        <w:rPr>
          <w:rFonts w:ascii="Arial" w:hAnsi="Arial" w:cs="Arial"/>
          <w:sz w:val="20"/>
          <w:szCs w:val="20"/>
        </w:rPr>
        <w:t xml:space="preserve"> </w:t>
      </w:r>
      <w:r w:rsidRPr="00E97558">
        <w:rPr>
          <w:rFonts w:ascii="Arial" w:hAnsi="Arial" w:cs="Arial"/>
          <w:sz w:val="20"/>
          <w:szCs w:val="20"/>
        </w:rPr>
        <w:t>kraju samem ni bilo ugotovljenih. Sestavljeno je iz treh odlagalnih polj, od katerih sta polji I ter</w:t>
      </w:r>
      <w:r w:rsidR="00E97558">
        <w:rPr>
          <w:rFonts w:ascii="Arial" w:hAnsi="Arial" w:cs="Arial"/>
          <w:sz w:val="20"/>
          <w:szCs w:val="20"/>
        </w:rPr>
        <w:t xml:space="preserve"> </w:t>
      </w:r>
      <w:r w:rsidRPr="00E97558">
        <w:rPr>
          <w:rFonts w:ascii="Arial" w:hAnsi="Arial" w:cs="Arial"/>
          <w:sz w:val="20"/>
          <w:szCs w:val="20"/>
        </w:rPr>
        <w:t>polje s št. V in VI že zapolnjeni in prekriti skladno z načrtom zapiranja. Srednje polje s št. II, III in</w:t>
      </w:r>
      <w:r w:rsidR="00E97558">
        <w:rPr>
          <w:rFonts w:ascii="Arial" w:hAnsi="Arial" w:cs="Arial"/>
          <w:sz w:val="20"/>
          <w:szCs w:val="20"/>
        </w:rPr>
        <w:t xml:space="preserve"> </w:t>
      </w:r>
      <w:r w:rsidRPr="00E97558">
        <w:rPr>
          <w:rFonts w:ascii="Arial" w:hAnsi="Arial" w:cs="Arial"/>
          <w:sz w:val="20"/>
          <w:szCs w:val="20"/>
        </w:rPr>
        <w:t>IV je prazno in ni pripravljeno za odlaganje. Razlogi za prenehanje uporabe odlagališča tičijo v</w:t>
      </w:r>
      <w:r w:rsidR="00E97558">
        <w:rPr>
          <w:rFonts w:ascii="Arial" w:hAnsi="Arial" w:cs="Arial"/>
          <w:sz w:val="20"/>
          <w:szCs w:val="20"/>
        </w:rPr>
        <w:t xml:space="preserve"> </w:t>
      </w:r>
      <w:r w:rsidRPr="00E97558">
        <w:rPr>
          <w:rFonts w:ascii="Arial" w:hAnsi="Arial" w:cs="Arial"/>
          <w:sz w:val="20"/>
          <w:szCs w:val="20"/>
        </w:rPr>
        <w:t xml:space="preserve">poslovni odločitvi </w:t>
      </w:r>
      <w:r w:rsidR="00E97558">
        <w:rPr>
          <w:rFonts w:ascii="Arial" w:hAnsi="Arial" w:cs="Arial"/>
          <w:sz w:val="20"/>
          <w:szCs w:val="20"/>
        </w:rPr>
        <w:t xml:space="preserve"> </w:t>
      </w:r>
      <w:r w:rsidRPr="00E97558">
        <w:rPr>
          <w:rFonts w:ascii="Arial" w:hAnsi="Arial" w:cs="Arial"/>
          <w:sz w:val="20"/>
          <w:szCs w:val="20"/>
        </w:rPr>
        <w:t>Steklarne Rogaška, da ne bo več odlagala na tej deponiji, ampak je</w:t>
      </w:r>
      <w:r w:rsidR="00E97558">
        <w:rPr>
          <w:rFonts w:ascii="Arial" w:hAnsi="Arial" w:cs="Arial"/>
          <w:sz w:val="20"/>
          <w:szCs w:val="20"/>
        </w:rPr>
        <w:t xml:space="preserve"> </w:t>
      </w:r>
      <w:r w:rsidRPr="00E97558">
        <w:rPr>
          <w:rFonts w:ascii="Arial" w:hAnsi="Arial" w:cs="Arial"/>
          <w:sz w:val="20"/>
          <w:szCs w:val="20"/>
        </w:rPr>
        <w:t>prevzemnika teh odpadkov (odpadno steklo in sadra) našla na trgu.</w:t>
      </w:r>
    </w:p>
    <w:sectPr w:rsidR="00756DCE" w:rsidRPr="00E97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02FA7"/>
    <w:rsid w:val="00012B61"/>
    <w:rsid w:val="00032E33"/>
    <w:rsid w:val="00067C1C"/>
    <w:rsid w:val="00072BB8"/>
    <w:rsid w:val="000739F9"/>
    <w:rsid w:val="00075853"/>
    <w:rsid w:val="00083FA5"/>
    <w:rsid w:val="00084F1D"/>
    <w:rsid w:val="000911F4"/>
    <w:rsid w:val="00092BBF"/>
    <w:rsid w:val="000A71EF"/>
    <w:rsid w:val="000C5669"/>
    <w:rsid w:val="000E0D3B"/>
    <w:rsid w:val="000F24BF"/>
    <w:rsid w:val="000F4688"/>
    <w:rsid w:val="001268F8"/>
    <w:rsid w:val="00143578"/>
    <w:rsid w:val="00176BF1"/>
    <w:rsid w:val="00187160"/>
    <w:rsid w:val="00195F8B"/>
    <w:rsid w:val="001A02D3"/>
    <w:rsid w:val="002004E6"/>
    <w:rsid w:val="002221E8"/>
    <w:rsid w:val="002255FB"/>
    <w:rsid w:val="0022614D"/>
    <w:rsid w:val="00230DC3"/>
    <w:rsid w:val="00245757"/>
    <w:rsid w:val="0027194F"/>
    <w:rsid w:val="002A12F0"/>
    <w:rsid w:val="002A72F7"/>
    <w:rsid w:val="002B0137"/>
    <w:rsid w:val="002E0FD3"/>
    <w:rsid w:val="002E2EBD"/>
    <w:rsid w:val="0033379D"/>
    <w:rsid w:val="00333801"/>
    <w:rsid w:val="00342783"/>
    <w:rsid w:val="00386FB2"/>
    <w:rsid w:val="00390E80"/>
    <w:rsid w:val="00390ED0"/>
    <w:rsid w:val="00392133"/>
    <w:rsid w:val="0039672E"/>
    <w:rsid w:val="003B0849"/>
    <w:rsid w:val="003B717A"/>
    <w:rsid w:val="003E6C4B"/>
    <w:rsid w:val="003E77D5"/>
    <w:rsid w:val="003F0E9F"/>
    <w:rsid w:val="00421657"/>
    <w:rsid w:val="00433AF4"/>
    <w:rsid w:val="00435BB9"/>
    <w:rsid w:val="00444C90"/>
    <w:rsid w:val="00446CD6"/>
    <w:rsid w:val="00450E65"/>
    <w:rsid w:val="00460C36"/>
    <w:rsid w:val="004715AF"/>
    <w:rsid w:val="0047472F"/>
    <w:rsid w:val="00483182"/>
    <w:rsid w:val="00492927"/>
    <w:rsid w:val="00495F9B"/>
    <w:rsid w:val="004977D6"/>
    <w:rsid w:val="004A0CF7"/>
    <w:rsid w:val="004A44D8"/>
    <w:rsid w:val="004C1644"/>
    <w:rsid w:val="004C5121"/>
    <w:rsid w:val="004E092F"/>
    <w:rsid w:val="004F2C0D"/>
    <w:rsid w:val="004F3315"/>
    <w:rsid w:val="00505F6A"/>
    <w:rsid w:val="00527B01"/>
    <w:rsid w:val="005367FF"/>
    <w:rsid w:val="00560FE3"/>
    <w:rsid w:val="0057365C"/>
    <w:rsid w:val="005831F1"/>
    <w:rsid w:val="0059224B"/>
    <w:rsid w:val="00597245"/>
    <w:rsid w:val="005A08D3"/>
    <w:rsid w:val="005B1628"/>
    <w:rsid w:val="005C0745"/>
    <w:rsid w:val="005C20FD"/>
    <w:rsid w:val="005C4407"/>
    <w:rsid w:val="005E4825"/>
    <w:rsid w:val="00600A53"/>
    <w:rsid w:val="00612D1A"/>
    <w:rsid w:val="00613D23"/>
    <w:rsid w:val="00617E3A"/>
    <w:rsid w:val="00620545"/>
    <w:rsid w:val="00637885"/>
    <w:rsid w:val="006415BA"/>
    <w:rsid w:val="0065474B"/>
    <w:rsid w:val="00683AFE"/>
    <w:rsid w:val="00694064"/>
    <w:rsid w:val="00697BA6"/>
    <w:rsid w:val="006A3057"/>
    <w:rsid w:val="006B3690"/>
    <w:rsid w:val="006B76CB"/>
    <w:rsid w:val="006C6769"/>
    <w:rsid w:val="006E08B0"/>
    <w:rsid w:val="006E22B6"/>
    <w:rsid w:val="006E386A"/>
    <w:rsid w:val="00703929"/>
    <w:rsid w:val="00707B19"/>
    <w:rsid w:val="00712D63"/>
    <w:rsid w:val="00736BBB"/>
    <w:rsid w:val="00741A82"/>
    <w:rsid w:val="00743706"/>
    <w:rsid w:val="007440FD"/>
    <w:rsid w:val="00756DCE"/>
    <w:rsid w:val="007637E0"/>
    <w:rsid w:val="007814BE"/>
    <w:rsid w:val="00781975"/>
    <w:rsid w:val="007A380D"/>
    <w:rsid w:val="007B022A"/>
    <w:rsid w:val="007B592F"/>
    <w:rsid w:val="007C73E1"/>
    <w:rsid w:val="007D2A3E"/>
    <w:rsid w:val="007F2046"/>
    <w:rsid w:val="00800B37"/>
    <w:rsid w:val="0081250F"/>
    <w:rsid w:val="00816C00"/>
    <w:rsid w:val="00817001"/>
    <w:rsid w:val="00826C14"/>
    <w:rsid w:val="0088491E"/>
    <w:rsid w:val="00894554"/>
    <w:rsid w:val="008A52B8"/>
    <w:rsid w:val="008A6274"/>
    <w:rsid w:val="008B0E9F"/>
    <w:rsid w:val="008D01F5"/>
    <w:rsid w:val="008F1FCF"/>
    <w:rsid w:val="0090313B"/>
    <w:rsid w:val="009149C6"/>
    <w:rsid w:val="0091604D"/>
    <w:rsid w:val="00932F16"/>
    <w:rsid w:val="00941499"/>
    <w:rsid w:val="0094339A"/>
    <w:rsid w:val="00980DAD"/>
    <w:rsid w:val="009A059C"/>
    <w:rsid w:val="009A2054"/>
    <w:rsid w:val="009A4010"/>
    <w:rsid w:val="009A45C1"/>
    <w:rsid w:val="009E4E5B"/>
    <w:rsid w:val="009E69D0"/>
    <w:rsid w:val="009F5D74"/>
    <w:rsid w:val="00A32260"/>
    <w:rsid w:val="00A3408D"/>
    <w:rsid w:val="00A3604A"/>
    <w:rsid w:val="00A37F88"/>
    <w:rsid w:val="00A401E8"/>
    <w:rsid w:val="00A57B3D"/>
    <w:rsid w:val="00A7448F"/>
    <w:rsid w:val="00A76C93"/>
    <w:rsid w:val="00A83BD6"/>
    <w:rsid w:val="00AA2221"/>
    <w:rsid w:val="00AC1AFC"/>
    <w:rsid w:val="00AE1983"/>
    <w:rsid w:val="00AF6E7C"/>
    <w:rsid w:val="00B031E9"/>
    <w:rsid w:val="00B13580"/>
    <w:rsid w:val="00B16BFC"/>
    <w:rsid w:val="00B20262"/>
    <w:rsid w:val="00B62287"/>
    <w:rsid w:val="00B81816"/>
    <w:rsid w:val="00B87CE0"/>
    <w:rsid w:val="00B92F19"/>
    <w:rsid w:val="00B93363"/>
    <w:rsid w:val="00BA0D66"/>
    <w:rsid w:val="00BA66B5"/>
    <w:rsid w:val="00BB072E"/>
    <w:rsid w:val="00BD28DE"/>
    <w:rsid w:val="00C06B2C"/>
    <w:rsid w:val="00C21EC1"/>
    <w:rsid w:val="00C317E4"/>
    <w:rsid w:val="00C325EE"/>
    <w:rsid w:val="00C35E5B"/>
    <w:rsid w:val="00C4052B"/>
    <w:rsid w:val="00C40639"/>
    <w:rsid w:val="00C42460"/>
    <w:rsid w:val="00C4472B"/>
    <w:rsid w:val="00C5502F"/>
    <w:rsid w:val="00C57C9B"/>
    <w:rsid w:val="00C660D2"/>
    <w:rsid w:val="00C73F7B"/>
    <w:rsid w:val="00C76CE1"/>
    <w:rsid w:val="00C915FB"/>
    <w:rsid w:val="00C92EE9"/>
    <w:rsid w:val="00CB18A8"/>
    <w:rsid w:val="00CC3D41"/>
    <w:rsid w:val="00CC5F80"/>
    <w:rsid w:val="00CD38F9"/>
    <w:rsid w:val="00CE4409"/>
    <w:rsid w:val="00CF2EB3"/>
    <w:rsid w:val="00CF3DD5"/>
    <w:rsid w:val="00CF4184"/>
    <w:rsid w:val="00D074F6"/>
    <w:rsid w:val="00D13136"/>
    <w:rsid w:val="00D33129"/>
    <w:rsid w:val="00D8166A"/>
    <w:rsid w:val="00D83E00"/>
    <w:rsid w:val="00DF7B46"/>
    <w:rsid w:val="00E150F3"/>
    <w:rsid w:val="00E15B43"/>
    <w:rsid w:val="00E24D20"/>
    <w:rsid w:val="00E32CA9"/>
    <w:rsid w:val="00E357A8"/>
    <w:rsid w:val="00E772D1"/>
    <w:rsid w:val="00E83BB9"/>
    <w:rsid w:val="00E916C6"/>
    <w:rsid w:val="00E97558"/>
    <w:rsid w:val="00EA43E2"/>
    <w:rsid w:val="00EB1A87"/>
    <w:rsid w:val="00EB62DA"/>
    <w:rsid w:val="00EC2DA0"/>
    <w:rsid w:val="00ED423A"/>
    <w:rsid w:val="00ED7EAA"/>
    <w:rsid w:val="00EE7482"/>
    <w:rsid w:val="00EF2683"/>
    <w:rsid w:val="00F00618"/>
    <w:rsid w:val="00F07816"/>
    <w:rsid w:val="00F107E8"/>
    <w:rsid w:val="00F11E91"/>
    <w:rsid w:val="00F3136D"/>
    <w:rsid w:val="00F6087E"/>
    <w:rsid w:val="00F86595"/>
    <w:rsid w:val="00F907B6"/>
    <w:rsid w:val="00F97824"/>
    <w:rsid w:val="00FC0B40"/>
    <w:rsid w:val="00FC1D10"/>
    <w:rsid w:val="00FC1D5F"/>
    <w:rsid w:val="00FD3022"/>
    <w:rsid w:val="00FD63AA"/>
    <w:rsid w:val="00FD6CEC"/>
    <w:rsid w:val="00FE7050"/>
    <w:rsid w:val="00FF2C17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2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2021-03-22T09:42:00Z</dcterms:created>
  <dcterms:modified xsi:type="dcterms:W3CDTF">2021-03-22T09:45:00Z</dcterms:modified>
</cp:coreProperties>
</file>