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E84E4" w14:textId="0701076D" w:rsidR="00F9315D" w:rsidRPr="001E63DE" w:rsidRDefault="0089244A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F9B5975" wp14:editId="0DE11E65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C399E5" wp14:editId="1057C277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C1A76" w14:textId="77777777" w:rsidR="00A9136F" w:rsidRPr="0039278A" w:rsidRDefault="00A9136F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95FECA0" w14:textId="77777777" w:rsidR="00A9136F" w:rsidRDefault="00A9136F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40055BBD" w14:textId="77777777" w:rsidR="00A9136F" w:rsidRDefault="00A9136F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89D428B" w14:textId="77777777" w:rsidR="00A9136F" w:rsidRDefault="00A9136F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D1E1C">
                              <w:rPr>
                                <w:rFonts w:ascii="Republika" w:hAnsi="Republika" w:cs="Republika"/>
                              </w:rPr>
                              <w:t>NOVO MESTO</w:t>
                            </w:r>
                          </w:p>
                          <w:p w14:paraId="340EA304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090A619" w14:textId="77777777" w:rsidR="0047414C" w:rsidRPr="0047414C" w:rsidRDefault="004D1E1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proofErr w:type="spellStart"/>
                            <w:r w:rsidRPr="004D1E1C">
                              <w:rPr>
                                <w:sz w:val="16"/>
                                <w:szCs w:val="16"/>
                              </w:rPr>
                              <w:t>Defranceschijeva</w:t>
                            </w:r>
                            <w:proofErr w:type="spellEnd"/>
                            <w:r w:rsidRPr="004D1E1C">
                              <w:rPr>
                                <w:sz w:val="16"/>
                                <w:szCs w:val="16"/>
                              </w:rPr>
                              <w:t xml:space="preserve"> ulica 1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8000 Novo mesto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7414C"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T: 07 </w:t>
                            </w:r>
                            <w:r w:rsid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394 21 60</w:t>
                            </w:r>
                          </w:p>
                          <w:p w14:paraId="3840D829" w14:textId="77777777" w:rsidR="0047414C" w:rsidRPr="0047414C" w:rsidRDefault="0047414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F: </w:t>
                            </w:r>
                            <w:r w:rsidR="00F13D57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01 420 44 83</w:t>
                            </w:r>
                          </w:p>
                          <w:p w14:paraId="2AB176E3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                                                                                                     E: </w:t>
                            </w:r>
                            <w:hyperlink r:id="rId8" w:history="1"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irsop.oe-nm</w:t>
                              </w:r>
                              <w:r w:rsidRPr="0047414C">
                                <w:rPr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@</w:t>
                              </w:r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gov.si</w:t>
                              </w:r>
                            </w:hyperlink>
                          </w:p>
                          <w:p w14:paraId="752A9BB5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bCs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</w:t>
                            </w: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www://iop.gov.si</w:t>
                            </w:r>
                          </w:p>
                          <w:p w14:paraId="7EA46643" w14:textId="77777777" w:rsidR="00A9136F" w:rsidRPr="0039278A" w:rsidRDefault="00C20679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03F40DC2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399E5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" stroked="f">
                <v:textbox>
                  <w:txbxContent>
                    <w:p w14:paraId="360C1A76" w14:textId="77777777" w:rsidR="00A9136F" w:rsidRPr="0039278A" w:rsidRDefault="00A9136F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95FECA0" w14:textId="77777777" w:rsidR="00A9136F" w:rsidRDefault="00A9136F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40055BBD" w14:textId="77777777" w:rsidR="00A9136F" w:rsidRDefault="00A9136F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89D428B" w14:textId="77777777" w:rsidR="00A9136F" w:rsidRDefault="00A9136F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D1E1C">
                        <w:rPr>
                          <w:rFonts w:ascii="Republika" w:hAnsi="Republika" w:cs="Republika"/>
                        </w:rPr>
                        <w:t>NOVO MESTO</w:t>
                      </w:r>
                    </w:p>
                    <w:p w14:paraId="340EA304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090A619" w14:textId="77777777" w:rsidR="0047414C" w:rsidRPr="0047414C" w:rsidRDefault="004D1E1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proofErr w:type="spellStart"/>
                      <w:r w:rsidRPr="004D1E1C">
                        <w:rPr>
                          <w:sz w:val="16"/>
                          <w:szCs w:val="16"/>
                        </w:rPr>
                        <w:t>Defranceschijeva</w:t>
                      </w:r>
                      <w:proofErr w:type="spellEnd"/>
                      <w:r w:rsidRPr="004D1E1C">
                        <w:rPr>
                          <w:sz w:val="16"/>
                          <w:szCs w:val="16"/>
                        </w:rPr>
                        <w:t xml:space="preserve"> ulica 1</w:t>
                      </w:r>
                      <w:r w:rsidR="00A9136F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8000 Novo mesto</w:t>
                      </w:r>
                      <w:r w:rsidR="00A9136F">
                        <w:rPr>
                          <w:sz w:val="16"/>
                          <w:szCs w:val="16"/>
                        </w:rPr>
                        <w:tab/>
                      </w:r>
                      <w:r w:rsidR="0047414C"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T: 07 </w:t>
                      </w:r>
                      <w:r w:rsid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394 21 60</w:t>
                      </w:r>
                    </w:p>
                    <w:p w14:paraId="3840D829" w14:textId="77777777" w:rsidR="0047414C" w:rsidRPr="0047414C" w:rsidRDefault="0047414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F: </w:t>
                      </w:r>
                      <w:r w:rsidR="00F13D57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01 420 44 83</w:t>
                      </w:r>
                    </w:p>
                    <w:p w14:paraId="2AB176E3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                                                                                                     E: </w:t>
                      </w:r>
                      <w:hyperlink r:id="rId9" w:history="1"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irsop.oe-nm</w:t>
                        </w:r>
                        <w:r w:rsidRPr="0047414C">
                          <w:rPr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@</w:t>
                        </w:r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gov.si</w:t>
                        </w:r>
                      </w:hyperlink>
                    </w:p>
                    <w:p w14:paraId="752A9BB5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bCs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</w:t>
                      </w: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www://iop.gov.si</w:t>
                      </w:r>
                    </w:p>
                    <w:p w14:paraId="7EA46643" w14:textId="77777777" w:rsidR="00A9136F" w:rsidRPr="0039278A" w:rsidRDefault="00C20679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03F40DC2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5ECE4E4" w14:textId="77777777" w:rsidR="00E22A66" w:rsidRPr="00631FED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>Številka: 06182-</w:t>
      </w:r>
      <w:r w:rsidR="005374F4">
        <w:rPr>
          <w:b/>
          <w:lang w:val="sl-SI"/>
        </w:rPr>
        <w:t>3662</w:t>
      </w:r>
      <w:r w:rsidR="004B6A54">
        <w:rPr>
          <w:b/>
          <w:lang w:val="sl-SI"/>
        </w:rPr>
        <w:t>/20</w:t>
      </w:r>
      <w:r w:rsidR="005374F4">
        <w:rPr>
          <w:b/>
          <w:lang w:val="sl-SI"/>
        </w:rPr>
        <w:t>21</w:t>
      </w:r>
    </w:p>
    <w:p w14:paraId="6C15ABEF" w14:textId="77777777" w:rsidR="00E22A66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 xml:space="preserve">Datum:   </w:t>
      </w:r>
      <w:r w:rsidR="005374F4">
        <w:rPr>
          <w:b/>
          <w:lang w:val="sl-SI"/>
        </w:rPr>
        <w:t>11.1.2022</w:t>
      </w:r>
    </w:p>
    <w:p w14:paraId="1671D701" w14:textId="77777777" w:rsidR="00631FED" w:rsidRPr="002C10C5" w:rsidRDefault="00631FED" w:rsidP="00E22A66">
      <w:pPr>
        <w:pStyle w:val="datumtevilka"/>
        <w:rPr>
          <w:b/>
        </w:rPr>
      </w:pPr>
    </w:p>
    <w:p w14:paraId="2851F97D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6BDCE5C2" w14:textId="77777777"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14:paraId="35E3301E" w14:textId="77777777" w:rsidR="0089244A" w:rsidRPr="0089244A" w:rsidRDefault="0089244A" w:rsidP="0089244A">
      <w:pPr>
        <w:jc w:val="center"/>
        <w:rPr>
          <w:b/>
          <w:bCs/>
          <w:lang w:eastAsia="sl-SI"/>
        </w:rPr>
      </w:pPr>
    </w:p>
    <w:p w14:paraId="67B9C9A2" w14:textId="77777777" w:rsidR="0089244A" w:rsidRPr="0089244A" w:rsidRDefault="0089244A" w:rsidP="0089244A">
      <w:pPr>
        <w:jc w:val="center"/>
        <w:rPr>
          <w:b/>
          <w:bCs/>
          <w:lang w:eastAsia="sl-SI"/>
        </w:rPr>
      </w:pPr>
    </w:p>
    <w:p w14:paraId="5D794AC7" w14:textId="77777777" w:rsidR="0089244A" w:rsidRPr="0089244A" w:rsidRDefault="0089244A" w:rsidP="0089244A">
      <w:pPr>
        <w:jc w:val="center"/>
        <w:rPr>
          <w:b/>
          <w:bCs/>
          <w:lang w:eastAsia="sl-SI"/>
        </w:rPr>
      </w:pPr>
    </w:p>
    <w:p w14:paraId="1136A8F6" w14:textId="77777777" w:rsidR="0089244A" w:rsidRPr="0089244A" w:rsidRDefault="0089244A" w:rsidP="0089244A">
      <w:pPr>
        <w:jc w:val="center"/>
        <w:rPr>
          <w:b/>
          <w:bCs/>
          <w:lang w:eastAsia="sl-SI"/>
        </w:rPr>
      </w:pPr>
    </w:p>
    <w:p w14:paraId="78FC91B9" w14:textId="77777777" w:rsidR="0089244A" w:rsidRPr="0089244A" w:rsidRDefault="0089244A" w:rsidP="0089244A">
      <w:pPr>
        <w:rPr>
          <w:lang w:eastAsia="sl-SI"/>
        </w:rPr>
      </w:pPr>
      <w:r w:rsidRPr="0089244A">
        <w:rPr>
          <w:b/>
          <w:bCs/>
          <w:lang w:eastAsia="sl-SI"/>
        </w:rPr>
        <w:t xml:space="preserve">Zavezanec: </w:t>
      </w:r>
      <w:r w:rsidRPr="0089244A">
        <w:rPr>
          <w:b/>
          <w:bCs/>
          <w:lang w:eastAsia="sl-SI"/>
        </w:rPr>
        <w:tab/>
      </w:r>
      <w:r w:rsidRPr="0089244A">
        <w:rPr>
          <w:lang w:eastAsia="sl-SI"/>
        </w:rPr>
        <w:t xml:space="preserve">KRKA d. d., Šmarješka cesta 6, 8000 Novo mesto </w:t>
      </w:r>
    </w:p>
    <w:p w14:paraId="0C6F546E" w14:textId="77777777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ab/>
      </w:r>
      <w:r w:rsidRPr="0089244A">
        <w:rPr>
          <w:lang w:eastAsia="sl-SI"/>
        </w:rPr>
        <w:tab/>
        <w:t xml:space="preserve">za Kompleks KRKA KRŠKO- SINTEZA 1,Tovarniška ulica 20, 8270 Krško. </w:t>
      </w:r>
    </w:p>
    <w:p w14:paraId="2606BAEE" w14:textId="77777777" w:rsidR="0089244A" w:rsidRPr="0089244A" w:rsidRDefault="0089244A" w:rsidP="0089244A">
      <w:pPr>
        <w:rPr>
          <w:b/>
          <w:bCs/>
          <w:lang w:eastAsia="sl-SI"/>
        </w:rPr>
      </w:pPr>
      <w:r w:rsidRPr="0089244A">
        <w:rPr>
          <w:b/>
          <w:bCs/>
          <w:lang w:eastAsia="sl-SI"/>
        </w:rPr>
        <w:t xml:space="preserve">  </w:t>
      </w:r>
    </w:p>
    <w:p w14:paraId="5AA08584" w14:textId="77777777" w:rsidR="0089244A" w:rsidRPr="0089244A" w:rsidRDefault="0089244A" w:rsidP="0089244A">
      <w:pPr>
        <w:rPr>
          <w:lang w:eastAsia="sl-SI"/>
        </w:rPr>
      </w:pPr>
      <w:r w:rsidRPr="0089244A">
        <w:rPr>
          <w:b/>
          <w:bCs/>
          <w:lang w:eastAsia="sl-SI"/>
        </w:rPr>
        <w:t>Naprava:</w:t>
      </w:r>
      <w:r w:rsidRPr="0089244A">
        <w:rPr>
          <w:b/>
          <w:bCs/>
          <w:lang w:eastAsia="sl-SI"/>
        </w:rPr>
        <w:tab/>
      </w:r>
      <w:r w:rsidRPr="0089244A">
        <w:rPr>
          <w:lang w:eastAsia="sl-SI"/>
        </w:rPr>
        <w:t xml:space="preserve">Naprava, ki v proizvodnji osnovnih farmacevtskih izdelkov uporablja kemične </w:t>
      </w:r>
    </w:p>
    <w:p w14:paraId="6B3E146D" w14:textId="2613A4A8" w:rsidR="0089244A" w:rsidRPr="0089244A" w:rsidRDefault="0089244A" w:rsidP="0089244A">
      <w:pPr>
        <w:ind w:left="708" w:firstLine="708"/>
        <w:rPr>
          <w:b/>
          <w:bCs/>
          <w:lang w:eastAsia="sl-SI"/>
        </w:rPr>
      </w:pPr>
      <w:r w:rsidRPr="0089244A">
        <w:rPr>
          <w:lang w:eastAsia="sl-SI"/>
        </w:rPr>
        <w:t>postopke</w:t>
      </w:r>
      <w:r w:rsidRPr="0089244A">
        <w:rPr>
          <w:b/>
          <w:bCs/>
          <w:lang w:eastAsia="sl-SI"/>
        </w:rPr>
        <w:t xml:space="preserve">  </w:t>
      </w:r>
    </w:p>
    <w:p w14:paraId="47A27CE1" w14:textId="77777777" w:rsidR="0089244A" w:rsidRPr="0089244A" w:rsidRDefault="0089244A" w:rsidP="0089244A">
      <w:pPr>
        <w:rPr>
          <w:b/>
          <w:bCs/>
          <w:lang w:eastAsia="sl-SI"/>
        </w:rPr>
      </w:pPr>
    </w:p>
    <w:p w14:paraId="3F9D9124" w14:textId="77777777" w:rsidR="0089244A" w:rsidRPr="0089244A" w:rsidRDefault="0089244A" w:rsidP="0089244A">
      <w:pPr>
        <w:rPr>
          <w:lang w:eastAsia="sl-SI"/>
        </w:rPr>
      </w:pPr>
      <w:r w:rsidRPr="0089244A">
        <w:rPr>
          <w:b/>
          <w:bCs/>
          <w:lang w:eastAsia="sl-SI"/>
        </w:rPr>
        <w:t>Lokacija:</w:t>
      </w:r>
      <w:r w:rsidRPr="0089244A">
        <w:rPr>
          <w:b/>
          <w:bCs/>
          <w:lang w:eastAsia="sl-SI"/>
        </w:rPr>
        <w:tab/>
      </w:r>
      <w:r w:rsidRPr="0089244A">
        <w:rPr>
          <w:lang w:eastAsia="sl-SI"/>
        </w:rPr>
        <w:t xml:space="preserve">Kompleks KRKA KRŠKO- SINTEZA 1,Tovarniška ulica 20, 8270 Krško </w:t>
      </w:r>
    </w:p>
    <w:p w14:paraId="1AD5DDE8" w14:textId="77777777" w:rsidR="0089244A" w:rsidRPr="0089244A" w:rsidRDefault="0089244A" w:rsidP="0089244A">
      <w:pPr>
        <w:rPr>
          <w:b/>
          <w:bCs/>
          <w:lang w:eastAsia="sl-SI"/>
        </w:rPr>
      </w:pPr>
    </w:p>
    <w:p w14:paraId="19AEE03B" w14:textId="77777777" w:rsidR="0089244A" w:rsidRPr="0089244A" w:rsidRDefault="0089244A" w:rsidP="0089244A">
      <w:pPr>
        <w:rPr>
          <w:b/>
          <w:bCs/>
          <w:lang w:eastAsia="sl-SI"/>
        </w:rPr>
      </w:pPr>
      <w:r w:rsidRPr="0089244A">
        <w:rPr>
          <w:b/>
          <w:bCs/>
          <w:lang w:eastAsia="sl-SI"/>
        </w:rPr>
        <w:t xml:space="preserve">Datum pregleda: </w:t>
      </w:r>
      <w:r w:rsidRPr="0089244A">
        <w:rPr>
          <w:lang w:eastAsia="sl-SI"/>
        </w:rPr>
        <w:t>30.11.2021</w:t>
      </w:r>
    </w:p>
    <w:p w14:paraId="64DCEDD4" w14:textId="77777777" w:rsidR="0089244A" w:rsidRPr="0089244A" w:rsidRDefault="0089244A" w:rsidP="0089244A">
      <w:pPr>
        <w:rPr>
          <w:b/>
          <w:bCs/>
          <w:lang w:eastAsia="sl-SI"/>
        </w:rPr>
      </w:pPr>
    </w:p>
    <w:p w14:paraId="0A9CD947" w14:textId="77777777" w:rsidR="0089244A" w:rsidRPr="0089244A" w:rsidRDefault="0089244A" w:rsidP="0089244A">
      <w:pPr>
        <w:rPr>
          <w:b/>
          <w:bCs/>
          <w:lang w:eastAsia="sl-SI"/>
        </w:rPr>
      </w:pPr>
      <w:r w:rsidRPr="0089244A">
        <w:rPr>
          <w:b/>
          <w:bCs/>
          <w:lang w:eastAsia="sl-SI"/>
        </w:rPr>
        <w:t>Okoljevarstveno dovoljenje (OVD) številka:</w:t>
      </w:r>
    </w:p>
    <w:p w14:paraId="3E48248D" w14:textId="77777777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>35407-42/2010-53 z dne 27.9.2011,</w:t>
      </w:r>
    </w:p>
    <w:p w14:paraId="70AF120E" w14:textId="146AA9A9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>-</w:t>
      </w:r>
      <w:r w:rsidRPr="0089244A">
        <w:rPr>
          <w:lang w:eastAsia="sl-SI"/>
        </w:rPr>
        <w:tab/>
        <w:t>spremenjeno z odločbo številka: 35406-38/2012-6 z dne 13.</w:t>
      </w:r>
      <w:r w:rsidR="004C0DBD">
        <w:rPr>
          <w:lang w:eastAsia="sl-SI"/>
        </w:rPr>
        <w:t> </w:t>
      </w:r>
      <w:r w:rsidRPr="0089244A">
        <w:rPr>
          <w:lang w:eastAsia="sl-SI"/>
        </w:rPr>
        <w:t>3.</w:t>
      </w:r>
      <w:r w:rsidR="004C0DBD">
        <w:rPr>
          <w:lang w:eastAsia="sl-SI"/>
        </w:rPr>
        <w:t> </w:t>
      </w:r>
      <w:r w:rsidRPr="0089244A">
        <w:rPr>
          <w:lang w:eastAsia="sl-SI"/>
        </w:rPr>
        <w:t xml:space="preserve">2014, </w:t>
      </w:r>
    </w:p>
    <w:p w14:paraId="0754A551" w14:textId="7A54DC75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>-</w:t>
      </w:r>
      <w:r w:rsidRPr="0089244A">
        <w:rPr>
          <w:lang w:eastAsia="sl-SI"/>
        </w:rPr>
        <w:tab/>
        <w:t>spremenjeno z odločbo številka: 35406-27/2016-5 z dne 14.</w:t>
      </w:r>
      <w:r w:rsidR="004C0DBD">
        <w:rPr>
          <w:lang w:eastAsia="sl-SI"/>
        </w:rPr>
        <w:t> </w:t>
      </w:r>
      <w:r w:rsidRPr="0089244A">
        <w:rPr>
          <w:lang w:eastAsia="sl-SI"/>
        </w:rPr>
        <w:t>9.</w:t>
      </w:r>
      <w:r w:rsidR="004C0DBD">
        <w:rPr>
          <w:lang w:eastAsia="sl-SI"/>
        </w:rPr>
        <w:t> </w:t>
      </w:r>
      <w:r w:rsidRPr="0089244A">
        <w:rPr>
          <w:lang w:eastAsia="sl-SI"/>
        </w:rPr>
        <w:t xml:space="preserve">2016 </w:t>
      </w:r>
    </w:p>
    <w:p w14:paraId="5556BC36" w14:textId="525FADD0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>-</w:t>
      </w:r>
      <w:r w:rsidRPr="0089244A">
        <w:rPr>
          <w:lang w:eastAsia="sl-SI"/>
        </w:rPr>
        <w:tab/>
        <w:t>spremenjeno z odločbo številka: 35406-14/2020-11 z dne 24.</w:t>
      </w:r>
      <w:r w:rsidR="004C0DBD">
        <w:rPr>
          <w:lang w:eastAsia="sl-SI"/>
        </w:rPr>
        <w:t> </w:t>
      </w:r>
      <w:r w:rsidRPr="0089244A">
        <w:rPr>
          <w:lang w:eastAsia="sl-SI"/>
        </w:rPr>
        <w:t>5.</w:t>
      </w:r>
      <w:r w:rsidR="004C0DBD">
        <w:rPr>
          <w:lang w:eastAsia="sl-SI"/>
        </w:rPr>
        <w:t> </w:t>
      </w:r>
      <w:r w:rsidRPr="0089244A">
        <w:rPr>
          <w:lang w:eastAsia="sl-SI"/>
        </w:rPr>
        <w:t xml:space="preserve">2021 </w:t>
      </w:r>
    </w:p>
    <w:p w14:paraId="7B7F4EC3" w14:textId="77777777" w:rsidR="0089244A" w:rsidRPr="0089244A" w:rsidRDefault="0089244A" w:rsidP="0089244A">
      <w:pPr>
        <w:rPr>
          <w:lang w:eastAsia="sl-SI"/>
        </w:rPr>
      </w:pPr>
    </w:p>
    <w:p w14:paraId="5DFD854D" w14:textId="77777777" w:rsidR="0089244A" w:rsidRPr="0089244A" w:rsidRDefault="0089244A" w:rsidP="0089244A">
      <w:pPr>
        <w:rPr>
          <w:b/>
          <w:bCs/>
          <w:lang w:eastAsia="sl-SI"/>
        </w:rPr>
      </w:pPr>
      <w:r w:rsidRPr="0089244A">
        <w:rPr>
          <w:b/>
          <w:bCs/>
          <w:lang w:eastAsia="sl-SI"/>
        </w:rPr>
        <w:t>Usklajenost z OVD: DA</w:t>
      </w:r>
    </w:p>
    <w:p w14:paraId="61EFBB8E" w14:textId="77777777" w:rsidR="0089244A" w:rsidRPr="0089244A" w:rsidRDefault="0089244A" w:rsidP="0089244A">
      <w:pPr>
        <w:rPr>
          <w:b/>
          <w:bCs/>
          <w:lang w:eastAsia="sl-SI"/>
        </w:rPr>
      </w:pPr>
    </w:p>
    <w:p w14:paraId="44FB1598" w14:textId="77777777" w:rsidR="0089244A" w:rsidRPr="0089244A" w:rsidRDefault="0089244A" w:rsidP="0089244A">
      <w:pPr>
        <w:rPr>
          <w:b/>
          <w:bCs/>
          <w:lang w:eastAsia="sl-SI"/>
        </w:rPr>
      </w:pPr>
      <w:r w:rsidRPr="0089244A">
        <w:rPr>
          <w:b/>
          <w:bCs/>
          <w:lang w:eastAsia="sl-SI"/>
        </w:rPr>
        <w:t>Zaključki / naslednje aktivnosti:</w:t>
      </w:r>
    </w:p>
    <w:p w14:paraId="6F784E58" w14:textId="77777777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 xml:space="preserve">Pri izrednem inšpekcijskem pregledu je bilo ugotovljeno, da  zavezanec zagotavlja izvajanje predpisanega obratovalnega monitoringa v zvezi z emisijami snovi v zrak. Meritve ne izkazujejo preseganj mejnih vrednosti. </w:t>
      </w:r>
    </w:p>
    <w:p w14:paraId="756275E9" w14:textId="77777777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 xml:space="preserve">Zavezanec zagotavlja predpisano ravnanje z odpadki in poročanje o odpadkih, ki nastajajo pri obratovanju naprave. Zavezanec izvaja meritve hrupa v naravnem in življenjskem okolju in ima izdelane meritve elektromagnetnega sevanja. Meritve ne  izkazujejo preseganj mejnih vrednosti.  </w:t>
      </w:r>
    </w:p>
    <w:p w14:paraId="5D5253DE" w14:textId="77777777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 xml:space="preserve">Glede odpadnih vod, ki nastajajo pri proizvodnem procesu,  je bila zaradi preseganja mejnih vrednosti v določenih parametrih zavezancu s strani IRSOP izdana odločba za izgradnjo biološke čistilne naprave. Rok še ni potekel. </w:t>
      </w:r>
    </w:p>
    <w:p w14:paraId="3A685EF7" w14:textId="77777777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 xml:space="preserve">Zavezanec ima za rabo vode v tehnološke namene pridobljeno vodno dovoljenje. </w:t>
      </w:r>
    </w:p>
    <w:p w14:paraId="510FF21C" w14:textId="7860F478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 xml:space="preserve">Zavezanec ima izvedene preglede vodotesnosti lovilnih jam, bazenov in platojev. </w:t>
      </w:r>
    </w:p>
    <w:p w14:paraId="6BC807D7" w14:textId="4F7EB7BC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 xml:space="preserve">Za skladiščenje   nevarnih snovi (rezervoarjev)  ima zavezanec izdelano poročilo o pregledu s </w:t>
      </w:r>
    </w:p>
    <w:p w14:paraId="73E1C3FB" w14:textId="58143A63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 xml:space="preserve">strani pooblaščenega izvajalca in pri pregledu ni bilo ugotovljenih nepravilnosti. </w:t>
      </w:r>
    </w:p>
    <w:p w14:paraId="37285E35" w14:textId="6C2CF5E9" w:rsidR="0089244A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 xml:space="preserve">Zavezanec upošteva zahteve v zvezi s svetlobnim onesnaževanjem. </w:t>
      </w:r>
    </w:p>
    <w:p w14:paraId="603FABCC" w14:textId="77777777" w:rsidR="0089244A" w:rsidRDefault="0089244A" w:rsidP="0089244A">
      <w:pPr>
        <w:rPr>
          <w:lang w:eastAsia="sl-SI"/>
        </w:rPr>
      </w:pPr>
    </w:p>
    <w:p w14:paraId="146729E8" w14:textId="38E5BAE5" w:rsidR="00E22A66" w:rsidRPr="0089244A" w:rsidRDefault="0089244A" w:rsidP="0089244A">
      <w:pPr>
        <w:rPr>
          <w:lang w:eastAsia="sl-SI"/>
        </w:rPr>
      </w:pPr>
      <w:r w:rsidRPr="0089244A">
        <w:rPr>
          <w:lang w:eastAsia="sl-SI"/>
        </w:rPr>
        <w:t>Naslednji inšpekcijski pregled bo opravljen glede na letni plan dela.</w:t>
      </w:r>
    </w:p>
    <w:sectPr w:rsidR="00E22A66" w:rsidRPr="0089244A" w:rsidSect="00C7391C">
      <w:footerReference w:type="default" r:id="rId10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75555" w14:textId="77777777" w:rsidR="00F43997" w:rsidRDefault="00F43997">
      <w:r>
        <w:separator/>
      </w:r>
    </w:p>
  </w:endnote>
  <w:endnote w:type="continuationSeparator" w:id="0">
    <w:p w14:paraId="4089031F" w14:textId="77777777" w:rsidR="00F43997" w:rsidRDefault="00F4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A0E3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6ACAF53C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3CF77" w14:textId="77777777" w:rsidR="00F43997" w:rsidRDefault="00F43997">
      <w:r>
        <w:separator/>
      </w:r>
    </w:p>
  </w:footnote>
  <w:footnote w:type="continuationSeparator" w:id="0">
    <w:p w14:paraId="37A05094" w14:textId="77777777" w:rsidR="00F43997" w:rsidRDefault="00F4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6A54"/>
    <w:rsid w:val="004B7D19"/>
    <w:rsid w:val="004C0DBD"/>
    <w:rsid w:val="004C1FE1"/>
    <w:rsid w:val="004C3382"/>
    <w:rsid w:val="004C6490"/>
    <w:rsid w:val="004C6E20"/>
    <w:rsid w:val="004D1E1C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244A"/>
    <w:rsid w:val="0089744C"/>
    <w:rsid w:val="008976E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6EC4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3E31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B69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3997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82F703F"/>
  <w15:chartTrackingRefBased/>
  <w15:docId w15:val="{C565FE60-61F3-4A82-B56B-83944196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op.oe-nm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sop.oe-nm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1995</CharactersWithSpaces>
  <SharedDoc>false</SharedDoc>
  <HLinks>
    <vt:vector size="6" baseType="variant"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mailto:irsop.oe-nm@gov.si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2014-11-12T10:23:00Z</cp:lastPrinted>
  <dcterms:created xsi:type="dcterms:W3CDTF">2022-01-24T14:10:00Z</dcterms:created>
  <dcterms:modified xsi:type="dcterms:W3CDTF">2022-01-24T14:10:00Z</dcterms:modified>
</cp:coreProperties>
</file>