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37823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37823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F5683" w14:textId="77777777" w:rsidR="00F8223B" w:rsidRDefault="00F8223B" w:rsidP="00F8223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686D48E" w14:textId="77777777" w:rsidR="00F8223B" w:rsidRDefault="00F8223B" w:rsidP="00F8223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D9513D1" w14:textId="77777777" w:rsidR="00F8223B" w:rsidRDefault="00F8223B" w:rsidP="00F8223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6B2616A9" w14:textId="77777777" w:rsidR="00F8223B" w:rsidRDefault="00F8223B" w:rsidP="00F8223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F403427" w14:textId="77777777" w:rsidR="00F8223B" w:rsidRDefault="00F8223B" w:rsidP="00F822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4D1D7F3A" w14:textId="77777777" w:rsidR="00F8223B" w:rsidRPr="00BF281C" w:rsidRDefault="00F8223B" w:rsidP="00F822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7FA6C3B6" w14:textId="77777777" w:rsidR="00F8223B" w:rsidRPr="00BF281C" w:rsidRDefault="00F8223B" w:rsidP="00F822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3BAF0FAF" w14:textId="77777777" w:rsidR="00F8223B" w:rsidRPr="00BF281C" w:rsidRDefault="00F8223B" w:rsidP="00F822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5F97C13" w14:textId="77777777" w:rsidR="00F8223B" w:rsidRDefault="00F8223B" w:rsidP="00F822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 w:rsidRPr="00BF281C"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0F19B408" w14:textId="77777777" w:rsidR="00F8223B" w:rsidRPr="00652CA5" w:rsidRDefault="00F8223B" w:rsidP="00F8223B">
                            <w:pPr>
                              <w:tabs>
                                <w:tab w:val="left" w:pos="6120"/>
                              </w:tabs>
                              <w:ind w:left="63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3BC41A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  <w:t>F: 01 420 44 83</w:t>
                            </w:r>
                          </w:p>
                          <w:p w14:paraId="58DEF981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>gp.irsop@gov.si</w:t>
                            </w:r>
                          </w:p>
                          <w:p w14:paraId="7D169E74" w14:textId="77777777" w:rsidR="00F86595" w:rsidRPr="00652CA5" w:rsidRDefault="00F86595" w:rsidP="00F86595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5" w:history="1">
                              <w:r w:rsidRPr="00F05683">
                                <w:rPr>
                                  <w:rStyle w:val="Hiperpovezava"/>
                                  <w:sz w:val="16"/>
                                  <w:szCs w:val="16"/>
                                  <w:lang w:eastAsia="sl-SI"/>
                                </w:rPr>
                                <w:t>www.iop.gov.si</w:t>
                              </w:r>
                            </w:hyperlink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5A5F5683" w14:textId="77777777" w:rsidR="00F8223B" w:rsidRDefault="00F8223B" w:rsidP="00F8223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686D48E" w14:textId="77777777" w:rsidR="00F8223B" w:rsidRDefault="00F8223B" w:rsidP="00F8223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D9513D1" w14:textId="77777777" w:rsidR="00F8223B" w:rsidRDefault="00F8223B" w:rsidP="00F8223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6B2616A9" w14:textId="77777777" w:rsidR="00F8223B" w:rsidRDefault="00F8223B" w:rsidP="00F8223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F403427" w14:textId="77777777" w:rsidR="00F8223B" w:rsidRDefault="00F8223B" w:rsidP="00F822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4D1D7F3A" w14:textId="77777777" w:rsidR="00F8223B" w:rsidRPr="00BF281C" w:rsidRDefault="00F8223B" w:rsidP="00F822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7FA6C3B6" w14:textId="77777777" w:rsidR="00F8223B" w:rsidRPr="00BF281C" w:rsidRDefault="00F8223B" w:rsidP="00F822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3BAF0FAF" w14:textId="77777777" w:rsidR="00F8223B" w:rsidRPr="00BF281C" w:rsidRDefault="00F8223B" w:rsidP="00F822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5F97C13" w14:textId="77777777" w:rsidR="00F8223B" w:rsidRDefault="00F8223B" w:rsidP="00F822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 w:rsidRPr="00BF281C"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0F19B408" w14:textId="77777777" w:rsidR="00F8223B" w:rsidRPr="00652CA5" w:rsidRDefault="00F8223B" w:rsidP="00F8223B">
                      <w:pPr>
                        <w:tabs>
                          <w:tab w:val="left" w:pos="6120"/>
                        </w:tabs>
                        <w:ind w:left="63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D3BC41A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  <w:t>F: 01 420 44 83</w:t>
                      </w:r>
                    </w:p>
                    <w:p w14:paraId="58DEF981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>gp.irsop@gov.si</w:t>
                      </w:r>
                    </w:p>
                    <w:p w14:paraId="7D169E74" w14:textId="77777777" w:rsidR="00F86595" w:rsidRPr="00652CA5" w:rsidRDefault="00F86595" w:rsidP="00F86595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hyperlink r:id="rId6" w:history="1">
                        <w:r w:rsidRPr="00F05683">
                          <w:rPr>
                            <w:rStyle w:val="Hiperpovezava"/>
                            <w:sz w:val="16"/>
                            <w:szCs w:val="16"/>
                            <w:lang w:eastAsia="sl-SI"/>
                          </w:rPr>
                          <w:t>www.iop.gov.si</w:t>
                        </w:r>
                      </w:hyperlink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37823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B2B6" w14:textId="77777777" w:rsidR="00F8223B" w:rsidRDefault="00F8223B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167E8C2" w14:textId="3249B349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  <w:r w:rsidR="004977D6" w:rsidRPr="00C378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823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885F746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A594DCB" w14:textId="62C346F4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Zavezanec:</w:t>
      </w:r>
    </w:p>
    <w:p w14:paraId="0F0A2D34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 xml:space="preserve">BELINKA PERKEMIJA, </w:t>
      </w:r>
      <w:proofErr w:type="spellStart"/>
      <w:r w:rsidRPr="00C37823">
        <w:rPr>
          <w:rFonts w:ascii="Arial" w:hAnsi="Arial" w:cs="Arial"/>
          <w:sz w:val="20"/>
          <w:szCs w:val="20"/>
        </w:rPr>
        <w:t>d.o.o</w:t>
      </w:r>
      <w:proofErr w:type="spellEnd"/>
      <w:r w:rsidRPr="00C37823">
        <w:rPr>
          <w:rFonts w:ascii="Arial" w:hAnsi="Arial" w:cs="Arial"/>
          <w:sz w:val="20"/>
          <w:szCs w:val="20"/>
        </w:rPr>
        <w:t>.</w:t>
      </w:r>
    </w:p>
    <w:p w14:paraId="1474F02C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Zasavska cesta 95, 1231 Ljubljana Črnuče</w:t>
      </w:r>
    </w:p>
    <w:p w14:paraId="1D25F795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52E7803" w14:textId="65202485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2BEF57D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Zasavska cesta 95, 1231 Ljubljana Črnuče</w:t>
      </w:r>
    </w:p>
    <w:p w14:paraId="5E9B5443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2DC938E" w14:textId="5497CCDE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Datum pregleda:</w:t>
      </w:r>
    </w:p>
    <w:p w14:paraId="53156B94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5.11.2020</w:t>
      </w:r>
    </w:p>
    <w:p w14:paraId="7AC50C67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7CCE10F" w14:textId="7A10C690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0406FAA" w14:textId="5FADACD0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35407-115/2006-19 z dne 4.9.2007, spremenjeno z odločbami št. 35407-2/2010-8 z dne 30.12.2010, št. 35407-60/2011-1 z dne 4.11.2011 in št. 35406-20/2012-4 z dne 26.6.2012</w:t>
      </w:r>
    </w:p>
    <w:p w14:paraId="2F834ED5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308A5A0" w14:textId="24CB8A3F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DC6AEF0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DA</w:t>
      </w:r>
    </w:p>
    <w:p w14:paraId="18BAF1F5" w14:textId="0A52A71A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(Pregledana so bila naslednja področja: emisije hrupa v okolje, emisije snovi v zrak, emisije odpadnih vod. Vse emisijske vrednosti so nižje od predpisanih mejnih vrednosti.)</w:t>
      </w:r>
    </w:p>
    <w:p w14:paraId="219B3387" w14:textId="77777777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6E0F0CF" w14:textId="1FE14EDD" w:rsidR="000F4688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3782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69DC720" w14:textId="0C51328B" w:rsidR="002E0FD3" w:rsidRPr="00C37823" w:rsidRDefault="000F4688" w:rsidP="00F822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C37823">
        <w:rPr>
          <w:rFonts w:ascii="Arial" w:hAnsi="Arial" w:cs="Arial"/>
          <w:sz w:val="20"/>
          <w:szCs w:val="20"/>
        </w:rPr>
        <w:t>Na inšpekcijskem pregledu ni bilo ugotovljenih nobenih nepravilnosti zato je bil postopek ustavljen.</w:t>
      </w:r>
    </w:p>
    <w:sectPr w:rsidR="002E0FD3" w:rsidRPr="00C3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1268F8"/>
    <w:rsid w:val="002A72F7"/>
    <w:rsid w:val="002E0FD3"/>
    <w:rsid w:val="00421657"/>
    <w:rsid w:val="004977D6"/>
    <w:rsid w:val="005831F1"/>
    <w:rsid w:val="00637885"/>
    <w:rsid w:val="00800B37"/>
    <w:rsid w:val="0094339A"/>
    <w:rsid w:val="00AE1983"/>
    <w:rsid w:val="00C37823"/>
    <w:rsid w:val="00CB18A8"/>
    <w:rsid w:val="00F8223B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p.gov.si" TargetMode="External"/><Relationship Id="rId5" Type="http://schemas.openxmlformats.org/officeDocument/2006/relationships/hyperlink" Target="http://www.iop.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5</cp:revision>
  <dcterms:created xsi:type="dcterms:W3CDTF">2021-03-14T17:47:00Z</dcterms:created>
  <dcterms:modified xsi:type="dcterms:W3CDTF">2021-03-16T07:55:00Z</dcterms:modified>
</cp:coreProperties>
</file>