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A6DE0">
        <w:rPr>
          <w:sz w:val="24"/>
          <w:szCs w:val="24"/>
          <w:u w:val="none"/>
          <w:lang w:val="sl-SI"/>
        </w:rPr>
        <w:t>Podsekretar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0A6DE0">
        <w:rPr>
          <w:sz w:val="24"/>
          <w:szCs w:val="24"/>
          <w:u w:val="none"/>
          <w:lang w:val="sl-SI"/>
        </w:rPr>
        <w:t xml:space="preserve"> </w:t>
      </w:r>
      <w:r w:rsidR="00814ECF">
        <w:rPr>
          <w:sz w:val="24"/>
          <w:szCs w:val="24"/>
          <w:u w:val="none"/>
          <w:lang w:val="sl-SI"/>
        </w:rPr>
        <w:t>Gradbeni, geodetski in stanovanjski inšpekciji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0A6DE0">
        <w:rPr>
          <w:sz w:val="24"/>
          <w:szCs w:val="24"/>
          <w:u w:val="none"/>
          <w:lang w:val="sl-SI"/>
        </w:rPr>
        <w:t>387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A15E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A15E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A15E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A15E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3A15E3" w:rsidRDefault="003A15E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3A15E3" w:rsidRDefault="003A15E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3A15E3" w:rsidRDefault="003A15E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3A15E3" w:rsidRDefault="003A15E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3A15E3" w:rsidRDefault="003A15E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3A15E3" w:rsidRDefault="003A15E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3A15E3" w:rsidRPr="00357695" w:rsidRDefault="003A15E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lastRenderedPageBreak/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3A15E3" w:rsidRDefault="003A15E3" w:rsidP="00B24623">
      <w:pPr>
        <w:ind w:right="-426"/>
        <w:rPr>
          <w:b/>
          <w:sz w:val="22"/>
          <w:szCs w:val="22"/>
        </w:rPr>
      </w:pPr>
    </w:p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15E3">
              <w:rPr>
                <w:sz w:val="18"/>
                <w:szCs w:val="18"/>
              </w:rPr>
            </w:r>
            <w:r w:rsidR="003A15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15E3">
              <w:rPr>
                <w:sz w:val="18"/>
                <w:szCs w:val="18"/>
              </w:rPr>
            </w:r>
            <w:r w:rsidR="003A15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lastRenderedPageBreak/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15E3">
              <w:rPr>
                <w:sz w:val="18"/>
                <w:szCs w:val="18"/>
              </w:rPr>
            </w:r>
            <w:r w:rsidR="003A15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15E3">
              <w:rPr>
                <w:sz w:val="18"/>
                <w:szCs w:val="18"/>
              </w:rPr>
            </w:r>
            <w:r w:rsidR="003A15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15E3">
              <w:rPr>
                <w:sz w:val="18"/>
                <w:szCs w:val="18"/>
              </w:rPr>
            </w:r>
            <w:r w:rsidR="003A15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15E3">
              <w:rPr>
                <w:sz w:val="18"/>
                <w:szCs w:val="18"/>
              </w:rPr>
            </w:r>
            <w:r w:rsidR="003A15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15E3">
              <w:rPr>
                <w:sz w:val="18"/>
                <w:szCs w:val="18"/>
              </w:rPr>
            </w:r>
            <w:r w:rsidR="003A15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15E3">
              <w:rPr>
                <w:sz w:val="18"/>
                <w:szCs w:val="18"/>
              </w:rPr>
            </w:r>
            <w:r w:rsidR="003A15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15E3">
              <w:rPr>
                <w:sz w:val="18"/>
                <w:szCs w:val="18"/>
              </w:rPr>
            </w:r>
            <w:r w:rsidR="003A15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A15E3">
              <w:rPr>
                <w:sz w:val="18"/>
                <w:szCs w:val="18"/>
              </w:rPr>
            </w:r>
            <w:r w:rsidR="003A15E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A15E3">
              <w:rPr>
                <w:sz w:val="16"/>
                <w:szCs w:val="16"/>
              </w:rPr>
            </w:r>
            <w:r w:rsidR="003A15E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3A15E3" w:rsidP="003A15E3">
            <w:pPr>
              <w:spacing w:before="60" w:after="60"/>
              <w:ind w:right="161"/>
              <w:rPr>
                <w:sz w:val="10"/>
                <w:szCs w:val="10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</w:t>
            </w:r>
            <w:r w:rsidR="00612F33">
              <w:t xml:space="preserve"> druge stopnje</w:t>
            </w:r>
            <w:r w:rsidRPr="00357695">
              <w:t xml:space="preserve">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612F3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612F33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A15E3">
              <w:fldChar w:fldCharType="separate"/>
            </w:r>
            <w:r w:rsidRPr="00357695">
              <w:fldChar w:fldCharType="end"/>
            </w:r>
          </w:p>
        </w:tc>
      </w:tr>
    </w:tbl>
    <w:p w:rsidR="002C35F5" w:rsidRDefault="002C35F5" w:rsidP="003A15E3">
      <w:pPr>
        <w:ind w:right="282"/>
      </w:pPr>
    </w:p>
    <w:p w:rsidR="003A15E3" w:rsidRPr="00357695" w:rsidRDefault="003A15E3" w:rsidP="003A15E3">
      <w:pPr>
        <w:ind w:right="282"/>
      </w:pPr>
      <w:bookmarkStart w:id="2" w:name="_GoBack"/>
      <w:bookmarkEnd w:id="2"/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F959CC" w:rsidRDefault="00F959C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pogoje glede uradniškega naziva;</w:t>
      </w:r>
    </w:p>
    <w:p w:rsidR="00F959CC" w:rsidRPr="00357695" w:rsidRDefault="00F959C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pogoje glede obveznega usposabljanja za imenovanje v naziv;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B66C00" w:rsidRPr="00F959CC" w:rsidRDefault="00B66C00" w:rsidP="00F959CC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</w:t>
      </w:r>
      <w:r w:rsidR="00F959CC">
        <w:rPr>
          <w:b/>
          <w:iCs/>
        </w:rPr>
        <w:t xml:space="preserve">ktoratu RS za okolje in prostor, </w:t>
      </w:r>
      <w:r w:rsidR="00F959CC" w:rsidRPr="00F959CC">
        <w:rPr>
          <w:iCs/>
        </w:rPr>
        <w:t xml:space="preserve">da za namen tega natečaja pridobi podatke iz centralne kadrovske evidence oz. kadrovske evidence organa, v katerem opravljam delo. 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3A15E3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9C" w:rsidRPr="000F41C0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F41C0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F41C0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>: 110-</w:t>
    </w:r>
    <w:r w:rsidR="00E033EA">
      <w:rPr>
        <w:rFonts w:ascii="Georgia" w:hAnsi="Georgia" w:cs="Courier New"/>
        <w:sz w:val="18"/>
        <w:szCs w:val="18"/>
        <w:u w:val="single"/>
      </w:rPr>
      <w:t>4/2020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6DE0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87FFA"/>
    <w:rsid w:val="00390F17"/>
    <w:rsid w:val="0039139D"/>
    <w:rsid w:val="003938CA"/>
    <w:rsid w:val="003A15E3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2F33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4ECF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33EA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59CC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046CCE-3C7B-4759-847C-E8193BF8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7</cp:revision>
  <cp:lastPrinted>2018-01-31T08:10:00Z</cp:lastPrinted>
  <dcterms:created xsi:type="dcterms:W3CDTF">2020-03-24T09:49:00Z</dcterms:created>
  <dcterms:modified xsi:type="dcterms:W3CDTF">2020-03-24T10:02:00Z</dcterms:modified>
</cp:coreProperties>
</file>