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6DC988A2" wp14:editId="678B8F5B">
                <wp:simplePos x="0" y="0"/>
                <wp:positionH relativeFrom="column">
                  <wp:posOffset>-73025</wp:posOffset>
                </wp:positionH>
                <wp:positionV relativeFrom="paragraph">
                  <wp:posOffset>203835</wp:posOffset>
                </wp:positionV>
                <wp:extent cx="6172200" cy="1788795"/>
                <wp:effectExtent l="0" t="0" r="0" b="1905"/>
                <wp:wrapThrough wrapText="bothSides">
                  <wp:wrapPolygon edited="0">
                    <wp:start x="0" y="0"/>
                    <wp:lineTo x="0" y="21393"/>
                    <wp:lineTo x="21533" y="2139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8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5"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988A2" id="_x0000_t202" coordsize="21600,21600" o:spt="202" path="m,l,21600r21600,l21600,xe">
                <v:stroke joinstyle="miter"/>
                <v:path gradientshapeok="t" o:connecttype="rect"/>
              </v:shapetype>
              <v:shape id="Polje z besedilom 1" o:spid="_x0000_s1026" type="#_x0000_t202" style="position:absolute;margin-left:-5.75pt;margin-top:16.05pt;width:486pt;height:14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" stroked="f">
                <v:textbo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6"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24C717AE" wp14:editId="04E424F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FF3230" w:rsidRDefault="00FF3230" w:rsidP="005433EE">
      <w:pPr>
        <w:autoSpaceDE w:val="0"/>
        <w:spacing w:line="276" w:lineRule="auto"/>
        <w:jc w:val="both"/>
      </w:pPr>
    </w:p>
    <w:p w:rsidR="005433EE" w:rsidRPr="00D714E8" w:rsidRDefault="002049EF" w:rsidP="005433EE">
      <w:pPr>
        <w:autoSpaceDE w:val="0"/>
        <w:spacing w:line="276" w:lineRule="auto"/>
        <w:jc w:val="both"/>
      </w:pPr>
      <w:r>
        <w:t>Na podlagi 57.</w:t>
      </w:r>
      <w:r w:rsidR="005433EE" w:rsidRPr="00D714E8">
        <w:t xml:space="preserve"> čl. Zakona o javnih uslužbencih (Ur. l. RS, št. 63/07, s spremembami, v nadaljevanju: ZJU) Ministrstvo za okolje in prostor, Inšpektorat RS za okolje in prostor, Dunajska cesta 58</w:t>
      </w:r>
      <w:r>
        <w:t>, 1000 Ljubljana, objavlja interni</w:t>
      </w:r>
      <w:r w:rsidR="005433EE" w:rsidRPr="00D714E8">
        <w:t xml:space="preserve"> natečaj za zasedbo prostega uradniškega delovnega mesta:</w:t>
      </w:r>
    </w:p>
    <w:p w:rsidR="005433EE" w:rsidRPr="00D714E8" w:rsidRDefault="005433EE" w:rsidP="005433EE">
      <w:pPr>
        <w:autoSpaceDE w:val="0"/>
        <w:spacing w:line="276" w:lineRule="auto"/>
        <w:jc w:val="both"/>
      </w:pPr>
    </w:p>
    <w:p w:rsidR="00EB66A1" w:rsidRPr="00D714E8" w:rsidRDefault="00EB66A1" w:rsidP="005433EE">
      <w:pPr>
        <w:autoSpaceDE w:val="0"/>
        <w:spacing w:line="276" w:lineRule="auto"/>
        <w:jc w:val="both"/>
      </w:pPr>
    </w:p>
    <w:p w:rsidR="005433EE" w:rsidRPr="00D714E8" w:rsidRDefault="0012702E" w:rsidP="005433EE">
      <w:pPr>
        <w:autoSpaceDE w:val="0"/>
        <w:spacing w:line="276" w:lineRule="auto"/>
        <w:jc w:val="both"/>
        <w:rPr>
          <w:b/>
          <w:i/>
          <w:szCs w:val="24"/>
        </w:rPr>
      </w:pPr>
      <w:r>
        <w:rPr>
          <w:b/>
          <w:bCs/>
        </w:rPr>
        <w:t>PODSEKRETAR</w:t>
      </w:r>
      <w:r w:rsidR="005433EE" w:rsidRPr="00D714E8">
        <w:rPr>
          <w:b/>
          <w:bCs/>
        </w:rPr>
        <w:t xml:space="preserve"> v</w:t>
      </w:r>
      <w:r w:rsidR="002049EF">
        <w:rPr>
          <w:b/>
          <w:bCs/>
        </w:rPr>
        <w:t xml:space="preserve"> GRADBENI, GEODETSKI IN STANOVANJSKI INŠPEKCIJI</w:t>
      </w:r>
      <w:r w:rsidR="00163A73">
        <w:rPr>
          <w:b/>
          <w:bCs/>
        </w:rPr>
        <w:t xml:space="preserve">, šifra </w:t>
      </w:r>
      <w:r w:rsidR="005433EE" w:rsidRPr="00D714E8">
        <w:rPr>
          <w:b/>
          <w:bCs/>
        </w:rPr>
        <w:t xml:space="preserve">DM: </w:t>
      </w:r>
      <w:r w:rsidR="002049EF">
        <w:rPr>
          <w:b/>
          <w:bCs/>
        </w:rPr>
        <w:t>387</w:t>
      </w:r>
    </w:p>
    <w:p w:rsidR="005433EE" w:rsidRPr="00D714E8" w:rsidRDefault="005433EE" w:rsidP="005433EE">
      <w:pPr>
        <w:pStyle w:val="Telobesedila"/>
        <w:spacing w:after="0" w:line="276" w:lineRule="auto"/>
        <w:jc w:val="both"/>
        <w:rPr>
          <w:rFonts w:ascii="Arial" w:hAnsi="Arial" w:cs="Arial"/>
          <w:sz w:val="20"/>
          <w:szCs w:val="20"/>
        </w:rPr>
      </w:pPr>
    </w:p>
    <w:p w:rsidR="00EB66A1" w:rsidRPr="00D714E8" w:rsidRDefault="00EB66A1" w:rsidP="005433EE">
      <w:pPr>
        <w:pStyle w:val="Telobesedila"/>
        <w:spacing w:after="0" w:line="276" w:lineRule="auto"/>
        <w:jc w:val="both"/>
        <w:rPr>
          <w:rFonts w:ascii="Arial" w:hAnsi="Arial" w:cs="Arial"/>
          <w:sz w:val="20"/>
          <w:szCs w:val="20"/>
        </w:rPr>
      </w:pPr>
    </w:p>
    <w:p w:rsidR="005433EE" w:rsidRDefault="00163A73" w:rsidP="005433EE">
      <w:pPr>
        <w:pStyle w:val="Telobesedila"/>
        <w:spacing w:after="0" w:line="276" w:lineRule="auto"/>
        <w:jc w:val="both"/>
        <w:rPr>
          <w:rFonts w:ascii="Arial" w:hAnsi="Arial" w:cs="Arial"/>
          <w:sz w:val="20"/>
          <w:szCs w:val="20"/>
        </w:rPr>
      </w:pPr>
      <w:r>
        <w:rPr>
          <w:rFonts w:ascii="Arial" w:hAnsi="Arial" w:cs="Arial"/>
          <w:b/>
          <w:sz w:val="20"/>
          <w:szCs w:val="20"/>
        </w:rPr>
        <w:t>Javni uslužbenci</w:t>
      </w:r>
      <w:r w:rsidR="005433EE" w:rsidRPr="00D714E8">
        <w:rPr>
          <w:rFonts w:ascii="Arial" w:hAnsi="Arial" w:cs="Arial"/>
          <w:b/>
          <w:sz w:val="20"/>
          <w:szCs w:val="20"/>
        </w:rPr>
        <w:t xml:space="preserve">, </w:t>
      </w:r>
      <w:r w:rsidR="005433EE" w:rsidRPr="00163A73">
        <w:rPr>
          <w:rFonts w:ascii="Arial" w:hAnsi="Arial" w:cs="Arial"/>
          <w:sz w:val="20"/>
          <w:szCs w:val="20"/>
        </w:rPr>
        <w:t>ki se bodo prijavili na prosto delovno mesto, morajo izpolnjevati naslednje pogoje:</w:t>
      </w:r>
    </w:p>
    <w:p w:rsidR="00163A73" w:rsidRPr="00D714E8" w:rsidRDefault="00163A73" w:rsidP="005433EE">
      <w:pPr>
        <w:pStyle w:val="Telobesedila"/>
        <w:spacing w:after="0" w:line="276" w:lineRule="auto"/>
        <w:jc w:val="both"/>
        <w:rPr>
          <w:rFonts w:ascii="Arial" w:hAnsi="Arial" w:cs="Arial"/>
          <w:b/>
          <w:sz w:val="20"/>
          <w:szCs w:val="20"/>
        </w:rPr>
      </w:pPr>
    </w:p>
    <w:p w:rsidR="005433EE" w:rsidRPr="00D714E8" w:rsidRDefault="005433EE" w:rsidP="005433EE">
      <w:pPr>
        <w:suppressAutoHyphens/>
        <w:spacing w:line="276" w:lineRule="auto"/>
        <w:ind w:left="567"/>
        <w:jc w:val="both"/>
        <w:rPr>
          <w:sz w:val="6"/>
          <w:szCs w:val="6"/>
        </w:rPr>
      </w:pPr>
    </w:p>
    <w:p w:rsidR="00163A73" w:rsidRPr="006C2B1F" w:rsidRDefault="00163A73" w:rsidP="005433EE">
      <w:pPr>
        <w:numPr>
          <w:ilvl w:val="0"/>
          <w:numId w:val="9"/>
        </w:numPr>
        <w:suppressAutoHyphens/>
        <w:spacing w:line="276" w:lineRule="auto"/>
        <w:ind w:left="567"/>
        <w:jc w:val="both"/>
      </w:pPr>
      <w:r>
        <w:t>s</w:t>
      </w:r>
      <w:r w:rsidRPr="00163A73">
        <w:t>klenjeno delovno r</w:t>
      </w:r>
      <w:r>
        <w:t>a</w:t>
      </w:r>
      <w:r w:rsidRPr="00163A73">
        <w:t xml:space="preserve">zmerje na uradniškem delovnem mestu za nedoločen čas v organu državne </w:t>
      </w:r>
      <w:r w:rsidRPr="006C2B1F">
        <w:t>uprave ali drugem organu, ki je sporazumno z Vlado RS vstopil v interni trg dela;</w:t>
      </w:r>
    </w:p>
    <w:p w:rsidR="00F509AB" w:rsidRPr="00F509AB" w:rsidRDefault="005433EE" w:rsidP="005433EE">
      <w:pPr>
        <w:numPr>
          <w:ilvl w:val="0"/>
          <w:numId w:val="9"/>
        </w:numPr>
        <w:suppressAutoHyphens/>
        <w:spacing w:line="276" w:lineRule="auto"/>
        <w:ind w:left="567"/>
        <w:jc w:val="both"/>
        <w:rPr>
          <w:b/>
        </w:rPr>
      </w:pPr>
      <w:r w:rsidRPr="006C2B1F">
        <w:t xml:space="preserve">najmanj visokošolsko </w:t>
      </w:r>
      <w:r w:rsidR="00F509AB" w:rsidRPr="006C2B1F">
        <w:t>univerzitetno</w:t>
      </w:r>
      <w:r w:rsidRPr="006C2B1F">
        <w:t xml:space="preserve"> izobraževanje (prejšnje) / visokošolska </w:t>
      </w:r>
      <w:r w:rsidR="00F509AB" w:rsidRPr="006C2B1F">
        <w:t xml:space="preserve">univerzitetna </w:t>
      </w:r>
      <w:r w:rsidRPr="006C2B1F">
        <w:t xml:space="preserve">izobrazba (prejšnja) </w:t>
      </w:r>
      <w:r w:rsidR="00794019" w:rsidRPr="006C2B1F">
        <w:t>ali</w:t>
      </w:r>
      <w:r w:rsidRPr="006C2B1F">
        <w:t xml:space="preserve"> </w:t>
      </w:r>
      <w:r w:rsidR="00F509AB" w:rsidRPr="006C2B1F">
        <w:t xml:space="preserve">specialistično izobraževanje po visokošolski strokovni izobrazbi (prejšnje) / specializacija po visokošolski strokovni izobrazbi (prejšnja) ali magistrsko izobraževanje (2. bolonjska stopnja) / magistrska izobrazba (2. bolonjska stopnja) ali magistrsko izobraževanje po visokošolski strokovni izobrazbi (prejšnje) / magisterij po visokošolski strokovni izobrazbi (prejšnja), </w:t>
      </w:r>
      <w:r w:rsidR="00FD461F">
        <w:t>z zaključenim študijskim programom</w:t>
      </w:r>
      <w:r w:rsidR="00F509AB">
        <w:t xml:space="preserve">: </w:t>
      </w:r>
      <w:r w:rsidR="006C2B1F" w:rsidRPr="006C2B1F">
        <w:rPr>
          <w:b/>
        </w:rPr>
        <w:t>pravo</w:t>
      </w:r>
      <w:r w:rsidR="00F509AB" w:rsidRPr="006C2B1F">
        <w:rPr>
          <w:b/>
        </w:rPr>
        <w:t>;</w:t>
      </w:r>
    </w:p>
    <w:p w:rsidR="005433EE" w:rsidRPr="00D714E8" w:rsidRDefault="005433EE" w:rsidP="005433EE">
      <w:pPr>
        <w:numPr>
          <w:ilvl w:val="0"/>
          <w:numId w:val="9"/>
        </w:numPr>
        <w:suppressAutoHyphens/>
        <w:spacing w:line="276" w:lineRule="auto"/>
        <w:ind w:left="567"/>
        <w:jc w:val="both"/>
      </w:pPr>
      <w:r w:rsidRPr="00D714E8">
        <w:t xml:space="preserve">najmanj </w:t>
      </w:r>
      <w:r w:rsidR="00060F95">
        <w:rPr>
          <w:b/>
        </w:rPr>
        <w:t>6</w:t>
      </w:r>
      <w:r w:rsidRPr="00D714E8">
        <w:rPr>
          <w:b/>
        </w:rPr>
        <w:t xml:space="preserve"> let</w:t>
      </w:r>
      <w:r w:rsidRPr="00D714E8">
        <w:t xml:space="preserve"> </w:t>
      </w:r>
      <w:r w:rsidR="0012700D" w:rsidRPr="00D714E8">
        <w:t>delovnih izkušenj</w:t>
      </w:r>
      <w:r w:rsidRPr="00D714E8">
        <w:t>;</w:t>
      </w:r>
    </w:p>
    <w:p w:rsidR="008C51A5" w:rsidRPr="00EC26AB" w:rsidRDefault="005433EE" w:rsidP="00616DF8">
      <w:pPr>
        <w:numPr>
          <w:ilvl w:val="0"/>
          <w:numId w:val="9"/>
        </w:numPr>
        <w:suppressAutoHyphens/>
        <w:spacing w:line="276" w:lineRule="auto"/>
        <w:ind w:left="567"/>
        <w:jc w:val="both"/>
      </w:pPr>
      <w:r w:rsidRPr="00D714E8">
        <w:t>strokovni izpit iz upravnega postopka</w:t>
      </w:r>
      <w:r w:rsidR="00A507D0" w:rsidRPr="00D714E8">
        <w:t xml:space="preserve"> </w:t>
      </w:r>
      <w:r w:rsidR="002A3AA8">
        <w:t xml:space="preserve">druge stopnje </w:t>
      </w:r>
      <w:r w:rsidR="00A507D0" w:rsidRPr="00D714E8">
        <w:t xml:space="preserve">(če ga kandidat nima, ga mora opraviti v 3 mesecih od </w:t>
      </w:r>
      <w:r w:rsidR="00A507D0" w:rsidRPr="00EC26AB">
        <w:t>sklenitve delovnega razmerja)</w:t>
      </w:r>
      <w:r w:rsidRPr="00EC26AB">
        <w:t>;</w:t>
      </w:r>
      <w:r w:rsidR="008C51A5" w:rsidRPr="00EC26AB">
        <w:t xml:space="preserve"> </w:t>
      </w:r>
    </w:p>
    <w:p w:rsidR="005433EE" w:rsidRPr="00D714E8" w:rsidRDefault="005433EE" w:rsidP="005433EE">
      <w:pPr>
        <w:numPr>
          <w:ilvl w:val="0"/>
          <w:numId w:val="9"/>
        </w:numPr>
        <w:suppressAutoHyphens/>
        <w:spacing w:line="276" w:lineRule="auto"/>
        <w:ind w:left="567"/>
        <w:jc w:val="both"/>
      </w:pPr>
      <w:r w:rsidRPr="00EC26AB">
        <w:t xml:space="preserve">opravljeno </w:t>
      </w:r>
      <w:r w:rsidRPr="00D714E8">
        <w:t>usposabljanje za imenovanje v naziv;</w:t>
      </w:r>
    </w:p>
    <w:p w:rsidR="005433EE" w:rsidRDefault="005433EE" w:rsidP="005433EE">
      <w:pPr>
        <w:numPr>
          <w:ilvl w:val="0"/>
          <w:numId w:val="10"/>
        </w:numPr>
        <w:suppressAutoHyphens/>
        <w:spacing w:line="276" w:lineRule="auto"/>
        <w:ind w:left="567"/>
        <w:jc w:val="both"/>
      </w:pPr>
      <w:r w:rsidRPr="003F2C77">
        <w:t>državljanstvo Republike Slovenije;</w:t>
      </w:r>
    </w:p>
    <w:p w:rsidR="00B30028" w:rsidRPr="003F2C77" w:rsidRDefault="00B30028" w:rsidP="005433EE">
      <w:pPr>
        <w:numPr>
          <w:ilvl w:val="0"/>
          <w:numId w:val="10"/>
        </w:numPr>
        <w:suppressAutoHyphens/>
        <w:spacing w:line="276" w:lineRule="auto"/>
        <w:ind w:left="567"/>
        <w:jc w:val="both"/>
      </w:pPr>
      <w:r>
        <w:t>znanje uradnega jezika,</w:t>
      </w:r>
    </w:p>
    <w:p w:rsidR="005433EE" w:rsidRPr="003F2C77" w:rsidRDefault="005433EE" w:rsidP="005433EE">
      <w:pPr>
        <w:numPr>
          <w:ilvl w:val="0"/>
          <w:numId w:val="10"/>
        </w:numPr>
        <w:suppressAutoHyphens/>
        <w:spacing w:line="276" w:lineRule="auto"/>
        <w:ind w:left="567"/>
        <w:jc w:val="both"/>
      </w:pPr>
      <w:r w:rsidRPr="003F2C77">
        <w:t>da ni bil pravnomočno obsojen zaradi naklepnega kaznivega dejanja, ki se preganja po uradni dolžnosti, in da ni bil obsojen na nepogojno kazen zapora v trajanju več kot šest mesecev;</w:t>
      </w:r>
    </w:p>
    <w:p w:rsidR="005433EE" w:rsidRPr="00D714E8" w:rsidRDefault="005433EE" w:rsidP="005433EE">
      <w:pPr>
        <w:numPr>
          <w:ilvl w:val="0"/>
          <w:numId w:val="10"/>
        </w:numPr>
        <w:suppressAutoHyphens/>
        <w:spacing w:line="276" w:lineRule="auto"/>
        <w:ind w:left="567"/>
        <w:jc w:val="both"/>
      </w:pPr>
      <w:r w:rsidRPr="003F2C77">
        <w:t>da zoper njega ni vložena pravnomočna obtožnica zaradi naklepnega kaznivega dejanja, ki se preganja po uradni dolžnosti</w:t>
      </w:r>
      <w:r w:rsidRPr="00D714E8">
        <w:t>.</w:t>
      </w:r>
    </w:p>
    <w:p w:rsidR="005433EE" w:rsidRPr="00D714E8" w:rsidRDefault="005433EE" w:rsidP="005433EE">
      <w:pPr>
        <w:suppressAutoHyphens/>
        <w:spacing w:line="276" w:lineRule="auto"/>
        <w:jc w:val="both"/>
      </w:pPr>
    </w:p>
    <w:p w:rsidR="005433EE" w:rsidRPr="00D714E8" w:rsidRDefault="005433EE" w:rsidP="005433EE">
      <w:pPr>
        <w:suppressAutoHyphens/>
        <w:spacing w:line="276" w:lineRule="auto"/>
        <w:jc w:val="both"/>
      </w:pPr>
      <w:r w:rsidRPr="00D714E8">
        <w:rPr>
          <w:b/>
        </w:rPr>
        <w:t>Zaželeno</w:t>
      </w:r>
      <w:r w:rsidRPr="00D714E8">
        <w:t xml:space="preserve"> je, da ima kandidat</w:t>
      </w:r>
      <w:r w:rsidR="00955A57">
        <w:t xml:space="preserve"> vozniški izpit B kategorije</w:t>
      </w:r>
      <w:r w:rsidRPr="00D714E8">
        <w:t>.</w:t>
      </w:r>
    </w:p>
    <w:p w:rsidR="009936C1" w:rsidRDefault="009936C1" w:rsidP="005433EE">
      <w:pPr>
        <w:spacing w:line="276" w:lineRule="auto"/>
        <w:jc w:val="both"/>
      </w:pPr>
    </w:p>
    <w:p w:rsidR="003823BC" w:rsidRDefault="003823BC" w:rsidP="005433EE">
      <w:pPr>
        <w:spacing w:line="276" w:lineRule="auto"/>
        <w:jc w:val="both"/>
      </w:pPr>
    </w:p>
    <w:p w:rsidR="005433EE"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955A57" w:rsidRDefault="00955A57" w:rsidP="005433EE">
      <w:pPr>
        <w:spacing w:line="276" w:lineRule="auto"/>
        <w:jc w:val="both"/>
      </w:pPr>
    </w:p>
    <w:p w:rsidR="00955A57" w:rsidRPr="00A76270" w:rsidRDefault="00955A57" w:rsidP="005433EE">
      <w:pPr>
        <w:spacing w:line="276" w:lineRule="auto"/>
        <w:jc w:val="both"/>
        <w:rPr>
          <w:lang w:val="x-none"/>
        </w:rPr>
      </w:pPr>
      <w:r w:rsidRPr="00A76270">
        <w:lastRenderedPageBreak/>
        <w:t xml:space="preserve">Na podlagi 5. odst. 54. čl. Uredbe o notranji organizaciji, sistemizaciji, delovnih mest in nazivih v organih javne uprave in v pravosodnih organih (Ur. l. RS, št. 58/03 s spremembami), se </w:t>
      </w:r>
      <w:r w:rsidRPr="00A76270">
        <w:rPr>
          <w:lang w:val="x-none"/>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naloge na tem delovnem mestu opravlja javni uslužbenec, ki ima magisterij znanosti, doktorat oziroma zaključen specialistični študij.</w:t>
      </w:r>
    </w:p>
    <w:p w:rsidR="00955A57" w:rsidRPr="00A76270" w:rsidRDefault="00955A57" w:rsidP="005433EE">
      <w:pPr>
        <w:spacing w:line="276" w:lineRule="auto"/>
        <w:jc w:val="both"/>
        <w:rPr>
          <w:lang w:val="x-none"/>
        </w:rPr>
      </w:pPr>
    </w:p>
    <w:p w:rsidR="00955A57" w:rsidRPr="00A76270" w:rsidRDefault="00955A57" w:rsidP="005433EE">
      <w:pPr>
        <w:spacing w:line="276" w:lineRule="auto"/>
        <w:jc w:val="both"/>
      </w:pPr>
      <w:r w:rsidRPr="00A76270">
        <w:t>Za javne uslužbence, ki so opravili strokovni izpit za imenovanje v naziv sladno z določbami ZJU in/ali so se udeležili priprav na strokovni izpit za imenovanje v naziv, se šteje, da izpolnjujejo pogoje obveznega usposabljanja po 89. čl. ZJU.</w:t>
      </w:r>
    </w:p>
    <w:p w:rsidR="007E7A74" w:rsidRPr="00A76270" w:rsidRDefault="007E7A74" w:rsidP="00955A57">
      <w:pPr>
        <w:spacing w:line="276" w:lineRule="auto"/>
        <w:jc w:val="both"/>
      </w:pPr>
    </w:p>
    <w:p w:rsidR="00EC26AB" w:rsidRDefault="00EC26AB" w:rsidP="005433EE">
      <w:pPr>
        <w:autoSpaceDE w:val="0"/>
        <w:spacing w:line="276" w:lineRule="auto"/>
        <w:jc w:val="both"/>
      </w:pPr>
    </w:p>
    <w:p w:rsidR="005433EE" w:rsidRPr="00D714E8" w:rsidRDefault="005433EE" w:rsidP="005433EE">
      <w:pPr>
        <w:autoSpaceDE w:val="0"/>
        <w:spacing w:line="276" w:lineRule="auto"/>
        <w:jc w:val="both"/>
        <w:rPr>
          <w:b/>
        </w:rPr>
      </w:pPr>
      <w:r>
        <w:rPr>
          <w:b/>
        </w:rPr>
        <w:t xml:space="preserve">Naloge </w:t>
      </w:r>
      <w:r w:rsidRPr="00D714E8">
        <w:rPr>
          <w:b/>
        </w:rPr>
        <w:t>delovnega mesta so:</w:t>
      </w:r>
    </w:p>
    <w:p w:rsidR="005433EE" w:rsidRPr="00970D55"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rsidR="00616DF8" w:rsidRDefault="00616DF8"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in sodelovanje v najzahtevnejših projektnih skupinah,</w:t>
      </w:r>
    </w:p>
    <w:p w:rsidR="00616DF8" w:rsidRDefault="00616DF8"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najzahtevnejših in specializiranih nalog na pravnem področju, kot podpora odločitvam inšpektorjem v upravnih postopkih,</w:t>
      </w:r>
    </w:p>
    <w:p w:rsidR="00616DF8" w:rsidRDefault="00616DF8"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opravljanje najzahtevnejših in specializiranih nalog na pravnem področju, kot podpora odločitvam inšpektorjem v </w:t>
      </w:r>
      <w:proofErr w:type="spellStart"/>
      <w:r>
        <w:rPr>
          <w:rFonts w:ascii="Arial" w:hAnsi="Arial" w:cs="Arial"/>
          <w:sz w:val="20"/>
          <w:szCs w:val="20"/>
        </w:rPr>
        <w:t>prekrškovnih</w:t>
      </w:r>
      <w:proofErr w:type="spellEnd"/>
      <w:r>
        <w:rPr>
          <w:rFonts w:ascii="Arial" w:hAnsi="Arial" w:cs="Arial"/>
          <w:sz w:val="20"/>
          <w:szCs w:val="20"/>
        </w:rPr>
        <w:t xml:space="preserve"> postopkih,</w:t>
      </w:r>
    </w:p>
    <w:p w:rsidR="00616DF8" w:rsidRDefault="00616DF8"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najzahtevnejših in specializiranih nalog na pravnem področju, kot podpora odločitvam inšpektorjem pri vlaganju kazenskih ovadb,</w:t>
      </w:r>
    </w:p>
    <w:p w:rsidR="00616DF8" w:rsidRPr="00970D55" w:rsidRDefault="00616DF8" w:rsidP="00616DF8">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970D55">
        <w:rPr>
          <w:rFonts w:ascii="Arial" w:hAnsi="Arial" w:cs="Arial"/>
          <w:sz w:val="20"/>
          <w:szCs w:val="20"/>
        </w:rPr>
        <w:t>samostojno oblikovanje sistemskih rešitev in drugih najzahtevnejših gradiv,</w:t>
      </w:r>
    </w:p>
    <w:p w:rsidR="00616DF8" w:rsidRDefault="00616DF8"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samostojna priprava najzahtevnejših analiz, razvojnih projektov, informacij, poročil, predlogov in drugih najzahtevnejših gradiv,</w:t>
      </w:r>
    </w:p>
    <w:p w:rsidR="00616DF8" w:rsidRDefault="00616DF8"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najzahtevnejših in specializiranih nalog na pravnem področju pri oblikovanju predlogov zakonskih določil oziroma pri oblikovanju predlogov sprememb zakonskih določil,</w:t>
      </w:r>
    </w:p>
    <w:p w:rsidR="00616DF8" w:rsidRDefault="00616DF8"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najzahtevnejših in specializiranih nalog na pravnem področju pri sprejemanju internih splošnih in posamičnih aktov,</w:t>
      </w:r>
    </w:p>
    <w:p w:rsidR="00616DF8" w:rsidRDefault="00616DF8"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in odločanje v najzahtevnejših upravnih postopkih na 1. stopnji,</w:t>
      </w:r>
    </w:p>
    <w:p w:rsidR="00616DF8" w:rsidRDefault="00616DF8"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sodelovanje z državnimi organi in drugimi institucijami na področju dela, za katerega je pristojen</w:t>
      </w:r>
      <w:r w:rsidR="008140F2">
        <w:rPr>
          <w:rFonts w:ascii="Arial" w:hAnsi="Arial" w:cs="Arial"/>
          <w:sz w:val="20"/>
          <w:szCs w:val="20"/>
        </w:rPr>
        <w:t>,</w:t>
      </w:r>
    </w:p>
    <w:p w:rsidR="00D736A6" w:rsidRDefault="00D736A6"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samostojno opravljanje drugih najzahtevnejših nalog na področju, za katerega je pristojen,</w:t>
      </w:r>
    </w:p>
    <w:p w:rsidR="00FF3230" w:rsidRPr="008140F2" w:rsidRDefault="008140F2" w:rsidP="008140F2">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drugih nalog podobne zahtevnosti</w:t>
      </w:r>
      <w:r w:rsidR="00FF3230" w:rsidRPr="008140F2">
        <w:rPr>
          <w:rFonts w:ascii="Arial" w:hAnsi="Arial" w:cs="Arial"/>
          <w:sz w:val="20"/>
          <w:szCs w:val="20"/>
        </w:rPr>
        <w:t>.</w:t>
      </w:r>
    </w:p>
    <w:p w:rsidR="005433EE" w:rsidRPr="00D714E8" w:rsidRDefault="005433EE" w:rsidP="005433EE">
      <w:pPr>
        <w:autoSpaceDE w:val="0"/>
        <w:spacing w:line="276" w:lineRule="auto"/>
        <w:jc w:val="both"/>
      </w:pPr>
    </w:p>
    <w:p w:rsidR="005433EE" w:rsidRDefault="005433EE" w:rsidP="005433EE">
      <w:pPr>
        <w:spacing w:line="276" w:lineRule="auto"/>
        <w:rPr>
          <w:b/>
        </w:rPr>
      </w:pPr>
      <w:r>
        <w:rPr>
          <w:b/>
        </w:rPr>
        <w:t xml:space="preserve">Prijava mora vsebovati: </w:t>
      </w:r>
    </w:p>
    <w:p w:rsidR="005433EE" w:rsidRDefault="005433EE" w:rsidP="005433EE">
      <w:pPr>
        <w:suppressAutoHyphens/>
        <w:spacing w:line="276" w:lineRule="auto"/>
        <w:ind w:left="720"/>
        <w:jc w:val="both"/>
        <w:rPr>
          <w:sz w:val="6"/>
          <w:szCs w:val="6"/>
        </w:rPr>
      </w:pPr>
    </w:p>
    <w:p w:rsidR="00955A57" w:rsidRDefault="00955A57" w:rsidP="005433EE">
      <w:pPr>
        <w:numPr>
          <w:ilvl w:val="0"/>
          <w:numId w:val="12"/>
        </w:numPr>
        <w:suppressAutoHyphens/>
        <w:spacing w:line="276" w:lineRule="auto"/>
        <w:jc w:val="both"/>
      </w:pPr>
      <w:r>
        <w:t>izjavo o izpolnjevanju pogojev glede uradniškega naziva, iz katere je razviden naziv, ki ga kandidat ima;</w:t>
      </w:r>
    </w:p>
    <w:p w:rsidR="0027789E" w:rsidRDefault="005433EE" w:rsidP="005433EE">
      <w:pPr>
        <w:numPr>
          <w:ilvl w:val="0"/>
          <w:numId w:val="12"/>
        </w:numPr>
        <w:suppressAutoHyphens/>
        <w:spacing w:line="276" w:lineRule="auto"/>
        <w:jc w:val="both"/>
      </w:pPr>
      <w:r>
        <w:t>izjavo kandidata o izpolnjevanju pogoja glede zahtevane izobraz</w:t>
      </w:r>
      <w:r w:rsidR="00955A57">
        <w:t>be, iz katere mora biti razvidno:</w:t>
      </w:r>
      <w:r>
        <w:t xml:space="preserve"> vrsta </w:t>
      </w:r>
      <w:r w:rsidR="0027789E">
        <w:t>in smer študijskega programa, dosežen strokovni (in morebitni znanstveni) naslov, raven (stopnja) izobrazbe, datum zaključka študija (datum diplomiranja) ter ustanova, na kateri je bila pridobljena izobrazba;</w:t>
      </w:r>
    </w:p>
    <w:p w:rsidR="0027789E" w:rsidRDefault="0027789E" w:rsidP="005433EE">
      <w:pPr>
        <w:numPr>
          <w:ilvl w:val="0"/>
          <w:numId w:val="12"/>
        </w:numPr>
        <w:suppressAutoHyphens/>
        <w:spacing w:line="276" w:lineRule="auto"/>
        <w:jc w:val="both"/>
      </w:pPr>
      <w:r>
        <w:t>izjavo, da je zaposlen za nedoločen čas;</w:t>
      </w:r>
    </w:p>
    <w:p w:rsidR="0027789E" w:rsidRDefault="0027789E" w:rsidP="005433EE">
      <w:pPr>
        <w:numPr>
          <w:ilvl w:val="0"/>
          <w:numId w:val="12"/>
        </w:numPr>
        <w:suppressAutoHyphens/>
        <w:spacing w:line="276" w:lineRule="auto"/>
        <w:jc w:val="both"/>
      </w:pPr>
      <w:r>
        <w:t>izjavo o vseh dosedanjih zaposlitvah, v katerih kandidat navede datum sklenitve in datum prenehanja delovnega razmerja pri posameznem delodajalcu ter kratko opiše delo, ki ga je opravljal pri posameznem delodajalcu;</w:t>
      </w:r>
    </w:p>
    <w:p w:rsidR="0027789E" w:rsidRDefault="0027789E" w:rsidP="005433EE">
      <w:pPr>
        <w:numPr>
          <w:ilvl w:val="0"/>
          <w:numId w:val="12"/>
        </w:numPr>
        <w:suppressAutoHyphens/>
        <w:spacing w:line="276" w:lineRule="auto"/>
        <w:jc w:val="both"/>
      </w:pPr>
      <w:r>
        <w:t>izjavo o zahtevani stopnji izobrazbe na delovnih mestih, na katerih je opravljal delo pri posameznem delodajalcu;</w:t>
      </w:r>
    </w:p>
    <w:p w:rsidR="0027789E" w:rsidRDefault="0027789E" w:rsidP="005433EE">
      <w:pPr>
        <w:numPr>
          <w:ilvl w:val="0"/>
          <w:numId w:val="12"/>
        </w:numPr>
        <w:suppressAutoHyphens/>
        <w:spacing w:line="276" w:lineRule="auto"/>
        <w:jc w:val="both"/>
      </w:pPr>
      <w:r>
        <w:t xml:space="preserve">izjavo, da za namen tega natečaja dovoljuje Inšpektoratu RS za okolje in prostor, da iz uradnih evidenc (centralna kadrovska evidenca oz. kadrovska evidenca organa, v katerem opravlja delo) pridobi podatke iz prejšnjih točk. </w:t>
      </w:r>
    </w:p>
    <w:p w:rsidR="005433EE" w:rsidRDefault="005433EE" w:rsidP="003823BC">
      <w:pPr>
        <w:suppressAutoHyphens/>
        <w:spacing w:line="276" w:lineRule="auto"/>
        <w:jc w:val="both"/>
      </w:pPr>
    </w:p>
    <w:p w:rsidR="00202273" w:rsidRPr="00F435CE" w:rsidRDefault="00202273" w:rsidP="00CB1B08">
      <w:pPr>
        <w:spacing w:line="276" w:lineRule="auto"/>
        <w:jc w:val="both"/>
      </w:pPr>
    </w:p>
    <w:p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rsidR="00BE5905" w:rsidRDefault="00BE5905" w:rsidP="005433EE">
      <w:pPr>
        <w:suppressAutoHyphens/>
        <w:spacing w:line="276" w:lineRule="auto"/>
        <w:jc w:val="both"/>
      </w:pPr>
    </w:p>
    <w:p w:rsidR="00BE5905" w:rsidRPr="0026761B" w:rsidRDefault="00BE5905" w:rsidP="00BE5905">
      <w:pPr>
        <w:suppressAutoHyphens/>
        <w:spacing w:line="276" w:lineRule="auto"/>
        <w:jc w:val="both"/>
      </w:pPr>
      <w:r w:rsidRPr="00372C1A">
        <w:rPr>
          <w:b/>
        </w:rPr>
        <w:lastRenderedPageBreak/>
        <w:t>Prijava se obvezno odda na priloženem obrazcu</w:t>
      </w:r>
      <w:r w:rsidR="009F40EF">
        <w:rPr>
          <w:b/>
        </w:rPr>
        <w:t xml:space="preserve"> »Vloga za zaposlitev«</w:t>
      </w:r>
      <w:r w:rsidRPr="00372C1A">
        <w:rPr>
          <w:b/>
        </w:rPr>
        <w:t>.</w:t>
      </w:r>
      <w:r w:rsidR="00735433">
        <w:t xml:space="preserve"> Zažel</w:t>
      </w:r>
      <w:r w:rsidRPr="00372C1A">
        <w:t xml:space="preserve">eno je, da se prijavi priloži tudi kopija dokazila </w:t>
      </w:r>
      <w:r w:rsidRPr="0026761B">
        <w:t xml:space="preserve">o izobrazbi (diploma), </w:t>
      </w:r>
      <w:proofErr w:type="spellStart"/>
      <w:r w:rsidRPr="0026761B">
        <w:t>Europass</w:t>
      </w:r>
      <w:proofErr w:type="spellEnd"/>
      <w:r w:rsidRPr="0026761B">
        <w:t xml:space="preserve"> življenjepis in dokazila o opravljenih strokovnih izpitih.</w:t>
      </w:r>
    </w:p>
    <w:p w:rsidR="00AD4676" w:rsidRPr="00B0441B" w:rsidRDefault="00AD4676" w:rsidP="005433EE">
      <w:pPr>
        <w:autoSpaceDE w:val="0"/>
        <w:spacing w:line="276" w:lineRule="auto"/>
        <w:jc w:val="both"/>
      </w:pPr>
    </w:p>
    <w:p w:rsidR="005433EE" w:rsidRPr="00B0441B" w:rsidRDefault="005433EE" w:rsidP="005433EE">
      <w:pPr>
        <w:autoSpaceDE w:val="0"/>
        <w:spacing w:line="276" w:lineRule="auto"/>
        <w:jc w:val="both"/>
      </w:pPr>
      <w:r w:rsidRPr="00B0441B">
        <w:t>Strokovna usposobljenost kandidatov se bo presojala na podlagi navedb v prijavi, priloženih pisnih izjav in drugih dokazil ter na podlagi razgovora, poleg tega pa lahko tudi z drugimi metodami preverjanja (pisno oz. praktično preverjanje znanja).</w:t>
      </w:r>
    </w:p>
    <w:p w:rsidR="005433EE" w:rsidRPr="00B0441B" w:rsidRDefault="005433EE" w:rsidP="005433EE">
      <w:pPr>
        <w:autoSpaceDE w:val="0"/>
        <w:spacing w:line="276" w:lineRule="auto"/>
        <w:jc w:val="both"/>
      </w:pPr>
    </w:p>
    <w:p w:rsidR="005433EE" w:rsidRPr="00B0441B" w:rsidRDefault="00525577" w:rsidP="005433EE">
      <w:pPr>
        <w:autoSpaceDE w:val="0"/>
        <w:spacing w:line="276" w:lineRule="auto"/>
        <w:jc w:val="both"/>
      </w:pPr>
      <w:r w:rsidRPr="00B0441B">
        <w:t>V</w:t>
      </w:r>
      <w:r w:rsidR="005433EE" w:rsidRPr="00B0441B">
        <w:t xml:space="preserve"> skladu z 12. čl. Uredbe o postopku za zasedbo delovnega mesta v organih državne uprave in v pravosodnih organih (Ur. l. RS, št. 139/06 in 104/10) </w:t>
      </w:r>
      <w:r w:rsidRPr="00B0441B">
        <w:t xml:space="preserve">se bodo v izbirni postopek </w:t>
      </w:r>
      <w:r w:rsidR="005433EE" w:rsidRPr="00B0441B">
        <w:t>uvrsti</w:t>
      </w:r>
      <w:r w:rsidR="00845DB0" w:rsidRPr="00B0441B">
        <w:t>le</w:t>
      </w:r>
      <w:r w:rsidR="005433EE" w:rsidRPr="00B0441B">
        <w:t xml:space="preserve"> samo popolne in pravočasno prispele prijave ter le tisti kandidati, ki izpolnjujejo natečajne pogoje.</w:t>
      </w:r>
    </w:p>
    <w:p w:rsidR="0014710A" w:rsidRPr="00B0441B" w:rsidRDefault="0014710A" w:rsidP="005433EE">
      <w:pPr>
        <w:autoSpaceDE w:val="0"/>
        <w:spacing w:line="276" w:lineRule="auto"/>
        <w:jc w:val="both"/>
      </w:pPr>
    </w:p>
    <w:p w:rsidR="002941C2" w:rsidRPr="00B0441B" w:rsidRDefault="005433EE" w:rsidP="00D736A6">
      <w:pPr>
        <w:autoSpaceDE w:val="0"/>
        <w:spacing w:line="276" w:lineRule="auto"/>
        <w:jc w:val="both"/>
      </w:pPr>
      <w:r w:rsidRPr="00B0441B">
        <w:t>Z izbranim kandidatom bomo sklenili pogodbo o zaposlitvi na uradniško delovno mesto »</w:t>
      </w:r>
      <w:r w:rsidR="00A50611" w:rsidRPr="00B0441B">
        <w:t>Podsekretar, šifra DM</w:t>
      </w:r>
      <w:r w:rsidRPr="00B0441B">
        <w:t xml:space="preserve">: </w:t>
      </w:r>
      <w:r w:rsidR="007C2C54" w:rsidRPr="00B0441B">
        <w:t>387</w:t>
      </w:r>
      <w:r w:rsidRPr="00B0441B">
        <w:t xml:space="preserve">«, za nedoločen čas, s polnim delovnim časom. Izbrani kandidat bo delo opravljal v nazivu </w:t>
      </w:r>
      <w:r w:rsidR="00A50611" w:rsidRPr="00B0441B">
        <w:t>podsekretar</w:t>
      </w:r>
      <w:r w:rsidRPr="00B0441B">
        <w:t xml:space="preserve">, z možnostjo napredovanja v naziv </w:t>
      </w:r>
      <w:r w:rsidR="00A50611" w:rsidRPr="00B0441B">
        <w:t>sekretar</w:t>
      </w:r>
      <w:r w:rsidRPr="00B0441B">
        <w:t xml:space="preserve">. Delo bo opravljal v poslovnih prostorih Inšpektorata RS za okolje in prostor, </w:t>
      </w:r>
      <w:r w:rsidR="00E31A18" w:rsidRPr="00B0441B">
        <w:t>v notranji organizacijski enoti: Gradbena, geodetska in stanovanjska inšpekcija</w:t>
      </w:r>
      <w:r w:rsidR="00597E5F" w:rsidRPr="00B0441B">
        <w:t xml:space="preserve">, </w:t>
      </w:r>
      <w:r w:rsidR="00A6397C" w:rsidRPr="00B0441B">
        <w:t>Dunajska cesta 58, 1000 Ljubljana</w:t>
      </w:r>
      <w:r w:rsidRPr="00B0441B">
        <w:t>.</w:t>
      </w:r>
    </w:p>
    <w:p w:rsidR="005433EE" w:rsidRPr="00D714E8" w:rsidRDefault="005433EE" w:rsidP="005433EE">
      <w:pPr>
        <w:autoSpaceDE w:val="0"/>
        <w:spacing w:line="276" w:lineRule="auto"/>
        <w:jc w:val="both"/>
      </w:pPr>
    </w:p>
    <w:p w:rsidR="005433EE" w:rsidRPr="00D714E8" w:rsidRDefault="005433EE" w:rsidP="005433EE">
      <w:pPr>
        <w:autoSpaceDE w:val="0"/>
        <w:spacing w:line="276" w:lineRule="auto"/>
        <w:jc w:val="both"/>
      </w:pPr>
      <w:r w:rsidRPr="00D714E8">
        <w:rPr>
          <w:b/>
        </w:rPr>
        <w:t>Rok za prijavo</w:t>
      </w:r>
      <w:r w:rsidRPr="00D714E8">
        <w:t xml:space="preserve"> je </w:t>
      </w:r>
      <w:r w:rsidRPr="00D714E8">
        <w:rPr>
          <w:b/>
        </w:rPr>
        <w:t>8 dni</w:t>
      </w:r>
      <w:r w:rsidR="007C2C54">
        <w:t xml:space="preserve"> od objave internega</w:t>
      </w:r>
      <w:r w:rsidRPr="00D714E8">
        <w:t xml:space="preserve"> natečaja na </w:t>
      </w:r>
      <w:r w:rsidR="007C2C54">
        <w:t>Portalu GOV.SI</w:t>
      </w:r>
      <w:r w:rsidRPr="00D714E8">
        <w:t>.</w:t>
      </w:r>
    </w:p>
    <w:p w:rsidR="005433EE" w:rsidRPr="00D714E8" w:rsidRDefault="005433EE" w:rsidP="005433EE">
      <w:pPr>
        <w:autoSpaceDE w:val="0"/>
        <w:spacing w:line="276" w:lineRule="auto"/>
        <w:jc w:val="both"/>
      </w:pPr>
    </w:p>
    <w:p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Pr="00D714E8">
        <w:rPr>
          <w:b/>
        </w:rPr>
        <w:t>Vloga za zaposlitev</w:t>
      </w:r>
      <w:r w:rsidR="000A4D8C" w:rsidRPr="00D714E8">
        <w:rPr>
          <w:b/>
        </w:rPr>
        <w:t>«</w:t>
      </w:r>
      <w:r w:rsidRPr="00D714E8">
        <w:rPr>
          <w:b/>
        </w:rPr>
        <w:t>,</w:t>
      </w:r>
      <w:r w:rsidRPr="00D714E8">
        <w:t xml:space="preserve"> ki jo pošlje v zaprti kuverti z </w:t>
      </w:r>
      <w:r w:rsidR="007C2C54">
        <w:t>oznako: »Za interni</w:t>
      </w:r>
      <w:r w:rsidRPr="00D714E8">
        <w:t xml:space="preserve"> natečaj – </w:t>
      </w:r>
      <w:r w:rsidR="002317C2">
        <w:t>Podsekretar</w:t>
      </w:r>
      <w:r w:rsidRPr="00D714E8">
        <w:t xml:space="preserve">, DM: </w:t>
      </w:r>
      <w:r w:rsidR="007C2C54">
        <w:t>387</w:t>
      </w:r>
      <w:r w:rsidRPr="00D714E8">
        <w:t xml:space="preserve">«, </w:t>
      </w:r>
      <w:r>
        <w:t xml:space="preserve">na naslov: Inšpektorat Republike Slovenije za okolje in prostor, Služba za skupne in pravne zadeve, Dunajska cesta 58, 1000 Ljubljana. Za pisno obliko prijave se šteje tudi elektronska oblika, poslana na elektronski naslov: </w:t>
      </w:r>
      <w:hyperlink r:id="rId8" w:history="1">
        <w:r w:rsidR="00F0399F" w:rsidRPr="00956195">
          <w:rPr>
            <w:rStyle w:val="Hiperpovezava"/>
          </w:rPr>
          <w:t>kadrovska.irsop@gov.si</w:t>
        </w:r>
      </w:hyperlink>
      <w:r>
        <w:t>, pri čemer veljavnost prijave ni pogojena z elektronskim podpisom.</w:t>
      </w:r>
    </w:p>
    <w:p w:rsidR="005433EE" w:rsidRDefault="005433EE" w:rsidP="005433EE">
      <w:pPr>
        <w:autoSpaceDE w:val="0"/>
        <w:spacing w:line="276" w:lineRule="auto"/>
        <w:jc w:val="both"/>
      </w:pPr>
    </w:p>
    <w:p w:rsidR="005433EE" w:rsidRDefault="005433EE" w:rsidP="005433EE">
      <w:pPr>
        <w:autoSpaceDE w:val="0"/>
        <w:spacing w:line="276" w:lineRule="auto"/>
        <w:jc w:val="both"/>
        <w:rPr>
          <w:rStyle w:val="Hiperpovezava"/>
        </w:rPr>
      </w:pPr>
      <w:r>
        <w:t xml:space="preserve">Obvestilo o končanem postopku </w:t>
      </w:r>
      <w:r w:rsidR="007C2C54">
        <w:t>internega</w:t>
      </w:r>
      <w:r>
        <w:t xml:space="preserve"> natečaja bo objavljeno na spletni strani </w:t>
      </w:r>
      <w:r w:rsidR="007C2C54">
        <w:t xml:space="preserve">Portala GOV.SI (Prosta delovna mesta v državni upravi): </w:t>
      </w:r>
      <w:r w:rsidR="007C2C54" w:rsidRPr="001B19DD">
        <w:rPr>
          <w:rStyle w:val="Hiperpovezava"/>
        </w:rPr>
        <w:t>https://www.gov.si/zbirke/delovna-mesta/</w:t>
      </w:r>
      <w:r w:rsidR="007C2C54">
        <w:rPr>
          <w:rStyle w:val="Hiperpovezava"/>
        </w:rPr>
        <w:t>.</w:t>
      </w:r>
    </w:p>
    <w:p w:rsidR="005433EE" w:rsidRDefault="005433EE" w:rsidP="005433EE">
      <w:pPr>
        <w:autoSpaceDE w:val="0"/>
        <w:spacing w:line="276" w:lineRule="auto"/>
        <w:jc w:val="both"/>
      </w:pPr>
    </w:p>
    <w:p w:rsidR="005433EE" w:rsidRDefault="004440F8" w:rsidP="005433EE">
      <w:pPr>
        <w:autoSpaceDE w:val="0"/>
        <w:spacing w:line="276" w:lineRule="auto"/>
        <w:jc w:val="both"/>
        <w:rPr>
          <w:color w:val="FF0000"/>
        </w:rPr>
      </w:pPr>
      <w:r>
        <w:t>Informacije o izvedbi internega</w:t>
      </w:r>
      <w:r w:rsidR="005433EE">
        <w:t xml:space="preserve"> natečaja dobite vsak delovni dan med 10. in 11. uro na telefonski številki: </w:t>
      </w:r>
      <w:r w:rsidR="007C2C54" w:rsidRPr="004827D2">
        <w:t>(01) 777 00 81</w:t>
      </w:r>
      <w:r w:rsidR="007C2C54">
        <w:t xml:space="preserve"> pri Lauri Simonišek</w:t>
      </w:r>
      <w:r w:rsidR="005433EE">
        <w:t>.</w:t>
      </w:r>
    </w:p>
    <w:p w:rsidR="005433EE" w:rsidRDefault="005433EE" w:rsidP="005433EE">
      <w:pPr>
        <w:autoSpaceDE w:val="0"/>
        <w:spacing w:line="276" w:lineRule="auto"/>
        <w:jc w:val="both"/>
      </w:pPr>
    </w:p>
    <w:p w:rsidR="005433EE" w:rsidRDefault="004440F8" w:rsidP="005433EE">
      <w:pPr>
        <w:autoSpaceDE w:val="0"/>
        <w:spacing w:line="276" w:lineRule="auto"/>
        <w:jc w:val="both"/>
      </w:pPr>
      <w:r>
        <w:t>V besedilu internega</w:t>
      </w:r>
      <w:r w:rsidR="005433EE">
        <w:t xml:space="preserve"> natečaja so izrazi, zapisani v moški slovnični obliki, uporabljeni kot nevtralni za ženske in moške.</w:t>
      </w:r>
    </w:p>
    <w:p w:rsidR="005433EE" w:rsidRDefault="005433EE" w:rsidP="005433EE">
      <w:pPr>
        <w:spacing w:line="276" w:lineRule="auto"/>
        <w:rPr>
          <w:rFonts w:eastAsia="Times New Roman"/>
          <w:lang w:eastAsia="sl-SI"/>
        </w:rPr>
      </w:pPr>
    </w:p>
    <w:p w:rsidR="003823BC" w:rsidRDefault="003823BC" w:rsidP="005433EE">
      <w:pPr>
        <w:spacing w:line="276" w:lineRule="auto"/>
        <w:rPr>
          <w:rFonts w:eastAsia="Times New Roman"/>
          <w:lang w:eastAsia="sl-SI"/>
        </w:rPr>
      </w:pPr>
    </w:p>
    <w:p w:rsidR="003823BC" w:rsidRDefault="003823BC" w:rsidP="005433EE">
      <w:pPr>
        <w:spacing w:line="276" w:lineRule="auto"/>
        <w:rPr>
          <w:rFonts w:eastAsia="Times New Roman"/>
          <w:lang w:eastAsia="sl-SI"/>
        </w:rPr>
      </w:pPr>
    </w:p>
    <w:p w:rsidR="003823BC" w:rsidRDefault="003823BC" w:rsidP="005433EE">
      <w:pPr>
        <w:spacing w:line="276" w:lineRule="auto"/>
        <w:rPr>
          <w:rFonts w:eastAsia="Times New Roman"/>
          <w:lang w:eastAsia="sl-SI"/>
        </w:rPr>
      </w:pPr>
    </w:p>
    <w:p w:rsidR="003823BC" w:rsidRDefault="003823BC" w:rsidP="005433EE">
      <w:pPr>
        <w:spacing w:line="276" w:lineRule="auto"/>
        <w:rPr>
          <w:rFonts w:eastAsia="Times New Roman"/>
          <w:lang w:eastAsia="sl-SI"/>
        </w:rPr>
      </w:pPr>
    </w:p>
    <w:p w:rsidR="003823BC" w:rsidRDefault="003823BC" w:rsidP="005433EE">
      <w:pPr>
        <w:spacing w:line="276" w:lineRule="auto"/>
        <w:rPr>
          <w:rFonts w:eastAsia="Times New Roman"/>
          <w:lang w:eastAsia="sl-SI"/>
        </w:rPr>
      </w:pPr>
    </w:p>
    <w:p w:rsidR="003823BC" w:rsidRDefault="003823BC" w:rsidP="005433EE">
      <w:pPr>
        <w:spacing w:line="276" w:lineRule="auto"/>
        <w:rPr>
          <w:rFonts w:eastAsia="Times New Roman"/>
          <w:lang w:eastAsia="sl-SI"/>
        </w:rPr>
      </w:pPr>
    </w:p>
    <w:p w:rsidR="003823BC" w:rsidRDefault="003823BC" w:rsidP="005433EE">
      <w:pPr>
        <w:spacing w:line="276" w:lineRule="auto"/>
        <w:rPr>
          <w:rFonts w:eastAsia="Times New Roman"/>
          <w:lang w:eastAsia="sl-SI"/>
        </w:rPr>
      </w:pPr>
    </w:p>
    <w:p w:rsidR="003823BC" w:rsidRDefault="003823BC" w:rsidP="005433EE">
      <w:pPr>
        <w:spacing w:line="276" w:lineRule="auto"/>
        <w:rPr>
          <w:rFonts w:eastAsia="Times New Roman"/>
          <w:lang w:eastAsia="sl-SI"/>
        </w:rPr>
      </w:pPr>
    </w:p>
    <w:p w:rsidR="003823BC" w:rsidRDefault="003823BC" w:rsidP="005433EE">
      <w:pPr>
        <w:spacing w:line="276" w:lineRule="auto"/>
        <w:rPr>
          <w:rFonts w:eastAsia="Times New Roman"/>
          <w:lang w:eastAsia="sl-SI"/>
        </w:rPr>
      </w:pPr>
    </w:p>
    <w:p w:rsidR="003823BC" w:rsidRDefault="003823BC" w:rsidP="005433EE">
      <w:pPr>
        <w:spacing w:line="276" w:lineRule="auto"/>
        <w:rPr>
          <w:rFonts w:eastAsia="Times New Roman"/>
          <w:lang w:eastAsia="sl-SI"/>
        </w:rPr>
      </w:pPr>
    </w:p>
    <w:p w:rsidR="003823BC" w:rsidRDefault="003823BC" w:rsidP="005433EE">
      <w:pPr>
        <w:spacing w:line="276" w:lineRule="auto"/>
        <w:rPr>
          <w:rFonts w:eastAsia="Times New Roman"/>
          <w:lang w:eastAsia="sl-SI"/>
        </w:rPr>
      </w:pPr>
    </w:p>
    <w:p w:rsidR="00B05C28" w:rsidRDefault="00B05C28" w:rsidP="005433EE">
      <w:pPr>
        <w:spacing w:line="276" w:lineRule="auto"/>
        <w:rPr>
          <w:rFonts w:eastAsia="Times New Roman"/>
          <w:lang w:eastAsia="sl-SI"/>
        </w:rPr>
      </w:pPr>
    </w:p>
    <w:p w:rsidR="00B05C28" w:rsidRDefault="00B05C28" w:rsidP="005433EE">
      <w:pPr>
        <w:spacing w:line="276" w:lineRule="auto"/>
        <w:rPr>
          <w:rFonts w:eastAsia="Times New Roman"/>
          <w:lang w:eastAsia="sl-SI"/>
        </w:rPr>
      </w:pPr>
    </w:p>
    <w:p w:rsidR="00B05C28" w:rsidRDefault="00B05C28" w:rsidP="005433EE">
      <w:pPr>
        <w:spacing w:line="276" w:lineRule="auto"/>
        <w:rPr>
          <w:rFonts w:eastAsia="Times New Roman"/>
          <w:lang w:eastAsia="sl-SI"/>
        </w:rPr>
      </w:pPr>
      <w:bookmarkStart w:id="0" w:name="_GoBack"/>
      <w:bookmarkEnd w:id="0"/>
    </w:p>
    <w:p w:rsidR="003823BC" w:rsidRDefault="003823BC" w:rsidP="005433EE">
      <w:pPr>
        <w:spacing w:line="276" w:lineRule="auto"/>
        <w:rPr>
          <w:rFonts w:eastAsia="Times New Roman"/>
          <w:lang w:eastAsia="sl-SI"/>
        </w:rPr>
      </w:pPr>
    </w:p>
    <w:p w:rsidR="003823BC" w:rsidRDefault="003823BC" w:rsidP="005433EE">
      <w:pPr>
        <w:spacing w:line="276" w:lineRule="auto"/>
        <w:rPr>
          <w:rFonts w:eastAsia="Times New Roman"/>
          <w:lang w:eastAsia="sl-SI"/>
        </w:rPr>
      </w:pPr>
    </w:p>
    <w:p w:rsidR="003823BC" w:rsidRDefault="003823BC" w:rsidP="003823BC">
      <w:pPr>
        <w:spacing w:line="276" w:lineRule="auto"/>
        <w:rPr>
          <w:rFonts w:eastAsia="Times New Roman"/>
          <w:lang w:eastAsia="sl-SI"/>
        </w:rPr>
      </w:pPr>
      <w:r>
        <w:rPr>
          <w:rFonts w:eastAsia="Times New Roman"/>
          <w:lang w:eastAsia="sl-SI"/>
        </w:rPr>
        <w:t>Objaviti: Portal GOV.SI</w:t>
      </w:r>
    </w:p>
    <w:p w:rsidR="003823BC" w:rsidRDefault="003823BC" w:rsidP="005433EE">
      <w:pPr>
        <w:spacing w:line="276" w:lineRule="auto"/>
        <w:rPr>
          <w:rFonts w:eastAsia="Times New Roman"/>
          <w:lang w:eastAsia="sl-SI"/>
        </w:rPr>
      </w:pPr>
    </w:p>
    <w:sectPr w:rsidR="003823BC"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2"/>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C"/>
    <w:rsid w:val="00007F07"/>
    <w:rsid w:val="00012479"/>
    <w:rsid w:val="000374C0"/>
    <w:rsid w:val="00045BD9"/>
    <w:rsid w:val="00060F95"/>
    <w:rsid w:val="000654C9"/>
    <w:rsid w:val="00067506"/>
    <w:rsid w:val="000807AE"/>
    <w:rsid w:val="00083EFA"/>
    <w:rsid w:val="0009245C"/>
    <w:rsid w:val="00092EFA"/>
    <w:rsid w:val="00097498"/>
    <w:rsid w:val="000A4D8C"/>
    <w:rsid w:val="000B68FB"/>
    <w:rsid w:val="000C1302"/>
    <w:rsid w:val="000F10E7"/>
    <w:rsid w:val="0012700D"/>
    <w:rsid w:val="0012702E"/>
    <w:rsid w:val="00144685"/>
    <w:rsid w:val="00145F44"/>
    <w:rsid w:val="0014710A"/>
    <w:rsid w:val="00154FAC"/>
    <w:rsid w:val="00155993"/>
    <w:rsid w:val="00163A73"/>
    <w:rsid w:val="0016754F"/>
    <w:rsid w:val="00180E49"/>
    <w:rsid w:val="001917C0"/>
    <w:rsid w:val="001D38F4"/>
    <w:rsid w:val="00202273"/>
    <w:rsid w:val="002049EF"/>
    <w:rsid w:val="00210608"/>
    <w:rsid w:val="002317C2"/>
    <w:rsid w:val="00242EEF"/>
    <w:rsid w:val="00245C23"/>
    <w:rsid w:val="00270FF6"/>
    <w:rsid w:val="0027789E"/>
    <w:rsid w:val="00286211"/>
    <w:rsid w:val="00290E79"/>
    <w:rsid w:val="00291E17"/>
    <w:rsid w:val="00292EDF"/>
    <w:rsid w:val="002941C2"/>
    <w:rsid w:val="00296662"/>
    <w:rsid w:val="002A3AA8"/>
    <w:rsid w:val="002A7C49"/>
    <w:rsid w:val="002B1211"/>
    <w:rsid w:val="002B6791"/>
    <w:rsid w:val="002C1C49"/>
    <w:rsid w:val="002E119C"/>
    <w:rsid w:val="002F2150"/>
    <w:rsid w:val="002F6385"/>
    <w:rsid w:val="003210F8"/>
    <w:rsid w:val="00324A81"/>
    <w:rsid w:val="00327102"/>
    <w:rsid w:val="003823BC"/>
    <w:rsid w:val="003C286A"/>
    <w:rsid w:val="003E4304"/>
    <w:rsid w:val="003E6010"/>
    <w:rsid w:val="003F2C77"/>
    <w:rsid w:val="004440F8"/>
    <w:rsid w:val="00466671"/>
    <w:rsid w:val="004C680F"/>
    <w:rsid w:val="00504DFB"/>
    <w:rsid w:val="00525577"/>
    <w:rsid w:val="005433EE"/>
    <w:rsid w:val="005522C2"/>
    <w:rsid w:val="00553D4A"/>
    <w:rsid w:val="0056768F"/>
    <w:rsid w:val="0058128B"/>
    <w:rsid w:val="00584FAF"/>
    <w:rsid w:val="00585043"/>
    <w:rsid w:val="005870F4"/>
    <w:rsid w:val="0059467F"/>
    <w:rsid w:val="005979BA"/>
    <w:rsid w:val="00597E5F"/>
    <w:rsid w:val="005C0945"/>
    <w:rsid w:val="005E31AA"/>
    <w:rsid w:val="00613B00"/>
    <w:rsid w:val="00616DF8"/>
    <w:rsid w:val="00645074"/>
    <w:rsid w:val="006544FD"/>
    <w:rsid w:val="00684C98"/>
    <w:rsid w:val="006A0C20"/>
    <w:rsid w:val="006B173A"/>
    <w:rsid w:val="006B32E5"/>
    <w:rsid w:val="006C2B1F"/>
    <w:rsid w:val="006D54FE"/>
    <w:rsid w:val="006E6D4F"/>
    <w:rsid w:val="006F0735"/>
    <w:rsid w:val="00705CC1"/>
    <w:rsid w:val="00732AE6"/>
    <w:rsid w:val="00735433"/>
    <w:rsid w:val="00735E73"/>
    <w:rsid w:val="00741B6C"/>
    <w:rsid w:val="00747FA8"/>
    <w:rsid w:val="0077707B"/>
    <w:rsid w:val="00794019"/>
    <w:rsid w:val="007C2C54"/>
    <w:rsid w:val="007C758C"/>
    <w:rsid w:val="007D3116"/>
    <w:rsid w:val="007E3154"/>
    <w:rsid w:val="007E7A74"/>
    <w:rsid w:val="008022FF"/>
    <w:rsid w:val="008140F2"/>
    <w:rsid w:val="00845DB0"/>
    <w:rsid w:val="00862FDD"/>
    <w:rsid w:val="00865BC5"/>
    <w:rsid w:val="00885D1D"/>
    <w:rsid w:val="00886B9C"/>
    <w:rsid w:val="00887D19"/>
    <w:rsid w:val="008C51A5"/>
    <w:rsid w:val="008D50F7"/>
    <w:rsid w:val="008F26E5"/>
    <w:rsid w:val="00901B9C"/>
    <w:rsid w:val="00910DAC"/>
    <w:rsid w:val="00912882"/>
    <w:rsid w:val="00913915"/>
    <w:rsid w:val="00955A57"/>
    <w:rsid w:val="00964AF6"/>
    <w:rsid w:val="00970D55"/>
    <w:rsid w:val="00972BA3"/>
    <w:rsid w:val="00975893"/>
    <w:rsid w:val="009920FC"/>
    <w:rsid w:val="009936C1"/>
    <w:rsid w:val="009A3F27"/>
    <w:rsid w:val="009A4E08"/>
    <w:rsid w:val="009B2EE0"/>
    <w:rsid w:val="009F40EF"/>
    <w:rsid w:val="00A05A02"/>
    <w:rsid w:val="00A07DFC"/>
    <w:rsid w:val="00A210B4"/>
    <w:rsid w:val="00A31D39"/>
    <w:rsid w:val="00A424C8"/>
    <w:rsid w:val="00A50611"/>
    <w:rsid w:val="00A507D0"/>
    <w:rsid w:val="00A6026D"/>
    <w:rsid w:val="00A6397C"/>
    <w:rsid w:val="00A663BF"/>
    <w:rsid w:val="00A76270"/>
    <w:rsid w:val="00AD4676"/>
    <w:rsid w:val="00AE6078"/>
    <w:rsid w:val="00B0441B"/>
    <w:rsid w:val="00B05C28"/>
    <w:rsid w:val="00B1324A"/>
    <w:rsid w:val="00B30028"/>
    <w:rsid w:val="00B41F63"/>
    <w:rsid w:val="00B52540"/>
    <w:rsid w:val="00B70F1F"/>
    <w:rsid w:val="00B718C0"/>
    <w:rsid w:val="00B7271A"/>
    <w:rsid w:val="00BA2597"/>
    <w:rsid w:val="00BE2DDA"/>
    <w:rsid w:val="00BE3A9B"/>
    <w:rsid w:val="00BE536E"/>
    <w:rsid w:val="00BE5905"/>
    <w:rsid w:val="00C02F32"/>
    <w:rsid w:val="00C22C99"/>
    <w:rsid w:val="00C23EBF"/>
    <w:rsid w:val="00C46249"/>
    <w:rsid w:val="00C578EF"/>
    <w:rsid w:val="00C673BF"/>
    <w:rsid w:val="00C73D75"/>
    <w:rsid w:val="00C77F0E"/>
    <w:rsid w:val="00CA2D61"/>
    <w:rsid w:val="00CA7174"/>
    <w:rsid w:val="00CB1B08"/>
    <w:rsid w:val="00CB7D41"/>
    <w:rsid w:val="00CC6438"/>
    <w:rsid w:val="00CC7DBF"/>
    <w:rsid w:val="00CE3578"/>
    <w:rsid w:val="00CE7917"/>
    <w:rsid w:val="00D133EC"/>
    <w:rsid w:val="00D20A64"/>
    <w:rsid w:val="00D216FC"/>
    <w:rsid w:val="00D55E6F"/>
    <w:rsid w:val="00D64A87"/>
    <w:rsid w:val="00D66552"/>
    <w:rsid w:val="00D714E8"/>
    <w:rsid w:val="00D736A6"/>
    <w:rsid w:val="00D86E08"/>
    <w:rsid w:val="00D92F5E"/>
    <w:rsid w:val="00DA3EFA"/>
    <w:rsid w:val="00DB6204"/>
    <w:rsid w:val="00DB6FF3"/>
    <w:rsid w:val="00DC6475"/>
    <w:rsid w:val="00DC72C8"/>
    <w:rsid w:val="00DE09BB"/>
    <w:rsid w:val="00DF3ACA"/>
    <w:rsid w:val="00DF3AD4"/>
    <w:rsid w:val="00E04C00"/>
    <w:rsid w:val="00E10460"/>
    <w:rsid w:val="00E13DBF"/>
    <w:rsid w:val="00E147E9"/>
    <w:rsid w:val="00E159F6"/>
    <w:rsid w:val="00E31A18"/>
    <w:rsid w:val="00E3294B"/>
    <w:rsid w:val="00E43471"/>
    <w:rsid w:val="00E627A5"/>
    <w:rsid w:val="00E81C0A"/>
    <w:rsid w:val="00E83ADB"/>
    <w:rsid w:val="00EB2E92"/>
    <w:rsid w:val="00EB66A1"/>
    <w:rsid w:val="00EB7CDC"/>
    <w:rsid w:val="00EC1EE5"/>
    <w:rsid w:val="00EC26AB"/>
    <w:rsid w:val="00ED134B"/>
    <w:rsid w:val="00EE498A"/>
    <w:rsid w:val="00EF62F9"/>
    <w:rsid w:val="00F0399F"/>
    <w:rsid w:val="00F0514D"/>
    <w:rsid w:val="00F11C02"/>
    <w:rsid w:val="00F269C9"/>
    <w:rsid w:val="00F2733F"/>
    <w:rsid w:val="00F31A76"/>
    <w:rsid w:val="00F31ACD"/>
    <w:rsid w:val="00F36D60"/>
    <w:rsid w:val="00F378E0"/>
    <w:rsid w:val="00F435CE"/>
    <w:rsid w:val="00F441AE"/>
    <w:rsid w:val="00F4616A"/>
    <w:rsid w:val="00F509AB"/>
    <w:rsid w:val="00F77033"/>
    <w:rsid w:val="00F85B18"/>
    <w:rsid w:val="00FA19D1"/>
    <w:rsid w:val="00FA7DCB"/>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p@gov.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p.gov.si" TargetMode="External"/><Relationship Id="rId5" Type="http://schemas.openxmlformats.org/officeDocument/2006/relationships/hyperlink" Target="http://www.iop.gov.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1251</Words>
  <Characters>7137</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19</cp:revision>
  <cp:lastPrinted>2020-03-24T10:11:00Z</cp:lastPrinted>
  <dcterms:created xsi:type="dcterms:W3CDTF">2020-03-24T07:42:00Z</dcterms:created>
  <dcterms:modified xsi:type="dcterms:W3CDTF">2020-03-24T10:52:00Z</dcterms:modified>
</cp:coreProperties>
</file>