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AE7B" w14:textId="77777777" w:rsidR="00C062FC" w:rsidRPr="009121B4" w:rsidRDefault="00C062FC" w:rsidP="003F596B">
      <w:pPr>
        <w:jc w:val="center"/>
        <w:rPr>
          <w:rFonts w:cs="Arial"/>
          <w:b/>
          <w:szCs w:val="20"/>
        </w:rPr>
      </w:pPr>
      <w:r w:rsidRPr="009121B4">
        <w:rPr>
          <w:rFonts w:cs="Arial"/>
          <w:b/>
          <w:szCs w:val="20"/>
        </w:rPr>
        <w:t xml:space="preserve">MINISTRSTVO </w:t>
      </w:r>
      <w:r w:rsidR="000754E0" w:rsidRPr="009121B4">
        <w:rPr>
          <w:rFonts w:cs="Arial"/>
          <w:b/>
          <w:szCs w:val="20"/>
        </w:rPr>
        <w:t xml:space="preserve">RS </w:t>
      </w:r>
      <w:r w:rsidRPr="009121B4">
        <w:rPr>
          <w:rFonts w:cs="Arial"/>
          <w:b/>
          <w:szCs w:val="20"/>
        </w:rPr>
        <w:t xml:space="preserve">ZA </w:t>
      </w:r>
      <w:r w:rsidR="00EC503E" w:rsidRPr="009121B4">
        <w:rPr>
          <w:rFonts w:cs="Arial"/>
          <w:b/>
          <w:szCs w:val="20"/>
        </w:rPr>
        <w:t xml:space="preserve">KULTURO  </w:t>
      </w:r>
    </w:p>
    <w:p w14:paraId="6B78A0EA" w14:textId="77777777" w:rsidR="00EC503E" w:rsidRPr="009121B4" w:rsidRDefault="00EC503E" w:rsidP="003F596B">
      <w:pPr>
        <w:jc w:val="center"/>
        <w:rPr>
          <w:rFonts w:cs="Arial"/>
          <w:b/>
          <w:szCs w:val="20"/>
        </w:rPr>
      </w:pPr>
    </w:p>
    <w:p w14:paraId="0DC210FF" w14:textId="77777777" w:rsidR="00FD314E" w:rsidRPr="009121B4" w:rsidRDefault="00C062FC" w:rsidP="003F596B">
      <w:pPr>
        <w:jc w:val="center"/>
        <w:rPr>
          <w:rFonts w:cs="Arial"/>
          <w:b/>
          <w:szCs w:val="20"/>
        </w:rPr>
      </w:pPr>
      <w:r w:rsidRPr="009121B4">
        <w:rPr>
          <w:rFonts w:cs="Arial"/>
          <w:b/>
          <w:szCs w:val="20"/>
        </w:rPr>
        <w:t xml:space="preserve">POROČILO O IZVEDBI STRATEŠKIH USMERITEV IN PRIORITET INŠPEKTORATA </w:t>
      </w:r>
      <w:r w:rsidR="00EC503E" w:rsidRPr="009121B4">
        <w:rPr>
          <w:rFonts w:cs="Arial"/>
          <w:b/>
          <w:szCs w:val="20"/>
        </w:rPr>
        <w:t>RS ZA KULTURO IN MEDIJE</w:t>
      </w:r>
      <w:r w:rsidR="009334C5" w:rsidRPr="009121B4">
        <w:rPr>
          <w:rFonts w:cs="Arial"/>
          <w:b/>
          <w:szCs w:val="20"/>
        </w:rPr>
        <w:t xml:space="preserve"> </w:t>
      </w:r>
    </w:p>
    <w:p w14:paraId="6912ADF9" w14:textId="77777777" w:rsidR="00C062FC" w:rsidRPr="009121B4" w:rsidRDefault="00C32D61" w:rsidP="003F596B">
      <w:pPr>
        <w:jc w:val="center"/>
        <w:rPr>
          <w:rFonts w:cs="Arial"/>
          <w:b/>
          <w:szCs w:val="20"/>
        </w:rPr>
      </w:pPr>
      <w:r w:rsidRPr="009121B4">
        <w:rPr>
          <w:rFonts w:cs="Arial"/>
          <w:b/>
          <w:szCs w:val="20"/>
        </w:rPr>
        <w:t>ZA LETO 20</w:t>
      </w:r>
      <w:r w:rsidR="001406D5" w:rsidRPr="009121B4">
        <w:rPr>
          <w:rFonts w:cs="Arial"/>
          <w:b/>
          <w:szCs w:val="20"/>
        </w:rPr>
        <w:t>20</w:t>
      </w:r>
    </w:p>
    <w:p w14:paraId="0CA91129" w14:textId="77777777" w:rsidR="001931E9" w:rsidRPr="009121B4" w:rsidRDefault="001931E9" w:rsidP="003F596B">
      <w:pPr>
        <w:jc w:val="center"/>
        <w:rPr>
          <w:rFonts w:cs="Arial"/>
          <w:szCs w:val="20"/>
        </w:rPr>
      </w:pPr>
    </w:p>
    <w:p w14:paraId="4D04145B" w14:textId="77777777" w:rsidR="00C062FC" w:rsidRPr="009121B4" w:rsidRDefault="00C062FC" w:rsidP="003F596B">
      <w:pPr>
        <w:jc w:val="center"/>
        <w:rPr>
          <w:rFonts w:cs="Arial"/>
          <w:szCs w:val="20"/>
        </w:rPr>
      </w:pPr>
    </w:p>
    <w:tbl>
      <w:tblPr>
        <w:tblStyle w:val="Tabelamrea"/>
        <w:tblW w:w="0" w:type="auto"/>
        <w:tblLook w:val="00A0" w:firstRow="1" w:lastRow="0" w:firstColumn="1" w:lastColumn="0" w:noHBand="0" w:noVBand="0"/>
      </w:tblPr>
      <w:tblGrid>
        <w:gridCol w:w="2263"/>
        <w:gridCol w:w="3402"/>
        <w:gridCol w:w="3397"/>
      </w:tblGrid>
      <w:tr w:rsidR="009121B4" w:rsidRPr="009121B4" w14:paraId="0FCE2C0F" w14:textId="77777777" w:rsidTr="00DA53D7">
        <w:tc>
          <w:tcPr>
            <w:tcW w:w="2263" w:type="dxa"/>
          </w:tcPr>
          <w:p w14:paraId="308DC552" w14:textId="77777777" w:rsidR="00C062FC" w:rsidRPr="009121B4" w:rsidRDefault="00C062FC" w:rsidP="003F596B">
            <w:pPr>
              <w:jc w:val="center"/>
              <w:rPr>
                <w:rFonts w:cs="Arial"/>
                <w:b/>
                <w:szCs w:val="20"/>
              </w:rPr>
            </w:pPr>
            <w:r w:rsidRPr="009121B4">
              <w:rPr>
                <w:rFonts w:cs="Arial"/>
                <w:b/>
                <w:szCs w:val="20"/>
              </w:rPr>
              <w:t>ORGAN:</w:t>
            </w:r>
          </w:p>
        </w:tc>
        <w:tc>
          <w:tcPr>
            <w:tcW w:w="3402" w:type="dxa"/>
          </w:tcPr>
          <w:p w14:paraId="49D7A199" w14:textId="77777777" w:rsidR="00C062FC" w:rsidRPr="009121B4" w:rsidRDefault="00C062FC" w:rsidP="003F596B">
            <w:pPr>
              <w:jc w:val="center"/>
              <w:rPr>
                <w:rFonts w:cs="Arial"/>
                <w:b/>
                <w:szCs w:val="20"/>
              </w:rPr>
            </w:pPr>
            <w:r w:rsidRPr="009121B4">
              <w:rPr>
                <w:rFonts w:cs="Arial"/>
                <w:b/>
                <w:szCs w:val="20"/>
              </w:rPr>
              <w:t>PLANIRANE NALOGE</w:t>
            </w:r>
          </w:p>
        </w:tc>
        <w:tc>
          <w:tcPr>
            <w:tcW w:w="3397" w:type="dxa"/>
          </w:tcPr>
          <w:p w14:paraId="705F3702" w14:textId="77777777" w:rsidR="00C062FC" w:rsidRPr="009121B4" w:rsidRDefault="00C062FC" w:rsidP="00254CDC">
            <w:pPr>
              <w:spacing w:line="276" w:lineRule="auto"/>
              <w:jc w:val="center"/>
              <w:rPr>
                <w:rFonts w:cs="Arial"/>
                <w:b/>
                <w:szCs w:val="20"/>
              </w:rPr>
            </w:pPr>
            <w:r w:rsidRPr="009121B4">
              <w:rPr>
                <w:rFonts w:cs="Arial"/>
                <w:b/>
                <w:szCs w:val="20"/>
              </w:rPr>
              <w:t>IZVEDENE NALOGE</w:t>
            </w:r>
            <w:r w:rsidR="00181436" w:rsidRPr="009121B4">
              <w:rPr>
                <w:rFonts w:cs="Arial"/>
                <w:b/>
                <w:szCs w:val="20"/>
              </w:rPr>
              <w:t xml:space="preserve"> </w:t>
            </w:r>
          </w:p>
        </w:tc>
      </w:tr>
      <w:tr w:rsidR="009121B4" w:rsidRPr="009121B4" w14:paraId="0112D366" w14:textId="77777777" w:rsidTr="00DA53D7">
        <w:tc>
          <w:tcPr>
            <w:tcW w:w="2263" w:type="dxa"/>
          </w:tcPr>
          <w:p w14:paraId="737CF750" w14:textId="77777777" w:rsidR="00C062FC" w:rsidRPr="009121B4" w:rsidRDefault="00C062FC" w:rsidP="003F596B">
            <w:pPr>
              <w:spacing w:line="240" w:lineRule="atLeast"/>
              <w:outlineLvl w:val="1"/>
              <w:rPr>
                <w:rFonts w:cs="Arial"/>
                <w:b/>
                <w:bCs/>
                <w:szCs w:val="20"/>
              </w:rPr>
            </w:pPr>
            <w:r w:rsidRPr="009121B4">
              <w:rPr>
                <w:rFonts w:cs="Arial"/>
                <w:b/>
                <w:bCs/>
                <w:szCs w:val="20"/>
              </w:rPr>
              <w:t>Izvedba sistemskih inšpekcijskih nadzorov (na podlagi količnika ocene tveganja in na podlagi izbranih aktualnih vsebinskih področij)</w:t>
            </w:r>
          </w:p>
        </w:tc>
        <w:tc>
          <w:tcPr>
            <w:tcW w:w="3402" w:type="dxa"/>
          </w:tcPr>
          <w:p w14:paraId="1C28BD4A" w14:textId="77777777" w:rsidR="000754E0" w:rsidRPr="009121B4" w:rsidRDefault="000754E0" w:rsidP="000754E0">
            <w:pPr>
              <w:rPr>
                <w:rFonts w:cs="Arial"/>
                <w:szCs w:val="20"/>
              </w:rPr>
            </w:pPr>
            <w:r w:rsidRPr="009121B4">
              <w:rPr>
                <w:rFonts w:cs="Arial"/>
                <w:szCs w:val="20"/>
              </w:rPr>
              <w:t>Redni inšpekcijski nadzori, na podlagi katerih se pri zavezancih preverja spoštovanje izvajanja predpisov, ki so v pristojnosti nadzora IRSKM, izvedeni na področju nadzora nad:</w:t>
            </w:r>
          </w:p>
          <w:p w14:paraId="61F271DC" w14:textId="77777777" w:rsidR="000754E0" w:rsidRPr="009121B4" w:rsidRDefault="000754E0" w:rsidP="000754E0">
            <w:pPr>
              <w:rPr>
                <w:rFonts w:cs="Arial"/>
                <w:szCs w:val="20"/>
              </w:rPr>
            </w:pPr>
          </w:p>
          <w:p w14:paraId="2D06E4AF" w14:textId="77777777" w:rsidR="00CA00FD" w:rsidRPr="009121B4" w:rsidRDefault="00CA00FD" w:rsidP="00CA00FD">
            <w:r w:rsidRPr="009121B4">
              <w:t xml:space="preserve">KNJIŽNICE IN KNJIŽNIČNA DEJAVNOST: </w:t>
            </w:r>
          </w:p>
          <w:p w14:paraId="7C7FC64B" w14:textId="77777777" w:rsidR="00CA00FD" w:rsidRPr="009121B4" w:rsidRDefault="00CA00FD" w:rsidP="00CA00FD">
            <w:r w:rsidRPr="009121B4">
              <w:t>preverjanje obratovalnega časa in organiziranosti izbranih splošnih knjižnic</w:t>
            </w:r>
          </w:p>
          <w:p w14:paraId="4CE71857" w14:textId="77777777" w:rsidR="00CA00FD" w:rsidRPr="009121B4" w:rsidRDefault="00CA00FD" w:rsidP="000754E0">
            <w:pPr>
              <w:rPr>
                <w:rFonts w:cs="Arial"/>
                <w:szCs w:val="20"/>
              </w:rPr>
            </w:pPr>
          </w:p>
          <w:p w14:paraId="589DAD6D" w14:textId="77777777" w:rsidR="00CA00FD" w:rsidRPr="009121B4" w:rsidRDefault="00CA00FD" w:rsidP="000754E0">
            <w:pPr>
              <w:rPr>
                <w:rFonts w:cs="Arial"/>
                <w:szCs w:val="20"/>
              </w:rPr>
            </w:pPr>
          </w:p>
          <w:p w14:paraId="3413170C" w14:textId="77777777" w:rsidR="00CA00FD" w:rsidRPr="009121B4" w:rsidRDefault="00CA00FD" w:rsidP="000754E0">
            <w:pPr>
              <w:rPr>
                <w:rFonts w:cs="Arial"/>
                <w:szCs w:val="20"/>
              </w:rPr>
            </w:pPr>
          </w:p>
          <w:p w14:paraId="5B680924" w14:textId="77777777" w:rsidR="00CA00FD" w:rsidRPr="009121B4" w:rsidRDefault="00CA00FD" w:rsidP="000754E0">
            <w:pPr>
              <w:rPr>
                <w:rFonts w:cs="Arial"/>
                <w:szCs w:val="20"/>
              </w:rPr>
            </w:pPr>
          </w:p>
          <w:p w14:paraId="4133857E" w14:textId="77777777" w:rsidR="00CA00FD" w:rsidRPr="009121B4" w:rsidRDefault="00CA00FD" w:rsidP="000754E0">
            <w:pPr>
              <w:rPr>
                <w:rFonts w:cs="Arial"/>
                <w:szCs w:val="20"/>
              </w:rPr>
            </w:pPr>
          </w:p>
          <w:p w14:paraId="7094FD53" w14:textId="77777777" w:rsidR="00CA00FD" w:rsidRPr="009121B4" w:rsidRDefault="00CA00FD" w:rsidP="000754E0">
            <w:pPr>
              <w:rPr>
                <w:rFonts w:cs="Arial"/>
                <w:szCs w:val="20"/>
              </w:rPr>
            </w:pPr>
          </w:p>
          <w:p w14:paraId="1EC74F18" w14:textId="77777777" w:rsidR="00CA00FD" w:rsidRPr="009121B4" w:rsidRDefault="00CA00FD" w:rsidP="000754E0">
            <w:pPr>
              <w:rPr>
                <w:rFonts w:cs="Arial"/>
                <w:szCs w:val="20"/>
              </w:rPr>
            </w:pPr>
          </w:p>
          <w:p w14:paraId="5F31FB99" w14:textId="77777777" w:rsidR="00CA00FD" w:rsidRPr="009121B4" w:rsidRDefault="00CA00FD" w:rsidP="000754E0">
            <w:pPr>
              <w:rPr>
                <w:rFonts w:cs="Arial"/>
                <w:szCs w:val="20"/>
              </w:rPr>
            </w:pPr>
          </w:p>
          <w:p w14:paraId="1B8DF90C" w14:textId="77777777" w:rsidR="000754E0" w:rsidRPr="009121B4" w:rsidRDefault="000754E0" w:rsidP="000754E0">
            <w:pPr>
              <w:rPr>
                <w:rFonts w:cs="Arial"/>
                <w:szCs w:val="20"/>
              </w:rPr>
            </w:pPr>
            <w:r w:rsidRPr="009121B4">
              <w:rPr>
                <w:rFonts w:cs="Arial"/>
                <w:szCs w:val="20"/>
              </w:rPr>
              <w:t xml:space="preserve">VARSTVO DOKUMENTARNEGA IN ARHIVSKEGA GRADIVA: </w:t>
            </w:r>
          </w:p>
          <w:p w14:paraId="3097FA62" w14:textId="77777777" w:rsidR="000754E0" w:rsidRPr="009121B4" w:rsidRDefault="000754E0" w:rsidP="000754E0">
            <w:pPr>
              <w:spacing w:line="240" w:lineRule="atLeast"/>
              <w:jc w:val="both"/>
              <w:rPr>
                <w:rFonts w:cs="Arial"/>
                <w:szCs w:val="20"/>
              </w:rPr>
            </w:pPr>
            <w:r w:rsidRPr="009121B4">
              <w:rPr>
                <w:rFonts w:cs="Arial"/>
                <w:szCs w:val="20"/>
              </w:rPr>
              <w:t xml:space="preserve">Nadzor nad izpolnjevanjem določb ZVDAGA glede varstva </w:t>
            </w:r>
            <w:r w:rsidRPr="009121B4">
              <w:rPr>
                <w:rFonts w:cs="Arial"/>
                <w:szCs w:val="20"/>
                <w:lang w:eastAsia="sl-SI"/>
              </w:rPr>
              <w:t>e-arhivske dediščine pri ustvarjalcih arhivskega gradiva večjega pomena (npr. notranja pravila).</w:t>
            </w:r>
            <w:r w:rsidRPr="009121B4">
              <w:rPr>
                <w:rFonts w:cs="Arial"/>
                <w:szCs w:val="20"/>
              </w:rPr>
              <w:t xml:space="preserve"> </w:t>
            </w:r>
          </w:p>
          <w:p w14:paraId="516D3DD8" w14:textId="77777777" w:rsidR="002B218E" w:rsidRPr="009121B4" w:rsidRDefault="002B218E" w:rsidP="000754E0">
            <w:pPr>
              <w:spacing w:line="240" w:lineRule="atLeast"/>
              <w:jc w:val="both"/>
              <w:rPr>
                <w:rFonts w:cs="Arial"/>
                <w:szCs w:val="20"/>
              </w:rPr>
            </w:pPr>
          </w:p>
          <w:p w14:paraId="66EA62CE" w14:textId="77777777" w:rsidR="00C062FC" w:rsidRPr="009121B4" w:rsidRDefault="00C062FC" w:rsidP="003F596B">
            <w:pPr>
              <w:jc w:val="center"/>
              <w:rPr>
                <w:rFonts w:cs="Arial"/>
                <w:szCs w:val="20"/>
              </w:rPr>
            </w:pPr>
          </w:p>
        </w:tc>
        <w:tc>
          <w:tcPr>
            <w:tcW w:w="3397" w:type="dxa"/>
          </w:tcPr>
          <w:p w14:paraId="48DD62C9" w14:textId="77777777" w:rsidR="002B218E" w:rsidRPr="009121B4" w:rsidRDefault="002B218E" w:rsidP="00254CDC">
            <w:pPr>
              <w:spacing w:line="276" w:lineRule="auto"/>
              <w:rPr>
                <w:rFonts w:cs="Arial"/>
                <w:szCs w:val="20"/>
              </w:rPr>
            </w:pPr>
          </w:p>
          <w:p w14:paraId="70238CB6" w14:textId="77777777" w:rsidR="002B218E" w:rsidRPr="009121B4" w:rsidRDefault="002B218E" w:rsidP="00254CDC">
            <w:pPr>
              <w:spacing w:line="276" w:lineRule="auto"/>
              <w:rPr>
                <w:rFonts w:cs="Arial"/>
                <w:szCs w:val="20"/>
              </w:rPr>
            </w:pPr>
          </w:p>
          <w:p w14:paraId="1EDA1E33" w14:textId="77777777" w:rsidR="002B218E" w:rsidRPr="009121B4" w:rsidRDefault="002B218E" w:rsidP="00254CDC">
            <w:pPr>
              <w:spacing w:line="276" w:lineRule="auto"/>
              <w:rPr>
                <w:rFonts w:cs="Arial"/>
                <w:szCs w:val="20"/>
              </w:rPr>
            </w:pPr>
          </w:p>
          <w:p w14:paraId="30C55C93" w14:textId="77777777" w:rsidR="002B218E" w:rsidRPr="009121B4" w:rsidRDefault="002B218E" w:rsidP="00254CDC">
            <w:pPr>
              <w:spacing w:line="276" w:lineRule="auto"/>
              <w:rPr>
                <w:rFonts w:cs="Arial"/>
                <w:szCs w:val="20"/>
              </w:rPr>
            </w:pPr>
          </w:p>
          <w:p w14:paraId="1E7D4946" w14:textId="77777777" w:rsidR="002B218E" w:rsidRPr="009121B4" w:rsidRDefault="002B218E" w:rsidP="00254CDC">
            <w:pPr>
              <w:spacing w:line="276" w:lineRule="auto"/>
              <w:rPr>
                <w:rFonts w:cs="Arial"/>
                <w:szCs w:val="20"/>
              </w:rPr>
            </w:pPr>
          </w:p>
          <w:p w14:paraId="4770BC0D" w14:textId="77777777" w:rsidR="002B218E" w:rsidRPr="009121B4" w:rsidRDefault="002B218E" w:rsidP="00254CDC">
            <w:pPr>
              <w:spacing w:line="276" w:lineRule="auto"/>
              <w:rPr>
                <w:rFonts w:cs="Arial"/>
                <w:szCs w:val="20"/>
              </w:rPr>
            </w:pPr>
          </w:p>
          <w:p w14:paraId="4AEB0C59" w14:textId="77777777" w:rsidR="007C1516" w:rsidRPr="009121B4" w:rsidRDefault="007C1516" w:rsidP="00254CDC">
            <w:pPr>
              <w:spacing w:line="276" w:lineRule="auto"/>
              <w:rPr>
                <w:rFonts w:cs="Arial"/>
                <w:szCs w:val="20"/>
              </w:rPr>
            </w:pPr>
          </w:p>
          <w:p w14:paraId="36459311" w14:textId="77777777" w:rsidR="00CA00FD" w:rsidRPr="009121B4" w:rsidRDefault="00CA00FD" w:rsidP="00254CDC">
            <w:pPr>
              <w:spacing w:line="276" w:lineRule="auto"/>
              <w:rPr>
                <w:rFonts w:cs="Arial"/>
                <w:szCs w:val="20"/>
              </w:rPr>
            </w:pPr>
            <w:r w:rsidRPr="009121B4">
              <w:rPr>
                <w:rFonts w:cs="Arial"/>
                <w:szCs w:val="20"/>
              </w:rPr>
              <w:t xml:space="preserve">KNJIŽNICE IN KNJIŽNIČNA DEJAVNOST: </w:t>
            </w:r>
          </w:p>
          <w:p w14:paraId="2627B9C3" w14:textId="77777777" w:rsidR="00CA00FD" w:rsidRPr="009121B4" w:rsidRDefault="00CA00FD" w:rsidP="00254CDC">
            <w:pPr>
              <w:spacing w:line="276" w:lineRule="auto"/>
              <w:rPr>
                <w:rFonts w:cs="Arial"/>
                <w:szCs w:val="20"/>
              </w:rPr>
            </w:pPr>
            <w:r w:rsidRPr="009121B4">
              <w:rPr>
                <w:rFonts w:cs="Arial"/>
                <w:szCs w:val="20"/>
              </w:rPr>
              <w:t>Opravljeni vsi načrtovani redni nadzori (razen enega iz razloga razglasitve epidemije in s tem omejenega delovanja zavezanca) s preverjanjem obratovalnega časa in poslovanjem izbranih splošnih knjižnic.</w:t>
            </w:r>
          </w:p>
          <w:p w14:paraId="5D0E255C" w14:textId="77777777" w:rsidR="00CA00FD" w:rsidRPr="009121B4" w:rsidRDefault="00CA00FD" w:rsidP="00254CDC">
            <w:pPr>
              <w:spacing w:line="276" w:lineRule="auto"/>
              <w:rPr>
                <w:rFonts w:cs="Arial"/>
                <w:szCs w:val="20"/>
              </w:rPr>
            </w:pPr>
          </w:p>
          <w:p w14:paraId="02BC2B1E" w14:textId="77777777" w:rsidR="00CA00FD" w:rsidRPr="009121B4" w:rsidRDefault="00CA00FD" w:rsidP="00254CDC">
            <w:pPr>
              <w:spacing w:line="276" w:lineRule="auto"/>
              <w:rPr>
                <w:rFonts w:cs="Arial"/>
                <w:szCs w:val="20"/>
              </w:rPr>
            </w:pPr>
          </w:p>
          <w:p w14:paraId="07CED892" w14:textId="77777777" w:rsidR="00CA00FD" w:rsidRPr="009121B4" w:rsidRDefault="00CA00FD" w:rsidP="00254CDC">
            <w:pPr>
              <w:spacing w:line="276" w:lineRule="auto"/>
              <w:rPr>
                <w:rFonts w:cs="Arial"/>
                <w:szCs w:val="20"/>
              </w:rPr>
            </w:pPr>
          </w:p>
          <w:p w14:paraId="25571523" w14:textId="77777777" w:rsidR="00254CDC" w:rsidRPr="009121B4" w:rsidRDefault="00254CDC" w:rsidP="00254CDC">
            <w:pPr>
              <w:spacing w:line="276" w:lineRule="auto"/>
              <w:rPr>
                <w:rFonts w:cs="Arial"/>
                <w:szCs w:val="20"/>
              </w:rPr>
            </w:pPr>
          </w:p>
          <w:p w14:paraId="18D29DC0" w14:textId="77777777" w:rsidR="000754E0" w:rsidRPr="009121B4" w:rsidRDefault="000754E0" w:rsidP="00254CDC">
            <w:pPr>
              <w:spacing w:line="276" w:lineRule="auto"/>
              <w:rPr>
                <w:rFonts w:cs="Arial"/>
                <w:szCs w:val="20"/>
              </w:rPr>
            </w:pPr>
            <w:r w:rsidRPr="009121B4">
              <w:rPr>
                <w:rFonts w:cs="Arial"/>
                <w:szCs w:val="20"/>
              </w:rPr>
              <w:t>VARSTVO DOKUMENTARNEGA IN ARHIVSKEGA GRADIVA:</w:t>
            </w:r>
          </w:p>
          <w:p w14:paraId="62FA8243" w14:textId="77777777" w:rsidR="00180A93" w:rsidRPr="009121B4" w:rsidRDefault="00180A93" w:rsidP="00254CDC">
            <w:pPr>
              <w:spacing w:line="276" w:lineRule="auto"/>
              <w:jc w:val="both"/>
              <w:rPr>
                <w:rFonts w:cs="Arial"/>
                <w:szCs w:val="20"/>
              </w:rPr>
            </w:pPr>
            <w:r w:rsidRPr="009121B4">
              <w:rPr>
                <w:rFonts w:cs="Arial"/>
                <w:szCs w:val="20"/>
              </w:rPr>
              <w:t xml:space="preserve">Izvedba nadzora nad izpolnjevanjem določb ZVDAGA glede varstva </w:t>
            </w:r>
            <w:r w:rsidRPr="009121B4">
              <w:rPr>
                <w:rFonts w:cs="Arial"/>
                <w:szCs w:val="20"/>
                <w:lang w:eastAsia="sl-SI"/>
              </w:rPr>
              <w:t xml:space="preserve">e-arhivske dediščine pri ustvarjalcih arhivskega gradiva večjega pomena: </w:t>
            </w:r>
          </w:p>
          <w:p w14:paraId="3F642CAE" w14:textId="77777777" w:rsidR="00C062FC" w:rsidRPr="009121B4" w:rsidRDefault="00B0594F" w:rsidP="00254CDC">
            <w:pPr>
              <w:pStyle w:val="Odstavekseznama"/>
              <w:numPr>
                <w:ilvl w:val="0"/>
                <w:numId w:val="2"/>
              </w:numPr>
              <w:spacing w:line="276" w:lineRule="auto"/>
              <w:ind w:left="357" w:hanging="357"/>
              <w:jc w:val="both"/>
              <w:rPr>
                <w:rFonts w:cs="Arial"/>
                <w:szCs w:val="20"/>
              </w:rPr>
            </w:pPr>
            <w:r w:rsidRPr="009121B4">
              <w:rPr>
                <w:rFonts w:cs="Arial"/>
                <w:szCs w:val="20"/>
              </w:rPr>
              <w:t>n</w:t>
            </w:r>
            <w:r w:rsidR="00031F97" w:rsidRPr="009121B4">
              <w:rPr>
                <w:rFonts w:cs="Arial"/>
                <w:szCs w:val="20"/>
              </w:rPr>
              <w:t xml:space="preserve">adaljevanje </w:t>
            </w:r>
            <w:r w:rsidRPr="009121B4">
              <w:rPr>
                <w:rFonts w:cs="Arial"/>
                <w:szCs w:val="20"/>
              </w:rPr>
              <w:t xml:space="preserve">planiranega </w:t>
            </w:r>
            <w:r w:rsidR="000754E0" w:rsidRPr="009121B4">
              <w:rPr>
                <w:rFonts w:cs="Arial"/>
                <w:szCs w:val="20"/>
              </w:rPr>
              <w:t>nadzor</w:t>
            </w:r>
            <w:r w:rsidR="00031F97" w:rsidRPr="009121B4">
              <w:rPr>
                <w:rFonts w:cs="Arial"/>
                <w:szCs w:val="20"/>
              </w:rPr>
              <w:t>a</w:t>
            </w:r>
            <w:r w:rsidR="000754E0" w:rsidRPr="009121B4">
              <w:rPr>
                <w:rFonts w:cs="Arial"/>
                <w:szCs w:val="20"/>
              </w:rPr>
              <w:t xml:space="preserve"> </w:t>
            </w:r>
            <w:r w:rsidR="00031F97" w:rsidRPr="009121B4">
              <w:rPr>
                <w:rFonts w:cs="Arial"/>
                <w:szCs w:val="20"/>
              </w:rPr>
              <w:t>(</w:t>
            </w:r>
            <w:r w:rsidR="000754E0" w:rsidRPr="009121B4">
              <w:rPr>
                <w:rFonts w:cs="Arial"/>
                <w:szCs w:val="20"/>
              </w:rPr>
              <w:t>kontrola izvrševanja naloženih ukrepov</w:t>
            </w:r>
            <w:r w:rsidR="00031F97" w:rsidRPr="009121B4">
              <w:rPr>
                <w:rFonts w:cs="Arial"/>
                <w:szCs w:val="20"/>
              </w:rPr>
              <w:t>)</w:t>
            </w:r>
            <w:r w:rsidR="000754E0" w:rsidRPr="009121B4">
              <w:rPr>
                <w:rFonts w:cs="Arial"/>
                <w:szCs w:val="20"/>
              </w:rPr>
              <w:t xml:space="preserve"> glede varstva </w:t>
            </w:r>
            <w:r w:rsidR="000754E0" w:rsidRPr="009121B4">
              <w:rPr>
                <w:rFonts w:cs="Arial"/>
                <w:szCs w:val="20"/>
                <w:lang w:eastAsia="sl-SI"/>
              </w:rPr>
              <w:t xml:space="preserve">e-arhivske dediščine </w:t>
            </w:r>
            <w:r w:rsidR="00180A93" w:rsidRPr="009121B4">
              <w:rPr>
                <w:rFonts w:cs="Arial"/>
                <w:szCs w:val="20"/>
                <w:lang w:eastAsia="sl-SI"/>
              </w:rPr>
              <w:t>(</w:t>
            </w:r>
            <w:r w:rsidR="00180A93" w:rsidRPr="009121B4">
              <w:rPr>
                <w:rFonts w:cs="Arial"/>
                <w:szCs w:val="20"/>
              </w:rPr>
              <w:t xml:space="preserve">notranja pravila) </w:t>
            </w:r>
            <w:r w:rsidR="000754E0" w:rsidRPr="009121B4">
              <w:rPr>
                <w:rFonts w:cs="Arial"/>
                <w:szCs w:val="20"/>
                <w:lang w:eastAsia="sl-SI"/>
              </w:rPr>
              <w:t xml:space="preserve">pri </w:t>
            </w:r>
            <w:r w:rsidRPr="009121B4">
              <w:rPr>
                <w:rFonts w:cs="Arial"/>
                <w:szCs w:val="20"/>
                <w:lang w:eastAsia="sl-SI"/>
              </w:rPr>
              <w:t>državnih organih (</w:t>
            </w:r>
            <w:r w:rsidR="00180A93" w:rsidRPr="009121B4">
              <w:rPr>
                <w:rFonts w:cs="Arial"/>
                <w:szCs w:val="20"/>
                <w:lang w:eastAsia="sl-SI"/>
              </w:rPr>
              <w:t>ministrstv</w:t>
            </w:r>
            <w:r w:rsidRPr="009121B4">
              <w:rPr>
                <w:rFonts w:cs="Arial"/>
                <w:szCs w:val="20"/>
                <w:lang w:eastAsia="sl-SI"/>
              </w:rPr>
              <w:t xml:space="preserve">a) </w:t>
            </w:r>
            <w:r w:rsidR="00060C15" w:rsidRPr="009121B4">
              <w:rPr>
                <w:rFonts w:cs="Arial"/>
                <w:szCs w:val="20"/>
              </w:rPr>
              <w:t xml:space="preserve">– </w:t>
            </w:r>
            <w:r w:rsidR="00031F97" w:rsidRPr="009121B4">
              <w:rPr>
                <w:rFonts w:cs="Arial"/>
                <w:szCs w:val="20"/>
              </w:rPr>
              <w:t xml:space="preserve">planirane naloge izvedene 100%. </w:t>
            </w:r>
          </w:p>
        </w:tc>
      </w:tr>
      <w:tr w:rsidR="009121B4" w:rsidRPr="009121B4" w14:paraId="74D24CB9" w14:textId="77777777" w:rsidTr="00DA53D7">
        <w:trPr>
          <w:trHeight w:val="6405"/>
        </w:trPr>
        <w:tc>
          <w:tcPr>
            <w:tcW w:w="2263" w:type="dxa"/>
          </w:tcPr>
          <w:p w14:paraId="4A44AEC5" w14:textId="77777777" w:rsidR="00DB62E4" w:rsidRPr="009121B4" w:rsidRDefault="00DB62E4" w:rsidP="00254CDC">
            <w:pPr>
              <w:spacing w:line="276" w:lineRule="auto"/>
              <w:outlineLvl w:val="1"/>
              <w:rPr>
                <w:rFonts w:cs="Arial"/>
                <w:b/>
                <w:bCs/>
                <w:szCs w:val="20"/>
              </w:rPr>
            </w:pPr>
            <w:r w:rsidRPr="009121B4">
              <w:rPr>
                <w:rFonts w:cs="Arial"/>
                <w:b/>
                <w:bCs/>
                <w:szCs w:val="20"/>
              </w:rPr>
              <w:lastRenderedPageBreak/>
              <w:t>Izvedba  prioritetnih inšpekcijskih nadzorov na osnovi prejetih pobud in prijav, pri katerih je prednostna obravnava upravičena z vidika javnega interesa</w:t>
            </w:r>
          </w:p>
        </w:tc>
        <w:tc>
          <w:tcPr>
            <w:tcW w:w="3402" w:type="dxa"/>
          </w:tcPr>
          <w:p w14:paraId="47F196AE" w14:textId="77777777" w:rsidR="00DB62E4" w:rsidRPr="009121B4" w:rsidRDefault="00DB62E4" w:rsidP="00254CDC">
            <w:pPr>
              <w:pStyle w:val="Brezrazmikov"/>
              <w:spacing w:line="276" w:lineRule="auto"/>
              <w:rPr>
                <w:rFonts w:ascii="Arial" w:hAnsi="Arial" w:cs="Arial"/>
                <w:sz w:val="20"/>
                <w:szCs w:val="20"/>
              </w:rPr>
            </w:pPr>
            <w:r w:rsidRPr="009121B4">
              <w:rPr>
                <w:rFonts w:ascii="Arial" w:hAnsi="Arial" w:cs="Arial"/>
                <w:sz w:val="20"/>
                <w:szCs w:val="20"/>
              </w:rPr>
              <w:t>Prioritetni inšpekcijski nadzori, opravljeni na podlagi prejetih prijav in pobud za nadzor glede na težo kršitve in možne posledice, ki jih kršitev ima za javni interes in kadar gre za zadevo, v kateri je delo drugih organov ali institucij odvisno od ugotovitev inšpektorjev:</w:t>
            </w:r>
          </w:p>
          <w:p w14:paraId="1A2E71B9" w14:textId="77777777" w:rsidR="00D92160" w:rsidRPr="009121B4" w:rsidRDefault="00D92160" w:rsidP="00254CDC">
            <w:pPr>
              <w:pStyle w:val="Brezrazmikov"/>
              <w:spacing w:line="276" w:lineRule="auto"/>
              <w:rPr>
                <w:rFonts w:ascii="Arial" w:hAnsi="Arial" w:cs="Arial"/>
                <w:sz w:val="20"/>
                <w:szCs w:val="20"/>
              </w:rPr>
            </w:pPr>
          </w:p>
          <w:p w14:paraId="02CD77E3" w14:textId="77777777" w:rsidR="00D92160" w:rsidRPr="009121B4" w:rsidRDefault="00D92160" w:rsidP="00254CDC">
            <w:pPr>
              <w:pStyle w:val="Brezrazmikov"/>
              <w:spacing w:line="276" w:lineRule="auto"/>
              <w:rPr>
                <w:rFonts w:ascii="Arial" w:hAnsi="Arial" w:cs="Arial"/>
                <w:sz w:val="20"/>
                <w:szCs w:val="20"/>
              </w:rPr>
            </w:pPr>
            <w:r w:rsidRPr="009121B4">
              <w:rPr>
                <w:rFonts w:ascii="Arial" w:hAnsi="Arial" w:cs="Arial"/>
                <w:sz w:val="20"/>
                <w:szCs w:val="20"/>
              </w:rPr>
              <w:t>KULTURNA NEPREMIČNA DEDIŠČINA</w:t>
            </w:r>
          </w:p>
          <w:p w14:paraId="1F7D035A" w14:textId="77777777" w:rsidR="00D92160" w:rsidRPr="009121B4" w:rsidRDefault="00D92160" w:rsidP="00254CDC">
            <w:pPr>
              <w:spacing w:line="276" w:lineRule="auto"/>
              <w:jc w:val="both"/>
              <w:rPr>
                <w:rFonts w:cs="Arial"/>
                <w:szCs w:val="20"/>
              </w:rPr>
            </w:pPr>
            <w:r w:rsidRPr="009121B4">
              <w:rPr>
                <w:rFonts w:cs="Arial"/>
                <w:szCs w:val="20"/>
              </w:rPr>
              <w:t xml:space="preserve">Prioritetni inšpekcijski nadzori so bili planirani v primerih objektov, ki imajo status kulturnega spomenika, državnega ali lokalnega pomena in je, bodisi zaradi nedovoljenih posegov, bodisi zaradi </w:t>
            </w:r>
            <w:proofErr w:type="spellStart"/>
            <w:r w:rsidRPr="009121B4">
              <w:rPr>
                <w:rFonts w:cs="Arial"/>
                <w:szCs w:val="20"/>
              </w:rPr>
              <w:t>nevzdrževanja</w:t>
            </w:r>
            <w:proofErr w:type="spellEnd"/>
            <w:r w:rsidRPr="009121B4">
              <w:rPr>
                <w:rFonts w:cs="Arial"/>
                <w:szCs w:val="20"/>
              </w:rPr>
              <w:t>, ogrožena ohranitev njihovega kulturnega pomena in primeri, pri katerih objekti kulturne dediščine zaradi slabega gradbenega stanja lahko predstavljajo nevarnost za premoženje, zdravje in življenje ljudi, oziroma lahko ogrožajo mimoidoče, promet, sosednje objekte ali svojo neposredno okolico.</w:t>
            </w:r>
          </w:p>
          <w:p w14:paraId="19F65CE8" w14:textId="77777777" w:rsidR="008E27CA" w:rsidRPr="009121B4" w:rsidRDefault="008E27CA" w:rsidP="00254CDC">
            <w:pPr>
              <w:spacing w:line="276" w:lineRule="auto"/>
              <w:jc w:val="both"/>
              <w:rPr>
                <w:rFonts w:cs="Arial"/>
                <w:szCs w:val="20"/>
              </w:rPr>
            </w:pPr>
          </w:p>
          <w:p w14:paraId="1B56E628" w14:textId="77777777" w:rsidR="008E27CA" w:rsidRPr="009121B4" w:rsidRDefault="008E27CA" w:rsidP="00254CDC">
            <w:pPr>
              <w:spacing w:line="276" w:lineRule="auto"/>
              <w:rPr>
                <w:rFonts w:cs="Arial"/>
                <w:szCs w:val="20"/>
              </w:rPr>
            </w:pPr>
            <w:r w:rsidRPr="009121B4">
              <w:rPr>
                <w:rFonts w:cs="Arial"/>
                <w:szCs w:val="20"/>
              </w:rPr>
              <w:t xml:space="preserve">NEPREMIČNA KULTURNA DEDIŠČINA (ARHEOLOGIJA): </w:t>
            </w:r>
          </w:p>
          <w:p w14:paraId="6FC85702" w14:textId="77777777" w:rsidR="008E27CA" w:rsidRPr="009121B4" w:rsidRDefault="008E27CA" w:rsidP="00254CDC">
            <w:pPr>
              <w:spacing w:line="276" w:lineRule="auto"/>
              <w:rPr>
                <w:rFonts w:cs="Arial"/>
                <w:szCs w:val="20"/>
              </w:rPr>
            </w:pPr>
            <w:r w:rsidRPr="009121B4">
              <w:rPr>
                <w:rFonts w:cs="Arial"/>
                <w:szCs w:val="20"/>
              </w:rPr>
              <w:t>Arheološka ostalina, ki ima status kulturnega spomenika, in je bodisi zaradi nedovoljenih posegov bodisi zaradi ne vzdrževanja, ogrožena.</w:t>
            </w:r>
          </w:p>
          <w:p w14:paraId="73BED6B1" w14:textId="77777777" w:rsidR="00254CDC" w:rsidRPr="009121B4" w:rsidRDefault="00254CDC" w:rsidP="00254CDC">
            <w:pPr>
              <w:autoSpaceDE w:val="0"/>
              <w:autoSpaceDN w:val="0"/>
              <w:adjustRightInd w:val="0"/>
              <w:spacing w:line="276" w:lineRule="auto"/>
              <w:rPr>
                <w:rFonts w:cs="Arial"/>
                <w:szCs w:val="20"/>
              </w:rPr>
            </w:pPr>
            <w:r w:rsidRPr="009121B4">
              <w:rPr>
                <w:rFonts w:cs="Arial"/>
                <w:szCs w:val="20"/>
              </w:rPr>
              <w:t>V letu 2020 je bilo</w:t>
            </w:r>
            <w:r w:rsidR="00F00977" w:rsidRPr="009121B4">
              <w:rPr>
                <w:rFonts w:cs="Arial"/>
                <w:szCs w:val="20"/>
              </w:rPr>
              <w:t xml:space="preserve"> nekaj</w:t>
            </w:r>
            <w:r w:rsidRPr="009121B4">
              <w:rPr>
                <w:rFonts w:cs="Arial"/>
                <w:szCs w:val="20"/>
              </w:rPr>
              <w:t xml:space="preserve"> prijav s področja arheologije v zvezi z domnevnimi kršitvami določb ZVKD-1. </w:t>
            </w:r>
          </w:p>
          <w:p w14:paraId="7B3F44F3" w14:textId="77777777" w:rsidR="00254CDC" w:rsidRPr="009121B4" w:rsidRDefault="00254CDC" w:rsidP="00254CDC">
            <w:pPr>
              <w:spacing w:line="276" w:lineRule="auto"/>
              <w:rPr>
                <w:rFonts w:cs="Arial"/>
                <w:szCs w:val="20"/>
              </w:rPr>
            </w:pPr>
          </w:p>
          <w:p w14:paraId="454519D6" w14:textId="77777777" w:rsidR="008E27CA" w:rsidRPr="009121B4" w:rsidRDefault="008E27CA" w:rsidP="00254CDC">
            <w:pPr>
              <w:spacing w:line="276" w:lineRule="auto"/>
              <w:rPr>
                <w:rFonts w:cs="Arial"/>
                <w:szCs w:val="20"/>
              </w:rPr>
            </w:pPr>
          </w:p>
          <w:p w14:paraId="06FCEE74" w14:textId="77777777" w:rsidR="008E27CA" w:rsidRPr="009121B4" w:rsidRDefault="008E27CA" w:rsidP="00254CDC">
            <w:pPr>
              <w:spacing w:line="276" w:lineRule="auto"/>
              <w:jc w:val="both"/>
              <w:rPr>
                <w:rFonts w:cs="Arial"/>
                <w:szCs w:val="20"/>
              </w:rPr>
            </w:pPr>
          </w:p>
          <w:p w14:paraId="30548519" w14:textId="77777777" w:rsidR="00E95D89" w:rsidRPr="009121B4" w:rsidRDefault="00E95D89" w:rsidP="00254CDC">
            <w:pPr>
              <w:spacing w:line="276" w:lineRule="auto"/>
              <w:jc w:val="both"/>
              <w:rPr>
                <w:rFonts w:cs="Arial"/>
                <w:szCs w:val="20"/>
              </w:rPr>
            </w:pPr>
          </w:p>
          <w:p w14:paraId="3582E953" w14:textId="77777777" w:rsidR="008E27CA" w:rsidRPr="009121B4" w:rsidRDefault="008E27CA" w:rsidP="00254CDC">
            <w:pPr>
              <w:spacing w:line="276" w:lineRule="auto"/>
              <w:rPr>
                <w:rFonts w:cs="Arial"/>
                <w:szCs w:val="20"/>
              </w:rPr>
            </w:pPr>
            <w:r w:rsidRPr="009121B4">
              <w:rPr>
                <w:rFonts w:cs="Arial"/>
                <w:szCs w:val="20"/>
              </w:rPr>
              <w:t xml:space="preserve">PREMIČNA KULTURNA DEDIŠČINA IN MUZEJI: </w:t>
            </w:r>
          </w:p>
          <w:p w14:paraId="7A3DD570" w14:textId="77777777" w:rsidR="008E27CA" w:rsidRPr="009121B4" w:rsidRDefault="008E27CA" w:rsidP="00254CDC">
            <w:pPr>
              <w:spacing w:line="276" w:lineRule="auto"/>
              <w:rPr>
                <w:rFonts w:cs="Arial"/>
                <w:szCs w:val="20"/>
              </w:rPr>
            </w:pPr>
            <w:r w:rsidRPr="009121B4">
              <w:rPr>
                <w:rFonts w:cs="Arial"/>
                <w:szCs w:val="20"/>
              </w:rPr>
              <w:t>Prioritetni inšpekcijski nadzori so načrtovani v primerih, ko npr.  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r w:rsidR="00742CCF" w:rsidRPr="009121B4">
              <w:rPr>
                <w:rFonts w:cs="Arial"/>
                <w:szCs w:val="20"/>
                <w:lang w:eastAsia="sl-SI"/>
              </w:rPr>
              <w:t xml:space="preserve"> V letu 2020 je IRSKM </w:t>
            </w:r>
            <w:r w:rsidR="00F00977" w:rsidRPr="009121B4">
              <w:rPr>
                <w:rFonts w:cs="Arial"/>
                <w:szCs w:val="20"/>
                <w:lang w:eastAsia="sl-SI"/>
              </w:rPr>
              <w:t xml:space="preserve">izvedel  nadzor </w:t>
            </w:r>
            <w:r w:rsidR="00742CCF" w:rsidRPr="009121B4">
              <w:rPr>
                <w:rFonts w:cs="Arial"/>
                <w:szCs w:val="20"/>
                <w:lang w:eastAsia="sl-SI"/>
              </w:rPr>
              <w:t xml:space="preserve">nad trgovanjem s ponaredki premične dediščine. </w:t>
            </w:r>
          </w:p>
          <w:p w14:paraId="3132240C" w14:textId="77777777" w:rsidR="008E27CA" w:rsidRPr="009121B4" w:rsidRDefault="00742CCF" w:rsidP="00254CDC">
            <w:pPr>
              <w:spacing w:line="276" w:lineRule="auto"/>
              <w:rPr>
                <w:rFonts w:cs="Arial"/>
                <w:szCs w:val="20"/>
              </w:rPr>
            </w:pPr>
            <w:bookmarkStart w:id="0" w:name="_Hlk60665186"/>
            <w:r w:rsidRPr="009121B4">
              <w:rPr>
                <w:rFonts w:cs="Arial"/>
                <w:szCs w:val="20"/>
              </w:rPr>
              <w:t xml:space="preserve">Načrtovan je bil </w:t>
            </w:r>
            <w:bookmarkStart w:id="1" w:name="_Hlk60665291"/>
            <w:r w:rsidRPr="009121B4">
              <w:rPr>
                <w:rFonts w:cs="Arial"/>
                <w:szCs w:val="20"/>
              </w:rPr>
              <w:t xml:space="preserve">nadzor po mednarodni operaciji Pandora V </w:t>
            </w:r>
            <w:bookmarkEnd w:id="1"/>
            <w:r w:rsidRPr="009121B4">
              <w:rPr>
                <w:rFonts w:cs="Arial"/>
                <w:szCs w:val="20"/>
              </w:rPr>
              <w:t xml:space="preserve">skupaj s Sektorjem kriminalistične policije Policijske uprave Ljubljana in  Policijsko postajo  Ljubljana  Center, </w:t>
            </w:r>
            <w:r w:rsidRPr="009121B4">
              <w:rPr>
                <w:rFonts w:cs="Arial"/>
                <w:szCs w:val="20"/>
                <w:lang w:eastAsia="sl-SI"/>
              </w:rPr>
              <w:t xml:space="preserve"> </w:t>
            </w:r>
            <w:r w:rsidRPr="009121B4">
              <w:rPr>
                <w:rFonts w:cs="Arial"/>
                <w:szCs w:val="20"/>
              </w:rPr>
              <w:t>v primeru domnevnih nedovoljenega trgovanja z umetninami na družabnih omrežjih</w:t>
            </w:r>
            <w:bookmarkEnd w:id="0"/>
            <w:r w:rsidRPr="009121B4">
              <w:rPr>
                <w:rFonts w:cs="Arial"/>
                <w:szCs w:val="20"/>
              </w:rPr>
              <w:t>.</w:t>
            </w:r>
          </w:p>
          <w:p w14:paraId="6B9DABA9" w14:textId="77777777" w:rsidR="008E27CA" w:rsidRPr="009121B4" w:rsidRDefault="008E27CA" w:rsidP="00254CDC">
            <w:pPr>
              <w:spacing w:line="276" w:lineRule="auto"/>
              <w:jc w:val="both"/>
              <w:rPr>
                <w:rFonts w:cs="Arial"/>
                <w:szCs w:val="20"/>
              </w:rPr>
            </w:pPr>
          </w:p>
          <w:p w14:paraId="1ACF614A" w14:textId="77777777" w:rsidR="008E27CA" w:rsidRPr="009121B4" w:rsidRDefault="008E27CA" w:rsidP="00254CDC">
            <w:pPr>
              <w:spacing w:line="276" w:lineRule="auto"/>
              <w:jc w:val="both"/>
              <w:rPr>
                <w:rFonts w:cs="Arial"/>
                <w:szCs w:val="20"/>
              </w:rPr>
            </w:pPr>
          </w:p>
          <w:p w14:paraId="20D42721" w14:textId="77777777" w:rsidR="008E27CA" w:rsidRPr="009121B4" w:rsidRDefault="008E27CA" w:rsidP="00254CDC">
            <w:pPr>
              <w:spacing w:line="276" w:lineRule="auto"/>
              <w:jc w:val="both"/>
              <w:rPr>
                <w:rFonts w:cs="Arial"/>
                <w:szCs w:val="20"/>
              </w:rPr>
            </w:pPr>
          </w:p>
          <w:p w14:paraId="05EDEF43" w14:textId="77777777" w:rsidR="00E95D89" w:rsidRPr="009121B4" w:rsidRDefault="00E95D89" w:rsidP="00254CDC">
            <w:pPr>
              <w:spacing w:line="276" w:lineRule="auto"/>
              <w:jc w:val="both"/>
              <w:rPr>
                <w:rFonts w:cs="Arial"/>
                <w:szCs w:val="20"/>
              </w:rPr>
            </w:pPr>
            <w:r w:rsidRPr="009121B4">
              <w:rPr>
                <w:rFonts w:cs="Arial"/>
                <w:szCs w:val="20"/>
              </w:rPr>
              <w:t>VARSTVO DOKUMENTARNEGA IN ARHIVSKEGA GRADIVA</w:t>
            </w:r>
          </w:p>
          <w:p w14:paraId="1400A1C1" w14:textId="77777777" w:rsidR="00E95D89" w:rsidRPr="009121B4" w:rsidRDefault="00E95D89" w:rsidP="00254CDC">
            <w:pPr>
              <w:spacing w:line="276" w:lineRule="auto"/>
              <w:rPr>
                <w:rFonts w:cs="Arial"/>
                <w:szCs w:val="20"/>
              </w:rPr>
            </w:pPr>
            <w:r w:rsidRPr="009121B4">
              <w:rPr>
                <w:rFonts w:cs="Arial"/>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774A165E" w14:textId="77777777" w:rsidR="00E95D89" w:rsidRPr="009121B4" w:rsidRDefault="00E95D89" w:rsidP="00254CDC">
            <w:pPr>
              <w:spacing w:line="276" w:lineRule="auto"/>
              <w:jc w:val="both"/>
              <w:rPr>
                <w:rFonts w:cs="Arial"/>
                <w:szCs w:val="20"/>
              </w:rPr>
            </w:pPr>
          </w:p>
          <w:p w14:paraId="70490942" w14:textId="77777777" w:rsidR="00E95D89" w:rsidRPr="009121B4" w:rsidRDefault="00E95D89" w:rsidP="00254CDC">
            <w:pPr>
              <w:spacing w:line="276" w:lineRule="auto"/>
              <w:jc w:val="both"/>
              <w:rPr>
                <w:rFonts w:cs="Arial"/>
                <w:szCs w:val="20"/>
              </w:rPr>
            </w:pPr>
          </w:p>
          <w:p w14:paraId="3CF52595" w14:textId="77777777" w:rsidR="00620F0F" w:rsidRPr="009121B4" w:rsidRDefault="00620F0F" w:rsidP="00254CDC">
            <w:pPr>
              <w:spacing w:line="276" w:lineRule="auto"/>
              <w:rPr>
                <w:rFonts w:eastAsia="Calibri" w:cs="Arial"/>
                <w:szCs w:val="20"/>
              </w:rPr>
            </w:pPr>
          </w:p>
          <w:p w14:paraId="23AFA1AB" w14:textId="77777777" w:rsidR="008E27CA" w:rsidRPr="009121B4" w:rsidRDefault="008E27CA" w:rsidP="00254CDC">
            <w:pPr>
              <w:spacing w:line="276" w:lineRule="auto"/>
              <w:rPr>
                <w:rFonts w:cs="Arial"/>
                <w:szCs w:val="20"/>
              </w:rPr>
            </w:pPr>
          </w:p>
          <w:p w14:paraId="23D9DD1D" w14:textId="77777777" w:rsidR="008E27CA" w:rsidRPr="009121B4" w:rsidRDefault="008E27CA" w:rsidP="00254CDC">
            <w:pPr>
              <w:spacing w:line="276" w:lineRule="auto"/>
              <w:rPr>
                <w:rFonts w:cs="Arial"/>
                <w:szCs w:val="20"/>
              </w:rPr>
            </w:pPr>
          </w:p>
          <w:p w14:paraId="780459A7" w14:textId="77777777" w:rsidR="008E27CA" w:rsidRPr="009121B4" w:rsidRDefault="008E27CA" w:rsidP="00254CDC">
            <w:pPr>
              <w:spacing w:line="276" w:lineRule="auto"/>
              <w:rPr>
                <w:rFonts w:cs="Arial"/>
                <w:szCs w:val="20"/>
              </w:rPr>
            </w:pPr>
          </w:p>
          <w:p w14:paraId="59F05DBE" w14:textId="77777777" w:rsidR="008E27CA" w:rsidRPr="009121B4" w:rsidRDefault="008E27CA" w:rsidP="00254CDC">
            <w:pPr>
              <w:spacing w:line="276" w:lineRule="auto"/>
              <w:rPr>
                <w:rFonts w:cs="Arial"/>
                <w:szCs w:val="20"/>
              </w:rPr>
            </w:pPr>
          </w:p>
          <w:p w14:paraId="75492873" w14:textId="77777777" w:rsidR="008E27CA" w:rsidRPr="009121B4" w:rsidRDefault="008E27CA" w:rsidP="00254CDC">
            <w:pPr>
              <w:spacing w:line="276" w:lineRule="auto"/>
              <w:rPr>
                <w:rFonts w:cs="Arial"/>
                <w:szCs w:val="20"/>
              </w:rPr>
            </w:pPr>
          </w:p>
          <w:p w14:paraId="12A1A93C" w14:textId="77777777" w:rsidR="008E27CA" w:rsidRPr="009121B4" w:rsidRDefault="008E27CA" w:rsidP="00254CDC">
            <w:pPr>
              <w:spacing w:line="276" w:lineRule="auto"/>
              <w:rPr>
                <w:rFonts w:cs="Arial"/>
                <w:szCs w:val="20"/>
              </w:rPr>
            </w:pPr>
          </w:p>
          <w:p w14:paraId="5EE6142C" w14:textId="77777777" w:rsidR="008E27CA" w:rsidRPr="009121B4" w:rsidRDefault="008E27CA" w:rsidP="00254CDC">
            <w:pPr>
              <w:spacing w:line="276" w:lineRule="auto"/>
              <w:rPr>
                <w:rFonts w:cs="Arial"/>
                <w:szCs w:val="20"/>
              </w:rPr>
            </w:pPr>
          </w:p>
          <w:p w14:paraId="3BA0D0B9" w14:textId="77777777" w:rsidR="008E27CA" w:rsidRPr="009121B4" w:rsidRDefault="008E27CA" w:rsidP="00254CDC">
            <w:pPr>
              <w:spacing w:line="276" w:lineRule="auto"/>
              <w:rPr>
                <w:rFonts w:cs="Arial"/>
                <w:szCs w:val="20"/>
              </w:rPr>
            </w:pPr>
          </w:p>
          <w:p w14:paraId="237422E6" w14:textId="77777777" w:rsidR="008E27CA" w:rsidRPr="009121B4" w:rsidRDefault="008E27CA" w:rsidP="00254CDC">
            <w:pPr>
              <w:spacing w:line="276" w:lineRule="auto"/>
              <w:rPr>
                <w:rFonts w:cs="Arial"/>
                <w:szCs w:val="20"/>
              </w:rPr>
            </w:pPr>
          </w:p>
          <w:p w14:paraId="396B954A" w14:textId="77777777" w:rsidR="008E27CA" w:rsidRPr="009121B4" w:rsidRDefault="008E27CA" w:rsidP="00254CDC">
            <w:pPr>
              <w:spacing w:line="276" w:lineRule="auto"/>
              <w:rPr>
                <w:rFonts w:cs="Arial"/>
                <w:szCs w:val="20"/>
              </w:rPr>
            </w:pPr>
          </w:p>
          <w:p w14:paraId="6F4B1983" w14:textId="77777777" w:rsidR="008E27CA" w:rsidRPr="009121B4" w:rsidRDefault="008E27CA" w:rsidP="00254CDC">
            <w:pPr>
              <w:spacing w:line="276" w:lineRule="auto"/>
              <w:rPr>
                <w:rFonts w:cs="Arial"/>
                <w:szCs w:val="20"/>
              </w:rPr>
            </w:pPr>
          </w:p>
          <w:p w14:paraId="2F1EAA6E" w14:textId="77777777" w:rsidR="008E27CA" w:rsidRPr="009121B4" w:rsidRDefault="008E27CA" w:rsidP="00254CDC">
            <w:pPr>
              <w:spacing w:line="276" w:lineRule="auto"/>
              <w:rPr>
                <w:rFonts w:cs="Arial"/>
                <w:szCs w:val="20"/>
              </w:rPr>
            </w:pPr>
          </w:p>
          <w:p w14:paraId="467D10E8" w14:textId="77777777" w:rsidR="008E27CA" w:rsidRPr="009121B4" w:rsidRDefault="008E27CA" w:rsidP="00254CDC">
            <w:pPr>
              <w:spacing w:line="276" w:lineRule="auto"/>
              <w:rPr>
                <w:rFonts w:cs="Arial"/>
                <w:szCs w:val="20"/>
              </w:rPr>
            </w:pPr>
          </w:p>
          <w:p w14:paraId="46FE710B" w14:textId="77777777" w:rsidR="008E27CA" w:rsidRPr="009121B4" w:rsidRDefault="008E27CA" w:rsidP="00254CDC">
            <w:pPr>
              <w:spacing w:line="276" w:lineRule="auto"/>
              <w:rPr>
                <w:rFonts w:cs="Arial"/>
                <w:szCs w:val="20"/>
              </w:rPr>
            </w:pPr>
          </w:p>
          <w:p w14:paraId="2A4387E4" w14:textId="77777777" w:rsidR="008E27CA" w:rsidRPr="009121B4" w:rsidRDefault="008E27CA" w:rsidP="00254CDC">
            <w:pPr>
              <w:spacing w:line="276" w:lineRule="auto"/>
              <w:rPr>
                <w:rFonts w:cs="Arial"/>
                <w:szCs w:val="20"/>
              </w:rPr>
            </w:pPr>
          </w:p>
          <w:p w14:paraId="7BC107F2" w14:textId="77777777" w:rsidR="008E27CA" w:rsidRPr="009121B4" w:rsidRDefault="008E27CA" w:rsidP="00254CDC">
            <w:pPr>
              <w:spacing w:line="276" w:lineRule="auto"/>
              <w:rPr>
                <w:rFonts w:cs="Arial"/>
                <w:szCs w:val="20"/>
              </w:rPr>
            </w:pPr>
          </w:p>
          <w:p w14:paraId="375AD21D" w14:textId="77777777" w:rsidR="008E27CA" w:rsidRPr="009121B4" w:rsidRDefault="008E27CA" w:rsidP="00254CDC">
            <w:pPr>
              <w:spacing w:line="276" w:lineRule="auto"/>
              <w:rPr>
                <w:rFonts w:cs="Arial"/>
                <w:szCs w:val="20"/>
              </w:rPr>
            </w:pPr>
          </w:p>
          <w:p w14:paraId="323B7E79" w14:textId="77777777" w:rsidR="008E27CA" w:rsidRPr="009121B4" w:rsidRDefault="008E27CA" w:rsidP="00254CDC">
            <w:pPr>
              <w:spacing w:line="276" w:lineRule="auto"/>
              <w:rPr>
                <w:rFonts w:cs="Arial"/>
                <w:szCs w:val="20"/>
              </w:rPr>
            </w:pPr>
          </w:p>
          <w:p w14:paraId="2F6FBCED" w14:textId="77777777" w:rsidR="00DB62E4" w:rsidRPr="009121B4" w:rsidRDefault="00620F0F" w:rsidP="00254CDC">
            <w:pPr>
              <w:spacing w:line="276" w:lineRule="auto"/>
              <w:rPr>
                <w:rFonts w:eastAsia="Calibri" w:cs="Arial"/>
                <w:szCs w:val="20"/>
              </w:rPr>
            </w:pPr>
            <w:r w:rsidRPr="009121B4">
              <w:rPr>
                <w:rFonts w:eastAsia="Calibri" w:cs="Arial"/>
                <w:szCs w:val="20"/>
              </w:rPr>
              <w:t>MEDIJI:</w:t>
            </w:r>
          </w:p>
          <w:p w14:paraId="6CAFA92F" w14:textId="77777777" w:rsidR="00254CDC" w:rsidRPr="009121B4" w:rsidRDefault="00620F0F" w:rsidP="00254CDC">
            <w:pPr>
              <w:spacing w:line="276" w:lineRule="auto"/>
              <w:jc w:val="both"/>
              <w:rPr>
                <w:rFonts w:cs="Arial"/>
                <w:szCs w:val="20"/>
              </w:rPr>
            </w:pPr>
            <w:r w:rsidRPr="009121B4">
              <w:rPr>
                <w:rFonts w:cs="Arial"/>
                <w:szCs w:val="20"/>
              </w:rPr>
              <w:t>Prioritetni inšpekcijski nadzori so bili planirani v primerih zaščite otrok in mladoletnikov v elektronskih publikacijah, ko dostop do pornografskih vsebin v spletnih elektronskih publikacijah ni omejen z zaščito tako, da otroci in mladoletniki do njih ne morejo dostopati; izdajanja programskih vsebin prek medija, ki ni vpisan v razvid medijev pri pristojnem ministrstvu; omejitve lastništva v medijih; nadzora nad oglaševalskimi vsebinami; zaščite slovenskega jezika v medijih.</w:t>
            </w:r>
          </w:p>
          <w:p w14:paraId="29FA6F27" w14:textId="77777777" w:rsidR="00254CDC" w:rsidRPr="009121B4" w:rsidRDefault="00254CDC" w:rsidP="00254CDC">
            <w:pPr>
              <w:spacing w:line="276" w:lineRule="auto"/>
              <w:jc w:val="both"/>
              <w:rPr>
                <w:rFonts w:cs="Arial"/>
                <w:szCs w:val="20"/>
              </w:rPr>
            </w:pPr>
          </w:p>
          <w:p w14:paraId="07870769" w14:textId="77777777" w:rsidR="00254CDC" w:rsidRPr="009121B4" w:rsidRDefault="00254CDC" w:rsidP="00254CDC">
            <w:pPr>
              <w:spacing w:line="276" w:lineRule="auto"/>
              <w:jc w:val="both"/>
              <w:rPr>
                <w:rFonts w:cs="Arial"/>
                <w:szCs w:val="20"/>
              </w:rPr>
            </w:pPr>
          </w:p>
          <w:p w14:paraId="6233EB42" w14:textId="77777777" w:rsidR="00254CDC" w:rsidRPr="009121B4" w:rsidRDefault="00254CDC" w:rsidP="00254CDC">
            <w:pPr>
              <w:spacing w:line="276" w:lineRule="auto"/>
              <w:jc w:val="both"/>
              <w:rPr>
                <w:rFonts w:cs="Arial"/>
                <w:szCs w:val="20"/>
              </w:rPr>
            </w:pPr>
          </w:p>
          <w:p w14:paraId="7CD531F1" w14:textId="77777777" w:rsidR="00254CDC" w:rsidRPr="009121B4" w:rsidRDefault="00254CDC" w:rsidP="00254CDC">
            <w:pPr>
              <w:spacing w:line="276" w:lineRule="auto"/>
              <w:jc w:val="both"/>
              <w:rPr>
                <w:rFonts w:cs="Arial"/>
                <w:szCs w:val="20"/>
              </w:rPr>
            </w:pPr>
          </w:p>
          <w:p w14:paraId="19E9EB21" w14:textId="77777777" w:rsidR="004E6A61" w:rsidRPr="009121B4" w:rsidRDefault="004E6A61" w:rsidP="00254CDC">
            <w:pPr>
              <w:spacing w:line="276" w:lineRule="auto"/>
              <w:jc w:val="both"/>
              <w:rPr>
                <w:rFonts w:cs="Arial"/>
                <w:szCs w:val="20"/>
              </w:rPr>
            </w:pPr>
            <w:r w:rsidRPr="009121B4">
              <w:rPr>
                <w:rFonts w:cs="Arial"/>
                <w:szCs w:val="20"/>
              </w:rPr>
              <w:t xml:space="preserve">JAVNA RABA SLOVENŠČINE: </w:t>
            </w:r>
          </w:p>
          <w:p w14:paraId="3DEE1F24" w14:textId="77777777" w:rsidR="004E6A61" w:rsidRPr="009121B4" w:rsidRDefault="004E6A61" w:rsidP="00254CDC">
            <w:pPr>
              <w:spacing w:line="276" w:lineRule="auto"/>
              <w:rPr>
                <w:rFonts w:cs="Arial"/>
                <w:szCs w:val="20"/>
              </w:rPr>
            </w:pPr>
            <w:r w:rsidRPr="009121B4">
              <w:rPr>
                <w:rFonts w:cs="Arial"/>
                <w:szCs w:val="20"/>
              </w:rPr>
              <w:t>Javna raba slovenščine v zdravstveni dejavnosti;</w:t>
            </w:r>
          </w:p>
          <w:p w14:paraId="732D6CDC" w14:textId="77777777" w:rsidR="00CA00FD" w:rsidRPr="009121B4" w:rsidRDefault="00CA00FD" w:rsidP="00254CDC">
            <w:pPr>
              <w:spacing w:line="276" w:lineRule="auto"/>
              <w:rPr>
                <w:rFonts w:cs="Arial"/>
                <w:szCs w:val="20"/>
              </w:rPr>
            </w:pPr>
          </w:p>
          <w:p w14:paraId="30B62A63" w14:textId="77777777" w:rsidR="00CA00FD" w:rsidRPr="009121B4" w:rsidRDefault="00CA00FD" w:rsidP="00254CDC">
            <w:pPr>
              <w:spacing w:line="276" w:lineRule="auto"/>
              <w:rPr>
                <w:rFonts w:cs="Arial"/>
                <w:szCs w:val="20"/>
              </w:rPr>
            </w:pPr>
          </w:p>
          <w:p w14:paraId="5784D22F" w14:textId="77777777" w:rsidR="00CA00FD" w:rsidRPr="009121B4" w:rsidRDefault="00CA00FD" w:rsidP="00254CDC">
            <w:pPr>
              <w:spacing w:line="276" w:lineRule="auto"/>
              <w:rPr>
                <w:rFonts w:cs="Arial"/>
                <w:szCs w:val="20"/>
              </w:rPr>
            </w:pPr>
          </w:p>
          <w:p w14:paraId="1D803416" w14:textId="77777777" w:rsidR="00CA00FD" w:rsidRPr="009121B4" w:rsidRDefault="00CA00FD" w:rsidP="00254CDC">
            <w:pPr>
              <w:spacing w:line="276" w:lineRule="auto"/>
              <w:rPr>
                <w:rFonts w:cs="Arial"/>
                <w:szCs w:val="20"/>
              </w:rPr>
            </w:pPr>
          </w:p>
          <w:p w14:paraId="5A5AEFC1" w14:textId="77777777" w:rsidR="004E6A61" w:rsidRPr="009121B4" w:rsidRDefault="004E6A61" w:rsidP="00254CDC">
            <w:pPr>
              <w:spacing w:line="276" w:lineRule="auto"/>
              <w:rPr>
                <w:rFonts w:cs="Arial"/>
                <w:szCs w:val="20"/>
              </w:rPr>
            </w:pPr>
            <w:r w:rsidRPr="009121B4">
              <w:rPr>
                <w:rFonts w:cs="Arial"/>
                <w:szCs w:val="20"/>
              </w:rPr>
              <w:t>OBVEZNI IZVOD PUBLIKACIJ:</w:t>
            </w:r>
          </w:p>
          <w:p w14:paraId="6DACAF0E" w14:textId="77777777" w:rsidR="004E6A61" w:rsidRPr="009121B4" w:rsidRDefault="004E6A61" w:rsidP="00254CDC">
            <w:pPr>
              <w:spacing w:line="276" w:lineRule="auto"/>
              <w:rPr>
                <w:rFonts w:cs="Arial"/>
                <w:szCs w:val="20"/>
              </w:rPr>
            </w:pPr>
            <w:r w:rsidRPr="009121B4">
              <w:rPr>
                <w:rFonts w:cs="Arial"/>
                <w:szCs w:val="20"/>
              </w:rPr>
              <w:t>oddaja obveznih izvodov (5. člen ZOIPub)</w:t>
            </w:r>
          </w:p>
          <w:p w14:paraId="14C4942A" w14:textId="77777777" w:rsidR="00CA00FD" w:rsidRPr="009121B4" w:rsidRDefault="00CA00FD" w:rsidP="00254CDC">
            <w:pPr>
              <w:spacing w:line="276" w:lineRule="auto"/>
              <w:rPr>
                <w:rFonts w:cs="Arial"/>
                <w:szCs w:val="20"/>
              </w:rPr>
            </w:pPr>
          </w:p>
          <w:p w14:paraId="5474CE46" w14:textId="77777777" w:rsidR="00DB62E4" w:rsidRPr="009121B4" w:rsidRDefault="00DB62E4" w:rsidP="00254CDC">
            <w:pPr>
              <w:spacing w:line="276" w:lineRule="auto"/>
              <w:rPr>
                <w:rFonts w:cs="Arial"/>
                <w:szCs w:val="20"/>
              </w:rPr>
            </w:pPr>
            <w:r w:rsidRPr="009121B4">
              <w:rPr>
                <w:rFonts w:cs="Arial"/>
                <w:szCs w:val="20"/>
              </w:rPr>
              <w:t>VARSTVO DOKUMENTARNEGA IN ARHIVSKEGA GRADIVA:</w:t>
            </w:r>
          </w:p>
          <w:p w14:paraId="201A240E" w14:textId="77777777" w:rsidR="00DB62E4" w:rsidRPr="009121B4" w:rsidRDefault="00DB62E4" w:rsidP="00254CDC">
            <w:pPr>
              <w:spacing w:line="276" w:lineRule="auto"/>
              <w:rPr>
                <w:rFonts w:cs="Arial"/>
                <w:szCs w:val="20"/>
              </w:rPr>
            </w:pPr>
            <w:r w:rsidRPr="009121B4">
              <w:rPr>
                <w:rFonts w:cs="Arial"/>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25E5F1A6" w14:textId="77777777" w:rsidR="00DB62E4" w:rsidRPr="009121B4" w:rsidRDefault="00DB62E4" w:rsidP="00254CDC">
            <w:pPr>
              <w:spacing w:line="276" w:lineRule="auto"/>
              <w:rPr>
                <w:rFonts w:cs="Arial"/>
                <w:szCs w:val="20"/>
              </w:rPr>
            </w:pPr>
          </w:p>
          <w:p w14:paraId="01742881" w14:textId="77777777" w:rsidR="00750B72" w:rsidRPr="009121B4" w:rsidRDefault="00750B72" w:rsidP="00254CDC">
            <w:pPr>
              <w:spacing w:line="276" w:lineRule="auto"/>
              <w:rPr>
                <w:rFonts w:cs="Arial"/>
                <w:szCs w:val="20"/>
              </w:rPr>
            </w:pPr>
          </w:p>
          <w:p w14:paraId="60427D02" w14:textId="77777777" w:rsidR="00750B72" w:rsidRPr="009121B4" w:rsidRDefault="00750B72" w:rsidP="00254CDC">
            <w:pPr>
              <w:spacing w:line="276" w:lineRule="auto"/>
              <w:rPr>
                <w:rFonts w:cs="Arial"/>
                <w:szCs w:val="20"/>
              </w:rPr>
            </w:pPr>
          </w:p>
          <w:p w14:paraId="71C28CA4" w14:textId="77777777" w:rsidR="00750B72" w:rsidRPr="009121B4" w:rsidRDefault="00750B72" w:rsidP="00254CDC">
            <w:pPr>
              <w:spacing w:line="276" w:lineRule="auto"/>
              <w:rPr>
                <w:rFonts w:cs="Arial"/>
                <w:szCs w:val="20"/>
              </w:rPr>
            </w:pPr>
          </w:p>
          <w:p w14:paraId="4F9A6FDB" w14:textId="77777777" w:rsidR="00750B72" w:rsidRPr="009121B4" w:rsidRDefault="00750B72" w:rsidP="00254CDC">
            <w:pPr>
              <w:spacing w:line="276" w:lineRule="auto"/>
              <w:rPr>
                <w:rFonts w:cs="Arial"/>
                <w:szCs w:val="20"/>
              </w:rPr>
            </w:pPr>
          </w:p>
          <w:p w14:paraId="72C1FD32" w14:textId="77777777" w:rsidR="00750B72" w:rsidRPr="009121B4" w:rsidRDefault="00750B72" w:rsidP="00254CDC">
            <w:pPr>
              <w:spacing w:line="276" w:lineRule="auto"/>
              <w:rPr>
                <w:rFonts w:cs="Arial"/>
                <w:szCs w:val="20"/>
              </w:rPr>
            </w:pPr>
          </w:p>
          <w:p w14:paraId="171B62CC" w14:textId="77777777" w:rsidR="00750B72" w:rsidRPr="009121B4" w:rsidRDefault="00750B72" w:rsidP="00254CDC">
            <w:pPr>
              <w:spacing w:line="276" w:lineRule="auto"/>
              <w:rPr>
                <w:rFonts w:cs="Arial"/>
                <w:szCs w:val="20"/>
              </w:rPr>
            </w:pPr>
          </w:p>
          <w:p w14:paraId="10A9FADD" w14:textId="77777777" w:rsidR="00750B72" w:rsidRPr="009121B4" w:rsidRDefault="00750B72" w:rsidP="00254CDC">
            <w:pPr>
              <w:spacing w:line="276" w:lineRule="auto"/>
              <w:rPr>
                <w:rFonts w:cs="Arial"/>
                <w:szCs w:val="20"/>
              </w:rPr>
            </w:pPr>
          </w:p>
          <w:p w14:paraId="6409A016" w14:textId="77777777" w:rsidR="00750B72" w:rsidRPr="009121B4" w:rsidRDefault="00750B72" w:rsidP="00254CDC">
            <w:pPr>
              <w:spacing w:line="276" w:lineRule="auto"/>
              <w:rPr>
                <w:rFonts w:cs="Arial"/>
                <w:szCs w:val="20"/>
              </w:rPr>
            </w:pPr>
          </w:p>
          <w:p w14:paraId="604F67D9" w14:textId="77777777" w:rsidR="00750B72" w:rsidRPr="009121B4" w:rsidRDefault="00750B72" w:rsidP="00254CDC">
            <w:pPr>
              <w:spacing w:line="276" w:lineRule="auto"/>
              <w:rPr>
                <w:rFonts w:cs="Arial"/>
                <w:szCs w:val="20"/>
              </w:rPr>
            </w:pPr>
          </w:p>
          <w:p w14:paraId="614FD356" w14:textId="77777777" w:rsidR="00750B72" w:rsidRPr="009121B4" w:rsidRDefault="00750B72" w:rsidP="00254CDC">
            <w:pPr>
              <w:spacing w:line="276" w:lineRule="auto"/>
              <w:rPr>
                <w:rFonts w:cs="Arial"/>
                <w:szCs w:val="20"/>
              </w:rPr>
            </w:pPr>
          </w:p>
          <w:p w14:paraId="4E6B6C79" w14:textId="77777777" w:rsidR="00750B72" w:rsidRPr="009121B4" w:rsidRDefault="00750B72" w:rsidP="00254CDC">
            <w:pPr>
              <w:spacing w:line="276" w:lineRule="auto"/>
              <w:rPr>
                <w:rFonts w:cs="Arial"/>
                <w:szCs w:val="20"/>
              </w:rPr>
            </w:pPr>
          </w:p>
          <w:p w14:paraId="0A2D3CD2" w14:textId="77777777" w:rsidR="00750B72" w:rsidRPr="009121B4" w:rsidRDefault="00750B72" w:rsidP="00254CDC">
            <w:pPr>
              <w:spacing w:line="276" w:lineRule="auto"/>
              <w:rPr>
                <w:rFonts w:cs="Arial"/>
                <w:szCs w:val="20"/>
              </w:rPr>
            </w:pPr>
          </w:p>
          <w:p w14:paraId="0482F61F" w14:textId="77777777" w:rsidR="00750B72" w:rsidRPr="009121B4" w:rsidRDefault="00750B72" w:rsidP="00254CDC">
            <w:pPr>
              <w:spacing w:line="276" w:lineRule="auto"/>
              <w:rPr>
                <w:rFonts w:cs="Arial"/>
                <w:szCs w:val="20"/>
              </w:rPr>
            </w:pPr>
          </w:p>
          <w:p w14:paraId="2F28AEB9" w14:textId="77777777" w:rsidR="00750B72" w:rsidRPr="009121B4" w:rsidRDefault="00750B72" w:rsidP="00254CDC">
            <w:pPr>
              <w:spacing w:line="276" w:lineRule="auto"/>
              <w:rPr>
                <w:rFonts w:cs="Arial"/>
                <w:szCs w:val="20"/>
              </w:rPr>
            </w:pPr>
          </w:p>
          <w:p w14:paraId="46C3B02B" w14:textId="77777777" w:rsidR="00D92160" w:rsidRPr="009121B4" w:rsidRDefault="00D92160" w:rsidP="00254CDC">
            <w:pPr>
              <w:spacing w:line="276" w:lineRule="auto"/>
              <w:rPr>
                <w:rFonts w:cs="Arial"/>
                <w:szCs w:val="20"/>
              </w:rPr>
            </w:pPr>
          </w:p>
          <w:p w14:paraId="5C4A4DF7" w14:textId="77777777" w:rsidR="00D92160" w:rsidRPr="009121B4" w:rsidRDefault="00D92160" w:rsidP="00254CDC">
            <w:pPr>
              <w:spacing w:line="276" w:lineRule="auto"/>
              <w:rPr>
                <w:rFonts w:cs="Arial"/>
                <w:szCs w:val="20"/>
              </w:rPr>
            </w:pPr>
          </w:p>
          <w:p w14:paraId="299DEF99" w14:textId="77777777" w:rsidR="00D92160" w:rsidRPr="009121B4" w:rsidRDefault="00D92160" w:rsidP="00254CDC">
            <w:pPr>
              <w:spacing w:line="276" w:lineRule="auto"/>
              <w:rPr>
                <w:rFonts w:cs="Arial"/>
                <w:szCs w:val="20"/>
              </w:rPr>
            </w:pPr>
          </w:p>
          <w:p w14:paraId="2AFD8585" w14:textId="77777777" w:rsidR="001451BA" w:rsidRPr="009121B4" w:rsidRDefault="001451BA" w:rsidP="00254CDC">
            <w:pPr>
              <w:spacing w:line="276" w:lineRule="auto"/>
              <w:rPr>
                <w:rFonts w:cs="Arial"/>
                <w:szCs w:val="20"/>
              </w:rPr>
            </w:pPr>
          </w:p>
          <w:p w14:paraId="5AF7F6FD" w14:textId="77777777" w:rsidR="00DB62E4" w:rsidRPr="009121B4" w:rsidRDefault="00DB62E4" w:rsidP="00254CDC">
            <w:pPr>
              <w:spacing w:line="276" w:lineRule="auto"/>
              <w:rPr>
                <w:rFonts w:cs="Arial"/>
                <w:szCs w:val="20"/>
              </w:rPr>
            </w:pPr>
          </w:p>
        </w:tc>
        <w:tc>
          <w:tcPr>
            <w:tcW w:w="3397" w:type="dxa"/>
          </w:tcPr>
          <w:p w14:paraId="75CB202C" w14:textId="77777777" w:rsidR="00CA00FD" w:rsidRPr="009121B4" w:rsidRDefault="00CA00FD" w:rsidP="00254CDC">
            <w:pPr>
              <w:spacing w:line="276" w:lineRule="auto"/>
              <w:rPr>
                <w:rFonts w:cs="Arial"/>
                <w:szCs w:val="20"/>
              </w:rPr>
            </w:pPr>
          </w:p>
          <w:p w14:paraId="0C9E3724" w14:textId="77777777" w:rsidR="00CA00FD" w:rsidRPr="009121B4" w:rsidRDefault="00CA00FD" w:rsidP="00254CDC">
            <w:pPr>
              <w:spacing w:line="276" w:lineRule="auto"/>
              <w:rPr>
                <w:rFonts w:cs="Arial"/>
                <w:szCs w:val="20"/>
              </w:rPr>
            </w:pPr>
          </w:p>
          <w:p w14:paraId="2CB61CFF" w14:textId="77777777" w:rsidR="00CA00FD" w:rsidRPr="009121B4" w:rsidRDefault="00CA00FD" w:rsidP="00254CDC">
            <w:pPr>
              <w:spacing w:line="276" w:lineRule="auto"/>
              <w:rPr>
                <w:rFonts w:cs="Arial"/>
                <w:szCs w:val="20"/>
              </w:rPr>
            </w:pPr>
          </w:p>
          <w:p w14:paraId="61832FF6" w14:textId="77777777" w:rsidR="00CA00FD" w:rsidRPr="009121B4" w:rsidRDefault="00CA00FD" w:rsidP="00254CDC">
            <w:pPr>
              <w:spacing w:line="276" w:lineRule="auto"/>
              <w:rPr>
                <w:rFonts w:cs="Arial"/>
                <w:szCs w:val="20"/>
              </w:rPr>
            </w:pPr>
          </w:p>
          <w:p w14:paraId="00D3DB98" w14:textId="77777777" w:rsidR="00CA00FD" w:rsidRPr="009121B4" w:rsidRDefault="00CA00FD" w:rsidP="00254CDC">
            <w:pPr>
              <w:spacing w:line="276" w:lineRule="auto"/>
              <w:rPr>
                <w:rFonts w:cs="Arial"/>
                <w:szCs w:val="20"/>
              </w:rPr>
            </w:pPr>
          </w:p>
          <w:p w14:paraId="5A9C06EC" w14:textId="77777777" w:rsidR="00CA00FD" w:rsidRPr="009121B4" w:rsidRDefault="00CA00FD" w:rsidP="00254CDC">
            <w:pPr>
              <w:spacing w:line="276" w:lineRule="auto"/>
              <w:rPr>
                <w:rFonts w:cs="Arial"/>
                <w:szCs w:val="20"/>
              </w:rPr>
            </w:pPr>
          </w:p>
          <w:p w14:paraId="2EC26820" w14:textId="77777777" w:rsidR="00CA00FD" w:rsidRPr="009121B4" w:rsidRDefault="00CA00FD" w:rsidP="00254CDC">
            <w:pPr>
              <w:spacing w:line="276" w:lineRule="auto"/>
              <w:rPr>
                <w:rFonts w:cs="Arial"/>
                <w:szCs w:val="20"/>
              </w:rPr>
            </w:pPr>
          </w:p>
          <w:p w14:paraId="73215123" w14:textId="77777777" w:rsidR="00620F0F" w:rsidRPr="009121B4" w:rsidRDefault="00620F0F" w:rsidP="00254CDC">
            <w:pPr>
              <w:spacing w:line="276" w:lineRule="auto"/>
              <w:rPr>
                <w:rFonts w:cs="Arial"/>
                <w:szCs w:val="20"/>
              </w:rPr>
            </w:pPr>
          </w:p>
          <w:p w14:paraId="6032B0C9" w14:textId="77777777" w:rsidR="00620F0F" w:rsidRPr="009121B4" w:rsidRDefault="00620F0F" w:rsidP="00254CDC">
            <w:pPr>
              <w:spacing w:line="276" w:lineRule="auto"/>
              <w:rPr>
                <w:rFonts w:cs="Arial"/>
                <w:szCs w:val="20"/>
              </w:rPr>
            </w:pPr>
          </w:p>
          <w:p w14:paraId="13B4FFA4" w14:textId="77777777" w:rsidR="00D92160" w:rsidRPr="009121B4" w:rsidRDefault="00D92160" w:rsidP="00254CDC">
            <w:pPr>
              <w:pStyle w:val="Brezrazmikov"/>
              <w:spacing w:line="276" w:lineRule="auto"/>
              <w:rPr>
                <w:rFonts w:ascii="Arial" w:hAnsi="Arial" w:cs="Arial"/>
                <w:sz w:val="20"/>
                <w:szCs w:val="20"/>
              </w:rPr>
            </w:pPr>
            <w:r w:rsidRPr="009121B4">
              <w:rPr>
                <w:rFonts w:ascii="Arial" w:hAnsi="Arial" w:cs="Arial"/>
                <w:sz w:val="20"/>
                <w:szCs w:val="20"/>
              </w:rPr>
              <w:t>KULTURNA NEPREMIČNA DEDIŠČINA</w:t>
            </w:r>
          </w:p>
          <w:p w14:paraId="21BFEA48" w14:textId="77777777" w:rsidR="00D92160" w:rsidRPr="009121B4" w:rsidRDefault="00D92160" w:rsidP="00254CDC">
            <w:pPr>
              <w:spacing w:line="276" w:lineRule="auto"/>
              <w:rPr>
                <w:rFonts w:cs="Arial"/>
                <w:szCs w:val="20"/>
              </w:rPr>
            </w:pPr>
            <w:r w:rsidRPr="009121B4">
              <w:rPr>
                <w:rFonts w:cs="Arial"/>
                <w:szCs w:val="20"/>
              </w:rPr>
              <w:t>Prioritetni inšpekcijski nadzori so bili uvedeni v vseh primerih, v katerih je bila prednostna obravnava upravičena z vidika varstva javnega interesa in so se vsi nanašali na objekte, ki imajo status kulturnega spomenika, državnega ali lokalnega pomena. Planirane naloge so bile v letu 2020 izvedene 100%.</w:t>
            </w:r>
          </w:p>
          <w:p w14:paraId="5A8B8C5E" w14:textId="77777777" w:rsidR="00D92160" w:rsidRPr="009121B4" w:rsidRDefault="00D92160" w:rsidP="00254CDC">
            <w:pPr>
              <w:spacing w:line="276" w:lineRule="auto"/>
              <w:rPr>
                <w:rFonts w:cs="Arial"/>
                <w:szCs w:val="20"/>
              </w:rPr>
            </w:pPr>
          </w:p>
          <w:p w14:paraId="3694E58A" w14:textId="77777777" w:rsidR="00D92160" w:rsidRPr="009121B4" w:rsidRDefault="00D92160" w:rsidP="00254CDC">
            <w:pPr>
              <w:spacing w:line="276" w:lineRule="auto"/>
              <w:rPr>
                <w:rFonts w:cs="Arial"/>
                <w:szCs w:val="20"/>
              </w:rPr>
            </w:pPr>
          </w:p>
          <w:p w14:paraId="0936AE7C" w14:textId="77777777" w:rsidR="00D92160" w:rsidRPr="009121B4" w:rsidRDefault="00D92160" w:rsidP="00254CDC">
            <w:pPr>
              <w:spacing w:line="276" w:lineRule="auto"/>
              <w:rPr>
                <w:rFonts w:cs="Arial"/>
                <w:szCs w:val="20"/>
              </w:rPr>
            </w:pPr>
          </w:p>
          <w:p w14:paraId="11D08C3D" w14:textId="77777777" w:rsidR="00D92160" w:rsidRPr="009121B4" w:rsidRDefault="00D92160" w:rsidP="00254CDC">
            <w:pPr>
              <w:spacing w:line="276" w:lineRule="auto"/>
              <w:rPr>
                <w:rFonts w:cs="Arial"/>
                <w:szCs w:val="20"/>
              </w:rPr>
            </w:pPr>
          </w:p>
          <w:p w14:paraId="08A0B4B0" w14:textId="77777777" w:rsidR="00D92160" w:rsidRPr="009121B4" w:rsidRDefault="00D92160" w:rsidP="00254CDC">
            <w:pPr>
              <w:spacing w:line="276" w:lineRule="auto"/>
              <w:rPr>
                <w:rFonts w:cs="Arial"/>
                <w:szCs w:val="20"/>
              </w:rPr>
            </w:pPr>
          </w:p>
          <w:p w14:paraId="18408414" w14:textId="77777777" w:rsidR="00D92160" w:rsidRPr="009121B4" w:rsidRDefault="00D92160" w:rsidP="00254CDC">
            <w:pPr>
              <w:spacing w:line="276" w:lineRule="auto"/>
              <w:rPr>
                <w:rFonts w:cs="Arial"/>
                <w:szCs w:val="20"/>
              </w:rPr>
            </w:pPr>
          </w:p>
          <w:p w14:paraId="7E17B952" w14:textId="77777777" w:rsidR="00D92160" w:rsidRPr="009121B4" w:rsidRDefault="00D92160" w:rsidP="00254CDC">
            <w:pPr>
              <w:spacing w:line="276" w:lineRule="auto"/>
              <w:rPr>
                <w:rFonts w:cs="Arial"/>
                <w:szCs w:val="20"/>
              </w:rPr>
            </w:pPr>
          </w:p>
          <w:p w14:paraId="6F2D789F" w14:textId="77777777" w:rsidR="008E27CA" w:rsidRPr="009121B4" w:rsidRDefault="008E27CA" w:rsidP="00254CDC">
            <w:pPr>
              <w:spacing w:line="276" w:lineRule="auto"/>
              <w:jc w:val="both"/>
              <w:rPr>
                <w:rFonts w:cs="Arial"/>
                <w:szCs w:val="20"/>
              </w:rPr>
            </w:pPr>
          </w:p>
          <w:p w14:paraId="3E795317" w14:textId="77777777" w:rsidR="008E27CA" w:rsidRPr="009121B4" w:rsidRDefault="008E27CA" w:rsidP="00254CDC">
            <w:pPr>
              <w:spacing w:line="276" w:lineRule="auto"/>
              <w:rPr>
                <w:rFonts w:cs="Arial"/>
                <w:szCs w:val="20"/>
              </w:rPr>
            </w:pPr>
            <w:r w:rsidRPr="009121B4">
              <w:rPr>
                <w:rFonts w:cs="Arial"/>
                <w:szCs w:val="20"/>
              </w:rPr>
              <w:t xml:space="preserve">NEPREMIČNA KULTURNA DEDIŠČINA (ARHEOLOGIJA): </w:t>
            </w:r>
          </w:p>
          <w:p w14:paraId="4F755F6A" w14:textId="77777777" w:rsidR="008E27CA" w:rsidRPr="009121B4" w:rsidRDefault="008E27CA" w:rsidP="00254CDC">
            <w:pPr>
              <w:spacing w:line="276" w:lineRule="auto"/>
              <w:rPr>
                <w:rFonts w:cs="Arial"/>
                <w:szCs w:val="20"/>
              </w:rPr>
            </w:pPr>
            <w:r w:rsidRPr="009121B4">
              <w:rPr>
                <w:rFonts w:cs="Arial"/>
                <w:szCs w:val="20"/>
              </w:rPr>
              <w:t>Izvedba nadzorov v primeru domnevnih nedovoljenih posegov v dediščino in zaključevanje zadev s tega področja</w:t>
            </w:r>
            <w:r w:rsidR="00254CDC" w:rsidRPr="009121B4">
              <w:rPr>
                <w:rFonts w:cs="Arial"/>
                <w:szCs w:val="20"/>
              </w:rPr>
              <w:t>.</w:t>
            </w:r>
          </w:p>
          <w:p w14:paraId="64DA38FA" w14:textId="77777777" w:rsidR="00254CDC" w:rsidRPr="009121B4" w:rsidRDefault="00254CDC" w:rsidP="00254CDC">
            <w:pPr>
              <w:pStyle w:val="Heading20"/>
              <w:keepNext/>
              <w:keepLines/>
              <w:shd w:val="clear" w:color="auto" w:fill="auto"/>
              <w:spacing w:after="448" w:line="276" w:lineRule="auto"/>
              <w:ind w:hanging="23"/>
              <w:rPr>
                <w:sz w:val="20"/>
                <w:szCs w:val="20"/>
                <w:lang w:eastAsia="en-US"/>
              </w:rPr>
            </w:pPr>
            <w:r w:rsidRPr="009121B4">
              <w:rPr>
                <w:sz w:val="20"/>
                <w:szCs w:val="20"/>
              </w:rPr>
              <w:t>Inšpekcijski nadzori so se v letu 2020 nanašali na nedovoljene posege v arheološko najdišče (ZVKD-1) ter na iskanje arheoloških ostalin (ZVKD-1).</w:t>
            </w:r>
          </w:p>
          <w:p w14:paraId="22C8B600" w14:textId="77777777" w:rsidR="00254CDC" w:rsidRPr="009121B4" w:rsidRDefault="00254CDC" w:rsidP="00254CDC">
            <w:pPr>
              <w:spacing w:line="276" w:lineRule="auto"/>
              <w:rPr>
                <w:rFonts w:cs="Arial"/>
                <w:szCs w:val="20"/>
              </w:rPr>
            </w:pPr>
          </w:p>
          <w:p w14:paraId="08FAD60D" w14:textId="77777777" w:rsidR="008E27CA" w:rsidRPr="009121B4" w:rsidRDefault="008E27CA" w:rsidP="00254CDC">
            <w:pPr>
              <w:spacing w:line="276" w:lineRule="auto"/>
              <w:jc w:val="both"/>
              <w:rPr>
                <w:rFonts w:cs="Arial"/>
                <w:szCs w:val="20"/>
              </w:rPr>
            </w:pPr>
            <w:r w:rsidRPr="009121B4">
              <w:rPr>
                <w:rFonts w:cs="Arial"/>
                <w:szCs w:val="20"/>
              </w:rPr>
              <w:t xml:space="preserve">PREMIČNA KULTURNA DEDIŠČINA IN MUZEJI: </w:t>
            </w:r>
          </w:p>
          <w:p w14:paraId="19F25F1B" w14:textId="77777777" w:rsidR="00742CCF" w:rsidRPr="009121B4" w:rsidRDefault="008E27CA" w:rsidP="00254CDC">
            <w:pPr>
              <w:spacing w:line="276" w:lineRule="auto"/>
              <w:rPr>
                <w:rFonts w:cs="Arial"/>
                <w:szCs w:val="20"/>
                <w:lang w:eastAsia="sl-SI"/>
              </w:rPr>
            </w:pPr>
            <w:bookmarkStart w:id="2" w:name="_Hlk60665140"/>
            <w:r w:rsidRPr="009121B4">
              <w:rPr>
                <w:rFonts w:cs="Arial"/>
                <w:szCs w:val="20"/>
                <w:lang w:eastAsia="sl-SI"/>
              </w:rPr>
              <w:t xml:space="preserve">V letu 2020 </w:t>
            </w:r>
            <w:r w:rsidR="00F00977" w:rsidRPr="009121B4">
              <w:rPr>
                <w:rFonts w:cs="Arial"/>
                <w:szCs w:val="20"/>
                <w:lang w:eastAsia="sl-SI"/>
              </w:rPr>
              <w:t>so bile</w:t>
            </w:r>
            <w:r w:rsidRPr="009121B4">
              <w:rPr>
                <w:rFonts w:cs="Arial"/>
                <w:szCs w:val="20"/>
                <w:lang w:eastAsia="sl-SI"/>
              </w:rPr>
              <w:t xml:space="preserve"> planirane naloge v zvezi z nadzorom nad trgovanjem s ponaredki premične dediščine izvedene</w:t>
            </w:r>
            <w:r w:rsidR="00742CCF" w:rsidRPr="009121B4">
              <w:rPr>
                <w:rFonts w:cs="Arial"/>
                <w:szCs w:val="20"/>
                <w:lang w:eastAsia="sl-SI"/>
              </w:rPr>
              <w:t xml:space="preserve"> (V vseh treh primerih je inšpektorica posredovala sum kaznivega dejanja na pristojni organ).</w:t>
            </w:r>
          </w:p>
          <w:bookmarkEnd w:id="2"/>
          <w:p w14:paraId="023752FF" w14:textId="77777777" w:rsidR="00742CCF" w:rsidRPr="009121B4" w:rsidRDefault="00742CCF" w:rsidP="00254CDC">
            <w:pPr>
              <w:spacing w:line="276" w:lineRule="auto"/>
              <w:rPr>
                <w:rFonts w:cs="Arial"/>
                <w:szCs w:val="20"/>
              </w:rPr>
            </w:pPr>
            <w:r w:rsidRPr="009121B4">
              <w:rPr>
                <w:rFonts w:cs="Arial"/>
                <w:szCs w:val="20"/>
                <w:lang w:eastAsia="sl-SI"/>
              </w:rPr>
              <w:t xml:space="preserve">Inšpektorica se je udeležila dvodnevnega </w:t>
            </w:r>
            <w:r w:rsidRPr="009121B4">
              <w:rPr>
                <w:rFonts w:cs="Arial"/>
                <w:szCs w:val="20"/>
              </w:rPr>
              <w:t>nadzora po mednarodni operaciji Pandora V skupaj s Sektorjem kriminalistične policije Policijske uprave Ljubljana in  Policijsko postajo  Ljubljana  Center</w:t>
            </w:r>
            <w:r w:rsidRPr="009121B4">
              <w:rPr>
                <w:rFonts w:cs="Arial"/>
                <w:szCs w:val="20"/>
                <w:lang w:eastAsia="sl-SI"/>
              </w:rPr>
              <w:t>. Večjih kršitev ni bilo zaznati.</w:t>
            </w:r>
          </w:p>
          <w:p w14:paraId="1F77BF5B" w14:textId="77777777" w:rsidR="00742CCF" w:rsidRPr="009121B4" w:rsidRDefault="00742CCF" w:rsidP="00254CDC">
            <w:pPr>
              <w:spacing w:line="276" w:lineRule="auto"/>
              <w:rPr>
                <w:rFonts w:cs="Arial"/>
                <w:szCs w:val="20"/>
              </w:rPr>
            </w:pPr>
          </w:p>
          <w:p w14:paraId="4FF4BACF" w14:textId="77777777" w:rsidR="008E27CA" w:rsidRPr="009121B4" w:rsidRDefault="008E27CA" w:rsidP="00254CDC">
            <w:pPr>
              <w:spacing w:line="276" w:lineRule="auto"/>
              <w:jc w:val="both"/>
              <w:rPr>
                <w:rFonts w:cs="Arial"/>
                <w:szCs w:val="20"/>
              </w:rPr>
            </w:pPr>
          </w:p>
          <w:p w14:paraId="7AAF833E" w14:textId="77777777" w:rsidR="008E27CA" w:rsidRPr="009121B4" w:rsidRDefault="008E27CA" w:rsidP="00254CDC">
            <w:pPr>
              <w:spacing w:line="276" w:lineRule="auto"/>
              <w:jc w:val="both"/>
              <w:rPr>
                <w:rFonts w:cs="Arial"/>
                <w:szCs w:val="20"/>
              </w:rPr>
            </w:pPr>
          </w:p>
          <w:p w14:paraId="3A4ADEE1" w14:textId="77777777" w:rsidR="008E27CA" w:rsidRPr="009121B4" w:rsidRDefault="008E27CA" w:rsidP="00254CDC">
            <w:pPr>
              <w:spacing w:line="276" w:lineRule="auto"/>
              <w:jc w:val="both"/>
              <w:rPr>
                <w:rFonts w:cs="Arial"/>
                <w:szCs w:val="20"/>
              </w:rPr>
            </w:pPr>
          </w:p>
          <w:p w14:paraId="6555333B" w14:textId="77777777" w:rsidR="008E27CA" w:rsidRPr="009121B4" w:rsidRDefault="008E27CA" w:rsidP="00254CDC">
            <w:pPr>
              <w:spacing w:line="276" w:lineRule="auto"/>
              <w:jc w:val="both"/>
              <w:rPr>
                <w:rFonts w:cs="Arial"/>
                <w:szCs w:val="20"/>
              </w:rPr>
            </w:pPr>
          </w:p>
          <w:p w14:paraId="109B41F1" w14:textId="77777777" w:rsidR="00254CDC" w:rsidRPr="009121B4" w:rsidRDefault="00254CDC" w:rsidP="00254CDC">
            <w:pPr>
              <w:spacing w:line="276" w:lineRule="auto"/>
              <w:jc w:val="both"/>
              <w:rPr>
                <w:rFonts w:cs="Arial"/>
                <w:szCs w:val="20"/>
              </w:rPr>
            </w:pPr>
          </w:p>
          <w:p w14:paraId="2F3D766B" w14:textId="77777777" w:rsidR="00254CDC" w:rsidRPr="009121B4" w:rsidRDefault="00254CDC" w:rsidP="00254CDC">
            <w:pPr>
              <w:spacing w:line="276" w:lineRule="auto"/>
              <w:jc w:val="both"/>
              <w:rPr>
                <w:rFonts w:cs="Arial"/>
                <w:szCs w:val="20"/>
              </w:rPr>
            </w:pPr>
          </w:p>
          <w:p w14:paraId="63F4C5BA" w14:textId="77777777" w:rsidR="00254CDC" w:rsidRPr="009121B4" w:rsidRDefault="00254CDC" w:rsidP="00254CDC">
            <w:pPr>
              <w:spacing w:line="276" w:lineRule="auto"/>
              <w:jc w:val="both"/>
              <w:rPr>
                <w:rFonts w:cs="Arial"/>
                <w:szCs w:val="20"/>
              </w:rPr>
            </w:pPr>
          </w:p>
          <w:p w14:paraId="40526F20" w14:textId="77777777" w:rsidR="00254CDC" w:rsidRPr="009121B4" w:rsidRDefault="00254CDC" w:rsidP="00254CDC">
            <w:pPr>
              <w:spacing w:line="276" w:lineRule="auto"/>
              <w:jc w:val="both"/>
              <w:rPr>
                <w:rFonts w:cs="Arial"/>
                <w:szCs w:val="20"/>
              </w:rPr>
            </w:pPr>
          </w:p>
          <w:p w14:paraId="357DF073" w14:textId="77777777" w:rsidR="00254CDC" w:rsidRPr="009121B4" w:rsidRDefault="00254CDC" w:rsidP="00254CDC">
            <w:pPr>
              <w:spacing w:line="276" w:lineRule="auto"/>
              <w:jc w:val="both"/>
              <w:rPr>
                <w:rFonts w:cs="Arial"/>
                <w:szCs w:val="20"/>
              </w:rPr>
            </w:pPr>
          </w:p>
          <w:p w14:paraId="3B7E2CBE" w14:textId="77777777" w:rsidR="00E95D89" w:rsidRPr="009121B4" w:rsidRDefault="00E95D89" w:rsidP="00254CDC">
            <w:pPr>
              <w:spacing w:line="276" w:lineRule="auto"/>
              <w:jc w:val="both"/>
              <w:rPr>
                <w:rFonts w:cs="Arial"/>
                <w:szCs w:val="20"/>
              </w:rPr>
            </w:pPr>
            <w:r w:rsidRPr="009121B4">
              <w:rPr>
                <w:rFonts w:cs="Arial"/>
                <w:szCs w:val="20"/>
              </w:rPr>
              <w:t>VARSTVO</w:t>
            </w:r>
            <w:r w:rsidR="008E27CA" w:rsidRPr="009121B4">
              <w:rPr>
                <w:rFonts w:cs="Arial"/>
                <w:szCs w:val="20"/>
              </w:rPr>
              <w:t xml:space="preserve"> </w:t>
            </w:r>
            <w:r w:rsidRPr="009121B4">
              <w:rPr>
                <w:rFonts w:cs="Arial"/>
                <w:szCs w:val="20"/>
              </w:rPr>
              <w:t>DOKUMENTARNEGA IN ARHIVSKEGA GRADIVA</w:t>
            </w:r>
          </w:p>
          <w:p w14:paraId="72873B01" w14:textId="77777777" w:rsidR="008E27CA" w:rsidRPr="009121B4" w:rsidRDefault="008E27CA" w:rsidP="00254CDC">
            <w:pPr>
              <w:spacing w:line="276" w:lineRule="auto"/>
              <w:rPr>
                <w:rFonts w:cs="Arial"/>
                <w:szCs w:val="20"/>
              </w:rPr>
            </w:pPr>
            <w:r w:rsidRPr="009121B4">
              <w:rPr>
                <w:rFonts w:cs="Arial"/>
                <w:szCs w:val="20"/>
              </w:rPr>
              <w:t xml:space="preserve">Izveden nadzor nad varstvom arhivskega gradiva javnopravnih oseb (39., 40. člen ZVDAGA): </w:t>
            </w:r>
          </w:p>
          <w:p w14:paraId="48EF883A" w14:textId="77777777" w:rsidR="008E27CA" w:rsidRPr="009121B4" w:rsidRDefault="008E27CA" w:rsidP="00254CDC">
            <w:pPr>
              <w:pStyle w:val="Odstavekseznama"/>
              <w:numPr>
                <w:ilvl w:val="0"/>
                <w:numId w:val="3"/>
              </w:numPr>
              <w:spacing w:line="276" w:lineRule="auto"/>
              <w:ind w:left="357" w:hanging="357"/>
              <w:jc w:val="both"/>
              <w:rPr>
                <w:rFonts w:cs="Arial"/>
                <w:szCs w:val="20"/>
              </w:rPr>
            </w:pPr>
            <w:r w:rsidRPr="009121B4">
              <w:rPr>
                <w:rFonts w:cs="Arial"/>
                <w:szCs w:val="20"/>
              </w:rPr>
              <w:t xml:space="preserve">nadaljevanje nadzora (preverjanje izvrševanja ukrepov) pri organih državne uprave (agencija in inšpektorat) glede varstva </w:t>
            </w:r>
            <w:r w:rsidRPr="009121B4">
              <w:rPr>
                <w:rFonts w:cs="Arial"/>
                <w:szCs w:val="20"/>
                <w:lang w:eastAsia="sl-SI"/>
              </w:rPr>
              <w:t>e-arhivske dediščine (</w:t>
            </w:r>
            <w:r w:rsidRPr="009121B4">
              <w:rPr>
                <w:rFonts w:cs="Arial"/>
                <w:szCs w:val="20"/>
              </w:rPr>
              <w:t xml:space="preserve">notranja pravila) - planirane naloge izvedene 100%; </w:t>
            </w:r>
          </w:p>
          <w:p w14:paraId="284A0472" w14:textId="77777777" w:rsidR="008E27CA" w:rsidRPr="009121B4" w:rsidRDefault="008E27CA" w:rsidP="00254CDC">
            <w:pPr>
              <w:pStyle w:val="Odstavekseznama"/>
              <w:numPr>
                <w:ilvl w:val="0"/>
                <w:numId w:val="3"/>
              </w:numPr>
              <w:spacing w:line="276" w:lineRule="auto"/>
              <w:ind w:left="357" w:hanging="357"/>
              <w:jc w:val="both"/>
              <w:rPr>
                <w:rFonts w:cs="Arial"/>
                <w:szCs w:val="20"/>
              </w:rPr>
            </w:pPr>
            <w:r w:rsidRPr="009121B4">
              <w:rPr>
                <w:rFonts w:cs="Arial"/>
                <w:szCs w:val="20"/>
              </w:rPr>
              <w:t xml:space="preserve">nadaljevanje sistemskega nadzora (preverjanje izvrševanja naloženih ukrepov) pri ustvarjalcih s področja vzgoje in izobraževanja na območju Ljubljane in okolice (osnovne šole) glede materialnega varstva in izročitve javnega arhivskega gradiva pristojnim arhivom, v primeru neizvrševanja OON uvedba izvršilnih postopkov – planirane naloge izvedene 100%. </w:t>
            </w:r>
          </w:p>
          <w:p w14:paraId="3A99480E" w14:textId="77777777" w:rsidR="008E27CA" w:rsidRPr="009121B4" w:rsidRDefault="008E27CA" w:rsidP="00254CDC">
            <w:pPr>
              <w:pStyle w:val="Odstavekseznama"/>
              <w:numPr>
                <w:ilvl w:val="0"/>
                <w:numId w:val="3"/>
              </w:numPr>
              <w:spacing w:line="276" w:lineRule="auto"/>
              <w:ind w:left="357" w:hanging="357"/>
              <w:jc w:val="both"/>
              <w:rPr>
                <w:rFonts w:cs="Arial"/>
                <w:szCs w:val="20"/>
              </w:rPr>
            </w:pPr>
            <w:r w:rsidRPr="009121B4">
              <w:rPr>
                <w:rFonts w:cs="Arial"/>
                <w:szCs w:val="20"/>
              </w:rPr>
              <w:t xml:space="preserve">nadaljevanje nadzora (preverjanje izvrševanja ukrepov) pri ustvarjalcih s področja zdravstva, glede materialnega varstva in izročitve javnega arhivskega gradiva pristojnim arhivom (preverjanje izvrševanja ukrepov) - planirane naloge izvedene 100%; </w:t>
            </w:r>
          </w:p>
          <w:p w14:paraId="256E153B" w14:textId="77777777" w:rsidR="008E27CA" w:rsidRPr="009121B4" w:rsidRDefault="008E27CA" w:rsidP="00254CDC">
            <w:pPr>
              <w:pStyle w:val="Odstavekseznama"/>
              <w:numPr>
                <w:ilvl w:val="0"/>
                <w:numId w:val="3"/>
              </w:numPr>
              <w:spacing w:line="276" w:lineRule="auto"/>
              <w:ind w:left="357" w:hanging="357"/>
              <w:jc w:val="both"/>
              <w:rPr>
                <w:rFonts w:cs="Arial"/>
                <w:szCs w:val="20"/>
              </w:rPr>
            </w:pPr>
            <w:r w:rsidRPr="009121B4">
              <w:rPr>
                <w:rFonts w:cs="Arial"/>
                <w:szCs w:val="20"/>
              </w:rPr>
              <w:t xml:space="preserve">nadaljevanje nadzora (preverjanje izvrševanja ukrepov) pri različnih ustvarjalcih (šole, občine, kulturni domovi), najemnikih storitev hrambe pri zunanjih izvajalcih - planirane naloge izvedene 90%; </w:t>
            </w:r>
          </w:p>
          <w:p w14:paraId="0B31519A" w14:textId="77777777" w:rsidR="008E27CA" w:rsidRPr="009121B4" w:rsidRDefault="008E27CA" w:rsidP="00254CDC">
            <w:pPr>
              <w:spacing w:line="276" w:lineRule="auto"/>
              <w:ind w:left="360"/>
              <w:jc w:val="both"/>
              <w:rPr>
                <w:rFonts w:cs="Arial"/>
                <w:szCs w:val="20"/>
              </w:rPr>
            </w:pPr>
          </w:p>
          <w:p w14:paraId="7E143A43" w14:textId="77777777" w:rsidR="00E95D89" w:rsidRPr="009121B4" w:rsidRDefault="00E95D89" w:rsidP="00254CDC">
            <w:pPr>
              <w:spacing w:line="276" w:lineRule="auto"/>
              <w:jc w:val="both"/>
              <w:rPr>
                <w:rFonts w:cs="Arial"/>
                <w:szCs w:val="20"/>
              </w:rPr>
            </w:pPr>
          </w:p>
          <w:p w14:paraId="690C1AD1" w14:textId="77777777" w:rsidR="00CA00FD" w:rsidRPr="009121B4" w:rsidRDefault="00620F0F" w:rsidP="00254CDC">
            <w:pPr>
              <w:spacing w:line="276" w:lineRule="auto"/>
              <w:rPr>
                <w:rFonts w:cs="Arial"/>
                <w:szCs w:val="20"/>
                <w:lang w:eastAsia="sl-SI"/>
              </w:rPr>
            </w:pPr>
            <w:r w:rsidRPr="009121B4">
              <w:rPr>
                <w:rFonts w:cs="Arial"/>
                <w:szCs w:val="20"/>
              </w:rPr>
              <w:t>MEDIJI:</w:t>
            </w:r>
          </w:p>
          <w:p w14:paraId="106DB525" w14:textId="77777777" w:rsidR="00620F0F" w:rsidRPr="009121B4" w:rsidRDefault="00620F0F" w:rsidP="00254CDC">
            <w:pPr>
              <w:spacing w:line="276" w:lineRule="auto"/>
              <w:jc w:val="both"/>
              <w:rPr>
                <w:rFonts w:cs="Arial"/>
                <w:szCs w:val="20"/>
              </w:rPr>
            </w:pPr>
            <w:r w:rsidRPr="009121B4">
              <w:rPr>
                <w:rFonts w:cs="Arial"/>
                <w:szCs w:val="20"/>
              </w:rPr>
              <w:t>Prioritetni inšpekcijski nadzori na podlagi prejetih prijav so bili izvedeni v vseh primerih izdajanja in razširjanja programskih vsebin prek elektronskih in tiskanih medijev, ki niso bili vpisani v razvid medijev pri pristojnem ministrstvu ter v primerih zaščite slovenskega jezika v (elektronskih) medijih. Izvedeni so bili tudi nadzori zaradi omejitev lastništva medijev in precej na področju oglaševanja v medijih.</w:t>
            </w:r>
          </w:p>
          <w:p w14:paraId="5BCB1186" w14:textId="77777777" w:rsidR="00620F0F" w:rsidRPr="009121B4" w:rsidRDefault="00620F0F" w:rsidP="00254CDC">
            <w:pPr>
              <w:spacing w:line="276" w:lineRule="auto"/>
              <w:jc w:val="both"/>
              <w:rPr>
                <w:rFonts w:cs="Arial"/>
                <w:szCs w:val="20"/>
              </w:rPr>
            </w:pPr>
            <w:r w:rsidRPr="009121B4">
              <w:rPr>
                <w:rFonts w:cs="Arial"/>
                <w:szCs w:val="20"/>
              </w:rPr>
              <w:t>Prijav glede prioritetno planiranih inšpekcijskih nadzorov glede zaščite otrok in mladoletnikov v spletnih elektronskih publikacijah, prijav ni bilo.</w:t>
            </w:r>
          </w:p>
          <w:p w14:paraId="186C2DA7" w14:textId="77777777" w:rsidR="00CA00FD" w:rsidRPr="009121B4" w:rsidRDefault="00CA00FD" w:rsidP="00254CDC">
            <w:pPr>
              <w:spacing w:line="276" w:lineRule="auto"/>
              <w:rPr>
                <w:rFonts w:cs="Arial"/>
                <w:szCs w:val="20"/>
              </w:rPr>
            </w:pPr>
          </w:p>
          <w:p w14:paraId="09202FB2" w14:textId="77777777" w:rsidR="00254CDC" w:rsidRPr="009121B4" w:rsidRDefault="00254CDC" w:rsidP="00254CDC">
            <w:pPr>
              <w:spacing w:line="276" w:lineRule="auto"/>
              <w:rPr>
                <w:rFonts w:cs="Arial"/>
                <w:szCs w:val="20"/>
              </w:rPr>
            </w:pPr>
          </w:p>
          <w:p w14:paraId="32D272D7" w14:textId="77777777" w:rsidR="004E6A61" w:rsidRPr="009121B4" w:rsidRDefault="004E6A61" w:rsidP="00254CDC">
            <w:pPr>
              <w:spacing w:line="276" w:lineRule="auto"/>
              <w:rPr>
                <w:rFonts w:cs="Arial"/>
                <w:szCs w:val="20"/>
              </w:rPr>
            </w:pPr>
            <w:r w:rsidRPr="009121B4">
              <w:rPr>
                <w:rFonts w:cs="Arial"/>
                <w:szCs w:val="20"/>
              </w:rPr>
              <w:t>JAVNA RABA SLOVENŠČINE: izvedeni so bili vsi nadzori na osnovi prejetih prijav in pobud glede javne rabe slovenščine  zdravstveni dejavnosti, razen ene pobude za nadzor iz leta 2020.</w:t>
            </w:r>
          </w:p>
          <w:p w14:paraId="4E8C7E44" w14:textId="77777777" w:rsidR="00CA00FD" w:rsidRPr="009121B4" w:rsidRDefault="00CA00FD" w:rsidP="00254CDC">
            <w:pPr>
              <w:spacing w:line="276" w:lineRule="auto"/>
              <w:rPr>
                <w:rFonts w:cs="Arial"/>
                <w:szCs w:val="20"/>
              </w:rPr>
            </w:pPr>
          </w:p>
          <w:p w14:paraId="7ED4E093" w14:textId="77777777" w:rsidR="004E6A61" w:rsidRPr="009121B4" w:rsidRDefault="004E6A61" w:rsidP="00254CDC">
            <w:pPr>
              <w:spacing w:line="276" w:lineRule="auto"/>
              <w:rPr>
                <w:rFonts w:cs="Arial"/>
                <w:szCs w:val="20"/>
              </w:rPr>
            </w:pPr>
            <w:r w:rsidRPr="009121B4">
              <w:rPr>
                <w:rFonts w:cs="Arial"/>
                <w:szCs w:val="20"/>
              </w:rPr>
              <w:t>OBVEZNI IZVOD PUBLIKACIJ:</w:t>
            </w:r>
          </w:p>
          <w:p w14:paraId="47B85A7E" w14:textId="77777777" w:rsidR="00CA00FD" w:rsidRPr="009121B4" w:rsidRDefault="004E6A61" w:rsidP="00254CDC">
            <w:pPr>
              <w:spacing w:line="276" w:lineRule="auto"/>
              <w:rPr>
                <w:rFonts w:cs="Arial"/>
                <w:szCs w:val="20"/>
              </w:rPr>
            </w:pPr>
            <w:r w:rsidRPr="009121B4">
              <w:rPr>
                <w:rFonts w:cs="Arial"/>
                <w:szCs w:val="20"/>
              </w:rPr>
              <w:t>Izveden je bil celoten načrtovan nadzor, razen ene pobude za nadzor iz leta 2020.</w:t>
            </w:r>
          </w:p>
          <w:p w14:paraId="06746D9E" w14:textId="77777777" w:rsidR="00344CCC" w:rsidRPr="009121B4" w:rsidRDefault="00344CCC" w:rsidP="00254CDC">
            <w:pPr>
              <w:spacing w:line="276" w:lineRule="auto"/>
              <w:rPr>
                <w:rFonts w:cs="Arial"/>
                <w:szCs w:val="20"/>
              </w:rPr>
            </w:pPr>
            <w:r w:rsidRPr="009121B4">
              <w:rPr>
                <w:rFonts w:cs="Arial"/>
                <w:szCs w:val="20"/>
              </w:rPr>
              <w:t>VARSTVO  DOKUMENTARNEGA IN ARHIVSKEGA GRADIVA:</w:t>
            </w:r>
          </w:p>
          <w:p w14:paraId="3B9DF1B5" w14:textId="77777777" w:rsidR="00344CCC" w:rsidRPr="009121B4" w:rsidRDefault="009B4086" w:rsidP="00254CDC">
            <w:pPr>
              <w:spacing w:line="276" w:lineRule="auto"/>
              <w:rPr>
                <w:rFonts w:cs="Arial"/>
                <w:szCs w:val="20"/>
              </w:rPr>
            </w:pPr>
            <w:r w:rsidRPr="009121B4">
              <w:rPr>
                <w:rFonts w:cs="Arial"/>
                <w:szCs w:val="20"/>
              </w:rPr>
              <w:t xml:space="preserve">Izveden </w:t>
            </w:r>
            <w:r w:rsidR="00344CCC" w:rsidRPr="009121B4">
              <w:rPr>
                <w:rFonts w:cs="Arial"/>
                <w:szCs w:val="20"/>
              </w:rPr>
              <w:t xml:space="preserve">nadzor nad varstvom arhivskega gradiva javnopravnih oseb (39., 40. člen ZVDAGA): </w:t>
            </w:r>
          </w:p>
          <w:p w14:paraId="354E8625" w14:textId="77777777" w:rsidR="00732B8F" w:rsidRPr="009121B4" w:rsidRDefault="00732B8F" w:rsidP="00254CDC">
            <w:pPr>
              <w:pStyle w:val="Odstavekseznama"/>
              <w:numPr>
                <w:ilvl w:val="0"/>
                <w:numId w:val="2"/>
              </w:numPr>
              <w:spacing w:line="276" w:lineRule="auto"/>
              <w:ind w:left="357" w:hanging="357"/>
              <w:jc w:val="both"/>
              <w:rPr>
                <w:rFonts w:cs="Arial"/>
                <w:szCs w:val="20"/>
              </w:rPr>
            </w:pPr>
            <w:r w:rsidRPr="009121B4">
              <w:rPr>
                <w:rFonts w:cs="Arial"/>
                <w:szCs w:val="20"/>
              </w:rPr>
              <w:t xml:space="preserve">nadaljevanje nadzora (preverjanje izvrševanja ukrepov) pri organih državne uprave (agencija in inšpektorat) glede varstva </w:t>
            </w:r>
            <w:r w:rsidRPr="009121B4">
              <w:rPr>
                <w:rFonts w:cs="Arial"/>
                <w:szCs w:val="20"/>
                <w:lang w:eastAsia="sl-SI"/>
              </w:rPr>
              <w:t>e-arhivske dediščine (</w:t>
            </w:r>
            <w:r w:rsidRPr="009121B4">
              <w:rPr>
                <w:rFonts w:cs="Arial"/>
                <w:szCs w:val="20"/>
              </w:rPr>
              <w:t xml:space="preserve">notranja pravila) - planirane naloge izvedene 100%; </w:t>
            </w:r>
          </w:p>
          <w:p w14:paraId="207D07AB" w14:textId="77777777" w:rsidR="007C1516" w:rsidRPr="009121B4" w:rsidRDefault="00031F97" w:rsidP="00254CDC">
            <w:pPr>
              <w:pStyle w:val="Odstavekseznama"/>
              <w:numPr>
                <w:ilvl w:val="0"/>
                <w:numId w:val="2"/>
              </w:numPr>
              <w:spacing w:line="276" w:lineRule="auto"/>
              <w:ind w:left="357" w:hanging="357"/>
              <w:jc w:val="both"/>
              <w:rPr>
                <w:rFonts w:cs="Arial"/>
                <w:szCs w:val="20"/>
              </w:rPr>
            </w:pPr>
            <w:r w:rsidRPr="009121B4">
              <w:rPr>
                <w:rFonts w:cs="Arial"/>
                <w:szCs w:val="20"/>
              </w:rPr>
              <w:t xml:space="preserve">nadaljevanje </w:t>
            </w:r>
            <w:r w:rsidR="005F30DF" w:rsidRPr="009121B4">
              <w:rPr>
                <w:rFonts w:cs="Arial"/>
                <w:szCs w:val="20"/>
              </w:rPr>
              <w:t xml:space="preserve">sistemskega </w:t>
            </w:r>
            <w:r w:rsidRPr="009121B4">
              <w:rPr>
                <w:rFonts w:cs="Arial"/>
                <w:szCs w:val="20"/>
              </w:rPr>
              <w:t xml:space="preserve">nadzora (preverjanje izvrševanja naloženih ukrepov) </w:t>
            </w:r>
            <w:r w:rsidR="00732B8F" w:rsidRPr="009121B4">
              <w:rPr>
                <w:rFonts w:cs="Arial"/>
                <w:szCs w:val="20"/>
              </w:rPr>
              <w:t xml:space="preserve">pri ustvarjalcih s področja vzgoje in izobraževanja na območju Ljubljane in okolice (osnovne šole) </w:t>
            </w:r>
            <w:r w:rsidR="007C1516" w:rsidRPr="009121B4">
              <w:rPr>
                <w:rFonts w:cs="Arial"/>
                <w:szCs w:val="20"/>
              </w:rPr>
              <w:t>glede materialnega varstva in izročitve javnega arhivskega gradiva pristojnim arhivom</w:t>
            </w:r>
            <w:r w:rsidR="00732B8F" w:rsidRPr="009121B4">
              <w:rPr>
                <w:rFonts w:cs="Arial"/>
                <w:szCs w:val="20"/>
              </w:rPr>
              <w:t>,</w:t>
            </w:r>
            <w:r w:rsidR="007C1516" w:rsidRPr="009121B4">
              <w:rPr>
                <w:rFonts w:cs="Arial"/>
                <w:szCs w:val="20"/>
              </w:rPr>
              <w:t xml:space="preserve"> </w:t>
            </w:r>
            <w:r w:rsidRPr="009121B4">
              <w:rPr>
                <w:rFonts w:cs="Arial"/>
                <w:szCs w:val="20"/>
              </w:rPr>
              <w:t xml:space="preserve">v primeru neizvrševanja OON uvedba izvršilnih postopkov – </w:t>
            </w:r>
            <w:r w:rsidR="007C1516" w:rsidRPr="009121B4">
              <w:rPr>
                <w:rFonts w:cs="Arial"/>
                <w:szCs w:val="20"/>
              </w:rPr>
              <w:t>p</w:t>
            </w:r>
            <w:r w:rsidRPr="009121B4">
              <w:rPr>
                <w:rFonts w:cs="Arial"/>
                <w:szCs w:val="20"/>
              </w:rPr>
              <w:t xml:space="preserve">lanirane naloge izvedene 100%. </w:t>
            </w:r>
          </w:p>
          <w:p w14:paraId="779BF6DF" w14:textId="77777777" w:rsidR="007C1516" w:rsidRPr="009121B4" w:rsidRDefault="007C1516" w:rsidP="00254CDC">
            <w:pPr>
              <w:pStyle w:val="Odstavekseznama"/>
              <w:numPr>
                <w:ilvl w:val="0"/>
                <w:numId w:val="2"/>
              </w:numPr>
              <w:spacing w:line="276" w:lineRule="auto"/>
              <w:ind w:left="357" w:hanging="357"/>
              <w:jc w:val="both"/>
              <w:rPr>
                <w:rFonts w:cs="Arial"/>
                <w:szCs w:val="20"/>
              </w:rPr>
            </w:pPr>
            <w:r w:rsidRPr="009121B4">
              <w:rPr>
                <w:rFonts w:cs="Arial"/>
                <w:szCs w:val="20"/>
              </w:rPr>
              <w:t xml:space="preserve">nadaljevanje nadzora </w:t>
            </w:r>
            <w:r w:rsidR="00732B8F" w:rsidRPr="009121B4">
              <w:rPr>
                <w:rFonts w:cs="Arial"/>
                <w:szCs w:val="20"/>
              </w:rPr>
              <w:t xml:space="preserve">(preverjanje izvrševanja ukrepov) </w:t>
            </w:r>
            <w:r w:rsidR="00344CCC" w:rsidRPr="009121B4">
              <w:rPr>
                <w:rFonts w:cs="Arial"/>
                <w:szCs w:val="20"/>
              </w:rPr>
              <w:t>pri ustvarjalcih s področja zdravstva</w:t>
            </w:r>
            <w:r w:rsidR="00687E03" w:rsidRPr="009121B4">
              <w:rPr>
                <w:rFonts w:cs="Arial"/>
                <w:szCs w:val="20"/>
              </w:rPr>
              <w:t>,</w:t>
            </w:r>
            <w:r w:rsidRPr="009121B4">
              <w:rPr>
                <w:rFonts w:cs="Arial"/>
                <w:szCs w:val="20"/>
              </w:rPr>
              <w:t xml:space="preserve"> glede materialnega varstva in izročitve javnega arhivskega gradiva pristojnim arhivom</w:t>
            </w:r>
            <w:r w:rsidR="00344CCC" w:rsidRPr="009121B4">
              <w:rPr>
                <w:rFonts w:cs="Arial"/>
                <w:szCs w:val="20"/>
              </w:rPr>
              <w:t xml:space="preserve"> </w:t>
            </w:r>
            <w:r w:rsidRPr="009121B4">
              <w:rPr>
                <w:rFonts w:cs="Arial"/>
                <w:szCs w:val="20"/>
              </w:rPr>
              <w:t>(preverjanje izvrševanja ukrepov) - planirane naloge izvedene 100%</w:t>
            </w:r>
            <w:r w:rsidR="00344CCC" w:rsidRPr="009121B4">
              <w:rPr>
                <w:rFonts w:cs="Arial"/>
                <w:szCs w:val="20"/>
              </w:rPr>
              <w:t>;</w:t>
            </w:r>
            <w:r w:rsidRPr="009121B4">
              <w:rPr>
                <w:rFonts w:cs="Arial"/>
                <w:szCs w:val="20"/>
              </w:rPr>
              <w:t xml:space="preserve"> </w:t>
            </w:r>
          </w:p>
          <w:p w14:paraId="355ABB5A" w14:textId="77777777" w:rsidR="00DB62E4" w:rsidRPr="009121B4" w:rsidRDefault="00BE56E3" w:rsidP="00254CDC">
            <w:pPr>
              <w:pStyle w:val="Odstavekseznama"/>
              <w:numPr>
                <w:ilvl w:val="0"/>
                <w:numId w:val="2"/>
              </w:numPr>
              <w:spacing w:line="276" w:lineRule="auto"/>
              <w:ind w:left="357" w:hanging="357"/>
              <w:jc w:val="both"/>
              <w:rPr>
                <w:rFonts w:cs="Arial"/>
                <w:szCs w:val="20"/>
              </w:rPr>
            </w:pPr>
            <w:r w:rsidRPr="009121B4">
              <w:rPr>
                <w:rFonts w:cs="Arial"/>
                <w:szCs w:val="20"/>
              </w:rPr>
              <w:t xml:space="preserve">nadaljevanje nadzora (preverjanje izvrševanja ukrepov) </w:t>
            </w:r>
            <w:r w:rsidR="00344CCC" w:rsidRPr="009121B4">
              <w:rPr>
                <w:rFonts w:cs="Arial"/>
                <w:szCs w:val="20"/>
              </w:rPr>
              <w:t>pri različnih ustvarjalcih (šole, občine, kulturni domovi)</w:t>
            </w:r>
            <w:r w:rsidR="00D5092F" w:rsidRPr="009121B4">
              <w:rPr>
                <w:rFonts w:cs="Arial"/>
                <w:szCs w:val="20"/>
              </w:rPr>
              <w:t>,</w:t>
            </w:r>
            <w:r w:rsidR="00344CCC" w:rsidRPr="009121B4">
              <w:rPr>
                <w:rFonts w:cs="Arial"/>
                <w:szCs w:val="20"/>
              </w:rPr>
              <w:t xml:space="preserve"> najemnikih storitev hrambe pri zunanjih izvajalcih</w:t>
            </w:r>
            <w:r w:rsidR="00AE7D06" w:rsidRPr="009121B4">
              <w:rPr>
                <w:rFonts w:cs="Arial"/>
                <w:szCs w:val="20"/>
              </w:rPr>
              <w:t xml:space="preserve"> - planirane naloge izvedene 90%; </w:t>
            </w:r>
          </w:p>
        </w:tc>
      </w:tr>
      <w:tr w:rsidR="009121B4" w:rsidRPr="009121B4" w14:paraId="72E098B0" w14:textId="77777777" w:rsidTr="00DA53D7">
        <w:tc>
          <w:tcPr>
            <w:tcW w:w="2263" w:type="dxa"/>
          </w:tcPr>
          <w:p w14:paraId="42D65E07" w14:textId="77777777" w:rsidR="001B0B4B" w:rsidRPr="009121B4" w:rsidRDefault="001B0B4B" w:rsidP="00254CDC">
            <w:pPr>
              <w:spacing w:line="276" w:lineRule="auto"/>
              <w:outlineLvl w:val="1"/>
              <w:rPr>
                <w:rFonts w:cs="Arial"/>
                <w:b/>
                <w:bCs/>
                <w:szCs w:val="20"/>
              </w:rPr>
            </w:pPr>
            <w:r w:rsidRPr="009121B4">
              <w:rPr>
                <w:rFonts w:cs="Arial"/>
                <w:b/>
                <w:bCs/>
                <w:szCs w:val="20"/>
              </w:rPr>
              <w:t>Izvedba inšpekcijskih nadzorov na osnovi ostalih pobud in prijav</w:t>
            </w:r>
          </w:p>
        </w:tc>
        <w:tc>
          <w:tcPr>
            <w:tcW w:w="3402" w:type="dxa"/>
          </w:tcPr>
          <w:p w14:paraId="34E20018" w14:textId="77777777" w:rsidR="002D440E" w:rsidRPr="009121B4" w:rsidRDefault="002D440E" w:rsidP="00254CDC">
            <w:pPr>
              <w:pStyle w:val="Brezrazmikov"/>
              <w:spacing w:line="276" w:lineRule="auto"/>
              <w:rPr>
                <w:rFonts w:ascii="Arial" w:hAnsi="Arial" w:cs="Arial"/>
                <w:sz w:val="20"/>
                <w:szCs w:val="20"/>
              </w:rPr>
            </w:pPr>
            <w:r w:rsidRPr="009121B4">
              <w:rPr>
                <w:rFonts w:ascii="Arial" w:hAnsi="Arial" w:cs="Arial"/>
                <w:sz w:val="20"/>
                <w:szCs w:val="20"/>
              </w:rPr>
              <w:t>KULTURNA NEPREMIČNA DEDIŠČINA</w:t>
            </w:r>
          </w:p>
          <w:p w14:paraId="5D2A727B" w14:textId="77777777" w:rsidR="002D440E" w:rsidRPr="009121B4" w:rsidRDefault="002D440E" w:rsidP="00254CDC">
            <w:pPr>
              <w:spacing w:line="276" w:lineRule="auto"/>
              <w:rPr>
                <w:rFonts w:cs="Arial"/>
                <w:szCs w:val="20"/>
              </w:rPr>
            </w:pPr>
          </w:p>
          <w:p w14:paraId="4076C9C0" w14:textId="77777777" w:rsidR="002D440E" w:rsidRPr="009121B4" w:rsidRDefault="002D440E" w:rsidP="00254CDC">
            <w:pPr>
              <w:spacing w:line="276" w:lineRule="auto"/>
              <w:jc w:val="both"/>
              <w:rPr>
                <w:rFonts w:cs="Arial"/>
                <w:szCs w:val="20"/>
              </w:rPr>
            </w:pPr>
            <w:proofErr w:type="spellStart"/>
            <w:r w:rsidRPr="009121B4">
              <w:rPr>
                <w:rFonts w:cs="Arial"/>
                <w:szCs w:val="20"/>
              </w:rPr>
              <w:t>Neprioritetni</w:t>
            </w:r>
            <w:proofErr w:type="spellEnd"/>
            <w:r w:rsidRPr="009121B4">
              <w:rPr>
                <w:rFonts w:cs="Arial"/>
                <w:szCs w:val="20"/>
              </w:rPr>
              <w:t xml:space="preserve">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14:paraId="2826A843" w14:textId="77777777" w:rsidR="002D440E" w:rsidRPr="009121B4" w:rsidRDefault="002D440E" w:rsidP="00254CDC">
            <w:pPr>
              <w:spacing w:line="276" w:lineRule="auto"/>
              <w:rPr>
                <w:rFonts w:cs="Arial"/>
                <w:szCs w:val="20"/>
              </w:rPr>
            </w:pPr>
          </w:p>
          <w:p w14:paraId="6E11E030" w14:textId="77777777" w:rsidR="002D440E" w:rsidRPr="009121B4" w:rsidRDefault="002D440E" w:rsidP="00254CDC">
            <w:pPr>
              <w:spacing w:line="276" w:lineRule="auto"/>
              <w:rPr>
                <w:rFonts w:cs="Arial"/>
                <w:szCs w:val="20"/>
              </w:rPr>
            </w:pPr>
          </w:p>
          <w:p w14:paraId="3ED28713" w14:textId="77777777" w:rsidR="002D440E" w:rsidRPr="009121B4" w:rsidRDefault="002D440E" w:rsidP="00254CDC">
            <w:pPr>
              <w:spacing w:line="276" w:lineRule="auto"/>
              <w:rPr>
                <w:rFonts w:cs="Arial"/>
                <w:szCs w:val="20"/>
              </w:rPr>
            </w:pPr>
          </w:p>
          <w:p w14:paraId="2D94C4A3" w14:textId="77777777" w:rsidR="002D440E" w:rsidRPr="009121B4" w:rsidRDefault="002D440E" w:rsidP="00254CDC">
            <w:pPr>
              <w:spacing w:line="276" w:lineRule="auto"/>
              <w:rPr>
                <w:rFonts w:cs="Arial"/>
                <w:szCs w:val="20"/>
              </w:rPr>
            </w:pPr>
          </w:p>
          <w:p w14:paraId="3F4867CC" w14:textId="77777777" w:rsidR="002D440E" w:rsidRPr="009121B4" w:rsidRDefault="002D440E" w:rsidP="00254CDC">
            <w:pPr>
              <w:spacing w:line="276" w:lineRule="auto"/>
              <w:rPr>
                <w:rFonts w:cs="Arial"/>
                <w:szCs w:val="20"/>
              </w:rPr>
            </w:pPr>
          </w:p>
          <w:p w14:paraId="57C2DAFE" w14:textId="77777777" w:rsidR="002D440E" w:rsidRPr="009121B4" w:rsidRDefault="002D440E" w:rsidP="00254CDC">
            <w:pPr>
              <w:spacing w:line="276" w:lineRule="auto"/>
              <w:rPr>
                <w:rFonts w:cs="Arial"/>
                <w:szCs w:val="20"/>
              </w:rPr>
            </w:pPr>
          </w:p>
          <w:p w14:paraId="695832F7" w14:textId="77777777" w:rsidR="00254CDC" w:rsidRPr="009121B4" w:rsidRDefault="00254CDC" w:rsidP="00254CDC">
            <w:pPr>
              <w:spacing w:line="276" w:lineRule="auto"/>
              <w:rPr>
                <w:rFonts w:cs="Arial"/>
                <w:szCs w:val="20"/>
              </w:rPr>
            </w:pPr>
          </w:p>
          <w:p w14:paraId="77A80EC2" w14:textId="77777777" w:rsidR="002F0B56" w:rsidRPr="009121B4" w:rsidRDefault="002F0B56" w:rsidP="00254CDC">
            <w:pPr>
              <w:spacing w:line="276" w:lineRule="auto"/>
              <w:rPr>
                <w:rFonts w:cs="Arial"/>
                <w:szCs w:val="20"/>
              </w:rPr>
            </w:pPr>
          </w:p>
          <w:p w14:paraId="054B314D" w14:textId="77777777" w:rsidR="002F0B56" w:rsidRPr="009121B4" w:rsidRDefault="002F0B56" w:rsidP="00254CDC">
            <w:pPr>
              <w:spacing w:line="276" w:lineRule="auto"/>
              <w:rPr>
                <w:rFonts w:cs="Arial"/>
                <w:szCs w:val="20"/>
              </w:rPr>
            </w:pPr>
          </w:p>
          <w:p w14:paraId="30AEFE29" w14:textId="77777777" w:rsidR="002F0B56" w:rsidRPr="009121B4" w:rsidRDefault="002F0B56" w:rsidP="00254CDC">
            <w:pPr>
              <w:spacing w:line="276" w:lineRule="auto"/>
              <w:rPr>
                <w:rFonts w:cs="Arial"/>
                <w:szCs w:val="20"/>
              </w:rPr>
            </w:pPr>
          </w:p>
          <w:p w14:paraId="445944A9" w14:textId="77777777" w:rsidR="002F0B56" w:rsidRPr="009121B4" w:rsidRDefault="002F0B56" w:rsidP="00254CDC">
            <w:pPr>
              <w:spacing w:line="276" w:lineRule="auto"/>
              <w:rPr>
                <w:rFonts w:cs="Arial"/>
                <w:szCs w:val="20"/>
              </w:rPr>
            </w:pPr>
          </w:p>
          <w:p w14:paraId="2FABD219" w14:textId="77777777" w:rsidR="002F0B56" w:rsidRPr="009121B4" w:rsidRDefault="002F0B56" w:rsidP="00254CDC">
            <w:pPr>
              <w:spacing w:line="276" w:lineRule="auto"/>
              <w:rPr>
                <w:rFonts w:cs="Arial"/>
                <w:szCs w:val="20"/>
              </w:rPr>
            </w:pPr>
          </w:p>
          <w:p w14:paraId="6DA7E697" w14:textId="77777777" w:rsidR="002F0B56" w:rsidRPr="009121B4" w:rsidRDefault="002F0B56" w:rsidP="00254CDC">
            <w:pPr>
              <w:spacing w:line="276" w:lineRule="auto"/>
              <w:rPr>
                <w:rFonts w:cs="Arial"/>
                <w:szCs w:val="20"/>
              </w:rPr>
            </w:pPr>
          </w:p>
          <w:p w14:paraId="5D462311" w14:textId="77777777" w:rsidR="002F0B56" w:rsidRPr="009121B4" w:rsidRDefault="002F0B56" w:rsidP="00254CDC">
            <w:pPr>
              <w:spacing w:line="276" w:lineRule="auto"/>
              <w:rPr>
                <w:rFonts w:cs="Arial"/>
                <w:szCs w:val="20"/>
              </w:rPr>
            </w:pPr>
          </w:p>
          <w:p w14:paraId="66BC38E3" w14:textId="77777777" w:rsidR="002F0B56" w:rsidRPr="009121B4" w:rsidRDefault="002F0B56" w:rsidP="00254CDC">
            <w:pPr>
              <w:spacing w:line="276" w:lineRule="auto"/>
              <w:rPr>
                <w:rFonts w:cs="Arial"/>
                <w:szCs w:val="20"/>
              </w:rPr>
            </w:pPr>
          </w:p>
          <w:p w14:paraId="5DDF4404" w14:textId="77777777" w:rsidR="002F0B56" w:rsidRPr="009121B4" w:rsidRDefault="002F0B56" w:rsidP="00254CDC">
            <w:pPr>
              <w:spacing w:line="276" w:lineRule="auto"/>
              <w:rPr>
                <w:rFonts w:cs="Arial"/>
                <w:szCs w:val="20"/>
              </w:rPr>
            </w:pPr>
          </w:p>
          <w:p w14:paraId="59412857" w14:textId="77777777" w:rsidR="002F0B56" w:rsidRPr="009121B4" w:rsidRDefault="002F0B56" w:rsidP="00254CDC">
            <w:pPr>
              <w:spacing w:line="276" w:lineRule="auto"/>
              <w:rPr>
                <w:rFonts w:cs="Arial"/>
                <w:szCs w:val="20"/>
              </w:rPr>
            </w:pPr>
          </w:p>
          <w:p w14:paraId="33B5781C" w14:textId="77777777" w:rsidR="002F0B56" w:rsidRPr="009121B4" w:rsidRDefault="002F0B56" w:rsidP="00254CDC">
            <w:pPr>
              <w:spacing w:line="276" w:lineRule="auto"/>
              <w:rPr>
                <w:rFonts w:cs="Arial"/>
                <w:szCs w:val="20"/>
              </w:rPr>
            </w:pPr>
          </w:p>
          <w:p w14:paraId="53CD903B" w14:textId="77777777" w:rsidR="002F0B56" w:rsidRPr="009121B4" w:rsidRDefault="002F0B56" w:rsidP="00254CDC">
            <w:pPr>
              <w:spacing w:line="276" w:lineRule="auto"/>
              <w:rPr>
                <w:rFonts w:cs="Arial"/>
                <w:szCs w:val="20"/>
              </w:rPr>
            </w:pPr>
          </w:p>
          <w:p w14:paraId="1022FAE8" w14:textId="77777777" w:rsidR="002F0B56" w:rsidRPr="009121B4" w:rsidRDefault="002F0B56" w:rsidP="00254CDC">
            <w:pPr>
              <w:spacing w:line="276" w:lineRule="auto"/>
              <w:rPr>
                <w:rFonts w:cs="Arial"/>
                <w:szCs w:val="20"/>
              </w:rPr>
            </w:pPr>
          </w:p>
          <w:p w14:paraId="29005719" w14:textId="77777777" w:rsidR="002F0B56" w:rsidRPr="009121B4" w:rsidRDefault="002F0B56" w:rsidP="00254CDC">
            <w:pPr>
              <w:spacing w:line="276" w:lineRule="auto"/>
              <w:rPr>
                <w:rFonts w:cs="Arial"/>
                <w:szCs w:val="20"/>
              </w:rPr>
            </w:pPr>
          </w:p>
          <w:p w14:paraId="0D1A1222" w14:textId="77777777" w:rsidR="002F0B56" w:rsidRPr="009121B4" w:rsidRDefault="002F0B56" w:rsidP="00254CDC">
            <w:pPr>
              <w:spacing w:line="276" w:lineRule="auto"/>
              <w:rPr>
                <w:rFonts w:cs="Arial"/>
                <w:szCs w:val="20"/>
              </w:rPr>
            </w:pPr>
          </w:p>
          <w:p w14:paraId="3C3650BC" w14:textId="77777777" w:rsidR="002F0B56" w:rsidRPr="009121B4" w:rsidRDefault="002F0B56" w:rsidP="00254CDC">
            <w:pPr>
              <w:spacing w:line="276" w:lineRule="auto"/>
              <w:rPr>
                <w:rFonts w:cs="Arial"/>
                <w:szCs w:val="20"/>
              </w:rPr>
            </w:pPr>
          </w:p>
          <w:p w14:paraId="0AC4007C" w14:textId="77777777" w:rsidR="002F0B56" w:rsidRPr="009121B4" w:rsidRDefault="002F0B56" w:rsidP="00254CDC">
            <w:pPr>
              <w:spacing w:line="276" w:lineRule="auto"/>
              <w:rPr>
                <w:rFonts w:cs="Arial"/>
                <w:szCs w:val="20"/>
              </w:rPr>
            </w:pPr>
          </w:p>
          <w:p w14:paraId="1C5353C4" w14:textId="77777777" w:rsidR="002F0B56" w:rsidRPr="009121B4" w:rsidRDefault="002F0B56" w:rsidP="00254CDC">
            <w:pPr>
              <w:spacing w:line="276" w:lineRule="auto"/>
              <w:rPr>
                <w:rFonts w:cs="Arial"/>
                <w:szCs w:val="20"/>
              </w:rPr>
            </w:pPr>
          </w:p>
          <w:p w14:paraId="43C13AF4" w14:textId="77777777" w:rsidR="002F0B56" w:rsidRPr="009121B4" w:rsidRDefault="002F0B56" w:rsidP="00254CDC">
            <w:pPr>
              <w:spacing w:line="276" w:lineRule="auto"/>
              <w:rPr>
                <w:rFonts w:cs="Arial"/>
                <w:szCs w:val="20"/>
              </w:rPr>
            </w:pPr>
          </w:p>
          <w:p w14:paraId="66FF77AF" w14:textId="77777777" w:rsidR="002F0B56" w:rsidRPr="009121B4" w:rsidRDefault="002F0B56" w:rsidP="00254CDC">
            <w:pPr>
              <w:spacing w:line="276" w:lineRule="auto"/>
              <w:rPr>
                <w:rFonts w:cs="Arial"/>
                <w:szCs w:val="20"/>
              </w:rPr>
            </w:pPr>
          </w:p>
          <w:p w14:paraId="719F54A1" w14:textId="77777777" w:rsidR="00620F0F" w:rsidRPr="009121B4" w:rsidRDefault="009C4B35" w:rsidP="00254CDC">
            <w:pPr>
              <w:spacing w:line="276" w:lineRule="auto"/>
              <w:rPr>
                <w:rFonts w:cs="Arial"/>
                <w:szCs w:val="20"/>
              </w:rPr>
            </w:pPr>
            <w:r w:rsidRPr="009121B4">
              <w:rPr>
                <w:rFonts w:cs="Arial"/>
                <w:szCs w:val="20"/>
              </w:rPr>
              <w:t>MEDIJI:</w:t>
            </w:r>
          </w:p>
          <w:p w14:paraId="087E9F73" w14:textId="77777777" w:rsidR="009C4B35" w:rsidRPr="009121B4" w:rsidRDefault="009C4B35" w:rsidP="00254CDC">
            <w:pPr>
              <w:spacing w:line="276" w:lineRule="auto"/>
              <w:jc w:val="both"/>
              <w:rPr>
                <w:rFonts w:cs="Arial"/>
                <w:szCs w:val="20"/>
              </w:rPr>
            </w:pPr>
            <w:r w:rsidRPr="009121B4">
              <w:rPr>
                <w:rFonts w:cs="Arial"/>
                <w:szCs w:val="20"/>
              </w:rPr>
              <w:t>Z izrednimi nadzori se preverjajo vsebine navedb v konkretnih prijavah, kar pomeni, da se ti nadzori opravljajo na podlagi konkretnih prijav, vlog, pritožb in sporočil. Inšpektor se na podlagi vsebine prijave odloči, ali bo pri zavezancu opravil inšpekcijski nadzor ali ne.</w:t>
            </w:r>
          </w:p>
          <w:p w14:paraId="7CB7B519" w14:textId="77777777" w:rsidR="009C4B35" w:rsidRPr="009121B4" w:rsidRDefault="009C4B35" w:rsidP="00254CDC">
            <w:pPr>
              <w:spacing w:line="276" w:lineRule="auto"/>
              <w:rPr>
                <w:rFonts w:cs="Arial"/>
                <w:szCs w:val="20"/>
              </w:rPr>
            </w:pPr>
          </w:p>
          <w:p w14:paraId="2EAB745F" w14:textId="77777777" w:rsidR="009C4B35" w:rsidRPr="009121B4" w:rsidRDefault="009C4B35" w:rsidP="00254CDC">
            <w:pPr>
              <w:spacing w:line="276" w:lineRule="auto"/>
              <w:rPr>
                <w:rFonts w:cs="Arial"/>
                <w:szCs w:val="20"/>
              </w:rPr>
            </w:pPr>
          </w:p>
          <w:p w14:paraId="029C36C2" w14:textId="77777777" w:rsidR="00620F0F" w:rsidRPr="009121B4" w:rsidRDefault="00620F0F" w:rsidP="00254CDC">
            <w:pPr>
              <w:spacing w:line="276" w:lineRule="auto"/>
              <w:rPr>
                <w:rFonts w:cs="Arial"/>
                <w:szCs w:val="20"/>
              </w:rPr>
            </w:pPr>
          </w:p>
          <w:p w14:paraId="3DED6693" w14:textId="77777777" w:rsidR="002A6A35" w:rsidRPr="009121B4" w:rsidRDefault="002A6A35" w:rsidP="00254CDC">
            <w:pPr>
              <w:spacing w:line="276" w:lineRule="auto"/>
              <w:rPr>
                <w:rFonts w:cs="Arial"/>
                <w:szCs w:val="20"/>
              </w:rPr>
            </w:pPr>
          </w:p>
          <w:p w14:paraId="5784F4CA" w14:textId="77777777" w:rsidR="00620F0F" w:rsidRPr="009121B4" w:rsidRDefault="00620F0F" w:rsidP="00254CDC">
            <w:pPr>
              <w:spacing w:line="276" w:lineRule="auto"/>
              <w:rPr>
                <w:rFonts w:cs="Arial"/>
                <w:szCs w:val="20"/>
              </w:rPr>
            </w:pPr>
            <w:r w:rsidRPr="009121B4">
              <w:rPr>
                <w:rFonts w:cs="Arial"/>
                <w:szCs w:val="20"/>
              </w:rPr>
              <w:t>JAVNA RABA SLOVENŠČINE,OBVEZNI IZVOD PUBLIKACIJ, KNJIŽNICE IN KNJIŽNIČNA DEJAVNOST:</w:t>
            </w:r>
          </w:p>
          <w:p w14:paraId="22AFBCA1" w14:textId="77777777" w:rsidR="00620F0F" w:rsidRPr="009121B4" w:rsidRDefault="00620F0F" w:rsidP="00254CDC">
            <w:pPr>
              <w:spacing w:line="276" w:lineRule="auto"/>
              <w:rPr>
                <w:rFonts w:cs="Arial"/>
                <w:szCs w:val="20"/>
              </w:rPr>
            </w:pPr>
            <w:r w:rsidRPr="009121B4">
              <w:rPr>
                <w:rFonts w:cs="Arial"/>
                <w:szCs w:val="20"/>
              </w:rPr>
              <w:t xml:space="preserve">V okviru razpoložljive kadrovske sestave inšpektorata se obravnavajo glede na vrstni red prispetja. </w:t>
            </w:r>
          </w:p>
          <w:p w14:paraId="4AE43EC2" w14:textId="77777777" w:rsidR="00620F0F" w:rsidRPr="009121B4" w:rsidRDefault="00620F0F" w:rsidP="00254CDC">
            <w:pPr>
              <w:spacing w:line="276" w:lineRule="auto"/>
              <w:rPr>
                <w:rFonts w:cs="Arial"/>
                <w:szCs w:val="20"/>
              </w:rPr>
            </w:pPr>
          </w:p>
          <w:p w14:paraId="31488340" w14:textId="77777777" w:rsidR="001B0B4B" w:rsidRPr="009121B4" w:rsidRDefault="001B0B4B" w:rsidP="00254CDC">
            <w:pPr>
              <w:spacing w:line="276" w:lineRule="auto"/>
              <w:rPr>
                <w:rFonts w:cs="Arial"/>
                <w:szCs w:val="20"/>
              </w:rPr>
            </w:pPr>
            <w:r w:rsidRPr="009121B4">
              <w:rPr>
                <w:rFonts w:cs="Arial"/>
                <w:szCs w:val="20"/>
              </w:rPr>
              <w:t>VARSTVO DOKUMENTARNEGA IN ARHIVSKEGA GRADIVA:</w:t>
            </w:r>
          </w:p>
          <w:p w14:paraId="45E001DF" w14:textId="77777777" w:rsidR="005F30DF" w:rsidRPr="009121B4" w:rsidRDefault="005F30DF" w:rsidP="00254CDC">
            <w:pPr>
              <w:spacing w:line="276" w:lineRule="auto"/>
              <w:rPr>
                <w:rFonts w:cs="Arial"/>
                <w:szCs w:val="20"/>
              </w:rPr>
            </w:pPr>
          </w:p>
          <w:p w14:paraId="3DB496C3" w14:textId="77777777" w:rsidR="005F30DF" w:rsidRPr="009121B4" w:rsidRDefault="005F30DF" w:rsidP="00254CDC">
            <w:pPr>
              <w:spacing w:line="276" w:lineRule="auto"/>
              <w:rPr>
                <w:rFonts w:cs="Arial"/>
                <w:szCs w:val="20"/>
              </w:rPr>
            </w:pPr>
            <w:r w:rsidRPr="009121B4">
              <w:rPr>
                <w:rFonts w:cs="Arial"/>
                <w:szCs w:val="20"/>
              </w:rPr>
              <w:t xml:space="preserve">Z </w:t>
            </w:r>
            <w:proofErr w:type="spellStart"/>
            <w:r w:rsidRPr="009121B4">
              <w:rPr>
                <w:rFonts w:cs="Arial"/>
                <w:szCs w:val="20"/>
              </w:rPr>
              <w:t>nepriorit</w:t>
            </w:r>
            <w:r w:rsidR="001C61A4" w:rsidRPr="009121B4">
              <w:rPr>
                <w:rFonts w:cs="Arial"/>
                <w:szCs w:val="20"/>
              </w:rPr>
              <w:t>et</w:t>
            </w:r>
            <w:r w:rsidRPr="009121B4">
              <w:rPr>
                <w:rFonts w:cs="Arial"/>
                <w:szCs w:val="20"/>
              </w:rPr>
              <w:t>nimi</w:t>
            </w:r>
            <w:proofErr w:type="spellEnd"/>
            <w:r w:rsidRPr="009121B4">
              <w:rPr>
                <w:rFonts w:cs="Arial"/>
                <w:szCs w:val="20"/>
              </w:rPr>
              <w:t xml:space="preserve"> nadzori se preverjajo vsebine navedb v konkretnih prijavah, kar pomeni, da se ti nadzori opravljajo na podlagi konkretnih prijav, vlog, pritožb in sporočil. Inšpektor se na podlagi vsebine prijave odloči, ali bo pri zavezancu opravil inšpekcijski nadzor ali ne.</w:t>
            </w:r>
          </w:p>
          <w:p w14:paraId="54088D02" w14:textId="77777777" w:rsidR="005F30DF" w:rsidRPr="009121B4" w:rsidRDefault="005F30DF" w:rsidP="00254CDC">
            <w:pPr>
              <w:spacing w:line="276" w:lineRule="auto"/>
              <w:rPr>
                <w:rFonts w:cs="Arial"/>
                <w:szCs w:val="20"/>
              </w:rPr>
            </w:pPr>
          </w:p>
          <w:p w14:paraId="67165B38" w14:textId="77777777" w:rsidR="005F30DF" w:rsidRPr="009121B4" w:rsidRDefault="005F30DF" w:rsidP="00254CDC">
            <w:pPr>
              <w:spacing w:line="276" w:lineRule="auto"/>
              <w:rPr>
                <w:rFonts w:cs="Arial"/>
                <w:szCs w:val="20"/>
              </w:rPr>
            </w:pPr>
            <w:r w:rsidRPr="009121B4">
              <w:rPr>
                <w:rFonts w:cs="Arial"/>
                <w:szCs w:val="20"/>
              </w:rPr>
              <w:t>V okviru razpoložljive kadrovske sestave inšpektorata se prijave obravnavajo glede na vrstni red prispetja.</w:t>
            </w:r>
          </w:p>
          <w:p w14:paraId="5FB656D9" w14:textId="77777777" w:rsidR="005F30DF" w:rsidRPr="009121B4" w:rsidRDefault="005F30DF" w:rsidP="00254CDC">
            <w:pPr>
              <w:spacing w:line="276" w:lineRule="auto"/>
              <w:rPr>
                <w:rFonts w:cs="Arial"/>
                <w:szCs w:val="20"/>
              </w:rPr>
            </w:pPr>
          </w:p>
          <w:p w14:paraId="712EA50F" w14:textId="77777777" w:rsidR="001B0B4B" w:rsidRPr="009121B4" w:rsidRDefault="001B0B4B" w:rsidP="00254CDC">
            <w:pPr>
              <w:spacing w:line="276" w:lineRule="auto"/>
              <w:rPr>
                <w:rFonts w:cs="Arial"/>
                <w:szCs w:val="20"/>
              </w:rPr>
            </w:pPr>
          </w:p>
          <w:p w14:paraId="257F35AC" w14:textId="77777777" w:rsidR="001B0B4B" w:rsidRPr="009121B4" w:rsidRDefault="001B0B4B" w:rsidP="00254CDC">
            <w:pPr>
              <w:spacing w:line="276" w:lineRule="auto"/>
              <w:rPr>
                <w:rFonts w:cs="Arial"/>
                <w:szCs w:val="20"/>
              </w:rPr>
            </w:pPr>
          </w:p>
          <w:p w14:paraId="1C3ADFD4" w14:textId="77777777" w:rsidR="001B0B4B" w:rsidRPr="009121B4" w:rsidRDefault="001B0B4B" w:rsidP="00254CDC">
            <w:pPr>
              <w:spacing w:line="276" w:lineRule="auto"/>
              <w:rPr>
                <w:rFonts w:cs="Arial"/>
                <w:szCs w:val="20"/>
              </w:rPr>
            </w:pPr>
          </w:p>
        </w:tc>
        <w:tc>
          <w:tcPr>
            <w:tcW w:w="3397" w:type="dxa"/>
          </w:tcPr>
          <w:p w14:paraId="19A9816A" w14:textId="77777777" w:rsidR="002D440E" w:rsidRPr="009121B4" w:rsidRDefault="002D440E" w:rsidP="00254CDC">
            <w:pPr>
              <w:pStyle w:val="Brezrazmikov"/>
              <w:spacing w:line="276" w:lineRule="auto"/>
              <w:rPr>
                <w:rFonts w:ascii="Arial" w:hAnsi="Arial" w:cs="Arial"/>
                <w:sz w:val="20"/>
                <w:szCs w:val="20"/>
              </w:rPr>
            </w:pPr>
            <w:r w:rsidRPr="009121B4">
              <w:rPr>
                <w:rFonts w:ascii="Arial" w:hAnsi="Arial" w:cs="Arial"/>
                <w:sz w:val="20"/>
                <w:szCs w:val="20"/>
              </w:rPr>
              <w:t>KULTURNA NEPREMIČNA DEDIŠČINA</w:t>
            </w:r>
          </w:p>
          <w:p w14:paraId="16D6783B" w14:textId="77777777" w:rsidR="002D440E" w:rsidRPr="009121B4" w:rsidRDefault="002D440E" w:rsidP="00254CDC">
            <w:pPr>
              <w:spacing w:line="276" w:lineRule="auto"/>
              <w:rPr>
                <w:rFonts w:cs="Arial"/>
                <w:szCs w:val="20"/>
              </w:rPr>
            </w:pPr>
          </w:p>
          <w:p w14:paraId="3CCF362B" w14:textId="77777777" w:rsidR="002D440E" w:rsidRPr="009121B4" w:rsidRDefault="002D440E" w:rsidP="00254CDC">
            <w:pPr>
              <w:spacing w:line="276" w:lineRule="auto"/>
              <w:rPr>
                <w:rFonts w:cs="Arial"/>
                <w:szCs w:val="20"/>
              </w:rPr>
            </w:pPr>
            <w:proofErr w:type="spellStart"/>
            <w:r w:rsidRPr="009121B4">
              <w:rPr>
                <w:rFonts w:cs="Arial"/>
                <w:szCs w:val="20"/>
              </w:rPr>
              <w:t>Neprioritetni</w:t>
            </w:r>
            <w:proofErr w:type="spellEnd"/>
            <w:r w:rsidRPr="009121B4">
              <w:rPr>
                <w:rFonts w:cs="Arial"/>
                <w:szCs w:val="20"/>
              </w:rPr>
              <w:t xml:space="preserve"> inšpekcijski nadzori, na podlagi prejetih prijav in pobud so bili v letu 2020 izvedeni v nekoliko manjšem številu primerov, kot v preteklem poročevalnem obdobju, predvsem iz razloga izvajanja ukrepov za zajezitev širjenja okužb z virusom SARS-CoV-2 (Covid-19). Do konca poročevalnega obdobja je bilo, v primerih, v katerih prednostna obravnava ni bila upravičena, obravnavanih nekaj manj kot 60 % prejetih prijav.</w:t>
            </w:r>
          </w:p>
          <w:p w14:paraId="745DD514" w14:textId="77777777" w:rsidR="002F0B56" w:rsidRPr="009121B4" w:rsidRDefault="002F0B56" w:rsidP="00254CDC">
            <w:pPr>
              <w:spacing w:line="276" w:lineRule="auto"/>
              <w:rPr>
                <w:rFonts w:cs="Arial"/>
                <w:szCs w:val="20"/>
              </w:rPr>
            </w:pPr>
          </w:p>
          <w:p w14:paraId="4EC448B7" w14:textId="77777777" w:rsidR="002F0B56" w:rsidRPr="009121B4" w:rsidRDefault="002F0B56" w:rsidP="00254CDC">
            <w:pPr>
              <w:spacing w:line="276" w:lineRule="auto"/>
              <w:rPr>
                <w:rFonts w:cs="Arial"/>
                <w:szCs w:val="20"/>
              </w:rPr>
            </w:pPr>
            <w:r w:rsidRPr="009121B4">
              <w:rPr>
                <w:rFonts w:cs="Arial"/>
                <w:szCs w:val="20"/>
              </w:rPr>
              <w:t>PREMIČNA KULTURNA DEDIŠČINA IN MUZEJI:</w:t>
            </w:r>
          </w:p>
          <w:p w14:paraId="5B267669" w14:textId="77777777" w:rsidR="002D440E" w:rsidRPr="009121B4" w:rsidRDefault="002F0B56" w:rsidP="00254CDC">
            <w:pPr>
              <w:spacing w:line="276" w:lineRule="auto"/>
              <w:rPr>
                <w:rFonts w:cs="Arial"/>
                <w:szCs w:val="20"/>
              </w:rPr>
            </w:pPr>
            <w:r w:rsidRPr="009121B4">
              <w:rPr>
                <w:rFonts w:cs="Arial"/>
                <w:szCs w:val="20"/>
              </w:rPr>
              <w:t>Izvedeni nadzori nad trgovanjem s kulturno dediščino: trgovci s kulturno dediščino.</w:t>
            </w:r>
          </w:p>
          <w:p w14:paraId="6D99837E" w14:textId="77777777" w:rsidR="002F0B56" w:rsidRPr="009121B4" w:rsidRDefault="002F0B56" w:rsidP="00254CDC">
            <w:pPr>
              <w:spacing w:line="276" w:lineRule="auto"/>
              <w:rPr>
                <w:rFonts w:cs="Arial"/>
                <w:szCs w:val="20"/>
              </w:rPr>
            </w:pPr>
          </w:p>
          <w:p w14:paraId="35566173" w14:textId="77777777" w:rsidR="002F0B56" w:rsidRPr="009121B4" w:rsidRDefault="002F0B56" w:rsidP="002F0B56">
            <w:pPr>
              <w:spacing w:line="276" w:lineRule="auto"/>
              <w:rPr>
                <w:rFonts w:cs="Arial"/>
                <w:szCs w:val="20"/>
              </w:rPr>
            </w:pPr>
            <w:r w:rsidRPr="009121B4">
              <w:rPr>
                <w:rFonts w:cs="Arial"/>
                <w:szCs w:val="20"/>
              </w:rPr>
              <w:t xml:space="preserve">NEPREMIČNA KULTURNA DEDIŠČINA (ARHEOLOGIJA): </w:t>
            </w:r>
          </w:p>
          <w:p w14:paraId="4DE5492D" w14:textId="77777777" w:rsidR="002F0B56" w:rsidRPr="009121B4" w:rsidRDefault="002F0B56" w:rsidP="002F0B56">
            <w:pPr>
              <w:spacing w:line="276" w:lineRule="auto"/>
              <w:rPr>
                <w:rFonts w:cs="Arial"/>
                <w:szCs w:val="20"/>
              </w:rPr>
            </w:pPr>
            <w:r w:rsidRPr="009121B4">
              <w:rPr>
                <w:rFonts w:cs="Arial"/>
                <w:szCs w:val="20"/>
              </w:rPr>
              <w:t>Izvedba nadzorov v primeru domnevnih nedovoljenih posegov v dediščino in zaključevanje zadev s tega področja.</w:t>
            </w:r>
          </w:p>
          <w:p w14:paraId="7035195D" w14:textId="77777777" w:rsidR="002F0B56" w:rsidRPr="009121B4" w:rsidRDefault="002F0B56" w:rsidP="002F0B56">
            <w:pPr>
              <w:pStyle w:val="Heading20"/>
              <w:keepNext/>
              <w:keepLines/>
              <w:shd w:val="clear" w:color="auto" w:fill="auto"/>
              <w:spacing w:after="448" w:line="276" w:lineRule="auto"/>
              <w:ind w:hanging="23"/>
              <w:rPr>
                <w:sz w:val="20"/>
                <w:szCs w:val="20"/>
                <w:lang w:eastAsia="en-US"/>
              </w:rPr>
            </w:pPr>
            <w:r w:rsidRPr="009121B4">
              <w:rPr>
                <w:sz w:val="20"/>
                <w:szCs w:val="20"/>
              </w:rPr>
              <w:t>Inšpekcijski nadzori so se v letu 2020 nanašali na nedovoljene posege v arheološko najdišče (ZVKD-1) ter na iskanje arheoloških ostalin (ZVKD-</w:t>
            </w:r>
          </w:p>
          <w:p w14:paraId="401AF2B5" w14:textId="77777777" w:rsidR="002F0B56" w:rsidRPr="009121B4" w:rsidRDefault="002F0B56" w:rsidP="00254CDC">
            <w:pPr>
              <w:spacing w:line="276" w:lineRule="auto"/>
              <w:rPr>
                <w:rFonts w:cs="Arial"/>
                <w:szCs w:val="20"/>
              </w:rPr>
            </w:pPr>
          </w:p>
          <w:p w14:paraId="64DDCF36" w14:textId="77777777" w:rsidR="00620F0F" w:rsidRPr="009121B4" w:rsidRDefault="009C4B35" w:rsidP="00254CDC">
            <w:pPr>
              <w:spacing w:line="276" w:lineRule="auto"/>
              <w:rPr>
                <w:rFonts w:cs="Arial"/>
                <w:szCs w:val="20"/>
              </w:rPr>
            </w:pPr>
            <w:r w:rsidRPr="009121B4">
              <w:rPr>
                <w:rFonts w:cs="Arial"/>
                <w:szCs w:val="20"/>
              </w:rPr>
              <w:t>MEDIJI:</w:t>
            </w:r>
          </w:p>
          <w:p w14:paraId="2C633312" w14:textId="77777777" w:rsidR="009C4B35" w:rsidRPr="009121B4" w:rsidRDefault="009C4B35" w:rsidP="00254CDC">
            <w:pPr>
              <w:spacing w:line="276" w:lineRule="auto"/>
              <w:jc w:val="both"/>
              <w:rPr>
                <w:rFonts w:cs="Arial"/>
                <w:szCs w:val="20"/>
              </w:rPr>
            </w:pPr>
            <w:r w:rsidRPr="009121B4">
              <w:rPr>
                <w:rFonts w:cs="Arial"/>
                <w:szCs w:val="20"/>
              </w:rPr>
              <w:t xml:space="preserve">Izredni inšpekcijski nadzori na podlagi prejetih prijav in pobud so bili izvedeni v relativno velikem številu primerov. Začetih je bilo okoli 70 % postopkov na podlagi prijav, v katerih prednostna obravnava ni bila upravičena (sovražni govor, oglaševalske vsebine v medijih, </w:t>
            </w:r>
            <w:proofErr w:type="spellStart"/>
            <w:r w:rsidRPr="009121B4">
              <w:rPr>
                <w:rFonts w:cs="Arial"/>
                <w:szCs w:val="20"/>
              </w:rPr>
              <w:t>impresum</w:t>
            </w:r>
            <w:proofErr w:type="spellEnd"/>
            <w:r w:rsidRPr="009121B4">
              <w:rPr>
                <w:rFonts w:cs="Arial"/>
                <w:szCs w:val="20"/>
              </w:rPr>
              <w:t>…) v letu 2020 je bilo zaključenih okoli 90 % navedenih postopkov.</w:t>
            </w:r>
          </w:p>
          <w:p w14:paraId="74AAF4F4" w14:textId="77777777" w:rsidR="00620F0F" w:rsidRPr="009121B4" w:rsidRDefault="00620F0F" w:rsidP="00254CDC">
            <w:pPr>
              <w:spacing w:line="276" w:lineRule="auto"/>
              <w:rPr>
                <w:rFonts w:cs="Arial"/>
                <w:szCs w:val="20"/>
              </w:rPr>
            </w:pPr>
          </w:p>
          <w:p w14:paraId="5D84366A" w14:textId="77777777" w:rsidR="00620F0F" w:rsidRPr="009121B4" w:rsidRDefault="00620F0F" w:rsidP="00254CDC">
            <w:pPr>
              <w:spacing w:line="276" w:lineRule="auto"/>
              <w:rPr>
                <w:rFonts w:cs="Arial"/>
                <w:szCs w:val="20"/>
              </w:rPr>
            </w:pPr>
            <w:r w:rsidRPr="009121B4">
              <w:rPr>
                <w:rFonts w:cs="Arial"/>
                <w:szCs w:val="20"/>
              </w:rPr>
              <w:t>JAVNA RABA SLOVENŠČINE,OBVEZNI IZVOD PUBLIKACIJ, KNJIŽNICE IN KNJIŽNIČNA DEJAVNOST:</w:t>
            </w:r>
          </w:p>
          <w:p w14:paraId="3428716D" w14:textId="77777777" w:rsidR="00620F0F" w:rsidRPr="009121B4" w:rsidRDefault="00620F0F" w:rsidP="00254CDC">
            <w:pPr>
              <w:spacing w:line="276" w:lineRule="auto"/>
              <w:rPr>
                <w:rFonts w:cs="Arial"/>
                <w:szCs w:val="20"/>
              </w:rPr>
            </w:pPr>
            <w:r w:rsidRPr="009121B4">
              <w:rPr>
                <w:rFonts w:cs="Arial"/>
                <w:szCs w:val="20"/>
              </w:rPr>
              <w:t xml:space="preserve">Izvedenih in zaključenih je bilo  </w:t>
            </w:r>
          </w:p>
          <w:p w14:paraId="0E94322D" w14:textId="77777777" w:rsidR="00620F0F" w:rsidRPr="009121B4" w:rsidRDefault="00620F0F" w:rsidP="00254CDC">
            <w:pPr>
              <w:spacing w:line="276" w:lineRule="auto"/>
              <w:rPr>
                <w:rFonts w:cs="Arial"/>
                <w:szCs w:val="20"/>
              </w:rPr>
            </w:pPr>
            <w:r w:rsidRPr="009121B4">
              <w:rPr>
                <w:rFonts w:cs="Arial"/>
                <w:szCs w:val="20"/>
              </w:rPr>
              <w:t>31 nadzorov na vseh področjih.</w:t>
            </w:r>
          </w:p>
          <w:p w14:paraId="66559813" w14:textId="77777777" w:rsidR="00620F0F" w:rsidRPr="009121B4" w:rsidRDefault="00620F0F" w:rsidP="00254CDC">
            <w:pPr>
              <w:spacing w:line="276" w:lineRule="auto"/>
              <w:rPr>
                <w:rFonts w:cs="Arial"/>
                <w:szCs w:val="20"/>
              </w:rPr>
            </w:pPr>
          </w:p>
          <w:p w14:paraId="7CB805C9" w14:textId="77777777" w:rsidR="00620F0F" w:rsidRPr="009121B4" w:rsidRDefault="00620F0F" w:rsidP="00254CDC">
            <w:pPr>
              <w:spacing w:line="276" w:lineRule="auto"/>
              <w:rPr>
                <w:rFonts w:cs="Arial"/>
                <w:szCs w:val="20"/>
              </w:rPr>
            </w:pPr>
          </w:p>
          <w:p w14:paraId="3AC2FE02" w14:textId="77777777" w:rsidR="00620F0F" w:rsidRPr="009121B4" w:rsidRDefault="00620F0F" w:rsidP="00254CDC">
            <w:pPr>
              <w:spacing w:line="276" w:lineRule="auto"/>
              <w:rPr>
                <w:rFonts w:cs="Arial"/>
                <w:szCs w:val="20"/>
              </w:rPr>
            </w:pPr>
          </w:p>
          <w:p w14:paraId="659774A8" w14:textId="77777777" w:rsidR="00620F0F" w:rsidRPr="009121B4" w:rsidRDefault="00620F0F" w:rsidP="00254CDC">
            <w:pPr>
              <w:spacing w:line="276" w:lineRule="auto"/>
              <w:rPr>
                <w:rFonts w:cs="Arial"/>
                <w:szCs w:val="20"/>
              </w:rPr>
            </w:pPr>
          </w:p>
          <w:p w14:paraId="7E633A60" w14:textId="77777777" w:rsidR="00D64298" w:rsidRPr="009121B4" w:rsidRDefault="002F0B56" w:rsidP="00254CDC">
            <w:pPr>
              <w:spacing w:line="276" w:lineRule="auto"/>
              <w:rPr>
                <w:rFonts w:cs="Arial"/>
                <w:szCs w:val="20"/>
              </w:rPr>
            </w:pPr>
            <w:r w:rsidRPr="009121B4">
              <w:rPr>
                <w:rFonts w:cs="Arial"/>
                <w:szCs w:val="20"/>
              </w:rPr>
              <w:t xml:space="preserve">VARSTVO </w:t>
            </w:r>
            <w:r w:rsidR="00D64298" w:rsidRPr="009121B4">
              <w:rPr>
                <w:rFonts w:cs="Arial"/>
                <w:szCs w:val="20"/>
              </w:rPr>
              <w:t>DOKUMENTARN</w:t>
            </w:r>
            <w:r w:rsidRPr="009121B4">
              <w:rPr>
                <w:rFonts w:cs="Arial"/>
                <w:szCs w:val="20"/>
              </w:rPr>
              <w:t>EGA</w:t>
            </w:r>
            <w:r w:rsidR="00D64298" w:rsidRPr="009121B4">
              <w:rPr>
                <w:rFonts w:cs="Arial"/>
                <w:szCs w:val="20"/>
              </w:rPr>
              <w:t xml:space="preserve"> IN ARHIVSK</w:t>
            </w:r>
            <w:r w:rsidRPr="009121B4">
              <w:rPr>
                <w:rFonts w:cs="Arial"/>
                <w:szCs w:val="20"/>
              </w:rPr>
              <w:t>EGA</w:t>
            </w:r>
            <w:r w:rsidR="00D64298" w:rsidRPr="009121B4">
              <w:rPr>
                <w:rFonts w:cs="Arial"/>
                <w:szCs w:val="20"/>
              </w:rPr>
              <w:t xml:space="preserve"> GRADIV</w:t>
            </w:r>
            <w:r w:rsidRPr="009121B4">
              <w:rPr>
                <w:rFonts w:cs="Arial"/>
                <w:szCs w:val="20"/>
              </w:rPr>
              <w:t>A</w:t>
            </w:r>
            <w:r w:rsidR="00D64298" w:rsidRPr="009121B4">
              <w:rPr>
                <w:rFonts w:cs="Arial"/>
                <w:szCs w:val="20"/>
              </w:rPr>
              <w:t xml:space="preserve">: </w:t>
            </w:r>
          </w:p>
          <w:p w14:paraId="3FC383EA" w14:textId="77777777" w:rsidR="00D64298" w:rsidRPr="009121B4" w:rsidRDefault="00D64298" w:rsidP="00254CDC">
            <w:pPr>
              <w:spacing w:line="276" w:lineRule="auto"/>
              <w:rPr>
                <w:rFonts w:cs="Arial"/>
                <w:szCs w:val="20"/>
              </w:rPr>
            </w:pPr>
          </w:p>
          <w:p w14:paraId="4AA87868" w14:textId="77777777" w:rsidR="006F35AD" w:rsidRPr="009121B4" w:rsidRDefault="005F30DF" w:rsidP="00254CDC">
            <w:pPr>
              <w:spacing w:line="276" w:lineRule="auto"/>
              <w:rPr>
                <w:rFonts w:cs="Arial"/>
                <w:szCs w:val="20"/>
              </w:rPr>
            </w:pPr>
            <w:r w:rsidRPr="009121B4">
              <w:rPr>
                <w:rFonts w:cs="Arial"/>
                <w:szCs w:val="20"/>
              </w:rPr>
              <w:t>Na podlagi prejetih prijav i</w:t>
            </w:r>
            <w:r w:rsidR="00792A40" w:rsidRPr="009121B4">
              <w:rPr>
                <w:rFonts w:cs="Arial"/>
                <w:szCs w:val="20"/>
              </w:rPr>
              <w:t xml:space="preserve">zvedba sistemskega inšpekcijskega nadzora </w:t>
            </w:r>
            <w:r w:rsidR="00264E0B" w:rsidRPr="009121B4">
              <w:rPr>
                <w:rFonts w:cs="Arial"/>
                <w:szCs w:val="20"/>
              </w:rPr>
              <w:t xml:space="preserve">zaradi </w:t>
            </w:r>
            <w:r w:rsidRPr="009121B4">
              <w:rPr>
                <w:rFonts w:cs="Arial"/>
                <w:szCs w:val="20"/>
              </w:rPr>
              <w:t xml:space="preserve">domnevne </w:t>
            </w:r>
            <w:r w:rsidR="00264E0B" w:rsidRPr="009121B4">
              <w:rPr>
                <w:rFonts w:cs="Arial"/>
                <w:szCs w:val="20"/>
              </w:rPr>
              <w:t>kršitv</w:t>
            </w:r>
            <w:r w:rsidRPr="009121B4">
              <w:rPr>
                <w:rFonts w:cs="Arial"/>
                <w:szCs w:val="20"/>
              </w:rPr>
              <w:t>e</w:t>
            </w:r>
            <w:r w:rsidR="00264E0B" w:rsidRPr="009121B4">
              <w:rPr>
                <w:rFonts w:cs="Arial"/>
                <w:szCs w:val="20"/>
              </w:rPr>
              <w:t xml:space="preserve"> </w:t>
            </w:r>
            <w:r w:rsidRPr="009121B4">
              <w:rPr>
                <w:rFonts w:cs="Arial"/>
                <w:szCs w:val="20"/>
              </w:rPr>
              <w:t xml:space="preserve">8. odstavka </w:t>
            </w:r>
            <w:r w:rsidR="00264E0B" w:rsidRPr="009121B4">
              <w:rPr>
                <w:rFonts w:cs="Arial"/>
                <w:szCs w:val="20"/>
              </w:rPr>
              <w:t xml:space="preserve">39. člena ZVDAGA </w:t>
            </w:r>
            <w:r w:rsidR="00792A40" w:rsidRPr="009121B4">
              <w:rPr>
                <w:rFonts w:cs="Arial"/>
                <w:szCs w:val="20"/>
              </w:rPr>
              <w:t xml:space="preserve">pri </w:t>
            </w:r>
            <w:r w:rsidR="00264E0B" w:rsidRPr="009121B4">
              <w:rPr>
                <w:rFonts w:cs="Arial"/>
                <w:szCs w:val="20"/>
              </w:rPr>
              <w:t xml:space="preserve">zavodih s področja kulture, turizma, športa in mladine </w:t>
            </w:r>
            <w:r w:rsidRPr="009121B4">
              <w:rPr>
                <w:rFonts w:cs="Arial"/>
                <w:szCs w:val="20"/>
              </w:rPr>
              <w:t>na območju Maribora in okolice</w:t>
            </w:r>
            <w:r w:rsidR="006F35AD" w:rsidRPr="009121B4">
              <w:rPr>
                <w:rFonts w:cs="Arial"/>
                <w:szCs w:val="20"/>
              </w:rPr>
              <w:t xml:space="preserve"> </w:t>
            </w:r>
            <w:r w:rsidR="00480F5D" w:rsidRPr="009121B4">
              <w:rPr>
                <w:rFonts w:cs="Arial"/>
                <w:szCs w:val="20"/>
              </w:rPr>
              <w:t xml:space="preserve">- </w:t>
            </w:r>
            <w:r w:rsidRPr="009121B4">
              <w:rPr>
                <w:rFonts w:cs="Arial"/>
                <w:szCs w:val="20"/>
              </w:rPr>
              <w:t>naloge izvedene 80%</w:t>
            </w:r>
            <w:r w:rsidR="00480F5D" w:rsidRPr="009121B4">
              <w:rPr>
                <w:rFonts w:cs="Arial"/>
                <w:szCs w:val="20"/>
              </w:rPr>
              <w:t xml:space="preserve">. </w:t>
            </w:r>
            <w:r w:rsidRPr="009121B4">
              <w:rPr>
                <w:rFonts w:cs="Arial"/>
                <w:szCs w:val="20"/>
              </w:rPr>
              <w:t xml:space="preserve"> </w:t>
            </w:r>
          </w:p>
          <w:p w14:paraId="3C2003CD" w14:textId="77777777" w:rsidR="006F35AD" w:rsidRPr="009121B4" w:rsidRDefault="006F35AD" w:rsidP="00254CDC">
            <w:pPr>
              <w:spacing w:line="276" w:lineRule="auto"/>
              <w:rPr>
                <w:rFonts w:cs="Arial"/>
                <w:szCs w:val="20"/>
              </w:rPr>
            </w:pPr>
          </w:p>
          <w:p w14:paraId="333E9708" w14:textId="77777777" w:rsidR="006F35AD" w:rsidRPr="009121B4" w:rsidRDefault="006F35AD" w:rsidP="00254CDC">
            <w:pPr>
              <w:spacing w:line="276" w:lineRule="auto"/>
              <w:rPr>
                <w:rFonts w:cs="Arial"/>
                <w:szCs w:val="20"/>
              </w:rPr>
            </w:pPr>
            <w:r w:rsidRPr="009121B4">
              <w:rPr>
                <w:rFonts w:cs="Arial"/>
                <w:szCs w:val="20"/>
              </w:rPr>
              <w:t xml:space="preserve">Nadaljevanje nadzora (preverjanje izvrševanja ukrepov) pri drugih javnopravnih osebah - planirane naloge izvedene 100%; </w:t>
            </w:r>
          </w:p>
          <w:p w14:paraId="0334D34B" w14:textId="77777777" w:rsidR="00792A40" w:rsidRPr="009121B4" w:rsidRDefault="00792A40" w:rsidP="00254CDC">
            <w:pPr>
              <w:spacing w:line="276" w:lineRule="auto"/>
              <w:rPr>
                <w:rFonts w:cs="Arial"/>
                <w:szCs w:val="20"/>
              </w:rPr>
            </w:pPr>
          </w:p>
          <w:p w14:paraId="1C9A9F5E" w14:textId="77777777" w:rsidR="001B0B4B" w:rsidRPr="009121B4" w:rsidRDefault="00AA3D04" w:rsidP="00254CDC">
            <w:pPr>
              <w:spacing w:line="276" w:lineRule="auto"/>
              <w:jc w:val="both"/>
              <w:rPr>
                <w:rFonts w:cs="Arial"/>
                <w:szCs w:val="20"/>
              </w:rPr>
            </w:pPr>
            <w:r w:rsidRPr="009121B4">
              <w:rPr>
                <w:rFonts w:cs="Arial"/>
                <w:szCs w:val="20"/>
              </w:rPr>
              <w:t>Vse</w:t>
            </w:r>
            <w:r w:rsidR="00EA147F" w:rsidRPr="009121B4">
              <w:rPr>
                <w:rFonts w:cs="Arial"/>
                <w:szCs w:val="20"/>
              </w:rPr>
              <w:t xml:space="preserve"> prijave </w:t>
            </w:r>
            <w:r w:rsidRPr="009121B4">
              <w:rPr>
                <w:rFonts w:cs="Arial"/>
                <w:szCs w:val="20"/>
              </w:rPr>
              <w:t xml:space="preserve">in zadeve </w:t>
            </w:r>
            <w:r w:rsidR="000D183D" w:rsidRPr="009121B4">
              <w:rPr>
                <w:rFonts w:cs="Arial"/>
                <w:szCs w:val="20"/>
              </w:rPr>
              <w:t xml:space="preserve">z vseh področij </w:t>
            </w:r>
            <w:r w:rsidR="00EA147F" w:rsidRPr="009121B4">
              <w:rPr>
                <w:rFonts w:cs="Arial"/>
                <w:szCs w:val="20"/>
              </w:rPr>
              <w:t xml:space="preserve">niso </w:t>
            </w:r>
            <w:r w:rsidRPr="009121B4">
              <w:rPr>
                <w:rFonts w:cs="Arial"/>
                <w:szCs w:val="20"/>
              </w:rPr>
              <w:t xml:space="preserve">bile </w:t>
            </w:r>
            <w:r w:rsidR="00EA147F" w:rsidRPr="009121B4">
              <w:rPr>
                <w:rFonts w:cs="Arial"/>
                <w:szCs w:val="20"/>
              </w:rPr>
              <w:t xml:space="preserve">v celoti </w:t>
            </w:r>
            <w:r w:rsidRPr="009121B4">
              <w:rPr>
                <w:rFonts w:cs="Arial"/>
                <w:szCs w:val="20"/>
              </w:rPr>
              <w:t>obravnavane oz. v letu 2020 niso prišle na vrsto</w:t>
            </w:r>
            <w:r w:rsidR="008E27CA" w:rsidRPr="009121B4">
              <w:rPr>
                <w:rFonts w:cs="Arial"/>
                <w:szCs w:val="20"/>
              </w:rPr>
              <w:t xml:space="preserve"> in sicer z</w:t>
            </w:r>
            <w:r w:rsidRPr="009121B4">
              <w:rPr>
                <w:rFonts w:cs="Arial"/>
                <w:szCs w:val="20"/>
              </w:rPr>
              <w:t>aradi prioritetnega reševanja postopkov, ki so se začeli v prejšnjih poročevalnih obdobjih, pri katerih je bilo potrebno v prvi vrsti preveriti izvrševanje že naloženih ukrepov ter sprejeti nove odločitve</w:t>
            </w:r>
            <w:r w:rsidR="008E27CA" w:rsidRPr="009121B4">
              <w:rPr>
                <w:rFonts w:cs="Arial"/>
                <w:szCs w:val="20"/>
              </w:rPr>
              <w:t>.</w:t>
            </w:r>
          </w:p>
        </w:tc>
      </w:tr>
      <w:tr w:rsidR="009121B4" w:rsidRPr="009121B4" w14:paraId="38BECBB8" w14:textId="77777777" w:rsidTr="00DA53D7">
        <w:tc>
          <w:tcPr>
            <w:tcW w:w="2263" w:type="dxa"/>
          </w:tcPr>
          <w:p w14:paraId="2D4E89FB" w14:textId="77777777" w:rsidR="001B0B4B" w:rsidRPr="009121B4" w:rsidRDefault="001B0B4B" w:rsidP="001B0B4B">
            <w:pPr>
              <w:rPr>
                <w:rFonts w:cs="Arial"/>
                <w:b/>
                <w:bCs/>
                <w:szCs w:val="20"/>
              </w:rPr>
            </w:pPr>
            <w:r w:rsidRPr="009121B4">
              <w:rPr>
                <w:rFonts w:cs="Arial"/>
                <w:b/>
                <w:bCs/>
                <w:szCs w:val="20"/>
              </w:rPr>
              <w:t>Uvedeni prekrškovni postopki</w:t>
            </w:r>
          </w:p>
        </w:tc>
        <w:tc>
          <w:tcPr>
            <w:tcW w:w="3402" w:type="dxa"/>
          </w:tcPr>
          <w:p w14:paraId="39102758" w14:textId="77777777" w:rsidR="002D440E" w:rsidRPr="009121B4" w:rsidRDefault="002D440E" w:rsidP="002D440E">
            <w:pPr>
              <w:pStyle w:val="Brezrazmikov"/>
              <w:rPr>
                <w:rFonts w:ascii="Arial" w:hAnsi="Arial" w:cs="Arial"/>
                <w:sz w:val="20"/>
                <w:szCs w:val="20"/>
              </w:rPr>
            </w:pPr>
            <w:r w:rsidRPr="009121B4">
              <w:rPr>
                <w:rFonts w:ascii="Arial" w:hAnsi="Arial" w:cs="Arial"/>
                <w:sz w:val="20"/>
                <w:szCs w:val="20"/>
              </w:rPr>
              <w:t>KULTURNA NEPREMIČNA DEDIŠČINA</w:t>
            </w:r>
          </w:p>
          <w:p w14:paraId="3BC2278C" w14:textId="77777777" w:rsidR="00254CDC" w:rsidRPr="009121B4" w:rsidRDefault="002D440E" w:rsidP="001B0B4B">
            <w:pPr>
              <w:rPr>
                <w:sz w:val="18"/>
                <w:szCs w:val="18"/>
              </w:rPr>
            </w:pPr>
            <w:r w:rsidRPr="009121B4">
              <w:rPr>
                <w:sz w:val="18"/>
                <w:szCs w:val="18"/>
              </w:rPr>
              <w:t xml:space="preserve">Vodenje prekrškovnih postopkov ni bilo posebej planirano, vendar je IRSKM na področju nepremične kulturne dediščine, na podlagi določil ZP-1, v primerih, v katerih so bile v inšpekcijskih postopkih ugotovljene kršitve določil ZVKD-1, zoper kršitelje uvedel tudi </w:t>
            </w:r>
            <w:proofErr w:type="spellStart"/>
            <w:r w:rsidRPr="009121B4">
              <w:rPr>
                <w:sz w:val="18"/>
                <w:szCs w:val="18"/>
              </w:rPr>
              <w:t>prekrškovne</w:t>
            </w:r>
            <w:proofErr w:type="spellEnd"/>
            <w:r w:rsidRPr="009121B4">
              <w:rPr>
                <w:sz w:val="18"/>
                <w:szCs w:val="18"/>
              </w:rPr>
              <w:t xml:space="preserve"> postopke.</w:t>
            </w:r>
          </w:p>
          <w:p w14:paraId="2273F1C4" w14:textId="77777777" w:rsidR="00254CDC" w:rsidRPr="009121B4" w:rsidRDefault="00254CDC" w:rsidP="001B0B4B">
            <w:pPr>
              <w:rPr>
                <w:sz w:val="18"/>
                <w:szCs w:val="18"/>
              </w:rPr>
            </w:pPr>
          </w:p>
          <w:p w14:paraId="550E9FC1" w14:textId="77777777" w:rsidR="009C4B35" w:rsidRPr="009121B4" w:rsidRDefault="009C4B35" w:rsidP="001B0B4B">
            <w:pPr>
              <w:rPr>
                <w:rFonts w:cs="Arial"/>
                <w:szCs w:val="20"/>
              </w:rPr>
            </w:pPr>
            <w:r w:rsidRPr="009121B4">
              <w:rPr>
                <w:rFonts w:cs="Arial"/>
                <w:szCs w:val="20"/>
              </w:rPr>
              <w:t>MEDIJI:</w:t>
            </w:r>
          </w:p>
          <w:p w14:paraId="2D1387C1" w14:textId="77777777" w:rsidR="009C4B35" w:rsidRPr="009121B4" w:rsidRDefault="009C4B35" w:rsidP="009C4B35">
            <w:pPr>
              <w:spacing w:line="276" w:lineRule="auto"/>
              <w:rPr>
                <w:rFonts w:cs="Arial"/>
                <w:szCs w:val="20"/>
              </w:rPr>
            </w:pPr>
            <w:r w:rsidRPr="009121B4">
              <w:rPr>
                <w:szCs w:val="20"/>
              </w:rPr>
              <w:t>Planirani so bili hitri prekrškovni postopki v zvezi z morebitnimi kršitvami ZMed.</w:t>
            </w:r>
          </w:p>
          <w:p w14:paraId="614BCC61" w14:textId="77777777" w:rsidR="009C4B35" w:rsidRPr="009121B4" w:rsidRDefault="009C4B35" w:rsidP="009C4B35">
            <w:pPr>
              <w:spacing w:line="276" w:lineRule="auto"/>
              <w:rPr>
                <w:rFonts w:cs="Arial"/>
                <w:szCs w:val="20"/>
              </w:rPr>
            </w:pPr>
          </w:p>
          <w:p w14:paraId="33EC9A34" w14:textId="77777777" w:rsidR="009C4B35" w:rsidRPr="009121B4" w:rsidRDefault="009C4B35" w:rsidP="001B0B4B">
            <w:pPr>
              <w:rPr>
                <w:rFonts w:cs="Arial"/>
                <w:szCs w:val="20"/>
              </w:rPr>
            </w:pPr>
          </w:p>
          <w:p w14:paraId="16E48520" w14:textId="77777777" w:rsidR="009C4B35" w:rsidRPr="009121B4" w:rsidRDefault="009C4B35" w:rsidP="009C4B35">
            <w:r w:rsidRPr="009121B4">
              <w:t>JAVNA RABA SLOVENŠČINE,OBVEZNI IZVOD PUBLIKACIJ, KNJIŽNICE IN KNJIŽNIČNA DEJAVNOST:</w:t>
            </w:r>
          </w:p>
          <w:p w14:paraId="57D3D3FF" w14:textId="77777777" w:rsidR="00A92484" w:rsidRPr="009121B4" w:rsidRDefault="00A92484" w:rsidP="00A92484">
            <w:pPr>
              <w:pStyle w:val="Brezrazmikov"/>
              <w:rPr>
                <w:rFonts w:ascii="Arial" w:hAnsi="Arial" w:cs="Arial"/>
                <w:sz w:val="20"/>
                <w:szCs w:val="20"/>
              </w:rPr>
            </w:pPr>
            <w:r w:rsidRPr="009121B4">
              <w:rPr>
                <w:rFonts w:ascii="Arial" w:hAnsi="Arial" w:cs="Arial"/>
                <w:sz w:val="20"/>
                <w:szCs w:val="20"/>
              </w:rPr>
              <w:t xml:space="preserve">Vodenje prekrškovnih postopkov ni bilo posebej načrtovano. </w:t>
            </w:r>
          </w:p>
          <w:p w14:paraId="7478C064" w14:textId="77777777" w:rsidR="009C4B35" w:rsidRPr="009121B4" w:rsidRDefault="009C4B35" w:rsidP="001B0B4B">
            <w:pPr>
              <w:rPr>
                <w:rFonts w:cs="Arial"/>
                <w:szCs w:val="20"/>
              </w:rPr>
            </w:pPr>
          </w:p>
          <w:p w14:paraId="5779A59A" w14:textId="77777777" w:rsidR="009C4B35" w:rsidRPr="009121B4" w:rsidRDefault="009C4B35" w:rsidP="001B0B4B">
            <w:pPr>
              <w:rPr>
                <w:rFonts w:cs="Arial"/>
                <w:szCs w:val="20"/>
              </w:rPr>
            </w:pPr>
          </w:p>
          <w:p w14:paraId="70D2E6B9" w14:textId="77777777" w:rsidR="001B0B4B" w:rsidRPr="009121B4" w:rsidRDefault="001B0B4B" w:rsidP="001B0B4B">
            <w:pPr>
              <w:rPr>
                <w:rFonts w:cs="Arial"/>
                <w:szCs w:val="20"/>
              </w:rPr>
            </w:pPr>
            <w:r w:rsidRPr="009121B4">
              <w:rPr>
                <w:rFonts w:cs="Arial"/>
                <w:szCs w:val="20"/>
              </w:rPr>
              <w:t>VARSTVO DOKUMENTARNEGA IN ARHIVSKEGA GRADIVA:</w:t>
            </w:r>
          </w:p>
          <w:p w14:paraId="65EA48FB" w14:textId="77777777" w:rsidR="001B0B4B" w:rsidRPr="009121B4" w:rsidRDefault="001B0B4B" w:rsidP="001B0B4B">
            <w:pPr>
              <w:pStyle w:val="Brezrazmikov"/>
              <w:rPr>
                <w:rFonts w:ascii="Arial" w:hAnsi="Arial" w:cs="Arial"/>
                <w:sz w:val="20"/>
                <w:szCs w:val="20"/>
              </w:rPr>
            </w:pPr>
          </w:p>
          <w:p w14:paraId="67FEB619" w14:textId="77777777" w:rsidR="00301D3F" w:rsidRPr="009121B4" w:rsidRDefault="001B0B4B" w:rsidP="001B0B4B">
            <w:pPr>
              <w:pStyle w:val="Brezrazmikov"/>
              <w:rPr>
                <w:rFonts w:ascii="Arial" w:hAnsi="Arial" w:cs="Arial"/>
                <w:sz w:val="20"/>
                <w:szCs w:val="20"/>
              </w:rPr>
            </w:pPr>
            <w:r w:rsidRPr="009121B4">
              <w:rPr>
                <w:rFonts w:ascii="Arial" w:hAnsi="Arial" w:cs="Arial"/>
                <w:sz w:val="20"/>
                <w:szCs w:val="20"/>
              </w:rPr>
              <w:t xml:space="preserve">Vodenje prekrškovnih postopkov ni bilo posebej </w:t>
            </w:r>
            <w:r w:rsidR="00A92484" w:rsidRPr="009121B4">
              <w:rPr>
                <w:rFonts w:ascii="Arial" w:hAnsi="Arial" w:cs="Arial"/>
                <w:sz w:val="20"/>
                <w:szCs w:val="20"/>
              </w:rPr>
              <w:t>načrtovano</w:t>
            </w:r>
            <w:r w:rsidR="00301D3F" w:rsidRPr="009121B4">
              <w:rPr>
                <w:rFonts w:ascii="Arial" w:hAnsi="Arial" w:cs="Arial"/>
                <w:sz w:val="20"/>
                <w:szCs w:val="20"/>
              </w:rPr>
              <w:t xml:space="preserve">. </w:t>
            </w:r>
          </w:p>
          <w:p w14:paraId="319CD305" w14:textId="77777777" w:rsidR="001B0B4B" w:rsidRPr="009121B4" w:rsidRDefault="001B0B4B" w:rsidP="00301D3F">
            <w:pPr>
              <w:pStyle w:val="Brezrazmikov"/>
              <w:rPr>
                <w:rFonts w:ascii="Arial" w:hAnsi="Arial" w:cs="Arial"/>
                <w:sz w:val="20"/>
                <w:szCs w:val="20"/>
              </w:rPr>
            </w:pPr>
          </w:p>
        </w:tc>
        <w:tc>
          <w:tcPr>
            <w:tcW w:w="3397" w:type="dxa"/>
          </w:tcPr>
          <w:p w14:paraId="68583CE8" w14:textId="77777777" w:rsidR="002D440E" w:rsidRPr="009121B4" w:rsidRDefault="002D440E" w:rsidP="00254CDC">
            <w:pPr>
              <w:pStyle w:val="Brezrazmikov"/>
              <w:spacing w:line="276" w:lineRule="auto"/>
              <w:rPr>
                <w:rFonts w:ascii="Arial" w:hAnsi="Arial" w:cs="Arial"/>
                <w:sz w:val="20"/>
                <w:szCs w:val="20"/>
              </w:rPr>
            </w:pPr>
            <w:r w:rsidRPr="009121B4">
              <w:rPr>
                <w:rFonts w:ascii="Arial" w:hAnsi="Arial" w:cs="Arial"/>
                <w:sz w:val="20"/>
                <w:szCs w:val="20"/>
              </w:rPr>
              <w:t>KULTURNA NEPREMIČNA DEDIŠČINA</w:t>
            </w:r>
          </w:p>
          <w:p w14:paraId="1C25852C" w14:textId="77777777" w:rsidR="002D440E" w:rsidRPr="009121B4" w:rsidRDefault="002D440E" w:rsidP="00254CDC">
            <w:pPr>
              <w:spacing w:line="276" w:lineRule="auto"/>
              <w:rPr>
                <w:rFonts w:cs="Arial"/>
                <w:szCs w:val="20"/>
              </w:rPr>
            </w:pPr>
            <w:r w:rsidRPr="009121B4">
              <w:rPr>
                <w:rFonts w:cs="Arial"/>
                <w:szCs w:val="20"/>
              </w:rPr>
              <w:t>Tudi prekrškovni postopki so bili v letu 2020 uvedeni v nekoliko manjšem številu primerov, kot v predhodnih poročevalnih obdobjih, iz istega razloga izvajanja ukrepov za zajezitev širjenja okužb z virusom SARS-CoV-2 (Covid-19).</w:t>
            </w:r>
          </w:p>
          <w:p w14:paraId="6672AA3F" w14:textId="77777777" w:rsidR="002D440E" w:rsidRPr="009121B4" w:rsidRDefault="002D440E" w:rsidP="00254CDC">
            <w:pPr>
              <w:spacing w:line="276" w:lineRule="auto"/>
              <w:rPr>
                <w:rFonts w:cs="Arial"/>
                <w:szCs w:val="20"/>
              </w:rPr>
            </w:pPr>
          </w:p>
          <w:p w14:paraId="57FA14BE" w14:textId="77777777" w:rsidR="009C4B35" w:rsidRPr="009121B4" w:rsidRDefault="009C4B35" w:rsidP="00254CDC">
            <w:pPr>
              <w:spacing w:line="276" w:lineRule="auto"/>
              <w:rPr>
                <w:rFonts w:cs="Arial"/>
                <w:szCs w:val="20"/>
              </w:rPr>
            </w:pPr>
            <w:r w:rsidRPr="009121B4">
              <w:rPr>
                <w:rFonts w:cs="Arial"/>
                <w:szCs w:val="20"/>
              </w:rPr>
              <w:t>MEDIJI:</w:t>
            </w:r>
          </w:p>
          <w:p w14:paraId="2FFA9F68" w14:textId="77777777" w:rsidR="009C4B35" w:rsidRPr="009121B4" w:rsidRDefault="009C4B35" w:rsidP="00254CDC">
            <w:pPr>
              <w:spacing w:line="276" w:lineRule="auto"/>
              <w:rPr>
                <w:rFonts w:cs="Arial"/>
                <w:szCs w:val="20"/>
              </w:rPr>
            </w:pPr>
            <w:r w:rsidRPr="009121B4">
              <w:rPr>
                <w:rFonts w:cs="Arial"/>
                <w:szCs w:val="20"/>
              </w:rPr>
              <w:t>Na področju nadzora nad mediji so bila zavezancem izrečena opozorila zaradi kršitev ZMed in ZVRK.</w:t>
            </w:r>
          </w:p>
          <w:p w14:paraId="3CC21F37" w14:textId="77777777" w:rsidR="009C4B35" w:rsidRPr="009121B4" w:rsidRDefault="009C4B35" w:rsidP="00254CDC">
            <w:pPr>
              <w:spacing w:line="276" w:lineRule="auto"/>
              <w:rPr>
                <w:rFonts w:cs="Arial"/>
                <w:szCs w:val="20"/>
              </w:rPr>
            </w:pPr>
          </w:p>
          <w:p w14:paraId="7E3450ED" w14:textId="77777777" w:rsidR="002F0B56" w:rsidRPr="009121B4" w:rsidRDefault="002F0B56" w:rsidP="00254CDC">
            <w:pPr>
              <w:spacing w:line="276" w:lineRule="auto"/>
              <w:rPr>
                <w:rFonts w:cs="Arial"/>
                <w:szCs w:val="20"/>
              </w:rPr>
            </w:pPr>
          </w:p>
          <w:p w14:paraId="38118D08" w14:textId="77777777" w:rsidR="009C4B35" w:rsidRPr="009121B4" w:rsidRDefault="009C4B35" w:rsidP="00254CDC">
            <w:pPr>
              <w:spacing w:line="276" w:lineRule="auto"/>
              <w:rPr>
                <w:rFonts w:cs="Arial"/>
                <w:szCs w:val="20"/>
              </w:rPr>
            </w:pPr>
            <w:r w:rsidRPr="009121B4">
              <w:rPr>
                <w:rFonts w:cs="Arial"/>
                <w:szCs w:val="20"/>
              </w:rPr>
              <w:t>JAVNA RABA SLOVENŠČINE,OBVEZNI IZVOD PUBLIKACIJ, KNJIŽNICE IN KNJIŽNIČNA DEJAVNOST:</w:t>
            </w:r>
          </w:p>
          <w:p w14:paraId="145C4C58" w14:textId="77777777" w:rsidR="00A92484" w:rsidRPr="009121B4" w:rsidRDefault="00A92484" w:rsidP="00254CDC">
            <w:pPr>
              <w:pStyle w:val="Brezrazmikov"/>
              <w:spacing w:line="276" w:lineRule="auto"/>
              <w:rPr>
                <w:rFonts w:ascii="Arial" w:hAnsi="Arial" w:cs="Arial"/>
                <w:sz w:val="20"/>
                <w:szCs w:val="20"/>
              </w:rPr>
            </w:pPr>
            <w:r w:rsidRPr="009121B4">
              <w:rPr>
                <w:rFonts w:ascii="Arial" w:hAnsi="Arial" w:cs="Arial"/>
                <w:sz w:val="20"/>
                <w:szCs w:val="20"/>
              </w:rPr>
              <w:t xml:space="preserve">Vodenje prekrškovnih postopkov ni bilo posebej načrtovano. </w:t>
            </w:r>
          </w:p>
          <w:p w14:paraId="33E976AE" w14:textId="77777777" w:rsidR="009C4B35" w:rsidRPr="009121B4" w:rsidRDefault="009C4B35" w:rsidP="00254CDC">
            <w:pPr>
              <w:spacing w:line="276" w:lineRule="auto"/>
              <w:rPr>
                <w:rFonts w:cs="Arial"/>
                <w:szCs w:val="20"/>
              </w:rPr>
            </w:pPr>
          </w:p>
          <w:p w14:paraId="1E7AB938" w14:textId="77777777" w:rsidR="009C4B35" w:rsidRPr="009121B4" w:rsidRDefault="009C4B35" w:rsidP="00254CDC">
            <w:pPr>
              <w:spacing w:line="276" w:lineRule="auto"/>
              <w:rPr>
                <w:rFonts w:cs="Arial"/>
                <w:szCs w:val="20"/>
              </w:rPr>
            </w:pPr>
          </w:p>
          <w:p w14:paraId="6520622C" w14:textId="77777777" w:rsidR="002A6A35" w:rsidRPr="009121B4" w:rsidRDefault="002A6A35" w:rsidP="00254CDC">
            <w:pPr>
              <w:spacing w:line="276" w:lineRule="auto"/>
              <w:rPr>
                <w:rFonts w:cs="Arial"/>
                <w:szCs w:val="20"/>
              </w:rPr>
            </w:pPr>
          </w:p>
          <w:p w14:paraId="2663211B" w14:textId="77777777" w:rsidR="00301D3F" w:rsidRPr="009121B4" w:rsidRDefault="00301D3F" w:rsidP="00254CDC">
            <w:pPr>
              <w:spacing w:line="276" w:lineRule="auto"/>
              <w:rPr>
                <w:rFonts w:cs="Arial"/>
                <w:szCs w:val="20"/>
              </w:rPr>
            </w:pPr>
            <w:r w:rsidRPr="009121B4">
              <w:rPr>
                <w:rFonts w:cs="Arial"/>
                <w:szCs w:val="20"/>
              </w:rPr>
              <w:t>VARSTVO DOKUMENTARNEGA IN ARHIVSKEGA GRADIVA:</w:t>
            </w:r>
          </w:p>
          <w:p w14:paraId="43F9CA99" w14:textId="77777777" w:rsidR="00301D3F" w:rsidRPr="009121B4" w:rsidRDefault="00301D3F" w:rsidP="00254CDC">
            <w:pPr>
              <w:spacing w:line="276" w:lineRule="auto"/>
              <w:rPr>
                <w:rFonts w:cs="Arial"/>
                <w:szCs w:val="20"/>
              </w:rPr>
            </w:pPr>
          </w:p>
          <w:p w14:paraId="60DE157D" w14:textId="77777777" w:rsidR="00480F5D" w:rsidRPr="009121B4" w:rsidRDefault="00301D3F" w:rsidP="00254CDC">
            <w:pPr>
              <w:pStyle w:val="Brezrazmikov"/>
              <w:spacing w:line="276" w:lineRule="auto"/>
              <w:rPr>
                <w:rFonts w:ascii="Arial" w:hAnsi="Arial" w:cs="Arial"/>
                <w:sz w:val="20"/>
                <w:szCs w:val="20"/>
              </w:rPr>
            </w:pPr>
            <w:r w:rsidRPr="009121B4">
              <w:rPr>
                <w:rFonts w:ascii="Arial" w:hAnsi="Arial" w:cs="Arial"/>
                <w:sz w:val="20"/>
                <w:szCs w:val="20"/>
              </w:rPr>
              <w:t xml:space="preserve">Novih postopkov v skladu z ZP-1 ni bilo uvedenih. </w:t>
            </w:r>
          </w:p>
          <w:p w14:paraId="42EB484F" w14:textId="77777777" w:rsidR="00301D3F" w:rsidRPr="009121B4" w:rsidRDefault="00301D3F" w:rsidP="00254CDC">
            <w:pPr>
              <w:pStyle w:val="Brezrazmikov"/>
              <w:spacing w:line="276" w:lineRule="auto"/>
              <w:rPr>
                <w:rFonts w:ascii="Arial" w:hAnsi="Arial" w:cs="Arial"/>
                <w:sz w:val="20"/>
                <w:szCs w:val="20"/>
              </w:rPr>
            </w:pPr>
            <w:r w:rsidRPr="009121B4">
              <w:rPr>
                <w:rFonts w:ascii="Arial" w:hAnsi="Arial" w:cs="Arial"/>
                <w:sz w:val="20"/>
                <w:szCs w:val="20"/>
              </w:rPr>
              <w:t xml:space="preserve">Nepravilnosti so se </w:t>
            </w:r>
            <w:r w:rsidR="00480F5D" w:rsidRPr="009121B4">
              <w:rPr>
                <w:rFonts w:ascii="Arial" w:hAnsi="Arial" w:cs="Arial"/>
                <w:sz w:val="20"/>
                <w:szCs w:val="20"/>
              </w:rPr>
              <w:t xml:space="preserve">obravnavale in </w:t>
            </w:r>
            <w:r w:rsidR="008F1C7A" w:rsidRPr="009121B4">
              <w:rPr>
                <w:rFonts w:ascii="Arial" w:hAnsi="Arial" w:cs="Arial"/>
                <w:sz w:val="20"/>
                <w:szCs w:val="20"/>
              </w:rPr>
              <w:t>odpravile</w:t>
            </w:r>
            <w:r w:rsidR="006761A0" w:rsidRPr="009121B4">
              <w:rPr>
                <w:rFonts w:ascii="Arial" w:hAnsi="Arial" w:cs="Arial"/>
                <w:sz w:val="20"/>
                <w:szCs w:val="20"/>
              </w:rPr>
              <w:t xml:space="preserve"> v</w:t>
            </w:r>
            <w:r w:rsidR="008F1C7A" w:rsidRPr="009121B4">
              <w:rPr>
                <w:rFonts w:ascii="Arial" w:hAnsi="Arial" w:cs="Arial"/>
                <w:sz w:val="20"/>
                <w:szCs w:val="20"/>
              </w:rPr>
              <w:t xml:space="preserve"> </w:t>
            </w:r>
            <w:r w:rsidR="006761A0" w:rsidRPr="009121B4">
              <w:rPr>
                <w:rFonts w:ascii="Arial" w:hAnsi="Arial" w:cs="Arial"/>
                <w:sz w:val="20"/>
                <w:szCs w:val="20"/>
              </w:rPr>
              <w:t xml:space="preserve">okviru </w:t>
            </w:r>
            <w:r w:rsidR="008F1C7A" w:rsidRPr="009121B4">
              <w:rPr>
                <w:rFonts w:ascii="Arial" w:hAnsi="Arial" w:cs="Arial"/>
                <w:sz w:val="20"/>
                <w:szCs w:val="20"/>
              </w:rPr>
              <w:t>postopk</w:t>
            </w:r>
            <w:r w:rsidR="006761A0" w:rsidRPr="009121B4">
              <w:rPr>
                <w:rFonts w:ascii="Arial" w:hAnsi="Arial" w:cs="Arial"/>
                <w:sz w:val="20"/>
                <w:szCs w:val="20"/>
              </w:rPr>
              <w:t>ov</w:t>
            </w:r>
            <w:r w:rsidR="008F1C7A" w:rsidRPr="009121B4">
              <w:rPr>
                <w:rFonts w:ascii="Arial" w:hAnsi="Arial" w:cs="Arial"/>
                <w:sz w:val="20"/>
                <w:szCs w:val="20"/>
              </w:rPr>
              <w:t xml:space="preserve"> inšpekcijskega nadzora.  </w:t>
            </w:r>
          </w:p>
          <w:p w14:paraId="5741C7C1" w14:textId="77777777" w:rsidR="00301D3F" w:rsidRPr="009121B4" w:rsidRDefault="00301D3F" w:rsidP="00254CDC">
            <w:pPr>
              <w:spacing w:line="276" w:lineRule="auto"/>
              <w:rPr>
                <w:rFonts w:cs="Arial"/>
                <w:szCs w:val="20"/>
              </w:rPr>
            </w:pPr>
          </w:p>
          <w:p w14:paraId="119914C7" w14:textId="77777777" w:rsidR="001B0B4B" w:rsidRPr="009121B4" w:rsidRDefault="001B0B4B" w:rsidP="00254CDC">
            <w:pPr>
              <w:spacing w:line="276" w:lineRule="auto"/>
              <w:jc w:val="center"/>
              <w:rPr>
                <w:rFonts w:cs="Arial"/>
                <w:szCs w:val="20"/>
              </w:rPr>
            </w:pPr>
          </w:p>
        </w:tc>
      </w:tr>
      <w:tr w:rsidR="009121B4" w:rsidRPr="009121B4" w14:paraId="214B894A" w14:textId="77777777" w:rsidTr="00DA53D7">
        <w:tc>
          <w:tcPr>
            <w:tcW w:w="2263" w:type="dxa"/>
          </w:tcPr>
          <w:p w14:paraId="0A9A18E1" w14:textId="77777777" w:rsidR="001B0B4B" w:rsidRPr="009121B4" w:rsidRDefault="001B0B4B" w:rsidP="001B0B4B">
            <w:pPr>
              <w:spacing w:line="240" w:lineRule="atLeast"/>
              <w:outlineLvl w:val="1"/>
              <w:rPr>
                <w:rFonts w:cs="Arial"/>
                <w:b/>
                <w:bCs/>
                <w:szCs w:val="20"/>
              </w:rPr>
            </w:pPr>
            <w:r w:rsidRPr="009121B4">
              <w:rPr>
                <w:rFonts w:cs="Arial"/>
                <w:b/>
                <w:bCs/>
                <w:szCs w:val="20"/>
              </w:rPr>
              <w:t>Izvedba skupnih inšpekcijskih nadzorov</w:t>
            </w:r>
          </w:p>
        </w:tc>
        <w:tc>
          <w:tcPr>
            <w:tcW w:w="3402" w:type="dxa"/>
          </w:tcPr>
          <w:p w14:paraId="54B92AB5" w14:textId="77777777" w:rsidR="002D440E" w:rsidRPr="009121B4" w:rsidRDefault="002D440E" w:rsidP="002D440E">
            <w:pPr>
              <w:pStyle w:val="Brezrazmikov"/>
              <w:rPr>
                <w:rFonts w:ascii="Arial" w:hAnsi="Arial" w:cs="Arial"/>
                <w:sz w:val="20"/>
                <w:szCs w:val="20"/>
              </w:rPr>
            </w:pPr>
            <w:r w:rsidRPr="009121B4">
              <w:rPr>
                <w:rFonts w:ascii="Arial" w:hAnsi="Arial" w:cs="Arial"/>
                <w:sz w:val="20"/>
                <w:szCs w:val="20"/>
              </w:rPr>
              <w:t>KULTURNA NEPREMIČNA DEDIŠČINA</w:t>
            </w:r>
          </w:p>
          <w:p w14:paraId="5EA839B8" w14:textId="77777777" w:rsidR="002D440E" w:rsidRPr="009121B4" w:rsidRDefault="002D440E" w:rsidP="009C4B35">
            <w:pPr>
              <w:rPr>
                <w:sz w:val="18"/>
                <w:szCs w:val="18"/>
              </w:rPr>
            </w:pPr>
            <w:r w:rsidRPr="009121B4">
              <w:rPr>
                <w:sz w:val="18"/>
                <w:szCs w:val="18"/>
              </w:rPr>
              <w:t>Skupni inšpekcijski nadzori na področju nepremične kulturne dediščine niso bili planirani.</w:t>
            </w:r>
          </w:p>
          <w:p w14:paraId="76BB2B1F" w14:textId="77777777" w:rsidR="00254CDC" w:rsidRPr="009121B4" w:rsidRDefault="00254CDC" w:rsidP="009C4B35">
            <w:pPr>
              <w:rPr>
                <w:sz w:val="18"/>
                <w:szCs w:val="18"/>
              </w:rPr>
            </w:pPr>
          </w:p>
          <w:p w14:paraId="057237F4" w14:textId="77777777" w:rsidR="00C50EAB" w:rsidRPr="009121B4" w:rsidRDefault="00C50EAB" w:rsidP="00C50EAB">
            <w:pPr>
              <w:spacing w:line="276" w:lineRule="auto"/>
              <w:rPr>
                <w:rFonts w:cs="Arial"/>
                <w:szCs w:val="20"/>
              </w:rPr>
            </w:pPr>
            <w:r w:rsidRPr="009121B4">
              <w:rPr>
                <w:rFonts w:cs="Arial"/>
                <w:szCs w:val="20"/>
              </w:rPr>
              <w:t xml:space="preserve">PREMIČNA KULTURNA DEDIŠČINA IN MUZEJI: </w:t>
            </w:r>
          </w:p>
          <w:p w14:paraId="09D95081" w14:textId="77777777" w:rsidR="00254CDC" w:rsidRPr="009121B4" w:rsidRDefault="00F00977" w:rsidP="009C4B35">
            <w:pPr>
              <w:rPr>
                <w:rFonts w:cs="Arial"/>
                <w:szCs w:val="20"/>
              </w:rPr>
            </w:pPr>
            <w:r w:rsidRPr="009121B4">
              <w:rPr>
                <w:rFonts w:cs="Arial"/>
                <w:szCs w:val="20"/>
              </w:rPr>
              <w:t xml:space="preserve">Načrtovan je bil nadzor po mednarodni operaciji Pandora V skupaj s Sektorjem kriminalistične policije Policijske uprave Ljubljana in  Policijsko postajo  Ljubljana  Center, </w:t>
            </w:r>
            <w:r w:rsidRPr="009121B4">
              <w:rPr>
                <w:rFonts w:cs="Arial"/>
                <w:szCs w:val="20"/>
                <w:lang w:eastAsia="sl-SI"/>
              </w:rPr>
              <w:t xml:space="preserve"> </w:t>
            </w:r>
            <w:r w:rsidRPr="009121B4">
              <w:rPr>
                <w:rFonts w:cs="Arial"/>
                <w:szCs w:val="20"/>
              </w:rPr>
              <w:t>v primeru domnevnih nedovoljenega trgovanja z umetninami na družabnih omrežjih.</w:t>
            </w:r>
          </w:p>
          <w:p w14:paraId="70F21590" w14:textId="77777777" w:rsidR="002D440E" w:rsidRPr="009121B4" w:rsidRDefault="002D440E" w:rsidP="009C4B35">
            <w:pPr>
              <w:rPr>
                <w:rFonts w:cs="Arial"/>
                <w:szCs w:val="20"/>
              </w:rPr>
            </w:pPr>
          </w:p>
          <w:p w14:paraId="12323811" w14:textId="77777777" w:rsidR="00C50EAB" w:rsidRPr="009121B4" w:rsidRDefault="00C50EAB" w:rsidP="009C4B35">
            <w:pPr>
              <w:rPr>
                <w:rFonts w:cs="Arial"/>
                <w:szCs w:val="20"/>
              </w:rPr>
            </w:pPr>
          </w:p>
          <w:p w14:paraId="2B9D964E" w14:textId="77777777" w:rsidR="009C4B35" w:rsidRPr="009121B4" w:rsidRDefault="009C4B35" w:rsidP="009C4B35">
            <w:pPr>
              <w:rPr>
                <w:rFonts w:cs="Arial"/>
                <w:szCs w:val="20"/>
              </w:rPr>
            </w:pPr>
            <w:r w:rsidRPr="009121B4">
              <w:rPr>
                <w:rFonts w:cs="Arial"/>
                <w:szCs w:val="20"/>
              </w:rPr>
              <w:t>MEDIJI:</w:t>
            </w:r>
          </w:p>
          <w:p w14:paraId="579BF5AB" w14:textId="77777777" w:rsidR="009C4B35" w:rsidRPr="009121B4" w:rsidRDefault="009C4B35" w:rsidP="009C4B35">
            <w:pPr>
              <w:spacing w:line="276" w:lineRule="auto"/>
              <w:rPr>
                <w:rFonts w:cs="Arial"/>
                <w:szCs w:val="20"/>
              </w:rPr>
            </w:pPr>
            <w:r w:rsidRPr="009121B4">
              <w:rPr>
                <w:szCs w:val="20"/>
              </w:rPr>
              <w:t xml:space="preserve">Skupni inšpekcijski nadzori na področju nadzora nad mediji niso bili </w:t>
            </w:r>
            <w:r w:rsidR="00A92484" w:rsidRPr="009121B4">
              <w:rPr>
                <w:szCs w:val="20"/>
              </w:rPr>
              <w:t>načrtovani.</w:t>
            </w:r>
          </w:p>
          <w:p w14:paraId="152C77F7" w14:textId="77777777" w:rsidR="009C4B35" w:rsidRPr="009121B4" w:rsidRDefault="009C4B35" w:rsidP="00C12059">
            <w:pPr>
              <w:rPr>
                <w:rFonts w:cs="Arial"/>
                <w:szCs w:val="20"/>
              </w:rPr>
            </w:pPr>
          </w:p>
          <w:p w14:paraId="66030636" w14:textId="77777777" w:rsidR="002F0B56" w:rsidRPr="009121B4" w:rsidRDefault="002F0B56" w:rsidP="009C4B35"/>
          <w:p w14:paraId="1D122A66" w14:textId="77777777" w:rsidR="009C4B35" w:rsidRPr="009121B4" w:rsidRDefault="009C4B35" w:rsidP="009C4B35">
            <w:r w:rsidRPr="009121B4">
              <w:t>JAVNA RABA SLOVENŠČINE,OBVEZNI IZVOD PUBLIKACIJ, KNJIŽNICE IN KNJIŽNIČNA DEJAVNOST:</w:t>
            </w:r>
          </w:p>
          <w:p w14:paraId="5CF14A4B" w14:textId="77777777" w:rsidR="009C4B35" w:rsidRPr="009121B4" w:rsidRDefault="00A92484" w:rsidP="00C12059">
            <w:pPr>
              <w:rPr>
                <w:rFonts w:cs="Arial"/>
                <w:szCs w:val="20"/>
              </w:rPr>
            </w:pPr>
            <w:r w:rsidRPr="009121B4">
              <w:rPr>
                <w:rFonts w:cs="Arial"/>
                <w:szCs w:val="20"/>
              </w:rPr>
              <w:t>Skupni inšpekcijski nadzori niso bili načrtovani.</w:t>
            </w:r>
          </w:p>
          <w:p w14:paraId="2FBC04C6" w14:textId="77777777" w:rsidR="009C4B35" w:rsidRPr="009121B4" w:rsidRDefault="009C4B35" w:rsidP="00C12059">
            <w:pPr>
              <w:rPr>
                <w:rFonts w:cs="Arial"/>
                <w:szCs w:val="20"/>
              </w:rPr>
            </w:pPr>
          </w:p>
          <w:p w14:paraId="5B0FFE7D" w14:textId="77777777" w:rsidR="009C4B35" w:rsidRPr="009121B4" w:rsidRDefault="009C4B35" w:rsidP="00C12059">
            <w:pPr>
              <w:rPr>
                <w:rFonts w:cs="Arial"/>
                <w:szCs w:val="20"/>
              </w:rPr>
            </w:pPr>
          </w:p>
          <w:p w14:paraId="0FA2E418" w14:textId="77777777" w:rsidR="009C4B35" w:rsidRPr="009121B4" w:rsidRDefault="009C4B35" w:rsidP="00C12059">
            <w:pPr>
              <w:rPr>
                <w:rFonts w:cs="Arial"/>
                <w:szCs w:val="20"/>
              </w:rPr>
            </w:pPr>
          </w:p>
          <w:p w14:paraId="771528A9" w14:textId="77777777" w:rsidR="002F0B56" w:rsidRPr="009121B4" w:rsidRDefault="002F0B56" w:rsidP="00C12059">
            <w:pPr>
              <w:rPr>
                <w:rFonts w:cs="Arial"/>
                <w:szCs w:val="20"/>
              </w:rPr>
            </w:pPr>
          </w:p>
          <w:p w14:paraId="01C5C13A" w14:textId="77777777" w:rsidR="00C12059" w:rsidRPr="009121B4" w:rsidRDefault="00C12059" w:rsidP="00C12059">
            <w:pPr>
              <w:rPr>
                <w:rFonts w:cs="Arial"/>
                <w:szCs w:val="20"/>
              </w:rPr>
            </w:pPr>
            <w:r w:rsidRPr="009121B4">
              <w:rPr>
                <w:rFonts w:cs="Arial"/>
                <w:szCs w:val="20"/>
              </w:rPr>
              <w:t>VARSTVO DOKUMENTARNEGA IN ARHIVSKEGA GRADIVA:</w:t>
            </w:r>
          </w:p>
          <w:p w14:paraId="1A927BDB" w14:textId="77777777" w:rsidR="00C12059" w:rsidRPr="009121B4" w:rsidRDefault="00C12059" w:rsidP="00D64298">
            <w:pPr>
              <w:pStyle w:val="Brezrazmikov"/>
              <w:rPr>
                <w:rFonts w:ascii="Arial" w:hAnsi="Arial" w:cs="Arial"/>
                <w:sz w:val="20"/>
                <w:szCs w:val="20"/>
              </w:rPr>
            </w:pPr>
          </w:p>
          <w:p w14:paraId="00A6335E" w14:textId="77777777" w:rsidR="00D64298" w:rsidRPr="009121B4" w:rsidRDefault="00D64298" w:rsidP="00D64298">
            <w:pPr>
              <w:pStyle w:val="Brezrazmikov"/>
              <w:rPr>
                <w:rFonts w:ascii="Arial" w:hAnsi="Arial" w:cs="Arial"/>
                <w:sz w:val="20"/>
                <w:szCs w:val="20"/>
              </w:rPr>
            </w:pPr>
            <w:r w:rsidRPr="009121B4">
              <w:rPr>
                <w:rFonts w:ascii="Arial" w:hAnsi="Arial" w:cs="Arial"/>
                <w:sz w:val="20"/>
                <w:szCs w:val="20"/>
              </w:rPr>
              <w:t>IRSKM v letu 20</w:t>
            </w:r>
            <w:r w:rsidR="002D440E" w:rsidRPr="009121B4">
              <w:rPr>
                <w:rFonts w:ascii="Arial" w:hAnsi="Arial" w:cs="Arial"/>
                <w:sz w:val="20"/>
                <w:szCs w:val="20"/>
              </w:rPr>
              <w:t>20</w:t>
            </w:r>
            <w:r w:rsidRPr="009121B4">
              <w:rPr>
                <w:rFonts w:ascii="Arial" w:hAnsi="Arial" w:cs="Arial"/>
                <w:sz w:val="20"/>
                <w:szCs w:val="20"/>
              </w:rPr>
              <w:t xml:space="preserve"> ni načrtoval skupnih inšpekcijskih nadzorov z drugimi inšpekcijskimi organi. </w:t>
            </w:r>
          </w:p>
          <w:p w14:paraId="030D471D" w14:textId="77777777" w:rsidR="00D64298" w:rsidRPr="009121B4" w:rsidRDefault="00D64298" w:rsidP="00D64298">
            <w:pPr>
              <w:pStyle w:val="Brezrazmikov"/>
              <w:rPr>
                <w:rFonts w:ascii="Arial" w:hAnsi="Arial" w:cs="Arial"/>
                <w:sz w:val="20"/>
                <w:szCs w:val="20"/>
              </w:rPr>
            </w:pPr>
          </w:p>
          <w:p w14:paraId="2F6DCC39" w14:textId="77777777" w:rsidR="00D64298" w:rsidRPr="009121B4" w:rsidRDefault="00D64298" w:rsidP="00D64298">
            <w:pPr>
              <w:pStyle w:val="Brezrazmikov"/>
              <w:rPr>
                <w:rFonts w:ascii="Arial" w:hAnsi="Arial" w:cs="Arial"/>
                <w:sz w:val="20"/>
                <w:szCs w:val="20"/>
              </w:rPr>
            </w:pPr>
            <w:r w:rsidRPr="009121B4">
              <w:rPr>
                <w:rFonts w:ascii="Arial" w:hAnsi="Arial" w:cs="Arial"/>
                <w:sz w:val="20"/>
                <w:szCs w:val="20"/>
              </w:rPr>
              <w:t>Skupni inšpekcijski nadzori na področju varstva dokumentarnega in arhivskega gradiva niso bili planirani.</w:t>
            </w:r>
          </w:p>
          <w:p w14:paraId="22407DE3" w14:textId="77777777" w:rsidR="001B0B4B" w:rsidRPr="009121B4" w:rsidRDefault="001B0B4B" w:rsidP="001B0B4B">
            <w:pPr>
              <w:jc w:val="center"/>
              <w:rPr>
                <w:rFonts w:cs="Arial"/>
                <w:szCs w:val="20"/>
              </w:rPr>
            </w:pPr>
          </w:p>
        </w:tc>
        <w:tc>
          <w:tcPr>
            <w:tcW w:w="3397" w:type="dxa"/>
          </w:tcPr>
          <w:p w14:paraId="1F2A2A1F" w14:textId="77777777" w:rsidR="002D440E" w:rsidRPr="009121B4" w:rsidRDefault="002D440E" w:rsidP="00254CDC">
            <w:pPr>
              <w:pStyle w:val="Brezrazmikov"/>
              <w:spacing w:line="276" w:lineRule="auto"/>
              <w:rPr>
                <w:rFonts w:ascii="Arial" w:hAnsi="Arial" w:cs="Arial"/>
                <w:sz w:val="20"/>
                <w:szCs w:val="20"/>
              </w:rPr>
            </w:pPr>
            <w:r w:rsidRPr="009121B4">
              <w:rPr>
                <w:rFonts w:ascii="Arial" w:hAnsi="Arial" w:cs="Arial"/>
                <w:sz w:val="20"/>
                <w:szCs w:val="20"/>
              </w:rPr>
              <w:t xml:space="preserve">KULTURNA NEPREMIČNA DEDIŠČINA </w:t>
            </w:r>
          </w:p>
          <w:p w14:paraId="2F9EAF62" w14:textId="77777777" w:rsidR="002D440E" w:rsidRPr="009121B4" w:rsidRDefault="002D440E" w:rsidP="00254CDC">
            <w:pPr>
              <w:pStyle w:val="Brezrazmikov"/>
              <w:spacing w:line="276" w:lineRule="auto"/>
              <w:rPr>
                <w:rFonts w:ascii="Arial" w:hAnsi="Arial" w:cs="Arial"/>
                <w:sz w:val="20"/>
                <w:szCs w:val="20"/>
              </w:rPr>
            </w:pPr>
            <w:r w:rsidRPr="009121B4">
              <w:rPr>
                <w:rFonts w:ascii="Arial" w:hAnsi="Arial" w:cs="Arial"/>
                <w:sz w:val="20"/>
                <w:szCs w:val="20"/>
              </w:rPr>
              <w:t>Skupni inšpekcijski nadzori na področju nepremične kulturne dediščine niso bili planirani.</w:t>
            </w:r>
          </w:p>
          <w:p w14:paraId="75BB02B3" w14:textId="77777777" w:rsidR="009C4B35" w:rsidRPr="009121B4" w:rsidRDefault="009C4B35" w:rsidP="00254CDC">
            <w:pPr>
              <w:spacing w:line="276" w:lineRule="auto"/>
              <w:rPr>
                <w:rFonts w:cs="Arial"/>
                <w:szCs w:val="20"/>
              </w:rPr>
            </w:pPr>
          </w:p>
          <w:p w14:paraId="22638926" w14:textId="77777777" w:rsidR="00C50EAB" w:rsidRPr="009121B4" w:rsidRDefault="00C50EAB" w:rsidP="00C50EAB">
            <w:pPr>
              <w:spacing w:line="276" w:lineRule="auto"/>
              <w:rPr>
                <w:rFonts w:cs="Arial"/>
                <w:szCs w:val="20"/>
              </w:rPr>
            </w:pPr>
            <w:r w:rsidRPr="009121B4">
              <w:rPr>
                <w:rFonts w:cs="Arial"/>
                <w:szCs w:val="20"/>
              </w:rPr>
              <w:t xml:space="preserve">PREMIČNA KULTURNA DEDIŠČINA IN MUZEJI: </w:t>
            </w:r>
          </w:p>
          <w:p w14:paraId="5F913944" w14:textId="77777777" w:rsidR="00F00977" w:rsidRPr="009121B4" w:rsidRDefault="00F00977" w:rsidP="00F00977">
            <w:pPr>
              <w:spacing w:line="276" w:lineRule="auto"/>
              <w:rPr>
                <w:rFonts w:cs="Arial"/>
                <w:szCs w:val="20"/>
                <w:lang w:eastAsia="sl-SI"/>
              </w:rPr>
            </w:pPr>
            <w:r w:rsidRPr="009121B4">
              <w:rPr>
                <w:rFonts w:cs="Arial"/>
                <w:szCs w:val="20"/>
                <w:lang w:eastAsia="sl-SI"/>
              </w:rPr>
              <w:t>V letu 2020 so bile planirane naloge v zvezi z nadzorom nad trgovanjem s ponaredki premične dediščine izvedene (V vseh treh primerih je inšpektorica posredovala sum kaznivega dejanja na pristojni organ).</w:t>
            </w:r>
          </w:p>
          <w:p w14:paraId="614EC3F6" w14:textId="77777777" w:rsidR="00C50EAB" w:rsidRPr="009121B4" w:rsidRDefault="00C50EAB" w:rsidP="00254CDC">
            <w:pPr>
              <w:spacing w:line="276" w:lineRule="auto"/>
              <w:rPr>
                <w:rFonts w:cs="Arial"/>
                <w:szCs w:val="20"/>
              </w:rPr>
            </w:pPr>
          </w:p>
          <w:p w14:paraId="25C0A18A" w14:textId="77777777" w:rsidR="00C50EAB" w:rsidRPr="009121B4" w:rsidRDefault="00C50EAB" w:rsidP="00254CDC">
            <w:pPr>
              <w:spacing w:line="276" w:lineRule="auto"/>
              <w:rPr>
                <w:rFonts w:cs="Arial"/>
                <w:szCs w:val="20"/>
              </w:rPr>
            </w:pPr>
          </w:p>
          <w:p w14:paraId="6A01F78F" w14:textId="77777777" w:rsidR="00C50EAB" w:rsidRPr="009121B4" w:rsidRDefault="00C50EAB" w:rsidP="00254CDC">
            <w:pPr>
              <w:spacing w:line="276" w:lineRule="auto"/>
              <w:rPr>
                <w:rFonts w:cs="Arial"/>
                <w:szCs w:val="20"/>
              </w:rPr>
            </w:pPr>
          </w:p>
          <w:p w14:paraId="68830D47" w14:textId="77777777" w:rsidR="009C4B35" w:rsidRPr="009121B4" w:rsidRDefault="009C4B35" w:rsidP="00254CDC">
            <w:pPr>
              <w:spacing w:line="276" w:lineRule="auto"/>
              <w:rPr>
                <w:rFonts w:cs="Arial"/>
                <w:szCs w:val="20"/>
              </w:rPr>
            </w:pPr>
            <w:r w:rsidRPr="009121B4">
              <w:rPr>
                <w:rFonts w:cs="Arial"/>
                <w:szCs w:val="20"/>
              </w:rPr>
              <w:t>MEDIJI:</w:t>
            </w:r>
          </w:p>
          <w:p w14:paraId="06A13EF4" w14:textId="77777777" w:rsidR="009C4B35" w:rsidRPr="009121B4" w:rsidRDefault="00A92484" w:rsidP="00254CDC">
            <w:pPr>
              <w:spacing w:line="276" w:lineRule="auto"/>
              <w:rPr>
                <w:rFonts w:cs="Arial"/>
                <w:szCs w:val="20"/>
              </w:rPr>
            </w:pPr>
            <w:r w:rsidRPr="009121B4">
              <w:rPr>
                <w:rFonts w:cs="Arial"/>
                <w:szCs w:val="20"/>
              </w:rPr>
              <w:t>Skupni inšpekcijski nadzori niso bili načrtovani, zato tudi niso bili izvedeni nobeni skupni inšpekcijski nadzori.</w:t>
            </w:r>
          </w:p>
          <w:p w14:paraId="72F8C82A" w14:textId="77777777" w:rsidR="009C4B35" w:rsidRPr="009121B4" w:rsidRDefault="009C4B35" w:rsidP="00254CDC">
            <w:pPr>
              <w:spacing w:line="276" w:lineRule="auto"/>
              <w:rPr>
                <w:rFonts w:cs="Arial"/>
                <w:szCs w:val="20"/>
              </w:rPr>
            </w:pPr>
          </w:p>
          <w:p w14:paraId="4D23F5EF" w14:textId="77777777" w:rsidR="009C4B35" w:rsidRPr="009121B4" w:rsidRDefault="009C4B35" w:rsidP="00254CDC">
            <w:pPr>
              <w:spacing w:line="276" w:lineRule="auto"/>
              <w:rPr>
                <w:rFonts w:cs="Arial"/>
                <w:szCs w:val="20"/>
              </w:rPr>
            </w:pPr>
            <w:r w:rsidRPr="009121B4">
              <w:rPr>
                <w:rFonts w:cs="Arial"/>
                <w:szCs w:val="20"/>
              </w:rPr>
              <w:t>JAVNA RABA SLOVENŠČINE,OBVEZNI IZVOD PUBLIKACIJ, KNJIŽNICE IN KNJIŽNIČNA DEJAVNOST:</w:t>
            </w:r>
          </w:p>
          <w:p w14:paraId="779EA345" w14:textId="77777777" w:rsidR="00A92484" w:rsidRPr="009121B4" w:rsidRDefault="00A92484" w:rsidP="00254CDC">
            <w:pPr>
              <w:spacing w:line="276" w:lineRule="auto"/>
              <w:rPr>
                <w:rFonts w:cs="Arial"/>
                <w:szCs w:val="20"/>
              </w:rPr>
            </w:pPr>
            <w:r w:rsidRPr="009121B4">
              <w:rPr>
                <w:rFonts w:cs="Arial"/>
                <w:szCs w:val="20"/>
              </w:rPr>
              <w:t>Skupni inšpekcijski nadzori niso bili načrtovani, zato tudi niso bili izvedeni nobeni skupni inšpekcijski nadzori.</w:t>
            </w:r>
          </w:p>
          <w:p w14:paraId="1BEA78EB" w14:textId="77777777" w:rsidR="002F0B56" w:rsidRPr="009121B4" w:rsidRDefault="002F0B56" w:rsidP="00254CDC">
            <w:pPr>
              <w:spacing w:line="276" w:lineRule="auto"/>
              <w:rPr>
                <w:rFonts w:cs="Arial"/>
                <w:szCs w:val="20"/>
              </w:rPr>
            </w:pPr>
          </w:p>
          <w:p w14:paraId="0D2D83C0" w14:textId="77777777" w:rsidR="00C12059" w:rsidRPr="009121B4" w:rsidRDefault="00C12059" w:rsidP="00254CDC">
            <w:pPr>
              <w:spacing w:line="276" w:lineRule="auto"/>
              <w:rPr>
                <w:rFonts w:cs="Arial"/>
                <w:szCs w:val="20"/>
              </w:rPr>
            </w:pPr>
            <w:r w:rsidRPr="009121B4">
              <w:rPr>
                <w:rFonts w:cs="Arial"/>
                <w:szCs w:val="20"/>
              </w:rPr>
              <w:t>VARSTVO DOKUMENTARNEGA IN ARHIVSKEGA GRADIVA:</w:t>
            </w:r>
          </w:p>
          <w:p w14:paraId="26240EF4" w14:textId="77777777" w:rsidR="001B0B4B" w:rsidRPr="009121B4" w:rsidRDefault="001B0B4B" w:rsidP="00254CDC">
            <w:pPr>
              <w:pStyle w:val="Brezrazmikov"/>
              <w:spacing w:line="276" w:lineRule="auto"/>
              <w:rPr>
                <w:rFonts w:ascii="Arial" w:hAnsi="Arial" w:cs="Arial"/>
                <w:sz w:val="20"/>
                <w:szCs w:val="20"/>
              </w:rPr>
            </w:pPr>
          </w:p>
          <w:p w14:paraId="505E74F1" w14:textId="77777777" w:rsidR="00C12059" w:rsidRPr="009121B4" w:rsidRDefault="00C12059" w:rsidP="00254CDC">
            <w:pPr>
              <w:pStyle w:val="Brezrazmikov"/>
              <w:spacing w:line="276" w:lineRule="auto"/>
              <w:rPr>
                <w:rFonts w:ascii="Arial" w:hAnsi="Arial" w:cs="Arial"/>
                <w:sz w:val="20"/>
                <w:szCs w:val="20"/>
              </w:rPr>
            </w:pPr>
            <w:r w:rsidRPr="009121B4">
              <w:rPr>
                <w:rFonts w:ascii="Arial" w:hAnsi="Arial" w:cs="Arial"/>
                <w:sz w:val="20"/>
                <w:szCs w:val="20"/>
              </w:rPr>
              <w:t>Skupni inšpekcijski nadzori na področju varstva dokumentarnega in arhivskega gradiva niso bili planirani in niso bili izvedeni.</w:t>
            </w:r>
          </w:p>
          <w:p w14:paraId="52B91445" w14:textId="77777777" w:rsidR="00C12059" w:rsidRPr="009121B4" w:rsidRDefault="00C12059" w:rsidP="00254CDC">
            <w:pPr>
              <w:pStyle w:val="Brezrazmikov"/>
              <w:spacing w:line="276" w:lineRule="auto"/>
              <w:rPr>
                <w:rFonts w:ascii="Arial" w:hAnsi="Arial" w:cs="Arial"/>
                <w:sz w:val="20"/>
                <w:szCs w:val="20"/>
              </w:rPr>
            </w:pPr>
          </w:p>
        </w:tc>
      </w:tr>
    </w:tbl>
    <w:p w14:paraId="69DE96C6" w14:textId="77777777" w:rsidR="00C062FC" w:rsidRPr="009121B4" w:rsidRDefault="00C062FC" w:rsidP="003F596B">
      <w:pPr>
        <w:jc w:val="center"/>
        <w:rPr>
          <w:rFonts w:cs="Arial"/>
          <w:szCs w:val="20"/>
        </w:rPr>
      </w:pPr>
    </w:p>
    <w:p w14:paraId="1B4B214B" w14:textId="77777777" w:rsidR="009E77EC" w:rsidRPr="009121B4" w:rsidRDefault="009E77EC" w:rsidP="002F0B56">
      <w:pPr>
        <w:rPr>
          <w:rFonts w:cs="Arial"/>
          <w:szCs w:val="20"/>
        </w:rPr>
      </w:pPr>
    </w:p>
    <w:p w14:paraId="2C48FB49" w14:textId="77777777" w:rsidR="002F0B56" w:rsidRPr="009121B4" w:rsidRDefault="00CD24F4" w:rsidP="002F0B56">
      <w:pPr>
        <w:rPr>
          <w:rFonts w:cs="Arial"/>
          <w:szCs w:val="20"/>
        </w:rPr>
      </w:pPr>
      <w:r w:rsidRPr="009121B4">
        <w:rPr>
          <w:rFonts w:cs="Arial"/>
          <w:szCs w:val="20"/>
        </w:rPr>
        <w:t>š</w:t>
      </w:r>
      <w:r w:rsidR="002F0B56" w:rsidRPr="009121B4">
        <w:rPr>
          <w:rFonts w:cs="Arial"/>
          <w:szCs w:val="20"/>
        </w:rPr>
        <w:t xml:space="preserve">t. </w:t>
      </w:r>
      <w:r w:rsidRPr="009121B4">
        <w:rPr>
          <w:rFonts w:cs="Arial"/>
          <w:szCs w:val="20"/>
        </w:rPr>
        <w:t>z</w:t>
      </w:r>
      <w:r w:rsidR="002F0B56" w:rsidRPr="009121B4">
        <w:rPr>
          <w:rFonts w:cs="Arial"/>
          <w:szCs w:val="20"/>
        </w:rPr>
        <w:t>adeve:</w:t>
      </w:r>
      <w:r w:rsidR="001F58C6" w:rsidRPr="009121B4">
        <w:rPr>
          <w:rFonts w:cs="Arial"/>
          <w:szCs w:val="20"/>
        </w:rPr>
        <w:t>010-5/2020/10</w:t>
      </w:r>
    </w:p>
    <w:p w14:paraId="06DCEC7A" w14:textId="77777777" w:rsidR="00A41207" w:rsidRPr="009121B4" w:rsidRDefault="00A41207" w:rsidP="003F596B">
      <w:pPr>
        <w:jc w:val="center"/>
        <w:rPr>
          <w:rFonts w:cs="Arial"/>
          <w:szCs w:val="20"/>
        </w:rPr>
      </w:pPr>
    </w:p>
    <w:p w14:paraId="6468A656" w14:textId="77777777" w:rsidR="00A41207" w:rsidRPr="009121B4" w:rsidRDefault="009E77EC" w:rsidP="009E77EC">
      <w:pPr>
        <w:rPr>
          <w:rFonts w:cs="Arial"/>
          <w:szCs w:val="20"/>
        </w:rPr>
      </w:pPr>
      <w:r w:rsidRPr="009121B4">
        <w:rPr>
          <w:rFonts w:cs="Arial"/>
          <w:szCs w:val="20"/>
        </w:rPr>
        <w:t>Ljubljana, 5.1.2021</w:t>
      </w:r>
      <w:r w:rsidRPr="009121B4">
        <w:rPr>
          <w:rFonts w:cs="Arial"/>
          <w:szCs w:val="20"/>
        </w:rPr>
        <w:tab/>
      </w:r>
      <w:r w:rsidRPr="009121B4">
        <w:rPr>
          <w:rFonts w:cs="Arial"/>
          <w:szCs w:val="20"/>
        </w:rPr>
        <w:tab/>
      </w:r>
      <w:r w:rsidRPr="009121B4">
        <w:rPr>
          <w:rFonts w:cs="Arial"/>
          <w:szCs w:val="20"/>
        </w:rPr>
        <w:tab/>
      </w:r>
      <w:r w:rsidRPr="009121B4">
        <w:rPr>
          <w:rFonts w:cs="Arial"/>
          <w:szCs w:val="20"/>
        </w:rPr>
        <w:tab/>
      </w:r>
      <w:r w:rsidRPr="009121B4">
        <w:rPr>
          <w:rFonts w:cs="Arial"/>
          <w:szCs w:val="20"/>
        </w:rPr>
        <w:tab/>
      </w:r>
      <w:r w:rsidRPr="009121B4">
        <w:rPr>
          <w:rFonts w:cs="Arial"/>
          <w:szCs w:val="20"/>
        </w:rPr>
        <w:tab/>
        <w:t>Sonja Trančar</w:t>
      </w:r>
    </w:p>
    <w:p w14:paraId="1DC21CEB" w14:textId="77777777" w:rsidR="009E77EC" w:rsidRPr="009121B4" w:rsidRDefault="009E77EC" w:rsidP="009E77EC">
      <w:pPr>
        <w:rPr>
          <w:rFonts w:cs="Arial"/>
          <w:szCs w:val="20"/>
        </w:rPr>
      </w:pPr>
      <w:r w:rsidRPr="009121B4">
        <w:rPr>
          <w:rFonts w:cs="Arial"/>
          <w:szCs w:val="20"/>
        </w:rPr>
        <w:tab/>
      </w:r>
      <w:r w:rsidRPr="009121B4">
        <w:rPr>
          <w:rFonts w:cs="Arial"/>
          <w:szCs w:val="20"/>
        </w:rPr>
        <w:tab/>
      </w:r>
      <w:r w:rsidRPr="009121B4">
        <w:rPr>
          <w:rFonts w:cs="Arial"/>
          <w:szCs w:val="20"/>
        </w:rPr>
        <w:tab/>
      </w:r>
      <w:r w:rsidRPr="009121B4">
        <w:rPr>
          <w:rFonts w:cs="Arial"/>
          <w:szCs w:val="20"/>
        </w:rPr>
        <w:tab/>
      </w:r>
      <w:r w:rsidRPr="009121B4">
        <w:rPr>
          <w:rFonts w:cs="Arial"/>
          <w:szCs w:val="20"/>
        </w:rPr>
        <w:tab/>
      </w:r>
      <w:r w:rsidRPr="009121B4">
        <w:rPr>
          <w:rFonts w:cs="Arial"/>
          <w:szCs w:val="20"/>
        </w:rPr>
        <w:tab/>
      </w:r>
      <w:r w:rsidRPr="009121B4">
        <w:rPr>
          <w:rFonts w:cs="Arial"/>
          <w:szCs w:val="20"/>
        </w:rPr>
        <w:tab/>
        <w:t xml:space="preserve">       Glavna inšpektorica</w:t>
      </w:r>
    </w:p>
    <w:sectPr w:rsidR="009E77EC" w:rsidRPr="009121B4" w:rsidSect="00D54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A4780"/>
    <w:multiLevelType w:val="hybridMultilevel"/>
    <w:tmpl w:val="CBF4DF9E"/>
    <w:lvl w:ilvl="0" w:tplc="18ACB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B0"/>
    <w:rsid w:val="00031B09"/>
    <w:rsid w:val="00031F97"/>
    <w:rsid w:val="00060C15"/>
    <w:rsid w:val="000754E0"/>
    <w:rsid w:val="000C2D78"/>
    <w:rsid w:val="000D183D"/>
    <w:rsid w:val="0013644E"/>
    <w:rsid w:val="001406D5"/>
    <w:rsid w:val="001451BA"/>
    <w:rsid w:val="00180A93"/>
    <w:rsid w:val="00181436"/>
    <w:rsid w:val="001931E9"/>
    <w:rsid w:val="001B0B4B"/>
    <w:rsid w:val="001C5933"/>
    <w:rsid w:val="001C61A4"/>
    <w:rsid w:val="001F58C6"/>
    <w:rsid w:val="00200D87"/>
    <w:rsid w:val="00200ED3"/>
    <w:rsid w:val="00254CDC"/>
    <w:rsid w:val="00264E0B"/>
    <w:rsid w:val="002A6A35"/>
    <w:rsid w:val="002B218E"/>
    <w:rsid w:val="002D1CA3"/>
    <w:rsid w:val="002D440E"/>
    <w:rsid w:val="002F0B56"/>
    <w:rsid w:val="00301D3F"/>
    <w:rsid w:val="00344CCC"/>
    <w:rsid w:val="00390E22"/>
    <w:rsid w:val="003D4F8C"/>
    <w:rsid w:val="003E719E"/>
    <w:rsid w:val="003F596B"/>
    <w:rsid w:val="0040332A"/>
    <w:rsid w:val="00412826"/>
    <w:rsid w:val="00480F5D"/>
    <w:rsid w:val="004C5557"/>
    <w:rsid w:val="004E6A61"/>
    <w:rsid w:val="005F30DF"/>
    <w:rsid w:val="00620F0F"/>
    <w:rsid w:val="0063434F"/>
    <w:rsid w:val="0067012D"/>
    <w:rsid w:val="006761A0"/>
    <w:rsid w:val="00687E03"/>
    <w:rsid w:val="006D2AC9"/>
    <w:rsid w:val="006E0FD7"/>
    <w:rsid w:val="006F35AD"/>
    <w:rsid w:val="00732B8F"/>
    <w:rsid w:val="00733110"/>
    <w:rsid w:val="007371DA"/>
    <w:rsid w:val="00742CCF"/>
    <w:rsid w:val="00750B72"/>
    <w:rsid w:val="0078580B"/>
    <w:rsid w:val="00792A40"/>
    <w:rsid w:val="007C12C0"/>
    <w:rsid w:val="007C1516"/>
    <w:rsid w:val="008C3C68"/>
    <w:rsid w:val="008D4257"/>
    <w:rsid w:val="008E27CA"/>
    <w:rsid w:val="008F1C7A"/>
    <w:rsid w:val="008F71D2"/>
    <w:rsid w:val="009101D8"/>
    <w:rsid w:val="009121B4"/>
    <w:rsid w:val="00927A6A"/>
    <w:rsid w:val="009334C5"/>
    <w:rsid w:val="00941D0D"/>
    <w:rsid w:val="009609F6"/>
    <w:rsid w:val="00976E79"/>
    <w:rsid w:val="009B4086"/>
    <w:rsid w:val="009B7889"/>
    <w:rsid w:val="009C4B35"/>
    <w:rsid w:val="009E77EC"/>
    <w:rsid w:val="00A01FAF"/>
    <w:rsid w:val="00A41207"/>
    <w:rsid w:val="00A6792D"/>
    <w:rsid w:val="00A81510"/>
    <w:rsid w:val="00A92484"/>
    <w:rsid w:val="00AA3D04"/>
    <w:rsid w:val="00AE7D06"/>
    <w:rsid w:val="00B0594F"/>
    <w:rsid w:val="00B342BD"/>
    <w:rsid w:val="00BE4ABF"/>
    <w:rsid w:val="00BE56E3"/>
    <w:rsid w:val="00C062FC"/>
    <w:rsid w:val="00C12059"/>
    <w:rsid w:val="00C32D61"/>
    <w:rsid w:val="00C50EAB"/>
    <w:rsid w:val="00C95883"/>
    <w:rsid w:val="00CA00FD"/>
    <w:rsid w:val="00CD24F4"/>
    <w:rsid w:val="00CF2A6B"/>
    <w:rsid w:val="00D2737A"/>
    <w:rsid w:val="00D5092F"/>
    <w:rsid w:val="00D5404D"/>
    <w:rsid w:val="00D64298"/>
    <w:rsid w:val="00D8716F"/>
    <w:rsid w:val="00D92160"/>
    <w:rsid w:val="00DA53D7"/>
    <w:rsid w:val="00DB62E4"/>
    <w:rsid w:val="00DD4ABD"/>
    <w:rsid w:val="00E17B79"/>
    <w:rsid w:val="00E62156"/>
    <w:rsid w:val="00E8694B"/>
    <w:rsid w:val="00E95D89"/>
    <w:rsid w:val="00E97DEF"/>
    <w:rsid w:val="00EA147F"/>
    <w:rsid w:val="00EB2E59"/>
    <w:rsid w:val="00EC3D19"/>
    <w:rsid w:val="00EC503E"/>
    <w:rsid w:val="00ED5A53"/>
    <w:rsid w:val="00EE087C"/>
    <w:rsid w:val="00F00977"/>
    <w:rsid w:val="00F72DB0"/>
    <w:rsid w:val="00FB04FF"/>
    <w:rsid w:val="00FB056E"/>
    <w:rsid w:val="00FD314E"/>
    <w:rsid w:val="00FE4A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F3357"/>
  <w15:docId w15:val="{E97F58E4-3FA9-4B7F-B98D-F3F92886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2DB0"/>
    <w:pPr>
      <w:spacing w:line="260" w:lineRule="exact"/>
    </w:pPr>
    <w:rPr>
      <w:rFonts w:ascii="Arial" w:eastAsia="Times New Roman" w:hAnsi="Arial"/>
      <w:sz w:val="20"/>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B62E4"/>
    <w:rPr>
      <w:rFonts w:asciiTheme="minorHAnsi" w:eastAsiaTheme="minorHAnsi" w:hAnsiTheme="minorHAnsi" w:cstheme="minorBidi"/>
      <w:lang w:eastAsia="en-US"/>
    </w:rPr>
  </w:style>
  <w:style w:type="paragraph" w:styleId="Odstavekseznama">
    <w:name w:val="List Paragraph"/>
    <w:basedOn w:val="Navaden"/>
    <w:uiPriority w:val="34"/>
    <w:qFormat/>
    <w:rsid w:val="002B218E"/>
    <w:pPr>
      <w:ind w:left="720"/>
      <w:contextualSpacing/>
    </w:pPr>
  </w:style>
  <w:style w:type="character" w:customStyle="1" w:styleId="Bodytext">
    <w:name w:val="Body text_"/>
    <w:basedOn w:val="Privzetapisavaodstavka"/>
    <w:link w:val="Telobesedila6"/>
    <w:locked/>
    <w:rsid w:val="00742CCF"/>
    <w:rPr>
      <w:rFonts w:ascii="Arial" w:eastAsia="Arial" w:hAnsi="Arial" w:cs="Arial"/>
      <w:sz w:val="18"/>
      <w:szCs w:val="18"/>
      <w:shd w:val="clear" w:color="auto" w:fill="FFFFFF"/>
    </w:rPr>
  </w:style>
  <w:style w:type="paragraph" w:customStyle="1" w:styleId="Telobesedila6">
    <w:name w:val="Telo besedila6"/>
    <w:basedOn w:val="Navaden"/>
    <w:link w:val="Bodytext"/>
    <w:rsid w:val="00742CCF"/>
    <w:pPr>
      <w:shd w:val="clear" w:color="auto" w:fill="FFFFFF"/>
      <w:spacing w:before="300" w:after="240" w:line="245" w:lineRule="exact"/>
      <w:ind w:left="23" w:right="40" w:hanging="420"/>
      <w:jc w:val="both"/>
    </w:pPr>
    <w:rPr>
      <w:rFonts w:eastAsia="Arial" w:cs="Arial"/>
      <w:sz w:val="18"/>
      <w:szCs w:val="18"/>
      <w:lang w:eastAsia="sl-SI"/>
    </w:rPr>
  </w:style>
  <w:style w:type="character" w:customStyle="1" w:styleId="Heading2">
    <w:name w:val="Heading #2_"/>
    <w:basedOn w:val="Privzetapisavaodstavka"/>
    <w:link w:val="Heading20"/>
    <w:locked/>
    <w:rsid w:val="00254CDC"/>
    <w:rPr>
      <w:rFonts w:ascii="Arial" w:eastAsia="Arial" w:hAnsi="Arial" w:cs="Arial"/>
      <w:sz w:val="18"/>
      <w:szCs w:val="18"/>
      <w:shd w:val="clear" w:color="auto" w:fill="FFFFFF"/>
    </w:rPr>
  </w:style>
  <w:style w:type="paragraph" w:customStyle="1" w:styleId="Heading20">
    <w:name w:val="Heading #2"/>
    <w:basedOn w:val="Navaden"/>
    <w:link w:val="Heading2"/>
    <w:rsid w:val="00254CDC"/>
    <w:pPr>
      <w:shd w:val="clear" w:color="auto" w:fill="FFFFFF"/>
      <w:spacing w:after="300" w:line="0" w:lineRule="atLeast"/>
      <w:ind w:left="23" w:right="40" w:hanging="360"/>
      <w:jc w:val="both"/>
      <w:outlineLvl w:val="1"/>
    </w:pPr>
    <w:rPr>
      <w:rFonts w:eastAsia="Arial" w:cs="Arial"/>
      <w:sz w:val="18"/>
      <w:szCs w:val="18"/>
      <w:lang w:eastAsia="sl-SI"/>
    </w:rPr>
  </w:style>
  <w:style w:type="paragraph" w:styleId="Besedilooblaka">
    <w:name w:val="Balloon Text"/>
    <w:basedOn w:val="Navaden"/>
    <w:link w:val="BesedilooblakaZnak"/>
    <w:uiPriority w:val="99"/>
    <w:semiHidden/>
    <w:unhideWhenUsed/>
    <w:rsid w:val="001F58C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F58C6"/>
    <w:rPr>
      <w:rFonts w:ascii="Segoe UI" w:eastAsia="Times New Roman" w:hAnsi="Segoe UI" w:cs="Segoe UI"/>
      <w:sz w:val="18"/>
      <w:szCs w:val="18"/>
      <w:lang w:eastAsia="en-US"/>
    </w:rPr>
  </w:style>
  <w:style w:type="table" w:styleId="Tabelamrea">
    <w:name w:val="Table Grid"/>
    <w:basedOn w:val="Navadnatabela"/>
    <w:locked/>
    <w:rsid w:val="00DA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9146">
      <w:bodyDiv w:val="1"/>
      <w:marLeft w:val="0"/>
      <w:marRight w:val="0"/>
      <w:marTop w:val="0"/>
      <w:marBottom w:val="0"/>
      <w:divBdr>
        <w:top w:val="none" w:sz="0" w:space="0" w:color="auto"/>
        <w:left w:val="none" w:sz="0" w:space="0" w:color="auto"/>
        <w:bottom w:val="none" w:sz="0" w:space="0" w:color="auto"/>
        <w:right w:val="none" w:sz="0" w:space="0" w:color="auto"/>
      </w:divBdr>
    </w:div>
    <w:div w:id="410929242">
      <w:bodyDiv w:val="1"/>
      <w:marLeft w:val="0"/>
      <w:marRight w:val="0"/>
      <w:marTop w:val="0"/>
      <w:marBottom w:val="0"/>
      <w:divBdr>
        <w:top w:val="none" w:sz="0" w:space="0" w:color="auto"/>
        <w:left w:val="none" w:sz="0" w:space="0" w:color="auto"/>
        <w:bottom w:val="none" w:sz="0" w:space="0" w:color="auto"/>
        <w:right w:val="none" w:sz="0" w:space="0" w:color="auto"/>
      </w:divBdr>
    </w:div>
    <w:div w:id="417604376">
      <w:bodyDiv w:val="1"/>
      <w:marLeft w:val="0"/>
      <w:marRight w:val="0"/>
      <w:marTop w:val="0"/>
      <w:marBottom w:val="0"/>
      <w:divBdr>
        <w:top w:val="none" w:sz="0" w:space="0" w:color="auto"/>
        <w:left w:val="none" w:sz="0" w:space="0" w:color="auto"/>
        <w:bottom w:val="none" w:sz="0" w:space="0" w:color="auto"/>
        <w:right w:val="none" w:sz="0" w:space="0" w:color="auto"/>
      </w:divBdr>
    </w:div>
    <w:div w:id="949704385">
      <w:bodyDiv w:val="1"/>
      <w:marLeft w:val="0"/>
      <w:marRight w:val="0"/>
      <w:marTop w:val="0"/>
      <w:marBottom w:val="0"/>
      <w:divBdr>
        <w:top w:val="none" w:sz="0" w:space="0" w:color="auto"/>
        <w:left w:val="none" w:sz="0" w:space="0" w:color="auto"/>
        <w:bottom w:val="none" w:sz="0" w:space="0" w:color="auto"/>
        <w:right w:val="none" w:sz="0" w:space="0" w:color="auto"/>
      </w:divBdr>
    </w:div>
    <w:div w:id="1157646702">
      <w:bodyDiv w:val="1"/>
      <w:marLeft w:val="0"/>
      <w:marRight w:val="0"/>
      <w:marTop w:val="0"/>
      <w:marBottom w:val="0"/>
      <w:divBdr>
        <w:top w:val="none" w:sz="0" w:space="0" w:color="auto"/>
        <w:left w:val="none" w:sz="0" w:space="0" w:color="auto"/>
        <w:bottom w:val="none" w:sz="0" w:space="0" w:color="auto"/>
        <w:right w:val="none" w:sz="0" w:space="0" w:color="auto"/>
      </w:divBdr>
    </w:div>
    <w:div w:id="12999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44CE19-64BF-454E-A73B-06AD4B5E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2485</Words>
  <Characters>14170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MINISTRSTVO ZA …</vt:lpstr>
    </vt:vector>
  </TitlesOfParts>
  <Company>Ministrstvo za javno upravo</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c:title>
  <dc:subject/>
  <dc:creator>Sonja Trančar</dc:creator>
  <cp:keywords/>
  <dc:description/>
  <cp:lastModifiedBy>Tamara Javornik</cp:lastModifiedBy>
  <cp:revision>5</cp:revision>
  <cp:lastPrinted>2021-01-04T14:35:00Z</cp:lastPrinted>
  <dcterms:created xsi:type="dcterms:W3CDTF">2021-01-05T11:09:00Z</dcterms:created>
  <dcterms:modified xsi:type="dcterms:W3CDTF">2021-04-19T08:50:00Z</dcterms:modified>
</cp:coreProperties>
</file>