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D148" w14:textId="68187712" w:rsidR="003D355F" w:rsidRPr="00C95D0F" w:rsidRDefault="00AA40F4" w:rsidP="009C5739">
      <w:pPr>
        <w:pStyle w:val="Naslov"/>
        <w:spacing w:before="99"/>
        <w:jc w:val="left"/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SEZNAM OBDOBNIH USPOSABLJANJ KOORDINATORJEV</w:t>
      </w:r>
      <w:r w:rsidR="003D355F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,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PO</w:t>
      </w:r>
    </w:p>
    <w:p w14:paraId="7C0699DF" w14:textId="4D9731D8" w:rsidR="001944B7" w:rsidRPr="00C95D0F" w:rsidRDefault="00AA40F4" w:rsidP="00B37D67">
      <w:pPr>
        <w:pStyle w:val="Naslov"/>
        <w:spacing w:before="99"/>
        <w:ind w:left="116" w:hanging="116"/>
        <w:jc w:val="left"/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</w:pP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25. ČLENU PRAVILNIKA</w:t>
      </w:r>
      <w:r w:rsidR="009C27BE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,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ZA</w:t>
      </w:r>
      <w:r w:rsidR="0097672E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LETO</w:t>
      </w:r>
      <w:r w:rsidR="00C00624"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 xml:space="preserve"> </w:t>
      </w:r>
      <w:r w:rsidRPr="00C95D0F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202</w:t>
      </w:r>
      <w:r w:rsidR="008E1717">
        <w:rPr>
          <w:rFonts w:asciiTheme="minorHAnsi" w:eastAsiaTheme="minorHAnsi" w:hAnsiTheme="minorHAnsi" w:cstheme="minorBidi"/>
          <w:color w:val="4F81BD" w:themeColor="accent1"/>
          <w:spacing w:val="0"/>
          <w:sz w:val="32"/>
          <w:szCs w:val="32"/>
          <w:lang w:val="sl-SI"/>
        </w:rPr>
        <w:t>2</w:t>
      </w:r>
    </w:p>
    <w:p w14:paraId="167F5C8F" w14:textId="7F126E7C" w:rsidR="00FA0D04" w:rsidRPr="00C95D0F" w:rsidRDefault="00FA0D04" w:rsidP="00FA0D04">
      <w:pPr>
        <w:tabs>
          <w:tab w:val="left" w:pos="476"/>
        </w:tabs>
        <w:spacing w:before="1"/>
        <w:rPr>
          <w:sz w:val="18"/>
          <w:lang w:val="sl-SI"/>
        </w:rPr>
      </w:pPr>
    </w:p>
    <w:p w14:paraId="15C72DE9" w14:textId="77777777" w:rsidR="00FA0D04" w:rsidRPr="001B1E4A" w:rsidRDefault="00FA0D04" w:rsidP="00FA0D04">
      <w:pPr>
        <w:tabs>
          <w:tab w:val="left" w:pos="476"/>
        </w:tabs>
        <w:rPr>
          <w:rFonts w:eastAsiaTheme="minorHAnsi"/>
          <w:b/>
          <w:bCs/>
          <w:color w:val="FFFFFF" w:themeColor="background1"/>
          <w:sz w:val="32"/>
          <w:szCs w:val="32"/>
          <w:lang w:val="sl-SI"/>
        </w:rPr>
      </w:pPr>
    </w:p>
    <w:tbl>
      <w:tblPr>
        <w:tblStyle w:val="Tabelaseznam3poudarek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20" w:firstRow="1" w:lastRow="0" w:firstColumn="0" w:lastColumn="0" w:noHBand="0" w:noVBand="1"/>
        <w:tblCaption w:val="Table with information on weekly courses and corresponding reading assignements"/>
        <w:tblDescription w:val="First column are weeks, second column are topics third column are reading assignements."/>
      </w:tblPr>
      <w:tblGrid>
        <w:gridCol w:w="4334"/>
        <w:gridCol w:w="4374"/>
      </w:tblGrid>
      <w:tr w:rsidR="00FA0D04" w:rsidRPr="001B1E4A" w14:paraId="7567A07F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vAlign w:val="center"/>
          </w:tcPr>
          <w:p w14:paraId="344F50CC" w14:textId="06AE591E" w:rsidR="00FA0D04" w:rsidRPr="001B1E4A" w:rsidRDefault="00FA0D04" w:rsidP="002439F8">
            <w:pPr>
              <w:jc w:val="left"/>
              <w:rPr>
                <w:rFonts w:eastAsiaTheme="minorHAnsi"/>
                <w:sz w:val="32"/>
                <w:szCs w:val="32"/>
                <w:lang w:val="sl-SI"/>
              </w:rPr>
            </w:pPr>
            <w:bookmarkStart w:id="0" w:name="_Hlk183072923"/>
            <w:r w:rsidRPr="001B1E4A">
              <w:rPr>
                <w:rFonts w:eastAsiaTheme="minorHAnsi"/>
                <w:sz w:val="32"/>
                <w:szCs w:val="32"/>
                <w:lang w:val="sl-SI"/>
              </w:rPr>
              <w:t>Naziv</w:t>
            </w:r>
          </w:p>
        </w:tc>
        <w:tc>
          <w:tcPr>
            <w:tcW w:w="4374" w:type="dxa"/>
            <w:vAlign w:val="center"/>
          </w:tcPr>
          <w:p w14:paraId="61DB66D1" w14:textId="3FB262BD" w:rsidR="00FA0D04" w:rsidRPr="001B1E4A" w:rsidRDefault="00FA0D04" w:rsidP="00EB52B6">
            <w:pPr>
              <w:rPr>
                <w:rFonts w:eastAsiaTheme="minorHAnsi"/>
                <w:sz w:val="32"/>
                <w:szCs w:val="32"/>
                <w:lang w:val="sl-SI"/>
              </w:rPr>
            </w:pPr>
            <w:r w:rsidRPr="001B1E4A">
              <w:rPr>
                <w:rFonts w:eastAsiaTheme="minorHAnsi"/>
                <w:sz w:val="32"/>
                <w:szCs w:val="32"/>
                <w:lang w:val="sl-SI"/>
              </w:rPr>
              <w:t xml:space="preserve">Datum </w:t>
            </w:r>
          </w:p>
        </w:tc>
      </w:tr>
      <w:tr w:rsidR="00FA0D04" w:rsidRPr="00B81940" w14:paraId="5FE7BB33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2385262B" w14:textId="2249CD15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4616072D" w14:textId="23D629AF" w:rsidR="00FA0D04" w:rsidRPr="005A4005" w:rsidRDefault="00110861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10</w:t>
            </w:r>
            <w:r w:rsidR="00FA0D04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februar</w:t>
            </w:r>
            <w:r w:rsidR="00FA0D04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tr w:rsidR="00FA0D04" w:rsidRPr="00B81940" w14:paraId="6B323F14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92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805796E" w14:textId="1124793F" w:rsidR="00FA0D04" w:rsidRPr="005A4005" w:rsidRDefault="00FA0D04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MDVI Novo mesto</w:t>
            </w:r>
          </w:p>
        </w:tc>
        <w:tc>
          <w:tcPr>
            <w:tcW w:w="4374" w:type="dxa"/>
            <w:shd w:val="clear" w:color="auto" w:fill="FFFFFF" w:themeFill="background1"/>
          </w:tcPr>
          <w:p w14:paraId="65104BFF" w14:textId="2E2C94A7" w:rsidR="00FA0D04" w:rsidRPr="005A4005" w:rsidRDefault="00110861" w:rsidP="005A4005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9. marec</w:t>
            </w:r>
            <w:r w:rsidR="00FA0D04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tr w:rsidR="00110861" w:rsidRPr="00B81940" w14:paraId="2222664D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B48DA4B" w14:textId="09B73171" w:rsidR="00110861" w:rsidRPr="005A4005" w:rsidRDefault="00110861" w:rsidP="00110861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54EB208C" w14:textId="54EE7328" w:rsidR="00110861" w:rsidRPr="005A4005" w:rsidRDefault="00110861" w:rsidP="00110861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1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0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. marec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tr w:rsidR="00110861" w:rsidRPr="00B81940" w14:paraId="4B2BE6B3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9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746AA9D1" w14:textId="06DE5D41" w:rsidR="00110861" w:rsidRPr="00453CFF" w:rsidRDefault="00453CFF" w:rsidP="00110861">
            <w:pPr>
              <w:tabs>
                <w:tab w:val="left" w:pos="915"/>
              </w:tabs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3B01B28F" w14:textId="45A67400" w:rsidR="00110861" w:rsidRPr="00453CFF" w:rsidRDefault="00453CFF" w:rsidP="00110861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>25. marec 2022</w:t>
            </w:r>
          </w:p>
        </w:tc>
      </w:tr>
      <w:tr w:rsidR="00110861" w:rsidRPr="00B81940" w14:paraId="07C2F7D6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CBB5B56" w14:textId="7BA5342F" w:rsidR="00110861" w:rsidRPr="005A4005" w:rsidRDefault="00110861" w:rsidP="00110861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KOVA Celje</w:t>
            </w:r>
          </w:p>
        </w:tc>
        <w:tc>
          <w:tcPr>
            <w:tcW w:w="4374" w:type="dxa"/>
            <w:shd w:val="clear" w:color="auto" w:fill="FFFFFF" w:themeFill="background1"/>
          </w:tcPr>
          <w:p w14:paraId="5AABB108" w14:textId="09977E80" w:rsidR="00110861" w:rsidRPr="005A4005" w:rsidRDefault="00503D59" w:rsidP="00110861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20</w:t>
            </w:r>
            <w:r w:rsidR="00110861" w:rsidRPr="005A4005">
              <w:rPr>
                <w:rFonts w:eastAsiaTheme="minorHAnsi" w:cstheme="minorHAnsi"/>
                <w:b w:val="0"/>
                <w:bCs w:val="0"/>
                <w:color w:val="auto"/>
              </w:rPr>
              <w:t>.</w:t>
            </w:r>
            <w:r w:rsidR="00453CFF">
              <w:rPr>
                <w:rFonts w:eastAsiaTheme="minorHAnsi" w:cstheme="minorHAnsi"/>
                <w:b w:val="0"/>
                <w:bCs w:val="0"/>
                <w:color w:val="auto"/>
              </w:rPr>
              <w:t xml:space="preserve"> april</w:t>
            </w:r>
            <w:r w:rsidR="00110861"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 w:rsidR="00110861"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tr w:rsidR="00453CFF" w:rsidRPr="00B81940" w14:paraId="061ACCDB" w14:textId="77777777" w:rsidTr="00BA7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00A16D09" w14:textId="04F61CD7" w:rsidR="00453CFF" w:rsidRPr="005A4005" w:rsidRDefault="00453CFF" w:rsidP="00453CFF">
            <w:pPr>
              <w:jc w:val="left"/>
              <w:rPr>
                <w:rFonts w:eastAsiaTheme="minorHAnsi" w:cstheme="minorHAnsi"/>
              </w:rPr>
            </w:pPr>
            <w:r w:rsidRPr="00453CFF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4BE0B208" w14:textId="1A7C7A6B" w:rsidR="00453CFF" w:rsidRPr="005A4005" w:rsidRDefault="00453CFF" w:rsidP="00AA40F4">
            <w:pPr>
              <w:tabs>
                <w:tab w:val="center" w:pos="2079"/>
              </w:tabs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22</w:t>
            </w:r>
            <w:r w:rsidR="00AA40F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april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  <w:r w:rsidR="00AA40F4">
              <w:rPr>
                <w:rFonts w:eastAsiaTheme="minorHAnsi" w:cstheme="minorHAnsi"/>
                <w:b w:val="0"/>
                <w:bCs w:val="0"/>
                <w:color w:val="auto"/>
              </w:rPr>
              <w:tab/>
            </w:r>
          </w:p>
        </w:tc>
      </w:tr>
      <w:tr w:rsidR="00453CFF" w:rsidRPr="00B81940" w14:paraId="11CE92E2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C6A6CD5" w14:textId="47C2D8EF" w:rsidR="00453CFF" w:rsidRPr="005A4005" w:rsidRDefault="00453CFF" w:rsidP="00453CFF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79DE1260" w14:textId="6493AD93" w:rsidR="00453CFF" w:rsidRPr="005A4005" w:rsidRDefault="00D464AC" w:rsidP="00453CFF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20</w:t>
            </w:r>
            <w:r w:rsidR="00453CFF" w:rsidRPr="005A4005">
              <w:rPr>
                <w:rFonts w:eastAsiaTheme="minorHAnsi" w:cstheme="minorHAnsi"/>
                <w:b w:val="0"/>
                <w:bCs w:val="0"/>
                <w:color w:val="auto"/>
              </w:rPr>
              <w:t>. maj 202</w:t>
            </w:r>
            <w:r w:rsidR="00453CFF"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tr w:rsidR="00803267" w:rsidRPr="00B81940" w14:paraId="7128889A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3D87E7CD" w14:textId="7DFF0870" w:rsidR="00803267" w:rsidRPr="00803267" w:rsidRDefault="00803267" w:rsidP="00453CFF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803267">
              <w:rPr>
                <w:rFonts w:eastAsiaTheme="minorHAnsi" w:cstheme="minorHAnsi"/>
                <w:b w:val="0"/>
                <w:bCs w:val="0"/>
                <w:color w:val="auto"/>
              </w:rPr>
              <w:t>DVI Velenje</w:t>
            </w:r>
          </w:p>
        </w:tc>
        <w:tc>
          <w:tcPr>
            <w:tcW w:w="4374" w:type="dxa"/>
            <w:shd w:val="clear" w:color="auto" w:fill="FFFFFF" w:themeFill="background1"/>
          </w:tcPr>
          <w:p w14:paraId="21D48615" w14:textId="05F557A0" w:rsidR="00803267" w:rsidRDefault="00803267" w:rsidP="00453CFF">
            <w:pPr>
              <w:rPr>
                <w:rFonts w:eastAsiaTheme="minorHAnsi" w:cstheme="minorHAnsi"/>
                <w:b w:val="0"/>
                <w:bCs w:val="0"/>
              </w:rPr>
            </w:pPr>
            <w:r w:rsidRPr="00803267">
              <w:rPr>
                <w:rFonts w:eastAsiaTheme="minorHAnsi" w:cstheme="minorHAnsi"/>
                <w:b w:val="0"/>
                <w:bCs w:val="0"/>
                <w:color w:val="auto"/>
              </w:rPr>
              <w:t xml:space="preserve">8.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s</w:t>
            </w:r>
            <w:r w:rsidRPr="00803267">
              <w:rPr>
                <w:rFonts w:eastAsiaTheme="minorHAnsi" w:cstheme="minorHAnsi"/>
                <w:b w:val="0"/>
                <w:bCs w:val="0"/>
                <w:color w:val="auto"/>
              </w:rPr>
              <w:t>eptember 2022</w:t>
            </w:r>
          </w:p>
        </w:tc>
      </w:tr>
      <w:tr w:rsidR="007821B2" w:rsidRPr="00B81940" w14:paraId="63946355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95DE562" w14:textId="3335C729" w:rsidR="007821B2" w:rsidRPr="00803267" w:rsidRDefault="007821B2" w:rsidP="007821B2">
            <w:pPr>
              <w:rPr>
                <w:rFonts w:eastAsiaTheme="minorHAnsi" w:cstheme="minorHAnsi"/>
                <w:b w:val="0"/>
                <w:bCs w:val="0"/>
              </w:rPr>
            </w:pP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0235C35C" w14:textId="5E63AE20" w:rsidR="007821B2" w:rsidRPr="00803267" w:rsidRDefault="007821B2" w:rsidP="007821B2">
            <w:pPr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13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. september 2022</w:t>
            </w:r>
          </w:p>
        </w:tc>
      </w:tr>
      <w:tr w:rsidR="002A6FDD" w:rsidRPr="00B81940" w14:paraId="66ACB1AF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31006A4C" w14:textId="67C6EF27" w:rsidR="002A6FDD" w:rsidRPr="006D2664" w:rsidRDefault="002A6FDD" w:rsidP="002A6FDD">
            <w:pPr>
              <w:tabs>
                <w:tab w:val="left" w:pos="1005"/>
              </w:tabs>
              <w:rPr>
                <w:rFonts w:eastAsiaTheme="minorHAnsi" w:cstheme="minorHAnsi"/>
                <w:b w:val="0"/>
                <w:bCs w:val="0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77FAAC30" w14:textId="06A0F5A4" w:rsidR="002A6FDD" w:rsidRDefault="002A6FDD" w:rsidP="002A6FDD">
            <w:pPr>
              <w:tabs>
                <w:tab w:val="left" w:pos="1005"/>
              </w:tabs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22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. september 2022</w:t>
            </w:r>
          </w:p>
        </w:tc>
      </w:tr>
      <w:tr w:rsidR="002A6FDD" w:rsidRPr="00B81940" w14:paraId="2EF66E98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E10640C" w14:textId="46F981DF" w:rsidR="002A6FDD" w:rsidRPr="006D2664" w:rsidRDefault="002A6FDD" w:rsidP="002A6FDD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35DB0909" w14:textId="078B6E47" w:rsidR="002A6FDD" w:rsidRPr="006D2664" w:rsidRDefault="002A6FDD" w:rsidP="002A6FDD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30. september 2022</w:t>
            </w:r>
          </w:p>
        </w:tc>
      </w:tr>
      <w:tr w:rsidR="002A6FDD" w:rsidRPr="00B81940" w14:paraId="43C85653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18ABB870" w14:textId="04B5DFCE" w:rsidR="002A6FDD" w:rsidRPr="006D2664" w:rsidRDefault="002A6FDD" w:rsidP="002A6FDD">
            <w:pPr>
              <w:tabs>
                <w:tab w:val="left" w:pos="1080"/>
              </w:tabs>
              <w:rPr>
                <w:rFonts w:eastAsiaTheme="minorHAnsi" w:cstheme="minorHAnsi"/>
                <w:b w:val="0"/>
                <w:bCs w:val="0"/>
              </w:rPr>
            </w:pP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0ECF5A50" w14:textId="5D4A968D" w:rsidR="002A6FDD" w:rsidRPr="006D2664" w:rsidRDefault="002A6FDD" w:rsidP="002A6FDD">
            <w:pPr>
              <w:tabs>
                <w:tab w:val="left" w:pos="1080"/>
              </w:tabs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28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oktober</w:t>
            </w: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2022</w:t>
            </w:r>
          </w:p>
        </w:tc>
      </w:tr>
      <w:tr w:rsidR="00374223" w:rsidRPr="00B81940" w14:paraId="7FDBC852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54112180" w14:textId="68AEF74F" w:rsidR="00374223" w:rsidRPr="006D2664" w:rsidRDefault="00374223" w:rsidP="00374223">
            <w:pPr>
              <w:tabs>
                <w:tab w:val="left" w:pos="1080"/>
              </w:tabs>
              <w:rPr>
                <w:rFonts w:eastAsiaTheme="minorHAnsi" w:cstheme="minorHAnsi"/>
                <w:b w:val="0"/>
                <w:bCs w:val="0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KOVA Celje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4374" w:type="dxa"/>
            <w:shd w:val="clear" w:color="auto" w:fill="FFFFFF" w:themeFill="background1"/>
          </w:tcPr>
          <w:p w14:paraId="303F1A2C" w14:textId="74051CE7" w:rsidR="00374223" w:rsidRDefault="00374223" w:rsidP="00374223">
            <w:pPr>
              <w:tabs>
                <w:tab w:val="left" w:pos="1080"/>
              </w:tabs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9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. november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tr w:rsidR="00374223" w:rsidRPr="00B81940" w14:paraId="7AA35D49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761736F4" w14:textId="4D8DE756" w:rsidR="00374223" w:rsidRPr="005A4005" w:rsidRDefault="00374223" w:rsidP="00374223">
            <w:pPr>
              <w:tabs>
                <w:tab w:val="left" w:pos="1080"/>
              </w:tabs>
              <w:rPr>
                <w:rFonts w:eastAsiaTheme="minorHAnsi" w:cstheme="minorHAnsi"/>
              </w:rPr>
            </w:pPr>
            <w:r w:rsidRPr="006D2664">
              <w:rPr>
                <w:rFonts w:eastAsiaTheme="minorHAnsi" w:cstheme="minorHAnsi"/>
                <w:b w:val="0"/>
                <w:bCs w:val="0"/>
                <w:color w:val="auto"/>
              </w:rPr>
              <w:t>Zbornica VZD</w:t>
            </w:r>
          </w:p>
        </w:tc>
        <w:tc>
          <w:tcPr>
            <w:tcW w:w="4374" w:type="dxa"/>
            <w:shd w:val="clear" w:color="auto" w:fill="FFFFFF" w:themeFill="background1"/>
          </w:tcPr>
          <w:p w14:paraId="73A4216E" w14:textId="3202DCD3" w:rsidR="00374223" w:rsidRDefault="00374223" w:rsidP="00374223">
            <w:pPr>
              <w:tabs>
                <w:tab w:val="left" w:pos="1080"/>
              </w:tabs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15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. november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tr w:rsidR="00AD41E6" w:rsidRPr="00B81940" w14:paraId="7F3B127B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7F253DEC" w14:textId="0C3230CA" w:rsidR="00AD41E6" w:rsidRPr="006D2664" w:rsidRDefault="00AD41E6" w:rsidP="00AD41E6">
            <w:pPr>
              <w:tabs>
                <w:tab w:val="left" w:pos="1080"/>
              </w:tabs>
              <w:rPr>
                <w:rFonts w:eastAsiaTheme="minorHAnsi" w:cstheme="minorHAnsi"/>
                <w:b w:val="0"/>
                <w:bCs w:val="0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52C5898F" w14:textId="4B68F6AB" w:rsidR="00AD41E6" w:rsidRDefault="00AD41E6" w:rsidP="00AD41E6">
            <w:pPr>
              <w:tabs>
                <w:tab w:val="left" w:pos="1470"/>
              </w:tabs>
              <w:rPr>
                <w:rFonts w:eastAsiaTheme="minorHAnsi" w:cstheme="minorHAnsi"/>
                <w:b w:val="0"/>
                <w:bCs w:val="0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24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. november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tr w:rsidR="007F0EA6" w:rsidRPr="00B81940" w14:paraId="3931789C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87F1220" w14:textId="19092031" w:rsidR="007F0EA6" w:rsidRPr="005A4005" w:rsidRDefault="007F0EA6" w:rsidP="007F0EA6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Društvo strokovnih delavcev VZD Ptuj</w:t>
            </w:r>
          </w:p>
        </w:tc>
        <w:tc>
          <w:tcPr>
            <w:tcW w:w="4374" w:type="dxa"/>
            <w:shd w:val="clear" w:color="auto" w:fill="FFFFFF" w:themeFill="background1"/>
          </w:tcPr>
          <w:p w14:paraId="4DE73036" w14:textId="1183BB32" w:rsidR="007F0EA6" w:rsidRPr="005A4005" w:rsidRDefault="007F0EA6" w:rsidP="007F0EA6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8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december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tr w:rsidR="00D2002E" w:rsidRPr="00B81940" w14:paraId="3C0CAF87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47D3F015" w14:textId="6744D8A5" w:rsidR="00D2002E" w:rsidRPr="005A4005" w:rsidRDefault="00D2002E" w:rsidP="00D2002E">
            <w:pPr>
              <w:tabs>
                <w:tab w:val="left" w:pos="1395"/>
              </w:tabs>
              <w:rPr>
                <w:rFonts w:eastAsiaTheme="minorHAnsi" w:cstheme="minorHAnsi"/>
                <w:b w:val="0"/>
                <w:bCs w:val="0"/>
                <w:color w:val="auto"/>
              </w:rPr>
            </w:pP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>CIVIS Maribor</w:t>
            </w:r>
          </w:p>
        </w:tc>
        <w:tc>
          <w:tcPr>
            <w:tcW w:w="4374" w:type="dxa"/>
            <w:shd w:val="clear" w:color="auto" w:fill="FFFFFF" w:themeFill="background1"/>
          </w:tcPr>
          <w:p w14:paraId="28AE26A1" w14:textId="73ABA65B" w:rsidR="00D2002E" w:rsidRPr="005A4005" w:rsidRDefault="00D2002E" w:rsidP="00D2002E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9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december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tr w:rsidR="00D2002E" w:rsidRPr="00B81940" w14:paraId="28DC8F24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2F8FAA5D" w14:textId="7DBF4261" w:rsidR="00D2002E" w:rsidRPr="005A4005" w:rsidRDefault="00D2002E" w:rsidP="00D2002E">
            <w:pPr>
              <w:tabs>
                <w:tab w:val="left" w:pos="900"/>
              </w:tabs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DVI Ljubljana</w:t>
            </w:r>
          </w:p>
        </w:tc>
        <w:tc>
          <w:tcPr>
            <w:tcW w:w="4374" w:type="dxa"/>
            <w:shd w:val="clear" w:color="auto" w:fill="FFFFFF" w:themeFill="background1"/>
          </w:tcPr>
          <w:p w14:paraId="35877692" w14:textId="1F78661B" w:rsidR="00D2002E" w:rsidRPr="005A4005" w:rsidRDefault="00D2002E" w:rsidP="00D2002E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15.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december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tr w:rsidR="00D2002E" w:rsidRPr="00B81940" w14:paraId="4C3D7E71" w14:textId="77777777" w:rsidTr="00FA0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"/>
          <w:tblHeader/>
          <w:jc w:val="center"/>
        </w:trPr>
        <w:tc>
          <w:tcPr>
            <w:tcW w:w="4334" w:type="dxa"/>
            <w:shd w:val="clear" w:color="auto" w:fill="FFFFFF" w:themeFill="background1"/>
          </w:tcPr>
          <w:p w14:paraId="6DBE868C" w14:textId="3DC7C22C" w:rsidR="00D2002E" w:rsidRPr="005A4005" w:rsidRDefault="00D2002E" w:rsidP="00D2002E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Komplast</w:t>
            </w:r>
            <w:r w:rsidR="003B6EEF">
              <w:rPr>
                <w:rFonts w:eastAsiaTheme="minorHAnsi" w:cstheme="minorHAnsi"/>
                <w:b w:val="0"/>
                <w:bCs w:val="0"/>
                <w:color w:val="auto"/>
              </w:rPr>
              <w:t xml:space="preserve"> d.o.o. Ljubljana</w:t>
            </w:r>
          </w:p>
        </w:tc>
        <w:tc>
          <w:tcPr>
            <w:tcW w:w="4374" w:type="dxa"/>
            <w:shd w:val="clear" w:color="auto" w:fill="FFFFFF" w:themeFill="background1"/>
          </w:tcPr>
          <w:p w14:paraId="413C956E" w14:textId="7D3AE5E4" w:rsidR="00D2002E" w:rsidRPr="005A4005" w:rsidRDefault="00D2002E" w:rsidP="00D2002E">
            <w:pPr>
              <w:rPr>
                <w:rFonts w:eastAsiaTheme="minorHAnsi" w:cstheme="minorHAnsi"/>
                <w:b w:val="0"/>
                <w:bCs w:val="0"/>
                <w:color w:val="auto"/>
              </w:rPr>
            </w:pPr>
            <w:r>
              <w:rPr>
                <w:rFonts w:eastAsiaTheme="minorHAnsi" w:cstheme="minorHAnsi"/>
                <w:b w:val="0"/>
                <w:bCs w:val="0"/>
                <w:color w:val="auto"/>
              </w:rPr>
              <w:t>20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. 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december</w:t>
            </w:r>
            <w:r w:rsidRPr="005A4005">
              <w:rPr>
                <w:rFonts w:eastAsiaTheme="minorHAnsi" w:cstheme="minorHAnsi"/>
                <w:b w:val="0"/>
                <w:bCs w:val="0"/>
                <w:color w:val="auto"/>
              </w:rPr>
              <w:t xml:space="preserve"> 202</w:t>
            </w:r>
            <w:r>
              <w:rPr>
                <w:rFonts w:eastAsiaTheme="minorHAnsi" w:cstheme="minorHAnsi"/>
                <w:b w:val="0"/>
                <w:bCs w:val="0"/>
                <w:color w:val="auto"/>
              </w:rPr>
              <w:t>2</w:t>
            </w:r>
          </w:p>
        </w:tc>
      </w:tr>
      <w:bookmarkEnd w:id="0"/>
    </w:tbl>
    <w:p w14:paraId="464A87FA" w14:textId="77777777" w:rsidR="00FA0D04" w:rsidRDefault="00FA0D04" w:rsidP="00AA40F4">
      <w:pPr>
        <w:pStyle w:val="Naslov"/>
      </w:pPr>
    </w:p>
    <w:p w14:paraId="6F40297D" w14:textId="77777777" w:rsidR="00C00624" w:rsidRPr="00C00624" w:rsidRDefault="00C00624" w:rsidP="00C00624">
      <w:pPr>
        <w:rPr>
          <w:sz w:val="18"/>
        </w:rPr>
      </w:pPr>
    </w:p>
    <w:p w14:paraId="00DB0F31" w14:textId="77777777" w:rsidR="00C00624" w:rsidRPr="00C00624" w:rsidRDefault="00C00624" w:rsidP="00C00624">
      <w:pPr>
        <w:rPr>
          <w:sz w:val="18"/>
        </w:rPr>
      </w:pPr>
    </w:p>
    <w:p w14:paraId="0194C129" w14:textId="77777777" w:rsidR="00C00624" w:rsidRPr="00C00624" w:rsidRDefault="00C00624" w:rsidP="00C00624">
      <w:pPr>
        <w:rPr>
          <w:sz w:val="18"/>
        </w:rPr>
      </w:pPr>
    </w:p>
    <w:p w14:paraId="4C630E26" w14:textId="77777777" w:rsidR="00C00624" w:rsidRDefault="00C00624" w:rsidP="00C00624">
      <w:pPr>
        <w:rPr>
          <w:sz w:val="18"/>
        </w:rPr>
      </w:pPr>
    </w:p>
    <w:p w14:paraId="41158C4B" w14:textId="72B3DE7A" w:rsidR="00C00624" w:rsidRPr="00C00624" w:rsidRDefault="00C00624" w:rsidP="00C00624">
      <w:pPr>
        <w:tabs>
          <w:tab w:val="left" w:pos="3465"/>
        </w:tabs>
        <w:rPr>
          <w:sz w:val="18"/>
        </w:rPr>
      </w:pPr>
      <w:r>
        <w:rPr>
          <w:sz w:val="18"/>
        </w:rPr>
        <w:tab/>
      </w:r>
    </w:p>
    <w:sectPr w:rsidR="00C00624" w:rsidRPr="00C00624">
      <w:type w:val="continuous"/>
      <w:pgSz w:w="11910" w:h="16840"/>
      <w:pgMar w:top="192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E0BB" w14:textId="77777777" w:rsidR="001852B4" w:rsidRDefault="001852B4" w:rsidP="00EB52B6">
      <w:pPr>
        <w:spacing w:after="0" w:line="240" w:lineRule="auto"/>
      </w:pPr>
      <w:r>
        <w:separator/>
      </w:r>
    </w:p>
  </w:endnote>
  <w:endnote w:type="continuationSeparator" w:id="0">
    <w:p w14:paraId="3C4AB281" w14:textId="77777777" w:rsidR="001852B4" w:rsidRDefault="001852B4" w:rsidP="00EB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6328" w14:textId="77777777" w:rsidR="001852B4" w:rsidRDefault="001852B4" w:rsidP="00EB52B6">
      <w:pPr>
        <w:spacing w:after="0" w:line="240" w:lineRule="auto"/>
      </w:pPr>
      <w:r>
        <w:separator/>
      </w:r>
    </w:p>
  </w:footnote>
  <w:footnote w:type="continuationSeparator" w:id="0">
    <w:p w14:paraId="4DCD6871" w14:textId="77777777" w:rsidR="001852B4" w:rsidRDefault="001852B4" w:rsidP="00EB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66606"/>
    <w:multiLevelType w:val="hybridMultilevel"/>
    <w:tmpl w:val="60AE8276"/>
    <w:lvl w:ilvl="0" w:tplc="7122AC88">
      <w:start w:val="16"/>
      <w:numFmt w:val="decimal"/>
      <w:lvlText w:val="%1."/>
      <w:lvlJc w:val="left"/>
      <w:pPr>
        <w:ind w:left="497" w:hanging="38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sl-SI" w:eastAsia="en-US" w:bidi="ar-SA"/>
      </w:rPr>
    </w:lvl>
    <w:lvl w:ilvl="1" w:tplc="731C526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2" w:tplc="618CC36E">
      <w:numFmt w:val="bullet"/>
      <w:lvlText w:val="•"/>
      <w:lvlJc w:val="left"/>
      <w:pPr>
        <w:ind w:left="1436" w:hanging="360"/>
      </w:pPr>
      <w:rPr>
        <w:rFonts w:hint="default"/>
        <w:lang w:val="sl-SI" w:eastAsia="en-US" w:bidi="ar-SA"/>
      </w:rPr>
    </w:lvl>
    <w:lvl w:ilvl="3" w:tplc="F32218DC">
      <w:numFmt w:val="bullet"/>
      <w:lvlText w:val="•"/>
      <w:lvlJc w:val="left"/>
      <w:pPr>
        <w:ind w:left="2372" w:hanging="360"/>
      </w:pPr>
      <w:rPr>
        <w:rFonts w:hint="default"/>
        <w:lang w:val="sl-SI" w:eastAsia="en-US" w:bidi="ar-SA"/>
      </w:rPr>
    </w:lvl>
    <w:lvl w:ilvl="4" w:tplc="24CE55CE">
      <w:numFmt w:val="bullet"/>
      <w:lvlText w:val="•"/>
      <w:lvlJc w:val="left"/>
      <w:pPr>
        <w:ind w:left="3308" w:hanging="360"/>
      </w:pPr>
      <w:rPr>
        <w:rFonts w:hint="default"/>
        <w:lang w:val="sl-SI" w:eastAsia="en-US" w:bidi="ar-SA"/>
      </w:rPr>
    </w:lvl>
    <w:lvl w:ilvl="5" w:tplc="430C886A">
      <w:numFmt w:val="bullet"/>
      <w:lvlText w:val="•"/>
      <w:lvlJc w:val="left"/>
      <w:pPr>
        <w:ind w:left="4245" w:hanging="360"/>
      </w:pPr>
      <w:rPr>
        <w:rFonts w:hint="default"/>
        <w:lang w:val="sl-SI" w:eastAsia="en-US" w:bidi="ar-SA"/>
      </w:rPr>
    </w:lvl>
    <w:lvl w:ilvl="6" w:tplc="DF2E7464">
      <w:numFmt w:val="bullet"/>
      <w:lvlText w:val="•"/>
      <w:lvlJc w:val="left"/>
      <w:pPr>
        <w:ind w:left="5181" w:hanging="360"/>
      </w:pPr>
      <w:rPr>
        <w:rFonts w:hint="default"/>
        <w:lang w:val="sl-SI" w:eastAsia="en-US" w:bidi="ar-SA"/>
      </w:rPr>
    </w:lvl>
    <w:lvl w:ilvl="7" w:tplc="7C2AD320">
      <w:numFmt w:val="bullet"/>
      <w:lvlText w:val="•"/>
      <w:lvlJc w:val="left"/>
      <w:pPr>
        <w:ind w:left="6117" w:hanging="360"/>
      </w:pPr>
      <w:rPr>
        <w:rFonts w:hint="default"/>
        <w:lang w:val="sl-SI" w:eastAsia="en-US" w:bidi="ar-SA"/>
      </w:rPr>
    </w:lvl>
    <w:lvl w:ilvl="8" w:tplc="F45C3526">
      <w:numFmt w:val="bullet"/>
      <w:lvlText w:val="•"/>
      <w:lvlJc w:val="left"/>
      <w:pPr>
        <w:ind w:left="7053" w:hanging="360"/>
      </w:pPr>
      <w:rPr>
        <w:rFonts w:hint="default"/>
        <w:lang w:val="sl-SI" w:eastAsia="en-US" w:bidi="ar-SA"/>
      </w:rPr>
    </w:lvl>
  </w:abstractNum>
  <w:num w:numId="1" w16cid:durableId="149167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4B7"/>
    <w:rsid w:val="00110861"/>
    <w:rsid w:val="001852B4"/>
    <w:rsid w:val="001944B7"/>
    <w:rsid w:val="001B1E4A"/>
    <w:rsid w:val="002439F8"/>
    <w:rsid w:val="002A6FDD"/>
    <w:rsid w:val="002C5993"/>
    <w:rsid w:val="0034449F"/>
    <w:rsid w:val="00374223"/>
    <w:rsid w:val="003B6EEF"/>
    <w:rsid w:val="003D355F"/>
    <w:rsid w:val="00453CFF"/>
    <w:rsid w:val="00503D59"/>
    <w:rsid w:val="005963D9"/>
    <w:rsid w:val="005A4005"/>
    <w:rsid w:val="006319E5"/>
    <w:rsid w:val="006B321B"/>
    <w:rsid w:val="006C4405"/>
    <w:rsid w:val="006D2664"/>
    <w:rsid w:val="007821B2"/>
    <w:rsid w:val="007E490B"/>
    <w:rsid w:val="007F0EA6"/>
    <w:rsid w:val="00803267"/>
    <w:rsid w:val="00892A89"/>
    <w:rsid w:val="008B265F"/>
    <w:rsid w:val="008E1717"/>
    <w:rsid w:val="0097672E"/>
    <w:rsid w:val="00986A2A"/>
    <w:rsid w:val="009C27BE"/>
    <w:rsid w:val="009C5739"/>
    <w:rsid w:val="00A75B9D"/>
    <w:rsid w:val="00AA40F4"/>
    <w:rsid w:val="00AD41E6"/>
    <w:rsid w:val="00B16A3F"/>
    <w:rsid w:val="00B37D67"/>
    <w:rsid w:val="00BA75F4"/>
    <w:rsid w:val="00C00624"/>
    <w:rsid w:val="00C95D0F"/>
    <w:rsid w:val="00D2002E"/>
    <w:rsid w:val="00D464AC"/>
    <w:rsid w:val="00EA163B"/>
    <w:rsid w:val="00EB52B6"/>
    <w:rsid w:val="00EB5368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8F59"/>
  <w15:docId w15:val="{062E65DE-5522-47B2-8F2A-BFB2F6C0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672E"/>
  </w:style>
  <w:style w:type="paragraph" w:styleId="Naslov1">
    <w:name w:val="heading 1"/>
    <w:basedOn w:val="Navaden"/>
    <w:next w:val="Navaden"/>
    <w:link w:val="Naslov1Znak"/>
    <w:uiPriority w:val="9"/>
    <w:qFormat/>
    <w:rsid w:val="009767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672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672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672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672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7672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672E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672E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672E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rPr>
      <w:rFonts w:ascii="Verdana" w:eastAsia="Verdana" w:hAnsi="Verdana" w:cs="Verdana"/>
      <w:sz w:val="18"/>
      <w:szCs w:val="1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97672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avaden"/>
    <w:uiPriority w:val="1"/>
    <w:rPr>
      <w:lang w:val="sl-SI"/>
    </w:rPr>
  </w:style>
  <w:style w:type="table" w:styleId="Tabelaseznam3poudarek1">
    <w:name w:val="List Table 3 Accent 1"/>
    <w:basedOn w:val="Navadnatabela"/>
    <w:uiPriority w:val="48"/>
    <w:rsid w:val="00FA0D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97672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672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672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672E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67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672E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672E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672E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7672E"/>
    <w:rPr>
      <w:b/>
      <w:bCs/>
      <w:sz w:val="18"/>
      <w:szCs w:val="18"/>
    </w:rPr>
  </w:style>
  <w:style w:type="character" w:customStyle="1" w:styleId="NaslovZnak">
    <w:name w:val="Naslov Znak"/>
    <w:basedOn w:val="Privzetapisavaodstavka"/>
    <w:link w:val="Naslov"/>
    <w:uiPriority w:val="10"/>
    <w:rsid w:val="0097672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672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7672E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97672E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97672E"/>
    <w:rPr>
      <w:i/>
      <w:iCs/>
      <w:color w:val="auto"/>
    </w:rPr>
  </w:style>
  <w:style w:type="paragraph" w:styleId="Brezrazmikov">
    <w:name w:val="No Spacing"/>
    <w:uiPriority w:val="1"/>
    <w:qFormat/>
    <w:rsid w:val="0097672E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97672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97672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672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672E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97672E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97672E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97672E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97672E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97672E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7672E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52B6"/>
  </w:style>
  <w:style w:type="paragraph" w:styleId="Noga">
    <w:name w:val="footer"/>
    <w:basedOn w:val="Navaden"/>
    <w:link w:val="NogaZnak"/>
    <w:uiPriority w:val="99"/>
    <w:unhideWhenUsed/>
    <w:rsid w:val="00EB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Barbara Repovš</cp:lastModifiedBy>
  <cp:revision>31</cp:revision>
  <dcterms:created xsi:type="dcterms:W3CDTF">2024-11-21T09:19:00Z</dcterms:created>
  <dcterms:modified xsi:type="dcterms:W3CDTF">2024-11-21T11:28:00Z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Microsoft® Word for Microsoft 365</vt:lpwstr>
  </property>
</Properties>
</file>