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46B2" w14:textId="2A19B2D5" w:rsidR="004E65BF" w:rsidRDefault="00935BA5" w:rsidP="0068274A">
      <w:pPr>
        <w:autoSpaceDE w:val="0"/>
        <w:autoSpaceDN w:val="0"/>
        <w:adjustRightInd w:val="0"/>
        <w:spacing w:before="0"/>
        <w:rPr>
          <w:rFonts w:cs="Arial"/>
          <w:szCs w:val="20"/>
        </w:rPr>
      </w:pPr>
      <w:r w:rsidRPr="00141DE9">
        <w:rPr>
          <w:rFonts w:cs="Arial"/>
          <w:szCs w:val="20"/>
        </w:rPr>
        <w:t>Š</w:t>
      </w:r>
      <w:r w:rsidR="00F16DCB" w:rsidRPr="00141DE9">
        <w:rPr>
          <w:rFonts w:cs="Arial"/>
          <w:szCs w:val="20"/>
        </w:rPr>
        <w:t>tevilka:</w:t>
      </w:r>
      <w:r w:rsidR="00492744" w:rsidRPr="00141DE9">
        <w:rPr>
          <w:rFonts w:cs="Arial"/>
          <w:szCs w:val="20"/>
        </w:rPr>
        <w:tab/>
      </w:r>
      <w:r w:rsidR="00C312AA" w:rsidRPr="00141DE9">
        <w:rPr>
          <w:rFonts w:cs="Arial"/>
          <w:szCs w:val="20"/>
        </w:rPr>
        <w:t>0610-</w:t>
      </w:r>
      <w:r w:rsidR="00C36926" w:rsidRPr="00141DE9">
        <w:rPr>
          <w:rFonts w:cs="Arial"/>
          <w:szCs w:val="20"/>
        </w:rPr>
        <w:t>1</w:t>
      </w:r>
      <w:r w:rsidR="000D305F">
        <w:rPr>
          <w:rFonts w:cs="Arial"/>
          <w:szCs w:val="20"/>
        </w:rPr>
        <w:t>8</w:t>
      </w:r>
      <w:r w:rsidR="00416D35" w:rsidRPr="00141DE9">
        <w:rPr>
          <w:rFonts w:cs="Arial"/>
          <w:szCs w:val="20"/>
        </w:rPr>
        <w:t>/202</w:t>
      </w:r>
      <w:r w:rsidR="000D305F">
        <w:rPr>
          <w:rFonts w:cs="Arial"/>
          <w:szCs w:val="20"/>
        </w:rPr>
        <w:t>4</w:t>
      </w:r>
      <w:r w:rsidR="004B2F99">
        <w:rPr>
          <w:rFonts w:cs="Arial"/>
          <w:szCs w:val="20"/>
        </w:rPr>
        <w:t>-3</w:t>
      </w:r>
    </w:p>
    <w:p w14:paraId="393C2D1D" w14:textId="52C30A7F" w:rsidR="00F16DCB" w:rsidRPr="00141DE9" w:rsidRDefault="00060688" w:rsidP="0068274A">
      <w:pPr>
        <w:autoSpaceDE w:val="0"/>
        <w:autoSpaceDN w:val="0"/>
        <w:adjustRightInd w:val="0"/>
        <w:spacing w:before="0"/>
        <w:rPr>
          <w:rFonts w:cs="Arial"/>
          <w:szCs w:val="20"/>
        </w:rPr>
      </w:pPr>
      <w:r w:rsidRPr="00141DE9">
        <w:rPr>
          <w:rFonts w:cs="Arial"/>
          <w:szCs w:val="20"/>
        </w:rPr>
        <w:t>Datum:</w:t>
      </w:r>
      <w:r w:rsidR="00F77338" w:rsidRPr="00141DE9">
        <w:rPr>
          <w:rFonts w:cs="Arial"/>
          <w:szCs w:val="20"/>
        </w:rPr>
        <w:tab/>
      </w:r>
      <w:r w:rsidR="005622AE" w:rsidRPr="00141DE9">
        <w:rPr>
          <w:rFonts w:cs="Arial"/>
          <w:szCs w:val="20"/>
        </w:rPr>
        <w:tab/>
      </w:r>
      <w:r w:rsidR="00685D65">
        <w:rPr>
          <w:rFonts w:cs="Arial"/>
          <w:szCs w:val="20"/>
        </w:rPr>
        <w:t>8</w:t>
      </w:r>
      <w:r w:rsidR="004B2F99">
        <w:rPr>
          <w:rFonts w:cs="Arial"/>
          <w:szCs w:val="20"/>
        </w:rPr>
        <w:t>. 5. 2024</w:t>
      </w:r>
    </w:p>
    <w:p w14:paraId="080A05E2" w14:textId="77777777" w:rsidR="007203EA" w:rsidRPr="00141DE9" w:rsidRDefault="007203EA" w:rsidP="0068274A">
      <w:pPr>
        <w:autoSpaceDE w:val="0"/>
        <w:autoSpaceDN w:val="0"/>
        <w:adjustRightInd w:val="0"/>
        <w:spacing w:before="0"/>
        <w:rPr>
          <w:rFonts w:cs="Arial"/>
          <w:szCs w:val="20"/>
        </w:rPr>
      </w:pPr>
    </w:p>
    <w:p w14:paraId="765A7165" w14:textId="30235D83" w:rsidR="00BB56D4" w:rsidRPr="00141DE9" w:rsidRDefault="00BB56D4" w:rsidP="0068274A">
      <w:pPr>
        <w:spacing w:before="0"/>
        <w:rPr>
          <w:rFonts w:cs="Arial"/>
          <w:szCs w:val="20"/>
        </w:rPr>
      </w:pPr>
    </w:p>
    <w:p w14:paraId="4DB34C11" w14:textId="77777777" w:rsidR="00F2080B" w:rsidRPr="00125341" w:rsidRDefault="00874021" w:rsidP="00F2080B">
      <w:pPr>
        <w:spacing w:before="0" w:line="260" w:lineRule="exact"/>
        <w:rPr>
          <w:rFonts w:cs="Arial"/>
          <w:szCs w:val="20"/>
        </w:rPr>
      </w:pPr>
      <w:r w:rsidRPr="00141DE9">
        <w:rPr>
          <w:rFonts w:cs="Arial"/>
          <w:szCs w:val="20"/>
        </w:rPr>
        <w:t xml:space="preserve">Upravni inšpektor Inšpektorata za javni sektor izdaja na podlagi 307.f člena Zakona o splošnem upravnem postopku </w:t>
      </w:r>
      <w:bookmarkStart w:id="0" w:name="_Hlk63753700"/>
      <w:r w:rsidRPr="00141DE9">
        <w:rPr>
          <w:rFonts w:cs="Arial"/>
          <w:szCs w:val="20"/>
        </w:rPr>
        <w:t>(</w:t>
      </w:r>
      <w:bookmarkStart w:id="1" w:name="_Hlk133305850"/>
      <w:r w:rsidR="00226CDB" w:rsidRPr="00141DE9">
        <w:rPr>
          <w:rFonts w:cs="Arial"/>
          <w:szCs w:val="20"/>
        </w:rPr>
        <w:t>Uradni list RS, št. </w:t>
      </w:r>
      <w:hyperlink r:id="rId8" w:tgtFrame="_blank" w:tooltip="Zakon o splošnem upravnem postopku (uradno prečiščeno besedilo)" w:history="1">
        <w:r w:rsidR="00226CDB" w:rsidRPr="00141DE9">
          <w:rPr>
            <w:rFonts w:cs="Arial"/>
            <w:szCs w:val="20"/>
          </w:rPr>
          <w:t>24/06</w:t>
        </w:r>
      </w:hyperlink>
      <w:r w:rsidR="00226CDB" w:rsidRPr="00141DE9">
        <w:rPr>
          <w:rFonts w:cs="Arial"/>
          <w:szCs w:val="20"/>
        </w:rPr>
        <w:t> </w:t>
      </w:r>
      <w:r w:rsidR="00F8110D" w:rsidRPr="00141DE9">
        <w:rPr>
          <w:rFonts w:cs="Arial"/>
          <w:szCs w:val="20"/>
        </w:rPr>
        <w:t xml:space="preserve">- </w:t>
      </w:r>
      <w:r w:rsidR="00226CDB" w:rsidRPr="00141DE9">
        <w:rPr>
          <w:rFonts w:cs="Arial"/>
          <w:szCs w:val="20"/>
        </w:rPr>
        <w:t>uradno prečiščeno besedilo, </w:t>
      </w:r>
      <w:hyperlink r:id="rId9" w:tgtFrame="_blank" w:tooltip="Zakon o upravnem sporu" w:history="1">
        <w:r w:rsidR="00226CDB" w:rsidRPr="00141DE9">
          <w:rPr>
            <w:rFonts w:cs="Arial"/>
            <w:szCs w:val="20"/>
          </w:rPr>
          <w:t>105/06</w:t>
        </w:r>
      </w:hyperlink>
      <w:r w:rsidR="00226CDB" w:rsidRPr="00141DE9">
        <w:rPr>
          <w:rFonts w:cs="Arial"/>
          <w:szCs w:val="20"/>
        </w:rPr>
        <w:t> </w:t>
      </w:r>
      <w:r w:rsidR="00F8110D" w:rsidRPr="00141DE9">
        <w:rPr>
          <w:rFonts w:cs="Arial"/>
          <w:szCs w:val="20"/>
        </w:rPr>
        <w:t>-</w:t>
      </w:r>
      <w:r w:rsidR="00226CDB" w:rsidRPr="00141DE9">
        <w:rPr>
          <w:rFonts w:cs="Arial"/>
          <w:szCs w:val="20"/>
        </w:rPr>
        <w:t xml:space="preserve"> ZUS-1, </w:t>
      </w:r>
      <w:hyperlink r:id="rId10" w:tgtFrame="_blank" w:tooltip="Zakon o spremembah in dopolnitvah Zakona o splošnem upravnem postopku" w:history="1">
        <w:r w:rsidR="00226CDB" w:rsidRPr="00141DE9">
          <w:rPr>
            <w:rFonts w:cs="Arial"/>
            <w:szCs w:val="20"/>
          </w:rPr>
          <w:t>126/07</w:t>
        </w:r>
      </w:hyperlink>
      <w:r w:rsidR="00226CDB" w:rsidRPr="00141DE9">
        <w:rPr>
          <w:rFonts w:cs="Arial"/>
          <w:szCs w:val="20"/>
        </w:rPr>
        <w:t>, </w:t>
      </w:r>
      <w:hyperlink r:id="rId11" w:tgtFrame="_blank" w:tooltip="Zakon o spremembi in dopolnitvah Zakona o splošnem upravnem postopku" w:history="1">
        <w:r w:rsidR="00226CDB" w:rsidRPr="00141DE9">
          <w:rPr>
            <w:rFonts w:cs="Arial"/>
            <w:szCs w:val="20"/>
          </w:rPr>
          <w:t>65/08</w:t>
        </w:r>
      </w:hyperlink>
      <w:r w:rsidR="00226CDB" w:rsidRPr="00141DE9">
        <w:rPr>
          <w:rFonts w:cs="Arial"/>
          <w:szCs w:val="20"/>
        </w:rPr>
        <w:t>, </w:t>
      </w:r>
      <w:hyperlink r:id="rId12" w:tgtFrame="_blank" w:tooltip="Zakon o spremembah in dopolnitvah Zakona o splošnem upravnem postopku" w:history="1">
        <w:r w:rsidR="00226CDB" w:rsidRPr="00141DE9">
          <w:rPr>
            <w:rFonts w:cs="Arial"/>
            <w:szCs w:val="20"/>
          </w:rPr>
          <w:t>8/10</w:t>
        </w:r>
      </w:hyperlink>
      <w:r w:rsidR="00226CDB" w:rsidRPr="00141DE9">
        <w:rPr>
          <w:rFonts w:cs="Arial"/>
          <w:szCs w:val="20"/>
        </w:rPr>
        <w:t>, </w:t>
      </w:r>
      <w:hyperlink r:id="rId13" w:tgtFrame="_blank" w:tooltip="Zakon o spremembah in dopolnitvi Zakona o splošnem upravnem postopku" w:history="1">
        <w:r w:rsidR="00226CDB" w:rsidRPr="00141DE9">
          <w:rPr>
            <w:rFonts w:cs="Arial"/>
            <w:szCs w:val="20"/>
          </w:rPr>
          <w:t>82/13</w:t>
        </w:r>
      </w:hyperlink>
      <w:r w:rsidR="00226CDB" w:rsidRPr="00141DE9">
        <w:rPr>
          <w:rFonts w:cs="Arial"/>
          <w:szCs w:val="20"/>
        </w:rPr>
        <w:t>, </w:t>
      </w:r>
      <w:hyperlink r:id="rId14" w:tgtFrame="_blank" w:tooltip="Zakon o interventnih ukrepih za omilitev posledic drugega vala epidemije COVID-19" w:history="1">
        <w:r w:rsidR="00226CDB" w:rsidRPr="00141DE9">
          <w:rPr>
            <w:rFonts w:cs="Arial"/>
            <w:szCs w:val="20"/>
          </w:rPr>
          <w:t>175/20</w:t>
        </w:r>
      </w:hyperlink>
      <w:r w:rsidR="00226CDB" w:rsidRPr="00141DE9">
        <w:rPr>
          <w:rFonts w:cs="Arial"/>
          <w:szCs w:val="20"/>
        </w:rPr>
        <w:t> </w:t>
      </w:r>
      <w:r w:rsidR="00F8110D" w:rsidRPr="00141DE9">
        <w:rPr>
          <w:rFonts w:cs="Arial"/>
          <w:szCs w:val="20"/>
        </w:rPr>
        <w:t>-</w:t>
      </w:r>
      <w:r w:rsidR="00226CDB" w:rsidRPr="00141DE9">
        <w:rPr>
          <w:rFonts w:cs="Arial"/>
          <w:szCs w:val="20"/>
        </w:rPr>
        <w:t xml:space="preserve"> ZIUOPDVE in </w:t>
      </w:r>
      <w:hyperlink r:id="rId15" w:tgtFrame="_blank" w:tooltip="Zakon o debirokratizaciji" w:history="1">
        <w:r w:rsidR="00226CDB" w:rsidRPr="00141DE9">
          <w:rPr>
            <w:rFonts w:cs="Arial"/>
            <w:szCs w:val="20"/>
          </w:rPr>
          <w:t>3/22</w:t>
        </w:r>
      </w:hyperlink>
      <w:r w:rsidR="00226CDB" w:rsidRPr="00141DE9">
        <w:rPr>
          <w:rFonts w:cs="Arial"/>
          <w:szCs w:val="20"/>
        </w:rPr>
        <w:t> </w:t>
      </w:r>
      <w:r w:rsidR="00F8110D" w:rsidRPr="00141DE9">
        <w:rPr>
          <w:rFonts w:cs="Arial"/>
          <w:szCs w:val="20"/>
        </w:rPr>
        <w:t>-</w:t>
      </w:r>
      <w:r w:rsidR="00226CDB" w:rsidRPr="00141DE9">
        <w:rPr>
          <w:rFonts w:cs="Arial"/>
          <w:szCs w:val="20"/>
        </w:rPr>
        <w:t xml:space="preserve"> </w:t>
      </w:r>
      <w:proofErr w:type="spellStart"/>
      <w:r w:rsidR="00226CDB" w:rsidRPr="00141DE9">
        <w:rPr>
          <w:rFonts w:cs="Arial"/>
          <w:szCs w:val="20"/>
        </w:rPr>
        <w:t>ZDeb</w:t>
      </w:r>
      <w:proofErr w:type="spellEnd"/>
      <w:r w:rsidR="004B485C" w:rsidRPr="00141DE9">
        <w:rPr>
          <w:rFonts w:cs="Arial"/>
          <w:szCs w:val="20"/>
        </w:rPr>
        <w:t xml:space="preserve"> </w:t>
      </w:r>
      <w:r w:rsidR="00F8110D" w:rsidRPr="00141DE9">
        <w:rPr>
          <w:rFonts w:cs="Arial"/>
          <w:szCs w:val="20"/>
        </w:rPr>
        <w:t>-</w:t>
      </w:r>
      <w:r w:rsidR="004B485C" w:rsidRPr="00141DE9">
        <w:rPr>
          <w:rFonts w:cs="Arial"/>
          <w:szCs w:val="20"/>
        </w:rPr>
        <w:t xml:space="preserve"> v nadaljevanju ZUP</w:t>
      </w:r>
      <w:bookmarkEnd w:id="1"/>
      <w:r w:rsidR="00226CDB" w:rsidRPr="00141DE9">
        <w:rPr>
          <w:rFonts w:cs="Arial"/>
          <w:szCs w:val="20"/>
        </w:rPr>
        <w:t>)</w:t>
      </w:r>
      <w:bookmarkEnd w:id="0"/>
      <w:r w:rsidRPr="00141DE9">
        <w:rPr>
          <w:rFonts w:cs="Arial"/>
          <w:szCs w:val="20"/>
        </w:rPr>
        <w:t>, v zadevi inšpekcijskega nadzora</w:t>
      </w:r>
      <w:r w:rsidR="00A54844" w:rsidRPr="00141DE9">
        <w:rPr>
          <w:rFonts w:cs="Arial"/>
          <w:szCs w:val="20"/>
        </w:rPr>
        <w:t xml:space="preserve"> </w:t>
      </w:r>
      <w:r w:rsidR="00F2080B" w:rsidRPr="00125341">
        <w:rPr>
          <w:rFonts w:cs="Arial"/>
          <w:szCs w:val="20"/>
        </w:rPr>
        <w:t>Zavoda za varstvo kulturne dediščine Slovenije, Poljanska cesta 40, 1000 Ljubljana (v nadaljevanju ZVKDS), ki ga zastopa generalni direktor Jernej Hudolin,  naslednji</w:t>
      </w:r>
    </w:p>
    <w:p w14:paraId="7ECF8DE8" w14:textId="727A11D2" w:rsidR="00011F41" w:rsidRPr="00141DE9" w:rsidRDefault="00011F41" w:rsidP="0068274A">
      <w:pPr>
        <w:spacing w:before="0" w:line="260" w:lineRule="exact"/>
        <w:rPr>
          <w:rFonts w:cs="Arial"/>
          <w:szCs w:val="20"/>
        </w:rPr>
      </w:pPr>
    </w:p>
    <w:p w14:paraId="31AA216A" w14:textId="77777777" w:rsidR="00BE5438" w:rsidRPr="00141DE9" w:rsidRDefault="00BE5438" w:rsidP="0068274A">
      <w:pPr>
        <w:spacing w:before="0" w:line="260" w:lineRule="exact"/>
        <w:rPr>
          <w:rFonts w:cs="Arial"/>
          <w:szCs w:val="20"/>
        </w:rPr>
      </w:pPr>
    </w:p>
    <w:p w14:paraId="0B7D3F7C" w14:textId="14BFB5E1" w:rsidR="006C39FD" w:rsidRPr="00141DE9" w:rsidRDefault="006C39FD" w:rsidP="0068274A">
      <w:pPr>
        <w:spacing w:before="0" w:line="260" w:lineRule="exact"/>
        <w:jc w:val="center"/>
        <w:rPr>
          <w:rFonts w:cs="Arial"/>
          <w:b/>
          <w:bCs/>
          <w:szCs w:val="20"/>
        </w:rPr>
      </w:pPr>
      <w:r w:rsidRPr="00141DE9">
        <w:rPr>
          <w:rFonts w:cs="Arial"/>
          <w:b/>
          <w:bCs/>
          <w:szCs w:val="20"/>
        </w:rPr>
        <w:t>ZAPISNIK</w:t>
      </w:r>
    </w:p>
    <w:p w14:paraId="267C0FC6" w14:textId="17BBB618" w:rsidR="00771024" w:rsidRPr="00141DE9" w:rsidRDefault="006C39FD" w:rsidP="0068274A">
      <w:pPr>
        <w:spacing w:before="0" w:line="260" w:lineRule="exact"/>
        <w:jc w:val="center"/>
        <w:rPr>
          <w:rFonts w:cs="Arial"/>
          <w:b/>
          <w:bCs/>
          <w:szCs w:val="20"/>
        </w:rPr>
      </w:pPr>
      <w:r w:rsidRPr="00141DE9">
        <w:rPr>
          <w:rFonts w:cs="Arial"/>
          <w:b/>
          <w:bCs/>
          <w:szCs w:val="20"/>
        </w:rPr>
        <w:t>o opravljenem inšpekcijskem nadzoru</w:t>
      </w:r>
    </w:p>
    <w:p w14:paraId="6E7D4F56" w14:textId="77777777" w:rsidR="00BE5438" w:rsidRPr="00141DE9" w:rsidRDefault="00BE5438" w:rsidP="0068274A">
      <w:pPr>
        <w:spacing w:before="0" w:line="260" w:lineRule="exact"/>
        <w:rPr>
          <w:rFonts w:cs="Arial"/>
          <w:szCs w:val="20"/>
        </w:rPr>
      </w:pPr>
    </w:p>
    <w:p w14:paraId="6EE5BB3F" w14:textId="77777777" w:rsidR="000D305F" w:rsidRDefault="000D305F" w:rsidP="00F2080B">
      <w:pPr>
        <w:spacing w:before="0" w:line="260" w:lineRule="exact"/>
        <w:rPr>
          <w:rFonts w:cs="Arial"/>
          <w:szCs w:val="20"/>
        </w:rPr>
      </w:pPr>
    </w:p>
    <w:p w14:paraId="456CA51B" w14:textId="41FBAB41" w:rsidR="00F2080B" w:rsidRPr="00125341" w:rsidRDefault="00F2080B" w:rsidP="00F2080B">
      <w:pPr>
        <w:spacing w:before="0" w:line="260" w:lineRule="exact"/>
        <w:rPr>
          <w:rFonts w:cs="Arial"/>
          <w:szCs w:val="20"/>
        </w:rPr>
      </w:pPr>
      <w:r w:rsidRPr="00125341">
        <w:rPr>
          <w:rFonts w:cs="Arial"/>
          <w:szCs w:val="20"/>
        </w:rPr>
        <w:t>Inšpekcijski nadzor je bil opravljen na podlagi Letnega načrta dela Inšpektorata za javni sektor za leto 202</w:t>
      </w:r>
      <w:r w:rsidR="000A19C4">
        <w:rPr>
          <w:rFonts w:cs="Arial"/>
          <w:szCs w:val="20"/>
        </w:rPr>
        <w:t>4</w:t>
      </w:r>
      <w:r w:rsidRPr="00125341">
        <w:rPr>
          <w:rFonts w:cs="Arial"/>
          <w:szCs w:val="20"/>
        </w:rPr>
        <w:t xml:space="preserve"> kot sistemski nadzor nad izvajanjem določb ZUP, materialnih predpisov, v delih, ki se nanašajo na procesne določbe za vodenje upravnih postopkov in Uredbe o upravnem poslovanju (</w:t>
      </w:r>
      <w:bookmarkStart w:id="2" w:name="_Hlk133305820"/>
      <w:r w:rsidRPr="00125341">
        <w:rPr>
          <w:rFonts w:cs="Arial"/>
          <w:szCs w:val="20"/>
        </w:rPr>
        <w:t>Uradni list RS, št. </w:t>
      </w:r>
      <w:hyperlink r:id="rId16" w:tgtFrame="_blank" w:tooltip="Uredba o upravnem poslovanju" w:history="1">
        <w:r w:rsidRPr="00125341">
          <w:rPr>
            <w:szCs w:val="20"/>
          </w:rPr>
          <w:t>9/18</w:t>
        </w:r>
      </w:hyperlink>
      <w:r w:rsidRPr="00125341">
        <w:rPr>
          <w:rFonts w:cs="Arial"/>
          <w:szCs w:val="20"/>
        </w:rPr>
        <w:t>, </w:t>
      </w:r>
      <w:hyperlink r:id="rId17" w:tgtFrame="_blank" w:tooltip="Uredba o spremembah in dopolnitvah Uredbe o upravnem poslovanju" w:history="1">
        <w:r w:rsidRPr="00125341">
          <w:rPr>
            <w:szCs w:val="20"/>
          </w:rPr>
          <w:t>14/20</w:t>
        </w:r>
      </w:hyperlink>
      <w:r w:rsidRPr="00125341">
        <w:rPr>
          <w:rFonts w:cs="Arial"/>
          <w:szCs w:val="20"/>
        </w:rPr>
        <w:t>, </w:t>
      </w:r>
      <w:hyperlink r:id="rId18" w:tgtFrame="_blank" w:tooltip="Uredba o spremembah in dopolnitvah Uredbe o upravnem poslovanju" w:history="1">
        <w:r w:rsidRPr="00125341">
          <w:rPr>
            <w:szCs w:val="20"/>
          </w:rPr>
          <w:t>167/20</w:t>
        </w:r>
      </w:hyperlink>
      <w:r w:rsidRPr="00125341">
        <w:rPr>
          <w:rFonts w:cs="Arial"/>
          <w:szCs w:val="20"/>
        </w:rPr>
        <w:t>, </w:t>
      </w:r>
      <w:hyperlink r:id="rId19" w:tgtFrame="_blank" w:tooltip="Uredba o spremembah in dopolnitvah Uredbe o upravnem poslovanju" w:history="1">
        <w:r w:rsidRPr="00125341">
          <w:rPr>
            <w:szCs w:val="20"/>
          </w:rPr>
          <w:t>172/21</w:t>
        </w:r>
      </w:hyperlink>
      <w:r w:rsidRPr="00125341">
        <w:rPr>
          <w:rFonts w:cs="Arial"/>
          <w:szCs w:val="20"/>
        </w:rPr>
        <w:t>, </w:t>
      </w:r>
      <w:hyperlink r:id="rId20" w:tgtFrame="_blank" w:tooltip="Uredba o spremembah in dopolnitvah Uredbe o upravnem poslovanju" w:history="1">
        <w:r w:rsidRPr="00125341">
          <w:rPr>
            <w:szCs w:val="20"/>
          </w:rPr>
          <w:t>68/22</w:t>
        </w:r>
      </w:hyperlink>
      <w:r w:rsidRPr="00125341">
        <w:rPr>
          <w:rFonts w:cs="Arial"/>
          <w:szCs w:val="20"/>
        </w:rPr>
        <w:t>, </w:t>
      </w:r>
      <w:hyperlink r:id="rId21" w:tgtFrame="_blank" w:tooltip="Uredba o spremembah in dopolnitvah Uredbe o upravnem poslovanju" w:history="1">
        <w:r w:rsidRPr="00125341">
          <w:rPr>
            <w:szCs w:val="20"/>
          </w:rPr>
          <w:t>89/22</w:t>
        </w:r>
      </w:hyperlink>
      <w:r w:rsidRPr="00125341">
        <w:rPr>
          <w:rFonts w:cs="Arial"/>
          <w:szCs w:val="20"/>
        </w:rPr>
        <w:t>, </w:t>
      </w:r>
      <w:hyperlink r:id="rId22" w:tgtFrame="_blank" w:tooltip="Uredba o dopolnitvi Uredbe o upravnem poslovanju" w:history="1">
        <w:r w:rsidRPr="00125341">
          <w:rPr>
            <w:szCs w:val="20"/>
          </w:rPr>
          <w:t>135/22</w:t>
        </w:r>
      </w:hyperlink>
      <w:r w:rsidRPr="00125341">
        <w:rPr>
          <w:rFonts w:cs="Arial"/>
          <w:szCs w:val="20"/>
        </w:rPr>
        <w:t> in </w:t>
      </w:r>
      <w:hyperlink r:id="rId23" w:tgtFrame="_blank" w:tooltip="Uredba o dopolnitvi Uredbe o upravnem poslovanju" w:history="1">
        <w:r w:rsidRPr="00125341">
          <w:rPr>
            <w:szCs w:val="20"/>
          </w:rPr>
          <w:t>77/23</w:t>
        </w:r>
      </w:hyperlink>
      <w:r w:rsidRPr="00125341">
        <w:rPr>
          <w:rFonts w:cs="Arial"/>
          <w:szCs w:val="20"/>
        </w:rPr>
        <w:t xml:space="preserve"> - v nadaljevanju UUP</w:t>
      </w:r>
      <w:bookmarkEnd w:id="2"/>
      <w:r w:rsidRPr="00125341">
        <w:rPr>
          <w:rFonts w:cs="Arial"/>
          <w:szCs w:val="20"/>
        </w:rPr>
        <w:t xml:space="preserve">).  </w:t>
      </w:r>
    </w:p>
    <w:p w14:paraId="7406E4F5" w14:textId="77777777" w:rsidR="00F2080B" w:rsidRPr="00902193" w:rsidRDefault="00F2080B" w:rsidP="00F2080B">
      <w:pPr>
        <w:spacing w:before="0" w:line="260" w:lineRule="exact"/>
        <w:rPr>
          <w:rFonts w:cs="Arial"/>
          <w:szCs w:val="20"/>
        </w:rPr>
      </w:pPr>
    </w:p>
    <w:p w14:paraId="478A7746" w14:textId="701A9BA1" w:rsidR="00F2080B" w:rsidRPr="00902193" w:rsidRDefault="00F2080B" w:rsidP="00F2080B">
      <w:pPr>
        <w:spacing w:before="0" w:line="260" w:lineRule="exact"/>
        <w:rPr>
          <w:rFonts w:cs="Arial"/>
          <w:szCs w:val="20"/>
        </w:rPr>
      </w:pPr>
      <w:r w:rsidRPr="00902193">
        <w:rPr>
          <w:rFonts w:cs="Arial"/>
          <w:szCs w:val="20"/>
        </w:rPr>
        <w:t>Inšpekcijski nadzor je bil izveden 1</w:t>
      </w:r>
      <w:r w:rsidR="000A19C4" w:rsidRPr="00902193">
        <w:rPr>
          <w:rFonts w:cs="Arial"/>
          <w:szCs w:val="20"/>
        </w:rPr>
        <w:t>9</w:t>
      </w:r>
      <w:r w:rsidRPr="00902193">
        <w:rPr>
          <w:rFonts w:cs="Arial"/>
          <w:szCs w:val="20"/>
        </w:rPr>
        <w:t xml:space="preserve">., </w:t>
      </w:r>
      <w:r w:rsidR="00733204" w:rsidRPr="00902193">
        <w:rPr>
          <w:rFonts w:cs="Arial"/>
          <w:szCs w:val="20"/>
        </w:rPr>
        <w:t>21.</w:t>
      </w:r>
      <w:r w:rsidR="000D305F" w:rsidRPr="00902193">
        <w:rPr>
          <w:rFonts w:cs="Arial"/>
          <w:szCs w:val="20"/>
        </w:rPr>
        <w:t xml:space="preserve"> in 27. </w:t>
      </w:r>
      <w:r w:rsidR="000A19C4" w:rsidRPr="00902193">
        <w:rPr>
          <w:rFonts w:cs="Arial"/>
          <w:szCs w:val="20"/>
        </w:rPr>
        <w:t>marca</w:t>
      </w:r>
      <w:r w:rsidRPr="00902193">
        <w:rPr>
          <w:rFonts w:cs="Arial"/>
          <w:szCs w:val="20"/>
        </w:rPr>
        <w:t xml:space="preserve"> 202</w:t>
      </w:r>
      <w:r w:rsidR="000A19C4" w:rsidRPr="00902193">
        <w:rPr>
          <w:rFonts w:cs="Arial"/>
          <w:szCs w:val="20"/>
        </w:rPr>
        <w:t>4</w:t>
      </w:r>
      <w:r w:rsidRPr="00902193">
        <w:rPr>
          <w:rFonts w:cs="Arial"/>
          <w:szCs w:val="20"/>
        </w:rPr>
        <w:t xml:space="preserve"> v prostorih ZVKDS in sicer na Poljanski cesti 40 in Metelkovi 4 v Ljubljani. Pri inšpekcijskem nadzoru so bili prisotni: </w:t>
      </w:r>
    </w:p>
    <w:p w14:paraId="260EA467" w14:textId="77777777" w:rsidR="00F2080B" w:rsidRPr="00902193" w:rsidRDefault="00F2080B" w:rsidP="00F2080B">
      <w:pPr>
        <w:spacing w:before="0" w:line="260" w:lineRule="exact"/>
      </w:pPr>
    </w:p>
    <w:p w14:paraId="1AC5D372" w14:textId="77777777" w:rsidR="00F2080B" w:rsidRPr="00902193" w:rsidRDefault="00F2080B" w:rsidP="00AF5BD2">
      <w:pPr>
        <w:pStyle w:val="Odstavekseznama"/>
        <w:numPr>
          <w:ilvl w:val="0"/>
          <w:numId w:val="8"/>
        </w:numPr>
        <w:spacing w:before="0" w:line="260" w:lineRule="exact"/>
        <w:rPr>
          <w:rFonts w:cs="Arial"/>
          <w:szCs w:val="20"/>
        </w:rPr>
      </w:pPr>
      <w:r w:rsidRPr="00902193">
        <w:rPr>
          <w:rFonts w:cs="Arial"/>
          <w:szCs w:val="20"/>
        </w:rPr>
        <w:t xml:space="preserve">Jernej Hudolin, generalni direktor ZVKDS, </w:t>
      </w:r>
    </w:p>
    <w:p w14:paraId="324D6F97" w14:textId="77777777" w:rsidR="00F2080B" w:rsidRPr="00902193" w:rsidRDefault="00F2080B" w:rsidP="00AF5BD2">
      <w:pPr>
        <w:pStyle w:val="Odstavekseznama"/>
        <w:numPr>
          <w:ilvl w:val="0"/>
          <w:numId w:val="8"/>
        </w:numPr>
        <w:spacing w:before="0" w:line="260" w:lineRule="exact"/>
        <w:rPr>
          <w:rFonts w:cs="Arial"/>
          <w:szCs w:val="20"/>
        </w:rPr>
      </w:pPr>
      <w:r w:rsidRPr="00902193">
        <w:rPr>
          <w:rFonts w:cs="Arial"/>
          <w:szCs w:val="20"/>
        </w:rPr>
        <w:t>dr. Robert Peskar, generalni konservator Službe za kulturno dediščino v ZVKDS in</w:t>
      </w:r>
    </w:p>
    <w:p w14:paraId="5FBED004" w14:textId="77777777" w:rsidR="00F2080B" w:rsidRPr="00902193" w:rsidRDefault="00F2080B" w:rsidP="00AF5BD2">
      <w:pPr>
        <w:pStyle w:val="Odstavekseznama"/>
        <w:numPr>
          <w:ilvl w:val="0"/>
          <w:numId w:val="8"/>
        </w:numPr>
        <w:spacing w:before="0" w:line="260" w:lineRule="exact"/>
        <w:rPr>
          <w:rFonts w:cs="Arial"/>
          <w:szCs w:val="20"/>
        </w:rPr>
      </w:pPr>
      <w:r w:rsidRPr="00902193">
        <w:rPr>
          <w:rFonts w:cs="Arial"/>
          <w:szCs w:val="20"/>
        </w:rPr>
        <w:t>Borut Šantej, poslovni vodja programa v Službi za kulturno dediščino v ZVKDS.</w:t>
      </w:r>
    </w:p>
    <w:p w14:paraId="20B27B7C" w14:textId="5B29282A" w:rsidR="004B2F99" w:rsidRPr="00902193" w:rsidRDefault="004B2F99" w:rsidP="004B2F99">
      <w:r w:rsidRPr="00902193">
        <w:t>Upravni inšpektor je ZVKDS dne 19. 4. 2024 posredoval Osnutek zapisnika o inšpekcijskem nadzoru št. 0610-18/2024 z namenom, da se z vsebino ugotovitev predhodno seznani in nanj do 29. 4. 2024 poda morebitne pripombe ali pojasnila. S strani ZVKDS  Inšpektorat za javni sektor - v nadaljevanju IJS do postavljenega roka ni prejel pripomb ali pojasnil.</w:t>
      </w:r>
    </w:p>
    <w:p w14:paraId="2C0A42D4" w14:textId="77777777" w:rsidR="004B2F99" w:rsidRPr="00902193" w:rsidRDefault="004B2F99" w:rsidP="00196712">
      <w:pPr>
        <w:spacing w:before="0"/>
      </w:pPr>
    </w:p>
    <w:p w14:paraId="482F2012" w14:textId="425AFA23" w:rsidR="00BE5438" w:rsidRPr="00902193" w:rsidRDefault="00BE5438" w:rsidP="00196712">
      <w:pPr>
        <w:spacing w:before="0" w:line="260" w:lineRule="exact"/>
        <w:rPr>
          <w:rFonts w:cs="Arial"/>
          <w:szCs w:val="20"/>
        </w:rPr>
      </w:pPr>
    </w:p>
    <w:p w14:paraId="30A12C18" w14:textId="77777777" w:rsidR="00FC5B73" w:rsidRPr="00141DE9" w:rsidRDefault="00FC5B73" w:rsidP="0068274A">
      <w:pPr>
        <w:numPr>
          <w:ilvl w:val="0"/>
          <w:numId w:val="3"/>
        </w:numPr>
        <w:spacing w:before="0"/>
        <w:ind w:left="357" w:hanging="357"/>
        <w:jc w:val="center"/>
        <w:rPr>
          <w:rFonts w:cs="Arial"/>
          <w:b/>
          <w:sz w:val="22"/>
          <w:szCs w:val="22"/>
        </w:rPr>
      </w:pPr>
      <w:r w:rsidRPr="00141DE9">
        <w:rPr>
          <w:rFonts w:cs="Arial"/>
          <w:b/>
          <w:sz w:val="22"/>
          <w:szCs w:val="22"/>
        </w:rPr>
        <w:t>Razlog in namen inšpekcijskega nadzora</w:t>
      </w:r>
    </w:p>
    <w:p w14:paraId="09272681" w14:textId="77777777" w:rsidR="000A19C4" w:rsidRDefault="000A19C4" w:rsidP="000A19C4">
      <w:pPr>
        <w:spacing w:before="0" w:line="260" w:lineRule="exact"/>
        <w:contextualSpacing/>
        <w:rPr>
          <w:rFonts w:cs="Arial"/>
          <w:szCs w:val="20"/>
          <w:lang w:eastAsia="sl-SI"/>
        </w:rPr>
      </w:pPr>
    </w:p>
    <w:p w14:paraId="603EB703" w14:textId="6E86FDFA" w:rsidR="000A19C4" w:rsidRPr="000A19C4" w:rsidRDefault="000A19C4" w:rsidP="000A19C4">
      <w:pPr>
        <w:autoSpaceDE w:val="0"/>
        <w:autoSpaceDN w:val="0"/>
        <w:adjustRightInd w:val="0"/>
        <w:spacing w:before="0"/>
        <w:rPr>
          <w:rFonts w:cs="Arial"/>
          <w:szCs w:val="20"/>
        </w:rPr>
      </w:pPr>
      <w:r w:rsidRPr="000A19C4">
        <w:rPr>
          <w:rFonts w:cs="Arial"/>
          <w:szCs w:val="20"/>
        </w:rPr>
        <w:t>V Načrt</w:t>
      </w:r>
      <w:r>
        <w:rPr>
          <w:rFonts w:cs="Arial"/>
          <w:szCs w:val="20"/>
        </w:rPr>
        <w:t>u</w:t>
      </w:r>
      <w:r w:rsidRPr="000A19C4">
        <w:rPr>
          <w:rFonts w:cs="Arial"/>
          <w:szCs w:val="20"/>
        </w:rPr>
        <w:t xml:space="preserve"> dela IJS za leto 202</w:t>
      </w:r>
      <w:r>
        <w:rPr>
          <w:rFonts w:cs="Arial"/>
          <w:szCs w:val="20"/>
        </w:rPr>
        <w:t>4</w:t>
      </w:r>
      <w:r w:rsidRPr="000A19C4">
        <w:rPr>
          <w:rFonts w:cs="Arial"/>
          <w:szCs w:val="20"/>
        </w:rPr>
        <w:t xml:space="preserve"> so zajeti tudi </w:t>
      </w:r>
      <w:r>
        <w:rPr>
          <w:rFonts w:cs="Arial"/>
          <w:szCs w:val="20"/>
        </w:rPr>
        <w:t xml:space="preserve">sistemski inšpekcijski </w:t>
      </w:r>
      <w:r w:rsidRPr="000A19C4">
        <w:rPr>
          <w:rFonts w:cs="Arial"/>
          <w:szCs w:val="20"/>
        </w:rPr>
        <w:t>nadzori nad organi, pri katerih so predstojniki na podlagi nadzorov Upravne</w:t>
      </w:r>
      <w:r>
        <w:rPr>
          <w:rFonts w:cs="Arial"/>
          <w:szCs w:val="20"/>
        </w:rPr>
        <w:t xml:space="preserve"> </w:t>
      </w:r>
      <w:r w:rsidRPr="000A19C4">
        <w:rPr>
          <w:rFonts w:cs="Arial"/>
          <w:szCs w:val="20"/>
        </w:rPr>
        <w:t>inšpekcije, že sprejeli ustrezne ukrepe. V nadzorih se bo ugotavljalo ali se je stanje pri</w:t>
      </w:r>
      <w:r>
        <w:rPr>
          <w:rFonts w:cs="Arial"/>
          <w:szCs w:val="20"/>
        </w:rPr>
        <w:t xml:space="preserve"> </w:t>
      </w:r>
      <w:r w:rsidRPr="000A19C4">
        <w:rPr>
          <w:rFonts w:cs="Arial"/>
          <w:szCs w:val="20"/>
        </w:rPr>
        <w:t>organih po sprejetih ukrepih tudi dejansko izboljšalo. Nadzor je obsegal pregled zadev, ki se nanašajo na odločanje organa o izdaji mnenja ali soglasjih</w:t>
      </w:r>
      <w:r w:rsidR="00733204">
        <w:rPr>
          <w:rFonts w:cs="Arial"/>
          <w:szCs w:val="20"/>
        </w:rPr>
        <w:t>, odločanje o zahtevah o dostopu informacij javnega značaja</w:t>
      </w:r>
      <w:r w:rsidRPr="000A19C4">
        <w:rPr>
          <w:rFonts w:cs="Arial"/>
          <w:szCs w:val="20"/>
        </w:rPr>
        <w:t xml:space="preserve"> in upravno poslovanje. </w:t>
      </w:r>
      <w:r>
        <w:rPr>
          <w:rFonts w:cs="Arial"/>
          <w:szCs w:val="20"/>
        </w:rPr>
        <w:t xml:space="preserve"> </w:t>
      </w:r>
      <w:r w:rsidRPr="000A19C4">
        <w:rPr>
          <w:rFonts w:cs="Arial"/>
          <w:szCs w:val="20"/>
        </w:rPr>
        <w:t xml:space="preserve">      </w:t>
      </w:r>
    </w:p>
    <w:p w14:paraId="0ADEC4EF" w14:textId="3F7CFEAF" w:rsidR="007549F2" w:rsidRPr="00141DE9" w:rsidRDefault="007549F2" w:rsidP="006928C9">
      <w:pPr>
        <w:jc w:val="center"/>
      </w:pPr>
      <w:r w:rsidRPr="00141DE9">
        <w:t>***</w:t>
      </w:r>
    </w:p>
    <w:p w14:paraId="4EE7B9CB" w14:textId="20365025" w:rsidR="007549F2" w:rsidRPr="000A19C4" w:rsidRDefault="007549F2" w:rsidP="006928C9">
      <w:pPr>
        <w:spacing w:before="0" w:line="260" w:lineRule="exact"/>
        <w:jc w:val="center"/>
        <w:rPr>
          <w:b/>
          <w:bCs/>
        </w:rPr>
      </w:pPr>
      <w:r w:rsidRPr="000A19C4">
        <w:rPr>
          <w:b/>
          <w:bCs/>
        </w:rPr>
        <w:t xml:space="preserve">Sistemski nadzor v zadevi </w:t>
      </w:r>
      <w:r w:rsidR="000A19C4" w:rsidRPr="000A19C4">
        <w:rPr>
          <w:rFonts w:cs="Arial"/>
          <w:b/>
          <w:bCs/>
          <w:szCs w:val="20"/>
        </w:rPr>
        <w:t>0610-34/2023</w:t>
      </w:r>
    </w:p>
    <w:p w14:paraId="1157A723" w14:textId="77777777" w:rsidR="007549F2" w:rsidRPr="00141DE9" w:rsidRDefault="007549F2" w:rsidP="00783746">
      <w:pPr>
        <w:spacing w:before="0" w:line="260" w:lineRule="exact"/>
        <w:rPr>
          <w:rFonts w:cs="Arial"/>
          <w:szCs w:val="20"/>
        </w:rPr>
      </w:pPr>
    </w:p>
    <w:p w14:paraId="18E6EED1" w14:textId="614E3575" w:rsidR="00271B29" w:rsidRPr="00141DE9" w:rsidRDefault="00783746" w:rsidP="00783746">
      <w:pPr>
        <w:spacing w:before="0" w:line="260" w:lineRule="exact"/>
      </w:pPr>
      <w:r w:rsidRPr="00141DE9">
        <w:rPr>
          <w:rFonts w:cs="Arial"/>
          <w:szCs w:val="20"/>
        </w:rPr>
        <w:t xml:space="preserve">IJS </w:t>
      </w:r>
      <w:r w:rsidR="000A19C4">
        <w:rPr>
          <w:rFonts w:cs="Arial"/>
          <w:szCs w:val="20"/>
        </w:rPr>
        <w:t>je septembra 2023</w:t>
      </w:r>
      <w:r w:rsidRPr="00141DE9">
        <w:rPr>
          <w:rFonts w:cs="Arial"/>
          <w:szCs w:val="20"/>
        </w:rPr>
        <w:t xml:space="preserve"> na podlagi Letnega načrta dela IJS za leto 2023 v </w:t>
      </w:r>
      <w:r w:rsidR="000A19C4" w:rsidRPr="00125341">
        <w:rPr>
          <w:rFonts w:cs="Arial"/>
          <w:szCs w:val="20"/>
        </w:rPr>
        <w:t>ZVKDS</w:t>
      </w:r>
      <w:r w:rsidRPr="00141DE9">
        <w:rPr>
          <w:rFonts w:cs="Arial"/>
          <w:szCs w:val="20"/>
        </w:rPr>
        <w:t xml:space="preserve"> izvedel sistemski nadzor glede zadnjih novosti, opredeljenih v ZUP in UUP, </w:t>
      </w:r>
      <w:r w:rsidR="00BF1082">
        <w:rPr>
          <w:rFonts w:cs="Arial"/>
          <w:szCs w:val="20"/>
        </w:rPr>
        <w:t xml:space="preserve">zato </w:t>
      </w:r>
      <w:r w:rsidRPr="00141DE9">
        <w:t>so uvodoma predstavljeni ukrepi</w:t>
      </w:r>
      <w:r w:rsidR="00480B3F" w:rsidRPr="00141DE9">
        <w:t xml:space="preserve"> za odpravo </w:t>
      </w:r>
      <w:r w:rsidR="000A19C4">
        <w:t>nepravilnosti</w:t>
      </w:r>
      <w:r w:rsidR="00480B3F" w:rsidRPr="00141DE9">
        <w:t xml:space="preserve">, ki so bili odrejeni predstojniku </w:t>
      </w:r>
      <w:r w:rsidR="000A19C4" w:rsidRPr="00125341">
        <w:rPr>
          <w:rFonts w:cs="Arial"/>
          <w:szCs w:val="20"/>
        </w:rPr>
        <w:t>ZVKDS</w:t>
      </w:r>
      <w:r w:rsidR="00480B3F" w:rsidRPr="00141DE9">
        <w:t xml:space="preserve">, in obvestilo </w:t>
      </w:r>
      <w:r w:rsidR="000A19C4">
        <w:t xml:space="preserve">predstojnika </w:t>
      </w:r>
      <w:r w:rsidR="000A19C4" w:rsidRPr="00125341">
        <w:rPr>
          <w:rFonts w:cs="Arial"/>
          <w:szCs w:val="20"/>
        </w:rPr>
        <w:t>ZVKDS</w:t>
      </w:r>
      <w:r w:rsidR="00480B3F" w:rsidRPr="00141DE9">
        <w:rPr>
          <w:lang w:eastAsia="sl-SI"/>
        </w:rPr>
        <w:t xml:space="preserve"> o izvedenih ukrepih.</w:t>
      </w:r>
    </w:p>
    <w:p w14:paraId="72C489A2" w14:textId="77777777" w:rsidR="000A19C4" w:rsidRPr="00581B8B" w:rsidRDefault="00271B29" w:rsidP="000A19C4">
      <w:pPr>
        <w:spacing w:before="0"/>
        <w:rPr>
          <w:rFonts w:cs="Arial"/>
          <w:szCs w:val="20"/>
        </w:rPr>
      </w:pPr>
      <w:r w:rsidRPr="00141DE9">
        <w:lastRenderedPageBreak/>
        <w:t>O</w:t>
      </w:r>
      <w:r w:rsidR="00507D66" w:rsidRPr="00141DE9">
        <w:rPr>
          <w:rFonts w:cs="Arial"/>
          <w:szCs w:val="20"/>
        </w:rPr>
        <w:t xml:space="preserve"> izvedenem </w:t>
      </w:r>
      <w:r w:rsidR="00480B3F" w:rsidRPr="00141DE9">
        <w:rPr>
          <w:rFonts w:cs="Arial"/>
          <w:szCs w:val="20"/>
        </w:rPr>
        <w:t xml:space="preserve">sistemskem </w:t>
      </w:r>
      <w:r w:rsidR="00507D66" w:rsidRPr="00141DE9">
        <w:rPr>
          <w:rFonts w:cs="Arial"/>
          <w:szCs w:val="20"/>
        </w:rPr>
        <w:t xml:space="preserve">nadzoru je bil izdan Zapisnik o opravljenem inšpekcijskem nadzoru št. </w:t>
      </w:r>
      <w:r w:rsidR="000A19C4" w:rsidRPr="000E100B">
        <w:t xml:space="preserve">0610-34/2023- 8 z dne </w:t>
      </w:r>
      <w:r w:rsidR="000A19C4">
        <w:t>19</w:t>
      </w:r>
      <w:r w:rsidR="000A19C4" w:rsidRPr="000E100B">
        <w:t>.</w:t>
      </w:r>
      <w:r w:rsidR="000A19C4">
        <w:t>10</w:t>
      </w:r>
      <w:r w:rsidR="000A19C4" w:rsidRPr="000E100B">
        <w:t>.2023</w:t>
      </w:r>
      <w:r w:rsidR="000A19C4">
        <w:t xml:space="preserve"> </w:t>
      </w:r>
      <w:r w:rsidR="00507D66" w:rsidRPr="00141DE9">
        <w:rPr>
          <w:rFonts w:cs="Arial"/>
          <w:szCs w:val="20"/>
        </w:rPr>
        <w:t xml:space="preserve">- v nadaljevanju Zapisnik. </w:t>
      </w:r>
      <w:r w:rsidR="00507D66" w:rsidRPr="00141DE9">
        <w:t xml:space="preserve">V izdanem zapisniku je bilo </w:t>
      </w:r>
      <w:r w:rsidR="000A19C4" w:rsidRPr="00125341">
        <w:rPr>
          <w:rFonts w:cs="Arial"/>
          <w:szCs w:val="20"/>
        </w:rPr>
        <w:t>generalnemu direktorju ZVKDS Jerneju Hudolinu</w:t>
      </w:r>
      <w:r w:rsidR="000A19C4" w:rsidRPr="000E100B">
        <w:t xml:space="preserve"> </w:t>
      </w:r>
      <w:r w:rsidR="000A19C4">
        <w:t>odrejeno</w:t>
      </w:r>
      <w:r w:rsidR="000A19C4" w:rsidRPr="004A0085">
        <w:rPr>
          <w:szCs w:val="20"/>
        </w:rPr>
        <w:t xml:space="preserve">: </w:t>
      </w:r>
      <w:r w:rsidR="000A19C4" w:rsidRPr="00581B8B">
        <w:rPr>
          <w:rFonts w:cs="Arial"/>
          <w:szCs w:val="20"/>
        </w:rPr>
        <w:t xml:space="preserve"> </w:t>
      </w:r>
    </w:p>
    <w:p w14:paraId="78E0F6C5" w14:textId="77777777" w:rsidR="000A19C4" w:rsidRPr="00125341" w:rsidRDefault="000A19C4" w:rsidP="000A19C4">
      <w:pPr>
        <w:spacing w:before="0" w:line="260" w:lineRule="exact"/>
        <w:rPr>
          <w:rFonts w:cs="Arial"/>
          <w:szCs w:val="20"/>
        </w:rPr>
      </w:pPr>
    </w:p>
    <w:p w14:paraId="6967EB8F" w14:textId="77777777" w:rsidR="000A19C4" w:rsidRPr="00125341" w:rsidRDefault="000A19C4" w:rsidP="00AF5BD2">
      <w:pPr>
        <w:pStyle w:val="Odstavekseznama"/>
        <w:numPr>
          <w:ilvl w:val="0"/>
          <w:numId w:val="7"/>
        </w:numPr>
        <w:autoSpaceDE w:val="0"/>
        <w:autoSpaceDN w:val="0"/>
        <w:adjustRightInd w:val="0"/>
        <w:spacing w:before="0" w:line="240" w:lineRule="exact"/>
        <w:rPr>
          <w:rFonts w:cs="Arial"/>
          <w:szCs w:val="20"/>
        </w:rPr>
      </w:pPr>
      <w:r w:rsidRPr="00125341">
        <w:rPr>
          <w:rFonts w:cs="Arial"/>
          <w:szCs w:val="20"/>
        </w:rPr>
        <w:t>da z ugotovitvami tega inšpekcijskega nadzora in vsebino izdanega zapisnika seznani uradne osebe, na katere delovno področje se ugotovitve nanašajo, poudari ugotovljene nepravilnosti, ter jih opozori na spoštovanje določb ZUP, GZ-1, ZDIJZ in UUP;</w:t>
      </w:r>
    </w:p>
    <w:p w14:paraId="52C4C0DD" w14:textId="77777777" w:rsidR="000A19C4" w:rsidRDefault="000A19C4" w:rsidP="000A19C4">
      <w:pPr>
        <w:spacing w:before="0" w:line="240" w:lineRule="exact"/>
        <w:ind w:left="720"/>
        <w:rPr>
          <w:rFonts w:cs="Arial"/>
          <w:szCs w:val="20"/>
        </w:rPr>
      </w:pPr>
    </w:p>
    <w:p w14:paraId="6127B80C" w14:textId="77777777" w:rsidR="000A19C4" w:rsidRPr="00125341" w:rsidRDefault="000A19C4" w:rsidP="00AF5BD2">
      <w:pPr>
        <w:numPr>
          <w:ilvl w:val="0"/>
          <w:numId w:val="10"/>
        </w:numPr>
        <w:spacing w:before="0" w:line="240" w:lineRule="exact"/>
        <w:rPr>
          <w:rFonts w:cs="Arial"/>
          <w:szCs w:val="20"/>
        </w:rPr>
      </w:pPr>
      <w:r w:rsidRPr="00125341">
        <w:rPr>
          <w:rFonts w:cs="Arial"/>
          <w:szCs w:val="20"/>
        </w:rPr>
        <w:t xml:space="preserve">da v </w:t>
      </w:r>
      <w:r w:rsidRPr="00125341">
        <w:rPr>
          <w:rFonts w:cs="Arial"/>
          <w:szCs w:val="20"/>
          <w:lang w:eastAsia="sl-SI"/>
        </w:rPr>
        <w:t xml:space="preserve">skladu s svojimi </w:t>
      </w:r>
      <w:r w:rsidRPr="00125341">
        <w:rPr>
          <w:rFonts w:cs="Arial"/>
          <w:szCs w:val="20"/>
        </w:rPr>
        <w:t>pristojnosti z</w:t>
      </w:r>
      <w:r w:rsidRPr="00125341">
        <w:rPr>
          <w:rFonts w:cs="Arial"/>
          <w:szCs w:val="20"/>
          <w:lang w:eastAsia="sl-SI"/>
        </w:rPr>
        <w:t>agotovi pri uradnih osebah</w:t>
      </w:r>
      <w:r w:rsidRPr="00125341">
        <w:rPr>
          <w:rFonts w:cs="Arial"/>
          <w:szCs w:val="20"/>
        </w:rPr>
        <w:t>:</w:t>
      </w:r>
    </w:p>
    <w:p w14:paraId="4BCC956D" w14:textId="77777777" w:rsidR="000A19C4" w:rsidRPr="00125341" w:rsidRDefault="000A19C4" w:rsidP="000A19C4">
      <w:pPr>
        <w:spacing w:before="0" w:line="240" w:lineRule="exact"/>
        <w:ind w:left="360"/>
        <w:rPr>
          <w:rFonts w:cs="Arial"/>
          <w:szCs w:val="20"/>
        </w:rPr>
      </w:pPr>
    </w:p>
    <w:p w14:paraId="028D541D" w14:textId="77777777" w:rsidR="000A19C4" w:rsidRPr="00125341" w:rsidRDefault="000A19C4" w:rsidP="00AF5BD2">
      <w:pPr>
        <w:pStyle w:val="Odstavekseznama"/>
        <w:numPr>
          <w:ilvl w:val="0"/>
          <w:numId w:val="13"/>
        </w:numPr>
        <w:autoSpaceDE w:val="0"/>
        <w:autoSpaceDN w:val="0"/>
        <w:adjustRightInd w:val="0"/>
        <w:spacing w:before="0"/>
        <w:rPr>
          <w:rFonts w:cs="Arial"/>
          <w:szCs w:val="20"/>
          <w:lang w:eastAsia="sl-SI"/>
        </w:rPr>
      </w:pPr>
      <w:bookmarkStart w:id="3" w:name="_Hlk146116922"/>
      <w:r w:rsidRPr="00125341">
        <w:rPr>
          <w:rFonts w:cs="Arial"/>
          <w:szCs w:val="20"/>
          <w:lang w:eastAsia="sl-SI"/>
        </w:rPr>
        <w:t>spoštovanje temeljnih načel upravnega postopka;</w:t>
      </w:r>
    </w:p>
    <w:p w14:paraId="02E08407" w14:textId="77777777" w:rsidR="000A19C4" w:rsidRPr="00125341" w:rsidRDefault="000A19C4" w:rsidP="00AF5BD2">
      <w:pPr>
        <w:pStyle w:val="Odstavekseznama"/>
        <w:numPr>
          <w:ilvl w:val="0"/>
          <w:numId w:val="13"/>
        </w:numPr>
        <w:autoSpaceDE w:val="0"/>
        <w:autoSpaceDN w:val="0"/>
        <w:adjustRightInd w:val="0"/>
        <w:spacing w:before="0"/>
        <w:rPr>
          <w:rFonts w:cs="Arial"/>
          <w:szCs w:val="20"/>
          <w:lang w:eastAsia="sl-SI"/>
        </w:rPr>
      </w:pPr>
      <w:r w:rsidRPr="00125341">
        <w:rPr>
          <w:rFonts w:cs="Arial"/>
          <w:szCs w:val="20"/>
          <w:lang w:eastAsia="sl-SI"/>
        </w:rPr>
        <w:t xml:space="preserve">odpravo nepravilnosti glede odločanja v </w:t>
      </w:r>
      <w:proofErr w:type="spellStart"/>
      <w:r w:rsidRPr="00125341">
        <w:rPr>
          <w:rFonts w:cs="Arial"/>
          <w:szCs w:val="20"/>
          <w:lang w:eastAsia="sl-SI"/>
        </w:rPr>
        <w:t>instrukcijskem</w:t>
      </w:r>
      <w:proofErr w:type="spellEnd"/>
      <w:r w:rsidRPr="00125341">
        <w:rPr>
          <w:rFonts w:cs="Arial"/>
          <w:szCs w:val="20"/>
          <w:lang w:eastAsia="sl-SI"/>
        </w:rPr>
        <w:t xml:space="preserve"> roku (</w:t>
      </w:r>
      <w:r w:rsidRPr="00125341">
        <w:rPr>
          <w:rFonts w:cs="Arial"/>
          <w:szCs w:val="20"/>
        </w:rPr>
        <w:t>43. člen GZ-1 in 67. člen ZUP)</w:t>
      </w:r>
      <w:r w:rsidRPr="00125341">
        <w:rPr>
          <w:rFonts w:cs="Arial"/>
          <w:szCs w:val="20"/>
          <w:lang w:eastAsia="sl-SI"/>
        </w:rPr>
        <w:t>;</w:t>
      </w:r>
    </w:p>
    <w:p w14:paraId="7A35A974" w14:textId="77777777" w:rsidR="000A19C4" w:rsidRPr="00125341" w:rsidRDefault="000A19C4" w:rsidP="00AF5BD2">
      <w:pPr>
        <w:pStyle w:val="Odstavekseznama"/>
        <w:numPr>
          <w:ilvl w:val="0"/>
          <w:numId w:val="13"/>
        </w:numPr>
        <w:autoSpaceDE w:val="0"/>
        <w:autoSpaceDN w:val="0"/>
        <w:adjustRightInd w:val="0"/>
        <w:spacing w:before="0"/>
        <w:rPr>
          <w:rFonts w:cs="Arial"/>
          <w:szCs w:val="20"/>
          <w:lang w:eastAsia="sl-SI"/>
        </w:rPr>
      </w:pPr>
      <w:r w:rsidRPr="00125341">
        <w:rPr>
          <w:rFonts w:cs="Arial"/>
          <w:szCs w:val="20"/>
          <w:lang w:eastAsia="sl-SI"/>
        </w:rPr>
        <w:t xml:space="preserve">da v skladu s svojimi pristojnostmi zagotovi pravilno izvajanje določb 210. člena ZUP in odpravi nepravilnosti in pomanjkljivosti glede oblikovanja odločb in sklepov (uvodi in izreki); </w:t>
      </w:r>
    </w:p>
    <w:p w14:paraId="77B2BEB8" w14:textId="77777777" w:rsidR="000A19C4" w:rsidRPr="00125341" w:rsidRDefault="000A19C4" w:rsidP="00AF5BD2">
      <w:pPr>
        <w:pStyle w:val="Odstavekseznama"/>
        <w:numPr>
          <w:ilvl w:val="0"/>
          <w:numId w:val="13"/>
        </w:numPr>
        <w:autoSpaceDE w:val="0"/>
        <w:autoSpaceDN w:val="0"/>
        <w:adjustRightInd w:val="0"/>
        <w:spacing w:before="0"/>
        <w:rPr>
          <w:rFonts w:cs="Arial"/>
          <w:szCs w:val="20"/>
          <w:lang w:eastAsia="sl-SI"/>
        </w:rPr>
      </w:pPr>
      <w:r w:rsidRPr="00125341">
        <w:rPr>
          <w:rFonts w:cs="Arial"/>
          <w:szCs w:val="20"/>
          <w:lang w:eastAsia="sl-SI"/>
        </w:rPr>
        <w:t>da v skladu s svojimi pristojnostmi zagotovi, da bodo odpravljene nepravilnosti -pomanjkljivosti glede vročanja dokumentov v upravnem postopku;</w:t>
      </w:r>
    </w:p>
    <w:p w14:paraId="1F4B8DA9" w14:textId="77777777" w:rsidR="000A19C4" w:rsidRPr="00125341" w:rsidRDefault="000A19C4" w:rsidP="00AF5BD2">
      <w:pPr>
        <w:pStyle w:val="Odstavekseznama"/>
        <w:numPr>
          <w:ilvl w:val="0"/>
          <w:numId w:val="13"/>
        </w:numPr>
        <w:autoSpaceDE w:val="0"/>
        <w:autoSpaceDN w:val="0"/>
        <w:adjustRightInd w:val="0"/>
        <w:spacing w:before="0"/>
        <w:rPr>
          <w:rFonts w:cs="Arial"/>
          <w:szCs w:val="20"/>
          <w:lang w:eastAsia="sl-SI"/>
        </w:rPr>
      </w:pPr>
      <w:r w:rsidRPr="00125341">
        <w:rPr>
          <w:rFonts w:cs="Arial"/>
          <w:szCs w:val="20"/>
          <w:lang w:eastAsia="sl-SI"/>
        </w:rPr>
        <w:t>da v skladu s svojimi pristojnostmi zagotovi, da bo bodo uradne osebe odločbe pošiljale samo strankam in ne tudi osebam, ki niso stranke postopka upoštevajoč določilo 42. člena ZUP;</w:t>
      </w:r>
    </w:p>
    <w:p w14:paraId="308646C4" w14:textId="77777777" w:rsidR="000A19C4" w:rsidRPr="00125341" w:rsidRDefault="000A19C4" w:rsidP="00AF5BD2">
      <w:pPr>
        <w:pStyle w:val="Odstavekseznama"/>
        <w:numPr>
          <w:ilvl w:val="0"/>
          <w:numId w:val="13"/>
        </w:numPr>
        <w:autoSpaceDE w:val="0"/>
        <w:autoSpaceDN w:val="0"/>
        <w:adjustRightInd w:val="0"/>
        <w:spacing w:before="0"/>
        <w:rPr>
          <w:rFonts w:cs="Arial"/>
          <w:szCs w:val="20"/>
          <w:lang w:eastAsia="sl-SI"/>
        </w:rPr>
      </w:pPr>
      <w:r w:rsidRPr="00125341">
        <w:rPr>
          <w:rFonts w:cs="Arial"/>
          <w:szCs w:val="20"/>
          <w:lang w:eastAsia="sl-SI"/>
        </w:rPr>
        <w:t>odpravo nepravilnosti glede obravnavanja pritožb in poskrbi, da bodo pritožbe obravnavale osebe, ki so odločale v postopku in ne SKD ZVKDS;</w:t>
      </w:r>
    </w:p>
    <w:bookmarkEnd w:id="3"/>
    <w:p w14:paraId="2A5593CA" w14:textId="77777777" w:rsidR="000A19C4" w:rsidRPr="00125341" w:rsidRDefault="000A19C4" w:rsidP="000A19C4">
      <w:pPr>
        <w:pStyle w:val="Odstavekseznama"/>
        <w:spacing w:before="0" w:line="240" w:lineRule="exact"/>
        <w:ind w:left="720"/>
        <w:rPr>
          <w:rFonts w:cs="Arial"/>
          <w:szCs w:val="20"/>
        </w:rPr>
      </w:pPr>
    </w:p>
    <w:p w14:paraId="301363E8" w14:textId="77777777" w:rsidR="000A19C4" w:rsidRDefault="000A19C4" w:rsidP="00AF5BD2">
      <w:pPr>
        <w:pStyle w:val="Odstavekseznama"/>
        <w:numPr>
          <w:ilvl w:val="0"/>
          <w:numId w:val="11"/>
        </w:numPr>
        <w:spacing w:before="0" w:line="240" w:lineRule="exact"/>
        <w:rPr>
          <w:rFonts w:cs="Arial"/>
          <w:szCs w:val="20"/>
        </w:rPr>
      </w:pPr>
      <w:r w:rsidRPr="00125341">
        <w:rPr>
          <w:rFonts w:cs="Arial"/>
          <w:szCs w:val="20"/>
        </w:rPr>
        <w:t xml:space="preserve">da v </w:t>
      </w:r>
      <w:r w:rsidRPr="00125341">
        <w:rPr>
          <w:rFonts w:cs="Arial"/>
          <w:szCs w:val="20"/>
          <w:lang w:eastAsia="sl-SI"/>
        </w:rPr>
        <w:t xml:space="preserve">skladu s svojimi </w:t>
      </w:r>
      <w:r w:rsidRPr="00125341">
        <w:rPr>
          <w:rFonts w:cs="Arial"/>
          <w:szCs w:val="20"/>
        </w:rPr>
        <w:t>pristojnosti z</w:t>
      </w:r>
      <w:r w:rsidRPr="00125341">
        <w:rPr>
          <w:rFonts w:cs="Arial"/>
          <w:szCs w:val="20"/>
          <w:lang w:eastAsia="sl-SI"/>
        </w:rPr>
        <w:t>agotovi pri uradnih osebah</w:t>
      </w:r>
      <w:r w:rsidRPr="00125341">
        <w:rPr>
          <w:rFonts w:cs="Arial"/>
          <w:szCs w:val="20"/>
        </w:rPr>
        <w:t>:</w:t>
      </w:r>
    </w:p>
    <w:p w14:paraId="72EC859B" w14:textId="77777777" w:rsidR="000A19C4" w:rsidRPr="0079282A" w:rsidRDefault="000A19C4" w:rsidP="000A19C4">
      <w:pPr>
        <w:spacing w:before="0" w:line="240" w:lineRule="exact"/>
        <w:ind w:left="360"/>
        <w:rPr>
          <w:rFonts w:cs="Arial"/>
          <w:szCs w:val="20"/>
        </w:rPr>
      </w:pPr>
    </w:p>
    <w:p w14:paraId="76CE92B3" w14:textId="77777777" w:rsidR="000A19C4" w:rsidRPr="00125341" w:rsidRDefault="000A19C4" w:rsidP="00AF5BD2">
      <w:pPr>
        <w:pStyle w:val="Odstavekseznama"/>
        <w:numPr>
          <w:ilvl w:val="0"/>
          <w:numId w:val="13"/>
        </w:numPr>
        <w:autoSpaceDE w:val="0"/>
        <w:autoSpaceDN w:val="0"/>
        <w:adjustRightInd w:val="0"/>
        <w:spacing w:before="0"/>
        <w:rPr>
          <w:rFonts w:cs="Arial"/>
          <w:szCs w:val="20"/>
        </w:rPr>
      </w:pPr>
      <w:r w:rsidRPr="00125341">
        <w:rPr>
          <w:rFonts w:cs="Arial"/>
          <w:szCs w:val="20"/>
        </w:rPr>
        <w:t>odpravo nepravilnosti, ki se nanašajo na upravno poslovanje (pravilno evidentiranje vhodnih in izhodnih dokumentov,   oblikovanje dokumentov, pošiljanje dokumentov iz uradnega elektronskega naslova organa, tiskanje elektronske pošte, pisarniške odredbe</w:t>
      </w:r>
      <w:r w:rsidRPr="00125341">
        <w:t xml:space="preserve"> </w:t>
      </w:r>
      <w:r w:rsidRPr="00125341">
        <w:rPr>
          <w:rFonts w:cs="Arial"/>
          <w:szCs w:val="20"/>
        </w:rPr>
        <w:t>dokumentov, zaporedne številke);</w:t>
      </w:r>
    </w:p>
    <w:p w14:paraId="6DDEE5EB" w14:textId="77777777" w:rsidR="000A19C4" w:rsidRPr="00125341" w:rsidRDefault="000A19C4" w:rsidP="000A19C4">
      <w:pPr>
        <w:suppressAutoHyphens/>
        <w:spacing w:before="0"/>
        <w:ind w:left="720"/>
        <w:rPr>
          <w:rFonts w:cs="Arial"/>
          <w:szCs w:val="20"/>
        </w:rPr>
      </w:pPr>
    </w:p>
    <w:p w14:paraId="1B27632E" w14:textId="77777777" w:rsidR="000A19C4" w:rsidRPr="000E100B" w:rsidRDefault="000A19C4" w:rsidP="00AF5BD2">
      <w:pPr>
        <w:numPr>
          <w:ilvl w:val="0"/>
          <w:numId w:val="11"/>
        </w:numPr>
        <w:suppressAutoHyphens/>
        <w:spacing w:before="0"/>
        <w:rPr>
          <w:rFonts w:cs="Arial"/>
          <w:szCs w:val="20"/>
        </w:rPr>
      </w:pPr>
      <w:r w:rsidRPr="000E100B">
        <w:rPr>
          <w:rFonts w:cs="Arial"/>
          <w:szCs w:val="20"/>
        </w:rPr>
        <w:t xml:space="preserve">da o sprejetih ukrepih pisno obvesti Inšpektorat za javni sektor in o tem predloži dokazila, in sicer najkasneje do 2. 11. 2023.  </w:t>
      </w:r>
    </w:p>
    <w:p w14:paraId="5114AA76" w14:textId="77777777" w:rsidR="000A19C4" w:rsidRDefault="000A19C4" w:rsidP="000A19C4">
      <w:pPr>
        <w:spacing w:before="0"/>
        <w:rPr>
          <w:rFonts w:cs="Arial"/>
          <w:szCs w:val="20"/>
        </w:rPr>
      </w:pPr>
    </w:p>
    <w:p w14:paraId="20DC4709" w14:textId="77777777" w:rsidR="000A19C4" w:rsidRPr="000E100B" w:rsidRDefault="000A19C4" w:rsidP="000A19C4">
      <w:pPr>
        <w:spacing w:before="0"/>
      </w:pPr>
      <w:r w:rsidRPr="000E100B">
        <w:t>Dne 30. 10. 2023 je generalni direktor Jernej Hudolin z dopisom št. 260-0001/2023/70 obvestil upravnega inšpektorja o sprejetih ukrepih in sicer je navedel:</w:t>
      </w:r>
    </w:p>
    <w:p w14:paraId="3D9DF9C3" w14:textId="77777777" w:rsidR="000A19C4" w:rsidRDefault="000A19C4" w:rsidP="000A19C4">
      <w:pPr>
        <w:spacing w:before="0"/>
      </w:pPr>
    </w:p>
    <w:p w14:paraId="70839158" w14:textId="12A8AC23" w:rsidR="000A19C4" w:rsidRPr="000E100B" w:rsidRDefault="000A19C4" w:rsidP="000A19C4">
      <w:pPr>
        <w:spacing w:before="0"/>
        <w:ind w:left="227"/>
        <w:rPr>
          <w:i/>
          <w:iCs/>
        </w:rPr>
      </w:pPr>
      <w:r w:rsidRPr="000E100B">
        <w:rPr>
          <w:i/>
          <w:iCs/>
        </w:rPr>
        <w:t>»V skladu z Zapisnikom o opravljenem inšpekcijskem nadzoru št. 0610-34/2023-8, ki smo ga</w:t>
      </w:r>
      <w:r w:rsidRPr="000E100B">
        <w:rPr>
          <w:i/>
          <w:iCs/>
        </w:rPr>
        <w:br/>
        <w:t>od vas prejeli 19. 10. 2023, vas obveščamo o sprejetih ukrepih za prenehanje kršitev, ki ste jih</w:t>
      </w:r>
      <w:r w:rsidRPr="000E100B">
        <w:rPr>
          <w:i/>
          <w:iCs/>
        </w:rPr>
        <w:br/>
        <w:t>izpostavili v vašem zapisniku. Opravili smo analizo kršitev in določili ukrepe, potrebne za</w:t>
      </w:r>
      <w:r w:rsidRPr="000E100B">
        <w:rPr>
          <w:i/>
          <w:iCs/>
        </w:rPr>
        <w:br/>
        <w:t>odpravo teh kršitev. Na tej podlagi sem 30.10.2023 določil ukrepe za odpravo kršitev in odredil</w:t>
      </w:r>
      <w:r w:rsidRPr="000E100B">
        <w:rPr>
          <w:i/>
          <w:iCs/>
        </w:rPr>
        <w:br/>
        <w:t>njihovo izvedbo (gl. prilogo). Odredbo sem istega dne poslal vodjem vseh organizacijskih</w:t>
      </w:r>
      <w:r w:rsidRPr="000E100B">
        <w:rPr>
          <w:i/>
          <w:iCs/>
        </w:rPr>
        <w:br/>
        <w:t>enot zavoda, vsem tajništvom organizacijskih enot in vsem zaposlenim na Službi za kulturno</w:t>
      </w:r>
      <w:r w:rsidRPr="000E100B">
        <w:rPr>
          <w:i/>
          <w:iCs/>
        </w:rPr>
        <w:br/>
        <w:t>dediščino in območnim enotam Službe za kulturno dediščino, ki so naslovniki večine</w:t>
      </w:r>
      <w:r w:rsidRPr="000E100B">
        <w:rPr>
          <w:i/>
          <w:iCs/>
        </w:rPr>
        <w:br/>
        <w:t>navedenih ukrepov.</w:t>
      </w:r>
      <w:r w:rsidR="00556268">
        <w:rPr>
          <w:i/>
          <w:iCs/>
        </w:rPr>
        <w:t xml:space="preserve"> </w:t>
      </w:r>
      <w:r w:rsidRPr="000E100B">
        <w:rPr>
          <w:i/>
          <w:iCs/>
        </w:rPr>
        <w:t>Vsem navedenim je bil v seznanitev poslan tudi vaš Zapisnik o</w:t>
      </w:r>
      <w:r w:rsidRPr="000E100B">
        <w:rPr>
          <w:i/>
          <w:iCs/>
        </w:rPr>
        <w:br/>
        <w:t>opravljenem inšpekcijskem nadzoru. V odredbi so poleg kršitev, ki jih je potrebno odpraviti, našteti vsi ukrepi za odpravo kršitev ter organizacijske enote oziroma osebe, ki so odgovorne za vzpostavitev in izvajanje teh ukrepov. Pri vseh ukrepih smo določili tudi končne datume za njihovo izvedbo. Večino ukrepov je mogoče vzpostaviti nemudoma oziroma v teku novembra 2023, obstaja pa tudi nekaj ukrepov, katerih vzpostavitev bo predvidoma trajala dlje časa oziroma bo postopna, npr. vzpostavitev celovitega sistema elektronskega poslovanja ZVKDS.«</w:t>
      </w:r>
    </w:p>
    <w:p w14:paraId="026BBF34" w14:textId="77777777" w:rsidR="000A19C4" w:rsidRDefault="000A19C4" w:rsidP="000A19C4">
      <w:pPr>
        <w:spacing w:before="0"/>
      </w:pPr>
    </w:p>
    <w:p w14:paraId="7A92E675" w14:textId="77777777" w:rsidR="000A19C4" w:rsidRDefault="000A19C4" w:rsidP="000A19C4">
      <w:pPr>
        <w:spacing w:before="0"/>
      </w:pPr>
      <w:r>
        <w:t xml:space="preserve">Dopisu je priložil dokazilo o odpravi ugotovljenih nepravilnosti in sicer dopis št. </w:t>
      </w:r>
      <w:r>
        <w:br/>
      </w:r>
      <w:r w:rsidRPr="00A95927">
        <w:t xml:space="preserve">260-0001/2023/71 z 30. 10. 2023, s katerim </w:t>
      </w:r>
      <w:r>
        <w:t xml:space="preserve"> je </w:t>
      </w:r>
      <w:r w:rsidRPr="00A95927">
        <w:t xml:space="preserve">z ugotovitvami inšpekcijskega nadzora in vsebino </w:t>
      </w:r>
      <w:r w:rsidRPr="00A95927">
        <w:lastRenderedPageBreak/>
        <w:t>izdanega zapisnika seznani</w:t>
      </w:r>
      <w:r>
        <w:t xml:space="preserve">l vse </w:t>
      </w:r>
      <w:r w:rsidRPr="00A95927">
        <w:t>uradne osebe</w:t>
      </w:r>
      <w:r>
        <w:t xml:space="preserve">, ter s katerim je odredil </w:t>
      </w:r>
      <w:r w:rsidRPr="00A95927">
        <w:t>ukrep</w:t>
      </w:r>
      <w:r>
        <w:t>e</w:t>
      </w:r>
      <w:r w:rsidRPr="00A95927">
        <w:t xml:space="preserve"> za odpravo </w:t>
      </w:r>
      <w:r>
        <w:t xml:space="preserve">ugotovljenih </w:t>
      </w:r>
      <w:r w:rsidRPr="00A95927">
        <w:t>kršitev</w:t>
      </w:r>
      <w:r>
        <w:t>.</w:t>
      </w:r>
    </w:p>
    <w:p w14:paraId="70A01C07" w14:textId="77777777" w:rsidR="000A19C4" w:rsidRDefault="000A19C4" w:rsidP="000A19C4">
      <w:pPr>
        <w:spacing w:before="0"/>
      </w:pPr>
    </w:p>
    <w:p w14:paraId="65F9EC33" w14:textId="57AE6FB6" w:rsidR="00507D66" w:rsidRPr="00141DE9" w:rsidRDefault="00507D66" w:rsidP="000A19C4">
      <w:pPr>
        <w:spacing w:before="0" w:line="260" w:lineRule="exact"/>
        <w:rPr>
          <w:rFonts w:cs="Arial"/>
          <w:szCs w:val="20"/>
        </w:rPr>
      </w:pPr>
      <w:r w:rsidRPr="00141DE9">
        <w:rPr>
          <w:rFonts w:cs="Arial"/>
          <w:szCs w:val="20"/>
        </w:rPr>
        <w:t xml:space="preserve">Po preučitvi </w:t>
      </w:r>
      <w:r w:rsidR="00271B29" w:rsidRPr="00141DE9">
        <w:rPr>
          <w:rFonts w:cs="Arial"/>
          <w:szCs w:val="20"/>
        </w:rPr>
        <w:t xml:space="preserve">gornjih </w:t>
      </w:r>
      <w:r w:rsidRPr="00141DE9">
        <w:rPr>
          <w:rFonts w:cs="Arial"/>
          <w:szCs w:val="20"/>
        </w:rPr>
        <w:t xml:space="preserve">navedb </w:t>
      </w:r>
      <w:r w:rsidR="00271B29" w:rsidRPr="00141DE9">
        <w:rPr>
          <w:rFonts w:cs="Arial"/>
          <w:szCs w:val="20"/>
        </w:rPr>
        <w:t xml:space="preserve">je </w:t>
      </w:r>
      <w:r w:rsidRPr="00141DE9">
        <w:rPr>
          <w:rFonts w:cs="Arial"/>
          <w:szCs w:val="20"/>
        </w:rPr>
        <w:t>upravni inšpektor ugot</w:t>
      </w:r>
      <w:r w:rsidR="00271B29" w:rsidRPr="00141DE9">
        <w:rPr>
          <w:rFonts w:cs="Arial"/>
          <w:szCs w:val="20"/>
        </w:rPr>
        <w:t>o</w:t>
      </w:r>
      <w:r w:rsidRPr="00141DE9">
        <w:rPr>
          <w:rFonts w:cs="Arial"/>
          <w:szCs w:val="20"/>
        </w:rPr>
        <w:t>v</w:t>
      </w:r>
      <w:r w:rsidR="00271B29" w:rsidRPr="00141DE9">
        <w:rPr>
          <w:rFonts w:cs="Arial"/>
          <w:szCs w:val="20"/>
        </w:rPr>
        <w:t>i</w:t>
      </w:r>
      <w:r w:rsidRPr="00141DE9">
        <w:rPr>
          <w:rFonts w:cs="Arial"/>
          <w:szCs w:val="20"/>
        </w:rPr>
        <w:t>l</w:t>
      </w:r>
      <w:r w:rsidR="00271B29" w:rsidRPr="00141DE9">
        <w:rPr>
          <w:rFonts w:cs="Arial"/>
          <w:szCs w:val="20"/>
        </w:rPr>
        <w:t>,</w:t>
      </w:r>
      <w:r w:rsidRPr="00141DE9">
        <w:rPr>
          <w:rFonts w:cs="Arial"/>
          <w:szCs w:val="20"/>
        </w:rPr>
        <w:t xml:space="preserve"> da je </w:t>
      </w:r>
      <w:r w:rsidR="000A19C4" w:rsidRPr="00125341">
        <w:rPr>
          <w:rFonts w:cs="Arial"/>
          <w:szCs w:val="20"/>
        </w:rPr>
        <w:t>ZVKDS</w:t>
      </w:r>
      <w:r w:rsidR="000A19C4" w:rsidRPr="00141DE9">
        <w:rPr>
          <w:rFonts w:cs="Arial"/>
          <w:szCs w:val="20"/>
        </w:rPr>
        <w:t xml:space="preserve"> </w:t>
      </w:r>
      <w:r w:rsidRPr="00141DE9">
        <w:rPr>
          <w:rFonts w:cs="Arial"/>
          <w:szCs w:val="20"/>
        </w:rPr>
        <w:t>sprejel primerne ukrepe za odpravo ugotovljenih nepravilnosti</w:t>
      </w:r>
      <w:r w:rsidR="00271B29" w:rsidRPr="00141DE9">
        <w:rPr>
          <w:rFonts w:cs="Arial"/>
          <w:szCs w:val="20"/>
        </w:rPr>
        <w:t xml:space="preserve">, zato je postopek inšpekcijska </w:t>
      </w:r>
      <w:r w:rsidR="00127257" w:rsidRPr="00141DE9">
        <w:rPr>
          <w:rFonts w:cs="Arial"/>
          <w:szCs w:val="20"/>
        </w:rPr>
        <w:t xml:space="preserve">sistemskega </w:t>
      </w:r>
      <w:r w:rsidR="00271B29" w:rsidRPr="00141DE9">
        <w:rPr>
          <w:rFonts w:cs="Arial"/>
          <w:szCs w:val="20"/>
        </w:rPr>
        <w:t xml:space="preserve">nadzora z Zapisnikom št. </w:t>
      </w:r>
      <w:r w:rsidR="00897041" w:rsidRPr="00125341">
        <w:rPr>
          <w:rFonts w:cs="Arial"/>
          <w:szCs w:val="20"/>
        </w:rPr>
        <w:t>0610-34/2023-</w:t>
      </w:r>
      <w:r w:rsidR="00897041">
        <w:rPr>
          <w:rFonts w:cs="Arial"/>
          <w:szCs w:val="20"/>
        </w:rPr>
        <w:t xml:space="preserve">10 </w:t>
      </w:r>
      <w:r w:rsidR="00271B29" w:rsidRPr="00141DE9">
        <w:rPr>
          <w:rFonts w:cs="Arial"/>
          <w:szCs w:val="20"/>
        </w:rPr>
        <w:t xml:space="preserve">z </w:t>
      </w:r>
      <w:r w:rsidR="00897041">
        <w:rPr>
          <w:rFonts w:cs="Arial"/>
          <w:szCs w:val="20"/>
        </w:rPr>
        <w:t>6</w:t>
      </w:r>
      <w:r w:rsidR="00271B29" w:rsidRPr="00141DE9">
        <w:rPr>
          <w:rFonts w:cs="Arial"/>
          <w:szCs w:val="20"/>
        </w:rPr>
        <w:t xml:space="preserve">. </w:t>
      </w:r>
      <w:r w:rsidR="00897041">
        <w:rPr>
          <w:rFonts w:cs="Arial"/>
          <w:szCs w:val="20"/>
        </w:rPr>
        <w:t>11</w:t>
      </w:r>
      <w:r w:rsidR="00271B29" w:rsidRPr="00141DE9">
        <w:rPr>
          <w:rFonts w:cs="Arial"/>
          <w:szCs w:val="20"/>
        </w:rPr>
        <w:t>. 202</w:t>
      </w:r>
      <w:r w:rsidR="00897041">
        <w:rPr>
          <w:rFonts w:cs="Arial"/>
          <w:szCs w:val="20"/>
        </w:rPr>
        <w:t>3</w:t>
      </w:r>
      <w:r w:rsidR="00271B29" w:rsidRPr="00141DE9">
        <w:rPr>
          <w:rFonts w:cs="Arial"/>
          <w:szCs w:val="20"/>
        </w:rPr>
        <w:t xml:space="preserve"> zaključil.</w:t>
      </w:r>
      <w:r w:rsidRPr="00141DE9">
        <w:rPr>
          <w:rFonts w:cs="Arial"/>
          <w:szCs w:val="20"/>
        </w:rPr>
        <w:t xml:space="preserve"> </w:t>
      </w:r>
    </w:p>
    <w:p w14:paraId="338D6AEF" w14:textId="24573DC5" w:rsidR="007549F2" w:rsidRPr="00141DE9" w:rsidRDefault="007549F2" w:rsidP="006928C9">
      <w:pPr>
        <w:jc w:val="center"/>
        <w:rPr>
          <w:rFonts w:cs="Arial"/>
          <w:szCs w:val="20"/>
        </w:rPr>
      </w:pPr>
      <w:r w:rsidRPr="00141DE9">
        <w:rPr>
          <w:rFonts w:cs="Arial"/>
          <w:szCs w:val="20"/>
        </w:rPr>
        <w:t>***</w:t>
      </w:r>
    </w:p>
    <w:p w14:paraId="3B9D2784" w14:textId="5EBFAD3E" w:rsidR="007203EA" w:rsidRPr="00141DE9" w:rsidRDefault="00897041" w:rsidP="0068274A">
      <w:pPr>
        <w:spacing w:before="0" w:line="260" w:lineRule="exact"/>
        <w:rPr>
          <w:rFonts w:cs="Arial"/>
          <w:szCs w:val="20"/>
        </w:rPr>
      </w:pPr>
      <w:r>
        <w:rPr>
          <w:rFonts w:cs="Arial"/>
          <w:szCs w:val="20"/>
        </w:rPr>
        <w:t xml:space="preserve"> </w:t>
      </w:r>
    </w:p>
    <w:p w14:paraId="429F3811" w14:textId="75331574" w:rsidR="00716719" w:rsidRPr="00141DE9" w:rsidRDefault="00FC5B73" w:rsidP="0068274A">
      <w:pPr>
        <w:numPr>
          <w:ilvl w:val="0"/>
          <w:numId w:val="3"/>
        </w:numPr>
        <w:spacing w:before="0"/>
        <w:ind w:left="357" w:hanging="357"/>
        <w:jc w:val="center"/>
        <w:rPr>
          <w:rFonts w:cs="Arial"/>
          <w:b/>
          <w:sz w:val="22"/>
          <w:szCs w:val="22"/>
        </w:rPr>
      </w:pPr>
      <w:r w:rsidRPr="00141DE9">
        <w:rPr>
          <w:rFonts w:cs="Arial"/>
          <w:b/>
          <w:sz w:val="22"/>
          <w:szCs w:val="22"/>
        </w:rPr>
        <w:t>Normativna ureditev</w:t>
      </w:r>
    </w:p>
    <w:p w14:paraId="55A899E0" w14:textId="77777777" w:rsidR="00BE5438" w:rsidRPr="00141DE9" w:rsidRDefault="00BE5438" w:rsidP="0068274A">
      <w:pPr>
        <w:spacing w:before="0" w:line="260" w:lineRule="exact"/>
        <w:rPr>
          <w:rFonts w:cs="Arial"/>
          <w:szCs w:val="20"/>
        </w:rPr>
      </w:pPr>
    </w:p>
    <w:p w14:paraId="1D0B541E" w14:textId="2601D0FF" w:rsidR="00716719" w:rsidRPr="00141DE9" w:rsidRDefault="00716719" w:rsidP="0068274A">
      <w:pPr>
        <w:pStyle w:val="Odstavekseznama"/>
        <w:spacing w:before="0" w:line="260" w:lineRule="atLeast"/>
        <w:ind w:left="0"/>
        <w:rPr>
          <w:rFonts w:cs="Arial"/>
          <w:b/>
          <w:bCs/>
          <w:szCs w:val="20"/>
        </w:rPr>
      </w:pPr>
      <w:r w:rsidRPr="00141DE9">
        <w:rPr>
          <w:rFonts w:cs="Arial"/>
          <w:b/>
          <w:bCs/>
          <w:szCs w:val="20"/>
        </w:rPr>
        <w:t>Pristojnost upravne inšpekcije</w:t>
      </w:r>
    </w:p>
    <w:p w14:paraId="3D57912A" w14:textId="77777777" w:rsidR="00BE5438" w:rsidRPr="00141DE9" w:rsidRDefault="00BE5438" w:rsidP="0068274A">
      <w:pPr>
        <w:spacing w:before="0" w:line="260" w:lineRule="exact"/>
        <w:rPr>
          <w:rFonts w:cs="Arial"/>
          <w:szCs w:val="20"/>
        </w:rPr>
      </w:pPr>
    </w:p>
    <w:p w14:paraId="1B839C67" w14:textId="77777777" w:rsidR="001510F4" w:rsidRPr="00141DE9" w:rsidRDefault="00716719" w:rsidP="0068274A">
      <w:pPr>
        <w:spacing w:before="0" w:line="260" w:lineRule="exact"/>
        <w:rPr>
          <w:rFonts w:cs="Arial"/>
          <w:szCs w:val="20"/>
        </w:rPr>
      </w:pPr>
      <w:r w:rsidRPr="00141DE9">
        <w:rPr>
          <w:rFonts w:cs="Arial"/>
          <w:szCs w:val="20"/>
        </w:rPr>
        <w:t xml:space="preserve">Pristojnost upravne inšpekcije obsega nadzor nad izvajanjem procesnih določb upravnega postopka, kot je to opredeljeno v določbah ZUP in nad določbami materialnih predpisov, v kolikor slednji na podlagi 3. člena ZUP vsebujejo procesne določbe. </w:t>
      </w:r>
    </w:p>
    <w:p w14:paraId="4E1C8903" w14:textId="77777777" w:rsidR="001510F4" w:rsidRPr="00141DE9" w:rsidRDefault="001510F4" w:rsidP="0068274A">
      <w:pPr>
        <w:spacing w:before="0" w:line="260" w:lineRule="exact"/>
        <w:rPr>
          <w:rFonts w:cs="Arial"/>
          <w:szCs w:val="20"/>
        </w:rPr>
      </w:pPr>
    </w:p>
    <w:p w14:paraId="063E191A" w14:textId="77777777" w:rsidR="001510F4" w:rsidRPr="00141DE9" w:rsidRDefault="00716719" w:rsidP="0068274A">
      <w:pPr>
        <w:spacing w:before="0" w:line="260" w:lineRule="exact"/>
        <w:rPr>
          <w:rFonts w:cs="Arial"/>
          <w:szCs w:val="20"/>
        </w:rPr>
      </w:pPr>
      <w:r w:rsidRPr="00141DE9">
        <w:rPr>
          <w:rFonts w:cs="Arial"/>
          <w:szCs w:val="20"/>
        </w:rPr>
        <w:t xml:space="preserve">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w:t>
      </w:r>
    </w:p>
    <w:p w14:paraId="4B155E64" w14:textId="0DD305C3" w:rsidR="001510F4" w:rsidRPr="00141DE9" w:rsidRDefault="001510F4" w:rsidP="0068274A">
      <w:pPr>
        <w:spacing w:before="0" w:line="260" w:lineRule="exact"/>
        <w:rPr>
          <w:rFonts w:cs="Arial"/>
          <w:szCs w:val="20"/>
        </w:rPr>
      </w:pPr>
    </w:p>
    <w:p w14:paraId="7CFB4769" w14:textId="1755A130" w:rsidR="0068274A" w:rsidRPr="00141DE9" w:rsidRDefault="00716719" w:rsidP="0068274A">
      <w:pPr>
        <w:spacing w:before="0" w:line="260" w:lineRule="exact"/>
        <w:rPr>
          <w:rFonts w:cs="Arial"/>
          <w:szCs w:val="20"/>
        </w:rPr>
      </w:pPr>
      <w:r w:rsidRPr="00141DE9">
        <w:rPr>
          <w:rFonts w:cs="Arial"/>
          <w:szCs w:val="20"/>
        </w:rPr>
        <w:t>V skladu s 3. členom ZUP se na upravnih področjih, za katera je z zakonom predpisan poseben upravni postopek, postopa po določbah posebnega zakona. Po določbah ZUP pa se postopa v vseh vprašanjih, ki niso urejena s posebnim zakonom. Upravna inšpekcija je pristojna tudi za nadzor nad določbami UUP, ki ureja upravno poslovanje organov državne uprave, organov samoupravnih lokalnih skupnosti ter drugih pravnih in fizičnih oseb, če na podlagi javnih pooblastil opravljajo upravne naloge in ni s to uredbo določeno drugače</w:t>
      </w:r>
      <w:r w:rsidR="00A36F99" w:rsidRPr="00141DE9">
        <w:rPr>
          <w:rFonts w:cs="Arial"/>
          <w:szCs w:val="20"/>
        </w:rPr>
        <w:t>.</w:t>
      </w:r>
      <w:r w:rsidRPr="00141DE9">
        <w:rPr>
          <w:szCs w:val="20"/>
        </w:rPr>
        <w:footnoteReference w:id="1"/>
      </w:r>
      <w:r w:rsidR="0068274A" w:rsidRPr="00141DE9">
        <w:rPr>
          <w:rFonts w:cs="Arial"/>
          <w:szCs w:val="20"/>
        </w:rPr>
        <w:t xml:space="preserve"> </w:t>
      </w:r>
    </w:p>
    <w:p w14:paraId="55593C64" w14:textId="6F5E50DB" w:rsidR="0068274A" w:rsidRPr="00141DE9" w:rsidRDefault="0068274A" w:rsidP="0068274A">
      <w:pPr>
        <w:spacing w:before="0" w:line="260" w:lineRule="exact"/>
        <w:rPr>
          <w:rFonts w:cs="Arial"/>
          <w:szCs w:val="20"/>
        </w:rPr>
      </w:pPr>
    </w:p>
    <w:p w14:paraId="2B0522AA" w14:textId="12AE238D" w:rsidR="001E6FBB" w:rsidRDefault="00204A4B" w:rsidP="0068274A">
      <w:pPr>
        <w:spacing w:before="0" w:line="260" w:lineRule="exact"/>
        <w:rPr>
          <w:rFonts w:cs="Arial"/>
          <w:szCs w:val="20"/>
        </w:rPr>
      </w:pPr>
      <w:r w:rsidRPr="00141DE9">
        <w:rPr>
          <w:rFonts w:cs="Arial"/>
          <w:szCs w:val="20"/>
        </w:rPr>
        <w:t xml:space="preserve">Upravna inšpekcija </w:t>
      </w:r>
      <w:r w:rsidR="00422888" w:rsidRPr="00141DE9">
        <w:rPr>
          <w:rFonts w:cs="Arial"/>
          <w:szCs w:val="20"/>
        </w:rPr>
        <w:t xml:space="preserve">izvaja nadzor le nad izvrševanjem procesnih pravil v upravnih zadevah ter </w:t>
      </w:r>
      <w:r w:rsidR="00BD5D7D" w:rsidRPr="00141DE9">
        <w:rPr>
          <w:rFonts w:cs="Arial"/>
          <w:szCs w:val="20"/>
        </w:rPr>
        <w:t xml:space="preserve">nad </w:t>
      </w:r>
      <w:r w:rsidR="00422888" w:rsidRPr="00141DE9">
        <w:rPr>
          <w:rFonts w:cs="Arial"/>
          <w:szCs w:val="20"/>
        </w:rPr>
        <w:t>upravn</w:t>
      </w:r>
      <w:r w:rsidR="00BD5D7D" w:rsidRPr="00141DE9">
        <w:rPr>
          <w:rFonts w:cs="Arial"/>
          <w:szCs w:val="20"/>
        </w:rPr>
        <w:t>im</w:t>
      </w:r>
      <w:r w:rsidR="00422888" w:rsidRPr="00141DE9">
        <w:rPr>
          <w:rFonts w:cs="Arial"/>
          <w:szCs w:val="20"/>
        </w:rPr>
        <w:t xml:space="preserve"> poslovanje</w:t>
      </w:r>
      <w:r w:rsidR="00BD5D7D" w:rsidRPr="00141DE9">
        <w:rPr>
          <w:rFonts w:cs="Arial"/>
          <w:szCs w:val="20"/>
        </w:rPr>
        <w:t>m</w:t>
      </w:r>
      <w:r w:rsidR="00422888" w:rsidRPr="00141DE9">
        <w:rPr>
          <w:rFonts w:cs="Arial"/>
          <w:szCs w:val="20"/>
        </w:rPr>
        <w:t>.</w:t>
      </w:r>
      <w:r w:rsidR="00946235" w:rsidRPr="00141DE9">
        <w:rPr>
          <w:rFonts w:cs="Arial"/>
          <w:szCs w:val="20"/>
        </w:rPr>
        <w:t xml:space="preserve"> </w:t>
      </w:r>
      <w:r w:rsidR="003C1D2F" w:rsidRPr="00141DE9">
        <w:rPr>
          <w:rFonts w:cs="Arial"/>
          <w:szCs w:val="20"/>
        </w:rPr>
        <w:t xml:space="preserve">Ker so lahko upravni organi, ki odločajo o upravnih zadevah, poleg upravne inšpekcije, predmet </w:t>
      </w:r>
      <w:proofErr w:type="spellStart"/>
      <w:r w:rsidR="003C1D2F" w:rsidRPr="00141DE9">
        <w:rPr>
          <w:rFonts w:cs="Arial"/>
          <w:szCs w:val="20"/>
        </w:rPr>
        <w:t>instančnega</w:t>
      </w:r>
      <w:proofErr w:type="spellEnd"/>
      <w:r w:rsidR="003C1D2F" w:rsidRPr="00141DE9">
        <w:rPr>
          <w:rFonts w:cs="Arial"/>
          <w:szCs w:val="20"/>
        </w:rPr>
        <w:t xml:space="preserve"> nadzora, sodnega nadzora in upravnega nadzora resornega ministrstva, </w:t>
      </w:r>
      <w:r w:rsidR="00BD5D7D" w:rsidRPr="00141DE9">
        <w:rPr>
          <w:rFonts w:cs="Arial"/>
          <w:szCs w:val="20"/>
        </w:rPr>
        <w:t>U</w:t>
      </w:r>
      <w:r w:rsidR="003C1D2F" w:rsidRPr="00141DE9">
        <w:rPr>
          <w:rFonts w:cs="Arial"/>
          <w:szCs w:val="20"/>
        </w:rPr>
        <w:t xml:space="preserve">pravna inšpekcija v posamični upravni postopek ter razmerje med organom in stranko ne more posegati, temveč lahko nastale procesne kršitve le prepozna. </w:t>
      </w:r>
      <w:r w:rsidR="00241123" w:rsidRPr="00141DE9">
        <w:rPr>
          <w:rFonts w:cs="Arial"/>
          <w:szCs w:val="20"/>
        </w:rPr>
        <w:t>Kršitve pa se lahko odpravijo le prek pravnih sredstev oziroma sodnega varstva.</w:t>
      </w:r>
      <w:r w:rsidR="005A308C" w:rsidRPr="00141DE9">
        <w:rPr>
          <w:rFonts w:cs="Arial"/>
          <w:szCs w:val="20"/>
        </w:rPr>
        <w:t xml:space="preserve"> </w:t>
      </w:r>
      <w:r w:rsidR="00AD3641" w:rsidRPr="00141DE9">
        <w:rPr>
          <w:rFonts w:cs="Arial"/>
          <w:szCs w:val="20"/>
        </w:rPr>
        <w:t>Cilj notranjega nadzora upravne inšpekcije je</w:t>
      </w:r>
      <w:r w:rsidR="00241123" w:rsidRPr="00141DE9">
        <w:rPr>
          <w:rFonts w:cs="Arial"/>
          <w:szCs w:val="20"/>
        </w:rPr>
        <w:t xml:space="preserve"> tako</w:t>
      </w:r>
      <w:r w:rsidR="00AD3641" w:rsidRPr="00141DE9">
        <w:rPr>
          <w:rFonts w:cs="Arial"/>
          <w:szCs w:val="20"/>
        </w:rPr>
        <w:t xml:space="preserve"> preprečiti nadaljnje kršitve organov, kar dosega </w:t>
      </w:r>
      <w:r w:rsidR="00946235" w:rsidRPr="00141DE9">
        <w:rPr>
          <w:rFonts w:cs="Arial"/>
          <w:szCs w:val="20"/>
        </w:rPr>
        <w:t xml:space="preserve">s preventivnim kot tudi represivnim delovanjem. V preventivni vlogi podaja potrebne usmeritve in napotila za prihodnje pravilno ravnanje predstojniku državnega organa, organa samoupravne lokalne skupnosti oziroma organizacije z javnimi pooblastili, ki mora skrbeti, da se ZUP pravilno uporablja, da se upravne zadeve rešujejo v predpisanih rokih, in skrbeti za strokovno izpopolnjevanje delavcev, ki odločajo v upravnih zadevah. </w:t>
      </w:r>
      <w:r w:rsidR="00DB5A86" w:rsidRPr="00141DE9">
        <w:rPr>
          <w:rFonts w:cs="Arial"/>
          <w:szCs w:val="20"/>
        </w:rPr>
        <w:t xml:space="preserve">Na strani nadziranega organa pa je, da se na to primerno odzove in nepravilnosti popravi. </w:t>
      </w:r>
      <w:r w:rsidR="00241123" w:rsidRPr="00141DE9">
        <w:rPr>
          <w:rFonts w:cs="Arial"/>
          <w:szCs w:val="20"/>
        </w:rPr>
        <w:t>Če pa gre za hujše kršitve pa lahko odredi udeležbo na usposabljanju za vodenje in odločanje v upravnem postopku ter poda predlog uvedbe disciplinskega postopka.</w:t>
      </w:r>
      <w:r w:rsidR="00241123" w:rsidRPr="00141DE9">
        <w:rPr>
          <w:rStyle w:val="Sprotnaopomba-sklic"/>
          <w:szCs w:val="20"/>
        </w:rPr>
        <w:footnoteReference w:id="2"/>
      </w:r>
      <w:r w:rsidR="00241123" w:rsidRPr="00141DE9">
        <w:rPr>
          <w:rFonts w:cs="Arial"/>
          <w:szCs w:val="20"/>
        </w:rPr>
        <w:t xml:space="preserve">  </w:t>
      </w:r>
    </w:p>
    <w:p w14:paraId="760AEB1A" w14:textId="77777777" w:rsidR="000D305F" w:rsidRDefault="000D305F" w:rsidP="0068274A">
      <w:pPr>
        <w:spacing w:before="0" w:line="260" w:lineRule="exact"/>
        <w:rPr>
          <w:rFonts w:cs="Arial"/>
          <w:szCs w:val="20"/>
        </w:rPr>
      </w:pPr>
    </w:p>
    <w:p w14:paraId="038C7ABF" w14:textId="77777777" w:rsidR="000D305F" w:rsidRPr="00141DE9" w:rsidRDefault="000D305F" w:rsidP="0068274A">
      <w:pPr>
        <w:spacing w:before="0" w:line="260" w:lineRule="exact"/>
        <w:rPr>
          <w:rFonts w:cs="Arial"/>
          <w:szCs w:val="20"/>
        </w:rPr>
      </w:pPr>
    </w:p>
    <w:p w14:paraId="532B9404" w14:textId="77777777" w:rsidR="00897041" w:rsidRPr="00125341" w:rsidRDefault="00897041" w:rsidP="00897041">
      <w:pPr>
        <w:pStyle w:val="PODNASLOV"/>
        <w:numPr>
          <w:ilvl w:val="1"/>
          <w:numId w:val="3"/>
        </w:numPr>
        <w:spacing w:before="0" w:line="260" w:lineRule="exact"/>
        <w:rPr>
          <w:color w:val="auto"/>
          <w:sz w:val="22"/>
          <w:szCs w:val="22"/>
        </w:rPr>
      </w:pPr>
      <w:r w:rsidRPr="00125341">
        <w:rPr>
          <w:color w:val="auto"/>
          <w:sz w:val="22"/>
          <w:szCs w:val="22"/>
        </w:rPr>
        <w:lastRenderedPageBreak/>
        <w:t>Področni predpisi, ki urejajo poslovanje ZVKDS in so relevantni za nadzor upravne inšpekcije</w:t>
      </w:r>
    </w:p>
    <w:p w14:paraId="49DA472D" w14:textId="77777777" w:rsidR="00897041" w:rsidRPr="00125341" w:rsidRDefault="00897041" w:rsidP="00897041">
      <w:pPr>
        <w:autoSpaceDE w:val="0"/>
        <w:autoSpaceDN w:val="0"/>
        <w:adjustRightInd w:val="0"/>
        <w:spacing w:before="0"/>
        <w:rPr>
          <w:szCs w:val="20"/>
        </w:rPr>
      </w:pPr>
    </w:p>
    <w:p w14:paraId="55E96E80" w14:textId="77777777" w:rsidR="00897041" w:rsidRPr="00660C7C" w:rsidRDefault="00897041" w:rsidP="00897041">
      <w:pPr>
        <w:autoSpaceDE w:val="0"/>
        <w:autoSpaceDN w:val="0"/>
        <w:adjustRightInd w:val="0"/>
        <w:spacing w:before="0"/>
        <w:rPr>
          <w:szCs w:val="20"/>
        </w:rPr>
      </w:pPr>
      <w:r w:rsidRPr="00660C7C">
        <w:rPr>
          <w:szCs w:val="20"/>
        </w:rPr>
        <w:t>Zakon o varstvu kulturne dediščine (Uradni list RS, št. </w:t>
      </w:r>
      <w:hyperlink r:id="rId24" w:tgtFrame="_blank" w:tooltip="Zakon o varstvu kulturne dediščine (ZVKD-1)" w:history="1">
        <w:r w:rsidRPr="00660C7C">
          <w:rPr>
            <w:szCs w:val="20"/>
          </w:rPr>
          <w:t>16/08</w:t>
        </w:r>
      </w:hyperlink>
      <w:r w:rsidRPr="00660C7C">
        <w:rPr>
          <w:szCs w:val="20"/>
        </w:rPr>
        <w:t>, </w:t>
      </w:r>
      <w:hyperlink r:id="rId25" w:tgtFrame="_blank" w:tooltip="Zakon o spremembi in dopolnitvi Zakona o varstvu kulturne dediščine" w:history="1">
        <w:r w:rsidRPr="00660C7C">
          <w:rPr>
            <w:szCs w:val="20"/>
          </w:rPr>
          <w:t>123/08</w:t>
        </w:r>
      </w:hyperlink>
      <w:r w:rsidRPr="00660C7C">
        <w:rPr>
          <w:szCs w:val="20"/>
        </w:rPr>
        <w:t>, </w:t>
      </w:r>
      <w:hyperlink r:id="rId26" w:tgtFrame="_blank" w:tooltip="Avtentična razlaga prvega in drugega odstavka 39. člena Zakona o varstvu kulturne dediščine" w:history="1">
        <w:r w:rsidRPr="00660C7C">
          <w:rPr>
            <w:szCs w:val="20"/>
          </w:rPr>
          <w:t>8/11</w:t>
        </w:r>
      </w:hyperlink>
      <w:r w:rsidRPr="00660C7C">
        <w:rPr>
          <w:szCs w:val="20"/>
        </w:rPr>
        <w:t>-  ORZVKD39, </w:t>
      </w:r>
      <w:hyperlink r:id="rId27" w:tgtFrame="_blank" w:tooltip="Zakon o spremembah in dopolnitvah Zakona o varstvu kulturne dediščine" w:history="1">
        <w:r w:rsidRPr="00660C7C">
          <w:rPr>
            <w:szCs w:val="20"/>
          </w:rPr>
          <w:t>90/12</w:t>
        </w:r>
      </w:hyperlink>
      <w:r w:rsidRPr="00660C7C">
        <w:rPr>
          <w:szCs w:val="20"/>
        </w:rPr>
        <w:t xml:space="preserve">, </w:t>
      </w:r>
      <w:hyperlink r:id="rId28" w:tgtFrame="_blank" w:tooltip="Zakon o spremembah in dopolnitvah Zakona o varstvu kulturne dediščine" w:history="1">
        <w:r w:rsidRPr="00660C7C">
          <w:rPr>
            <w:szCs w:val="20"/>
          </w:rPr>
          <w:t>111/13</w:t>
        </w:r>
      </w:hyperlink>
      <w:r w:rsidRPr="00660C7C">
        <w:rPr>
          <w:szCs w:val="20"/>
        </w:rPr>
        <w:t>, </w:t>
      </w:r>
      <w:hyperlink r:id="rId29" w:tgtFrame="_blank" w:tooltip="Zakon o spremembah in dopolnitvah Zakona o varstvu kulturne dediščine" w:history="1">
        <w:r w:rsidRPr="00660C7C">
          <w:rPr>
            <w:szCs w:val="20"/>
          </w:rPr>
          <w:t>32/16</w:t>
        </w:r>
      </w:hyperlink>
      <w:r w:rsidRPr="00660C7C">
        <w:rPr>
          <w:szCs w:val="20"/>
        </w:rPr>
        <w:t>, </w:t>
      </w:r>
      <w:hyperlink r:id="rId30" w:tgtFrame="_blank" w:tooltip="Zakon o nevladnih organizacijah" w:history="1">
        <w:r w:rsidRPr="00660C7C">
          <w:rPr>
            <w:szCs w:val="20"/>
          </w:rPr>
          <w:t>21/18</w:t>
        </w:r>
      </w:hyperlink>
      <w:r w:rsidRPr="00660C7C">
        <w:rPr>
          <w:szCs w:val="20"/>
        </w:rPr>
        <w:t xml:space="preserve"> – </w:t>
      </w:r>
      <w:proofErr w:type="spellStart"/>
      <w:r w:rsidRPr="00660C7C">
        <w:rPr>
          <w:szCs w:val="20"/>
        </w:rPr>
        <w:t>ZNOrg</w:t>
      </w:r>
      <w:proofErr w:type="spellEnd"/>
      <w:r w:rsidRPr="00660C7C">
        <w:rPr>
          <w:szCs w:val="20"/>
        </w:rPr>
        <w:t xml:space="preserve"> in </w:t>
      </w:r>
      <w:hyperlink r:id="rId31" w:tgtFrame="_blank" w:tooltip="Zakon o uvajanju naprav za proizvodnjo električne energije iz obnovljivih virov energije" w:history="1">
        <w:r w:rsidRPr="00660C7C">
          <w:rPr>
            <w:szCs w:val="20"/>
          </w:rPr>
          <w:t>78/23</w:t>
        </w:r>
      </w:hyperlink>
      <w:r w:rsidRPr="00660C7C">
        <w:rPr>
          <w:szCs w:val="20"/>
        </w:rPr>
        <w:t> – ZUNPEOVE - v nadaljevanju ZVKD-1) v 1. členu določa načine varstva kulturne dediščine ter pristojnosti pri njenem varstvu z namenom omogočiti celostno ohranjanje dediščine. Dediščina se deli na materialno in nesnovno dediščino. Materialno dediščino sestavljata premična in nepremična dediščina. Pristojna organizacija za varstvo nepremične dediščine je ZVKDS,</w:t>
      </w:r>
      <w:r w:rsidRPr="00660C7C">
        <w:rPr>
          <w:rStyle w:val="Sprotnaopomba-sklic"/>
          <w:rFonts w:cs="Arial"/>
          <w:szCs w:val="20"/>
        </w:rPr>
        <w:footnoteReference w:id="3"/>
      </w:r>
      <w:r w:rsidRPr="00660C7C">
        <w:rPr>
          <w:rStyle w:val="Sprotnaopomba-sklic"/>
          <w:rFonts w:cs="Arial"/>
          <w:szCs w:val="20"/>
        </w:rPr>
        <w:t xml:space="preserve"> </w:t>
      </w:r>
      <w:r w:rsidRPr="00660C7C">
        <w:rPr>
          <w:szCs w:val="20"/>
        </w:rPr>
        <w:t xml:space="preserve">ki ima Službo za kulturno dediščino – v nadaljevanju </w:t>
      </w:r>
      <w:r w:rsidRPr="00660C7C">
        <w:rPr>
          <w:rFonts w:cs="Arial"/>
          <w:szCs w:val="20"/>
        </w:rPr>
        <w:t>SKD i</w:t>
      </w:r>
      <w:r w:rsidRPr="00660C7C">
        <w:rPr>
          <w:szCs w:val="20"/>
        </w:rPr>
        <w:t xml:space="preserve">n Center za </w:t>
      </w:r>
      <w:proofErr w:type="spellStart"/>
      <w:r w:rsidRPr="00660C7C">
        <w:rPr>
          <w:szCs w:val="20"/>
        </w:rPr>
        <w:t>konservatorstvo</w:t>
      </w:r>
      <w:proofErr w:type="spellEnd"/>
      <w:r w:rsidRPr="00660C7C">
        <w:rPr>
          <w:szCs w:val="20"/>
        </w:rPr>
        <w:t>.</w:t>
      </w:r>
      <w:r w:rsidRPr="00660C7C">
        <w:rPr>
          <w:rStyle w:val="Sprotnaopomba-sklic"/>
          <w:rFonts w:cs="Arial"/>
          <w:szCs w:val="20"/>
        </w:rPr>
        <w:footnoteReference w:id="4"/>
      </w:r>
    </w:p>
    <w:p w14:paraId="77410694" w14:textId="77777777" w:rsidR="00897041" w:rsidRPr="00660C7C" w:rsidRDefault="00897041" w:rsidP="00897041">
      <w:pPr>
        <w:autoSpaceDE w:val="0"/>
        <w:autoSpaceDN w:val="0"/>
        <w:adjustRightInd w:val="0"/>
        <w:rPr>
          <w:szCs w:val="20"/>
        </w:rPr>
      </w:pPr>
      <w:r w:rsidRPr="00660C7C">
        <w:rPr>
          <w:rFonts w:cs="Arial"/>
          <w:szCs w:val="20"/>
        </w:rPr>
        <w:t xml:space="preserve">Na podlagi drugega odstavka 84. člena ZVKD-1 ZVKDS </w:t>
      </w:r>
      <w:r w:rsidRPr="00660C7C">
        <w:rPr>
          <w:szCs w:val="20"/>
        </w:rPr>
        <w:t>na podlagi javnega pooblastila opravlja naslednje naloge:</w:t>
      </w:r>
    </w:p>
    <w:p w14:paraId="14A6530E" w14:textId="77777777" w:rsidR="00897041" w:rsidRPr="00660C7C" w:rsidRDefault="00897041" w:rsidP="00AF5BD2">
      <w:pPr>
        <w:pStyle w:val="Odstavekseznama"/>
        <w:numPr>
          <w:ilvl w:val="0"/>
          <w:numId w:val="14"/>
        </w:numPr>
        <w:autoSpaceDE w:val="0"/>
        <w:autoSpaceDN w:val="0"/>
        <w:adjustRightInd w:val="0"/>
        <w:spacing w:before="0"/>
        <w:rPr>
          <w:rFonts w:cs="Arial"/>
          <w:szCs w:val="20"/>
        </w:rPr>
      </w:pPr>
      <w:r w:rsidRPr="00660C7C">
        <w:rPr>
          <w:szCs w:val="20"/>
        </w:rPr>
        <w:t xml:space="preserve">izdaja </w:t>
      </w:r>
      <w:proofErr w:type="spellStart"/>
      <w:r w:rsidRPr="00660C7C">
        <w:rPr>
          <w:szCs w:val="20"/>
        </w:rPr>
        <w:t>kulturnovarstvene</w:t>
      </w:r>
      <w:proofErr w:type="spellEnd"/>
      <w:r w:rsidRPr="00660C7C">
        <w:rPr>
          <w:szCs w:val="20"/>
        </w:rPr>
        <w:t xml:space="preserve"> pogoje in soglasja za posege v dediščino,</w:t>
      </w:r>
    </w:p>
    <w:p w14:paraId="4BCCFA28" w14:textId="77777777" w:rsidR="00897041" w:rsidRPr="00660C7C" w:rsidRDefault="00897041" w:rsidP="00AF5BD2">
      <w:pPr>
        <w:pStyle w:val="Odstavekseznama"/>
        <w:numPr>
          <w:ilvl w:val="0"/>
          <w:numId w:val="14"/>
        </w:numPr>
        <w:autoSpaceDE w:val="0"/>
        <w:autoSpaceDN w:val="0"/>
        <w:adjustRightInd w:val="0"/>
        <w:spacing w:before="0"/>
        <w:rPr>
          <w:rFonts w:cs="Arial"/>
          <w:szCs w:val="20"/>
        </w:rPr>
      </w:pPr>
      <w:r w:rsidRPr="00660C7C">
        <w:rPr>
          <w:szCs w:val="20"/>
        </w:rPr>
        <w:t>vodi evidenco raziskav,</w:t>
      </w:r>
    </w:p>
    <w:p w14:paraId="11A5A19B" w14:textId="77777777" w:rsidR="00897041" w:rsidRPr="00660C7C" w:rsidRDefault="00897041" w:rsidP="00AF5BD2">
      <w:pPr>
        <w:pStyle w:val="Odstavekseznama"/>
        <w:numPr>
          <w:ilvl w:val="0"/>
          <w:numId w:val="14"/>
        </w:numPr>
        <w:autoSpaceDE w:val="0"/>
        <w:autoSpaceDN w:val="0"/>
        <w:adjustRightInd w:val="0"/>
        <w:spacing w:before="0"/>
        <w:rPr>
          <w:rFonts w:cs="Arial"/>
          <w:szCs w:val="20"/>
        </w:rPr>
      </w:pPr>
      <w:r w:rsidRPr="00660C7C">
        <w:rPr>
          <w:szCs w:val="20"/>
        </w:rPr>
        <w:t>izdaja odločbe o arheološkem najdišču in</w:t>
      </w:r>
    </w:p>
    <w:p w14:paraId="1A357F51" w14:textId="77777777" w:rsidR="00897041" w:rsidRPr="00660C7C" w:rsidRDefault="00897041" w:rsidP="00AF5BD2">
      <w:pPr>
        <w:pStyle w:val="Odstavekseznama"/>
        <w:numPr>
          <w:ilvl w:val="0"/>
          <w:numId w:val="14"/>
        </w:numPr>
        <w:autoSpaceDE w:val="0"/>
        <w:autoSpaceDN w:val="0"/>
        <w:adjustRightInd w:val="0"/>
        <w:spacing w:before="0"/>
        <w:rPr>
          <w:rFonts w:cs="Arial"/>
          <w:szCs w:val="20"/>
        </w:rPr>
      </w:pPr>
      <w:r w:rsidRPr="00660C7C">
        <w:rPr>
          <w:szCs w:val="20"/>
        </w:rPr>
        <w:t>odredi lastniku spomenika izvedbo določenih ukrepov varstva spomenikov.</w:t>
      </w:r>
    </w:p>
    <w:p w14:paraId="11620F42" w14:textId="77777777" w:rsidR="00897041" w:rsidRPr="00660C7C" w:rsidRDefault="00897041" w:rsidP="00897041">
      <w:pPr>
        <w:autoSpaceDE w:val="0"/>
        <w:autoSpaceDN w:val="0"/>
        <w:adjustRightInd w:val="0"/>
        <w:spacing w:before="0"/>
        <w:rPr>
          <w:rFonts w:cs="Arial"/>
          <w:szCs w:val="20"/>
        </w:rPr>
      </w:pPr>
    </w:p>
    <w:p w14:paraId="79F01FBB" w14:textId="77777777" w:rsidR="00897041" w:rsidRPr="00660C7C" w:rsidRDefault="00897041" w:rsidP="00897041">
      <w:pPr>
        <w:shd w:val="clear" w:color="auto" w:fill="FFFFFF"/>
        <w:spacing w:before="0"/>
        <w:rPr>
          <w:szCs w:val="20"/>
        </w:rPr>
      </w:pPr>
      <w:r w:rsidRPr="00660C7C">
        <w:rPr>
          <w:szCs w:val="20"/>
        </w:rPr>
        <w:t>28. člen</w:t>
      </w:r>
      <w:r w:rsidRPr="00660C7C">
        <w:rPr>
          <w:rFonts w:cs="Arial"/>
          <w:szCs w:val="20"/>
        </w:rPr>
        <w:t xml:space="preserve"> ZVKD-1 </w:t>
      </w:r>
      <w:r w:rsidRPr="00660C7C">
        <w:rPr>
          <w:szCs w:val="20"/>
        </w:rPr>
        <w:t>določa:</w:t>
      </w:r>
    </w:p>
    <w:p w14:paraId="0BFE3116" w14:textId="77777777" w:rsidR="00897041" w:rsidRPr="00660C7C" w:rsidRDefault="00897041" w:rsidP="00897041">
      <w:pPr>
        <w:shd w:val="clear" w:color="auto" w:fill="FFFFFF"/>
        <w:spacing w:before="0"/>
        <w:rPr>
          <w:szCs w:val="20"/>
        </w:rPr>
      </w:pPr>
      <w:r w:rsidRPr="00660C7C">
        <w:rPr>
          <w:szCs w:val="20"/>
        </w:rPr>
        <w:t xml:space="preserve">» </w:t>
      </w:r>
      <w:proofErr w:type="spellStart"/>
      <w:r w:rsidRPr="00660C7C">
        <w:rPr>
          <w:szCs w:val="20"/>
        </w:rPr>
        <w:t>Kulturnovarstveno</w:t>
      </w:r>
      <w:proofErr w:type="spellEnd"/>
      <w:r w:rsidRPr="00660C7C">
        <w:rPr>
          <w:szCs w:val="20"/>
        </w:rPr>
        <w:t xml:space="preserve"> soglasje je treba pridobiti za:</w:t>
      </w:r>
    </w:p>
    <w:p w14:paraId="31ADDF0D" w14:textId="77777777" w:rsidR="00897041" w:rsidRPr="00660C7C" w:rsidRDefault="00897041" w:rsidP="00AF5BD2">
      <w:pPr>
        <w:pStyle w:val="Odstavekseznama"/>
        <w:numPr>
          <w:ilvl w:val="0"/>
          <w:numId w:val="15"/>
        </w:numPr>
        <w:shd w:val="clear" w:color="auto" w:fill="FFFFFF"/>
        <w:spacing w:before="0"/>
        <w:rPr>
          <w:szCs w:val="20"/>
        </w:rPr>
      </w:pPr>
      <w:r w:rsidRPr="00660C7C">
        <w:rPr>
          <w:szCs w:val="20"/>
        </w:rPr>
        <w:t>posege v spomenik,</w:t>
      </w:r>
    </w:p>
    <w:p w14:paraId="7652C931" w14:textId="77777777" w:rsidR="00897041" w:rsidRPr="00660C7C" w:rsidRDefault="00897041" w:rsidP="00AF5BD2">
      <w:pPr>
        <w:pStyle w:val="Odstavekseznama"/>
        <w:numPr>
          <w:ilvl w:val="0"/>
          <w:numId w:val="15"/>
        </w:numPr>
        <w:shd w:val="clear" w:color="auto" w:fill="FFFFFF"/>
        <w:spacing w:before="0"/>
        <w:rPr>
          <w:szCs w:val="20"/>
        </w:rPr>
      </w:pPr>
      <w:r w:rsidRPr="00660C7C">
        <w:rPr>
          <w:szCs w:val="20"/>
        </w:rPr>
        <w:t>posege v vplivno območje spomenika, če to obveznost določa akt o razglasitvi,</w:t>
      </w:r>
    </w:p>
    <w:p w14:paraId="60FD43FA" w14:textId="77777777" w:rsidR="00897041" w:rsidRPr="00660C7C" w:rsidRDefault="00897041" w:rsidP="00AF5BD2">
      <w:pPr>
        <w:pStyle w:val="Odstavekseznama"/>
        <w:numPr>
          <w:ilvl w:val="0"/>
          <w:numId w:val="15"/>
        </w:numPr>
        <w:shd w:val="clear" w:color="auto" w:fill="FFFFFF"/>
        <w:spacing w:before="0"/>
        <w:rPr>
          <w:szCs w:val="20"/>
        </w:rPr>
      </w:pPr>
      <w:r w:rsidRPr="00660C7C">
        <w:rPr>
          <w:szCs w:val="20"/>
        </w:rPr>
        <w:t>posege v varstvena območja dediščine,</w:t>
      </w:r>
    </w:p>
    <w:p w14:paraId="6F25AC4D" w14:textId="77777777" w:rsidR="00897041" w:rsidRPr="00660C7C" w:rsidRDefault="00897041" w:rsidP="00AF5BD2">
      <w:pPr>
        <w:pStyle w:val="Odstavekseznama"/>
        <w:numPr>
          <w:ilvl w:val="0"/>
          <w:numId w:val="15"/>
        </w:numPr>
        <w:shd w:val="clear" w:color="auto" w:fill="FFFFFF"/>
        <w:spacing w:before="0"/>
        <w:rPr>
          <w:szCs w:val="20"/>
        </w:rPr>
      </w:pPr>
      <w:r w:rsidRPr="00660C7C">
        <w:rPr>
          <w:szCs w:val="20"/>
        </w:rPr>
        <w:t>posege v registrirano nepremično dediščino ali v enoto urejanja prostora, če to obveznost določa prostorski akt, in</w:t>
      </w:r>
    </w:p>
    <w:p w14:paraId="1350080D" w14:textId="77777777" w:rsidR="00897041" w:rsidRPr="00660C7C" w:rsidRDefault="00897041" w:rsidP="00AF5BD2">
      <w:pPr>
        <w:pStyle w:val="Odstavekseznama"/>
        <w:numPr>
          <w:ilvl w:val="0"/>
          <w:numId w:val="15"/>
        </w:numPr>
        <w:shd w:val="clear" w:color="auto" w:fill="FFFFFF"/>
        <w:spacing w:before="0"/>
        <w:rPr>
          <w:szCs w:val="20"/>
        </w:rPr>
      </w:pPr>
      <w:r w:rsidRPr="00660C7C">
        <w:rPr>
          <w:szCs w:val="20"/>
        </w:rPr>
        <w:t>za raziskavo dediščine, ki ni arheološka ostalina.</w:t>
      </w:r>
    </w:p>
    <w:p w14:paraId="00519ACA" w14:textId="77777777" w:rsidR="00897041" w:rsidRPr="00660C7C" w:rsidRDefault="00897041" w:rsidP="00897041">
      <w:pPr>
        <w:shd w:val="clear" w:color="auto" w:fill="FFFFFF"/>
        <w:spacing w:before="0"/>
        <w:rPr>
          <w:szCs w:val="20"/>
        </w:rPr>
      </w:pPr>
      <w:proofErr w:type="spellStart"/>
      <w:r w:rsidRPr="00660C7C">
        <w:rPr>
          <w:szCs w:val="20"/>
        </w:rPr>
        <w:t>Kulturnovarstveno</w:t>
      </w:r>
      <w:proofErr w:type="spellEnd"/>
      <w:r w:rsidRPr="00660C7C">
        <w:rPr>
          <w:szCs w:val="20"/>
        </w:rPr>
        <w:t xml:space="preserve"> soglasje ni potrebno za:</w:t>
      </w:r>
    </w:p>
    <w:p w14:paraId="55ABF679" w14:textId="77777777" w:rsidR="00897041" w:rsidRPr="00660C7C" w:rsidRDefault="00897041" w:rsidP="00AF5BD2">
      <w:pPr>
        <w:pStyle w:val="Odstavekseznama"/>
        <w:numPr>
          <w:ilvl w:val="0"/>
          <w:numId w:val="15"/>
        </w:numPr>
        <w:shd w:val="clear" w:color="auto" w:fill="FFFFFF"/>
        <w:spacing w:before="0"/>
        <w:rPr>
          <w:szCs w:val="20"/>
        </w:rPr>
      </w:pPr>
      <w:r w:rsidRPr="00660C7C">
        <w:rPr>
          <w:szCs w:val="20"/>
        </w:rPr>
        <w:t xml:space="preserve">nujne posege na spomeniku ali dediščini, če so posegi neizogibno in nemudoma potrebni za odvrnitev nepredvidljive nevarnosti uničenja ali poškodbe spomenika ali dediščine ali za odvrnitev nevarnosti za ljudi in premoženje. O nujnem posegu je treba takoj po njegovi izvedbi obvestiti zavod in zaprositi za naknadno </w:t>
      </w:r>
      <w:proofErr w:type="spellStart"/>
      <w:r w:rsidRPr="00660C7C">
        <w:rPr>
          <w:szCs w:val="20"/>
        </w:rPr>
        <w:t>kulturnovarstveno</w:t>
      </w:r>
      <w:proofErr w:type="spellEnd"/>
      <w:r w:rsidRPr="00660C7C">
        <w:rPr>
          <w:szCs w:val="20"/>
        </w:rPr>
        <w:t xml:space="preserve"> soglasje;</w:t>
      </w:r>
    </w:p>
    <w:p w14:paraId="411B578D" w14:textId="77777777" w:rsidR="00897041" w:rsidRPr="00660C7C" w:rsidRDefault="00897041" w:rsidP="00AF5BD2">
      <w:pPr>
        <w:pStyle w:val="Odstavekseznama"/>
        <w:numPr>
          <w:ilvl w:val="0"/>
          <w:numId w:val="15"/>
        </w:numPr>
        <w:shd w:val="clear" w:color="auto" w:fill="FFFFFF"/>
        <w:spacing w:before="0"/>
        <w:rPr>
          <w:szCs w:val="20"/>
        </w:rPr>
      </w:pPr>
      <w:r w:rsidRPr="00660C7C">
        <w:rPr>
          <w:szCs w:val="20"/>
        </w:rPr>
        <w:t>izvedbo raziskav, ki jih opravlja zavod v okviru javne službe;</w:t>
      </w:r>
    </w:p>
    <w:p w14:paraId="50FA8B0C" w14:textId="77777777" w:rsidR="00897041" w:rsidRPr="00660C7C" w:rsidRDefault="00897041" w:rsidP="00AF5BD2">
      <w:pPr>
        <w:pStyle w:val="Odstavekseznama"/>
        <w:numPr>
          <w:ilvl w:val="0"/>
          <w:numId w:val="15"/>
        </w:numPr>
        <w:shd w:val="clear" w:color="auto" w:fill="FFFFFF"/>
        <w:spacing w:before="0"/>
        <w:rPr>
          <w:szCs w:val="20"/>
        </w:rPr>
      </w:pPr>
      <w:r w:rsidRPr="00660C7C">
        <w:rPr>
          <w:szCs w:val="20"/>
        </w:rPr>
        <w:t xml:space="preserve">za izvedbo raziskav arheoloških ostalin in odstranitev dediščine, za katere je potrebno </w:t>
      </w:r>
      <w:proofErr w:type="spellStart"/>
      <w:r w:rsidRPr="00660C7C">
        <w:rPr>
          <w:szCs w:val="20"/>
        </w:rPr>
        <w:t>kulturnovarstveno</w:t>
      </w:r>
      <w:proofErr w:type="spellEnd"/>
      <w:r w:rsidRPr="00660C7C">
        <w:rPr>
          <w:szCs w:val="20"/>
        </w:rPr>
        <w:t xml:space="preserve"> soglasje iz 31. člena tega zakona;</w:t>
      </w:r>
    </w:p>
    <w:p w14:paraId="36B5287F" w14:textId="77777777" w:rsidR="00897041" w:rsidRPr="00660C7C" w:rsidRDefault="00897041" w:rsidP="00AF5BD2">
      <w:pPr>
        <w:pStyle w:val="Odstavekseznama"/>
        <w:numPr>
          <w:ilvl w:val="0"/>
          <w:numId w:val="15"/>
        </w:numPr>
        <w:shd w:val="clear" w:color="auto" w:fill="FFFFFF"/>
        <w:spacing w:before="0"/>
        <w:rPr>
          <w:szCs w:val="20"/>
        </w:rPr>
      </w:pPr>
      <w:r w:rsidRPr="00660C7C">
        <w:rPr>
          <w:szCs w:val="20"/>
        </w:rPr>
        <w:t xml:space="preserve">posege v registrirano arheološko najdišče, če ne gre za posege v tla in na območju ne velja drug varstveni režim, zaradi katerega je pred posegom treba pridobiti </w:t>
      </w:r>
      <w:proofErr w:type="spellStart"/>
      <w:r w:rsidRPr="00660C7C">
        <w:rPr>
          <w:szCs w:val="20"/>
        </w:rPr>
        <w:t>kulturnovarstveno</w:t>
      </w:r>
      <w:proofErr w:type="spellEnd"/>
      <w:r w:rsidRPr="00660C7C">
        <w:rPr>
          <w:szCs w:val="20"/>
        </w:rPr>
        <w:t xml:space="preserve"> soglasje.</w:t>
      </w:r>
    </w:p>
    <w:p w14:paraId="5EDF6182" w14:textId="77777777" w:rsidR="00897041" w:rsidRPr="00660C7C" w:rsidRDefault="00897041" w:rsidP="00897041">
      <w:pPr>
        <w:shd w:val="clear" w:color="auto" w:fill="FFFFFF"/>
        <w:spacing w:before="0"/>
        <w:rPr>
          <w:szCs w:val="20"/>
          <w:u w:val="single"/>
        </w:rPr>
      </w:pPr>
      <w:proofErr w:type="spellStart"/>
      <w:r w:rsidRPr="00660C7C">
        <w:rPr>
          <w:szCs w:val="20"/>
          <w:u w:val="single"/>
        </w:rPr>
        <w:t>Kulturnovarstveno</w:t>
      </w:r>
      <w:proofErr w:type="spellEnd"/>
      <w:r w:rsidRPr="00660C7C">
        <w:rPr>
          <w:szCs w:val="20"/>
          <w:u w:val="single"/>
        </w:rPr>
        <w:t xml:space="preserve"> soglasje za posege, za katere je predpisano gradbeno dovoljenje, se izdaja kot projektno soglasje v skladu s predpisi, ki urejajo graditev.</w:t>
      </w:r>
    </w:p>
    <w:p w14:paraId="3AAC9C1B" w14:textId="77777777" w:rsidR="00897041" w:rsidRPr="00660C7C" w:rsidRDefault="00897041" w:rsidP="00897041">
      <w:pPr>
        <w:shd w:val="clear" w:color="auto" w:fill="FFFFFF"/>
        <w:spacing w:before="0"/>
        <w:rPr>
          <w:szCs w:val="20"/>
          <w:u w:val="single"/>
        </w:rPr>
      </w:pPr>
      <w:proofErr w:type="spellStart"/>
      <w:r w:rsidRPr="00660C7C">
        <w:rPr>
          <w:szCs w:val="20"/>
        </w:rPr>
        <w:t>Kulturnovarstveno</w:t>
      </w:r>
      <w:proofErr w:type="spellEnd"/>
      <w:r w:rsidRPr="00660C7C">
        <w:rPr>
          <w:szCs w:val="20"/>
        </w:rPr>
        <w:t xml:space="preserve"> soglasje se izda:</w:t>
      </w:r>
    </w:p>
    <w:p w14:paraId="0AED9686" w14:textId="77777777" w:rsidR="00897041" w:rsidRPr="00660C7C" w:rsidRDefault="00897041" w:rsidP="00AF5BD2">
      <w:pPr>
        <w:pStyle w:val="Odstavekseznama"/>
        <w:numPr>
          <w:ilvl w:val="0"/>
          <w:numId w:val="15"/>
        </w:numPr>
        <w:shd w:val="clear" w:color="auto" w:fill="FFFFFF"/>
        <w:spacing w:before="0"/>
        <w:rPr>
          <w:szCs w:val="20"/>
        </w:rPr>
      </w:pPr>
      <w:r w:rsidRPr="00660C7C">
        <w:rPr>
          <w:szCs w:val="20"/>
        </w:rPr>
        <w:t>za posege v spomenik ali za posege v vplivno območje spomenika: v skladu z aktom o razglasitvi spomenika ali prostorskim aktom ali aktom o določitvi varstvenih območij dediščine,</w:t>
      </w:r>
    </w:p>
    <w:p w14:paraId="57B43692" w14:textId="77777777" w:rsidR="00897041" w:rsidRPr="00660C7C" w:rsidRDefault="00897041" w:rsidP="00AF5BD2">
      <w:pPr>
        <w:pStyle w:val="Odstavekseznama"/>
        <w:numPr>
          <w:ilvl w:val="0"/>
          <w:numId w:val="15"/>
        </w:numPr>
        <w:shd w:val="clear" w:color="auto" w:fill="FFFFFF"/>
        <w:spacing w:before="0"/>
        <w:rPr>
          <w:szCs w:val="20"/>
        </w:rPr>
      </w:pPr>
      <w:r w:rsidRPr="00660C7C">
        <w:rPr>
          <w:szCs w:val="20"/>
        </w:rPr>
        <w:t>za posege v varstveno območje dediščine: v skladu z aktom o določitvi varstvenega območja dediščine,</w:t>
      </w:r>
    </w:p>
    <w:p w14:paraId="379E591B" w14:textId="77777777" w:rsidR="00897041" w:rsidRPr="00660C7C" w:rsidRDefault="00897041" w:rsidP="00AF5BD2">
      <w:pPr>
        <w:pStyle w:val="Odstavekseznama"/>
        <w:numPr>
          <w:ilvl w:val="0"/>
          <w:numId w:val="15"/>
        </w:numPr>
        <w:shd w:val="clear" w:color="auto" w:fill="FFFFFF"/>
        <w:spacing w:before="0"/>
        <w:rPr>
          <w:szCs w:val="20"/>
        </w:rPr>
      </w:pPr>
      <w:r w:rsidRPr="00660C7C">
        <w:rPr>
          <w:szCs w:val="20"/>
        </w:rPr>
        <w:t>za posege v registrirano nepremično dediščino ali v enoto urejanja prostora: v skladu s prostorskim aktom ali aktom o določitvi varstvenih območij dediščine.</w:t>
      </w:r>
    </w:p>
    <w:p w14:paraId="50CD2105" w14:textId="77777777" w:rsidR="00897041" w:rsidRPr="00660C7C" w:rsidRDefault="00897041" w:rsidP="00897041">
      <w:pPr>
        <w:shd w:val="clear" w:color="auto" w:fill="FFFFFF"/>
        <w:spacing w:before="0"/>
        <w:rPr>
          <w:szCs w:val="20"/>
        </w:rPr>
      </w:pPr>
      <w:r w:rsidRPr="00660C7C">
        <w:rPr>
          <w:szCs w:val="20"/>
        </w:rPr>
        <w:t xml:space="preserve">Pri odločanju o izdaji </w:t>
      </w:r>
      <w:proofErr w:type="spellStart"/>
      <w:r w:rsidRPr="00660C7C">
        <w:rPr>
          <w:szCs w:val="20"/>
        </w:rPr>
        <w:t>kulturnovarstvenega</w:t>
      </w:r>
      <w:proofErr w:type="spellEnd"/>
      <w:r w:rsidRPr="00660C7C">
        <w:rPr>
          <w:szCs w:val="20"/>
        </w:rPr>
        <w:t xml:space="preserve"> soglasja je treba pretehtati razloge za poseg in razloge za ohranitev dediščine v obstoječi obliki. V prid odobritve posega je posebej treba šteti okoliščino, če predlagani posegi omogočajo vzpostavitev trajnih gospodarskih temeljev za ohranitev dediščine.«</w:t>
      </w:r>
    </w:p>
    <w:p w14:paraId="790CB09A" w14:textId="77777777" w:rsidR="00897041" w:rsidRPr="00660C7C" w:rsidRDefault="00897041" w:rsidP="00897041">
      <w:pPr>
        <w:shd w:val="clear" w:color="auto" w:fill="FFFFFF"/>
        <w:spacing w:before="0"/>
        <w:rPr>
          <w:szCs w:val="20"/>
        </w:rPr>
      </w:pPr>
      <w:r w:rsidRPr="00660C7C">
        <w:rPr>
          <w:szCs w:val="20"/>
        </w:rPr>
        <w:lastRenderedPageBreak/>
        <w:t>29. člen</w:t>
      </w:r>
      <w:r w:rsidRPr="00660C7C">
        <w:rPr>
          <w:rFonts w:cs="Arial"/>
          <w:szCs w:val="20"/>
        </w:rPr>
        <w:t xml:space="preserve"> ZVKD-1 </w:t>
      </w:r>
      <w:r w:rsidRPr="00660C7C">
        <w:rPr>
          <w:szCs w:val="20"/>
        </w:rPr>
        <w:t>določa:</w:t>
      </w:r>
    </w:p>
    <w:p w14:paraId="76DFEB7E" w14:textId="77777777" w:rsidR="00897041" w:rsidRPr="00660C7C" w:rsidRDefault="00897041" w:rsidP="00897041">
      <w:pPr>
        <w:shd w:val="clear" w:color="auto" w:fill="FFFFFF"/>
        <w:spacing w:before="0"/>
        <w:rPr>
          <w:szCs w:val="20"/>
        </w:rPr>
      </w:pPr>
      <w:r w:rsidRPr="00660C7C">
        <w:rPr>
          <w:szCs w:val="20"/>
        </w:rPr>
        <w:t xml:space="preserve">»Pred izdajo </w:t>
      </w:r>
      <w:proofErr w:type="spellStart"/>
      <w:r w:rsidRPr="00660C7C">
        <w:rPr>
          <w:szCs w:val="20"/>
        </w:rPr>
        <w:t>kulturnovarstvenega</w:t>
      </w:r>
      <w:proofErr w:type="spellEnd"/>
      <w:r w:rsidRPr="00660C7C">
        <w:rPr>
          <w:szCs w:val="20"/>
        </w:rPr>
        <w:t xml:space="preserve"> soglasja je treba pridobiti </w:t>
      </w:r>
      <w:proofErr w:type="spellStart"/>
      <w:r w:rsidRPr="00660C7C">
        <w:rPr>
          <w:szCs w:val="20"/>
        </w:rPr>
        <w:t>kulturnovarstvene</w:t>
      </w:r>
      <w:proofErr w:type="spellEnd"/>
      <w:r w:rsidRPr="00660C7C">
        <w:rPr>
          <w:szCs w:val="20"/>
        </w:rPr>
        <w:t xml:space="preserve"> pogoje zavoda.</w:t>
      </w:r>
    </w:p>
    <w:p w14:paraId="075A422E" w14:textId="77777777" w:rsidR="00897041" w:rsidRPr="00660C7C" w:rsidRDefault="00897041" w:rsidP="00897041">
      <w:pPr>
        <w:shd w:val="clear" w:color="auto" w:fill="FFFFFF"/>
        <w:spacing w:before="0"/>
        <w:rPr>
          <w:szCs w:val="20"/>
        </w:rPr>
      </w:pPr>
      <w:r w:rsidRPr="00660C7C">
        <w:rPr>
          <w:szCs w:val="20"/>
        </w:rPr>
        <w:t xml:space="preserve">V vlogi za pridobitev </w:t>
      </w:r>
      <w:proofErr w:type="spellStart"/>
      <w:r w:rsidRPr="00660C7C">
        <w:rPr>
          <w:szCs w:val="20"/>
        </w:rPr>
        <w:t>kulturnovarstvenih</w:t>
      </w:r>
      <w:proofErr w:type="spellEnd"/>
      <w:r w:rsidRPr="00660C7C">
        <w:rPr>
          <w:szCs w:val="20"/>
        </w:rPr>
        <w:t xml:space="preserve"> pogojev je treba navesti namen posega in priložiti projektno dokumentacijo, ki jo za pridobitev projektnih pogojev predpisujejo predpisi, ki urejajo graditev. Kadar gre za poseg, za katerega ni predpisano gradbeno dovoljenje, je potrebno vlogi priložiti ustrezno skico in opis posega.</w:t>
      </w:r>
    </w:p>
    <w:p w14:paraId="2CA98680" w14:textId="77777777" w:rsidR="00897041" w:rsidRPr="00660C7C" w:rsidRDefault="00897041" w:rsidP="00897041">
      <w:pPr>
        <w:shd w:val="clear" w:color="auto" w:fill="FFFFFF"/>
        <w:spacing w:before="0"/>
        <w:rPr>
          <w:szCs w:val="20"/>
        </w:rPr>
      </w:pPr>
      <w:r w:rsidRPr="00660C7C">
        <w:rPr>
          <w:szCs w:val="20"/>
        </w:rPr>
        <w:t xml:space="preserve">Zavod s </w:t>
      </w:r>
      <w:proofErr w:type="spellStart"/>
      <w:r w:rsidRPr="00660C7C">
        <w:rPr>
          <w:szCs w:val="20"/>
        </w:rPr>
        <w:t>kulturnovarstvenimi</w:t>
      </w:r>
      <w:proofErr w:type="spellEnd"/>
      <w:r w:rsidRPr="00660C7C">
        <w:rPr>
          <w:szCs w:val="20"/>
        </w:rPr>
        <w:t xml:space="preserve"> pogoji določi zahteve, ki jih mora izpolnjevati projekt za pridobitev gradbenega dovoljenja ali druga projektna dokumentacija, potrebna za izvedbo posegov, in zahteve glede strokovne usposobljenosti izvajalcev specializiranih del.</w:t>
      </w:r>
    </w:p>
    <w:p w14:paraId="7E99A148" w14:textId="77777777" w:rsidR="00897041" w:rsidRPr="00660C7C" w:rsidRDefault="00897041" w:rsidP="00897041">
      <w:pPr>
        <w:shd w:val="clear" w:color="auto" w:fill="FFFFFF"/>
        <w:spacing w:before="0"/>
        <w:rPr>
          <w:szCs w:val="20"/>
        </w:rPr>
      </w:pPr>
      <w:proofErr w:type="spellStart"/>
      <w:r w:rsidRPr="00660C7C">
        <w:rPr>
          <w:szCs w:val="20"/>
        </w:rPr>
        <w:t>Kulturnovarstveni</w:t>
      </w:r>
      <w:proofErr w:type="spellEnd"/>
      <w:r w:rsidRPr="00660C7C">
        <w:rPr>
          <w:szCs w:val="20"/>
        </w:rPr>
        <w:t xml:space="preserve"> pogoji se določijo:</w:t>
      </w:r>
    </w:p>
    <w:p w14:paraId="66CD3D9E" w14:textId="77777777" w:rsidR="00897041" w:rsidRPr="00660C7C" w:rsidRDefault="00897041" w:rsidP="00AF5BD2">
      <w:pPr>
        <w:pStyle w:val="Odstavekseznama"/>
        <w:numPr>
          <w:ilvl w:val="0"/>
          <w:numId w:val="15"/>
        </w:numPr>
        <w:shd w:val="clear" w:color="auto" w:fill="FFFFFF"/>
        <w:spacing w:before="0"/>
        <w:rPr>
          <w:szCs w:val="20"/>
        </w:rPr>
      </w:pPr>
      <w:r w:rsidRPr="00660C7C">
        <w:rPr>
          <w:szCs w:val="20"/>
        </w:rPr>
        <w:t>za poseg v registrirano nepremično dediščino ali v enoto urejanja prostora: v skladu z določbami prostorskega akta ali akta o določitvi varstvenih območij dediščine,</w:t>
      </w:r>
    </w:p>
    <w:p w14:paraId="6AC1B6FB" w14:textId="77777777" w:rsidR="00897041" w:rsidRPr="00660C7C" w:rsidRDefault="00897041" w:rsidP="00AF5BD2">
      <w:pPr>
        <w:pStyle w:val="Odstavekseznama"/>
        <w:numPr>
          <w:ilvl w:val="0"/>
          <w:numId w:val="15"/>
        </w:numPr>
        <w:shd w:val="clear" w:color="auto" w:fill="FFFFFF"/>
        <w:spacing w:before="0"/>
        <w:rPr>
          <w:szCs w:val="20"/>
        </w:rPr>
      </w:pPr>
      <w:r w:rsidRPr="00660C7C">
        <w:rPr>
          <w:szCs w:val="20"/>
        </w:rPr>
        <w:t>za poseg v spomenik ali vplivno območje spomenika: v skladu z aktom o razglasitvi ali z določbami prostorskega akta ali akta o določitvi varstvenih območij dediščine.</w:t>
      </w:r>
    </w:p>
    <w:p w14:paraId="24959A32" w14:textId="77777777" w:rsidR="00897041" w:rsidRPr="00660C7C" w:rsidRDefault="00897041" w:rsidP="00897041">
      <w:pPr>
        <w:shd w:val="clear" w:color="auto" w:fill="FFFFFF"/>
        <w:spacing w:before="0"/>
        <w:rPr>
          <w:szCs w:val="20"/>
        </w:rPr>
      </w:pPr>
      <w:r w:rsidRPr="00660C7C">
        <w:rPr>
          <w:szCs w:val="20"/>
        </w:rPr>
        <w:t xml:space="preserve">Zavod lahko s </w:t>
      </w:r>
      <w:proofErr w:type="spellStart"/>
      <w:r w:rsidRPr="00660C7C">
        <w:rPr>
          <w:szCs w:val="20"/>
        </w:rPr>
        <w:t>kulturnovarstvenimi</w:t>
      </w:r>
      <w:proofErr w:type="spellEnd"/>
      <w:r w:rsidRPr="00660C7C">
        <w:rPr>
          <w:szCs w:val="20"/>
        </w:rPr>
        <w:t xml:space="preserve"> pogoji kot pogoj za pridobitev </w:t>
      </w:r>
      <w:proofErr w:type="spellStart"/>
      <w:r w:rsidRPr="00660C7C">
        <w:rPr>
          <w:szCs w:val="20"/>
        </w:rPr>
        <w:t>kulturnovarstvenega</w:t>
      </w:r>
      <w:proofErr w:type="spellEnd"/>
      <w:r w:rsidRPr="00660C7C">
        <w:rPr>
          <w:szCs w:val="20"/>
        </w:rPr>
        <w:t xml:space="preserve"> soglasja določi obveznost oprave predhodnih raziskav ali obveznost priprave konservatorskega načrta.</w:t>
      </w:r>
    </w:p>
    <w:p w14:paraId="1A492FEE" w14:textId="77777777" w:rsidR="00897041" w:rsidRPr="00660C7C" w:rsidRDefault="00897041" w:rsidP="00897041">
      <w:pPr>
        <w:shd w:val="clear" w:color="auto" w:fill="FFFFFF"/>
        <w:spacing w:before="0"/>
        <w:rPr>
          <w:szCs w:val="20"/>
        </w:rPr>
      </w:pPr>
      <w:r w:rsidRPr="00660C7C">
        <w:rPr>
          <w:szCs w:val="20"/>
        </w:rPr>
        <w:t>Obveznost oprave predhodnih raziskav se lahko določi, če se upravičeno domneva, da je v nepremičnini, ki je predmet posegov, neodkrita dediščina, in grozi nevarnost za njeno poškodovanje ali uničenje.</w:t>
      </w:r>
    </w:p>
    <w:p w14:paraId="04C0870B" w14:textId="77777777" w:rsidR="00897041" w:rsidRPr="00660C7C" w:rsidRDefault="00897041" w:rsidP="00897041">
      <w:pPr>
        <w:shd w:val="clear" w:color="auto" w:fill="FFFFFF"/>
        <w:spacing w:before="0"/>
        <w:rPr>
          <w:szCs w:val="20"/>
        </w:rPr>
      </w:pPr>
      <w:r w:rsidRPr="00660C7C">
        <w:rPr>
          <w:szCs w:val="20"/>
        </w:rPr>
        <w:t>Priprava konservatorskega načrta se lahko zahteva za poseg v spomenik, če:</w:t>
      </w:r>
    </w:p>
    <w:p w14:paraId="690972B5" w14:textId="77777777" w:rsidR="00897041" w:rsidRPr="00660C7C" w:rsidRDefault="00897041" w:rsidP="00AF5BD2">
      <w:pPr>
        <w:pStyle w:val="Odstavekseznama"/>
        <w:numPr>
          <w:ilvl w:val="0"/>
          <w:numId w:val="15"/>
        </w:numPr>
        <w:shd w:val="clear" w:color="auto" w:fill="FFFFFF"/>
        <w:spacing w:before="0"/>
        <w:rPr>
          <w:szCs w:val="20"/>
        </w:rPr>
      </w:pPr>
      <w:r w:rsidRPr="00660C7C">
        <w:rPr>
          <w:szCs w:val="20"/>
        </w:rPr>
        <w:t>je nameravani poseg kompleksen,</w:t>
      </w:r>
    </w:p>
    <w:p w14:paraId="2A826F0F" w14:textId="77777777" w:rsidR="00897041" w:rsidRPr="00660C7C" w:rsidRDefault="00897041" w:rsidP="00AF5BD2">
      <w:pPr>
        <w:pStyle w:val="Odstavekseznama"/>
        <w:numPr>
          <w:ilvl w:val="0"/>
          <w:numId w:val="15"/>
        </w:numPr>
        <w:shd w:val="clear" w:color="auto" w:fill="FFFFFF"/>
        <w:spacing w:before="0"/>
        <w:rPr>
          <w:szCs w:val="20"/>
        </w:rPr>
      </w:pPr>
      <w:r w:rsidRPr="00660C7C">
        <w:rPr>
          <w:szCs w:val="20"/>
        </w:rPr>
        <w:t>grozi nevarnost uničenja ali ogrožanja varovanih vrednot ali</w:t>
      </w:r>
    </w:p>
    <w:p w14:paraId="68EB5C1A" w14:textId="77777777" w:rsidR="00897041" w:rsidRPr="00660C7C" w:rsidRDefault="00897041" w:rsidP="00AF5BD2">
      <w:pPr>
        <w:pStyle w:val="Odstavekseznama"/>
        <w:numPr>
          <w:ilvl w:val="0"/>
          <w:numId w:val="15"/>
        </w:numPr>
        <w:shd w:val="clear" w:color="auto" w:fill="FFFFFF"/>
        <w:spacing w:before="0"/>
        <w:rPr>
          <w:szCs w:val="20"/>
        </w:rPr>
      </w:pPr>
      <w:r w:rsidRPr="00660C7C">
        <w:rPr>
          <w:szCs w:val="20"/>
        </w:rPr>
        <w:t>je treba pri posegu izvesti konservatorsko-restavratorska dela.</w:t>
      </w:r>
    </w:p>
    <w:p w14:paraId="2839407E" w14:textId="77777777" w:rsidR="00897041" w:rsidRPr="00660C7C" w:rsidRDefault="00897041" w:rsidP="00897041">
      <w:pPr>
        <w:shd w:val="clear" w:color="auto" w:fill="FFFFFF"/>
        <w:spacing w:before="0"/>
        <w:rPr>
          <w:szCs w:val="20"/>
        </w:rPr>
      </w:pPr>
      <w:r w:rsidRPr="00660C7C">
        <w:rPr>
          <w:szCs w:val="20"/>
        </w:rPr>
        <w:t>Konservatorski načrt je potreben vedno, kadar gre za posege v strukturne elemente spomenika.</w:t>
      </w:r>
    </w:p>
    <w:p w14:paraId="376BDC98" w14:textId="77777777" w:rsidR="00897041" w:rsidRPr="00660C7C" w:rsidRDefault="00897041" w:rsidP="00897041">
      <w:pPr>
        <w:shd w:val="clear" w:color="auto" w:fill="FFFFFF"/>
        <w:spacing w:before="0"/>
        <w:rPr>
          <w:szCs w:val="20"/>
        </w:rPr>
      </w:pPr>
      <w:r w:rsidRPr="00660C7C">
        <w:rPr>
          <w:szCs w:val="20"/>
          <w:u w:val="single"/>
        </w:rPr>
        <w:t xml:space="preserve">Šteje se, da pogoji za izdajo </w:t>
      </w:r>
      <w:proofErr w:type="spellStart"/>
      <w:r w:rsidRPr="00660C7C">
        <w:rPr>
          <w:szCs w:val="20"/>
          <w:u w:val="single"/>
        </w:rPr>
        <w:t>kulturnovarstvenega</w:t>
      </w:r>
      <w:proofErr w:type="spellEnd"/>
      <w:r w:rsidRPr="00660C7C">
        <w:rPr>
          <w:szCs w:val="20"/>
          <w:u w:val="single"/>
        </w:rPr>
        <w:t xml:space="preserve"> soglasja niso potrebni, če zavod pogojev ni izdal v 30 dneh od vložitve vloge za izdajo pogojev.</w:t>
      </w:r>
      <w:r w:rsidRPr="00660C7C">
        <w:rPr>
          <w:szCs w:val="20"/>
        </w:rPr>
        <w:t xml:space="preserve"> V tem primeru se kot pogoji za pripravo projektne dokumentacije za poseg v registrirano dediščino upoštevajo določbe prostorskega akta, za poseg v varstveno območje določbe akta o določitvi varstvenih območij dediščine, za poseg v spomenik pa določbe akta o razglasitvi.</w:t>
      </w:r>
    </w:p>
    <w:p w14:paraId="3FFA7D40" w14:textId="77777777" w:rsidR="00897041" w:rsidRPr="00660C7C" w:rsidRDefault="00897041" w:rsidP="00897041">
      <w:pPr>
        <w:shd w:val="clear" w:color="auto" w:fill="FFFFFF"/>
        <w:spacing w:before="0"/>
        <w:rPr>
          <w:szCs w:val="20"/>
          <w:u w:val="single"/>
        </w:rPr>
      </w:pPr>
      <w:r w:rsidRPr="00660C7C">
        <w:rPr>
          <w:szCs w:val="20"/>
          <w:u w:val="single"/>
        </w:rPr>
        <w:t xml:space="preserve">Če zavod že na podlagi vloge za izdajo </w:t>
      </w:r>
      <w:proofErr w:type="spellStart"/>
      <w:r w:rsidRPr="00660C7C">
        <w:rPr>
          <w:szCs w:val="20"/>
          <w:u w:val="single"/>
        </w:rPr>
        <w:t>kulturnovarstvenih</w:t>
      </w:r>
      <w:proofErr w:type="spellEnd"/>
      <w:r w:rsidRPr="00660C7C">
        <w:rPr>
          <w:szCs w:val="20"/>
          <w:u w:val="single"/>
        </w:rPr>
        <w:t xml:space="preserve"> pogojev ugotovi, da je poseg sprejemljiv in da </w:t>
      </w:r>
      <w:proofErr w:type="spellStart"/>
      <w:r w:rsidRPr="00660C7C">
        <w:rPr>
          <w:szCs w:val="20"/>
          <w:u w:val="single"/>
        </w:rPr>
        <w:t>kulturnovarstveni</w:t>
      </w:r>
      <w:proofErr w:type="spellEnd"/>
      <w:r w:rsidRPr="00660C7C">
        <w:rPr>
          <w:szCs w:val="20"/>
          <w:u w:val="single"/>
        </w:rPr>
        <w:t xml:space="preserve"> pogoji niso potrebni, se vloga za </w:t>
      </w:r>
      <w:proofErr w:type="spellStart"/>
      <w:r w:rsidRPr="00660C7C">
        <w:rPr>
          <w:szCs w:val="20"/>
          <w:u w:val="single"/>
        </w:rPr>
        <w:t>kulturnovarstvene</w:t>
      </w:r>
      <w:proofErr w:type="spellEnd"/>
      <w:r w:rsidRPr="00660C7C">
        <w:rPr>
          <w:szCs w:val="20"/>
          <w:u w:val="single"/>
        </w:rPr>
        <w:t xml:space="preserve"> pogoje šteje kot vloga za izdajo </w:t>
      </w:r>
      <w:proofErr w:type="spellStart"/>
      <w:r w:rsidRPr="00660C7C">
        <w:rPr>
          <w:szCs w:val="20"/>
          <w:u w:val="single"/>
        </w:rPr>
        <w:t>kulturnovarstvenega</w:t>
      </w:r>
      <w:proofErr w:type="spellEnd"/>
      <w:r w:rsidRPr="00660C7C">
        <w:rPr>
          <w:szCs w:val="20"/>
          <w:u w:val="single"/>
        </w:rPr>
        <w:t xml:space="preserve"> soglasja. Zavod na podlagi te ugotovitve izda </w:t>
      </w:r>
      <w:proofErr w:type="spellStart"/>
      <w:r w:rsidRPr="00660C7C">
        <w:rPr>
          <w:szCs w:val="20"/>
          <w:u w:val="single"/>
        </w:rPr>
        <w:t>kulturnovarstveno</w:t>
      </w:r>
      <w:proofErr w:type="spellEnd"/>
      <w:r w:rsidRPr="00660C7C">
        <w:rPr>
          <w:szCs w:val="20"/>
          <w:u w:val="single"/>
        </w:rPr>
        <w:t xml:space="preserve"> soglasje.</w:t>
      </w:r>
    </w:p>
    <w:p w14:paraId="07A3C56A" w14:textId="77777777" w:rsidR="00897041" w:rsidRPr="00660C7C" w:rsidRDefault="00897041" w:rsidP="00897041">
      <w:pPr>
        <w:shd w:val="clear" w:color="auto" w:fill="FFFFFF"/>
        <w:spacing w:before="0"/>
        <w:rPr>
          <w:szCs w:val="20"/>
          <w:u w:val="single"/>
        </w:rPr>
      </w:pPr>
      <w:r w:rsidRPr="00660C7C">
        <w:rPr>
          <w:szCs w:val="20"/>
          <w:u w:val="single"/>
        </w:rPr>
        <w:t xml:space="preserve">Če zavod že na podlagi vloge za izdajo </w:t>
      </w:r>
      <w:proofErr w:type="spellStart"/>
      <w:r w:rsidRPr="00660C7C">
        <w:rPr>
          <w:szCs w:val="20"/>
          <w:u w:val="single"/>
        </w:rPr>
        <w:t>kulturnovarstvenih</w:t>
      </w:r>
      <w:proofErr w:type="spellEnd"/>
      <w:r w:rsidRPr="00660C7C">
        <w:rPr>
          <w:szCs w:val="20"/>
          <w:u w:val="single"/>
        </w:rPr>
        <w:t xml:space="preserve"> pogojev ugotovi, da poseg ni dopusten ali mogoč, se vloga za izdajo </w:t>
      </w:r>
      <w:proofErr w:type="spellStart"/>
      <w:r w:rsidRPr="00660C7C">
        <w:rPr>
          <w:szCs w:val="20"/>
          <w:u w:val="single"/>
        </w:rPr>
        <w:t>kulturnovarstvenih</w:t>
      </w:r>
      <w:proofErr w:type="spellEnd"/>
      <w:r w:rsidRPr="00660C7C">
        <w:rPr>
          <w:szCs w:val="20"/>
          <w:u w:val="single"/>
        </w:rPr>
        <w:t xml:space="preserve"> pogojev šteje kot vloga za izdajo </w:t>
      </w:r>
      <w:proofErr w:type="spellStart"/>
      <w:r w:rsidRPr="00660C7C">
        <w:rPr>
          <w:szCs w:val="20"/>
          <w:u w:val="single"/>
        </w:rPr>
        <w:t>kulturnovarstvenega</w:t>
      </w:r>
      <w:proofErr w:type="spellEnd"/>
      <w:r w:rsidRPr="00660C7C">
        <w:rPr>
          <w:szCs w:val="20"/>
          <w:u w:val="single"/>
        </w:rPr>
        <w:t xml:space="preserve"> soglasja. Zavod na podlagi te ugotovitve zavrne izdajo </w:t>
      </w:r>
      <w:proofErr w:type="spellStart"/>
      <w:r w:rsidRPr="00660C7C">
        <w:rPr>
          <w:szCs w:val="20"/>
          <w:u w:val="single"/>
        </w:rPr>
        <w:t>kulturnovarstvenega</w:t>
      </w:r>
      <w:proofErr w:type="spellEnd"/>
      <w:r w:rsidRPr="00660C7C">
        <w:rPr>
          <w:szCs w:val="20"/>
          <w:u w:val="single"/>
        </w:rPr>
        <w:t xml:space="preserve"> soglasja.</w:t>
      </w:r>
    </w:p>
    <w:p w14:paraId="30D919B9" w14:textId="77777777" w:rsidR="00897041" w:rsidRPr="00660C7C" w:rsidRDefault="00897041" w:rsidP="00897041">
      <w:pPr>
        <w:shd w:val="clear" w:color="auto" w:fill="FFFFFF"/>
        <w:spacing w:before="0"/>
        <w:rPr>
          <w:szCs w:val="20"/>
        </w:rPr>
      </w:pPr>
      <w:r w:rsidRPr="00660C7C">
        <w:rPr>
          <w:szCs w:val="20"/>
        </w:rPr>
        <w:t>Minister predpiše vsebino, obliko in način priprave konservatorskega načrta.«</w:t>
      </w:r>
    </w:p>
    <w:p w14:paraId="13BC9A1D" w14:textId="77777777" w:rsidR="00897041" w:rsidRPr="00660C7C" w:rsidRDefault="00897041" w:rsidP="00897041">
      <w:pPr>
        <w:shd w:val="clear" w:color="auto" w:fill="FFFFFF"/>
        <w:spacing w:before="0"/>
        <w:rPr>
          <w:szCs w:val="20"/>
        </w:rPr>
      </w:pPr>
    </w:p>
    <w:p w14:paraId="4570FE16" w14:textId="77777777" w:rsidR="00897041" w:rsidRPr="00660C7C" w:rsidRDefault="00897041" w:rsidP="00897041">
      <w:pPr>
        <w:shd w:val="clear" w:color="auto" w:fill="FFFFFF"/>
        <w:spacing w:before="0"/>
        <w:rPr>
          <w:szCs w:val="20"/>
        </w:rPr>
      </w:pPr>
      <w:r w:rsidRPr="00660C7C">
        <w:rPr>
          <w:szCs w:val="20"/>
        </w:rPr>
        <w:t>30. člen</w:t>
      </w:r>
      <w:r w:rsidRPr="00660C7C">
        <w:rPr>
          <w:rFonts w:cs="Arial"/>
          <w:szCs w:val="20"/>
        </w:rPr>
        <w:t xml:space="preserve"> ZVKD-1 </w:t>
      </w:r>
      <w:r w:rsidRPr="00660C7C">
        <w:rPr>
          <w:szCs w:val="20"/>
        </w:rPr>
        <w:t>določa:</w:t>
      </w:r>
    </w:p>
    <w:p w14:paraId="1AD06AA3" w14:textId="77777777" w:rsidR="00897041" w:rsidRPr="00660C7C" w:rsidRDefault="00897041" w:rsidP="00897041">
      <w:pPr>
        <w:shd w:val="clear" w:color="auto" w:fill="FFFFFF"/>
        <w:spacing w:before="0"/>
        <w:rPr>
          <w:szCs w:val="20"/>
        </w:rPr>
      </w:pPr>
      <w:r w:rsidRPr="00660C7C">
        <w:rPr>
          <w:szCs w:val="20"/>
        </w:rPr>
        <w:t xml:space="preserve">»Vlogi za izdajo </w:t>
      </w:r>
      <w:proofErr w:type="spellStart"/>
      <w:r w:rsidRPr="00660C7C">
        <w:rPr>
          <w:szCs w:val="20"/>
        </w:rPr>
        <w:t>kulturnovarstvenega</w:t>
      </w:r>
      <w:proofErr w:type="spellEnd"/>
      <w:r w:rsidRPr="00660C7C">
        <w:rPr>
          <w:szCs w:val="20"/>
        </w:rPr>
        <w:t xml:space="preserve"> soglasja za poseg, za katerega je potrebno pridobiti gradbeno dovoljenje, </w:t>
      </w:r>
      <w:r w:rsidRPr="00660C7C">
        <w:rPr>
          <w:szCs w:val="20"/>
          <w:u w:val="single"/>
        </w:rPr>
        <w:t>je treba priložiti projektno dokumentacijo</w:t>
      </w:r>
      <w:r w:rsidRPr="00660C7C">
        <w:rPr>
          <w:szCs w:val="20"/>
        </w:rPr>
        <w:t xml:space="preserve">, ki jo za pridobitev projektnega soglasja predpisujejo predpisi, ki urejajo graditev. Če gre za poseg, za katerega ni potrebno gradbeno dovoljenje po predpisih o graditvi objektov, se vlogi priloži opis in grafični prikaz, iz katerega so razvidni obstoječe stanje ter lokacijske, funkcionalne, oblikovne in tehnične značilnosti nameravanega posega. Če je tako določeno s </w:t>
      </w:r>
      <w:proofErr w:type="spellStart"/>
      <w:r w:rsidRPr="00660C7C">
        <w:rPr>
          <w:szCs w:val="20"/>
        </w:rPr>
        <w:t>kulturnovarstvenimi</w:t>
      </w:r>
      <w:proofErr w:type="spellEnd"/>
      <w:r w:rsidRPr="00660C7C">
        <w:rPr>
          <w:szCs w:val="20"/>
        </w:rPr>
        <w:t xml:space="preserve"> pogoji, je vlogi potrebno priložiti tudi dokazila o strokovni usposobljenosti izvajalcev specializiranih del.</w:t>
      </w:r>
    </w:p>
    <w:p w14:paraId="48979E1F" w14:textId="77777777" w:rsidR="00897041" w:rsidRPr="00660C7C" w:rsidRDefault="00897041" w:rsidP="00897041">
      <w:pPr>
        <w:shd w:val="clear" w:color="auto" w:fill="FFFFFF"/>
        <w:spacing w:before="0"/>
        <w:rPr>
          <w:szCs w:val="20"/>
          <w:u w:val="single"/>
        </w:rPr>
      </w:pPr>
      <w:proofErr w:type="spellStart"/>
      <w:r w:rsidRPr="00660C7C">
        <w:rPr>
          <w:szCs w:val="20"/>
        </w:rPr>
        <w:t>Kulturnovarstveno</w:t>
      </w:r>
      <w:proofErr w:type="spellEnd"/>
      <w:r w:rsidRPr="00660C7C">
        <w:rPr>
          <w:szCs w:val="20"/>
        </w:rPr>
        <w:t xml:space="preserve"> soglasje se lahko zavrne samo v primeru, da je poseg v neskladju s </w:t>
      </w:r>
      <w:proofErr w:type="spellStart"/>
      <w:r w:rsidRPr="00660C7C">
        <w:rPr>
          <w:szCs w:val="20"/>
        </w:rPr>
        <w:t>kulturnovarstvenimi</w:t>
      </w:r>
      <w:proofErr w:type="spellEnd"/>
      <w:r w:rsidRPr="00660C7C">
        <w:rPr>
          <w:szCs w:val="20"/>
        </w:rPr>
        <w:t xml:space="preserve"> pogoji, določenimi na podlagi četrtega odstavka 29. člena tega zakona ali v primeru iz enajstega odstavka 29. člena tega zakona. </w:t>
      </w:r>
      <w:r w:rsidRPr="00660C7C">
        <w:rPr>
          <w:szCs w:val="20"/>
          <w:u w:val="single"/>
        </w:rPr>
        <w:t xml:space="preserve">Šteje se, da je bilo soglasje izdano, če so bili </w:t>
      </w:r>
      <w:proofErr w:type="spellStart"/>
      <w:r w:rsidRPr="00660C7C">
        <w:rPr>
          <w:szCs w:val="20"/>
          <w:u w:val="single"/>
        </w:rPr>
        <w:t>kulturnovarstveni</w:t>
      </w:r>
      <w:proofErr w:type="spellEnd"/>
      <w:r w:rsidRPr="00660C7C">
        <w:rPr>
          <w:szCs w:val="20"/>
          <w:u w:val="single"/>
        </w:rPr>
        <w:t xml:space="preserve"> pogoji pridobljeni in če zavod ni odločil drugače v 15 dneh po vložitvi vloge za izdajo soglasja.</w:t>
      </w:r>
    </w:p>
    <w:p w14:paraId="7B99D9DC" w14:textId="77777777" w:rsidR="00897041" w:rsidRPr="00660C7C" w:rsidRDefault="00897041" w:rsidP="00897041">
      <w:pPr>
        <w:shd w:val="clear" w:color="auto" w:fill="FFFFFF"/>
        <w:spacing w:before="0"/>
        <w:rPr>
          <w:rFonts w:cs="Arial"/>
          <w:szCs w:val="20"/>
          <w:lang w:eastAsia="sl-SI"/>
        </w:rPr>
      </w:pPr>
      <w:r w:rsidRPr="00660C7C">
        <w:rPr>
          <w:szCs w:val="20"/>
        </w:rPr>
        <w:t xml:space="preserve">Zavod lahko v </w:t>
      </w:r>
      <w:proofErr w:type="spellStart"/>
      <w:r w:rsidRPr="00660C7C">
        <w:rPr>
          <w:szCs w:val="20"/>
        </w:rPr>
        <w:t>kulturnovarstvenem</w:t>
      </w:r>
      <w:proofErr w:type="spellEnd"/>
      <w:r w:rsidRPr="00660C7C">
        <w:rPr>
          <w:szCs w:val="20"/>
        </w:rPr>
        <w:t xml:space="preserve"> soglasju določi način ravnanja v primerih najdb dediščine med posegom, način izvedbe del in način strokovnega nadzora</w:t>
      </w:r>
      <w:r w:rsidRPr="00660C7C">
        <w:rPr>
          <w:rFonts w:cs="Arial"/>
          <w:szCs w:val="20"/>
          <w:lang w:eastAsia="sl-SI"/>
        </w:rPr>
        <w:t xml:space="preserve"> nad njihovo izvedbo, vključno z načinom potrjevanja posameznih faz izvedbe.«</w:t>
      </w:r>
    </w:p>
    <w:p w14:paraId="5847BB84" w14:textId="77777777" w:rsidR="00897041" w:rsidRPr="00660C7C" w:rsidRDefault="00897041" w:rsidP="00897041">
      <w:pPr>
        <w:shd w:val="clear" w:color="auto" w:fill="FFFFFF"/>
        <w:spacing w:before="0"/>
        <w:rPr>
          <w:szCs w:val="20"/>
        </w:rPr>
      </w:pPr>
    </w:p>
    <w:p w14:paraId="52F194B0" w14:textId="77777777" w:rsidR="00897041" w:rsidRPr="00660C7C" w:rsidRDefault="00897041" w:rsidP="00897041">
      <w:pPr>
        <w:shd w:val="clear" w:color="auto" w:fill="FFFFFF"/>
        <w:spacing w:before="0"/>
        <w:rPr>
          <w:szCs w:val="20"/>
        </w:rPr>
      </w:pPr>
      <w:r w:rsidRPr="00660C7C">
        <w:rPr>
          <w:szCs w:val="20"/>
        </w:rPr>
        <w:lastRenderedPageBreak/>
        <w:t>30.a člen</w:t>
      </w:r>
      <w:r w:rsidRPr="00660C7C">
        <w:rPr>
          <w:rFonts w:cs="Arial"/>
          <w:szCs w:val="20"/>
        </w:rPr>
        <w:t xml:space="preserve"> ZVKD-1 </w:t>
      </w:r>
      <w:r w:rsidRPr="00660C7C">
        <w:rPr>
          <w:szCs w:val="20"/>
        </w:rPr>
        <w:t>določa:</w:t>
      </w:r>
    </w:p>
    <w:p w14:paraId="18E206B2" w14:textId="77777777" w:rsidR="00897041" w:rsidRPr="00660C7C" w:rsidRDefault="00897041" w:rsidP="00897041">
      <w:pPr>
        <w:shd w:val="clear" w:color="auto" w:fill="FFFFFF"/>
        <w:spacing w:before="0"/>
        <w:rPr>
          <w:szCs w:val="20"/>
        </w:rPr>
      </w:pPr>
      <w:r w:rsidRPr="00660C7C">
        <w:rPr>
          <w:szCs w:val="20"/>
        </w:rPr>
        <w:t>»</w:t>
      </w:r>
      <w:proofErr w:type="spellStart"/>
      <w:r w:rsidRPr="00660C7C">
        <w:rPr>
          <w:szCs w:val="20"/>
        </w:rPr>
        <w:t>Kulturnovarstveni</w:t>
      </w:r>
      <w:proofErr w:type="spellEnd"/>
      <w:r w:rsidRPr="00660C7C">
        <w:rPr>
          <w:szCs w:val="20"/>
        </w:rPr>
        <w:t xml:space="preserve"> pogoji iz 29. člena tega zakona prenehajo veljati po poteku dveh let od njihove pravnomočnosti. Če se ta rok izteče v času postopka izdaje </w:t>
      </w:r>
      <w:proofErr w:type="spellStart"/>
      <w:r w:rsidRPr="00660C7C">
        <w:rPr>
          <w:szCs w:val="20"/>
        </w:rPr>
        <w:t>kulturnovarstvenega</w:t>
      </w:r>
      <w:proofErr w:type="spellEnd"/>
      <w:r w:rsidRPr="00660C7C">
        <w:rPr>
          <w:szCs w:val="20"/>
        </w:rPr>
        <w:t xml:space="preserve"> soglasja, se čas veljavnosti </w:t>
      </w:r>
      <w:proofErr w:type="spellStart"/>
      <w:r w:rsidRPr="00660C7C">
        <w:rPr>
          <w:szCs w:val="20"/>
        </w:rPr>
        <w:t>kulturnovarstvenih</w:t>
      </w:r>
      <w:proofErr w:type="spellEnd"/>
      <w:r w:rsidRPr="00660C7C">
        <w:rPr>
          <w:szCs w:val="20"/>
        </w:rPr>
        <w:t xml:space="preserve"> pogojev podaljša do pravnomočne odločitve o </w:t>
      </w:r>
      <w:proofErr w:type="spellStart"/>
      <w:r w:rsidRPr="00660C7C">
        <w:rPr>
          <w:szCs w:val="20"/>
        </w:rPr>
        <w:t>kulturnovarstvenem</w:t>
      </w:r>
      <w:proofErr w:type="spellEnd"/>
      <w:r w:rsidRPr="00660C7C">
        <w:rPr>
          <w:szCs w:val="20"/>
        </w:rPr>
        <w:t xml:space="preserve"> soglasju.</w:t>
      </w:r>
    </w:p>
    <w:p w14:paraId="32279D94" w14:textId="77777777" w:rsidR="00897041" w:rsidRPr="00660C7C" w:rsidRDefault="00897041" w:rsidP="00897041">
      <w:pPr>
        <w:shd w:val="clear" w:color="auto" w:fill="FFFFFF"/>
        <w:spacing w:before="0"/>
        <w:rPr>
          <w:szCs w:val="20"/>
        </w:rPr>
      </w:pPr>
      <w:proofErr w:type="spellStart"/>
      <w:r w:rsidRPr="00660C7C">
        <w:rPr>
          <w:szCs w:val="20"/>
        </w:rPr>
        <w:t>Kulturnovarstveno</w:t>
      </w:r>
      <w:proofErr w:type="spellEnd"/>
      <w:r w:rsidRPr="00660C7C">
        <w:rPr>
          <w:szCs w:val="20"/>
        </w:rPr>
        <w:t xml:space="preserve"> soglasje iz 30. člena tega zakona preneha veljati po poteku dveh let od njegove pravnomočnosti, razen če se poseg, zaradi katerega je bilo soglasje dano, začne izvajati v tem roku. Če je za poseg potrebno pridobiti gradbeno dovoljenje po predpisih o graditvi objektov in se dvoletni rok izteče v času postopka izdaje gradbenega dovoljenja, se čas veljavnosti </w:t>
      </w:r>
      <w:proofErr w:type="spellStart"/>
      <w:r w:rsidRPr="00660C7C">
        <w:rPr>
          <w:szCs w:val="20"/>
        </w:rPr>
        <w:t>kulturnovarstvenega</w:t>
      </w:r>
      <w:proofErr w:type="spellEnd"/>
      <w:r w:rsidRPr="00660C7C">
        <w:rPr>
          <w:szCs w:val="20"/>
        </w:rPr>
        <w:t xml:space="preserve"> soglasja podaljša do pravnomočne odločitve o izdaji gradbenega dovoljenja.«</w:t>
      </w:r>
    </w:p>
    <w:p w14:paraId="34D4F21C" w14:textId="77777777" w:rsidR="00897041" w:rsidRPr="00660C7C" w:rsidRDefault="00897041" w:rsidP="00897041">
      <w:pPr>
        <w:shd w:val="clear" w:color="auto" w:fill="FFFFFF"/>
        <w:spacing w:before="0"/>
        <w:rPr>
          <w:szCs w:val="20"/>
        </w:rPr>
      </w:pPr>
    </w:p>
    <w:p w14:paraId="6858F09D" w14:textId="77777777" w:rsidR="00897041" w:rsidRPr="00660C7C" w:rsidRDefault="00897041" w:rsidP="00897041">
      <w:pPr>
        <w:shd w:val="clear" w:color="auto" w:fill="FFFFFF"/>
        <w:spacing w:before="0"/>
        <w:rPr>
          <w:szCs w:val="20"/>
        </w:rPr>
      </w:pPr>
      <w:r w:rsidRPr="00660C7C">
        <w:rPr>
          <w:szCs w:val="20"/>
        </w:rPr>
        <w:t>Gradbeni zakon (Uradni list RS, št. </w:t>
      </w:r>
      <w:hyperlink r:id="rId32" w:tgtFrame="_blank" w:tooltip="Gradbeni zakon (GZ-1)" w:history="1">
        <w:r w:rsidRPr="00660C7C">
          <w:rPr>
            <w:szCs w:val="20"/>
          </w:rPr>
          <w:t>199/21</w:t>
        </w:r>
      </w:hyperlink>
      <w:r w:rsidRPr="00660C7C">
        <w:rPr>
          <w:szCs w:val="20"/>
        </w:rPr>
        <w:t> in </w:t>
      </w:r>
      <w:hyperlink r:id="rId33" w:tgtFrame="_blank" w:tooltip="Zakon za zmanjšanje neenakosti in škodljivih posegov politike ter zagotavljanje spoštovanja pravne države" w:history="1">
        <w:r w:rsidRPr="00660C7C">
          <w:rPr>
            <w:szCs w:val="20"/>
          </w:rPr>
          <w:t>105/22</w:t>
        </w:r>
      </w:hyperlink>
      <w:r w:rsidRPr="00660C7C">
        <w:rPr>
          <w:szCs w:val="20"/>
        </w:rPr>
        <w:t> – ZZNŠPP - v nadaljevanju GZ-1) v 42. členu določa:</w:t>
      </w:r>
    </w:p>
    <w:p w14:paraId="3713AC13" w14:textId="77777777" w:rsidR="00897041" w:rsidRPr="00660C7C" w:rsidRDefault="00897041" w:rsidP="00897041">
      <w:pPr>
        <w:shd w:val="clear" w:color="auto" w:fill="FFFFFF"/>
        <w:spacing w:before="0"/>
        <w:rPr>
          <w:szCs w:val="20"/>
        </w:rPr>
      </w:pPr>
      <w:r w:rsidRPr="00660C7C">
        <w:rPr>
          <w:szCs w:val="20"/>
        </w:rPr>
        <w:t xml:space="preserve">»Investitor lahko pridobi pogoje za izdelavo dokumentacije za pridobitev gradbenega dovoljenja, za izvajanje gradnje in uporabo objekta (v nadaljnjem besedilu: projektni in drugi pogoji), ki jih </w:t>
      </w:r>
      <w:proofErr w:type="spellStart"/>
      <w:r w:rsidRPr="00660C7C">
        <w:rPr>
          <w:szCs w:val="20"/>
        </w:rPr>
        <w:t>mnenjedajalec</w:t>
      </w:r>
      <w:proofErr w:type="spellEnd"/>
      <w:r w:rsidRPr="00660C7C">
        <w:rPr>
          <w:szCs w:val="20"/>
        </w:rPr>
        <w:t xml:space="preserve"> določi v skladu s svojimi pristojnostmi.</w:t>
      </w:r>
    </w:p>
    <w:p w14:paraId="08BD241B" w14:textId="77777777" w:rsidR="00897041" w:rsidRPr="00660C7C" w:rsidRDefault="00897041" w:rsidP="00897041">
      <w:pPr>
        <w:shd w:val="clear" w:color="auto" w:fill="FFFFFF"/>
        <w:spacing w:before="0"/>
        <w:rPr>
          <w:szCs w:val="20"/>
        </w:rPr>
      </w:pPr>
      <w:r w:rsidRPr="00660C7C">
        <w:rPr>
          <w:szCs w:val="20"/>
        </w:rPr>
        <w:t>Ne glede na prejšnji odstavek je pridobitev projektnih in drugih pogojev obvezna, če to določa poseben predpis.</w:t>
      </w:r>
    </w:p>
    <w:p w14:paraId="5B1ED30F" w14:textId="77777777" w:rsidR="00897041" w:rsidRPr="00660C7C" w:rsidRDefault="00897041" w:rsidP="00897041">
      <w:pPr>
        <w:shd w:val="clear" w:color="auto" w:fill="FFFFFF"/>
        <w:spacing w:before="0"/>
        <w:rPr>
          <w:szCs w:val="20"/>
        </w:rPr>
      </w:pPr>
      <w:proofErr w:type="spellStart"/>
      <w:r w:rsidRPr="00660C7C">
        <w:rPr>
          <w:szCs w:val="20"/>
        </w:rPr>
        <w:t>Mnenjedajalec</w:t>
      </w:r>
      <w:proofErr w:type="spellEnd"/>
      <w:r w:rsidRPr="00660C7C">
        <w:rPr>
          <w:szCs w:val="20"/>
        </w:rPr>
        <w:t xml:space="preserve"> izda projektne in druge pogoje </w:t>
      </w:r>
      <w:r w:rsidRPr="00660C7C">
        <w:rPr>
          <w:szCs w:val="20"/>
          <w:u w:val="single"/>
        </w:rPr>
        <w:t>v 15 dneh od prejema zahteve</w:t>
      </w:r>
      <w:r w:rsidRPr="00660C7C">
        <w:rPr>
          <w:szCs w:val="20"/>
        </w:rPr>
        <w:t xml:space="preserve"> za izdajo projektnih in drugih pogojev, </w:t>
      </w:r>
      <w:r w:rsidRPr="00660C7C">
        <w:rPr>
          <w:szCs w:val="20"/>
          <w:u w:val="single"/>
        </w:rPr>
        <w:t>razen če je v posebnem zakonu določen daljši rok</w:t>
      </w:r>
      <w:r w:rsidRPr="00660C7C">
        <w:rPr>
          <w:szCs w:val="20"/>
        </w:rPr>
        <w:t>, vendar ne več kot dva meseca od prejema zahteve za izdajo projektnih in drugih pogojev.</w:t>
      </w:r>
    </w:p>
    <w:p w14:paraId="4893C994" w14:textId="77777777" w:rsidR="00897041" w:rsidRPr="00660C7C" w:rsidRDefault="00897041" w:rsidP="00897041">
      <w:pPr>
        <w:shd w:val="clear" w:color="auto" w:fill="FFFFFF"/>
        <w:spacing w:before="0"/>
        <w:rPr>
          <w:szCs w:val="20"/>
        </w:rPr>
      </w:pPr>
      <w:r w:rsidRPr="00660C7C">
        <w:rPr>
          <w:szCs w:val="20"/>
        </w:rPr>
        <w:t xml:space="preserve">Projektni pogoji morajo biti jasni, strokovno in pravno utemeljeni ter obrazloženi in morajo vključevati tudi podatke, potrebne za pripravo projektne dokumentacije in morebitne pogoje za izvedbo gradnje in uporabo objekta. V nasprotnem primeru lahko investitor zahteva njihovo dopolnitev, na katero </w:t>
      </w:r>
      <w:proofErr w:type="spellStart"/>
      <w:r w:rsidRPr="00660C7C">
        <w:rPr>
          <w:szCs w:val="20"/>
        </w:rPr>
        <w:t>mnenjedajalec</w:t>
      </w:r>
      <w:proofErr w:type="spellEnd"/>
      <w:r w:rsidRPr="00660C7C">
        <w:rPr>
          <w:szCs w:val="20"/>
        </w:rPr>
        <w:t xml:space="preserve"> odgovori v 15 dneh.</w:t>
      </w:r>
    </w:p>
    <w:p w14:paraId="68A91884" w14:textId="77777777" w:rsidR="00897041" w:rsidRPr="00660C7C" w:rsidRDefault="00897041" w:rsidP="00897041">
      <w:pPr>
        <w:shd w:val="clear" w:color="auto" w:fill="FFFFFF"/>
        <w:spacing w:before="0"/>
        <w:rPr>
          <w:szCs w:val="20"/>
        </w:rPr>
      </w:pPr>
      <w:r w:rsidRPr="00660C7C">
        <w:rPr>
          <w:szCs w:val="20"/>
        </w:rPr>
        <w:t xml:space="preserve">Če </w:t>
      </w:r>
      <w:proofErr w:type="spellStart"/>
      <w:r w:rsidRPr="00660C7C">
        <w:rPr>
          <w:szCs w:val="20"/>
        </w:rPr>
        <w:t>mnenjedajalec</w:t>
      </w:r>
      <w:proofErr w:type="spellEnd"/>
      <w:r w:rsidRPr="00660C7C">
        <w:rPr>
          <w:szCs w:val="20"/>
        </w:rPr>
        <w:t xml:space="preserve"> na podlagi zahteve za izdajo projektnih in drugih pogojev ugotovi, da je nameravana gradnja na podlagi predpisov iz njegove pristojnosti sprejemljiva in da projektni in drugi pogoji niso potrebni, se zahteva za izdajo projektnih in drugih pogojev šteje kot zahteva za izdajo mnenja, </w:t>
      </w:r>
      <w:proofErr w:type="spellStart"/>
      <w:r w:rsidRPr="00660C7C">
        <w:rPr>
          <w:szCs w:val="20"/>
        </w:rPr>
        <w:t>mnenjedajalec</w:t>
      </w:r>
      <w:proofErr w:type="spellEnd"/>
      <w:r w:rsidRPr="00660C7C">
        <w:rPr>
          <w:szCs w:val="20"/>
        </w:rPr>
        <w:t xml:space="preserve"> pa da mnenje, da se z nameravano gradnjo strinja.</w:t>
      </w:r>
    </w:p>
    <w:p w14:paraId="3A1E736B" w14:textId="77777777" w:rsidR="00897041" w:rsidRPr="00660C7C" w:rsidRDefault="00897041" w:rsidP="00897041">
      <w:pPr>
        <w:shd w:val="clear" w:color="auto" w:fill="FFFFFF"/>
        <w:spacing w:before="0"/>
        <w:rPr>
          <w:szCs w:val="20"/>
        </w:rPr>
      </w:pPr>
      <w:r w:rsidRPr="00660C7C">
        <w:rPr>
          <w:szCs w:val="20"/>
        </w:rPr>
        <w:t xml:space="preserve">Če </w:t>
      </w:r>
      <w:proofErr w:type="spellStart"/>
      <w:r w:rsidRPr="00660C7C">
        <w:rPr>
          <w:szCs w:val="20"/>
        </w:rPr>
        <w:t>mnenjedajalec</w:t>
      </w:r>
      <w:proofErr w:type="spellEnd"/>
      <w:r w:rsidRPr="00660C7C">
        <w:rPr>
          <w:szCs w:val="20"/>
        </w:rPr>
        <w:t xml:space="preserve"> na podlagi zahteve za izdajo projektnih in drugih pogojev ugotovi, da nameravana gradnja na podlagi predpisov iz njegove pristojnosti ni dopustna ali mogoča, se zahteva za izdajo projektnih in drugih pogojev šteje kot zahteva za izdajo mnenja, </w:t>
      </w:r>
      <w:proofErr w:type="spellStart"/>
      <w:r w:rsidRPr="00660C7C">
        <w:rPr>
          <w:szCs w:val="20"/>
        </w:rPr>
        <w:t>mnenjedajalec</w:t>
      </w:r>
      <w:proofErr w:type="spellEnd"/>
      <w:r w:rsidRPr="00660C7C">
        <w:rPr>
          <w:szCs w:val="20"/>
        </w:rPr>
        <w:t xml:space="preserve"> pa da mnenje, da se z nameravano gradnjo ne strinja.</w:t>
      </w:r>
    </w:p>
    <w:p w14:paraId="3D3EA630" w14:textId="77777777" w:rsidR="00897041" w:rsidRPr="00660C7C" w:rsidRDefault="00897041" w:rsidP="00897041">
      <w:pPr>
        <w:shd w:val="clear" w:color="auto" w:fill="FFFFFF"/>
        <w:spacing w:before="0"/>
        <w:rPr>
          <w:szCs w:val="20"/>
          <w:u w:val="single"/>
        </w:rPr>
      </w:pPr>
      <w:r w:rsidRPr="00660C7C">
        <w:rPr>
          <w:szCs w:val="20"/>
          <w:u w:val="single"/>
        </w:rPr>
        <w:t>Projektni in drugi pogoji niso upravni akti</w:t>
      </w:r>
      <w:r w:rsidRPr="00660C7C">
        <w:rPr>
          <w:szCs w:val="20"/>
        </w:rPr>
        <w:t>.«</w:t>
      </w:r>
    </w:p>
    <w:p w14:paraId="277A62DF" w14:textId="77777777" w:rsidR="00897041" w:rsidRPr="00660C7C" w:rsidRDefault="00897041" w:rsidP="00897041">
      <w:pPr>
        <w:shd w:val="clear" w:color="auto" w:fill="FFFFFF"/>
        <w:spacing w:before="0"/>
        <w:rPr>
          <w:szCs w:val="20"/>
        </w:rPr>
      </w:pPr>
    </w:p>
    <w:p w14:paraId="1D2FB9EA" w14:textId="77777777" w:rsidR="00897041" w:rsidRPr="00660C7C" w:rsidRDefault="00897041" w:rsidP="00897041">
      <w:pPr>
        <w:shd w:val="clear" w:color="auto" w:fill="FFFFFF"/>
        <w:spacing w:before="0"/>
        <w:rPr>
          <w:szCs w:val="20"/>
        </w:rPr>
      </w:pPr>
      <w:r w:rsidRPr="00660C7C">
        <w:rPr>
          <w:szCs w:val="20"/>
        </w:rPr>
        <w:t>43. člen</w:t>
      </w:r>
      <w:r w:rsidRPr="00660C7C">
        <w:rPr>
          <w:rFonts w:cs="Arial"/>
          <w:szCs w:val="20"/>
        </w:rPr>
        <w:t xml:space="preserve"> GZ-1 </w:t>
      </w:r>
      <w:r w:rsidRPr="00660C7C">
        <w:rPr>
          <w:szCs w:val="20"/>
        </w:rPr>
        <w:t>določa:</w:t>
      </w:r>
    </w:p>
    <w:p w14:paraId="4AFC02A0" w14:textId="77777777" w:rsidR="00897041" w:rsidRPr="00660C7C" w:rsidRDefault="00897041" w:rsidP="00897041">
      <w:pPr>
        <w:shd w:val="clear" w:color="auto" w:fill="FFFFFF"/>
        <w:spacing w:before="0"/>
        <w:rPr>
          <w:szCs w:val="20"/>
        </w:rPr>
      </w:pPr>
      <w:r w:rsidRPr="00660C7C">
        <w:rPr>
          <w:szCs w:val="20"/>
        </w:rPr>
        <w:t xml:space="preserve">»Investitor pred vložitvijo zahteve za izdajo gradbenega dovoljenja pridobi mnenja pristojnih </w:t>
      </w:r>
      <w:proofErr w:type="spellStart"/>
      <w:r w:rsidRPr="00660C7C">
        <w:rPr>
          <w:szCs w:val="20"/>
        </w:rPr>
        <w:t>mnenjedajalcev</w:t>
      </w:r>
      <w:proofErr w:type="spellEnd"/>
      <w:r w:rsidRPr="00660C7C">
        <w:rPr>
          <w:szCs w:val="20"/>
        </w:rPr>
        <w:t>.</w:t>
      </w:r>
    </w:p>
    <w:p w14:paraId="40FD8BF1" w14:textId="77777777" w:rsidR="00897041" w:rsidRPr="00660C7C" w:rsidRDefault="00897041" w:rsidP="00897041">
      <w:pPr>
        <w:shd w:val="clear" w:color="auto" w:fill="FFFFFF"/>
        <w:spacing w:before="0"/>
        <w:rPr>
          <w:szCs w:val="20"/>
        </w:rPr>
      </w:pPr>
      <w:r w:rsidRPr="00660C7C">
        <w:rPr>
          <w:szCs w:val="20"/>
        </w:rPr>
        <w:t xml:space="preserve">Mnenje se pridobi, če je nameravana gradnja takšna, da je zanjo v skladu s predpisi treba pridobiti mnenje pristojnega </w:t>
      </w:r>
      <w:proofErr w:type="spellStart"/>
      <w:r w:rsidRPr="00660C7C">
        <w:rPr>
          <w:szCs w:val="20"/>
        </w:rPr>
        <w:t>mnenjedajalca</w:t>
      </w:r>
      <w:proofErr w:type="spellEnd"/>
      <w:r w:rsidRPr="00660C7C">
        <w:rPr>
          <w:szCs w:val="20"/>
        </w:rPr>
        <w:t xml:space="preserve"> ali če je gradnja v varovalnem pasu infrastrukture.</w:t>
      </w:r>
    </w:p>
    <w:p w14:paraId="59EE71E5" w14:textId="77777777" w:rsidR="00897041" w:rsidRPr="00660C7C" w:rsidRDefault="00897041" w:rsidP="00897041">
      <w:pPr>
        <w:shd w:val="clear" w:color="auto" w:fill="FFFFFF"/>
        <w:spacing w:before="0"/>
        <w:rPr>
          <w:szCs w:val="20"/>
        </w:rPr>
      </w:pPr>
      <w:r w:rsidRPr="00660C7C">
        <w:rPr>
          <w:szCs w:val="20"/>
        </w:rPr>
        <w:t>Za objekt, za katerega izdajo gradbenega dovoljenja je pristojno ministrstvo in je predviden na območju, za katero je sprejet državni prostorski izvedbeni akt, se mnenje ministrstva, pristojnega za prostor, ne pridobi, temveč se o tem odloči v postopku izdaje gradbenega dovoljenja.</w:t>
      </w:r>
    </w:p>
    <w:p w14:paraId="2B9433C3" w14:textId="77777777" w:rsidR="00897041" w:rsidRPr="00660C7C" w:rsidRDefault="00897041" w:rsidP="00897041">
      <w:pPr>
        <w:shd w:val="clear" w:color="auto" w:fill="FFFFFF"/>
        <w:spacing w:before="0"/>
        <w:rPr>
          <w:szCs w:val="20"/>
        </w:rPr>
      </w:pPr>
      <w:r w:rsidRPr="00660C7C">
        <w:rPr>
          <w:szCs w:val="20"/>
        </w:rPr>
        <w:t xml:space="preserve">V mnenju se </w:t>
      </w:r>
      <w:proofErr w:type="spellStart"/>
      <w:r w:rsidRPr="00660C7C">
        <w:rPr>
          <w:szCs w:val="20"/>
        </w:rPr>
        <w:t>mnenjedajalec</w:t>
      </w:r>
      <w:proofErr w:type="spellEnd"/>
      <w:r w:rsidRPr="00660C7C">
        <w:rPr>
          <w:szCs w:val="20"/>
        </w:rPr>
        <w:t xml:space="preserve"> opredeli glede skladnosti dokumentacije za pridobitev gradbenega dovoljenja s predpisi iz svoje pristojnosti. Mnenje mora jasno izražati stališča </w:t>
      </w:r>
      <w:proofErr w:type="spellStart"/>
      <w:r w:rsidRPr="00660C7C">
        <w:rPr>
          <w:szCs w:val="20"/>
        </w:rPr>
        <w:t>mnenjedajalca</w:t>
      </w:r>
      <w:proofErr w:type="spellEnd"/>
      <w:r w:rsidRPr="00660C7C">
        <w:rPr>
          <w:szCs w:val="20"/>
        </w:rPr>
        <w:t xml:space="preserve"> in mora biti strokovno in pravno utemeljeno ter obrazloženo. V mnenje se lahko vključijo tudi podatki oziroma pogoji za izvedbo gradnje in uporabo objekta.</w:t>
      </w:r>
    </w:p>
    <w:p w14:paraId="6F9283F2" w14:textId="77777777" w:rsidR="00897041" w:rsidRPr="00660C7C" w:rsidRDefault="00897041" w:rsidP="00897041">
      <w:pPr>
        <w:shd w:val="clear" w:color="auto" w:fill="FFFFFF"/>
        <w:spacing w:before="0"/>
        <w:rPr>
          <w:szCs w:val="20"/>
          <w:u w:val="single"/>
        </w:rPr>
      </w:pPr>
      <w:proofErr w:type="spellStart"/>
      <w:r w:rsidRPr="00660C7C">
        <w:rPr>
          <w:szCs w:val="20"/>
        </w:rPr>
        <w:t>Mnenjedajalec</w:t>
      </w:r>
      <w:proofErr w:type="spellEnd"/>
      <w:r w:rsidRPr="00660C7C">
        <w:rPr>
          <w:szCs w:val="20"/>
        </w:rPr>
        <w:t xml:space="preserve"> mora mnenje podati v 15 dneh od prejema popolne zahteve za izdajo mnenja, razen če je v posebnem zakonu predpisan daljši rok. </w:t>
      </w:r>
      <w:r w:rsidRPr="00660C7C">
        <w:rPr>
          <w:szCs w:val="20"/>
          <w:u w:val="single"/>
        </w:rPr>
        <w:t xml:space="preserve">Pri nepopolni zahtevi za izdajo mnenja </w:t>
      </w:r>
      <w:proofErr w:type="spellStart"/>
      <w:r w:rsidRPr="00660C7C">
        <w:rPr>
          <w:szCs w:val="20"/>
          <w:u w:val="single"/>
        </w:rPr>
        <w:t>mnenjedajalec</w:t>
      </w:r>
      <w:proofErr w:type="spellEnd"/>
      <w:r w:rsidRPr="00660C7C">
        <w:rPr>
          <w:szCs w:val="20"/>
          <w:u w:val="single"/>
        </w:rPr>
        <w:t xml:space="preserve"> zahteva dopolnitev, in to v desetih dneh od prejema zahteve, sicer se šteje, da je zahteva za izdajo mnenja popolna.</w:t>
      </w:r>
    </w:p>
    <w:p w14:paraId="62DCDF63" w14:textId="77777777" w:rsidR="00897041" w:rsidRPr="00660C7C" w:rsidRDefault="00897041" w:rsidP="00897041">
      <w:pPr>
        <w:shd w:val="clear" w:color="auto" w:fill="FFFFFF"/>
        <w:spacing w:before="0"/>
        <w:rPr>
          <w:szCs w:val="20"/>
        </w:rPr>
      </w:pPr>
      <w:r w:rsidRPr="00660C7C">
        <w:rPr>
          <w:szCs w:val="20"/>
        </w:rPr>
        <w:t xml:space="preserve">Če se dokumentacija za pridobitev gradbenega dovoljenja spremeni tako, da to lahko vpliva na izdana mnenja, mora projektant s spremembo seznaniti posamezne </w:t>
      </w:r>
      <w:proofErr w:type="spellStart"/>
      <w:r w:rsidRPr="00660C7C">
        <w:rPr>
          <w:szCs w:val="20"/>
        </w:rPr>
        <w:t>mnenjedajalce</w:t>
      </w:r>
      <w:proofErr w:type="spellEnd"/>
      <w:r w:rsidRPr="00660C7C">
        <w:rPr>
          <w:szCs w:val="20"/>
        </w:rPr>
        <w:t xml:space="preserve"> in po potrebi pridobiti njihova nova mnenja v delu, v katerem se je projektna rešitev spremenila, spremembe pa morajo biti opisane v dokumentaciji.</w:t>
      </w:r>
    </w:p>
    <w:p w14:paraId="4E72B833" w14:textId="77777777" w:rsidR="00897041" w:rsidRPr="00660C7C" w:rsidRDefault="00897041" w:rsidP="00897041">
      <w:pPr>
        <w:shd w:val="clear" w:color="auto" w:fill="FFFFFF"/>
        <w:spacing w:before="0"/>
        <w:rPr>
          <w:szCs w:val="20"/>
        </w:rPr>
      </w:pPr>
      <w:r w:rsidRPr="00660C7C">
        <w:rPr>
          <w:szCs w:val="20"/>
        </w:rPr>
        <w:lastRenderedPageBreak/>
        <w:t>Če ima mnenje ne glede na določbe posebnih predpisov določen čas veljavnosti, ta preneha teči, ko investitor vloži zahtevo za izdajo gradbenega dovoljenja. Če je zahteva za izdajo gradbenega dovoljenja zavrnjena, velja čas veljavnosti, naveden v mnenju.</w:t>
      </w:r>
    </w:p>
    <w:p w14:paraId="22115133" w14:textId="77777777" w:rsidR="00897041" w:rsidRPr="00660C7C" w:rsidRDefault="00897041" w:rsidP="00897041">
      <w:pPr>
        <w:shd w:val="clear" w:color="auto" w:fill="FFFFFF"/>
        <w:spacing w:before="0"/>
        <w:rPr>
          <w:szCs w:val="20"/>
        </w:rPr>
      </w:pPr>
      <w:r w:rsidRPr="00660C7C">
        <w:rPr>
          <w:szCs w:val="20"/>
        </w:rPr>
        <w:t>Podrobnejšo vsebino in obliko mnenja predpiše minister.«</w:t>
      </w:r>
    </w:p>
    <w:p w14:paraId="0D64CEBF" w14:textId="77777777" w:rsidR="00897041" w:rsidRPr="00660C7C" w:rsidRDefault="00897041" w:rsidP="00897041">
      <w:pPr>
        <w:shd w:val="clear" w:color="auto" w:fill="FFFFFF"/>
        <w:spacing w:before="0"/>
        <w:rPr>
          <w:szCs w:val="20"/>
        </w:rPr>
      </w:pPr>
    </w:p>
    <w:p w14:paraId="6F5C3838" w14:textId="5E4A4F4F" w:rsidR="00897041" w:rsidRPr="00660C7C" w:rsidRDefault="00897041" w:rsidP="00897041">
      <w:pPr>
        <w:shd w:val="clear" w:color="auto" w:fill="FFFFFF"/>
        <w:spacing w:before="0"/>
        <w:rPr>
          <w:szCs w:val="20"/>
        </w:rPr>
      </w:pPr>
      <w:r w:rsidRPr="00660C7C">
        <w:rPr>
          <w:szCs w:val="20"/>
        </w:rPr>
        <w:t xml:space="preserve">44. člen </w:t>
      </w:r>
      <w:r w:rsidRPr="00660C7C">
        <w:rPr>
          <w:rFonts w:cs="Arial"/>
          <w:szCs w:val="20"/>
        </w:rPr>
        <w:t xml:space="preserve">GZ-1 </w:t>
      </w:r>
      <w:r w:rsidRPr="00660C7C">
        <w:rPr>
          <w:szCs w:val="20"/>
        </w:rPr>
        <w:t>določa:</w:t>
      </w:r>
    </w:p>
    <w:p w14:paraId="3FE5BD72" w14:textId="77777777" w:rsidR="00897041" w:rsidRPr="00660C7C" w:rsidRDefault="00897041" w:rsidP="00897041">
      <w:pPr>
        <w:shd w:val="clear" w:color="auto" w:fill="FFFFFF"/>
        <w:spacing w:before="0"/>
        <w:rPr>
          <w:szCs w:val="20"/>
        </w:rPr>
      </w:pPr>
      <w:r w:rsidRPr="00660C7C">
        <w:rPr>
          <w:szCs w:val="20"/>
        </w:rPr>
        <w:t>»</w:t>
      </w:r>
      <w:proofErr w:type="spellStart"/>
      <w:r w:rsidRPr="00660C7C">
        <w:rPr>
          <w:szCs w:val="20"/>
        </w:rPr>
        <w:t>Mnenjedajalci</w:t>
      </w:r>
      <w:proofErr w:type="spellEnd"/>
      <w:r w:rsidRPr="00660C7C">
        <w:rPr>
          <w:szCs w:val="20"/>
        </w:rPr>
        <w:t xml:space="preserve"> za pripravo in izdajo projektnih ter drugih pogojev in mnenj niso upravičeni do plačila taks, povračila stroškov ali drugih plačil.«</w:t>
      </w:r>
    </w:p>
    <w:p w14:paraId="6BA1970D" w14:textId="77777777" w:rsidR="00897041" w:rsidRPr="00125341" w:rsidRDefault="00897041" w:rsidP="00897041">
      <w:pPr>
        <w:shd w:val="clear" w:color="auto" w:fill="FFFFFF"/>
        <w:spacing w:before="0"/>
        <w:rPr>
          <w:szCs w:val="20"/>
        </w:rPr>
      </w:pPr>
    </w:p>
    <w:p w14:paraId="312CC95B" w14:textId="77777777" w:rsidR="00897041" w:rsidRPr="00125341" w:rsidRDefault="00897041" w:rsidP="00897041">
      <w:pPr>
        <w:shd w:val="clear" w:color="auto" w:fill="FFFFFF"/>
        <w:spacing w:before="0"/>
        <w:rPr>
          <w:szCs w:val="20"/>
        </w:rPr>
      </w:pPr>
    </w:p>
    <w:p w14:paraId="1E3576D0" w14:textId="77777777" w:rsidR="00897041" w:rsidRPr="00125341" w:rsidRDefault="00897041" w:rsidP="00897041">
      <w:pPr>
        <w:numPr>
          <w:ilvl w:val="0"/>
          <w:numId w:val="3"/>
        </w:numPr>
        <w:spacing w:before="0"/>
        <w:ind w:left="357" w:hanging="357"/>
        <w:jc w:val="center"/>
        <w:rPr>
          <w:rFonts w:cs="Arial"/>
          <w:b/>
          <w:sz w:val="22"/>
          <w:szCs w:val="22"/>
        </w:rPr>
      </w:pPr>
      <w:r w:rsidRPr="00125341">
        <w:rPr>
          <w:rFonts w:cs="Arial"/>
          <w:b/>
          <w:sz w:val="22"/>
          <w:szCs w:val="22"/>
        </w:rPr>
        <w:t>Ugotovitve</w:t>
      </w:r>
    </w:p>
    <w:p w14:paraId="041BB95F" w14:textId="77777777" w:rsidR="00897041" w:rsidRPr="00125341" w:rsidRDefault="00897041" w:rsidP="00897041">
      <w:pPr>
        <w:spacing w:before="0" w:line="240" w:lineRule="exact"/>
        <w:rPr>
          <w:rFonts w:cs="Arial"/>
          <w:szCs w:val="20"/>
        </w:rPr>
      </w:pPr>
    </w:p>
    <w:p w14:paraId="36A320A4" w14:textId="77777777" w:rsidR="00897041" w:rsidRPr="007F526E" w:rsidRDefault="00897041" w:rsidP="00897041">
      <w:pPr>
        <w:spacing w:before="0" w:line="240" w:lineRule="exact"/>
        <w:rPr>
          <w:rFonts w:cs="Arial"/>
          <w:i/>
          <w:iCs/>
          <w:szCs w:val="20"/>
        </w:rPr>
      </w:pPr>
      <w:r w:rsidRPr="007F526E">
        <w:rPr>
          <w:rFonts w:cs="Arial"/>
          <w:i/>
          <w:iCs/>
          <w:szCs w:val="20"/>
        </w:rPr>
        <w:t xml:space="preserve">Upravni inšpektor je v uvodnem sestanku na sedežu ZVKDS prisotnim predstavil namen in potek inšpekcijskega nadzora. Inšpekcijski nadzor se je nato nadaljeval v </w:t>
      </w:r>
      <w:r w:rsidRPr="007F526E">
        <w:rPr>
          <w:i/>
          <w:iCs/>
          <w:szCs w:val="20"/>
        </w:rPr>
        <w:t>Službi za kulturno dediščino</w:t>
      </w:r>
      <w:r w:rsidRPr="007F526E">
        <w:rPr>
          <w:rFonts w:cs="Arial"/>
          <w:i/>
          <w:iCs/>
          <w:szCs w:val="20"/>
        </w:rPr>
        <w:t xml:space="preserve"> – v nadaljevanju SKD, Metelkova ulica 4, Ljubljana. SKD sestavlja sedem območno organiziranih organizacijskih enot, ki delujejo po vsej državi. </w:t>
      </w:r>
    </w:p>
    <w:p w14:paraId="2B281716" w14:textId="77777777" w:rsidR="00897041" w:rsidRPr="007F526E" w:rsidRDefault="00897041" w:rsidP="00897041">
      <w:pPr>
        <w:spacing w:before="0" w:line="240" w:lineRule="exact"/>
        <w:rPr>
          <w:rFonts w:cs="Arial"/>
          <w:i/>
          <w:iCs/>
          <w:szCs w:val="20"/>
        </w:rPr>
      </w:pPr>
    </w:p>
    <w:p w14:paraId="3C0A62DC" w14:textId="77777777" w:rsidR="00897041" w:rsidRPr="007F526E" w:rsidRDefault="00897041" w:rsidP="00897041">
      <w:pPr>
        <w:spacing w:before="0" w:line="240" w:lineRule="exact"/>
        <w:rPr>
          <w:rFonts w:cs="Arial"/>
          <w:i/>
          <w:iCs/>
          <w:szCs w:val="20"/>
        </w:rPr>
      </w:pPr>
      <w:r w:rsidRPr="007F526E">
        <w:rPr>
          <w:rFonts w:cs="Arial"/>
          <w:i/>
          <w:iCs/>
          <w:szCs w:val="20"/>
        </w:rPr>
        <w:t xml:space="preserve">V zvezi z upravljanjem dokumentarnega gradiva je Borut Šantej pojasnil, da se </w:t>
      </w:r>
      <w:r w:rsidRPr="007F526E">
        <w:rPr>
          <w:i/>
          <w:iCs/>
        </w:rPr>
        <w:t xml:space="preserve">za opravljanje upravnih in strokovnih nalog vodi dokumentarno gradivo v informacijskem sistemu ODOS.  </w:t>
      </w:r>
    </w:p>
    <w:p w14:paraId="757F70C7" w14:textId="77777777" w:rsidR="00897041" w:rsidRPr="007F526E" w:rsidRDefault="00897041" w:rsidP="00897041">
      <w:pPr>
        <w:spacing w:before="0" w:line="240" w:lineRule="exact"/>
        <w:rPr>
          <w:rFonts w:cs="Arial"/>
          <w:i/>
          <w:iCs/>
          <w:szCs w:val="20"/>
        </w:rPr>
      </w:pPr>
    </w:p>
    <w:p w14:paraId="351680D9" w14:textId="689D0CB4" w:rsidR="00897041" w:rsidRPr="007F526E" w:rsidRDefault="00897041" w:rsidP="00897041">
      <w:pPr>
        <w:spacing w:before="0" w:line="240" w:lineRule="exact"/>
        <w:rPr>
          <w:rFonts w:cs="Arial"/>
          <w:i/>
          <w:iCs/>
          <w:szCs w:val="20"/>
        </w:rPr>
      </w:pPr>
      <w:r w:rsidRPr="007F526E">
        <w:rPr>
          <w:rFonts w:cs="Arial"/>
          <w:i/>
          <w:iCs/>
          <w:szCs w:val="20"/>
        </w:rPr>
        <w:t xml:space="preserve">Upravni inšpektor je postopanje s prejetimi vlogami preverjal v </w:t>
      </w:r>
      <w:r w:rsidRPr="007F526E">
        <w:rPr>
          <w:i/>
          <w:iCs/>
          <w:szCs w:val="20"/>
        </w:rPr>
        <w:t>SKD ZVKDS</w:t>
      </w:r>
      <w:r w:rsidRPr="007F526E">
        <w:rPr>
          <w:rFonts w:cs="Arial"/>
          <w:i/>
          <w:iCs/>
          <w:szCs w:val="20"/>
        </w:rPr>
        <w:t xml:space="preserve">. V nadzoru so bili pridobljeni podatki z vpogledom v ODOS in sicer je upravni inšpektor po metodi na preskok opravil pregled po ene (1) zadeve iz meseca </w:t>
      </w:r>
      <w:r w:rsidR="00412D75" w:rsidRPr="007F526E">
        <w:rPr>
          <w:rFonts w:cs="Arial"/>
          <w:i/>
          <w:iCs/>
          <w:szCs w:val="20"/>
        </w:rPr>
        <w:t>decembra 2023</w:t>
      </w:r>
      <w:r w:rsidR="000B2D7A" w:rsidRPr="007F526E">
        <w:rPr>
          <w:rFonts w:cs="Arial"/>
          <w:i/>
          <w:iCs/>
          <w:szCs w:val="20"/>
        </w:rPr>
        <w:t xml:space="preserve"> (vsako deseto)</w:t>
      </w:r>
      <w:r w:rsidR="00412D75" w:rsidRPr="007F526E">
        <w:rPr>
          <w:rFonts w:cs="Arial"/>
          <w:i/>
          <w:iCs/>
          <w:szCs w:val="20"/>
        </w:rPr>
        <w:t xml:space="preserve">, </w:t>
      </w:r>
      <w:r w:rsidRPr="007F526E">
        <w:rPr>
          <w:rFonts w:cs="Arial"/>
          <w:i/>
          <w:iCs/>
          <w:szCs w:val="20"/>
        </w:rPr>
        <w:t xml:space="preserve">januarja </w:t>
      </w:r>
      <w:r w:rsidR="000B2D7A" w:rsidRPr="007F526E">
        <w:rPr>
          <w:rFonts w:cs="Arial"/>
          <w:i/>
          <w:iCs/>
          <w:szCs w:val="20"/>
        </w:rPr>
        <w:t xml:space="preserve">(vsako dvajseto) </w:t>
      </w:r>
      <w:r w:rsidRPr="007F526E">
        <w:rPr>
          <w:rFonts w:cs="Arial"/>
          <w:i/>
          <w:iCs/>
          <w:szCs w:val="20"/>
        </w:rPr>
        <w:t xml:space="preserve">in </w:t>
      </w:r>
      <w:r w:rsidR="00412D75" w:rsidRPr="007F526E">
        <w:rPr>
          <w:rFonts w:cs="Arial"/>
          <w:i/>
          <w:iCs/>
          <w:szCs w:val="20"/>
        </w:rPr>
        <w:t>februarja</w:t>
      </w:r>
      <w:r w:rsidRPr="007F526E">
        <w:rPr>
          <w:rFonts w:cs="Arial"/>
          <w:i/>
          <w:iCs/>
          <w:szCs w:val="20"/>
        </w:rPr>
        <w:t xml:space="preserve"> 202</w:t>
      </w:r>
      <w:r w:rsidR="00412D75" w:rsidRPr="007F526E">
        <w:rPr>
          <w:rFonts w:cs="Arial"/>
          <w:i/>
          <w:iCs/>
          <w:szCs w:val="20"/>
        </w:rPr>
        <w:t>4</w:t>
      </w:r>
      <w:r w:rsidRPr="007F526E">
        <w:rPr>
          <w:rFonts w:cs="Arial"/>
          <w:i/>
          <w:iCs/>
          <w:szCs w:val="20"/>
        </w:rPr>
        <w:t xml:space="preserve"> </w:t>
      </w:r>
      <w:r w:rsidR="000B2D7A" w:rsidRPr="007F526E">
        <w:rPr>
          <w:rFonts w:cs="Arial"/>
          <w:i/>
          <w:iCs/>
          <w:szCs w:val="20"/>
        </w:rPr>
        <w:t xml:space="preserve">(vsako prvo) </w:t>
      </w:r>
      <w:r w:rsidRPr="007F526E">
        <w:rPr>
          <w:rFonts w:cs="Arial"/>
          <w:i/>
          <w:iCs/>
          <w:szCs w:val="20"/>
        </w:rPr>
        <w:t xml:space="preserve">in sicer za vsako </w:t>
      </w:r>
      <w:r w:rsidRPr="007F526E">
        <w:rPr>
          <w:i/>
          <w:iCs/>
          <w:szCs w:val="20"/>
        </w:rPr>
        <w:t xml:space="preserve">posamezno </w:t>
      </w:r>
      <w:r w:rsidRPr="007F526E">
        <w:rPr>
          <w:rFonts w:cs="Arial"/>
          <w:i/>
          <w:iCs/>
          <w:szCs w:val="20"/>
        </w:rPr>
        <w:t xml:space="preserve">organizacijsko enoto </w:t>
      </w:r>
      <w:r w:rsidRPr="007F526E">
        <w:rPr>
          <w:i/>
          <w:iCs/>
          <w:szCs w:val="20"/>
        </w:rPr>
        <w:t>SKD ZVKDS</w:t>
      </w:r>
      <w:r w:rsidRPr="007F526E">
        <w:rPr>
          <w:rFonts w:cs="Arial"/>
          <w:i/>
          <w:iCs/>
          <w:szCs w:val="20"/>
        </w:rPr>
        <w:t xml:space="preserve">, ki so bile na organ vložena v obdobju </w:t>
      </w:r>
      <w:r w:rsidRPr="007F526E">
        <w:rPr>
          <w:rFonts w:cs="Arial"/>
          <w:i/>
          <w:iCs/>
          <w:szCs w:val="20"/>
          <w:u w:val="single"/>
        </w:rPr>
        <w:t xml:space="preserve">od </w:t>
      </w:r>
      <w:r w:rsidR="00412D75" w:rsidRPr="007F526E">
        <w:rPr>
          <w:rFonts w:cs="Arial"/>
          <w:i/>
          <w:iCs/>
          <w:szCs w:val="20"/>
          <w:u w:val="single"/>
        </w:rPr>
        <w:t xml:space="preserve">1. </w:t>
      </w:r>
      <w:r w:rsidRPr="007F526E">
        <w:rPr>
          <w:rFonts w:cs="Arial"/>
          <w:i/>
          <w:iCs/>
          <w:szCs w:val="20"/>
          <w:u w:val="single"/>
        </w:rPr>
        <w:t>1</w:t>
      </w:r>
      <w:r w:rsidR="00660C7C" w:rsidRPr="007F526E">
        <w:rPr>
          <w:rFonts w:cs="Arial"/>
          <w:i/>
          <w:iCs/>
          <w:szCs w:val="20"/>
          <w:u w:val="single"/>
        </w:rPr>
        <w:t>2</w:t>
      </w:r>
      <w:r w:rsidRPr="007F526E">
        <w:rPr>
          <w:rFonts w:cs="Arial"/>
          <w:i/>
          <w:iCs/>
          <w:szCs w:val="20"/>
          <w:u w:val="single"/>
        </w:rPr>
        <w:t xml:space="preserve">.  2023 do </w:t>
      </w:r>
      <w:r w:rsidR="00412D75" w:rsidRPr="007F526E">
        <w:rPr>
          <w:rFonts w:cs="Arial"/>
          <w:i/>
          <w:iCs/>
          <w:szCs w:val="20"/>
          <w:u w:val="single"/>
        </w:rPr>
        <w:t>29</w:t>
      </w:r>
      <w:r w:rsidR="00660C7C" w:rsidRPr="007F526E">
        <w:rPr>
          <w:rFonts w:cs="Arial"/>
          <w:i/>
          <w:iCs/>
          <w:szCs w:val="20"/>
          <w:u w:val="single"/>
        </w:rPr>
        <w:t>.</w:t>
      </w:r>
      <w:r w:rsidRPr="007F526E">
        <w:rPr>
          <w:rFonts w:cs="Arial"/>
          <w:i/>
          <w:iCs/>
          <w:szCs w:val="20"/>
          <w:u w:val="single"/>
        </w:rPr>
        <w:t xml:space="preserve"> </w:t>
      </w:r>
      <w:r w:rsidR="00660C7C" w:rsidRPr="007F526E">
        <w:rPr>
          <w:rFonts w:cs="Arial"/>
          <w:i/>
          <w:iCs/>
          <w:szCs w:val="20"/>
          <w:u w:val="single"/>
        </w:rPr>
        <w:t>2</w:t>
      </w:r>
      <w:r w:rsidRPr="007F526E">
        <w:rPr>
          <w:rFonts w:cs="Arial"/>
          <w:i/>
          <w:iCs/>
          <w:szCs w:val="20"/>
          <w:u w:val="single"/>
        </w:rPr>
        <w:t>. 202</w:t>
      </w:r>
      <w:r w:rsidR="00660C7C" w:rsidRPr="007F526E">
        <w:rPr>
          <w:rFonts w:cs="Arial"/>
          <w:i/>
          <w:iCs/>
          <w:szCs w:val="20"/>
          <w:u w:val="single"/>
        </w:rPr>
        <w:t>4</w:t>
      </w:r>
      <w:r w:rsidRPr="007F526E">
        <w:rPr>
          <w:rFonts w:cs="Arial"/>
          <w:i/>
          <w:iCs/>
          <w:szCs w:val="20"/>
        </w:rPr>
        <w:t xml:space="preserve">. V nadaljevanju zapisnika so navedeni primeri, ki jih je upravni inšpektor pregledal. </w:t>
      </w:r>
    </w:p>
    <w:p w14:paraId="3B59D6BB" w14:textId="77777777" w:rsidR="00897041" w:rsidRDefault="00897041" w:rsidP="00897041">
      <w:pPr>
        <w:spacing w:before="0" w:line="240" w:lineRule="exact"/>
        <w:rPr>
          <w:rFonts w:cs="Arial"/>
          <w:szCs w:val="20"/>
        </w:rPr>
      </w:pPr>
    </w:p>
    <w:p w14:paraId="5D20B66C" w14:textId="77777777" w:rsidR="000D305F" w:rsidRDefault="000D305F" w:rsidP="00897041">
      <w:pPr>
        <w:spacing w:before="0" w:line="240" w:lineRule="exact"/>
        <w:rPr>
          <w:rFonts w:cs="Arial"/>
          <w:szCs w:val="20"/>
        </w:rPr>
      </w:pPr>
    </w:p>
    <w:p w14:paraId="303BC786" w14:textId="26E70F9E" w:rsidR="0025174C" w:rsidRPr="0025174C" w:rsidRDefault="00DC010D" w:rsidP="00AF5BD2">
      <w:pPr>
        <w:pStyle w:val="Odstavekseznama"/>
        <w:numPr>
          <w:ilvl w:val="1"/>
          <w:numId w:val="16"/>
        </w:numPr>
        <w:spacing w:before="0"/>
        <w:rPr>
          <w:rFonts w:cs="Arial"/>
          <w:b/>
          <w:bCs/>
        </w:rPr>
      </w:pPr>
      <w:r w:rsidRPr="0025174C">
        <w:rPr>
          <w:rFonts w:cs="Arial"/>
          <w:b/>
          <w:bCs/>
          <w:szCs w:val="20"/>
        </w:rPr>
        <w:t>ZADEVE V MESECU DECEMBRU 2023</w:t>
      </w:r>
    </w:p>
    <w:p w14:paraId="2E9745B9" w14:textId="77777777" w:rsidR="000D305F" w:rsidRDefault="000D305F" w:rsidP="000D305F">
      <w:pPr>
        <w:pStyle w:val="Odstavekseznama"/>
        <w:spacing w:before="0"/>
        <w:ind w:left="360"/>
        <w:rPr>
          <w:rFonts w:cs="Arial"/>
          <w:b/>
          <w:bCs/>
        </w:rPr>
      </w:pPr>
    </w:p>
    <w:p w14:paraId="16C9CC7C" w14:textId="09F2F3C3" w:rsidR="000D305F" w:rsidRPr="00125341" w:rsidRDefault="000D305F" w:rsidP="000D305F">
      <w:pPr>
        <w:pStyle w:val="Odstavekseznama"/>
        <w:spacing w:before="0"/>
        <w:ind w:left="360"/>
        <w:rPr>
          <w:rFonts w:cs="Arial"/>
          <w:b/>
          <w:bCs/>
        </w:rPr>
      </w:pPr>
      <w:r>
        <w:rPr>
          <w:rFonts w:cs="Arial"/>
          <w:b/>
          <w:bCs/>
        </w:rPr>
        <w:t>3.1.1</w:t>
      </w:r>
      <w:r w:rsidR="006517A0">
        <w:rPr>
          <w:rFonts w:cs="Arial"/>
          <w:b/>
          <w:bCs/>
        </w:rPr>
        <w:t xml:space="preserve"> </w:t>
      </w:r>
      <w:r>
        <w:rPr>
          <w:rFonts w:cs="Arial"/>
          <w:b/>
          <w:bCs/>
        </w:rPr>
        <w:t xml:space="preserve"> </w:t>
      </w:r>
      <w:r w:rsidRPr="00125341">
        <w:rPr>
          <w:rFonts w:cs="Arial"/>
          <w:b/>
          <w:bCs/>
          <w:szCs w:val="20"/>
        </w:rPr>
        <w:t>Zadeva št. 35101-</w:t>
      </w:r>
      <w:r w:rsidR="00220A32">
        <w:rPr>
          <w:rFonts w:cs="Arial"/>
          <w:b/>
          <w:bCs/>
          <w:szCs w:val="20"/>
        </w:rPr>
        <w:t>1115</w:t>
      </w:r>
      <w:r w:rsidRPr="00125341">
        <w:rPr>
          <w:rFonts w:cs="Arial"/>
          <w:b/>
          <w:bCs/>
          <w:szCs w:val="20"/>
        </w:rPr>
        <w:t>/2023</w:t>
      </w:r>
    </w:p>
    <w:p w14:paraId="025BCE5F" w14:textId="56B65F80" w:rsidR="000D305F" w:rsidRDefault="000D305F" w:rsidP="000D305F">
      <w:pPr>
        <w:pStyle w:val="Odstavekseznama"/>
        <w:spacing w:before="0"/>
        <w:ind w:left="360"/>
        <w:rPr>
          <w:rFonts w:cs="Arial"/>
          <w:b/>
          <w:bCs/>
        </w:rPr>
      </w:pPr>
    </w:p>
    <w:p w14:paraId="21CC2AD0" w14:textId="32BD12A8" w:rsidR="00220A32" w:rsidRPr="00220A32" w:rsidRDefault="00220A32" w:rsidP="00220A32">
      <w:pPr>
        <w:spacing w:before="0" w:line="240" w:lineRule="exact"/>
        <w:rPr>
          <w:rFonts w:cs="Arial"/>
          <w:szCs w:val="20"/>
        </w:rPr>
      </w:pPr>
      <w:r w:rsidRPr="00125341">
        <w:rPr>
          <w:rFonts w:cs="Arial"/>
          <w:szCs w:val="20"/>
        </w:rPr>
        <w:t>ZVKDS je po elektronski pošti dne 4. 1</w:t>
      </w:r>
      <w:r>
        <w:rPr>
          <w:rFonts w:cs="Arial"/>
          <w:szCs w:val="20"/>
        </w:rPr>
        <w:t>2</w:t>
      </w:r>
      <w:r w:rsidRPr="00125341">
        <w:rPr>
          <w:rFonts w:cs="Arial"/>
          <w:szCs w:val="20"/>
        </w:rPr>
        <w:t xml:space="preserve">. 2023 prejel vlogo za izdajo </w:t>
      </w:r>
      <w:r>
        <w:rPr>
          <w:rFonts w:cs="Arial"/>
          <w:szCs w:val="20"/>
        </w:rPr>
        <w:t>mnenja</w:t>
      </w:r>
      <w:r w:rsidRPr="00125341">
        <w:rPr>
          <w:rFonts w:cs="Arial"/>
          <w:szCs w:val="20"/>
        </w:rPr>
        <w:t xml:space="preserve"> za gradnjo </w:t>
      </w:r>
      <w:r>
        <w:rPr>
          <w:rFonts w:cs="Arial"/>
          <w:szCs w:val="20"/>
        </w:rPr>
        <w:t xml:space="preserve">TP z zunanjim stikališčem in pomožnim objektom </w:t>
      </w:r>
      <w:r w:rsidRPr="00125341">
        <w:rPr>
          <w:rFonts w:cs="Arial"/>
          <w:szCs w:val="20"/>
        </w:rPr>
        <w:t xml:space="preserve">na parceli </w:t>
      </w:r>
      <w:proofErr w:type="spellStart"/>
      <w:r>
        <w:rPr>
          <w:rFonts w:cs="Arial"/>
          <w:szCs w:val="20"/>
        </w:rPr>
        <w:t>xy</w:t>
      </w:r>
      <w:proofErr w:type="spellEnd"/>
      <w:r>
        <w:rPr>
          <w:rFonts w:cs="Arial"/>
          <w:szCs w:val="20"/>
        </w:rPr>
        <w:t xml:space="preserve"> </w:t>
      </w:r>
      <w:r w:rsidRPr="00125341">
        <w:rPr>
          <w:rFonts w:cs="Arial"/>
          <w:szCs w:val="20"/>
        </w:rPr>
        <w:t>na predpisanem obrazcu</w:t>
      </w:r>
      <w:r w:rsidRPr="00220A32">
        <w:rPr>
          <w:rFonts w:cs="Arial"/>
          <w:szCs w:val="20"/>
        </w:rPr>
        <w:t xml:space="preserve">. </w:t>
      </w:r>
    </w:p>
    <w:p w14:paraId="3093363F" w14:textId="77777777" w:rsidR="00220A32" w:rsidRPr="00125341" w:rsidRDefault="00220A32" w:rsidP="00220A32">
      <w:pPr>
        <w:spacing w:before="0" w:after="160" w:line="259" w:lineRule="auto"/>
        <w:contextualSpacing/>
        <w:rPr>
          <w:rFonts w:cs="Arial"/>
          <w:szCs w:val="20"/>
        </w:rPr>
      </w:pPr>
    </w:p>
    <w:p w14:paraId="5E4EC98E" w14:textId="1A819166" w:rsidR="00220A32" w:rsidRDefault="00220A32" w:rsidP="00220A32">
      <w:pPr>
        <w:spacing w:before="0" w:line="240" w:lineRule="exact"/>
        <w:rPr>
          <w:rFonts w:cs="Arial"/>
          <w:szCs w:val="20"/>
        </w:rPr>
      </w:pPr>
      <w:r w:rsidRPr="00125341">
        <w:rPr>
          <w:rFonts w:cs="Arial"/>
          <w:szCs w:val="20"/>
        </w:rPr>
        <w:t xml:space="preserve">ZVKDS je dne 14. </w:t>
      </w:r>
      <w:r>
        <w:rPr>
          <w:rFonts w:cs="Arial"/>
          <w:szCs w:val="20"/>
        </w:rPr>
        <w:t>12</w:t>
      </w:r>
      <w:r w:rsidRPr="00125341">
        <w:rPr>
          <w:rFonts w:cs="Arial"/>
          <w:szCs w:val="20"/>
        </w:rPr>
        <w:t xml:space="preserve">. 2023 na podlagi 1. točke drugega odstavka 84. člena ZVKD-1 izdal </w:t>
      </w:r>
      <w:proofErr w:type="spellStart"/>
      <w:r w:rsidRPr="00125341">
        <w:rPr>
          <w:rFonts w:cs="Arial"/>
          <w:szCs w:val="20"/>
        </w:rPr>
        <w:t>Kulturnovarstveno</w:t>
      </w:r>
      <w:proofErr w:type="spellEnd"/>
      <w:r w:rsidRPr="00125341">
        <w:rPr>
          <w:rFonts w:cs="Arial"/>
          <w:szCs w:val="20"/>
        </w:rPr>
        <w:t xml:space="preserve"> mnenje št. </w:t>
      </w:r>
      <w:r w:rsidRPr="00220A32">
        <w:rPr>
          <w:rFonts w:cs="Arial"/>
          <w:szCs w:val="20"/>
        </w:rPr>
        <w:t>35101-1115/2023</w:t>
      </w:r>
      <w:r w:rsidRPr="00125341">
        <w:rPr>
          <w:rFonts w:cs="Arial"/>
          <w:szCs w:val="20"/>
        </w:rPr>
        <w:t>-</w:t>
      </w:r>
      <w:r>
        <w:rPr>
          <w:rFonts w:cs="Arial"/>
          <w:szCs w:val="20"/>
        </w:rPr>
        <w:t>2</w:t>
      </w:r>
      <w:r w:rsidRPr="00125341">
        <w:rPr>
          <w:rFonts w:cs="Arial"/>
          <w:szCs w:val="20"/>
        </w:rPr>
        <w:t>.</w:t>
      </w:r>
    </w:p>
    <w:p w14:paraId="1E583767" w14:textId="77777777" w:rsidR="00220A32" w:rsidRDefault="00220A32" w:rsidP="00220A32">
      <w:pPr>
        <w:spacing w:before="0" w:line="240" w:lineRule="exact"/>
        <w:rPr>
          <w:rFonts w:cs="Arial"/>
          <w:szCs w:val="20"/>
        </w:rPr>
      </w:pPr>
    </w:p>
    <w:p w14:paraId="42B7B3B2" w14:textId="1A25C351" w:rsidR="00220A32" w:rsidRPr="00220A32" w:rsidRDefault="00220A32" w:rsidP="00AF5BD2">
      <w:pPr>
        <w:pStyle w:val="Odstavekseznama"/>
        <w:numPr>
          <w:ilvl w:val="0"/>
          <w:numId w:val="15"/>
        </w:numPr>
        <w:spacing w:before="0" w:line="240" w:lineRule="exact"/>
        <w:rPr>
          <w:rFonts w:cs="Arial"/>
          <w:szCs w:val="20"/>
          <w:lang w:eastAsia="sl-SI"/>
        </w:rPr>
      </w:pPr>
      <w:r w:rsidRPr="00220A32">
        <w:rPr>
          <w:rFonts w:cs="Arial"/>
          <w:szCs w:val="20"/>
        </w:rPr>
        <w:t>Upravni inšpektor ugotavlja, da ZVKSD ni dosleden v poimenovanju odločb</w:t>
      </w:r>
      <w:r w:rsidR="00472347">
        <w:rPr>
          <w:rFonts w:cs="Arial"/>
          <w:szCs w:val="20"/>
        </w:rPr>
        <w:t>e</w:t>
      </w:r>
      <w:r w:rsidRPr="00220A32">
        <w:rPr>
          <w:rFonts w:cs="Arial"/>
          <w:szCs w:val="20"/>
        </w:rPr>
        <w:t xml:space="preserve"> in </w:t>
      </w:r>
      <w:r w:rsidR="00472347">
        <w:rPr>
          <w:rFonts w:cs="Arial"/>
          <w:szCs w:val="20"/>
        </w:rPr>
        <w:t xml:space="preserve">jo </w:t>
      </w:r>
      <w:r w:rsidRPr="00220A32">
        <w:rPr>
          <w:rFonts w:cs="Arial"/>
          <w:szCs w:val="20"/>
        </w:rPr>
        <w:t>ne poimenuje tako kot je določeno v 1. točki drugega odstavka 84. člena ZVKD-1, saj navaja kot ime odločbe »</w:t>
      </w:r>
      <w:r w:rsidRPr="00220A32">
        <w:rPr>
          <w:rFonts w:cs="Arial"/>
          <w:i/>
          <w:iCs/>
          <w:szCs w:val="20"/>
        </w:rPr>
        <w:t>Mnenje«</w:t>
      </w:r>
      <w:r w:rsidRPr="00220A32">
        <w:rPr>
          <w:rFonts w:cs="Arial"/>
          <w:szCs w:val="20"/>
        </w:rPr>
        <w:t xml:space="preserve"> in ne "</w:t>
      </w:r>
      <w:r w:rsidRPr="00220A32">
        <w:rPr>
          <w:rFonts w:cs="Arial"/>
          <w:i/>
          <w:iCs/>
          <w:szCs w:val="20"/>
        </w:rPr>
        <w:t>Soglasje«</w:t>
      </w:r>
      <w:r w:rsidRPr="00220A32">
        <w:rPr>
          <w:rFonts w:cs="Arial"/>
          <w:szCs w:val="20"/>
        </w:rPr>
        <w:t xml:space="preserve"> kot je predpisano.  </w:t>
      </w:r>
      <w:r w:rsidRPr="00220A32">
        <w:rPr>
          <w:rFonts w:cs="Arial"/>
          <w:szCs w:val="20"/>
          <w:u w:val="single"/>
        </w:rPr>
        <w:t xml:space="preserve"> </w:t>
      </w:r>
    </w:p>
    <w:p w14:paraId="1C758BB5" w14:textId="77777777" w:rsidR="00220A32" w:rsidRPr="00220A32" w:rsidRDefault="00220A32" w:rsidP="00220A32">
      <w:pPr>
        <w:spacing w:before="0" w:line="240" w:lineRule="exact"/>
        <w:rPr>
          <w:rFonts w:cs="Arial"/>
          <w:szCs w:val="20"/>
        </w:rPr>
      </w:pPr>
    </w:p>
    <w:p w14:paraId="77F2F345" w14:textId="77777777" w:rsidR="00994169" w:rsidRDefault="00994169" w:rsidP="00897041">
      <w:pPr>
        <w:spacing w:before="0" w:line="240" w:lineRule="exact"/>
        <w:rPr>
          <w:rFonts w:cs="Arial"/>
          <w:szCs w:val="20"/>
        </w:rPr>
      </w:pPr>
    </w:p>
    <w:p w14:paraId="14C44115" w14:textId="3EEC2DC1" w:rsidR="006517A0" w:rsidRDefault="006517A0" w:rsidP="006517A0">
      <w:pPr>
        <w:pStyle w:val="Odstavekseznama"/>
        <w:spacing w:before="0"/>
        <w:ind w:left="360"/>
        <w:rPr>
          <w:rFonts w:cs="Arial"/>
          <w:b/>
          <w:bCs/>
          <w:szCs w:val="20"/>
        </w:rPr>
      </w:pPr>
      <w:r>
        <w:rPr>
          <w:rFonts w:cs="Arial"/>
          <w:b/>
          <w:bCs/>
        </w:rPr>
        <w:t xml:space="preserve">3.1.2  </w:t>
      </w:r>
      <w:r w:rsidRPr="00125341">
        <w:rPr>
          <w:rFonts w:cs="Arial"/>
          <w:b/>
          <w:bCs/>
          <w:szCs w:val="20"/>
        </w:rPr>
        <w:t>Zadeva št. 3510</w:t>
      </w:r>
      <w:r>
        <w:rPr>
          <w:rFonts w:cs="Arial"/>
          <w:b/>
          <w:bCs/>
          <w:szCs w:val="20"/>
        </w:rPr>
        <w:t>7</w:t>
      </w:r>
      <w:r w:rsidRPr="00125341">
        <w:rPr>
          <w:rFonts w:cs="Arial"/>
          <w:b/>
          <w:bCs/>
          <w:szCs w:val="20"/>
        </w:rPr>
        <w:t>-</w:t>
      </w:r>
      <w:r>
        <w:rPr>
          <w:rFonts w:cs="Arial"/>
          <w:b/>
          <w:bCs/>
          <w:szCs w:val="20"/>
        </w:rPr>
        <w:t>0579</w:t>
      </w:r>
      <w:r w:rsidRPr="00125341">
        <w:rPr>
          <w:rFonts w:cs="Arial"/>
          <w:b/>
          <w:bCs/>
          <w:szCs w:val="20"/>
        </w:rPr>
        <w:t>/2023</w:t>
      </w:r>
    </w:p>
    <w:p w14:paraId="30ABA319" w14:textId="77777777" w:rsidR="006517A0" w:rsidRPr="00125341" w:rsidRDefault="006517A0" w:rsidP="006517A0">
      <w:pPr>
        <w:pStyle w:val="Odstavekseznama"/>
        <w:spacing w:before="0"/>
        <w:ind w:left="360"/>
        <w:rPr>
          <w:rFonts w:cs="Arial"/>
          <w:b/>
          <w:bCs/>
        </w:rPr>
      </w:pPr>
    </w:p>
    <w:p w14:paraId="7A9E412B" w14:textId="77B3ABC6" w:rsidR="006517A0" w:rsidRPr="00220A32" w:rsidRDefault="006517A0" w:rsidP="006517A0">
      <w:pPr>
        <w:spacing w:before="0" w:line="240" w:lineRule="exact"/>
        <w:rPr>
          <w:rFonts w:cs="Arial"/>
          <w:szCs w:val="20"/>
        </w:rPr>
      </w:pPr>
      <w:r w:rsidRPr="00125341">
        <w:rPr>
          <w:rFonts w:cs="Arial"/>
          <w:szCs w:val="20"/>
        </w:rPr>
        <w:t xml:space="preserve">ZVKDS je po elektronski pošti dne </w:t>
      </w:r>
      <w:r>
        <w:rPr>
          <w:rFonts w:cs="Arial"/>
          <w:szCs w:val="20"/>
        </w:rPr>
        <w:t>7</w:t>
      </w:r>
      <w:r w:rsidRPr="00125341">
        <w:rPr>
          <w:rFonts w:cs="Arial"/>
          <w:szCs w:val="20"/>
        </w:rPr>
        <w:t>. 1</w:t>
      </w:r>
      <w:r>
        <w:rPr>
          <w:rFonts w:cs="Arial"/>
          <w:szCs w:val="20"/>
        </w:rPr>
        <w:t>2</w:t>
      </w:r>
      <w:r w:rsidRPr="00125341">
        <w:rPr>
          <w:rFonts w:cs="Arial"/>
          <w:szCs w:val="20"/>
        </w:rPr>
        <w:t xml:space="preserve">. 2023 prejel vlogo za izdajo </w:t>
      </w:r>
      <w:r>
        <w:rPr>
          <w:rFonts w:cs="Arial"/>
          <w:szCs w:val="20"/>
        </w:rPr>
        <w:t>mnenja</w:t>
      </w:r>
      <w:r w:rsidRPr="00125341">
        <w:rPr>
          <w:rFonts w:cs="Arial"/>
          <w:szCs w:val="20"/>
        </w:rPr>
        <w:t xml:space="preserve"> za gradnjo </w:t>
      </w:r>
      <w:r w:rsidR="003E2E84">
        <w:rPr>
          <w:rFonts w:cs="Arial"/>
          <w:szCs w:val="20"/>
        </w:rPr>
        <w:t>enostanovanjske hiše in pomožnega objekta</w:t>
      </w:r>
      <w:r w:rsidRPr="00125341">
        <w:rPr>
          <w:rFonts w:cs="Arial"/>
          <w:szCs w:val="20"/>
        </w:rPr>
        <w:t xml:space="preserve"> </w:t>
      </w:r>
      <w:proofErr w:type="spellStart"/>
      <w:r>
        <w:rPr>
          <w:rFonts w:cs="Arial"/>
          <w:szCs w:val="20"/>
        </w:rPr>
        <w:t>xy</w:t>
      </w:r>
      <w:proofErr w:type="spellEnd"/>
      <w:r>
        <w:rPr>
          <w:rFonts w:cs="Arial"/>
          <w:szCs w:val="20"/>
        </w:rPr>
        <w:t xml:space="preserve"> </w:t>
      </w:r>
      <w:r w:rsidRPr="00125341">
        <w:rPr>
          <w:rFonts w:cs="Arial"/>
          <w:szCs w:val="20"/>
        </w:rPr>
        <w:t>na predpisanem obrazcu</w:t>
      </w:r>
      <w:r w:rsidRPr="00220A32">
        <w:rPr>
          <w:rFonts w:cs="Arial"/>
          <w:szCs w:val="20"/>
        </w:rPr>
        <w:t xml:space="preserve">. </w:t>
      </w:r>
    </w:p>
    <w:p w14:paraId="243703E3" w14:textId="77777777" w:rsidR="006517A0" w:rsidRPr="00125341" w:rsidRDefault="006517A0" w:rsidP="006517A0">
      <w:pPr>
        <w:spacing w:before="0" w:after="160" w:line="259" w:lineRule="auto"/>
        <w:contextualSpacing/>
        <w:rPr>
          <w:rFonts w:cs="Arial"/>
          <w:szCs w:val="20"/>
        </w:rPr>
      </w:pPr>
    </w:p>
    <w:p w14:paraId="2B3C9770" w14:textId="42D1D433" w:rsidR="003E2E84" w:rsidRDefault="003E2E84" w:rsidP="003E2E84">
      <w:pPr>
        <w:spacing w:before="0" w:line="240" w:lineRule="exact"/>
        <w:rPr>
          <w:rFonts w:cs="Arial"/>
          <w:szCs w:val="20"/>
        </w:rPr>
      </w:pPr>
      <w:r w:rsidRPr="00125341">
        <w:rPr>
          <w:rFonts w:cs="Arial"/>
          <w:szCs w:val="20"/>
        </w:rPr>
        <w:t xml:space="preserve">Dne </w:t>
      </w:r>
      <w:r>
        <w:rPr>
          <w:rFonts w:cs="Arial"/>
          <w:szCs w:val="20"/>
        </w:rPr>
        <w:t>11.</w:t>
      </w:r>
      <w:r w:rsidRPr="00125341">
        <w:rPr>
          <w:rFonts w:cs="Arial"/>
          <w:szCs w:val="20"/>
        </w:rPr>
        <w:t xml:space="preserve"> </w:t>
      </w:r>
      <w:r>
        <w:rPr>
          <w:rFonts w:cs="Arial"/>
          <w:szCs w:val="20"/>
        </w:rPr>
        <w:t>12</w:t>
      </w:r>
      <w:r w:rsidRPr="00125341">
        <w:rPr>
          <w:rFonts w:cs="Arial"/>
          <w:szCs w:val="20"/>
        </w:rPr>
        <w:t xml:space="preserve">. 2023 je uradna oseba ZVKDS stranki posredovala dopis št. </w:t>
      </w:r>
      <w:r w:rsidRPr="003E2E84">
        <w:rPr>
          <w:rFonts w:cs="Arial"/>
          <w:szCs w:val="20"/>
        </w:rPr>
        <w:t>35107-0579/2023</w:t>
      </w:r>
      <w:r w:rsidRPr="00125341">
        <w:rPr>
          <w:rFonts w:cs="Arial"/>
          <w:szCs w:val="20"/>
        </w:rPr>
        <w:t xml:space="preserve">/2, s katerim jo seznanja, da v postopku ni potrebno pridobivati  </w:t>
      </w:r>
      <w:proofErr w:type="spellStart"/>
      <w:r w:rsidRPr="003E2E84">
        <w:rPr>
          <w:rFonts w:cs="Arial"/>
          <w:szCs w:val="20"/>
        </w:rPr>
        <w:t>kulturnovarstvenega</w:t>
      </w:r>
      <w:proofErr w:type="spellEnd"/>
      <w:r w:rsidRPr="00125341">
        <w:rPr>
          <w:rFonts w:cs="Arial"/>
          <w:szCs w:val="20"/>
        </w:rPr>
        <w:t xml:space="preserve"> </w:t>
      </w:r>
      <w:r>
        <w:rPr>
          <w:rFonts w:cs="Arial"/>
          <w:szCs w:val="20"/>
        </w:rPr>
        <w:t>soglasja oziroma mnenja.</w:t>
      </w:r>
    </w:p>
    <w:p w14:paraId="064D2943" w14:textId="77777777" w:rsidR="00281FC6" w:rsidRDefault="00281FC6" w:rsidP="003E2E84">
      <w:pPr>
        <w:spacing w:before="0" w:line="240" w:lineRule="exact"/>
        <w:rPr>
          <w:rFonts w:cs="Arial"/>
          <w:szCs w:val="20"/>
        </w:rPr>
      </w:pPr>
    </w:p>
    <w:p w14:paraId="20C1FFC8" w14:textId="2F826A9D" w:rsidR="0047678E" w:rsidRDefault="0047678E" w:rsidP="00AF5BD2">
      <w:pPr>
        <w:pStyle w:val="Odstavekseznama"/>
        <w:numPr>
          <w:ilvl w:val="0"/>
          <w:numId w:val="15"/>
        </w:numPr>
        <w:spacing w:before="0" w:line="240" w:lineRule="exact"/>
        <w:rPr>
          <w:rFonts w:cs="Arial"/>
          <w:szCs w:val="20"/>
        </w:rPr>
      </w:pPr>
      <w:r w:rsidRPr="0047678E">
        <w:rPr>
          <w:rFonts w:cs="Arial"/>
          <w:szCs w:val="20"/>
        </w:rPr>
        <w:t xml:space="preserve">Upravni inšpektor pojasnjuje, da je </w:t>
      </w:r>
      <w:r>
        <w:rPr>
          <w:rFonts w:cs="Arial"/>
          <w:szCs w:val="20"/>
        </w:rPr>
        <w:t xml:space="preserve">takšno ravnanje nepravilno. V konkretnem primeru </w:t>
      </w:r>
      <w:r w:rsidR="00FA40B1">
        <w:rPr>
          <w:rFonts w:cs="Arial"/>
          <w:szCs w:val="20"/>
        </w:rPr>
        <w:t xml:space="preserve">bi uradna oseba morala izdati sklep in vlogo stranke zavreči na podlagi 1. točke prvega </w:t>
      </w:r>
      <w:r w:rsidR="00FA40B1">
        <w:rPr>
          <w:rFonts w:cs="Arial"/>
          <w:szCs w:val="20"/>
        </w:rPr>
        <w:lastRenderedPageBreak/>
        <w:t xml:space="preserve">odstavka 129. člena ZUP, če je ugotovila, da predviden poseg ne posega v kulturno dediščino in zanj ni potrebno pridobiti </w:t>
      </w:r>
      <w:proofErr w:type="spellStart"/>
      <w:r w:rsidR="00FA40B1">
        <w:rPr>
          <w:rFonts w:cs="Arial"/>
          <w:szCs w:val="20"/>
        </w:rPr>
        <w:t>kulturnovarstvenih</w:t>
      </w:r>
      <w:proofErr w:type="spellEnd"/>
      <w:r w:rsidR="00FA40B1">
        <w:rPr>
          <w:rFonts w:cs="Arial"/>
          <w:szCs w:val="20"/>
        </w:rPr>
        <w:t xml:space="preserve"> pogojev oziroma mnenj.</w:t>
      </w:r>
    </w:p>
    <w:p w14:paraId="32D46273" w14:textId="77777777" w:rsidR="00FA40B1" w:rsidRDefault="00FA40B1" w:rsidP="00FA40B1">
      <w:pPr>
        <w:spacing w:before="0" w:line="240" w:lineRule="exact"/>
        <w:rPr>
          <w:rFonts w:cs="Arial"/>
          <w:szCs w:val="20"/>
        </w:rPr>
      </w:pPr>
    </w:p>
    <w:p w14:paraId="26947530" w14:textId="77777777" w:rsidR="00DC010D" w:rsidRPr="00994169" w:rsidRDefault="00DC010D" w:rsidP="00DC010D">
      <w:pPr>
        <w:spacing w:before="0" w:line="240" w:lineRule="exact"/>
        <w:ind w:left="227"/>
        <w:rPr>
          <w:rFonts w:cs="Arial"/>
          <w:i/>
          <w:iCs/>
          <w:szCs w:val="20"/>
        </w:rPr>
      </w:pPr>
      <w:r w:rsidRPr="00994169">
        <w:rPr>
          <w:rFonts w:cs="Arial"/>
          <w:i/>
          <w:iCs/>
          <w:szCs w:val="20"/>
        </w:rPr>
        <w:t xml:space="preserve">Prisotni pri pregledu Borut Šantej je upravnemu inšpektorju pojasnil, da imajo na intranetni strani ZVKDS objavljen vzorec Sklepa o </w:t>
      </w:r>
      <w:proofErr w:type="spellStart"/>
      <w:r w:rsidRPr="00994169">
        <w:rPr>
          <w:rFonts w:cs="Arial"/>
          <w:i/>
          <w:iCs/>
          <w:szCs w:val="20"/>
        </w:rPr>
        <w:t>zavržbi</w:t>
      </w:r>
      <w:proofErr w:type="spellEnd"/>
      <w:r w:rsidRPr="00994169">
        <w:rPr>
          <w:rFonts w:cs="Arial"/>
          <w:i/>
          <w:iCs/>
          <w:szCs w:val="20"/>
        </w:rPr>
        <w:t xml:space="preserve"> vloge v primeru, da predviden poseg ne posega v kulturno dediščino in zanj ni potrebno pridobiti </w:t>
      </w:r>
      <w:proofErr w:type="spellStart"/>
      <w:r w:rsidRPr="00994169">
        <w:rPr>
          <w:rFonts w:cs="Arial"/>
          <w:i/>
          <w:iCs/>
          <w:szCs w:val="20"/>
        </w:rPr>
        <w:t>kulturnovarstvenih</w:t>
      </w:r>
      <w:proofErr w:type="spellEnd"/>
      <w:r w:rsidRPr="00994169">
        <w:rPr>
          <w:rFonts w:cs="Arial"/>
          <w:i/>
          <w:iCs/>
          <w:szCs w:val="20"/>
        </w:rPr>
        <w:t xml:space="preserve"> pogojev oziroma mnenj.</w:t>
      </w:r>
      <w:r>
        <w:rPr>
          <w:rFonts w:cs="Arial"/>
          <w:i/>
          <w:iCs/>
          <w:szCs w:val="20"/>
        </w:rPr>
        <w:t xml:space="preserve"> Zato ne ve zakaj uradna oseba ZVKDS vloge ni zavrgla, saj so bili s pravilnim postopkom seznanjene vse uradne osebe ZVKDS, ki vodijo te postopke.</w:t>
      </w:r>
    </w:p>
    <w:p w14:paraId="35487360" w14:textId="77777777" w:rsidR="006517A0" w:rsidRDefault="006517A0" w:rsidP="006517A0">
      <w:pPr>
        <w:spacing w:before="0" w:line="240" w:lineRule="exact"/>
        <w:rPr>
          <w:rFonts w:cs="Arial"/>
          <w:szCs w:val="20"/>
        </w:rPr>
      </w:pPr>
    </w:p>
    <w:p w14:paraId="164C4702" w14:textId="77777777" w:rsidR="00DC010D" w:rsidRDefault="00DC010D" w:rsidP="006517A0">
      <w:pPr>
        <w:spacing w:before="0" w:line="240" w:lineRule="exact"/>
        <w:rPr>
          <w:rFonts w:cs="Arial"/>
          <w:szCs w:val="20"/>
        </w:rPr>
      </w:pPr>
    </w:p>
    <w:p w14:paraId="6AA015ED" w14:textId="7DE16DE0" w:rsidR="003E2E84" w:rsidRDefault="003E2E84" w:rsidP="003E2E84">
      <w:pPr>
        <w:pStyle w:val="Odstavekseznama"/>
        <w:spacing w:before="0"/>
        <w:ind w:left="360"/>
        <w:rPr>
          <w:rFonts w:cs="Arial"/>
          <w:b/>
          <w:bCs/>
          <w:szCs w:val="20"/>
        </w:rPr>
      </w:pPr>
      <w:r>
        <w:rPr>
          <w:rFonts w:cs="Arial"/>
          <w:b/>
          <w:bCs/>
        </w:rPr>
        <w:t xml:space="preserve">3.1.3  </w:t>
      </w:r>
      <w:r w:rsidRPr="00125341">
        <w:rPr>
          <w:rFonts w:cs="Arial"/>
          <w:b/>
          <w:bCs/>
          <w:szCs w:val="20"/>
        </w:rPr>
        <w:t>Zadeva št. 3510</w:t>
      </w:r>
      <w:r>
        <w:rPr>
          <w:rFonts w:cs="Arial"/>
          <w:b/>
          <w:bCs/>
          <w:szCs w:val="20"/>
        </w:rPr>
        <w:t>5</w:t>
      </w:r>
      <w:r w:rsidRPr="00125341">
        <w:rPr>
          <w:rFonts w:cs="Arial"/>
          <w:b/>
          <w:bCs/>
          <w:szCs w:val="20"/>
        </w:rPr>
        <w:t>-</w:t>
      </w:r>
      <w:r>
        <w:rPr>
          <w:rFonts w:cs="Arial"/>
          <w:b/>
          <w:bCs/>
          <w:szCs w:val="20"/>
        </w:rPr>
        <w:t>0596</w:t>
      </w:r>
      <w:r w:rsidRPr="00125341">
        <w:rPr>
          <w:rFonts w:cs="Arial"/>
          <w:b/>
          <w:bCs/>
          <w:szCs w:val="20"/>
        </w:rPr>
        <w:t>/2023</w:t>
      </w:r>
    </w:p>
    <w:p w14:paraId="7015F5B8" w14:textId="77777777" w:rsidR="00FA40B1" w:rsidRDefault="00FA40B1" w:rsidP="003E2E84">
      <w:pPr>
        <w:spacing w:before="0" w:line="240" w:lineRule="exact"/>
        <w:rPr>
          <w:rFonts w:cs="Arial"/>
          <w:szCs w:val="20"/>
        </w:rPr>
      </w:pPr>
    </w:p>
    <w:p w14:paraId="3E431205" w14:textId="68120FC0" w:rsidR="003E2E84" w:rsidRPr="00220A32" w:rsidRDefault="003E2E84" w:rsidP="003E2E84">
      <w:pPr>
        <w:spacing w:before="0" w:line="240" w:lineRule="exact"/>
        <w:rPr>
          <w:rFonts w:cs="Arial"/>
          <w:szCs w:val="20"/>
        </w:rPr>
      </w:pPr>
      <w:r w:rsidRPr="00125341">
        <w:rPr>
          <w:rFonts w:cs="Arial"/>
          <w:szCs w:val="20"/>
        </w:rPr>
        <w:t xml:space="preserve">ZVKDS je po elektronski pošti dne </w:t>
      </w:r>
      <w:r>
        <w:rPr>
          <w:rFonts w:cs="Arial"/>
          <w:szCs w:val="20"/>
        </w:rPr>
        <w:t>11.</w:t>
      </w:r>
      <w:r w:rsidRPr="00125341">
        <w:rPr>
          <w:rFonts w:cs="Arial"/>
          <w:szCs w:val="20"/>
        </w:rPr>
        <w:t xml:space="preserve"> 1</w:t>
      </w:r>
      <w:r>
        <w:rPr>
          <w:rFonts w:cs="Arial"/>
          <w:szCs w:val="20"/>
        </w:rPr>
        <w:t>2</w:t>
      </w:r>
      <w:r w:rsidRPr="00125341">
        <w:rPr>
          <w:rFonts w:cs="Arial"/>
          <w:szCs w:val="20"/>
        </w:rPr>
        <w:t xml:space="preserve">. 2023 prejel vlogo za izdajo </w:t>
      </w:r>
      <w:r>
        <w:rPr>
          <w:rFonts w:cs="Arial"/>
          <w:szCs w:val="20"/>
        </w:rPr>
        <w:t>soglasja zaradi izvedbe vzdrževalnih del na parceli</w:t>
      </w:r>
      <w:r w:rsidRPr="00125341">
        <w:rPr>
          <w:rFonts w:cs="Arial"/>
          <w:szCs w:val="20"/>
        </w:rPr>
        <w:t xml:space="preserve"> </w:t>
      </w:r>
      <w:proofErr w:type="spellStart"/>
      <w:r>
        <w:rPr>
          <w:rFonts w:cs="Arial"/>
          <w:szCs w:val="20"/>
        </w:rPr>
        <w:t>xy</w:t>
      </w:r>
      <w:proofErr w:type="spellEnd"/>
      <w:r>
        <w:rPr>
          <w:rFonts w:cs="Arial"/>
          <w:szCs w:val="20"/>
        </w:rPr>
        <w:t xml:space="preserve"> </w:t>
      </w:r>
      <w:r w:rsidRPr="00125341">
        <w:rPr>
          <w:rFonts w:cs="Arial"/>
          <w:szCs w:val="20"/>
        </w:rPr>
        <w:t>na predpisanem obrazcu</w:t>
      </w:r>
      <w:r w:rsidRPr="00220A32">
        <w:rPr>
          <w:rFonts w:cs="Arial"/>
          <w:szCs w:val="20"/>
        </w:rPr>
        <w:t xml:space="preserve">. </w:t>
      </w:r>
    </w:p>
    <w:p w14:paraId="2E1724EE" w14:textId="77777777" w:rsidR="003E2E84" w:rsidRPr="00125341" w:rsidRDefault="003E2E84" w:rsidP="003E2E84">
      <w:pPr>
        <w:spacing w:before="0" w:after="160" w:line="259" w:lineRule="auto"/>
        <w:contextualSpacing/>
        <w:rPr>
          <w:rFonts w:cs="Arial"/>
          <w:szCs w:val="20"/>
        </w:rPr>
      </w:pPr>
    </w:p>
    <w:p w14:paraId="48F09381" w14:textId="1C0F1822" w:rsidR="003E2E84" w:rsidRPr="00125341" w:rsidRDefault="003E2E84" w:rsidP="003E2E84">
      <w:pPr>
        <w:spacing w:before="0" w:line="240" w:lineRule="exact"/>
        <w:rPr>
          <w:rFonts w:cs="Arial"/>
          <w:szCs w:val="20"/>
        </w:rPr>
      </w:pPr>
      <w:r w:rsidRPr="00125341">
        <w:rPr>
          <w:rFonts w:cs="Arial"/>
          <w:szCs w:val="20"/>
        </w:rPr>
        <w:t xml:space="preserve">Dne </w:t>
      </w:r>
      <w:r>
        <w:rPr>
          <w:rFonts w:cs="Arial"/>
          <w:szCs w:val="20"/>
        </w:rPr>
        <w:t>15.</w:t>
      </w:r>
      <w:r w:rsidRPr="00125341">
        <w:rPr>
          <w:rFonts w:cs="Arial"/>
          <w:szCs w:val="20"/>
        </w:rPr>
        <w:t xml:space="preserve"> </w:t>
      </w:r>
      <w:r>
        <w:rPr>
          <w:rFonts w:cs="Arial"/>
          <w:szCs w:val="20"/>
        </w:rPr>
        <w:t>12</w:t>
      </w:r>
      <w:r w:rsidRPr="00125341">
        <w:rPr>
          <w:rFonts w:cs="Arial"/>
          <w:szCs w:val="20"/>
        </w:rPr>
        <w:t xml:space="preserve">. 2023 je uradna oseba ZVKDS stranki posredovala dopis št. </w:t>
      </w:r>
      <w:r w:rsidRPr="003E2E84">
        <w:rPr>
          <w:rFonts w:cs="Arial"/>
          <w:szCs w:val="20"/>
        </w:rPr>
        <w:t>35105-0596/2023</w:t>
      </w:r>
      <w:r w:rsidRPr="00125341">
        <w:rPr>
          <w:rFonts w:cs="Arial"/>
          <w:szCs w:val="20"/>
        </w:rPr>
        <w:t>/2</w:t>
      </w:r>
      <w:r w:rsidR="00281FC6">
        <w:rPr>
          <w:rFonts w:cs="Arial"/>
          <w:szCs w:val="20"/>
        </w:rPr>
        <w:t xml:space="preserve"> </w:t>
      </w:r>
      <w:r w:rsidRPr="00125341">
        <w:rPr>
          <w:rFonts w:cs="Arial"/>
          <w:szCs w:val="20"/>
        </w:rPr>
        <w:t>za dopolnitev vloge</w:t>
      </w:r>
      <w:r w:rsidR="00281FC6">
        <w:rPr>
          <w:rFonts w:cs="Arial"/>
          <w:szCs w:val="20"/>
        </w:rPr>
        <w:t xml:space="preserve"> v roku 90 dni od prejema dopisa</w:t>
      </w:r>
      <w:r>
        <w:rPr>
          <w:rFonts w:cs="Arial"/>
          <w:szCs w:val="20"/>
        </w:rPr>
        <w:t>.</w:t>
      </w:r>
      <w:r w:rsidR="00281FC6">
        <w:rPr>
          <w:rFonts w:cs="Arial"/>
          <w:szCs w:val="20"/>
        </w:rPr>
        <w:t xml:space="preserve"> Dopis je bil stranki osebno vročen 17. 12. 2023</w:t>
      </w:r>
    </w:p>
    <w:p w14:paraId="77DBAE50" w14:textId="305BC511" w:rsidR="006517A0" w:rsidRPr="00904D7B" w:rsidRDefault="00281FC6" w:rsidP="00897041">
      <w:pPr>
        <w:spacing w:before="0" w:line="240" w:lineRule="exact"/>
        <w:rPr>
          <w:rFonts w:cs="Arial"/>
          <w:szCs w:val="20"/>
        </w:rPr>
      </w:pPr>
      <w:r w:rsidRPr="00904D7B">
        <w:rPr>
          <w:rFonts w:cs="Arial"/>
          <w:szCs w:val="20"/>
        </w:rPr>
        <w:t xml:space="preserve"> </w:t>
      </w:r>
    </w:p>
    <w:p w14:paraId="7B2DBC5F" w14:textId="38E8549C" w:rsidR="00281FC6" w:rsidRPr="00904D7B" w:rsidRDefault="00281FC6" w:rsidP="00281FC6">
      <w:pPr>
        <w:widowControl w:val="0"/>
        <w:suppressAutoHyphens/>
        <w:spacing w:before="0" w:line="260" w:lineRule="exact"/>
        <w:rPr>
          <w:rFonts w:cs="Arial"/>
          <w:bCs/>
          <w:szCs w:val="20"/>
        </w:rPr>
      </w:pPr>
      <w:r w:rsidRPr="00904D7B">
        <w:rPr>
          <w:rFonts w:cs="Arial"/>
          <w:szCs w:val="20"/>
        </w:rPr>
        <w:t>ZVKDS je dne 15. 3. 202</w:t>
      </w:r>
      <w:r w:rsidR="00904D7B" w:rsidRPr="00904D7B">
        <w:rPr>
          <w:rFonts w:cs="Arial"/>
          <w:szCs w:val="20"/>
        </w:rPr>
        <w:t>4</w:t>
      </w:r>
      <w:r w:rsidRPr="00904D7B">
        <w:rPr>
          <w:rFonts w:cs="Arial"/>
          <w:szCs w:val="20"/>
        </w:rPr>
        <w:t xml:space="preserve"> po elektronski pošti prejel dopolnite vloge za izdajo soglasja zaradi izvedbe vzdrževalnih del na parceli </w:t>
      </w:r>
      <w:proofErr w:type="spellStart"/>
      <w:r w:rsidRPr="00904D7B">
        <w:rPr>
          <w:rFonts w:cs="Arial"/>
          <w:szCs w:val="20"/>
        </w:rPr>
        <w:t>xy</w:t>
      </w:r>
      <w:proofErr w:type="spellEnd"/>
      <w:r w:rsidRPr="00904D7B">
        <w:rPr>
          <w:rFonts w:cs="Arial"/>
          <w:szCs w:val="20"/>
        </w:rPr>
        <w:t>.</w:t>
      </w:r>
    </w:p>
    <w:p w14:paraId="4AFA30C4" w14:textId="77777777" w:rsidR="00281FC6" w:rsidRDefault="00281FC6" w:rsidP="00897041">
      <w:pPr>
        <w:spacing w:before="0" w:line="240" w:lineRule="exact"/>
        <w:rPr>
          <w:rFonts w:cs="Arial"/>
          <w:szCs w:val="20"/>
        </w:rPr>
      </w:pPr>
    </w:p>
    <w:p w14:paraId="6FA3C377" w14:textId="77777777" w:rsidR="00DC010D" w:rsidRPr="00994169" w:rsidRDefault="00DC010D" w:rsidP="00DC010D">
      <w:pPr>
        <w:spacing w:before="0" w:line="240" w:lineRule="exact"/>
        <w:rPr>
          <w:rFonts w:cs="Arial"/>
          <w:i/>
          <w:iCs/>
          <w:szCs w:val="20"/>
        </w:rPr>
      </w:pPr>
      <w:r>
        <w:rPr>
          <w:rFonts w:cs="Arial"/>
          <w:i/>
          <w:iCs/>
          <w:szCs w:val="20"/>
        </w:rPr>
        <w:tab/>
        <w:t>V času nadzora postopek še ni končan in je to zadnji dokument v zadevi.</w:t>
      </w:r>
    </w:p>
    <w:p w14:paraId="0BDB1AE7" w14:textId="77777777" w:rsidR="00DC010D" w:rsidRDefault="00DC010D" w:rsidP="00897041">
      <w:pPr>
        <w:spacing w:before="0" w:line="240" w:lineRule="exact"/>
        <w:rPr>
          <w:rFonts w:cs="Arial"/>
          <w:szCs w:val="20"/>
        </w:rPr>
      </w:pPr>
    </w:p>
    <w:p w14:paraId="512396F2" w14:textId="77777777" w:rsidR="00281FC6" w:rsidRDefault="00281FC6" w:rsidP="00897041">
      <w:pPr>
        <w:spacing w:before="0" w:line="240" w:lineRule="exact"/>
        <w:rPr>
          <w:rFonts w:cs="Arial"/>
          <w:szCs w:val="20"/>
        </w:rPr>
      </w:pPr>
    </w:p>
    <w:p w14:paraId="2365A23F" w14:textId="05CB893B" w:rsidR="00281FC6" w:rsidRDefault="00281FC6" w:rsidP="00281FC6">
      <w:pPr>
        <w:pStyle w:val="Odstavekseznama"/>
        <w:spacing w:before="0"/>
        <w:ind w:left="360"/>
        <w:rPr>
          <w:rFonts w:cs="Arial"/>
          <w:b/>
          <w:bCs/>
          <w:szCs w:val="20"/>
        </w:rPr>
      </w:pPr>
      <w:r>
        <w:rPr>
          <w:rFonts w:cs="Arial"/>
          <w:b/>
          <w:bCs/>
        </w:rPr>
        <w:t xml:space="preserve">3.1.4  </w:t>
      </w:r>
      <w:r w:rsidRPr="00125341">
        <w:rPr>
          <w:rFonts w:cs="Arial"/>
          <w:b/>
          <w:bCs/>
          <w:szCs w:val="20"/>
        </w:rPr>
        <w:t>Zadeva št. 3510</w:t>
      </w:r>
      <w:r>
        <w:rPr>
          <w:rFonts w:cs="Arial"/>
          <w:b/>
          <w:bCs/>
          <w:szCs w:val="20"/>
        </w:rPr>
        <w:t>2</w:t>
      </w:r>
      <w:r w:rsidRPr="00125341">
        <w:rPr>
          <w:rFonts w:cs="Arial"/>
          <w:b/>
          <w:bCs/>
          <w:szCs w:val="20"/>
        </w:rPr>
        <w:t>-</w:t>
      </w:r>
      <w:r>
        <w:rPr>
          <w:rFonts w:cs="Arial"/>
          <w:b/>
          <w:bCs/>
          <w:szCs w:val="20"/>
        </w:rPr>
        <w:t>0857</w:t>
      </w:r>
      <w:r w:rsidRPr="00125341">
        <w:rPr>
          <w:rFonts w:cs="Arial"/>
          <w:b/>
          <w:bCs/>
          <w:szCs w:val="20"/>
        </w:rPr>
        <w:t>/2023</w:t>
      </w:r>
    </w:p>
    <w:p w14:paraId="0D0E17B1" w14:textId="77777777" w:rsidR="00281FC6" w:rsidRPr="00125341" w:rsidRDefault="00281FC6" w:rsidP="00281FC6">
      <w:pPr>
        <w:pStyle w:val="Odstavekseznama"/>
        <w:spacing w:before="0"/>
        <w:ind w:left="360"/>
        <w:rPr>
          <w:rFonts w:cs="Arial"/>
          <w:b/>
          <w:bCs/>
        </w:rPr>
      </w:pPr>
    </w:p>
    <w:p w14:paraId="311BCEC8" w14:textId="28A7D594" w:rsidR="00281FC6" w:rsidRPr="00220A32" w:rsidRDefault="00281FC6" w:rsidP="00281FC6">
      <w:pPr>
        <w:spacing w:before="0" w:line="240" w:lineRule="exact"/>
        <w:rPr>
          <w:rFonts w:cs="Arial"/>
          <w:szCs w:val="20"/>
        </w:rPr>
      </w:pPr>
      <w:r w:rsidRPr="00125341">
        <w:rPr>
          <w:rFonts w:cs="Arial"/>
          <w:szCs w:val="20"/>
        </w:rPr>
        <w:t xml:space="preserve">ZVKDS je dne </w:t>
      </w:r>
      <w:r>
        <w:rPr>
          <w:rFonts w:cs="Arial"/>
          <w:szCs w:val="20"/>
        </w:rPr>
        <w:t>7</w:t>
      </w:r>
      <w:r w:rsidRPr="00125341">
        <w:rPr>
          <w:rFonts w:cs="Arial"/>
          <w:szCs w:val="20"/>
        </w:rPr>
        <w:t xml:space="preserve">. </w:t>
      </w:r>
      <w:r>
        <w:rPr>
          <w:rFonts w:cs="Arial"/>
          <w:szCs w:val="20"/>
        </w:rPr>
        <w:t>12</w:t>
      </w:r>
      <w:r w:rsidRPr="00125341">
        <w:rPr>
          <w:rFonts w:cs="Arial"/>
          <w:szCs w:val="20"/>
        </w:rPr>
        <w:t xml:space="preserve">. 2023 prejel vlogo za izdajo </w:t>
      </w:r>
      <w:r>
        <w:rPr>
          <w:rFonts w:cs="Arial"/>
          <w:szCs w:val="20"/>
        </w:rPr>
        <w:t>projektnih</w:t>
      </w:r>
      <w:r w:rsidRPr="00125341">
        <w:rPr>
          <w:rFonts w:cs="Arial"/>
          <w:szCs w:val="20"/>
        </w:rPr>
        <w:t xml:space="preserve"> pogojev za </w:t>
      </w:r>
      <w:r>
        <w:rPr>
          <w:rFonts w:cs="Arial"/>
          <w:szCs w:val="20"/>
        </w:rPr>
        <w:t>iz</w:t>
      </w:r>
      <w:r w:rsidRPr="00125341">
        <w:rPr>
          <w:rFonts w:cs="Arial"/>
          <w:szCs w:val="20"/>
        </w:rPr>
        <w:t xml:space="preserve">gradnjo </w:t>
      </w:r>
      <w:r>
        <w:rPr>
          <w:rFonts w:cs="Arial"/>
          <w:szCs w:val="20"/>
        </w:rPr>
        <w:t>nove elektro kabelske kanalizacije</w:t>
      </w:r>
      <w:r w:rsidRPr="00281FC6">
        <w:rPr>
          <w:rFonts w:cs="Arial"/>
          <w:szCs w:val="20"/>
        </w:rPr>
        <w:t xml:space="preserve"> </w:t>
      </w:r>
      <w:r w:rsidRPr="00125341">
        <w:rPr>
          <w:rFonts w:cs="Arial"/>
          <w:szCs w:val="20"/>
        </w:rPr>
        <w:t>na predpisanem obrazcu</w:t>
      </w:r>
      <w:r w:rsidRPr="00220A32">
        <w:rPr>
          <w:rFonts w:cs="Arial"/>
          <w:szCs w:val="20"/>
        </w:rPr>
        <w:t xml:space="preserve">. </w:t>
      </w:r>
    </w:p>
    <w:p w14:paraId="328207AE" w14:textId="77777777" w:rsidR="00281FC6" w:rsidRDefault="00281FC6" w:rsidP="00281FC6">
      <w:pPr>
        <w:spacing w:before="0" w:line="240" w:lineRule="exact"/>
        <w:rPr>
          <w:rFonts w:cs="Arial"/>
          <w:szCs w:val="20"/>
        </w:rPr>
      </w:pPr>
    </w:p>
    <w:p w14:paraId="352D8D6B" w14:textId="49B956FF" w:rsidR="00281FC6" w:rsidRPr="00125341" w:rsidRDefault="00281FC6" w:rsidP="00281FC6">
      <w:pPr>
        <w:spacing w:before="0" w:line="240" w:lineRule="exact"/>
        <w:rPr>
          <w:rFonts w:cs="Arial"/>
          <w:szCs w:val="20"/>
        </w:rPr>
      </w:pPr>
      <w:r w:rsidRPr="00125341">
        <w:rPr>
          <w:rFonts w:cs="Arial"/>
          <w:szCs w:val="20"/>
        </w:rPr>
        <w:t xml:space="preserve">Dne </w:t>
      </w:r>
      <w:r>
        <w:rPr>
          <w:rFonts w:cs="Arial"/>
          <w:szCs w:val="20"/>
        </w:rPr>
        <w:t>5.</w:t>
      </w:r>
      <w:r w:rsidRPr="00125341">
        <w:rPr>
          <w:rFonts w:cs="Arial"/>
          <w:szCs w:val="20"/>
        </w:rPr>
        <w:t xml:space="preserve"> </w:t>
      </w:r>
      <w:r>
        <w:rPr>
          <w:rFonts w:cs="Arial"/>
          <w:szCs w:val="20"/>
        </w:rPr>
        <w:t>12</w:t>
      </w:r>
      <w:r w:rsidRPr="00125341">
        <w:rPr>
          <w:rFonts w:cs="Arial"/>
          <w:szCs w:val="20"/>
        </w:rPr>
        <w:t xml:space="preserve">. 2023 je uradna oseba ZVKDS stranki posredovala dopis št. </w:t>
      </w:r>
      <w:r w:rsidRPr="00281FC6">
        <w:rPr>
          <w:rFonts w:cs="Arial"/>
          <w:szCs w:val="20"/>
        </w:rPr>
        <w:t>35102-0857/2023</w:t>
      </w:r>
      <w:r w:rsidRPr="00125341">
        <w:rPr>
          <w:rFonts w:cs="Arial"/>
          <w:szCs w:val="20"/>
        </w:rPr>
        <w:t xml:space="preserve">/2, s katerim jo seznanja, da v postopku ni potrebno pridobivati  </w:t>
      </w:r>
      <w:proofErr w:type="spellStart"/>
      <w:r w:rsidRPr="003E2E84">
        <w:rPr>
          <w:rFonts w:cs="Arial"/>
          <w:szCs w:val="20"/>
        </w:rPr>
        <w:t>kulturnovarstvenega</w:t>
      </w:r>
      <w:proofErr w:type="spellEnd"/>
      <w:r w:rsidRPr="00125341">
        <w:rPr>
          <w:rFonts w:cs="Arial"/>
          <w:szCs w:val="20"/>
        </w:rPr>
        <w:t xml:space="preserve"> </w:t>
      </w:r>
      <w:r>
        <w:rPr>
          <w:rFonts w:cs="Arial"/>
          <w:szCs w:val="20"/>
        </w:rPr>
        <w:t>soglasja oziroma mnenja.</w:t>
      </w:r>
    </w:p>
    <w:p w14:paraId="2CA3CE6D" w14:textId="77777777" w:rsidR="00281FC6" w:rsidRDefault="00281FC6" w:rsidP="00897041">
      <w:pPr>
        <w:spacing w:before="0" w:line="240" w:lineRule="exact"/>
        <w:rPr>
          <w:rFonts w:cs="Arial"/>
          <w:szCs w:val="20"/>
        </w:rPr>
      </w:pPr>
    </w:p>
    <w:p w14:paraId="0571992D" w14:textId="77777777" w:rsidR="00AE4F23" w:rsidRDefault="00AE4F23" w:rsidP="00AF5BD2">
      <w:pPr>
        <w:pStyle w:val="Odstavekseznama"/>
        <w:numPr>
          <w:ilvl w:val="0"/>
          <w:numId w:val="17"/>
        </w:numPr>
        <w:spacing w:before="0" w:line="240" w:lineRule="exact"/>
        <w:rPr>
          <w:rFonts w:cs="Arial"/>
          <w:szCs w:val="20"/>
        </w:rPr>
      </w:pPr>
      <w:r w:rsidRPr="0047678E">
        <w:rPr>
          <w:rFonts w:cs="Arial"/>
          <w:szCs w:val="20"/>
        </w:rPr>
        <w:t xml:space="preserve">Upravni inšpektor pojasnjuje, da je </w:t>
      </w:r>
      <w:r>
        <w:rPr>
          <w:rFonts w:cs="Arial"/>
          <w:szCs w:val="20"/>
        </w:rPr>
        <w:t xml:space="preserve">takšno ravnanje nepravilno. V konkretnem primeru bi uradna oseba morala izdati sklep in vlogo stranke zavreči na podlagi 1. točke prvega odstavka 129. člena ZUP, če je ugotovila, da predviden poseg ne posega v kulturno dediščino in zanj ni potrebno pridobiti </w:t>
      </w:r>
      <w:proofErr w:type="spellStart"/>
      <w:r>
        <w:rPr>
          <w:rFonts w:cs="Arial"/>
          <w:szCs w:val="20"/>
        </w:rPr>
        <w:t>kulturnovarstvenih</w:t>
      </w:r>
      <w:proofErr w:type="spellEnd"/>
      <w:r>
        <w:rPr>
          <w:rFonts w:cs="Arial"/>
          <w:szCs w:val="20"/>
        </w:rPr>
        <w:t xml:space="preserve"> pogojev oziroma mnenj.</w:t>
      </w:r>
    </w:p>
    <w:p w14:paraId="1C685E03" w14:textId="77777777" w:rsidR="00AE4F23" w:rsidRDefault="00AE4F23" w:rsidP="00AE4F23">
      <w:pPr>
        <w:spacing w:before="0" w:line="260" w:lineRule="exact"/>
        <w:ind w:left="720"/>
        <w:rPr>
          <w:rFonts w:cs="Arial"/>
          <w:szCs w:val="20"/>
        </w:rPr>
      </w:pPr>
    </w:p>
    <w:p w14:paraId="21C20B9A" w14:textId="720DF477" w:rsidR="00281FC6" w:rsidRDefault="00281FC6" w:rsidP="00AF5BD2">
      <w:pPr>
        <w:numPr>
          <w:ilvl w:val="0"/>
          <w:numId w:val="17"/>
        </w:numPr>
        <w:spacing w:before="0" w:line="260" w:lineRule="exact"/>
        <w:rPr>
          <w:rFonts w:cs="Arial"/>
          <w:szCs w:val="20"/>
        </w:rPr>
      </w:pPr>
      <w:r w:rsidRPr="00125341">
        <w:rPr>
          <w:rFonts w:cs="Arial"/>
          <w:szCs w:val="20"/>
        </w:rPr>
        <w:t xml:space="preserve">Upravni inšpektor ugotavlja, da je </w:t>
      </w:r>
      <w:r>
        <w:rPr>
          <w:rFonts w:cs="Arial"/>
          <w:szCs w:val="20"/>
        </w:rPr>
        <w:t>na dopisu naveden napačen datum izdaje dokumenta, ki ni 5. 12. 2023, ampak je 8. 12. 2023.</w:t>
      </w:r>
    </w:p>
    <w:p w14:paraId="2B3D49F1" w14:textId="77777777" w:rsidR="00281FC6" w:rsidRPr="00125341" w:rsidRDefault="00281FC6" w:rsidP="00281FC6">
      <w:pPr>
        <w:spacing w:before="0" w:line="260" w:lineRule="exact"/>
        <w:rPr>
          <w:rFonts w:cs="Arial"/>
          <w:szCs w:val="20"/>
        </w:rPr>
      </w:pPr>
    </w:p>
    <w:p w14:paraId="51207D08" w14:textId="77777777" w:rsidR="00281FC6" w:rsidRDefault="00281FC6" w:rsidP="00897041">
      <w:pPr>
        <w:spacing w:before="0" w:line="240" w:lineRule="exact"/>
        <w:rPr>
          <w:rFonts w:cs="Arial"/>
          <w:szCs w:val="20"/>
        </w:rPr>
      </w:pPr>
    </w:p>
    <w:p w14:paraId="76141CE6" w14:textId="7F2FE807" w:rsidR="00281FC6" w:rsidRDefault="00281FC6" w:rsidP="00281FC6">
      <w:pPr>
        <w:pStyle w:val="Odstavekseznama"/>
        <w:spacing w:before="0"/>
        <w:ind w:left="360"/>
        <w:rPr>
          <w:rFonts w:cs="Arial"/>
          <w:b/>
          <w:bCs/>
          <w:szCs w:val="20"/>
        </w:rPr>
      </w:pPr>
      <w:r>
        <w:rPr>
          <w:rFonts w:cs="Arial"/>
          <w:b/>
          <w:bCs/>
        </w:rPr>
        <w:t xml:space="preserve">3.1.5  </w:t>
      </w:r>
      <w:r w:rsidRPr="00125341">
        <w:rPr>
          <w:rFonts w:cs="Arial"/>
          <w:b/>
          <w:bCs/>
          <w:szCs w:val="20"/>
        </w:rPr>
        <w:t>Zadeva št. 3510</w:t>
      </w:r>
      <w:r w:rsidR="0047678E">
        <w:rPr>
          <w:rFonts w:cs="Arial"/>
          <w:b/>
          <w:bCs/>
          <w:szCs w:val="20"/>
        </w:rPr>
        <w:t>8</w:t>
      </w:r>
      <w:r w:rsidRPr="00125341">
        <w:rPr>
          <w:rFonts w:cs="Arial"/>
          <w:b/>
          <w:bCs/>
          <w:szCs w:val="20"/>
        </w:rPr>
        <w:t>-</w:t>
      </w:r>
      <w:r>
        <w:rPr>
          <w:rFonts w:cs="Arial"/>
          <w:b/>
          <w:bCs/>
          <w:szCs w:val="20"/>
        </w:rPr>
        <w:t>0</w:t>
      </w:r>
      <w:r w:rsidR="0047678E">
        <w:rPr>
          <w:rFonts w:cs="Arial"/>
          <w:b/>
          <w:bCs/>
          <w:szCs w:val="20"/>
        </w:rPr>
        <w:t>324</w:t>
      </w:r>
      <w:r w:rsidRPr="00125341">
        <w:rPr>
          <w:rFonts w:cs="Arial"/>
          <w:b/>
          <w:bCs/>
          <w:szCs w:val="20"/>
        </w:rPr>
        <w:t>/2023</w:t>
      </w:r>
    </w:p>
    <w:p w14:paraId="7CA5997D" w14:textId="77777777" w:rsidR="00281FC6" w:rsidRPr="00125341" w:rsidRDefault="00281FC6" w:rsidP="00281FC6">
      <w:pPr>
        <w:pStyle w:val="Odstavekseznama"/>
        <w:spacing w:before="0"/>
        <w:ind w:left="360"/>
        <w:rPr>
          <w:rFonts w:cs="Arial"/>
          <w:b/>
          <w:bCs/>
        </w:rPr>
      </w:pPr>
    </w:p>
    <w:p w14:paraId="7A2884EB" w14:textId="664B525F" w:rsidR="0047678E" w:rsidRDefault="00281FC6" w:rsidP="0047678E">
      <w:pPr>
        <w:spacing w:before="0" w:line="240" w:lineRule="exact"/>
        <w:rPr>
          <w:rFonts w:cs="Arial"/>
          <w:szCs w:val="20"/>
        </w:rPr>
      </w:pPr>
      <w:r w:rsidRPr="00125341">
        <w:rPr>
          <w:rFonts w:cs="Arial"/>
          <w:szCs w:val="20"/>
        </w:rPr>
        <w:t xml:space="preserve">ZVKDS je dne </w:t>
      </w:r>
      <w:r w:rsidR="0047678E">
        <w:rPr>
          <w:rFonts w:cs="Arial"/>
          <w:szCs w:val="20"/>
        </w:rPr>
        <w:t>5</w:t>
      </w:r>
      <w:r w:rsidRPr="00125341">
        <w:rPr>
          <w:rFonts w:cs="Arial"/>
          <w:szCs w:val="20"/>
        </w:rPr>
        <w:t xml:space="preserve">. </w:t>
      </w:r>
      <w:r>
        <w:rPr>
          <w:rFonts w:cs="Arial"/>
          <w:szCs w:val="20"/>
        </w:rPr>
        <w:t>12</w:t>
      </w:r>
      <w:r w:rsidRPr="00125341">
        <w:rPr>
          <w:rFonts w:cs="Arial"/>
          <w:szCs w:val="20"/>
        </w:rPr>
        <w:t xml:space="preserve">. 2023 prejel vlogo za izdajo </w:t>
      </w:r>
      <w:r>
        <w:rPr>
          <w:rFonts w:cs="Arial"/>
          <w:szCs w:val="20"/>
        </w:rPr>
        <w:t>projektnih</w:t>
      </w:r>
      <w:r w:rsidRPr="00125341">
        <w:rPr>
          <w:rFonts w:cs="Arial"/>
          <w:szCs w:val="20"/>
        </w:rPr>
        <w:t xml:space="preserve"> pogojev za </w:t>
      </w:r>
      <w:r w:rsidR="0047678E" w:rsidRPr="00125341">
        <w:rPr>
          <w:rFonts w:cs="Arial"/>
          <w:szCs w:val="20"/>
        </w:rPr>
        <w:t xml:space="preserve">gradnjo </w:t>
      </w:r>
      <w:r w:rsidR="0047678E">
        <w:rPr>
          <w:rFonts w:cs="Arial"/>
          <w:szCs w:val="20"/>
        </w:rPr>
        <w:t>enostanovanjske hiše</w:t>
      </w:r>
      <w:r w:rsidRPr="00281FC6">
        <w:rPr>
          <w:rFonts w:cs="Arial"/>
          <w:szCs w:val="20"/>
        </w:rPr>
        <w:t xml:space="preserve"> </w:t>
      </w:r>
      <w:r w:rsidR="0047678E">
        <w:rPr>
          <w:rFonts w:cs="Arial"/>
          <w:szCs w:val="20"/>
        </w:rPr>
        <w:t>na parceli</w:t>
      </w:r>
      <w:r w:rsidR="0047678E" w:rsidRPr="00125341">
        <w:rPr>
          <w:rFonts w:cs="Arial"/>
          <w:szCs w:val="20"/>
        </w:rPr>
        <w:t xml:space="preserve"> </w:t>
      </w:r>
      <w:proofErr w:type="spellStart"/>
      <w:r w:rsidR="0047678E">
        <w:rPr>
          <w:rFonts w:cs="Arial"/>
          <w:szCs w:val="20"/>
        </w:rPr>
        <w:t>xy</w:t>
      </w:r>
      <w:proofErr w:type="spellEnd"/>
      <w:r w:rsidR="0047678E">
        <w:rPr>
          <w:rFonts w:cs="Arial"/>
          <w:szCs w:val="20"/>
        </w:rPr>
        <w:t xml:space="preserve"> </w:t>
      </w:r>
      <w:r w:rsidR="0047678E" w:rsidRPr="00125341">
        <w:rPr>
          <w:rFonts w:cs="Arial"/>
          <w:szCs w:val="20"/>
        </w:rPr>
        <w:t>na predpisanem obrazcu</w:t>
      </w:r>
      <w:r w:rsidR="0047678E" w:rsidRPr="00220A32">
        <w:rPr>
          <w:rFonts w:cs="Arial"/>
          <w:szCs w:val="20"/>
        </w:rPr>
        <w:t xml:space="preserve">. </w:t>
      </w:r>
    </w:p>
    <w:p w14:paraId="2FA5ECF5" w14:textId="77777777" w:rsidR="0047678E" w:rsidRDefault="0047678E" w:rsidP="0047678E">
      <w:pPr>
        <w:spacing w:before="0" w:line="240" w:lineRule="exact"/>
        <w:rPr>
          <w:rFonts w:cs="Arial"/>
          <w:szCs w:val="20"/>
        </w:rPr>
      </w:pPr>
    </w:p>
    <w:p w14:paraId="19F1E627" w14:textId="72A3E944" w:rsidR="0047678E" w:rsidRPr="00220A32" w:rsidRDefault="0047678E" w:rsidP="0047678E">
      <w:pPr>
        <w:spacing w:before="0" w:line="240" w:lineRule="exact"/>
        <w:rPr>
          <w:rFonts w:cs="Arial"/>
          <w:szCs w:val="20"/>
        </w:rPr>
      </w:pPr>
      <w:r w:rsidRPr="00125341">
        <w:rPr>
          <w:rFonts w:cs="Arial"/>
          <w:szCs w:val="20"/>
        </w:rPr>
        <w:t xml:space="preserve">ZVKDS je dne </w:t>
      </w:r>
      <w:r>
        <w:rPr>
          <w:rFonts w:cs="Arial"/>
          <w:szCs w:val="20"/>
        </w:rPr>
        <w:t>13</w:t>
      </w:r>
      <w:r w:rsidRPr="00125341">
        <w:rPr>
          <w:rFonts w:cs="Arial"/>
          <w:szCs w:val="20"/>
        </w:rPr>
        <w:t xml:space="preserve">. </w:t>
      </w:r>
      <w:r>
        <w:rPr>
          <w:rFonts w:cs="Arial"/>
          <w:szCs w:val="20"/>
        </w:rPr>
        <w:t>12</w:t>
      </w:r>
      <w:r w:rsidRPr="00125341">
        <w:rPr>
          <w:rFonts w:cs="Arial"/>
          <w:szCs w:val="20"/>
        </w:rPr>
        <w:t xml:space="preserve">. 2023 prejel </w:t>
      </w:r>
      <w:r>
        <w:rPr>
          <w:rFonts w:cs="Arial"/>
          <w:szCs w:val="20"/>
        </w:rPr>
        <w:t xml:space="preserve">dopolnitev </w:t>
      </w:r>
      <w:r w:rsidRPr="00125341">
        <w:rPr>
          <w:rFonts w:cs="Arial"/>
          <w:szCs w:val="20"/>
        </w:rPr>
        <w:t>vlog</w:t>
      </w:r>
      <w:r>
        <w:rPr>
          <w:rFonts w:cs="Arial"/>
          <w:szCs w:val="20"/>
        </w:rPr>
        <w:t>e</w:t>
      </w:r>
      <w:r w:rsidRPr="00125341">
        <w:rPr>
          <w:rFonts w:cs="Arial"/>
          <w:szCs w:val="20"/>
        </w:rPr>
        <w:t xml:space="preserve"> za izdajo </w:t>
      </w:r>
      <w:r>
        <w:rPr>
          <w:rFonts w:cs="Arial"/>
          <w:szCs w:val="20"/>
        </w:rPr>
        <w:t>projektnih</w:t>
      </w:r>
      <w:r w:rsidRPr="00125341">
        <w:rPr>
          <w:rFonts w:cs="Arial"/>
          <w:szCs w:val="20"/>
        </w:rPr>
        <w:t xml:space="preserve"> pogojev za gradnjo </w:t>
      </w:r>
      <w:r>
        <w:rPr>
          <w:rFonts w:cs="Arial"/>
          <w:szCs w:val="20"/>
        </w:rPr>
        <w:t>enostanovanjske hiše</w:t>
      </w:r>
      <w:r w:rsidRPr="00281FC6">
        <w:rPr>
          <w:rFonts w:cs="Arial"/>
          <w:szCs w:val="20"/>
        </w:rPr>
        <w:t xml:space="preserve"> </w:t>
      </w:r>
      <w:r>
        <w:rPr>
          <w:rFonts w:cs="Arial"/>
          <w:szCs w:val="20"/>
        </w:rPr>
        <w:t>na parceli</w:t>
      </w:r>
      <w:r w:rsidRPr="00125341">
        <w:rPr>
          <w:rFonts w:cs="Arial"/>
          <w:szCs w:val="20"/>
        </w:rPr>
        <w:t xml:space="preserve"> </w:t>
      </w:r>
      <w:proofErr w:type="spellStart"/>
      <w:r>
        <w:rPr>
          <w:rFonts w:cs="Arial"/>
          <w:szCs w:val="20"/>
        </w:rPr>
        <w:t>xy</w:t>
      </w:r>
      <w:proofErr w:type="spellEnd"/>
      <w:r>
        <w:rPr>
          <w:rFonts w:cs="Arial"/>
          <w:szCs w:val="20"/>
        </w:rPr>
        <w:t xml:space="preserve"> </w:t>
      </w:r>
      <w:r w:rsidRPr="00125341">
        <w:rPr>
          <w:rFonts w:cs="Arial"/>
          <w:szCs w:val="20"/>
        </w:rPr>
        <w:t>na predpisanem obrazcu</w:t>
      </w:r>
      <w:r w:rsidRPr="00220A32">
        <w:rPr>
          <w:rFonts w:cs="Arial"/>
          <w:szCs w:val="20"/>
        </w:rPr>
        <w:t xml:space="preserve">. </w:t>
      </w:r>
    </w:p>
    <w:p w14:paraId="71DD6EFD" w14:textId="7F8019A9" w:rsidR="00281FC6" w:rsidRDefault="00281FC6" w:rsidP="00281FC6">
      <w:pPr>
        <w:spacing w:before="0" w:line="240" w:lineRule="exact"/>
        <w:rPr>
          <w:rFonts w:cs="Arial"/>
          <w:szCs w:val="20"/>
        </w:rPr>
      </w:pPr>
    </w:p>
    <w:p w14:paraId="56F7C656" w14:textId="1538BEFB" w:rsidR="00281FC6" w:rsidRPr="00125341" w:rsidRDefault="00281FC6" w:rsidP="00281FC6">
      <w:pPr>
        <w:spacing w:before="0" w:line="240" w:lineRule="exact"/>
        <w:rPr>
          <w:rFonts w:cs="Arial"/>
          <w:szCs w:val="20"/>
        </w:rPr>
      </w:pPr>
      <w:r w:rsidRPr="00125341">
        <w:rPr>
          <w:rFonts w:cs="Arial"/>
          <w:szCs w:val="20"/>
        </w:rPr>
        <w:t xml:space="preserve">Dne </w:t>
      </w:r>
      <w:r w:rsidR="0047678E">
        <w:rPr>
          <w:rFonts w:cs="Arial"/>
          <w:szCs w:val="20"/>
        </w:rPr>
        <w:t>4</w:t>
      </w:r>
      <w:r>
        <w:rPr>
          <w:rFonts w:cs="Arial"/>
          <w:szCs w:val="20"/>
        </w:rPr>
        <w:t>.</w:t>
      </w:r>
      <w:r w:rsidRPr="00125341">
        <w:rPr>
          <w:rFonts w:cs="Arial"/>
          <w:szCs w:val="20"/>
        </w:rPr>
        <w:t xml:space="preserve"> </w:t>
      </w:r>
      <w:r>
        <w:rPr>
          <w:rFonts w:cs="Arial"/>
          <w:szCs w:val="20"/>
        </w:rPr>
        <w:t>1</w:t>
      </w:r>
      <w:r w:rsidRPr="00125341">
        <w:rPr>
          <w:rFonts w:cs="Arial"/>
          <w:szCs w:val="20"/>
        </w:rPr>
        <w:t>. 202</w:t>
      </w:r>
      <w:r w:rsidR="0047678E">
        <w:rPr>
          <w:rFonts w:cs="Arial"/>
          <w:szCs w:val="20"/>
        </w:rPr>
        <w:t>4</w:t>
      </w:r>
      <w:r w:rsidRPr="00125341">
        <w:rPr>
          <w:rFonts w:cs="Arial"/>
          <w:szCs w:val="20"/>
        </w:rPr>
        <w:t xml:space="preserve"> je uradna oseba ZVKDS stranki posredovala dopis št. </w:t>
      </w:r>
      <w:r w:rsidR="0047678E" w:rsidRPr="0047678E">
        <w:rPr>
          <w:rFonts w:cs="Arial"/>
          <w:szCs w:val="20"/>
        </w:rPr>
        <w:t>35108-0324/2023</w:t>
      </w:r>
      <w:r w:rsidRPr="00125341">
        <w:rPr>
          <w:rFonts w:cs="Arial"/>
          <w:szCs w:val="20"/>
        </w:rPr>
        <w:t>/</w:t>
      </w:r>
      <w:r w:rsidR="0047678E">
        <w:rPr>
          <w:rFonts w:cs="Arial"/>
          <w:szCs w:val="20"/>
        </w:rPr>
        <w:t>3</w:t>
      </w:r>
      <w:r w:rsidRPr="00125341">
        <w:rPr>
          <w:rFonts w:cs="Arial"/>
          <w:szCs w:val="20"/>
        </w:rPr>
        <w:t xml:space="preserve">, s katerim jo seznanja, da v postopku ni potrebno pridobivati  </w:t>
      </w:r>
      <w:proofErr w:type="spellStart"/>
      <w:r w:rsidRPr="003E2E84">
        <w:rPr>
          <w:rFonts w:cs="Arial"/>
          <w:szCs w:val="20"/>
        </w:rPr>
        <w:t>kulturnovarstven</w:t>
      </w:r>
      <w:r w:rsidR="0047678E">
        <w:rPr>
          <w:rFonts w:cs="Arial"/>
          <w:szCs w:val="20"/>
        </w:rPr>
        <w:t>ih</w:t>
      </w:r>
      <w:proofErr w:type="spellEnd"/>
      <w:r w:rsidRPr="00125341">
        <w:rPr>
          <w:rFonts w:cs="Arial"/>
          <w:szCs w:val="20"/>
        </w:rPr>
        <w:t xml:space="preserve"> </w:t>
      </w:r>
      <w:r w:rsidR="0047678E">
        <w:rPr>
          <w:rFonts w:cs="Arial"/>
          <w:szCs w:val="20"/>
        </w:rPr>
        <w:t xml:space="preserve">pogojev </w:t>
      </w:r>
      <w:r>
        <w:rPr>
          <w:rFonts w:cs="Arial"/>
          <w:szCs w:val="20"/>
        </w:rPr>
        <w:t>oziroma mnenja.</w:t>
      </w:r>
    </w:p>
    <w:p w14:paraId="61AB53EA" w14:textId="77777777" w:rsidR="00AE4F23" w:rsidRDefault="00AE4F23" w:rsidP="00AF5BD2">
      <w:pPr>
        <w:pStyle w:val="Odstavekseznama"/>
        <w:numPr>
          <w:ilvl w:val="0"/>
          <w:numId w:val="17"/>
        </w:numPr>
        <w:spacing w:before="0" w:line="240" w:lineRule="exact"/>
        <w:rPr>
          <w:rFonts w:cs="Arial"/>
          <w:szCs w:val="20"/>
        </w:rPr>
      </w:pPr>
      <w:r w:rsidRPr="0047678E">
        <w:rPr>
          <w:rFonts w:cs="Arial"/>
          <w:szCs w:val="20"/>
        </w:rPr>
        <w:lastRenderedPageBreak/>
        <w:t xml:space="preserve">Upravni inšpektor pojasnjuje, da je </w:t>
      </w:r>
      <w:r>
        <w:rPr>
          <w:rFonts w:cs="Arial"/>
          <w:szCs w:val="20"/>
        </w:rPr>
        <w:t xml:space="preserve">takšno ravnanje nepravilno. V konkretnem primeru bi uradna oseba morala izdati sklep in vlogo stranke zavreči na podlagi 1. točke prvega odstavka 129. člena ZUP, če je ugotovila, da predviden poseg ne posega v kulturno dediščino in zanj ni potrebno pridobiti </w:t>
      </w:r>
      <w:proofErr w:type="spellStart"/>
      <w:r>
        <w:rPr>
          <w:rFonts w:cs="Arial"/>
          <w:szCs w:val="20"/>
        </w:rPr>
        <w:t>kulturnovarstvenih</w:t>
      </w:r>
      <w:proofErr w:type="spellEnd"/>
      <w:r>
        <w:rPr>
          <w:rFonts w:cs="Arial"/>
          <w:szCs w:val="20"/>
        </w:rPr>
        <w:t xml:space="preserve"> pogojev oziroma mnenj.</w:t>
      </w:r>
    </w:p>
    <w:p w14:paraId="79831347" w14:textId="04BF1273" w:rsidR="00281FC6" w:rsidRDefault="00AE4F23" w:rsidP="00897041">
      <w:pPr>
        <w:spacing w:before="0" w:line="240" w:lineRule="exact"/>
        <w:rPr>
          <w:rFonts w:cs="Arial"/>
          <w:szCs w:val="20"/>
        </w:rPr>
      </w:pPr>
      <w:r>
        <w:rPr>
          <w:rFonts w:cs="Arial"/>
          <w:szCs w:val="20"/>
        </w:rPr>
        <w:t xml:space="preserve"> </w:t>
      </w:r>
    </w:p>
    <w:p w14:paraId="4B9950AA" w14:textId="77777777" w:rsidR="00281FC6" w:rsidRDefault="00281FC6" w:rsidP="00897041">
      <w:pPr>
        <w:spacing w:before="0" w:line="240" w:lineRule="exact"/>
        <w:rPr>
          <w:rFonts w:cs="Arial"/>
          <w:szCs w:val="20"/>
        </w:rPr>
      </w:pPr>
    </w:p>
    <w:p w14:paraId="1EE6B85C" w14:textId="5F9C4447" w:rsidR="00281FC6" w:rsidRPr="00AE4F23" w:rsidRDefault="00281FC6" w:rsidP="00281FC6">
      <w:pPr>
        <w:pStyle w:val="Odstavekseznama"/>
        <w:spacing w:before="0"/>
        <w:ind w:left="360"/>
        <w:rPr>
          <w:rFonts w:cs="Arial"/>
          <w:b/>
          <w:bCs/>
          <w:szCs w:val="20"/>
        </w:rPr>
      </w:pPr>
      <w:r w:rsidRPr="00AE4F23">
        <w:rPr>
          <w:rFonts w:cs="Arial"/>
          <w:b/>
          <w:bCs/>
        </w:rPr>
        <w:t xml:space="preserve">3.1.6  </w:t>
      </w:r>
      <w:r w:rsidRPr="00AE4F23">
        <w:rPr>
          <w:rFonts w:cs="Arial"/>
          <w:b/>
          <w:bCs/>
          <w:szCs w:val="20"/>
        </w:rPr>
        <w:t>Zadeva št. 3510</w:t>
      </w:r>
      <w:r w:rsidR="00AE4F23" w:rsidRPr="00AE4F23">
        <w:rPr>
          <w:rFonts w:cs="Arial"/>
          <w:b/>
          <w:bCs/>
          <w:szCs w:val="20"/>
        </w:rPr>
        <w:t>6</w:t>
      </w:r>
      <w:r w:rsidRPr="00AE4F23">
        <w:rPr>
          <w:rFonts w:cs="Arial"/>
          <w:b/>
          <w:bCs/>
          <w:szCs w:val="20"/>
        </w:rPr>
        <w:t>-0</w:t>
      </w:r>
      <w:r w:rsidR="00AE4F23" w:rsidRPr="00AE4F23">
        <w:rPr>
          <w:rFonts w:cs="Arial"/>
          <w:b/>
          <w:bCs/>
          <w:szCs w:val="20"/>
        </w:rPr>
        <w:t>926</w:t>
      </w:r>
      <w:r w:rsidRPr="00AE4F23">
        <w:rPr>
          <w:rFonts w:cs="Arial"/>
          <w:b/>
          <w:bCs/>
          <w:szCs w:val="20"/>
        </w:rPr>
        <w:t>/2023</w:t>
      </w:r>
    </w:p>
    <w:p w14:paraId="143B5FB1" w14:textId="77777777" w:rsidR="00281FC6" w:rsidRPr="00AE4F23" w:rsidRDefault="00281FC6" w:rsidP="00281FC6">
      <w:pPr>
        <w:pStyle w:val="Odstavekseznama"/>
        <w:spacing w:before="0"/>
        <w:ind w:left="360"/>
        <w:rPr>
          <w:rFonts w:cs="Arial"/>
          <w:b/>
          <w:bCs/>
        </w:rPr>
      </w:pPr>
    </w:p>
    <w:p w14:paraId="44D2BA9B" w14:textId="7FF45F1E" w:rsidR="00281FC6" w:rsidRPr="00AE4F23" w:rsidRDefault="00281FC6" w:rsidP="00281FC6">
      <w:pPr>
        <w:spacing w:before="0" w:line="240" w:lineRule="exact"/>
        <w:rPr>
          <w:rFonts w:cs="Arial"/>
          <w:szCs w:val="20"/>
        </w:rPr>
      </w:pPr>
      <w:r w:rsidRPr="00AE4F23">
        <w:rPr>
          <w:rFonts w:cs="Arial"/>
          <w:szCs w:val="20"/>
        </w:rPr>
        <w:t xml:space="preserve">ZVKDS je dne </w:t>
      </w:r>
      <w:r w:rsidR="00AE4F23" w:rsidRPr="00AE4F23">
        <w:rPr>
          <w:rFonts w:cs="Arial"/>
          <w:szCs w:val="20"/>
        </w:rPr>
        <w:t>7</w:t>
      </w:r>
      <w:r w:rsidRPr="00AE4F23">
        <w:rPr>
          <w:rFonts w:cs="Arial"/>
          <w:szCs w:val="20"/>
        </w:rPr>
        <w:t xml:space="preserve">. </w:t>
      </w:r>
      <w:r w:rsidR="0047678E" w:rsidRPr="00AE4F23">
        <w:rPr>
          <w:rFonts w:cs="Arial"/>
          <w:szCs w:val="20"/>
        </w:rPr>
        <w:t>1</w:t>
      </w:r>
      <w:r w:rsidRPr="00AE4F23">
        <w:rPr>
          <w:rFonts w:cs="Arial"/>
          <w:szCs w:val="20"/>
        </w:rPr>
        <w:t xml:space="preserve">2. 2023 prejel vlogo za izdajo </w:t>
      </w:r>
      <w:r w:rsidR="00AE4F23" w:rsidRPr="00AE4F23">
        <w:rPr>
          <w:rFonts w:cs="Arial"/>
          <w:szCs w:val="20"/>
        </w:rPr>
        <w:t xml:space="preserve">mnenja za gradnjo kmečke lope na parceli </w:t>
      </w:r>
      <w:proofErr w:type="spellStart"/>
      <w:r w:rsidR="00AE4F23" w:rsidRPr="00AE4F23">
        <w:rPr>
          <w:rFonts w:cs="Arial"/>
          <w:szCs w:val="20"/>
        </w:rPr>
        <w:t>xy</w:t>
      </w:r>
      <w:proofErr w:type="spellEnd"/>
      <w:r w:rsidRPr="00AE4F23">
        <w:rPr>
          <w:rFonts w:cs="Arial"/>
          <w:szCs w:val="20"/>
        </w:rPr>
        <w:t xml:space="preserve"> na predpisanem obrazcu. </w:t>
      </w:r>
    </w:p>
    <w:p w14:paraId="634D93B7" w14:textId="77777777" w:rsidR="00281FC6" w:rsidRDefault="00281FC6" w:rsidP="00281FC6">
      <w:pPr>
        <w:spacing w:before="0" w:line="240" w:lineRule="exact"/>
        <w:rPr>
          <w:rFonts w:cs="Arial"/>
          <w:szCs w:val="20"/>
        </w:rPr>
      </w:pPr>
    </w:p>
    <w:p w14:paraId="0A0DA818" w14:textId="5CF20A1E" w:rsidR="00994169" w:rsidRDefault="00994169" w:rsidP="00994169">
      <w:pPr>
        <w:spacing w:before="0" w:line="240" w:lineRule="exact"/>
        <w:rPr>
          <w:rFonts w:cs="Arial"/>
          <w:szCs w:val="20"/>
        </w:rPr>
      </w:pPr>
      <w:r w:rsidRPr="00994169">
        <w:rPr>
          <w:rFonts w:cs="Arial"/>
          <w:szCs w:val="20"/>
        </w:rPr>
        <w:t xml:space="preserve">Dne 11. 12. 2023 je uradna oseba ZVKDS stranki posredovala dopis št. </w:t>
      </w:r>
      <w:r w:rsidRPr="00994169">
        <w:rPr>
          <w:rFonts w:cs="Arial"/>
          <w:szCs w:val="20"/>
          <w:u w:val="single"/>
        </w:rPr>
        <w:t>35106-0926-3/2023</w:t>
      </w:r>
      <w:r w:rsidRPr="00994169">
        <w:rPr>
          <w:rFonts w:cs="Arial"/>
          <w:szCs w:val="20"/>
        </w:rPr>
        <w:t xml:space="preserve"> za dopolnitev vloge v roku 30 dni od prejema dopisa. Dopis je bil stranki osebno vročen 12. 12. 2023</w:t>
      </w:r>
      <w:r>
        <w:rPr>
          <w:rFonts w:cs="Arial"/>
          <w:szCs w:val="20"/>
        </w:rPr>
        <w:t>.</w:t>
      </w:r>
    </w:p>
    <w:p w14:paraId="657A6A22" w14:textId="77777777" w:rsidR="00994169" w:rsidRDefault="00994169" w:rsidP="00994169">
      <w:pPr>
        <w:spacing w:before="0" w:line="240" w:lineRule="exact"/>
        <w:rPr>
          <w:rFonts w:cs="Arial"/>
          <w:szCs w:val="20"/>
        </w:rPr>
      </w:pPr>
    </w:p>
    <w:p w14:paraId="5D7E3F5F" w14:textId="77777777" w:rsidR="00994169" w:rsidRPr="00125341" w:rsidRDefault="00994169" w:rsidP="00AF5BD2">
      <w:pPr>
        <w:widowControl w:val="0"/>
        <w:numPr>
          <w:ilvl w:val="0"/>
          <w:numId w:val="17"/>
        </w:numPr>
        <w:suppressAutoHyphens/>
        <w:spacing w:before="0" w:line="260" w:lineRule="exact"/>
        <w:rPr>
          <w:rFonts w:cs="Arial"/>
          <w:bCs/>
          <w:szCs w:val="20"/>
        </w:rPr>
      </w:pPr>
      <w:r w:rsidRPr="00125341">
        <w:rPr>
          <w:szCs w:val="20"/>
        </w:rPr>
        <w:t>Upravni inšpektor ugotavlja, da š</w:t>
      </w:r>
      <w:r w:rsidRPr="00125341">
        <w:rPr>
          <w:rFonts w:cs="Arial"/>
          <w:bCs/>
          <w:szCs w:val="20"/>
        </w:rPr>
        <w:t>tevilka dokumenta ni oblikovana tako kot to določa 18. točka 6. člena</w:t>
      </w:r>
      <w:r w:rsidRPr="00125341">
        <w:rPr>
          <w:rStyle w:val="Sprotnaopomba-sklic"/>
          <w:rFonts w:cs="Arial"/>
          <w:bCs/>
          <w:szCs w:val="20"/>
        </w:rPr>
        <w:footnoteReference w:id="5"/>
      </w:r>
      <w:r w:rsidRPr="00125341">
        <w:rPr>
          <w:rFonts w:cs="Arial"/>
          <w:bCs/>
          <w:szCs w:val="20"/>
        </w:rPr>
        <w:t xml:space="preserve"> UUP.</w:t>
      </w:r>
    </w:p>
    <w:p w14:paraId="27876CD6" w14:textId="77777777" w:rsidR="00994169" w:rsidRPr="00994169" w:rsidRDefault="00994169" w:rsidP="00281FC6">
      <w:pPr>
        <w:spacing w:before="0" w:line="240" w:lineRule="exact"/>
        <w:rPr>
          <w:rFonts w:cs="Arial"/>
          <w:szCs w:val="20"/>
        </w:rPr>
      </w:pPr>
    </w:p>
    <w:p w14:paraId="710A52D2" w14:textId="4C7B036E" w:rsidR="00994169" w:rsidRPr="00125341" w:rsidRDefault="00994169" w:rsidP="00994169">
      <w:pPr>
        <w:spacing w:before="0" w:line="240" w:lineRule="exact"/>
        <w:rPr>
          <w:rFonts w:cs="Arial"/>
          <w:szCs w:val="20"/>
        </w:rPr>
      </w:pPr>
      <w:r w:rsidRPr="00125341">
        <w:rPr>
          <w:rFonts w:cs="Arial"/>
          <w:szCs w:val="20"/>
        </w:rPr>
        <w:t xml:space="preserve">Dne </w:t>
      </w:r>
      <w:r>
        <w:rPr>
          <w:rFonts w:cs="Arial"/>
          <w:szCs w:val="20"/>
        </w:rPr>
        <w:t>11</w:t>
      </w:r>
      <w:r w:rsidRPr="00125341">
        <w:rPr>
          <w:rFonts w:cs="Arial"/>
          <w:szCs w:val="20"/>
        </w:rPr>
        <w:t>. 1</w:t>
      </w:r>
      <w:r>
        <w:rPr>
          <w:rFonts w:cs="Arial"/>
          <w:szCs w:val="20"/>
        </w:rPr>
        <w:t>2</w:t>
      </w:r>
      <w:r w:rsidRPr="00125341">
        <w:rPr>
          <w:rFonts w:cs="Arial"/>
          <w:szCs w:val="20"/>
        </w:rPr>
        <w:t>. 202</w:t>
      </w:r>
      <w:r>
        <w:rPr>
          <w:rFonts w:cs="Arial"/>
          <w:szCs w:val="20"/>
        </w:rPr>
        <w:t>3</w:t>
      </w:r>
      <w:r w:rsidRPr="00125341">
        <w:rPr>
          <w:rFonts w:cs="Arial"/>
          <w:szCs w:val="20"/>
        </w:rPr>
        <w:t xml:space="preserve"> je uradna oseba ZVKDS pozvala TNP za izdajo soglasja glede nameravanega posega. </w:t>
      </w:r>
    </w:p>
    <w:p w14:paraId="3A9A9101" w14:textId="77777777" w:rsidR="00994169" w:rsidRDefault="00994169" w:rsidP="00281FC6">
      <w:pPr>
        <w:spacing w:before="0" w:line="240" w:lineRule="exact"/>
        <w:rPr>
          <w:rFonts w:cs="Arial"/>
          <w:szCs w:val="20"/>
        </w:rPr>
      </w:pPr>
    </w:p>
    <w:p w14:paraId="2AB26706" w14:textId="049DECC4" w:rsidR="00994169" w:rsidRPr="00994169" w:rsidRDefault="00994169" w:rsidP="00281FC6">
      <w:pPr>
        <w:spacing w:before="0" w:line="240" w:lineRule="exact"/>
        <w:rPr>
          <w:rFonts w:cs="Arial"/>
          <w:i/>
          <w:iCs/>
          <w:szCs w:val="20"/>
        </w:rPr>
      </w:pPr>
      <w:r>
        <w:rPr>
          <w:rFonts w:cs="Arial"/>
          <w:i/>
          <w:iCs/>
          <w:szCs w:val="20"/>
        </w:rPr>
        <w:tab/>
        <w:t>V času nadzora postopek še ni končan in je to zadnji dokument v zadevi.</w:t>
      </w:r>
    </w:p>
    <w:p w14:paraId="0BBBF23F" w14:textId="77777777" w:rsidR="00994169" w:rsidRDefault="00994169" w:rsidP="00281FC6">
      <w:pPr>
        <w:spacing w:before="0" w:line="240" w:lineRule="exact"/>
        <w:rPr>
          <w:rFonts w:cs="Arial"/>
          <w:szCs w:val="20"/>
        </w:rPr>
      </w:pPr>
    </w:p>
    <w:p w14:paraId="41DE35C7" w14:textId="77777777" w:rsidR="00994169" w:rsidRDefault="00994169" w:rsidP="00281FC6">
      <w:pPr>
        <w:spacing w:before="0" w:line="240" w:lineRule="exact"/>
        <w:rPr>
          <w:rFonts w:cs="Arial"/>
          <w:szCs w:val="20"/>
        </w:rPr>
      </w:pPr>
    </w:p>
    <w:p w14:paraId="009B514F" w14:textId="43190AB8" w:rsidR="00994169" w:rsidRPr="00AE4F23" w:rsidRDefault="00994169" w:rsidP="00994169">
      <w:pPr>
        <w:pStyle w:val="Odstavekseznama"/>
        <w:spacing w:before="0"/>
        <w:ind w:left="360"/>
        <w:rPr>
          <w:rFonts w:cs="Arial"/>
          <w:b/>
          <w:bCs/>
          <w:szCs w:val="20"/>
        </w:rPr>
      </w:pPr>
      <w:r w:rsidRPr="00AE4F23">
        <w:rPr>
          <w:rFonts w:cs="Arial"/>
          <w:b/>
          <w:bCs/>
        </w:rPr>
        <w:t>3.1.</w:t>
      </w:r>
      <w:r>
        <w:rPr>
          <w:rFonts w:cs="Arial"/>
          <w:b/>
          <w:bCs/>
        </w:rPr>
        <w:t>7</w:t>
      </w:r>
      <w:r w:rsidRPr="00AE4F23">
        <w:rPr>
          <w:rFonts w:cs="Arial"/>
          <w:b/>
          <w:bCs/>
        </w:rPr>
        <w:t xml:space="preserve">  </w:t>
      </w:r>
      <w:r w:rsidRPr="00AE4F23">
        <w:rPr>
          <w:rFonts w:cs="Arial"/>
          <w:b/>
          <w:bCs/>
          <w:szCs w:val="20"/>
        </w:rPr>
        <w:t>Zadeva št. 3510</w:t>
      </w:r>
      <w:r>
        <w:rPr>
          <w:rFonts w:cs="Arial"/>
          <w:b/>
          <w:bCs/>
          <w:szCs w:val="20"/>
        </w:rPr>
        <w:t>8</w:t>
      </w:r>
      <w:r w:rsidRPr="00AE4F23">
        <w:rPr>
          <w:rFonts w:cs="Arial"/>
          <w:b/>
          <w:bCs/>
          <w:szCs w:val="20"/>
        </w:rPr>
        <w:t>-0</w:t>
      </w:r>
      <w:r>
        <w:rPr>
          <w:rFonts w:cs="Arial"/>
          <w:b/>
          <w:bCs/>
          <w:szCs w:val="20"/>
        </w:rPr>
        <w:t>325</w:t>
      </w:r>
      <w:r w:rsidRPr="00AE4F23">
        <w:rPr>
          <w:rFonts w:cs="Arial"/>
          <w:b/>
          <w:bCs/>
          <w:szCs w:val="20"/>
        </w:rPr>
        <w:t>/2023</w:t>
      </w:r>
    </w:p>
    <w:p w14:paraId="1C5A3E0E" w14:textId="77777777" w:rsidR="00994169" w:rsidRDefault="00994169" w:rsidP="00281FC6">
      <w:pPr>
        <w:spacing w:before="0" w:line="240" w:lineRule="exact"/>
        <w:rPr>
          <w:rFonts w:cs="Arial"/>
          <w:szCs w:val="20"/>
        </w:rPr>
      </w:pPr>
    </w:p>
    <w:p w14:paraId="38C4E445" w14:textId="34AE9849" w:rsidR="00994169" w:rsidRPr="00DC010D" w:rsidRDefault="00994169" w:rsidP="00994169">
      <w:pPr>
        <w:spacing w:before="0" w:line="240" w:lineRule="exact"/>
        <w:rPr>
          <w:rFonts w:cs="Arial"/>
          <w:szCs w:val="20"/>
        </w:rPr>
      </w:pPr>
      <w:r w:rsidRPr="00125341">
        <w:rPr>
          <w:rFonts w:cs="Arial"/>
          <w:szCs w:val="20"/>
        </w:rPr>
        <w:t>ZVKDS je dne 1</w:t>
      </w:r>
      <w:r w:rsidR="0025174C">
        <w:rPr>
          <w:rFonts w:cs="Arial"/>
          <w:szCs w:val="20"/>
        </w:rPr>
        <w:t>5</w:t>
      </w:r>
      <w:r w:rsidRPr="00125341">
        <w:rPr>
          <w:rFonts w:cs="Arial"/>
          <w:szCs w:val="20"/>
        </w:rPr>
        <w:t>. 1</w:t>
      </w:r>
      <w:r w:rsidR="0025174C">
        <w:rPr>
          <w:rFonts w:cs="Arial"/>
          <w:szCs w:val="20"/>
        </w:rPr>
        <w:t>2</w:t>
      </w:r>
      <w:r w:rsidRPr="00125341">
        <w:rPr>
          <w:rFonts w:cs="Arial"/>
          <w:szCs w:val="20"/>
        </w:rPr>
        <w:t xml:space="preserve">. 2023 prejel vlogo za izdajo </w:t>
      </w:r>
      <w:r w:rsidR="0025174C" w:rsidRPr="00DC010D">
        <w:rPr>
          <w:rFonts w:cs="Arial"/>
          <w:szCs w:val="20"/>
        </w:rPr>
        <w:t>projektnih in drugih pogojev</w:t>
      </w:r>
      <w:r w:rsidRPr="00125341">
        <w:rPr>
          <w:rFonts w:cs="Arial"/>
          <w:szCs w:val="20"/>
        </w:rPr>
        <w:t xml:space="preserve"> za gradnjo </w:t>
      </w:r>
      <w:r w:rsidR="00DC010D">
        <w:rPr>
          <w:rFonts w:cs="Arial"/>
          <w:szCs w:val="20"/>
        </w:rPr>
        <w:t>š</w:t>
      </w:r>
      <w:r w:rsidR="0025174C">
        <w:rPr>
          <w:rFonts w:cs="Arial"/>
          <w:szCs w:val="20"/>
        </w:rPr>
        <w:t>po</w:t>
      </w:r>
      <w:r w:rsidR="00DC010D">
        <w:rPr>
          <w:rFonts w:cs="Arial"/>
          <w:szCs w:val="20"/>
        </w:rPr>
        <w:t>r</w:t>
      </w:r>
      <w:r w:rsidR="0025174C">
        <w:rPr>
          <w:rFonts w:cs="Arial"/>
          <w:szCs w:val="20"/>
        </w:rPr>
        <w:t xml:space="preserve">tnih igrišč </w:t>
      </w:r>
      <w:r w:rsidRPr="00125341">
        <w:rPr>
          <w:rFonts w:cs="Arial"/>
          <w:szCs w:val="20"/>
        </w:rPr>
        <w:t>na parceli x. y. na predpisanem obrazcu</w:t>
      </w:r>
      <w:r w:rsidRPr="00DC010D">
        <w:rPr>
          <w:rFonts w:cs="Arial"/>
          <w:szCs w:val="20"/>
        </w:rPr>
        <w:t>.</w:t>
      </w:r>
    </w:p>
    <w:p w14:paraId="7475ED86" w14:textId="77777777" w:rsidR="00994169" w:rsidRPr="00125341" w:rsidRDefault="00994169" w:rsidP="00DC010D">
      <w:pPr>
        <w:spacing w:before="0" w:line="240" w:lineRule="exact"/>
        <w:rPr>
          <w:rFonts w:cs="Arial"/>
          <w:szCs w:val="20"/>
        </w:rPr>
      </w:pPr>
    </w:p>
    <w:p w14:paraId="479B5F5F" w14:textId="2389A014" w:rsidR="0025174C" w:rsidRPr="00125341" w:rsidRDefault="0025174C" w:rsidP="0025174C">
      <w:pPr>
        <w:spacing w:before="0" w:line="240" w:lineRule="exact"/>
        <w:rPr>
          <w:rFonts w:cs="Arial"/>
          <w:szCs w:val="20"/>
        </w:rPr>
      </w:pPr>
      <w:r w:rsidRPr="00125341">
        <w:rPr>
          <w:rFonts w:cs="Arial"/>
          <w:szCs w:val="20"/>
        </w:rPr>
        <w:t xml:space="preserve">ZVKDS je dne </w:t>
      </w:r>
      <w:r>
        <w:rPr>
          <w:rFonts w:cs="Arial"/>
          <w:szCs w:val="20"/>
        </w:rPr>
        <w:t>4</w:t>
      </w:r>
      <w:r w:rsidRPr="00125341">
        <w:rPr>
          <w:rFonts w:cs="Arial"/>
          <w:szCs w:val="20"/>
        </w:rPr>
        <w:t xml:space="preserve">. </w:t>
      </w:r>
      <w:r>
        <w:rPr>
          <w:rFonts w:cs="Arial"/>
          <w:szCs w:val="20"/>
        </w:rPr>
        <w:t>1</w:t>
      </w:r>
      <w:r w:rsidRPr="00125341">
        <w:rPr>
          <w:rFonts w:cs="Arial"/>
          <w:szCs w:val="20"/>
        </w:rPr>
        <w:t>. 202</w:t>
      </w:r>
      <w:r>
        <w:rPr>
          <w:rFonts w:cs="Arial"/>
          <w:szCs w:val="20"/>
        </w:rPr>
        <w:t>4</w:t>
      </w:r>
      <w:r w:rsidRPr="00125341">
        <w:rPr>
          <w:rFonts w:cs="Arial"/>
          <w:szCs w:val="20"/>
        </w:rPr>
        <w:t xml:space="preserve"> izdal </w:t>
      </w:r>
      <w:proofErr w:type="spellStart"/>
      <w:r w:rsidRPr="0025174C">
        <w:rPr>
          <w:rFonts w:cs="Arial"/>
          <w:szCs w:val="20"/>
        </w:rPr>
        <w:t>Kulturnovarstvene</w:t>
      </w:r>
      <w:proofErr w:type="spellEnd"/>
      <w:r w:rsidRPr="0025174C">
        <w:rPr>
          <w:rFonts w:cs="Arial"/>
          <w:szCs w:val="20"/>
        </w:rPr>
        <w:t xml:space="preserve"> pogoje </w:t>
      </w:r>
      <w:r w:rsidRPr="00125341">
        <w:rPr>
          <w:rFonts w:cs="Arial"/>
          <w:szCs w:val="20"/>
        </w:rPr>
        <w:t xml:space="preserve">št. </w:t>
      </w:r>
      <w:r w:rsidRPr="0025174C">
        <w:rPr>
          <w:rFonts w:cs="Arial"/>
          <w:szCs w:val="20"/>
        </w:rPr>
        <w:t>35108-0325/2023</w:t>
      </w:r>
      <w:r w:rsidRPr="00125341">
        <w:rPr>
          <w:rFonts w:cs="Arial"/>
          <w:szCs w:val="20"/>
        </w:rPr>
        <w:t>/2.</w:t>
      </w:r>
    </w:p>
    <w:p w14:paraId="5E22762D" w14:textId="77777777" w:rsidR="00994169" w:rsidRDefault="00994169" w:rsidP="00281FC6">
      <w:pPr>
        <w:spacing w:before="0" w:line="240" w:lineRule="exact"/>
        <w:rPr>
          <w:rFonts w:cs="Arial"/>
          <w:szCs w:val="20"/>
        </w:rPr>
      </w:pPr>
    </w:p>
    <w:p w14:paraId="5AE419A7" w14:textId="77777777" w:rsidR="00281FC6" w:rsidRPr="00AE4F23" w:rsidRDefault="00281FC6" w:rsidP="00897041">
      <w:pPr>
        <w:spacing w:before="0" w:line="240" w:lineRule="exact"/>
        <w:rPr>
          <w:rFonts w:cs="Arial"/>
          <w:szCs w:val="20"/>
        </w:rPr>
      </w:pPr>
    </w:p>
    <w:p w14:paraId="2049828C" w14:textId="632CBFAD" w:rsidR="0025174C" w:rsidRPr="0025174C" w:rsidRDefault="00DC010D" w:rsidP="00AF5BD2">
      <w:pPr>
        <w:pStyle w:val="Odstavekseznama"/>
        <w:numPr>
          <w:ilvl w:val="1"/>
          <w:numId w:val="16"/>
        </w:numPr>
        <w:spacing w:before="0"/>
        <w:rPr>
          <w:rFonts w:cs="Arial"/>
          <w:b/>
          <w:bCs/>
        </w:rPr>
      </w:pPr>
      <w:r w:rsidRPr="0025174C">
        <w:rPr>
          <w:rFonts w:cs="Arial"/>
          <w:b/>
          <w:bCs/>
          <w:szCs w:val="20"/>
        </w:rPr>
        <w:t xml:space="preserve">ZADEVE V MESECU </w:t>
      </w:r>
      <w:r>
        <w:rPr>
          <w:rFonts w:cs="Arial"/>
          <w:b/>
          <w:bCs/>
          <w:szCs w:val="20"/>
        </w:rPr>
        <w:t>JANUARJU</w:t>
      </w:r>
      <w:r w:rsidRPr="0025174C">
        <w:rPr>
          <w:rFonts w:cs="Arial"/>
          <w:b/>
          <w:bCs/>
          <w:szCs w:val="20"/>
        </w:rPr>
        <w:t xml:space="preserve"> 202</w:t>
      </w:r>
      <w:r>
        <w:rPr>
          <w:rFonts w:cs="Arial"/>
          <w:b/>
          <w:bCs/>
          <w:szCs w:val="20"/>
        </w:rPr>
        <w:t>4</w:t>
      </w:r>
    </w:p>
    <w:p w14:paraId="0213E960" w14:textId="77777777" w:rsidR="00281FC6" w:rsidRDefault="00281FC6" w:rsidP="00897041">
      <w:pPr>
        <w:spacing w:before="0" w:line="240" w:lineRule="exact"/>
        <w:rPr>
          <w:rFonts w:cs="Arial"/>
          <w:szCs w:val="20"/>
        </w:rPr>
      </w:pPr>
    </w:p>
    <w:p w14:paraId="6CEF92BE" w14:textId="3B83D8B8" w:rsidR="00DC010D" w:rsidRPr="00125341" w:rsidRDefault="00DC010D" w:rsidP="00DC010D">
      <w:pPr>
        <w:pStyle w:val="Odstavekseznama"/>
        <w:spacing w:before="0"/>
        <w:ind w:left="360"/>
        <w:rPr>
          <w:rFonts w:cs="Arial"/>
          <w:b/>
          <w:bCs/>
        </w:rPr>
      </w:pPr>
      <w:r w:rsidRPr="00DC010D">
        <w:rPr>
          <w:rFonts w:cs="Arial"/>
          <w:b/>
          <w:bCs/>
        </w:rPr>
        <w:t>3.2.1 Zadeva št. 3510</w:t>
      </w:r>
      <w:r>
        <w:rPr>
          <w:rFonts w:cs="Arial"/>
          <w:b/>
          <w:bCs/>
        </w:rPr>
        <w:t>5</w:t>
      </w:r>
      <w:r w:rsidRPr="00DC010D">
        <w:rPr>
          <w:rFonts w:cs="Arial"/>
          <w:b/>
          <w:bCs/>
        </w:rPr>
        <w:t>-002</w:t>
      </w:r>
      <w:r>
        <w:rPr>
          <w:rFonts w:cs="Arial"/>
          <w:b/>
          <w:bCs/>
        </w:rPr>
        <w:t>0</w:t>
      </w:r>
      <w:r w:rsidRPr="00DC010D">
        <w:rPr>
          <w:rFonts w:cs="Arial"/>
          <w:b/>
          <w:bCs/>
        </w:rPr>
        <w:t>/202</w:t>
      </w:r>
      <w:r>
        <w:rPr>
          <w:rFonts w:cs="Arial"/>
          <w:b/>
          <w:bCs/>
        </w:rPr>
        <w:t>4</w:t>
      </w:r>
    </w:p>
    <w:p w14:paraId="262F6E1C" w14:textId="77777777" w:rsidR="00281FC6" w:rsidRDefault="00281FC6" w:rsidP="00897041">
      <w:pPr>
        <w:spacing w:before="0" w:line="240" w:lineRule="exact"/>
        <w:rPr>
          <w:rFonts w:cs="Arial"/>
          <w:szCs w:val="20"/>
        </w:rPr>
      </w:pPr>
    </w:p>
    <w:p w14:paraId="137AE4EE" w14:textId="1D773CB4" w:rsidR="00DC010D" w:rsidRDefault="00DC010D" w:rsidP="00DC010D">
      <w:pPr>
        <w:spacing w:before="0" w:line="240" w:lineRule="exact"/>
        <w:rPr>
          <w:rFonts w:cs="Arial"/>
          <w:szCs w:val="20"/>
        </w:rPr>
      </w:pPr>
      <w:r w:rsidRPr="00125341">
        <w:rPr>
          <w:rFonts w:cs="Arial"/>
          <w:szCs w:val="20"/>
        </w:rPr>
        <w:t>ZVKDS je dne 1</w:t>
      </w:r>
      <w:r>
        <w:rPr>
          <w:rFonts w:cs="Arial"/>
          <w:szCs w:val="20"/>
        </w:rPr>
        <w:t>7</w:t>
      </w:r>
      <w:r w:rsidRPr="00125341">
        <w:rPr>
          <w:rFonts w:cs="Arial"/>
          <w:szCs w:val="20"/>
        </w:rPr>
        <w:t>. 1. 202</w:t>
      </w:r>
      <w:r w:rsidR="00EF7680">
        <w:rPr>
          <w:rFonts w:cs="Arial"/>
          <w:szCs w:val="20"/>
        </w:rPr>
        <w:t>4</w:t>
      </w:r>
      <w:r w:rsidRPr="00125341">
        <w:rPr>
          <w:rFonts w:cs="Arial"/>
          <w:szCs w:val="20"/>
        </w:rPr>
        <w:t xml:space="preserve"> </w:t>
      </w:r>
      <w:r>
        <w:rPr>
          <w:rFonts w:cs="Arial"/>
          <w:szCs w:val="20"/>
        </w:rPr>
        <w:t xml:space="preserve">po navadni </w:t>
      </w:r>
      <w:r w:rsidRPr="00125341">
        <w:rPr>
          <w:rFonts w:cs="Arial"/>
          <w:szCs w:val="20"/>
        </w:rPr>
        <w:t xml:space="preserve">pošti prejel vlogo za izdajo </w:t>
      </w:r>
      <w:proofErr w:type="spellStart"/>
      <w:r w:rsidRPr="00125341">
        <w:rPr>
          <w:szCs w:val="20"/>
        </w:rPr>
        <w:t>kulturnovarstvenih</w:t>
      </w:r>
      <w:proofErr w:type="spellEnd"/>
      <w:r w:rsidRPr="00125341">
        <w:rPr>
          <w:rFonts w:cs="Arial"/>
          <w:szCs w:val="20"/>
        </w:rPr>
        <w:t xml:space="preserve"> pogojev za </w:t>
      </w:r>
      <w:r>
        <w:rPr>
          <w:rFonts w:cs="Arial"/>
          <w:szCs w:val="20"/>
        </w:rPr>
        <w:t>odstranitev starega opleska</w:t>
      </w:r>
      <w:r w:rsidRPr="00125341">
        <w:rPr>
          <w:rFonts w:cs="Arial"/>
          <w:szCs w:val="20"/>
        </w:rPr>
        <w:t>.</w:t>
      </w:r>
      <w:r>
        <w:rPr>
          <w:rFonts w:cs="Arial"/>
          <w:szCs w:val="20"/>
        </w:rPr>
        <w:t xml:space="preserve"> Na vlogi je odtisnjena prejemna štampiljka z datumom prejema 17. 1. 2024.</w:t>
      </w:r>
    </w:p>
    <w:p w14:paraId="1BE5D918" w14:textId="77777777" w:rsidR="00DC010D" w:rsidRDefault="00DC010D" w:rsidP="00DC010D">
      <w:pPr>
        <w:spacing w:before="0" w:line="240" w:lineRule="exact"/>
        <w:rPr>
          <w:rFonts w:cs="Arial"/>
          <w:szCs w:val="20"/>
        </w:rPr>
      </w:pPr>
    </w:p>
    <w:p w14:paraId="3C1452D5" w14:textId="20F0741A" w:rsidR="00DC010D" w:rsidRPr="00DC010D" w:rsidRDefault="00DC010D" w:rsidP="0062179A">
      <w:pPr>
        <w:numPr>
          <w:ilvl w:val="0"/>
          <w:numId w:val="5"/>
        </w:numPr>
        <w:spacing w:before="0" w:line="260" w:lineRule="exact"/>
        <w:rPr>
          <w:rFonts w:cs="Arial"/>
          <w:szCs w:val="20"/>
        </w:rPr>
      </w:pPr>
      <w:r w:rsidRPr="00BC0E38">
        <w:t xml:space="preserve">Upravni inšpektor ugotavlja, da je </w:t>
      </w:r>
      <w:r w:rsidRPr="00DC010D">
        <w:rPr>
          <w:rFonts w:cs="Arial"/>
          <w:szCs w:val="20"/>
        </w:rPr>
        <w:t>ZVKDS</w:t>
      </w:r>
      <w:r>
        <w:t xml:space="preserve"> </w:t>
      </w:r>
      <w:r w:rsidRPr="00BC0E38">
        <w:t>na dopis odtisnil prejemno štampiljko</w:t>
      </w:r>
      <w:r>
        <w:t>,</w:t>
      </w:r>
      <w:r w:rsidRPr="00BC0E38">
        <w:t xml:space="preserve"> ki pa jo je izpolnil</w:t>
      </w:r>
      <w:r w:rsidR="00B770E4">
        <w:t xml:space="preserve"> </w:t>
      </w:r>
      <w:r w:rsidRPr="00BC0E38">
        <w:t>pomanjkljiv</w:t>
      </w:r>
      <w:r w:rsidR="00B770E4">
        <w:t>o</w:t>
      </w:r>
      <w:r>
        <w:t>, saj je na njej odtisnjen samo datum prejema.</w:t>
      </w:r>
      <w:r w:rsidRPr="00BC0E38">
        <w:t xml:space="preserve"> UUP glede vpisovanja določa</w:t>
      </w:r>
      <w:r w:rsidRPr="00BC0E38">
        <w:rPr>
          <w:rStyle w:val="Sprotnaopomba-sklic"/>
        </w:rPr>
        <w:footnoteReference w:id="6"/>
      </w:r>
      <w:r w:rsidRPr="00BC0E38">
        <w:t>, da mora biti iz vhodnega dokumenta v fizični obliki iz odtisa žiga ali drugače razvidno samo:</w:t>
      </w:r>
    </w:p>
    <w:p w14:paraId="72BA7F08" w14:textId="77777777" w:rsidR="00DC010D" w:rsidRPr="00BC0E38" w:rsidRDefault="00DC010D" w:rsidP="00DC010D">
      <w:pPr>
        <w:numPr>
          <w:ilvl w:val="0"/>
          <w:numId w:val="6"/>
        </w:numPr>
        <w:spacing w:before="0" w:line="260" w:lineRule="exact"/>
        <w:rPr>
          <w:rFonts w:cs="Arial"/>
          <w:szCs w:val="20"/>
        </w:rPr>
      </w:pPr>
      <w:r w:rsidRPr="00BC0E38">
        <w:t xml:space="preserve">organ, ki je dokument prejel, </w:t>
      </w:r>
    </w:p>
    <w:p w14:paraId="77A844F2" w14:textId="77777777" w:rsidR="00DC010D" w:rsidRPr="00BC0E38" w:rsidRDefault="00DC010D" w:rsidP="00DC010D">
      <w:pPr>
        <w:numPr>
          <w:ilvl w:val="0"/>
          <w:numId w:val="6"/>
        </w:numPr>
        <w:spacing w:before="0" w:line="260" w:lineRule="exact"/>
        <w:rPr>
          <w:rFonts w:cs="Arial"/>
          <w:szCs w:val="20"/>
        </w:rPr>
      </w:pPr>
      <w:r w:rsidRPr="00BC0E38">
        <w:t xml:space="preserve">datum prejema in </w:t>
      </w:r>
    </w:p>
    <w:p w14:paraId="0D69FF9D" w14:textId="77777777" w:rsidR="00DC010D" w:rsidRPr="00BC0E38" w:rsidRDefault="00DC010D" w:rsidP="00DC010D">
      <w:pPr>
        <w:numPr>
          <w:ilvl w:val="0"/>
          <w:numId w:val="6"/>
        </w:numPr>
        <w:spacing w:before="0" w:line="260" w:lineRule="exact"/>
        <w:rPr>
          <w:rFonts w:cs="Arial"/>
          <w:szCs w:val="20"/>
        </w:rPr>
      </w:pPr>
      <w:r w:rsidRPr="00BC0E38">
        <w:t>številka dokumenta,</w:t>
      </w:r>
    </w:p>
    <w:p w14:paraId="367FDBB7" w14:textId="77777777" w:rsidR="00DC010D" w:rsidRPr="00BC0E38" w:rsidRDefault="00DC010D" w:rsidP="00DC010D">
      <w:pPr>
        <w:spacing w:before="0"/>
        <w:ind w:left="720"/>
        <w:rPr>
          <w:rFonts w:cs="Arial"/>
          <w:szCs w:val="20"/>
        </w:rPr>
      </w:pPr>
      <w:r w:rsidRPr="00BC0E38">
        <w:rPr>
          <w:rFonts w:cs="Arial"/>
          <w:szCs w:val="20"/>
        </w:rPr>
        <w:t xml:space="preserve">drugih podatkov pa ne predpisuje več. </w:t>
      </w:r>
    </w:p>
    <w:p w14:paraId="0531B245" w14:textId="77777777" w:rsidR="00DC010D" w:rsidRDefault="00DC010D" w:rsidP="00DC010D">
      <w:pPr>
        <w:spacing w:before="0" w:line="240" w:lineRule="exact"/>
        <w:rPr>
          <w:rFonts w:cs="Arial"/>
          <w:szCs w:val="20"/>
        </w:rPr>
      </w:pPr>
    </w:p>
    <w:p w14:paraId="4EB74F73" w14:textId="03E72519" w:rsidR="00DC010D" w:rsidRPr="00125341" w:rsidRDefault="00DC010D" w:rsidP="00DC010D">
      <w:pPr>
        <w:spacing w:before="0" w:line="240" w:lineRule="exact"/>
        <w:rPr>
          <w:rFonts w:cs="Arial"/>
          <w:szCs w:val="20"/>
        </w:rPr>
      </w:pPr>
      <w:r w:rsidRPr="00125341">
        <w:rPr>
          <w:rFonts w:cs="Arial"/>
          <w:szCs w:val="20"/>
        </w:rPr>
        <w:t>ZVKDS je dne 1</w:t>
      </w:r>
      <w:r>
        <w:rPr>
          <w:rFonts w:cs="Arial"/>
          <w:szCs w:val="20"/>
        </w:rPr>
        <w:t>6</w:t>
      </w:r>
      <w:r w:rsidRPr="00125341">
        <w:rPr>
          <w:rFonts w:cs="Arial"/>
          <w:szCs w:val="20"/>
        </w:rPr>
        <w:t xml:space="preserve">. </w:t>
      </w:r>
      <w:r>
        <w:rPr>
          <w:rFonts w:cs="Arial"/>
          <w:szCs w:val="20"/>
        </w:rPr>
        <w:t>2</w:t>
      </w:r>
      <w:r w:rsidRPr="00125341">
        <w:rPr>
          <w:rFonts w:cs="Arial"/>
          <w:szCs w:val="20"/>
        </w:rPr>
        <w:t>. 202</w:t>
      </w:r>
      <w:r>
        <w:rPr>
          <w:rFonts w:cs="Arial"/>
          <w:szCs w:val="20"/>
        </w:rPr>
        <w:t>4</w:t>
      </w:r>
      <w:r w:rsidRPr="00125341">
        <w:rPr>
          <w:rFonts w:cs="Arial"/>
          <w:szCs w:val="20"/>
        </w:rPr>
        <w:t xml:space="preserve"> izdal </w:t>
      </w:r>
      <w:proofErr w:type="spellStart"/>
      <w:r w:rsidRPr="00125341">
        <w:rPr>
          <w:szCs w:val="20"/>
        </w:rPr>
        <w:t>Kulturnovarstven</w:t>
      </w:r>
      <w:r>
        <w:rPr>
          <w:szCs w:val="20"/>
        </w:rPr>
        <w:t>e</w:t>
      </w:r>
      <w:proofErr w:type="spellEnd"/>
      <w:r w:rsidRPr="00125341">
        <w:rPr>
          <w:szCs w:val="20"/>
        </w:rPr>
        <w:t xml:space="preserve"> </w:t>
      </w:r>
      <w:r>
        <w:rPr>
          <w:szCs w:val="20"/>
        </w:rPr>
        <w:t>pogoje</w:t>
      </w:r>
      <w:r w:rsidRPr="00125341">
        <w:rPr>
          <w:szCs w:val="20"/>
        </w:rPr>
        <w:t xml:space="preserve"> </w:t>
      </w:r>
      <w:r w:rsidRPr="00125341">
        <w:rPr>
          <w:rFonts w:cs="Arial"/>
          <w:szCs w:val="20"/>
        </w:rPr>
        <w:t>št. 3510</w:t>
      </w:r>
      <w:r>
        <w:rPr>
          <w:rFonts w:cs="Arial"/>
          <w:szCs w:val="20"/>
        </w:rPr>
        <w:t>5</w:t>
      </w:r>
      <w:r w:rsidRPr="00125341">
        <w:rPr>
          <w:rFonts w:cs="Arial"/>
          <w:szCs w:val="20"/>
        </w:rPr>
        <w:t>-002</w:t>
      </w:r>
      <w:r>
        <w:rPr>
          <w:rFonts w:cs="Arial"/>
          <w:szCs w:val="20"/>
        </w:rPr>
        <w:t>0</w:t>
      </w:r>
      <w:r w:rsidRPr="00125341">
        <w:rPr>
          <w:rFonts w:cs="Arial"/>
          <w:szCs w:val="20"/>
        </w:rPr>
        <w:t>/2024</w:t>
      </w:r>
      <w:r w:rsidR="000B2D7A">
        <w:rPr>
          <w:rFonts w:cs="Arial"/>
          <w:szCs w:val="20"/>
        </w:rPr>
        <w:t>/</w:t>
      </w:r>
      <w:r>
        <w:rPr>
          <w:rFonts w:cs="Arial"/>
          <w:szCs w:val="20"/>
        </w:rPr>
        <w:t>2</w:t>
      </w:r>
      <w:r w:rsidRPr="00125341">
        <w:rPr>
          <w:rFonts w:cs="Arial"/>
          <w:szCs w:val="20"/>
        </w:rPr>
        <w:t>.</w:t>
      </w:r>
    </w:p>
    <w:p w14:paraId="2C318460" w14:textId="34FAB566" w:rsidR="00EF7680" w:rsidRPr="00125341" w:rsidRDefault="00EF7680" w:rsidP="00EF7680">
      <w:pPr>
        <w:pStyle w:val="Odstavekseznama"/>
        <w:spacing w:before="0"/>
        <w:ind w:left="360"/>
        <w:rPr>
          <w:rFonts w:cs="Arial"/>
          <w:b/>
          <w:bCs/>
        </w:rPr>
      </w:pPr>
      <w:r w:rsidRPr="00DC010D">
        <w:rPr>
          <w:rFonts w:cs="Arial"/>
          <w:b/>
          <w:bCs/>
        </w:rPr>
        <w:lastRenderedPageBreak/>
        <w:t>3.2.</w:t>
      </w:r>
      <w:r>
        <w:rPr>
          <w:rFonts w:cs="Arial"/>
          <w:b/>
          <w:bCs/>
        </w:rPr>
        <w:t>2</w:t>
      </w:r>
      <w:r w:rsidRPr="00DC010D">
        <w:rPr>
          <w:rFonts w:cs="Arial"/>
          <w:b/>
          <w:bCs/>
        </w:rPr>
        <w:t xml:space="preserve"> Zadeva št. 3510</w:t>
      </w:r>
      <w:r>
        <w:rPr>
          <w:rFonts w:cs="Arial"/>
          <w:b/>
          <w:bCs/>
        </w:rPr>
        <w:t>8</w:t>
      </w:r>
      <w:r w:rsidRPr="00DC010D">
        <w:rPr>
          <w:rFonts w:cs="Arial"/>
          <w:b/>
          <w:bCs/>
        </w:rPr>
        <w:t>-002</w:t>
      </w:r>
      <w:r>
        <w:rPr>
          <w:rFonts w:cs="Arial"/>
          <w:b/>
          <w:bCs/>
        </w:rPr>
        <w:t>0</w:t>
      </w:r>
      <w:r w:rsidRPr="00DC010D">
        <w:rPr>
          <w:rFonts w:cs="Arial"/>
          <w:b/>
          <w:bCs/>
        </w:rPr>
        <w:t>/202</w:t>
      </w:r>
      <w:r>
        <w:rPr>
          <w:rFonts w:cs="Arial"/>
          <w:b/>
          <w:bCs/>
        </w:rPr>
        <w:t>4</w:t>
      </w:r>
    </w:p>
    <w:p w14:paraId="02B02840" w14:textId="77777777" w:rsidR="00EF7680" w:rsidRDefault="00EF7680" w:rsidP="00EF7680">
      <w:pPr>
        <w:spacing w:before="0" w:line="240" w:lineRule="exact"/>
        <w:rPr>
          <w:rFonts w:cs="Arial"/>
          <w:szCs w:val="20"/>
        </w:rPr>
      </w:pPr>
    </w:p>
    <w:p w14:paraId="6CE39763" w14:textId="5C5C4867" w:rsidR="00EF7680" w:rsidRPr="00BC0E38" w:rsidRDefault="00EF7680" w:rsidP="00EF7680">
      <w:pPr>
        <w:spacing w:before="0" w:line="240" w:lineRule="exact"/>
        <w:rPr>
          <w:rFonts w:cs="Arial"/>
          <w:szCs w:val="20"/>
        </w:rPr>
      </w:pPr>
      <w:r w:rsidRPr="00125341">
        <w:rPr>
          <w:rFonts w:cs="Arial"/>
          <w:szCs w:val="20"/>
        </w:rPr>
        <w:t xml:space="preserve">ZVKDS je dne </w:t>
      </w:r>
      <w:r>
        <w:rPr>
          <w:rFonts w:cs="Arial"/>
          <w:szCs w:val="20"/>
        </w:rPr>
        <w:t>22</w:t>
      </w:r>
      <w:r w:rsidRPr="00125341">
        <w:rPr>
          <w:rFonts w:cs="Arial"/>
          <w:szCs w:val="20"/>
        </w:rPr>
        <w:t>. 1. 202</w:t>
      </w:r>
      <w:r>
        <w:rPr>
          <w:rFonts w:cs="Arial"/>
          <w:szCs w:val="20"/>
        </w:rPr>
        <w:t>4</w:t>
      </w:r>
      <w:r w:rsidRPr="00125341">
        <w:rPr>
          <w:rFonts w:cs="Arial"/>
          <w:szCs w:val="20"/>
        </w:rPr>
        <w:t xml:space="preserve"> </w:t>
      </w:r>
      <w:r>
        <w:rPr>
          <w:rFonts w:cs="Arial"/>
          <w:szCs w:val="20"/>
        </w:rPr>
        <w:t xml:space="preserve">po navadni </w:t>
      </w:r>
      <w:r w:rsidRPr="00125341">
        <w:rPr>
          <w:rFonts w:cs="Arial"/>
          <w:szCs w:val="20"/>
        </w:rPr>
        <w:t xml:space="preserve">pošti prejel vlogo za izdajo </w:t>
      </w:r>
      <w:proofErr w:type="spellStart"/>
      <w:r w:rsidRPr="00125341">
        <w:rPr>
          <w:szCs w:val="20"/>
        </w:rPr>
        <w:t>kulturnovarstven</w:t>
      </w:r>
      <w:r>
        <w:rPr>
          <w:szCs w:val="20"/>
        </w:rPr>
        <w:t>ega</w:t>
      </w:r>
      <w:proofErr w:type="spellEnd"/>
      <w:r w:rsidRPr="00125341">
        <w:rPr>
          <w:rFonts w:cs="Arial"/>
          <w:szCs w:val="20"/>
        </w:rPr>
        <w:t xml:space="preserve"> </w:t>
      </w:r>
      <w:r>
        <w:rPr>
          <w:rFonts w:cs="Arial"/>
          <w:szCs w:val="20"/>
        </w:rPr>
        <w:t>soglasja</w:t>
      </w:r>
      <w:r w:rsidRPr="00125341">
        <w:rPr>
          <w:rFonts w:cs="Arial"/>
          <w:szCs w:val="20"/>
        </w:rPr>
        <w:t xml:space="preserve"> za </w:t>
      </w:r>
      <w:r>
        <w:rPr>
          <w:rFonts w:cs="Arial"/>
          <w:szCs w:val="20"/>
        </w:rPr>
        <w:t>krčenje gozda</w:t>
      </w:r>
      <w:r w:rsidRPr="00125341">
        <w:rPr>
          <w:rFonts w:cs="Arial"/>
          <w:szCs w:val="20"/>
        </w:rPr>
        <w:t>.</w:t>
      </w:r>
      <w:r>
        <w:rPr>
          <w:rFonts w:cs="Arial"/>
          <w:szCs w:val="20"/>
        </w:rPr>
        <w:t xml:space="preserve">  </w:t>
      </w:r>
    </w:p>
    <w:p w14:paraId="72339CA2" w14:textId="77777777" w:rsidR="00EF7680" w:rsidRDefault="00EF7680" w:rsidP="00EF7680">
      <w:pPr>
        <w:spacing w:before="0" w:line="240" w:lineRule="exact"/>
        <w:rPr>
          <w:rFonts w:cs="Arial"/>
          <w:szCs w:val="20"/>
        </w:rPr>
      </w:pPr>
    </w:p>
    <w:p w14:paraId="410CF3CE" w14:textId="040565D1" w:rsidR="00EF7680" w:rsidRPr="00125341" w:rsidRDefault="00EF7680" w:rsidP="00EF7680">
      <w:pPr>
        <w:spacing w:before="0" w:line="240" w:lineRule="exact"/>
        <w:rPr>
          <w:rFonts w:cs="Arial"/>
          <w:szCs w:val="20"/>
        </w:rPr>
      </w:pPr>
      <w:r w:rsidRPr="00125341">
        <w:rPr>
          <w:rFonts w:cs="Arial"/>
          <w:szCs w:val="20"/>
        </w:rPr>
        <w:t xml:space="preserve">ZVKDS je dne </w:t>
      </w:r>
      <w:r>
        <w:rPr>
          <w:rFonts w:cs="Arial"/>
          <w:szCs w:val="20"/>
        </w:rPr>
        <w:t>23</w:t>
      </w:r>
      <w:r w:rsidRPr="00125341">
        <w:rPr>
          <w:rFonts w:cs="Arial"/>
          <w:szCs w:val="20"/>
        </w:rPr>
        <w:t xml:space="preserve">. </w:t>
      </w:r>
      <w:r>
        <w:rPr>
          <w:rFonts w:cs="Arial"/>
          <w:szCs w:val="20"/>
        </w:rPr>
        <w:t>2</w:t>
      </w:r>
      <w:r w:rsidRPr="00125341">
        <w:rPr>
          <w:rFonts w:cs="Arial"/>
          <w:szCs w:val="20"/>
        </w:rPr>
        <w:t>. 202</w:t>
      </w:r>
      <w:r>
        <w:rPr>
          <w:rFonts w:cs="Arial"/>
          <w:szCs w:val="20"/>
        </w:rPr>
        <w:t>4</w:t>
      </w:r>
      <w:r w:rsidRPr="00125341">
        <w:rPr>
          <w:rFonts w:cs="Arial"/>
          <w:szCs w:val="20"/>
        </w:rPr>
        <w:t xml:space="preserve"> izdal </w:t>
      </w:r>
      <w:proofErr w:type="spellStart"/>
      <w:r w:rsidRPr="00125341">
        <w:rPr>
          <w:szCs w:val="20"/>
        </w:rPr>
        <w:t>Kulturnovarstven</w:t>
      </w:r>
      <w:r>
        <w:rPr>
          <w:szCs w:val="20"/>
        </w:rPr>
        <w:t>o</w:t>
      </w:r>
      <w:proofErr w:type="spellEnd"/>
      <w:r>
        <w:rPr>
          <w:szCs w:val="20"/>
        </w:rPr>
        <w:t xml:space="preserve"> </w:t>
      </w:r>
      <w:r w:rsidRPr="00EF7680">
        <w:rPr>
          <w:rFonts w:cs="Arial"/>
          <w:szCs w:val="20"/>
        </w:rPr>
        <w:t xml:space="preserve">soglasje </w:t>
      </w:r>
      <w:r w:rsidRPr="00125341">
        <w:rPr>
          <w:rFonts w:cs="Arial"/>
          <w:szCs w:val="20"/>
        </w:rPr>
        <w:t xml:space="preserve">št. </w:t>
      </w:r>
      <w:r w:rsidRPr="00EF7680">
        <w:rPr>
          <w:rFonts w:cs="Arial"/>
          <w:szCs w:val="20"/>
        </w:rPr>
        <w:t>35108-0020/2024</w:t>
      </w:r>
      <w:r w:rsidR="000B2D7A">
        <w:rPr>
          <w:rFonts w:cs="Arial"/>
          <w:szCs w:val="20"/>
        </w:rPr>
        <w:t>/</w:t>
      </w:r>
      <w:r>
        <w:rPr>
          <w:rFonts w:cs="Arial"/>
          <w:szCs w:val="20"/>
        </w:rPr>
        <w:t>2</w:t>
      </w:r>
      <w:r w:rsidRPr="00125341">
        <w:rPr>
          <w:rFonts w:cs="Arial"/>
          <w:szCs w:val="20"/>
        </w:rPr>
        <w:t>.</w:t>
      </w:r>
    </w:p>
    <w:p w14:paraId="0E0842FF" w14:textId="77777777" w:rsidR="00281FC6" w:rsidRDefault="00281FC6" w:rsidP="00897041">
      <w:pPr>
        <w:spacing w:before="0" w:line="240" w:lineRule="exact"/>
        <w:rPr>
          <w:rFonts w:cs="Arial"/>
          <w:szCs w:val="20"/>
        </w:rPr>
      </w:pPr>
    </w:p>
    <w:p w14:paraId="49A340C5" w14:textId="77777777" w:rsidR="00EF7680" w:rsidRDefault="00EF7680" w:rsidP="00897041">
      <w:pPr>
        <w:spacing w:before="0" w:line="240" w:lineRule="exact"/>
        <w:rPr>
          <w:rFonts w:cs="Arial"/>
          <w:szCs w:val="20"/>
        </w:rPr>
      </w:pPr>
    </w:p>
    <w:p w14:paraId="505A2257" w14:textId="303C15CD" w:rsidR="00EF7680" w:rsidRPr="00125341" w:rsidRDefault="00EF7680" w:rsidP="00EF7680">
      <w:pPr>
        <w:pStyle w:val="Odstavekseznama"/>
        <w:spacing w:before="0"/>
        <w:ind w:left="360"/>
        <w:rPr>
          <w:rFonts w:cs="Arial"/>
          <w:b/>
          <w:bCs/>
        </w:rPr>
      </w:pPr>
      <w:r w:rsidRPr="00DC010D">
        <w:rPr>
          <w:rFonts w:cs="Arial"/>
          <w:b/>
          <w:bCs/>
        </w:rPr>
        <w:t>3.2.</w:t>
      </w:r>
      <w:r>
        <w:rPr>
          <w:rFonts w:cs="Arial"/>
          <w:b/>
          <w:bCs/>
        </w:rPr>
        <w:t>3</w:t>
      </w:r>
      <w:r w:rsidRPr="00DC010D">
        <w:rPr>
          <w:rFonts w:cs="Arial"/>
          <w:b/>
          <w:bCs/>
        </w:rPr>
        <w:t xml:space="preserve"> Zadeva št. 3510</w:t>
      </w:r>
      <w:r>
        <w:rPr>
          <w:rFonts w:cs="Arial"/>
          <w:b/>
          <w:bCs/>
        </w:rPr>
        <w:t>2</w:t>
      </w:r>
      <w:r w:rsidRPr="00DC010D">
        <w:rPr>
          <w:rFonts w:cs="Arial"/>
          <w:b/>
          <w:bCs/>
        </w:rPr>
        <w:t>-00</w:t>
      </w:r>
      <w:r>
        <w:rPr>
          <w:rFonts w:cs="Arial"/>
          <w:b/>
          <w:bCs/>
        </w:rPr>
        <w:t>22</w:t>
      </w:r>
      <w:r w:rsidRPr="00DC010D">
        <w:rPr>
          <w:rFonts w:cs="Arial"/>
          <w:b/>
          <w:bCs/>
        </w:rPr>
        <w:t>/202</w:t>
      </w:r>
      <w:r>
        <w:rPr>
          <w:rFonts w:cs="Arial"/>
          <w:b/>
          <w:bCs/>
        </w:rPr>
        <w:t>4</w:t>
      </w:r>
    </w:p>
    <w:p w14:paraId="6732069E" w14:textId="77777777" w:rsidR="00281FC6" w:rsidRDefault="00281FC6" w:rsidP="00897041">
      <w:pPr>
        <w:spacing w:before="0" w:line="240" w:lineRule="exact"/>
        <w:rPr>
          <w:rFonts w:cs="Arial"/>
          <w:szCs w:val="20"/>
        </w:rPr>
      </w:pPr>
    </w:p>
    <w:p w14:paraId="4773EFF3" w14:textId="23B188F0" w:rsidR="00EF7680" w:rsidRPr="00125341" w:rsidRDefault="00EF7680" w:rsidP="00EF7680">
      <w:pPr>
        <w:suppressAutoHyphens/>
        <w:spacing w:before="0" w:line="240" w:lineRule="exact"/>
        <w:rPr>
          <w:rFonts w:cs="Arial"/>
          <w:szCs w:val="20"/>
        </w:rPr>
      </w:pPr>
      <w:r w:rsidRPr="00125341">
        <w:rPr>
          <w:rFonts w:cs="Arial"/>
          <w:szCs w:val="20"/>
        </w:rPr>
        <w:t>ZVKDS je dne</w:t>
      </w:r>
      <w:r>
        <w:rPr>
          <w:rFonts w:cs="Arial"/>
          <w:szCs w:val="20"/>
        </w:rPr>
        <w:t xml:space="preserve"> </w:t>
      </w:r>
      <w:r w:rsidR="000B2D7A">
        <w:rPr>
          <w:rFonts w:cs="Arial"/>
          <w:szCs w:val="20"/>
        </w:rPr>
        <w:t>8</w:t>
      </w:r>
      <w:r w:rsidRPr="00125341">
        <w:rPr>
          <w:rFonts w:cs="Arial"/>
          <w:szCs w:val="20"/>
        </w:rPr>
        <w:t xml:space="preserve">. </w:t>
      </w:r>
      <w:r>
        <w:rPr>
          <w:rFonts w:cs="Arial"/>
          <w:szCs w:val="20"/>
        </w:rPr>
        <w:t>1</w:t>
      </w:r>
      <w:r w:rsidRPr="00125341">
        <w:rPr>
          <w:rFonts w:cs="Arial"/>
          <w:szCs w:val="20"/>
        </w:rPr>
        <w:t>. 202</w:t>
      </w:r>
      <w:r>
        <w:rPr>
          <w:rFonts w:cs="Arial"/>
          <w:szCs w:val="20"/>
        </w:rPr>
        <w:t>4</w:t>
      </w:r>
      <w:r w:rsidRPr="00125341">
        <w:rPr>
          <w:rFonts w:cs="Arial"/>
          <w:szCs w:val="20"/>
        </w:rPr>
        <w:t xml:space="preserve"> </w:t>
      </w:r>
      <w:r>
        <w:rPr>
          <w:rFonts w:cs="Arial"/>
          <w:szCs w:val="20"/>
        </w:rPr>
        <w:t xml:space="preserve">po elektronski pošti </w:t>
      </w:r>
      <w:r w:rsidRPr="00125341">
        <w:rPr>
          <w:rFonts w:cs="Arial"/>
          <w:szCs w:val="20"/>
        </w:rPr>
        <w:t xml:space="preserve">prejel  vlogo za izdajo </w:t>
      </w:r>
      <w:r w:rsidRPr="00DC010D">
        <w:rPr>
          <w:rFonts w:cs="Arial"/>
          <w:szCs w:val="20"/>
        </w:rPr>
        <w:t>projektnih in drugih pogojev</w:t>
      </w:r>
      <w:r w:rsidRPr="00125341">
        <w:rPr>
          <w:rFonts w:cs="Arial"/>
          <w:szCs w:val="20"/>
        </w:rPr>
        <w:t xml:space="preserve"> za gradnjo </w:t>
      </w:r>
      <w:r>
        <w:rPr>
          <w:rFonts w:cs="Arial"/>
          <w:szCs w:val="20"/>
        </w:rPr>
        <w:t xml:space="preserve">enodružinske hiše </w:t>
      </w:r>
      <w:r w:rsidRPr="00125341">
        <w:rPr>
          <w:rFonts w:cs="Arial"/>
          <w:szCs w:val="20"/>
        </w:rPr>
        <w:t>na parceli x. y. na predpisanem obrazcu</w:t>
      </w:r>
      <w:r w:rsidRPr="00DC010D">
        <w:rPr>
          <w:rFonts w:cs="Arial"/>
          <w:szCs w:val="20"/>
        </w:rPr>
        <w:t>.</w:t>
      </w:r>
      <w:r w:rsidRPr="00EF7680">
        <w:rPr>
          <w:rFonts w:cs="Arial"/>
          <w:szCs w:val="20"/>
        </w:rPr>
        <w:t xml:space="preserve"> </w:t>
      </w:r>
      <w:r w:rsidRPr="00125341">
        <w:rPr>
          <w:rFonts w:cs="Arial"/>
          <w:szCs w:val="20"/>
        </w:rPr>
        <w:t>Na dokumentu je odtisnjena prejemn</w:t>
      </w:r>
      <w:r w:rsidR="00ED420D">
        <w:rPr>
          <w:rFonts w:cs="Arial"/>
          <w:szCs w:val="20"/>
        </w:rPr>
        <w:t>a</w:t>
      </w:r>
      <w:r w:rsidRPr="00125341">
        <w:rPr>
          <w:rFonts w:cs="Arial"/>
          <w:szCs w:val="20"/>
        </w:rPr>
        <w:t xml:space="preserve"> štampiljka z datumom prejema </w:t>
      </w:r>
      <w:r w:rsidR="000B2D7A">
        <w:rPr>
          <w:rFonts w:cs="Arial"/>
          <w:szCs w:val="20"/>
        </w:rPr>
        <w:t>8. 1. 2024</w:t>
      </w:r>
      <w:r w:rsidRPr="00125341">
        <w:rPr>
          <w:rFonts w:cs="Arial"/>
          <w:szCs w:val="20"/>
        </w:rPr>
        <w:t xml:space="preserve">. </w:t>
      </w:r>
    </w:p>
    <w:p w14:paraId="759582B7" w14:textId="77777777" w:rsidR="000B2D7A" w:rsidRDefault="000B2D7A" w:rsidP="000B2D7A">
      <w:pPr>
        <w:spacing w:before="0" w:line="260" w:lineRule="exact"/>
        <w:ind w:left="720"/>
        <w:rPr>
          <w:rFonts w:cs="Arial"/>
          <w:szCs w:val="20"/>
        </w:rPr>
      </w:pPr>
    </w:p>
    <w:p w14:paraId="0152278E" w14:textId="1F9DF804" w:rsidR="000B2D7A" w:rsidRPr="00D52DCC" w:rsidRDefault="000B2D7A" w:rsidP="00AF5BD2">
      <w:pPr>
        <w:numPr>
          <w:ilvl w:val="0"/>
          <w:numId w:val="18"/>
        </w:numPr>
        <w:spacing w:before="0" w:line="260" w:lineRule="exact"/>
        <w:rPr>
          <w:rFonts w:cs="Arial"/>
          <w:szCs w:val="20"/>
        </w:rPr>
      </w:pPr>
      <w:r w:rsidRPr="00D52DCC">
        <w:t>Upravni inšpektor pojasnjuje, da se pošta v elektronski obliki ne tiska</w:t>
      </w:r>
      <w:r w:rsidRPr="00D52DCC">
        <w:rPr>
          <w:rStyle w:val="Sprotnaopomba-sklic"/>
        </w:rPr>
        <w:footnoteReference w:id="7"/>
      </w:r>
      <w:r w:rsidRPr="00D52DCC">
        <w:t xml:space="preserve"> in se na njo tudi ne odtisne prejemna štampiljka.  </w:t>
      </w:r>
    </w:p>
    <w:p w14:paraId="2EDDF3FA" w14:textId="59B064CE" w:rsidR="00EF7680" w:rsidRDefault="00EF7680" w:rsidP="00EF7680">
      <w:pPr>
        <w:spacing w:before="0" w:line="240" w:lineRule="exact"/>
        <w:rPr>
          <w:rFonts w:cs="Arial"/>
          <w:szCs w:val="20"/>
        </w:rPr>
      </w:pPr>
    </w:p>
    <w:p w14:paraId="13EABF39" w14:textId="1275BFF5" w:rsidR="00EF7680" w:rsidRDefault="00EF7680" w:rsidP="00EF7680">
      <w:pPr>
        <w:spacing w:before="0" w:line="240" w:lineRule="exact"/>
        <w:rPr>
          <w:rFonts w:cs="Arial"/>
          <w:szCs w:val="20"/>
        </w:rPr>
      </w:pPr>
      <w:r w:rsidRPr="00125341">
        <w:rPr>
          <w:rFonts w:cs="Arial"/>
          <w:szCs w:val="20"/>
        </w:rPr>
        <w:t xml:space="preserve">ZVKDS je dne </w:t>
      </w:r>
      <w:r w:rsidR="000B2D7A">
        <w:rPr>
          <w:rFonts w:cs="Arial"/>
          <w:szCs w:val="20"/>
        </w:rPr>
        <w:t>17</w:t>
      </w:r>
      <w:r w:rsidRPr="00125341">
        <w:rPr>
          <w:rFonts w:cs="Arial"/>
          <w:szCs w:val="20"/>
        </w:rPr>
        <w:t xml:space="preserve">. </w:t>
      </w:r>
      <w:r>
        <w:rPr>
          <w:rFonts w:cs="Arial"/>
          <w:szCs w:val="20"/>
        </w:rPr>
        <w:t>1</w:t>
      </w:r>
      <w:r w:rsidRPr="00125341">
        <w:rPr>
          <w:rFonts w:cs="Arial"/>
          <w:szCs w:val="20"/>
        </w:rPr>
        <w:t>. 202</w:t>
      </w:r>
      <w:r>
        <w:rPr>
          <w:rFonts w:cs="Arial"/>
          <w:szCs w:val="20"/>
        </w:rPr>
        <w:t>4</w:t>
      </w:r>
      <w:r w:rsidRPr="00125341">
        <w:rPr>
          <w:rFonts w:cs="Arial"/>
          <w:szCs w:val="20"/>
        </w:rPr>
        <w:t xml:space="preserve"> izdal </w:t>
      </w:r>
      <w:proofErr w:type="spellStart"/>
      <w:r w:rsidRPr="00EF7680">
        <w:rPr>
          <w:rFonts w:cs="Arial"/>
          <w:szCs w:val="20"/>
        </w:rPr>
        <w:t>Kulturnovarstvene</w:t>
      </w:r>
      <w:proofErr w:type="spellEnd"/>
      <w:r w:rsidRPr="00EF7680">
        <w:rPr>
          <w:rFonts w:cs="Arial"/>
          <w:szCs w:val="20"/>
        </w:rPr>
        <w:t xml:space="preserve"> pogoje </w:t>
      </w:r>
      <w:r w:rsidRPr="00125341">
        <w:rPr>
          <w:rFonts w:cs="Arial"/>
          <w:szCs w:val="20"/>
        </w:rPr>
        <w:t xml:space="preserve">št. </w:t>
      </w:r>
      <w:r w:rsidR="000B2D7A" w:rsidRPr="000B2D7A">
        <w:rPr>
          <w:rFonts w:cs="Arial"/>
          <w:szCs w:val="20"/>
        </w:rPr>
        <w:t>35102-0022/2024</w:t>
      </w:r>
      <w:r w:rsidRPr="00125341">
        <w:rPr>
          <w:rFonts w:cs="Arial"/>
          <w:szCs w:val="20"/>
        </w:rPr>
        <w:t>/2</w:t>
      </w:r>
      <w:r>
        <w:rPr>
          <w:rFonts w:cs="Arial"/>
          <w:szCs w:val="20"/>
        </w:rPr>
        <w:t>.</w:t>
      </w:r>
    </w:p>
    <w:p w14:paraId="0EA55EFB" w14:textId="77777777" w:rsidR="00EF7680" w:rsidRDefault="00EF7680" w:rsidP="00EF7680">
      <w:pPr>
        <w:spacing w:before="0" w:line="240" w:lineRule="exact"/>
        <w:rPr>
          <w:rFonts w:cs="Arial"/>
          <w:szCs w:val="20"/>
        </w:rPr>
      </w:pPr>
    </w:p>
    <w:p w14:paraId="2B1CF37E" w14:textId="77777777" w:rsidR="00EF7680" w:rsidRDefault="00EF7680" w:rsidP="00EF7680">
      <w:pPr>
        <w:spacing w:before="0" w:line="240" w:lineRule="exact"/>
        <w:rPr>
          <w:rFonts w:cs="Arial"/>
          <w:szCs w:val="20"/>
        </w:rPr>
      </w:pPr>
    </w:p>
    <w:p w14:paraId="65A2D090" w14:textId="56B3D489" w:rsidR="000B2D7A" w:rsidRPr="00125341" w:rsidRDefault="000B2D7A" w:rsidP="000B2D7A">
      <w:pPr>
        <w:pStyle w:val="Odstavekseznama"/>
        <w:spacing w:before="0"/>
        <w:ind w:left="360"/>
        <w:rPr>
          <w:rFonts w:cs="Arial"/>
          <w:b/>
          <w:bCs/>
        </w:rPr>
      </w:pPr>
      <w:bookmarkStart w:id="4" w:name="_Hlk163462195"/>
      <w:r w:rsidRPr="00DC010D">
        <w:rPr>
          <w:rFonts w:cs="Arial"/>
          <w:b/>
          <w:bCs/>
        </w:rPr>
        <w:t>3.2.</w:t>
      </w:r>
      <w:r>
        <w:rPr>
          <w:rFonts w:cs="Arial"/>
          <w:b/>
          <w:bCs/>
        </w:rPr>
        <w:t>4</w:t>
      </w:r>
      <w:r w:rsidRPr="00DC010D">
        <w:rPr>
          <w:rFonts w:cs="Arial"/>
          <w:b/>
          <w:bCs/>
        </w:rPr>
        <w:t xml:space="preserve"> Zadeva št. 3510</w:t>
      </w:r>
      <w:r>
        <w:rPr>
          <w:rFonts w:cs="Arial"/>
          <w:b/>
          <w:bCs/>
        </w:rPr>
        <w:t>1</w:t>
      </w:r>
      <w:r w:rsidRPr="00DC010D">
        <w:rPr>
          <w:rFonts w:cs="Arial"/>
          <w:b/>
          <w:bCs/>
        </w:rPr>
        <w:t>-002</w:t>
      </w:r>
      <w:r>
        <w:rPr>
          <w:rFonts w:cs="Arial"/>
          <w:b/>
          <w:bCs/>
        </w:rPr>
        <w:t>0</w:t>
      </w:r>
      <w:r w:rsidRPr="00DC010D">
        <w:rPr>
          <w:rFonts w:cs="Arial"/>
          <w:b/>
          <w:bCs/>
        </w:rPr>
        <w:t>/202</w:t>
      </w:r>
      <w:r>
        <w:rPr>
          <w:rFonts w:cs="Arial"/>
          <w:b/>
          <w:bCs/>
        </w:rPr>
        <w:t>4</w:t>
      </w:r>
    </w:p>
    <w:p w14:paraId="32281887" w14:textId="77777777" w:rsidR="000B2D7A" w:rsidRDefault="000B2D7A" w:rsidP="000B2D7A">
      <w:pPr>
        <w:spacing w:before="0" w:line="240" w:lineRule="exact"/>
        <w:rPr>
          <w:rFonts w:cs="Arial"/>
          <w:szCs w:val="20"/>
        </w:rPr>
      </w:pPr>
    </w:p>
    <w:p w14:paraId="4741C251" w14:textId="7EA40D80" w:rsidR="000B2D7A" w:rsidRPr="00BC0E38" w:rsidRDefault="000B2D7A" w:rsidP="000B2D7A">
      <w:pPr>
        <w:spacing w:before="0" w:line="240" w:lineRule="exact"/>
        <w:rPr>
          <w:rFonts w:cs="Arial"/>
          <w:szCs w:val="20"/>
        </w:rPr>
      </w:pPr>
      <w:r w:rsidRPr="00125341">
        <w:rPr>
          <w:rFonts w:cs="Arial"/>
          <w:szCs w:val="20"/>
        </w:rPr>
        <w:t xml:space="preserve">ZVKDS je dne </w:t>
      </w:r>
      <w:r>
        <w:rPr>
          <w:rFonts w:cs="Arial"/>
          <w:szCs w:val="20"/>
        </w:rPr>
        <w:t>8</w:t>
      </w:r>
      <w:r w:rsidRPr="00125341">
        <w:rPr>
          <w:rFonts w:cs="Arial"/>
          <w:szCs w:val="20"/>
        </w:rPr>
        <w:t>. 1. 202</w:t>
      </w:r>
      <w:r>
        <w:rPr>
          <w:rFonts w:cs="Arial"/>
          <w:szCs w:val="20"/>
        </w:rPr>
        <w:t>4</w:t>
      </w:r>
      <w:r w:rsidRPr="00125341">
        <w:rPr>
          <w:rFonts w:cs="Arial"/>
          <w:szCs w:val="20"/>
        </w:rPr>
        <w:t xml:space="preserve"> </w:t>
      </w:r>
      <w:r>
        <w:rPr>
          <w:rFonts w:cs="Arial"/>
          <w:szCs w:val="20"/>
        </w:rPr>
        <w:t xml:space="preserve">po elektronski pošti </w:t>
      </w:r>
      <w:r w:rsidRPr="00125341">
        <w:rPr>
          <w:rFonts w:cs="Arial"/>
          <w:szCs w:val="20"/>
        </w:rPr>
        <w:t xml:space="preserve">prejel vlogo za izdajo </w:t>
      </w:r>
      <w:proofErr w:type="spellStart"/>
      <w:r w:rsidRPr="00125341">
        <w:rPr>
          <w:szCs w:val="20"/>
        </w:rPr>
        <w:t>kulturnovarstven</w:t>
      </w:r>
      <w:r>
        <w:rPr>
          <w:szCs w:val="20"/>
        </w:rPr>
        <w:t>ega</w:t>
      </w:r>
      <w:proofErr w:type="spellEnd"/>
      <w:r w:rsidRPr="00125341">
        <w:rPr>
          <w:rFonts w:cs="Arial"/>
          <w:szCs w:val="20"/>
        </w:rPr>
        <w:t xml:space="preserve"> </w:t>
      </w:r>
      <w:r>
        <w:rPr>
          <w:rFonts w:cs="Arial"/>
          <w:szCs w:val="20"/>
        </w:rPr>
        <w:t>soglasja</w:t>
      </w:r>
      <w:r w:rsidRPr="00125341">
        <w:rPr>
          <w:rFonts w:cs="Arial"/>
          <w:szCs w:val="20"/>
        </w:rPr>
        <w:t xml:space="preserve"> za </w:t>
      </w:r>
      <w:r>
        <w:rPr>
          <w:rFonts w:cs="Arial"/>
          <w:szCs w:val="20"/>
        </w:rPr>
        <w:t xml:space="preserve">obnovitev kostanjevega drevoreda.  </w:t>
      </w:r>
    </w:p>
    <w:p w14:paraId="40C87E02" w14:textId="77777777" w:rsidR="000B2D7A" w:rsidRDefault="000B2D7A" w:rsidP="000B2D7A">
      <w:pPr>
        <w:spacing w:before="0" w:line="240" w:lineRule="exact"/>
        <w:rPr>
          <w:rFonts w:cs="Arial"/>
          <w:szCs w:val="20"/>
        </w:rPr>
      </w:pPr>
    </w:p>
    <w:p w14:paraId="5AA0741D" w14:textId="64BE2A75" w:rsidR="000B2D7A" w:rsidRPr="00BC0E38" w:rsidRDefault="000B2D7A" w:rsidP="000B2D7A">
      <w:pPr>
        <w:spacing w:before="0" w:line="240" w:lineRule="exact"/>
        <w:rPr>
          <w:rFonts w:cs="Arial"/>
          <w:szCs w:val="20"/>
        </w:rPr>
      </w:pPr>
      <w:r w:rsidRPr="00125341">
        <w:rPr>
          <w:rFonts w:cs="Arial"/>
          <w:szCs w:val="20"/>
        </w:rPr>
        <w:t xml:space="preserve">ZVKDS je dne </w:t>
      </w:r>
      <w:r>
        <w:rPr>
          <w:rFonts w:cs="Arial"/>
          <w:szCs w:val="20"/>
        </w:rPr>
        <w:t>16</w:t>
      </w:r>
      <w:r w:rsidRPr="00125341">
        <w:rPr>
          <w:rFonts w:cs="Arial"/>
          <w:szCs w:val="20"/>
        </w:rPr>
        <w:t>. 1. 202</w:t>
      </w:r>
      <w:r>
        <w:rPr>
          <w:rFonts w:cs="Arial"/>
          <w:szCs w:val="20"/>
        </w:rPr>
        <w:t>4</w:t>
      </w:r>
      <w:r w:rsidRPr="00125341">
        <w:rPr>
          <w:rFonts w:cs="Arial"/>
          <w:szCs w:val="20"/>
        </w:rPr>
        <w:t xml:space="preserve"> </w:t>
      </w:r>
      <w:r>
        <w:rPr>
          <w:rFonts w:cs="Arial"/>
          <w:szCs w:val="20"/>
        </w:rPr>
        <w:t xml:space="preserve">po elektronski pošti </w:t>
      </w:r>
      <w:r w:rsidRPr="00125341">
        <w:rPr>
          <w:rFonts w:cs="Arial"/>
          <w:szCs w:val="20"/>
        </w:rPr>
        <w:t xml:space="preserve">prejel </w:t>
      </w:r>
      <w:r>
        <w:rPr>
          <w:rFonts w:cs="Arial"/>
          <w:szCs w:val="20"/>
        </w:rPr>
        <w:t xml:space="preserve">dopolnitev </w:t>
      </w:r>
      <w:r w:rsidRPr="00125341">
        <w:rPr>
          <w:rFonts w:cs="Arial"/>
          <w:szCs w:val="20"/>
        </w:rPr>
        <w:t>vlog</w:t>
      </w:r>
      <w:r>
        <w:rPr>
          <w:rFonts w:cs="Arial"/>
          <w:szCs w:val="20"/>
        </w:rPr>
        <w:t>e</w:t>
      </w:r>
      <w:r w:rsidRPr="00125341">
        <w:rPr>
          <w:rFonts w:cs="Arial"/>
          <w:szCs w:val="20"/>
        </w:rPr>
        <w:t xml:space="preserve"> za izdajo </w:t>
      </w:r>
      <w:proofErr w:type="spellStart"/>
      <w:r w:rsidRPr="00125341">
        <w:rPr>
          <w:szCs w:val="20"/>
        </w:rPr>
        <w:t>kulturnovarstven</w:t>
      </w:r>
      <w:r>
        <w:rPr>
          <w:szCs w:val="20"/>
        </w:rPr>
        <w:t>ega</w:t>
      </w:r>
      <w:proofErr w:type="spellEnd"/>
      <w:r w:rsidRPr="00125341">
        <w:rPr>
          <w:rFonts w:cs="Arial"/>
          <w:szCs w:val="20"/>
        </w:rPr>
        <w:t xml:space="preserve"> </w:t>
      </w:r>
      <w:r>
        <w:rPr>
          <w:rFonts w:cs="Arial"/>
          <w:szCs w:val="20"/>
        </w:rPr>
        <w:t>soglasja</w:t>
      </w:r>
      <w:r w:rsidRPr="00125341">
        <w:rPr>
          <w:rFonts w:cs="Arial"/>
          <w:szCs w:val="20"/>
        </w:rPr>
        <w:t xml:space="preserve"> za </w:t>
      </w:r>
      <w:r>
        <w:rPr>
          <w:rFonts w:cs="Arial"/>
          <w:szCs w:val="20"/>
        </w:rPr>
        <w:t xml:space="preserve">obnovitev kostanjevega drevoreda in sicer je stranka vlogo dopolnila s fotografijo.  </w:t>
      </w:r>
    </w:p>
    <w:p w14:paraId="76B65F3A" w14:textId="4D42BB7B" w:rsidR="00281FC6" w:rsidRDefault="00281FC6" w:rsidP="00EF7680">
      <w:pPr>
        <w:spacing w:before="0" w:line="240" w:lineRule="exact"/>
        <w:rPr>
          <w:rFonts w:cs="Arial"/>
          <w:szCs w:val="20"/>
        </w:rPr>
      </w:pPr>
    </w:p>
    <w:p w14:paraId="63110481" w14:textId="6719BC24" w:rsidR="00281FC6" w:rsidRPr="007E18F3" w:rsidRDefault="00483289" w:rsidP="00AF5BD2">
      <w:pPr>
        <w:pStyle w:val="Odstavekseznama"/>
        <w:numPr>
          <w:ilvl w:val="0"/>
          <w:numId w:val="18"/>
        </w:numPr>
        <w:spacing w:before="0" w:line="240" w:lineRule="exact"/>
        <w:rPr>
          <w:rFonts w:cs="Arial"/>
          <w:szCs w:val="20"/>
        </w:rPr>
      </w:pPr>
      <w:r w:rsidRPr="007E18F3">
        <w:rPr>
          <w:rFonts w:cs="Arial"/>
          <w:szCs w:val="20"/>
        </w:rPr>
        <w:t xml:space="preserve">Upravni inšpektor ugotavlja, da ZVKDS ni izdal </w:t>
      </w:r>
      <w:proofErr w:type="spellStart"/>
      <w:r w:rsidRPr="007E18F3">
        <w:rPr>
          <w:rFonts w:cs="Arial"/>
          <w:szCs w:val="20"/>
        </w:rPr>
        <w:t>kulturnovarstvenega</w:t>
      </w:r>
      <w:proofErr w:type="spellEnd"/>
      <w:r w:rsidRPr="007E18F3">
        <w:rPr>
          <w:rFonts w:cs="Arial"/>
          <w:szCs w:val="20"/>
        </w:rPr>
        <w:t xml:space="preserve"> soglasja in da sta to edina dokumenta zadeve. </w:t>
      </w:r>
      <w:r w:rsidR="007E18F3" w:rsidRPr="007E18F3">
        <w:rPr>
          <w:rFonts w:cs="Arial"/>
          <w:szCs w:val="20"/>
        </w:rPr>
        <w:t xml:space="preserve"> </w:t>
      </w:r>
    </w:p>
    <w:bookmarkEnd w:id="4"/>
    <w:p w14:paraId="629D7B72" w14:textId="77777777" w:rsidR="007E18F3" w:rsidRDefault="007E18F3" w:rsidP="007E18F3">
      <w:pPr>
        <w:spacing w:before="0" w:line="240" w:lineRule="exact"/>
        <w:ind w:left="227"/>
        <w:rPr>
          <w:rFonts w:cs="Arial"/>
          <w:i/>
          <w:iCs/>
          <w:szCs w:val="20"/>
        </w:rPr>
      </w:pPr>
    </w:p>
    <w:p w14:paraId="5E84F7DB" w14:textId="39D99222" w:rsidR="007E18F3" w:rsidRPr="007E18F3" w:rsidRDefault="007E18F3" w:rsidP="007E18F3">
      <w:pPr>
        <w:spacing w:before="0" w:after="160" w:line="259" w:lineRule="auto"/>
        <w:ind w:left="227"/>
        <w:contextualSpacing/>
        <w:rPr>
          <w:rFonts w:cs="Arial"/>
          <w:i/>
          <w:iCs/>
          <w:szCs w:val="20"/>
        </w:rPr>
      </w:pPr>
      <w:r w:rsidRPr="007E18F3">
        <w:rPr>
          <w:rFonts w:cs="Arial"/>
          <w:i/>
          <w:iCs/>
          <w:szCs w:val="20"/>
        </w:rPr>
        <w:t xml:space="preserve">Prisotni pri pregledu Borut Šantej je upravnemu inšpektorju pojasnil, da </w:t>
      </w:r>
      <w:r>
        <w:rPr>
          <w:rFonts w:cs="Arial"/>
          <w:i/>
          <w:iCs/>
          <w:szCs w:val="20"/>
        </w:rPr>
        <w:t>d</w:t>
      </w:r>
      <w:r w:rsidRPr="007E18F3">
        <w:rPr>
          <w:rFonts w:cs="Arial"/>
          <w:i/>
          <w:iCs/>
          <w:szCs w:val="20"/>
        </w:rPr>
        <w:t xml:space="preserve">eveti odstavek 29. člena ZVKD-1 določa, da se šteje, da pogoji za izdajo </w:t>
      </w:r>
      <w:proofErr w:type="spellStart"/>
      <w:r w:rsidRPr="007E18F3">
        <w:rPr>
          <w:rFonts w:cs="Arial"/>
          <w:i/>
          <w:iCs/>
          <w:szCs w:val="20"/>
        </w:rPr>
        <w:t>kulturnovarstvenega</w:t>
      </w:r>
      <w:proofErr w:type="spellEnd"/>
      <w:r w:rsidRPr="007E18F3">
        <w:rPr>
          <w:rFonts w:cs="Arial"/>
          <w:i/>
          <w:iCs/>
          <w:szCs w:val="20"/>
        </w:rPr>
        <w:t xml:space="preserve"> soglasja niso potrebni, če zavod pogojev ni izdal v 30 dneh od vložitve vloge za izdajo pogojev. </w:t>
      </w:r>
    </w:p>
    <w:p w14:paraId="63A0D873" w14:textId="2E258306" w:rsidR="00281FC6" w:rsidRDefault="00281FC6" w:rsidP="007E18F3">
      <w:pPr>
        <w:spacing w:before="0" w:line="240" w:lineRule="exact"/>
        <w:ind w:left="227"/>
        <w:rPr>
          <w:rFonts w:cs="Arial"/>
          <w:color w:val="FF0000"/>
          <w:szCs w:val="20"/>
        </w:rPr>
      </w:pPr>
    </w:p>
    <w:p w14:paraId="1CBE7F8D" w14:textId="35B22C91" w:rsidR="00C60814" w:rsidRPr="004B2F99" w:rsidRDefault="00C60814" w:rsidP="00C60814">
      <w:pPr>
        <w:pStyle w:val="Odstavekseznama"/>
        <w:numPr>
          <w:ilvl w:val="0"/>
          <w:numId w:val="18"/>
        </w:numPr>
        <w:spacing w:before="0" w:line="240" w:lineRule="exact"/>
        <w:rPr>
          <w:rFonts w:cs="Arial"/>
          <w:szCs w:val="20"/>
        </w:rPr>
      </w:pPr>
      <w:r w:rsidRPr="004B2F99">
        <w:rPr>
          <w:rFonts w:cs="Arial"/>
          <w:szCs w:val="20"/>
        </w:rPr>
        <w:t xml:space="preserve">Upravni inšpektor </w:t>
      </w:r>
      <w:r w:rsidR="00CE7236" w:rsidRPr="004B2F99">
        <w:rPr>
          <w:rFonts w:cs="Arial"/>
          <w:szCs w:val="20"/>
        </w:rPr>
        <w:t>pojasnjuje</w:t>
      </w:r>
      <w:r w:rsidRPr="004B2F99">
        <w:rPr>
          <w:rFonts w:cs="Arial"/>
          <w:szCs w:val="20"/>
        </w:rPr>
        <w:t xml:space="preserve">, da deveti odstavek 29. člena ZVKD-1 res določa, da se šteje, da pogoji za izdajo </w:t>
      </w:r>
      <w:proofErr w:type="spellStart"/>
      <w:r w:rsidRPr="004B2F99">
        <w:rPr>
          <w:rFonts w:cs="Arial"/>
          <w:szCs w:val="20"/>
        </w:rPr>
        <w:t>kulturnovarstvenega</w:t>
      </w:r>
      <w:proofErr w:type="spellEnd"/>
      <w:r w:rsidRPr="004B2F99">
        <w:rPr>
          <w:rFonts w:cs="Arial"/>
          <w:szCs w:val="20"/>
        </w:rPr>
        <w:t xml:space="preserve"> soglasja niso potrebni, če zavod pogojev ni izdal v 30 dneh od vložitve vloge za izdajo pogojev</w:t>
      </w:r>
      <w:r w:rsidR="00CE7236" w:rsidRPr="004B2F99">
        <w:rPr>
          <w:rFonts w:cs="Arial"/>
          <w:szCs w:val="20"/>
        </w:rPr>
        <w:t>. Po mnenju upravnega inšpektorja bi moral ZVKDS o tem, da ne bo izdal soglasja zabeležiti v zadevo z uradnim zaznamkom</w:t>
      </w:r>
      <w:r w:rsidRPr="004B2F99">
        <w:rPr>
          <w:rFonts w:cs="Arial"/>
          <w:szCs w:val="20"/>
        </w:rPr>
        <w:t xml:space="preserve">.  </w:t>
      </w:r>
    </w:p>
    <w:p w14:paraId="3044F0EF" w14:textId="77777777" w:rsidR="00483289" w:rsidRDefault="00483289" w:rsidP="00897041">
      <w:pPr>
        <w:spacing w:before="0" w:line="240" w:lineRule="exact"/>
        <w:rPr>
          <w:rFonts w:cs="Arial"/>
          <w:color w:val="FF0000"/>
          <w:szCs w:val="20"/>
        </w:rPr>
      </w:pPr>
    </w:p>
    <w:p w14:paraId="21703976" w14:textId="77777777" w:rsidR="00CE7236" w:rsidRDefault="00CE7236" w:rsidP="00897041">
      <w:pPr>
        <w:spacing w:before="0" w:line="240" w:lineRule="exact"/>
        <w:rPr>
          <w:rFonts w:cs="Arial"/>
          <w:color w:val="FF0000"/>
          <w:szCs w:val="20"/>
        </w:rPr>
      </w:pPr>
    </w:p>
    <w:p w14:paraId="00FABD78" w14:textId="513D6A9A" w:rsidR="00483289" w:rsidRPr="00125341" w:rsidRDefault="00483289" w:rsidP="00483289">
      <w:pPr>
        <w:pStyle w:val="Odstavekseznama"/>
        <w:spacing w:before="0"/>
        <w:ind w:left="360"/>
        <w:rPr>
          <w:rFonts w:cs="Arial"/>
          <w:b/>
          <w:bCs/>
        </w:rPr>
      </w:pPr>
      <w:r w:rsidRPr="00DC010D">
        <w:rPr>
          <w:rFonts w:cs="Arial"/>
          <w:b/>
          <w:bCs/>
        </w:rPr>
        <w:t>3.2.</w:t>
      </w:r>
      <w:r>
        <w:rPr>
          <w:rFonts w:cs="Arial"/>
          <w:b/>
          <w:bCs/>
        </w:rPr>
        <w:t>5</w:t>
      </w:r>
      <w:r w:rsidRPr="00DC010D">
        <w:rPr>
          <w:rFonts w:cs="Arial"/>
          <w:b/>
          <w:bCs/>
        </w:rPr>
        <w:t xml:space="preserve"> Zadeva št. 3510</w:t>
      </w:r>
      <w:r>
        <w:rPr>
          <w:rFonts w:cs="Arial"/>
          <w:b/>
          <w:bCs/>
        </w:rPr>
        <w:t>6</w:t>
      </w:r>
      <w:r w:rsidRPr="00DC010D">
        <w:rPr>
          <w:rFonts w:cs="Arial"/>
          <w:b/>
          <w:bCs/>
        </w:rPr>
        <w:t>-002</w:t>
      </w:r>
      <w:r>
        <w:rPr>
          <w:rFonts w:cs="Arial"/>
          <w:b/>
          <w:bCs/>
        </w:rPr>
        <w:t>0</w:t>
      </w:r>
      <w:r w:rsidRPr="00DC010D">
        <w:rPr>
          <w:rFonts w:cs="Arial"/>
          <w:b/>
          <w:bCs/>
        </w:rPr>
        <w:t>/202</w:t>
      </w:r>
      <w:r>
        <w:rPr>
          <w:rFonts w:cs="Arial"/>
          <w:b/>
          <w:bCs/>
        </w:rPr>
        <w:t>4</w:t>
      </w:r>
    </w:p>
    <w:p w14:paraId="5F0A8583" w14:textId="77777777" w:rsidR="00483289" w:rsidRPr="00125341" w:rsidRDefault="00483289" w:rsidP="00483289">
      <w:pPr>
        <w:spacing w:before="0" w:line="240" w:lineRule="exact"/>
        <w:rPr>
          <w:rFonts w:cs="Arial"/>
          <w:szCs w:val="20"/>
        </w:rPr>
      </w:pPr>
    </w:p>
    <w:p w14:paraId="31B0D51F" w14:textId="0F9CA1B0" w:rsidR="00483289" w:rsidRDefault="00483289" w:rsidP="00483289">
      <w:pPr>
        <w:spacing w:before="0" w:line="240" w:lineRule="exact"/>
        <w:rPr>
          <w:rFonts w:cs="Arial"/>
          <w:szCs w:val="20"/>
        </w:rPr>
      </w:pPr>
      <w:r w:rsidRPr="00125341">
        <w:rPr>
          <w:rFonts w:cs="Arial"/>
          <w:szCs w:val="20"/>
        </w:rPr>
        <w:t xml:space="preserve">ZVKDS je dne </w:t>
      </w:r>
      <w:r>
        <w:rPr>
          <w:rFonts w:cs="Arial"/>
          <w:szCs w:val="20"/>
        </w:rPr>
        <w:t>11</w:t>
      </w:r>
      <w:r w:rsidRPr="00125341">
        <w:rPr>
          <w:rFonts w:cs="Arial"/>
          <w:szCs w:val="20"/>
        </w:rPr>
        <w:t xml:space="preserve">. </w:t>
      </w:r>
      <w:r>
        <w:rPr>
          <w:rFonts w:cs="Arial"/>
          <w:szCs w:val="20"/>
        </w:rPr>
        <w:t>1</w:t>
      </w:r>
      <w:r w:rsidRPr="00125341">
        <w:rPr>
          <w:rFonts w:cs="Arial"/>
          <w:szCs w:val="20"/>
        </w:rPr>
        <w:t>. 202</w:t>
      </w:r>
      <w:r>
        <w:rPr>
          <w:rFonts w:cs="Arial"/>
          <w:szCs w:val="20"/>
        </w:rPr>
        <w:t>4</w:t>
      </w:r>
      <w:r w:rsidRPr="00125341">
        <w:rPr>
          <w:rFonts w:cs="Arial"/>
          <w:szCs w:val="20"/>
        </w:rPr>
        <w:t xml:space="preserve"> po elektronski pošti prejel vlogo za izdajo </w:t>
      </w:r>
      <w:proofErr w:type="spellStart"/>
      <w:r w:rsidRPr="00125341">
        <w:rPr>
          <w:szCs w:val="20"/>
        </w:rPr>
        <w:t>kulturnovarstven</w:t>
      </w:r>
      <w:r w:rsidR="00A175A6">
        <w:rPr>
          <w:szCs w:val="20"/>
        </w:rPr>
        <w:t>ih</w:t>
      </w:r>
      <w:proofErr w:type="spellEnd"/>
      <w:r w:rsidR="00A175A6">
        <w:rPr>
          <w:szCs w:val="20"/>
        </w:rPr>
        <w:t xml:space="preserve"> </w:t>
      </w:r>
      <w:r w:rsidRPr="00125341">
        <w:rPr>
          <w:rFonts w:cs="Arial"/>
          <w:szCs w:val="20"/>
        </w:rPr>
        <w:t xml:space="preserve">pogojev za </w:t>
      </w:r>
      <w:r w:rsidR="00A175A6">
        <w:rPr>
          <w:rFonts w:cs="Arial"/>
          <w:szCs w:val="20"/>
        </w:rPr>
        <w:t>rekonstrukcijo in spremembo namembnosti objekta.</w:t>
      </w:r>
    </w:p>
    <w:p w14:paraId="4A2E7636" w14:textId="77777777" w:rsidR="00A175A6" w:rsidRPr="00125341" w:rsidRDefault="00A175A6" w:rsidP="00483289">
      <w:pPr>
        <w:spacing w:before="0" w:line="240" w:lineRule="exact"/>
        <w:rPr>
          <w:rFonts w:cs="Arial"/>
          <w:szCs w:val="20"/>
        </w:rPr>
      </w:pPr>
    </w:p>
    <w:p w14:paraId="67ECDAA1" w14:textId="18ECDB2F" w:rsidR="00483289" w:rsidRPr="00125341" w:rsidRDefault="00483289" w:rsidP="00483289">
      <w:pPr>
        <w:spacing w:before="0" w:after="160" w:line="259" w:lineRule="auto"/>
        <w:contextualSpacing/>
        <w:rPr>
          <w:rFonts w:cs="Arial"/>
          <w:szCs w:val="20"/>
        </w:rPr>
      </w:pPr>
      <w:r w:rsidRPr="00125341">
        <w:rPr>
          <w:rFonts w:cs="Arial"/>
          <w:szCs w:val="20"/>
        </w:rPr>
        <w:lastRenderedPageBreak/>
        <w:t>Dne 1</w:t>
      </w:r>
      <w:r w:rsidR="00A175A6">
        <w:rPr>
          <w:rFonts w:cs="Arial"/>
          <w:szCs w:val="20"/>
        </w:rPr>
        <w:t>1</w:t>
      </w:r>
      <w:r w:rsidRPr="00125341">
        <w:rPr>
          <w:rFonts w:cs="Arial"/>
          <w:szCs w:val="20"/>
        </w:rPr>
        <w:t xml:space="preserve">. </w:t>
      </w:r>
      <w:r w:rsidR="00A175A6">
        <w:rPr>
          <w:rFonts w:cs="Arial"/>
          <w:szCs w:val="20"/>
        </w:rPr>
        <w:t>1</w:t>
      </w:r>
      <w:r w:rsidRPr="00125341">
        <w:rPr>
          <w:rFonts w:cs="Arial"/>
          <w:szCs w:val="20"/>
        </w:rPr>
        <w:t>. 202</w:t>
      </w:r>
      <w:r w:rsidR="00A175A6">
        <w:rPr>
          <w:rFonts w:cs="Arial"/>
          <w:szCs w:val="20"/>
        </w:rPr>
        <w:t>4</w:t>
      </w:r>
      <w:r w:rsidRPr="00125341">
        <w:rPr>
          <w:rFonts w:cs="Arial"/>
          <w:szCs w:val="20"/>
        </w:rPr>
        <w:t xml:space="preserve"> je uradna oseba ZVKDS stranki iz svojega elektronskega naslova odgovorila, da </w:t>
      </w:r>
      <w:r w:rsidR="00A175A6">
        <w:rPr>
          <w:rFonts w:cs="Arial"/>
          <w:szCs w:val="20"/>
        </w:rPr>
        <w:t>prosi za posredovanje pravega naslova, na katerega bodo poslali pogoje.</w:t>
      </w:r>
      <w:r w:rsidRPr="00125341">
        <w:rPr>
          <w:rFonts w:cs="Arial"/>
          <w:szCs w:val="20"/>
        </w:rPr>
        <w:t xml:space="preserve"> Elektronsko sporočilo je evidentirano pod zaporedno številko dva.</w:t>
      </w:r>
    </w:p>
    <w:p w14:paraId="048C4090" w14:textId="77777777" w:rsidR="00483289" w:rsidRPr="00125341" w:rsidRDefault="00483289" w:rsidP="00483289">
      <w:pPr>
        <w:spacing w:before="0" w:after="160" w:line="259" w:lineRule="auto"/>
        <w:contextualSpacing/>
        <w:rPr>
          <w:rFonts w:cs="Arial"/>
          <w:szCs w:val="20"/>
        </w:rPr>
      </w:pPr>
    </w:p>
    <w:p w14:paraId="13958146" w14:textId="57AC0BB1" w:rsidR="00483289" w:rsidRPr="00125341" w:rsidRDefault="00483289" w:rsidP="00483289">
      <w:pPr>
        <w:numPr>
          <w:ilvl w:val="0"/>
          <w:numId w:val="4"/>
        </w:numPr>
        <w:spacing w:before="0" w:line="260" w:lineRule="exact"/>
      </w:pPr>
      <w:r w:rsidRPr="00125341">
        <w:t xml:space="preserve">Upravni inšpektor ugotavlja, da je bilo ravnanje uradne osebe </w:t>
      </w:r>
      <w:r w:rsidRPr="00125341">
        <w:rPr>
          <w:rFonts w:cs="Arial"/>
          <w:szCs w:val="20"/>
        </w:rPr>
        <w:t xml:space="preserve">ZVKDS </w:t>
      </w:r>
      <w:r w:rsidRPr="00125341">
        <w:t>nepravilno. Uradna oseba bi morala stranki odgovoriti v pisni obliki uradnega dokumenta</w:t>
      </w:r>
      <w:r w:rsidRPr="00125341">
        <w:rPr>
          <w:rStyle w:val="Sprotnaopomba-sklic"/>
        </w:rPr>
        <w:footnoteReference w:id="8"/>
      </w:r>
      <w:r w:rsidRPr="00125341">
        <w:t xml:space="preserve"> organa, ga elektronsko podpisati in ga naslovniku vročiti po elektronski pošti iz uradnega naslova organa in ne iz svojega elektronskega naslova.</w:t>
      </w:r>
    </w:p>
    <w:p w14:paraId="698D0D4E" w14:textId="77777777" w:rsidR="00483289" w:rsidRPr="00125341" w:rsidRDefault="00483289" w:rsidP="00483289">
      <w:pPr>
        <w:spacing w:before="0" w:line="240" w:lineRule="exact"/>
        <w:rPr>
          <w:rFonts w:cs="Arial"/>
          <w:szCs w:val="20"/>
        </w:rPr>
      </w:pPr>
    </w:p>
    <w:p w14:paraId="63444FFC" w14:textId="1E6FB0DA" w:rsidR="00483289" w:rsidRPr="00125341" w:rsidRDefault="00483289" w:rsidP="00483289">
      <w:pPr>
        <w:spacing w:before="0" w:line="240" w:lineRule="exact"/>
        <w:rPr>
          <w:rFonts w:cs="Arial"/>
          <w:szCs w:val="20"/>
        </w:rPr>
      </w:pPr>
      <w:r w:rsidRPr="00125341">
        <w:rPr>
          <w:rFonts w:cs="Arial"/>
          <w:szCs w:val="20"/>
        </w:rPr>
        <w:t>ZVKDS je dne 1</w:t>
      </w:r>
      <w:r w:rsidR="00A175A6">
        <w:rPr>
          <w:rFonts w:cs="Arial"/>
          <w:szCs w:val="20"/>
        </w:rPr>
        <w:t>1</w:t>
      </w:r>
      <w:r w:rsidRPr="00125341">
        <w:rPr>
          <w:rFonts w:cs="Arial"/>
          <w:szCs w:val="20"/>
        </w:rPr>
        <w:t xml:space="preserve">. </w:t>
      </w:r>
      <w:r w:rsidR="00A175A6">
        <w:rPr>
          <w:rFonts w:cs="Arial"/>
          <w:szCs w:val="20"/>
        </w:rPr>
        <w:t>1</w:t>
      </w:r>
      <w:r w:rsidRPr="00125341">
        <w:rPr>
          <w:rFonts w:cs="Arial"/>
          <w:szCs w:val="20"/>
        </w:rPr>
        <w:t>. 202</w:t>
      </w:r>
      <w:r w:rsidR="00A175A6">
        <w:rPr>
          <w:rFonts w:cs="Arial"/>
          <w:szCs w:val="20"/>
        </w:rPr>
        <w:t>4</w:t>
      </w:r>
      <w:r w:rsidRPr="00125341">
        <w:rPr>
          <w:rFonts w:cs="Arial"/>
          <w:szCs w:val="20"/>
        </w:rPr>
        <w:t xml:space="preserve"> po elektronski pošti prejel </w:t>
      </w:r>
      <w:r w:rsidR="00A175A6">
        <w:rPr>
          <w:rFonts w:cs="Arial"/>
          <w:szCs w:val="20"/>
        </w:rPr>
        <w:t>odgovor stranke</w:t>
      </w:r>
      <w:r w:rsidRPr="00125341">
        <w:rPr>
          <w:rFonts w:cs="Arial"/>
          <w:szCs w:val="20"/>
        </w:rPr>
        <w:t>.</w:t>
      </w:r>
    </w:p>
    <w:p w14:paraId="4EBD70E7" w14:textId="77777777" w:rsidR="00483289" w:rsidRPr="00125341" w:rsidRDefault="00483289" w:rsidP="00483289">
      <w:pPr>
        <w:spacing w:before="0" w:line="240" w:lineRule="exact"/>
        <w:rPr>
          <w:rFonts w:cs="Arial"/>
          <w:szCs w:val="20"/>
        </w:rPr>
      </w:pPr>
    </w:p>
    <w:p w14:paraId="54A13F82" w14:textId="3E5D3443" w:rsidR="00483289" w:rsidRPr="00A175A6" w:rsidRDefault="00483289" w:rsidP="00483289">
      <w:pPr>
        <w:spacing w:before="0" w:line="240" w:lineRule="exact"/>
        <w:rPr>
          <w:rFonts w:cs="Arial"/>
          <w:szCs w:val="20"/>
        </w:rPr>
      </w:pPr>
      <w:r w:rsidRPr="00A175A6">
        <w:rPr>
          <w:rFonts w:cs="Arial"/>
          <w:szCs w:val="20"/>
        </w:rPr>
        <w:t>ZVKDS je dne 1</w:t>
      </w:r>
      <w:r w:rsidR="00A175A6" w:rsidRPr="00A175A6">
        <w:rPr>
          <w:rFonts w:cs="Arial"/>
          <w:szCs w:val="20"/>
        </w:rPr>
        <w:t>1</w:t>
      </w:r>
      <w:r w:rsidRPr="00A175A6">
        <w:rPr>
          <w:rFonts w:cs="Arial"/>
          <w:szCs w:val="20"/>
        </w:rPr>
        <w:t xml:space="preserve">. </w:t>
      </w:r>
      <w:r w:rsidR="00A175A6" w:rsidRPr="00A175A6">
        <w:rPr>
          <w:rFonts w:cs="Arial"/>
          <w:szCs w:val="20"/>
        </w:rPr>
        <w:t>1</w:t>
      </w:r>
      <w:r w:rsidRPr="00A175A6">
        <w:rPr>
          <w:rFonts w:cs="Arial"/>
          <w:szCs w:val="20"/>
        </w:rPr>
        <w:t>. 202</w:t>
      </w:r>
      <w:r w:rsidR="00A175A6" w:rsidRPr="00A175A6">
        <w:rPr>
          <w:rFonts w:cs="Arial"/>
          <w:szCs w:val="20"/>
        </w:rPr>
        <w:t>4</w:t>
      </w:r>
      <w:r w:rsidRPr="00A175A6">
        <w:rPr>
          <w:rFonts w:cs="Arial"/>
          <w:szCs w:val="20"/>
        </w:rPr>
        <w:t xml:space="preserve"> izdal </w:t>
      </w:r>
      <w:proofErr w:type="spellStart"/>
      <w:r w:rsidRPr="00A175A6">
        <w:rPr>
          <w:szCs w:val="20"/>
        </w:rPr>
        <w:t>Kulturnovarstven</w:t>
      </w:r>
      <w:r w:rsidR="00A175A6" w:rsidRPr="00A175A6">
        <w:rPr>
          <w:szCs w:val="20"/>
        </w:rPr>
        <w:t>e</w:t>
      </w:r>
      <w:proofErr w:type="spellEnd"/>
      <w:r w:rsidR="00A175A6" w:rsidRPr="00A175A6">
        <w:rPr>
          <w:szCs w:val="20"/>
        </w:rPr>
        <w:t xml:space="preserve"> pogoje</w:t>
      </w:r>
      <w:r w:rsidRPr="00A175A6">
        <w:rPr>
          <w:szCs w:val="20"/>
        </w:rPr>
        <w:t xml:space="preserve"> </w:t>
      </w:r>
      <w:r w:rsidRPr="00A175A6">
        <w:rPr>
          <w:rFonts w:cs="Arial"/>
          <w:szCs w:val="20"/>
        </w:rPr>
        <w:t xml:space="preserve">št. </w:t>
      </w:r>
      <w:r w:rsidR="00A175A6" w:rsidRPr="00A175A6">
        <w:rPr>
          <w:rFonts w:cs="Arial"/>
        </w:rPr>
        <w:t>35106-0020/2024</w:t>
      </w:r>
      <w:r w:rsidRPr="00A175A6">
        <w:rPr>
          <w:rFonts w:cs="Arial"/>
          <w:szCs w:val="20"/>
        </w:rPr>
        <w:t>.</w:t>
      </w:r>
    </w:p>
    <w:p w14:paraId="490E4627" w14:textId="77777777" w:rsidR="00483289" w:rsidRPr="00125341" w:rsidRDefault="00483289" w:rsidP="00483289">
      <w:pPr>
        <w:spacing w:before="0" w:line="260" w:lineRule="exact"/>
        <w:rPr>
          <w:rFonts w:cs="Arial"/>
          <w:szCs w:val="20"/>
        </w:rPr>
      </w:pPr>
    </w:p>
    <w:p w14:paraId="4FC5B755" w14:textId="77777777" w:rsidR="00A175A6" w:rsidRPr="00125341" w:rsidRDefault="00A175A6" w:rsidP="00AF5BD2">
      <w:pPr>
        <w:widowControl w:val="0"/>
        <w:numPr>
          <w:ilvl w:val="0"/>
          <w:numId w:val="12"/>
        </w:numPr>
        <w:suppressAutoHyphens/>
        <w:spacing w:before="0" w:line="260" w:lineRule="exact"/>
        <w:rPr>
          <w:rFonts w:cs="Arial"/>
          <w:szCs w:val="20"/>
        </w:rPr>
      </w:pPr>
      <w:r w:rsidRPr="00125341">
        <w:rPr>
          <w:szCs w:val="20"/>
        </w:rPr>
        <w:t>Upravni inšpektor ugotavlja, da š</w:t>
      </w:r>
      <w:r w:rsidRPr="00125341">
        <w:rPr>
          <w:rFonts w:cs="Arial"/>
          <w:bCs/>
          <w:szCs w:val="20"/>
        </w:rPr>
        <w:t>tevilka dokumenta ni pravilno oblikovana, saj ni zapisane zaporedne številke dokumenta, kot to določata 5. točka</w:t>
      </w:r>
      <w:r w:rsidRPr="00125341">
        <w:rPr>
          <w:rStyle w:val="Sprotnaopomba-sklic"/>
          <w:rFonts w:cs="Arial"/>
          <w:bCs/>
          <w:szCs w:val="20"/>
        </w:rPr>
        <w:footnoteReference w:id="9"/>
      </w:r>
      <w:r w:rsidRPr="00125341">
        <w:rPr>
          <w:rFonts w:cs="Arial"/>
          <w:bCs/>
          <w:szCs w:val="20"/>
        </w:rPr>
        <w:t xml:space="preserve"> 63. člena in 18. točka 6. člena</w:t>
      </w:r>
      <w:r w:rsidRPr="00125341">
        <w:rPr>
          <w:rStyle w:val="Sprotnaopomba-sklic"/>
          <w:rFonts w:cs="Arial"/>
          <w:bCs/>
          <w:szCs w:val="20"/>
        </w:rPr>
        <w:footnoteReference w:id="10"/>
      </w:r>
      <w:r w:rsidRPr="00125341">
        <w:rPr>
          <w:rFonts w:cs="Arial"/>
          <w:bCs/>
          <w:szCs w:val="20"/>
        </w:rPr>
        <w:t xml:space="preserve"> UUP.</w:t>
      </w:r>
    </w:p>
    <w:p w14:paraId="56C7E2AA" w14:textId="77777777" w:rsidR="00483289" w:rsidRPr="00125341" w:rsidRDefault="00483289" w:rsidP="00483289">
      <w:pPr>
        <w:spacing w:before="0" w:line="260" w:lineRule="exact"/>
        <w:rPr>
          <w:rFonts w:cs="Arial"/>
          <w:szCs w:val="20"/>
        </w:rPr>
      </w:pPr>
    </w:p>
    <w:p w14:paraId="428DEE99" w14:textId="77777777" w:rsidR="00483289" w:rsidRDefault="00483289" w:rsidP="00897041">
      <w:pPr>
        <w:spacing w:before="0" w:line="240" w:lineRule="exact"/>
        <w:rPr>
          <w:rFonts w:cs="Arial"/>
          <w:color w:val="FF0000"/>
          <w:szCs w:val="20"/>
        </w:rPr>
      </w:pPr>
    </w:p>
    <w:p w14:paraId="38854EF9" w14:textId="04E1FEE5" w:rsidR="00A175A6" w:rsidRPr="00125341" w:rsidRDefault="00A175A6" w:rsidP="00A175A6">
      <w:pPr>
        <w:pStyle w:val="Odstavekseznama"/>
        <w:spacing w:before="0"/>
        <w:ind w:left="360"/>
        <w:rPr>
          <w:rFonts w:cs="Arial"/>
          <w:b/>
          <w:bCs/>
        </w:rPr>
      </w:pPr>
      <w:r w:rsidRPr="00DC010D">
        <w:rPr>
          <w:rFonts w:cs="Arial"/>
          <w:b/>
          <w:bCs/>
        </w:rPr>
        <w:t>3.2.</w:t>
      </w:r>
      <w:r>
        <w:rPr>
          <w:rFonts w:cs="Arial"/>
          <w:b/>
          <w:bCs/>
        </w:rPr>
        <w:t>6</w:t>
      </w:r>
      <w:r w:rsidRPr="00DC010D">
        <w:rPr>
          <w:rFonts w:cs="Arial"/>
          <w:b/>
          <w:bCs/>
        </w:rPr>
        <w:t xml:space="preserve"> Zadeva št. 3510</w:t>
      </w:r>
      <w:r>
        <w:rPr>
          <w:rFonts w:cs="Arial"/>
          <w:b/>
          <w:bCs/>
        </w:rPr>
        <w:t>7</w:t>
      </w:r>
      <w:r w:rsidRPr="00DC010D">
        <w:rPr>
          <w:rFonts w:cs="Arial"/>
          <w:b/>
          <w:bCs/>
        </w:rPr>
        <w:t>-00</w:t>
      </w:r>
      <w:r>
        <w:rPr>
          <w:rFonts w:cs="Arial"/>
          <w:b/>
          <w:bCs/>
        </w:rPr>
        <w:t>19</w:t>
      </w:r>
      <w:r w:rsidRPr="00DC010D">
        <w:rPr>
          <w:rFonts w:cs="Arial"/>
          <w:b/>
          <w:bCs/>
        </w:rPr>
        <w:t>/202</w:t>
      </w:r>
      <w:r>
        <w:rPr>
          <w:rFonts w:cs="Arial"/>
          <w:b/>
          <w:bCs/>
        </w:rPr>
        <w:t>4</w:t>
      </w:r>
    </w:p>
    <w:p w14:paraId="6D33780D" w14:textId="77777777" w:rsidR="00A175A6" w:rsidRDefault="00A175A6" w:rsidP="00A175A6">
      <w:pPr>
        <w:spacing w:before="0" w:line="240" w:lineRule="exact"/>
        <w:rPr>
          <w:rFonts w:cs="Arial"/>
          <w:szCs w:val="20"/>
        </w:rPr>
      </w:pPr>
    </w:p>
    <w:p w14:paraId="1843A6C8" w14:textId="57FBBD97" w:rsidR="00A175A6" w:rsidRPr="00D52DCC" w:rsidRDefault="00A175A6" w:rsidP="000F2D8D">
      <w:pPr>
        <w:spacing w:before="0" w:line="240" w:lineRule="exact"/>
        <w:rPr>
          <w:rFonts w:cs="Arial"/>
          <w:szCs w:val="20"/>
        </w:rPr>
      </w:pPr>
      <w:r w:rsidRPr="00125341">
        <w:rPr>
          <w:rFonts w:cs="Arial"/>
          <w:szCs w:val="20"/>
        </w:rPr>
        <w:t>ZVKDS je dne</w:t>
      </w:r>
      <w:r>
        <w:rPr>
          <w:rFonts w:cs="Arial"/>
          <w:szCs w:val="20"/>
        </w:rPr>
        <w:t xml:space="preserve"> 18</w:t>
      </w:r>
      <w:r w:rsidRPr="00125341">
        <w:rPr>
          <w:rFonts w:cs="Arial"/>
          <w:szCs w:val="20"/>
        </w:rPr>
        <w:t xml:space="preserve">. </w:t>
      </w:r>
      <w:r>
        <w:rPr>
          <w:rFonts w:cs="Arial"/>
          <w:szCs w:val="20"/>
        </w:rPr>
        <w:t>1</w:t>
      </w:r>
      <w:r w:rsidRPr="00125341">
        <w:rPr>
          <w:rFonts w:cs="Arial"/>
          <w:szCs w:val="20"/>
        </w:rPr>
        <w:t>. 202</w:t>
      </w:r>
      <w:r>
        <w:rPr>
          <w:rFonts w:cs="Arial"/>
          <w:szCs w:val="20"/>
        </w:rPr>
        <w:t>4</w:t>
      </w:r>
      <w:r w:rsidRPr="00125341">
        <w:rPr>
          <w:rFonts w:cs="Arial"/>
          <w:szCs w:val="20"/>
        </w:rPr>
        <w:t xml:space="preserve"> </w:t>
      </w:r>
      <w:r>
        <w:rPr>
          <w:rFonts w:cs="Arial"/>
          <w:szCs w:val="20"/>
        </w:rPr>
        <w:t xml:space="preserve">po elektronski pošti </w:t>
      </w:r>
      <w:r w:rsidRPr="00125341">
        <w:rPr>
          <w:rFonts w:cs="Arial"/>
          <w:szCs w:val="20"/>
        </w:rPr>
        <w:t xml:space="preserve">prejel  vlogo za izdajo </w:t>
      </w:r>
      <w:r w:rsidRPr="00DC010D">
        <w:rPr>
          <w:rFonts w:cs="Arial"/>
          <w:szCs w:val="20"/>
        </w:rPr>
        <w:t>projektnih in drugih pogojev</w:t>
      </w:r>
      <w:r w:rsidRPr="00125341">
        <w:rPr>
          <w:rFonts w:cs="Arial"/>
          <w:szCs w:val="20"/>
        </w:rPr>
        <w:t xml:space="preserve"> za gradnjo </w:t>
      </w:r>
      <w:r w:rsidR="000F2D8D">
        <w:rPr>
          <w:rFonts w:cs="Arial"/>
          <w:szCs w:val="20"/>
        </w:rPr>
        <w:t xml:space="preserve">NN kablovoda ob cesti </w:t>
      </w:r>
      <w:r w:rsidRPr="00125341">
        <w:rPr>
          <w:rFonts w:cs="Arial"/>
          <w:szCs w:val="20"/>
        </w:rPr>
        <w:t>na parceli x. y. na predpisanem obrazcu</w:t>
      </w:r>
      <w:r w:rsidRPr="00DC010D">
        <w:rPr>
          <w:rFonts w:cs="Arial"/>
          <w:szCs w:val="20"/>
        </w:rPr>
        <w:t>.</w:t>
      </w:r>
      <w:r w:rsidRPr="00EF7680">
        <w:rPr>
          <w:rFonts w:cs="Arial"/>
          <w:szCs w:val="20"/>
        </w:rPr>
        <w:t xml:space="preserve"> </w:t>
      </w:r>
      <w:r w:rsidR="000F2D8D">
        <w:rPr>
          <w:rFonts w:cs="Arial"/>
          <w:szCs w:val="20"/>
        </w:rPr>
        <w:t xml:space="preserve"> </w:t>
      </w:r>
    </w:p>
    <w:p w14:paraId="7662164D" w14:textId="77777777" w:rsidR="00A175A6" w:rsidRDefault="00A175A6" w:rsidP="00A175A6">
      <w:pPr>
        <w:spacing w:before="0" w:line="240" w:lineRule="exact"/>
        <w:rPr>
          <w:rFonts w:cs="Arial"/>
          <w:szCs w:val="20"/>
        </w:rPr>
      </w:pPr>
    </w:p>
    <w:p w14:paraId="2BFE8B66" w14:textId="1578AFC1" w:rsidR="00A175A6" w:rsidRDefault="00A175A6" w:rsidP="00A175A6">
      <w:pPr>
        <w:spacing w:before="0" w:line="240" w:lineRule="exact"/>
        <w:rPr>
          <w:rFonts w:cs="Arial"/>
          <w:szCs w:val="20"/>
        </w:rPr>
      </w:pPr>
      <w:r w:rsidRPr="00125341">
        <w:rPr>
          <w:rFonts w:cs="Arial"/>
          <w:szCs w:val="20"/>
        </w:rPr>
        <w:t xml:space="preserve">ZVKDS je dne </w:t>
      </w:r>
      <w:r>
        <w:rPr>
          <w:rFonts w:cs="Arial"/>
          <w:szCs w:val="20"/>
        </w:rPr>
        <w:t>17</w:t>
      </w:r>
      <w:r w:rsidRPr="00125341">
        <w:rPr>
          <w:rFonts w:cs="Arial"/>
          <w:szCs w:val="20"/>
        </w:rPr>
        <w:t xml:space="preserve">. </w:t>
      </w:r>
      <w:r>
        <w:rPr>
          <w:rFonts w:cs="Arial"/>
          <w:szCs w:val="20"/>
        </w:rPr>
        <w:t>1</w:t>
      </w:r>
      <w:r w:rsidRPr="00125341">
        <w:rPr>
          <w:rFonts w:cs="Arial"/>
          <w:szCs w:val="20"/>
        </w:rPr>
        <w:t>. 202</w:t>
      </w:r>
      <w:r>
        <w:rPr>
          <w:rFonts w:cs="Arial"/>
          <w:szCs w:val="20"/>
        </w:rPr>
        <w:t>4</w:t>
      </w:r>
      <w:r w:rsidRPr="00125341">
        <w:rPr>
          <w:rFonts w:cs="Arial"/>
          <w:szCs w:val="20"/>
        </w:rPr>
        <w:t xml:space="preserve"> izdal </w:t>
      </w:r>
      <w:proofErr w:type="spellStart"/>
      <w:r w:rsidRPr="00EF7680">
        <w:rPr>
          <w:rFonts w:cs="Arial"/>
          <w:szCs w:val="20"/>
        </w:rPr>
        <w:t>Kulturnovarstvene</w:t>
      </w:r>
      <w:proofErr w:type="spellEnd"/>
      <w:r w:rsidRPr="00EF7680">
        <w:rPr>
          <w:rFonts w:cs="Arial"/>
          <w:szCs w:val="20"/>
        </w:rPr>
        <w:t xml:space="preserve"> pogoje </w:t>
      </w:r>
      <w:r w:rsidRPr="00125341">
        <w:rPr>
          <w:rFonts w:cs="Arial"/>
          <w:szCs w:val="20"/>
        </w:rPr>
        <w:t xml:space="preserve">št. </w:t>
      </w:r>
      <w:r w:rsidR="000F2D8D" w:rsidRPr="000F2D8D">
        <w:rPr>
          <w:rFonts w:cs="Arial"/>
          <w:szCs w:val="20"/>
        </w:rPr>
        <w:t>35107-0019/2024</w:t>
      </w:r>
      <w:r w:rsidRPr="00125341">
        <w:rPr>
          <w:rFonts w:cs="Arial"/>
          <w:szCs w:val="20"/>
        </w:rPr>
        <w:t>/2</w:t>
      </w:r>
      <w:r>
        <w:rPr>
          <w:rFonts w:cs="Arial"/>
          <w:szCs w:val="20"/>
        </w:rPr>
        <w:t>.</w:t>
      </w:r>
    </w:p>
    <w:p w14:paraId="6202F2F5" w14:textId="77777777" w:rsidR="00483289" w:rsidRPr="000F2D8D" w:rsidRDefault="00483289" w:rsidP="00897041">
      <w:pPr>
        <w:spacing w:before="0" w:line="240" w:lineRule="exact"/>
        <w:rPr>
          <w:rFonts w:cs="Arial"/>
          <w:szCs w:val="20"/>
        </w:rPr>
      </w:pPr>
    </w:p>
    <w:p w14:paraId="0973E085" w14:textId="77777777" w:rsidR="00483289" w:rsidRPr="000F2D8D" w:rsidRDefault="00483289" w:rsidP="00897041">
      <w:pPr>
        <w:spacing w:before="0" w:line="240" w:lineRule="exact"/>
        <w:rPr>
          <w:rFonts w:cs="Arial"/>
          <w:color w:val="FF0000"/>
          <w:szCs w:val="20"/>
        </w:rPr>
      </w:pPr>
    </w:p>
    <w:p w14:paraId="1D716B3D" w14:textId="49F7B1A1" w:rsidR="000F2D8D" w:rsidRPr="00394842" w:rsidRDefault="000F2D8D" w:rsidP="000F2D8D">
      <w:pPr>
        <w:pStyle w:val="Odstavekseznama"/>
        <w:spacing w:before="0"/>
        <w:ind w:left="360"/>
        <w:rPr>
          <w:rFonts w:cs="Arial"/>
          <w:b/>
          <w:bCs/>
        </w:rPr>
      </w:pPr>
      <w:r w:rsidRPr="00394842">
        <w:rPr>
          <w:rFonts w:cs="Arial"/>
          <w:b/>
          <w:bCs/>
        </w:rPr>
        <w:t xml:space="preserve">3.2.7 Zadeva št. </w:t>
      </w:r>
      <w:r w:rsidR="00394842" w:rsidRPr="00DC010D">
        <w:rPr>
          <w:rFonts w:cs="Arial"/>
          <w:b/>
          <w:bCs/>
        </w:rPr>
        <w:t>3510</w:t>
      </w:r>
      <w:r w:rsidR="00394842">
        <w:rPr>
          <w:rFonts w:cs="Arial"/>
          <w:b/>
          <w:bCs/>
        </w:rPr>
        <w:t>5</w:t>
      </w:r>
      <w:r w:rsidR="00394842" w:rsidRPr="00DC010D">
        <w:rPr>
          <w:rFonts w:cs="Arial"/>
          <w:b/>
          <w:bCs/>
        </w:rPr>
        <w:t>-0</w:t>
      </w:r>
      <w:r w:rsidR="00394842">
        <w:rPr>
          <w:rFonts w:cs="Arial"/>
          <w:b/>
          <w:bCs/>
        </w:rPr>
        <w:t>005</w:t>
      </w:r>
      <w:r w:rsidR="00394842" w:rsidRPr="00DC010D">
        <w:rPr>
          <w:rFonts w:cs="Arial"/>
          <w:b/>
          <w:bCs/>
        </w:rPr>
        <w:t>/202</w:t>
      </w:r>
      <w:r w:rsidR="00394842">
        <w:rPr>
          <w:rFonts w:cs="Arial"/>
          <w:b/>
          <w:bCs/>
        </w:rPr>
        <w:t>4</w:t>
      </w:r>
    </w:p>
    <w:p w14:paraId="232BD090" w14:textId="77777777" w:rsidR="000F2D8D" w:rsidRPr="000F2D8D" w:rsidRDefault="000F2D8D" w:rsidP="000F2D8D">
      <w:pPr>
        <w:spacing w:before="0" w:line="240" w:lineRule="exact"/>
        <w:rPr>
          <w:rFonts w:cs="Arial"/>
          <w:color w:val="FF0000"/>
          <w:szCs w:val="20"/>
        </w:rPr>
      </w:pPr>
    </w:p>
    <w:p w14:paraId="62ECF023" w14:textId="6DB0202F" w:rsidR="000F2D8D" w:rsidRPr="00394842" w:rsidRDefault="000F2D8D" w:rsidP="000F2D8D">
      <w:pPr>
        <w:spacing w:before="0" w:line="240" w:lineRule="exact"/>
        <w:rPr>
          <w:rFonts w:cs="Arial"/>
          <w:szCs w:val="20"/>
        </w:rPr>
      </w:pPr>
      <w:r w:rsidRPr="00394842">
        <w:rPr>
          <w:rFonts w:cs="Arial"/>
          <w:szCs w:val="20"/>
        </w:rPr>
        <w:t xml:space="preserve">ZVKDS je dne </w:t>
      </w:r>
      <w:r w:rsidR="00394842" w:rsidRPr="00394842">
        <w:rPr>
          <w:rFonts w:cs="Arial"/>
          <w:szCs w:val="20"/>
        </w:rPr>
        <w:t>5</w:t>
      </w:r>
      <w:r w:rsidRPr="00394842">
        <w:rPr>
          <w:rFonts w:cs="Arial"/>
          <w:szCs w:val="20"/>
        </w:rPr>
        <w:t xml:space="preserve">. 1. 2024 po elektronski pošti prejel  vlogo za izdajo projektnih in drugih pogojev za </w:t>
      </w:r>
      <w:r w:rsidR="00394842" w:rsidRPr="00394842">
        <w:rPr>
          <w:rFonts w:cs="Arial"/>
          <w:szCs w:val="20"/>
        </w:rPr>
        <w:t>komunalno ureditev</w:t>
      </w:r>
      <w:r w:rsidRPr="00394842">
        <w:rPr>
          <w:rFonts w:cs="Arial"/>
          <w:szCs w:val="20"/>
        </w:rPr>
        <w:t xml:space="preserve"> na parceli x. y. na predpisanem obrazcu.  </w:t>
      </w:r>
    </w:p>
    <w:p w14:paraId="36C56806" w14:textId="77777777" w:rsidR="000F2D8D" w:rsidRPr="00394842" w:rsidRDefault="000F2D8D" w:rsidP="000F2D8D">
      <w:pPr>
        <w:spacing w:before="0" w:line="240" w:lineRule="exact"/>
        <w:rPr>
          <w:rFonts w:cs="Arial"/>
          <w:szCs w:val="20"/>
        </w:rPr>
      </w:pPr>
    </w:p>
    <w:p w14:paraId="379B4A8E" w14:textId="3F58534F" w:rsidR="00394842" w:rsidRPr="004B2F99" w:rsidRDefault="000F2D8D" w:rsidP="00394842">
      <w:pPr>
        <w:spacing w:before="0" w:line="240" w:lineRule="exact"/>
        <w:rPr>
          <w:rFonts w:cs="Arial"/>
          <w:szCs w:val="20"/>
        </w:rPr>
      </w:pPr>
      <w:r w:rsidRPr="00394842">
        <w:rPr>
          <w:rFonts w:cs="Arial"/>
          <w:szCs w:val="20"/>
        </w:rPr>
        <w:t>ZVKDS je dne 1</w:t>
      </w:r>
      <w:r w:rsidR="00394842" w:rsidRPr="00394842">
        <w:rPr>
          <w:rFonts w:cs="Arial"/>
          <w:szCs w:val="20"/>
        </w:rPr>
        <w:t>1</w:t>
      </w:r>
      <w:r w:rsidRPr="00394842">
        <w:rPr>
          <w:rFonts w:cs="Arial"/>
          <w:szCs w:val="20"/>
        </w:rPr>
        <w:t xml:space="preserve">. 1. 2024 izdal </w:t>
      </w:r>
      <w:r w:rsidR="00394842" w:rsidRPr="00394842">
        <w:rPr>
          <w:rFonts w:cs="Arial"/>
          <w:szCs w:val="20"/>
        </w:rPr>
        <w:t xml:space="preserve">Sklep </w:t>
      </w:r>
      <w:r w:rsidR="00394842">
        <w:rPr>
          <w:rFonts w:cs="Arial"/>
          <w:szCs w:val="20"/>
        </w:rPr>
        <w:t xml:space="preserve">št. </w:t>
      </w:r>
      <w:r w:rsidR="00394842" w:rsidRPr="00394842">
        <w:rPr>
          <w:rFonts w:cs="Arial"/>
          <w:szCs w:val="20"/>
        </w:rPr>
        <w:t xml:space="preserve">35105-0005/2024/2 o </w:t>
      </w:r>
      <w:proofErr w:type="spellStart"/>
      <w:r w:rsidR="00394842" w:rsidRPr="00394842">
        <w:rPr>
          <w:rFonts w:cs="Arial"/>
          <w:szCs w:val="20"/>
        </w:rPr>
        <w:t>zavržbi</w:t>
      </w:r>
      <w:proofErr w:type="spellEnd"/>
      <w:r w:rsidR="00394842" w:rsidRPr="00394842">
        <w:rPr>
          <w:rFonts w:cs="Arial"/>
          <w:szCs w:val="20"/>
        </w:rPr>
        <w:t xml:space="preserve"> vloge.</w:t>
      </w:r>
      <w:r w:rsidR="00394842">
        <w:rPr>
          <w:rFonts w:cs="Arial"/>
          <w:szCs w:val="20"/>
        </w:rPr>
        <w:t xml:space="preserve"> Sklep </w:t>
      </w:r>
      <w:r w:rsidR="00394842" w:rsidRPr="00141DE9">
        <w:t xml:space="preserve">je izdan na </w:t>
      </w:r>
      <w:r w:rsidR="00394842" w:rsidRPr="004B2F99">
        <w:t xml:space="preserve">podlagi </w:t>
      </w:r>
      <w:r w:rsidR="00394842" w:rsidRPr="004B2F99">
        <w:rPr>
          <w:rFonts w:cs="Arial"/>
          <w:szCs w:val="20"/>
        </w:rPr>
        <w:t>1. točke drugega odstavka 84. člena ZVKD-1.</w:t>
      </w:r>
    </w:p>
    <w:p w14:paraId="3DEA64AA" w14:textId="5B880020" w:rsidR="00394842" w:rsidRPr="004B2F99" w:rsidRDefault="00394842" w:rsidP="000F2D8D">
      <w:pPr>
        <w:spacing w:before="0" w:line="240" w:lineRule="exact"/>
        <w:rPr>
          <w:rFonts w:cs="Arial"/>
          <w:szCs w:val="20"/>
        </w:rPr>
      </w:pPr>
    </w:p>
    <w:p w14:paraId="5DE9E62B" w14:textId="69592CD8" w:rsidR="00B2414E" w:rsidRPr="004B2F99" w:rsidRDefault="00394842" w:rsidP="00AF5BD2">
      <w:pPr>
        <w:pStyle w:val="Odstavekseznama"/>
        <w:numPr>
          <w:ilvl w:val="0"/>
          <w:numId w:val="12"/>
        </w:numPr>
        <w:spacing w:before="0" w:line="240" w:lineRule="exact"/>
        <w:rPr>
          <w:rFonts w:cs="Arial"/>
          <w:szCs w:val="20"/>
        </w:rPr>
      </w:pPr>
      <w:r w:rsidRPr="004B2F99">
        <w:t>Upravni inšpektor pojasnjuje, da je v uvodu potrebno navajati samo predpis o pristojnosti</w:t>
      </w:r>
      <w:r w:rsidRPr="004B2F99">
        <w:rPr>
          <w:rStyle w:val="Sprotnaopomba-sklic"/>
        </w:rPr>
        <w:footnoteReference w:id="11"/>
      </w:r>
      <w:r w:rsidRPr="004B2F99">
        <w:t xml:space="preserve"> organa, ki pa je glede na vsebino odločanja </w:t>
      </w:r>
      <w:r w:rsidR="00B2414E" w:rsidRPr="004B2F99">
        <w:t>1</w:t>
      </w:r>
      <w:r w:rsidRPr="004B2F99">
        <w:rPr>
          <w:rFonts w:cs="Arial"/>
          <w:szCs w:val="20"/>
        </w:rPr>
        <w:t>. točka prvega odstavka 129. člena ZUP, saj ne gre za meritorno odločanje</w:t>
      </w:r>
      <w:r w:rsidR="00B2414E" w:rsidRPr="004B2F99">
        <w:rPr>
          <w:rFonts w:cs="Arial"/>
          <w:szCs w:val="20"/>
        </w:rPr>
        <w:t xml:space="preserve"> o vlogi stranke</w:t>
      </w:r>
      <w:r w:rsidRPr="004B2F99">
        <w:t>.</w:t>
      </w:r>
      <w:r w:rsidR="00B2414E" w:rsidRPr="004B2F99">
        <w:t xml:space="preserve"> Ni sporno, da je </w:t>
      </w:r>
      <w:r w:rsidR="00B2414E" w:rsidRPr="004B2F99">
        <w:rPr>
          <w:rFonts w:cs="Arial"/>
          <w:szCs w:val="20"/>
        </w:rPr>
        <w:t>pravna podlaga za meritorno odločanje o zahtevku stranke podana v materialnem predpisu (1. točk</w:t>
      </w:r>
      <w:r w:rsidR="00472347" w:rsidRPr="004B2F99">
        <w:rPr>
          <w:rFonts w:cs="Arial"/>
          <w:szCs w:val="20"/>
        </w:rPr>
        <w:t>a</w:t>
      </w:r>
      <w:r w:rsidR="00B2414E" w:rsidRPr="004B2F99">
        <w:rPr>
          <w:rFonts w:cs="Arial"/>
          <w:szCs w:val="20"/>
        </w:rPr>
        <w:t xml:space="preserve"> drugega odstavka 84. člena ZVKD-1). Vendar v tem primeru ne gre za meritorno odločanje, ampak za zahtevo stranke za izdajo projektnih in drugih pogojev</w:t>
      </w:r>
      <w:r w:rsidR="00B2414E" w:rsidRPr="004B2F99">
        <w:t>, kateri pa v skladu z določili ZVKD-1</w:t>
      </w:r>
      <w:r w:rsidR="00CE7236" w:rsidRPr="004B2F99">
        <w:rPr>
          <w:rStyle w:val="Sprotnaopomba-sklic"/>
        </w:rPr>
        <w:footnoteReference w:id="12"/>
      </w:r>
      <w:r w:rsidR="00B2414E" w:rsidRPr="004B2F99">
        <w:t xml:space="preserve"> niso potrebni. Pravila glede tega pa so določena v 129. členu ZUP</w:t>
      </w:r>
      <w:r w:rsidR="00B2414E" w:rsidRPr="004B2F99">
        <w:rPr>
          <w:rFonts w:cs="Arial"/>
          <w:szCs w:val="20"/>
        </w:rPr>
        <w:t xml:space="preserve"> in ne v materialnem predpisu.  </w:t>
      </w:r>
    </w:p>
    <w:p w14:paraId="669CD689" w14:textId="77777777" w:rsidR="00483289" w:rsidRPr="004B2F99" w:rsidRDefault="00483289" w:rsidP="00897041">
      <w:pPr>
        <w:spacing w:before="0" w:line="240" w:lineRule="exact"/>
        <w:rPr>
          <w:rFonts w:cs="Arial"/>
          <w:szCs w:val="20"/>
        </w:rPr>
      </w:pPr>
    </w:p>
    <w:p w14:paraId="743342A5" w14:textId="77777777" w:rsidR="00483289" w:rsidRDefault="00483289" w:rsidP="00897041">
      <w:pPr>
        <w:spacing w:before="0" w:line="240" w:lineRule="exact"/>
        <w:rPr>
          <w:rFonts w:cs="Arial"/>
          <w:color w:val="FF0000"/>
          <w:szCs w:val="20"/>
        </w:rPr>
      </w:pPr>
    </w:p>
    <w:p w14:paraId="0BB84B75" w14:textId="05F9F96B" w:rsidR="000F2D8D" w:rsidRPr="0025174C" w:rsidRDefault="000F2D8D" w:rsidP="00AF5BD2">
      <w:pPr>
        <w:pStyle w:val="Odstavekseznama"/>
        <w:numPr>
          <w:ilvl w:val="1"/>
          <w:numId w:val="16"/>
        </w:numPr>
        <w:spacing w:before="0"/>
        <w:rPr>
          <w:rFonts w:cs="Arial"/>
          <w:b/>
          <w:bCs/>
        </w:rPr>
      </w:pPr>
      <w:r w:rsidRPr="0025174C">
        <w:rPr>
          <w:rFonts w:cs="Arial"/>
          <w:b/>
          <w:bCs/>
          <w:szCs w:val="20"/>
        </w:rPr>
        <w:t xml:space="preserve">ZADEVE V MESECU </w:t>
      </w:r>
      <w:r>
        <w:rPr>
          <w:rFonts w:cs="Arial"/>
          <w:b/>
          <w:bCs/>
          <w:szCs w:val="20"/>
        </w:rPr>
        <w:t>FEBRUARJU</w:t>
      </w:r>
      <w:r w:rsidRPr="0025174C">
        <w:rPr>
          <w:rFonts w:cs="Arial"/>
          <w:b/>
          <w:bCs/>
          <w:szCs w:val="20"/>
        </w:rPr>
        <w:t xml:space="preserve"> 202</w:t>
      </w:r>
      <w:r>
        <w:rPr>
          <w:rFonts w:cs="Arial"/>
          <w:b/>
          <w:bCs/>
          <w:szCs w:val="20"/>
        </w:rPr>
        <w:t>4</w:t>
      </w:r>
    </w:p>
    <w:p w14:paraId="3B86DB69" w14:textId="2011CAE5" w:rsidR="000F2D8D" w:rsidRPr="003F6547" w:rsidRDefault="000F2D8D" w:rsidP="000F2D8D">
      <w:pPr>
        <w:pStyle w:val="Odstavekseznama"/>
        <w:spacing w:before="0"/>
        <w:ind w:left="360"/>
        <w:rPr>
          <w:rFonts w:cs="Arial"/>
          <w:b/>
          <w:bCs/>
        </w:rPr>
      </w:pPr>
      <w:r w:rsidRPr="003F6547">
        <w:rPr>
          <w:rFonts w:cs="Arial"/>
          <w:b/>
          <w:bCs/>
        </w:rPr>
        <w:lastRenderedPageBreak/>
        <w:t>3.3.1 Zadeva št. 35108-0033/2024</w:t>
      </w:r>
    </w:p>
    <w:p w14:paraId="3F9C110E" w14:textId="77777777" w:rsidR="000F2D8D" w:rsidRPr="003F6547" w:rsidRDefault="000F2D8D" w:rsidP="000F2D8D">
      <w:pPr>
        <w:spacing w:before="0" w:line="240" w:lineRule="exact"/>
        <w:rPr>
          <w:rFonts w:cs="Arial"/>
          <w:szCs w:val="20"/>
        </w:rPr>
      </w:pPr>
    </w:p>
    <w:p w14:paraId="05CCB77C" w14:textId="77777777" w:rsidR="000F2D8D" w:rsidRPr="003F6547" w:rsidRDefault="000F2D8D" w:rsidP="000F2D8D">
      <w:pPr>
        <w:spacing w:before="0" w:line="240" w:lineRule="exact"/>
        <w:rPr>
          <w:rFonts w:cs="Arial"/>
          <w:szCs w:val="20"/>
        </w:rPr>
      </w:pPr>
      <w:r w:rsidRPr="003F6547">
        <w:rPr>
          <w:rFonts w:cs="Arial"/>
          <w:szCs w:val="20"/>
        </w:rPr>
        <w:t xml:space="preserve">ZVKDS je dne 6. 2. 2024 po elektronski pošti prejel vlogo za izdajo </w:t>
      </w:r>
      <w:proofErr w:type="spellStart"/>
      <w:r w:rsidRPr="003F6547">
        <w:rPr>
          <w:szCs w:val="20"/>
        </w:rPr>
        <w:t>kulturnovarstvenih</w:t>
      </w:r>
      <w:proofErr w:type="spellEnd"/>
      <w:r w:rsidRPr="003F6547">
        <w:rPr>
          <w:rFonts w:cs="Arial"/>
          <w:szCs w:val="20"/>
        </w:rPr>
        <w:t xml:space="preserve"> pogojev za obnovo vaškega perišča.</w:t>
      </w:r>
    </w:p>
    <w:p w14:paraId="4E15DFA0" w14:textId="77777777" w:rsidR="000F2D8D" w:rsidRPr="003F6547" w:rsidRDefault="000F2D8D" w:rsidP="000F2D8D">
      <w:pPr>
        <w:spacing w:before="0" w:line="240" w:lineRule="exact"/>
        <w:rPr>
          <w:rFonts w:cs="Arial"/>
          <w:szCs w:val="20"/>
        </w:rPr>
      </w:pPr>
    </w:p>
    <w:p w14:paraId="3830EA72" w14:textId="346E69F3" w:rsidR="000F2D8D" w:rsidRPr="003F6547" w:rsidRDefault="000F2D8D" w:rsidP="000F2D8D">
      <w:pPr>
        <w:spacing w:before="0" w:line="240" w:lineRule="exact"/>
        <w:rPr>
          <w:rFonts w:cs="Arial"/>
          <w:szCs w:val="20"/>
        </w:rPr>
      </w:pPr>
      <w:r w:rsidRPr="003F6547">
        <w:rPr>
          <w:rFonts w:cs="Arial"/>
          <w:szCs w:val="20"/>
        </w:rPr>
        <w:t xml:space="preserve">ZVKDS je dne 19. 2. 2024 izdal </w:t>
      </w:r>
      <w:proofErr w:type="spellStart"/>
      <w:r w:rsidRPr="003F6547">
        <w:rPr>
          <w:rFonts w:cs="Arial"/>
          <w:szCs w:val="20"/>
        </w:rPr>
        <w:t>Kulturnovarstvene</w:t>
      </w:r>
      <w:proofErr w:type="spellEnd"/>
      <w:r w:rsidRPr="003F6547">
        <w:rPr>
          <w:rFonts w:cs="Arial"/>
          <w:szCs w:val="20"/>
        </w:rPr>
        <w:t xml:space="preserve"> pogoje št. 35108-0033/2024/2.</w:t>
      </w:r>
    </w:p>
    <w:p w14:paraId="479EF1C7" w14:textId="77777777" w:rsidR="000F2D8D" w:rsidRPr="003F6547" w:rsidRDefault="000F2D8D" w:rsidP="000F2D8D">
      <w:pPr>
        <w:spacing w:before="0" w:line="240" w:lineRule="exact"/>
        <w:rPr>
          <w:rFonts w:cs="Arial"/>
          <w:szCs w:val="20"/>
        </w:rPr>
      </w:pPr>
    </w:p>
    <w:p w14:paraId="236057AB" w14:textId="77777777" w:rsidR="000F2D8D" w:rsidRPr="003F6547" w:rsidRDefault="000F2D8D" w:rsidP="000F2D8D">
      <w:pPr>
        <w:spacing w:before="0" w:line="240" w:lineRule="exact"/>
        <w:rPr>
          <w:rFonts w:cs="Arial"/>
          <w:szCs w:val="20"/>
        </w:rPr>
      </w:pPr>
    </w:p>
    <w:p w14:paraId="444CEDBC" w14:textId="2F159F0B" w:rsidR="000F2D8D" w:rsidRPr="003F6547" w:rsidRDefault="000F2D8D" w:rsidP="000F2D8D">
      <w:pPr>
        <w:pStyle w:val="Odstavekseznama"/>
        <w:spacing w:before="0"/>
        <w:ind w:left="360"/>
        <w:rPr>
          <w:rFonts w:cs="Arial"/>
          <w:b/>
          <w:bCs/>
        </w:rPr>
      </w:pPr>
      <w:r w:rsidRPr="003F6547">
        <w:rPr>
          <w:rFonts w:cs="Arial"/>
          <w:b/>
          <w:bCs/>
        </w:rPr>
        <w:t>3.3.2 Zadeva št. 35107-0051/2024</w:t>
      </w:r>
    </w:p>
    <w:p w14:paraId="268CFB25" w14:textId="77777777" w:rsidR="000F2D8D" w:rsidRPr="003F6547" w:rsidRDefault="000F2D8D" w:rsidP="000F2D8D">
      <w:pPr>
        <w:spacing w:before="0" w:line="240" w:lineRule="exact"/>
        <w:rPr>
          <w:rFonts w:cs="Arial"/>
          <w:szCs w:val="20"/>
        </w:rPr>
      </w:pPr>
    </w:p>
    <w:p w14:paraId="32A92538" w14:textId="37C420C7" w:rsidR="000F2D8D" w:rsidRPr="003F6547" w:rsidRDefault="000F2D8D" w:rsidP="000F2D8D">
      <w:pPr>
        <w:spacing w:before="0" w:line="240" w:lineRule="exact"/>
        <w:rPr>
          <w:rFonts w:cs="Arial"/>
          <w:szCs w:val="20"/>
        </w:rPr>
      </w:pPr>
      <w:r w:rsidRPr="003F6547">
        <w:rPr>
          <w:rFonts w:cs="Arial"/>
          <w:szCs w:val="20"/>
        </w:rPr>
        <w:t xml:space="preserve">ZVKDS je dne </w:t>
      </w:r>
      <w:r w:rsidR="008A61D4" w:rsidRPr="003F6547">
        <w:rPr>
          <w:rFonts w:cs="Arial"/>
          <w:szCs w:val="20"/>
        </w:rPr>
        <w:t>2</w:t>
      </w:r>
      <w:r w:rsidRPr="003F6547">
        <w:rPr>
          <w:rFonts w:cs="Arial"/>
          <w:szCs w:val="20"/>
        </w:rPr>
        <w:t xml:space="preserve">. </w:t>
      </w:r>
      <w:r w:rsidR="008A61D4" w:rsidRPr="003F6547">
        <w:rPr>
          <w:rFonts w:cs="Arial"/>
          <w:szCs w:val="20"/>
        </w:rPr>
        <w:t>2</w:t>
      </w:r>
      <w:r w:rsidRPr="003F6547">
        <w:rPr>
          <w:rFonts w:cs="Arial"/>
          <w:szCs w:val="20"/>
        </w:rPr>
        <w:t>. 202</w:t>
      </w:r>
      <w:r w:rsidR="008A61D4" w:rsidRPr="003F6547">
        <w:rPr>
          <w:rFonts w:cs="Arial"/>
          <w:szCs w:val="20"/>
        </w:rPr>
        <w:t>4</w:t>
      </w:r>
      <w:r w:rsidRPr="003F6547">
        <w:rPr>
          <w:rFonts w:cs="Arial"/>
          <w:szCs w:val="20"/>
        </w:rPr>
        <w:t xml:space="preserve"> po elektronski pošti prejel vlogo za izdajo </w:t>
      </w:r>
      <w:proofErr w:type="spellStart"/>
      <w:r w:rsidRPr="003F6547">
        <w:rPr>
          <w:szCs w:val="20"/>
        </w:rPr>
        <w:t>kulturnovarstvenega</w:t>
      </w:r>
      <w:proofErr w:type="spellEnd"/>
      <w:r w:rsidRPr="003F6547">
        <w:rPr>
          <w:szCs w:val="20"/>
        </w:rPr>
        <w:t xml:space="preserve"> </w:t>
      </w:r>
      <w:r w:rsidRPr="003F6547">
        <w:rPr>
          <w:rFonts w:cs="Arial"/>
          <w:szCs w:val="20"/>
        </w:rPr>
        <w:t>mnenja za postavitev nadstreška na parceli x. y. na predpisanem obrazcu</w:t>
      </w:r>
      <w:r w:rsidRPr="003F6547">
        <w:rPr>
          <w:rFonts w:cs="Arial"/>
          <w:i/>
          <w:iCs/>
          <w:szCs w:val="20"/>
        </w:rPr>
        <w:t xml:space="preserve">. </w:t>
      </w:r>
      <w:r w:rsidRPr="003F6547">
        <w:rPr>
          <w:rFonts w:cs="Arial"/>
          <w:szCs w:val="20"/>
        </w:rPr>
        <w:t xml:space="preserve"> </w:t>
      </w:r>
    </w:p>
    <w:p w14:paraId="58051370" w14:textId="7FD188F7" w:rsidR="000F2D8D" w:rsidRPr="003F6547" w:rsidRDefault="000F2D8D" w:rsidP="000F2D8D">
      <w:pPr>
        <w:spacing w:before="0" w:line="240" w:lineRule="exact"/>
        <w:rPr>
          <w:rFonts w:cs="Arial"/>
          <w:szCs w:val="20"/>
        </w:rPr>
      </w:pPr>
      <w:r w:rsidRPr="003F6547">
        <w:t xml:space="preserve"> </w:t>
      </w:r>
    </w:p>
    <w:p w14:paraId="55C7A1F4" w14:textId="575A07D9" w:rsidR="000F2D8D" w:rsidRPr="003F6547" w:rsidRDefault="000F2D8D" w:rsidP="000F2D8D">
      <w:pPr>
        <w:spacing w:before="0" w:line="240" w:lineRule="exact"/>
        <w:rPr>
          <w:rFonts w:cs="Arial"/>
          <w:szCs w:val="20"/>
        </w:rPr>
      </w:pPr>
      <w:r w:rsidRPr="003F6547">
        <w:rPr>
          <w:rFonts w:cs="Arial"/>
          <w:szCs w:val="20"/>
        </w:rPr>
        <w:t xml:space="preserve">ZVKDS je dne 27. 2. 2024 na podlagi 1. točke drugega odstavka 84. člena ZVKD-1 in 43. člena </w:t>
      </w:r>
      <w:r w:rsidR="00394842" w:rsidRPr="003F6547">
        <w:rPr>
          <w:rFonts w:cs="Arial"/>
          <w:szCs w:val="20"/>
        </w:rPr>
        <w:t xml:space="preserve">GZ-1 </w:t>
      </w:r>
      <w:r w:rsidRPr="003F6547">
        <w:rPr>
          <w:rFonts w:cs="Arial"/>
          <w:szCs w:val="20"/>
        </w:rPr>
        <w:t xml:space="preserve">izdal </w:t>
      </w:r>
      <w:proofErr w:type="spellStart"/>
      <w:r w:rsidRPr="003F6547">
        <w:rPr>
          <w:rFonts w:cs="Arial"/>
          <w:szCs w:val="20"/>
        </w:rPr>
        <w:t>Kulturnovarstveno</w:t>
      </w:r>
      <w:proofErr w:type="spellEnd"/>
      <w:r w:rsidRPr="003F6547">
        <w:rPr>
          <w:rFonts w:cs="Arial"/>
          <w:szCs w:val="20"/>
        </w:rPr>
        <w:t xml:space="preserve"> mnenje št. </w:t>
      </w:r>
      <w:r w:rsidR="00394842" w:rsidRPr="003F6547">
        <w:rPr>
          <w:rFonts w:cs="Arial"/>
          <w:szCs w:val="20"/>
        </w:rPr>
        <w:t>35107-0051/2024/</w:t>
      </w:r>
      <w:r w:rsidRPr="003F6547">
        <w:rPr>
          <w:rFonts w:cs="Arial"/>
          <w:szCs w:val="20"/>
        </w:rPr>
        <w:t>2.</w:t>
      </w:r>
    </w:p>
    <w:p w14:paraId="669CE78D" w14:textId="77777777" w:rsidR="000F2D8D" w:rsidRPr="003F6547" w:rsidRDefault="000F2D8D" w:rsidP="000F2D8D">
      <w:pPr>
        <w:spacing w:before="0" w:line="240" w:lineRule="exact"/>
        <w:rPr>
          <w:rFonts w:cs="Arial"/>
          <w:szCs w:val="20"/>
        </w:rPr>
      </w:pPr>
    </w:p>
    <w:p w14:paraId="2C6C0B3A" w14:textId="2BDD7B26" w:rsidR="000F2D8D" w:rsidRPr="003F6547" w:rsidRDefault="000F2D8D" w:rsidP="00AF5BD2">
      <w:pPr>
        <w:pStyle w:val="Odstavekseznama"/>
        <w:numPr>
          <w:ilvl w:val="0"/>
          <w:numId w:val="9"/>
        </w:numPr>
        <w:shd w:val="clear" w:color="auto" w:fill="FFFFFF"/>
        <w:spacing w:before="0"/>
        <w:rPr>
          <w:rFonts w:cs="Arial"/>
          <w:szCs w:val="20"/>
        </w:rPr>
      </w:pPr>
      <w:r w:rsidRPr="003F6547">
        <w:rPr>
          <w:rFonts w:cs="Arial"/>
          <w:szCs w:val="20"/>
        </w:rPr>
        <w:t xml:space="preserve">Upravni inšpektor ugotavlja, da je ZVKDS navedeno mnenje izdal v skladu z določili GZ-1, kar </w:t>
      </w:r>
      <w:r w:rsidR="00394842" w:rsidRPr="003F6547">
        <w:rPr>
          <w:rFonts w:cs="Arial"/>
          <w:szCs w:val="20"/>
        </w:rPr>
        <w:t>je pravilno</w:t>
      </w:r>
      <w:r w:rsidRPr="003F6547">
        <w:rPr>
          <w:rFonts w:cs="Arial"/>
          <w:szCs w:val="20"/>
        </w:rPr>
        <w:t xml:space="preserve">. </w:t>
      </w:r>
    </w:p>
    <w:p w14:paraId="3BA795DA" w14:textId="77777777" w:rsidR="00394842" w:rsidRPr="003F6547" w:rsidRDefault="00394842" w:rsidP="00394842">
      <w:pPr>
        <w:pStyle w:val="Odstavekseznama"/>
        <w:spacing w:before="0"/>
        <w:ind w:left="360"/>
        <w:rPr>
          <w:rFonts w:cs="Arial"/>
          <w:b/>
          <w:bCs/>
        </w:rPr>
      </w:pPr>
    </w:p>
    <w:p w14:paraId="76FF86E0" w14:textId="77777777" w:rsidR="001C1A0E" w:rsidRPr="003F6547" w:rsidRDefault="001C1A0E" w:rsidP="00394842">
      <w:pPr>
        <w:pStyle w:val="Odstavekseznama"/>
        <w:spacing w:before="0"/>
        <w:ind w:left="360"/>
        <w:rPr>
          <w:rFonts w:cs="Arial"/>
          <w:b/>
          <w:bCs/>
        </w:rPr>
      </w:pPr>
    </w:p>
    <w:p w14:paraId="23EB0756" w14:textId="09A28037" w:rsidR="00394842" w:rsidRPr="003F6547" w:rsidRDefault="00394842" w:rsidP="00394842">
      <w:pPr>
        <w:pStyle w:val="Odstavekseznama"/>
        <w:spacing w:before="0"/>
        <w:ind w:left="360"/>
        <w:rPr>
          <w:rFonts w:cs="Arial"/>
          <w:b/>
          <w:bCs/>
        </w:rPr>
      </w:pPr>
      <w:r w:rsidRPr="003F6547">
        <w:rPr>
          <w:rFonts w:cs="Arial"/>
          <w:b/>
          <w:bCs/>
        </w:rPr>
        <w:t>3.3.3 Zadeva št. 3510</w:t>
      </w:r>
      <w:r w:rsidR="001C1A0E" w:rsidRPr="003F6547">
        <w:rPr>
          <w:rFonts w:cs="Arial"/>
          <w:b/>
          <w:bCs/>
        </w:rPr>
        <w:t>2</w:t>
      </w:r>
      <w:r w:rsidRPr="003F6547">
        <w:rPr>
          <w:rFonts w:cs="Arial"/>
          <w:b/>
          <w:bCs/>
        </w:rPr>
        <w:t>-00</w:t>
      </w:r>
      <w:r w:rsidR="001C1A0E" w:rsidRPr="003F6547">
        <w:rPr>
          <w:rFonts w:cs="Arial"/>
          <w:b/>
          <w:bCs/>
        </w:rPr>
        <w:t>8</w:t>
      </w:r>
      <w:r w:rsidRPr="003F6547">
        <w:rPr>
          <w:rFonts w:cs="Arial"/>
          <w:b/>
          <w:bCs/>
        </w:rPr>
        <w:t>5/2024</w:t>
      </w:r>
    </w:p>
    <w:p w14:paraId="0A852970" w14:textId="77777777" w:rsidR="00394842" w:rsidRPr="003F6547" w:rsidRDefault="00394842" w:rsidP="00394842">
      <w:pPr>
        <w:spacing w:before="0" w:line="240" w:lineRule="exact"/>
        <w:rPr>
          <w:rFonts w:cs="Arial"/>
          <w:szCs w:val="20"/>
        </w:rPr>
      </w:pPr>
    </w:p>
    <w:p w14:paraId="3A614E89" w14:textId="3CEE1196" w:rsidR="001C1A0E" w:rsidRPr="003F6547" w:rsidRDefault="00394842" w:rsidP="001C1A0E">
      <w:pPr>
        <w:spacing w:before="0" w:line="240" w:lineRule="exact"/>
        <w:rPr>
          <w:rFonts w:cs="Arial"/>
          <w:szCs w:val="20"/>
        </w:rPr>
      </w:pPr>
      <w:r w:rsidRPr="003F6547">
        <w:rPr>
          <w:rFonts w:cs="Arial"/>
          <w:szCs w:val="20"/>
        </w:rPr>
        <w:t xml:space="preserve">ZVKDS je dne </w:t>
      </w:r>
      <w:r w:rsidR="001672F5" w:rsidRPr="003F6547">
        <w:rPr>
          <w:rFonts w:cs="Arial"/>
          <w:szCs w:val="20"/>
        </w:rPr>
        <w:t>5</w:t>
      </w:r>
      <w:r w:rsidRPr="003F6547">
        <w:rPr>
          <w:rFonts w:cs="Arial"/>
          <w:szCs w:val="20"/>
        </w:rPr>
        <w:t xml:space="preserve">. 2. 2024 po elektronski pošti prejel vlogo za izdajo </w:t>
      </w:r>
      <w:proofErr w:type="spellStart"/>
      <w:r w:rsidRPr="003F6547">
        <w:rPr>
          <w:szCs w:val="20"/>
        </w:rPr>
        <w:t>kulturnovarstvenih</w:t>
      </w:r>
      <w:proofErr w:type="spellEnd"/>
      <w:r w:rsidRPr="003F6547">
        <w:rPr>
          <w:rFonts w:cs="Arial"/>
          <w:szCs w:val="20"/>
        </w:rPr>
        <w:t xml:space="preserve"> pogojev za </w:t>
      </w:r>
      <w:r w:rsidR="001C1A0E" w:rsidRPr="003F6547">
        <w:rPr>
          <w:rFonts w:cs="Arial"/>
          <w:szCs w:val="20"/>
        </w:rPr>
        <w:t xml:space="preserve">nasutje parcele </w:t>
      </w:r>
      <w:proofErr w:type="spellStart"/>
      <w:r w:rsidR="001C1A0E" w:rsidRPr="003F6547">
        <w:rPr>
          <w:rFonts w:cs="Arial"/>
          <w:szCs w:val="20"/>
        </w:rPr>
        <w:t>xy</w:t>
      </w:r>
      <w:proofErr w:type="spellEnd"/>
      <w:r w:rsidRPr="003F6547">
        <w:rPr>
          <w:rFonts w:cs="Arial"/>
          <w:szCs w:val="20"/>
        </w:rPr>
        <w:t>.</w:t>
      </w:r>
      <w:r w:rsidR="001C1A0E" w:rsidRPr="003F6547">
        <w:rPr>
          <w:rFonts w:cs="Arial"/>
          <w:szCs w:val="20"/>
        </w:rPr>
        <w:t xml:space="preserve"> Na dokumentu je odtisnjena prejemno štampiljka z datumom prejema 5. 2. 2024. </w:t>
      </w:r>
    </w:p>
    <w:p w14:paraId="420EAAA5" w14:textId="77777777" w:rsidR="001C1A0E" w:rsidRPr="003F6547" w:rsidRDefault="001C1A0E" w:rsidP="001C1A0E">
      <w:pPr>
        <w:spacing w:before="0" w:line="260" w:lineRule="exact"/>
        <w:ind w:left="720"/>
        <w:rPr>
          <w:rFonts w:cs="Arial"/>
          <w:szCs w:val="20"/>
        </w:rPr>
      </w:pPr>
    </w:p>
    <w:p w14:paraId="47B563B8" w14:textId="4ABD2658" w:rsidR="001C1A0E" w:rsidRPr="003F6547" w:rsidRDefault="001C1A0E" w:rsidP="00AF5BD2">
      <w:pPr>
        <w:numPr>
          <w:ilvl w:val="0"/>
          <w:numId w:val="18"/>
        </w:numPr>
        <w:spacing w:before="0" w:line="260" w:lineRule="exact"/>
        <w:rPr>
          <w:rFonts w:cs="Arial"/>
          <w:szCs w:val="20"/>
        </w:rPr>
      </w:pPr>
      <w:r w:rsidRPr="003F6547">
        <w:t xml:space="preserve">Upravni inšpektor pojasnjuje, da se pošta v elektronski obliki ne tiska in se na njo tudi ne odtisne prejemna štampiljka.  </w:t>
      </w:r>
    </w:p>
    <w:p w14:paraId="14BF5347" w14:textId="77777777" w:rsidR="001C1A0E" w:rsidRPr="003F6547" w:rsidRDefault="001C1A0E" w:rsidP="001C1A0E">
      <w:pPr>
        <w:spacing w:before="0" w:line="240" w:lineRule="exact"/>
        <w:rPr>
          <w:rFonts w:cs="Arial"/>
          <w:szCs w:val="20"/>
        </w:rPr>
      </w:pPr>
    </w:p>
    <w:p w14:paraId="0AEA7E92" w14:textId="5FE88C5C" w:rsidR="001C1A0E" w:rsidRPr="003F6547" w:rsidRDefault="001C1A0E" w:rsidP="001C1A0E">
      <w:pPr>
        <w:spacing w:before="0" w:line="240" w:lineRule="exact"/>
        <w:rPr>
          <w:rFonts w:cs="Arial"/>
          <w:szCs w:val="20"/>
        </w:rPr>
      </w:pPr>
      <w:r w:rsidRPr="003F6547">
        <w:rPr>
          <w:rFonts w:cs="Arial"/>
          <w:szCs w:val="20"/>
        </w:rPr>
        <w:t xml:space="preserve">ZVKDS je dne 7. 3. 2024 izdal </w:t>
      </w:r>
      <w:proofErr w:type="spellStart"/>
      <w:r w:rsidRPr="003F6547">
        <w:rPr>
          <w:rFonts w:cs="Arial"/>
          <w:szCs w:val="20"/>
        </w:rPr>
        <w:t>Kulturnovarstvene</w:t>
      </w:r>
      <w:proofErr w:type="spellEnd"/>
      <w:r w:rsidRPr="003F6547">
        <w:rPr>
          <w:rFonts w:cs="Arial"/>
          <w:szCs w:val="20"/>
        </w:rPr>
        <w:t xml:space="preserve"> pogoje št. 35102-0085/2024/2.</w:t>
      </w:r>
    </w:p>
    <w:p w14:paraId="0468143E" w14:textId="77777777" w:rsidR="00281FC6" w:rsidRPr="003F6547" w:rsidRDefault="00281FC6" w:rsidP="00897041">
      <w:pPr>
        <w:spacing w:before="0" w:line="240" w:lineRule="exact"/>
        <w:rPr>
          <w:rFonts w:cs="Arial"/>
          <w:szCs w:val="20"/>
        </w:rPr>
      </w:pPr>
    </w:p>
    <w:p w14:paraId="7BE5824F" w14:textId="77777777" w:rsidR="001672F5" w:rsidRPr="003F6547" w:rsidRDefault="001672F5" w:rsidP="00897041">
      <w:pPr>
        <w:spacing w:before="0" w:line="240" w:lineRule="exact"/>
        <w:rPr>
          <w:rFonts w:cs="Arial"/>
          <w:szCs w:val="20"/>
        </w:rPr>
      </w:pPr>
    </w:p>
    <w:p w14:paraId="11FE4848" w14:textId="09FF547D" w:rsidR="008A61D4" w:rsidRPr="003F6547" w:rsidRDefault="008A61D4" w:rsidP="008A61D4">
      <w:pPr>
        <w:pStyle w:val="Odstavekseznama"/>
        <w:spacing w:before="0"/>
        <w:ind w:left="360"/>
        <w:rPr>
          <w:rFonts w:cs="Arial"/>
          <w:b/>
          <w:bCs/>
        </w:rPr>
      </w:pPr>
      <w:r w:rsidRPr="003F6547">
        <w:rPr>
          <w:rFonts w:cs="Arial"/>
          <w:b/>
          <w:bCs/>
        </w:rPr>
        <w:t>3.3.4 Zadeva št. 35108-0032/2024</w:t>
      </w:r>
    </w:p>
    <w:p w14:paraId="6327AE3F" w14:textId="77777777" w:rsidR="008A61D4" w:rsidRPr="003F6547" w:rsidRDefault="008A61D4" w:rsidP="008A61D4">
      <w:pPr>
        <w:spacing w:before="0" w:line="240" w:lineRule="exact"/>
        <w:rPr>
          <w:rFonts w:cs="Arial"/>
          <w:szCs w:val="20"/>
        </w:rPr>
      </w:pPr>
    </w:p>
    <w:p w14:paraId="04549AA8" w14:textId="678898B7" w:rsidR="008A61D4" w:rsidRPr="003F6547" w:rsidRDefault="008A61D4" w:rsidP="008A61D4">
      <w:pPr>
        <w:spacing w:before="0" w:line="240" w:lineRule="exact"/>
        <w:rPr>
          <w:rFonts w:cs="Arial"/>
          <w:szCs w:val="20"/>
        </w:rPr>
      </w:pPr>
      <w:r w:rsidRPr="003F6547">
        <w:rPr>
          <w:rFonts w:cs="Arial"/>
          <w:szCs w:val="20"/>
        </w:rPr>
        <w:t xml:space="preserve">ZVKDS je dne 6. 2. 2024 po elektronski pošti prejel vlogo za izdajo </w:t>
      </w:r>
      <w:proofErr w:type="spellStart"/>
      <w:r w:rsidRPr="003F6547">
        <w:rPr>
          <w:szCs w:val="20"/>
        </w:rPr>
        <w:t>kulturnovarstven</w:t>
      </w:r>
      <w:r w:rsidR="001672F5" w:rsidRPr="003F6547">
        <w:rPr>
          <w:szCs w:val="20"/>
        </w:rPr>
        <w:t>e</w:t>
      </w:r>
      <w:proofErr w:type="spellEnd"/>
      <w:r w:rsidRPr="003F6547">
        <w:rPr>
          <w:rFonts w:cs="Arial"/>
          <w:szCs w:val="20"/>
        </w:rPr>
        <w:t xml:space="preserve"> </w:t>
      </w:r>
      <w:r w:rsidR="001672F5" w:rsidRPr="003F6547">
        <w:rPr>
          <w:rFonts w:cs="Arial"/>
          <w:szCs w:val="20"/>
        </w:rPr>
        <w:t>soglasja</w:t>
      </w:r>
      <w:r w:rsidRPr="003F6547">
        <w:rPr>
          <w:rFonts w:cs="Arial"/>
          <w:szCs w:val="20"/>
        </w:rPr>
        <w:t xml:space="preserve"> za </w:t>
      </w:r>
      <w:r w:rsidR="001672F5" w:rsidRPr="003F6547">
        <w:rPr>
          <w:rFonts w:cs="Arial"/>
          <w:szCs w:val="20"/>
        </w:rPr>
        <w:t>obnovo mlina</w:t>
      </w:r>
      <w:r w:rsidRPr="003F6547">
        <w:rPr>
          <w:rFonts w:cs="Arial"/>
          <w:szCs w:val="20"/>
        </w:rPr>
        <w:t xml:space="preserve">. </w:t>
      </w:r>
    </w:p>
    <w:p w14:paraId="3CBDC47F" w14:textId="77777777" w:rsidR="008A61D4" w:rsidRPr="003F6547" w:rsidRDefault="008A61D4" w:rsidP="008A61D4">
      <w:pPr>
        <w:spacing w:before="0" w:line="260" w:lineRule="exact"/>
        <w:ind w:left="720"/>
        <w:rPr>
          <w:rFonts w:cs="Arial"/>
          <w:szCs w:val="20"/>
        </w:rPr>
      </w:pPr>
    </w:p>
    <w:p w14:paraId="02BF523A" w14:textId="537CE82B" w:rsidR="008A61D4" w:rsidRPr="003F6547" w:rsidRDefault="008A61D4" w:rsidP="008A61D4">
      <w:pPr>
        <w:spacing w:before="0" w:line="240" w:lineRule="exact"/>
        <w:rPr>
          <w:rFonts w:cs="Arial"/>
          <w:szCs w:val="20"/>
        </w:rPr>
      </w:pPr>
      <w:r w:rsidRPr="003F6547">
        <w:rPr>
          <w:rFonts w:cs="Arial"/>
          <w:szCs w:val="20"/>
        </w:rPr>
        <w:t xml:space="preserve">ZVKDS je dne </w:t>
      </w:r>
      <w:r w:rsidR="001672F5" w:rsidRPr="003F6547">
        <w:rPr>
          <w:rFonts w:cs="Arial"/>
          <w:szCs w:val="20"/>
        </w:rPr>
        <w:t>13</w:t>
      </w:r>
      <w:r w:rsidRPr="003F6547">
        <w:rPr>
          <w:rFonts w:cs="Arial"/>
          <w:szCs w:val="20"/>
        </w:rPr>
        <w:t xml:space="preserve">. </w:t>
      </w:r>
      <w:r w:rsidR="001672F5" w:rsidRPr="003F6547">
        <w:rPr>
          <w:rFonts w:cs="Arial"/>
          <w:szCs w:val="20"/>
        </w:rPr>
        <w:t>2</w:t>
      </w:r>
      <w:r w:rsidRPr="003F6547">
        <w:rPr>
          <w:rFonts w:cs="Arial"/>
          <w:szCs w:val="20"/>
        </w:rPr>
        <w:t xml:space="preserve">. 2024 izdal </w:t>
      </w:r>
      <w:proofErr w:type="spellStart"/>
      <w:r w:rsidRPr="003F6547">
        <w:rPr>
          <w:rFonts w:cs="Arial"/>
          <w:szCs w:val="20"/>
        </w:rPr>
        <w:t>Kulturnovarstven</w:t>
      </w:r>
      <w:r w:rsidR="001672F5" w:rsidRPr="003F6547">
        <w:rPr>
          <w:rFonts w:cs="Arial"/>
          <w:szCs w:val="20"/>
        </w:rPr>
        <w:t>o</w:t>
      </w:r>
      <w:proofErr w:type="spellEnd"/>
      <w:r w:rsidRPr="003F6547">
        <w:rPr>
          <w:rFonts w:cs="Arial"/>
          <w:szCs w:val="20"/>
        </w:rPr>
        <w:t xml:space="preserve"> </w:t>
      </w:r>
      <w:r w:rsidR="001672F5" w:rsidRPr="003F6547">
        <w:rPr>
          <w:rFonts w:cs="Arial"/>
          <w:szCs w:val="20"/>
        </w:rPr>
        <w:t>soglasje</w:t>
      </w:r>
      <w:r w:rsidRPr="003F6547">
        <w:rPr>
          <w:rFonts w:cs="Arial"/>
          <w:szCs w:val="20"/>
        </w:rPr>
        <w:t xml:space="preserve"> št. </w:t>
      </w:r>
      <w:r w:rsidR="001672F5" w:rsidRPr="003F6547">
        <w:rPr>
          <w:rFonts w:cs="Arial"/>
          <w:szCs w:val="20"/>
        </w:rPr>
        <w:t>35108-0032/2024</w:t>
      </w:r>
      <w:r w:rsidRPr="003F6547">
        <w:rPr>
          <w:rFonts w:cs="Arial"/>
          <w:szCs w:val="20"/>
        </w:rPr>
        <w:t>/2.</w:t>
      </w:r>
    </w:p>
    <w:p w14:paraId="6688324B" w14:textId="77777777" w:rsidR="008A61D4" w:rsidRPr="003F6547" w:rsidRDefault="008A61D4" w:rsidP="00897041">
      <w:pPr>
        <w:spacing w:before="0" w:line="240" w:lineRule="exact"/>
        <w:rPr>
          <w:rFonts w:cs="Arial"/>
          <w:szCs w:val="20"/>
        </w:rPr>
      </w:pPr>
    </w:p>
    <w:p w14:paraId="41E8A30F" w14:textId="77777777" w:rsidR="006517A0" w:rsidRPr="003F6547" w:rsidRDefault="006517A0" w:rsidP="00897041">
      <w:pPr>
        <w:spacing w:before="0" w:line="240" w:lineRule="exact"/>
        <w:rPr>
          <w:rFonts w:cs="Arial"/>
          <w:szCs w:val="20"/>
        </w:rPr>
      </w:pPr>
    </w:p>
    <w:p w14:paraId="7FF1E6F0" w14:textId="3ABB8F2B" w:rsidR="006E44D1" w:rsidRPr="003F6547" w:rsidRDefault="000D305F" w:rsidP="00886397">
      <w:pPr>
        <w:pStyle w:val="Odstavekseznama"/>
        <w:spacing w:before="0"/>
        <w:ind w:left="360"/>
        <w:rPr>
          <w:rFonts w:cs="Arial"/>
          <w:b/>
          <w:bCs/>
        </w:rPr>
      </w:pPr>
      <w:bookmarkStart w:id="5" w:name="_Hlk163544347"/>
      <w:r w:rsidRPr="00886397">
        <w:rPr>
          <w:rFonts w:cs="Arial"/>
          <w:b/>
          <w:bCs/>
        </w:rPr>
        <w:t xml:space="preserve"> </w:t>
      </w:r>
      <w:r w:rsidR="006E44D1" w:rsidRPr="003F6547">
        <w:rPr>
          <w:rFonts w:cs="Arial"/>
          <w:b/>
          <w:bCs/>
        </w:rPr>
        <w:t>3.3.</w:t>
      </w:r>
      <w:r w:rsidR="00B175C8" w:rsidRPr="003F6547">
        <w:rPr>
          <w:rFonts w:cs="Arial"/>
          <w:b/>
          <w:bCs/>
        </w:rPr>
        <w:t>5</w:t>
      </w:r>
      <w:r w:rsidR="006E44D1" w:rsidRPr="003F6547">
        <w:rPr>
          <w:rFonts w:cs="Arial"/>
          <w:b/>
          <w:bCs/>
        </w:rPr>
        <w:t xml:space="preserve"> Zadeva št. </w:t>
      </w:r>
      <w:r w:rsidR="00B175C8" w:rsidRPr="003F6547">
        <w:rPr>
          <w:rFonts w:cs="Arial"/>
          <w:b/>
          <w:bCs/>
        </w:rPr>
        <w:t>35106-0088/2024</w:t>
      </w:r>
    </w:p>
    <w:bookmarkEnd w:id="5"/>
    <w:p w14:paraId="7E357520" w14:textId="77777777" w:rsidR="006E44D1" w:rsidRPr="003F6547" w:rsidRDefault="006E44D1" w:rsidP="006E44D1">
      <w:pPr>
        <w:spacing w:before="0" w:line="240" w:lineRule="exact"/>
        <w:rPr>
          <w:rFonts w:cs="Arial"/>
          <w:szCs w:val="20"/>
        </w:rPr>
      </w:pPr>
    </w:p>
    <w:p w14:paraId="136826A4" w14:textId="186D0433" w:rsidR="00B175C8" w:rsidRPr="003F6547" w:rsidRDefault="006E44D1" w:rsidP="00B175C8">
      <w:pPr>
        <w:spacing w:before="0" w:line="240" w:lineRule="exact"/>
        <w:rPr>
          <w:rFonts w:cs="Arial"/>
          <w:szCs w:val="20"/>
        </w:rPr>
      </w:pPr>
      <w:r w:rsidRPr="003F6547">
        <w:rPr>
          <w:rFonts w:cs="Arial"/>
          <w:szCs w:val="20"/>
        </w:rPr>
        <w:t xml:space="preserve">ZVKDS je dne </w:t>
      </w:r>
      <w:r w:rsidR="00B175C8" w:rsidRPr="003F6547">
        <w:rPr>
          <w:rFonts w:cs="Arial"/>
          <w:szCs w:val="20"/>
        </w:rPr>
        <w:t>5</w:t>
      </w:r>
      <w:r w:rsidRPr="003F6547">
        <w:rPr>
          <w:rFonts w:cs="Arial"/>
          <w:szCs w:val="20"/>
        </w:rPr>
        <w:t xml:space="preserve">. 2. 2024 po elektronski pošti prejel vlogo za </w:t>
      </w:r>
      <w:r w:rsidR="00B175C8" w:rsidRPr="003F6547">
        <w:rPr>
          <w:rFonts w:cs="Arial"/>
          <w:szCs w:val="20"/>
        </w:rPr>
        <w:t xml:space="preserve">mnenja za izgradnjo komunalne kanalizacije v naselju x na predpisanem obrazcu. </w:t>
      </w:r>
    </w:p>
    <w:p w14:paraId="1D9F2FBC" w14:textId="77777777" w:rsidR="00B175C8" w:rsidRPr="003F6547" w:rsidRDefault="00B175C8" w:rsidP="00B175C8">
      <w:pPr>
        <w:spacing w:before="0" w:after="160" w:line="259" w:lineRule="auto"/>
        <w:contextualSpacing/>
        <w:rPr>
          <w:rFonts w:cs="Arial"/>
          <w:szCs w:val="20"/>
        </w:rPr>
      </w:pPr>
    </w:p>
    <w:p w14:paraId="7EF6F4B8" w14:textId="76E5983B" w:rsidR="00B175C8" w:rsidRPr="003F6547" w:rsidRDefault="00B175C8" w:rsidP="00B175C8">
      <w:pPr>
        <w:spacing w:before="0" w:line="240" w:lineRule="exact"/>
        <w:rPr>
          <w:rFonts w:cs="Arial"/>
          <w:szCs w:val="20"/>
        </w:rPr>
      </w:pPr>
      <w:r w:rsidRPr="003F6547">
        <w:rPr>
          <w:rFonts w:cs="Arial"/>
          <w:szCs w:val="20"/>
        </w:rPr>
        <w:t xml:space="preserve">ZVKDS je dne 6. 2. 2024 na podlagi 1. točke drugega odstavka 84. člena ZVKD-1 izdal </w:t>
      </w:r>
      <w:proofErr w:type="spellStart"/>
      <w:r w:rsidRPr="003F6547">
        <w:rPr>
          <w:rFonts w:cs="Arial"/>
          <w:szCs w:val="20"/>
        </w:rPr>
        <w:t>Kulturnovarstveno</w:t>
      </w:r>
      <w:proofErr w:type="spellEnd"/>
      <w:r w:rsidRPr="003F6547">
        <w:rPr>
          <w:rFonts w:cs="Arial"/>
          <w:szCs w:val="20"/>
        </w:rPr>
        <w:t xml:space="preserve"> mnenje št. </w:t>
      </w:r>
      <w:r w:rsidRPr="003F6547">
        <w:rPr>
          <w:rFonts w:cs="Arial"/>
          <w:u w:val="single"/>
        </w:rPr>
        <w:t>35106-0088-2/2024</w:t>
      </w:r>
      <w:r w:rsidRPr="003F6547">
        <w:rPr>
          <w:rFonts w:cs="Arial"/>
          <w:szCs w:val="20"/>
        </w:rPr>
        <w:t>.</w:t>
      </w:r>
    </w:p>
    <w:p w14:paraId="6317243D" w14:textId="77777777" w:rsidR="00B175C8" w:rsidRPr="003F6547" w:rsidRDefault="00B175C8" w:rsidP="00B175C8">
      <w:pPr>
        <w:spacing w:before="0" w:line="240" w:lineRule="exact"/>
        <w:rPr>
          <w:rFonts w:cs="Arial"/>
          <w:szCs w:val="20"/>
        </w:rPr>
      </w:pPr>
    </w:p>
    <w:p w14:paraId="09D6197F" w14:textId="77777777" w:rsidR="00B175C8" w:rsidRPr="003F6547" w:rsidRDefault="00B175C8" w:rsidP="00AF5BD2">
      <w:pPr>
        <w:pStyle w:val="Odstavekseznama"/>
        <w:numPr>
          <w:ilvl w:val="0"/>
          <w:numId w:val="15"/>
        </w:numPr>
        <w:spacing w:before="0" w:line="240" w:lineRule="exact"/>
        <w:rPr>
          <w:rFonts w:cs="Arial"/>
          <w:szCs w:val="20"/>
          <w:lang w:eastAsia="sl-SI"/>
        </w:rPr>
      </w:pPr>
      <w:r w:rsidRPr="003F6547">
        <w:rPr>
          <w:rFonts w:cs="Arial"/>
          <w:szCs w:val="20"/>
        </w:rPr>
        <w:t>Upravni inšpektor ugotavlja, da ZVKSD ni dosleden v poimenovanju odločbe in jo ne poimenuje tako kot je določeno v 1. točki drugega odstavka 84. člena ZVKD-1, saj navaja kot ime odločbe »</w:t>
      </w:r>
      <w:r w:rsidRPr="003F6547">
        <w:rPr>
          <w:rFonts w:cs="Arial"/>
          <w:i/>
          <w:iCs/>
          <w:szCs w:val="20"/>
        </w:rPr>
        <w:t>Mnenje«</w:t>
      </w:r>
      <w:r w:rsidRPr="003F6547">
        <w:rPr>
          <w:rFonts w:cs="Arial"/>
          <w:szCs w:val="20"/>
        </w:rPr>
        <w:t xml:space="preserve"> in ne "</w:t>
      </w:r>
      <w:r w:rsidRPr="003F6547">
        <w:rPr>
          <w:rFonts w:cs="Arial"/>
          <w:i/>
          <w:iCs/>
          <w:szCs w:val="20"/>
        </w:rPr>
        <w:t>Soglasje«</w:t>
      </w:r>
      <w:r w:rsidRPr="003F6547">
        <w:rPr>
          <w:rFonts w:cs="Arial"/>
          <w:szCs w:val="20"/>
        </w:rPr>
        <w:t xml:space="preserve"> kot je predpisano.  </w:t>
      </w:r>
      <w:r w:rsidRPr="003F6547">
        <w:rPr>
          <w:rFonts w:cs="Arial"/>
          <w:szCs w:val="20"/>
          <w:u w:val="single"/>
        </w:rPr>
        <w:t xml:space="preserve"> </w:t>
      </w:r>
    </w:p>
    <w:p w14:paraId="47B9ECB6" w14:textId="759CCEBC" w:rsidR="006E44D1" w:rsidRPr="003F6547" w:rsidRDefault="006E44D1" w:rsidP="00B175C8">
      <w:pPr>
        <w:spacing w:before="0" w:line="240" w:lineRule="exact"/>
        <w:rPr>
          <w:rFonts w:cs="Arial"/>
          <w:szCs w:val="20"/>
        </w:rPr>
      </w:pPr>
    </w:p>
    <w:p w14:paraId="1EE4A190" w14:textId="4E983B53" w:rsidR="00B175C8" w:rsidRPr="003F6547" w:rsidRDefault="00B175C8" w:rsidP="00AF5BD2">
      <w:pPr>
        <w:widowControl w:val="0"/>
        <w:numPr>
          <w:ilvl w:val="0"/>
          <w:numId w:val="17"/>
        </w:numPr>
        <w:suppressAutoHyphens/>
        <w:spacing w:before="0" w:line="260" w:lineRule="exact"/>
        <w:rPr>
          <w:rFonts w:cs="Arial"/>
          <w:bCs/>
          <w:szCs w:val="20"/>
        </w:rPr>
      </w:pPr>
      <w:r w:rsidRPr="003F6547">
        <w:rPr>
          <w:szCs w:val="20"/>
        </w:rPr>
        <w:t>Upravni inšpektor ugotavlja, da š</w:t>
      </w:r>
      <w:r w:rsidRPr="003F6547">
        <w:rPr>
          <w:rFonts w:cs="Arial"/>
          <w:bCs/>
          <w:szCs w:val="20"/>
        </w:rPr>
        <w:t xml:space="preserve">tevilka dokumenta ni oblikovana tako kot to določa 18. </w:t>
      </w:r>
      <w:r w:rsidRPr="003F6547">
        <w:rPr>
          <w:rFonts w:cs="Arial"/>
          <w:bCs/>
          <w:szCs w:val="20"/>
        </w:rPr>
        <w:lastRenderedPageBreak/>
        <w:t>točka 6. člena UUP.</w:t>
      </w:r>
    </w:p>
    <w:p w14:paraId="3349523C" w14:textId="77777777" w:rsidR="00B175C8" w:rsidRPr="00B175C8" w:rsidRDefault="00B175C8" w:rsidP="00B175C8">
      <w:pPr>
        <w:spacing w:before="0" w:line="240" w:lineRule="exact"/>
        <w:rPr>
          <w:rFonts w:cs="Arial"/>
          <w:szCs w:val="20"/>
        </w:rPr>
      </w:pPr>
    </w:p>
    <w:p w14:paraId="1DF58583" w14:textId="77777777" w:rsidR="00897041" w:rsidRDefault="00897041" w:rsidP="00897041">
      <w:pPr>
        <w:spacing w:before="0" w:line="240" w:lineRule="exact"/>
        <w:rPr>
          <w:rFonts w:cs="Arial"/>
          <w:szCs w:val="20"/>
        </w:rPr>
      </w:pPr>
    </w:p>
    <w:p w14:paraId="5539187F" w14:textId="2275F5EB" w:rsidR="00B175C8" w:rsidRPr="00BF7B0B" w:rsidRDefault="00B175C8" w:rsidP="00B175C8">
      <w:pPr>
        <w:pStyle w:val="Odstavekseznama"/>
        <w:spacing w:before="0"/>
        <w:ind w:left="360"/>
        <w:rPr>
          <w:rFonts w:cs="Arial"/>
          <w:b/>
          <w:bCs/>
          <w:szCs w:val="20"/>
        </w:rPr>
      </w:pPr>
      <w:r w:rsidRPr="00BF7B0B">
        <w:rPr>
          <w:rFonts w:cs="Arial"/>
          <w:b/>
          <w:bCs/>
          <w:szCs w:val="20"/>
        </w:rPr>
        <w:t>3.3.6 Zadeva št. 35101-0102/2024</w:t>
      </w:r>
    </w:p>
    <w:p w14:paraId="0A6D9E2D" w14:textId="77777777" w:rsidR="00B175C8" w:rsidRPr="006E44D1" w:rsidRDefault="00B175C8" w:rsidP="00B175C8">
      <w:pPr>
        <w:spacing w:before="0" w:line="240" w:lineRule="exact"/>
        <w:rPr>
          <w:rFonts w:cs="Arial"/>
          <w:color w:val="FF0000"/>
          <w:szCs w:val="20"/>
        </w:rPr>
      </w:pPr>
    </w:p>
    <w:p w14:paraId="2A59D640" w14:textId="4E6B2E3C" w:rsidR="00B175C8" w:rsidRPr="00B175C8" w:rsidRDefault="00B175C8" w:rsidP="00B175C8">
      <w:pPr>
        <w:spacing w:before="0" w:line="240" w:lineRule="exact"/>
        <w:rPr>
          <w:rFonts w:cs="Arial"/>
          <w:szCs w:val="20"/>
        </w:rPr>
      </w:pPr>
      <w:r w:rsidRPr="00B175C8">
        <w:rPr>
          <w:rFonts w:cs="Arial"/>
          <w:szCs w:val="20"/>
        </w:rPr>
        <w:t xml:space="preserve">ZVKDS je dne 5. 2. 2024 po elektronski pošti prejel vlogo za mnenja za gradnjo </w:t>
      </w:r>
      <w:r>
        <w:rPr>
          <w:rFonts w:cs="Arial"/>
          <w:szCs w:val="20"/>
        </w:rPr>
        <w:t xml:space="preserve">objekta za kratkotrajno nastanitev na parceli </w:t>
      </w:r>
      <w:proofErr w:type="spellStart"/>
      <w:r>
        <w:rPr>
          <w:rFonts w:cs="Arial"/>
          <w:szCs w:val="20"/>
        </w:rPr>
        <w:t>xy</w:t>
      </w:r>
      <w:proofErr w:type="spellEnd"/>
      <w:r w:rsidRPr="00B175C8">
        <w:rPr>
          <w:rFonts w:cs="Arial"/>
          <w:szCs w:val="20"/>
        </w:rPr>
        <w:t xml:space="preserve"> na predpisanem obrazcu. </w:t>
      </w:r>
    </w:p>
    <w:p w14:paraId="537D2E0A" w14:textId="77777777" w:rsidR="00B175C8" w:rsidRPr="00B175C8" w:rsidRDefault="00B175C8" w:rsidP="00B175C8">
      <w:pPr>
        <w:spacing w:before="0" w:after="160" w:line="259" w:lineRule="auto"/>
        <w:contextualSpacing/>
        <w:rPr>
          <w:rFonts w:cs="Arial"/>
          <w:szCs w:val="20"/>
        </w:rPr>
      </w:pPr>
    </w:p>
    <w:p w14:paraId="3A7BC863" w14:textId="523D5E0C" w:rsidR="00B175C8" w:rsidRPr="00125341" w:rsidRDefault="00B175C8" w:rsidP="00B175C8">
      <w:pPr>
        <w:spacing w:before="0" w:line="240" w:lineRule="exact"/>
        <w:rPr>
          <w:rFonts w:cs="Arial"/>
          <w:szCs w:val="20"/>
        </w:rPr>
      </w:pPr>
      <w:r w:rsidRPr="00125341">
        <w:rPr>
          <w:rFonts w:cs="Arial"/>
          <w:szCs w:val="20"/>
        </w:rPr>
        <w:t xml:space="preserve">ZVKDS je dne </w:t>
      </w:r>
      <w:r w:rsidR="00BF7B0B">
        <w:rPr>
          <w:rFonts w:cs="Arial"/>
          <w:szCs w:val="20"/>
        </w:rPr>
        <w:t>15</w:t>
      </w:r>
      <w:r w:rsidRPr="00125341">
        <w:rPr>
          <w:rFonts w:cs="Arial"/>
          <w:szCs w:val="20"/>
        </w:rPr>
        <w:t xml:space="preserve">. </w:t>
      </w:r>
      <w:r w:rsidR="00BF7B0B">
        <w:rPr>
          <w:rFonts w:cs="Arial"/>
          <w:szCs w:val="20"/>
        </w:rPr>
        <w:t>2</w:t>
      </w:r>
      <w:r w:rsidRPr="00125341">
        <w:rPr>
          <w:rFonts w:cs="Arial"/>
          <w:szCs w:val="20"/>
        </w:rPr>
        <w:t>. 202</w:t>
      </w:r>
      <w:r w:rsidR="00BF7B0B">
        <w:rPr>
          <w:rFonts w:cs="Arial"/>
          <w:szCs w:val="20"/>
        </w:rPr>
        <w:t>4</w:t>
      </w:r>
      <w:r w:rsidRPr="00125341">
        <w:rPr>
          <w:rFonts w:cs="Arial"/>
          <w:szCs w:val="20"/>
        </w:rPr>
        <w:t xml:space="preserve"> z dopisom št. </w:t>
      </w:r>
      <w:r w:rsidR="005C2CE6" w:rsidRPr="005C2CE6">
        <w:rPr>
          <w:rFonts w:cs="Arial"/>
          <w:szCs w:val="20"/>
        </w:rPr>
        <w:t>35101-0102/2024</w:t>
      </w:r>
      <w:r w:rsidRPr="00125341">
        <w:rPr>
          <w:rFonts w:cs="Arial"/>
          <w:szCs w:val="20"/>
        </w:rPr>
        <w:t>-2 pozval stranko za dopolnitev vloge v roku 20 dni od prejema dopisa. Dopis je ZVKDS stranki vročal priporočeno, po poštnih predpisih.</w:t>
      </w:r>
    </w:p>
    <w:p w14:paraId="39C346A5" w14:textId="77777777" w:rsidR="00B175C8" w:rsidRPr="00125341" w:rsidRDefault="00B175C8" w:rsidP="00B175C8">
      <w:pPr>
        <w:spacing w:before="0" w:line="240" w:lineRule="exact"/>
        <w:rPr>
          <w:rFonts w:cs="Arial"/>
          <w:szCs w:val="20"/>
        </w:rPr>
      </w:pPr>
    </w:p>
    <w:p w14:paraId="137A0920" w14:textId="77777777" w:rsidR="00B175C8" w:rsidRDefault="00B175C8" w:rsidP="00AF5BD2">
      <w:pPr>
        <w:numPr>
          <w:ilvl w:val="0"/>
          <w:numId w:val="19"/>
        </w:numPr>
        <w:spacing w:before="0" w:line="260" w:lineRule="exact"/>
      </w:pPr>
      <w:r w:rsidRPr="00125341">
        <w:t>Upravni inšpektor ugotavlja, da je bil dopis stranki poslan priporočeno po poštnih predpisih in ne po določilih ZUP. Prvi odstavek 87. člena ZUP</w:t>
      </w:r>
      <w:r w:rsidRPr="00125341">
        <w:rPr>
          <w:rStyle w:val="Sprotnaopomba-sklic"/>
          <w:rFonts w:cs="Arial"/>
          <w:szCs w:val="20"/>
        </w:rPr>
        <w:footnoteReference w:id="13"/>
      </w:r>
      <w:r w:rsidRPr="00125341">
        <w:t xml:space="preserve"> namreč določa, da se morajo odločbe in sklepi ter </w:t>
      </w:r>
      <w:r w:rsidRPr="00125341">
        <w:rPr>
          <w:u w:val="single"/>
        </w:rPr>
        <w:t>drugi dokumenti, od katerih vročitve začne teči rok</w:t>
      </w:r>
      <w:r w:rsidRPr="00125341">
        <w:t xml:space="preserve">, vročiti </w:t>
      </w:r>
      <w:r w:rsidRPr="00125341">
        <w:rPr>
          <w:u w:val="single"/>
        </w:rPr>
        <w:t>osebno</w:t>
      </w:r>
      <w:r w:rsidRPr="00125341">
        <w:t xml:space="preserve"> tistemu, kateremu so namenjeni, pri čemer se za osebno vročitev šteje tudi vročitev v skladu s 86. členom</w:t>
      </w:r>
      <w:r w:rsidRPr="00125341">
        <w:rPr>
          <w:rStyle w:val="Sprotnaopomba-sklic"/>
          <w:rFonts w:cs="Arial"/>
          <w:szCs w:val="20"/>
        </w:rPr>
        <w:footnoteReference w:id="14"/>
      </w:r>
      <w:r w:rsidRPr="00125341">
        <w:t xml:space="preserve"> tega zakona. </w:t>
      </w:r>
      <w:r w:rsidRPr="00125341">
        <w:rPr>
          <w:rFonts w:cs="Arial"/>
          <w:szCs w:val="20"/>
        </w:rPr>
        <w:t xml:space="preserve">ZVKDS OE Piran </w:t>
      </w:r>
      <w:r w:rsidRPr="00125341">
        <w:t xml:space="preserve">bi moral v skladu z 87. členom ZUP dopis za dopolnitev vloge stranki vročati osebno in ne po poštnih predpisih. Gre za kršitev 87. člena ZUP. </w:t>
      </w:r>
    </w:p>
    <w:p w14:paraId="0880AB77" w14:textId="77777777" w:rsidR="003F6547" w:rsidRPr="00BF7B0B" w:rsidRDefault="003F6547" w:rsidP="003F6547">
      <w:pPr>
        <w:spacing w:before="0" w:line="260" w:lineRule="exact"/>
        <w:ind w:left="720"/>
      </w:pPr>
    </w:p>
    <w:p w14:paraId="03655A52" w14:textId="1DD62A82" w:rsidR="00BF7B0B" w:rsidRPr="00BF7B0B" w:rsidRDefault="00BF7B0B" w:rsidP="00AF5BD2">
      <w:pPr>
        <w:numPr>
          <w:ilvl w:val="0"/>
          <w:numId w:val="20"/>
        </w:numPr>
        <w:spacing w:before="0" w:line="260" w:lineRule="exact"/>
      </w:pPr>
      <w:r w:rsidRPr="00BF7B0B">
        <w:t>Upravni inšpektor ugotavlja, da uradna oseba UE z vlogo ni ravnala v skladu z določili prvega odstavka</w:t>
      </w:r>
      <w:r w:rsidRPr="00BF7B0B">
        <w:rPr>
          <w:rStyle w:val="Sprotnaopomba-sklic"/>
        </w:rPr>
        <w:footnoteReference w:id="15"/>
      </w:r>
      <w:r w:rsidRPr="00BF7B0B">
        <w:t xml:space="preserve"> 67. člena ZUP, saj je od prejema vloge pa do zahteve stranki za dopolnitev vloge preteklo devet delovnih dni. ZVKDS je bil dolžan vlogo stranke formalno pregledati v roku petih delovnih dni od prejema vloge.</w:t>
      </w:r>
    </w:p>
    <w:p w14:paraId="4748F49D" w14:textId="77777777" w:rsidR="00BF7B0B" w:rsidRPr="00BF7B0B" w:rsidRDefault="00BF7B0B" w:rsidP="003F6547">
      <w:pPr>
        <w:spacing w:before="0" w:line="260" w:lineRule="exact"/>
        <w:ind w:left="720"/>
      </w:pPr>
    </w:p>
    <w:p w14:paraId="45691870" w14:textId="22323AFA" w:rsidR="00BF7B0B" w:rsidRPr="00BF7B0B" w:rsidRDefault="003F6547" w:rsidP="00AF5BD2">
      <w:pPr>
        <w:numPr>
          <w:ilvl w:val="0"/>
          <w:numId w:val="19"/>
        </w:numPr>
        <w:adjustRightInd w:val="0"/>
        <w:spacing w:before="0" w:line="260" w:lineRule="exact"/>
      </w:pPr>
      <w:r w:rsidRPr="00BF7B0B">
        <w:t xml:space="preserve">Upravni inšpektor tudi ugotavlja, da </w:t>
      </w:r>
      <w:r w:rsidR="005C2CE6" w:rsidRPr="00BF7B0B">
        <w:t xml:space="preserve">ZVKD v dopisu </w:t>
      </w:r>
      <w:r w:rsidR="00BF7B0B" w:rsidRPr="00BF7B0B">
        <w:t xml:space="preserve">ni </w:t>
      </w:r>
      <w:r w:rsidR="005C2CE6" w:rsidRPr="00BF7B0B">
        <w:t>določil</w:t>
      </w:r>
      <w:r w:rsidRPr="00BF7B0B">
        <w:t xml:space="preserve"> roka </w:t>
      </w:r>
      <w:r w:rsidR="00BF7B0B" w:rsidRPr="00BF7B0B">
        <w:t xml:space="preserve">v katerem mora stranka </w:t>
      </w:r>
      <w:r w:rsidR="00BF7B0B" w:rsidRPr="00BF7B0B">
        <w:rPr>
          <w:lang w:val="x-none"/>
        </w:rPr>
        <w:t>pomanjkljivosti odpravi</w:t>
      </w:r>
      <w:r w:rsidR="00BF7B0B" w:rsidRPr="00BF7B0B">
        <w:t>ti. Gre za kršitev prvega odstavka 67. člena ZUP.</w:t>
      </w:r>
    </w:p>
    <w:p w14:paraId="5FA67667" w14:textId="77777777" w:rsidR="00B175C8" w:rsidRPr="00125341" w:rsidRDefault="00B175C8" w:rsidP="00B175C8">
      <w:pPr>
        <w:spacing w:before="0" w:line="240" w:lineRule="exact"/>
        <w:rPr>
          <w:rFonts w:cs="Arial"/>
          <w:szCs w:val="20"/>
        </w:rPr>
      </w:pPr>
    </w:p>
    <w:p w14:paraId="318DAEEF" w14:textId="5366F0A7" w:rsidR="00B175C8" w:rsidRDefault="00B175C8" w:rsidP="00B175C8">
      <w:pPr>
        <w:spacing w:before="0" w:line="240" w:lineRule="exact"/>
        <w:rPr>
          <w:rFonts w:cs="Arial"/>
          <w:szCs w:val="20"/>
        </w:rPr>
      </w:pPr>
      <w:r w:rsidRPr="00125341">
        <w:rPr>
          <w:rFonts w:cs="Arial"/>
          <w:szCs w:val="20"/>
        </w:rPr>
        <w:t xml:space="preserve">ZVKDS je dne </w:t>
      </w:r>
      <w:r w:rsidR="003F6547">
        <w:rPr>
          <w:rFonts w:cs="Arial"/>
          <w:szCs w:val="20"/>
        </w:rPr>
        <w:t>19</w:t>
      </w:r>
      <w:r w:rsidRPr="00125341">
        <w:rPr>
          <w:rFonts w:cs="Arial"/>
          <w:szCs w:val="20"/>
        </w:rPr>
        <w:t xml:space="preserve">. </w:t>
      </w:r>
      <w:r w:rsidR="003F6547">
        <w:rPr>
          <w:rFonts w:cs="Arial"/>
          <w:szCs w:val="20"/>
        </w:rPr>
        <w:t>2</w:t>
      </w:r>
      <w:r w:rsidRPr="00125341">
        <w:rPr>
          <w:rFonts w:cs="Arial"/>
          <w:szCs w:val="20"/>
        </w:rPr>
        <w:t>. 202</w:t>
      </w:r>
      <w:r w:rsidR="003F6547">
        <w:rPr>
          <w:rFonts w:cs="Arial"/>
          <w:szCs w:val="20"/>
        </w:rPr>
        <w:t>4</w:t>
      </w:r>
      <w:r w:rsidRPr="00125341">
        <w:rPr>
          <w:rFonts w:cs="Arial"/>
          <w:szCs w:val="20"/>
        </w:rPr>
        <w:t xml:space="preserve"> po elektronski pošti prejel dopolnitev vloge za izdajo </w:t>
      </w:r>
      <w:r w:rsidR="003F6547" w:rsidRPr="00B175C8">
        <w:rPr>
          <w:rFonts w:cs="Arial"/>
          <w:szCs w:val="20"/>
        </w:rPr>
        <w:t xml:space="preserve">mnenja za gradnjo </w:t>
      </w:r>
      <w:r w:rsidR="003F6547">
        <w:rPr>
          <w:rFonts w:cs="Arial"/>
          <w:szCs w:val="20"/>
        </w:rPr>
        <w:t xml:space="preserve">objekta za kratkotrajno nastanitev na parceli </w:t>
      </w:r>
      <w:proofErr w:type="spellStart"/>
      <w:r w:rsidR="003F6547">
        <w:rPr>
          <w:rFonts w:cs="Arial"/>
          <w:szCs w:val="20"/>
        </w:rPr>
        <w:t>xy</w:t>
      </w:r>
      <w:proofErr w:type="spellEnd"/>
      <w:r w:rsidR="003F6547" w:rsidRPr="00B175C8">
        <w:rPr>
          <w:rFonts w:cs="Arial"/>
          <w:szCs w:val="20"/>
        </w:rPr>
        <w:t>.</w:t>
      </w:r>
    </w:p>
    <w:p w14:paraId="660C7226" w14:textId="77777777" w:rsidR="003F6547" w:rsidRPr="00125341" w:rsidRDefault="003F6547" w:rsidP="00B175C8">
      <w:pPr>
        <w:spacing w:before="0" w:line="240" w:lineRule="exact"/>
        <w:rPr>
          <w:rFonts w:cs="Arial"/>
          <w:szCs w:val="20"/>
        </w:rPr>
      </w:pPr>
    </w:p>
    <w:p w14:paraId="237CC4B8" w14:textId="32C26179" w:rsidR="00B175C8" w:rsidRPr="00125341" w:rsidRDefault="00B175C8" w:rsidP="00B175C8">
      <w:pPr>
        <w:spacing w:before="0" w:line="240" w:lineRule="exact"/>
        <w:rPr>
          <w:rFonts w:cs="Arial"/>
          <w:szCs w:val="20"/>
        </w:rPr>
      </w:pPr>
      <w:r w:rsidRPr="00125341">
        <w:rPr>
          <w:rFonts w:cs="Arial"/>
          <w:szCs w:val="20"/>
        </w:rPr>
        <w:t xml:space="preserve">ZVKDS je dne </w:t>
      </w:r>
      <w:r w:rsidR="003F6547">
        <w:rPr>
          <w:rFonts w:cs="Arial"/>
          <w:szCs w:val="20"/>
        </w:rPr>
        <w:t>5</w:t>
      </w:r>
      <w:r w:rsidRPr="00125341">
        <w:rPr>
          <w:rFonts w:cs="Arial"/>
          <w:szCs w:val="20"/>
        </w:rPr>
        <w:t>. 3. 202</w:t>
      </w:r>
      <w:r w:rsidR="003F6547">
        <w:rPr>
          <w:rFonts w:cs="Arial"/>
          <w:szCs w:val="20"/>
        </w:rPr>
        <w:t>4</w:t>
      </w:r>
      <w:r w:rsidRPr="00125341">
        <w:rPr>
          <w:rFonts w:cs="Arial"/>
          <w:szCs w:val="20"/>
        </w:rPr>
        <w:t xml:space="preserve"> izdal </w:t>
      </w:r>
      <w:proofErr w:type="spellStart"/>
      <w:r w:rsidRPr="00125341">
        <w:rPr>
          <w:szCs w:val="20"/>
        </w:rPr>
        <w:t>Kulturnovarstven</w:t>
      </w:r>
      <w:r w:rsidR="003F6547">
        <w:rPr>
          <w:szCs w:val="20"/>
        </w:rPr>
        <w:t>e</w:t>
      </w:r>
      <w:proofErr w:type="spellEnd"/>
      <w:r w:rsidR="003F6547">
        <w:rPr>
          <w:szCs w:val="20"/>
        </w:rPr>
        <w:t xml:space="preserve"> pogoje </w:t>
      </w:r>
      <w:r w:rsidRPr="00125341">
        <w:rPr>
          <w:rFonts w:cs="Arial"/>
          <w:szCs w:val="20"/>
        </w:rPr>
        <w:t xml:space="preserve">št. </w:t>
      </w:r>
      <w:r w:rsidR="005C2CE6" w:rsidRPr="005C2CE6">
        <w:rPr>
          <w:rFonts w:cs="Arial"/>
          <w:szCs w:val="20"/>
        </w:rPr>
        <w:t>35101-0102/2024</w:t>
      </w:r>
      <w:r w:rsidR="005C2CE6" w:rsidRPr="00125341">
        <w:rPr>
          <w:rFonts w:cs="Arial"/>
          <w:szCs w:val="20"/>
        </w:rPr>
        <w:t>-</w:t>
      </w:r>
      <w:r w:rsidR="005C2CE6">
        <w:rPr>
          <w:rFonts w:cs="Arial"/>
          <w:szCs w:val="20"/>
        </w:rPr>
        <w:t>4</w:t>
      </w:r>
      <w:r w:rsidRPr="00125341">
        <w:rPr>
          <w:rFonts w:cs="Arial"/>
          <w:szCs w:val="20"/>
        </w:rPr>
        <w:t>.</w:t>
      </w:r>
    </w:p>
    <w:p w14:paraId="02A5FEBA" w14:textId="77777777" w:rsidR="00B175C8" w:rsidRDefault="00B175C8" w:rsidP="00B175C8">
      <w:pPr>
        <w:spacing w:before="0" w:line="240" w:lineRule="exact"/>
        <w:rPr>
          <w:rFonts w:cs="Arial"/>
          <w:szCs w:val="20"/>
        </w:rPr>
      </w:pPr>
    </w:p>
    <w:p w14:paraId="045C18D8" w14:textId="72FD8360" w:rsidR="00B175C8" w:rsidRPr="00B175C8" w:rsidRDefault="00B175C8" w:rsidP="00B175C8">
      <w:pPr>
        <w:spacing w:before="0" w:line="240" w:lineRule="exact"/>
        <w:rPr>
          <w:rFonts w:cs="Arial"/>
          <w:szCs w:val="20"/>
        </w:rPr>
      </w:pPr>
      <w:r w:rsidRPr="00B175C8">
        <w:rPr>
          <w:rFonts w:cs="Arial"/>
          <w:szCs w:val="20"/>
        </w:rPr>
        <w:t xml:space="preserve">ZVKDS je dne 6. 2. 2024 na podlagi 1. točke drugega odstavka 84. člena ZVKD-1 izdal </w:t>
      </w:r>
      <w:proofErr w:type="spellStart"/>
      <w:r w:rsidRPr="00B175C8">
        <w:rPr>
          <w:rFonts w:cs="Arial"/>
          <w:szCs w:val="20"/>
        </w:rPr>
        <w:t>Kulturnovarstveno</w:t>
      </w:r>
      <w:proofErr w:type="spellEnd"/>
      <w:r w:rsidRPr="00B175C8">
        <w:rPr>
          <w:rFonts w:cs="Arial"/>
          <w:szCs w:val="20"/>
        </w:rPr>
        <w:t xml:space="preserve"> mnenje št. </w:t>
      </w:r>
      <w:r w:rsidRPr="00B175C8">
        <w:rPr>
          <w:rFonts w:cs="Arial"/>
          <w:u w:val="single"/>
        </w:rPr>
        <w:t>35106-0088-2/2024</w:t>
      </w:r>
      <w:r w:rsidRPr="00B175C8">
        <w:rPr>
          <w:rFonts w:cs="Arial"/>
          <w:szCs w:val="20"/>
        </w:rPr>
        <w:t>.</w:t>
      </w:r>
    </w:p>
    <w:p w14:paraId="5C31B676" w14:textId="77777777" w:rsidR="00B175C8" w:rsidRPr="00B175C8" w:rsidRDefault="00B175C8" w:rsidP="00B175C8">
      <w:pPr>
        <w:spacing w:before="0" w:line="240" w:lineRule="exact"/>
        <w:rPr>
          <w:rFonts w:cs="Arial"/>
          <w:szCs w:val="20"/>
        </w:rPr>
      </w:pPr>
    </w:p>
    <w:p w14:paraId="7A31BC35" w14:textId="77777777" w:rsidR="00B175C8" w:rsidRPr="00B175C8" w:rsidRDefault="00B175C8" w:rsidP="00AF5BD2">
      <w:pPr>
        <w:pStyle w:val="Odstavekseznama"/>
        <w:numPr>
          <w:ilvl w:val="0"/>
          <w:numId w:val="15"/>
        </w:numPr>
        <w:spacing w:before="0" w:line="240" w:lineRule="exact"/>
        <w:rPr>
          <w:rFonts w:cs="Arial"/>
          <w:szCs w:val="20"/>
          <w:lang w:eastAsia="sl-SI"/>
        </w:rPr>
      </w:pPr>
      <w:r w:rsidRPr="00B175C8">
        <w:rPr>
          <w:rFonts w:cs="Arial"/>
          <w:szCs w:val="20"/>
        </w:rPr>
        <w:t>Upravni inšpektor ugotavlja, da ZVKSD ni dosleden v poimenovanju odločbe in jo ne poimenuje tako kot je določeno v 1. točki drugega odstavka 84. člena ZVKD-1, saj navaja kot ime odločbe »</w:t>
      </w:r>
      <w:r w:rsidRPr="00B175C8">
        <w:rPr>
          <w:rFonts w:cs="Arial"/>
          <w:i/>
          <w:iCs/>
          <w:szCs w:val="20"/>
        </w:rPr>
        <w:t>Mnenje«</w:t>
      </w:r>
      <w:r w:rsidRPr="00B175C8">
        <w:rPr>
          <w:rFonts w:cs="Arial"/>
          <w:szCs w:val="20"/>
        </w:rPr>
        <w:t xml:space="preserve"> in ne "</w:t>
      </w:r>
      <w:r w:rsidRPr="00B175C8">
        <w:rPr>
          <w:rFonts w:cs="Arial"/>
          <w:i/>
          <w:iCs/>
          <w:szCs w:val="20"/>
        </w:rPr>
        <w:t>Soglasje«</w:t>
      </w:r>
      <w:r w:rsidRPr="00B175C8">
        <w:rPr>
          <w:rFonts w:cs="Arial"/>
          <w:szCs w:val="20"/>
        </w:rPr>
        <w:t xml:space="preserve"> kot je predpisano.  </w:t>
      </w:r>
      <w:r w:rsidRPr="00B175C8">
        <w:rPr>
          <w:rFonts w:cs="Arial"/>
          <w:szCs w:val="20"/>
          <w:u w:val="single"/>
        </w:rPr>
        <w:t xml:space="preserve"> </w:t>
      </w:r>
    </w:p>
    <w:p w14:paraId="610E3A4F" w14:textId="77777777" w:rsidR="00B175C8" w:rsidRDefault="00B175C8" w:rsidP="00B175C8">
      <w:pPr>
        <w:spacing w:before="0" w:line="240" w:lineRule="exact"/>
        <w:rPr>
          <w:rFonts w:cs="Arial"/>
          <w:szCs w:val="20"/>
        </w:rPr>
      </w:pPr>
    </w:p>
    <w:p w14:paraId="79DFC8AE" w14:textId="77777777" w:rsidR="00B175C8" w:rsidRPr="00125341" w:rsidRDefault="00B175C8" w:rsidP="00AF5BD2">
      <w:pPr>
        <w:widowControl w:val="0"/>
        <w:numPr>
          <w:ilvl w:val="0"/>
          <w:numId w:val="17"/>
        </w:numPr>
        <w:suppressAutoHyphens/>
        <w:spacing w:before="0" w:line="260" w:lineRule="exact"/>
        <w:rPr>
          <w:rFonts w:cs="Arial"/>
          <w:bCs/>
          <w:szCs w:val="20"/>
        </w:rPr>
      </w:pPr>
      <w:r w:rsidRPr="00125341">
        <w:rPr>
          <w:szCs w:val="20"/>
        </w:rPr>
        <w:t>Upravni inšpektor ugotavlja, da š</w:t>
      </w:r>
      <w:r w:rsidRPr="00125341">
        <w:rPr>
          <w:rFonts w:cs="Arial"/>
          <w:bCs/>
          <w:szCs w:val="20"/>
        </w:rPr>
        <w:t>tevilka dokumenta ni oblikovana tako kot to določa 18. točka 6. člena UUP.</w:t>
      </w:r>
    </w:p>
    <w:p w14:paraId="641C2658" w14:textId="6905838B" w:rsidR="00BF7B0B" w:rsidRPr="00B770E4" w:rsidRDefault="00BF7B0B" w:rsidP="00BF7B0B">
      <w:pPr>
        <w:pStyle w:val="Odstavekseznama"/>
        <w:spacing w:before="0"/>
        <w:ind w:left="360"/>
        <w:rPr>
          <w:rFonts w:cs="Arial"/>
          <w:b/>
          <w:bCs/>
          <w:szCs w:val="20"/>
        </w:rPr>
      </w:pPr>
      <w:r w:rsidRPr="00B770E4">
        <w:rPr>
          <w:rFonts w:cs="Arial"/>
          <w:b/>
          <w:bCs/>
          <w:szCs w:val="20"/>
        </w:rPr>
        <w:lastRenderedPageBreak/>
        <w:t xml:space="preserve">3.3.7 Zadeva št. </w:t>
      </w:r>
      <w:r w:rsidR="00B770E4" w:rsidRPr="00B770E4">
        <w:rPr>
          <w:rFonts w:cs="Arial"/>
          <w:b/>
          <w:bCs/>
          <w:szCs w:val="20"/>
        </w:rPr>
        <w:t>35104-0064/2024</w:t>
      </w:r>
    </w:p>
    <w:p w14:paraId="325E12B6" w14:textId="77777777" w:rsidR="005B7168" w:rsidRPr="005B7168" w:rsidRDefault="005B7168" w:rsidP="005B7168">
      <w:pPr>
        <w:pStyle w:val="Odstavekseznama"/>
        <w:spacing w:before="0"/>
        <w:ind w:left="360"/>
        <w:rPr>
          <w:rFonts w:cs="Arial"/>
          <w:b/>
          <w:bCs/>
        </w:rPr>
      </w:pPr>
    </w:p>
    <w:p w14:paraId="34C85EFD" w14:textId="77777777" w:rsidR="00B770E4" w:rsidRDefault="00B770E4" w:rsidP="00B770E4">
      <w:pPr>
        <w:spacing w:before="0" w:line="240" w:lineRule="exact"/>
        <w:rPr>
          <w:rFonts w:cs="Arial"/>
          <w:szCs w:val="20"/>
        </w:rPr>
      </w:pPr>
    </w:p>
    <w:p w14:paraId="72D27317" w14:textId="032A28CC" w:rsidR="00B770E4" w:rsidRDefault="00B770E4" w:rsidP="00B770E4">
      <w:pPr>
        <w:spacing w:before="0" w:line="240" w:lineRule="exact"/>
        <w:rPr>
          <w:rFonts w:cs="Arial"/>
          <w:szCs w:val="20"/>
        </w:rPr>
      </w:pPr>
      <w:r w:rsidRPr="00125341">
        <w:rPr>
          <w:rFonts w:cs="Arial"/>
          <w:szCs w:val="20"/>
        </w:rPr>
        <w:t xml:space="preserve">ZVKDS je dne </w:t>
      </w:r>
      <w:r>
        <w:rPr>
          <w:rFonts w:cs="Arial"/>
          <w:szCs w:val="20"/>
        </w:rPr>
        <w:t>1</w:t>
      </w:r>
      <w:r w:rsidRPr="00125341">
        <w:rPr>
          <w:rFonts w:cs="Arial"/>
          <w:szCs w:val="20"/>
        </w:rPr>
        <w:t xml:space="preserve">. </w:t>
      </w:r>
      <w:r>
        <w:rPr>
          <w:rFonts w:cs="Arial"/>
          <w:szCs w:val="20"/>
        </w:rPr>
        <w:t>2</w:t>
      </w:r>
      <w:r w:rsidRPr="00125341">
        <w:rPr>
          <w:rFonts w:cs="Arial"/>
          <w:szCs w:val="20"/>
        </w:rPr>
        <w:t>. 202</w:t>
      </w:r>
      <w:r>
        <w:rPr>
          <w:rFonts w:cs="Arial"/>
          <w:szCs w:val="20"/>
        </w:rPr>
        <w:t>4</w:t>
      </w:r>
      <w:r w:rsidRPr="00125341">
        <w:rPr>
          <w:rFonts w:cs="Arial"/>
          <w:szCs w:val="20"/>
        </w:rPr>
        <w:t xml:space="preserve"> prejel vlogo za izdajo </w:t>
      </w:r>
      <w:proofErr w:type="spellStart"/>
      <w:r w:rsidRPr="00125341">
        <w:rPr>
          <w:szCs w:val="20"/>
        </w:rPr>
        <w:t>kulturnovarstven</w:t>
      </w:r>
      <w:r>
        <w:rPr>
          <w:szCs w:val="20"/>
        </w:rPr>
        <w:t>ega</w:t>
      </w:r>
      <w:proofErr w:type="spellEnd"/>
      <w:r w:rsidRPr="00125341">
        <w:rPr>
          <w:rFonts w:cs="Arial"/>
          <w:szCs w:val="20"/>
        </w:rPr>
        <w:t xml:space="preserve"> </w:t>
      </w:r>
      <w:r>
        <w:rPr>
          <w:rFonts w:cs="Arial"/>
          <w:szCs w:val="20"/>
        </w:rPr>
        <w:t>soglasja</w:t>
      </w:r>
      <w:r w:rsidRPr="00125341">
        <w:rPr>
          <w:rFonts w:cs="Arial"/>
          <w:szCs w:val="20"/>
        </w:rPr>
        <w:t xml:space="preserve"> za </w:t>
      </w:r>
      <w:r>
        <w:rPr>
          <w:rFonts w:cs="Arial"/>
          <w:szCs w:val="20"/>
        </w:rPr>
        <w:t>prekrivanje strehe.  Na vlogi je odtisnjena prejemna štampiljka z datumom prejema 1. 2. 2024.</w:t>
      </w:r>
    </w:p>
    <w:p w14:paraId="0E961FC9" w14:textId="77777777" w:rsidR="00B770E4" w:rsidRDefault="00B770E4" w:rsidP="00B770E4">
      <w:pPr>
        <w:spacing w:before="0" w:line="240" w:lineRule="exact"/>
        <w:rPr>
          <w:rFonts w:cs="Arial"/>
          <w:szCs w:val="20"/>
        </w:rPr>
      </w:pPr>
    </w:p>
    <w:p w14:paraId="6711E50E" w14:textId="4803BFC7" w:rsidR="00B770E4" w:rsidRPr="00B770E4" w:rsidRDefault="00B770E4" w:rsidP="00B770E4">
      <w:pPr>
        <w:numPr>
          <w:ilvl w:val="0"/>
          <w:numId w:val="5"/>
        </w:numPr>
        <w:spacing w:before="0" w:line="260" w:lineRule="exact"/>
        <w:rPr>
          <w:rFonts w:cs="Arial"/>
          <w:szCs w:val="20"/>
        </w:rPr>
      </w:pPr>
      <w:r w:rsidRPr="00BC0E38">
        <w:t xml:space="preserve">Upravni inšpektor ugotavlja, da je </w:t>
      </w:r>
      <w:r w:rsidRPr="00DC010D">
        <w:rPr>
          <w:rFonts w:cs="Arial"/>
          <w:szCs w:val="20"/>
        </w:rPr>
        <w:t>ZVKDS</w:t>
      </w:r>
      <w:r>
        <w:t xml:space="preserve"> </w:t>
      </w:r>
      <w:r w:rsidRPr="00BC0E38">
        <w:t>na dopis odtisnil prejemno štampiljko</w:t>
      </w:r>
      <w:r>
        <w:t>,</w:t>
      </w:r>
      <w:r w:rsidRPr="00BC0E38">
        <w:t xml:space="preserve"> ki pa jo je izpolnil pomanjkljiv</w:t>
      </w:r>
      <w:r>
        <w:t>o, saj je na njej odtisnjen samo datum prejema.</w:t>
      </w:r>
      <w:r w:rsidRPr="00BC0E38">
        <w:t xml:space="preserve"> </w:t>
      </w:r>
      <w:r>
        <w:t xml:space="preserve"> </w:t>
      </w:r>
    </w:p>
    <w:p w14:paraId="1FFA126C" w14:textId="77777777" w:rsidR="00B770E4" w:rsidRDefault="00B770E4" w:rsidP="00B770E4">
      <w:pPr>
        <w:spacing w:before="0" w:line="260" w:lineRule="exact"/>
      </w:pPr>
    </w:p>
    <w:p w14:paraId="341D1858" w14:textId="0E2E3992" w:rsidR="00B770E4" w:rsidRPr="00394842" w:rsidRDefault="00B770E4" w:rsidP="00B770E4">
      <w:pPr>
        <w:spacing w:before="0" w:line="240" w:lineRule="exact"/>
        <w:rPr>
          <w:rFonts w:cs="Arial"/>
          <w:szCs w:val="20"/>
        </w:rPr>
      </w:pPr>
      <w:r w:rsidRPr="00394842">
        <w:rPr>
          <w:rFonts w:cs="Arial"/>
          <w:szCs w:val="20"/>
        </w:rPr>
        <w:t>ZVKDS je dne 1</w:t>
      </w:r>
      <w:r>
        <w:rPr>
          <w:rFonts w:cs="Arial"/>
          <w:szCs w:val="20"/>
        </w:rPr>
        <w:t>6</w:t>
      </w:r>
      <w:r w:rsidRPr="00394842">
        <w:rPr>
          <w:rFonts w:cs="Arial"/>
          <w:szCs w:val="20"/>
        </w:rPr>
        <w:t xml:space="preserve">. </w:t>
      </w:r>
      <w:r>
        <w:rPr>
          <w:rFonts w:cs="Arial"/>
          <w:szCs w:val="20"/>
        </w:rPr>
        <w:t>2</w:t>
      </w:r>
      <w:r w:rsidRPr="00394842">
        <w:rPr>
          <w:rFonts w:cs="Arial"/>
          <w:szCs w:val="20"/>
        </w:rPr>
        <w:t xml:space="preserve">. 2024 izdal Sklep </w:t>
      </w:r>
      <w:r>
        <w:rPr>
          <w:rFonts w:cs="Arial"/>
          <w:szCs w:val="20"/>
        </w:rPr>
        <w:t xml:space="preserve">št. </w:t>
      </w:r>
      <w:r w:rsidRPr="00394842">
        <w:rPr>
          <w:rFonts w:cs="Arial"/>
          <w:szCs w:val="20"/>
        </w:rPr>
        <w:t>3510</w:t>
      </w:r>
      <w:r>
        <w:rPr>
          <w:rFonts w:cs="Arial"/>
          <w:szCs w:val="20"/>
        </w:rPr>
        <w:t>4</w:t>
      </w:r>
      <w:r w:rsidRPr="00394842">
        <w:rPr>
          <w:rFonts w:cs="Arial"/>
          <w:szCs w:val="20"/>
        </w:rPr>
        <w:t>-00</w:t>
      </w:r>
      <w:r>
        <w:rPr>
          <w:rFonts w:cs="Arial"/>
          <w:szCs w:val="20"/>
        </w:rPr>
        <w:t>64</w:t>
      </w:r>
      <w:r w:rsidRPr="00394842">
        <w:rPr>
          <w:rFonts w:cs="Arial"/>
          <w:szCs w:val="20"/>
        </w:rPr>
        <w:t xml:space="preserve">/2024/2 o </w:t>
      </w:r>
      <w:proofErr w:type="spellStart"/>
      <w:r w:rsidRPr="00394842">
        <w:rPr>
          <w:rFonts w:cs="Arial"/>
          <w:szCs w:val="20"/>
        </w:rPr>
        <w:t>zavržbi</w:t>
      </w:r>
      <w:proofErr w:type="spellEnd"/>
      <w:r w:rsidRPr="00394842">
        <w:rPr>
          <w:rFonts w:cs="Arial"/>
          <w:szCs w:val="20"/>
        </w:rPr>
        <w:t xml:space="preserve"> vloge.</w:t>
      </w:r>
      <w:r>
        <w:rPr>
          <w:rFonts w:cs="Arial"/>
          <w:szCs w:val="20"/>
        </w:rPr>
        <w:t xml:space="preserve"> Sklep </w:t>
      </w:r>
      <w:r w:rsidRPr="00141DE9">
        <w:t xml:space="preserve">je izdan na podlagi </w:t>
      </w:r>
      <w:r>
        <w:rPr>
          <w:rFonts w:cs="Arial"/>
          <w:szCs w:val="20"/>
        </w:rPr>
        <w:t>1</w:t>
      </w:r>
      <w:r w:rsidRPr="00125341">
        <w:rPr>
          <w:rFonts w:cs="Arial"/>
          <w:szCs w:val="20"/>
        </w:rPr>
        <w:t>. točke drugega odstavka 84. člena ZVKD-1</w:t>
      </w:r>
      <w:r>
        <w:rPr>
          <w:rFonts w:cs="Arial"/>
          <w:szCs w:val="20"/>
        </w:rPr>
        <w:t>.</w:t>
      </w:r>
    </w:p>
    <w:p w14:paraId="5B3BAB2E" w14:textId="77777777" w:rsidR="00B770E4" w:rsidRPr="00394842" w:rsidRDefault="00B770E4" w:rsidP="00B770E4">
      <w:pPr>
        <w:spacing w:before="0" w:line="240" w:lineRule="exact"/>
        <w:rPr>
          <w:rFonts w:cs="Arial"/>
          <w:szCs w:val="20"/>
        </w:rPr>
      </w:pPr>
    </w:p>
    <w:p w14:paraId="3615FF3C" w14:textId="71681132" w:rsidR="00B770E4" w:rsidRDefault="00B770E4" w:rsidP="00B770E4">
      <w:pPr>
        <w:pStyle w:val="Odstavekseznama"/>
        <w:numPr>
          <w:ilvl w:val="0"/>
          <w:numId w:val="12"/>
        </w:numPr>
        <w:spacing w:before="0" w:line="240" w:lineRule="exact"/>
        <w:rPr>
          <w:rFonts w:cs="Arial"/>
          <w:b/>
          <w:bCs/>
        </w:rPr>
      </w:pPr>
      <w:r w:rsidRPr="00670BCF">
        <w:t xml:space="preserve">Upravni inšpektor </w:t>
      </w:r>
      <w:r>
        <w:t>tudi pri tem sklepu pojas</w:t>
      </w:r>
      <w:r w:rsidRPr="00670BCF">
        <w:t xml:space="preserve">njuje, da je v uvodu potrebno navajati samo predpis o pristojnosti organa, ki pa je glede na vsebino odločanja </w:t>
      </w:r>
      <w:r>
        <w:t>1</w:t>
      </w:r>
      <w:r>
        <w:rPr>
          <w:rFonts w:cs="Arial"/>
          <w:szCs w:val="20"/>
        </w:rPr>
        <w:t>. točka prvega odstavka 129. člena ZUP, saj ne gre za meritorno odločanje o vlogi stranke</w:t>
      </w:r>
      <w:r w:rsidRPr="00081017">
        <w:t>.</w:t>
      </w:r>
      <w:r>
        <w:t xml:space="preserve">  </w:t>
      </w:r>
    </w:p>
    <w:p w14:paraId="2480FCA8" w14:textId="77777777" w:rsidR="00B770E4" w:rsidRDefault="00B770E4" w:rsidP="005B7168">
      <w:pPr>
        <w:spacing w:before="0"/>
        <w:rPr>
          <w:rFonts w:cs="Arial"/>
          <w:b/>
          <w:bCs/>
        </w:rPr>
      </w:pPr>
    </w:p>
    <w:p w14:paraId="02D87656" w14:textId="77777777" w:rsidR="00B770E4" w:rsidRPr="005B7168" w:rsidRDefault="00B770E4" w:rsidP="005B7168">
      <w:pPr>
        <w:spacing w:before="0"/>
        <w:rPr>
          <w:rFonts w:cs="Arial"/>
          <w:b/>
          <w:bCs/>
        </w:rPr>
      </w:pPr>
    </w:p>
    <w:p w14:paraId="51FC78C5" w14:textId="5E009D38" w:rsidR="005B7168" w:rsidRPr="000715F9" w:rsidRDefault="005B7168" w:rsidP="00AF5BD2">
      <w:pPr>
        <w:pStyle w:val="Odstavekseznama"/>
        <w:numPr>
          <w:ilvl w:val="1"/>
          <w:numId w:val="16"/>
        </w:numPr>
        <w:spacing w:before="0"/>
        <w:rPr>
          <w:rFonts w:cs="Arial"/>
          <w:b/>
          <w:bCs/>
        </w:rPr>
      </w:pPr>
      <w:r w:rsidRPr="007F526E">
        <w:rPr>
          <w:rFonts w:cs="Arial"/>
          <w:b/>
          <w:bCs/>
          <w:szCs w:val="20"/>
        </w:rPr>
        <w:t>REŠEVANJE PRITOŽB V LETU 2024</w:t>
      </w:r>
    </w:p>
    <w:p w14:paraId="001448D8" w14:textId="77777777" w:rsidR="000715F9" w:rsidRPr="007F526E" w:rsidRDefault="000715F9" w:rsidP="00904D7B">
      <w:pPr>
        <w:pStyle w:val="Odstavekseznama"/>
        <w:spacing w:before="0"/>
        <w:ind w:left="360"/>
        <w:rPr>
          <w:rFonts w:cs="Arial"/>
          <w:b/>
          <w:bCs/>
        </w:rPr>
      </w:pPr>
    </w:p>
    <w:p w14:paraId="30B64CA3" w14:textId="679883D6" w:rsidR="000715F9" w:rsidRPr="00904D7B" w:rsidRDefault="000715F9" w:rsidP="00904D7B">
      <w:pPr>
        <w:spacing w:before="0" w:line="240" w:lineRule="exact"/>
        <w:rPr>
          <w:rFonts w:cs="Arial"/>
          <w:i/>
          <w:iCs/>
          <w:szCs w:val="20"/>
        </w:rPr>
      </w:pPr>
      <w:r w:rsidRPr="00904D7B">
        <w:rPr>
          <w:rFonts w:cs="Arial"/>
          <w:i/>
          <w:iCs/>
          <w:szCs w:val="20"/>
        </w:rPr>
        <w:t xml:space="preserve">Upravni inšpektor ugotavlja, da </w:t>
      </w:r>
      <w:r w:rsidR="00904D7B">
        <w:rPr>
          <w:rFonts w:cs="Arial"/>
          <w:i/>
          <w:iCs/>
          <w:szCs w:val="20"/>
        </w:rPr>
        <w:t xml:space="preserve">je </w:t>
      </w:r>
      <w:r w:rsidRPr="00904D7B">
        <w:rPr>
          <w:rFonts w:cs="Arial"/>
          <w:i/>
          <w:iCs/>
          <w:szCs w:val="20"/>
        </w:rPr>
        <w:t xml:space="preserve">ZVKDS odpravil nepravilnosti glede obravnavanja pritožb in poskrbel, da pritožbe obravnavajo uradne osebe, ki so odločale v postopku in ne več SKD. V nadzoru je upravni inšpektor po metodi na preskok opravil pregled zadeve iz decembra 2023 in januarja 2024 in ugotavljal postopanje s pritožbami v ZVKDS. V nadaljevanju zapisnika sta navedena primera, ki ju je upravni inšpektor pregledal. </w:t>
      </w:r>
    </w:p>
    <w:p w14:paraId="3EE18A69" w14:textId="77777777" w:rsidR="004C75CB" w:rsidRDefault="004C75CB" w:rsidP="00897041">
      <w:pPr>
        <w:spacing w:before="0" w:line="240" w:lineRule="exact"/>
        <w:rPr>
          <w:rFonts w:cs="Arial"/>
          <w:szCs w:val="20"/>
        </w:rPr>
      </w:pPr>
    </w:p>
    <w:p w14:paraId="01FE9008" w14:textId="77777777" w:rsidR="000715F9" w:rsidRDefault="000715F9" w:rsidP="00897041">
      <w:pPr>
        <w:spacing w:before="0" w:line="240" w:lineRule="exact"/>
        <w:rPr>
          <w:rFonts w:cs="Arial"/>
          <w:szCs w:val="20"/>
        </w:rPr>
      </w:pPr>
    </w:p>
    <w:p w14:paraId="48FC4947" w14:textId="2B93D927" w:rsidR="007F526E" w:rsidRPr="003F6547" w:rsidRDefault="007F526E" w:rsidP="007F526E">
      <w:pPr>
        <w:pStyle w:val="Odstavekseznama"/>
        <w:spacing w:before="0"/>
        <w:ind w:left="360"/>
        <w:rPr>
          <w:rFonts w:cs="Arial"/>
          <w:b/>
          <w:bCs/>
        </w:rPr>
      </w:pPr>
      <w:r>
        <w:rPr>
          <w:rFonts w:cs="Arial"/>
          <w:b/>
          <w:bCs/>
        </w:rPr>
        <w:t>3</w:t>
      </w:r>
      <w:r w:rsidRPr="003F6547">
        <w:rPr>
          <w:rFonts w:cs="Arial"/>
          <w:b/>
          <w:bCs/>
        </w:rPr>
        <w:t>.</w:t>
      </w:r>
      <w:r>
        <w:rPr>
          <w:rFonts w:cs="Arial"/>
          <w:b/>
          <w:bCs/>
        </w:rPr>
        <w:t>4</w:t>
      </w:r>
      <w:r w:rsidRPr="003F6547">
        <w:rPr>
          <w:rFonts w:cs="Arial"/>
          <w:b/>
          <w:bCs/>
        </w:rPr>
        <w:t>.1 Zadeva št. 3510-00</w:t>
      </w:r>
      <w:r w:rsidR="00E116A3">
        <w:rPr>
          <w:rFonts w:cs="Arial"/>
          <w:b/>
          <w:bCs/>
        </w:rPr>
        <w:t>39</w:t>
      </w:r>
      <w:r w:rsidRPr="003F6547">
        <w:rPr>
          <w:rFonts w:cs="Arial"/>
          <w:b/>
          <w:bCs/>
        </w:rPr>
        <w:t>/202</w:t>
      </w:r>
      <w:r w:rsidR="00E116A3">
        <w:rPr>
          <w:rFonts w:cs="Arial"/>
          <w:b/>
          <w:bCs/>
        </w:rPr>
        <w:t>3</w:t>
      </w:r>
    </w:p>
    <w:p w14:paraId="119402C9" w14:textId="77777777" w:rsidR="007F526E" w:rsidRPr="007F526E" w:rsidRDefault="007F526E" w:rsidP="007F526E">
      <w:pPr>
        <w:spacing w:before="0" w:line="240" w:lineRule="exact"/>
        <w:rPr>
          <w:rFonts w:cs="Arial"/>
          <w:color w:val="FF0000"/>
          <w:szCs w:val="20"/>
        </w:rPr>
      </w:pPr>
    </w:p>
    <w:p w14:paraId="1F3C3290" w14:textId="5DE835C9" w:rsidR="007F526E" w:rsidRDefault="007F526E" w:rsidP="007F526E">
      <w:pPr>
        <w:spacing w:before="0" w:line="240" w:lineRule="exact"/>
        <w:rPr>
          <w:rFonts w:cs="Arial"/>
          <w:szCs w:val="20"/>
        </w:rPr>
      </w:pPr>
      <w:r w:rsidRPr="00E57056">
        <w:rPr>
          <w:rFonts w:cs="Arial"/>
          <w:szCs w:val="20"/>
        </w:rPr>
        <w:t xml:space="preserve">ZVKDS je dne </w:t>
      </w:r>
      <w:r w:rsidR="00E116A3">
        <w:rPr>
          <w:rFonts w:cs="Arial"/>
          <w:szCs w:val="20"/>
        </w:rPr>
        <w:t>1</w:t>
      </w:r>
      <w:r w:rsidRPr="00E57056">
        <w:rPr>
          <w:rFonts w:cs="Arial"/>
          <w:szCs w:val="20"/>
        </w:rPr>
        <w:t>. 1</w:t>
      </w:r>
      <w:r w:rsidR="00E116A3">
        <w:rPr>
          <w:rFonts w:cs="Arial"/>
          <w:szCs w:val="20"/>
        </w:rPr>
        <w:t>2</w:t>
      </w:r>
      <w:r w:rsidRPr="00E57056">
        <w:rPr>
          <w:rFonts w:cs="Arial"/>
          <w:szCs w:val="20"/>
        </w:rPr>
        <w:t>. 202</w:t>
      </w:r>
      <w:r w:rsidR="00E116A3">
        <w:rPr>
          <w:rFonts w:cs="Arial"/>
          <w:szCs w:val="20"/>
        </w:rPr>
        <w:t>3</w:t>
      </w:r>
      <w:r w:rsidRPr="00E57056">
        <w:rPr>
          <w:rFonts w:cs="Arial"/>
          <w:szCs w:val="20"/>
        </w:rPr>
        <w:t xml:space="preserve"> prejel pritožbo stranke zoper Odločbo ZVKDS št. 3510</w:t>
      </w:r>
      <w:r w:rsidR="00E116A3">
        <w:rPr>
          <w:rFonts w:cs="Arial"/>
          <w:szCs w:val="20"/>
        </w:rPr>
        <w:t>5</w:t>
      </w:r>
      <w:r w:rsidRPr="00E57056">
        <w:rPr>
          <w:rFonts w:cs="Arial"/>
          <w:szCs w:val="20"/>
        </w:rPr>
        <w:t>-0</w:t>
      </w:r>
      <w:r w:rsidR="00E116A3">
        <w:rPr>
          <w:rFonts w:cs="Arial"/>
          <w:szCs w:val="20"/>
        </w:rPr>
        <w:t>444</w:t>
      </w:r>
      <w:r w:rsidRPr="00E57056">
        <w:rPr>
          <w:rFonts w:cs="Arial"/>
          <w:szCs w:val="20"/>
        </w:rPr>
        <w:t>/202</w:t>
      </w:r>
      <w:r w:rsidR="00E116A3">
        <w:rPr>
          <w:rFonts w:cs="Arial"/>
          <w:szCs w:val="20"/>
        </w:rPr>
        <w:t>3/2</w:t>
      </w:r>
      <w:r w:rsidRPr="00E57056">
        <w:rPr>
          <w:rFonts w:cs="Arial"/>
          <w:szCs w:val="20"/>
        </w:rPr>
        <w:t xml:space="preserve"> z dne </w:t>
      </w:r>
      <w:r w:rsidR="00E116A3">
        <w:rPr>
          <w:rFonts w:cs="Arial"/>
          <w:szCs w:val="20"/>
        </w:rPr>
        <w:t>19</w:t>
      </w:r>
      <w:r w:rsidRPr="00E57056">
        <w:rPr>
          <w:rFonts w:cs="Arial"/>
          <w:szCs w:val="20"/>
        </w:rPr>
        <w:t>. 1</w:t>
      </w:r>
      <w:r w:rsidR="00E116A3">
        <w:rPr>
          <w:rFonts w:cs="Arial"/>
          <w:szCs w:val="20"/>
        </w:rPr>
        <w:t>0</w:t>
      </w:r>
      <w:r w:rsidRPr="00E57056">
        <w:rPr>
          <w:rFonts w:cs="Arial"/>
          <w:szCs w:val="20"/>
        </w:rPr>
        <w:t xml:space="preserve">. 2024, s katero je zavrnil izdajo </w:t>
      </w:r>
      <w:proofErr w:type="spellStart"/>
      <w:r w:rsidRPr="00E57056">
        <w:rPr>
          <w:rFonts w:cs="Arial"/>
          <w:szCs w:val="20"/>
        </w:rPr>
        <w:t>kulturnovarstvenega</w:t>
      </w:r>
      <w:proofErr w:type="spellEnd"/>
      <w:r w:rsidRPr="00E57056">
        <w:rPr>
          <w:rFonts w:cs="Arial"/>
          <w:szCs w:val="20"/>
        </w:rPr>
        <w:t xml:space="preserve"> soglasja. </w:t>
      </w:r>
      <w:r>
        <w:rPr>
          <w:rFonts w:cs="Arial"/>
          <w:szCs w:val="20"/>
        </w:rPr>
        <w:t xml:space="preserve">Na vlogi je odtisnjena prejemna štampiljka z datumom prejema </w:t>
      </w:r>
      <w:r w:rsidR="00E116A3">
        <w:rPr>
          <w:rFonts w:cs="Arial"/>
          <w:szCs w:val="20"/>
        </w:rPr>
        <w:t>1. 1</w:t>
      </w:r>
      <w:r>
        <w:rPr>
          <w:rFonts w:cs="Arial"/>
          <w:szCs w:val="20"/>
        </w:rPr>
        <w:t>2. 202</w:t>
      </w:r>
      <w:r w:rsidR="00E116A3">
        <w:rPr>
          <w:rFonts w:cs="Arial"/>
          <w:szCs w:val="20"/>
        </w:rPr>
        <w:t>3</w:t>
      </w:r>
      <w:r>
        <w:rPr>
          <w:rFonts w:cs="Arial"/>
          <w:szCs w:val="20"/>
        </w:rPr>
        <w:t>.</w:t>
      </w:r>
    </w:p>
    <w:p w14:paraId="636C79CE" w14:textId="77777777" w:rsidR="007F526E" w:rsidRDefault="007F526E" w:rsidP="007F526E">
      <w:pPr>
        <w:spacing w:before="0" w:line="240" w:lineRule="exact"/>
        <w:rPr>
          <w:rFonts w:cs="Arial"/>
          <w:szCs w:val="20"/>
        </w:rPr>
      </w:pPr>
    </w:p>
    <w:p w14:paraId="01143E8F" w14:textId="69B645DB" w:rsidR="007F526E" w:rsidRPr="00A56D4C" w:rsidRDefault="007F526E" w:rsidP="007F526E">
      <w:pPr>
        <w:numPr>
          <w:ilvl w:val="0"/>
          <w:numId w:val="5"/>
        </w:numPr>
        <w:spacing w:before="0" w:line="260" w:lineRule="exact"/>
        <w:rPr>
          <w:rFonts w:cs="Arial"/>
          <w:szCs w:val="20"/>
        </w:rPr>
      </w:pPr>
      <w:r w:rsidRPr="00A56D4C">
        <w:t xml:space="preserve">Upravni inšpektor ugotavlja, da je </w:t>
      </w:r>
      <w:r w:rsidRPr="00A56D4C">
        <w:rPr>
          <w:rFonts w:cs="Arial"/>
          <w:szCs w:val="20"/>
        </w:rPr>
        <w:t>ZVKDS</w:t>
      </w:r>
      <w:r w:rsidRPr="00A56D4C">
        <w:t xml:space="preserve"> na dopis odtisnil prejemno štampiljko, ki pa jo je izpolnil pomanjkljivo, saj je na njej odtisnjen samo datum prejema.  </w:t>
      </w:r>
    </w:p>
    <w:p w14:paraId="037A6479" w14:textId="77777777" w:rsidR="00E57056" w:rsidRPr="00A56D4C" w:rsidRDefault="00E57056" w:rsidP="00E57056">
      <w:pPr>
        <w:spacing w:before="0" w:line="260" w:lineRule="exact"/>
        <w:rPr>
          <w:rFonts w:cs="Arial"/>
          <w:szCs w:val="20"/>
        </w:rPr>
      </w:pPr>
    </w:p>
    <w:p w14:paraId="3FFA0F88" w14:textId="77777777" w:rsidR="00A56D4C" w:rsidRDefault="00A56D4C" w:rsidP="00AF5BD2">
      <w:pPr>
        <w:numPr>
          <w:ilvl w:val="0"/>
          <w:numId w:val="21"/>
        </w:numPr>
        <w:spacing w:before="0" w:line="260" w:lineRule="exact"/>
      </w:pPr>
      <w:r w:rsidRPr="00A56D4C">
        <w:t xml:space="preserve">Upravni inšpektor ugotavlja, da je ZVKDS za pritožbo odprl nov klasifikacijski znak. Upravni inšpektor pojasnjuje, da je tovrstna praksa nepravilna z vidika klasifikacije zadev v smislu 44. člena UUP, saj če se z dokumentom zadeva začne, glavna pisarna ali za to določeni javni uslužbenec dokument uvrsti v novo zadevo, ki jo odpre tako, da zanjo </w:t>
      </w:r>
      <w:r w:rsidRPr="001F5F77">
        <w:t xml:space="preserve">izbere tisti klasifikacijski znak iz načrta klasifikacijskih znakov, ki ustreza vsebini celotne zadeve, če pa dokument nadaljuje obstoječo zadevo, se uvrsti v to zadevo. V konkretnem primeru je </w:t>
      </w:r>
      <w:r>
        <w:t>stranka</w:t>
      </w:r>
      <w:r w:rsidRPr="001F5F77">
        <w:t xml:space="preserve"> podal</w:t>
      </w:r>
      <w:r>
        <w:t>a</w:t>
      </w:r>
      <w:r w:rsidRPr="001F5F77">
        <w:t xml:space="preserve"> pritožbo zoper </w:t>
      </w:r>
      <w:r>
        <w:t>odločbo</w:t>
      </w:r>
      <w:r w:rsidRPr="001F5F77">
        <w:t>, kar pa ne pomeni začetek novega postopka, pač pa nadaljevanje obstoječega postopka.</w:t>
      </w:r>
    </w:p>
    <w:p w14:paraId="6AE6A73C" w14:textId="4A6E4E1D" w:rsidR="00E57056" w:rsidRPr="00E57056" w:rsidRDefault="00E57056" w:rsidP="00E57056">
      <w:pPr>
        <w:rPr>
          <w:lang w:eastAsia="sl-SI"/>
        </w:rPr>
      </w:pPr>
      <w:r w:rsidRPr="00E57056">
        <w:rPr>
          <w:rFonts w:cs="Arial"/>
          <w:szCs w:val="20"/>
        </w:rPr>
        <w:t>ZVKDS</w:t>
      </w:r>
      <w:r w:rsidRPr="00E57056">
        <w:t xml:space="preserve"> je </w:t>
      </w:r>
      <w:r w:rsidR="00E116A3">
        <w:t xml:space="preserve">dne 19. 12. 2023 pritožniku izdal </w:t>
      </w:r>
      <w:proofErr w:type="spellStart"/>
      <w:r w:rsidR="00E116A3">
        <w:t>Kulturnovarstvene</w:t>
      </w:r>
      <w:proofErr w:type="spellEnd"/>
      <w:r w:rsidR="00E116A3">
        <w:t xml:space="preserve"> pogoje </w:t>
      </w:r>
      <w:r w:rsidR="00E116A3" w:rsidRPr="00E57056">
        <w:t xml:space="preserve">št. </w:t>
      </w:r>
      <w:r w:rsidR="00E116A3" w:rsidRPr="00E57056">
        <w:rPr>
          <w:rFonts w:cs="Arial"/>
          <w:szCs w:val="20"/>
        </w:rPr>
        <w:t>3510</w:t>
      </w:r>
      <w:r w:rsidR="00E116A3">
        <w:rPr>
          <w:rFonts w:cs="Arial"/>
          <w:szCs w:val="20"/>
        </w:rPr>
        <w:t>5</w:t>
      </w:r>
      <w:r w:rsidR="00E116A3" w:rsidRPr="00E57056">
        <w:rPr>
          <w:rFonts w:cs="Arial"/>
          <w:szCs w:val="20"/>
        </w:rPr>
        <w:t>-0</w:t>
      </w:r>
      <w:r w:rsidR="00E116A3">
        <w:rPr>
          <w:rFonts w:cs="Arial"/>
          <w:szCs w:val="20"/>
        </w:rPr>
        <w:t>444</w:t>
      </w:r>
      <w:r w:rsidR="00E116A3" w:rsidRPr="00E57056">
        <w:rPr>
          <w:rFonts w:cs="Arial"/>
          <w:szCs w:val="20"/>
        </w:rPr>
        <w:t>/202</w:t>
      </w:r>
      <w:r w:rsidR="00E116A3">
        <w:rPr>
          <w:rFonts w:cs="Arial"/>
          <w:szCs w:val="20"/>
        </w:rPr>
        <w:t xml:space="preserve">3/24 </w:t>
      </w:r>
      <w:r w:rsidR="00E116A3">
        <w:t>za postavitev sončne elektrarne</w:t>
      </w:r>
      <w:r w:rsidRPr="00E57056">
        <w:t xml:space="preserve">.  </w:t>
      </w:r>
    </w:p>
    <w:p w14:paraId="5C0BEBC3" w14:textId="77777777" w:rsidR="007F526E" w:rsidRPr="00E57056" w:rsidRDefault="007F526E" w:rsidP="007F526E">
      <w:pPr>
        <w:spacing w:before="0" w:line="240" w:lineRule="exact"/>
        <w:rPr>
          <w:rFonts w:cs="Arial"/>
          <w:szCs w:val="20"/>
        </w:rPr>
      </w:pPr>
    </w:p>
    <w:p w14:paraId="3158D3A0" w14:textId="4801DF30" w:rsidR="00E57056" w:rsidRDefault="00E57056" w:rsidP="00AF5BD2">
      <w:pPr>
        <w:numPr>
          <w:ilvl w:val="0"/>
          <w:numId w:val="21"/>
        </w:numPr>
        <w:spacing w:before="0" w:line="260" w:lineRule="exact"/>
        <w:rPr>
          <w:lang w:eastAsia="sl-SI"/>
        </w:rPr>
      </w:pPr>
      <w:r w:rsidRPr="00E57056">
        <w:t xml:space="preserve">Upravni inšpektor ugotavlja, da je </w:t>
      </w:r>
      <w:r w:rsidR="00E116A3">
        <w:t xml:space="preserve">ZVKDS odločil, da je pritožba upravičena in izdal </w:t>
      </w:r>
      <w:proofErr w:type="spellStart"/>
      <w:r w:rsidR="00E116A3">
        <w:t>kulturnovarstvene</w:t>
      </w:r>
      <w:proofErr w:type="spellEnd"/>
      <w:r w:rsidR="00E116A3">
        <w:t xml:space="preserve"> pogoje</w:t>
      </w:r>
      <w:r w:rsidRPr="00E57056">
        <w:t xml:space="preserve">.  </w:t>
      </w:r>
    </w:p>
    <w:p w14:paraId="7414F9C4" w14:textId="77777777" w:rsidR="00902193" w:rsidRDefault="00902193" w:rsidP="00902193">
      <w:pPr>
        <w:spacing w:before="0" w:line="260" w:lineRule="exact"/>
        <w:ind w:left="720"/>
      </w:pPr>
    </w:p>
    <w:p w14:paraId="28CB03D8" w14:textId="77777777" w:rsidR="00902193" w:rsidRPr="00E57056" w:rsidRDefault="00902193" w:rsidP="00902193">
      <w:pPr>
        <w:spacing w:before="0" w:line="260" w:lineRule="exact"/>
        <w:ind w:left="720"/>
        <w:rPr>
          <w:lang w:eastAsia="sl-SI"/>
        </w:rPr>
      </w:pPr>
    </w:p>
    <w:p w14:paraId="150ABA95" w14:textId="6B3A8263" w:rsidR="007F526E" w:rsidRPr="003F6547" w:rsidRDefault="007F526E" w:rsidP="007F526E">
      <w:pPr>
        <w:pStyle w:val="Odstavekseznama"/>
        <w:spacing w:before="0"/>
        <w:ind w:left="360"/>
        <w:rPr>
          <w:rFonts w:cs="Arial"/>
          <w:b/>
          <w:bCs/>
        </w:rPr>
      </w:pPr>
      <w:r w:rsidRPr="003F6547">
        <w:rPr>
          <w:rFonts w:cs="Arial"/>
          <w:b/>
          <w:bCs/>
        </w:rPr>
        <w:t>3.</w:t>
      </w:r>
      <w:r w:rsidR="00E57056">
        <w:rPr>
          <w:rFonts w:cs="Arial"/>
          <w:b/>
          <w:bCs/>
        </w:rPr>
        <w:t>4</w:t>
      </w:r>
      <w:r w:rsidRPr="003F6547">
        <w:rPr>
          <w:rFonts w:cs="Arial"/>
          <w:b/>
          <w:bCs/>
        </w:rPr>
        <w:t>.2 Zadeva št. 3510-00</w:t>
      </w:r>
      <w:r w:rsidR="00E57056">
        <w:rPr>
          <w:rFonts w:cs="Arial"/>
          <w:b/>
          <w:bCs/>
        </w:rPr>
        <w:t>39</w:t>
      </w:r>
      <w:r w:rsidRPr="003F6547">
        <w:rPr>
          <w:rFonts w:cs="Arial"/>
          <w:b/>
          <w:bCs/>
        </w:rPr>
        <w:t>/2024</w:t>
      </w:r>
    </w:p>
    <w:p w14:paraId="57A493E9" w14:textId="77777777" w:rsidR="007F526E" w:rsidRPr="003F6547" w:rsidRDefault="007F526E" w:rsidP="007F526E">
      <w:pPr>
        <w:spacing w:before="0" w:line="240" w:lineRule="exact"/>
        <w:rPr>
          <w:rFonts w:cs="Arial"/>
          <w:szCs w:val="20"/>
        </w:rPr>
      </w:pPr>
    </w:p>
    <w:p w14:paraId="613E1870" w14:textId="6A0D8E80" w:rsidR="00E57056" w:rsidRDefault="00E57056" w:rsidP="00E57056">
      <w:pPr>
        <w:spacing w:before="0" w:line="240" w:lineRule="exact"/>
        <w:rPr>
          <w:rFonts w:cs="Arial"/>
          <w:szCs w:val="20"/>
        </w:rPr>
      </w:pPr>
      <w:r w:rsidRPr="00E57056">
        <w:rPr>
          <w:rFonts w:cs="Arial"/>
          <w:szCs w:val="20"/>
        </w:rPr>
        <w:t xml:space="preserve">ZVKDS je dne 29. 1. 2024 prejel pritožbo stranke zoper Odločbo ZVKDS št. 35102-0766/2024 z dne 9. 1. 2024, s katero je zavrnil izdajo </w:t>
      </w:r>
      <w:proofErr w:type="spellStart"/>
      <w:r w:rsidRPr="00E57056">
        <w:rPr>
          <w:rFonts w:cs="Arial"/>
          <w:szCs w:val="20"/>
        </w:rPr>
        <w:t>kulturnovarstvenega</w:t>
      </w:r>
      <w:proofErr w:type="spellEnd"/>
      <w:r w:rsidRPr="00E57056">
        <w:rPr>
          <w:rFonts w:cs="Arial"/>
          <w:szCs w:val="20"/>
        </w:rPr>
        <w:t xml:space="preserve"> soglasja. </w:t>
      </w:r>
      <w:r>
        <w:rPr>
          <w:rFonts w:cs="Arial"/>
          <w:szCs w:val="20"/>
        </w:rPr>
        <w:t>Na vlogi je odtisnjena prejemna štampiljka z datumom prejema 29. 1. 2024.</w:t>
      </w:r>
    </w:p>
    <w:p w14:paraId="263C6997" w14:textId="77777777" w:rsidR="00E57056" w:rsidRDefault="00E57056" w:rsidP="00E57056">
      <w:pPr>
        <w:spacing w:before="0" w:line="240" w:lineRule="exact"/>
        <w:rPr>
          <w:rFonts w:cs="Arial"/>
          <w:szCs w:val="20"/>
        </w:rPr>
      </w:pPr>
    </w:p>
    <w:p w14:paraId="76AB84B8" w14:textId="77777777" w:rsidR="00E57056" w:rsidRPr="00A0317C" w:rsidRDefault="00E57056" w:rsidP="00AF5BD2">
      <w:pPr>
        <w:numPr>
          <w:ilvl w:val="0"/>
          <w:numId w:val="21"/>
        </w:numPr>
        <w:spacing w:before="0" w:line="260" w:lineRule="exact"/>
      </w:pPr>
      <w:r w:rsidRPr="00BC0E38">
        <w:t xml:space="preserve">Upravni inšpektor ugotavlja, da je </w:t>
      </w:r>
      <w:r w:rsidRPr="00A0317C">
        <w:t>ZVKDS</w:t>
      </w:r>
      <w:r>
        <w:t xml:space="preserve"> </w:t>
      </w:r>
      <w:r w:rsidRPr="00BC0E38">
        <w:t>na dopis odtisnil prejemno štampiljko</w:t>
      </w:r>
      <w:r>
        <w:t>,</w:t>
      </w:r>
      <w:r w:rsidRPr="00BC0E38">
        <w:t xml:space="preserve"> ki pa jo je izpolnil pomanjkljivo</w:t>
      </w:r>
      <w:r>
        <w:t>, saj je na njej odtisnjen samo datum prejema.</w:t>
      </w:r>
      <w:r w:rsidRPr="00BC0E38">
        <w:t xml:space="preserve"> </w:t>
      </w:r>
      <w:r>
        <w:t xml:space="preserve"> </w:t>
      </w:r>
    </w:p>
    <w:p w14:paraId="2D0F6FE5" w14:textId="77777777" w:rsidR="00E57056" w:rsidRPr="00A0317C" w:rsidRDefault="00E57056" w:rsidP="00A0317C">
      <w:pPr>
        <w:spacing w:before="0" w:line="260" w:lineRule="exact"/>
        <w:ind w:left="360"/>
      </w:pPr>
    </w:p>
    <w:p w14:paraId="22D29A10" w14:textId="77777777" w:rsidR="00A56D4C" w:rsidRDefault="00E57056" w:rsidP="00AF5BD2">
      <w:pPr>
        <w:numPr>
          <w:ilvl w:val="0"/>
          <w:numId w:val="21"/>
        </w:numPr>
        <w:spacing w:before="0" w:line="260" w:lineRule="exact"/>
      </w:pPr>
      <w:r w:rsidRPr="00A0317C">
        <w:t xml:space="preserve">Upravni inšpektor </w:t>
      </w:r>
      <w:r w:rsidR="00A56D4C">
        <w:t xml:space="preserve">tudi pri tej pritožbi </w:t>
      </w:r>
      <w:r w:rsidRPr="00A0317C">
        <w:t xml:space="preserve">ugotavlja, da </w:t>
      </w:r>
      <w:r w:rsidR="00A0317C">
        <w:t xml:space="preserve">je ZVKDS </w:t>
      </w:r>
      <w:r w:rsidR="00A56D4C">
        <w:t>pritožbo evidentiral kot novo zadevo, kar je nepravilno.</w:t>
      </w:r>
    </w:p>
    <w:p w14:paraId="7EFA7859" w14:textId="77777777" w:rsidR="00A56D4C" w:rsidRDefault="00A56D4C" w:rsidP="00A56D4C">
      <w:pPr>
        <w:spacing w:before="0" w:line="260" w:lineRule="exact"/>
      </w:pPr>
    </w:p>
    <w:p w14:paraId="10B560D3" w14:textId="4389226D" w:rsidR="00E57056" w:rsidRPr="00E57056" w:rsidRDefault="00E57056" w:rsidP="00A56D4C">
      <w:pPr>
        <w:spacing w:before="0" w:line="260" w:lineRule="exact"/>
      </w:pPr>
      <w:r w:rsidRPr="00A0317C">
        <w:t>ZVKDS</w:t>
      </w:r>
      <w:r w:rsidRPr="00E57056">
        <w:t xml:space="preserve"> je z dopisom št. </w:t>
      </w:r>
      <w:r w:rsidRPr="00A0317C">
        <w:t>3510-0006/2024</w:t>
      </w:r>
      <w:r w:rsidRPr="00E57056">
        <w:t xml:space="preserve">-5  z dne 14. 2. 2024 odstopila pritožbo zoper </w:t>
      </w:r>
      <w:r w:rsidRPr="00A0317C">
        <w:t xml:space="preserve">Odločbo št. 35102-0766/2024 z dne 9. 1. 2024 </w:t>
      </w:r>
      <w:r w:rsidRPr="00E57056">
        <w:t xml:space="preserve">na Ministrstvo za kulturo - v nadaljevanju MK.  </w:t>
      </w:r>
    </w:p>
    <w:p w14:paraId="5BA0A600" w14:textId="77777777" w:rsidR="00A56D4C" w:rsidRDefault="00A56D4C" w:rsidP="00A56D4C">
      <w:pPr>
        <w:spacing w:before="0" w:line="260" w:lineRule="exact"/>
        <w:ind w:left="720"/>
      </w:pPr>
    </w:p>
    <w:p w14:paraId="374C0EE2" w14:textId="27C56AD8" w:rsidR="00E57056" w:rsidRPr="00E57056" w:rsidRDefault="00E57056" w:rsidP="00AF5BD2">
      <w:pPr>
        <w:numPr>
          <w:ilvl w:val="0"/>
          <w:numId w:val="21"/>
        </w:numPr>
        <w:spacing w:before="0" w:line="260" w:lineRule="exact"/>
      </w:pPr>
      <w:r w:rsidRPr="00E57056">
        <w:t xml:space="preserve">Upravni inšpektor ugotavlja, da je bila pritožba v predpisanem roku poslana organu, ki je pristojen, da o njej odloči.  </w:t>
      </w:r>
    </w:p>
    <w:p w14:paraId="7B2EF259" w14:textId="7BE3B7C2" w:rsidR="000F2D8D" w:rsidRDefault="000F2D8D" w:rsidP="00897041">
      <w:pPr>
        <w:spacing w:before="0" w:line="240" w:lineRule="exact"/>
        <w:rPr>
          <w:rFonts w:cs="Arial"/>
          <w:szCs w:val="20"/>
        </w:rPr>
      </w:pPr>
    </w:p>
    <w:p w14:paraId="24DD2F41" w14:textId="77777777" w:rsidR="00A0317C" w:rsidRDefault="00A0317C" w:rsidP="00A0317C">
      <w:pPr>
        <w:spacing w:before="0" w:line="240" w:lineRule="exact"/>
        <w:rPr>
          <w:rFonts w:cs="Arial"/>
          <w:szCs w:val="20"/>
        </w:rPr>
      </w:pPr>
    </w:p>
    <w:p w14:paraId="741A2F87" w14:textId="30B55F35" w:rsidR="00A0317C" w:rsidRPr="00A0317C" w:rsidRDefault="00A0317C" w:rsidP="00A0317C">
      <w:pPr>
        <w:pStyle w:val="Odstavekseznama"/>
        <w:numPr>
          <w:ilvl w:val="0"/>
          <w:numId w:val="3"/>
        </w:numPr>
        <w:spacing w:before="0"/>
        <w:rPr>
          <w:rFonts w:cs="Arial"/>
          <w:b/>
          <w:bCs/>
        </w:rPr>
      </w:pPr>
      <w:r w:rsidRPr="00A0317C">
        <w:rPr>
          <w:rFonts w:cs="Arial"/>
          <w:b/>
          <w:bCs/>
          <w:szCs w:val="20"/>
        </w:rPr>
        <w:t>ODLOČANJE O ZAHTEVAH ZA DOSTOP DO INFORMACIJ JAVNEGA ZNAČAJA</w:t>
      </w:r>
    </w:p>
    <w:p w14:paraId="4FE9A07D" w14:textId="77777777" w:rsidR="00A0317C" w:rsidRDefault="00A0317C" w:rsidP="00A0317C">
      <w:pPr>
        <w:spacing w:before="0"/>
        <w:ind w:left="227"/>
        <w:rPr>
          <w:rFonts w:cs="Arial"/>
          <w:szCs w:val="20"/>
        </w:rPr>
      </w:pPr>
    </w:p>
    <w:p w14:paraId="3C57CEE0" w14:textId="62B8BE66" w:rsidR="00312F55" w:rsidRPr="00312F55" w:rsidRDefault="00312F55" w:rsidP="00312F55">
      <w:pPr>
        <w:spacing w:before="0" w:line="260" w:lineRule="exact"/>
        <w:jc w:val="center"/>
        <w:rPr>
          <w:rFonts w:cs="Arial"/>
          <w:b/>
          <w:szCs w:val="20"/>
        </w:rPr>
      </w:pPr>
      <w:r w:rsidRPr="00312F55">
        <w:rPr>
          <w:rFonts w:cs="Arial"/>
          <w:b/>
          <w:szCs w:val="20"/>
        </w:rPr>
        <w:t>Normativni okvir</w:t>
      </w:r>
    </w:p>
    <w:p w14:paraId="1DFD3237" w14:textId="77777777" w:rsidR="00312F55" w:rsidRPr="00312F55" w:rsidRDefault="00312F55" w:rsidP="00312F55">
      <w:pPr>
        <w:spacing w:before="0" w:line="260" w:lineRule="exact"/>
        <w:ind w:left="360"/>
        <w:rPr>
          <w:rFonts w:cs="Arial"/>
          <w:b/>
          <w:szCs w:val="20"/>
        </w:rPr>
      </w:pPr>
    </w:p>
    <w:p w14:paraId="450B8A74" w14:textId="3239ADFB" w:rsidR="00312F55" w:rsidRDefault="00312F55" w:rsidP="00312F55">
      <w:pPr>
        <w:spacing w:before="0" w:line="240" w:lineRule="exact"/>
        <w:rPr>
          <w:rFonts w:cs="Arial"/>
          <w:szCs w:val="20"/>
        </w:rPr>
      </w:pPr>
      <w:r w:rsidRPr="00384836">
        <w:rPr>
          <w:rFonts w:cs="Arial"/>
          <w:szCs w:val="20"/>
        </w:rPr>
        <w:t>ZDIJZ v 1. odstavku 1. člena določa, da ta zakon ureja postopek, ki vsakomur omogoča prost dostop in ponovno uporabo informacij javnega značaja</w:t>
      </w:r>
      <w:r w:rsidRPr="00312F55">
        <w:rPr>
          <w:rStyle w:val="Sprotnaopomba-sklic"/>
          <w:szCs w:val="20"/>
        </w:rPr>
        <w:footnoteReference w:id="16"/>
      </w:r>
      <w:r>
        <w:rPr>
          <w:rFonts w:cs="Arial"/>
          <w:szCs w:val="20"/>
        </w:rPr>
        <w:t xml:space="preserve">, </w:t>
      </w:r>
      <w:r w:rsidRPr="00384836">
        <w:rPr>
          <w:rFonts w:cs="Arial"/>
          <w:szCs w:val="20"/>
        </w:rPr>
        <w:t xml:space="preserve">s katerimi razpolagajo državni organi, organi lokalnih skupnosti, javne agencije, javni skladi in druge osebe javnega prava, nosilci javnih pooblastil in izvajalci javnih služb (v nadaljnjem besedilu: organi). </w:t>
      </w:r>
    </w:p>
    <w:p w14:paraId="4DE13575" w14:textId="77777777" w:rsidR="00312F55" w:rsidRPr="00384836" w:rsidRDefault="00312F55" w:rsidP="00312F55">
      <w:pPr>
        <w:spacing w:before="0" w:line="240" w:lineRule="exact"/>
        <w:rPr>
          <w:rFonts w:cs="Arial"/>
          <w:szCs w:val="20"/>
        </w:rPr>
      </w:pPr>
    </w:p>
    <w:p w14:paraId="23CFCD20" w14:textId="77777777" w:rsidR="00312F55" w:rsidRPr="00384836" w:rsidRDefault="00312F55" w:rsidP="00312F55">
      <w:pPr>
        <w:spacing w:before="0" w:line="240" w:lineRule="exact"/>
        <w:rPr>
          <w:rFonts w:cs="Arial"/>
          <w:szCs w:val="20"/>
        </w:rPr>
      </w:pPr>
      <w:r w:rsidRPr="00384836">
        <w:rPr>
          <w:rFonts w:cs="Arial"/>
          <w:szCs w:val="20"/>
        </w:rPr>
        <w:t>ZDIJZ v 1. odstavku 16. člena določa: Zahtevo za dostop do informacije javnega značaja ali njeno ponovno uporabo vloži prosilec pri organu, za katerega meni, da razpolaga z informacijo.</w:t>
      </w:r>
    </w:p>
    <w:p w14:paraId="0DB06EA7" w14:textId="77777777" w:rsidR="00312F55" w:rsidRDefault="00312F55" w:rsidP="00312F55">
      <w:pPr>
        <w:spacing w:before="0" w:line="240" w:lineRule="exact"/>
        <w:rPr>
          <w:rFonts w:cs="Arial"/>
          <w:szCs w:val="20"/>
        </w:rPr>
      </w:pPr>
    </w:p>
    <w:p w14:paraId="05312A56" w14:textId="69D4398B" w:rsidR="00312F55" w:rsidRPr="00384836" w:rsidRDefault="00312F55" w:rsidP="00312F55">
      <w:pPr>
        <w:spacing w:before="0" w:line="240" w:lineRule="exact"/>
        <w:rPr>
          <w:rFonts w:cs="Arial"/>
          <w:szCs w:val="20"/>
        </w:rPr>
      </w:pPr>
      <w:r w:rsidRPr="00384836">
        <w:rPr>
          <w:rFonts w:cs="Arial"/>
          <w:szCs w:val="20"/>
        </w:rPr>
        <w:t xml:space="preserve">ZDIJZ v 17. členu določa: Zahteva mora vsebovati navedbo organa, kateremu se pošilja, osebno ime, firmo ali ime pravne osebe, navedbo o morebitnem zastopniku ali pooblaščencu ter naslov prosilca oziroma njegovega zastopnika ali pooblaščenca. </w:t>
      </w:r>
    </w:p>
    <w:p w14:paraId="4A31D951" w14:textId="77777777" w:rsidR="00312F55" w:rsidRPr="00384836" w:rsidRDefault="00312F55" w:rsidP="00AF5BD2">
      <w:pPr>
        <w:pStyle w:val="Odstavekseznama"/>
        <w:numPr>
          <w:ilvl w:val="0"/>
          <w:numId w:val="23"/>
        </w:numPr>
        <w:spacing w:before="0" w:line="240" w:lineRule="exact"/>
        <w:rPr>
          <w:rFonts w:cs="Arial"/>
          <w:szCs w:val="20"/>
        </w:rPr>
      </w:pPr>
      <w:r w:rsidRPr="00384836">
        <w:rPr>
          <w:rFonts w:cs="Arial"/>
          <w:szCs w:val="20"/>
        </w:rPr>
        <w:t xml:space="preserve">V zahtevi za dostop do informacij javnega značaja mora prosilec opredeliti: </w:t>
      </w:r>
    </w:p>
    <w:p w14:paraId="756ADB7A" w14:textId="77777777" w:rsidR="00312F55" w:rsidRPr="00312F55" w:rsidRDefault="00312F55" w:rsidP="00AF5BD2">
      <w:pPr>
        <w:pStyle w:val="Odstavekseznama"/>
        <w:numPr>
          <w:ilvl w:val="0"/>
          <w:numId w:val="23"/>
        </w:numPr>
        <w:spacing w:before="0" w:line="240" w:lineRule="exact"/>
        <w:rPr>
          <w:rFonts w:cs="Arial"/>
          <w:szCs w:val="20"/>
        </w:rPr>
      </w:pPr>
      <w:r w:rsidRPr="00312F55">
        <w:rPr>
          <w:rFonts w:cs="Arial"/>
          <w:szCs w:val="20"/>
        </w:rPr>
        <w:t xml:space="preserve">informacijo, s katero se želi seznaniti, </w:t>
      </w:r>
    </w:p>
    <w:p w14:paraId="1F72DC78" w14:textId="77777777" w:rsidR="00312F55" w:rsidRPr="00312F55" w:rsidRDefault="00312F55" w:rsidP="00AF5BD2">
      <w:pPr>
        <w:pStyle w:val="Odstavekseznama"/>
        <w:numPr>
          <w:ilvl w:val="0"/>
          <w:numId w:val="23"/>
        </w:numPr>
        <w:spacing w:before="0" w:line="240" w:lineRule="exact"/>
        <w:rPr>
          <w:rFonts w:cs="Arial"/>
          <w:szCs w:val="20"/>
        </w:rPr>
      </w:pPr>
      <w:r w:rsidRPr="00312F55">
        <w:rPr>
          <w:rFonts w:cs="Arial"/>
          <w:szCs w:val="20"/>
        </w:rPr>
        <w:t xml:space="preserve">na kakšen način se želi seznaniti z vsebino zahtevane informacije (vpogled, prepis, fotokopija, elektronski zapis). </w:t>
      </w:r>
    </w:p>
    <w:p w14:paraId="1480B8E5" w14:textId="77777777" w:rsidR="00312F55" w:rsidRPr="00384836" w:rsidRDefault="00312F55" w:rsidP="00312F55">
      <w:pPr>
        <w:spacing w:before="0" w:line="240" w:lineRule="exact"/>
        <w:rPr>
          <w:rFonts w:cs="Arial"/>
          <w:szCs w:val="20"/>
        </w:rPr>
      </w:pPr>
      <w:r w:rsidRPr="00384836">
        <w:rPr>
          <w:rFonts w:cs="Arial"/>
          <w:szCs w:val="20"/>
        </w:rPr>
        <w:t>Prosilcu ni treba pravno utemeljiti zahteve, ali izrecno označiti, da gre za zahtevo za dostop do informacije javnega značaja. Če iz narave zahteve izhaja, da gre za zahtevo za dostop do informacije javnega značaja po tem zakonu, organ obravnava zahtevo po tem zakonu.</w:t>
      </w:r>
    </w:p>
    <w:p w14:paraId="2941DFBE" w14:textId="77777777" w:rsidR="00312F55" w:rsidRPr="00384836" w:rsidRDefault="00312F55" w:rsidP="00312F55">
      <w:pPr>
        <w:spacing w:before="0" w:line="240" w:lineRule="exact"/>
        <w:rPr>
          <w:rFonts w:cs="Arial"/>
          <w:szCs w:val="20"/>
        </w:rPr>
      </w:pPr>
      <w:r w:rsidRPr="00384836">
        <w:rPr>
          <w:rFonts w:cs="Arial"/>
          <w:szCs w:val="20"/>
        </w:rPr>
        <w:t xml:space="preserve">V zahtevi za ponovno uporabo informacij javnega značaja mora prosilec opredeliti: </w:t>
      </w:r>
    </w:p>
    <w:p w14:paraId="5F31387D" w14:textId="77777777" w:rsidR="00312F55" w:rsidRPr="00312F55" w:rsidRDefault="00312F55" w:rsidP="00AF5BD2">
      <w:pPr>
        <w:pStyle w:val="Odstavekseznama"/>
        <w:numPr>
          <w:ilvl w:val="0"/>
          <w:numId w:val="24"/>
        </w:numPr>
        <w:spacing w:before="0" w:line="240" w:lineRule="exact"/>
        <w:rPr>
          <w:rFonts w:cs="Arial"/>
          <w:szCs w:val="20"/>
        </w:rPr>
      </w:pPr>
      <w:r w:rsidRPr="00312F55">
        <w:rPr>
          <w:rFonts w:cs="Arial"/>
          <w:szCs w:val="20"/>
        </w:rPr>
        <w:t xml:space="preserve">informacijo, ki jo želi ponovno uporabiti; </w:t>
      </w:r>
    </w:p>
    <w:p w14:paraId="7E5103A6" w14:textId="77777777" w:rsidR="00312F55" w:rsidRPr="00312F55" w:rsidRDefault="00312F55" w:rsidP="00AF5BD2">
      <w:pPr>
        <w:pStyle w:val="Odstavekseznama"/>
        <w:numPr>
          <w:ilvl w:val="0"/>
          <w:numId w:val="24"/>
        </w:numPr>
        <w:spacing w:before="0" w:line="240" w:lineRule="exact"/>
        <w:rPr>
          <w:rFonts w:cs="Arial"/>
          <w:szCs w:val="20"/>
        </w:rPr>
      </w:pPr>
      <w:r w:rsidRPr="00312F55">
        <w:rPr>
          <w:rFonts w:cs="Arial"/>
          <w:szCs w:val="20"/>
        </w:rPr>
        <w:t xml:space="preserve">na kakšen način želi prevzeti vsebino zahtevane informacije (klasičen ali elektronski zapis ter praviloma tudi oblika in nosilec zapisa); </w:t>
      </w:r>
    </w:p>
    <w:p w14:paraId="0505FB42" w14:textId="77777777" w:rsidR="00312F55" w:rsidRPr="00312F55" w:rsidRDefault="00312F55" w:rsidP="00AF5BD2">
      <w:pPr>
        <w:pStyle w:val="Odstavekseznama"/>
        <w:numPr>
          <w:ilvl w:val="0"/>
          <w:numId w:val="24"/>
        </w:numPr>
        <w:spacing w:before="0" w:line="240" w:lineRule="exact"/>
        <w:rPr>
          <w:rFonts w:cs="Arial"/>
          <w:szCs w:val="20"/>
        </w:rPr>
      </w:pPr>
      <w:r w:rsidRPr="00312F55">
        <w:rPr>
          <w:rFonts w:cs="Arial"/>
          <w:szCs w:val="20"/>
        </w:rPr>
        <w:t>za kakšen namen želi informacijo ponovno uporabiti.</w:t>
      </w:r>
    </w:p>
    <w:p w14:paraId="5184C182" w14:textId="77777777" w:rsidR="00312F55" w:rsidRPr="00384836" w:rsidRDefault="00312F55" w:rsidP="00312F55">
      <w:pPr>
        <w:spacing w:before="0" w:line="240" w:lineRule="exact"/>
        <w:rPr>
          <w:rFonts w:cs="Arial"/>
          <w:szCs w:val="20"/>
        </w:rPr>
      </w:pPr>
    </w:p>
    <w:p w14:paraId="6D006A58" w14:textId="77777777" w:rsidR="00312F55" w:rsidRPr="00384836" w:rsidRDefault="00312F55" w:rsidP="00312F55">
      <w:pPr>
        <w:spacing w:before="0" w:line="240" w:lineRule="exact"/>
        <w:rPr>
          <w:rFonts w:cs="Arial"/>
          <w:szCs w:val="20"/>
        </w:rPr>
      </w:pPr>
      <w:r w:rsidRPr="00384836">
        <w:rPr>
          <w:rFonts w:cs="Arial"/>
          <w:szCs w:val="20"/>
        </w:rPr>
        <w:lastRenderedPageBreak/>
        <w:t>ZDIJZ v 1. odstavku 21. člena določa:</w:t>
      </w:r>
      <w:r w:rsidRPr="00312F55">
        <w:rPr>
          <w:rFonts w:cs="Arial"/>
          <w:szCs w:val="20"/>
        </w:rPr>
        <w:t xml:space="preserve"> Postopek z zahtevo za dostop do informacije javnega značaja ali ponovno uporabo v organu vodi in v njem odloča predstojnik ali uradna oseba iz 9. člena tega zakona, v skladu z določbami zakona, ki ureja splošni upravni postopek.</w:t>
      </w:r>
    </w:p>
    <w:p w14:paraId="43FCB52B" w14:textId="77777777" w:rsidR="00312F55" w:rsidRPr="00384836" w:rsidRDefault="00312F55" w:rsidP="00312F55">
      <w:pPr>
        <w:spacing w:before="0" w:line="240" w:lineRule="exact"/>
        <w:rPr>
          <w:rFonts w:cs="Arial"/>
          <w:szCs w:val="20"/>
        </w:rPr>
      </w:pPr>
    </w:p>
    <w:p w14:paraId="50BF0E8F" w14:textId="77777777" w:rsidR="00312F55" w:rsidRPr="00384836" w:rsidRDefault="00312F55" w:rsidP="00312F55">
      <w:pPr>
        <w:spacing w:before="0" w:line="240" w:lineRule="exact"/>
        <w:rPr>
          <w:rFonts w:cs="Arial"/>
          <w:szCs w:val="20"/>
        </w:rPr>
      </w:pPr>
      <w:r w:rsidRPr="00384836">
        <w:rPr>
          <w:rFonts w:cs="Arial"/>
          <w:szCs w:val="20"/>
        </w:rPr>
        <w:t>ZDIJZ v 1. odstavku 22. člena določa, da č</w:t>
      </w:r>
      <w:r w:rsidRPr="00312F55">
        <w:rPr>
          <w:rFonts w:cs="Arial"/>
          <w:szCs w:val="20"/>
        </w:rPr>
        <w:t xml:space="preserve">e organ zahtevi za dostop ugodi, ne izda posebne odločbe, temveč o tem napravi uradni zaznamek, </w:t>
      </w:r>
      <w:r w:rsidRPr="00312F55">
        <w:rPr>
          <w:rFonts w:cs="Arial"/>
          <w:b/>
          <w:bCs/>
          <w:szCs w:val="20"/>
          <w:u w:val="single"/>
        </w:rPr>
        <w:t>v drugem odstavku določa, da če organ zahtevo za dostop delno ali v celoti zavrne, o tem izda pisno odločbo</w:t>
      </w:r>
      <w:r w:rsidRPr="00384836">
        <w:rPr>
          <w:rFonts w:cs="Arial"/>
          <w:szCs w:val="20"/>
        </w:rPr>
        <w:t>.  V petem odstavku pa določa, da mora zavrnilna odločba poleg ostalih sestavin vsebovati tudi obrazložitev razlogov, zaradi katerih je bila zahteva zavrnjena, ter pouk o pravnem sredstvu.</w:t>
      </w:r>
    </w:p>
    <w:p w14:paraId="4C9E58EB" w14:textId="77777777" w:rsidR="00312F55" w:rsidRPr="00384836" w:rsidRDefault="00312F55" w:rsidP="00312F55">
      <w:pPr>
        <w:spacing w:before="0" w:line="240" w:lineRule="exact"/>
        <w:rPr>
          <w:rFonts w:cs="Arial"/>
          <w:szCs w:val="20"/>
        </w:rPr>
      </w:pPr>
    </w:p>
    <w:p w14:paraId="71C60875" w14:textId="77777777" w:rsidR="00312F55" w:rsidRPr="00384836" w:rsidRDefault="00312F55" w:rsidP="00312F55">
      <w:pPr>
        <w:spacing w:before="0" w:line="240" w:lineRule="exact"/>
      </w:pPr>
      <w:r w:rsidRPr="00384836">
        <w:rPr>
          <w:rFonts w:cs="Arial"/>
          <w:szCs w:val="20"/>
        </w:rPr>
        <w:t>ZDIJZ v 23. členu določa:</w:t>
      </w:r>
      <w:r w:rsidRPr="00312F55">
        <w:rPr>
          <w:rFonts w:cs="Arial"/>
          <w:szCs w:val="20"/>
        </w:rPr>
        <w:t xml:space="preserve"> Organ je dolžan odločiti o zahtevi prosilca nemudoma, najkasneje pa</w:t>
      </w:r>
      <w:r w:rsidRPr="00384836">
        <w:t xml:space="preserve"> v roku 20 delovnih dni od dneva prejema popolne zahteve.</w:t>
      </w:r>
    </w:p>
    <w:p w14:paraId="20D29197" w14:textId="77777777" w:rsidR="00A0317C" w:rsidRDefault="00A0317C" w:rsidP="00A0317C">
      <w:pPr>
        <w:spacing w:before="0"/>
        <w:ind w:left="227"/>
        <w:rPr>
          <w:rFonts w:cs="Arial"/>
          <w:szCs w:val="20"/>
        </w:rPr>
      </w:pPr>
    </w:p>
    <w:p w14:paraId="0D4CF718" w14:textId="77777777" w:rsidR="00312F55" w:rsidRDefault="00312F55" w:rsidP="00A0317C">
      <w:pPr>
        <w:spacing w:before="0"/>
        <w:ind w:left="227"/>
        <w:rPr>
          <w:rFonts w:cs="Arial"/>
          <w:szCs w:val="20"/>
        </w:rPr>
      </w:pPr>
    </w:p>
    <w:p w14:paraId="09B9EFF3" w14:textId="799478C2" w:rsidR="00A0317C" w:rsidRPr="00A0317C" w:rsidRDefault="00A0317C" w:rsidP="00A0317C">
      <w:pPr>
        <w:spacing w:before="0"/>
        <w:ind w:left="227"/>
        <w:rPr>
          <w:rFonts w:cs="Arial"/>
          <w:i/>
          <w:iCs/>
          <w:szCs w:val="20"/>
        </w:rPr>
      </w:pPr>
      <w:r w:rsidRPr="00A0317C">
        <w:rPr>
          <w:rFonts w:cs="Arial"/>
          <w:i/>
          <w:iCs/>
          <w:szCs w:val="20"/>
        </w:rPr>
        <w:t>Upravni inšpektor je iz pregleda dokumentacije in podaje pojasnil prisotne pri pregledu ugotovil, da je ZVKDS v letu 2024 prejel 22 zahtev za dostop do informacij javnega značaja, Upravni inšpektor je v nadaljevanju presojal tri naključne zadeve.</w:t>
      </w:r>
    </w:p>
    <w:p w14:paraId="4590E488" w14:textId="77777777" w:rsidR="00A0317C" w:rsidRPr="00A0317C" w:rsidRDefault="00A0317C" w:rsidP="00A0317C">
      <w:pPr>
        <w:spacing w:before="0" w:line="240" w:lineRule="exact"/>
        <w:rPr>
          <w:rFonts w:cs="Arial"/>
          <w:i/>
          <w:iCs/>
          <w:szCs w:val="20"/>
        </w:rPr>
      </w:pPr>
    </w:p>
    <w:p w14:paraId="17947A7A" w14:textId="77777777" w:rsidR="00A0317C" w:rsidRPr="00A0317C" w:rsidRDefault="00A0317C" w:rsidP="00897041">
      <w:pPr>
        <w:spacing w:before="0" w:line="240" w:lineRule="exact"/>
        <w:rPr>
          <w:rFonts w:cs="Arial"/>
          <w:i/>
          <w:iCs/>
          <w:szCs w:val="20"/>
        </w:rPr>
      </w:pPr>
    </w:p>
    <w:p w14:paraId="57AA1663" w14:textId="1AB174C8" w:rsidR="00312F55" w:rsidRPr="00312F55" w:rsidRDefault="00312F55" w:rsidP="00AF5BD2">
      <w:pPr>
        <w:pStyle w:val="Odstavekseznama"/>
        <w:numPr>
          <w:ilvl w:val="1"/>
          <w:numId w:val="22"/>
        </w:numPr>
        <w:spacing w:before="0" w:line="260" w:lineRule="exact"/>
        <w:rPr>
          <w:rFonts w:cs="Arial"/>
          <w:b/>
          <w:szCs w:val="20"/>
        </w:rPr>
      </w:pPr>
      <w:r>
        <w:rPr>
          <w:rFonts w:cs="Arial"/>
          <w:b/>
          <w:szCs w:val="20"/>
        </w:rPr>
        <w:t>Zadeva</w:t>
      </w:r>
      <w:r w:rsidRPr="00312F55">
        <w:rPr>
          <w:rFonts w:cs="Arial"/>
          <w:b/>
          <w:bCs/>
          <w:szCs w:val="20"/>
        </w:rPr>
        <w:t xml:space="preserve"> št.</w:t>
      </w:r>
      <w:r>
        <w:rPr>
          <w:rFonts w:cs="Arial"/>
          <w:b/>
          <w:bCs/>
          <w:szCs w:val="20"/>
        </w:rPr>
        <w:t xml:space="preserve"> 090</w:t>
      </w:r>
      <w:r w:rsidRPr="00312F55">
        <w:rPr>
          <w:rFonts w:cs="Arial"/>
          <w:b/>
          <w:bCs/>
          <w:szCs w:val="20"/>
        </w:rPr>
        <w:t>-</w:t>
      </w:r>
      <w:r w:rsidR="00AF5BD2">
        <w:rPr>
          <w:rFonts w:cs="Arial"/>
          <w:b/>
          <w:bCs/>
          <w:szCs w:val="20"/>
        </w:rPr>
        <w:t>000</w:t>
      </w:r>
      <w:r w:rsidR="00770BF9">
        <w:rPr>
          <w:rFonts w:cs="Arial"/>
          <w:b/>
          <w:bCs/>
          <w:szCs w:val="20"/>
        </w:rPr>
        <w:t>1</w:t>
      </w:r>
      <w:r w:rsidRPr="00312F55">
        <w:rPr>
          <w:rFonts w:cs="Arial"/>
          <w:b/>
          <w:bCs/>
          <w:szCs w:val="20"/>
        </w:rPr>
        <w:t>/202</w:t>
      </w:r>
      <w:r>
        <w:rPr>
          <w:rFonts w:cs="Arial"/>
          <w:b/>
          <w:bCs/>
          <w:szCs w:val="20"/>
        </w:rPr>
        <w:t>4</w:t>
      </w:r>
      <w:r w:rsidRPr="00312F55">
        <w:rPr>
          <w:rFonts w:cs="Arial"/>
          <w:b/>
          <w:bCs/>
          <w:szCs w:val="20"/>
        </w:rPr>
        <w:t xml:space="preserve"> - zahteva prosilca za dostop do informacije javnega značaja</w:t>
      </w:r>
    </w:p>
    <w:p w14:paraId="4CAD273B" w14:textId="0D0C418F" w:rsidR="00E16735" w:rsidRDefault="00E16735" w:rsidP="00E16735">
      <w:pPr>
        <w:pStyle w:val="Odstavekseznama"/>
        <w:spacing w:line="240" w:lineRule="exact"/>
        <w:ind w:left="0"/>
        <w:rPr>
          <w:rFonts w:cs="Arial"/>
          <w:szCs w:val="20"/>
        </w:rPr>
      </w:pPr>
      <w:r w:rsidRPr="00E16735">
        <w:rPr>
          <w:rFonts w:cs="Arial"/>
          <w:szCs w:val="20"/>
        </w:rPr>
        <w:t>ZVKDS</w:t>
      </w:r>
      <w:r w:rsidRPr="00384836">
        <w:rPr>
          <w:rFonts w:cs="Arial"/>
          <w:szCs w:val="20"/>
        </w:rPr>
        <w:t xml:space="preserve"> je dne </w:t>
      </w:r>
      <w:r w:rsidR="00AF5BD2">
        <w:rPr>
          <w:rFonts w:cs="Arial"/>
          <w:szCs w:val="20"/>
        </w:rPr>
        <w:t>16</w:t>
      </w:r>
      <w:r w:rsidRPr="00384836">
        <w:rPr>
          <w:rFonts w:cs="Arial"/>
          <w:szCs w:val="20"/>
        </w:rPr>
        <w:t xml:space="preserve">. </w:t>
      </w:r>
      <w:r w:rsidR="00AF5BD2">
        <w:rPr>
          <w:rFonts w:cs="Arial"/>
          <w:szCs w:val="20"/>
        </w:rPr>
        <w:t>1</w:t>
      </w:r>
      <w:r w:rsidRPr="00384836">
        <w:rPr>
          <w:rFonts w:cs="Arial"/>
          <w:szCs w:val="20"/>
        </w:rPr>
        <w:t>. 202</w:t>
      </w:r>
      <w:r>
        <w:rPr>
          <w:rFonts w:cs="Arial"/>
          <w:szCs w:val="20"/>
        </w:rPr>
        <w:t>4</w:t>
      </w:r>
      <w:r w:rsidRPr="00384836">
        <w:rPr>
          <w:rFonts w:cs="Arial"/>
          <w:szCs w:val="20"/>
        </w:rPr>
        <w:t xml:space="preserve"> po elektronski pošti prejel zahtevo prosilca za posredovanje informacije javnega značaja</w:t>
      </w:r>
      <w:r>
        <w:rPr>
          <w:rFonts w:cs="Arial"/>
          <w:szCs w:val="20"/>
        </w:rPr>
        <w:t xml:space="preserve"> – v nadaljevanju IJZ</w:t>
      </w:r>
      <w:r w:rsidRPr="00384836">
        <w:rPr>
          <w:rFonts w:cs="Arial"/>
          <w:szCs w:val="20"/>
        </w:rPr>
        <w:t xml:space="preserve">. </w:t>
      </w:r>
    </w:p>
    <w:p w14:paraId="6ABACA57" w14:textId="0850D686" w:rsidR="00E16735" w:rsidRPr="002F108A" w:rsidRDefault="00E16735" w:rsidP="00E16735">
      <w:pPr>
        <w:spacing w:line="240" w:lineRule="exact"/>
        <w:rPr>
          <w:rFonts w:cs="Arial"/>
          <w:szCs w:val="20"/>
        </w:rPr>
      </w:pPr>
      <w:r w:rsidRPr="00E16735">
        <w:rPr>
          <w:rFonts w:cs="Arial"/>
          <w:szCs w:val="20"/>
        </w:rPr>
        <w:t>ZVKDS</w:t>
      </w:r>
      <w:r w:rsidRPr="002F108A">
        <w:t xml:space="preserve"> je dne </w:t>
      </w:r>
      <w:r w:rsidR="00AF5BD2">
        <w:t>4</w:t>
      </w:r>
      <w:r w:rsidRPr="002F108A">
        <w:t xml:space="preserve">. </w:t>
      </w:r>
      <w:r>
        <w:t>2</w:t>
      </w:r>
      <w:r w:rsidRPr="002F108A">
        <w:t>. 202</w:t>
      </w:r>
      <w:r>
        <w:t>4</w:t>
      </w:r>
      <w:r w:rsidRPr="002F108A">
        <w:t xml:space="preserve"> stranki z dopisom št. </w:t>
      </w:r>
      <w:r w:rsidRPr="00AF5BD2">
        <w:t>090-0001/2024-</w:t>
      </w:r>
      <w:r w:rsidR="00AF5BD2" w:rsidRPr="00AF5BD2">
        <w:t>2</w:t>
      </w:r>
      <w:r w:rsidRPr="00AF5BD2">
        <w:t xml:space="preserve"> posredoval</w:t>
      </w:r>
      <w:r w:rsidRPr="002F108A">
        <w:t xml:space="preserve"> IJZ. </w:t>
      </w:r>
      <w:r w:rsidRPr="002F108A">
        <w:rPr>
          <w:rFonts w:cs="Arial"/>
          <w:szCs w:val="20"/>
        </w:rPr>
        <w:t xml:space="preserve">Dopis je elektronsko podpisan s strani </w:t>
      </w:r>
      <w:r>
        <w:rPr>
          <w:rFonts w:cs="Arial"/>
          <w:szCs w:val="20"/>
        </w:rPr>
        <w:t>pooblaščenca za posredovanje IJZ</w:t>
      </w:r>
      <w:r w:rsidRPr="002F108A">
        <w:rPr>
          <w:rFonts w:cs="Arial"/>
          <w:szCs w:val="20"/>
        </w:rPr>
        <w:t>.</w:t>
      </w:r>
    </w:p>
    <w:p w14:paraId="534DD1EE" w14:textId="77777777" w:rsidR="00770BF9" w:rsidRPr="00770BF9" w:rsidRDefault="00770BF9" w:rsidP="00770BF9">
      <w:pPr>
        <w:spacing w:before="0" w:line="260" w:lineRule="exact"/>
        <w:ind w:left="720"/>
        <w:rPr>
          <w:rFonts w:cs="Arial"/>
          <w:szCs w:val="20"/>
          <w:lang w:eastAsia="sl-SI"/>
        </w:rPr>
      </w:pPr>
    </w:p>
    <w:p w14:paraId="6FA387CD" w14:textId="77777777" w:rsidR="00770BF9" w:rsidRPr="00770BF9" w:rsidRDefault="00E16735" w:rsidP="00AF5BD2">
      <w:pPr>
        <w:numPr>
          <w:ilvl w:val="0"/>
          <w:numId w:val="25"/>
        </w:numPr>
        <w:spacing w:before="0" w:line="240" w:lineRule="exact"/>
        <w:rPr>
          <w:rFonts w:cs="Arial"/>
        </w:rPr>
      </w:pPr>
      <w:r w:rsidRPr="002F108A">
        <w:t>Upravni inšpektor iz pregleda dokumenta, ki je bil poslan stranki ugotavlja, da je ta bil delno anonimiziran, in so zbrisani delni osebni podatki.  Zato bi moral</w:t>
      </w:r>
      <w:r w:rsidR="00770BF9">
        <w:t xml:space="preserve"> ZVKDS</w:t>
      </w:r>
      <w:r w:rsidRPr="002F108A">
        <w:t xml:space="preserve"> </w:t>
      </w:r>
      <w:r w:rsidRPr="00770BF9">
        <w:rPr>
          <w:rFonts w:cs="Arial"/>
          <w:szCs w:val="20"/>
        </w:rPr>
        <w:t>ravnati v skladu z določbo drugega odstavka</w:t>
      </w:r>
      <w:r w:rsidRPr="002F108A">
        <w:rPr>
          <w:rStyle w:val="Sprotnaopomba-sklic"/>
          <w:rFonts w:cs="Arial"/>
          <w:szCs w:val="20"/>
        </w:rPr>
        <w:footnoteReference w:id="17"/>
      </w:r>
      <w:r w:rsidRPr="00770BF9">
        <w:rPr>
          <w:rFonts w:cs="Arial"/>
          <w:szCs w:val="20"/>
        </w:rPr>
        <w:t xml:space="preserve"> 22. člena ZDIJZ in izdati odločbo. </w:t>
      </w:r>
      <w:r w:rsidR="00770BF9" w:rsidRPr="00770BF9">
        <w:rPr>
          <w:rFonts w:cs="Arial"/>
          <w:szCs w:val="20"/>
        </w:rPr>
        <w:t>ZVKDS</w:t>
      </w:r>
      <w:r w:rsidRPr="00770BF9">
        <w:rPr>
          <w:rFonts w:cs="Arial"/>
          <w:szCs w:val="20"/>
        </w:rPr>
        <w:t xml:space="preserve"> je dolž</w:t>
      </w:r>
      <w:r w:rsidR="00770BF9" w:rsidRPr="00770BF9">
        <w:rPr>
          <w:rFonts w:cs="Arial"/>
          <w:szCs w:val="20"/>
        </w:rPr>
        <w:t>a</w:t>
      </w:r>
      <w:r w:rsidRPr="00770BF9">
        <w:rPr>
          <w:rFonts w:cs="Arial"/>
          <w:szCs w:val="20"/>
        </w:rPr>
        <w:t xml:space="preserve">n v primeru, </w:t>
      </w:r>
      <w:r w:rsidRPr="00770BF9">
        <w:rPr>
          <w:rFonts w:cs="Arial"/>
          <w:szCs w:val="20"/>
          <w:u w:val="single"/>
        </w:rPr>
        <w:t>da ne ugodi stranki v celoti,</w:t>
      </w:r>
      <w:r w:rsidRPr="00770BF9">
        <w:rPr>
          <w:rFonts w:cs="Arial"/>
          <w:szCs w:val="20"/>
        </w:rPr>
        <w:t xml:space="preserve"> izdati odločbo z vsemi sestavinami, kot jo določata ZDIJZ in ZUP. Upravni inšpektor ugotavlja, da je </w:t>
      </w:r>
      <w:r w:rsidR="00770BF9" w:rsidRPr="00770BF9">
        <w:rPr>
          <w:rFonts w:cs="Arial"/>
          <w:szCs w:val="20"/>
        </w:rPr>
        <w:t>ZVKDS</w:t>
      </w:r>
      <w:r w:rsidRPr="00770BF9">
        <w:rPr>
          <w:rFonts w:cs="Arial"/>
          <w:szCs w:val="20"/>
        </w:rPr>
        <w:t xml:space="preserve"> pri sestavi tega dokumenta kršil določbe 22. člena ZDIJZ.</w:t>
      </w:r>
    </w:p>
    <w:p w14:paraId="1096EA8C" w14:textId="77777777" w:rsidR="00770BF9" w:rsidRPr="00770BF9" w:rsidRDefault="00770BF9" w:rsidP="00770BF9">
      <w:pPr>
        <w:spacing w:before="0" w:line="240" w:lineRule="exact"/>
        <w:ind w:left="720"/>
        <w:rPr>
          <w:rFonts w:cs="Arial"/>
        </w:rPr>
      </w:pPr>
    </w:p>
    <w:p w14:paraId="60DD85A1" w14:textId="6F9DB789" w:rsidR="00E16735" w:rsidRPr="00770BF9" w:rsidRDefault="00E16735" w:rsidP="00AF5BD2">
      <w:pPr>
        <w:numPr>
          <w:ilvl w:val="0"/>
          <w:numId w:val="25"/>
        </w:numPr>
        <w:spacing w:before="0" w:line="240" w:lineRule="exact"/>
        <w:rPr>
          <w:rFonts w:cs="Arial"/>
        </w:rPr>
      </w:pPr>
      <w:r w:rsidRPr="00770BF9">
        <w:rPr>
          <w:rFonts w:cs="Arial"/>
        </w:rPr>
        <w:t xml:space="preserve">Upravni inšpektor pojasnjuje, da </w:t>
      </w:r>
      <w:r w:rsidR="00770BF9" w:rsidRPr="00770BF9">
        <w:rPr>
          <w:rFonts w:cs="Arial"/>
        </w:rPr>
        <w:t>elektronski podpis uradne osebe za posredovanje IJZ ne ustreza določbi petega odstavka 63.a</w:t>
      </w:r>
      <w:r w:rsidR="00770BF9" w:rsidRPr="002F108A">
        <w:rPr>
          <w:rStyle w:val="Sprotnaopomba-sklic"/>
          <w:rFonts w:cs="Arial"/>
        </w:rPr>
        <w:footnoteReference w:id="18"/>
      </w:r>
      <w:r w:rsidR="00770BF9" w:rsidRPr="00770BF9">
        <w:rPr>
          <w:rFonts w:cs="Arial"/>
        </w:rPr>
        <w:t xml:space="preserve"> UUP. Na dokumentu, ki je izdan v elektronski obliki in podpisanem z elektronskim podpisom, namreč ni označeno, da je podpisan z elektronskim podpisom, ni številke dokumenta, podatkov o izdajatelju, identifikacijski številki ter veljavnosti potrdila za elektronski podpis.</w:t>
      </w:r>
    </w:p>
    <w:p w14:paraId="2D5C48B5" w14:textId="77777777" w:rsidR="00E16735" w:rsidRPr="002F108A" w:rsidRDefault="00E16735" w:rsidP="00E16735">
      <w:pPr>
        <w:rPr>
          <w:rFonts w:cs="Arial"/>
          <w:szCs w:val="20"/>
        </w:rPr>
      </w:pPr>
    </w:p>
    <w:p w14:paraId="172F4F12" w14:textId="77777777" w:rsidR="00770BF9" w:rsidRPr="00312F55" w:rsidRDefault="00770BF9" w:rsidP="00AF5BD2">
      <w:pPr>
        <w:pStyle w:val="Odstavekseznama"/>
        <w:numPr>
          <w:ilvl w:val="1"/>
          <w:numId w:val="22"/>
        </w:numPr>
        <w:spacing w:before="0" w:line="260" w:lineRule="exact"/>
        <w:rPr>
          <w:rFonts w:cs="Arial"/>
          <w:b/>
          <w:szCs w:val="20"/>
        </w:rPr>
      </w:pPr>
      <w:r>
        <w:rPr>
          <w:rFonts w:cs="Arial"/>
          <w:b/>
          <w:szCs w:val="20"/>
        </w:rPr>
        <w:t>Zadeva</w:t>
      </w:r>
      <w:r w:rsidRPr="00312F55">
        <w:rPr>
          <w:rFonts w:cs="Arial"/>
          <w:b/>
          <w:bCs/>
          <w:szCs w:val="20"/>
        </w:rPr>
        <w:t xml:space="preserve"> št.</w:t>
      </w:r>
      <w:r>
        <w:rPr>
          <w:rFonts w:cs="Arial"/>
          <w:b/>
          <w:bCs/>
          <w:szCs w:val="20"/>
        </w:rPr>
        <w:t xml:space="preserve"> 090</w:t>
      </w:r>
      <w:r w:rsidRPr="00312F55">
        <w:rPr>
          <w:rFonts w:cs="Arial"/>
          <w:b/>
          <w:bCs/>
          <w:szCs w:val="20"/>
        </w:rPr>
        <w:t>-</w:t>
      </w:r>
      <w:r>
        <w:rPr>
          <w:rFonts w:cs="Arial"/>
          <w:b/>
          <w:bCs/>
          <w:szCs w:val="20"/>
        </w:rPr>
        <w:t>2</w:t>
      </w:r>
      <w:r w:rsidRPr="00312F55">
        <w:rPr>
          <w:rFonts w:cs="Arial"/>
          <w:b/>
          <w:bCs/>
          <w:szCs w:val="20"/>
        </w:rPr>
        <w:t>/202</w:t>
      </w:r>
      <w:r>
        <w:rPr>
          <w:rFonts w:cs="Arial"/>
          <w:b/>
          <w:bCs/>
          <w:szCs w:val="20"/>
        </w:rPr>
        <w:t>4</w:t>
      </w:r>
      <w:r w:rsidRPr="00312F55">
        <w:rPr>
          <w:rFonts w:cs="Arial"/>
          <w:b/>
          <w:bCs/>
          <w:szCs w:val="20"/>
        </w:rPr>
        <w:t xml:space="preserve"> - zahteva prosilca za dostop do informacije javnega značaja</w:t>
      </w:r>
    </w:p>
    <w:p w14:paraId="0CF92395" w14:textId="204276DF" w:rsidR="00770BF9" w:rsidRDefault="00770BF9" w:rsidP="00770BF9">
      <w:pPr>
        <w:pStyle w:val="Odstavekseznama"/>
        <w:spacing w:line="240" w:lineRule="exact"/>
        <w:ind w:left="0"/>
        <w:rPr>
          <w:rFonts w:cs="Arial"/>
          <w:szCs w:val="20"/>
        </w:rPr>
      </w:pPr>
      <w:r w:rsidRPr="00E16735">
        <w:rPr>
          <w:rFonts w:cs="Arial"/>
          <w:szCs w:val="20"/>
        </w:rPr>
        <w:t>ZVKDS</w:t>
      </w:r>
      <w:r w:rsidRPr="00384836">
        <w:rPr>
          <w:rFonts w:cs="Arial"/>
          <w:szCs w:val="20"/>
        </w:rPr>
        <w:t xml:space="preserve"> je dne </w:t>
      </w:r>
      <w:r>
        <w:rPr>
          <w:rFonts w:cs="Arial"/>
          <w:szCs w:val="20"/>
        </w:rPr>
        <w:t>5</w:t>
      </w:r>
      <w:r w:rsidRPr="00384836">
        <w:rPr>
          <w:rFonts w:cs="Arial"/>
          <w:szCs w:val="20"/>
        </w:rPr>
        <w:t xml:space="preserve">. </w:t>
      </w:r>
      <w:r>
        <w:rPr>
          <w:rFonts w:cs="Arial"/>
          <w:szCs w:val="20"/>
        </w:rPr>
        <w:t>2</w:t>
      </w:r>
      <w:r w:rsidRPr="00384836">
        <w:rPr>
          <w:rFonts w:cs="Arial"/>
          <w:szCs w:val="20"/>
        </w:rPr>
        <w:t>. 202</w:t>
      </w:r>
      <w:r>
        <w:rPr>
          <w:rFonts w:cs="Arial"/>
          <w:szCs w:val="20"/>
        </w:rPr>
        <w:t>4</w:t>
      </w:r>
      <w:r w:rsidRPr="00384836">
        <w:rPr>
          <w:rFonts w:cs="Arial"/>
          <w:szCs w:val="20"/>
        </w:rPr>
        <w:t xml:space="preserve"> po elektronski pošti prejel zahtevo prosilca za posredovanje </w:t>
      </w:r>
      <w:r>
        <w:rPr>
          <w:rFonts w:cs="Arial"/>
          <w:szCs w:val="20"/>
        </w:rPr>
        <w:t>IJZ</w:t>
      </w:r>
      <w:r w:rsidRPr="00384836">
        <w:rPr>
          <w:rFonts w:cs="Arial"/>
          <w:szCs w:val="20"/>
        </w:rPr>
        <w:t xml:space="preserve">. </w:t>
      </w:r>
    </w:p>
    <w:p w14:paraId="4CD6CDE4" w14:textId="77777777" w:rsidR="00770BF9" w:rsidRPr="002F108A" w:rsidRDefault="00770BF9" w:rsidP="00770BF9">
      <w:pPr>
        <w:spacing w:line="240" w:lineRule="exact"/>
        <w:rPr>
          <w:rFonts w:cs="Arial"/>
          <w:szCs w:val="20"/>
        </w:rPr>
      </w:pPr>
      <w:r w:rsidRPr="00E16735">
        <w:rPr>
          <w:rFonts w:cs="Arial"/>
          <w:szCs w:val="20"/>
        </w:rPr>
        <w:lastRenderedPageBreak/>
        <w:t>ZVKDS</w:t>
      </w:r>
      <w:r w:rsidRPr="002F108A">
        <w:t xml:space="preserve"> je dne </w:t>
      </w:r>
      <w:r>
        <w:t>15</w:t>
      </w:r>
      <w:r w:rsidRPr="002F108A">
        <w:t xml:space="preserve">. </w:t>
      </w:r>
      <w:r>
        <w:t>2</w:t>
      </w:r>
      <w:r w:rsidRPr="002F108A">
        <w:t>. 202</w:t>
      </w:r>
      <w:r>
        <w:t>4</w:t>
      </w:r>
      <w:r w:rsidRPr="002F108A">
        <w:t xml:space="preserve"> stranki z dopisom št. </w:t>
      </w:r>
      <w:r w:rsidRPr="00AF5BD2">
        <w:rPr>
          <w:u w:val="single"/>
        </w:rPr>
        <w:t>090-0001/2024-3</w:t>
      </w:r>
      <w:r w:rsidRPr="002F108A">
        <w:t xml:space="preserve"> posredoval IJZ. </w:t>
      </w:r>
      <w:r w:rsidRPr="002F108A">
        <w:rPr>
          <w:rFonts w:cs="Arial"/>
          <w:szCs w:val="20"/>
        </w:rPr>
        <w:t xml:space="preserve">Dopis je elektronsko podpisan s strani </w:t>
      </w:r>
      <w:r>
        <w:rPr>
          <w:rFonts w:cs="Arial"/>
          <w:szCs w:val="20"/>
        </w:rPr>
        <w:t>pooblaščenca za posredovanje IJZ</w:t>
      </w:r>
      <w:r w:rsidRPr="002F108A">
        <w:rPr>
          <w:rFonts w:cs="Arial"/>
          <w:szCs w:val="20"/>
        </w:rPr>
        <w:t>.</w:t>
      </w:r>
    </w:p>
    <w:p w14:paraId="67A57799" w14:textId="77777777" w:rsidR="00770BF9" w:rsidRPr="00770BF9" w:rsidRDefault="00770BF9" w:rsidP="00770BF9">
      <w:pPr>
        <w:spacing w:before="0" w:line="260" w:lineRule="exact"/>
        <w:ind w:left="720"/>
        <w:rPr>
          <w:rFonts w:cs="Arial"/>
          <w:szCs w:val="20"/>
          <w:lang w:eastAsia="sl-SI"/>
        </w:rPr>
      </w:pPr>
    </w:p>
    <w:p w14:paraId="51EA0544" w14:textId="2DD70C65" w:rsidR="00770BF9" w:rsidRPr="00770BF9" w:rsidRDefault="00770BF9" w:rsidP="00AF5BD2">
      <w:pPr>
        <w:numPr>
          <w:ilvl w:val="0"/>
          <w:numId w:val="25"/>
        </w:numPr>
        <w:spacing w:before="0" w:line="240" w:lineRule="exact"/>
        <w:rPr>
          <w:rFonts w:cs="Arial"/>
        </w:rPr>
      </w:pPr>
      <w:r w:rsidRPr="002F108A">
        <w:t>Upravni inšpektor iz pregleda dokumenta, ki je bil poslan stranki ugotavlja, da je ta bil delno anonimiziran, in so zbrisani delni osebni podatki.  Zato bi moral</w:t>
      </w:r>
      <w:r>
        <w:t xml:space="preserve"> ZVKDS</w:t>
      </w:r>
      <w:r w:rsidRPr="002F108A">
        <w:t xml:space="preserve"> </w:t>
      </w:r>
      <w:r w:rsidRPr="00770BF9">
        <w:rPr>
          <w:rFonts w:cs="Arial"/>
          <w:szCs w:val="20"/>
        </w:rPr>
        <w:t xml:space="preserve">ravnati v skladu z določbo drugega odstavka 22. člena ZDIJZ in izdati odločbo. ZVKDS je dolžan v primeru, </w:t>
      </w:r>
      <w:r w:rsidRPr="00770BF9">
        <w:rPr>
          <w:rFonts w:cs="Arial"/>
          <w:szCs w:val="20"/>
          <w:u w:val="single"/>
        </w:rPr>
        <w:t>da ne ugodi stranki v celoti,</w:t>
      </w:r>
      <w:r w:rsidRPr="00770BF9">
        <w:rPr>
          <w:rFonts w:cs="Arial"/>
          <w:szCs w:val="20"/>
        </w:rPr>
        <w:t xml:space="preserve"> izdati odločbo z vsemi sestavinami, kot jo določata ZDIJZ in ZUP. Upravni inšpektor ugotavlja, da je ZVKDS pri sestavi tega dokumenta kršil določbe 22. člena ZDIJZ.</w:t>
      </w:r>
    </w:p>
    <w:p w14:paraId="19D8F5FF" w14:textId="77777777" w:rsidR="00770BF9" w:rsidRPr="00770BF9" w:rsidRDefault="00770BF9" w:rsidP="00770BF9">
      <w:pPr>
        <w:spacing w:before="0" w:line="240" w:lineRule="exact"/>
        <w:ind w:left="720"/>
        <w:rPr>
          <w:rFonts w:cs="Arial"/>
        </w:rPr>
      </w:pPr>
    </w:p>
    <w:p w14:paraId="3361E784" w14:textId="2E035B14" w:rsidR="00770BF9" w:rsidRDefault="00770BF9" w:rsidP="00AF5BD2">
      <w:pPr>
        <w:numPr>
          <w:ilvl w:val="0"/>
          <w:numId w:val="25"/>
        </w:numPr>
        <w:spacing w:before="0" w:line="240" w:lineRule="exact"/>
        <w:rPr>
          <w:rFonts w:cs="Arial"/>
        </w:rPr>
      </w:pPr>
      <w:r w:rsidRPr="00770BF9">
        <w:rPr>
          <w:rFonts w:cs="Arial"/>
        </w:rPr>
        <w:t>Upravni inšpektor pojasnjuje, da elektronski podpis uradne osebe za posredovanje IJZ ne ustreza določbi petega odstavka 63.a UUP. Na dokumentu, ki je izdan v elektronski obliki in podpisanem z elektronskim podpisom, namreč ni označeno, da je podpisan z elektronskim podpisom, ni številke dokumenta, podatkov o izdajatelju, identifikacijski številki ter veljavnosti potrdila za elektronski podpis.</w:t>
      </w:r>
    </w:p>
    <w:p w14:paraId="49A387F0" w14:textId="77777777" w:rsidR="00AF5BD2" w:rsidRDefault="00AF5BD2" w:rsidP="00AF5BD2">
      <w:pPr>
        <w:spacing w:before="0" w:line="240" w:lineRule="exact"/>
        <w:ind w:left="360"/>
        <w:rPr>
          <w:rFonts w:cs="Arial"/>
        </w:rPr>
      </w:pPr>
    </w:p>
    <w:p w14:paraId="46D70896" w14:textId="51C9E6AE" w:rsidR="00AF5BD2" w:rsidRPr="00770BF9" w:rsidRDefault="00AF5BD2" w:rsidP="00AF5BD2">
      <w:pPr>
        <w:numPr>
          <w:ilvl w:val="0"/>
          <w:numId w:val="25"/>
        </w:numPr>
        <w:spacing w:before="0" w:line="240" w:lineRule="exact"/>
        <w:rPr>
          <w:rFonts w:cs="Arial"/>
        </w:rPr>
      </w:pPr>
      <w:r>
        <w:rPr>
          <w:rFonts w:cs="Arial"/>
        </w:rPr>
        <w:t xml:space="preserve">Dokument zadeve ima napačno zaporedno številko zadeve, saj ni prva zadeve v letu 2024, ampak druga.  </w:t>
      </w:r>
    </w:p>
    <w:p w14:paraId="4A66F466" w14:textId="77777777" w:rsidR="00E16735" w:rsidRDefault="00E16735" w:rsidP="00E16735">
      <w:pPr>
        <w:pStyle w:val="Odstavekseznama"/>
        <w:spacing w:line="240" w:lineRule="exact"/>
        <w:ind w:left="0"/>
        <w:rPr>
          <w:rFonts w:cs="Arial"/>
          <w:szCs w:val="20"/>
        </w:rPr>
      </w:pPr>
    </w:p>
    <w:p w14:paraId="7146FC88" w14:textId="4F645FE8" w:rsidR="00AF5BD2" w:rsidRPr="00312F55" w:rsidRDefault="00E16735" w:rsidP="00AF5BD2">
      <w:pPr>
        <w:pStyle w:val="Odstavekseznama"/>
        <w:numPr>
          <w:ilvl w:val="1"/>
          <w:numId w:val="22"/>
        </w:numPr>
        <w:spacing w:before="0" w:line="260" w:lineRule="exact"/>
        <w:rPr>
          <w:rFonts w:cs="Arial"/>
          <w:b/>
          <w:szCs w:val="20"/>
        </w:rPr>
      </w:pPr>
      <w:r>
        <w:rPr>
          <w:rFonts w:cs="Arial"/>
          <w:szCs w:val="20"/>
        </w:rPr>
        <w:t xml:space="preserve"> </w:t>
      </w:r>
      <w:r w:rsidR="00AF5BD2">
        <w:rPr>
          <w:rFonts w:cs="Arial"/>
          <w:b/>
          <w:szCs w:val="20"/>
        </w:rPr>
        <w:t>Zadeva</w:t>
      </w:r>
      <w:r w:rsidR="00AF5BD2" w:rsidRPr="00312F55">
        <w:rPr>
          <w:rFonts w:cs="Arial"/>
          <w:b/>
          <w:bCs/>
          <w:szCs w:val="20"/>
        </w:rPr>
        <w:t xml:space="preserve"> št.</w:t>
      </w:r>
      <w:r w:rsidR="00AF5BD2">
        <w:rPr>
          <w:rFonts w:cs="Arial"/>
          <w:b/>
          <w:bCs/>
          <w:szCs w:val="20"/>
        </w:rPr>
        <w:t xml:space="preserve"> 090</w:t>
      </w:r>
      <w:r w:rsidR="00AF5BD2" w:rsidRPr="00312F55">
        <w:rPr>
          <w:rFonts w:cs="Arial"/>
          <w:b/>
          <w:bCs/>
          <w:szCs w:val="20"/>
        </w:rPr>
        <w:t>-</w:t>
      </w:r>
      <w:r w:rsidR="00AF5BD2">
        <w:rPr>
          <w:rFonts w:cs="Arial"/>
          <w:b/>
          <w:bCs/>
          <w:szCs w:val="20"/>
        </w:rPr>
        <w:t>22</w:t>
      </w:r>
      <w:r w:rsidR="00AF5BD2" w:rsidRPr="00312F55">
        <w:rPr>
          <w:rFonts w:cs="Arial"/>
          <w:b/>
          <w:bCs/>
          <w:szCs w:val="20"/>
        </w:rPr>
        <w:t>/202</w:t>
      </w:r>
      <w:r w:rsidR="00AF5BD2">
        <w:rPr>
          <w:rFonts w:cs="Arial"/>
          <w:b/>
          <w:bCs/>
          <w:szCs w:val="20"/>
        </w:rPr>
        <w:t>4</w:t>
      </w:r>
      <w:r w:rsidR="00AF5BD2" w:rsidRPr="00312F55">
        <w:rPr>
          <w:rFonts w:cs="Arial"/>
          <w:b/>
          <w:bCs/>
          <w:szCs w:val="20"/>
        </w:rPr>
        <w:t xml:space="preserve"> - zahteva prosilca za dostop do informacije javnega značaja</w:t>
      </w:r>
    </w:p>
    <w:p w14:paraId="02B63EE1" w14:textId="77777777" w:rsidR="00AF5BD2" w:rsidRDefault="00AF5BD2" w:rsidP="00AF5BD2">
      <w:pPr>
        <w:suppressAutoHyphens/>
        <w:spacing w:before="0" w:line="240" w:lineRule="exact"/>
        <w:rPr>
          <w:rFonts w:cs="Arial"/>
          <w:szCs w:val="20"/>
        </w:rPr>
      </w:pPr>
    </w:p>
    <w:p w14:paraId="2501CD7A" w14:textId="70B9D760" w:rsidR="00AF5BD2" w:rsidRPr="00125341" w:rsidRDefault="00AF5BD2" w:rsidP="00AF5BD2">
      <w:pPr>
        <w:suppressAutoHyphens/>
        <w:spacing w:before="0" w:line="240" w:lineRule="exact"/>
        <w:rPr>
          <w:rFonts w:cs="Arial"/>
          <w:szCs w:val="20"/>
        </w:rPr>
      </w:pPr>
      <w:r w:rsidRPr="00E16735">
        <w:rPr>
          <w:rFonts w:cs="Arial"/>
          <w:szCs w:val="20"/>
        </w:rPr>
        <w:t>ZVKDS</w:t>
      </w:r>
      <w:r w:rsidRPr="00384836">
        <w:rPr>
          <w:rFonts w:cs="Arial"/>
          <w:szCs w:val="20"/>
        </w:rPr>
        <w:t xml:space="preserve"> je dne </w:t>
      </w:r>
      <w:r>
        <w:rPr>
          <w:rFonts w:cs="Arial"/>
          <w:szCs w:val="20"/>
        </w:rPr>
        <w:t>13</w:t>
      </w:r>
      <w:r w:rsidRPr="00384836">
        <w:rPr>
          <w:rFonts w:cs="Arial"/>
          <w:szCs w:val="20"/>
        </w:rPr>
        <w:t xml:space="preserve">. </w:t>
      </w:r>
      <w:r>
        <w:rPr>
          <w:rFonts w:cs="Arial"/>
          <w:szCs w:val="20"/>
        </w:rPr>
        <w:t>3</w:t>
      </w:r>
      <w:r w:rsidRPr="00384836">
        <w:rPr>
          <w:rFonts w:cs="Arial"/>
          <w:szCs w:val="20"/>
        </w:rPr>
        <w:t>. 202</w:t>
      </w:r>
      <w:r>
        <w:rPr>
          <w:rFonts w:cs="Arial"/>
          <w:szCs w:val="20"/>
        </w:rPr>
        <w:t>4</w:t>
      </w:r>
      <w:r w:rsidRPr="00384836">
        <w:rPr>
          <w:rFonts w:cs="Arial"/>
          <w:szCs w:val="20"/>
        </w:rPr>
        <w:t xml:space="preserve"> po elektronski pošti prejel zahtevo prosilca za posredovanje </w:t>
      </w:r>
      <w:r>
        <w:rPr>
          <w:rFonts w:cs="Arial"/>
          <w:szCs w:val="20"/>
        </w:rPr>
        <w:t>IJZ</w:t>
      </w:r>
      <w:r w:rsidRPr="00384836">
        <w:rPr>
          <w:rFonts w:cs="Arial"/>
          <w:szCs w:val="20"/>
        </w:rPr>
        <w:t xml:space="preserve">. </w:t>
      </w:r>
      <w:r w:rsidRPr="00125341">
        <w:rPr>
          <w:rFonts w:cs="Arial"/>
          <w:szCs w:val="20"/>
        </w:rPr>
        <w:t>Na dokumentu je odtisnjena prejemn</w:t>
      </w:r>
      <w:r w:rsidR="000715F9">
        <w:rPr>
          <w:rFonts w:cs="Arial"/>
          <w:szCs w:val="20"/>
        </w:rPr>
        <w:t>a</w:t>
      </w:r>
      <w:r w:rsidRPr="00125341">
        <w:rPr>
          <w:rFonts w:cs="Arial"/>
          <w:szCs w:val="20"/>
        </w:rPr>
        <w:t xml:space="preserve"> štampiljka z datumom prejema </w:t>
      </w:r>
      <w:r>
        <w:rPr>
          <w:rFonts w:cs="Arial"/>
          <w:szCs w:val="20"/>
        </w:rPr>
        <w:t>13. 3. 2024</w:t>
      </w:r>
      <w:r w:rsidRPr="00125341">
        <w:rPr>
          <w:rFonts w:cs="Arial"/>
          <w:szCs w:val="20"/>
        </w:rPr>
        <w:t xml:space="preserve">. </w:t>
      </w:r>
    </w:p>
    <w:p w14:paraId="5134892D" w14:textId="77777777" w:rsidR="00AF5BD2" w:rsidRDefault="00AF5BD2" w:rsidP="00AF5BD2">
      <w:pPr>
        <w:spacing w:before="0" w:line="260" w:lineRule="exact"/>
        <w:ind w:left="720"/>
        <w:rPr>
          <w:rFonts w:cs="Arial"/>
          <w:szCs w:val="20"/>
        </w:rPr>
      </w:pPr>
    </w:p>
    <w:p w14:paraId="677F649A" w14:textId="1D61BD99" w:rsidR="00AF5BD2" w:rsidRPr="00AF5BD2" w:rsidRDefault="00AF5BD2" w:rsidP="00AF5BD2">
      <w:pPr>
        <w:numPr>
          <w:ilvl w:val="0"/>
          <w:numId w:val="18"/>
        </w:numPr>
        <w:spacing w:before="0" w:line="260" w:lineRule="exact"/>
        <w:rPr>
          <w:rFonts w:cs="Arial"/>
          <w:szCs w:val="20"/>
        </w:rPr>
      </w:pPr>
      <w:r w:rsidRPr="00D52DCC">
        <w:t xml:space="preserve">Upravni inšpektor pojasnjuje, da se pošta v elektronski obliki ne tiska in se na njo tudi ne odtisne prejemna štampiljka.  </w:t>
      </w:r>
    </w:p>
    <w:p w14:paraId="1140F4D3" w14:textId="77777777" w:rsidR="00AF5BD2" w:rsidRDefault="00AF5BD2" w:rsidP="00AF5BD2">
      <w:pPr>
        <w:spacing w:before="0" w:line="260" w:lineRule="exact"/>
        <w:rPr>
          <w:rFonts w:cs="Arial"/>
          <w:szCs w:val="20"/>
        </w:rPr>
      </w:pPr>
    </w:p>
    <w:p w14:paraId="15B3C606" w14:textId="17B856F0" w:rsidR="00AF5BD2" w:rsidRPr="00D52DCC" w:rsidRDefault="00AF5BD2" w:rsidP="00AF5BD2">
      <w:pPr>
        <w:spacing w:before="0" w:line="260" w:lineRule="exact"/>
        <w:rPr>
          <w:rFonts w:cs="Arial"/>
          <w:szCs w:val="20"/>
        </w:rPr>
      </w:pPr>
      <w:r w:rsidRPr="00E16735">
        <w:rPr>
          <w:rFonts w:cs="Arial"/>
          <w:szCs w:val="20"/>
        </w:rPr>
        <w:t>ZVKDS</w:t>
      </w:r>
      <w:r w:rsidRPr="00384836">
        <w:rPr>
          <w:rFonts w:cs="Arial"/>
          <w:szCs w:val="20"/>
        </w:rPr>
        <w:t xml:space="preserve"> je dne </w:t>
      </w:r>
      <w:r>
        <w:rPr>
          <w:rFonts w:cs="Arial"/>
          <w:szCs w:val="20"/>
        </w:rPr>
        <w:t>15</w:t>
      </w:r>
      <w:r w:rsidRPr="00384836">
        <w:rPr>
          <w:rFonts w:cs="Arial"/>
          <w:szCs w:val="20"/>
        </w:rPr>
        <w:t xml:space="preserve">. </w:t>
      </w:r>
      <w:r>
        <w:rPr>
          <w:rFonts w:cs="Arial"/>
          <w:szCs w:val="20"/>
        </w:rPr>
        <w:t>3</w:t>
      </w:r>
      <w:r w:rsidRPr="00384836">
        <w:rPr>
          <w:rFonts w:cs="Arial"/>
          <w:szCs w:val="20"/>
        </w:rPr>
        <w:t>. 202</w:t>
      </w:r>
      <w:r>
        <w:rPr>
          <w:rFonts w:cs="Arial"/>
          <w:szCs w:val="20"/>
        </w:rPr>
        <w:t>4</w:t>
      </w:r>
      <w:r w:rsidRPr="00384836">
        <w:rPr>
          <w:rFonts w:cs="Arial"/>
          <w:szCs w:val="20"/>
        </w:rPr>
        <w:t xml:space="preserve"> </w:t>
      </w:r>
      <w:r>
        <w:rPr>
          <w:rFonts w:cs="Arial"/>
          <w:szCs w:val="20"/>
        </w:rPr>
        <w:t>sestavil uradni zaznamek, da z dokumentov razpolaga in ga bo poslal prosilcu.</w:t>
      </w:r>
    </w:p>
    <w:p w14:paraId="42E61FDF" w14:textId="3CE1CD01" w:rsidR="00AF5BD2" w:rsidRPr="002F108A" w:rsidRDefault="00AF5BD2" w:rsidP="00AF5BD2">
      <w:pPr>
        <w:spacing w:line="240" w:lineRule="exact"/>
        <w:rPr>
          <w:rFonts w:cs="Arial"/>
          <w:szCs w:val="20"/>
        </w:rPr>
      </w:pPr>
      <w:r w:rsidRPr="00E16735">
        <w:rPr>
          <w:rFonts w:cs="Arial"/>
          <w:szCs w:val="20"/>
        </w:rPr>
        <w:t>ZVKDS</w:t>
      </w:r>
      <w:r w:rsidRPr="002F108A">
        <w:t xml:space="preserve"> je dne </w:t>
      </w:r>
      <w:r>
        <w:t>15</w:t>
      </w:r>
      <w:r w:rsidRPr="002F108A">
        <w:t xml:space="preserve">. </w:t>
      </w:r>
      <w:r>
        <w:t>2</w:t>
      </w:r>
      <w:r w:rsidRPr="002F108A">
        <w:t>. 202</w:t>
      </w:r>
      <w:r>
        <w:t>4</w:t>
      </w:r>
      <w:r w:rsidRPr="002F108A">
        <w:t xml:space="preserve"> stranki z dopisom št. </w:t>
      </w:r>
      <w:r w:rsidRPr="00AF5BD2">
        <w:t>090-0022/2024-3</w:t>
      </w:r>
      <w:r w:rsidRPr="002F108A">
        <w:t xml:space="preserve"> posredoval IJZ. </w:t>
      </w:r>
      <w:r>
        <w:rPr>
          <w:rFonts w:cs="Arial"/>
          <w:szCs w:val="20"/>
        </w:rPr>
        <w:t xml:space="preserve"> </w:t>
      </w:r>
    </w:p>
    <w:p w14:paraId="11618262" w14:textId="77777777" w:rsidR="00AF5BD2" w:rsidRPr="00770BF9" w:rsidRDefault="00AF5BD2" w:rsidP="00AF5BD2">
      <w:pPr>
        <w:spacing w:before="0" w:line="260" w:lineRule="exact"/>
        <w:ind w:left="720"/>
        <w:rPr>
          <w:rFonts w:cs="Arial"/>
          <w:szCs w:val="20"/>
          <w:lang w:eastAsia="sl-SI"/>
        </w:rPr>
      </w:pPr>
    </w:p>
    <w:p w14:paraId="64D3B14E" w14:textId="7D9C854F" w:rsidR="00AF5BD2" w:rsidRPr="00770BF9" w:rsidRDefault="00AF5BD2" w:rsidP="00AF5BD2">
      <w:pPr>
        <w:numPr>
          <w:ilvl w:val="0"/>
          <w:numId w:val="25"/>
        </w:numPr>
        <w:spacing w:before="0" w:line="240" w:lineRule="exact"/>
        <w:rPr>
          <w:rFonts w:cs="Arial"/>
        </w:rPr>
      </w:pPr>
      <w:r w:rsidRPr="002F108A">
        <w:t>Upravni inšpektor iz pregleda dokumenta, ki je bil poslan stranki ugotavlja, da je ta bil delno anonimiziran, in so zbrisani osebni podatki</w:t>
      </w:r>
      <w:r>
        <w:t xml:space="preserve"> investitorja</w:t>
      </w:r>
      <w:r w:rsidRPr="002F108A">
        <w:t>. Zato bi moral</w:t>
      </w:r>
      <w:r>
        <w:t xml:space="preserve"> ZVKDS</w:t>
      </w:r>
      <w:r w:rsidRPr="002F108A">
        <w:t xml:space="preserve"> </w:t>
      </w:r>
      <w:r w:rsidRPr="00770BF9">
        <w:rPr>
          <w:rFonts w:cs="Arial"/>
          <w:szCs w:val="20"/>
        </w:rPr>
        <w:t xml:space="preserve">ravnati v skladu z določbo drugega odstavka 22. člena ZDIJZ in izdati odločbo. ZVKDS je dolžan v primeru, </w:t>
      </w:r>
      <w:r w:rsidRPr="00770BF9">
        <w:rPr>
          <w:rFonts w:cs="Arial"/>
          <w:szCs w:val="20"/>
          <w:u w:val="single"/>
        </w:rPr>
        <w:t>da ne ugodi stranki v celoti,</w:t>
      </w:r>
      <w:r w:rsidRPr="00770BF9">
        <w:rPr>
          <w:rFonts w:cs="Arial"/>
          <w:szCs w:val="20"/>
        </w:rPr>
        <w:t xml:space="preserve"> izdati odločbo z vsemi sestavinami, kot jo določata ZDIJZ in ZUP. Upravni inšpektor ugotavlja, da je ZVKDS pri sestavi tega dokumenta kršil določbe 22. člena ZDIJZ.</w:t>
      </w:r>
    </w:p>
    <w:p w14:paraId="2845F705" w14:textId="77777777" w:rsidR="00AF5BD2" w:rsidRPr="00770BF9" w:rsidRDefault="00AF5BD2" w:rsidP="00AF5BD2">
      <w:pPr>
        <w:spacing w:before="0" w:line="240" w:lineRule="exact"/>
        <w:ind w:left="720"/>
        <w:rPr>
          <w:rFonts w:cs="Arial"/>
        </w:rPr>
      </w:pPr>
    </w:p>
    <w:p w14:paraId="012BAFA0" w14:textId="0FA649A4" w:rsidR="000F2D8D" w:rsidRPr="00125341" w:rsidRDefault="00AF5BD2" w:rsidP="00897041">
      <w:pPr>
        <w:spacing w:before="0" w:line="240" w:lineRule="exact"/>
        <w:rPr>
          <w:rFonts w:cs="Arial"/>
          <w:szCs w:val="20"/>
        </w:rPr>
      </w:pPr>
      <w:r>
        <w:rPr>
          <w:rFonts w:cs="Arial"/>
        </w:rPr>
        <w:t xml:space="preserve"> </w:t>
      </w:r>
    </w:p>
    <w:p w14:paraId="6A9F3C6E" w14:textId="77777777" w:rsidR="00FF6D94" w:rsidRPr="00125341" w:rsidRDefault="00FF6D94" w:rsidP="00FF6D94">
      <w:pPr>
        <w:suppressAutoHyphens/>
        <w:spacing w:before="0" w:line="240" w:lineRule="exact"/>
        <w:ind w:left="360"/>
        <w:jc w:val="center"/>
        <w:rPr>
          <w:rFonts w:cs="Arial"/>
          <w:b/>
          <w:szCs w:val="20"/>
        </w:rPr>
      </w:pPr>
    </w:p>
    <w:p w14:paraId="79DE3C52" w14:textId="77777777" w:rsidR="00FF6D94" w:rsidRPr="00125341" w:rsidRDefault="00FF6D94" w:rsidP="00FF6D94">
      <w:pPr>
        <w:suppressAutoHyphens/>
        <w:spacing w:before="0" w:line="240" w:lineRule="exact"/>
        <w:ind w:left="360"/>
        <w:jc w:val="center"/>
        <w:rPr>
          <w:rFonts w:cs="Arial"/>
          <w:b/>
          <w:szCs w:val="20"/>
        </w:rPr>
      </w:pPr>
      <w:r w:rsidRPr="00125341">
        <w:rPr>
          <w:rFonts w:cs="Arial"/>
          <w:b/>
          <w:szCs w:val="20"/>
        </w:rPr>
        <w:t>UKREPI:</w:t>
      </w:r>
    </w:p>
    <w:p w14:paraId="5DBD195D" w14:textId="77777777" w:rsidR="00FF6D94" w:rsidRPr="00125341" w:rsidRDefault="00FF6D94" w:rsidP="00FF6D94">
      <w:pPr>
        <w:spacing w:before="0" w:line="240" w:lineRule="exact"/>
        <w:rPr>
          <w:rFonts w:cs="Arial"/>
          <w:szCs w:val="20"/>
        </w:rPr>
      </w:pPr>
    </w:p>
    <w:p w14:paraId="3A82DD20" w14:textId="77777777" w:rsidR="00FF6D94" w:rsidRPr="00125341" w:rsidRDefault="00FF6D94" w:rsidP="00FF6D94">
      <w:pPr>
        <w:spacing w:before="0" w:line="240" w:lineRule="exact"/>
        <w:rPr>
          <w:rFonts w:cs="Arial"/>
          <w:szCs w:val="20"/>
        </w:rPr>
      </w:pPr>
      <w:r w:rsidRPr="00125341">
        <w:rPr>
          <w:rFonts w:cs="Arial"/>
          <w:szCs w:val="20"/>
        </w:rPr>
        <w:t>Upravni inšpektor na podlagi 307. f  člena Zakona o splošnem upravnem postopku</w:t>
      </w:r>
    </w:p>
    <w:p w14:paraId="4969F462" w14:textId="77777777" w:rsidR="00FF6D94" w:rsidRPr="00125341" w:rsidRDefault="00FF6D94" w:rsidP="00FF6D94">
      <w:pPr>
        <w:spacing w:before="0" w:line="240" w:lineRule="exact"/>
        <w:rPr>
          <w:rFonts w:cs="Arial"/>
          <w:szCs w:val="20"/>
        </w:rPr>
      </w:pPr>
    </w:p>
    <w:p w14:paraId="00D132B1" w14:textId="77777777" w:rsidR="00FF6D94" w:rsidRPr="00125341" w:rsidRDefault="00FF6D94" w:rsidP="00FF6D94">
      <w:pPr>
        <w:spacing w:before="0" w:line="240" w:lineRule="exact"/>
        <w:rPr>
          <w:rFonts w:cs="Arial"/>
          <w:szCs w:val="20"/>
        </w:rPr>
      </w:pPr>
    </w:p>
    <w:p w14:paraId="749250AB" w14:textId="77777777" w:rsidR="00FF6D94" w:rsidRPr="00125341" w:rsidRDefault="00FF6D94" w:rsidP="00FF6D94">
      <w:pPr>
        <w:spacing w:before="0" w:line="240" w:lineRule="exact"/>
        <w:jc w:val="center"/>
        <w:rPr>
          <w:rFonts w:cs="Arial"/>
          <w:b/>
          <w:szCs w:val="20"/>
        </w:rPr>
      </w:pPr>
      <w:r w:rsidRPr="00125341">
        <w:rPr>
          <w:rFonts w:cs="Arial"/>
          <w:b/>
          <w:szCs w:val="20"/>
        </w:rPr>
        <w:t>odreja:</w:t>
      </w:r>
    </w:p>
    <w:p w14:paraId="2C2D9BF2" w14:textId="77777777" w:rsidR="00FF6D94" w:rsidRPr="00125341" w:rsidRDefault="00FF6D94" w:rsidP="00FF6D94">
      <w:pPr>
        <w:spacing w:before="0"/>
        <w:rPr>
          <w:rFonts w:cs="Arial"/>
        </w:rPr>
      </w:pPr>
    </w:p>
    <w:p w14:paraId="6CC4609D" w14:textId="77777777" w:rsidR="00FF6D94" w:rsidRPr="00125341" w:rsidRDefault="00FF6D94" w:rsidP="00FF6D94">
      <w:pPr>
        <w:autoSpaceDE w:val="0"/>
        <w:autoSpaceDN w:val="0"/>
        <w:adjustRightInd w:val="0"/>
        <w:rPr>
          <w:rFonts w:cs="Arial"/>
          <w:szCs w:val="20"/>
        </w:rPr>
      </w:pPr>
      <w:r w:rsidRPr="00125341">
        <w:rPr>
          <w:rFonts w:cs="Arial"/>
          <w:szCs w:val="20"/>
        </w:rPr>
        <w:t>generalnemu direktorju ZVKDS Jerneju Hudolinu:</w:t>
      </w:r>
    </w:p>
    <w:p w14:paraId="4D222F59" w14:textId="2C274265" w:rsidR="00147D2D" w:rsidRPr="00902193" w:rsidRDefault="00147D2D" w:rsidP="00147D2D">
      <w:pPr>
        <w:numPr>
          <w:ilvl w:val="0"/>
          <w:numId w:val="26"/>
        </w:numPr>
        <w:spacing w:line="240" w:lineRule="exact"/>
        <w:rPr>
          <w:rFonts w:cs="Arial"/>
          <w:b/>
          <w:szCs w:val="20"/>
        </w:rPr>
      </w:pPr>
      <w:r w:rsidRPr="00902193">
        <w:rPr>
          <w:rFonts w:cs="Arial"/>
          <w:szCs w:val="20"/>
        </w:rPr>
        <w:lastRenderedPageBreak/>
        <w:t xml:space="preserve">da z ugotovitvami tega inšpekcijskega nadzora in vsebino izdanega zapisnika </w:t>
      </w:r>
      <w:r w:rsidRPr="00902193">
        <w:rPr>
          <w:rFonts w:cs="Arial"/>
          <w:b/>
          <w:bCs/>
          <w:szCs w:val="20"/>
          <w:u w:val="single"/>
        </w:rPr>
        <w:t>ponovno seznani vse uradne osebe</w:t>
      </w:r>
      <w:r w:rsidRPr="00902193">
        <w:rPr>
          <w:rFonts w:cs="Arial"/>
          <w:szCs w:val="20"/>
        </w:rPr>
        <w:t>, ki vodijo upravne postopke in jih opozori na spoštovanje določb ZUP, GZ-1, ZDIJZ in UUP v postopkih v katerih je bil opravljen nadzor;</w:t>
      </w:r>
    </w:p>
    <w:p w14:paraId="33D0A5B3" w14:textId="13418D85" w:rsidR="00147D2D" w:rsidRPr="00902193" w:rsidRDefault="00147D2D" w:rsidP="00902193">
      <w:pPr>
        <w:numPr>
          <w:ilvl w:val="0"/>
          <w:numId w:val="26"/>
        </w:numPr>
        <w:spacing w:before="0" w:line="260" w:lineRule="atLeast"/>
        <w:contextualSpacing/>
        <w:rPr>
          <w:rFonts w:cs="Arial"/>
          <w:szCs w:val="20"/>
        </w:rPr>
      </w:pPr>
      <w:r w:rsidRPr="00902193">
        <w:rPr>
          <w:rFonts w:cs="Arial"/>
          <w:szCs w:val="20"/>
        </w:rPr>
        <w:t xml:space="preserve">da </w:t>
      </w:r>
      <w:r w:rsidRPr="00902193">
        <w:rPr>
          <w:rFonts w:cs="Arial"/>
        </w:rPr>
        <w:t>IJS</w:t>
      </w:r>
      <w:r w:rsidR="00266344" w:rsidRPr="00902193">
        <w:rPr>
          <w:rFonts w:cs="Arial"/>
        </w:rPr>
        <w:t xml:space="preserve"> </w:t>
      </w:r>
      <w:r w:rsidR="00266344" w:rsidRPr="00902193">
        <w:rPr>
          <w:rFonts w:cs="Arial"/>
          <w:b/>
          <w:bCs/>
          <w:u w:val="single"/>
        </w:rPr>
        <w:t xml:space="preserve">najkasneje do </w:t>
      </w:r>
      <w:r w:rsidR="00902193" w:rsidRPr="00902193">
        <w:rPr>
          <w:rFonts w:cs="Arial"/>
          <w:b/>
          <w:bCs/>
          <w:u w:val="single"/>
        </w:rPr>
        <w:t>22. 5. 2024</w:t>
      </w:r>
      <w:r w:rsidRPr="00902193">
        <w:rPr>
          <w:rFonts w:cs="Arial"/>
        </w:rPr>
        <w:t xml:space="preserve"> pošlje poročilo </w:t>
      </w:r>
      <w:r w:rsidRPr="00902193">
        <w:rPr>
          <w:rFonts w:cs="Arial"/>
          <w:b/>
          <w:bCs/>
          <w:u w:val="single"/>
        </w:rPr>
        <w:t>z dokazili</w:t>
      </w:r>
      <w:r w:rsidRPr="00902193">
        <w:rPr>
          <w:rFonts w:cs="Arial"/>
        </w:rPr>
        <w:t xml:space="preserve"> o tem, kakšne ukrepe je izvedel, da v bodoče ne bo več prihajalo do ugotovljenih kršitev pravil upravnega poslovanja in upravnega postopka</w:t>
      </w:r>
      <w:r w:rsidR="00266344" w:rsidRPr="00902193">
        <w:rPr>
          <w:rFonts w:cs="Arial"/>
        </w:rPr>
        <w:t>.</w:t>
      </w:r>
    </w:p>
    <w:p w14:paraId="6671A4AF" w14:textId="1E47C865" w:rsidR="00147D2D" w:rsidRPr="00902193" w:rsidRDefault="00147D2D" w:rsidP="00147D2D">
      <w:pPr>
        <w:spacing w:line="260" w:lineRule="atLeast"/>
        <w:rPr>
          <w:rFonts w:cs="Arial"/>
          <w:b/>
          <w:bCs/>
        </w:rPr>
      </w:pPr>
      <w:r w:rsidRPr="00902193">
        <w:rPr>
          <w:rFonts w:cs="Arial"/>
          <w:b/>
          <w:bCs/>
        </w:rPr>
        <w:t xml:space="preserve">V poročilo </w:t>
      </w:r>
      <w:r w:rsidRPr="00902193">
        <w:rPr>
          <w:rFonts w:cs="Arial"/>
          <w:b/>
          <w:bCs/>
          <w:u w:val="single"/>
        </w:rPr>
        <w:t>je potrebno navesti</w:t>
      </w:r>
      <w:r w:rsidRPr="00902193">
        <w:rPr>
          <w:rFonts w:cs="Arial"/>
          <w:b/>
          <w:bCs/>
        </w:rPr>
        <w:t xml:space="preserve"> tudi, kakšne ukrepe je sprejel glede ugotovljenih kršitev, glede na to, da so bile enake kršitve ugotovljene že v nadzoru leta 2023, generalni direktor ZVKDS pa je sprejel ukrepe, na podlagi katerih naj do ugotovljenih nepravilnosti ne bi več prihajalo, katere pa, </w:t>
      </w:r>
      <w:r w:rsidRPr="00902193">
        <w:rPr>
          <w:rFonts w:cs="Arial"/>
          <w:b/>
          <w:bCs/>
          <w:u w:val="single"/>
        </w:rPr>
        <w:t>kot to izhaja iz predmetnega zapisnika, nekatere uradne osebe pri svojem delu še vedno ne spoštujejo</w:t>
      </w:r>
      <w:r w:rsidRPr="00902193">
        <w:rPr>
          <w:rFonts w:cs="Arial"/>
          <w:b/>
          <w:bCs/>
        </w:rPr>
        <w:t xml:space="preserve"> in s tem še naprej kršijo predpise. </w:t>
      </w:r>
    </w:p>
    <w:p w14:paraId="30C7B38E" w14:textId="77777777" w:rsidR="00147D2D" w:rsidRPr="00902193" w:rsidRDefault="00147D2D" w:rsidP="00147D2D">
      <w:pPr>
        <w:spacing w:before="0"/>
        <w:rPr>
          <w:rFonts w:cs="Arial"/>
          <w:szCs w:val="20"/>
        </w:rPr>
      </w:pPr>
    </w:p>
    <w:p w14:paraId="57C1ED82" w14:textId="78400A3A" w:rsidR="00FF6D94" w:rsidRPr="00125341" w:rsidRDefault="00FF6D94" w:rsidP="00147D2D">
      <w:pPr>
        <w:suppressAutoHyphens/>
        <w:spacing w:before="0"/>
      </w:pPr>
    </w:p>
    <w:p w14:paraId="45C1848B" w14:textId="77777777" w:rsidR="00FF6D94" w:rsidRPr="00125341" w:rsidRDefault="00FF6D94" w:rsidP="00FF6D94">
      <w:pPr>
        <w:spacing w:before="0"/>
        <w:rPr>
          <w:rFonts w:cs="Arial"/>
          <w:szCs w:val="20"/>
        </w:rPr>
      </w:pPr>
      <w:r w:rsidRPr="00125341">
        <w:rPr>
          <w:rFonts w:cs="Arial"/>
          <w:szCs w:val="20"/>
        </w:rPr>
        <w:t xml:space="preserve"> </w:t>
      </w:r>
    </w:p>
    <w:p w14:paraId="2C06AD0D" w14:textId="77777777" w:rsidR="00FF6D94" w:rsidRPr="00125341" w:rsidRDefault="00FF6D94" w:rsidP="00FF6D94">
      <w:pPr>
        <w:spacing w:before="0" w:line="240" w:lineRule="exact"/>
        <w:jc w:val="center"/>
        <w:rPr>
          <w:rFonts w:cs="Arial"/>
          <w:szCs w:val="20"/>
        </w:rPr>
      </w:pPr>
      <w:r w:rsidRPr="00125341">
        <w:rPr>
          <w:rFonts w:cs="Arial"/>
          <w:szCs w:val="20"/>
        </w:rPr>
        <w:t xml:space="preserve">  mag. Darko Gradišnik</w:t>
      </w:r>
    </w:p>
    <w:p w14:paraId="17299C6C" w14:textId="77777777" w:rsidR="00FF6D94" w:rsidRPr="00125341" w:rsidRDefault="00FF6D94" w:rsidP="00FF6D94">
      <w:pPr>
        <w:spacing w:before="0" w:line="240" w:lineRule="exact"/>
        <w:jc w:val="center"/>
        <w:rPr>
          <w:rFonts w:cs="Arial"/>
          <w:szCs w:val="20"/>
        </w:rPr>
      </w:pPr>
      <w:r w:rsidRPr="00125341">
        <w:rPr>
          <w:rFonts w:cs="Arial"/>
          <w:szCs w:val="20"/>
        </w:rPr>
        <w:t xml:space="preserve">     Upravni inšpektor</w:t>
      </w:r>
    </w:p>
    <w:p w14:paraId="3262A6C3" w14:textId="77777777" w:rsidR="00FF6D94" w:rsidRPr="00125341" w:rsidRDefault="00FF6D94" w:rsidP="00FF6D94">
      <w:pPr>
        <w:spacing w:before="0" w:line="240" w:lineRule="exact"/>
        <w:jc w:val="center"/>
        <w:rPr>
          <w:rFonts w:cs="Arial"/>
          <w:szCs w:val="20"/>
        </w:rPr>
      </w:pPr>
      <w:r w:rsidRPr="00125341">
        <w:rPr>
          <w:rFonts w:cs="Arial"/>
          <w:szCs w:val="20"/>
        </w:rPr>
        <w:t xml:space="preserve">      Inšpektor višji svetnik</w:t>
      </w:r>
    </w:p>
    <w:p w14:paraId="161CE516" w14:textId="77777777" w:rsidR="00147D2D" w:rsidRDefault="00147D2D" w:rsidP="00FF6D94">
      <w:pPr>
        <w:pStyle w:val="podpisi"/>
        <w:spacing w:before="0"/>
        <w:rPr>
          <w:rFonts w:cs="Arial"/>
          <w:lang w:val="sl-SI"/>
        </w:rPr>
      </w:pPr>
    </w:p>
    <w:p w14:paraId="76A7BEAC" w14:textId="42DF9326" w:rsidR="00FF6D94" w:rsidRPr="00125341" w:rsidRDefault="00FF6D94" w:rsidP="00FF6D94">
      <w:pPr>
        <w:pStyle w:val="podpisi"/>
        <w:spacing w:before="0"/>
        <w:rPr>
          <w:rFonts w:cs="Arial"/>
          <w:lang w:val="sl-SI"/>
        </w:rPr>
      </w:pPr>
      <w:r w:rsidRPr="00125341">
        <w:rPr>
          <w:rFonts w:cs="Arial"/>
          <w:lang w:val="sl-SI"/>
        </w:rPr>
        <w:t xml:space="preserve">Vročiti: </w:t>
      </w:r>
    </w:p>
    <w:p w14:paraId="558B327B" w14:textId="4F6F1065" w:rsidR="00C37603" w:rsidRPr="00FF6D94" w:rsidRDefault="00FF6D94" w:rsidP="00AF5BD2">
      <w:pPr>
        <w:pStyle w:val="Odstavekseznama"/>
        <w:numPr>
          <w:ilvl w:val="0"/>
          <w:numId w:val="11"/>
        </w:numPr>
        <w:autoSpaceDE w:val="0"/>
        <w:autoSpaceDN w:val="0"/>
        <w:adjustRightInd w:val="0"/>
        <w:spacing w:before="0" w:line="260" w:lineRule="exact"/>
        <w:rPr>
          <w:rFonts w:cs="Arial"/>
          <w:szCs w:val="20"/>
        </w:rPr>
      </w:pPr>
      <w:r w:rsidRPr="00FF6D94">
        <w:rPr>
          <w:rFonts w:cs="Arial"/>
          <w:szCs w:val="20"/>
        </w:rPr>
        <w:t xml:space="preserve">Zavod za varstvo kulturne dediščine Slovenije, </w:t>
      </w:r>
      <w:hyperlink r:id="rId34" w:history="1">
        <w:r w:rsidRPr="00FF6D94">
          <w:rPr>
            <w:rFonts w:cs="Arial"/>
            <w:szCs w:val="20"/>
          </w:rPr>
          <w:t>info@zvkds.si</w:t>
        </w:r>
      </w:hyperlink>
      <w:r w:rsidRPr="00FF6D94">
        <w:rPr>
          <w:rFonts w:cs="Arial"/>
          <w:szCs w:val="20"/>
        </w:rPr>
        <w:t>, po e-pošti;</w:t>
      </w:r>
    </w:p>
    <w:sectPr w:rsidR="00C37603" w:rsidRPr="00FF6D94" w:rsidSect="00624241">
      <w:headerReference w:type="even" r:id="rId35"/>
      <w:headerReference w:type="default" r:id="rId36"/>
      <w:footerReference w:type="even" r:id="rId37"/>
      <w:footerReference w:type="default" r:id="rId38"/>
      <w:headerReference w:type="first" r:id="rId3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BF06D" w14:textId="77777777" w:rsidR="00ED7824" w:rsidRDefault="00ED7824" w:rsidP="000B7B87">
      <w:r>
        <w:separator/>
      </w:r>
    </w:p>
  </w:endnote>
  <w:endnote w:type="continuationSeparator" w:id="0">
    <w:p w14:paraId="640B27B4" w14:textId="77777777" w:rsidR="00ED7824" w:rsidRDefault="00ED7824"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w:altName w:val="Times New Roman"/>
    <w:panose1 w:val="00000000000000000000"/>
    <w:charset w:val="00"/>
    <w:family w:val="roman"/>
    <w:notTrueType/>
    <w:pitch w:val="default"/>
  </w:font>
  <w:font w:name="@Meiryo UI">
    <w:charset w:val="80"/>
    <w:family w:val="swiss"/>
    <w:pitch w:val="variable"/>
    <w:sig w:usb0="E00002FF" w:usb1="6AC7FFFF"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CAE33AD"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36926">
      <w:rPr>
        <w:rStyle w:val="tevilkastrani"/>
        <w:noProof/>
      </w:rPr>
      <w:t>2</w: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noProof/>
      </w:rPr>
      <w:t>0</w:t>
    </w:r>
    <w:r>
      <w:rPr>
        <w:rStyle w:val="tevilkastrani"/>
      </w:rPr>
      <w:fldChar w:fldCharType="end"/>
    </w:r>
  </w:p>
  <w:p w14:paraId="70C44FA3" w14:textId="77777777" w:rsidR="002F6B19" w:rsidRDefault="002F6B19">
    <w:pPr>
      <w:pStyle w:val="Noga"/>
    </w:pPr>
  </w:p>
  <w:p w14:paraId="16420826" w14:textId="77777777" w:rsidR="002F6B19" w:rsidRDefault="002F6B19"/>
  <w:p w14:paraId="422713CD" w14:textId="77777777" w:rsidR="002F6B19" w:rsidRDefault="002F6B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FCC0" w14:textId="77777777" w:rsidR="00ED7824" w:rsidRDefault="00ED7824" w:rsidP="000B7B87">
      <w:r>
        <w:separator/>
      </w:r>
    </w:p>
  </w:footnote>
  <w:footnote w:type="continuationSeparator" w:id="0">
    <w:p w14:paraId="13207B49" w14:textId="77777777" w:rsidR="00ED7824" w:rsidRDefault="00ED7824" w:rsidP="000B7B87">
      <w:r>
        <w:continuationSeparator/>
      </w:r>
    </w:p>
  </w:footnote>
  <w:footnote w:id="1">
    <w:p w14:paraId="589C5D02" w14:textId="4263A9BC" w:rsidR="002F6B19" w:rsidRPr="00474DA2" w:rsidRDefault="002F6B19" w:rsidP="00BD5D7D">
      <w:pPr>
        <w:pStyle w:val="Odstavek"/>
        <w:tabs>
          <w:tab w:val="left" w:pos="142"/>
        </w:tabs>
        <w:spacing w:before="0"/>
        <w:ind w:firstLine="0"/>
        <w:rPr>
          <w:rStyle w:val="Sprotnaopomba-sklic"/>
          <w:rFonts w:asciiTheme="minorHAnsi" w:hAnsiTheme="minorHAnsi" w:cstheme="minorHAnsi"/>
          <w:lang w:eastAsia="en-US"/>
        </w:rPr>
      </w:pPr>
      <w:r w:rsidRPr="006928C9">
        <w:rPr>
          <w:rStyle w:val="Sprotnaopomba-sklic"/>
          <w:rFonts w:ascii="Calibri" w:eastAsia="Times New Roman" w:hAnsi="Calibri"/>
          <w:lang w:eastAsia="en-US"/>
        </w:rPr>
        <w:footnoteRef/>
      </w:r>
      <w:r w:rsidRPr="006928C9">
        <w:rPr>
          <w:rStyle w:val="Sprotnaopomba-sklic"/>
          <w:rFonts w:ascii="Calibri" w:eastAsia="Times New Roman" w:hAnsi="Calibri"/>
          <w:lang w:eastAsia="en-US"/>
        </w:rPr>
        <w:t xml:space="preserve"> </w:t>
      </w:r>
      <w:r w:rsidRPr="006928C9">
        <w:rPr>
          <w:rStyle w:val="Sprotnaopomba-sklic"/>
          <w:rFonts w:ascii="Calibri" w:hAnsi="Calibri"/>
          <w:lang w:eastAsia="en-US"/>
        </w:rPr>
        <w:t>Prvi odstavek 1. člena UUP.</w:t>
      </w:r>
    </w:p>
  </w:footnote>
  <w:footnote w:id="2">
    <w:p w14:paraId="5F8AD54D" w14:textId="09AE8412" w:rsidR="00241123" w:rsidRDefault="00241123" w:rsidP="006928C9">
      <w:pPr>
        <w:pStyle w:val="Sprotnaopomba-besedilo"/>
        <w:spacing w:before="0"/>
      </w:pPr>
      <w:r w:rsidRPr="006928C9">
        <w:rPr>
          <w:rStyle w:val="Sprotnaopomba-sklic"/>
          <w:rFonts w:ascii="Calibri" w:hAnsi="Calibri"/>
        </w:rPr>
        <w:footnoteRef/>
      </w:r>
      <w:r w:rsidRPr="006928C9">
        <w:rPr>
          <w:rStyle w:val="Sprotnaopomba-sklic"/>
          <w:rFonts w:ascii="Calibri" w:hAnsi="Calibri"/>
        </w:rPr>
        <w:t xml:space="preserve"> Čebulj, </w:t>
      </w:r>
      <w:r w:rsidR="005A308C" w:rsidRPr="006928C9">
        <w:rPr>
          <w:rStyle w:val="Sprotnaopomba-sklic"/>
          <w:rFonts w:ascii="Calibri" w:hAnsi="Calibri"/>
        </w:rPr>
        <w:t>J</w:t>
      </w:r>
      <w:r w:rsidRPr="006928C9">
        <w:rPr>
          <w:rStyle w:val="Sprotnaopomba-sklic"/>
          <w:rFonts w:ascii="Calibri" w:hAnsi="Calibri"/>
        </w:rPr>
        <w:t xml:space="preserve">. (2020): Komentar Zakona o splošnem upravnem </w:t>
      </w:r>
      <w:r w:rsidR="005A308C" w:rsidRPr="006928C9">
        <w:rPr>
          <w:rStyle w:val="Sprotnaopomba-sklic"/>
          <w:rFonts w:ascii="Calibri" w:hAnsi="Calibri"/>
        </w:rPr>
        <w:t>postopku. Javno podjetje Uradni list Republike Slovenije, d.o.o. in Pravna fakulteta Univerze v Ljubljani, Ljubljana, str. 883 - 885, 897 in 909.</w:t>
      </w:r>
      <w:r w:rsidR="005A308C">
        <w:t xml:space="preserve"> </w:t>
      </w:r>
      <w:r>
        <w:t xml:space="preserve"> </w:t>
      </w:r>
    </w:p>
  </w:footnote>
  <w:footnote w:id="3">
    <w:p w14:paraId="6F0FBF77" w14:textId="77777777" w:rsidR="00897041" w:rsidRPr="008235AA" w:rsidRDefault="00897041" w:rsidP="00897041">
      <w:pPr>
        <w:pStyle w:val="Sprotnaopomba-besedilo"/>
        <w:spacing w:before="0"/>
        <w:contextualSpacing/>
        <w:rPr>
          <w:rStyle w:val="Sprotnaopomba-sklic"/>
          <w:rFonts w:ascii="Calibri" w:eastAsia="Calibri" w:hAnsi="Calibri" w:cs="Calibri"/>
        </w:rPr>
      </w:pPr>
      <w:r w:rsidRPr="008235AA">
        <w:rPr>
          <w:rStyle w:val="Sprotnaopomba-sklic"/>
          <w:rFonts w:ascii="Calibri" w:eastAsia="Calibri" w:hAnsi="Calibri" w:cs="Calibri"/>
        </w:rPr>
        <w:footnoteRef/>
      </w:r>
      <w:r w:rsidRPr="008235AA">
        <w:rPr>
          <w:rStyle w:val="Sprotnaopomba-sklic"/>
          <w:rFonts w:ascii="Calibri" w:eastAsia="Calibri" w:hAnsi="Calibri" w:cs="Calibri"/>
        </w:rPr>
        <w:t xml:space="preserve"> Prva alineja 32. točke 3. člena ZVKD-1.</w:t>
      </w:r>
    </w:p>
  </w:footnote>
  <w:footnote w:id="4">
    <w:p w14:paraId="4A312B82" w14:textId="77777777" w:rsidR="00897041" w:rsidRPr="008235AA" w:rsidRDefault="00897041" w:rsidP="00897041">
      <w:pPr>
        <w:pStyle w:val="Sprotnaopomba-besedilo"/>
        <w:spacing w:before="0"/>
        <w:contextualSpacing/>
        <w:rPr>
          <w:rStyle w:val="Sprotnaopomba-sklic"/>
          <w:rFonts w:ascii="Calibri" w:eastAsia="Calibri" w:hAnsi="Calibri" w:cs="Calibri"/>
        </w:rPr>
      </w:pPr>
      <w:r w:rsidRPr="008235AA">
        <w:rPr>
          <w:rStyle w:val="Sprotnaopomba-sklic"/>
          <w:rFonts w:ascii="Calibri" w:eastAsia="Calibri" w:hAnsi="Calibri" w:cs="Calibri"/>
        </w:rPr>
        <w:footnoteRef/>
      </w:r>
      <w:r w:rsidRPr="008235AA">
        <w:rPr>
          <w:rStyle w:val="Sprotnaopomba-sklic"/>
          <w:rFonts w:ascii="Calibri" w:eastAsia="Calibri" w:hAnsi="Calibri" w:cs="Calibri"/>
        </w:rPr>
        <w:t xml:space="preserve"> Drugi odstavek 83. člena ZVKD-1.</w:t>
      </w:r>
    </w:p>
  </w:footnote>
  <w:footnote w:id="5">
    <w:p w14:paraId="4F51FE72" w14:textId="77777777" w:rsidR="00994169" w:rsidRPr="005B6E11" w:rsidRDefault="00994169" w:rsidP="00DC010D">
      <w:pPr>
        <w:pStyle w:val="Sprotnaopomba-besedilo"/>
        <w:spacing w:before="0"/>
        <w:contextualSpacing/>
        <w:rPr>
          <w:rStyle w:val="Sprotnaopomba-sklic"/>
          <w:rFonts w:ascii="Calibri" w:eastAsia="Calibri" w:hAnsi="Calibri" w:cs="Calibri"/>
          <w:szCs w:val="22"/>
        </w:rPr>
      </w:pPr>
      <w:r w:rsidRPr="005B6E11">
        <w:rPr>
          <w:rStyle w:val="Sprotnaopomba-sklic"/>
          <w:rFonts w:ascii="Calibri" w:eastAsia="Calibri" w:hAnsi="Calibri" w:cs="Calibri"/>
          <w:szCs w:val="22"/>
        </w:rPr>
        <w:footnoteRef/>
      </w:r>
      <w:r w:rsidRPr="005B6E11">
        <w:rPr>
          <w:rStyle w:val="Sprotnaopomba-sklic"/>
          <w:rFonts w:ascii="Calibri" w:eastAsia="Calibri" w:hAnsi="Calibri" w:cs="Calibri"/>
          <w:szCs w:val="22"/>
        </w:rPr>
        <w:t xml:space="preserve"> »Številka dokumenta je evidenčna oznaka dokumenta, ki je sestavljena iz številke zadeve in zaporedne številke dokumenta v okviru zadeve.« </w:t>
      </w:r>
    </w:p>
  </w:footnote>
  <w:footnote w:id="6">
    <w:p w14:paraId="03E6425B" w14:textId="77777777" w:rsidR="00DC010D" w:rsidRPr="003A44B1" w:rsidRDefault="00DC010D" w:rsidP="00DC010D">
      <w:pPr>
        <w:pStyle w:val="Sprotnaopomba-besedilo"/>
        <w:spacing w:before="0"/>
        <w:rPr>
          <w:rStyle w:val="Sprotnaopomba-sklic"/>
          <w:rFonts w:ascii="Calibri" w:eastAsia="Calibri" w:hAnsi="Calibri" w:cs="Calibri"/>
          <w:szCs w:val="22"/>
          <w:lang w:eastAsia="x-none"/>
        </w:rPr>
      </w:pPr>
      <w:r w:rsidRPr="003A44B1">
        <w:rPr>
          <w:rStyle w:val="Sprotnaopomba-sklic"/>
          <w:rFonts w:ascii="Calibri" w:eastAsia="Calibri" w:hAnsi="Calibri" w:cs="Calibri"/>
          <w:szCs w:val="22"/>
          <w:lang w:eastAsia="x-none"/>
        </w:rPr>
        <w:footnoteRef/>
      </w:r>
      <w:r w:rsidRPr="003A44B1">
        <w:rPr>
          <w:rStyle w:val="Sprotnaopomba-sklic"/>
          <w:rFonts w:ascii="Calibri" w:eastAsia="Calibri" w:hAnsi="Calibri" w:cs="Calibri"/>
          <w:szCs w:val="22"/>
          <w:lang w:eastAsia="x-none"/>
        </w:rPr>
        <w:t xml:space="preserve"> 43. člen UUP;</w:t>
      </w:r>
    </w:p>
  </w:footnote>
  <w:footnote w:id="7">
    <w:p w14:paraId="47C43127" w14:textId="77777777" w:rsidR="000B2D7A" w:rsidRPr="00335A2F" w:rsidRDefault="000B2D7A" w:rsidP="000F2D8D">
      <w:pPr>
        <w:pStyle w:val="Sprotnaopomba-besedilo"/>
        <w:spacing w:before="0"/>
      </w:pPr>
      <w:r w:rsidRPr="00335A2F">
        <w:rPr>
          <w:rStyle w:val="Sprotnaopomba-sklic"/>
          <w:rFonts w:ascii="Calibri" w:hAnsi="Calibri" w:cs="Arial"/>
        </w:rPr>
        <w:footnoteRef/>
      </w:r>
      <w:r w:rsidRPr="00335A2F">
        <w:rPr>
          <w:rStyle w:val="Sprotnaopomba-sklic"/>
          <w:rFonts w:ascii="Calibri" w:hAnsi="Calibri" w:cs="Arial"/>
        </w:rPr>
        <w:t xml:space="preserve"> 7. odstavek 35. člena UUP;</w:t>
      </w:r>
    </w:p>
  </w:footnote>
  <w:footnote w:id="8">
    <w:p w14:paraId="4D4F820D" w14:textId="77777777" w:rsidR="00483289" w:rsidRPr="00CE7236" w:rsidRDefault="00483289" w:rsidP="000F2D8D">
      <w:pPr>
        <w:pStyle w:val="Sprotnaopomba-besedilo"/>
        <w:spacing w:before="0"/>
        <w:rPr>
          <w:rStyle w:val="Sprotnaopomba-sklic"/>
          <w:rFonts w:ascii="Calibri" w:eastAsia="Calibri" w:hAnsi="Calibri" w:cs="Calibri"/>
          <w:szCs w:val="22"/>
        </w:rPr>
      </w:pPr>
      <w:r w:rsidRPr="00CE7236">
        <w:rPr>
          <w:rStyle w:val="Sprotnaopomba-sklic"/>
          <w:rFonts w:ascii="Calibri" w:eastAsia="Calibri" w:hAnsi="Calibri" w:cs="Calibri"/>
          <w:szCs w:val="22"/>
        </w:rPr>
        <w:footnoteRef/>
      </w:r>
      <w:r w:rsidRPr="00CE7236">
        <w:rPr>
          <w:rStyle w:val="Sprotnaopomba-sklic"/>
          <w:rFonts w:ascii="Calibri" w:eastAsia="Calibri" w:hAnsi="Calibri" w:cs="Calibri"/>
          <w:szCs w:val="22"/>
        </w:rPr>
        <w:t xml:space="preserve"> V skladu z določili 63. člena UUP;</w:t>
      </w:r>
    </w:p>
  </w:footnote>
  <w:footnote w:id="9">
    <w:p w14:paraId="6F17208D" w14:textId="77777777" w:rsidR="00A175A6" w:rsidRPr="00484A0A" w:rsidRDefault="00A175A6" w:rsidP="00394842">
      <w:pPr>
        <w:pStyle w:val="Sprotnaopomba-besedilo"/>
        <w:spacing w:before="0"/>
        <w:contextualSpacing/>
        <w:rPr>
          <w:rStyle w:val="Sprotnaopomba-sklic"/>
          <w:rFonts w:ascii="Calibri" w:eastAsia="Calibri" w:hAnsi="Calibri" w:cs="Calibri"/>
          <w:szCs w:val="22"/>
        </w:rPr>
      </w:pPr>
      <w:r w:rsidRPr="00484A0A">
        <w:rPr>
          <w:rStyle w:val="Sprotnaopomba-sklic"/>
          <w:rFonts w:ascii="Calibri" w:eastAsia="Calibri" w:hAnsi="Calibri" w:cs="Calibri"/>
          <w:szCs w:val="22"/>
        </w:rPr>
        <w:footnoteRef/>
      </w:r>
      <w:r w:rsidRPr="00484A0A">
        <w:rPr>
          <w:rStyle w:val="Sprotnaopomba-sklic"/>
          <w:rFonts w:ascii="Calibri" w:eastAsia="Calibri" w:hAnsi="Calibri" w:cs="Calibri"/>
          <w:szCs w:val="22"/>
        </w:rPr>
        <w:t xml:space="preserve"> »Če uredba ne določa drugače, dokumenti vsebujejo najmanj: številko dokumenta;«</w:t>
      </w:r>
    </w:p>
  </w:footnote>
  <w:footnote w:id="10">
    <w:p w14:paraId="6548B7E8" w14:textId="77777777" w:rsidR="00A175A6" w:rsidRPr="005B6E11" w:rsidRDefault="00A175A6" w:rsidP="00394842">
      <w:pPr>
        <w:pStyle w:val="Sprotnaopomba-besedilo"/>
        <w:spacing w:before="0"/>
        <w:contextualSpacing/>
        <w:rPr>
          <w:rStyle w:val="Sprotnaopomba-sklic"/>
          <w:rFonts w:ascii="Calibri" w:eastAsia="Calibri" w:hAnsi="Calibri" w:cs="Calibri"/>
          <w:szCs w:val="22"/>
        </w:rPr>
      </w:pPr>
      <w:r w:rsidRPr="005B6E11">
        <w:rPr>
          <w:rStyle w:val="Sprotnaopomba-sklic"/>
          <w:rFonts w:ascii="Calibri" w:eastAsia="Calibri" w:hAnsi="Calibri" w:cs="Calibri"/>
          <w:szCs w:val="22"/>
        </w:rPr>
        <w:footnoteRef/>
      </w:r>
      <w:r w:rsidRPr="005B6E11">
        <w:rPr>
          <w:rStyle w:val="Sprotnaopomba-sklic"/>
          <w:rFonts w:ascii="Calibri" w:eastAsia="Calibri" w:hAnsi="Calibri" w:cs="Calibri"/>
          <w:szCs w:val="22"/>
        </w:rPr>
        <w:t xml:space="preserve"> »Številka dokumenta je evidenčna oznaka dokumenta, ki je sestavljena iz številke zadeve in zaporedne številke dokumenta v okviru zadeve.« </w:t>
      </w:r>
    </w:p>
  </w:footnote>
  <w:footnote w:id="11">
    <w:p w14:paraId="5563FBAC" w14:textId="77777777" w:rsidR="00394842" w:rsidRPr="00AC1AA0" w:rsidRDefault="00394842" w:rsidP="00394842">
      <w:pPr>
        <w:pStyle w:val="Sprotnaopomba-besedilo"/>
        <w:tabs>
          <w:tab w:val="left" w:pos="142"/>
        </w:tabs>
        <w:spacing w:before="0"/>
        <w:rPr>
          <w:rStyle w:val="Sprotnaopomba-sklic"/>
          <w:rFonts w:ascii="Calibri" w:eastAsia="Calibri" w:hAnsi="Calibri" w:cs="Calibri"/>
          <w:szCs w:val="22"/>
        </w:rPr>
      </w:pPr>
      <w:r w:rsidRPr="00AC1AA0">
        <w:rPr>
          <w:rStyle w:val="Sprotnaopomba-sklic"/>
          <w:rFonts w:ascii="Calibri" w:eastAsia="Calibri" w:hAnsi="Calibri" w:cs="Calibri"/>
          <w:szCs w:val="22"/>
        </w:rPr>
        <w:footnoteRef/>
      </w:r>
      <w:r w:rsidRPr="00AC1AA0">
        <w:rPr>
          <w:rStyle w:val="Sprotnaopomba-sklic"/>
          <w:rFonts w:ascii="Calibri" w:eastAsia="Calibri" w:hAnsi="Calibri" w:cs="Calibri"/>
          <w:szCs w:val="22"/>
        </w:rPr>
        <w:t xml:space="preserve">  ZUP s komentarjem. Inštitut za javno upravo, Ljubljana,  2004.</w:t>
      </w:r>
    </w:p>
  </w:footnote>
  <w:footnote w:id="12">
    <w:p w14:paraId="1D1A5787" w14:textId="121AD47E" w:rsidR="00CE7236" w:rsidRPr="00CE7236" w:rsidRDefault="00CE7236" w:rsidP="00CE7236">
      <w:pPr>
        <w:pStyle w:val="Sprotnaopomba-besedilo"/>
        <w:spacing w:before="0"/>
        <w:contextualSpacing/>
        <w:rPr>
          <w:rStyle w:val="Sprotnaopomba-sklic"/>
          <w:rFonts w:ascii="Calibri" w:eastAsia="Calibri" w:hAnsi="Calibri" w:cs="Calibri"/>
          <w:szCs w:val="22"/>
        </w:rPr>
      </w:pPr>
      <w:r w:rsidRPr="00CE7236">
        <w:rPr>
          <w:rStyle w:val="Sprotnaopomba-sklic"/>
          <w:rFonts w:ascii="Calibri" w:eastAsia="Calibri" w:hAnsi="Calibri" w:cs="Calibri"/>
          <w:szCs w:val="22"/>
        </w:rPr>
        <w:footnoteRef/>
      </w:r>
      <w:r w:rsidRPr="00CE7236">
        <w:rPr>
          <w:rStyle w:val="Sprotnaopomba-sklic"/>
          <w:rFonts w:ascii="Calibri" w:eastAsia="Calibri" w:hAnsi="Calibri" w:cs="Calibri"/>
          <w:szCs w:val="22"/>
        </w:rPr>
        <w:t xml:space="preserve"> </w:t>
      </w:r>
      <w:r w:rsidRPr="00CE7236">
        <w:rPr>
          <w:rStyle w:val="Sprotnaopomba-sklic"/>
          <w:rFonts w:ascii="Calibri" w:eastAsia="Calibri" w:hAnsi="Calibri" w:cs="Calibri"/>
        </w:rPr>
        <w:t xml:space="preserve">Komentar Gradbenega zakona, Uradni list RS, Ljubljana 2023, stran225: </w:t>
      </w:r>
      <w:r w:rsidRPr="00CE7236">
        <w:rPr>
          <w:rStyle w:val="Sprotnaopomba-sklic"/>
          <w:rFonts w:ascii="Calibri" w:eastAsia="Calibri" w:hAnsi="Calibri" w:cs="Calibri"/>
          <w:i/>
          <w:iCs/>
          <w:szCs w:val="22"/>
        </w:rPr>
        <w:t xml:space="preserve">»Projektni in drugi pogoji niso upravni akti, …Z drugimi besedami, projektni pogoji ne predstavljajo </w:t>
      </w:r>
      <w:r w:rsidRPr="00CE7236">
        <w:rPr>
          <w:rStyle w:val="Sprotnaopomba-sklic"/>
          <w:rFonts w:ascii="Calibri" w:eastAsia="Calibri" w:hAnsi="Calibri" w:cs="Calibri"/>
          <w:i/>
          <w:iCs/>
          <w:szCs w:val="22"/>
          <w:u w:val="single"/>
        </w:rPr>
        <w:t>odločitve o pravici, pravni koristi ali obveznosti s področja upravnega prava</w:t>
      </w:r>
      <w:r w:rsidRPr="00CE7236">
        <w:rPr>
          <w:rStyle w:val="Sprotnaopomba-sklic"/>
          <w:rFonts w:ascii="Calibri" w:eastAsia="Calibri" w:hAnsi="Calibri" w:cs="Calibri"/>
          <w:i/>
          <w:iCs/>
          <w:szCs w:val="22"/>
        </w:rPr>
        <w:t>…</w:t>
      </w:r>
      <w:r w:rsidRPr="00CE7236">
        <w:rPr>
          <w:rStyle w:val="Sprotnaopomba-sklic"/>
          <w:rFonts w:ascii="Calibri" w:eastAsia="Calibri" w:hAnsi="Calibri" w:cs="Calibri"/>
          <w:i/>
          <w:iCs/>
        </w:rPr>
        <w:t>.</w:t>
      </w:r>
      <w:r w:rsidRPr="00CE7236">
        <w:rPr>
          <w:rStyle w:val="Sprotnaopomba-sklic"/>
          <w:rFonts w:ascii="Calibri" w:eastAsia="Calibri" w:hAnsi="Calibri" w:cs="Calibri"/>
          <w:i/>
          <w:iCs/>
          <w:szCs w:val="22"/>
        </w:rPr>
        <w:t>«</w:t>
      </w:r>
    </w:p>
  </w:footnote>
  <w:footnote w:id="13">
    <w:p w14:paraId="4BBCDAA7" w14:textId="77777777" w:rsidR="00B175C8" w:rsidRPr="006B1CFA" w:rsidRDefault="00B175C8" w:rsidP="00B175C8">
      <w:pPr>
        <w:pStyle w:val="odstavek1"/>
        <w:spacing w:before="0"/>
        <w:ind w:firstLine="0"/>
        <w:rPr>
          <w:rStyle w:val="Sprotnaopomba-sklic"/>
          <w:rFonts w:ascii="Calibri" w:eastAsia="Calibri" w:hAnsi="Calibri" w:cs="Calibri"/>
          <w:szCs w:val="20"/>
          <w:lang w:eastAsia="en-US"/>
        </w:rPr>
      </w:pPr>
      <w:r w:rsidRPr="006B1CFA">
        <w:rPr>
          <w:rStyle w:val="Sprotnaopomba-sklic"/>
          <w:rFonts w:ascii="Calibri" w:eastAsia="Calibri" w:hAnsi="Calibri" w:cs="Calibri"/>
          <w:szCs w:val="20"/>
          <w:lang w:eastAsia="en-US"/>
        </w:rPr>
        <w:footnoteRef/>
      </w:r>
      <w:r w:rsidRPr="006B1CFA">
        <w:rPr>
          <w:rStyle w:val="Sprotnaopomba-sklic"/>
          <w:rFonts w:ascii="Calibri" w:eastAsia="Calibri" w:hAnsi="Calibri" w:cs="Calibri"/>
          <w:szCs w:val="20"/>
          <w:lang w:eastAsia="en-US"/>
        </w:rPr>
        <w:t xml:space="preserve"> »Odločbe in sklepi ter drugi dokumenti, od katerih vročitve začne teči rok, se morajo vročiti osebno tistemu, kateremu so namenjeni, pri čemer se za osebno vročitev šteje tudi vročitev v skladu s 86. členom tega zakona. Drugi dokumenti se vročajo v skladu z zakonom, ki ureja poštne storitve.«</w:t>
      </w:r>
    </w:p>
  </w:footnote>
  <w:footnote w:id="14">
    <w:p w14:paraId="271D2431" w14:textId="77777777" w:rsidR="00B175C8" w:rsidRPr="001B76E3" w:rsidRDefault="00B175C8" w:rsidP="00B175C8">
      <w:pPr>
        <w:pStyle w:val="odstavek1"/>
        <w:spacing w:before="0"/>
        <w:ind w:firstLine="0"/>
        <w:rPr>
          <w:rStyle w:val="Sprotnaopomba-sklic"/>
          <w:rFonts w:ascii="Calibri" w:eastAsia="Calibri" w:hAnsi="Calibri" w:cs="Calibri"/>
          <w:szCs w:val="20"/>
          <w:lang w:eastAsia="en-US"/>
        </w:rPr>
      </w:pPr>
      <w:r w:rsidRPr="009770AA">
        <w:rPr>
          <w:rStyle w:val="Sprotnaopomba-sklic"/>
          <w:rFonts w:ascii="Calibri" w:eastAsia="Calibri" w:hAnsi="Calibri" w:cs="Calibri"/>
          <w:szCs w:val="20"/>
          <w:lang w:eastAsia="en-US"/>
        </w:rPr>
        <w:footnoteRef/>
      </w:r>
      <w:r w:rsidRPr="009770AA">
        <w:rPr>
          <w:rStyle w:val="Sprotnaopomba-sklic"/>
          <w:rFonts w:ascii="Calibri" w:eastAsia="Calibri" w:hAnsi="Calibri" w:cs="Calibri"/>
          <w:szCs w:val="20"/>
          <w:lang w:eastAsia="en-US"/>
        </w:rPr>
        <w:t xml:space="preserve"> Osebno vročanje je obvezno tedaj, ko s prejemom dokumenta začne teči rok za pravno sredstvo, oziroma kadar z dnem vročitve za naslovnika nastane obveznost nekaj storiti ali dopustiti, oziroma ko s prejemom dokumenta naslovnik pridobi določeno pravico in za njeno izvrševanje začne teči določen rok s prejemom dokumenta. Dokumente, katerih vročitev ne povzroči zgoraj navedenih posledic, ni potrebno vročati osebno, temveč po predpisih o poštnih storitvah. </w:t>
      </w:r>
      <w:r w:rsidRPr="001B76E3">
        <w:rPr>
          <w:rStyle w:val="Sprotnaopomba-sklic"/>
          <w:rFonts w:ascii="Calibri" w:eastAsia="Calibri" w:hAnsi="Calibri" w:cs="Calibri"/>
          <w:szCs w:val="20"/>
          <w:lang w:eastAsia="en-US"/>
        </w:rPr>
        <w:t>(Komentar ZUP, Jerovšek etal., str. 133).</w:t>
      </w:r>
    </w:p>
  </w:footnote>
  <w:footnote w:id="15">
    <w:p w14:paraId="0273B724" w14:textId="7EEAACD0" w:rsidR="00BF7B0B" w:rsidRPr="00BF7B0B" w:rsidRDefault="00BF7B0B" w:rsidP="00BF7B0B">
      <w:pPr>
        <w:pStyle w:val="odstavek1"/>
        <w:spacing w:before="0"/>
        <w:ind w:firstLine="0"/>
        <w:rPr>
          <w:rStyle w:val="Sprotnaopomba-sklic"/>
          <w:rFonts w:ascii="Calibri" w:eastAsia="Calibri" w:hAnsi="Calibri" w:cs="Calibri"/>
          <w:szCs w:val="20"/>
          <w:lang w:eastAsia="en-US"/>
        </w:rPr>
      </w:pPr>
      <w:r w:rsidRPr="00BF7B0B">
        <w:rPr>
          <w:rStyle w:val="Sprotnaopomba-sklic"/>
          <w:rFonts w:ascii="Calibri" w:eastAsia="Calibri" w:hAnsi="Calibri" w:cs="Calibri"/>
          <w:szCs w:val="20"/>
          <w:lang w:eastAsia="en-US"/>
        </w:rPr>
        <w:footnoteRef/>
      </w:r>
      <w:r w:rsidRPr="00BF7B0B">
        <w:rPr>
          <w:rStyle w:val="Sprotnaopomba-sklic"/>
          <w:rFonts w:ascii="Calibri" w:eastAsia="Calibri" w:hAnsi="Calibri" w:cs="Calibri"/>
          <w:szCs w:val="20"/>
          <w:lang w:eastAsia="en-US"/>
        </w:rPr>
        <w:t xml:space="preserve"> »Če je vloga nepopolna ali nerazumljiva, je samo zaradi tega ni dovoljeno zavreči. </w:t>
      </w:r>
      <w:r w:rsidRPr="00BF7B0B">
        <w:rPr>
          <w:rStyle w:val="Sprotnaopomba-sklic"/>
          <w:rFonts w:ascii="Calibri" w:eastAsia="Calibri" w:hAnsi="Calibri" w:cs="Calibri"/>
          <w:szCs w:val="20"/>
          <w:u w:val="single"/>
          <w:lang w:eastAsia="en-US"/>
        </w:rPr>
        <w:t>Organ, mora v roku petih delovnih dni zahtevat</w:t>
      </w:r>
      <w:r w:rsidRPr="00BF7B0B">
        <w:rPr>
          <w:rStyle w:val="Sprotnaopomba-sklic"/>
          <w:rFonts w:ascii="Calibri" w:eastAsia="Calibri" w:hAnsi="Calibri" w:cs="Calibri"/>
          <w:szCs w:val="20"/>
          <w:lang w:eastAsia="en-US"/>
        </w:rPr>
        <w:t xml:space="preserve">i, da se pomanjkljivosti odpravijo, </w:t>
      </w:r>
      <w:r w:rsidRPr="00BF7B0B">
        <w:rPr>
          <w:rStyle w:val="Sprotnaopomba-sklic"/>
          <w:rFonts w:ascii="Calibri" w:eastAsia="Calibri" w:hAnsi="Calibri" w:cs="Calibri"/>
          <w:szCs w:val="20"/>
          <w:u w:val="single"/>
          <w:lang w:eastAsia="en-US"/>
        </w:rPr>
        <w:t>in določiti vložniku rok, v katerem jo mora popraviti</w:t>
      </w:r>
      <w:r w:rsidRPr="00BF7B0B">
        <w:rPr>
          <w:rStyle w:val="Sprotnaopomba-sklic"/>
          <w:rFonts w:ascii="Calibri" w:eastAsia="Calibri" w:hAnsi="Calibri" w:cs="Calibri"/>
          <w:szCs w:val="20"/>
          <w:lang w:eastAsia="en-US"/>
        </w:rPr>
        <w:t>. Zahtevo v obliki dopisa za odpravo pomanjkljivosti se pošlje ali izroči vložniku, če je podal vlogo neposredno pri organu.«</w:t>
      </w:r>
    </w:p>
  </w:footnote>
  <w:footnote w:id="16">
    <w:p w14:paraId="553F6F95" w14:textId="77777777" w:rsidR="00312F55" w:rsidRPr="007D24C5" w:rsidRDefault="00312F55" w:rsidP="00312F55">
      <w:pPr>
        <w:pStyle w:val="Odstavek"/>
        <w:tabs>
          <w:tab w:val="left" w:pos="142"/>
        </w:tabs>
        <w:spacing w:before="0"/>
        <w:ind w:firstLine="0"/>
        <w:rPr>
          <w:rStyle w:val="Sprotnaopomba-sklic"/>
          <w:rFonts w:ascii="Calibri" w:hAnsi="Calibri" w:cs="Calibri"/>
          <w:lang w:eastAsia="en-US"/>
        </w:rPr>
      </w:pPr>
      <w:r w:rsidRPr="007D24C5">
        <w:rPr>
          <w:rStyle w:val="Sprotnaopomba-sklic"/>
          <w:rFonts w:ascii="Calibri" w:hAnsi="Calibri" w:cs="Calibri"/>
          <w:lang w:eastAsia="en-US"/>
        </w:rPr>
        <w:footnoteRef/>
      </w:r>
      <w:r w:rsidRPr="007D24C5">
        <w:rPr>
          <w:rStyle w:val="Sprotnaopomba-sklic"/>
          <w:rFonts w:ascii="Calibri" w:hAnsi="Calibri" w:cs="Calibri"/>
          <w:lang w:eastAsia="en-US"/>
        </w:rPr>
        <w:t xml:space="preserve"> 1. odstavke 4. člena ZDIJZ: »Informacija javnega značaja je informacija, ki izvira iz delovnega področja organa, nahaja pa se v obliki dokumenta, zadeve, dosjeja, registra, evidence ali drugega dokumentarnega gradiva (v nadaljnjem besedilu: dokument), ki ga je organ izdelal sam, v sodelovanju z drugim organom, ali pridobil od drugih oseb.«</w:t>
      </w:r>
    </w:p>
  </w:footnote>
  <w:footnote w:id="17">
    <w:p w14:paraId="485E0BB7" w14:textId="77777777" w:rsidR="00E16735" w:rsidRPr="00D20742" w:rsidRDefault="00E16735" w:rsidP="00E16735">
      <w:pPr>
        <w:pStyle w:val="Sprotnaopomba-besedilo"/>
        <w:rPr>
          <w:rStyle w:val="Sprotnaopomba-sklic"/>
          <w:rFonts w:ascii="Calibri" w:eastAsia="Calibri" w:hAnsi="Calibri" w:cs="Calibri"/>
          <w:szCs w:val="22"/>
        </w:rPr>
      </w:pPr>
      <w:r w:rsidRPr="00D20742">
        <w:rPr>
          <w:rStyle w:val="Sprotnaopomba-sklic"/>
          <w:rFonts w:ascii="Calibri" w:eastAsia="Calibri" w:hAnsi="Calibri" w:cs="Calibri"/>
          <w:szCs w:val="22"/>
        </w:rPr>
        <w:footnoteRef/>
      </w:r>
      <w:r w:rsidRPr="00D20742">
        <w:rPr>
          <w:rStyle w:val="Sprotnaopomba-sklic"/>
          <w:rFonts w:ascii="Calibri" w:eastAsia="Calibri" w:hAnsi="Calibri" w:cs="Calibri"/>
          <w:szCs w:val="22"/>
        </w:rPr>
        <w:t xml:space="preserve"> »če organ zahtevo za dostop delno ali v celoti zavrne, o tem izda pisno odločbo.«</w:t>
      </w:r>
    </w:p>
  </w:footnote>
  <w:footnote w:id="18">
    <w:p w14:paraId="54DF6758" w14:textId="77777777" w:rsidR="00770BF9" w:rsidRDefault="00770BF9" w:rsidP="00770BF9">
      <w:pPr>
        <w:pStyle w:val="Odstavek"/>
        <w:tabs>
          <w:tab w:val="left" w:pos="142"/>
        </w:tabs>
        <w:spacing w:before="0"/>
        <w:ind w:firstLine="0"/>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Prehodna določba Uredbe o spremembah in dopolnitvah Uredbe o upravnem poslovanju (Ur. L., št. 172/2021 z dne 29. 10. 2021) je določila, da organi uskladijo poslovanje z novima prvim in drugim odstavkom 63.a člena do 4. 4.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7DFF4217"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DE88" w14:textId="449763F1" w:rsidR="00F2080B" w:rsidRDefault="00F2080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4E65BF" w:rsidRPr="004E65BF" w14:paraId="0B6C4A29" w14:textId="77777777" w:rsidTr="00F36C0C">
      <w:trPr>
        <w:cantSplit/>
        <w:trHeight w:hRule="exact" w:val="847"/>
      </w:trPr>
      <w:tc>
        <w:tcPr>
          <w:tcW w:w="567"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5465B9B2" w14:textId="57233D9B" w:rsidR="004E65BF" w:rsidRPr="004E65BF" w:rsidRDefault="004E65BF" w:rsidP="004E65BF">
    <w:pPr>
      <w:autoSpaceDE w:val="0"/>
      <w:autoSpaceDN w:val="0"/>
      <w:adjustRightInd w:val="0"/>
      <w:spacing w:before="0"/>
      <w:jc w:val="left"/>
      <w:rPr>
        <w:rFonts w:ascii="Republika" w:hAnsi="Republika"/>
      </w:rPr>
    </w:pPr>
    <w:r w:rsidRPr="004E65BF">
      <w:rPr>
        <w:noProof/>
        <w:lang w:eastAsia="sl-SI"/>
      </w:rPr>
      <mc:AlternateContent>
        <mc:Choice Requires="wps">
          <w:drawing>
            <wp:anchor distT="4294967295" distB="4294967295" distL="114300" distR="114300" simplePos="0" relativeHeight="251659264" behindDoc="1" locked="0" layoutInCell="0" allowOverlap="1" wp14:anchorId="48080DFD" wp14:editId="780D8CEE">
              <wp:simplePos x="0" y="0"/>
              <wp:positionH relativeFrom="column">
                <wp:posOffset>-431800</wp:posOffset>
              </wp:positionH>
              <wp:positionV relativeFrom="page">
                <wp:posOffset>3600449</wp:posOffset>
              </wp:positionV>
              <wp:extent cx="252095" cy="0"/>
              <wp:effectExtent l="0" t="0" r="1460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F0546" id="Raven povezovalnik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4E65BF">
      <w:rPr>
        <w:rFonts w:ascii="Republika" w:hAnsi="Republika"/>
      </w:rPr>
      <w:t>REPUBLIKA SLOVENIJA</w:t>
    </w:r>
  </w:p>
  <w:p w14:paraId="5D91C159" w14:textId="3423836E" w:rsidR="004E65BF" w:rsidRPr="004E65BF" w:rsidRDefault="004E65BF" w:rsidP="004E65BF">
    <w:pPr>
      <w:tabs>
        <w:tab w:val="left" w:pos="5112"/>
      </w:tabs>
      <w:spacing w:before="0" w:after="120" w:line="240" w:lineRule="exact"/>
      <w:jc w:val="left"/>
      <w:rPr>
        <w:rFonts w:ascii="Republika" w:hAnsi="Republika"/>
        <w:b/>
        <w:caps/>
      </w:rPr>
    </w:pPr>
    <w:r w:rsidRPr="004E65BF">
      <w:rPr>
        <w:rFonts w:ascii="Republika" w:hAnsi="Republika"/>
        <w:b/>
        <w:caps/>
      </w:rPr>
      <w:t>MinIstrstvo za JAVNO UPRAVO</w:t>
    </w:r>
    <w:r w:rsidR="00DB2152">
      <w:rPr>
        <w:rFonts w:ascii="Republika" w:hAnsi="Republika"/>
        <w:b/>
        <w:caps/>
      </w:rPr>
      <w:t xml:space="preserve">                                                                                         </w:t>
    </w:r>
    <w:r w:rsidR="00A54844">
      <w:rPr>
        <w:rFonts w:ascii="Republika" w:hAnsi="Republika"/>
        <w:b/>
        <w:caps/>
      </w:rPr>
      <w:t xml:space="preserve"> </w:t>
    </w:r>
  </w:p>
  <w:p w14:paraId="3BB34B73" w14:textId="77777777" w:rsidR="004E65BF" w:rsidRDefault="004E65BF" w:rsidP="004E65BF">
    <w:pPr>
      <w:tabs>
        <w:tab w:val="left" w:pos="5112"/>
      </w:tabs>
      <w:spacing w:before="0" w:after="120" w:line="240" w:lineRule="exact"/>
      <w:jc w:val="left"/>
      <w:rPr>
        <w:rFonts w:ascii="Republika" w:hAnsi="Republika"/>
        <w:caps/>
      </w:rPr>
    </w:pPr>
    <w:r w:rsidRPr="004E65BF">
      <w:rPr>
        <w:rFonts w:ascii="Republika" w:hAnsi="Republika"/>
        <w:caps/>
      </w:rPr>
      <w:t>Inšpektorat za javni sektor</w:t>
    </w:r>
  </w:p>
  <w:p w14:paraId="5EB190BA" w14:textId="46C6D004" w:rsidR="00F2080B" w:rsidRPr="004E65BF" w:rsidRDefault="00F2080B" w:rsidP="004E65BF">
    <w:pPr>
      <w:tabs>
        <w:tab w:val="left" w:pos="5112"/>
      </w:tabs>
      <w:spacing w:before="0" w:after="120" w:line="240" w:lineRule="exact"/>
      <w:jc w:val="left"/>
      <w:rPr>
        <w:rFonts w:ascii="Republika" w:hAnsi="Republika"/>
        <w:caps/>
      </w:rPr>
    </w:pPr>
    <w:r>
      <w:rPr>
        <w:rFonts w:ascii="Republika" w:hAnsi="Republika"/>
        <w:caps/>
      </w:rPr>
      <w:t>upravna inšpekcija</w:t>
    </w:r>
  </w:p>
  <w:p w14:paraId="686245A1" w14:textId="77777777" w:rsidR="004E65BF" w:rsidRPr="004E65BF" w:rsidRDefault="004E65BF" w:rsidP="004E65BF">
    <w:pPr>
      <w:tabs>
        <w:tab w:val="left" w:pos="5112"/>
        <w:tab w:val="right" w:pos="8640"/>
      </w:tabs>
      <w:spacing w:before="0" w:line="240" w:lineRule="exact"/>
      <w:jc w:val="left"/>
      <w:rPr>
        <w:rFonts w:ascii="Republika" w:hAnsi="Republika" w:cs="Arial"/>
        <w:sz w:val="16"/>
        <w:szCs w:val="16"/>
      </w:rPr>
    </w:pPr>
    <w:r w:rsidRPr="004E65BF">
      <w:rPr>
        <w:rFonts w:ascii="Republika" w:hAnsi="Republika" w:cs="Arial"/>
        <w:sz w:val="16"/>
      </w:rPr>
      <w:t>Tržaška cesta 21, 1000 Ljubljana</w:t>
    </w:r>
    <w:r w:rsidRPr="004E65BF">
      <w:rPr>
        <w:rFonts w:ascii="Republika" w:hAnsi="Republika" w:cs="Arial"/>
        <w:sz w:val="16"/>
      </w:rPr>
      <w:tab/>
    </w:r>
    <w:r w:rsidRPr="004E65BF">
      <w:rPr>
        <w:rFonts w:ascii="Republika" w:hAnsi="Republika" w:cs="Arial"/>
        <w:color w:val="000000"/>
        <w:sz w:val="16"/>
        <w:szCs w:val="16"/>
        <w:lang w:eastAsia="sl-SI"/>
      </w:rPr>
      <w:t>T: 01 478 83 84</w:t>
    </w:r>
  </w:p>
  <w:p w14:paraId="7460E8CB" w14:textId="671F1A3A"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sz w:val="16"/>
        <w:szCs w:val="16"/>
      </w:rPr>
      <w:tab/>
      <w:t>E: gp.ijs@gov.si</w:t>
    </w:r>
  </w:p>
  <w:p w14:paraId="2F70426D" w14:textId="20A27CFA" w:rsidR="002F6B19" w:rsidRPr="008F3500" w:rsidRDefault="004E65BF" w:rsidP="00F2080B">
    <w:pPr>
      <w:tabs>
        <w:tab w:val="left" w:pos="5112"/>
      </w:tabs>
      <w:spacing w:before="0" w:line="240" w:lineRule="exact"/>
      <w:jc w:val="left"/>
    </w:pPr>
    <w:r w:rsidRPr="004E65BF">
      <w:rPr>
        <w:rFonts w:ascii="Republika" w:hAnsi="Republika" w:cs="Arial"/>
        <w:sz w:val="16"/>
        <w:szCs w:val="16"/>
      </w:rPr>
      <w:tab/>
      <w:t xml:space="preserve">I: </w:t>
    </w:r>
    <w:hyperlink r:id="rId1" w:history="1">
      <w:r w:rsidRPr="004E65BF">
        <w:rPr>
          <w:rFonts w:ascii="Republika" w:hAnsi="Republika" w:cs="Arial"/>
          <w:color w:val="0000FF"/>
          <w:sz w:val="16"/>
          <w:szCs w:val="16"/>
          <w:u w:val="single"/>
        </w:rPr>
        <w:t>www.ijs.gov.si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627"/>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0238F2"/>
    <w:multiLevelType w:val="hybridMultilevel"/>
    <w:tmpl w:val="924E68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3BF115A"/>
    <w:multiLevelType w:val="hybridMultilevel"/>
    <w:tmpl w:val="AE94F1D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4" w15:restartNumberingAfterBreak="0">
    <w:nsid w:val="29FA2804"/>
    <w:multiLevelType w:val="hybridMultilevel"/>
    <w:tmpl w:val="CDCA5054"/>
    <w:lvl w:ilvl="0" w:tplc="A3C8A49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C4705E"/>
    <w:multiLevelType w:val="hybridMultilevel"/>
    <w:tmpl w:val="4232C51A"/>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6F5122"/>
    <w:multiLevelType w:val="hybridMultilevel"/>
    <w:tmpl w:val="A970BC10"/>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057119"/>
    <w:multiLevelType w:val="hybridMultilevel"/>
    <w:tmpl w:val="2E3E7BAE"/>
    <w:lvl w:ilvl="0" w:tplc="F63AA44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1E322F"/>
    <w:multiLevelType w:val="hybridMultilevel"/>
    <w:tmpl w:val="E0443E5E"/>
    <w:lvl w:ilvl="0" w:tplc="5F4406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F821A62"/>
    <w:multiLevelType w:val="hybridMultilevel"/>
    <w:tmpl w:val="A086B160"/>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707094B"/>
    <w:multiLevelType w:val="hybridMultilevel"/>
    <w:tmpl w:val="291099F0"/>
    <w:lvl w:ilvl="0" w:tplc="10F2787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FAD69CB"/>
    <w:multiLevelType w:val="hybridMultilevel"/>
    <w:tmpl w:val="D0C6CD2A"/>
    <w:lvl w:ilvl="0" w:tplc="AA507044">
      <w:numFmt w:val="bullet"/>
      <w:lvlText w:val="-"/>
      <w:lvlJc w:val="left"/>
      <w:pPr>
        <w:ind w:left="720" w:hanging="360"/>
      </w:pPr>
      <w:rPr>
        <w:rFonts w:ascii="StobiSerif" w:eastAsia="@Meiryo UI" w:hAnsi="StobiSerif"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03305B7"/>
    <w:multiLevelType w:val="hybridMultilevel"/>
    <w:tmpl w:val="D796432E"/>
    <w:lvl w:ilvl="0" w:tplc="7B18BB3E">
      <w:start w:val="1"/>
      <w:numFmt w:val="bullet"/>
      <w:lvlText w:val="-"/>
      <w:lvlJc w:val="left"/>
      <w:pPr>
        <w:tabs>
          <w:tab w:val="num" w:pos="720"/>
        </w:tabs>
        <w:ind w:left="720" w:hanging="360"/>
      </w:pPr>
      <w:rPr>
        <w:rFonts w:ascii="Microsoft New Tai Lue" w:eastAsia="Microsoft New Tai Lue" w:hAnsi="Microsoft New Tai Lue" w:cs="Microsoft New Tai Lue" w:hint="default"/>
      </w:rPr>
    </w:lvl>
    <w:lvl w:ilvl="1" w:tplc="0424000F">
      <w:start w:val="1"/>
      <w:numFmt w:val="decimal"/>
      <w:lvlText w:val="%2."/>
      <w:lvlJc w:val="left"/>
      <w:pPr>
        <w:tabs>
          <w:tab w:val="num" w:pos="1440"/>
        </w:tabs>
        <w:ind w:left="1440" w:hanging="360"/>
      </w:pPr>
      <w:rPr>
        <w:rFonts w:hint="default"/>
      </w:rPr>
    </w:lvl>
    <w:lvl w:ilvl="2" w:tplc="7B18BB3E">
      <w:start w:val="1"/>
      <w:numFmt w:val="bullet"/>
      <w:lvlText w:val="-"/>
      <w:lvlJc w:val="left"/>
      <w:pPr>
        <w:tabs>
          <w:tab w:val="num" w:pos="2160"/>
        </w:tabs>
        <w:ind w:left="2160" w:hanging="360"/>
      </w:pPr>
      <w:rPr>
        <w:rFonts w:ascii="Microsoft New Tai Lue" w:eastAsia="Microsoft New Tai Lue" w:hAnsi="Microsoft New Tai Lue" w:cs="Microsoft New Tai Lue"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16088A"/>
    <w:multiLevelType w:val="hybridMultilevel"/>
    <w:tmpl w:val="AF722988"/>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4" w15:restartNumberingAfterBreak="0">
    <w:nsid w:val="53A40868"/>
    <w:multiLevelType w:val="hybridMultilevel"/>
    <w:tmpl w:val="F3AEE8F0"/>
    <w:lvl w:ilvl="0" w:tplc="04240001">
      <w:start w:val="1"/>
      <w:numFmt w:val="bullet"/>
      <w:lvlText w:val=""/>
      <w:lvlJc w:val="left"/>
      <w:pPr>
        <w:ind w:left="1268" w:hanging="360"/>
      </w:pPr>
      <w:rPr>
        <w:rFonts w:ascii="Symbol" w:hAnsi="Symbol" w:hint="default"/>
        <w:color w:val="auto"/>
      </w:rPr>
    </w:lvl>
    <w:lvl w:ilvl="1" w:tplc="FFFFFFFF" w:tentative="1">
      <w:start w:val="1"/>
      <w:numFmt w:val="lowerLetter"/>
      <w:lvlText w:val="%2."/>
      <w:lvlJc w:val="left"/>
      <w:pPr>
        <w:ind w:left="1988" w:hanging="360"/>
      </w:pPr>
    </w:lvl>
    <w:lvl w:ilvl="2" w:tplc="FFFFFFFF" w:tentative="1">
      <w:start w:val="1"/>
      <w:numFmt w:val="lowerRoman"/>
      <w:lvlText w:val="%3."/>
      <w:lvlJc w:val="right"/>
      <w:pPr>
        <w:ind w:left="2708" w:hanging="180"/>
      </w:p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abstractNum w:abstractNumId="15" w15:restartNumberingAfterBreak="0">
    <w:nsid w:val="59DA40C5"/>
    <w:multiLevelType w:val="hybridMultilevel"/>
    <w:tmpl w:val="EB8A9B2A"/>
    <w:lvl w:ilvl="0" w:tplc="1F02E0FE">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472553"/>
    <w:multiLevelType w:val="multilevel"/>
    <w:tmpl w:val="383E0F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8C3487"/>
    <w:multiLevelType w:val="hybridMultilevel"/>
    <w:tmpl w:val="DDBE83A6"/>
    <w:lvl w:ilvl="0" w:tplc="AD5E6D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4AF49DB"/>
    <w:multiLevelType w:val="hybridMultilevel"/>
    <w:tmpl w:val="23FE22DA"/>
    <w:lvl w:ilvl="0" w:tplc="5F4406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5149B1"/>
    <w:multiLevelType w:val="hybridMultilevel"/>
    <w:tmpl w:val="9F14498E"/>
    <w:lvl w:ilvl="0" w:tplc="8B28FA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BA0D52"/>
    <w:multiLevelType w:val="hybridMultilevel"/>
    <w:tmpl w:val="73C00084"/>
    <w:lvl w:ilvl="0" w:tplc="5608EF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27F4553"/>
    <w:multiLevelType w:val="hybridMultilevel"/>
    <w:tmpl w:val="90A22152"/>
    <w:lvl w:ilvl="0" w:tplc="AA507044">
      <w:numFmt w:val="bullet"/>
      <w:lvlText w:val="-"/>
      <w:lvlJc w:val="left"/>
      <w:pPr>
        <w:ind w:left="720" w:hanging="360"/>
      </w:pPr>
      <w:rPr>
        <w:rFonts w:ascii="StobiSerif" w:eastAsia="@Meiryo UI" w:hAnsi="StobiSerif"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74F475D0"/>
    <w:multiLevelType w:val="hybridMultilevel"/>
    <w:tmpl w:val="86BA297A"/>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6932E8C"/>
    <w:multiLevelType w:val="hybridMultilevel"/>
    <w:tmpl w:val="CEAADCE6"/>
    <w:lvl w:ilvl="0" w:tplc="2DCAF686">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9D1198A"/>
    <w:multiLevelType w:val="multilevel"/>
    <w:tmpl w:val="CFC8DFE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129008440">
    <w:abstractNumId w:val="3"/>
  </w:num>
  <w:num w:numId="2" w16cid:durableId="1738698170">
    <w:abstractNumId w:val="20"/>
  </w:num>
  <w:num w:numId="3" w16cid:durableId="608126121">
    <w:abstractNumId w:val="0"/>
  </w:num>
  <w:num w:numId="4" w16cid:durableId="1453671651">
    <w:abstractNumId w:val="9"/>
  </w:num>
  <w:num w:numId="5" w16cid:durableId="26805726">
    <w:abstractNumId w:val="4"/>
  </w:num>
  <w:num w:numId="6" w16cid:durableId="1931502408">
    <w:abstractNumId w:val="13"/>
  </w:num>
  <w:num w:numId="7" w16cid:durableId="1157459025">
    <w:abstractNumId w:val="22"/>
  </w:num>
  <w:num w:numId="8" w16cid:durableId="1937905206">
    <w:abstractNumId w:val="7"/>
  </w:num>
  <w:num w:numId="9" w16cid:durableId="1520894206">
    <w:abstractNumId w:val="2"/>
  </w:num>
  <w:num w:numId="10" w16cid:durableId="1584535053">
    <w:abstractNumId w:val="15"/>
  </w:num>
  <w:num w:numId="11" w16cid:durableId="2002346247">
    <w:abstractNumId w:val="19"/>
  </w:num>
  <w:num w:numId="12" w16cid:durableId="1072580096">
    <w:abstractNumId w:val="6"/>
  </w:num>
  <w:num w:numId="13" w16cid:durableId="302734438">
    <w:abstractNumId w:val="14"/>
  </w:num>
  <w:num w:numId="14" w16cid:durableId="1014070575">
    <w:abstractNumId w:val="10"/>
  </w:num>
  <w:num w:numId="15" w16cid:durableId="916094228">
    <w:abstractNumId w:val="8"/>
  </w:num>
  <w:num w:numId="16" w16cid:durableId="945885754">
    <w:abstractNumId w:val="16"/>
  </w:num>
  <w:num w:numId="17" w16cid:durableId="877737141">
    <w:abstractNumId w:val="24"/>
  </w:num>
  <w:num w:numId="18" w16cid:durableId="2080513615">
    <w:abstractNumId w:val="5"/>
  </w:num>
  <w:num w:numId="19" w16cid:durableId="751587155">
    <w:abstractNumId w:val="17"/>
  </w:num>
  <w:num w:numId="20" w16cid:durableId="1881894316">
    <w:abstractNumId w:val="11"/>
  </w:num>
  <w:num w:numId="21" w16cid:durableId="117918986">
    <w:abstractNumId w:val="21"/>
  </w:num>
  <w:num w:numId="22" w16cid:durableId="1720858442">
    <w:abstractNumId w:val="25"/>
  </w:num>
  <w:num w:numId="23" w16cid:durableId="1810433519">
    <w:abstractNumId w:val="23"/>
  </w:num>
  <w:num w:numId="24" w16cid:durableId="692926691">
    <w:abstractNumId w:val="1"/>
  </w:num>
  <w:num w:numId="25" w16cid:durableId="1652246988">
    <w:abstractNumId w:val="18"/>
  </w:num>
  <w:num w:numId="26" w16cid:durableId="28986789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4C9B"/>
    <w:rsid w:val="00005AF8"/>
    <w:rsid w:val="000066B5"/>
    <w:rsid w:val="00007A89"/>
    <w:rsid w:val="00010874"/>
    <w:rsid w:val="000108FB"/>
    <w:rsid w:val="0001115E"/>
    <w:rsid w:val="00011AA9"/>
    <w:rsid w:val="00011F41"/>
    <w:rsid w:val="00012782"/>
    <w:rsid w:val="000127B0"/>
    <w:rsid w:val="00013125"/>
    <w:rsid w:val="00013FCB"/>
    <w:rsid w:val="000141D7"/>
    <w:rsid w:val="00014DBE"/>
    <w:rsid w:val="0001517D"/>
    <w:rsid w:val="0001567C"/>
    <w:rsid w:val="00015DD7"/>
    <w:rsid w:val="000168D8"/>
    <w:rsid w:val="000173EE"/>
    <w:rsid w:val="00017913"/>
    <w:rsid w:val="00017C46"/>
    <w:rsid w:val="00017E0B"/>
    <w:rsid w:val="00020617"/>
    <w:rsid w:val="000207A0"/>
    <w:rsid w:val="00020BDC"/>
    <w:rsid w:val="000214D9"/>
    <w:rsid w:val="00021783"/>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338"/>
    <w:rsid w:val="00031572"/>
    <w:rsid w:val="00031AB0"/>
    <w:rsid w:val="00031ACE"/>
    <w:rsid w:val="00031E51"/>
    <w:rsid w:val="0003200E"/>
    <w:rsid w:val="00032430"/>
    <w:rsid w:val="000324A9"/>
    <w:rsid w:val="00032538"/>
    <w:rsid w:val="000325A4"/>
    <w:rsid w:val="00032B47"/>
    <w:rsid w:val="00032DC7"/>
    <w:rsid w:val="00033462"/>
    <w:rsid w:val="00033D65"/>
    <w:rsid w:val="00034D5D"/>
    <w:rsid w:val="00035631"/>
    <w:rsid w:val="0003573D"/>
    <w:rsid w:val="00035E50"/>
    <w:rsid w:val="00035E94"/>
    <w:rsid w:val="000361C0"/>
    <w:rsid w:val="00036227"/>
    <w:rsid w:val="00036C54"/>
    <w:rsid w:val="00037442"/>
    <w:rsid w:val="00037A25"/>
    <w:rsid w:val="00040087"/>
    <w:rsid w:val="000404DE"/>
    <w:rsid w:val="00040826"/>
    <w:rsid w:val="00040FE7"/>
    <w:rsid w:val="000419DD"/>
    <w:rsid w:val="00041D35"/>
    <w:rsid w:val="00042098"/>
    <w:rsid w:val="00042818"/>
    <w:rsid w:val="00042C07"/>
    <w:rsid w:val="00043046"/>
    <w:rsid w:val="00043B6B"/>
    <w:rsid w:val="00043D78"/>
    <w:rsid w:val="000442D2"/>
    <w:rsid w:val="000447F1"/>
    <w:rsid w:val="000448BA"/>
    <w:rsid w:val="00044D90"/>
    <w:rsid w:val="000452C7"/>
    <w:rsid w:val="00045D9F"/>
    <w:rsid w:val="0004620C"/>
    <w:rsid w:val="000472A8"/>
    <w:rsid w:val="00047FE0"/>
    <w:rsid w:val="00050206"/>
    <w:rsid w:val="0005022F"/>
    <w:rsid w:val="00050521"/>
    <w:rsid w:val="00050A94"/>
    <w:rsid w:val="00050BDE"/>
    <w:rsid w:val="00050CAC"/>
    <w:rsid w:val="00050D90"/>
    <w:rsid w:val="00050DDC"/>
    <w:rsid w:val="000510C9"/>
    <w:rsid w:val="00051602"/>
    <w:rsid w:val="00051836"/>
    <w:rsid w:val="00051C98"/>
    <w:rsid w:val="00051D20"/>
    <w:rsid w:val="000520C6"/>
    <w:rsid w:val="00052398"/>
    <w:rsid w:val="000524BB"/>
    <w:rsid w:val="00052695"/>
    <w:rsid w:val="000528AA"/>
    <w:rsid w:val="00052A90"/>
    <w:rsid w:val="00052AA5"/>
    <w:rsid w:val="00052FBD"/>
    <w:rsid w:val="000536D4"/>
    <w:rsid w:val="00054F6A"/>
    <w:rsid w:val="000553BB"/>
    <w:rsid w:val="00055BFD"/>
    <w:rsid w:val="00055C37"/>
    <w:rsid w:val="000563C6"/>
    <w:rsid w:val="00056BE0"/>
    <w:rsid w:val="00056F36"/>
    <w:rsid w:val="000575D1"/>
    <w:rsid w:val="000576ED"/>
    <w:rsid w:val="00057A27"/>
    <w:rsid w:val="00057AF6"/>
    <w:rsid w:val="00057EA4"/>
    <w:rsid w:val="000601A3"/>
    <w:rsid w:val="00060688"/>
    <w:rsid w:val="00060A2A"/>
    <w:rsid w:val="00060DA3"/>
    <w:rsid w:val="00060F90"/>
    <w:rsid w:val="00061431"/>
    <w:rsid w:val="00062081"/>
    <w:rsid w:val="000621AF"/>
    <w:rsid w:val="0006258A"/>
    <w:rsid w:val="00062732"/>
    <w:rsid w:val="00062864"/>
    <w:rsid w:val="00063927"/>
    <w:rsid w:val="00063F29"/>
    <w:rsid w:val="000640AE"/>
    <w:rsid w:val="000658E9"/>
    <w:rsid w:val="00065A8F"/>
    <w:rsid w:val="00065C04"/>
    <w:rsid w:val="0006666D"/>
    <w:rsid w:val="00066EC7"/>
    <w:rsid w:val="00067C43"/>
    <w:rsid w:val="000702C8"/>
    <w:rsid w:val="00070959"/>
    <w:rsid w:val="0007110D"/>
    <w:rsid w:val="000712D7"/>
    <w:rsid w:val="000715F9"/>
    <w:rsid w:val="00071A85"/>
    <w:rsid w:val="000721AE"/>
    <w:rsid w:val="0007280C"/>
    <w:rsid w:val="00073513"/>
    <w:rsid w:val="00073C60"/>
    <w:rsid w:val="00073E50"/>
    <w:rsid w:val="00073F1D"/>
    <w:rsid w:val="00073FFE"/>
    <w:rsid w:val="00074544"/>
    <w:rsid w:val="000747E7"/>
    <w:rsid w:val="00074907"/>
    <w:rsid w:val="000749EF"/>
    <w:rsid w:val="00074BF0"/>
    <w:rsid w:val="000751C4"/>
    <w:rsid w:val="000753F9"/>
    <w:rsid w:val="0007553C"/>
    <w:rsid w:val="00075BD4"/>
    <w:rsid w:val="00075D3A"/>
    <w:rsid w:val="00075E25"/>
    <w:rsid w:val="00076C85"/>
    <w:rsid w:val="0007768C"/>
    <w:rsid w:val="00077D0A"/>
    <w:rsid w:val="00077F91"/>
    <w:rsid w:val="00080C1E"/>
    <w:rsid w:val="000819C6"/>
    <w:rsid w:val="00081C27"/>
    <w:rsid w:val="00082318"/>
    <w:rsid w:val="0008236F"/>
    <w:rsid w:val="00082468"/>
    <w:rsid w:val="000825E1"/>
    <w:rsid w:val="00082871"/>
    <w:rsid w:val="00082B54"/>
    <w:rsid w:val="000836C2"/>
    <w:rsid w:val="00083742"/>
    <w:rsid w:val="000844BB"/>
    <w:rsid w:val="00084518"/>
    <w:rsid w:val="00085361"/>
    <w:rsid w:val="00085432"/>
    <w:rsid w:val="000854E8"/>
    <w:rsid w:val="00085E88"/>
    <w:rsid w:val="00086886"/>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2355"/>
    <w:rsid w:val="000923A7"/>
    <w:rsid w:val="00092464"/>
    <w:rsid w:val="00093332"/>
    <w:rsid w:val="00093880"/>
    <w:rsid w:val="000939AA"/>
    <w:rsid w:val="00093C9D"/>
    <w:rsid w:val="00093FE1"/>
    <w:rsid w:val="00094285"/>
    <w:rsid w:val="00094451"/>
    <w:rsid w:val="00094B42"/>
    <w:rsid w:val="000956D0"/>
    <w:rsid w:val="0009572B"/>
    <w:rsid w:val="00095873"/>
    <w:rsid w:val="00095B69"/>
    <w:rsid w:val="00095D24"/>
    <w:rsid w:val="0009621F"/>
    <w:rsid w:val="000967B0"/>
    <w:rsid w:val="0009696B"/>
    <w:rsid w:val="00096CB0"/>
    <w:rsid w:val="00096DBD"/>
    <w:rsid w:val="00097E25"/>
    <w:rsid w:val="000A05BA"/>
    <w:rsid w:val="000A090E"/>
    <w:rsid w:val="000A0D29"/>
    <w:rsid w:val="000A0DCA"/>
    <w:rsid w:val="000A0FFE"/>
    <w:rsid w:val="000A103D"/>
    <w:rsid w:val="000A1394"/>
    <w:rsid w:val="000A19C4"/>
    <w:rsid w:val="000A1D33"/>
    <w:rsid w:val="000A1DCB"/>
    <w:rsid w:val="000A229E"/>
    <w:rsid w:val="000A234E"/>
    <w:rsid w:val="000A256F"/>
    <w:rsid w:val="000A28C1"/>
    <w:rsid w:val="000A2920"/>
    <w:rsid w:val="000A2D2A"/>
    <w:rsid w:val="000A39FE"/>
    <w:rsid w:val="000A3B6B"/>
    <w:rsid w:val="000A3CAE"/>
    <w:rsid w:val="000A3D3B"/>
    <w:rsid w:val="000A3F24"/>
    <w:rsid w:val="000A41D2"/>
    <w:rsid w:val="000A4674"/>
    <w:rsid w:val="000A483A"/>
    <w:rsid w:val="000A4B1B"/>
    <w:rsid w:val="000A4CC9"/>
    <w:rsid w:val="000A4F12"/>
    <w:rsid w:val="000A51B2"/>
    <w:rsid w:val="000A68A2"/>
    <w:rsid w:val="000A6B26"/>
    <w:rsid w:val="000A6F6A"/>
    <w:rsid w:val="000A72D5"/>
    <w:rsid w:val="000A75B3"/>
    <w:rsid w:val="000A7821"/>
    <w:rsid w:val="000A7A46"/>
    <w:rsid w:val="000B01DE"/>
    <w:rsid w:val="000B0378"/>
    <w:rsid w:val="000B1428"/>
    <w:rsid w:val="000B1704"/>
    <w:rsid w:val="000B182C"/>
    <w:rsid w:val="000B1A60"/>
    <w:rsid w:val="000B1CD7"/>
    <w:rsid w:val="000B1E18"/>
    <w:rsid w:val="000B22B0"/>
    <w:rsid w:val="000B2C7E"/>
    <w:rsid w:val="000B2CE6"/>
    <w:rsid w:val="000B2D7A"/>
    <w:rsid w:val="000B30AF"/>
    <w:rsid w:val="000B3177"/>
    <w:rsid w:val="000B3223"/>
    <w:rsid w:val="000B3378"/>
    <w:rsid w:val="000B3989"/>
    <w:rsid w:val="000B3EBE"/>
    <w:rsid w:val="000B435D"/>
    <w:rsid w:val="000B4A84"/>
    <w:rsid w:val="000B4CD0"/>
    <w:rsid w:val="000B529A"/>
    <w:rsid w:val="000B53E7"/>
    <w:rsid w:val="000B57A8"/>
    <w:rsid w:val="000B580A"/>
    <w:rsid w:val="000B6C6D"/>
    <w:rsid w:val="000B6CF9"/>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2C09"/>
    <w:rsid w:val="000C5017"/>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341"/>
    <w:rsid w:val="000D1714"/>
    <w:rsid w:val="000D17E5"/>
    <w:rsid w:val="000D1B25"/>
    <w:rsid w:val="000D28BE"/>
    <w:rsid w:val="000D2AB4"/>
    <w:rsid w:val="000D305F"/>
    <w:rsid w:val="000D375D"/>
    <w:rsid w:val="000D3963"/>
    <w:rsid w:val="000D3E9C"/>
    <w:rsid w:val="000D46FB"/>
    <w:rsid w:val="000D48F3"/>
    <w:rsid w:val="000D4AE9"/>
    <w:rsid w:val="000D4BC7"/>
    <w:rsid w:val="000D4C8F"/>
    <w:rsid w:val="000D5337"/>
    <w:rsid w:val="000D64D9"/>
    <w:rsid w:val="000D657C"/>
    <w:rsid w:val="000D6A4E"/>
    <w:rsid w:val="000D7553"/>
    <w:rsid w:val="000D7694"/>
    <w:rsid w:val="000D7EDD"/>
    <w:rsid w:val="000D7F7C"/>
    <w:rsid w:val="000E005F"/>
    <w:rsid w:val="000E05C9"/>
    <w:rsid w:val="000E0694"/>
    <w:rsid w:val="000E0FBF"/>
    <w:rsid w:val="000E135F"/>
    <w:rsid w:val="000E141B"/>
    <w:rsid w:val="000E19AF"/>
    <w:rsid w:val="000E1B5F"/>
    <w:rsid w:val="000E20DF"/>
    <w:rsid w:val="000E2501"/>
    <w:rsid w:val="000E2ADE"/>
    <w:rsid w:val="000E2CDD"/>
    <w:rsid w:val="000E39B3"/>
    <w:rsid w:val="000E3BDE"/>
    <w:rsid w:val="000E3DDA"/>
    <w:rsid w:val="000E3FBA"/>
    <w:rsid w:val="000E402B"/>
    <w:rsid w:val="000E4136"/>
    <w:rsid w:val="000E414E"/>
    <w:rsid w:val="000E42F4"/>
    <w:rsid w:val="000E4364"/>
    <w:rsid w:val="000E49FB"/>
    <w:rsid w:val="000E4D07"/>
    <w:rsid w:val="000E54BB"/>
    <w:rsid w:val="000E5AB5"/>
    <w:rsid w:val="000E5C6A"/>
    <w:rsid w:val="000E5E5E"/>
    <w:rsid w:val="000E5EF5"/>
    <w:rsid w:val="000E60D9"/>
    <w:rsid w:val="000E6EEB"/>
    <w:rsid w:val="000E79C6"/>
    <w:rsid w:val="000F0141"/>
    <w:rsid w:val="000F01CC"/>
    <w:rsid w:val="000F0818"/>
    <w:rsid w:val="000F0C19"/>
    <w:rsid w:val="000F0F46"/>
    <w:rsid w:val="000F189C"/>
    <w:rsid w:val="000F194D"/>
    <w:rsid w:val="000F1A21"/>
    <w:rsid w:val="000F2189"/>
    <w:rsid w:val="000F22DB"/>
    <w:rsid w:val="000F2639"/>
    <w:rsid w:val="000F29E5"/>
    <w:rsid w:val="000F2BA1"/>
    <w:rsid w:val="000F2D17"/>
    <w:rsid w:val="000F2D8D"/>
    <w:rsid w:val="000F3118"/>
    <w:rsid w:val="000F3248"/>
    <w:rsid w:val="000F3657"/>
    <w:rsid w:val="000F3CDE"/>
    <w:rsid w:val="000F3EC1"/>
    <w:rsid w:val="000F4762"/>
    <w:rsid w:val="000F47C1"/>
    <w:rsid w:val="000F47EE"/>
    <w:rsid w:val="000F484F"/>
    <w:rsid w:val="000F4C79"/>
    <w:rsid w:val="000F50AB"/>
    <w:rsid w:val="000F5ABD"/>
    <w:rsid w:val="000F6B06"/>
    <w:rsid w:val="000F6C9E"/>
    <w:rsid w:val="000F6FE0"/>
    <w:rsid w:val="000F7BED"/>
    <w:rsid w:val="001003DF"/>
    <w:rsid w:val="0010064B"/>
    <w:rsid w:val="0010064C"/>
    <w:rsid w:val="00100D97"/>
    <w:rsid w:val="00101342"/>
    <w:rsid w:val="00101614"/>
    <w:rsid w:val="001018CE"/>
    <w:rsid w:val="00101AFF"/>
    <w:rsid w:val="00101BEE"/>
    <w:rsid w:val="0010214F"/>
    <w:rsid w:val="001022B2"/>
    <w:rsid w:val="0010233E"/>
    <w:rsid w:val="00103040"/>
    <w:rsid w:val="00103468"/>
    <w:rsid w:val="00103510"/>
    <w:rsid w:val="001035B1"/>
    <w:rsid w:val="00103D81"/>
    <w:rsid w:val="001041AB"/>
    <w:rsid w:val="001042FC"/>
    <w:rsid w:val="00104778"/>
    <w:rsid w:val="001049C0"/>
    <w:rsid w:val="00104DD2"/>
    <w:rsid w:val="00104E67"/>
    <w:rsid w:val="0010568C"/>
    <w:rsid w:val="00105899"/>
    <w:rsid w:val="00105922"/>
    <w:rsid w:val="0010608A"/>
    <w:rsid w:val="00106CDB"/>
    <w:rsid w:val="00107502"/>
    <w:rsid w:val="0010772F"/>
    <w:rsid w:val="0011014D"/>
    <w:rsid w:val="00110C8D"/>
    <w:rsid w:val="00110CBD"/>
    <w:rsid w:val="001114A3"/>
    <w:rsid w:val="0011160D"/>
    <w:rsid w:val="001119E0"/>
    <w:rsid w:val="00111C38"/>
    <w:rsid w:val="00111F29"/>
    <w:rsid w:val="0011240D"/>
    <w:rsid w:val="001130EF"/>
    <w:rsid w:val="00113140"/>
    <w:rsid w:val="00113390"/>
    <w:rsid w:val="00113CC3"/>
    <w:rsid w:val="001148CD"/>
    <w:rsid w:val="00114A6D"/>
    <w:rsid w:val="00114DAD"/>
    <w:rsid w:val="00114EC5"/>
    <w:rsid w:val="00114F68"/>
    <w:rsid w:val="00115014"/>
    <w:rsid w:val="001151CD"/>
    <w:rsid w:val="001153D4"/>
    <w:rsid w:val="00115981"/>
    <w:rsid w:val="001164B3"/>
    <w:rsid w:val="00116A0B"/>
    <w:rsid w:val="00116B0C"/>
    <w:rsid w:val="00116BD0"/>
    <w:rsid w:val="00116F1B"/>
    <w:rsid w:val="00117361"/>
    <w:rsid w:val="00117570"/>
    <w:rsid w:val="001177B0"/>
    <w:rsid w:val="00117A18"/>
    <w:rsid w:val="00117D04"/>
    <w:rsid w:val="00120322"/>
    <w:rsid w:val="00120DC9"/>
    <w:rsid w:val="00121014"/>
    <w:rsid w:val="001210B8"/>
    <w:rsid w:val="0012137C"/>
    <w:rsid w:val="001218B2"/>
    <w:rsid w:val="0012285E"/>
    <w:rsid w:val="00122F09"/>
    <w:rsid w:val="0012304C"/>
    <w:rsid w:val="0012362C"/>
    <w:rsid w:val="00123806"/>
    <w:rsid w:val="00124024"/>
    <w:rsid w:val="001249F9"/>
    <w:rsid w:val="00124EB3"/>
    <w:rsid w:val="001251EB"/>
    <w:rsid w:val="001252BA"/>
    <w:rsid w:val="00125886"/>
    <w:rsid w:val="00125BF0"/>
    <w:rsid w:val="00125C71"/>
    <w:rsid w:val="00125E4A"/>
    <w:rsid w:val="00126EEB"/>
    <w:rsid w:val="001270B2"/>
    <w:rsid w:val="001271DE"/>
    <w:rsid w:val="00127257"/>
    <w:rsid w:val="0012773A"/>
    <w:rsid w:val="001277CF"/>
    <w:rsid w:val="0013028F"/>
    <w:rsid w:val="0013081C"/>
    <w:rsid w:val="00130D93"/>
    <w:rsid w:val="00130E16"/>
    <w:rsid w:val="001317C0"/>
    <w:rsid w:val="00131C22"/>
    <w:rsid w:val="00131EFF"/>
    <w:rsid w:val="00131F88"/>
    <w:rsid w:val="00132BC6"/>
    <w:rsid w:val="0013333E"/>
    <w:rsid w:val="00133496"/>
    <w:rsid w:val="001340B2"/>
    <w:rsid w:val="0013426B"/>
    <w:rsid w:val="0013433D"/>
    <w:rsid w:val="00134C2C"/>
    <w:rsid w:val="00135105"/>
    <w:rsid w:val="0013615F"/>
    <w:rsid w:val="001361E5"/>
    <w:rsid w:val="00136722"/>
    <w:rsid w:val="00136E91"/>
    <w:rsid w:val="00137069"/>
    <w:rsid w:val="00137237"/>
    <w:rsid w:val="00137E4C"/>
    <w:rsid w:val="001407EC"/>
    <w:rsid w:val="00140955"/>
    <w:rsid w:val="00140F1D"/>
    <w:rsid w:val="001410A4"/>
    <w:rsid w:val="00141607"/>
    <w:rsid w:val="00141DD2"/>
    <w:rsid w:val="00141DD4"/>
    <w:rsid w:val="00141DE9"/>
    <w:rsid w:val="0014200C"/>
    <w:rsid w:val="001425A8"/>
    <w:rsid w:val="00142627"/>
    <w:rsid w:val="001427B2"/>
    <w:rsid w:val="00142A6C"/>
    <w:rsid w:val="00142B4A"/>
    <w:rsid w:val="00143024"/>
    <w:rsid w:val="00143072"/>
    <w:rsid w:val="00143726"/>
    <w:rsid w:val="00143C6A"/>
    <w:rsid w:val="00144942"/>
    <w:rsid w:val="00144A30"/>
    <w:rsid w:val="00144B24"/>
    <w:rsid w:val="0014533D"/>
    <w:rsid w:val="0014540B"/>
    <w:rsid w:val="00145DEF"/>
    <w:rsid w:val="00146032"/>
    <w:rsid w:val="00146183"/>
    <w:rsid w:val="00146326"/>
    <w:rsid w:val="00146A14"/>
    <w:rsid w:val="001473AE"/>
    <w:rsid w:val="00147703"/>
    <w:rsid w:val="00147D2D"/>
    <w:rsid w:val="001500FF"/>
    <w:rsid w:val="00150277"/>
    <w:rsid w:val="00150339"/>
    <w:rsid w:val="00150DD8"/>
    <w:rsid w:val="001510F4"/>
    <w:rsid w:val="0015230D"/>
    <w:rsid w:val="0015259D"/>
    <w:rsid w:val="001526EA"/>
    <w:rsid w:val="00152847"/>
    <w:rsid w:val="00152AC7"/>
    <w:rsid w:val="00152EF8"/>
    <w:rsid w:val="0015319B"/>
    <w:rsid w:val="001533C9"/>
    <w:rsid w:val="001534A3"/>
    <w:rsid w:val="0015387C"/>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725A"/>
    <w:rsid w:val="001576D8"/>
    <w:rsid w:val="00157B77"/>
    <w:rsid w:val="00157E3C"/>
    <w:rsid w:val="00160106"/>
    <w:rsid w:val="00160EA3"/>
    <w:rsid w:val="00161174"/>
    <w:rsid w:val="0016181A"/>
    <w:rsid w:val="00161C74"/>
    <w:rsid w:val="0016236A"/>
    <w:rsid w:val="00162D8C"/>
    <w:rsid w:val="00162E98"/>
    <w:rsid w:val="0016359D"/>
    <w:rsid w:val="00163E8B"/>
    <w:rsid w:val="00164095"/>
    <w:rsid w:val="00164BAC"/>
    <w:rsid w:val="0016547E"/>
    <w:rsid w:val="001658EF"/>
    <w:rsid w:val="00165E64"/>
    <w:rsid w:val="001660F1"/>
    <w:rsid w:val="0016620F"/>
    <w:rsid w:val="0016640A"/>
    <w:rsid w:val="001672F5"/>
    <w:rsid w:val="00167AC7"/>
    <w:rsid w:val="00167B77"/>
    <w:rsid w:val="001702A5"/>
    <w:rsid w:val="001702DB"/>
    <w:rsid w:val="0017095A"/>
    <w:rsid w:val="00171068"/>
    <w:rsid w:val="0017110B"/>
    <w:rsid w:val="00171280"/>
    <w:rsid w:val="001715BF"/>
    <w:rsid w:val="0017165B"/>
    <w:rsid w:val="00172D22"/>
    <w:rsid w:val="00172E44"/>
    <w:rsid w:val="00173332"/>
    <w:rsid w:val="0017336F"/>
    <w:rsid w:val="001737E5"/>
    <w:rsid w:val="00173A8A"/>
    <w:rsid w:val="00174B6A"/>
    <w:rsid w:val="00174E34"/>
    <w:rsid w:val="001755A1"/>
    <w:rsid w:val="00175F8A"/>
    <w:rsid w:val="001761F8"/>
    <w:rsid w:val="0017625B"/>
    <w:rsid w:val="00176314"/>
    <w:rsid w:val="00176325"/>
    <w:rsid w:val="001767A0"/>
    <w:rsid w:val="0017682F"/>
    <w:rsid w:val="00176AB9"/>
    <w:rsid w:val="00176F0D"/>
    <w:rsid w:val="00177041"/>
    <w:rsid w:val="0017778E"/>
    <w:rsid w:val="00177D3B"/>
    <w:rsid w:val="001800BF"/>
    <w:rsid w:val="0018038C"/>
    <w:rsid w:val="00180742"/>
    <w:rsid w:val="00180A5A"/>
    <w:rsid w:val="00180DA5"/>
    <w:rsid w:val="00180E23"/>
    <w:rsid w:val="001815F8"/>
    <w:rsid w:val="00183347"/>
    <w:rsid w:val="0018386E"/>
    <w:rsid w:val="0018394A"/>
    <w:rsid w:val="0018397B"/>
    <w:rsid w:val="00183B0F"/>
    <w:rsid w:val="00183BF1"/>
    <w:rsid w:val="0018473A"/>
    <w:rsid w:val="00184C69"/>
    <w:rsid w:val="00184F33"/>
    <w:rsid w:val="001850FD"/>
    <w:rsid w:val="0018580A"/>
    <w:rsid w:val="00185BBF"/>
    <w:rsid w:val="00185F69"/>
    <w:rsid w:val="001865BF"/>
    <w:rsid w:val="0018692E"/>
    <w:rsid w:val="00187F22"/>
    <w:rsid w:val="00190262"/>
    <w:rsid w:val="001903B3"/>
    <w:rsid w:val="00190BE8"/>
    <w:rsid w:val="00190FBE"/>
    <w:rsid w:val="00191079"/>
    <w:rsid w:val="00191EAE"/>
    <w:rsid w:val="00191ED3"/>
    <w:rsid w:val="00192088"/>
    <w:rsid w:val="00192D51"/>
    <w:rsid w:val="001934D5"/>
    <w:rsid w:val="00193C4C"/>
    <w:rsid w:val="001940CA"/>
    <w:rsid w:val="001940D8"/>
    <w:rsid w:val="00194608"/>
    <w:rsid w:val="0019469E"/>
    <w:rsid w:val="001949BB"/>
    <w:rsid w:val="001949E6"/>
    <w:rsid w:val="00194C93"/>
    <w:rsid w:val="00194F99"/>
    <w:rsid w:val="00195AB2"/>
    <w:rsid w:val="00195CF2"/>
    <w:rsid w:val="00195F7B"/>
    <w:rsid w:val="00196106"/>
    <w:rsid w:val="001965B7"/>
    <w:rsid w:val="001966C0"/>
    <w:rsid w:val="00196712"/>
    <w:rsid w:val="00197222"/>
    <w:rsid w:val="001975B0"/>
    <w:rsid w:val="0019799A"/>
    <w:rsid w:val="00197AA3"/>
    <w:rsid w:val="00197B6D"/>
    <w:rsid w:val="00197FA3"/>
    <w:rsid w:val="001A0033"/>
    <w:rsid w:val="001A0751"/>
    <w:rsid w:val="001A0B79"/>
    <w:rsid w:val="001A164B"/>
    <w:rsid w:val="001A192B"/>
    <w:rsid w:val="001A2283"/>
    <w:rsid w:val="001A3652"/>
    <w:rsid w:val="001A40DA"/>
    <w:rsid w:val="001A41A8"/>
    <w:rsid w:val="001A486F"/>
    <w:rsid w:val="001A4C87"/>
    <w:rsid w:val="001A4EB3"/>
    <w:rsid w:val="001A4F18"/>
    <w:rsid w:val="001A52DC"/>
    <w:rsid w:val="001A53CC"/>
    <w:rsid w:val="001A5A14"/>
    <w:rsid w:val="001A6248"/>
    <w:rsid w:val="001A703A"/>
    <w:rsid w:val="001A7724"/>
    <w:rsid w:val="001A7F2A"/>
    <w:rsid w:val="001B0176"/>
    <w:rsid w:val="001B0C65"/>
    <w:rsid w:val="001B0EFA"/>
    <w:rsid w:val="001B1B61"/>
    <w:rsid w:val="001B1C88"/>
    <w:rsid w:val="001B1DB5"/>
    <w:rsid w:val="001B1DCE"/>
    <w:rsid w:val="001B2219"/>
    <w:rsid w:val="001B22D4"/>
    <w:rsid w:val="001B2D4B"/>
    <w:rsid w:val="001B3013"/>
    <w:rsid w:val="001B5294"/>
    <w:rsid w:val="001B57ED"/>
    <w:rsid w:val="001B594C"/>
    <w:rsid w:val="001B59E3"/>
    <w:rsid w:val="001B5BCC"/>
    <w:rsid w:val="001B5D13"/>
    <w:rsid w:val="001B61D8"/>
    <w:rsid w:val="001B62B6"/>
    <w:rsid w:val="001B6945"/>
    <w:rsid w:val="001B6B6A"/>
    <w:rsid w:val="001B6BC5"/>
    <w:rsid w:val="001B7338"/>
    <w:rsid w:val="001B7504"/>
    <w:rsid w:val="001B791A"/>
    <w:rsid w:val="001C0FB3"/>
    <w:rsid w:val="001C151B"/>
    <w:rsid w:val="001C1578"/>
    <w:rsid w:val="001C17AB"/>
    <w:rsid w:val="001C1A0E"/>
    <w:rsid w:val="001C2907"/>
    <w:rsid w:val="001C2FBA"/>
    <w:rsid w:val="001C34D2"/>
    <w:rsid w:val="001C3926"/>
    <w:rsid w:val="001C4869"/>
    <w:rsid w:val="001C4A0D"/>
    <w:rsid w:val="001C52BA"/>
    <w:rsid w:val="001C5331"/>
    <w:rsid w:val="001C65F7"/>
    <w:rsid w:val="001C66A0"/>
    <w:rsid w:val="001C6917"/>
    <w:rsid w:val="001C6979"/>
    <w:rsid w:val="001C6B9A"/>
    <w:rsid w:val="001C70A8"/>
    <w:rsid w:val="001C7F84"/>
    <w:rsid w:val="001D0BD7"/>
    <w:rsid w:val="001D120A"/>
    <w:rsid w:val="001D1270"/>
    <w:rsid w:val="001D1495"/>
    <w:rsid w:val="001D19D8"/>
    <w:rsid w:val="001D1B9B"/>
    <w:rsid w:val="001D1DFB"/>
    <w:rsid w:val="001D1F31"/>
    <w:rsid w:val="001D23FE"/>
    <w:rsid w:val="001D2515"/>
    <w:rsid w:val="001D2A2B"/>
    <w:rsid w:val="001D33A7"/>
    <w:rsid w:val="001D3517"/>
    <w:rsid w:val="001D3F52"/>
    <w:rsid w:val="001D42D4"/>
    <w:rsid w:val="001D471C"/>
    <w:rsid w:val="001D48BE"/>
    <w:rsid w:val="001D4E50"/>
    <w:rsid w:val="001D551F"/>
    <w:rsid w:val="001D5EF1"/>
    <w:rsid w:val="001D6185"/>
    <w:rsid w:val="001D65F2"/>
    <w:rsid w:val="001D6B10"/>
    <w:rsid w:val="001D6E76"/>
    <w:rsid w:val="001D6EB8"/>
    <w:rsid w:val="001D744F"/>
    <w:rsid w:val="001D781B"/>
    <w:rsid w:val="001E0153"/>
    <w:rsid w:val="001E02DF"/>
    <w:rsid w:val="001E0713"/>
    <w:rsid w:val="001E0E37"/>
    <w:rsid w:val="001E1473"/>
    <w:rsid w:val="001E20C2"/>
    <w:rsid w:val="001E20FE"/>
    <w:rsid w:val="001E2E0E"/>
    <w:rsid w:val="001E2E3D"/>
    <w:rsid w:val="001E2F33"/>
    <w:rsid w:val="001E313A"/>
    <w:rsid w:val="001E34E3"/>
    <w:rsid w:val="001E3533"/>
    <w:rsid w:val="001E3808"/>
    <w:rsid w:val="001E3AB0"/>
    <w:rsid w:val="001E43D7"/>
    <w:rsid w:val="001E4724"/>
    <w:rsid w:val="001E4FB4"/>
    <w:rsid w:val="001E5604"/>
    <w:rsid w:val="001E56B2"/>
    <w:rsid w:val="001E5F76"/>
    <w:rsid w:val="001E60C5"/>
    <w:rsid w:val="001E626A"/>
    <w:rsid w:val="001E6388"/>
    <w:rsid w:val="001E69D6"/>
    <w:rsid w:val="001E6BFA"/>
    <w:rsid w:val="001E6FBB"/>
    <w:rsid w:val="001E70CD"/>
    <w:rsid w:val="001E70E0"/>
    <w:rsid w:val="001E723A"/>
    <w:rsid w:val="001E7A04"/>
    <w:rsid w:val="001E7C6F"/>
    <w:rsid w:val="001F0757"/>
    <w:rsid w:val="001F1673"/>
    <w:rsid w:val="001F1A35"/>
    <w:rsid w:val="001F21D7"/>
    <w:rsid w:val="001F249B"/>
    <w:rsid w:val="001F2939"/>
    <w:rsid w:val="001F2A08"/>
    <w:rsid w:val="001F2FBA"/>
    <w:rsid w:val="001F339B"/>
    <w:rsid w:val="001F36A5"/>
    <w:rsid w:val="001F3737"/>
    <w:rsid w:val="001F385D"/>
    <w:rsid w:val="001F3ABE"/>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900"/>
    <w:rsid w:val="002042CE"/>
    <w:rsid w:val="00204394"/>
    <w:rsid w:val="002044B0"/>
    <w:rsid w:val="0020473B"/>
    <w:rsid w:val="00204746"/>
    <w:rsid w:val="00204A4B"/>
    <w:rsid w:val="00204DBF"/>
    <w:rsid w:val="002054E6"/>
    <w:rsid w:val="00205D01"/>
    <w:rsid w:val="00205F0E"/>
    <w:rsid w:val="002066C6"/>
    <w:rsid w:val="00206DA2"/>
    <w:rsid w:val="00206FF8"/>
    <w:rsid w:val="00207DF9"/>
    <w:rsid w:val="00207ECD"/>
    <w:rsid w:val="00207FB7"/>
    <w:rsid w:val="0021037B"/>
    <w:rsid w:val="00210798"/>
    <w:rsid w:val="00210D81"/>
    <w:rsid w:val="00210F51"/>
    <w:rsid w:val="002110DF"/>
    <w:rsid w:val="00211214"/>
    <w:rsid w:val="00211528"/>
    <w:rsid w:val="002121C0"/>
    <w:rsid w:val="0021270A"/>
    <w:rsid w:val="00212AC9"/>
    <w:rsid w:val="0021306F"/>
    <w:rsid w:val="002138FA"/>
    <w:rsid w:val="00213A24"/>
    <w:rsid w:val="0021417B"/>
    <w:rsid w:val="0021442C"/>
    <w:rsid w:val="0021491A"/>
    <w:rsid w:val="00215268"/>
    <w:rsid w:val="00216423"/>
    <w:rsid w:val="002168A0"/>
    <w:rsid w:val="00217647"/>
    <w:rsid w:val="00217D0F"/>
    <w:rsid w:val="00217F77"/>
    <w:rsid w:val="00217FAE"/>
    <w:rsid w:val="002206D7"/>
    <w:rsid w:val="00220A32"/>
    <w:rsid w:val="00220DDE"/>
    <w:rsid w:val="002214BB"/>
    <w:rsid w:val="00221C91"/>
    <w:rsid w:val="00221F2F"/>
    <w:rsid w:val="00221F73"/>
    <w:rsid w:val="002221B3"/>
    <w:rsid w:val="00222607"/>
    <w:rsid w:val="00222A11"/>
    <w:rsid w:val="00222A91"/>
    <w:rsid w:val="00222C2E"/>
    <w:rsid w:val="00222CCC"/>
    <w:rsid w:val="0022307C"/>
    <w:rsid w:val="00223632"/>
    <w:rsid w:val="00223F46"/>
    <w:rsid w:val="00224447"/>
    <w:rsid w:val="002248E6"/>
    <w:rsid w:val="0022498F"/>
    <w:rsid w:val="00224C85"/>
    <w:rsid w:val="00224CB1"/>
    <w:rsid w:val="00224DA6"/>
    <w:rsid w:val="00224DC4"/>
    <w:rsid w:val="002251E4"/>
    <w:rsid w:val="0022555C"/>
    <w:rsid w:val="00225D4B"/>
    <w:rsid w:val="002266AE"/>
    <w:rsid w:val="00226CDB"/>
    <w:rsid w:val="00226EB2"/>
    <w:rsid w:val="002273CB"/>
    <w:rsid w:val="00227605"/>
    <w:rsid w:val="002277D1"/>
    <w:rsid w:val="00227AC9"/>
    <w:rsid w:val="00227C84"/>
    <w:rsid w:val="00227F1D"/>
    <w:rsid w:val="002307C6"/>
    <w:rsid w:val="00230BE6"/>
    <w:rsid w:val="00230E9A"/>
    <w:rsid w:val="002319B4"/>
    <w:rsid w:val="00232262"/>
    <w:rsid w:val="002326AF"/>
    <w:rsid w:val="002329A9"/>
    <w:rsid w:val="002333E7"/>
    <w:rsid w:val="00233423"/>
    <w:rsid w:val="002335D4"/>
    <w:rsid w:val="00233B91"/>
    <w:rsid w:val="00233D18"/>
    <w:rsid w:val="0023430F"/>
    <w:rsid w:val="00234DE7"/>
    <w:rsid w:val="002355EC"/>
    <w:rsid w:val="002358FF"/>
    <w:rsid w:val="00235B1A"/>
    <w:rsid w:val="00236F2B"/>
    <w:rsid w:val="0023712B"/>
    <w:rsid w:val="002379AF"/>
    <w:rsid w:val="00237CDF"/>
    <w:rsid w:val="00237D82"/>
    <w:rsid w:val="00237FAE"/>
    <w:rsid w:val="00240618"/>
    <w:rsid w:val="0024072E"/>
    <w:rsid w:val="0024099D"/>
    <w:rsid w:val="00240C78"/>
    <w:rsid w:val="00240E52"/>
    <w:rsid w:val="00240E7D"/>
    <w:rsid w:val="00240F36"/>
    <w:rsid w:val="00241123"/>
    <w:rsid w:val="002411FD"/>
    <w:rsid w:val="0024167D"/>
    <w:rsid w:val="00242717"/>
    <w:rsid w:val="00242834"/>
    <w:rsid w:val="00242C9D"/>
    <w:rsid w:val="002438E1"/>
    <w:rsid w:val="00244CEB"/>
    <w:rsid w:val="002459F6"/>
    <w:rsid w:val="00245F33"/>
    <w:rsid w:val="002461FA"/>
    <w:rsid w:val="002464D4"/>
    <w:rsid w:val="00246501"/>
    <w:rsid w:val="002466FE"/>
    <w:rsid w:val="00246710"/>
    <w:rsid w:val="00246CEE"/>
    <w:rsid w:val="00246E0E"/>
    <w:rsid w:val="00247062"/>
    <w:rsid w:val="002477C2"/>
    <w:rsid w:val="00247985"/>
    <w:rsid w:val="00247DC6"/>
    <w:rsid w:val="002501B5"/>
    <w:rsid w:val="0025144F"/>
    <w:rsid w:val="0025174C"/>
    <w:rsid w:val="00252207"/>
    <w:rsid w:val="00252594"/>
    <w:rsid w:val="0025267F"/>
    <w:rsid w:val="00252B59"/>
    <w:rsid w:val="00253053"/>
    <w:rsid w:val="00253332"/>
    <w:rsid w:val="002533F5"/>
    <w:rsid w:val="002534A0"/>
    <w:rsid w:val="00253ACC"/>
    <w:rsid w:val="0025415B"/>
    <w:rsid w:val="00254A12"/>
    <w:rsid w:val="00254A25"/>
    <w:rsid w:val="00254B88"/>
    <w:rsid w:val="00254DF4"/>
    <w:rsid w:val="002551FF"/>
    <w:rsid w:val="002560BE"/>
    <w:rsid w:val="00256375"/>
    <w:rsid w:val="0025682F"/>
    <w:rsid w:val="002571F6"/>
    <w:rsid w:val="00257B69"/>
    <w:rsid w:val="00257FD4"/>
    <w:rsid w:val="0026005B"/>
    <w:rsid w:val="002608A2"/>
    <w:rsid w:val="00260926"/>
    <w:rsid w:val="00260C71"/>
    <w:rsid w:val="00260DC9"/>
    <w:rsid w:val="00260ED9"/>
    <w:rsid w:val="00260F6C"/>
    <w:rsid w:val="00261AE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6344"/>
    <w:rsid w:val="00267016"/>
    <w:rsid w:val="0026731D"/>
    <w:rsid w:val="002676FE"/>
    <w:rsid w:val="002677C9"/>
    <w:rsid w:val="0026793F"/>
    <w:rsid w:val="00267DF9"/>
    <w:rsid w:val="002702AA"/>
    <w:rsid w:val="0027043C"/>
    <w:rsid w:val="00270490"/>
    <w:rsid w:val="002708B9"/>
    <w:rsid w:val="00270D2E"/>
    <w:rsid w:val="00270DDD"/>
    <w:rsid w:val="00270E78"/>
    <w:rsid w:val="002713C6"/>
    <w:rsid w:val="0027186E"/>
    <w:rsid w:val="00271A60"/>
    <w:rsid w:val="00271B29"/>
    <w:rsid w:val="00271F60"/>
    <w:rsid w:val="00272026"/>
    <w:rsid w:val="00272217"/>
    <w:rsid w:val="00272399"/>
    <w:rsid w:val="00272837"/>
    <w:rsid w:val="002728D0"/>
    <w:rsid w:val="00272D6A"/>
    <w:rsid w:val="002730C0"/>
    <w:rsid w:val="00273632"/>
    <w:rsid w:val="00273AAB"/>
    <w:rsid w:val="00273FF2"/>
    <w:rsid w:val="002740E0"/>
    <w:rsid w:val="0027470E"/>
    <w:rsid w:val="00274B2E"/>
    <w:rsid w:val="00274E1D"/>
    <w:rsid w:val="0027557B"/>
    <w:rsid w:val="0027571F"/>
    <w:rsid w:val="00275998"/>
    <w:rsid w:val="00275BE6"/>
    <w:rsid w:val="00275D21"/>
    <w:rsid w:val="00275EFE"/>
    <w:rsid w:val="00275F2B"/>
    <w:rsid w:val="002766DB"/>
    <w:rsid w:val="002767C0"/>
    <w:rsid w:val="00276A3A"/>
    <w:rsid w:val="00276C7D"/>
    <w:rsid w:val="0027717A"/>
    <w:rsid w:val="002772F0"/>
    <w:rsid w:val="002773C8"/>
    <w:rsid w:val="002778C2"/>
    <w:rsid w:val="00277CDB"/>
    <w:rsid w:val="00277EB8"/>
    <w:rsid w:val="002801BC"/>
    <w:rsid w:val="00281358"/>
    <w:rsid w:val="0028191F"/>
    <w:rsid w:val="00281B4A"/>
    <w:rsid w:val="00281BB1"/>
    <w:rsid w:val="00281BC3"/>
    <w:rsid w:val="00281FC6"/>
    <w:rsid w:val="002820F2"/>
    <w:rsid w:val="0028247F"/>
    <w:rsid w:val="00282600"/>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7E85"/>
    <w:rsid w:val="00290163"/>
    <w:rsid w:val="00290195"/>
    <w:rsid w:val="00290976"/>
    <w:rsid w:val="00290ADC"/>
    <w:rsid w:val="00290DC8"/>
    <w:rsid w:val="00290DD8"/>
    <w:rsid w:val="00290E6E"/>
    <w:rsid w:val="00291573"/>
    <w:rsid w:val="00291C40"/>
    <w:rsid w:val="0029218A"/>
    <w:rsid w:val="0029239C"/>
    <w:rsid w:val="00292B96"/>
    <w:rsid w:val="0029341A"/>
    <w:rsid w:val="00293873"/>
    <w:rsid w:val="00293B65"/>
    <w:rsid w:val="00293E3A"/>
    <w:rsid w:val="002940C9"/>
    <w:rsid w:val="002941B0"/>
    <w:rsid w:val="002942AA"/>
    <w:rsid w:val="00294C14"/>
    <w:rsid w:val="0029549F"/>
    <w:rsid w:val="002954D4"/>
    <w:rsid w:val="00296447"/>
    <w:rsid w:val="00296E32"/>
    <w:rsid w:val="002970B3"/>
    <w:rsid w:val="0029733E"/>
    <w:rsid w:val="00297560"/>
    <w:rsid w:val="00297AC0"/>
    <w:rsid w:val="00297CBC"/>
    <w:rsid w:val="002A026B"/>
    <w:rsid w:val="002A04DC"/>
    <w:rsid w:val="002A0C92"/>
    <w:rsid w:val="002A0F38"/>
    <w:rsid w:val="002A1B1F"/>
    <w:rsid w:val="002A1E78"/>
    <w:rsid w:val="002A1F91"/>
    <w:rsid w:val="002A242B"/>
    <w:rsid w:val="002A2678"/>
    <w:rsid w:val="002A2709"/>
    <w:rsid w:val="002A316E"/>
    <w:rsid w:val="002A31DA"/>
    <w:rsid w:val="002A360F"/>
    <w:rsid w:val="002A3920"/>
    <w:rsid w:val="002A3C33"/>
    <w:rsid w:val="002A43A2"/>
    <w:rsid w:val="002A46A4"/>
    <w:rsid w:val="002A4E49"/>
    <w:rsid w:val="002A502E"/>
    <w:rsid w:val="002A548C"/>
    <w:rsid w:val="002A60D5"/>
    <w:rsid w:val="002A6B1C"/>
    <w:rsid w:val="002A6DEB"/>
    <w:rsid w:val="002A70E5"/>
    <w:rsid w:val="002A716A"/>
    <w:rsid w:val="002A774F"/>
    <w:rsid w:val="002A7CDC"/>
    <w:rsid w:val="002A7F69"/>
    <w:rsid w:val="002B0A8F"/>
    <w:rsid w:val="002B1109"/>
    <w:rsid w:val="002B1584"/>
    <w:rsid w:val="002B2435"/>
    <w:rsid w:val="002B245B"/>
    <w:rsid w:val="002B2577"/>
    <w:rsid w:val="002B2794"/>
    <w:rsid w:val="002B2A67"/>
    <w:rsid w:val="002B3071"/>
    <w:rsid w:val="002B3696"/>
    <w:rsid w:val="002B3769"/>
    <w:rsid w:val="002B3900"/>
    <w:rsid w:val="002B3924"/>
    <w:rsid w:val="002B4156"/>
    <w:rsid w:val="002B43F5"/>
    <w:rsid w:val="002B45B0"/>
    <w:rsid w:val="002B468A"/>
    <w:rsid w:val="002B4748"/>
    <w:rsid w:val="002B4BEF"/>
    <w:rsid w:val="002B561B"/>
    <w:rsid w:val="002B58DF"/>
    <w:rsid w:val="002B5C1E"/>
    <w:rsid w:val="002B609A"/>
    <w:rsid w:val="002B61BC"/>
    <w:rsid w:val="002B628E"/>
    <w:rsid w:val="002B64DA"/>
    <w:rsid w:val="002B68C2"/>
    <w:rsid w:val="002B6958"/>
    <w:rsid w:val="002B6962"/>
    <w:rsid w:val="002B72BC"/>
    <w:rsid w:val="002B78A4"/>
    <w:rsid w:val="002C0A27"/>
    <w:rsid w:val="002C0F06"/>
    <w:rsid w:val="002C15EE"/>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7124"/>
    <w:rsid w:val="002C7D4C"/>
    <w:rsid w:val="002D0B77"/>
    <w:rsid w:val="002D1220"/>
    <w:rsid w:val="002D1402"/>
    <w:rsid w:val="002D1415"/>
    <w:rsid w:val="002D1BA2"/>
    <w:rsid w:val="002D1BEA"/>
    <w:rsid w:val="002D1EB2"/>
    <w:rsid w:val="002D210A"/>
    <w:rsid w:val="002D2F40"/>
    <w:rsid w:val="002D3DDC"/>
    <w:rsid w:val="002D4D1E"/>
    <w:rsid w:val="002D5D5D"/>
    <w:rsid w:val="002D5EF2"/>
    <w:rsid w:val="002D6514"/>
    <w:rsid w:val="002D70BA"/>
    <w:rsid w:val="002E0569"/>
    <w:rsid w:val="002E0B1E"/>
    <w:rsid w:val="002E164F"/>
    <w:rsid w:val="002E1910"/>
    <w:rsid w:val="002E1A35"/>
    <w:rsid w:val="002E1DA9"/>
    <w:rsid w:val="002E1FBA"/>
    <w:rsid w:val="002E28DC"/>
    <w:rsid w:val="002E2D40"/>
    <w:rsid w:val="002E3004"/>
    <w:rsid w:val="002E3229"/>
    <w:rsid w:val="002E326F"/>
    <w:rsid w:val="002E3321"/>
    <w:rsid w:val="002E4222"/>
    <w:rsid w:val="002E4741"/>
    <w:rsid w:val="002E60DD"/>
    <w:rsid w:val="002E6DE2"/>
    <w:rsid w:val="002E6F4C"/>
    <w:rsid w:val="002E7068"/>
    <w:rsid w:val="002E712C"/>
    <w:rsid w:val="002E7494"/>
    <w:rsid w:val="002E74ED"/>
    <w:rsid w:val="002E7688"/>
    <w:rsid w:val="002E79D7"/>
    <w:rsid w:val="002E7D01"/>
    <w:rsid w:val="002F0226"/>
    <w:rsid w:val="002F02F0"/>
    <w:rsid w:val="002F1BA6"/>
    <w:rsid w:val="002F2022"/>
    <w:rsid w:val="002F2239"/>
    <w:rsid w:val="002F254E"/>
    <w:rsid w:val="002F2EBC"/>
    <w:rsid w:val="002F3354"/>
    <w:rsid w:val="002F34EB"/>
    <w:rsid w:val="002F39CD"/>
    <w:rsid w:val="002F3B32"/>
    <w:rsid w:val="002F409C"/>
    <w:rsid w:val="002F4407"/>
    <w:rsid w:val="002F4C2E"/>
    <w:rsid w:val="002F4D6D"/>
    <w:rsid w:val="002F4EAC"/>
    <w:rsid w:val="002F508E"/>
    <w:rsid w:val="002F54BB"/>
    <w:rsid w:val="002F59C0"/>
    <w:rsid w:val="002F5AF0"/>
    <w:rsid w:val="002F6ABE"/>
    <w:rsid w:val="002F6B19"/>
    <w:rsid w:val="002F6B79"/>
    <w:rsid w:val="002F75ED"/>
    <w:rsid w:val="002F76BD"/>
    <w:rsid w:val="002F7C12"/>
    <w:rsid w:val="003000A0"/>
    <w:rsid w:val="00300271"/>
    <w:rsid w:val="0030042E"/>
    <w:rsid w:val="00301478"/>
    <w:rsid w:val="0030166A"/>
    <w:rsid w:val="0030193A"/>
    <w:rsid w:val="00301B86"/>
    <w:rsid w:val="003024B1"/>
    <w:rsid w:val="00302629"/>
    <w:rsid w:val="0030277C"/>
    <w:rsid w:val="00302A75"/>
    <w:rsid w:val="00302D2B"/>
    <w:rsid w:val="00302F09"/>
    <w:rsid w:val="003032A0"/>
    <w:rsid w:val="00303F91"/>
    <w:rsid w:val="0030426C"/>
    <w:rsid w:val="00304C46"/>
    <w:rsid w:val="00304C86"/>
    <w:rsid w:val="00304F19"/>
    <w:rsid w:val="00304F9E"/>
    <w:rsid w:val="003056CC"/>
    <w:rsid w:val="0030581D"/>
    <w:rsid w:val="00305886"/>
    <w:rsid w:val="00305B06"/>
    <w:rsid w:val="0031026F"/>
    <w:rsid w:val="003103CC"/>
    <w:rsid w:val="00310650"/>
    <w:rsid w:val="00310C0D"/>
    <w:rsid w:val="00310C76"/>
    <w:rsid w:val="00310E88"/>
    <w:rsid w:val="00311894"/>
    <w:rsid w:val="00311948"/>
    <w:rsid w:val="00311D5C"/>
    <w:rsid w:val="0031215F"/>
    <w:rsid w:val="00312F55"/>
    <w:rsid w:val="003133C2"/>
    <w:rsid w:val="0031343C"/>
    <w:rsid w:val="003142CB"/>
    <w:rsid w:val="00314A46"/>
    <w:rsid w:val="00315231"/>
    <w:rsid w:val="0031587B"/>
    <w:rsid w:val="003159A2"/>
    <w:rsid w:val="0031679E"/>
    <w:rsid w:val="00316891"/>
    <w:rsid w:val="00316D82"/>
    <w:rsid w:val="00317536"/>
    <w:rsid w:val="0031770F"/>
    <w:rsid w:val="00317924"/>
    <w:rsid w:val="00317B43"/>
    <w:rsid w:val="00320BF7"/>
    <w:rsid w:val="00320E03"/>
    <w:rsid w:val="003214A7"/>
    <w:rsid w:val="003219EA"/>
    <w:rsid w:val="003222CB"/>
    <w:rsid w:val="00322586"/>
    <w:rsid w:val="00322820"/>
    <w:rsid w:val="00322FEF"/>
    <w:rsid w:val="0032324D"/>
    <w:rsid w:val="00323E94"/>
    <w:rsid w:val="00324F3E"/>
    <w:rsid w:val="003251B5"/>
    <w:rsid w:val="00325B4B"/>
    <w:rsid w:val="003278F0"/>
    <w:rsid w:val="00327F9B"/>
    <w:rsid w:val="003300BC"/>
    <w:rsid w:val="003300C1"/>
    <w:rsid w:val="0033079E"/>
    <w:rsid w:val="0033093F"/>
    <w:rsid w:val="003309CB"/>
    <w:rsid w:val="00331631"/>
    <w:rsid w:val="00332064"/>
    <w:rsid w:val="0033219D"/>
    <w:rsid w:val="00332277"/>
    <w:rsid w:val="003323CB"/>
    <w:rsid w:val="00332A59"/>
    <w:rsid w:val="003336D6"/>
    <w:rsid w:val="003337E9"/>
    <w:rsid w:val="003338A2"/>
    <w:rsid w:val="003339FA"/>
    <w:rsid w:val="00333C6E"/>
    <w:rsid w:val="003340D2"/>
    <w:rsid w:val="00334A72"/>
    <w:rsid w:val="00334AD2"/>
    <w:rsid w:val="003354E2"/>
    <w:rsid w:val="0033578C"/>
    <w:rsid w:val="00335808"/>
    <w:rsid w:val="00335D6E"/>
    <w:rsid w:val="00336311"/>
    <w:rsid w:val="0033670A"/>
    <w:rsid w:val="00336FF8"/>
    <w:rsid w:val="00337AB1"/>
    <w:rsid w:val="00337CCB"/>
    <w:rsid w:val="00337F3D"/>
    <w:rsid w:val="00340119"/>
    <w:rsid w:val="0034048C"/>
    <w:rsid w:val="00340A16"/>
    <w:rsid w:val="00340A99"/>
    <w:rsid w:val="00341322"/>
    <w:rsid w:val="003413D7"/>
    <w:rsid w:val="00341D93"/>
    <w:rsid w:val="00342503"/>
    <w:rsid w:val="00343121"/>
    <w:rsid w:val="00343209"/>
    <w:rsid w:val="00343D78"/>
    <w:rsid w:val="0034411D"/>
    <w:rsid w:val="003442B9"/>
    <w:rsid w:val="00344668"/>
    <w:rsid w:val="00344C38"/>
    <w:rsid w:val="00344EC4"/>
    <w:rsid w:val="003458A4"/>
    <w:rsid w:val="00345F0D"/>
    <w:rsid w:val="00345F36"/>
    <w:rsid w:val="00346000"/>
    <w:rsid w:val="00346055"/>
    <w:rsid w:val="003466F4"/>
    <w:rsid w:val="00346BCC"/>
    <w:rsid w:val="00347658"/>
    <w:rsid w:val="003476B5"/>
    <w:rsid w:val="003479A4"/>
    <w:rsid w:val="00350186"/>
    <w:rsid w:val="003501A0"/>
    <w:rsid w:val="00350274"/>
    <w:rsid w:val="00350328"/>
    <w:rsid w:val="00350625"/>
    <w:rsid w:val="00350C5B"/>
    <w:rsid w:val="00350E40"/>
    <w:rsid w:val="00351778"/>
    <w:rsid w:val="00351840"/>
    <w:rsid w:val="00352A82"/>
    <w:rsid w:val="00352AA9"/>
    <w:rsid w:val="00352B61"/>
    <w:rsid w:val="00353353"/>
    <w:rsid w:val="00353DF9"/>
    <w:rsid w:val="003542B8"/>
    <w:rsid w:val="003543AD"/>
    <w:rsid w:val="00354866"/>
    <w:rsid w:val="00354885"/>
    <w:rsid w:val="003553D8"/>
    <w:rsid w:val="0035609B"/>
    <w:rsid w:val="00356575"/>
    <w:rsid w:val="00357053"/>
    <w:rsid w:val="00357573"/>
    <w:rsid w:val="00357A9B"/>
    <w:rsid w:val="00357C0E"/>
    <w:rsid w:val="00357D32"/>
    <w:rsid w:val="00357D9C"/>
    <w:rsid w:val="00360023"/>
    <w:rsid w:val="003601FB"/>
    <w:rsid w:val="00360313"/>
    <w:rsid w:val="00360A73"/>
    <w:rsid w:val="00360ACE"/>
    <w:rsid w:val="00360F24"/>
    <w:rsid w:val="00361322"/>
    <w:rsid w:val="00361727"/>
    <w:rsid w:val="003617C7"/>
    <w:rsid w:val="003618CE"/>
    <w:rsid w:val="00361CA7"/>
    <w:rsid w:val="00361EAC"/>
    <w:rsid w:val="003622B9"/>
    <w:rsid w:val="003622E5"/>
    <w:rsid w:val="00362810"/>
    <w:rsid w:val="00362ADF"/>
    <w:rsid w:val="00362BB0"/>
    <w:rsid w:val="00362D6E"/>
    <w:rsid w:val="0036313E"/>
    <w:rsid w:val="00363227"/>
    <w:rsid w:val="00363863"/>
    <w:rsid w:val="00364108"/>
    <w:rsid w:val="00364126"/>
    <w:rsid w:val="00364482"/>
    <w:rsid w:val="00364580"/>
    <w:rsid w:val="003648EB"/>
    <w:rsid w:val="00365163"/>
    <w:rsid w:val="0036625D"/>
    <w:rsid w:val="00366265"/>
    <w:rsid w:val="00366682"/>
    <w:rsid w:val="003668CC"/>
    <w:rsid w:val="00366952"/>
    <w:rsid w:val="00366A0A"/>
    <w:rsid w:val="00370615"/>
    <w:rsid w:val="00370B8F"/>
    <w:rsid w:val="0037105F"/>
    <w:rsid w:val="00371540"/>
    <w:rsid w:val="003716A7"/>
    <w:rsid w:val="00372A0A"/>
    <w:rsid w:val="00372ABA"/>
    <w:rsid w:val="00372B8C"/>
    <w:rsid w:val="00372DE6"/>
    <w:rsid w:val="00372F47"/>
    <w:rsid w:val="00373302"/>
    <w:rsid w:val="003735B9"/>
    <w:rsid w:val="00373D0F"/>
    <w:rsid w:val="00373E22"/>
    <w:rsid w:val="003741A4"/>
    <w:rsid w:val="003743E2"/>
    <w:rsid w:val="003746D6"/>
    <w:rsid w:val="00374EF1"/>
    <w:rsid w:val="00375C9F"/>
    <w:rsid w:val="00376BC2"/>
    <w:rsid w:val="003770D6"/>
    <w:rsid w:val="0037722D"/>
    <w:rsid w:val="003775F7"/>
    <w:rsid w:val="003778C6"/>
    <w:rsid w:val="003804BE"/>
    <w:rsid w:val="0038164C"/>
    <w:rsid w:val="00381744"/>
    <w:rsid w:val="00381F9D"/>
    <w:rsid w:val="00382600"/>
    <w:rsid w:val="00382D12"/>
    <w:rsid w:val="00382EE2"/>
    <w:rsid w:val="003836D4"/>
    <w:rsid w:val="003837FB"/>
    <w:rsid w:val="00383835"/>
    <w:rsid w:val="00383DC4"/>
    <w:rsid w:val="00383FD7"/>
    <w:rsid w:val="00384B47"/>
    <w:rsid w:val="0038582D"/>
    <w:rsid w:val="00386227"/>
    <w:rsid w:val="00387114"/>
    <w:rsid w:val="00387455"/>
    <w:rsid w:val="003874F5"/>
    <w:rsid w:val="00387553"/>
    <w:rsid w:val="003878B8"/>
    <w:rsid w:val="00387C1C"/>
    <w:rsid w:val="00387F3D"/>
    <w:rsid w:val="0039035F"/>
    <w:rsid w:val="00390516"/>
    <w:rsid w:val="00390C05"/>
    <w:rsid w:val="00390F2B"/>
    <w:rsid w:val="003924DA"/>
    <w:rsid w:val="003932AB"/>
    <w:rsid w:val="00393D21"/>
    <w:rsid w:val="00393FFA"/>
    <w:rsid w:val="00394841"/>
    <w:rsid w:val="00394842"/>
    <w:rsid w:val="00394EC2"/>
    <w:rsid w:val="0039553B"/>
    <w:rsid w:val="00395A65"/>
    <w:rsid w:val="00395C3E"/>
    <w:rsid w:val="00397B8E"/>
    <w:rsid w:val="003A0461"/>
    <w:rsid w:val="003A06C1"/>
    <w:rsid w:val="003A0993"/>
    <w:rsid w:val="003A0F64"/>
    <w:rsid w:val="003A1434"/>
    <w:rsid w:val="003A14A3"/>
    <w:rsid w:val="003A2068"/>
    <w:rsid w:val="003A20B5"/>
    <w:rsid w:val="003A2F10"/>
    <w:rsid w:val="003A30C6"/>
    <w:rsid w:val="003A3C0B"/>
    <w:rsid w:val="003A3F91"/>
    <w:rsid w:val="003A41DC"/>
    <w:rsid w:val="003A4ACB"/>
    <w:rsid w:val="003A4D70"/>
    <w:rsid w:val="003A4DC4"/>
    <w:rsid w:val="003A51C1"/>
    <w:rsid w:val="003A55BB"/>
    <w:rsid w:val="003A60B6"/>
    <w:rsid w:val="003A763F"/>
    <w:rsid w:val="003A793E"/>
    <w:rsid w:val="003B06FF"/>
    <w:rsid w:val="003B0DDC"/>
    <w:rsid w:val="003B219D"/>
    <w:rsid w:val="003B2F4F"/>
    <w:rsid w:val="003B30C8"/>
    <w:rsid w:val="003B3BE0"/>
    <w:rsid w:val="003B3E5A"/>
    <w:rsid w:val="003B3EB1"/>
    <w:rsid w:val="003B413A"/>
    <w:rsid w:val="003B415D"/>
    <w:rsid w:val="003B4EA8"/>
    <w:rsid w:val="003B59C2"/>
    <w:rsid w:val="003B59FC"/>
    <w:rsid w:val="003B5DC8"/>
    <w:rsid w:val="003B68FE"/>
    <w:rsid w:val="003B69B5"/>
    <w:rsid w:val="003B6CA7"/>
    <w:rsid w:val="003B6EE8"/>
    <w:rsid w:val="003B7ACF"/>
    <w:rsid w:val="003C00DB"/>
    <w:rsid w:val="003C08AB"/>
    <w:rsid w:val="003C0E0C"/>
    <w:rsid w:val="003C0F79"/>
    <w:rsid w:val="003C1097"/>
    <w:rsid w:val="003C112A"/>
    <w:rsid w:val="003C1342"/>
    <w:rsid w:val="003C15B7"/>
    <w:rsid w:val="003C1718"/>
    <w:rsid w:val="003C1AB2"/>
    <w:rsid w:val="003C1CFB"/>
    <w:rsid w:val="003C1D2F"/>
    <w:rsid w:val="003C1D9F"/>
    <w:rsid w:val="003C1E30"/>
    <w:rsid w:val="003C1EBA"/>
    <w:rsid w:val="003C1F76"/>
    <w:rsid w:val="003C214C"/>
    <w:rsid w:val="003C216A"/>
    <w:rsid w:val="003C395C"/>
    <w:rsid w:val="003C3ADD"/>
    <w:rsid w:val="003C3B6E"/>
    <w:rsid w:val="003C3F9E"/>
    <w:rsid w:val="003C3FA0"/>
    <w:rsid w:val="003C4182"/>
    <w:rsid w:val="003C420F"/>
    <w:rsid w:val="003C5053"/>
    <w:rsid w:val="003C5D55"/>
    <w:rsid w:val="003C607D"/>
    <w:rsid w:val="003C607F"/>
    <w:rsid w:val="003C6471"/>
    <w:rsid w:val="003C6802"/>
    <w:rsid w:val="003C6824"/>
    <w:rsid w:val="003C6CEF"/>
    <w:rsid w:val="003C6F04"/>
    <w:rsid w:val="003C75BD"/>
    <w:rsid w:val="003D0570"/>
    <w:rsid w:val="003D0ABA"/>
    <w:rsid w:val="003D2409"/>
    <w:rsid w:val="003D264D"/>
    <w:rsid w:val="003D2B94"/>
    <w:rsid w:val="003D2DBA"/>
    <w:rsid w:val="003D2FA9"/>
    <w:rsid w:val="003D3040"/>
    <w:rsid w:val="003D410C"/>
    <w:rsid w:val="003D4290"/>
    <w:rsid w:val="003D4328"/>
    <w:rsid w:val="003D459D"/>
    <w:rsid w:val="003D4AC1"/>
    <w:rsid w:val="003D5144"/>
    <w:rsid w:val="003D5CB7"/>
    <w:rsid w:val="003D6421"/>
    <w:rsid w:val="003D67CB"/>
    <w:rsid w:val="003D67DC"/>
    <w:rsid w:val="003D7235"/>
    <w:rsid w:val="003D73DF"/>
    <w:rsid w:val="003D777A"/>
    <w:rsid w:val="003E0C63"/>
    <w:rsid w:val="003E0EE8"/>
    <w:rsid w:val="003E0FC8"/>
    <w:rsid w:val="003E22CB"/>
    <w:rsid w:val="003E2A68"/>
    <w:rsid w:val="003E2E84"/>
    <w:rsid w:val="003E311D"/>
    <w:rsid w:val="003E3874"/>
    <w:rsid w:val="003E3C66"/>
    <w:rsid w:val="003E3CAC"/>
    <w:rsid w:val="003E41B7"/>
    <w:rsid w:val="003E424F"/>
    <w:rsid w:val="003E441C"/>
    <w:rsid w:val="003E44AF"/>
    <w:rsid w:val="003E45E0"/>
    <w:rsid w:val="003E4751"/>
    <w:rsid w:val="003E4EAA"/>
    <w:rsid w:val="003E56E3"/>
    <w:rsid w:val="003E58EE"/>
    <w:rsid w:val="003E61A2"/>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B9B"/>
    <w:rsid w:val="003F2F9F"/>
    <w:rsid w:val="003F3D60"/>
    <w:rsid w:val="003F403F"/>
    <w:rsid w:val="003F45F6"/>
    <w:rsid w:val="003F5998"/>
    <w:rsid w:val="003F6490"/>
    <w:rsid w:val="003F6547"/>
    <w:rsid w:val="003F7147"/>
    <w:rsid w:val="003F7610"/>
    <w:rsid w:val="003F7D0B"/>
    <w:rsid w:val="00400382"/>
    <w:rsid w:val="00400637"/>
    <w:rsid w:val="00400E13"/>
    <w:rsid w:val="00400F7E"/>
    <w:rsid w:val="004010CB"/>
    <w:rsid w:val="00401E9B"/>
    <w:rsid w:val="00401FCF"/>
    <w:rsid w:val="004020A8"/>
    <w:rsid w:val="004022FC"/>
    <w:rsid w:val="004025E7"/>
    <w:rsid w:val="00402A17"/>
    <w:rsid w:val="004030AF"/>
    <w:rsid w:val="0040342D"/>
    <w:rsid w:val="004035A0"/>
    <w:rsid w:val="00403C23"/>
    <w:rsid w:val="00403EB9"/>
    <w:rsid w:val="0040543C"/>
    <w:rsid w:val="004054B7"/>
    <w:rsid w:val="00405AEA"/>
    <w:rsid w:val="00406294"/>
    <w:rsid w:val="00406F4B"/>
    <w:rsid w:val="00406FBB"/>
    <w:rsid w:val="0040732D"/>
    <w:rsid w:val="00407C3B"/>
    <w:rsid w:val="0041018F"/>
    <w:rsid w:val="00410401"/>
    <w:rsid w:val="0041042A"/>
    <w:rsid w:val="00410460"/>
    <w:rsid w:val="004107DD"/>
    <w:rsid w:val="00410DA6"/>
    <w:rsid w:val="00410E83"/>
    <w:rsid w:val="00411005"/>
    <w:rsid w:val="00411204"/>
    <w:rsid w:val="004115DC"/>
    <w:rsid w:val="0041163F"/>
    <w:rsid w:val="00412D75"/>
    <w:rsid w:val="00412EAA"/>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CC0"/>
    <w:rsid w:val="00416D35"/>
    <w:rsid w:val="00416E70"/>
    <w:rsid w:val="004173CD"/>
    <w:rsid w:val="004174EC"/>
    <w:rsid w:val="004178B9"/>
    <w:rsid w:val="00417CFC"/>
    <w:rsid w:val="00417D12"/>
    <w:rsid w:val="00417D9F"/>
    <w:rsid w:val="00420282"/>
    <w:rsid w:val="00420C4B"/>
    <w:rsid w:val="004216EA"/>
    <w:rsid w:val="0042176D"/>
    <w:rsid w:val="00421918"/>
    <w:rsid w:val="00421D15"/>
    <w:rsid w:val="004220CE"/>
    <w:rsid w:val="00422260"/>
    <w:rsid w:val="00422888"/>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68B"/>
    <w:rsid w:val="0042583E"/>
    <w:rsid w:val="00425B5D"/>
    <w:rsid w:val="0042628B"/>
    <w:rsid w:val="004265FC"/>
    <w:rsid w:val="0042679C"/>
    <w:rsid w:val="00427C80"/>
    <w:rsid w:val="00427D0B"/>
    <w:rsid w:val="00427F0C"/>
    <w:rsid w:val="00427F46"/>
    <w:rsid w:val="00430001"/>
    <w:rsid w:val="00430B13"/>
    <w:rsid w:val="00430B65"/>
    <w:rsid w:val="004317AB"/>
    <w:rsid w:val="00431EAC"/>
    <w:rsid w:val="004323CC"/>
    <w:rsid w:val="00432B26"/>
    <w:rsid w:val="0043355B"/>
    <w:rsid w:val="004336CA"/>
    <w:rsid w:val="00433ABF"/>
    <w:rsid w:val="00433FF1"/>
    <w:rsid w:val="00434DB8"/>
    <w:rsid w:val="00434F1D"/>
    <w:rsid w:val="0043533D"/>
    <w:rsid w:val="00435B2C"/>
    <w:rsid w:val="00435D7A"/>
    <w:rsid w:val="00436275"/>
    <w:rsid w:val="00436F1D"/>
    <w:rsid w:val="00437084"/>
    <w:rsid w:val="00437264"/>
    <w:rsid w:val="0043768C"/>
    <w:rsid w:val="004378F6"/>
    <w:rsid w:val="00437A16"/>
    <w:rsid w:val="00437BCA"/>
    <w:rsid w:val="00437D57"/>
    <w:rsid w:val="004408B7"/>
    <w:rsid w:val="00440B4A"/>
    <w:rsid w:val="00440C5B"/>
    <w:rsid w:val="0044117F"/>
    <w:rsid w:val="00441289"/>
    <w:rsid w:val="00441850"/>
    <w:rsid w:val="00442331"/>
    <w:rsid w:val="004424E3"/>
    <w:rsid w:val="00442AA2"/>
    <w:rsid w:val="00443133"/>
    <w:rsid w:val="0044329F"/>
    <w:rsid w:val="0044373C"/>
    <w:rsid w:val="00443FA6"/>
    <w:rsid w:val="00444534"/>
    <w:rsid w:val="00444C32"/>
    <w:rsid w:val="004456A5"/>
    <w:rsid w:val="004458CB"/>
    <w:rsid w:val="00445A27"/>
    <w:rsid w:val="00445BD5"/>
    <w:rsid w:val="004462CD"/>
    <w:rsid w:val="00446394"/>
    <w:rsid w:val="00446629"/>
    <w:rsid w:val="00446E17"/>
    <w:rsid w:val="00446F12"/>
    <w:rsid w:val="0044714C"/>
    <w:rsid w:val="0044721D"/>
    <w:rsid w:val="00447269"/>
    <w:rsid w:val="00447E78"/>
    <w:rsid w:val="00447EB2"/>
    <w:rsid w:val="00450148"/>
    <w:rsid w:val="0045057A"/>
    <w:rsid w:val="0045059B"/>
    <w:rsid w:val="0045098E"/>
    <w:rsid w:val="00450AD3"/>
    <w:rsid w:val="00451108"/>
    <w:rsid w:val="00451635"/>
    <w:rsid w:val="004517FF"/>
    <w:rsid w:val="00451AA2"/>
    <w:rsid w:val="00452417"/>
    <w:rsid w:val="0045299E"/>
    <w:rsid w:val="00452ACA"/>
    <w:rsid w:val="00452D23"/>
    <w:rsid w:val="00453EE5"/>
    <w:rsid w:val="00453F31"/>
    <w:rsid w:val="00454308"/>
    <w:rsid w:val="0045463D"/>
    <w:rsid w:val="00454648"/>
    <w:rsid w:val="00454678"/>
    <w:rsid w:val="004546F8"/>
    <w:rsid w:val="0045487E"/>
    <w:rsid w:val="00455EB3"/>
    <w:rsid w:val="0045696F"/>
    <w:rsid w:val="00456DDB"/>
    <w:rsid w:val="004576A1"/>
    <w:rsid w:val="0045797E"/>
    <w:rsid w:val="00457A14"/>
    <w:rsid w:val="00457D8F"/>
    <w:rsid w:val="00460929"/>
    <w:rsid w:val="00461226"/>
    <w:rsid w:val="00461A6F"/>
    <w:rsid w:val="00461E1A"/>
    <w:rsid w:val="00462087"/>
    <w:rsid w:val="00462284"/>
    <w:rsid w:val="004626C5"/>
    <w:rsid w:val="00462C56"/>
    <w:rsid w:val="00463320"/>
    <w:rsid w:val="0046336A"/>
    <w:rsid w:val="004635D6"/>
    <w:rsid w:val="00463758"/>
    <w:rsid w:val="00463771"/>
    <w:rsid w:val="004637A1"/>
    <w:rsid w:val="0046386C"/>
    <w:rsid w:val="004643FF"/>
    <w:rsid w:val="0046495D"/>
    <w:rsid w:val="00464986"/>
    <w:rsid w:val="00464AB9"/>
    <w:rsid w:val="00464FE8"/>
    <w:rsid w:val="00465623"/>
    <w:rsid w:val="00465ED1"/>
    <w:rsid w:val="004664F1"/>
    <w:rsid w:val="00467BCC"/>
    <w:rsid w:val="004703CE"/>
    <w:rsid w:val="00470A6C"/>
    <w:rsid w:val="00471082"/>
    <w:rsid w:val="00471715"/>
    <w:rsid w:val="0047180B"/>
    <w:rsid w:val="00471ECC"/>
    <w:rsid w:val="004720E4"/>
    <w:rsid w:val="00472347"/>
    <w:rsid w:val="004729EF"/>
    <w:rsid w:val="00472DFC"/>
    <w:rsid w:val="004730D4"/>
    <w:rsid w:val="00473161"/>
    <w:rsid w:val="0047467A"/>
    <w:rsid w:val="0047491C"/>
    <w:rsid w:val="00474B50"/>
    <w:rsid w:val="00474D9D"/>
    <w:rsid w:val="00474DA2"/>
    <w:rsid w:val="00475109"/>
    <w:rsid w:val="0047571B"/>
    <w:rsid w:val="004758E5"/>
    <w:rsid w:val="00475971"/>
    <w:rsid w:val="004759C1"/>
    <w:rsid w:val="00475C39"/>
    <w:rsid w:val="00475E80"/>
    <w:rsid w:val="00475EA6"/>
    <w:rsid w:val="00476028"/>
    <w:rsid w:val="0047678E"/>
    <w:rsid w:val="00477460"/>
    <w:rsid w:val="004775F2"/>
    <w:rsid w:val="004776F3"/>
    <w:rsid w:val="00480720"/>
    <w:rsid w:val="00480994"/>
    <w:rsid w:val="00480B3F"/>
    <w:rsid w:val="00480E22"/>
    <w:rsid w:val="0048161F"/>
    <w:rsid w:val="00482726"/>
    <w:rsid w:val="00482810"/>
    <w:rsid w:val="00482A05"/>
    <w:rsid w:val="00482C1F"/>
    <w:rsid w:val="00482D8F"/>
    <w:rsid w:val="00483106"/>
    <w:rsid w:val="004831C9"/>
    <w:rsid w:val="00483289"/>
    <w:rsid w:val="00483B41"/>
    <w:rsid w:val="00483C7A"/>
    <w:rsid w:val="00483E35"/>
    <w:rsid w:val="00484060"/>
    <w:rsid w:val="00484ABE"/>
    <w:rsid w:val="004850EE"/>
    <w:rsid w:val="00485823"/>
    <w:rsid w:val="00485E8A"/>
    <w:rsid w:val="004861E5"/>
    <w:rsid w:val="004867C5"/>
    <w:rsid w:val="0048685C"/>
    <w:rsid w:val="00486D3C"/>
    <w:rsid w:val="00487030"/>
    <w:rsid w:val="004876CC"/>
    <w:rsid w:val="00487CDF"/>
    <w:rsid w:val="00487E16"/>
    <w:rsid w:val="00490681"/>
    <w:rsid w:val="00490CB5"/>
    <w:rsid w:val="0049120D"/>
    <w:rsid w:val="0049139B"/>
    <w:rsid w:val="00491471"/>
    <w:rsid w:val="004914B4"/>
    <w:rsid w:val="00491AC4"/>
    <w:rsid w:val="00491D12"/>
    <w:rsid w:val="00492744"/>
    <w:rsid w:val="00494920"/>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1E25"/>
    <w:rsid w:val="004A2080"/>
    <w:rsid w:val="004A2884"/>
    <w:rsid w:val="004A2AC9"/>
    <w:rsid w:val="004A2ADE"/>
    <w:rsid w:val="004A2E82"/>
    <w:rsid w:val="004A2FB4"/>
    <w:rsid w:val="004A329F"/>
    <w:rsid w:val="004A34BC"/>
    <w:rsid w:val="004A34EA"/>
    <w:rsid w:val="004A3F01"/>
    <w:rsid w:val="004A412A"/>
    <w:rsid w:val="004A441F"/>
    <w:rsid w:val="004A44FE"/>
    <w:rsid w:val="004A46AC"/>
    <w:rsid w:val="004A48CF"/>
    <w:rsid w:val="004A4B57"/>
    <w:rsid w:val="004A5A58"/>
    <w:rsid w:val="004A5C0E"/>
    <w:rsid w:val="004A6299"/>
    <w:rsid w:val="004A6441"/>
    <w:rsid w:val="004A6714"/>
    <w:rsid w:val="004A6B11"/>
    <w:rsid w:val="004A7558"/>
    <w:rsid w:val="004B13AB"/>
    <w:rsid w:val="004B15F9"/>
    <w:rsid w:val="004B24F0"/>
    <w:rsid w:val="004B2B3A"/>
    <w:rsid w:val="004B2C3F"/>
    <w:rsid w:val="004B2F99"/>
    <w:rsid w:val="004B3512"/>
    <w:rsid w:val="004B3873"/>
    <w:rsid w:val="004B3A3F"/>
    <w:rsid w:val="004B3D52"/>
    <w:rsid w:val="004B430D"/>
    <w:rsid w:val="004B449E"/>
    <w:rsid w:val="004B485C"/>
    <w:rsid w:val="004B49FC"/>
    <w:rsid w:val="004B5845"/>
    <w:rsid w:val="004B5AD6"/>
    <w:rsid w:val="004B66A8"/>
    <w:rsid w:val="004B6CCB"/>
    <w:rsid w:val="004C0255"/>
    <w:rsid w:val="004C0272"/>
    <w:rsid w:val="004C042E"/>
    <w:rsid w:val="004C08A9"/>
    <w:rsid w:val="004C0C9C"/>
    <w:rsid w:val="004C0D35"/>
    <w:rsid w:val="004C0E2C"/>
    <w:rsid w:val="004C0F61"/>
    <w:rsid w:val="004C1042"/>
    <w:rsid w:val="004C107F"/>
    <w:rsid w:val="004C19C1"/>
    <w:rsid w:val="004C20CE"/>
    <w:rsid w:val="004C2D0F"/>
    <w:rsid w:val="004C347D"/>
    <w:rsid w:val="004C353F"/>
    <w:rsid w:val="004C3A6A"/>
    <w:rsid w:val="004C400F"/>
    <w:rsid w:val="004C4311"/>
    <w:rsid w:val="004C482E"/>
    <w:rsid w:val="004C4994"/>
    <w:rsid w:val="004C68AB"/>
    <w:rsid w:val="004C6918"/>
    <w:rsid w:val="004C6D15"/>
    <w:rsid w:val="004C73CE"/>
    <w:rsid w:val="004C7572"/>
    <w:rsid w:val="004C758F"/>
    <w:rsid w:val="004C75CB"/>
    <w:rsid w:val="004C77BF"/>
    <w:rsid w:val="004C7A70"/>
    <w:rsid w:val="004D0032"/>
    <w:rsid w:val="004D0306"/>
    <w:rsid w:val="004D0BB3"/>
    <w:rsid w:val="004D0BDD"/>
    <w:rsid w:val="004D12AE"/>
    <w:rsid w:val="004D1713"/>
    <w:rsid w:val="004D175F"/>
    <w:rsid w:val="004D1BC0"/>
    <w:rsid w:val="004D1C5F"/>
    <w:rsid w:val="004D202E"/>
    <w:rsid w:val="004D2975"/>
    <w:rsid w:val="004D2A76"/>
    <w:rsid w:val="004D2E14"/>
    <w:rsid w:val="004D34C1"/>
    <w:rsid w:val="004D3E38"/>
    <w:rsid w:val="004D455A"/>
    <w:rsid w:val="004D48A4"/>
    <w:rsid w:val="004D4FF8"/>
    <w:rsid w:val="004D596A"/>
    <w:rsid w:val="004D5D84"/>
    <w:rsid w:val="004D6B66"/>
    <w:rsid w:val="004D78B1"/>
    <w:rsid w:val="004D7B8A"/>
    <w:rsid w:val="004D7D8F"/>
    <w:rsid w:val="004E0093"/>
    <w:rsid w:val="004E0377"/>
    <w:rsid w:val="004E064A"/>
    <w:rsid w:val="004E1000"/>
    <w:rsid w:val="004E1CE7"/>
    <w:rsid w:val="004E23D8"/>
    <w:rsid w:val="004E2AA6"/>
    <w:rsid w:val="004E2D64"/>
    <w:rsid w:val="004E3227"/>
    <w:rsid w:val="004E370C"/>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5BF"/>
    <w:rsid w:val="004E66D3"/>
    <w:rsid w:val="004E79D9"/>
    <w:rsid w:val="004E7B96"/>
    <w:rsid w:val="004E7CD0"/>
    <w:rsid w:val="004F097B"/>
    <w:rsid w:val="004F09D3"/>
    <w:rsid w:val="004F17A0"/>
    <w:rsid w:val="004F17FA"/>
    <w:rsid w:val="004F2779"/>
    <w:rsid w:val="004F2CD0"/>
    <w:rsid w:val="004F3560"/>
    <w:rsid w:val="004F35DA"/>
    <w:rsid w:val="004F3B78"/>
    <w:rsid w:val="004F3BA8"/>
    <w:rsid w:val="004F3C25"/>
    <w:rsid w:val="004F3CC6"/>
    <w:rsid w:val="004F51CE"/>
    <w:rsid w:val="004F52AC"/>
    <w:rsid w:val="004F5540"/>
    <w:rsid w:val="004F5555"/>
    <w:rsid w:val="004F5C7D"/>
    <w:rsid w:val="004F5DCE"/>
    <w:rsid w:val="004F6265"/>
    <w:rsid w:val="004F6679"/>
    <w:rsid w:val="004F6CE8"/>
    <w:rsid w:val="004F6FD0"/>
    <w:rsid w:val="004F7827"/>
    <w:rsid w:val="00500478"/>
    <w:rsid w:val="005005E2"/>
    <w:rsid w:val="00500A81"/>
    <w:rsid w:val="00500BE3"/>
    <w:rsid w:val="00501B28"/>
    <w:rsid w:val="00501C54"/>
    <w:rsid w:val="00501EDD"/>
    <w:rsid w:val="0050225A"/>
    <w:rsid w:val="0050238C"/>
    <w:rsid w:val="005024A4"/>
    <w:rsid w:val="00502656"/>
    <w:rsid w:val="0050268C"/>
    <w:rsid w:val="0050277B"/>
    <w:rsid w:val="00503619"/>
    <w:rsid w:val="005037BA"/>
    <w:rsid w:val="005037EF"/>
    <w:rsid w:val="00503A3A"/>
    <w:rsid w:val="00503B45"/>
    <w:rsid w:val="00503CDE"/>
    <w:rsid w:val="00503E8E"/>
    <w:rsid w:val="00504861"/>
    <w:rsid w:val="00504D12"/>
    <w:rsid w:val="00504F8B"/>
    <w:rsid w:val="0050509F"/>
    <w:rsid w:val="00507079"/>
    <w:rsid w:val="00507428"/>
    <w:rsid w:val="0050786D"/>
    <w:rsid w:val="00507A1E"/>
    <w:rsid w:val="00507D66"/>
    <w:rsid w:val="00511214"/>
    <w:rsid w:val="005119A3"/>
    <w:rsid w:val="00511A2D"/>
    <w:rsid w:val="00511CC4"/>
    <w:rsid w:val="00512084"/>
    <w:rsid w:val="00512101"/>
    <w:rsid w:val="005126DC"/>
    <w:rsid w:val="00512839"/>
    <w:rsid w:val="00512A99"/>
    <w:rsid w:val="005130EA"/>
    <w:rsid w:val="005137C8"/>
    <w:rsid w:val="00513BBB"/>
    <w:rsid w:val="005140AC"/>
    <w:rsid w:val="0051483D"/>
    <w:rsid w:val="00514CC1"/>
    <w:rsid w:val="0051503C"/>
    <w:rsid w:val="0051507F"/>
    <w:rsid w:val="00515E89"/>
    <w:rsid w:val="00516674"/>
    <w:rsid w:val="00516AEA"/>
    <w:rsid w:val="00516D8D"/>
    <w:rsid w:val="00516EFE"/>
    <w:rsid w:val="00517062"/>
    <w:rsid w:val="0051755A"/>
    <w:rsid w:val="00517D0E"/>
    <w:rsid w:val="00520149"/>
    <w:rsid w:val="005204B2"/>
    <w:rsid w:val="005206B7"/>
    <w:rsid w:val="00521001"/>
    <w:rsid w:val="005211F6"/>
    <w:rsid w:val="0052164A"/>
    <w:rsid w:val="00521710"/>
    <w:rsid w:val="00521E31"/>
    <w:rsid w:val="005223BF"/>
    <w:rsid w:val="00522B16"/>
    <w:rsid w:val="00523280"/>
    <w:rsid w:val="0052426C"/>
    <w:rsid w:val="00524418"/>
    <w:rsid w:val="00524B7A"/>
    <w:rsid w:val="00524DD3"/>
    <w:rsid w:val="00525265"/>
    <w:rsid w:val="00525291"/>
    <w:rsid w:val="00525363"/>
    <w:rsid w:val="00525434"/>
    <w:rsid w:val="005258ED"/>
    <w:rsid w:val="00525BF8"/>
    <w:rsid w:val="005262BA"/>
    <w:rsid w:val="0052673B"/>
    <w:rsid w:val="00526938"/>
    <w:rsid w:val="0052760D"/>
    <w:rsid w:val="0052789F"/>
    <w:rsid w:val="00530348"/>
    <w:rsid w:val="005304E7"/>
    <w:rsid w:val="0053054C"/>
    <w:rsid w:val="00530AC5"/>
    <w:rsid w:val="00530FEA"/>
    <w:rsid w:val="00531121"/>
    <w:rsid w:val="00531F5B"/>
    <w:rsid w:val="00532CC8"/>
    <w:rsid w:val="00532EE5"/>
    <w:rsid w:val="00533B7F"/>
    <w:rsid w:val="00533FE8"/>
    <w:rsid w:val="00534F67"/>
    <w:rsid w:val="00535234"/>
    <w:rsid w:val="005356A0"/>
    <w:rsid w:val="005358BE"/>
    <w:rsid w:val="00535A6E"/>
    <w:rsid w:val="005364CA"/>
    <w:rsid w:val="00536BE9"/>
    <w:rsid w:val="00536C78"/>
    <w:rsid w:val="005375EB"/>
    <w:rsid w:val="005403C0"/>
    <w:rsid w:val="00540983"/>
    <w:rsid w:val="00540BCC"/>
    <w:rsid w:val="00540DE5"/>
    <w:rsid w:val="005413E8"/>
    <w:rsid w:val="0054158C"/>
    <w:rsid w:val="00541B8A"/>
    <w:rsid w:val="005421FF"/>
    <w:rsid w:val="005428A4"/>
    <w:rsid w:val="00543297"/>
    <w:rsid w:val="0054339F"/>
    <w:rsid w:val="005435ED"/>
    <w:rsid w:val="0054371D"/>
    <w:rsid w:val="005439EF"/>
    <w:rsid w:val="00543A7C"/>
    <w:rsid w:val="00543CD5"/>
    <w:rsid w:val="00543F8F"/>
    <w:rsid w:val="00544745"/>
    <w:rsid w:val="005447DB"/>
    <w:rsid w:val="0054550B"/>
    <w:rsid w:val="0054555A"/>
    <w:rsid w:val="0054617E"/>
    <w:rsid w:val="005464F5"/>
    <w:rsid w:val="005469F4"/>
    <w:rsid w:val="00546B38"/>
    <w:rsid w:val="0054756B"/>
    <w:rsid w:val="00550154"/>
    <w:rsid w:val="00550199"/>
    <w:rsid w:val="005501E6"/>
    <w:rsid w:val="00550C98"/>
    <w:rsid w:val="00550FCF"/>
    <w:rsid w:val="00551336"/>
    <w:rsid w:val="005519FC"/>
    <w:rsid w:val="005522FF"/>
    <w:rsid w:val="005523CF"/>
    <w:rsid w:val="005523F8"/>
    <w:rsid w:val="005525E0"/>
    <w:rsid w:val="00552609"/>
    <w:rsid w:val="00552910"/>
    <w:rsid w:val="00552FB0"/>
    <w:rsid w:val="005530F4"/>
    <w:rsid w:val="00553A09"/>
    <w:rsid w:val="0055407D"/>
    <w:rsid w:val="005548AB"/>
    <w:rsid w:val="005550A4"/>
    <w:rsid w:val="0055510D"/>
    <w:rsid w:val="00555335"/>
    <w:rsid w:val="00555A22"/>
    <w:rsid w:val="00555AA1"/>
    <w:rsid w:val="00555C3F"/>
    <w:rsid w:val="00555E92"/>
    <w:rsid w:val="00556268"/>
    <w:rsid w:val="00556404"/>
    <w:rsid w:val="005569DE"/>
    <w:rsid w:val="00556C5D"/>
    <w:rsid w:val="00556F70"/>
    <w:rsid w:val="00557182"/>
    <w:rsid w:val="00557657"/>
    <w:rsid w:val="00557A52"/>
    <w:rsid w:val="00557F5B"/>
    <w:rsid w:val="005604B7"/>
    <w:rsid w:val="00560636"/>
    <w:rsid w:val="00560B91"/>
    <w:rsid w:val="00560CFF"/>
    <w:rsid w:val="005610A7"/>
    <w:rsid w:val="00561800"/>
    <w:rsid w:val="005622AE"/>
    <w:rsid w:val="005624AE"/>
    <w:rsid w:val="00562A17"/>
    <w:rsid w:val="005630E6"/>
    <w:rsid w:val="005633BC"/>
    <w:rsid w:val="0056362A"/>
    <w:rsid w:val="00563A95"/>
    <w:rsid w:val="00563ABF"/>
    <w:rsid w:val="00563CF9"/>
    <w:rsid w:val="00564CEA"/>
    <w:rsid w:val="00564DC0"/>
    <w:rsid w:val="00565002"/>
    <w:rsid w:val="00566562"/>
    <w:rsid w:val="00566609"/>
    <w:rsid w:val="00567794"/>
    <w:rsid w:val="005678CD"/>
    <w:rsid w:val="00567A1D"/>
    <w:rsid w:val="00570077"/>
    <w:rsid w:val="00570250"/>
    <w:rsid w:val="00570CE5"/>
    <w:rsid w:val="00571072"/>
    <w:rsid w:val="005724E6"/>
    <w:rsid w:val="00572CDC"/>
    <w:rsid w:val="00572D31"/>
    <w:rsid w:val="00572DF2"/>
    <w:rsid w:val="005734A0"/>
    <w:rsid w:val="00573712"/>
    <w:rsid w:val="00575344"/>
    <w:rsid w:val="0057543E"/>
    <w:rsid w:val="00575DA9"/>
    <w:rsid w:val="00575DBB"/>
    <w:rsid w:val="0057613D"/>
    <w:rsid w:val="005766F3"/>
    <w:rsid w:val="00576752"/>
    <w:rsid w:val="00576C8D"/>
    <w:rsid w:val="00577082"/>
    <w:rsid w:val="0057719D"/>
    <w:rsid w:val="0057736E"/>
    <w:rsid w:val="0057754E"/>
    <w:rsid w:val="005776DA"/>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107"/>
    <w:rsid w:val="005834A1"/>
    <w:rsid w:val="005835D2"/>
    <w:rsid w:val="00583F0F"/>
    <w:rsid w:val="00584564"/>
    <w:rsid w:val="00584757"/>
    <w:rsid w:val="00584C96"/>
    <w:rsid w:val="00584D1A"/>
    <w:rsid w:val="00585F9D"/>
    <w:rsid w:val="00586D40"/>
    <w:rsid w:val="00590263"/>
    <w:rsid w:val="00591A53"/>
    <w:rsid w:val="00591B34"/>
    <w:rsid w:val="00591B72"/>
    <w:rsid w:val="00591C8A"/>
    <w:rsid w:val="00592397"/>
    <w:rsid w:val="005923FC"/>
    <w:rsid w:val="005924C5"/>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450"/>
    <w:rsid w:val="005A1469"/>
    <w:rsid w:val="005A14D4"/>
    <w:rsid w:val="005A1663"/>
    <w:rsid w:val="005A2475"/>
    <w:rsid w:val="005A2D78"/>
    <w:rsid w:val="005A2E92"/>
    <w:rsid w:val="005A308C"/>
    <w:rsid w:val="005A33AD"/>
    <w:rsid w:val="005A3C18"/>
    <w:rsid w:val="005A3F89"/>
    <w:rsid w:val="005A4259"/>
    <w:rsid w:val="005A4322"/>
    <w:rsid w:val="005A4729"/>
    <w:rsid w:val="005A4EC4"/>
    <w:rsid w:val="005A4F98"/>
    <w:rsid w:val="005A6702"/>
    <w:rsid w:val="005A7453"/>
    <w:rsid w:val="005B0080"/>
    <w:rsid w:val="005B03F2"/>
    <w:rsid w:val="005B044C"/>
    <w:rsid w:val="005B0878"/>
    <w:rsid w:val="005B0A3A"/>
    <w:rsid w:val="005B1627"/>
    <w:rsid w:val="005B1B42"/>
    <w:rsid w:val="005B1CB4"/>
    <w:rsid w:val="005B268D"/>
    <w:rsid w:val="005B28C0"/>
    <w:rsid w:val="005B3C23"/>
    <w:rsid w:val="005B5299"/>
    <w:rsid w:val="005B54B9"/>
    <w:rsid w:val="005B5BC8"/>
    <w:rsid w:val="005B5DE6"/>
    <w:rsid w:val="005B6607"/>
    <w:rsid w:val="005B66D2"/>
    <w:rsid w:val="005B6884"/>
    <w:rsid w:val="005B700E"/>
    <w:rsid w:val="005B7168"/>
    <w:rsid w:val="005B74A2"/>
    <w:rsid w:val="005B7DAC"/>
    <w:rsid w:val="005C0469"/>
    <w:rsid w:val="005C1A4D"/>
    <w:rsid w:val="005C27F5"/>
    <w:rsid w:val="005C29CF"/>
    <w:rsid w:val="005C2CE6"/>
    <w:rsid w:val="005C2DC1"/>
    <w:rsid w:val="005C2EB2"/>
    <w:rsid w:val="005C2EEC"/>
    <w:rsid w:val="005C316B"/>
    <w:rsid w:val="005C36BA"/>
    <w:rsid w:val="005C3B0B"/>
    <w:rsid w:val="005C3EFF"/>
    <w:rsid w:val="005C490F"/>
    <w:rsid w:val="005C50D7"/>
    <w:rsid w:val="005C53CD"/>
    <w:rsid w:val="005C54CA"/>
    <w:rsid w:val="005C56A5"/>
    <w:rsid w:val="005C59F9"/>
    <w:rsid w:val="005C5C19"/>
    <w:rsid w:val="005C7119"/>
    <w:rsid w:val="005C78DB"/>
    <w:rsid w:val="005C7D8F"/>
    <w:rsid w:val="005D0749"/>
    <w:rsid w:val="005D0A75"/>
    <w:rsid w:val="005D18A0"/>
    <w:rsid w:val="005D1989"/>
    <w:rsid w:val="005D2169"/>
    <w:rsid w:val="005D216A"/>
    <w:rsid w:val="005D22FE"/>
    <w:rsid w:val="005D2551"/>
    <w:rsid w:val="005D26E0"/>
    <w:rsid w:val="005D27A7"/>
    <w:rsid w:val="005D27FC"/>
    <w:rsid w:val="005D2AC8"/>
    <w:rsid w:val="005D3644"/>
    <w:rsid w:val="005D3EFD"/>
    <w:rsid w:val="005D4172"/>
    <w:rsid w:val="005D5012"/>
    <w:rsid w:val="005D50CC"/>
    <w:rsid w:val="005D5112"/>
    <w:rsid w:val="005D55B3"/>
    <w:rsid w:val="005D6C88"/>
    <w:rsid w:val="005D6F95"/>
    <w:rsid w:val="005D7C0F"/>
    <w:rsid w:val="005D7D78"/>
    <w:rsid w:val="005E0461"/>
    <w:rsid w:val="005E07B5"/>
    <w:rsid w:val="005E0D6B"/>
    <w:rsid w:val="005E2A41"/>
    <w:rsid w:val="005E2E39"/>
    <w:rsid w:val="005E36EF"/>
    <w:rsid w:val="005E3C82"/>
    <w:rsid w:val="005E4049"/>
    <w:rsid w:val="005E4661"/>
    <w:rsid w:val="005E4749"/>
    <w:rsid w:val="005E5161"/>
    <w:rsid w:val="005E614D"/>
    <w:rsid w:val="005E6278"/>
    <w:rsid w:val="005E71D7"/>
    <w:rsid w:val="005E77E5"/>
    <w:rsid w:val="005E7E92"/>
    <w:rsid w:val="005F00A7"/>
    <w:rsid w:val="005F02A1"/>
    <w:rsid w:val="005F092E"/>
    <w:rsid w:val="005F0F4A"/>
    <w:rsid w:val="005F132A"/>
    <w:rsid w:val="005F181A"/>
    <w:rsid w:val="005F23DD"/>
    <w:rsid w:val="005F25C1"/>
    <w:rsid w:val="005F26EB"/>
    <w:rsid w:val="005F291D"/>
    <w:rsid w:val="005F2B56"/>
    <w:rsid w:val="005F2E9A"/>
    <w:rsid w:val="005F2EC6"/>
    <w:rsid w:val="005F2F39"/>
    <w:rsid w:val="005F2F61"/>
    <w:rsid w:val="005F33BB"/>
    <w:rsid w:val="005F3644"/>
    <w:rsid w:val="005F3975"/>
    <w:rsid w:val="005F41BC"/>
    <w:rsid w:val="005F47A6"/>
    <w:rsid w:val="005F5B5A"/>
    <w:rsid w:val="005F5EE3"/>
    <w:rsid w:val="005F6591"/>
    <w:rsid w:val="005F671E"/>
    <w:rsid w:val="005F6C1B"/>
    <w:rsid w:val="005F6FE2"/>
    <w:rsid w:val="005F72CA"/>
    <w:rsid w:val="005F77E3"/>
    <w:rsid w:val="005F7A9E"/>
    <w:rsid w:val="005F7E65"/>
    <w:rsid w:val="00600263"/>
    <w:rsid w:val="00600A45"/>
    <w:rsid w:val="00600AF0"/>
    <w:rsid w:val="00600BEB"/>
    <w:rsid w:val="006012EC"/>
    <w:rsid w:val="006014E1"/>
    <w:rsid w:val="00601645"/>
    <w:rsid w:val="00602B1E"/>
    <w:rsid w:val="006037B3"/>
    <w:rsid w:val="00604225"/>
    <w:rsid w:val="0060438B"/>
    <w:rsid w:val="0060449D"/>
    <w:rsid w:val="00604724"/>
    <w:rsid w:val="00604A6E"/>
    <w:rsid w:val="00604CD9"/>
    <w:rsid w:val="00604EE4"/>
    <w:rsid w:val="00605A96"/>
    <w:rsid w:val="006067F0"/>
    <w:rsid w:val="00606A3E"/>
    <w:rsid w:val="00606F80"/>
    <w:rsid w:val="00607EF0"/>
    <w:rsid w:val="00610152"/>
    <w:rsid w:val="00610489"/>
    <w:rsid w:val="00610750"/>
    <w:rsid w:val="00610817"/>
    <w:rsid w:val="006109FF"/>
    <w:rsid w:val="00610F30"/>
    <w:rsid w:val="00611EEB"/>
    <w:rsid w:val="00611F65"/>
    <w:rsid w:val="00612818"/>
    <w:rsid w:val="006128FD"/>
    <w:rsid w:val="00612F46"/>
    <w:rsid w:val="006130D7"/>
    <w:rsid w:val="00613B0B"/>
    <w:rsid w:val="00613C7A"/>
    <w:rsid w:val="00614551"/>
    <w:rsid w:val="0061487C"/>
    <w:rsid w:val="00614C2F"/>
    <w:rsid w:val="00614F58"/>
    <w:rsid w:val="0061589B"/>
    <w:rsid w:val="00616645"/>
    <w:rsid w:val="00616AAC"/>
    <w:rsid w:val="00616F9A"/>
    <w:rsid w:val="00617EB4"/>
    <w:rsid w:val="00617EDD"/>
    <w:rsid w:val="00617F0B"/>
    <w:rsid w:val="00620707"/>
    <w:rsid w:val="0062079D"/>
    <w:rsid w:val="00620A43"/>
    <w:rsid w:val="00620D77"/>
    <w:rsid w:val="00620DEE"/>
    <w:rsid w:val="00620DF8"/>
    <w:rsid w:val="006214AC"/>
    <w:rsid w:val="006215D1"/>
    <w:rsid w:val="00621AD9"/>
    <w:rsid w:val="00621C71"/>
    <w:rsid w:val="006221E2"/>
    <w:rsid w:val="00622825"/>
    <w:rsid w:val="00622D7E"/>
    <w:rsid w:val="00622F40"/>
    <w:rsid w:val="00623977"/>
    <w:rsid w:val="00623AE7"/>
    <w:rsid w:val="00623C81"/>
    <w:rsid w:val="00624241"/>
    <w:rsid w:val="00624789"/>
    <w:rsid w:val="00624BA9"/>
    <w:rsid w:val="00625C92"/>
    <w:rsid w:val="0062635D"/>
    <w:rsid w:val="00626D74"/>
    <w:rsid w:val="00626DC3"/>
    <w:rsid w:val="00627F9B"/>
    <w:rsid w:val="006304B4"/>
    <w:rsid w:val="00630C7D"/>
    <w:rsid w:val="00630D67"/>
    <w:rsid w:val="00630DD8"/>
    <w:rsid w:val="00631307"/>
    <w:rsid w:val="006314F4"/>
    <w:rsid w:val="00631BC8"/>
    <w:rsid w:val="00631BD1"/>
    <w:rsid w:val="00631C02"/>
    <w:rsid w:val="00633448"/>
    <w:rsid w:val="00633753"/>
    <w:rsid w:val="006338DF"/>
    <w:rsid w:val="00633C72"/>
    <w:rsid w:val="006343B4"/>
    <w:rsid w:val="00634456"/>
    <w:rsid w:val="00634803"/>
    <w:rsid w:val="00634B42"/>
    <w:rsid w:val="00634C35"/>
    <w:rsid w:val="006367CF"/>
    <w:rsid w:val="0063695B"/>
    <w:rsid w:val="00636CEE"/>
    <w:rsid w:val="00636CF6"/>
    <w:rsid w:val="00636FB2"/>
    <w:rsid w:val="006371F9"/>
    <w:rsid w:val="00637857"/>
    <w:rsid w:val="00637889"/>
    <w:rsid w:val="00637E38"/>
    <w:rsid w:val="006405F6"/>
    <w:rsid w:val="0064099D"/>
    <w:rsid w:val="00640FA4"/>
    <w:rsid w:val="006414BC"/>
    <w:rsid w:val="006416F5"/>
    <w:rsid w:val="00641AE6"/>
    <w:rsid w:val="00641DAF"/>
    <w:rsid w:val="00641E15"/>
    <w:rsid w:val="00641F85"/>
    <w:rsid w:val="00642A05"/>
    <w:rsid w:val="00643128"/>
    <w:rsid w:val="0064357F"/>
    <w:rsid w:val="00643995"/>
    <w:rsid w:val="00643B0E"/>
    <w:rsid w:val="00643C66"/>
    <w:rsid w:val="00643FFA"/>
    <w:rsid w:val="006440C3"/>
    <w:rsid w:val="00644687"/>
    <w:rsid w:val="0064487B"/>
    <w:rsid w:val="00644B81"/>
    <w:rsid w:val="00644C24"/>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7A0"/>
    <w:rsid w:val="00651A10"/>
    <w:rsid w:val="00651CCF"/>
    <w:rsid w:val="00651CEA"/>
    <w:rsid w:val="0065284F"/>
    <w:rsid w:val="00652CF5"/>
    <w:rsid w:val="006531E3"/>
    <w:rsid w:val="0065358E"/>
    <w:rsid w:val="00653D85"/>
    <w:rsid w:val="00653E8C"/>
    <w:rsid w:val="006547FC"/>
    <w:rsid w:val="00655129"/>
    <w:rsid w:val="0065572A"/>
    <w:rsid w:val="00656678"/>
    <w:rsid w:val="00656C71"/>
    <w:rsid w:val="00656D26"/>
    <w:rsid w:val="006573FB"/>
    <w:rsid w:val="00660520"/>
    <w:rsid w:val="006605C2"/>
    <w:rsid w:val="00660944"/>
    <w:rsid w:val="00660C15"/>
    <w:rsid w:val="00660C7C"/>
    <w:rsid w:val="00661403"/>
    <w:rsid w:val="00661700"/>
    <w:rsid w:val="00661906"/>
    <w:rsid w:val="00661AF5"/>
    <w:rsid w:val="006626F6"/>
    <w:rsid w:val="00662B75"/>
    <w:rsid w:val="00662E5C"/>
    <w:rsid w:val="00662E7A"/>
    <w:rsid w:val="00664781"/>
    <w:rsid w:val="00664FDD"/>
    <w:rsid w:val="0066565C"/>
    <w:rsid w:val="00665D02"/>
    <w:rsid w:val="006663E9"/>
    <w:rsid w:val="0066673E"/>
    <w:rsid w:val="006673F6"/>
    <w:rsid w:val="00667565"/>
    <w:rsid w:val="0066776F"/>
    <w:rsid w:val="0066799A"/>
    <w:rsid w:val="00670322"/>
    <w:rsid w:val="00670BF7"/>
    <w:rsid w:val="00670EA8"/>
    <w:rsid w:val="00670EB4"/>
    <w:rsid w:val="00671042"/>
    <w:rsid w:val="00671863"/>
    <w:rsid w:val="00671A51"/>
    <w:rsid w:val="00671D64"/>
    <w:rsid w:val="00671DFC"/>
    <w:rsid w:val="006723BC"/>
    <w:rsid w:val="006733E3"/>
    <w:rsid w:val="00673E8F"/>
    <w:rsid w:val="00674029"/>
    <w:rsid w:val="00674198"/>
    <w:rsid w:val="00674B36"/>
    <w:rsid w:val="00674D90"/>
    <w:rsid w:val="00674E02"/>
    <w:rsid w:val="006756AD"/>
    <w:rsid w:val="00675ECC"/>
    <w:rsid w:val="0067672C"/>
    <w:rsid w:val="0067683A"/>
    <w:rsid w:val="0067707C"/>
    <w:rsid w:val="00677299"/>
    <w:rsid w:val="006772AD"/>
    <w:rsid w:val="00677599"/>
    <w:rsid w:val="00677984"/>
    <w:rsid w:val="00677E26"/>
    <w:rsid w:val="0068012A"/>
    <w:rsid w:val="00680247"/>
    <w:rsid w:val="006803BB"/>
    <w:rsid w:val="00680740"/>
    <w:rsid w:val="00680C09"/>
    <w:rsid w:val="006814A6"/>
    <w:rsid w:val="0068163B"/>
    <w:rsid w:val="00681A52"/>
    <w:rsid w:val="00681B2B"/>
    <w:rsid w:val="00681DE5"/>
    <w:rsid w:val="00682001"/>
    <w:rsid w:val="00682185"/>
    <w:rsid w:val="00682496"/>
    <w:rsid w:val="0068274A"/>
    <w:rsid w:val="00682B32"/>
    <w:rsid w:val="00682F5D"/>
    <w:rsid w:val="0068387C"/>
    <w:rsid w:val="006838D6"/>
    <w:rsid w:val="00683957"/>
    <w:rsid w:val="00683FEB"/>
    <w:rsid w:val="00684066"/>
    <w:rsid w:val="00684535"/>
    <w:rsid w:val="006852BE"/>
    <w:rsid w:val="006854CB"/>
    <w:rsid w:val="0068567F"/>
    <w:rsid w:val="006856E8"/>
    <w:rsid w:val="00685AD4"/>
    <w:rsid w:val="00685D65"/>
    <w:rsid w:val="00686058"/>
    <w:rsid w:val="0068684B"/>
    <w:rsid w:val="006869A7"/>
    <w:rsid w:val="00686A87"/>
    <w:rsid w:val="0068740B"/>
    <w:rsid w:val="00687C9C"/>
    <w:rsid w:val="00690294"/>
    <w:rsid w:val="006904DD"/>
    <w:rsid w:val="00690B53"/>
    <w:rsid w:val="00690D37"/>
    <w:rsid w:val="00690F32"/>
    <w:rsid w:val="006910E0"/>
    <w:rsid w:val="006915CA"/>
    <w:rsid w:val="006915FF"/>
    <w:rsid w:val="00691A02"/>
    <w:rsid w:val="00691B63"/>
    <w:rsid w:val="00691E10"/>
    <w:rsid w:val="00691F45"/>
    <w:rsid w:val="006920BB"/>
    <w:rsid w:val="00692517"/>
    <w:rsid w:val="0069258D"/>
    <w:rsid w:val="006928C9"/>
    <w:rsid w:val="00692B44"/>
    <w:rsid w:val="00692D09"/>
    <w:rsid w:val="00692D67"/>
    <w:rsid w:val="00693021"/>
    <w:rsid w:val="006934D6"/>
    <w:rsid w:val="006935AB"/>
    <w:rsid w:val="006937BA"/>
    <w:rsid w:val="00694A65"/>
    <w:rsid w:val="00694BAC"/>
    <w:rsid w:val="00694D4B"/>
    <w:rsid w:val="00694FD7"/>
    <w:rsid w:val="006951B2"/>
    <w:rsid w:val="00695F20"/>
    <w:rsid w:val="00695F41"/>
    <w:rsid w:val="0069660B"/>
    <w:rsid w:val="00696B0D"/>
    <w:rsid w:val="00696B9C"/>
    <w:rsid w:val="00696C7F"/>
    <w:rsid w:val="00696E74"/>
    <w:rsid w:val="00697258"/>
    <w:rsid w:val="00697727"/>
    <w:rsid w:val="00697F07"/>
    <w:rsid w:val="006A0410"/>
    <w:rsid w:val="006A0492"/>
    <w:rsid w:val="006A09F9"/>
    <w:rsid w:val="006A0ECF"/>
    <w:rsid w:val="006A1280"/>
    <w:rsid w:val="006A1E57"/>
    <w:rsid w:val="006A2291"/>
    <w:rsid w:val="006A2AB2"/>
    <w:rsid w:val="006A2C16"/>
    <w:rsid w:val="006A2C26"/>
    <w:rsid w:val="006A3339"/>
    <w:rsid w:val="006A39CA"/>
    <w:rsid w:val="006A3E55"/>
    <w:rsid w:val="006A4098"/>
    <w:rsid w:val="006A4291"/>
    <w:rsid w:val="006A458B"/>
    <w:rsid w:val="006A52A6"/>
    <w:rsid w:val="006A536C"/>
    <w:rsid w:val="006A5F10"/>
    <w:rsid w:val="006A60BA"/>
    <w:rsid w:val="006A6341"/>
    <w:rsid w:val="006A6976"/>
    <w:rsid w:val="006A6E8B"/>
    <w:rsid w:val="006A7871"/>
    <w:rsid w:val="006A7A1F"/>
    <w:rsid w:val="006A7AA5"/>
    <w:rsid w:val="006A7AF9"/>
    <w:rsid w:val="006A7EC4"/>
    <w:rsid w:val="006B014F"/>
    <w:rsid w:val="006B0805"/>
    <w:rsid w:val="006B0BF6"/>
    <w:rsid w:val="006B13A4"/>
    <w:rsid w:val="006B1874"/>
    <w:rsid w:val="006B1A2C"/>
    <w:rsid w:val="006B22D4"/>
    <w:rsid w:val="006B263D"/>
    <w:rsid w:val="006B2FA7"/>
    <w:rsid w:val="006B2FAD"/>
    <w:rsid w:val="006B37E4"/>
    <w:rsid w:val="006B386C"/>
    <w:rsid w:val="006B3925"/>
    <w:rsid w:val="006B4450"/>
    <w:rsid w:val="006B44A0"/>
    <w:rsid w:val="006B48E2"/>
    <w:rsid w:val="006B508E"/>
    <w:rsid w:val="006B521C"/>
    <w:rsid w:val="006B5DD4"/>
    <w:rsid w:val="006B6130"/>
    <w:rsid w:val="006B651D"/>
    <w:rsid w:val="006B6D78"/>
    <w:rsid w:val="006B7053"/>
    <w:rsid w:val="006B73F4"/>
    <w:rsid w:val="006C0867"/>
    <w:rsid w:val="006C106B"/>
    <w:rsid w:val="006C11A9"/>
    <w:rsid w:val="006C12D4"/>
    <w:rsid w:val="006C1960"/>
    <w:rsid w:val="006C1A51"/>
    <w:rsid w:val="006C1C2A"/>
    <w:rsid w:val="006C1EED"/>
    <w:rsid w:val="006C216C"/>
    <w:rsid w:val="006C2575"/>
    <w:rsid w:val="006C2C4F"/>
    <w:rsid w:val="006C39FD"/>
    <w:rsid w:val="006C3DC4"/>
    <w:rsid w:val="006C3F8E"/>
    <w:rsid w:val="006C440C"/>
    <w:rsid w:val="006C4668"/>
    <w:rsid w:val="006C4FC7"/>
    <w:rsid w:val="006C5619"/>
    <w:rsid w:val="006C5873"/>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404F"/>
    <w:rsid w:val="006D42D9"/>
    <w:rsid w:val="006D51A9"/>
    <w:rsid w:val="006D553B"/>
    <w:rsid w:val="006D59D3"/>
    <w:rsid w:val="006D6843"/>
    <w:rsid w:val="006D6933"/>
    <w:rsid w:val="006D6CD7"/>
    <w:rsid w:val="006D743F"/>
    <w:rsid w:val="006E0019"/>
    <w:rsid w:val="006E043D"/>
    <w:rsid w:val="006E096D"/>
    <w:rsid w:val="006E0B61"/>
    <w:rsid w:val="006E1282"/>
    <w:rsid w:val="006E1A3E"/>
    <w:rsid w:val="006E2593"/>
    <w:rsid w:val="006E2859"/>
    <w:rsid w:val="006E3B55"/>
    <w:rsid w:val="006E44D1"/>
    <w:rsid w:val="006E466D"/>
    <w:rsid w:val="006E4713"/>
    <w:rsid w:val="006E4D39"/>
    <w:rsid w:val="006E5079"/>
    <w:rsid w:val="006E56E5"/>
    <w:rsid w:val="006E5D7E"/>
    <w:rsid w:val="006E621A"/>
    <w:rsid w:val="006E629E"/>
    <w:rsid w:val="006E62D0"/>
    <w:rsid w:val="006E6A81"/>
    <w:rsid w:val="006E6C86"/>
    <w:rsid w:val="006E72D7"/>
    <w:rsid w:val="006E7369"/>
    <w:rsid w:val="006E7878"/>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FF"/>
    <w:rsid w:val="006F42BA"/>
    <w:rsid w:val="006F4724"/>
    <w:rsid w:val="006F4E14"/>
    <w:rsid w:val="006F5128"/>
    <w:rsid w:val="006F55D5"/>
    <w:rsid w:val="006F5610"/>
    <w:rsid w:val="006F63D8"/>
    <w:rsid w:val="006F758C"/>
    <w:rsid w:val="006F779B"/>
    <w:rsid w:val="00700262"/>
    <w:rsid w:val="0070030F"/>
    <w:rsid w:val="00700C8F"/>
    <w:rsid w:val="00700EB9"/>
    <w:rsid w:val="0070187C"/>
    <w:rsid w:val="0070217C"/>
    <w:rsid w:val="00703573"/>
    <w:rsid w:val="00703668"/>
    <w:rsid w:val="00703CBB"/>
    <w:rsid w:val="00703E24"/>
    <w:rsid w:val="007042EA"/>
    <w:rsid w:val="00704B76"/>
    <w:rsid w:val="00705232"/>
    <w:rsid w:val="007053E3"/>
    <w:rsid w:val="00705A78"/>
    <w:rsid w:val="00706501"/>
    <w:rsid w:val="00706709"/>
    <w:rsid w:val="00706A74"/>
    <w:rsid w:val="00706B69"/>
    <w:rsid w:val="00707225"/>
    <w:rsid w:val="007072AF"/>
    <w:rsid w:val="007072C7"/>
    <w:rsid w:val="007073CB"/>
    <w:rsid w:val="00707920"/>
    <w:rsid w:val="00707AA6"/>
    <w:rsid w:val="00707F05"/>
    <w:rsid w:val="00707F65"/>
    <w:rsid w:val="00710123"/>
    <w:rsid w:val="00710307"/>
    <w:rsid w:val="00710C09"/>
    <w:rsid w:val="00710E6D"/>
    <w:rsid w:val="007112F2"/>
    <w:rsid w:val="0071164D"/>
    <w:rsid w:val="007116DF"/>
    <w:rsid w:val="00711749"/>
    <w:rsid w:val="00711B77"/>
    <w:rsid w:val="00711D5E"/>
    <w:rsid w:val="007125E1"/>
    <w:rsid w:val="00713526"/>
    <w:rsid w:val="00713990"/>
    <w:rsid w:val="00713FF9"/>
    <w:rsid w:val="0071452F"/>
    <w:rsid w:val="00715140"/>
    <w:rsid w:val="00715268"/>
    <w:rsid w:val="007157EC"/>
    <w:rsid w:val="00715888"/>
    <w:rsid w:val="00715A3D"/>
    <w:rsid w:val="00715C73"/>
    <w:rsid w:val="00716719"/>
    <w:rsid w:val="00716A37"/>
    <w:rsid w:val="00716E3A"/>
    <w:rsid w:val="00716F6B"/>
    <w:rsid w:val="00717A38"/>
    <w:rsid w:val="00717AAF"/>
    <w:rsid w:val="00717C7B"/>
    <w:rsid w:val="00720240"/>
    <w:rsid w:val="007203EA"/>
    <w:rsid w:val="0072051C"/>
    <w:rsid w:val="007208D8"/>
    <w:rsid w:val="00720AED"/>
    <w:rsid w:val="0072148D"/>
    <w:rsid w:val="0072149D"/>
    <w:rsid w:val="00721F94"/>
    <w:rsid w:val="00722130"/>
    <w:rsid w:val="00722B9C"/>
    <w:rsid w:val="007233E9"/>
    <w:rsid w:val="00723607"/>
    <w:rsid w:val="00723777"/>
    <w:rsid w:val="007239F1"/>
    <w:rsid w:val="00723FD8"/>
    <w:rsid w:val="007241FF"/>
    <w:rsid w:val="0072432E"/>
    <w:rsid w:val="0072480D"/>
    <w:rsid w:val="0072511B"/>
    <w:rsid w:val="00725341"/>
    <w:rsid w:val="00725805"/>
    <w:rsid w:val="007258D3"/>
    <w:rsid w:val="00725B30"/>
    <w:rsid w:val="00725D49"/>
    <w:rsid w:val="00725E03"/>
    <w:rsid w:val="00726D33"/>
    <w:rsid w:val="00727715"/>
    <w:rsid w:val="0072791A"/>
    <w:rsid w:val="00730642"/>
    <w:rsid w:val="00730680"/>
    <w:rsid w:val="007309BB"/>
    <w:rsid w:val="00730E32"/>
    <w:rsid w:val="00730F54"/>
    <w:rsid w:val="007311C6"/>
    <w:rsid w:val="00731633"/>
    <w:rsid w:val="007327AC"/>
    <w:rsid w:val="00732906"/>
    <w:rsid w:val="00732ADA"/>
    <w:rsid w:val="00732F09"/>
    <w:rsid w:val="00733135"/>
    <w:rsid w:val="00733204"/>
    <w:rsid w:val="0073326B"/>
    <w:rsid w:val="00733A89"/>
    <w:rsid w:val="00734C17"/>
    <w:rsid w:val="00734E9D"/>
    <w:rsid w:val="007351B2"/>
    <w:rsid w:val="0073669B"/>
    <w:rsid w:val="00736975"/>
    <w:rsid w:val="00737C19"/>
    <w:rsid w:val="00737D08"/>
    <w:rsid w:val="00740A93"/>
    <w:rsid w:val="00740CE2"/>
    <w:rsid w:val="00740D96"/>
    <w:rsid w:val="00741432"/>
    <w:rsid w:val="00741681"/>
    <w:rsid w:val="007416F5"/>
    <w:rsid w:val="00741894"/>
    <w:rsid w:val="00741CD1"/>
    <w:rsid w:val="0074202F"/>
    <w:rsid w:val="0074217B"/>
    <w:rsid w:val="007421D9"/>
    <w:rsid w:val="0074298C"/>
    <w:rsid w:val="00743650"/>
    <w:rsid w:val="00743704"/>
    <w:rsid w:val="0074392E"/>
    <w:rsid w:val="0074427D"/>
    <w:rsid w:val="00744388"/>
    <w:rsid w:val="007445E4"/>
    <w:rsid w:val="00744662"/>
    <w:rsid w:val="007446C4"/>
    <w:rsid w:val="007447B0"/>
    <w:rsid w:val="00745533"/>
    <w:rsid w:val="00746720"/>
    <w:rsid w:val="00746911"/>
    <w:rsid w:val="00746FDF"/>
    <w:rsid w:val="00747711"/>
    <w:rsid w:val="0074772D"/>
    <w:rsid w:val="0075163C"/>
    <w:rsid w:val="00751D88"/>
    <w:rsid w:val="00751E7C"/>
    <w:rsid w:val="007525BB"/>
    <w:rsid w:val="007529C3"/>
    <w:rsid w:val="00752B89"/>
    <w:rsid w:val="00753098"/>
    <w:rsid w:val="00753448"/>
    <w:rsid w:val="0075388D"/>
    <w:rsid w:val="00753D71"/>
    <w:rsid w:val="00753E5D"/>
    <w:rsid w:val="00753E7C"/>
    <w:rsid w:val="007549F2"/>
    <w:rsid w:val="00754CF6"/>
    <w:rsid w:val="00755167"/>
    <w:rsid w:val="0075522D"/>
    <w:rsid w:val="007553A3"/>
    <w:rsid w:val="007554DB"/>
    <w:rsid w:val="00755909"/>
    <w:rsid w:val="00756940"/>
    <w:rsid w:val="00756CD5"/>
    <w:rsid w:val="00756E78"/>
    <w:rsid w:val="0075713B"/>
    <w:rsid w:val="00757465"/>
    <w:rsid w:val="0075766D"/>
    <w:rsid w:val="00757AB0"/>
    <w:rsid w:val="00757C88"/>
    <w:rsid w:val="0076024A"/>
    <w:rsid w:val="0076044E"/>
    <w:rsid w:val="00760E6E"/>
    <w:rsid w:val="0076159E"/>
    <w:rsid w:val="00761CC0"/>
    <w:rsid w:val="00761EEE"/>
    <w:rsid w:val="0076242E"/>
    <w:rsid w:val="00762724"/>
    <w:rsid w:val="007629DE"/>
    <w:rsid w:val="00762EEA"/>
    <w:rsid w:val="00762EF0"/>
    <w:rsid w:val="0076310F"/>
    <w:rsid w:val="0076358C"/>
    <w:rsid w:val="007639B2"/>
    <w:rsid w:val="00763FB8"/>
    <w:rsid w:val="007641C9"/>
    <w:rsid w:val="00764481"/>
    <w:rsid w:val="0076469A"/>
    <w:rsid w:val="007648AF"/>
    <w:rsid w:val="00765D49"/>
    <w:rsid w:val="00765F42"/>
    <w:rsid w:val="00765F8D"/>
    <w:rsid w:val="007662F1"/>
    <w:rsid w:val="00766D3F"/>
    <w:rsid w:val="00766E90"/>
    <w:rsid w:val="007678A8"/>
    <w:rsid w:val="00767A03"/>
    <w:rsid w:val="00767B1F"/>
    <w:rsid w:val="00770888"/>
    <w:rsid w:val="00770A29"/>
    <w:rsid w:val="00770A64"/>
    <w:rsid w:val="00770BF9"/>
    <w:rsid w:val="00771024"/>
    <w:rsid w:val="00771296"/>
    <w:rsid w:val="00771421"/>
    <w:rsid w:val="0077287E"/>
    <w:rsid w:val="00773CD5"/>
    <w:rsid w:val="00774790"/>
    <w:rsid w:val="00774E79"/>
    <w:rsid w:val="0077623C"/>
    <w:rsid w:val="00776612"/>
    <w:rsid w:val="007779DD"/>
    <w:rsid w:val="00777D8A"/>
    <w:rsid w:val="00777F93"/>
    <w:rsid w:val="00780042"/>
    <w:rsid w:val="007801C5"/>
    <w:rsid w:val="0078065B"/>
    <w:rsid w:val="007809C3"/>
    <w:rsid w:val="00780D37"/>
    <w:rsid w:val="00781030"/>
    <w:rsid w:val="007815D7"/>
    <w:rsid w:val="00781674"/>
    <w:rsid w:val="00781C31"/>
    <w:rsid w:val="00782099"/>
    <w:rsid w:val="0078309A"/>
    <w:rsid w:val="007831D8"/>
    <w:rsid w:val="00783746"/>
    <w:rsid w:val="00783E18"/>
    <w:rsid w:val="0078505B"/>
    <w:rsid w:val="0078508D"/>
    <w:rsid w:val="00785187"/>
    <w:rsid w:val="00785245"/>
    <w:rsid w:val="0078536F"/>
    <w:rsid w:val="00785639"/>
    <w:rsid w:val="0078563E"/>
    <w:rsid w:val="00785FA9"/>
    <w:rsid w:val="007860E3"/>
    <w:rsid w:val="00786B0B"/>
    <w:rsid w:val="00787178"/>
    <w:rsid w:val="007871C7"/>
    <w:rsid w:val="00787366"/>
    <w:rsid w:val="007873CE"/>
    <w:rsid w:val="007904B2"/>
    <w:rsid w:val="00790762"/>
    <w:rsid w:val="00790EB8"/>
    <w:rsid w:val="007914FB"/>
    <w:rsid w:val="00791900"/>
    <w:rsid w:val="0079199C"/>
    <w:rsid w:val="00791B10"/>
    <w:rsid w:val="00791B2D"/>
    <w:rsid w:val="0079298B"/>
    <w:rsid w:val="00792A40"/>
    <w:rsid w:val="00792BC5"/>
    <w:rsid w:val="00792BE2"/>
    <w:rsid w:val="00792DFB"/>
    <w:rsid w:val="007935E4"/>
    <w:rsid w:val="00793AD7"/>
    <w:rsid w:val="00793EC8"/>
    <w:rsid w:val="00794001"/>
    <w:rsid w:val="0079443B"/>
    <w:rsid w:val="007947E1"/>
    <w:rsid w:val="00794926"/>
    <w:rsid w:val="00795219"/>
    <w:rsid w:val="00795805"/>
    <w:rsid w:val="00795809"/>
    <w:rsid w:val="00795848"/>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EC7"/>
    <w:rsid w:val="007A2032"/>
    <w:rsid w:val="007A2672"/>
    <w:rsid w:val="007A28C4"/>
    <w:rsid w:val="007A28EF"/>
    <w:rsid w:val="007A319F"/>
    <w:rsid w:val="007A365E"/>
    <w:rsid w:val="007A404D"/>
    <w:rsid w:val="007A41C3"/>
    <w:rsid w:val="007A4D60"/>
    <w:rsid w:val="007A5D61"/>
    <w:rsid w:val="007A6005"/>
    <w:rsid w:val="007A73AE"/>
    <w:rsid w:val="007A7424"/>
    <w:rsid w:val="007A77DC"/>
    <w:rsid w:val="007A7A2F"/>
    <w:rsid w:val="007A7AC6"/>
    <w:rsid w:val="007A7D52"/>
    <w:rsid w:val="007B0178"/>
    <w:rsid w:val="007B02A6"/>
    <w:rsid w:val="007B06C8"/>
    <w:rsid w:val="007B09D1"/>
    <w:rsid w:val="007B09F6"/>
    <w:rsid w:val="007B15CA"/>
    <w:rsid w:val="007B1864"/>
    <w:rsid w:val="007B1B93"/>
    <w:rsid w:val="007B1CD9"/>
    <w:rsid w:val="007B21D0"/>
    <w:rsid w:val="007B29F6"/>
    <w:rsid w:val="007B314E"/>
    <w:rsid w:val="007B317C"/>
    <w:rsid w:val="007B4319"/>
    <w:rsid w:val="007B4BBE"/>
    <w:rsid w:val="007B5233"/>
    <w:rsid w:val="007B53C1"/>
    <w:rsid w:val="007B649E"/>
    <w:rsid w:val="007B68FD"/>
    <w:rsid w:val="007B6EFD"/>
    <w:rsid w:val="007B7485"/>
    <w:rsid w:val="007B74A1"/>
    <w:rsid w:val="007B7FF5"/>
    <w:rsid w:val="007C0CFD"/>
    <w:rsid w:val="007C0F72"/>
    <w:rsid w:val="007C1546"/>
    <w:rsid w:val="007C2437"/>
    <w:rsid w:val="007C2E43"/>
    <w:rsid w:val="007C345F"/>
    <w:rsid w:val="007C369E"/>
    <w:rsid w:val="007C398F"/>
    <w:rsid w:val="007C4150"/>
    <w:rsid w:val="007C43BB"/>
    <w:rsid w:val="007C5F2A"/>
    <w:rsid w:val="007C70E4"/>
    <w:rsid w:val="007C74D6"/>
    <w:rsid w:val="007D00CF"/>
    <w:rsid w:val="007D01F0"/>
    <w:rsid w:val="007D058B"/>
    <w:rsid w:val="007D06F7"/>
    <w:rsid w:val="007D0B45"/>
    <w:rsid w:val="007D0B71"/>
    <w:rsid w:val="007D0C88"/>
    <w:rsid w:val="007D0DCE"/>
    <w:rsid w:val="007D12A1"/>
    <w:rsid w:val="007D2AB2"/>
    <w:rsid w:val="007D3522"/>
    <w:rsid w:val="007D4E00"/>
    <w:rsid w:val="007D4EAD"/>
    <w:rsid w:val="007D51A9"/>
    <w:rsid w:val="007D566C"/>
    <w:rsid w:val="007D5F58"/>
    <w:rsid w:val="007D6089"/>
    <w:rsid w:val="007D74AB"/>
    <w:rsid w:val="007D7577"/>
    <w:rsid w:val="007D7756"/>
    <w:rsid w:val="007D7C62"/>
    <w:rsid w:val="007D7D4D"/>
    <w:rsid w:val="007E0241"/>
    <w:rsid w:val="007E04CC"/>
    <w:rsid w:val="007E077F"/>
    <w:rsid w:val="007E09EE"/>
    <w:rsid w:val="007E0B69"/>
    <w:rsid w:val="007E1492"/>
    <w:rsid w:val="007E18F3"/>
    <w:rsid w:val="007E1D22"/>
    <w:rsid w:val="007E2060"/>
    <w:rsid w:val="007E2BEE"/>
    <w:rsid w:val="007E307B"/>
    <w:rsid w:val="007E3157"/>
    <w:rsid w:val="007E330D"/>
    <w:rsid w:val="007E37D7"/>
    <w:rsid w:val="007E4BBF"/>
    <w:rsid w:val="007E5C12"/>
    <w:rsid w:val="007E60DA"/>
    <w:rsid w:val="007E63EC"/>
    <w:rsid w:val="007E656C"/>
    <w:rsid w:val="007E6F79"/>
    <w:rsid w:val="007E71C0"/>
    <w:rsid w:val="007E7428"/>
    <w:rsid w:val="007E7B77"/>
    <w:rsid w:val="007F0408"/>
    <w:rsid w:val="007F07F7"/>
    <w:rsid w:val="007F0EB4"/>
    <w:rsid w:val="007F1911"/>
    <w:rsid w:val="007F20EE"/>
    <w:rsid w:val="007F2BCC"/>
    <w:rsid w:val="007F3503"/>
    <w:rsid w:val="007F37D1"/>
    <w:rsid w:val="007F3878"/>
    <w:rsid w:val="007F3E43"/>
    <w:rsid w:val="007F40A1"/>
    <w:rsid w:val="007F442E"/>
    <w:rsid w:val="007F49BE"/>
    <w:rsid w:val="007F50D8"/>
    <w:rsid w:val="007F526E"/>
    <w:rsid w:val="007F5968"/>
    <w:rsid w:val="007F5D15"/>
    <w:rsid w:val="007F6073"/>
    <w:rsid w:val="007F62B3"/>
    <w:rsid w:val="007F6389"/>
    <w:rsid w:val="007F6D3F"/>
    <w:rsid w:val="007F74C8"/>
    <w:rsid w:val="0080019C"/>
    <w:rsid w:val="00801F94"/>
    <w:rsid w:val="008023FE"/>
    <w:rsid w:val="0080245A"/>
    <w:rsid w:val="008027C5"/>
    <w:rsid w:val="00803112"/>
    <w:rsid w:val="0080320E"/>
    <w:rsid w:val="00803344"/>
    <w:rsid w:val="00803856"/>
    <w:rsid w:val="00804B0F"/>
    <w:rsid w:val="008057A8"/>
    <w:rsid w:val="00805A39"/>
    <w:rsid w:val="00805E7F"/>
    <w:rsid w:val="00805EFA"/>
    <w:rsid w:val="00806543"/>
    <w:rsid w:val="008067CF"/>
    <w:rsid w:val="0080692E"/>
    <w:rsid w:val="00806A3D"/>
    <w:rsid w:val="008071FD"/>
    <w:rsid w:val="0080776E"/>
    <w:rsid w:val="008079B4"/>
    <w:rsid w:val="00807D88"/>
    <w:rsid w:val="00810018"/>
    <w:rsid w:val="008107AC"/>
    <w:rsid w:val="00810BCE"/>
    <w:rsid w:val="00811BF3"/>
    <w:rsid w:val="00812663"/>
    <w:rsid w:val="00813684"/>
    <w:rsid w:val="00813A24"/>
    <w:rsid w:val="00813CC1"/>
    <w:rsid w:val="00813FE5"/>
    <w:rsid w:val="00813FF3"/>
    <w:rsid w:val="00814444"/>
    <w:rsid w:val="00814999"/>
    <w:rsid w:val="00814CF8"/>
    <w:rsid w:val="00814D29"/>
    <w:rsid w:val="00814DDF"/>
    <w:rsid w:val="00815732"/>
    <w:rsid w:val="00815737"/>
    <w:rsid w:val="00815808"/>
    <w:rsid w:val="008162AD"/>
    <w:rsid w:val="00816343"/>
    <w:rsid w:val="00816CEB"/>
    <w:rsid w:val="0081704C"/>
    <w:rsid w:val="008170D6"/>
    <w:rsid w:val="008175CF"/>
    <w:rsid w:val="00817823"/>
    <w:rsid w:val="00820585"/>
    <w:rsid w:val="00820B59"/>
    <w:rsid w:val="00820BEC"/>
    <w:rsid w:val="00820CB2"/>
    <w:rsid w:val="00821E9D"/>
    <w:rsid w:val="00822113"/>
    <w:rsid w:val="0082248A"/>
    <w:rsid w:val="00822995"/>
    <w:rsid w:val="00822B55"/>
    <w:rsid w:val="00822CBE"/>
    <w:rsid w:val="00822D9B"/>
    <w:rsid w:val="00825333"/>
    <w:rsid w:val="008253AF"/>
    <w:rsid w:val="008256A5"/>
    <w:rsid w:val="00825945"/>
    <w:rsid w:val="0082594A"/>
    <w:rsid w:val="00825EB9"/>
    <w:rsid w:val="0082630F"/>
    <w:rsid w:val="008267A4"/>
    <w:rsid w:val="00826840"/>
    <w:rsid w:val="00826C70"/>
    <w:rsid w:val="00827B89"/>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CE5"/>
    <w:rsid w:val="0083645A"/>
    <w:rsid w:val="00836551"/>
    <w:rsid w:val="00836625"/>
    <w:rsid w:val="008368A8"/>
    <w:rsid w:val="008369C1"/>
    <w:rsid w:val="00836EE0"/>
    <w:rsid w:val="008372BF"/>
    <w:rsid w:val="00837609"/>
    <w:rsid w:val="0083766B"/>
    <w:rsid w:val="008377E3"/>
    <w:rsid w:val="00837F50"/>
    <w:rsid w:val="0084073B"/>
    <w:rsid w:val="00840956"/>
    <w:rsid w:val="00840C8B"/>
    <w:rsid w:val="008410A0"/>
    <w:rsid w:val="008413D1"/>
    <w:rsid w:val="00841FCD"/>
    <w:rsid w:val="00841FFE"/>
    <w:rsid w:val="00842FA0"/>
    <w:rsid w:val="008430C3"/>
    <w:rsid w:val="00843217"/>
    <w:rsid w:val="00843293"/>
    <w:rsid w:val="008432F3"/>
    <w:rsid w:val="0084362E"/>
    <w:rsid w:val="008438E9"/>
    <w:rsid w:val="00843EE0"/>
    <w:rsid w:val="00843F2F"/>
    <w:rsid w:val="008445F2"/>
    <w:rsid w:val="0084473C"/>
    <w:rsid w:val="00845192"/>
    <w:rsid w:val="008451C2"/>
    <w:rsid w:val="008459CF"/>
    <w:rsid w:val="00845A2B"/>
    <w:rsid w:val="00845A84"/>
    <w:rsid w:val="00845EC8"/>
    <w:rsid w:val="008460C6"/>
    <w:rsid w:val="008469B5"/>
    <w:rsid w:val="00846DB7"/>
    <w:rsid w:val="00846FB4"/>
    <w:rsid w:val="00847B18"/>
    <w:rsid w:val="00847C40"/>
    <w:rsid w:val="00847D30"/>
    <w:rsid w:val="00847FD8"/>
    <w:rsid w:val="00850111"/>
    <w:rsid w:val="00850247"/>
    <w:rsid w:val="0085045A"/>
    <w:rsid w:val="008505E3"/>
    <w:rsid w:val="00852D56"/>
    <w:rsid w:val="0085304E"/>
    <w:rsid w:val="00853103"/>
    <w:rsid w:val="008531BA"/>
    <w:rsid w:val="008537F3"/>
    <w:rsid w:val="0085384C"/>
    <w:rsid w:val="00853C3B"/>
    <w:rsid w:val="00853C40"/>
    <w:rsid w:val="00853D9B"/>
    <w:rsid w:val="00854173"/>
    <w:rsid w:val="008541E6"/>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44C5"/>
    <w:rsid w:val="00864D8D"/>
    <w:rsid w:val="0086697B"/>
    <w:rsid w:val="00866B31"/>
    <w:rsid w:val="00867176"/>
    <w:rsid w:val="008674AF"/>
    <w:rsid w:val="00867F17"/>
    <w:rsid w:val="008708A4"/>
    <w:rsid w:val="0087093C"/>
    <w:rsid w:val="00870A68"/>
    <w:rsid w:val="00870B64"/>
    <w:rsid w:val="0087108C"/>
    <w:rsid w:val="00871380"/>
    <w:rsid w:val="008713F8"/>
    <w:rsid w:val="0087149C"/>
    <w:rsid w:val="00871AC3"/>
    <w:rsid w:val="00871D3B"/>
    <w:rsid w:val="00872099"/>
    <w:rsid w:val="00872845"/>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E8"/>
    <w:rsid w:val="008778BC"/>
    <w:rsid w:val="008801A0"/>
    <w:rsid w:val="0088039D"/>
    <w:rsid w:val="008807A1"/>
    <w:rsid w:val="008809CA"/>
    <w:rsid w:val="008818A0"/>
    <w:rsid w:val="00881F2C"/>
    <w:rsid w:val="00882060"/>
    <w:rsid w:val="008821D9"/>
    <w:rsid w:val="0088248B"/>
    <w:rsid w:val="0088256A"/>
    <w:rsid w:val="00882AED"/>
    <w:rsid w:val="0088311B"/>
    <w:rsid w:val="00883EAA"/>
    <w:rsid w:val="00883FCA"/>
    <w:rsid w:val="00884307"/>
    <w:rsid w:val="00884691"/>
    <w:rsid w:val="00884EE8"/>
    <w:rsid w:val="00885245"/>
    <w:rsid w:val="00885369"/>
    <w:rsid w:val="00885873"/>
    <w:rsid w:val="00885B34"/>
    <w:rsid w:val="00886397"/>
    <w:rsid w:val="0088656F"/>
    <w:rsid w:val="00886673"/>
    <w:rsid w:val="008869D7"/>
    <w:rsid w:val="00887079"/>
    <w:rsid w:val="00887190"/>
    <w:rsid w:val="00887617"/>
    <w:rsid w:val="00887977"/>
    <w:rsid w:val="00890854"/>
    <w:rsid w:val="00890B76"/>
    <w:rsid w:val="00890BF0"/>
    <w:rsid w:val="008912DD"/>
    <w:rsid w:val="008919A7"/>
    <w:rsid w:val="00891A01"/>
    <w:rsid w:val="00891CAE"/>
    <w:rsid w:val="008920D1"/>
    <w:rsid w:val="00892150"/>
    <w:rsid w:val="00892B61"/>
    <w:rsid w:val="00892BE1"/>
    <w:rsid w:val="00892CF3"/>
    <w:rsid w:val="00893053"/>
    <w:rsid w:val="0089322F"/>
    <w:rsid w:val="008934C7"/>
    <w:rsid w:val="00893A97"/>
    <w:rsid w:val="008948AF"/>
    <w:rsid w:val="00894FC9"/>
    <w:rsid w:val="008956B9"/>
    <w:rsid w:val="0089642D"/>
    <w:rsid w:val="00896953"/>
    <w:rsid w:val="00896BEB"/>
    <w:rsid w:val="00896E04"/>
    <w:rsid w:val="00897041"/>
    <w:rsid w:val="008A1093"/>
    <w:rsid w:val="008A116B"/>
    <w:rsid w:val="008A14EF"/>
    <w:rsid w:val="008A1CC3"/>
    <w:rsid w:val="008A203B"/>
    <w:rsid w:val="008A29CA"/>
    <w:rsid w:val="008A3616"/>
    <w:rsid w:val="008A3767"/>
    <w:rsid w:val="008A44C0"/>
    <w:rsid w:val="008A515E"/>
    <w:rsid w:val="008A516B"/>
    <w:rsid w:val="008A525C"/>
    <w:rsid w:val="008A5BA6"/>
    <w:rsid w:val="008A5E68"/>
    <w:rsid w:val="008A61D4"/>
    <w:rsid w:val="008A6764"/>
    <w:rsid w:val="008A6772"/>
    <w:rsid w:val="008A6E3F"/>
    <w:rsid w:val="008A79E8"/>
    <w:rsid w:val="008A7FBF"/>
    <w:rsid w:val="008B0870"/>
    <w:rsid w:val="008B1B50"/>
    <w:rsid w:val="008B22F5"/>
    <w:rsid w:val="008B250E"/>
    <w:rsid w:val="008B29AD"/>
    <w:rsid w:val="008B2D1C"/>
    <w:rsid w:val="008B3175"/>
    <w:rsid w:val="008B322B"/>
    <w:rsid w:val="008B332E"/>
    <w:rsid w:val="008B470E"/>
    <w:rsid w:val="008B4913"/>
    <w:rsid w:val="008B4947"/>
    <w:rsid w:val="008B4F8E"/>
    <w:rsid w:val="008B510F"/>
    <w:rsid w:val="008B512A"/>
    <w:rsid w:val="008B59A9"/>
    <w:rsid w:val="008B5CBD"/>
    <w:rsid w:val="008B66A5"/>
    <w:rsid w:val="008B738E"/>
    <w:rsid w:val="008B79EA"/>
    <w:rsid w:val="008C01F8"/>
    <w:rsid w:val="008C0E0F"/>
    <w:rsid w:val="008C12AE"/>
    <w:rsid w:val="008C179C"/>
    <w:rsid w:val="008C23DE"/>
    <w:rsid w:val="008C28CE"/>
    <w:rsid w:val="008C2C7D"/>
    <w:rsid w:val="008C2F07"/>
    <w:rsid w:val="008C3631"/>
    <w:rsid w:val="008C3E37"/>
    <w:rsid w:val="008C4568"/>
    <w:rsid w:val="008C4BB4"/>
    <w:rsid w:val="008C5165"/>
    <w:rsid w:val="008C56A6"/>
    <w:rsid w:val="008C5857"/>
    <w:rsid w:val="008C59E9"/>
    <w:rsid w:val="008C5F5E"/>
    <w:rsid w:val="008C64D2"/>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3090"/>
    <w:rsid w:val="008D31EB"/>
    <w:rsid w:val="008D344E"/>
    <w:rsid w:val="008D3772"/>
    <w:rsid w:val="008D3B96"/>
    <w:rsid w:val="008D3E45"/>
    <w:rsid w:val="008D43DD"/>
    <w:rsid w:val="008D4965"/>
    <w:rsid w:val="008D5229"/>
    <w:rsid w:val="008D5AAB"/>
    <w:rsid w:val="008D6AC2"/>
    <w:rsid w:val="008D6ACC"/>
    <w:rsid w:val="008D6B25"/>
    <w:rsid w:val="008D6BB2"/>
    <w:rsid w:val="008D70A1"/>
    <w:rsid w:val="008D7123"/>
    <w:rsid w:val="008D72C9"/>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3040"/>
    <w:rsid w:val="008E375E"/>
    <w:rsid w:val="008E3FC8"/>
    <w:rsid w:val="008E453D"/>
    <w:rsid w:val="008E4F17"/>
    <w:rsid w:val="008E5227"/>
    <w:rsid w:val="008E60E0"/>
    <w:rsid w:val="008E612D"/>
    <w:rsid w:val="008E641A"/>
    <w:rsid w:val="008E64FD"/>
    <w:rsid w:val="008E6C51"/>
    <w:rsid w:val="008E740D"/>
    <w:rsid w:val="008E755D"/>
    <w:rsid w:val="008E786F"/>
    <w:rsid w:val="008E78B1"/>
    <w:rsid w:val="008F0464"/>
    <w:rsid w:val="008F0F5C"/>
    <w:rsid w:val="008F167E"/>
    <w:rsid w:val="008F18E9"/>
    <w:rsid w:val="008F1AA7"/>
    <w:rsid w:val="008F28D4"/>
    <w:rsid w:val="008F294E"/>
    <w:rsid w:val="008F2D1F"/>
    <w:rsid w:val="008F323F"/>
    <w:rsid w:val="008F3317"/>
    <w:rsid w:val="008F3500"/>
    <w:rsid w:val="008F3E85"/>
    <w:rsid w:val="008F4248"/>
    <w:rsid w:val="008F4361"/>
    <w:rsid w:val="008F457D"/>
    <w:rsid w:val="008F45B6"/>
    <w:rsid w:val="008F45F0"/>
    <w:rsid w:val="008F51EF"/>
    <w:rsid w:val="008F5258"/>
    <w:rsid w:val="008F5A31"/>
    <w:rsid w:val="008F5AB1"/>
    <w:rsid w:val="008F5E82"/>
    <w:rsid w:val="008F5E88"/>
    <w:rsid w:val="008F5F72"/>
    <w:rsid w:val="008F63B4"/>
    <w:rsid w:val="008F65D5"/>
    <w:rsid w:val="008F6E91"/>
    <w:rsid w:val="008F723F"/>
    <w:rsid w:val="008F78B9"/>
    <w:rsid w:val="008F7BB8"/>
    <w:rsid w:val="0090008F"/>
    <w:rsid w:val="009003F7"/>
    <w:rsid w:val="00900A7D"/>
    <w:rsid w:val="00900B72"/>
    <w:rsid w:val="00900E0E"/>
    <w:rsid w:val="00901D73"/>
    <w:rsid w:val="00902193"/>
    <w:rsid w:val="009025FD"/>
    <w:rsid w:val="009026BC"/>
    <w:rsid w:val="00902956"/>
    <w:rsid w:val="00902ED0"/>
    <w:rsid w:val="00903646"/>
    <w:rsid w:val="00903972"/>
    <w:rsid w:val="009041E9"/>
    <w:rsid w:val="0090458C"/>
    <w:rsid w:val="00904AB7"/>
    <w:rsid w:val="00904D7B"/>
    <w:rsid w:val="009059B2"/>
    <w:rsid w:val="009059DB"/>
    <w:rsid w:val="009062EB"/>
    <w:rsid w:val="0090676E"/>
    <w:rsid w:val="0090679C"/>
    <w:rsid w:val="00906B78"/>
    <w:rsid w:val="00906ED3"/>
    <w:rsid w:val="009070FB"/>
    <w:rsid w:val="009076F8"/>
    <w:rsid w:val="00910164"/>
    <w:rsid w:val="009106F2"/>
    <w:rsid w:val="00910E52"/>
    <w:rsid w:val="009114E2"/>
    <w:rsid w:val="00911BB2"/>
    <w:rsid w:val="00911DC3"/>
    <w:rsid w:val="00912732"/>
    <w:rsid w:val="00912CB9"/>
    <w:rsid w:val="009136BC"/>
    <w:rsid w:val="0091480A"/>
    <w:rsid w:val="0091497A"/>
    <w:rsid w:val="00914FD7"/>
    <w:rsid w:val="00915012"/>
    <w:rsid w:val="009154F6"/>
    <w:rsid w:val="0091592D"/>
    <w:rsid w:val="00915DA7"/>
    <w:rsid w:val="00916137"/>
    <w:rsid w:val="00917000"/>
    <w:rsid w:val="00917216"/>
    <w:rsid w:val="00917A13"/>
    <w:rsid w:val="00917E04"/>
    <w:rsid w:val="00921577"/>
    <w:rsid w:val="00921C6F"/>
    <w:rsid w:val="00922234"/>
    <w:rsid w:val="009222E1"/>
    <w:rsid w:val="0092285D"/>
    <w:rsid w:val="00922BB1"/>
    <w:rsid w:val="00923000"/>
    <w:rsid w:val="00923095"/>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7324"/>
    <w:rsid w:val="009277BB"/>
    <w:rsid w:val="009279AA"/>
    <w:rsid w:val="0093046A"/>
    <w:rsid w:val="0093068D"/>
    <w:rsid w:val="00930B59"/>
    <w:rsid w:val="00931020"/>
    <w:rsid w:val="00932666"/>
    <w:rsid w:val="0093281A"/>
    <w:rsid w:val="009330BF"/>
    <w:rsid w:val="0093315B"/>
    <w:rsid w:val="0093397E"/>
    <w:rsid w:val="00934AF7"/>
    <w:rsid w:val="00935264"/>
    <w:rsid w:val="00935951"/>
    <w:rsid w:val="00935BA5"/>
    <w:rsid w:val="0093611A"/>
    <w:rsid w:val="00936304"/>
    <w:rsid w:val="009367FE"/>
    <w:rsid w:val="00936EFE"/>
    <w:rsid w:val="0093720F"/>
    <w:rsid w:val="00937409"/>
    <w:rsid w:val="00937770"/>
    <w:rsid w:val="00941107"/>
    <w:rsid w:val="00941201"/>
    <w:rsid w:val="0094272F"/>
    <w:rsid w:val="00942D9A"/>
    <w:rsid w:val="009430D4"/>
    <w:rsid w:val="00943602"/>
    <w:rsid w:val="00943A2D"/>
    <w:rsid w:val="009440DB"/>
    <w:rsid w:val="0094442A"/>
    <w:rsid w:val="00944752"/>
    <w:rsid w:val="009448C5"/>
    <w:rsid w:val="00944E73"/>
    <w:rsid w:val="0094523D"/>
    <w:rsid w:val="0094526A"/>
    <w:rsid w:val="0094562E"/>
    <w:rsid w:val="0094565D"/>
    <w:rsid w:val="0094579E"/>
    <w:rsid w:val="009457A0"/>
    <w:rsid w:val="00945D24"/>
    <w:rsid w:val="009460CE"/>
    <w:rsid w:val="00946235"/>
    <w:rsid w:val="00946495"/>
    <w:rsid w:val="00946694"/>
    <w:rsid w:val="00946A6D"/>
    <w:rsid w:val="009472AC"/>
    <w:rsid w:val="009475E8"/>
    <w:rsid w:val="009476FD"/>
    <w:rsid w:val="00947BB1"/>
    <w:rsid w:val="009504DF"/>
    <w:rsid w:val="00950829"/>
    <w:rsid w:val="00951395"/>
    <w:rsid w:val="009523A2"/>
    <w:rsid w:val="009529B6"/>
    <w:rsid w:val="0095358F"/>
    <w:rsid w:val="00953A98"/>
    <w:rsid w:val="00953B6E"/>
    <w:rsid w:val="00954435"/>
    <w:rsid w:val="00954859"/>
    <w:rsid w:val="00954AC7"/>
    <w:rsid w:val="0095512C"/>
    <w:rsid w:val="0095513A"/>
    <w:rsid w:val="00955F89"/>
    <w:rsid w:val="009561CE"/>
    <w:rsid w:val="0095748E"/>
    <w:rsid w:val="00957869"/>
    <w:rsid w:val="00957873"/>
    <w:rsid w:val="009578A7"/>
    <w:rsid w:val="00957F97"/>
    <w:rsid w:val="0096017F"/>
    <w:rsid w:val="00960736"/>
    <w:rsid w:val="009609E2"/>
    <w:rsid w:val="00960C07"/>
    <w:rsid w:val="00960D32"/>
    <w:rsid w:val="00961362"/>
    <w:rsid w:val="00961407"/>
    <w:rsid w:val="0096150D"/>
    <w:rsid w:val="00961E76"/>
    <w:rsid w:val="00962532"/>
    <w:rsid w:val="0096266A"/>
    <w:rsid w:val="0096390B"/>
    <w:rsid w:val="00963A1C"/>
    <w:rsid w:val="00963DBB"/>
    <w:rsid w:val="00964447"/>
    <w:rsid w:val="009645F3"/>
    <w:rsid w:val="00964DBC"/>
    <w:rsid w:val="00964FCB"/>
    <w:rsid w:val="00964FD6"/>
    <w:rsid w:val="00965088"/>
    <w:rsid w:val="0096531F"/>
    <w:rsid w:val="00965C18"/>
    <w:rsid w:val="0096627B"/>
    <w:rsid w:val="009664A3"/>
    <w:rsid w:val="00966607"/>
    <w:rsid w:val="009667F3"/>
    <w:rsid w:val="00966CBD"/>
    <w:rsid w:val="00966DD1"/>
    <w:rsid w:val="009675F3"/>
    <w:rsid w:val="00967B60"/>
    <w:rsid w:val="00967B9E"/>
    <w:rsid w:val="0097027D"/>
    <w:rsid w:val="009702B3"/>
    <w:rsid w:val="009702D7"/>
    <w:rsid w:val="00970539"/>
    <w:rsid w:val="00971559"/>
    <w:rsid w:val="00971C80"/>
    <w:rsid w:val="00971CEF"/>
    <w:rsid w:val="00971FD8"/>
    <w:rsid w:val="00972B21"/>
    <w:rsid w:val="009735F6"/>
    <w:rsid w:val="00973E47"/>
    <w:rsid w:val="0097459A"/>
    <w:rsid w:val="00974D1D"/>
    <w:rsid w:val="00974D5B"/>
    <w:rsid w:val="00974FE7"/>
    <w:rsid w:val="00975BC7"/>
    <w:rsid w:val="00975CA9"/>
    <w:rsid w:val="009760B0"/>
    <w:rsid w:val="0097634F"/>
    <w:rsid w:val="00976BA9"/>
    <w:rsid w:val="00976C8A"/>
    <w:rsid w:val="00977DD1"/>
    <w:rsid w:val="00980027"/>
    <w:rsid w:val="0098024E"/>
    <w:rsid w:val="009803F2"/>
    <w:rsid w:val="00980514"/>
    <w:rsid w:val="0098070C"/>
    <w:rsid w:val="009816DC"/>
    <w:rsid w:val="009817DC"/>
    <w:rsid w:val="00981C08"/>
    <w:rsid w:val="00982423"/>
    <w:rsid w:val="009826AE"/>
    <w:rsid w:val="009834D2"/>
    <w:rsid w:val="009839AE"/>
    <w:rsid w:val="009839E8"/>
    <w:rsid w:val="00983F79"/>
    <w:rsid w:val="00984044"/>
    <w:rsid w:val="00984E27"/>
    <w:rsid w:val="00985285"/>
    <w:rsid w:val="00985302"/>
    <w:rsid w:val="00985545"/>
    <w:rsid w:val="00985623"/>
    <w:rsid w:val="00985836"/>
    <w:rsid w:val="00985FEB"/>
    <w:rsid w:val="00986053"/>
    <w:rsid w:val="0098616E"/>
    <w:rsid w:val="009862FB"/>
    <w:rsid w:val="009867AD"/>
    <w:rsid w:val="00986B02"/>
    <w:rsid w:val="00986F5A"/>
    <w:rsid w:val="00986F85"/>
    <w:rsid w:val="00987306"/>
    <w:rsid w:val="00987A20"/>
    <w:rsid w:val="00987BF2"/>
    <w:rsid w:val="00987FC5"/>
    <w:rsid w:val="009900B4"/>
    <w:rsid w:val="00990564"/>
    <w:rsid w:val="009906E4"/>
    <w:rsid w:val="009908EE"/>
    <w:rsid w:val="00990D43"/>
    <w:rsid w:val="009919A0"/>
    <w:rsid w:val="009919E0"/>
    <w:rsid w:val="00991F0B"/>
    <w:rsid w:val="00992317"/>
    <w:rsid w:val="00992464"/>
    <w:rsid w:val="009929FE"/>
    <w:rsid w:val="00992CAD"/>
    <w:rsid w:val="00993ECE"/>
    <w:rsid w:val="00994169"/>
    <w:rsid w:val="009947B8"/>
    <w:rsid w:val="00994C70"/>
    <w:rsid w:val="00994CCF"/>
    <w:rsid w:val="00994E1E"/>
    <w:rsid w:val="009952CE"/>
    <w:rsid w:val="00996010"/>
    <w:rsid w:val="00996C43"/>
    <w:rsid w:val="00996D98"/>
    <w:rsid w:val="00997090"/>
    <w:rsid w:val="009972D1"/>
    <w:rsid w:val="0099756A"/>
    <w:rsid w:val="009976D3"/>
    <w:rsid w:val="0099771C"/>
    <w:rsid w:val="00997B48"/>
    <w:rsid w:val="009A0146"/>
    <w:rsid w:val="009A045B"/>
    <w:rsid w:val="009A0C44"/>
    <w:rsid w:val="009A0D2D"/>
    <w:rsid w:val="009A1D83"/>
    <w:rsid w:val="009A1F9A"/>
    <w:rsid w:val="009A2098"/>
    <w:rsid w:val="009A2AAE"/>
    <w:rsid w:val="009A3E7A"/>
    <w:rsid w:val="009A491F"/>
    <w:rsid w:val="009A549D"/>
    <w:rsid w:val="009A54C3"/>
    <w:rsid w:val="009A5763"/>
    <w:rsid w:val="009A5CF9"/>
    <w:rsid w:val="009A5E74"/>
    <w:rsid w:val="009A6652"/>
    <w:rsid w:val="009A6FAA"/>
    <w:rsid w:val="009A74FC"/>
    <w:rsid w:val="009A7644"/>
    <w:rsid w:val="009B0814"/>
    <w:rsid w:val="009B0B3A"/>
    <w:rsid w:val="009B131F"/>
    <w:rsid w:val="009B1C8E"/>
    <w:rsid w:val="009B2A92"/>
    <w:rsid w:val="009B37BD"/>
    <w:rsid w:val="009B3C2A"/>
    <w:rsid w:val="009B4580"/>
    <w:rsid w:val="009B459C"/>
    <w:rsid w:val="009B4872"/>
    <w:rsid w:val="009B538D"/>
    <w:rsid w:val="009B5A12"/>
    <w:rsid w:val="009B5D75"/>
    <w:rsid w:val="009B5FC2"/>
    <w:rsid w:val="009B6333"/>
    <w:rsid w:val="009B6648"/>
    <w:rsid w:val="009B675B"/>
    <w:rsid w:val="009B688A"/>
    <w:rsid w:val="009B6917"/>
    <w:rsid w:val="009B6D4C"/>
    <w:rsid w:val="009B700A"/>
    <w:rsid w:val="009B7370"/>
    <w:rsid w:val="009B7468"/>
    <w:rsid w:val="009C0320"/>
    <w:rsid w:val="009C04EA"/>
    <w:rsid w:val="009C0627"/>
    <w:rsid w:val="009C08A9"/>
    <w:rsid w:val="009C0B73"/>
    <w:rsid w:val="009C10A9"/>
    <w:rsid w:val="009C12F1"/>
    <w:rsid w:val="009C1CC0"/>
    <w:rsid w:val="009C1D7C"/>
    <w:rsid w:val="009C20B0"/>
    <w:rsid w:val="009C229C"/>
    <w:rsid w:val="009C270A"/>
    <w:rsid w:val="009C293A"/>
    <w:rsid w:val="009C2C6B"/>
    <w:rsid w:val="009C2EFF"/>
    <w:rsid w:val="009C37C3"/>
    <w:rsid w:val="009C3D06"/>
    <w:rsid w:val="009C403A"/>
    <w:rsid w:val="009C4222"/>
    <w:rsid w:val="009C4705"/>
    <w:rsid w:val="009C4875"/>
    <w:rsid w:val="009C4996"/>
    <w:rsid w:val="009C4AC2"/>
    <w:rsid w:val="009C4D37"/>
    <w:rsid w:val="009C51FC"/>
    <w:rsid w:val="009C54CA"/>
    <w:rsid w:val="009C5B8E"/>
    <w:rsid w:val="009C5C6F"/>
    <w:rsid w:val="009C6388"/>
    <w:rsid w:val="009C6771"/>
    <w:rsid w:val="009C7008"/>
    <w:rsid w:val="009C7405"/>
    <w:rsid w:val="009C7665"/>
    <w:rsid w:val="009C793B"/>
    <w:rsid w:val="009C7B38"/>
    <w:rsid w:val="009D0413"/>
    <w:rsid w:val="009D0586"/>
    <w:rsid w:val="009D0DFC"/>
    <w:rsid w:val="009D1177"/>
    <w:rsid w:val="009D1925"/>
    <w:rsid w:val="009D2D5C"/>
    <w:rsid w:val="009D2FC4"/>
    <w:rsid w:val="009D3A7D"/>
    <w:rsid w:val="009D4069"/>
    <w:rsid w:val="009D4087"/>
    <w:rsid w:val="009D49B5"/>
    <w:rsid w:val="009D59EB"/>
    <w:rsid w:val="009D5C01"/>
    <w:rsid w:val="009D6087"/>
    <w:rsid w:val="009D61C8"/>
    <w:rsid w:val="009D6459"/>
    <w:rsid w:val="009D6539"/>
    <w:rsid w:val="009D674C"/>
    <w:rsid w:val="009D7006"/>
    <w:rsid w:val="009D7295"/>
    <w:rsid w:val="009D743C"/>
    <w:rsid w:val="009D7903"/>
    <w:rsid w:val="009D7C33"/>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25F"/>
    <w:rsid w:val="009E49B0"/>
    <w:rsid w:val="009E549A"/>
    <w:rsid w:val="009E58F2"/>
    <w:rsid w:val="009E59F3"/>
    <w:rsid w:val="009E5B76"/>
    <w:rsid w:val="009E5D17"/>
    <w:rsid w:val="009E6293"/>
    <w:rsid w:val="009E654F"/>
    <w:rsid w:val="009E7550"/>
    <w:rsid w:val="009E756F"/>
    <w:rsid w:val="009E75B0"/>
    <w:rsid w:val="009E78F4"/>
    <w:rsid w:val="009F062D"/>
    <w:rsid w:val="009F13F9"/>
    <w:rsid w:val="009F192F"/>
    <w:rsid w:val="009F1C55"/>
    <w:rsid w:val="009F26FD"/>
    <w:rsid w:val="009F336C"/>
    <w:rsid w:val="009F3C62"/>
    <w:rsid w:val="009F3CC1"/>
    <w:rsid w:val="009F47A2"/>
    <w:rsid w:val="009F4A20"/>
    <w:rsid w:val="009F4A2E"/>
    <w:rsid w:val="009F4C39"/>
    <w:rsid w:val="009F4DCC"/>
    <w:rsid w:val="009F4EBB"/>
    <w:rsid w:val="009F4FB5"/>
    <w:rsid w:val="009F5DA3"/>
    <w:rsid w:val="009F6934"/>
    <w:rsid w:val="009F702B"/>
    <w:rsid w:val="009F746A"/>
    <w:rsid w:val="009F7723"/>
    <w:rsid w:val="00A00495"/>
    <w:rsid w:val="00A00904"/>
    <w:rsid w:val="00A00BFB"/>
    <w:rsid w:val="00A01009"/>
    <w:rsid w:val="00A01846"/>
    <w:rsid w:val="00A01D0A"/>
    <w:rsid w:val="00A02920"/>
    <w:rsid w:val="00A0292B"/>
    <w:rsid w:val="00A0317C"/>
    <w:rsid w:val="00A032E1"/>
    <w:rsid w:val="00A03CE8"/>
    <w:rsid w:val="00A04177"/>
    <w:rsid w:val="00A041B1"/>
    <w:rsid w:val="00A04F1E"/>
    <w:rsid w:val="00A05700"/>
    <w:rsid w:val="00A05E92"/>
    <w:rsid w:val="00A05F27"/>
    <w:rsid w:val="00A0657B"/>
    <w:rsid w:val="00A06837"/>
    <w:rsid w:val="00A06E8C"/>
    <w:rsid w:val="00A06F5B"/>
    <w:rsid w:val="00A078B4"/>
    <w:rsid w:val="00A1045E"/>
    <w:rsid w:val="00A10657"/>
    <w:rsid w:val="00A1107F"/>
    <w:rsid w:val="00A11987"/>
    <w:rsid w:val="00A11BF4"/>
    <w:rsid w:val="00A1252D"/>
    <w:rsid w:val="00A128A2"/>
    <w:rsid w:val="00A1337B"/>
    <w:rsid w:val="00A13490"/>
    <w:rsid w:val="00A1390C"/>
    <w:rsid w:val="00A146C2"/>
    <w:rsid w:val="00A14C5F"/>
    <w:rsid w:val="00A14EAE"/>
    <w:rsid w:val="00A1550C"/>
    <w:rsid w:val="00A157C0"/>
    <w:rsid w:val="00A15985"/>
    <w:rsid w:val="00A163EE"/>
    <w:rsid w:val="00A172F6"/>
    <w:rsid w:val="00A17300"/>
    <w:rsid w:val="00A175A6"/>
    <w:rsid w:val="00A2044C"/>
    <w:rsid w:val="00A206FC"/>
    <w:rsid w:val="00A20C83"/>
    <w:rsid w:val="00A20F6F"/>
    <w:rsid w:val="00A21279"/>
    <w:rsid w:val="00A21B08"/>
    <w:rsid w:val="00A2215E"/>
    <w:rsid w:val="00A228D6"/>
    <w:rsid w:val="00A22A65"/>
    <w:rsid w:val="00A2323C"/>
    <w:rsid w:val="00A233C5"/>
    <w:rsid w:val="00A23B4B"/>
    <w:rsid w:val="00A24011"/>
    <w:rsid w:val="00A243C3"/>
    <w:rsid w:val="00A249CA"/>
    <w:rsid w:val="00A250C4"/>
    <w:rsid w:val="00A253FA"/>
    <w:rsid w:val="00A25892"/>
    <w:rsid w:val="00A263A9"/>
    <w:rsid w:val="00A26B18"/>
    <w:rsid w:val="00A26B65"/>
    <w:rsid w:val="00A26BAF"/>
    <w:rsid w:val="00A27433"/>
    <w:rsid w:val="00A27DA2"/>
    <w:rsid w:val="00A3006C"/>
    <w:rsid w:val="00A30130"/>
    <w:rsid w:val="00A3030E"/>
    <w:rsid w:val="00A30E9C"/>
    <w:rsid w:val="00A31B0A"/>
    <w:rsid w:val="00A31CCC"/>
    <w:rsid w:val="00A32117"/>
    <w:rsid w:val="00A32528"/>
    <w:rsid w:val="00A328CC"/>
    <w:rsid w:val="00A3332C"/>
    <w:rsid w:val="00A33424"/>
    <w:rsid w:val="00A337F0"/>
    <w:rsid w:val="00A33D92"/>
    <w:rsid w:val="00A33E7D"/>
    <w:rsid w:val="00A33E8C"/>
    <w:rsid w:val="00A34013"/>
    <w:rsid w:val="00A3479D"/>
    <w:rsid w:val="00A34914"/>
    <w:rsid w:val="00A34D2A"/>
    <w:rsid w:val="00A34E8C"/>
    <w:rsid w:val="00A35588"/>
    <w:rsid w:val="00A355E2"/>
    <w:rsid w:val="00A358C4"/>
    <w:rsid w:val="00A359EF"/>
    <w:rsid w:val="00A35D9B"/>
    <w:rsid w:val="00A36131"/>
    <w:rsid w:val="00A361D7"/>
    <w:rsid w:val="00A36C42"/>
    <w:rsid w:val="00A36F99"/>
    <w:rsid w:val="00A3729C"/>
    <w:rsid w:val="00A3761D"/>
    <w:rsid w:val="00A37831"/>
    <w:rsid w:val="00A37FBD"/>
    <w:rsid w:val="00A40E58"/>
    <w:rsid w:val="00A41025"/>
    <w:rsid w:val="00A41319"/>
    <w:rsid w:val="00A41489"/>
    <w:rsid w:val="00A41B37"/>
    <w:rsid w:val="00A41D7C"/>
    <w:rsid w:val="00A41D87"/>
    <w:rsid w:val="00A42670"/>
    <w:rsid w:val="00A42811"/>
    <w:rsid w:val="00A42AC9"/>
    <w:rsid w:val="00A42E9C"/>
    <w:rsid w:val="00A431CA"/>
    <w:rsid w:val="00A441A1"/>
    <w:rsid w:val="00A447A9"/>
    <w:rsid w:val="00A44C46"/>
    <w:rsid w:val="00A450B0"/>
    <w:rsid w:val="00A45516"/>
    <w:rsid w:val="00A4629E"/>
    <w:rsid w:val="00A468D2"/>
    <w:rsid w:val="00A46D25"/>
    <w:rsid w:val="00A47A61"/>
    <w:rsid w:val="00A47B5A"/>
    <w:rsid w:val="00A47D70"/>
    <w:rsid w:val="00A509CA"/>
    <w:rsid w:val="00A51111"/>
    <w:rsid w:val="00A5121C"/>
    <w:rsid w:val="00A5184C"/>
    <w:rsid w:val="00A51981"/>
    <w:rsid w:val="00A51E98"/>
    <w:rsid w:val="00A5206E"/>
    <w:rsid w:val="00A524B2"/>
    <w:rsid w:val="00A5254F"/>
    <w:rsid w:val="00A53781"/>
    <w:rsid w:val="00A537EC"/>
    <w:rsid w:val="00A53DDC"/>
    <w:rsid w:val="00A53F56"/>
    <w:rsid w:val="00A546EA"/>
    <w:rsid w:val="00A54844"/>
    <w:rsid w:val="00A54895"/>
    <w:rsid w:val="00A5505D"/>
    <w:rsid w:val="00A5531B"/>
    <w:rsid w:val="00A5627E"/>
    <w:rsid w:val="00A562F2"/>
    <w:rsid w:val="00A56624"/>
    <w:rsid w:val="00A56887"/>
    <w:rsid w:val="00A56B8B"/>
    <w:rsid w:val="00A56D4C"/>
    <w:rsid w:val="00A57B1E"/>
    <w:rsid w:val="00A608FA"/>
    <w:rsid w:val="00A60D52"/>
    <w:rsid w:val="00A60F10"/>
    <w:rsid w:val="00A615DA"/>
    <w:rsid w:val="00A615E1"/>
    <w:rsid w:val="00A61C94"/>
    <w:rsid w:val="00A62701"/>
    <w:rsid w:val="00A62B7B"/>
    <w:rsid w:val="00A63E84"/>
    <w:rsid w:val="00A64349"/>
    <w:rsid w:val="00A64FBA"/>
    <w:rsid w:val="00A652AF"/>
    <w:rsid w:val="00A6534E"/>
    <w:rsid w:val="00A6658E"/>
    <w:rsid w:val="00A66FF6"/>
    <w:rsid w:val="00A67956"/>
    <w:rsid w:val="00A7003B"/>
    <w:rsid w:val="00A70174"/>
    <w:rsid w:val="00A701E0"/>
    <w:rsid w:val="00A70294"/>
    <w:rsid w:val="00A70307"/>
    <w:rsid w:val="00A70494"/>
    <w:rsid w:val="00A71589"/>
    <w:rsid w:val="00A71C70"/>
    <w:rsid w:val="00A74899"/>
    <w:rsid w:val="00A75F57"/>
    <w:rsid w:val="00A7722B"/>
    <w:rsid w:val="00A7746A"/>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6F5"/>
    <w:rsid w:val="00A839BC"/>
    <w:rsid w:val="00A83AF0"/>
    <w:rsid w:val="00A83BED"/>
    <w:rsid w:val="00A83C8C"/>
    <w:rsid w:val="00A842F8"/>
    <w:rsid w:val="00A84444"/>
    <w:rsid w:val="00A844C9"/>
    <w:rsid w:val="00A84FEE"/>
    <w:rsid w:val="00A85004"/>
    <w:rsid w:val="00A85033"/>
    <w:rsid w:val="00A85358"/>
    <w:rsid w:val="00A86B2A"/>
    <w:rsid w:val="00A86CC9"/>
    <w:rsid w:val="00A87495"/>
    <w:rsid w:val="00A87609"/>
    <w:rsid w:val="00A87FCC"/>
    <w:rsid w:val="00A9010C"/>
    <w:rsid w:val="00A90782"/>
    <w:rsid w:val="00A90FA2"/>
    <w:rsid w:val="00A91E31"/>
    <w:rsid w:val="00A9224F"/>
    <w:rsid w:val="00A926DA"/>
    <w:rsid w:val="00A92D47"/>
    <w:rsid w:val="00A938AD"/>
    <w:rsid w:val="00A9395A"/>
    <w:rsid w:val="00A93C0A"/>
    <w:rsid w:val="00A93FFC"/>
    <w:rsid w:val="00A94043"/>
    <w:rsid w:val="00A943BC"/>
    <w:rsid w:val="00A94CA6"/>
    <w:rsid w:val="00A952A2"/>
    <w:rsid w:val="00A95C76"/>
    <w:rsid w:val="00A95EC5"/>
    <w:rsid w:val="00A96251"/>
    <w:rsid w:val="00A96604"/>
    <w:rsid w:val="00A9661D"/>
    <w:rsid w:val="00A969E1"/>
    <w:rsid w:val="00A97A69"/>
    <w:rsid w:val="00A97EE0"/>
    <w:rsid w:val="00AA013F"/>
    <w:rsid w:val="00AA0510"/>
    <w:rsid w:val="00AA0F5B"/>
    <w:rsid w:val="00AA1216"/>
    <w:rsid w:val="00AA16DD"/>
    <w:rsid w:val="00AA1741"/>
    <w:rsid w:val="00AA1C74"/>
    <w:rsid w:val="00AA1DCF"/>
    <w:rsid w:val="00AA2187"/>
    <w:rsid w:val="00AA21A2"/>
    <w:rsid w:val="00AA2406"/>
    <w:rsid w:val="00AA2649"/>
    <w:rsid w:val="00AA266E"/>
    <w:rsid w:val="00AA2906"/>
    <w:rsid w:val="00AA3B23"/>
    <w:rsid w:val="00AA3E4D"/>
    <w:rsid w:val="00AA40F6"/>
    <w:rsid w:val="00AA4855"/>
    <w:rsid w:val="00AA510F"/>
    <w:rsid w:val="00AA529F"/>
    <w:rsid w:val="00AA53F4"/>
    <w:rsid w:val="00AA5565"/>
    <w:rsid w:val="00AA594C"/>
    <w:rsid w:val="00AA6670"/>
    <w:rsid w:val="00AA6BB7"/>
    <w:rsid w:val="00AA6F22"/>
    <w:rsid w:val="00AA71A5"/>
    <w:rsid w:val="00AB0CC3"/>
    <w:rsid w:val="00AB0DA3"/>
    <w:rsid w:val="00AB1101"/>
    <w:rsid w:val="00AB15DA"/>
    <w:rsid w:val="00AB1A5F"/>
    <w:rsid w:val="00AB1B3D"/>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4C18"/>
    <w:rsid w:val="00AB50A6"/>
    <w:rsid w:val="00AB55B7"/>
    <w:rsid w:val="00AB57EC"/>
    <w:rsid w:val="00AB5D6E"/>
    <w:rsid w:val="00AB61E2"/>
    <w:rsid w:val="00AB62D5"/>
    <w:rsid w:val="00AB64F7"/>
    <w:rsid w:val="00AB66B3"/>
    <w:rsid w:val="00AB66EC"/>
    <w:rsid w:val="00AB6E6D"/>
    <w:rsid w:val="00AB703A"/>
    <w:rsid w:val="00AB71DB"/>
    <w:rsid w:val="00AB7246"/>
    <w:rsid w:val="00AB740C"/>
    <w:rsid w:val="00AB7F13"/>
    <w:rsid w:val="00AC0185"/>
    <w:rsid w:val="00AC0B7D"/>
    <w:rsid w:val="00AC0CBE"/>
    <w:rsid w:val="00AC0DCB"/>
    <w:rsid w:val="00AC0F2E"/>
    <w:rsid w:val="00AC117B"/>
    <w:rsid w:val="00AC1A85"/>
    <w:rsid w:val="00AC1B53"/>
    <w:rsid w:val="00AC1CB0"/>
    <w:rsid w:val="00AC25A8"/>
    <w:rsid w:val="00AC27E2"/>
    <w:rsid w:val="00AC2D5F"/>
    <w:rsid w:val="00AC2DF3"/>
    <w:rsid w:val="00AC30CC"/>
    <w:rsid w:val="00AC3552"/>
    <w:rsid w:val="00AC3579"/>
    <w:rsid w:val="00AC3B78"/>
    <w:rsid w:val="00AC3BAB"/>
    <w:rsid w:val="00AC3BE8"/>
    <w:rsid w:val="00AC40B8"/>
    <w:rsid w:val="00AC494D"/>
    <w:rsid w:val="00AC5400"/>
    <w:rsid w:val="00AC55E5"/>
    <w:rsid w:val="00AC6322"/>
    <w:rsid w:val="00AC63AC"/>
    <w:rsid w:val="00AC6A4D"/>
    <w:rsid w:val="00AC7675"/>
    <w:rsid w:val="00AC7C71"/>
    <w:rsid w:val="00AD0A74"/>
    <w:rsid w:val="00AD0B0F"/>
    <w:rsid w:val="00AD0E94"/>
    <w:rsid w:val="00AD121F"/>
    <w:rsid w:val="00AD14D4"/>
    <w:rsid w:val="00AD1D06"/>
    <w:rsid w:val="00AD1E1F"/>
    <w:rsid w:val="00AD21F1"/>
    <w:rsid w:val="00AD2C5E"/>
    <w:rsid w:val="00AD2F01"/>
    <w:rsid w:val="00AD2F50"/>
    <w:rsid w:val="00AD30E9"/>
    <w:rsid w:val="00AD3641"/>
    <w:rsid w:val="00AD378B"/>
    <w:rsid w:val="00AD3888"/>
    <w:rsid w:val="00AD3920"/>
    <w:rsid w:val="00AD3AEB"/>
    <w:rsid w:val="00AD3BBD"/>
    <w:rsid w:val="00AD3D10"/>
    <w:rsid w:val="00AD3DB5"/>
    <w:rsid w:val="00AD459E"/>
    <w:rsid w:val="00AD512F"/>
    <w:rsid w:val="00AD52D4"/>
    <w:rsid w:val="00AD5474"/>
    <w:rsid w:val="00AD5C53"/>
    <w:rsid w:val="00AD5F97"/>
    <w:rsid w:val="00AD68D3"/>
    <w:rsid w:val="00AD74F2"/>
    <w:rsid w:val="00AD7E79"/>
    <w:rsid w:val="00AE0207"/>
    <w:rsid w:val="00AE0A9E"/>
    <w:rsid w:val="00AE0C49"/>
    <w:rsid w:val="00AE0D4F"/>
    <w:rsid w:val="00AE12AF"/>
    <w:rsid w:val="00AE1D1B"/>
    <w:rsid w:val="00AE231F"/>
    <w:rsid w:val="00AE2E2B"/>
    <w:rsid w:val="00AE328C"/>
    <w:rsid w:val="00AE3661"/>
    <w:rsid w:val="00AE3DB7"/>
    <w:rsid w:val="00AE4235"/>
    <w:rsid w:val="00AE436A"/>
    <w:rsid w:val="00AE4481"/>
    <w:rsid w:val="00AE46C3"/>
    <w:rsid w:val="00AE4722"/>
    <w:rsid w:val="00AE4AB2"/>
    <w:rsid w:val="00AE4F23"/>
    <w:rsid w:val="00AE505E"/>
    <w:rsid w:val="00AE5538"/>
    <w:rsid w:val="00AE5DC2"/>
    <w:rsid w:val="00AE5EED"/>
    <w:rsid w:val="00AE6160"/>
    <w:rsid w:val="00AE65A7"/>
    <w:rsid w:val="00AE673D"/>
    <w:rsid w:val="00AE6761"/>
    <w:rsid w:val="00AE6B03"/>
    <w:rsid w:val="00AE7672"/>
    <w:rsid w:val="00AF04BC"/>
    <w:rsid w:val="00AF04C7"/>
    <w:rsid w:val="00AF09E8"/>
    <w:rsid w:val="00AF0A2C"/>
    <w:rsid w:val="00AF0AFD"/>
    <w:rsid w:val="00AF1394"/>
    <w:rsid w:val="00AF174A"/>
    <w:rsid w:val="00AF2213"/>
    <w:rsid w:val="00AF24B7"/>
    <w:rsid w:val="00AF2738"/>
    <w:rsid w:val="00AF278A"/>
    <w:rsid w:val="00AF27D5"/>
    <w:rsid w:val="00AF32BB"/>
    <w:rsid w:val="00AF46C5"/>
    <w:rsid w:val="00AF501D"/>
    <w:rsid w:val="00AF5B9E"/>
    <w:rsid w:val="00AF5BD2"/>
    <w:rsid w:val="00AF6B73"/>
    <w:rsid w:val="00AF6FF1"/>
    <w:rsid w:val="00AF763B"/>
    <w:rsid w:val="00B000D4"/>
    <w:rsid w:val="00B002A0"/>
    <w:rsid w:val="00B00466"/>
    <w:rsid w:val="00B007CB"/>
    <w:rsid w:val="00B00C70"/>
    <w:rsid w:val="00B00FC2"/>
    <w:rsid w:val="00B0103C"/>
    <w:rsid w:val="00B014A5"/>
    <w:rsid w:val="00B01DDF"/>
    <w:rsid w:val="00B01EF2"/>
    <w:rsid w:val="00B024DA"/>
    <w:rsid w:val="00B02780"/>
    <w:rsid w:val="00B0332B"/>
    <w:rsid w:val="00B03550"/>
    <w:rsid w:val="00B0379D"/>
    <w:rsid w:val="00B03D0B"/>
    <w:rsid w:val="00B04017"/>
    <w:rsid w:val="00B044C7"/>
    <w:rsid w:val="00B04D5A"/>
    <w:rsid w:val="00B04F63"/>
    <w:rsid w:val="00B050BD"/>
    <w:rsid w:val="00B05180"/>
    <w:rsid w:val="00B05653"/>
    <w:rsid w:val="00B05855"/>
    <w:rsid w:val="00B059CA"/>
    <w:rsid w:val="00B05EB5"/>
    <w:rsid w:val="00B06019"/>
    <w:rsid w:val="00B067B0"/>
    <w:rsid w:val="00B06B88"/>
    <w:rsid w:val="00B06F59"/>
    <w:rsid w:val="00B07093"/>
    <w:rsid w:val="00B07295"/>
    <w:rsid w:val="00B0730E"/>
    <w:rsid w:val="00B0755E"/>
    <w:rsid w:val="00B078BD"/>
    <w:rsid w:val="00B079A2"/>
    <w:rsid w:val="00B10385"/>
    <w:rsid w:val="00B108B9"/>
    <w:rsid w:val="00B10BB6"/>
    <w:rsid w:val="00B10F6F"/>
    <w:rsid w:val="00B115E7"/>
    <w:rsid w:val="00B12054"/>
    <w:rsid w:val="00B124DE"/>
    <w:rsid w:val="00B12737"/>
    <w:rsid w:val="00B12B91"/>
    <w:rsid w:val="00B12C9F"/>
    <w:rsid w:val="00B12D87"/>
    <w:rsid w:val="00B1313F"/>
    <w:rsid w:val="00B13F04"/>
    <w:rsid w:val="00B13F95"/>
    <w:rsid w:val="00B1416C"/>
    <w:rsid w:val="00B1417C"/>
    <w:rsid w:val="00B143A2"/>
    <w:rsid w:val="00B146DB"/>
    <w:rsid w:val="00B15A90"/>
    <w:rsid w:val="00B15CE3"/>
    <w:rsid w:val="00B15F48"/>
    <w:rsid w:val="00B16175"/>
    <w:rsid w:val="00B166D6"/>
    <w:rsid w:val="00B1687C"/>
    <w:rsid w:val="00B16945"/>
    <w:rsid w:val="00B17181"/>
    <w:rsid w:val="00B175B6"/>
    <w:rsid w:val="00B175C8"/>
    <w:rsid w:val="00B17B6A"/>
    <w:rsid w:val="00B17DE4"/>
    <w:rsid w:val="00B2049E"/>
    <w:rsid w:val="00B20E96"/>
    <w:rsid w:val="00B21601"/>
    <w:rsid w:val="00B2219D"/>
    <w:rsid w:val="00B221AC"/>
    <w:rsid w:val="00B221E8"/>
    <w:rsid w:val="00B2270F"/>
    <w:rsid w:val="00B230E4"/>
    <w:rsid w:val="00B23471"/>
    <w:rsid w:val="00B23C34"/>
    <w:rsid w:val="00B2414E"/>
    <w:rsid w:val="00B24CB9"/>
    <w:rsid w:val="00B24E2B"/>
    <w:rsid w:val="00B24F49"/>
    <w:rsid w:val="00B2541B"/>
    <w:rsid w:val="00B254F6"/>
    <w:rsid w:val="00B2552A"/>
    <w:rsid w:val="00B25E46"/>
    <w:rsid w:val="00B261BE"/>
    <w:rsid w:val="00B2620F"/>
    <w:rsid w:val="00B263D4"/>
    <w:rsid w:val="00B266D2"/>
    <w:rsid w:val="00B27234"/>
    <w:rsid w:val="00B27592"/>
    <w:rsid w:val="00B27EC4"/>
    <w:rsid w:val="00B30219"/>
    <w:rsid w:val="00B304C7"/>
    <w:rsid w:val="00B30D38"/>
    <w:rsid w:val="00B31114"/>
    <w:rsid w:val="00B311EF"/>
    <w:rsid w:val="00B319BE"/>
    <w:rsid w:val="00B323D8"/>
    <w:rsid w:val="00B325F6"/>
    <w:rsid w:val="00B338AA"/>
    <w:rsid w:val="00B33B1F"/>
    <w:rsid w:val="00B33DF2"/>
    <w:rsid w:val="00B3436C"/>
    <w:rsid w:val="00B3482A"/>
    <w:rsid w:val="00B34C74"/>
    <w:rsid w:val="00B35030"/>
    <w:rsid w:val="00B3551D"/>
    <w:rsid w:val="00B355AC"/>
    <w:rsid w:val="00B3615E"/>
    <w:rsid w:val="00B36A25"/>
    <w:rsid w:val="00B37277"/>
    <w:rsid w:val="00B37C49"/>
    <w:rsid w:val="00B402D7"/>
    <w:rsid w:val="00B4213F"/>
    <w:rsid w:val="00B426EE"/>
    <w:rsid w:val="00B42ED5"/>
    <w:rsid w:val="00B430EC"/>
    <w:rsid w:val="00B43D89"/>
    <w:rsid w:val="00B443E6"/>
    <w:rsid w:val="00B4541E"/>
    <w:rsid w:val="00B45559"/>
    <w:rsid w:val="00B45930"/>
    <w:rsid w:val="00B45A9F"/>
    <w:rsid w:val="00B461CD"/>
    <w:rsid w:val="00B467D0"/>
    <w:rsid w:val="00B4681F"/>
    <w:rsid w:val="00B473BD"/>
    <w:rsid w:val="00B475B4"/>
    <w:rsid w:val="00B47D3C"/>
    <w:rsid w:val="00B47E4A"/>
    <w:rsid w:val="00B50133"/>
    <w:rsid w:val="00B50260"/>
    <w:rsid w:val="00B511FC"/>
    <w:rsid w:val="00B512BC"/>
    <w:rsid w:val="00B51569"/>
    <w:rsid w:val="00B51A84"/>
    <w:rsid w:val="00B522EC"/>
    <w:rsid w:val="00B52A70"/>
    <w:rsid w:val="00B52FDB"/>
    <w:rsid w:val="00B5342B"/>
    <w:rsid w:val="00B53E21"/>
    <w:rsid w:val="00B5413C"/>
    <w:rsid w:val="00B544F3"/>
    <w:rsid w:val="00B545D7"/>
    <w:rsid w:val="00B54A1F"/>
    <w:rsid w:val="00B54B74"/>
    <w:rsid w:val="00B55263"/>
    <w:rsid w:val="00B552CF"/>
    <w:rsid w:val="00B5565F"/>
    <w:rsid w:val="00B55E31"/>
    <w:rsid w:val="00B5619F"/>
    <w:rsid w:val="00B5623B"/>
    <w:rsid w:val="00B5694B"/>
    <w:rsid w:val="00B570C0"/>
    <w:rsid w:val="00B57111"/>
    <w:rsid w:val="00B5749A"/>
    <w:rsid w:val="00B600D6"/>
    <w:rsid w:val="00B601D5"/>
    <w:rsid w:val="00B60C9B"/>
    <w:rsid w:val="00B60ECE"/>
    <w:rsid w:val="00B60F80"/>
    <w:rsid w:val="00B61270"/>
    <w:rsid w:val="00B614C0"/>
    <w:rsid w:val="00B6228C"/>
    <w:rsid w:val="00B627C3"/>
    <w:rsid w:val="00B629D6"/>
    <w:rsid w:val="00B62AF1"/>
    <w:rsid w:val="00B62C9E"/>
    <w:rsid w:val="00B63A9F"/>
    <w:rsid w:val="00B64950"/>
    <w:rsid w:val="00B64A62"/>
    <w:rsid w:val="00B655F1"/>
    <w:rsid w:val="00B6719E"/>
    <w:rsid w:val="00B67205"/>
    <w:rsid w:val="00B67DA6"/>
    <w:rsid w:val="00B67DBF"/>
    <w:rsid w:val="00B70C82"/>
    <w:rsid w:val="00B710E9"/>
    <w:rsid w:val="00B711AE"/>
    <w:rsid w:val="00B7173A"/>
    <w:rsid w:val="00B71E06"/>
    <w:rsid w:val="00B71E8A"/>
    <w:rsid w:val="00B722E1"/>
    <w:rsid w:val="00B729DB"/>
    <w:rsid w:val="00B72CE1"/>
    <w:rsid w:val="00B72EB9"/>
    <w:rsid w:val="00B735C6"/>
    <w:rsid w:val="00B73B5A"/>
    <w:rsid w:val="00B74189"/>
    <w:rsid w:val="00B74E98"/>
    <w:rsid w:val="00B75677"/>
    <w:rsid w:val="00B75AFC"/>
    <w:rsid w:val="00B75F7A"/>
    <w:rsid w:val="00B7657A"/>
    <w:rsid w:val="00B770E4"/>
    <w:rsid w:val="00B77B52"/>
    <w:rsid w:val="00B77CFC"/>
    <w:rsid w:val="00B77F3C"/>
    <w:rsid w:val="00B812A4"/>
    <w:rsid w:val="00B8133B"/>
    <w:rsid w:val="00B813B9"/>
    <w:rsid w:val="00B81470"/>
    <w:rsid w:val="00B82020"/>
    <w:rsid w:val="00B82D52"/>
    <w:rsid w:val="00B83206"/>
    <w:rsid w:val="00B838D2"/>
    <w:rsid w:val="00B841F2"/>
    <w:rsid w:val="00B8427C"/>
    <w:rsid w:val="00B85039"/>
    <w:rsid w:val="00B860A8"/>
    <w:rsid w:val="00B86272"/>
    <w:rsid w:val="00B862E4"/>
    <w:rsid w:val="00B86A01"/>
    <w:rsid w:val="00B86B84"/>
    <w:rsid w:val="00B86C26"/>
    <w:rsid w:val="00B86DB0"/>
    <w:rsid w:val="00B8713A"/>
    <w:rsid w:val="00B877F0"/>
    <w:rsid w:val="00B87E65"/>
    <w:rsid w:val="00B901A4"/>
    <w:rsid w:val="00B90398"/>
    <w:rsid w:val="00B908A5"/>
    <w:rsid w:val="00B90B0C"/>
    <w:rsid w:val="00B911B8"/>
    <w:rsid w:val="00B91245"/>
    <w:rsid w:val="00B913C8"/>
    <w:rsid w:val="00B920D7"/>
    <w:rsid w:val="00B938DC"/>
    <w:rsid w:val="00B93BF2"/>
    <w:rsid w:val="00B94693"/>
    <w:rsid w:val="00B95066"/>
    <w:rsid w:val="00B9509F"/>
    <w:rsid w:val="00B953FC"/>
    <w:rsid w:val="00B95719"/>
    <w:rsid w:val="00B95E25"/>
    <w:rsid w:val="00B9634C"/>
    <w:rsid w:val="00B9673B"/>
    <w:rsid w:val="00B96B3E"/>
    <w:rsid w:val="00B975B0"/>
    <w:rsid w:val="00B97991"/>
    <w:rsid w:val="00B97E21"/>
    <w:rsid w:val="00BA04A4"/>
    <w:rsid w:val="00BA06C9"/>
    <w:rsid w:val="00BA0953"/>
    <w:rsid w:val="00BA0BD1"/>
    <w:rsid w:val="00BA10AC"/>
    <w:rsid w:val="00BA196D"/>
    <w:rsid w:val="00BA20EE"/>
    <w:rsid w:val="00BA2110"/>
    <w:rsid w:val="00BA2D37"/>
    <w:rsid w:val="00BA3170"/>
    <w:rsid w:val="00BA35B9"/>
    <w:rsid w:val="00BA3BFE"/>
    <w:rsid w:val="00BA42B4"/>
    <w:rsid w:val="00BA4485"/>
    <w:rsid w:val="00BA4BDD"/>
    <w:rsid w:val="00BA54E8"/>
    <w:rsid w:val="00BA5590"/>
    <w:rsid w:val="00BA5B1D"/>
    <w:rsid w:val="00BA5C3B"/>
    <w:rsid w:val="00BA5CD6"/>
    <w:rsid w:val="00BA6799"/>
    <w:rsid w:val="00BA6875"/>
    <w:rsid w:val="00BA6B1B"/>
    <w:rsid w:val="00BA76FF"/>
    <w:rsid w:val="00BB1797"/>
    <w:rsid w:val="00BB2002"/>
    <w:rsid w:val="00BB21D9"/>
    <w:rsid w:val="00BB2555"/>
    <w:rsid w:val="00BB29EE"/>
    <w:rsid w:val="00BB2A95"/>
    <w:rsid w:val="00BB3497"/>
    <w:rsid w:val="00BB39AA"/>
    <w:rsid w:val="00BB436F"/>
    <w:rsid w:val="00BB4C2D"/>
    <w:rsid w:val="00BB56D4"/>
    <w:rsid w:val="00BB5DC6"/>
    <w:rsid w:val="00BB5EC0"/>
    <w:rsid w:val="00BB5EE7"/>
    <w:rsid w:val="00BB5F1F"/>
    <w:rsid w:val="00BB62FF"/>
    <w:rsid w:val="00BB679F"/>
    <w:rsid w:val="00BB6A67"/>
    <w:rsid w:val="00BB75BD"/>
    <w:rsid w:val="00BB7855"/>
    <w:rsid w:val="00BB7BAA"/>
    <w:rsid w:val="00BB7C0E"/>
    <w:rsid w:val="00BB7EFC"/>
    <w:rsid w:val="00BC0047"/>
    <w:rsid w:val="00BC0274"/>
    <w:rsid w:val="00BC03D8"/>
    <w:rsid w:val="00BC15A0"/>
    <w:rsid w:val="00BC18CF"/>
    <w:rsid w:val="00BC18E6"/>
    <w:rsid w:val="00BC21AA"/>
    <w:rsid w:val="00BC23AB"/>
    <w:rsid w:val="00BC2AF6"/>
    <w:rsid w:val="00BC3110"/>
    <w:rsid w:val="00BC321C"/>
    <w:rsid w:val="00BC35E3"/>
    <w:rsid w:val="00BC36D3"/>
    <w:rsid w:val="00BC3814"/>
    <w:rsid w:val="00BC4512"/>
    <w:rsid w:val="00BC4516"/>
    <w:rsid w:val="00BC49B6"/>
    <w:rsid w:val="00BC4B2C"/>
    <w:rsid w:val="00BC4BB6"/>
    <w:rsid w:val="00BC4E11"/>
    <w:rsid w:val="00BC55A3"/>
    <w:rsid w:val="00BC5917"/>
    <w:rsid w:val="00BC596E"/>
    <w:rsid w:val="00BC5D34"/>
    <w:rsid w:val="00BC6E14"/>
    <w:rsid w:val="00BC6EC2"/>
    <w:rsid w:val="00BC71C6"/>
    <w:rsid w:val="00BC7774"/>
    <w:rsid w:val="00BC7CCF"/>
    <w:rsid w:val="00BC7E30"/>
    <w:rsid w:val="00BD0185"/>
    <w:rsid w:val="00BD01AF"/>
    <w:rsid w:val="00BD04D7"/>
    <w:rsid w:val="00BD05CB"/>
    <w:rsid w:val="00BD18A6"/>
    <w:rsid w:val="00BD2515"/>
    <w:rsid w:val="00BD2523"/>
    <w:rsid w:val="00BD2807"/>
    <w:rsid w:val="00BD2BC6"/>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5D7D"/>
    <w:rsid w:val="00BD6111"/>
    <w:rsid w:val="00BD6C15"/>
    <w:rsid w:val="00BD7326"/>
    <w:rsid w:val="00BD736B"/>
    <w:rsid w:val="00BD7EC2"/>
    <w:rsid w:val="00BE052B"/>
    <w:rsid w:val="00BE0610"/>
    <w:rsid w:val="00BE1259"/>
    <w:rsid w:val="00BE13AF"/>
    <w:rsid w:val="00BE185F"/>
    <w:rsid w:val="00BE189A"/>
    <w:rsid w:val="00BE18A1"/>
    <w:rsid w:val="00BE19CA"/>
    <w:rsid w:val="00BE1A78"/>
    <w:rsid w:val="00BE1D83"/>
    <w:rsid w:val="00BE2594"/>
    <w:rsid w:val="00BE26E9"/>
    <w:rsid w:val="00BE29F3"/>
    <w:rsid w:val="00BE2DAA"/>
    <w:rsid w:val="00BE34B8"/>
    <w:rsid w:val="00BE356C"/>
    <w:rsid w:val="00BE3B6F"/>
    <w:rsid w:val="00BE449C"/>
    <w:rsid w:val="00BE4ABE"/>
    <w:rsid w:val="00BE5438"/>
    <w:rsid w:val="00BE5509"/>
    <w:rsid w:val="00BE5539"/>
    <w:rsid w:val="00BE696D"/>
    <w:rsid w:val="00BE6E06"/>
    <w:rsid w:val="00BE6F12"/>
    <w:rsid w:val="00BE714A"/>
    <w:rsid w:val="00BE7F91"/>
    <w:rsid w:val="00BF09BA"/>
    <w:rsid w:val="00BF0A88"/>
    <w:rsid w:val="00BF0B5B"/>
    <w:rsid w:val="00BF1082"/>
    <w:rsid w:val="00BF1628"/>
    <w:rsid w:val="00BF1C0C"/>
    <w:rsid w:val="00BF22C5"/>
    <w:rsid w:val="00BF2858"/>
    <w:rsid w:val="00BF28F2"/>
    <w:rsid w:val="00BF2E2E"/>
    <w:rsid w:val="00BF2FA6"/>
    <w:rsid w:val="00BF435C"/>
    <w:rsid w:val="00BF4A9A"/>
    <w:rsid w:val="00BF4AD7"/>
    <w:rsid w:val="00BF4BA8"/>
    <w:rsid w:val="00BF508A"/>
    <w:rsid w:val="00BF5200"/>
    <w:rsid w:val="00BF5A71"/>
    <w:rsid w:val="00BF5E27"/>
    <w:rsid w:val="00BF688A"/>
    <w:rsid w:val="00BF71B9"/>
    <w:rsid w:val="00BF74E0"/>
    <w:rsid w:val="00BF7B0B"/>
    <w:rsid w:val="00C01984"/>
    <w:rsid w:val="00C01E97"/>
    <w:rsid w:val="00C01F7B"/>
    <w:rsid w:val="00C01FD2"/>
    <w:rsid w:val="00C02C5A"/>
    <w:rsid w:val="00C03309"/>
    <w:rsid w:val="00C03944"/>
    <w:rsid w:val="00C03B3D"/>
    <w:rsid w:val="00C03E96"/>
    <w:rsid w:val="00C04FDC"/>
    <w:rsid w:val="00C052B2"/>
    <w:rsid w:val="00C0532B"/>
    <w:rsid w:val="00C05AA5"/>
    <w:rsid w:val="00C06463"/>
    <w:rsid w:val="00C065E7"/>
    <w:rsid w:val="00C06A00"/>
    <w:rsid w:val="00C07469"/>
    <w:rsid w:val="00C0778B"/>
    <w:rsid w:val="00C07A32"/>
    <w:rsid w:val="00C07FBA"/>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6F6"/>
    <w:rsid w:val="00C13BD7"/>
    <w:rsid w:val="00C140E9"/>
    <w:rsid w:val="00C144C8"/>
    <w:rsid w:val="00C14501"/>
    <w:rsid w:val="00C14937"/>
    <w:rsid w:val="00C14E86"/>
    <w:rsid w:val="00C1662A"/>
    <w:rsid w:val="00C16E2A"/>
    <w:rsid w:val="00C17097"/>
    <w:rsid w:val="00C172AF"/>
    <w:rsid w:val="00C17306"/>
    <w:rsid w:val="00C174EF"/>
    <w:rsid w:val="00C179D3"/>
    <w:rsid w:val="00C204B6"/>
    <w:rsid w:val="00C2064E"/>
    <w:rsid w:val="00C20722"/>
    <w:rsid w:val="00C20BAE"/>
    <w:rsid w:val="00C20D6F"/>
    <w:rsid w:val="00C210D4"/>
    <w:rsid w:val="00C21D56"/>
    <w:rsid w:val="00C21D84"/>
    <w:rsid w:val="00C22927"/>
    <w:rsid w:val="00C2292B"/>
    <w:rsid w:val="00C22B10"/>
    <w:rsid w:val="00C230A4"/>
    <w:rsid w:val="00C23782"/>
    <w:rsid w:val="00C23A5B"/>
    <w:rsid w:val="00C24125"/>
    <w:rsid w:val="00C243EE"/>
    <w:rsid w:val="00C2453B"/>
    <w:rsid w:val="00C2483A"/>
    <w:rsid w:val="00C2500D"/>
    <w:rsid w:val="00C2570C"/>
    <w:rsid w:val="00C25DB2"/>
    <w:rsid w:val="00C25E9A"/>
    <w:rsid w:val="00C25EF0"/>
    <w:rsid w:val="00C263FC"/>
    <w:rsid w:val="00C2667C"/>
    <w:rsid w:val="00C26B4E"/>
    <w:rsid w:val="00C26BD4"/>
    <w:rsid w:val="00C27542"/>
    <w:rsid w:val="00C276C7"/>
    <w:rsid w:val="00C27C7A"/>
    <w:rsid w:val="00C30562"/>
    <w:rsid w:val="00C30837"/>
    <w:rsid w:val="00C30C63"/>
    <w:rsid w:val="00C31113"/>
    <w:rsid w:val="00C31121"/>
    <w:rsid w:val="00C312AA"/>
    <w:rsid w:val="00C318FF"/>
    <w:rsid w:val="00C31A89"/>
    <w:rsid w:val="00C31BA8"/>
    <w:rsid w:val="00C32436"/>
    <w:rsid w:val="00C32478"/>
    <w:rsid w:val="00C32C09"/>
    <w:rsid w:val="00C32E76"/>
    <w:rsid w:val="00C330E5"/>
    <w:rsid w:val="00C33142"/>
    <w:rsid w:val="00C33162"/>
    <w:rsid w:val="00C331B2"/>
    <w:rsid w:val="00C33781"/>
    <w:rsid w:val="00C33BD6"/>
    <w:rsid w:val="00C3411A"/>
    <w:rsid w:val="00C34882"/>
    <w:rsid w:val="00C34C57"/>
    <w:rsid w:val="00C34C8A"/>
    <w:rsid w:val="00C34CA2"/>
    <w:rsid w:val="00C34E13"/>
    <w:rsid w:val="00C35BF7"/>
    <w:rsid w:val="00C35E3E"/>
    <w:rsid w:val="00C36827"/>
    <w:rsid w:val="00C36926"/>
    <w:rsid w:val="00C36DEC"/>
    <w:rsid w:val="00C37603"/>
    <w:rsid w:val="00C37693"/>
    <w:rsid w:val="00C40B48"/>
    <w:rsid w:val="00C40E78"/>
    <w:rsid w:val="00C412B1"/>
    <w:rsid w:val="00C41ABA"/>
    <w:rsid w:val="00C41B20"/>
    <w:rsid w:val="00C41DD7"/>
    <w:rsid w:val="00C422A0"/>
    <w:rsid w:val="00C42384"/>
    <w:rsid w:val="00C42952"/>
    <w:rsid w:val="00C42A92"/>
    <w:rsid w:val="00C42AFF"/>
    <w:rsid w:val="00C42CD9"/>
    <w:rsid w:val="00C43015"/>
    <w:rsid w:val="00C431E2"/>
    <w:rsid w:val="00C43214"/>
    <w:rsid w:val="00C432DC"/>
    <w:rsid w:val="00C43345"/>
    <w:rsid w:val="00C440B4"/>
    <w:rsid w:val="00C458D0"/>
    <w:rsid w:val="00C458DA"/>
    <w:rsid w:val="00C45979"/>
    <w:rsid w:val="00C45B96"/>
    <w:rsid w:val="00C4623F"/>
    <w:rsid w:val="00C46417"/>
    <w:rsid w:val="00C4647D"/>
    <w:rsid w:val="00C46817"/>
    <w:rsid w:val="00C473DE"/>
    <w:rsid w:val="00C47754"/>
    <w:rsid w:val="00C47B74"/>
    <w:rsid w:val="00C47D87"/>
    <w:rsid w:val="00C500C3"/>
    <w:rsid w:val="00C5021D"/>
    <w:rsid w:val="00C50397"/>
    <w:rsid w:val="00C5081D"/>
    <w:rsid w:val="00C508B7"/>
    <w:rsid w:val="00C51015"/>
    <w:rsid w:val="00C51348"/>
    <w:rsid w:val="00C515E7"/>
    <w:rsid w:val="00C518D8"/>
    <w:rsid w:val="00C518DA"/>
    <w:rsid w:val="00C51B47"/>
    <w:rsid w:val="00C51CF5"/>
    <w:rsid w:val="00C52492"/>
    <w:rsid w:val="00C52664"/>
    <w:rsid w:val="00C5397B"/>
    <w:rsid w:val="00C54321"/>
    <w:rsid w:val="00C5445C"/>
    <w:rsid w:val="00C5533A"/>
    <w:rsid w:val="00C55AFB"/>
    <w:rsid w:val="00C5632A"/>
    <w:rsid w:val="00C566D3"/>
    <w:rsid w:val="00C567F9"/>
    <w:rsid w:val="00C56BAF"/>
    <w:rsid w:val="00C56C31"/>
    <w:rsid w:val="00C56DDF"/>
    <w:rsid w:val="00C57133"/>
    <w:rsid w:val="00C573D6"/>
    <w:rsid w:val="00C6001F"/>
    <w:rsid w:val="00C600F3"/>
    <w:rsid w:val="00C6048A"/>
    <w:rsid w:val="00C605AB"/>
    <w:rsid w:val="00C60814"/>
    <w:rsid w:val="00C61686"/>
    <w:rsid w:val="00C6175F"/>
    <w:rsid w:val="00C6199B"/>
    <w:rsid w:val="00C61AD9"/>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67FE5"/>
    <w:rsid w:val="00C70351"/>
    <w:rsid w:val="00C71DCB"/>
    <w:rsid w:val="00C721D4"/>
    <w:rsid w:val="00C72655"/>
    <w:rsid w:val="00C73003"/>
    <w:rsid w:val="00C730E2"/>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2B"/>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44ED"/>
    <w:rsid w:val="00C84D2A"/>
    <w:rsid w:val="00C85122"/>
    <w:rsid w:val="00C85A08"/>
    <w:rsid w:val="00C85B55"/>
    <w:rsid w:val="00C85B6A"/>
    <w:rsid w:val="00C863A4"/>
    <w:rsid w:val="00C86709"/>
    <w:rsid w:val="00C86A23"/>
    <w:rsid w:val="00C870EF"/>
    <w:rsid w:val="00C871F1"/>
    <w:rsid w:val="00C878A9"/>
    <w:rsid w:val="00C87F94"/>
    <w:rsid w:val="00C909F2"/>
    <w:rsid w:val="00C90D8F"/>
    <w:rsid w:val="00C90DCC"/>
    <w:rsid w:val="00C91334"/>
    <w:rsid w:val="00C91412"/>
    <w:rsid w:val="00C920A1"/>
    <w:rsid w:val="00C9238B"/>
    <w:rsid w:val="00C931E2"/>
    <w:rsid w:val="00C93309"/>
    <w:rsid w:val="00C9389B"/>
    <w:rsid w:val="00C94293"/>
    <w:rsid w:val="00C9450E"/>
    <w:rsid w:val="00C9469B"/>
    <w:rsid w:val="00C949FD"/>
    <w:rsid w:val="00C952F4"/>
    <w:rsid w:val="00C953F2"/>
    <w:rsid w:val="00C954F1"/>
    <w:rsid w:val="00C95A7C"/>
    <w:rsid w:val="00C95BE5"/>
    <w:rsid w:val="00C95D55"/>
    <w:rsid w:val="00C9678D"/>
    <w:rsid w:val="00C96A2D"/>
    <w:rsid w:val="00C96E24"/>
    <w:rsid w:val="00C96F34"/>
    <w:rsid w:val="00C97163"/>
    <w:rsid w:val="00C979A3"/>
    <w:rsid w:val="00CA0278"/>
    <w:rsid w:val="00CA03A0"/>
    <w:rsid w:val="00CA04F7"/>
    <w:rsid w:val="00CA08EF"/>
    <w:rsid w:val="00CA1645"/>
    <w:rsid w:val="00CA1758"/>
    <w:rsid w:val="00CA1AEA"/>
    <w:rsid w:val="00CA1C32"/>
    <w:rsid w:val="00CA2077"/>
    <w:rsid w:val="00CA3891"/>
    <w:rsid w:val="00CA3A81"/>
    <w:rsid w:val="00CA3ED7"/>
    <w:rsid w:val="00CA408A"/>
    <w:rsid w:val="00CA408D"/>
    <w:rsid w:val="00CA425D"/>
    <w:rsid w:val="00CA4536"/>
    <w:rsid w:val="00CA501F"/>
    <w:rsid w:val="00CA521D"/>
    <w:rsid w:val="00CA558A"/>
    <w:rsid w:val="00CA5656"/>
    <w:rsid w:val="00CA6005"/>
    <w:rsid w:val="00CA61EC"/>
    <w:rsid w:val="00CA638B"/>
    <w:rsid w:val="00CA695C"/>
    <w:rsid w:val="00CA729E"/>
    <w:rsid w:val="00CA75FE"/>
    <w:rsid w:val="00CA7F47"/>
    <w:rsid w:val="00CB00C6"/>
    <w:rsid w:val="00CB093B"/>
    <w:rsid w:val="00CB0A2E"/>
    <w:rsid w:val="00CB0D22"/>
    <w:rsid w:val="00CB0E61"/>
    <w:rsid w:val="00CB0EF3"/>
    <w:rsid w:val="00CB1140"/>
    <w:rsid w:val="00CB1FCD"/>
    <w:rsid w:val="00CB208C"/>
    <w:rsid w:val="00CB2164"/>
    <w:rsid w:val="00CB2222"/>
    <w:rsid w:val="00CB29A7"/>
    <w:rsid w:val="00CB2A1D"/>
    <w:rsid w:val="00CB2EAC"/>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1364"/>
    <w:rsid w:val="00CC17D9"/>
    <w:rsid w:val="00CC1D1C"/>
    <w:rsid w:val="00CC1F5A"/>
    <w:rsid w:val="00CC201C"/>
    <w:rsid w:val="00CC22E6"/>
    <w:rsid w:val="00CC25A6"/>
    <w:rsid w:val="00CC277A"/>
    <w:rsid w:val="00CC2B0B"/>
    <w:rsid w:val="00CC2C04"/>
    <w:rsid w:val="00CC2CF0"/>
    <w:rsid w:val="00CC2FAE"/>
    <w:rsid w:val="00CC2FF4"/>
    <w:rsid w:val="00CC3111"/>
    <w:rsid w:val="00CC46FC"/>
    <w:rsid w:val="00CC5D5D"/>
    <w:rsid w:val="00CC68AE"/>
    <w:rsid w:val="00CC70AC"/>
    <w:rsid w:val="00CC7E90"/>
    <w:rsid w:val="00CC7EC1"/>
    <w:rsid w:val="00CD0BA6"/>
    <w:rsid w:val="00CD1030"/>
    <w:rsid w:val="00CD1052"/>
    <w:rsid w:val="00CD10C1"/>
    <w:rsid w:val="00CD193D"/>
    <w:rsid w:val="00CD27EA"/>
    <w:rsid w:val="00CD2E87"/>
    <w:rsid w:val="00CD2F34"/>
    <w:rsid w:val="00CD347D"/>
    <w:rsid w:val="00CD38D6"/>
    <w:rsid w:val="00CD3A24"/>
    <w:rsid w:val="00CD3A58"/>
    <w:rsid w:val="00CD3A69"/>
    <w:rsid w:val="00CD3E3A"/>
    <w:rsid w:val="00CD41C7"/>
    <w:rsid w:val="00CD499E"/>
    <w:rsid w:val="00CD4B6E"/>
    <w:rsid w:val="00CD51D8"/>
    <w:rsid w:val="00CD59F4"/>
    <w:rsid w:val="00CD5AEE"/>
    <w:rsid w:val="00CD6C2F"/>
    <w:rsid w:val="00CD6DF4"/>
    <w:rsid w:val="00CD6F47"/>
    <w:rsid w:val="00CD71BE"/>
    <w:rsid w:val="00CD73A4"/>
    <w:rsid w:val="00CD7702"/>
    <w:rsid w:val="00CD78A0"/>
    <w:rsid w:val="00CD7BDD"/>
    <w:rsid w:val="00CD7EBC"/>
    <w:rsid w:val="00CE0112"/>
    <w:rsid w:val="00CE0998"/>
    <w:rsid w:val="00CE0D0A"/>
    <w:rsid w:val="00CE0D55"/>
    <w:rsid w:val="00CE1A93"/>
    <w:rsid w:val="00CE2664"/>
    <w:rsid w:val="00CE321A"/>
    <w:rsid w:val="00CE321E"/>
    <w:rsid w:val="00CE3ACB"/>
    <w:rsid w:val="00CE3B45"/>
    <w:rsid w:val="00CE402A"/>
    <w:rsid w:val="00CE4128"/>
    <w:rsid w:val="00CE4D4D"/>
    <w:rsid w:val="00CE4E95"/>
    <w:rsid w:val="00CE5CF7"/>
    <w:rsid w:val="00CE6371"/>
    <w:rsid w:val="00CE6385"/>
    <w:rsid w:val="00CE6C0B"/>
    <w:rsid w:val="00CE7236"/>
    <w:rsid w:val="00CE734F"/>
    <w:rsid w:val="00CE743D"/>
    <w:rsid w:val="00CE74C1"/>
    <w:rsid w:val="00CE7C9B"/>
    <w:rsid w:val="00CE7D15"/>
    <w:rsid w:val="00CF0B88"/>
    <w:rsid w:val="00CF0C4C"/>
    <w:rsid w:val="00CF1043"/>
    <w:rsid w:val="00CF105D"/>
    <w:rsid w:val="00CF1BD2"/>
    <w:rsid w:val="00CF1D32"/>
    <w:rsid w:val="00CF1EE6"/>
    <w:rsid w:val="00CF2162"/>
    <w:rsid w:val="00CF2541"/>
    <w:rsid w:val="00CF2A79"/>
    <w:rsid w:val="00CF313C"/>
    <w:rsid w:val="00CF3170"/>
    <w:rsid w:val="00CF3994"/>
    <w:rsid w:val="00CF4187"/>
    <w:rsid w:val="00CF4370"/>
    <w:rsid w:val="00CF495F"/>
    <w:rsid w:val="00CF49FC"/>
    <w:rsid w:val="00CF5730"/>
    <w:rsid w:val="00CF5824"/>
    <w:rsid w:val="00CF5825"/>
    <w:rsid w:val="00CF5963"/>
    <w:rsid w:val="00CF65B6"/>
    <w:rsid w:val="00CF6663"/>
    <w:rsid w:val="00CF684F"/>
    <w:rsid w:val="00CF68FA"/>
    <w:rsid w:val="00CF6B60"/>
    <w:rsid w:val="00CF6DBA"/>
    <w:rsid w:val="00CF712D"/>
    <w:rsid w:val="00CF7B89"/>
    <w:rsid w:val="00D00275"/>
    <w:rsid w:val="00D004A1"/>
    <w:rsid w:val="00D0057D"/>
    <w:rsid w:val="00D009D7"/>
    <w:rsid w:val="00D00F6F"/>
    <w:rsid w:val="00D01915"/>
    <w:rsid w:val="00D01940"/>
    <w:rsid w:val="00D01974"/>
    <w:rsid w:val="00D02442"/>
    <w:rsid w:val="00D02889"/>
    <w:rsid w:val="00D030DC"/>
    <w:rsid w:val="00D039C2"/>
    <w:rsid w:val="00D039DF"/>
    <w:rsid w:val="00D0411D"/>
    <w:rsid w:val="00D04649"/>
    <w:rsid w:val="00D047A3"/>
    <w:rsid w:val="00D04BE1"/>
    <w:rsid w:val="00D04BE3"/>
    <w:rsid w:val="00D04C41"/>
    <w:rsid w:val="00D04EEE"/>
    <w:rsid w:val="00D04F4B"/>
    <w:rsid w:val="00D05108"/>
    <w:rsid w:val="00D05F42"/>
    <w:rsid w:val="00D073D6"/>
    <w:rsid w:val="00D07698"/>
    <w:rsid w:val="00D102D7"/>
    <w:rsid w:val="00D104E1"/>
    <w:rsid w:val="00D10758"/>
    <w:rsid w:val="00D10870"/>
    <w:rsid w:val="00D108FA"/>
    <w:rsid w:val="00D10BB0"/>
    <w:rsid w:val="00D114BB"/>
    <w:rsid w:val="00D116D4"/>
    <w:rsid w:val="00D1189D"/>
    <w:rsid w:val="00D118E9"/>
    <w:rsid w:val="00D12494"/>
    <w:rsid w:val="00D12837"/>
    <w:rsid w:val="00D12A22"/>
    <w:rsid w:val="00D12C10"/>
    <w:rsid w:val="00D12EC4"/>
    <w:rsid w:val="00D13EF2"/>
    <w:rsid w:val="00D13FC3"/>
    <w:rsid w:val="00D1424C"/>
    <w:rsid w:val="00D14A53"/>
    <w:rsid w:val="00D14BE1"/>
    <w:rsid w:val="00D15719"/>
    <w:rsid w:val="00D1639C"/>
    <w:rsid w:val="00D16A21"/>
    <w:rsid w:val="00D174C0"/>
    <w:rsid w:val="00D1782E"/>
    <w:rsid w:val="00D17895"/>
    <w:rsid w:val="00D20822"/>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3DC3"/>
    <w:rsid w:val="00D24112"/>
    <w:rsid w:val="00D244B1"/>
    <w:rsid w:val="00D24C89"/>
    <w:rsid w:val="00D2506B"/>
    <w:rsid w:val="00D258D9"/>
    <w:rsid w:val="00D26E63"/>
    <w:rsid w:val="00D2721F"/>
    <w:rsid w:val="00D27BF8"/>
    <w:rsid w:val="00D27DFE"/>
    <w:rsid w:val="00D30501"/>
    <w:rsid w:val="00D3052E"/>
    <w:rsid w:val="00D30C02"/>
    <w:rsid w:val="00D31118"/>
    <w:rsid w:val="00D3197D"/>
    <w:rsid w:val="00D321AF"/>
    <w:rsid w:val="00D321B4"/>
    <w:rsid w:val="00D324BD"/>
    <w:rsid w:val="00D3269C"/>
    <w:rsid w:val="00D32D88"/>
    <w:rsid w:val="00D33057"/>
    <w:rsid w:val="00D33417"/>
    <w:rsid w:val="00D33A18"/>
    <w:rsid w:val="00D34779"/>
    <w:rsid w:val="00D34D17"/>
    <w:rsid w:val="00D353A7"/>
    <w:rsid w:val="00D356A4"/>
    <w:rsid w:val="00D35734"/>
    <w:rsid w:val="00D36132"/>
    <w:rsid w:val="00D363FE"/>
    <w:rsid w:val="00D36801"/>
    <w:rsid w:val="00D3719B"/>
    <w:rsid w:val="00D374EE"/>
    <w:rsid w:val="00D37647"/>
    <w:rsid w:val="00D37B71"/>
    <w:rsid w:val="00D37D36"/>
    <w:rsid w:val="00D40648"/>
    <w:rsid w:val="00D410FB"/>
    <w:rsid w:val="00D4114E"/>
    <w:rsid w:val="00D41786"/>
    <w:rsid w:val="00D42019"/>
    <w:rsid w:val="00D420BB"/>
    <w:rsid w:val="00D4242D"/>
    <w:rsid w:val="00D42505"/>
    <w:rsid w:val="00D42B0D"/>
    <w:rsid w:val="00D42C8F"/>
    <w:rsid w:val="00D43A8E"/>
    <w:rsid w:val="00D43D13"/>
    <w:rsid w:val="00D44110"/>
    <w:rsid w:val="00D4418D"/>
    <w:rsid w:val="00D441B7"/>
    <w:rsid w:val="00D44546"/>
    <w:rsid w:val="00D44C13"/>
    <w:rsid w:val="00D44F7F"/>
    <w:rsid w:val="00D45BED"/>
    <w:rsid w:val="00D4620A"/>
    <w:rsid w:val="00D473AE"/>
    <w:rsid w:val="00D4763C"/>
    <w:rsid w:val="00D500FE"/>
    <w:rsid w:val="00D50586"/>
    <w:rsid w:val="00D508B5"/>
    <w:rsid w:val="00D50953"/>
    <w:rsid w:val="00D511F0"/>
    <w:rsid w:val="00D51A78"/>
    <w:rsid w:val="00D52A55"/>
    <w:rsid w:val="00D52EA8"/>
    <w:rsid w:val="00D544F1"/>
    <w:rsid w:val="00D54599"/>
    <w:rsid w:val="00D54DC5"/>
    <w:rsid w:val="00D54ED6"/>
    <w:rsid w:val="00D5516E"/>
    <w:rsid w:val="00D55493"/>
    <w:rsid w:val="00D55EE7"/>
    <w:rsid w:val="00D5611A"/>
    <w:rsid w:val="00D567A6"/>
    <w:rsid w:val="00D56CAF"/>
    <w:rsid w:val="00D56D04"/>
    <w:rsid w:val="00D570EB"/>
    <w:rsid w:val="00D577F8"/>
    <w:rsid w:val="00D57A59"/>
    <w:rsid w:val="00D57BA8"/>
    <w:rsid w:val="00D601D0"/>
    <w:rsid w:val="00D603EF"/>
    <w:rsid w:val="00D61189"/>
    <w:rsid w:val="00D614A5"/>
    <w:rsid w:val="00D61505"/>
    <w:rsid w:val="00D617FE"/>
    <w:rsid w:val="00D6190A"/>
    <w:rsid w:val="00D61C99"/>
    <w:rsid w:val="00D61CEB"/>
    <w:rsid w:val="00D61EF7"/>
    <w:rsid w:val="00D62033"/>
    <w:rsid w:val="00D62185"/>
    <w:rsid w:val="00D6228A"/>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64DB"/>
    <w:rsid w:val="00D666F5"/>
    <w:rsid w:val="00D66D80"/>
    <w:rsid w:val="00D67333"/>
    <w:rsid w:val="00D70D1F"/>
    <w:rsid w:val="00D7202C"/>
    <w:rsid w:val="00D73068"/>
    <w:rsid w:val="00D7384F"/>
    <w:rsid w:val="00D739DF"/>
    <w:rsid w:val="00D7479A"/>
    <w:rsid w:val="00D748FD"/>
    <w:rsid w:val="00D74C6E"/>
    <w:rsid w:val="00D76143"/>
    <w:rsid w:val="00D764F5"/>
    <w:rsid w:val="00D7663B"/>
    <w:rsid w:val="00D76DA5"/>
    <w:rsid w:val="00D775BE"/>
    <w:rsid w:val="00D77918"/>
    <w:rsid w:val="00D802CA"/>
    <w:rsid w:val="00D805A8"/>
    <w:rsid w:val="00D8072A"/>
    <w:rsid w:val="00D80913"/>
    <w:rsid w:val="00D809AE"/>
    <w:rsid w:val="00D809EB"/>
    <w:rsid w:val="00D80AFB"/>
    <w:rsid w:val="00D81278"/>
    <w:rsid w:val="00D8193C"/>
    <w:rsid w:val="00D81C2D"/>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5267"/>
    <w:rsid w:val="00D85433"/>
    <w:rsid w:val="00D854CC"/>
    <w:rsid w:val="00D86085"/>
    <w:rsid w:val="00D875DA"/>
    <w:rsid w:val="00D877BE"/>
    <w:rsid w:val="00D878B3"/>
    <w:rsid w:val="00D87A1D"/>
    <w:rsid w:val="00D87DE9"/>
    <w:rsid w:val="00D909E2"/>
    <w:rsid w:val="00D90B49"/>
    <w:rsid w:val="00D90D70"/>
    <w:rsid w:val="00D912FF"/>
    <w:rsid w:val="00D9176C"/>
    <w:rsid w:val="00D91A27"/>
    <w:rsid w:val="00D922B1"/>
    <w:rsid w:val="00D92AC1"/>
    <w:rsid w:val="00D92B75"/>
    <w:rsid w:val="00D92E03"/>
    <w:rsid w:val="00D92EA3"/>
    <w:rsid w:val="00D930E1"/>
    <w:rsid w:val="00D946D2"/>
    <w:rsid w:val="00D94AA9"/>
    <w:rsid w:val="00D954EF"/>
    <w:rsid w:val="00D955BB"/>
    <w:rsid w:val="00D9560B"/>
    <w:rsid w:val="00D95D27"/>
    <w:rsid w:val="00D95D61"/>
    <w:rsid w:val="00D9618B"/>
    <w:rsid w:val="00D96772"/>
    <w:rsid w:val="00D96BFF"/>
    <w:rsid w:val="00D96E09"/>
    <w:rsid w:val="00D970F0"/>
    <w:rsid w:val="00D9747F"/>
    <w:rsid w:val="00D97791"/>
    <w:rsid w:val="00D9781B"/>
    <w:rsid w:val="00D97B2B"/>
    <w:rsid w:val="00D97CF9"/>
    <w:rsid w:val="00D97D0C"/>
    <w:rsid w:val="00D97E70"/>
    <w:rsid w:val="00D97F3F"/>
    <w:rsid w:val="00DA0149"/>
    <w:rsid w:val="00DA18F4"/>
    <w:rsid w:val="00DA1D0E"/>
    <w:rsid w:val="00DA22F7"/>
    <w:rsid w:val="00DA2363"/>
    <w:rsid w:val="00DA2423"/>
    <w:rsid w:val="00DA2A6E"/>
    <w:rsid w:val="00DA3057"/>
    <w:rsid w:val="00DA383F"/>
    <w:rsid w:val="00DA3F2F"/>
    <w:rsid w:val="00DA416B"/>
    <w:rsid w:val="00DA4203"/>
    <w:rsid w:val="00DA4888"/>
    <w:rsid w:val="00DA491E"/>
    <w:rsid w:val="00DA4C2A"/>
    <w:rsid w:val="00DA4E45"/>
    <w:rsid w:val="00DA5186"/>
    <w:rsid w:val="00DA55C2"/>
    <w:rsid w:val="00DA57D5"/>
    <w:rsid w:val="00DA6032"/>
    <w:rsid w:val="00DA66D1"/>
    <w:rsid w:val="00DA6EA8"/>
    <w:rsid w:val="00DA76A2"/>
    <w:rsid w:val="00DA78BC"/>
    <w:rsid w:val="00DA7AB4"/>
    <w:rsid w:val="00DB0033"/>
    <w:rsid w:val="00DB0858"/>
    <w:rsid w:val="00DB08AC"/>
    <w:rsid w:val="00DB08DD"/>
    <w:rsid w:val="00DB0D5D"/>
    <w:rsid w:val="00DB0D64"/>
    <w:rsid w:val="00DB0F01"/>
    <w:rsid w:val="00DB1449"/>
    <w:rsid w:val="00DB2133"/>
    <w:rsid w:val="00DB2139"/>
    <w:rsid w:val="00DB2152"/>
    <w:rsid w:val="00DB28F0"/>
    <w:rsid w:val="00DB297B"/>
    <w:rsid w:val="00DB2B50"/>
    <w:rsid w:val="00DB3146"/>
    <w:rsid w:val="00DB362A"/>
    <w:rsid w:val="00DB3CAF"/>
    <w:rsid w:val="00DB3ECD"/>
    <w:rsid w:val="00DB3F4A"/>
    <w:rsid w:val="00DB4268"/>
    <w:rsid w:val="00DB4443"/>
    <w:rsid w:val="00DB4817"/>
    <w:rsid w:val="00DB4F4D"/>
    <w:rsid w:val="00DB500E"/>
    <w:rsid w:val="00DB5664"/>
    <w:rsid w:val="00DB58CF"/>
    <w:rsid w:val="00DB5A86"/>
    <w:rsid w:val="00DB5CE5"/>
    <w:rsid w:val="00DB60BA"/>
    <w:rsid w:val="00DC010D"/>
    <w:rsid w:val="00DC02AE"/>
    <w:rsid w:val="00DC033F"/>
    <w:rsid w:val="00DC0DF3"/>
    <w:rsid w:val="00DC1A22"/>
    <w:rsid w:val="00DC1F08"/>
    <w:rsid w:val="00DC2683"/>
    <w:rsid w:val="00DC2A7C"/>
    <w:rsid w:val="00DC2A90"/>
    <w:rsid w:val="00DC2E4A"/>
    <w:rsid w:val="00DC3899"/>
    <w:rsid w:val="00DC4065"/>
    <w:rsid w:val="00DC4E88"/>
    <w:rsid w:val="00DC5279"/>
    <w:rsid w:val="00DC5604"/>
    <w:rsid w:val="00DC5730"/>
    <w:rsid w:val="00DC5EBF"/>
    <w:rsid w:val="00DC701A"/>
    <w:rsid w:val="00DC7090"/>
    <w:rsid w:val="00DC73E2"/>
    <w:rsid w:val="00DC7443"/>
    <w:rsid w:val="00DC7542"/>
    <w:rsid w:val="00DC7C64"/>
    <w:rsid w:val="00DC7CFA"/>
    <w:rsid w:val="00DD0546"/>
    <w:rsid w:val="00DD0FA9"/>
    <w:rsid w:val="00DD16B6"/>
    <w:rsid w:val="00DD18A5"/>
    <w:rsid w:val="00DD190D"/>
    <w:rsid w:val="00DD1AD1"/>
    <w:rsid w:val="00DD1CA5"/>
    <w:rsid w:val="00DD2697"/>
    <w:rsid w:val="00DD2A61"/>
    <w:rsid w:val="00DD2D2B"/>
    <w:rsid w:val="00DD3340"/>
    <w:rsid w:val="00DD349B"/>
    <w:rsid w:val="00DD37F6"/>
    <w:rsid w:val="00DD3901"/>
    <w:rsid w:val="00DD40D1"/>
    <w:rsid w:val="00DD425E"/>
    <w:rsid w:val="00DD428E"/>
    <w:rsid w:val="00DD440F"/>
    <w:rsid w:val="00DD466B"/>
    <w:rsid w:val="00DD4BF3"/>
    <w:rsid w:val="00DD4D16"/>
    <w:rsid w:val="00DD4FCC"/>
    <w:rsid w:val="00DD503E"/>
    <w:rsid w:val="00DD5094"/>
    <w:rsid w:val="00DD5ADF"/>
    <w:rsid w:val="00DD5E1C"/>
    <w:rsid w:val="00DD5F5F"/>
    <w:rsid w:val="00DD61FB"/>
    <w:rsid w:val="00DD63E3"/>
    <w:rsid w:val="00DD68B9"/>
    <w:rsid w:val="00DD69DC"/>
    <w:rsid w:val="00DD6CFA"/>
    <w:rsid w:val="00DD70A3"/>
    <w:rsid w:val="00DD74BE"/>
    <w:rsid w:val="00DD7BD0"/>
    <w:rsid w:val="00DD7DE1"/>
    <w:rsid w:val="00DE028F"/>
    <w:rsid w:val="00DE04F9"/>
    <w:rsid w:val="00DE0B85"/>
    <w:rsid w:val="00DE1F3D"/>
    <w:rsid w:val="00DE25D7"/>
    <w:rsid w:val="00DE2B53"/>
    <w:rsid w:val="00DE2BE5"/>
    <w:rsid w:val="00DE34F0"/>
    <w:rsid w:val="00DE3856"/>
    <w:rsid w:val="00DE3E30"/>
    <w:rsid w:val="00DE41B8"/>
    <w:rsid w:val="00DE46D2"/>
    <w:rsid w:val="00DE4C47"/>
    <w:rsid w:val="00DE4E10"/>
    <w:rsid w:val="00DE52E2"/>
    <w:rsid w:val="00DE53C9"/>
    <w:rsid w:val="00DE555F"/>
    <w:rsid w:val="00DE5640"/>
    <w:rsid w:val="00DE5E08"/>
    <w:rsid w:val="00DE6069"/>
    <w:rsid w:val="00DE60B2"/>
    <w:rsid w:val="00DE65F2"/>
    <w:rsid w:val="00DE6E1B"/>
    <w:rsid w:val="00DE6E6F"/>
    <w:rsid w:val="00DE77E3"/>
    <w:rsid w:val="00DE7B03"/>
    <w:rsid w:val="00DF0495"/>
    <w:rsid w:val="00DF0AEC"/>
    <w:rsid w:val="00DF1361"/>
    <w:rsid w:val="00DF18E5"/>
    <w:rsid w:val="00DF25B9"/>
    <w:rsid w:val="00DF25F3"/>
    <w:rsid w:val="00DF2D0F"/>
    <w:rsid w:val="00DF322C"/>
    <w:rsid w:val="00DF3333"/>
    <w:rsid w:val="00DF36F9"/>
    <w:rsid w:val="00DF3CE2"/>
    <w:rsid w:val="00DF5094"/>
    <w:rsid w:val="00DF5325"/>
    <w:rsid w:val="00DF5AFF"/>
    <w:rsid w:val="00DF5B03"/>
    <w:rsid w:val="00DF5EC3"/>
    <w:rsid w:val="00DF6831"/>
    <w:rsid w:val="00DF6B59"/>
    <w:rsid w:val="00DF7FA9"/>
    <w:rsid w:val="00E0016B"/>
    <w:rsid w:val="00E005B0"/>
    <w:rsid w:val="00E01C36"/>
    <w:rsid w:val="00E023F7"/>
    <w:rsid w:val="00E02FE0"/>
    <w:rsid w:val="00E036AE"/>
    <w:rsid w:val="00E03718"/>
    <w:rsid w:val="00E03BF5"/>
    <w:rsid w:val="00E03FEF"/>
    <w:rsid w:val="00E0429D"/>
    <w:rsid w:val="00E04EFA"/>
    <w:rsid w:val="00E058D7"/>
    <w:rsid w:val="00E05D09"/>
    <w:rsid w:val="00E06376"/>
    <w:rsid w:val="00E064E5"/>
    <w:rsid w:val="00E067AD"/>
    <w:rsid w:val="00E06E3B"/>
    <w:rsid w:val="00E07181"/>
    <w:rsid w:val="00E0750B"/>
    <w:rsid w:val="00E10C54"/>
    <w:rsid w:val="00E10FEF"/>
    <w:rsid w:val="00E1122C"/>
    <w:rsid w:val="00E114C0"/>
    <w:rsid w:val="00E116A3"/>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65E8"/>
    <w:rsid w:val="00E16735"/>
    <w:rsid w:val="00E16B9C"/>
    <w:rsid w:val="00E1706D"/>
    <w:rsid w:val="00E175F8"/>
    <w:rsid w:val="00E179C5"/>
    <w:rsid w:val="00E17F15"/>
    <w:rsid w:val="00E17FA6"/>
    <w:rsid w:val="00E2014A"/>
    <w:rsid w:val="00E202E8"/>
    <w:rsid w:val="00E204CC"/>
    <w:rsid w:val="00E204F6"/>
    <w:rsid w:val="00E20B38"/>
    <w:rsid w:val="00E21DE5"/>
    <w:rsid w:val="00E227B7"/>
    <w:rsid w:val="00E229C2"/>
    <w:rsid w:val="00E23050"/>
    <w:rsid w:val="00E236CC"/>
    <w:rsid w:val="00E238D2"/>
    <w:rsid w:val="00E241C4"/>
    <w:rsid w:val="00E24850"/>
    <w:rsid w:val="00E25391"/>
    <w:rsid w:val="00E2589E"/>
    <w:rsid w:val="00E25E90"/>
    <w:rsid w:val="00E26194"/>
    <w:rsid w:val="00E3019D"/>
    <w:rsid w:val="00E307BE"/>
    <w:rsid w:val="00E3156A"/>
    <w:rsid w:val="00E3158C"/>
    <w:rsid w:val="00E315E9"/>
    <w:rsid w:val="00E318B2"/>
    <w:rsid w:val="00E31B35"/>
    <w:rsid w:val="00E31C05"/>
    <w:rsid w:val="00E31DAC"/>
    <w:rsid w:val="00E32AA9"/>
    <w:rsid w:val="00E32B23"/>
    <w:rsid w:val="00E32E31"/>
    <w:rsid w:val="00E32F4C"/>
    <w:rsid w:val="00E33469"/>
    <w:rsid w:val="00E335B5"/>
    <w:rsid w:val="00E33776"/>
    <w:rsid w:val="00E338DC"/>
    <w:rsid w:val="00E3413D"/>
    <w:rsid w:val="00E34160"/>
    <w:rsid w:val="00E344EA"/>
    <w:rsid w:val="00E34A10"/>
    <w:rsid w:val="00E34F7C"/>
    <w:rsid w:val="00E3585A"/>
    <w:rsid w:val="00E35910"/>
    <w:rsid w:val="00E359D6"/>
    <w:rsid w:val="00E362F3"/>
    <w:rsid w:val="00E368C5"/>
    <w:rsid w:val="00E374F2"/>
    <w:rsid w:val="00E37ADB"/>
    <w:rsid w:val="00E37E59"/>
    <w:rsid w:val="00E37F7B"/>
    <w:rsid w:val="00E4041D"/>
    <w:rsid w:val="00E40B87"/>
    <w:rsid w:val="00E40CDE"/>
    <w:rsid w:val="00E415C4"/>
    <w:rsid w:val="00E4194F"/>
    <w:rsid w:val="00E41A9A"/>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5091"/>
    <w:rsid w:val="00E452F3"/>
    <w:rsid w:val="00E4531A"/>
    <w:rsid w:val="00E4587F"/>
    <w:rsid w:val="00E4598E"/>
    <w:rsid w:val="00E45A4D"/>
    <w:rsid w:val="00E461FA"/>
    <w:rsid w:val="00E46C46"/>
    <w:rsid w:val="00E473FD"/>
    <w:rsid w:val="00E476BC"/>
    <w:rsid w:val="00E47FBE"/>
    <w:rsid w:val="00E501BB"/>
    <w:rsid w:val="00E50564"/>
    <w:rsid w:val="00E5107C"/>
    <w:rsid w:val="00E51789"/>
    <w:rsid w:val="00E5181B"/>
    <w:rsid w:val="00E51B96"/>
    <w:rsid w:val="00E51D77"/>
    <w:rsid w:val="00E53166"/>
    <w:rsid w:val="00E53636"/>
    <w:rsid w:val="00E53791"/>
    <w:rsid w:val="00E53CBA"/>
    <w:rsid w:val="00E53EA9"/>
    <w:rsid w:val="00E542AB"/>
    <w:rsid w:val="00E54D4F"/>
    <w:rsid w:val="00E54D80"/>
    <w:rsid w:val="00E562CB"/>
    <w:rsid w:val="00E565CB"/>
    <w:rsid w:val="00E569A1"/>
    <w:rsid w:val="00E56A61"/>
    <w:rsid w:val="00E56CB7"/>
    <w:rsid w:val="00E57056"/>
    <w:rsid w:val="00E5750A"/>
    <w:rsid w:val="00E60F36"/>
    <w:rsid w:val="00E619CD"/>
    <w:rsid w:val="00E628ED"/>
    <w:rsid w:val="00E629D8"/>
    <w:rsid w:val="00E638FB"/>
    <w:rsid w:val="00E638FC"/>
    <w:rsid w:val="00E63DBE"/>
    <w:rsid w:val="00E64295"/>
    <w:rsid w:val="00E649D5"/>
    <w:rsid w:val="00E64C84"/>
    <w:rsid w:val="00E64F23"/>
    <w:rsid w:val="00E64FF4"/>
    <w:rsid w:val="00E6581D"/>
    <w:rsid w:val="00E65951"/>
    <w:rsid w:val="00E65F13"/>
    <w:rsid w:val="00E6698D"/>
    <w:rsid w:val="00E66D8A"/>
    <w:rsid w:val="00E66E80"/>
    <w:rsid w:val="00E6797C"/>
    <w:rsid w:val="00E70025"/>
    <w:rsid w:val="00E7011F"/>
    <w:rsid w:val="00E7135B"/>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5E08"/>
    <w:rsid w:val="00E76654"/>
    <w:rsid w:val="00E76C38"/>
    <w:rsid w:val="00E771A2"/>
    <w:rsid w:val="00E778EC"/>
    <w:rsid w:val="00E77CC0"/>
    <w:rsid w:val="00E77E21"/>
    <w:rsid w:val="00E8003B"/>
    <w:rsid w:val="00E80B15"/>
    <w:rsid w:val="00E80E20"/>
    <w:rsid w:val="00E817EB"/>
    <w:rsid w:val="00E81FA1"/>
    <w:rsid w:val="00E822EA"/>
    <w:rsid w:val="00E823B6"/>
    <w:rsid w:val="00E82E85"/>
    <w:rsid w:val="00E83277"/>
    <w:rsid w:val="00E83CEB"/>
    <w:rsid w:val="00E83F93"/>
    <w:rsid w:val="00E8542B"/>
    <w:rsid w:val="00E85BC2"/>
    <w:rsid w:val="00E85FE3"/>
    <w:rsid w:val="00E8651B"/>
    <w:rsid w:val="00E86A2D"/>
    <w:rsid w:val="00E86AF4"/>
    <w:rsid w:val="00E8765A"/>
    <w:rsid w:val="00E87771"/>
    <w:rsid w:val="00E87B12"/>
    <w:rsid w:val="00E87FBF"/>
    <w:rsid w:val="00E90A34"/>
    <w:rsid w:val="00E91428"/>
    <w:rsid w:val="00E916EE"/>
    <w:rsid w:val="00E919A6"/>
    <w:rsid w:val="00E91CAA"/>
    <w:rsid w:val="00E91EDD"/>
    <w:rsid w:val="00E92395"/>
    <w:rsid w:val="00E929EF"/>
    <w:rsid w:val="00E936ED"/>
    <w:rsid w:val="00E93B70"/>
    <w:rsid w:val="00E93C54"/>
    <w:rsid w:val="00E9403D"/>
    <w:rsid w:val="00E9446C"/>
    <w:rsid w:val="00E944EA"/>
    <w:rsid w:val="00E94917"/>
    <w:rsid w:val="00E95E67"/>
    <w:rsid w:val="00E9630E"/>
    <w:rsid w:val="00E96B33"/>
    <w:rsid w:val="00E96C5C"/>
    <w:rsid w:val="00E9748A"/>
    <w:rsid w:val="00E97CCD"/>
    <w:rsid w:val="00E97F1E"/>
    <w:rsid w:val="00E97FB5"/>
    <w:rsid w:val="00EA02AD"/>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4A1B"/>
    <w:rsid w:val="00EA4AD0"/>
    <w:rsid w:val="00EA4C58"/>
    <w:rsid w:val="00EA4F8D"/>
    <w:rsid w:val="00EA53F5"/>
    <w:rsid w:val="00EA5FA6"/>
    <w:rsid w:val="00EA6894"/>
    <w:rsid w:val="00EA77FA"/>
    <w:rsid w:val="00EA78B7"/>
    <w:rsid w:val="00EA796F"/>
    <w:rsid w:val="00EA7B7F"/>
    <w:rsid w:val="00EB0458"/>
    <w:rsid w:val="00EB04CF"/>
    <w:rsid w:val="00EB13A4"/>
    <w:rsid w:val="00EB1AA1"/>
    <w:rsid w:val="00EB1EE3"/>
    <w:rsid w:val="00EB21D2"/>
    <w:rsid w:val="00EB24CD"/>
    <w:rsid w:val="00EB2E3A"/>
    <w:rsid w:val="00EB2ECD"/>
    <w:rsid w:val="00EB3518"/>
    <w:rsid w:val="00EB37C1"/>
    <w:rsid w:val="00EB40A6"/>
    <w:rsid w:val="00EB4337"/>
    <w:rsid w:val="00EB4562"/>
    <w:rsid w:val="00EB4885"/>
    <w:rsid w:val="00EB4899"/>
    <w:rsid w:val="00EB534D"/>
    <w:rsid w:val="00EB5856"/>
    <w:rsid w:val="00EB58FB"/>
    <w:rsid w:val="00EB5A32"/>
    <w:rsid w:val="00EB5D3C"/>
    <w:rsid w:val="00EB630D"/>
    <w:rsid w:val="00EB7495"/>
    <w:rsid w:val="00EB753C"/>
    <w:rsid w:val="00EB7AF1"/>
    <w:rsid w:val="00EC0F67"/>
    <w:rsid w:val="00EC110F"/>
    <w:rsid w:val="00EC1912"/>
    <w:rsid w:val="00EC19B0"/>
    <w:rsid w:val="00EC1DB4"/>
    <w:rsid w:val="00EC1DE7"/>
    <w:rsid w:val="00EC2CE6"/>
    <w:rsid w:val="00EC2E2F"/>
    <w:rsid w:val="00EC34C9"/>
    <w:rsid w:val="00EC3811"/>
    <w:rsid w:val="00EC3A91"/>
    <w:rsid w:val="00EC432C"/>
    <w:rsid w:val="00EC4D0E"/>
    <w:rsid w:val="00EC505A"/>
    <w:rsid w:val="00EC5D8C"/>
    <w:rsid w:val="00EC6ADD"/>
    <w:rsid w:val="00EC72C9"/>
    <w:rsid w:val="00EC790D"/>
    <w:rsid w:val="00EC7C03"/>
    <w:rsid w:val="00EC7D38"/>
    <w:rsid w:val="00ED00B2"/>
    <w:rsid w:val="00ED014A"/>
    <w:rsid w:val="00ED0346"/>
    <w:rsid w:val="00ED07AA"/>
    <w:rsid w:val="00ED1A3B"/>
    <w:rsid w:val="00ED1C29"/>
    <w:rsid w:val="00ED25C5"/>
    <w:rsid w:val="00ED2A4E"/>
    <w:rsid w:val="00ED33A7"/>
    <w:rsid w:val="00ED3E3A"/>
    <w:rsid w:val="00ED420D"/>
    <w:rsid w:val="00ED43B0"/>
    <w:rsid w:val="00ED52CD"/>
    <w:rsid w:val="00ED5553"/>
    <w:rsid w:val="00ED5837"/>
    <w:rsid w:val="00ED5D36"/>
    <w:rsid w:val="00ED6368"/>
    <w:rsid w:val="00ED6473"/>
    <w:rsid w:val="00ED68E5"/>
    <w:rsid w:val="00ED6AD4"/>
    <w:rsid w:val="00ED706D"/>
    <w:rsid w:val="00ED7256"/>
    <w:rsid w:val="00ED7824"/>
    <w:rsid w:val="00ED7A4D"/>
    <w:rsid w:val="00EE0024"/>
    <w:rsid w:val="00EE1E6E"/>
    <w:rsid w:val="00EE205B"/>
    <w:rsid w:val="00EE231D"/>
    <w:rsid w:val="00EE2D48"/>
    <w:rsid w:val="00EE300D"/>
    <w:rsid w:val="00EE324A"/>
    <w:rsid w:val="00EE345E"/>
    <w:rsid w:val="00EE39AF"/>
    <w:rsid w:val="00EE3BC7"/>
    <w:rsid w:val="00EE46F3"/>
    <w:rsid w:val="00EE4836"/>
    <w:rsid w:val="00EE4A92"/>
    <w:rsid w:val="00EE5717"/>
    <w:rsid w:val="00EE58E8"/>
    <w:rsid w:val="00EE5B84"/>
    <w:rsid w:val="00EE5FF2"/>
    <w:rsid w:val="00EE6510"/>
    <w:rsid w:val="00EE66B5"/>
    <w:rsid w:val="00EE677D"/>
    <w:rsid w:val="00EE6E10"/>
    <w:rsid w:val="00EE7016"/>
    <w:rsid w:val="00EE774B"/>
    <w:rsid w:val="00EE7A75"/>
    <w:rsid w:val="00EF06F3"/>
    <w:rsid w:val="00EF112E"/>
    <w:rsid w:val="00EF1891"/>
    <w:rsid w:val="00EF1C46"/>
    <w:rsid w:val="00EF2032"/>
    <w:rsid w:val="00EF24AD"/>
    <w:rsid w:val="00EF2D36"/>
    <w:rsid w:val="00EF2E00"/>
    <w:rsid w:val="00EF34C1"/>
    <w:rsid w:val="00EF395E"/>
    <w:rsid w:val="00EF3EC6"/>
    <w:rsid w:val="00EF42EE"/>
    <w:rsid w:val="00EF467A"/>
    <w:rsid w:val="00EF4E23"/>
    <w:rsid w:val="00EF594F"/>
    <w:rsid w:val="00EF5AD7"/>
    <w:rsid w:val="00EF638C"/>
    <w:rsid w:val="00EF6760"/>
    <w:rsid w:val="00EF6C0A"/>
    <w:rsid w:val="00EF6E5C"/>
    <w:rsid w:val="00EF6ECC"/>
    <w:rsid w:val="00EF70A9"/>
    <w:rsid w:val="00EF7680"/>
    <w:rsid w:val="00EF7B64"/>
    <w:rsid w:val="00EF7D7E"/>
    <w:rsid w:val="00F009B4"/>
    <w:rsid w:val="00F00F67"/>
    <w:rsid w:val="00F01030"/>
    <w:rsid w:val="00F0148B"/>
    <w:rsid w:val="00F0174B"/>
    <w:rsid w:val="00F01F17"/>
    <w:rsid w:val="00F02287"/>
    <w:rsid w:val="00F024BC"/>
    <w:rsid w:val="00F026B1"/>
    <w:rsid w:val="00F02C4C"/>
    <w:rsid w:val="00F02F4D"/>
    <w:rsid w:val="00F035FD"/>
    <w:rsid w:val="00F03682"/>
    <w:rsid w:val="00F039C2"/>
    <w:rsid w:val="00F03AA7"/>
    <w:rsid w:val="00F04355"/>
    <w:rsid w:val="00F0458C"/>
    <w:rsid w:val="00F04A0D"/>
    <w:rsid w:val="00F04F8A"/>
    <w:rsid w:val="00F05202"/>
    <w:rsid w:val="00F0602E"/>
    <w:rsid w:val="00F06334"/>
    <w:rsid w:val="00F06B01"/>
    <w:rsid w:val="00F06BD7"/>
    <w:rsid w:val="00F07322"/>
    <w:rsid w:val="00F073D1"/>
    <w:rsid w:val="00F07D42"/>
    <w:rsid w:val="00F102AB"/>
    <w:rsid w:val="00F10637"/>
    <w:rsid w:val="00F11626"/>
    <w:rsid w:val="00F116E6"/>
    <w:rsid w:val="00F11954"/>
    <w:rsid w:val="00F11B14"/>
    <w:rsid w:val="00F11EB7"/>
    <w:rsid w:val="00F121BD"/>
    <w:rsid w:val="00F12499"/>
    <w:rsid w:val="00F12503"/>
    <w:rsid w:val="00F125C2"/>
    <w:rsid w:val="00F1273E"/>
    <w:rsid w:val="00F12B2A"/>
    <w:rsid w:val="00F138C6"/>
    <w:rsid w:val="00F142C6"/>
    <w:rsid w:val="00F147C4"/>
    <w:rsid w:val="00F14D46"/>
    <w:rsid w:val="00F15196"/>
    <w:rsid w:val="00F151E0"/>
    <w:rsid w:val="00F157E0"/>
    <w:rsid w:val="00F1689B"/>
    <w:rsid w:val="00F16BF3"/>
    <w:rsid w:val="00F16DCB"/>
    <w:rsid w:val="00F2016E"/>
    <w:rsid w:val="00F20478"/>
    <w:rsid w:val="00F2080B"/>
    <w:rsid w:val="00F21123"/>
    <w:rsid w:val="00F213B9"/>
    <w:rsid w:val="00F215DB"/>
    <w:rsid w:val="00F21755"/>
    <w:rsid w:val="00F2209F"/>
    <w:rsid w:val="00F227B4"/>
    <w:rsid w:val="00F229B9"/>
    <w:rsid w:val="00F22A91"/>
    <w:rsid w:val="00F22EF6"/>
    <w:rsid w:val="00F22F19"/>
    <w:rsid w:val="00F231E7"/>
    <w:rsid w:val="00F24547"/>
    <w:rsid w:val="00F24BF6"/>
    <w:rsid w:val="00F24E4B"/>
    <w:rsid w:val="00F24EF6"/>
    <w:rsid w:val="00F251AD"/>
    <w:rsid w:val="00F257C1"/>
    <w:rsid w:val="00F25E23"/>
    <w:rsid w:val="00F268B3"/>
    <w:rsid w:val="00F26C92"/>
    <w:rsid w:val="00F271DF"/>
    <w:rsid w:val="00F272F4"/>
    <w:rsid w:val="00F27402"/>
    <w:rsid w:val="00F27432"/>
    <w:rsid w:val="00F27505"/>
    <w:rsid w:val="00F277F9"/>
    <w:rsid w:val="00F27C2F"/>
    <w:rsid w:val="00F300B6"/>
    <w:rsid w:val="00F304C0"/>
    <w:rsid w:val="00F30BED"/>
    <w:rsid w:val="00F30D34"/>
    <w:rsid w:val="00F30E52"/>
    <w:rsid w:val="00F315ED"/>
    <w:rsid w:val="00F31AD1"/>
    <w:rsid w:val="00F31C0F"/>
    <w:rsid w:val="00F3262B"/>
    <w:rsid w:val="00F32661"/>
    <w:rsid w:val="00F328E9"/>
    <w:rsid w:val="00F33435"/>
    <w:rsid w:val="00F33689"/>
    <w:rsid w:val="00F33C23"/>
    <w:rsid w:val="00F348D2"/>
    <w:rsid w:val="00F34C1B"/>
    <w:rsid w:val="00F34ED4"/>
    <w:rsid w:val="00F3596D"/>
    <w:rsid w:val="00F359E9"/>
    <w:rsid w:val="00F35DF3"/>
    <w:rsid w:val="00F35F8B"/>
    <w:rsid w:val="00F36751"/>
    <w:rsid w:val="00F36B1C"/>
    <w:rsid w:val="00F37A32"/>
    <w:rsid w:val="00F37D51"/>
    <w:rsid w:val="00F37F41"/>
    <w:rsid w:val="00F422BE"/>
    <w:rsid w:val="00F4260E"/>
    <w:rsid w:val="00F42840"/>
    <w:rsid w:val="00F42B6E"/>
    <w:rsid w:val="00F430F4"/>
    <w:rsid w:val="00F43256"/>
    <w:rsid w:val="00F43322"/>
    <w:rsid w:val="00F4384C"/>
    <w:rsid w:val="00F43B36"/>
    <w:rsid w:val="00F43F4D"/>
    <w:rsid w:val="00F44296"/>
    <w:rsid w:val="00F44DC3"/>
    <w:rsid w:val="00F44FAE"/>
    <w:rsid w:val="00F45BFD"/>
    <w:rsid w:val="00F4602F"/>
    <w:rsid w:val="00F46601"/>
    <w:rsid w:val="00F46689"/>
    <w:rsid w:val="00F4690A"/>
    <w:rsid w:val="00F46DCD"/>
    <w:rsid w:val="00F47040"/>
    <w:rsid w:val="00F470BC"/>
    <w:rsid w:val="00F474E0"/>
    <w:rsid w:val="00F47600"/>
    <w:rsid w:val="00F4782D"/>
    <w:rsid w:val="00F47880"/>
    <w:rsid w:val="00F479F5"/>
    <w:rsid w:val="00F50135"/>
    <w:rsid w:val="00F506C0"/>
    <w:rsid w:val="00F5084F"/>
    <w:rsid w:val="00F51099"/>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60069"/>
    <w:rsid w:val="00F602CE"/>
    <w:rsid w:val="00F6075F"/>
    <w:rsid w:val="00F60F95"/>
    <w:rsid w:val="00F61038"/>
    <w:rsid w:val="00F615AD"/>
    <w:rsid w:val="00F61AE2"/>
    <w:rsid w:val="00F61EC5"/>
    <w:rsid w:val="00F62576"/>
    <w:rsid w:val="00F627D3"/>
    <w:rsid w:val="00F62FEE"/>
    <w:rsid w:val="00F63788"/>
    <w:rsid w:val="00F63CDA"/>
    <w:rsid w:val="00F63D39"/>
    <w:rsid w:val="00F640F5"/>
    <w:rsid w:val="00F641B2"/>
    <w:rsid w:val="00F642C5"/>
    <w:rsid w:val="00F64928"/>
    <w:rsid w:val="00F64AAB"/>
    <w:rsid w:val="00F64C25"/>
    <w:rsid w:val="00F64CFF"/>
    <w:rsid w:val="00F64FCB"/>
    <w:rsid w:val="00F656D7"/>
    <w:rsid w:val="00F6591B"/>
    <w:rsid w:val="00F65A18"/>
    <w:rsid w:val="00F662BE"/>
    <w:rsid w:val="00F666C6"/>
    <w:rsid w:val="00F668B0"/>
    <w:rsid w:val="00F6767C"/>
    <w:rsid w:val="00F67688"/>
    <w:rsid w:val="00F700D9"/>
    <w:rsid w:val="00F7024D"/>
    <w:rsid w:val="00F704B9"/>
    <w:rsid w:val="00F7071E"/>
    <w:rsid w:val="00F70A43"/>
    <w:rsid w:val="00F70FEC"/>
    <w:rsid w:val="00F71044"/>
    <w:rsid w:val="00F71310"/>
    <w:rsid w:val="00F71C40"/>
    <w:rsid w:val="00F71C98"/>
    <w:rsid w:val="00F72274"/>
    <w:rsid w:val="00F7234C"/>
    <w:rsid w:val="00F7284F"/>
    <w:rsid w:val="00F7292E"/>
    <w:rsid w:val="00F72A51"/>
    <w:rsid w:val="00F72B8B"/>
    <w:rsid w:val="00F72BF4"/>
    <w:rsid w:val="00F72FD7"/>
    <w:rsid w:val="00F73154"/>
    <w:rsid w:val="00F732A1"/>
    <w:rsid w:val="00F735A8"/>
    <w:rsid w:val="00F73684"/>
    <w:rsid w:val="00F74184"/>
    <w:rsid w:val="00F74852"/>
    <w:rsid w:val="00F749CB"/>
    <w:rsid w:val="00F74CDB"/>
    <w:rsid w:val="00F7528B"/>
    <w:rsid w:val="00F758B3"/>
    <w:rsid w:val="00F75E4B"/>
    <w:rsid w:val="00F763EA"/>
    <w:rsid w:val="00F76FE8"/>
    <w:rsid w:val="00F7728C"/>
    <w:rsid w:val="00F772BD"/>
    <w:rsid w:val="00F77338"/>
    <w:rsid w:val="00F77C74"/>
    <w:rsid w:val="00F80434"/>
    <w:rsid w:val="00F8048F"/>
    <w:rsid w:val="00F8074F"/>
    <w:rsid w:val="00F8110D"/>
    <w:rsid w:val="00F81287"/>
    <w:rsid w:val="00F81B1C"/>
    <w:rsid w:val="00F81EAC"/>
    <w:rsid w:val="00F82A47"/>
    <w:rsid w:val="00F82B9B"/>
    <w:rsid w:val="00F84366"/>
    <w:rsid w:val="00F84576"/>
    <w:rsid w:val="00F848FA"/>
    <w:rsid w:val="00F84906"/>
    <w:rsid w:val="00F84FDF"/>
    <w:rsid w:val="00F859F2"/>
    <w:rsid w:val="00F86A38"/>
    <w:rsid w:val="00F87156"/>
    <w:rsid w:val="00F87A07"/>
    <w:rsid w:val="00F87A7A"/>
    <w:rsid w:val="00F87A8A"/>
    <w:rsid w:val="00F90573"/>
    <w:rsid w:val="00F90842"/>
    <w:rsid w:val="00F90C3C"/>
    <w:rsid w:val="00F90C6F"/>
    <w:rsid w:val="00F90F88"/>
    <w:rsid w:val="00F921A7"/>
    <w:rsid w:val="00F92EED"/>
    <w:rsid w:val="00F93354"/>
    <w:rsid w:val="00F933F4"/>
    <w:rsid w:val="00F939CD"/>
    <w:rsid w:val="00F94219"/>
    <w:rsid w:val="00F9429C"/>
    <w:rsid w:val="00F9436A"/>
    <w:rsid w:val="00F949C3"/>
    <w:rsid w:val="00F94E17"/>
    <w:rsid w:val="00F951FF"/>
    <w:rsid w:val="00F95475"/>
    <w:rsid w:val="00F9552D"/>
    <w:rsid w:val="00F96275"/>
    <w:rsid w:val="00F96434"/>
    <w:rsid w:val="00F96602"/>
    <w:rsid w:val="00FA08A9"/>
    <w:rsid w:val="00FA0DF4"/>
    <w:rsid w:val="00FA0E94"/>
    <w:rsid w:val="00FA25A1"/>
    <w:rsid w:val="00FA317A"/>
    <w:rsid w:val="00FA31B7"/>
    <w:rsid w:val="00FA357E"/>
    <w:rsid w:val="00FA35A6"/>
    <w:rsid w:val="00FA3905"/>
    <w:rsid w:val="00FA3B99"/>
    <w:rsid w:val="00FA40B1"/>
    <w:rsid w:val="00FA41C3"/>
    <w:rsid w:val="00FA44DD"/>
    <w:rsid w:val="00FA4E4A"/>
    <w:rsid w:val="00FA58BA"/>
    <w:rsid w:val="00FA612A"/>
    <w:rsid w:val="00FA6210"/>
    <w:rsid w:val="00FA6713"/>
    <w:rsid w:val="00FA6C8C"/>
    <w:rsid w:val="00FA74D0"/>
    <w:rsid w:val="00FA75C5"/>
    <w:rsid w:val="00FA78C9"/>
    <w:rsid w:val="00FB0175"/>
    <w:rsid w:val="00FB0F46"/>
    <w:rsid w:val="00FB175A"/>
    <w:rsid w:val="00FB23F9"/>
    <w:rsid w:val="00FB245E"/>
    <w:rsid w:val="00FB25CF"/>
    <w:rsid w:val="00FB26F3"/>
    <w:rsid w:val="00FB282E"/>
    <w:rsid w:val="00FB2A2E"/>
    <w:rsid w:val="00FB2E91"/>
    <w:rsid w:val="00FB3586"/>
    <w:rsid w:val="00FB3A0F"/>
    <w:rsid w:val="00FB3C7F"/>
    <w:rsid w:val="00FB3D0F"/>
    <w:rsid w:val="00FB41A2"/>
    <w:rsid w:val="00FB48E4"/>
    <w:rsid w:val="00FB4BBC"/>
    <w:rsid w:val="00FB509C"/>
    <w:rsid w:val="00FB5221"/>
    <w:rsid w:val="00FB5545"/>
    <w:rsid w:val="00FB6277"/>
    <w:rsid w:val="00FB669F"/>
    <w:rsid w:val="00FB6FB1"/>
    <w:rsid w:val="00FB756D"/>
    <w:rsid w:val="00FB7D06"/>
    <w:rsid w:val="00FC09B7"/>
    <w:rsid w:val="00FC10F1"/>
    <w:rsid w:val="00FC13CD"/>
    <w:rsid w:val="00FC246B"/>
    <w:rsid w:val="00FC24CF"/>
    <w:rsid w:val="00FC2789"/>
    <w:rsid w:val="00FC2FE7"/>
    <w:rsid w:val="00FC32DE"/>
    <w:rsid w:val="00FC37A6"/>
    <w:rsid w:val="00FC3A87"/>
    <w:rsid w:val="00FC3C01"/>
    <w:rsid w:val="00FC3CAD"/>
    <w:rsid w:val="00FC41DB"/>
    <w:rsid w:val="00FC48BA"/>
    <w:rsid w:val="00FC49E2"/>
    <w:rsid w:val="00FC4FA6"/>
    <w:rsid w:val="00FC4FAB"/>
    <w:rsid w:val="00FC5B73"/>
    <w:rsid w:val="00FC60E0"/>
    <w:rsid w:val="00FC60F1"/>
    <w:rsid w:val="00FC62B9"/>
    <w:rsid w:val="00FC6333"/>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F4"/>
    <w:rsid w:val="00FD3502"/>
    <w:rsid w:val="00FD36C3"/>
    <w:rsid w:val="00FD381E"/>
    <w:rsid w:val="00FD3962"/>
    <w:rsid w:val="00FD45EB"/>
    <w:rsid w:val="00FD464A"/>
    <w:rsid w:val="00FD488C"/>
    <w:rsid w:val="00FD496E"/>
    <w:rsid w:val="00FD4EB7"/>
    <w:rsid w:val="00FD4ED3"/>
    <w:rsid w:val="00FD520F"/>
    <w:rsid w:val="00FD5750"/>
    <w:rsid w:val="00FD5974"/>
    <w:rsid w:val="00FD5E19"/>
    <w:rsid w:val="00FD7A38"/>
    <w:rsid w:val="00FE01BA"/>
    <w:rsid w:val="00FE02E1"/>
    <w:rsid w:val="00FE07B9"/>
    <w:rsid w:val="00FE089F"/>
    <w:rsid w:val="00FE0C4B"/>
    <w:rsid w:val="00FE15A9"/>
    <w:rsid w:val="00FE1BEF"/>
    <w:rsid w:val="00FE1BF4"/>
    <w:rsid w:val="00FE1D41"/>
    <w:rsid w:val="00FE1E6E"/>
    <w:rsid w:val="00FE1F9E"/>
    <w:rsid w:val="00FE20FF"/>
    <w:rsid w:val="00FE2224"/>
    <w:rsid w:val="00FE2255"/>
    <w:rsid w:val="00FE242B"/>
    <w:rsid w:val="00FE266C"/>
    <w:rsid w:val="00FE2BA8"/>
    <w:rsid w:val="00FE2C1A"/>
    <w:rsid w:val="00FE2F46"/>
    <w:rsid w:val="00FE3123"/>
    <w:rsid w:val="00FE3297"/>
    <w:rsid w:val="00FE45A4"/>
    <w:rsid w:val="00FE480E"/>
    <w:rsid w:val="00FE4862"/>
    <w:rsid w:val="00FE4A05"/>
    <w:rsid w:val="00FE52A7"/>
    <w:rsid w:val="00FE53AA"/>
    <w:rsid w:val="00FE5799"/>
    <w:rsid w:val="00FE5DAC"/>
    <w:rsid w:val="00FE5F8D"/>
    <w:rsid w:val="00FE6B98"/>
    <w:rsid w:val="00FE6C48"/>
    <w:rsid w:val="00FE6DF0"/>
    <w:rsid w:val="00FE7193"/>
    <w:rsid w:val="00FE7242"/>
    <w:rsid w:val="00FE7393"/>
    <w:rsid w:val="00FE76B2"/>
    <w:rsid w:val="00FF0125"/>
    <w:rsid w:val="00FF082F"/>
    <w:rsid w:val="00FF0B32"/>
    <w:rsid w:val="00FF0BE0"/>
    <w:rsid w:val="00FF0E9D"/>
    <w:rsid w:val="00FF0EF6"/>
    <w:rsid w:val="00FF1756"/>
    <w:rsid w:val="00FF201E"/>
    <w:rsid w:val="00FF23ED"/>
    <w:rsid w:val="00FF245F"/>
    <w:rsid w:val="00FF26D0"/>
    <w:rsid w:val="00FF26D9"/>
    <w:rsid w:val="00FF28B4"/>
    <w:rsid w:val="00FF2E31"/>
    <w:rsid w:val="00FF2FAB"/>
    <w:rsid w:val="00FF314B"/>
    <w:rsid w:val="00FF3547"/>
    <w:rsid w:val="00FF3B3E"/>
    <w:rsid w:val="00FF3DE1"/>
    <w:rsid w:val="00FF4BB6"/>
    <w:rsid w:val="00FF5221"/>
    <w:rsid w:val="00FF5366"/>
    <w:rsid w:val="00FF56B7"/>
    <w:rsid w:val="00FF5EF8"/>
    <w:rsid w:val="00FF6356"/>
    <w:rsid w:val="00FF6688"/>
    <w:rsid w:val="00FF6927"/>
    <w:rsid w:val="00FF6B2A"/>
    <w:rsid w:val="00FF6BEE"/>
    <w:rsid w:val="00FF6D4A"/>
    <w:rsid w:val="00FF6D94"/>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1">
    <w:name w:val="heading 1"/>
    <w:basedOn w:val="Navaden"/>
    <w:next w:val="Navaden"/>
    <w:link w:val="Naslov1Znak"/>
    <w:qFormat/>
    <w:locked/>
    <w:rsid w:val="009C2EFF"/>
    <w:pPr>
      <w:keepNext/>
      <w:keepLines/>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semiHidden/>
    <w:unhideWhenUsed/>
    <w:qFormat/>
    <w:locked/>
    <w:rsid w:val="00CF582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paragraph" w:styleId="Naslov4">
    <w:name w:val="heading 4"/>
    <w:basedOn w:val="Navaden"/>
    <w:next w:val="Navaden"/>
    <w:link w:val="Naslov4Znak"/>
    <w:unhideWhenUsed/>
    <w:qFormat/>
    <w:locked/>
    <w:rsid w:val="004B485C"/>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locked/>
    <w:rsid w:val="004B485C"/>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uiPriority w:val="99"/>
    <w:qFormat/>
    <w:rsid w:val="000B7B87"/>
    <w:rPr>
      <w:szCs w:val="20"/>
    </w:rPr>
  </w:style>
  <w:style w:type="character" w:customStyle="1" w:styleId="Sprotnaopomba-besediloZnak">
    <w:name w:val="Sprotna opomba - besedilo Znak"/>
    <w:basedOn w:val="Privzetapisavaodstavka"/>
    <w:link w:val="Sprotnaopomba-besedilo"/>
    <w:uiPriority w:val="99"/>
    <w:qFormat/>
    <w:locked/>
    <w:rsid w:val="000B7B87"/>
    <w:rPr>
      <w:rFonts w:ascii="Arial" w:hAnsi="Arial" w:cs="Times New Roman"/>
      <w:sz w:val="20"/>
      <w:szCs w:val="20"/>
    </w:rPr>
  </w:style>
  <w:style w:type="character" w:styleId="Sprotnaopomba-sklic">
    <w:name w:val="footnote reference"/>
    <w:basedOn w:val="Privzetapisavaodstavka"/>
    <w:uiPriority w:val="99"/>
    <w:qFormat/>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rsid w:val="003B415D"/>
    <w:rPr>
      <w:szCs w:val="20"/>
    </w:rPr>
  </w:style>
  <w:style w:type="character" w:customStyle="1" w:styleId="PripombabesediloZnak">
    <w:name w:val="Pripomba – besedilo Znak"/>
    <w:basedOn w:val="Privzetapisavaodstavka"/>
    <w:link w:val="Pripombabesedilo"/>
    <w:uiPriority w:val="99"/>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character" w:customStyle="1" w:styleId="Naslov4Znak">
    <w:name w:val="Naslov 4 Znak"/>
    <w:basedOn w:val="Privzetapisavaodstavka"/>
    <w:link w:val="Naslov4"/>
    <w:rsid w:val="004B485C"/>
    <w:rPr>
      <w:rFonts w:asciiTheme="majorHAnsi" w:eastAsiaTheme="majorEastAsia" w:hAnsiTheme="majorHAnsi" w:cstheme="majorBidi"/>
      <w:i/>
      <w:iCs/>
      <w:color w:val="365F91" w:themeColor="accent1" w:themeShade="BF"/>
      <w:sz w:val="20"/>
      <w:szCs w:val="24"/>
      <w:lang w:eastAsia="en-US"/>
    </w:rPr>
  </w:style>
  <w:style w:type="character" w:customStyle="1" w:styleId="Naslov5Znak">
    <w:name w:val="Naslov 5 Znak"/>
    <w:basedOn w:val="Privzetapisavaodstavka"/>
    <w:link w:val="Naslov5"/>
    <w:rsid w:val="004B485C"/>
    <w:rPr>
      <w:rFonts w:asciiTheme="majorHAnsi" w:eastAsiaTheme="majorEastAsia" w:hAnsiTheme="majorHAnsi" w:cstheme="majorBidi"/>
      <w:color w:val="365F91" w:themeColor="accent1" w:themeShade="BF"/>
      <w:sz w:val="20"/>
      <w:szCs w:val="24"/>
      <w:lang w:eastAsia="en-US"/>
    </w:rPr>
  </w:style>
  <w:style w:type="character" w:customStyle="1" w:styleId="OdstavekseznamaZnak">
    <w:name w:val="Odstavek seznama Znak"/>
    <w:basedOn w:val="Privzetapisavaodstavka"/>
    <w:link w:val="Odstavekseznama"/>
    <w:uiPriority w:val="34"/>
    <w:rsid w:val="00BE5438"/>
    <w:rPr>
      <w:rFonts w:ascii="Arial" w:eastAsia="Times New Roman" w:hAnsi="Arial"/>
      <w:sz w:val="20"/>
      <w:szCs w:val="24"/>
      <w:lang w:eastAsia="en-US"/>
    </w:rPr>
  </w:style>
  <w:style w:type="character" w:customStyle="1" w:styleId="roles">
    <w:name w:val="roles"/>
    <w:basedOn w:val="Privzetapisavaodstavka"/>
    <w:rsid w:val="00BB6A67"/>
  </w:style>
  <w:style w:type="character" w:styleId="HTMLpisalnistroj">
    <w:name w:val="HTML Typewriter"/>
    <w:basedOn w:val="Privzetapisavaodstavka"/>
    <w:uiPriority w:val="99"/>
    <w:semiHidden/>
    <w:unhideWhenUsed/>
    <w:rsid w:val="00B3551D"/>
    <w:rPr>
      <w:rFonts w:ascii="Courier New" w:eastAsiaTheme="minorHAnsi" w:hAnsi="Courier New" w:cs="Courier New" w:hint="default"/>
      <w:sz w:val="20"/>
      <w:szCs w:val="20"/>
    </w:rPr>
  </w:style>
  <w:style w:type="paragraph" w:customStyle="1" w:styleId="Opozorilo">
    <w:name w:val="Opozorilo"/>
    <w:basedOn w:val="Navaden"/>
    <w:link w:val="OpozoriloZnak"/>
    <w:qFormat/>
    <w:rsid w:val="002E79D7"/>
    <w:pPr>
      <w:overflowPunct w:val="0"/>
      <w:autoSpaceDE w:val="0"/>
      <w:autoSpaceDN w:val="0"/>
      <w:adjustRightInd w:val="0"/>
      <w:spacing w:before="480"/>
      <w:textAlignment w:val="baseline"/>
    </w:pPr>
    <w:rPr>
      <w:color w:val="808080"/>
      <w:sz w:val="22"/>
      <w:szCs w:val="22"/>
      <w:lang w:val="x-none" w:eastAsia="x-none"/>
    </w:rPr>
  </w:style>
  <w:style w:type="character" w:customStyle="1" w:styleId="OpozoriloZnak">
    <w:name w:val="Opozorilo Znak"/>
    <w:link w:val="Opozorilo"/>
    <w:rsid w:val="002E79D7"/>
    <w:rPr>
      <w:rFonts w:ascii="Arial" w:eastAsia="Times New Roman" w:hAnsi="Arial"/>
      <w:color w:val="808080"/>
      <w:lang w:val="x-none" w:eastAsia="x-none"/>
    </w:rPr>
  </w:style>
  <w:style w:type="character" w:customStyle="1" w:styleId="Naslov1Znak">
    <w:name w:val="Naslov 1 Znak"/>
    <w:basedOn w:val="Privzetapisavaodstavka"/>
    <w:link w:val="Naslov1"/>
    <w:rsid w:val="009C2EFF"/>
    <w:rPr>
      <w:rFonts w:asciiTheme="majorHAnsi" w:eastAsiaTheme="majorEastAsia" w:hAnsiTheme="majorHAnsi" w:cstheme="majorBidi"/>
      <w:color w:val="365F91" w:themeColor="accent1" w:themeShade="BF"/>
      <w:sz w:val="32"/>
      <w:szCs w:val="32"/>
      <w:lang w:eastAsia="en-US"/>
    </w:rPr>
  </w:style>
  <w:style w:type="character" w:customStyle="1" w:styleId="Naslov2Znak">
    <w:name w:val="Naslov 2 Znak"/>
    <w:basedOn w:val="Privzetapisavaodstavka"/>
    <w:link w:val="Naslov2"/>
    <w:semiHidden/>
    <w:rsid w:val="00CF5824"/>
    <w:rPr>
      <w:rFonts w:asciiTheme="majorHAnsi" w:eastAsiaTheme="majorEastAsia" w:hAnsiTheme="majorHAnsi" w:cstheme="majorBidi"/>
      <w:color w:val="365F91" w:themeColor="accent1" w:themeShade="BF"/>
      <w:sz w:val="26"/>
      <w:szCs w:val="26"/>
      <w:lang w:eastAsia="en-US"/>
    </w:rPr>
  </w:style>
  <w:style w:type="character" w:customStyle="1" w:styleId="header-label">
    <w:name w:val="header-label"/>
    <w:basedOn w:val="Privzetapisavaodstavka"/>
    <w:rsid w:val="00E90A34"/>
  </w:style>
  <w:style w:type="character" w:customStyle="1" w:styleId="title-link-second-level">
    <w:name w:val="title-link-second-level"/>
    <w:basedOn w:val="Privzetapisavaodstavka"/>
    <w:rsid w:val="00E90A34"/>
  </w:style>
  <w:style w:type="paragraph" w:customStyle="1" w:styleId="PODNASLOV">
    <w:name w:val="PODNASLOV"/>
    <w:basedOn w:val="Naslov2"/>
    <w:link w:val="PODNASLOVZnak"/>
    <w:qFormat/>
    <w:rsid w:val="00897041"/>
    <w:pPr>
      <w:spacing w:before="240"/>
    </w:pPr>
    <w:rPr>
      <w:rFonts w:ascii="Arial" w:hAnsi="Arial" w:cs="Arial"/>
      <w:b/>
      <w:bCs/>
    </w:rPr>
  </w:style>
  <w:style w:type="character" w:customStyle="1" w:styleId="PODNASLOVZnak">
    <w:name w:val="PODNASLOV Znak"/>
    <w:basedOn w:val="Naslov2Znak"/>
    <w:link w:val="PODNASLOV"/>
    <w:rsid w:val="00897041"/>
    <w:rPr>
      <w:rFonts w:ascii="Arial" w:eastAsiaTheme="majorEastAsia" w:hAnsi="Arial" w:cs="Arial"/>
      <w:b/>
      <w:bCs/>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97795744">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59153512">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53828661">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290092234">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092228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0280721">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660041364">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29618410">
      <w:bodyDiv w:val="1"/>
      <w:marLeft w:val="0"/>
      <w:marRight w:val="0"/>
      <w:marTop w:val="0"/>
      <w:marBottom w:val="0"/>
      <w:divBdr>
        <w:top w:val="none" w:sz="0" w:space="0" w:color="auto"/>
        <w:left w:val="none" w:sz="0" w:space="0" w:color="auto"/>
        <w:bottom w:val="none" w:sz="0" w:space="0" w:color="auto"/>
        <w:right w:val="none" w:sz="0" w:space="0" w:color="auto"/>
      </w:divBdr>
    </w:div>
    <w:div w:id="750277799">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87512305">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6271151">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62025865">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5883647">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0810290">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578782649">
      <w:bodyDiv w:val="1"/>
      <w:marLeft w:val="0"/>
      <w:marRight w:val="0"/>
      <w:marTop w:val="0"/>
      <w:marBottom w:val="0"/>
      <w:divBdr>
        <w:top w:val="none" w:sz="0" w:space="0" w:color="auto"/>
        <w:left w:val="none" w:sz="0" w:space="0" w:color="auto"/>
        <w:bottom w:val="none" w:sz="0" w:space="0" w:color="auto"/>
        <w:right w:val="none" w:sz="0" w:space="0" w:color="auto"/>
      </w:divBdr>
    </w:div>
    <w:div w:id="158237306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03289697">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38693122">
      <w:bodyDiv w:val="1"/>
      <w:marLeft w:val="0"/>
      <w:marRight w:val="0"/>
      <w:marTop w:val="0"/>
      <w:marBottom w:val="0"/>
      <w:divBdr>
        <w:top w:val="none" w:sz="0" w:space="0" w:color="auto"/>
        <w:left w:val="none" w:sz="0" w:space="0" w:color="auto"/>
        <w:bottom w:val="none" w:sz="0" w:space="0" w:color="auto"/>
        <w:right w:val="none" w:sz="0" w:space="0" w:color="auto"/>
      </w:divBdr>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51013546">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07773038">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3-01-3034" TargetMode="External"/><Relationship Id="rId18" Type="http://schemas.openxmlformats.org/officeDocument/2006/relationships/hyperlink" Target="http://www.uradni-list.si/1/objava.jsp?sop=2020-01-2919" TargetMode="External"/><Relationship Id="rId26" Type="http://schemas.openxmlformats.org/officeDocument/2006/relationships/hyperlink" Target="http://www.uradni-list.si/1/objava.jsp?sop=2011-01-0278" TargetMode="External"/><Relationship Id="rId39" Type="http://schemas.openxmlformats.org/officeDocument/2006/relationships/header" Target="header3.xml"/><Relationship Id="rId21" Type="http://schemas.openxmlformats.org/officeDocument/2006/relationships/hyperlink" Target="http://www.uradni-list.si/1/objava.jsp?sop=2022-01-2236" TargetMode="External"/><Relationship Id="rId34" Type="http://schemas.openxmlformats.org/officeDocument/2006/relationships/hyperlink" Target="mailto:info@zvkds.s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8-01-0353" TargetMode="External"/><Relationship Id="rId20" Type="http://schemas.openxmlformats.org/officeDocument/2006/relationships/hyperlink" Target="http://www.uradni-list.si/1/objava.jsp?sop=2022-01-1605" TargetMode="External"/><Relationship Id="rId29" Type="http://schemas.openxmlformats.org/officeDocument/2006/relationships/hyperlink" Target="http://www.uradni-list.si/1/objava.jsp?sop=2016-01-136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6" TargetMode="External"/><Relationship Id="rId24" Type="http://schemas.openxmlformats.org/officeDocument/2006/relationships/hyperlink" Target="http://www.uradni-list.si/1/objava.jsp?sop=2008-01-0485" TargetMode="External"/><Relationship Id="rId32" Type="http://schemas.openxmlformats.org/officeDocument/2006/relationships/hyperlink" Target="http://www.uradni-list.si/1/objava.jsp?sop=2021-01-3972"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23-01-2419" TargetMode="External"/><Relationship Id="rId28" Type="http://schemas.openxmlformats.org/officeDocument/2006/relationships/hyperlink" Target="http://www.uradni-list.si/1/objava.jsp?sop=2013-01-4131" TargetMode="External"/><Relationship Id="rId36" Type="http://schemas.openxmlformats.org/officeDocument/2006/relationships/header" Target="header2.xml"/><Relationship Id="rId10" Type="http://schemas.openxmlformats.org/officeDocument/2006/relationships/hyperlink" Target="http://www.uradni-list.si/1/objava.jsp?sop=2007-01-6415" TargetMode="External"/><Relationship Id="rId19" Type="http://schemas.openxmlformats.org/officeDocument/2006/relationships/hyperlink" Target="http://www.uradni-list.si/1/objava.jsp?sop=2021-01-3363" TargetMode="External"/><Relationship Id="rId31" Type="http://schemas.openxmlformats.org/officeDocument/2006/relationships/hyperlink" Target="http://www.uradni-list.si/1/objava.jsp?sop=2023-01-2478" TargetMode="External"/><Relationship Id="rId4" Type="http://schemas.openxmlformats.org/officeDocument/2006/relationships/settings" Target="settings.xm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 Id="rId22" Type="http://schemas.openxmlformats.org/officeDocument/2006/relationships/hyperlink" Target="http://www.uradni-list.si/1/objava.jsp?sop=2022-01-3243" TargetMode="External"/><Relationship Id="rId27" Type="http://schemas.openxmlformats.org/officeDocument/2006/relationships/hyperlink" Target="http://www.uradni-list.si/1/objava.jsp?sop=2012-01-3529" TargetMode="External"/><Relationship Id="rId30" Type="http://schemas.openxmlformats.org/officeDocument/2006/relationships/hyperlink" Target="http://www.uradni-list.si/1/objava.jsp?sop=2018-01-0887" TargetMode="External"/><Relationship Id="rId35" Type="http://schemas.openxmlformats.org/officeDocument/2006/relationships/header" Target="header1.xml"/><Relationship Id="rId8" Type="http://schemas.openxmlformats.org/officeDocument/2006/relationships/hyperlink" Target="http://www.uradni-list.si/1/objava.jsp?sop=2006-01-0970" TargetMode="External"/><Relationship Id="rId3" Type="http://schemas.openxmlformats.org/officeDocument/2006/relationships/styles" Target="styles.xml"/><Relationship Id="rId12" Type="http://schemas.openxmlformats.org/officeDocument/2006/relationships/hyperlink" Target="http://www.uradni-list.si/1/objava.jsp?sop=2010-01-0251" TargetMode="External"/><Relationship Id="rId17" Type="http://schemas.openxmlformats.org/officeDocument/2006/relationships/hyperlink" Target="http://www.uradni-list.si/1/objava.jsp?sop=2020-01-0461" TargetMode="External"/><Relationship Id="rId25" Type="http://schemas.openxmlformats.org/officeDocument/2006/relationships/hyperlink" Target="http://www.uradni-list.si/1/objava.jsp?sop=2008-01-5551" TargetMode="External"/><Relationship Id="rId33" Type="http://schemas.openxmlformats.org/officeDocument/2006/relationships/hyperlink" Target="http://www.uradni-list.si/1/objava.jsp?sop=2022-01-2603" TargetMode="External"/><Relationship Id="rId38"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7561</Words>
  <Characters>43099</Characters>
  <Application>Microsoft Office Word</Application>
  <DocSecurity>0</DocSecurity>
  <Lines>359</Lines>
  <Paragraphs>101</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50559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 (IJS)</cp:lastModifiedBy>
  <cp:revision>2</cp:revision>
  <cp:lastPrinted>2023-12-06T13:00:00Z</cp:lastPrinted>
  <dcterms:created xsi:type="dcterms:W3CDTF">2025-04-30T11:57:00Z</dcterms:created>
  <dcterms:modified xsi:type="dcterms:W3CDTF">2025-04-30T11:57:00Z</dcterms:modified>
</cp:coreProperties>
</file>