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1B77A" w14:textId="6B205AC2" w:rsidR="0021417B" w:rsidRPr="00DB7130" w:rsidRDefault="0021417B" w:rsidP="00877EE0">
      <w:pPr>
        <w:spacing w:line="240" w:lineRule="exact"/>
        <w:jc w:val="both"/>
        <w:rPr>
          <w:rFonts w:cs="Arial"/>
          <w:szCs w:val="20"/>
        </w:rPr>
      </w:pPr>
    </w:p>
    <w:p w14:paraId="5346C7D3" w14:textId="77777777" w:rsidR="00F073D1" w:rsidRPr="00DB7130" w:rsidRDefault="00F073D1" w:rsidP="00877EE0">
      <w:pPr>
        <w:spacing w:line="240" w:lineRule="exact"/>
        <w:jc w:val="both"/>
        <w:rPr>
          <w:rFonts w:cs="Arial"/>
          <w:szCs w:val="20"/>
        </w:rPr>
      </w:pPr>
    </w:p>
    <w:p w14:paraId="5F78AA58" w14:textId="77777777" w:rsidR="00F16DCB" w:rsidRPr="00DB7130" w:rsidRDefault="00F16DCB" w:rsidP="00877EE0">
      <w:pPr>
        <w:autoSpaceDE w:val="0"/>
        <w:autoSpaceDN w:val="0"/>
        <w:adjustRightInd w:val="0"/>
        <w:spacing w:line="240" w:lineRule="exact"/>
        <w:jc w:val="both"/>
        <w:rPr>
          <w:rFonts w:cs="Arial"/>
          <w:szCs w:val="20"/>
        </w:rPr>
      </w:pPr>
    </w:p>
    <w:p w14:paraId="6C2B4275" w14:textId="74457D3C" w:rsidR="00BB56D4" w:rsidRPr="00DB7130" w:rsidRDefault="00BB56D4" w:rsidP="00877EE0">
      <w:pPr>
        <w:autoSpaceDE w:val="0"/>
        <w:autoSpaceDN w:val="0"/>
        <w:adjustRightInd w:val="0"/>
        <w:spacing w:line="240" w:lineRule="exact"/>
        <w:jc w:val="both"/>
        <w:rPr>
          <w:rFonts w:cs="Arial"/>
          <w:szCs w:val="20"/>
        </w:rPr>
      </w:pPr>
    </w:p>
    <w:p w14:paraId="0D816441" w14:textId="77777777" w:rsidR="00BB56D4" w:rsidRPr="00DB7130" w:rsidRDefault="00BB56D4" w:rsidP="00877EE0">
      <w:pPr>
        <w:autoSpaceDE w:val="0"/>
        <w:autoSpaceDN w:val="0"/>
        <w:adjustRightInd w:val="0"/>
        <w:spacing w:line="240" w:lineRule="exact"/>
        <w:jc w:val="both"/>
        <w:rPr>
          <w:rFonts w:cs="Arial"/>
          <w:szCs w:val="20"/>
        </w:rPr>
      </w:pPr>
    </w:p>
    <w:p w14:paraId="367E259F" w14:textId="0BB76322" w:rsidR="000F3F0C" w:rsidRPr="00BF0644" w:rsidRDefault="000F3F0C" w:rsidP="00877EE0">
      <w:pPr>
        <w:tabs>
          <w:tab w:val="left" w:pos="879"/>
        </w:tabs>
        <w:autoSpaceDE w:val="0"/>
        <w:autoSpaceDN w:val="0"/>
        <w:adjustRightInd w:val="0"/>
        <w:spacing w:line="240" w:lineRule="exact"/>
        <w:jc w:val="both"/>
        <w:rPr>
          <w:rFonts w:cs="Arial"/>
          <w:szCs w:val="20"/>
        </w:rPr>
      </w:pPr>
      <w:r w:rsidRPr="00BF0644">
        <w:rPr>
          <w:rFonts w:cs="Arial"/>
          <w:szCs w:val="20"/>
        </w:rPr>
        <w:t>Številka:</w:t>
      </w:r>
      <w:r w:rsidRPr="00BF0644">
        <w:rPr>
          <w:rFonts w:cs="Arial"/>
          <w:szCs w:val="20"/>
        </w:rPr>
        <w:tab/>
        <w:t>0610-</w:t>
      </w:r>
      <w:r w:rsidR="0070580F" w:rsidRPr="00BF0644">
        <w:rPr>
          <w:rFonts w:cs="Arial"/>
          <w:szCs w:val="20"/>
        </w:rPr>
        <w:t>38</w:t>
      </w:r>
      <w:r w:rsidRPr="00BF0644">
        <w:rPr>
          <w:rFonts w:cs="Arial"/>
          <w:szCs w:val="20"/>
        </w:rPr>
        <w:t>/20</w:t>
      </w:r>
      <w:r w:rsidR="00F26FB2" w:rsidRPr="00BF0644">
        <w:rPr>
          <w:rFonts w:cs="Arial"/>
          <w:szCs w:val="20"/>
        </w:rPr>
        <w:t>2</w:t>
      </w:r>
      <w:r w:rsidR="00672954" w:rsidRPr="00BF0644">
        <w:rPr>
          <w:rFonts w:cs="Arial"/>
          <w:szCs w:val="20"/>
        </w:rPr>
        <w:t>3</w:t>
      </w:r>
      <w:r w:rsidR="00CB3F8C">
        <w:rPr>
          <w:rFonts w:cs="Arial"/>
          <w:szCs w:val="20"/>
        </w:rPr>
        <w:t>-11</w:t>
      </w:r>
    </w:p>
    <w:p w14:paraId="20761E27" w14:textId="4E3EC03C" w:rsidR="000F3F0C" w:rsidRPr="00BF0644" w:rsidRDefault="000F3F0C" w:rsidP="00877EE0">
      <w:pPr>
        <w:tabs>
          <w:tab w:val="left" w:pos="879"/>
        </w:tabs>
        <w:autoSpaceDE w:val="0"/>
        <w:autoSpaceDN w:val="0"/>
        <w:adjustRightInd w:val="0"/>
        <w:spacing w:line="240" w:lineRule="exact"/>
        <w:jc w:val="both"/>
        <w:rPr>
          <w:rFonts w:cs="Arial"/>
          <w:position w:val="2"/>
          <w:szCs w:val="20"/>
        </w:rPr>
      </w:pPr>
      <w:r w:rsidRPr="00BF0644">
        <w:rPr>
          <w:rFonts w:cs="Arial"/>
          <w:szCs w:val="20"/>
        </w:rPr>
        <w:t>Datum:</w:t>
      </w:r>
      <w:r w:rsidRPr="00BF0644">
        <w:rPr>
          <w:rFonts w:cs="Arial"/>
          <w:szCs w:val="20"/>
        </w:rPr>
        <w:tab/>
      </w:r>
      <w:r w:rsidR="00CB3F8C">
        <w:rPr>
          <w:rFonts w:cs="Arial"/>
          <w:szCs w:val="20"/>
        </w:rPr>
        <w:t>2</w:t>
      </w:r>
      <w:r w:rsidR="00FD228C">
        <w:rPr>
          <w:rFonts w:cs="Arial"/>
          <w:szCs w:val="20"/>
        </w:rPr>
        <w:t>2</w:t>
      </w:r>
      <w:r w:rsidRPr="00BF0644">
        <w:rPr>
          <w:rFonts w:cs="Arial"/>
          <w:szCs w:val="20"/>
        </w:rPr>
        <w:t>. </w:t>
      </w:r>
      <w:r w:rsidR="000E0F42" w:rsidRPr="00BF0644">
        <w:rPr>
          <w:rFonts w:cs="Arial"/>
          <w:szCs w:val="20"/>
        </w:rPr>
        <w:t>9</w:t>
      </w:r>
      <w:r w:rsidRPr="00BF0644">
        <w:rPr>
          <w:rFonts w:cs="Arial"/>
          <w:szCs w:val="20"/>
        </w:rPr>
        <w:t>. 202</w:t>
      </w:r>
      <w:r w:rsidR="00C9666E" w:rsidRPr="00BF0644">
        <w:rPr>
          <w:rFonts w:cs="Arial"/>
          <w:szCs w:val="20"/>
        </w:rPr>
        <w:t>3</w:t>
      </w:r>
    </w:p>
    <w:p w14:paraId="6E6F8C64" w14:textId="77777777" w:rsidR="000F3F0C" w:rsidRPr="00BF0644" w:rsidRDefault="000F3F0C" w:rsidP="00877EE0">
      <w:pPr>
        <w:autoSpaceDE w:val="0"/>
        <w:autoSpaceDN w:val="0"/>
        <w:adjustRightInd w:val="0"/>
        <w:spacing w:line="240" w:lineRule="exact"/>
        <w:jc w:val="both"/>
        <w:rPr>
          <w:rFonts w:cs="Arial"/>
          <w:position w:val="2"/>
          <w:szCs w:val="20"/>
        </w:rPr>
      </w:pPr>
    </w:p>
    <w:p w14:paraId="4869CA72" w14:textId="77777777" w:rsidR="000F3F0C" w:rsidRPr="00BF0644" w:rsidRDefault="000F3F0C" w:rsidP="00877EE0">
      <w:pPr>
        <w:autoSpaceDE w:val="0"/>
        <w:autoSpaceDN w:val="0"/>
        <w:adjustRightInd w:val="0"/>
        <w:spacing w:line="240" w:lineRule="exact"/>
        <w:jc w:val="both"/>
        <w:rPr>
          <w:rFonts w:cs="Arial"/>
          <w:szCs w:val="20"/>
        </w:rPr>
      </w:pPr>
    </w:p>
    <w:p w14:paraId="1D884378" w14:textId="77777777" w:rsidR="000F3F0C" w:rsidRPr="00BF0644" w:rsidRDefault="000F3F0C" w:rsidP="00877EE0">
      <w:pPr>
        <w:autoSpaceDE w:val="0"/>
        <w:autoSpaceDN w:val="0"/>
        <w:adjustRightInd w:val="0"/>
        <w:spacing w:line="240" w:lineRule="exact"/>
        <w:jc w:val="both"/>
        <w:rPr>
          <w:rFonts w:cs="Arial"/>
          <w:szCs w:val="20"/>
        </w:rPr>
      </w:pPr>
    </w:p>
    <w:p w14:paraId="0F911416" w14:textId="26657BEC" w:rsidR="000F3F0C" w:rsidRPr="00BF0644" w:rsidRDefault="000F3F0C" w:rsidP="00877EE0">
      <w:pPr>
        <w:autoSpaceDE w:val="0"/>
        <w:autoSpaceDN w:val="0"/>
        <w:adjustRightInd w:val="0"/>
        <w:spacing w:line="240" w:lineRule="exact"/>
        <w:jc w:val="both"/>
        <w:rPr>
          <w:rFonts w:cs="Arial"/>
          <w:sz w:val="22"/>
          <w:szCs w:val="22"/>
        </w:rPr>
      </w:pPr>
      <w:r w:rsidRPr="00BF0644">
        <w:rPr>
          <w:rFonts w:cs="Arial"/>
          <w:szCs w:val="20"/>
        </w:rPr>
        <w:t xml:space="preserve">Upravni inšpektor Inšpektorata za javni sektor izdaja na podlagi 307.f člena Zakona o splošnem upravnem postopku </w:t>
      </w:r>
      <w:bookmarkStart w:id="0" w:name="_Hlk63753700"/>
      <w:r w:rsidRPr="00BF0644">
        <w:rPr>
          <w:rFonts w:cs="Arial"/>
          <w:szCs w:val="20"/>
        </w:rPr>
        <w:t>(ZUP, Uradni list RS, št. 24/06-UPB2, 105/06-ZUS-1, 126/07, 65/08, 8/10, 82/13</w:t>
      </w:r>
      <w:r w:rsidR="00A41F73" w:rsidRPr="00BF0644">
        <w:rPr>
          <w:rFonts w:cs="Arial"/>
          <w:szCs w:val="20"/>
        </w:rPr>
        <w:t>,</w:t>
      </w:r>
      <w:r w:rsidRPr="00BF0644">
        <w:rPr>
          <w:rFonts w:cs="Arial"/>
          <w:szCs w:val="20"/>
        </w:rPr>
        <w:t xml:space="preserve"> 175/20-ZIUOPDVE</w:t>
      </w:r>
      <w:r w:rsidR="00A41F73" w:rsidRPr="00BF0644">
        <w:rPr>
          <w:rFonts w:cs="Arial"/>
          <w:szCs w:val="20"/>
        </w:rPr>
        <w:t xml:space="preserve"> in 3/22-ZDeb</w:t>
      </w:r>
      <w:r w:rsidRPr="00BF0644">
        <w:rPr>
          <w:rFonts w:cs="Arial"/>
          <w:szCs w:val="20"/>
        </w:rPr>
        <w:t>)</w:t>
      </w:r>
      <w:bookmarkEnd w:id="0"/>
      <w:r w:rsidRPr="00BF0644">
        <w:rPr>
          <w:rFonts w:cs="Arial"/>
          <w:szCs w:val="20"/>
        </w:rPr>
        <w:t xml:space="preserve">, v zadevi inšpekcijskega nadzora </w:t>
      </w:r>
      <w:r w:rsidR="0070580F" w:rsidRPr="00BF0644">
        <w:rPr>
          <w:rFonts w:cs="Arial"/>
          <w:szCs w:val="20"/>
        </w:rPr>
        <w:t>SODO d. o. o.</w:t>
      </w:r>
      <w:r w:rsidRPr="00BF0644">
        <w:rPr>
          <w:rFonts w:cs="Arial"/>
          <w:szCs w:val="20"/>
        </w:rPr>
        <w:t xml:space="preserve">, s sedežem na naslovu </w:t>
      </w:r>
      <w:r w:rsidR="0070580F" w:rsidRPr="00BF0644">
        <w:rPr>
          <w:rFonts w:cs="Arial"/>
          <w:szCs w:val="20"/>
        </w:rPr>
        <w:t xml:space="preserve">Minarikova </w:t>
      </w:r>
      <w:r w:rsidR="002950D6" w:rsidRPr="00BF0644">
        <w:rPr>
          <w:rFonts w:cs="Arial"/>
          <w:szCs w:val="20"/>
        </w:rPr>
        <w:t xml:space="preserve">ulica 5, </w:t>
      </w:r>
      <w:r w:rsidR="0070580F" w:rsidRPr="00BF0644">
        <w:rPr>
          <w:rFonts w:cs="Arial"/>
          <w:szCs w:val="20"/>
        </w:rPr>
        <w:t xml:space="preserve">2000 Maribor </w:t>
      </w:r>
      <w:r w:rsidRPr="00BF0644">
        <w:rPr>
          <w:rFonts w:cs="Arial"/>
          <w:szCs w:val="20"/>
        </w:rPr>
        <w:t xml:space="preserve">(v nadaljevanju: </w:t>
      </w:r>
      <w:r w:rsidR="0070580F" w:rsidRPr="00BF0644">
        <w:rPr>
          <w:rFonts w:cs="Arial"/>
          <w:szCs w:val="20"/>
        </w:rPr>
        <w:t>S</w:t>
      </w:r>
      <w:r w:rsidR="002950D6" w:rsidRPr="00BF0644">
        <w:rPr>
          <w:rFonts w:cs="Arial"/>
          <w:szCs w:val="20"/>
        </w:rPr>
        <w:t>O</w:t>
      </w:r>
      <w:r w:rsidR="0070580F" w:rsidRPr="00BF0644">
        <w:rPr>
          <w:rFonts w:cs="Arial"/>
          <w:szCs w:val="20"/>
        </w:rPr>
        <w:t>DO</w:t>
      </w:r>
      <w:r w:rsidRPr="00BF0644">
        <w:rPr>
          <w:rFonts w:cs="Arial"/>
          <w:szCs w:val="20"/>
        </w:rPr>
        <w:t xml:space="preserve">), ki </w:t>
      </w:r>
      <w:r w:rsidR="0070580F" w:rsidRPr="00BF0644">
        <w:rPr>
          <w:rFonts w:cs="Arial"/>
          <w:szCs w:val="20"/>
        </w:rPr>
        <w:t>ga</w:t>
      </w:r>
      <w:r w:rsidRPr="00BF0644">
        <w:rPr>
          <w:rFonts w:cs="Arial"/>
          <w:szCs w:val="20"/>
        </w:rPr>
        <w:t xml:space="preserve"> zastopa </w:t>
      </w:r>
      <w:r w:rsidR="0070580F" w:rsidRPr="00BF0644">
        <w:rPr>
          <w:rFonts w:cs="Arial"/>
          <w:szCs w:val="20"/>
        </w:rPr>
        <w:t xml:space="preserve">direktor </w:t>
      </w:r>
      <w:r w:rsidR="007652D3">
        <w:rPr>
          <w:rFonts w:cs="Arial"/>
          <w:szCs w:val="20"/>
        </w:rPr>
        <w:t>█</w:t>
      </w:r>
      <w:r w:rsidRPr="00BF0644">
        <w:rPr>
          <w:rFonts w:cs="Arial"/>
          <w:szCs w:val="20"/>
        </w:rPr>
        <w:t>, naslednji</w:t>
      </w:r>
    </w:p>
    <w:p w14:paraId="4BBC3A07" w14:textId="77777777" w:rsidR="000F3F0C" w:rsidRPr="00BF0644" w:rsidRDefault="000F3F0C" w:rsidP="00877EE0">
      <w:pPr>
        <w:autoSpaceDE w:val="0"/>
        <w:autoSpaceDN w:val="0"/>
        <w:adjustRightInd w:val="0"/>
        <w:spacing w:line="240" w:lineRule="exact"/>
        <w:jc w:val="both"/>
        <w:rPr>
          <w:rFonts w:cs="Arial"/>
          <w:sz w:val="22"/>
          <w:szCs w:val="22"/>
        </w:rPr>
      </w:pPr>
    </w:p>
    <w:p w14:paraId="0F0AF490" w14:textId="77777777" w:rsidR="000F3F0C" w:rsidRPr="00BF0644" w:rsidRDefault="000F3F0C" w:rsidP="00877EE0">
      <w:pPr>
        <w:autoSpaceDE w:val="0"/>
        <w:autoSpaceDN w:val="0"/>
        <w:adjustRightInd w:val="0"/>
        <w:spacing w:line="240" w:lineRule="exact"/>
        <w:jc w:val="both"/>
        <w:rPr>
          <w:rFonts w:cs="Arial"/>
          <w:sz w:val="22"/>
          <w:szCs w:val="22"/>
        </w:rPr>
      </w:pPr>
    </w:p>
    <w:p w14:paraId="3254FFDF" w14:textId="2785A111" w:rsidR="000F3F0C" w:rsidRPr="00BF0644" w:rsidRDefault="000F3F0C" w:rsidP="00877EE0">
      <w:pPr>
        <w:autoSpaceDE w:val="0"/>
        <w:autoSpaceDN w:val="0"/>
        <w:adjustRightInd w:val="0"/>
        <w:spacing w:line="240" w:lineRule="exact"/>
        <w:jc w:val="center"/>
        <w:rPr>
          <w:rFonts w:cs="Arial"/>
          <w:b/>
          <w:bCs/>
          <w:sz w:val="22"/>
          <w:szCs w:val="22"/>
        </w:rPr>
      </w:pPr>
      <w:r w:rsidRPr="00BF0644">
        <w:rPr>
          <w:rFonts w:cs="Arial"/>
          <w:b/>
          <w:bCs/>
          <w:sz w:val="22"/>
          <w:szCs w:val="22"/>
        </w:rPr>
        <w:t>ZAPISNIK</w:t>
      </w:r>
    </w:p>
    <w:p w14:paraId="01E8D366" w14:textId="77777777" w:rsidR="000F3F0C" w:rsidRPr="00BF0644" w:rsidRDefault="000F3F0C" w:rsidP="00877EE0">
      <w:pPr>
        <w:autoSpaceDE w:val="0"/>
        <w:autoSpaceDN w:val="0"/>
        <w:adjustRightInd w:val="0"/>
        <w:spacing w:line="240" w:lineRule="exact"/>
        <w:jc w:val="center"/>
        <w:rPr>
          <w:rFonts w:cs="Arial"/>
          <w:b/>
          <w:bCs/>
          <w:sz w:val="22"/>
          <w:szCs w:val="22"/>
        </w:rPr>
      </w:pPr>
      <w:r w:rsidRPr="00BF0644">
        <w:rPr>
          <w:rFonts w:cs="Arial"/>
          <w:b/>
          <w:bCs/>
          <w:sz w:val="22"/>
          <w:szCs w:val="22"/>
        </w:rPr>
        <w:t>o opravljenem inšpekcijskem nadzoru</w:t>
      </w:r>
    </w:p>
    <w:p w14:paraId="5C02AB2C" w14:textId="77777777" w:rsidR="000F3F0C" w:rsidRPr="00BF0644" w:rsidRDefault="000F3F0C" w:rsidP="00877EE0">
      <w:pPr>
        <w:autoSpaceDE w:val="0"/>
        <w:autoSpaceDN w:val="0"/>
        <w:adjustRightInd w:val="0"/>
        <w:spacing w:line="240" w:lineRule="exact"/>
        <w:jc w:val="both"/>
        <w:rPr>
          <w:rFonts w:cs="Arial"/>
          <w:sz w:val="22"/>
          <w:szCs w:val="22"/>
        </w:rPr>
      </w:pPr>
    </w:p>
    <w:p w14:paraId="6D6D9CE3" w14:textId="77777777" w:rsidR="000F3F0C" w:rsidRPr="00BF0644" w:rsidRDefault="000F3F0C" w:rsidP="00877EE0">
      <w:pPr>
        <w:autoSpaceDE w:val="0"/>
        <w:autoSpaceDN w:val="0"/>
        <w:adjustRightInd w:val="0"/>
        <w:spacing w:line="240" w:lineRule="exact"/>
        <w:jc w:val="both"/>
        <w:rPr>
          <w:rFonts w:cs="Arial"/>
          <w:sz w:val="22"/>
          <w:szCs w:val="22"/>
        </w:rPr>
      </w:pPr>
    </w:p>
    <w:p w14:paraId="463C1AAD" w14:textId="7CCB912A" w:rsidR="00812740" w:rsidRPr="00BF0644" w:rsidRDefault="00F828CB" w:rsidP="00877EE0">
      <w:pPr>
        <w:autoSpaceDE w:val="0"/>
        <w:autoSpaceDN w:val="0"/>
        <w:adjustRightInd w:val="0"/>
        <w:spacing w:line="240" w:lineRule="exact"/>
        <w:jc w:val="both"/>
        <w:rPr>
          <w:rFonts w:cs="Arial"/>
          <w:szCs w:val="20"/>
          <w:lang w:eastAsia="sl-SI"/>
        </w:rPr>
      </w:pPr>
      <w:r w:rsidRPr="00BF0644">
        <w:rPr>
          <w:rFonts w:cs="Arial"/>
          <w:szCs w:val="20"/>
        </w:rPr>
        <w:t>Inšpekcijski nadzor je bil opravljen na podlagi Letnega načrta dela Inšpektorata za javni sektor za leto 2023 kot sistemski nadzor nad izvajanjem določb ZUP-a, materialnih predpisov, v delih, ki se nanašajo na procesne določbe za vodenje upravnih postopkov</w:t>
      </w:r>
      <w:r w:rsidR="00E574AA" w:rsidRPr="00BF0644">
        <w:rPr>
          <w:rFonts w:cs="Arial"/>
          <w:szCs w:val="20"/>
        </w:rPr>
        <w:t xml:space="preserve"> (</w:t>
      </w:r>
      <w:r w:rsidR="003D60ED" w:rsidRPr="00BF0644">
        <w:rPr>
          <w:rFonts w:cs="Arial"/>
          <w:szCs w:val="20"/>
        </w:rPr>
        <w:t>Energetski zakon</w:t>
      </w:r>
      <w:r w:rsidR="00E574AA" w:rsidRPr="00BF0644">
        <w:rPr>
          <w:rFonts w:cs="Arial"/>
          <w:szCs w:val="20"/>
          <w:lang w:eastAsia="sl-SI"/>
        </w:rPr>
        <w:t xml:space="preserve"> (E</w:t>
      </w:r>
      <w:r w:rsidR="003D60ED" w:rsidRPr="00BF0644">
        <w:rPr>
          <w:rFonts w:cs="Arial"/>
          <w:szCs w:val="20"/>
          <w:lang w:eastAsia="sl-SI"/>
        </w:rPr>
        <w:t>Z-1</w:t>
      </w:r>
      <w:r w:rsidR="00E574AA" w:rsidRPr="00BF0644">
        <w:rPr>
          <w:rFonts w:cs="Arial"/>
          <w:szCs w:val="20"/>
          <w:lang w:eastAsia="sl-SI"/>
        </w:rPr>
        <w:t xml:space="preserve">, Uradni list RS, št. </w:t>
      </w:r>
      <w:r w:rsidR="003D60ED" w:rsidRPr="00BF0644">
        <w:rPr>
          <w:rFonts w:cs="Arial"/>
          <w:szCs w:val="20"/>
          <w:lang w:eastAsia="sl-SI"/>
        </w:rPr>
        <w:t>60</w:t>
      </w:r>
      <w:r w:rsidR="00E574AA" w:rsidRPr="00BF0644">
        <w:rPr>
          <w:rFonts w:cs="Arial"/>
          <w:szCs w:val="20"/>
          <w:lang w:eastAsia="sl-SI"/>
        </w:rPr>
        <w:t>/1</w:t>
      </w:r>
      <w:r w:rsidR="003D60ED" w:rsidRPr="00BF0644">
        <w:rPr>
          <w:rFonts w:cs="Arial"/>
          <w:szCs w:val="20"/>
          <w:lang w:eastAsia="sl-SI"/>
        </w:rPr>
        <w:t>9–UPB2, 65/20, 158/20–ZURE, 121/21–ZSROVE, 172/21–ZOEE, 204/21–ZOP in 44/22–ZOTDS</w:t>
      </w:r>
      <w:r w:rsidR="00E574AA" w:rsidRPr="00BF0644">
        <w:rPr>
          <w:rFonts w:cs="Arial"/>
          <w:szCs w:val="20"/>
          <w:lang w:eastAsia="sl-SI"/>
        </w:rPr>
        <w:t xml:space="preserve">), Zakon o spodbujanju rabe obnovljivih virov energije (ZSROVE, Uradni list RS, št. 121/21), </w:t>
      </w:r>
      <w:r w:rsidR="00DE02EE" w:rsidRPr="00BF0644">
        <w:rPr>
          <w:rFonts w:cs="Arial"/>
          <w:szCs w:val="20"/>
          <w:lang w:eastAsia="sl-SI"/>
        </w:rPr>
        <w:t>Zakon o oskrbi z električno energijo (ZOEE, Uradni list RS, št. 172/21)</w:t>
      </w:r>
      <w:r w:rsidR="00E574AA" w:rsidRPr="00BF0644">
        <w:rPr>
          <w:rFonts w:cs="Arial"/>
          <w:szCs w:val="20"/>
        </w:rPr>
        <w:t>)</w:t>
      </w:r>
      <w:r w:rsidRPr="00BF0644">
        <w:rPr>
          <w:rFonts w:cs="Arial"/>
          <w:szCs w:val="20"/>
        </w:rPr>
        <w:t xml:space="preserve"> in Uredbe o upravnem poslovanju (Uradni list RS, št. 9/18, 14/20, 167/20, 172/21, 68/22, 89/22</w:t>
      </w:r>
      <w:r w:rsidR="003D60ED" w:rsidRPr="00BF0644">
        <w:rPr>
          <w:rFonts w:cs="Arial"/>
          <w:szCs w:val="20"/>
        </w:rPr>
        <w:t>,</w:t>
      </w:r>
      <w:r w:rsidRPr="00BF0644">
        <w:rPr>
          <w:rFonts w:cs="Arial"/>
          <w:szCs w:val="20"/>
        </w:rPr>
        <w:t xml:space="preserve"> 135/22</w:t>
      </w:r>
      <w:r w:rsidR="003D60ED" w:rsidRPr="00BF0644">
        <w:rPr>
          <w:rFonts w:cs="Arial"/>
          <w:szCs w:val="20"/>
        </w:rPr>
        <w:t xml:space="preserve"> in 77/23</w:t>
      </w:r>
      <w:r w:rsidRPr="00BF0644">
        <w:rPr>
          <w:rFonts w:cs="Arial"/>
          <w:szCs w:val="20"/>
        </w:rPr>
        <w:t xml:space="preserve"> – v nadaljevanju: UUP)</w:t>
      </w:r>
      <w:r w:rsidR="00812740" w:rsidRPr="00BF0644">
        <w:rPr>
          <w:rFonts w:cs="Arial"/>
          <w:szCs w:val="20"/>
        </w:rPr>
        <w:t>.</w:t>
      </w:r>
    </w:p>
    <w:p w14:paraId="069263A4" w14:textId="1C4815E3" w:rsidR="001D5BD5" w:rsidRPr="00BF0644" w:rsidRDefault="001D5BD5" w:rsidP="00877EE0">
      <w:pPr>
        <w:autoSpaceDE w:val="0"/>
        <w:autoSpaceDN w:val="0"/>
        <w:adjustRightInd w:val="0"/>
        <w:spacing w:line="240" w:lineRule="exact"/>
        <w:jc w:val="both"/>
        <w:rPr>
          <w:rFonts w:cs="Arial"/>
          <w:szCs w:val="20"/>
          <w:lang w:eastAsia="sl-SI"/>
        </w:rPr>
      </w:pPr>
    </w:p>
    <w:p w14:paraId="577100FF" w14:textId="54E1109B" w:rsidR="00451022" w:rsidRPr="00BF0644" w:rsidRDefault="00D91CA6" w:rsidP="00877EE0">
      <w:pPr>
        <w:autoSpaceDE w:val="0"/>
        <w:autoSpaceDN w:val="0"/>
        <w:adjustRightInd w:val="0"/>
        <w:spacing w:line="240" w:lineRule="exact"/>
        <w:jc w:val="both"/>
        <w:rPr>
          <w:rFonts w:cs="Arial"/>
          <w:szCs w:val="20"/>
        </w:rPr>
      </w:pPr>
      <w:bookmarkStart w:id="1" w:name="_Hlk113429982"/>
      <w:r w:rsidRPr="00BF0644">
        <w:rPr>
          <w:rFonts w:cs="Arial"/>
          <w:szCs w:val="20"/>
        </w:rPr>
        <w:t xml:space="preserve">Inšpekcijski nadzor je </w:t>
      </w:r>
      <w:r w:rsidR="00F828CB" w:rsidRPr="00BF0644">
        <w:rPr>
          <w:rFonts w:cs="Arial"/>
          <w:szCs w:val="20"/>
        </w:rPr>
        <w:t xml:space="preserve">bil izveden </w:t>
      </w:r>
      <w:r w:rsidRPr="00BF0644">
        <w:rPr>
          <w:rFonts w:cs="Arial"/>
          <w:szCs w:val="20"/>
        </w:rPr>
        <w:t xml:space="preserve">na sedežu </w:t>
      </w:r>
      <w:r w:rsidR="00451022" w:rsidRPr="00BF0644">
        <w:rPr>
          <w:rFonts w:cs="Arial"/>
          <w:szCs w:val="20"/>
        </w:rPr>
        <w:t>distribucijskih podjetij</w:t>
      </w:r>
      <w:r w:rsidRPr="00BF0644">
        <w:rPr>
          <w:rFonts w:cs="Arial"/>
          <w:szCs w:val="20"/>
        </w:rPr>
        <w:t>,</w:t>
      </w:r>
      <w:r w:rsidR="00451022" w:rsidRPr="00BF0644">
        <w:rPr>
          <w:rFonts w:cs="Arial"/>
          <w:szCs w:val="20"/>
        </w:rPr>
        <w:t xml:space="preserve"> in sicer</w:t>
      </w:r>
      <w:r w:rsidRPr="00BF0644">
        <w:rPr>
          <w:rFonts w:cs="Arial"/>
          <w:szCs w:val="20"/>
        </w:rPr>
        <w:t xml:space="preserve"> dne </w:t>
      </w:r>
      <w:r w:rsidR="00F972B4" w:rsidRPr="00BF0644">
        <w:rPr>
          <w:rFonts w:cs="Arial"/>
          <w:szCs w:val="20"/>
        </w:rPr>
        <w:t>27</w:t>
      </w:r>
      <w:r w:rsidRPr="00BF0644">
        <w:rPr>
          <w:rFonts w:cs="Arial"/>
          <w:szCs w:val="20"/>
        </w:rPr>
        <w:t>. </w:t>
      </w:r>
      <w:r w:rsidR="00812740" w:rsidRPr="00BF0644">
        <w:rPr>
          <w:rFonts w:cs="Arial"/>
          <w:szCs w:val="20"/>
        </w:rPr>
        <w:t>6</w:t>
      </w:r>
      <w:r w:rsidRPr="00BF0644">
        <w:rPr>
          <w:rFonts w:cs="Arial"/>
          <w:szCs w:val="20"/>
        </w:rPr>
        <w:t>. 202</w:t>
      </w:r>
      <w:r w:rsidR="001D1F61" w:rsidRPr="00BF0644">
        <w:rPr>
          <w:rFonts w:cs="Arial"/>
          <w:szCs w:val="20"/>
        </w:rPr>
        <w:t>3</w:t>
      </w:r>
      <w:r w:rsidR="00451022" w:rsidRPr="00BF0644">
        <w:rPr>
          <w:rFonts w:cs="Arial"/>
          <w:szCs w:val="20"/>
        </w:rPr>
        <w:t xml:space="preserve"> na Elektru </w:t>
      </w:r>
      <w:r w:rsidR="000255C7" w:rsidRPr="00BF0644">
        <w:rPr>
          <w:rFonts w:cs="Arial"/>
          <w:szCs w:val="20"/>
        </w:rPr>
        <w:t xml:space="preserve">Maribor (v nadaljevanju: Elektro </w:t>
      </w:r>
      <w:r w:rsidR="00451022" w:rsidRPr="00BF0644">
        <w:rPr>
          <w:rFonts w:cs="Arial"/>
          <w:szCs w:val="20"/>
        </w:rPr>
        <w:t>MB</w:t>
      </w:r>
      <w:r w:rsidR="000255C7" w:rsidRPr="00BF0644">
        <w:rPr>
          <w:rFonts w:cs="Arial"/>
          <w:szCs w:val="20"/>
        </w:rPr>
        <w:t>)</w:t>
      </w:r>
      <w:r w:rsidR="00451022" w:rsidRPr="00BF0644">
        <w:rPr>
          <w:rFonts w:cs="Arial"/>
          <w:szCs w:val="20"/>
        </w:rPr>
        <w:t xml:space="preserve">, dne </w:t>
      </w:r>
      <w:r w:rsidR="00764B75" w:rsidRPr="00BF0644">
        <w:rPr>
          <w:rFonts w:cs="Arial"/>
          <w:szCs w:val="20"/>
        </w:rPr>
        <w:t>25</w:t>
      </w:r>
      <w:r w:rsidR="00451022" w:rsidRPr="00BF0644">
        <w:rPr>
          <w:rFonts w:cs="Arial"/>
          <w:szCs w:val="20"/>
        </w:rPr>
        <w:t xml:space="preserve">. 7. 2023 na </w:t>
      </w:r>
      <w:r w:rsidR="000255C7" w:rsidRPr="00BF0644">
        <w:rPr>
          <w:rFonts w:cs="Arial"/>
          <w:szCs w:val="20"/>
        </w:rPr>
        <w:t xml:space="preserve">Elektru Celje (v nadaljevanju: </w:t>
      </w:r>
      <w:r w:rsidR="00451022" w:rsidRPr="00BF0644">
        <w:rPr>
          <w:rFonts w:cs="Arial"/>
          <w:szCs w:val="20"/>
        </w:rPr>
        <w:t>Elektr</w:t>
      </w:r>
      <w:r w:rsidR="000255C7" w:rsidRPr="00BF0644">
        <w:rPr>
          <w:rFonts w:cs="Arial"/>
          <w:szCs w:val="20"/>
        </w:rPr>
        <w:t>o</w:t>
      </w:r>
      <w:r w:rsidR="00451022" w:rsidRPr="00BF0644">
        <w:rPr>
          <w:rFonts w:cs="Arial"/>
          <w:szCs w:val="20"/>
        </w:rPr>
        <w:t xml:space="preserve"> </w:t>
      </w:r>
      <w:r w:rsidR="00764B75" w:rsidRPr="00BF0644">
        <w:rPr>
          <w:rFonts w:cs="Arial"/>
          <w:szCs w:val="20"/>
        </w:rPr>
        <w:t>CE</w:t>
      </w:r>
      <w:r w:rsidR="000255C7" w:rsidRPr="00BF0644">
        <w:rPr>
          <w:rFonts w:cs="Arial"/>
          <w:szCs w:val="20"/>
        </w:rPr>
        <w:t>)</w:t>
      </w:r>
      <w:r w:rsidR="00451022" w:rsidRPr="00BF0644">
        <w:rPr>
          <w:rFonts w:cs="Arial"/>
          <w:szCs w:val="20"/>
        </w:rPr>
        <w:t xml:space="preserve">, dne </w:t>
      </w:r>
      <w:r w:rsidR="00764B75" w:rsidRPr="00BF0644">
        <w:rPr>
          <w:rFonts w:cs="Arial"/>
          <w:szCs w:val="20"/>
        </w:rPr>
        <w:t>27</w:t>
      </w:r>
      <w:r w:rsidR="00451022" w:rsidRPr="00BF0644">
        <w:rPr>
          <w:rFonts w:cs="Arial"/>
          <w:szCs w:val="20"/>
        </w:rPr>
        <w:t xml:space="preserve">. 7. 2023 na Elektru </w:t>
      </w:r>
      <w:r w:rsidR="000255C7" w:rsidRPr="00BF0644">
        <w:rPr>
          <w:rFonts w:cs="Arial"/>
          <w:szCs w:val="20"/>
        </w:rPr>
        <w:t xml:space="preserve">Gorenjska (v nadaljevanju: Elektro </w:t>
      </w:r>
      <w:r w:rsidR="00764B75" w:rsidRPr="00BF0644">
        <w:rPr>
          <w:rFonts w:cs="Arial"/>
          <w:szCs w:val="20"/>
        </w:rPr>
        <w:t>GO</w:t>
      </w:r>
      <w:r w:rsidR="000255C7" w:rsidRPr="00BF0644">
        <w:rPr>
          <w:rFonts w:cs="Arial"/>
          <w:szCs w:val="20"/>
        </w:rPr>
        <w:t>)</w:t>
      </w:r>
      <w:r w:rsidR="00451022" w:rsidRPr="00BF0644">
        <w:rPr>
          <w:rFonts w:cs="Arial"/>
          <w:szCs w:val="20"/>
        </w:rPr>
        <w:t xml:space="preserve">, dne </w:t>
      </w:r>
      <w:r w:rsidR="006F624F" w:rsidRPr="00BF0644">
        <w:rPr>
          <w:rFonts w:cs="Arial"/>
          <w:szCs w:val="20"/>
        </w:rPr>
        <w:t>8</w:t>
      </w:r>
      <w:r w:rsidR="00451022" w:rsidRPr="00BF0644">
        <w:rPr>
          <w:rFonts w:cs="Arial"/>
          <w:szCs w:val="20"/>
        </w:rPr>
        <w:t>. </w:t>
      </w:r>
      <w:r w:rsidR="00264107" w:rsidRPr="00BF0644">
        <w:rPr>
          <w:rFonts w:cs="Arial"/>
          <w:szCs w:val="20"/>
        </w:rPr>
        <w:t>8</w:t>
      </w:r>
      <w:r w:rsidR="00451022" w:rsidRPr="00BF0644">
        <w:rPr>
          <w:rFonts w:cs="Arial"/>
          <w:szCs w:val="20"/>
        </w:rPr>
        <w:t xml:space="preserve">. 2023 na Elektru </w:t>
      </w:r>
      <w:r w:rsidR="000255C7" w:rsidRPr="00BF0644">
        <w:rPr>
          <w:rFonts w:cs="Arial"/>
          <w:szCs w:val="20"/>
        </w:rPr>
        <w:t xml:space="preserve">Primorska (v nadaljevanju: Elektro </w:t>
      </w:r>
      <w:r w:rsidR="00451022" w:rsidRPr="00BF0644">
        <w:rPr>
          <w:rFonts w:cs="Arial"/>
          <w:szCs w:val="20"/>
        </w:rPr>
        <w:t>PR</w:t>
      </w:r>
      <w:r w:rsidR="000255C7" w:rsidRPr="00BF0644">
        <w:rPr>
          <w:rFonts w:cs="Arial"/>
          <w:szCs w:val="20"/>
        </w:rPr>
        <w:t>)</w:t>
      </w:r>
      <w:r w:rsidR="00451022" w:rsidRPr="00BF0644">
        <w:rPr>
          <w:rFonts w:cs="Arial"/>
          <w:szCs w:val="20"/>
        </w:rPr>
        <w:t xml:space="preserve"> in dne </w:t>
      </w:r>
      <w:r w:rsidR="006F624F" w:rsidRPr="00BF0644">
        <w:rPr>
          <w:rFonts w:cs="Arial"/>
          <w:szCs w:val="20"/>
        </w:rPr>
        <w:t>10</w:t>
      </w:r>
      <w:r w:rsidR="00451022" w:rsidRPr="00BF0644">
        <w:rPr>
          <w:rFonts w:cs="Arial"/>
          <w:szCs w:val="20"/>
        </w:rPr>
        <w:t>. </w:t>
      </w:r>
      <w:r w:rsidR="00264107" w:rsidRPr="00BF0644">
        <w:rPr>
          <w:rFonts w:cs="Arial"/>
          <w:szCs w:val="20"/>
        </w:rPr>
        <w:t>8</w:t>
      </w:r>
      <w:r w:rsidR="00451022" w:rsidRPr="00BF0644">
        <w:rPr>
          <w:rFonts w:cs="Arial"/>
          <w:szCs w:val="20"/>
        </w:rPr>
        <w:t xml:space="preserve">. 2023 na Elektru </w:t>
      </w:r>
      <w:r w:rsidR="000255C7" w:rsidRPr="00BF0644">
        <w:rPr>
          <w:rFonts w:cs="Arial"/>
          <w:szCs w:val="20"/>
        </w:rPr>
        <w:t xml:space="preserve">Ljubljana (v nadaljevanju: Elektro </w:t>
      </w:r>
      <w:r w:rsidR="00764B75" w:rsidRPr="00BF0644">
        <w:rPr>
          <w:rFonts w:cs="Arial"/>
          <w:szCs w:val="20"/>
        </w:rPr>
        <w:t>LJ</w:t>
      </w:r>
      <w:r w:rsidR="000255C7" w:rsidRPr="00BF0644">
        <w:rPr>
          <w:rFonts w:cs="Arial"/>
          <w:szCs w:val="20"/>
        </w:rPr>
        <w:t>)</w:t>
      </w:r>
      <w:r w:rsidR="00451022" w:rsidRPr="00BF0644">
        <w:rPr>
          <w:rFonts w:cs="Arial"/>
          <w:szCs w:val="20"/>
        </w:rPr>
        <w:t>.</w:t>
      </w:r>
    </w:p>
    <w:bookmarkEnd w:id="1"/>
    <w:p w14:paraId="56E093DB" w14:textId="6BDD9F06" w:rsidR="009C6A59" w:rsidRPr="00BF0644" w:rsidRDefault="009C6A59" w:rsidP="00877EE0">
      <w:pPr>
        <w:autoSpaceDE w:val="0"/>
        <w:autoSpaceDN w:val="0"/>
        <w:adjustRightInd w:val="0"/>
        <w:spacing w:line="240" w:lineRule="exact"/>
        <w:jc w:val="both"/>
        <w:rPr>
          <w:rFonts w:cs="Arial"/>
          <w:szCs w:val="20"/>
        </w:rPr>
      </w:pPr>
    </w:p>
    <w:p w14:paraId="302A8E8F" w14:textId="7C4D8205" w:rsidR="00F828CB" w:rsidRDefault="00F828CB" w:rsidP="00877EE0">
      <w:pPr>
        <w:autoSpaceDE w:val="0"/>
        <w:autoSpaceDN w:val="0"/>
        <w:adjustRightInd w:val="0"/>
        <w:spacing w:line="240" w:lineRule="exact"/>
        <w:jc w:val="both"/>
        <w:rPr>
          <w:rFonts w:eastAsia="Calibri" w:cs="Arial"/>
          <w:szCs w:val="20"/>
          <w:lang w:eastAsia="sl-SI"/>
        </w:rPr>
      </w:pPr>
      <w:r w:rsidRPr="00BF0644">
        <w:rPr>
          <w:rFonts w:eastAsia="Calibri" w:cs="Arial"/>
          <w:szCs w:val="20"/>
          <w:lang w:eastAsia="sl-SI"/>
        </w:rPr>
        <w:t>Upravni inšpektor je v okviru tega inšpekcijskega nadzora obravnaval tudi pobud</w:t>
      </w:r>
      <w:r w:rsidR="00D0421A" w:rsidRPr="00BF0644">
        <w:rPr>
          <w:rFonts w:eastAsia="Calibri" w:cs="Arial"/>
          <w:szCs w:val="20"/>
          <w:lang w:eastAsia="sl-SI"/>
        </w:rPr>
        <w:t>i</w:t>
      </w:r>
      <w:r w:rsidRPr="00BF0644">
        <w:rPr>
          <w:rFonts w:eastAsia="Calibri" w:cs="Arial"/>
          <w:szCs w:val="20"/>
          <w:lang w:eastAsia="sl-SI"/>
        </w:rPr>
        <w:t xml:space="preserve"> za uvedbo upravnega inšpekcijskega nadzora nad postopanjem </w:t>
      </w:r>
      <w:r w:rsidR="00AF2594" w:rsidRPr="00BF0644">
        <w:rPr>
          <w:rFonts w:eastAsia="Calibri" w:cs="Arial"/>
          <w:szCs w:val="20"/>
          <w:lang w:eastAsia="sl-SI"/>
        </w:rPr>
        <w:t>SODA</w:t>
      </w:r>
      <w:r w:rsidRPr="00BF0644">
        <w:rPr>
          <w:rFonts w:eastAsia="Calibri" w:cs="Arial"/>
          <w:szCs w:val="20"/>
          <w:lang w:eastAsia="sl-SI"/>
        </w:rPr>
        <w:t>, ki j</w:t>
      </w:r>
      <w:r w:rsidR="00D0421A" w:rsidRPr="00BF0644">
        <w:rPr>
          <w:rFonts w:eastAsia="Calibri" w:cs="Arial"/>
          <w:szCs w:val="20"/>
          <w:lang w:eastAsia="sl-SI"/>
        </w:rPr>
        <w:t>u</w:t>
      </w:r>
      <w:r w:rsidRPr="00BF0644">
        <w:rPr>
          <w:rFonts w:eastAsia="Calibri" w:cs="Arial"/>
          <w:szCs w:val="20"/>
          <w:lang w:eastAsia="sl-SI"/>
        </w:rPr>
        <w:t xml:space="preserve"> je Inšpektorat za javni sektor </w:t>
      </w:r>
      <w:r w:rsidR="00A445B0" w:rsidRPr="00BF0644">
        <w:rPr>
          <w:rFonts w:eastAsia="Calibri" w:cs="Arial"/>
          <w:szCs w:val="20"/>
          <w:lang w:eastAsia="sl-SI"/>
        </w:rPr>
        <w:t>(</w:t>
      </w:r>
      <w:r w:rsidRPr="00BF0644">
        <w:rPr>
          <w:rFonts w:eastAsia="Calibri" w:cs="Arial"/>
          <w:szCs w:val="20"/>
          <w:lang w:eastAsia="sl-SI"/>
        </w:rPr>
        <w:t>v nadaljevanju</w:t>
      </w:r>
      <w:r w:rsidR="00A445B0" w:rsidRPr="00BF0644">
        <w:rPr>
          <w:rFonts w:eastAsia="Calibri" w:cs="Arial"/>
          <w:szCs w:val="20"/>
          <w:lang w:eastAsia="sl-SI"/>
        </w:rPr>
        <w:t>:</w:t>
      </w:r>
      <w:r w:rsidRPr="00BF0644">
        <w:rPr>
          <w:rFonts w:eastAsia="Calibri" w:cs="Arial"/>
          <w:szCs w:val="20"/>
          <w:lang w:eastAsia="sl-SI"/>
        </w:rPr>
        <w:t xml:space="preserve"> IJS</w:t>
      </w:r>
      <w:r w:rsidR="00A445B0" w:rsidRPr="00BF0644">
        <w:rPr>
          <w:rFonts w:eastAsia="Calibri" w:cs="Arial"/>
          <w:szCs w:val="20"/>
          <w:lang w:eastAsia="sl-SI"/>
        </w:rPr>
        <w:t>)</w:t>
      </w:r>
      <w:r w:rsidRPr="00BF0644">
        <w:rPr>
          <w:rFonts w:eastAsia="Calibri" w:cs="Arial"/>
          <w:szCs w:val="20"/>
          <w:lang w:eastAsia="sl-SI"/>
        </w:rPr>
        <w:t xml:space="preserve">, prejel do dne </w:t>
      </w:r>
      <w:r w:rsidR="00D0421A" w:rsidRPr="00BF0644">
        <w:rPr>
          <w:rFonts w:eastAsia="Calibri" w:cs="Arial"/>
          <w:szCs w:val="20"/>
          <w:lang w:eastAsia="sl-SI"/>
        </w:rPr>
        <w:t>21</w:t>
      </w:r>
      <w:r w:rsidRPr="00BF0644">
        <w:rPr>
          <w:rFonts w:eastAsia="Calibri" w:cs="Arial"/>
          <w:szCs w:val="20"/>
          <w:lang w:eastAsia="sl-SI"/>
        </w:rPr>
        <w:t>.</w:t>
      </w:r>
      <w:r w:rsidR="001F0D44" w:rsidRPr="00BF0644">
        <w:rPr>
          <w:rFonts w:eastAsia="Calibri" w:cs="Arial"/>
          <w:szCs w:val="20"/>
          <w:lang w:eastAsia="sl-SI"/>
        </w:rPr>
        <w:t> 8</w:t>
      </w:r>
      <w:r w:rsidRPr="00BF0644">
        <w:rPr>
          <w:rFonts w:eastAsia="Calibri" w:cs="Arial"/>
          <w:szCs w:val="20"/>
          <w:lang w:eastAsia="sl-SI"/>
        </w:rPr>
        <w:t>.</w:t>
      </w:r>
      <w:r w:rsidR="001F0D44" w:rsidRPr="00BF0644">
        <w:rPr>
          <w:rFonts w:eastAsia="Calibri" w:cs="Arial"/>
          <w:szCs w:val="20"/>
          <w:lang w:eastAsia="sl-SI"/>
        </w:rPr>
        <w:t> </w:t>
      </w:r>
      <w:r w:rsidRPr="00BF0644">
        <w:rPr>
          <w:rFonts w:eastAsia="Calibri" w:cs="Arial"/>
          <w:szCs w:val="20"/>
          <w:lang w:eastAsia="sl-SI"/>
        </w:rPr>
        <w:t>2023. Prejet</w:t>
      </w:r>
      <w:r w:rsidR="00D0421A" w:rsidRPr="00BF0644">
        <w:rPr>
          <w:rFonts w:eastAsia="Calibri" w:cs="Arial"/>
          <w:szCs w:val="20"/>
          <w:lang w:eastAsia="sl-SI"/>
        </w:rPr>
        <w:t>i</w:t>
      </w:r>
      <w:r w:rsidRPr="00BF0644">
        <w:rPr>
          <w:rFonts w:eastAsia="Calibri" w:cs="Arial"/>
          <w:szCs w:val="20"/>
          <w:lang w:eastAsia="sl-SI"/>
        </w:rPr>
        <w:t xml:space="preserve"> pobud</w:t>
      </w:r>
      <w:r w:rsidR="00D0421A" w:rsidRPr="00BF0644">
        <w:rPr>
          <w:rFonts w:eastAsia="Calibri" w:cs="Arial"/>
          <w:szCs w:val="20"/>
          <w:lang w:eastAsia="sl-SI"/>
        </w:rPr>
        <w:t>i</w:t>
      </w:r>
      <w:r w:rsidRPr="00BF0644">
        <w:rPr>
          <w:rFonts w:eastAsia="Calibri" w:cs="Arial"/>
          <w:szCs w:val="20"/>
          <w:lang w:eastAsia="sl-SI"/>
        </w:rPr>
        <w:t xml:space="preserve"> </w:t>
      </w:r>
      <w:r w:rsidR="00D0421A" w:rsidRPr="00BF0644">
        <w:rPr>
          <w:rFonts w:eastAsia="Calibri" w:cs="Arial"/>
          <w:szCs w:val="20"/>
          <w:lang w:eastAsia="sl-SI"/>
        </w:rPr>
        <w:t>sta</w:t>
      </w:r>
      <w:r w:rsidRPr="00BF0644">
        <w:rPr>
          <w:rFonts w:eastAsia="Calibri" w:cs="Arial"/>
          <w:szCs w:val="20"/>
          <w:lang w:eastAsia="sl-SI"/>
        </w:rPr>
        <w:t xml:space="preserve"> evidentiran</w:t>
      </w:r>
      <w:r w:rsidR="00D0421A" w:rsidRPr="00BF0644">
        <w:rPr>
          <w:rFonts w:eastAsia="Calibri" w:cs="Arial"/>
          <w:szCs w:val="20"/>
          <w:lang w:eastAsia="sl-SI"/>
        </w:rPr>
        <w:t>i</w:t>
      </w:r>
      <w:r w:rsidRPr="00BF0644">
        <w:rPr>
          <w:rFonts w:eastAsia="Calibri" w:cs="Arial"/>
          <w:szCs w:val="20"/>
          <w:lang w:eastAsia="sl-SI"/>
        </w:rPr>
        <w:t xml:space="preserve"> pod številko</w:t>
      </w:r>
      <w:r w:rsidR="001F0D44" w:rsidRPr="00BF0644">
        <w:rPr>
          <w:rFonts w:eastAsia="Calibri" w:cs="Arial"/>
          <w:szCs w:val="20"/>
          <w:lang w:eastAsia="sl-SI"/>
        </w:rPr>
        <w:t xml:space="preserve"> 0610-79/2023</w:t>
      </w:r>
      <w:r w:rsidR="00D0421A" w:rsidRPr="00BF0644">
        <w:rPr>
          <w:rFonts w:eastAsia="Calibri" w:cs="Arial"/>
          <w:szCs w:val="20"/>
          <w:lang w:eastAsia="sl-SI"/>
        </w:rPr>
        <w:t xml:space="preserve"> in številko 0610-340/2023</w:t>
      </w:r>
      <w:r w:rsidR="001F0D44" w:rsidRPr="00BF0644">
        <w:rPr>
          <w:rFonts w:eastAsia="Calibri" w:cs="Arial"/>
          <w:szCs w:val="20"/>
          <w:lang w:eastAsia="sl-SI"/>
        </w:rPr>
        <w:t>.</w:t>
      </w:r>
    </w:p>
    <w:p w14:paraId="4481EFD4" w14:textId="47DA7527" w:rsidR="00A2769F" w:rsidRPr="00FD228C" w:rsidRDefault="00A2769F" w:rsidP="00877EE0">
      <w:pPr>
        <w:autoSpaceDE w:val="0"/>
        <w:autoSpaceDN w:val="0"/>
        <w:adjustRightInd w:val="0"/>
        <w:spacing w:line="240" w:lineRule="exact"/>
        <w:jc w:val="both"/>
        <w:rPr>
          <w:rFonts w:eastAsia="Calibri" w:cs="Arial"/>
          <w:szCs w:val="20"/>
          <w:lang w:eastAsia="sl-SI"/>
        </w:rPr>
      </w:pPr>
    </w:p>
    <w:p w14:paraId="598A40EA" w14:textId="256EBF06" w:rsidR="00A84FA2" w:rsidRPr="00FD228C" w:rsidRDefault="00A84FA2" w:rsidP="00A84FA2">
      <w:pPr>
        <w:pStyle w:val="Default"/>
        <w:spacing w:line="240" w:lineRule="exact"/>
        <w:jc w:val="both"/>
        <w:rPr>
          <w:rFonts w:ascii="Arial" w:hAnsi="Arial" w:cs="Arial"/>
          <w:color w:val="auto"/>
          <w:sz w:val="20"/>
          <w:szCs w:val="20"/>
        </w:rPr>
      </w:pPr>
      <w:r w:rsidRPr="00FD228C">
        <w:rPr>
          <w:rFonts w:ascii="Arial" w:hAnsi="Arial" w:cs="Arial"/>
          <w:color w:val="auto"/>
          <w:sz w:val="20"/>
          <w:szCs w:val="20"/>
        </w:rPr>
        <w:t>Upravni inšpektor je SODU, dne 6. 9. 2023, posredoval Osnutek zapisnika o inšpekcijskem nadzoru št. 0610-38/2023 z namenom, da se z vsebino ugotovitev predhodno seznani in nanj do dne 18. 9. 2023 poda morebitne pripombe ali pojasnila. S strani SODA je Inšpektorat za javni sektor dne 18. 9. 2023 prejel dopis št. 0799-2/2023-5, iz katerega izhaja, da nimajo pripomb na osnutek zapisnika ter da prosijo za primeren rok za odpravo nepravilnosti.</w:t>
      </w:r>
    </w:p>
    <w:p w14:paraId="3A09AFD5" w14:textId="70C923E9" w:rsidR="00F828CB" w:rsidRPr="00FD228C" w:rsidRDefault="00F828CB" w:rsidP="00877EE0">
      <w:pPr>
        <w:autoSpaceDE w:val="0"/>
        <w:autoSpaceDN w:val="0"/>
        <w:adjustRightInd w:val="0"/>
        <w:spacing w:line="240" w:lineRule="exact"/>
        <w:jc w:val="both"/>
        <w:rPr>
          <w:rFonts w:cs="Arial"/>
          <w:szCs w:val="20"/>
        </w:rPr>
      </w:pPr>
    </w:p>
    <w:p w14:paraId="6F73A3A4" w14:textId="4259D07A" w:rsidR="00147E77" w:rsidRPr="00BF0644" w:rsidRDefault="00147E77" w:rsidP="00877EE0">
      <w:pPr>
        <w:autoSpaceDE w:val="0"/>
        <w:autoSpaceDN w:val="0"/>
        <w:adjustRightInd w:val="0"/>
        <w:spacing w:line="240" w:lineRule="exact"/>
        <w:jc w:val="both"/>
        <w:rPr>
          <w:rFonts w:cs="Arial"/>
          <w:szCs w:val="20"/>
        </w:rPr>
      </w:pPr>
    </w:p>
    <w:p w14:paraId="64459439" w14:textId="426DDF88" w:rsidR="00147E77" w:rsidRPr="00BF0644" w:rsidRDefault="00147E77" w:rsidP="00877EE0">
      <w:pPr>
        <w:numPr>
          <w:ilvl w:val="0"/>
          <w:numId w:val="12"/>
        </w:numPr>
        <w:spacing w:line="240" w:lineRule="exact"/>
        <w:ind w:left="357" w:hanging="357"/>
        <w:jc w:val="center"/>
        <w:rPr>
          <w:rFonts w:cs="Arial"/>
          <w:b/>
          <w:sz w:val="24"/>
        </w:rPr>
      </w:pPr>
      <w:r w:rsidRPr="00BF0644">
        <w:rPr>
          <w:rFonts w:cs="Arial"/>
          <w:b/>
          <w:sz w:val="24"/>
        </w:rPr>
        <w:t>Razlog in namen inšpekcijskega nadzora</w:t>
      </w:r>
    </w:p>
    <w:p w14:paraId="5C54446B" w14:textId="366DD0BB" w:rsidR="00147E77" w:rsidRPr="00BF0644" w:rsidRDefault="00147E77" w:rsidP="00877EE0">
      <w:pPr>
        <w:spacing w:line="240" w:lineRule="exact"/>
        <w:rPr>
          <w:rFonts w:cs="Arial"/>
        </w:rPr>
      </w:pPr>
    </w:p>
    <w:p w14:paraId="2DED69EE" w14:textId="310D7DF9" w:rsidR="007C0F9D" w:rsidRPr="00BF0644" w:rsidRDefault="007C0F9D" w:rsidP="00877EE0">
      <w:pPr>
        <w:autoSpaceDE w:val="0"/>
        <w:autoSpaceDN w:val="0"/>
        <w:adjustRightInd w:val="0"/>
        <w:spacing w:line="240" w:lineRule="exact"/>
        <w:jc w:val="both"/>
        <w:rPr>
          <w:rFonts w:cs="Arial"/>
        </w:rPr>
      </w:pPr>
      <w:r w:rsidRPr="00BF0644">
        <w:rPr>
          <w:rFonts w:eastAsia="Calibri" w:cs="Arial"/>
          <w:szCs w:val="20"/>
          <w:lang w:eastAsia="sl-SI"/>
        </w:rPr>
        <w:t xml:space="preserve">Skladno z načrtom dela IJS, je eno izmed področij sistemskih inšpekcijskih nadzorov, tudi inšpekcijski nadzor nad organi, ki rešujejo vloge strank in od katerih pravočasna rešitev pomeni </w:t>
      </w:r>
      <w:r w:rsidRPr="00BF0644">
        <w:rPr>
          <w:rFonts w:eastAsia="Calibri" w:cs="Arial"/>
          <w:szCs w:val="20"/>
          <w:lang w:eastAsia="sl-SI"/>
        </w:rPr>
        <w:lastRenderedPageBreak/>
        <w:t xml:space="preserve">za stranke pridobivanja </w:t>
      </w:r>
      <w:r w:rsidR="00F972B4" w:rsidRPr="00BF0644">
        <w:rPr>
          <w:rFonts w:eastAsia="Calibri" w:cs="Arial"/>
          <w:szCs w:val="20"/>
          <w:lang w:eastAsia="sl-SI"/>
        </w:rPr>
        <w:t>nepovratne finančne spodbude/pomoči</w:t>
      </w:r>
      <w:r w:rsidRPr="00BF0644">
        <w:rPr>
          <w:rFonts w:eastAsia="Calibri" w:cs="Arial"/>
          <w:szCs w:val="20"/>
          <w:lang w:eastAsia="sl-SI"/>
        </w:rPr>
        <w:t xml:space="preserve"> (npr. priključitev naprav za samooskrbo</w:t>
      </w:r>
      <w:r w:rsidR="00F972B4" w:rsidRPr="00BF0644">
        <w:rPr>
          <w:rFonts w:eastAsia="Calibri" w:cs="Arial"/>
          <w:szCs w:val="20"/>
          <w:lang w:eastAsia="sl-SI"/>
        </w:rPr>
        <w:t xml:space="preserve"> z električno energijo</w:t>
      </w:r>
      <w:r w:rsidRPr="00BF0644">
        <w:rPr>
          <w:rFonts w:eastAsia="Calibri" w:cs="Arial"/>
          <w:szCs w:val="20"/>
          <w:lang w:eastAsia="sl-SI"/>
        </w:rPr>
        <w:t>)</w:t>
      </w:r>
      <w:r w:rsidR="00F972B4" w:rsidRPr="00BF0644">
        <w:rPr>
          <w:rFonts w:eastAsia="Calibri" w:cs="Arial"/>
          <w:szCs w:val="20"/>
          <w:lang w:eastAsia="sl-SI"/>
        </w:rPr>
        <w:t xml:space="preserve">. Nadzor je bil osredinjen na </w:t>
      </w:r>
      <w:r w:rsidRPr="00BF0644">
        <w:rPr>
          <w:rFonts w:eastAsia="Calibri" w:cs="Arial"/>
          <w:szCs w:val="20"/>
          <w:lang w:eastAsia="sl-SI"/>
        </w:rPr>
        <w:t xml:space="preserve">ažurno reševanje vlog in </w:t>
      </w:r>
      <w:r w:rsidR="00F972B4" w:rsidRPr="00BF0644">
        <w:rPr>
          <w:rFonts w:eastAsia="Calibri" w:cs="Arial"/>
          <w:szCs w:val="20"/>
          <w:lang w:eastAsia="sl-SI"/>
        </w:rPr>
        <w:t>spoštovanje instrukcijskih rokov za odločanje</w:t>
      </w:r>
      <w:r w:rsidRPr="00BF0644">
        <w:rPr>
          <w:rFonts w:eastAsia="Calibri" w:cs="Arial"/>
          <w:szCs w:val="20"/>
          <w:lang w:eastAsia="sl-SI"/>
        </w:rPr>
        <w:t>.</w:t>
      </w:r>
    </w:p>
    <w:p w14:paraId="7692B242" w14:textId="5D6C4818" w:rsidR="00147E77" w:rsidRPr="00BF0644" w:rsidRDefault="00147E77" w:rsidP="00877EE0">
      <w:pPr>
        <w:spacing w:line="240" w:lineRule="exact"/>
        <w:jc w:val="both"/>
        <w:rPr>
          <w:rFonts w:cs="Arial"/>
        </w:rPr>
      </w:pPr>
    </w:p>
    <w:p w14:paraId="072ED81D" w14:textId="16D13EAB" w:rsidR="00F972B4" w:rsidRPr="00BF0644" w:rsidRDefault="00F972B4" w:rsidP="00877EE0">
      <w:pPr>
        <w:autoSpaceDE w:val="0"/>
        <w:autoSpaceDN w:val="0"/>
        <w:adjustRightInd w:val="0"/>
        <w:spacing w:line="240" w:lineRule="exact"/>
        <w:jc w:val="both"/>
      </w:pPr>
      <w:r w:rsidRPr="00BF0644">
        <w:t>SODO izvaja gospodarsko javno službo distribucijskega operaterja električne energije na ozemlju Republike Slovenije. Ustanoviteljica in edina lastnica družbe je država. Dejavnost distribucijskega operaterja je obvezna državna gospodarska javna služba, ki obsega varno, zanesljivo in učinkovito obratovanje in vzdrževanje distribucijskega sistema, razvoj distribucijskega sistema, zagotavljanje zanesljivosti oskrbe z elektriko z ustrezno zmogljivostjo in zanesljivostjo omrežja. V lasti ima 2,7 % distribucijskega omrežja za električno energijo v RS. Preostali del distribucijskega omrežja in storitve najema pri petih distribucijskih podjetjih: Elektro Maribor d. d., s sedežem na naslovu Vetrinjska ulica 2, 2000 Maribor, Elektro Celje, d. d., s sedežem na naslovu Vrunčeva ulica 2a, 3000 Celje, Elektro Gorenjska, d. d., s sedežem na naslovu Ulica Mirka Vadnova 3a, 4000 Kranj</w:t>
      </w:r>
      <w:r w:rsidR="00A85AFD" w:rsidRPr="00BF0644">
        <w:t>,</w:t>
      </w:r>
      <w:r w:rsidRPr="00BF0644">
        <w:t xml:space="preserve"> Elektro Primorska d. d., s sedežem na naslovu Erjavčeva ulica 22, 5000 Nova Gorica </w:t>
      </w:r>
      <w:r w:rsidR="00A85AFD" w:rsidRPr="00BF0644">
        <w:t xml:space="preserve"> in Elektro Ljubljana d. d., s sedežem na naslovu Slovenska cesta 56, 1000 Ljubljana</w:t>
      </w:r>
      <w:r w:rsidRPr="00BF0644">
        <w:t>.</w:t>
      </w:r>
      <w:r w:rsidRPr="00BF0644">
        <w:rPr>
          <w:rStyle w:val="Sprotnaopomba-sklic"/>
        </w:rPr>
        <w:footnoteReference w:id="1"/>
      </w:r>
    </w:p>
    <w:p w14:paraId="2B2590AD" w14:textId="77777777" w:rsidR="00F972B4" w:rsidRPr="00BF0644" w:rsidRDefault="00F972B4" w:rsidP="00877EE0">
      <w:pPr>
        <w:autoSpaceDE w:val="0"/>
        <w:autoSpaceDN w:val="0"/>
        <w:adjustRightInd w:val="0"/>
        <w:spacing w:line="240" w:lineRule="exact"/>
        <w:jc w:val="both"/>
      </w:pPr>
    </w:p>
    <w:p w14:paraId="5B2C02E7" w14:textId="77777777" w:rsidR="00F972B4" w:rsidRPr="00BF0644" w:rsidRDefault="00F972B4" w:rsidP="00877EE0">
      <w:pPr>
        <w:autoSpaceDE w:val="0"/>
        <w:autoSpaceDN w:val="0"/>
        <w:adjustRightInd w:val="0"/>
        <w:spacing w:line="240" w:lineRule="exact"/>
        <w:jc w:val="both"/>
      </w:pPr>
      <w:r w:rsidRPr="00BF0644">
        <w:t>Na podlagi tretjega odstavka 69. člena ZOEE lahko SODO po predhodnem soglasju vlade s pogodbo začasno prenese izvajanje določenih nalog</w:t>
      </w:r>
      <w:r w:rsidRPr="00BF0644">
        <w:rPr>
          <w:rStyle w:val="Sprotnaopomba-sklic"/>
        </w:rPr>
        <w:footnoteReference w:id="2"/>
      </w:r>
      <w:r w:rsidRPr="00BF0644">
        <w:t xml:space="preserve"> na drugo fizično ali pravno osebo, ki razpolaga z ustreznimi kadri in tehnično opremo, ki je potrebna za izvajanje prenesenih nalog, ter ki v isti osebi ne izvaja dejavnosti dobave ali proizvodnje električne energije. Ta oseba mora distribucijskemu operaterju omogočiti preko enotne vstopne točke nacionalnega podatkovnega vozlišča stalen dostop do vseh podatkov, ki jih distribucijski sistem uporablja in pridobiva za potrebe izvajanja svojih nalog dejavnosti distribucijskega operaterja. Četrti odstavek istega člena še določa, da v primeru prenosa nalog na osebo iz prejšnjega odstavka lahko v okviru strokovnih nalog za izvrševanje javnih pooblastil distribucijskega operaterja vodijo in odločajo v postopkih v zvezi s priključitvijo na distribucijski sistem ter izdajanjem smernic, mnenj in soglasij pri poseganju v prostor osebe, ki so zaposlene pri tej tretji osebi in izpolnjujejo pogoje za vodenje in odločanje v upravnem postopku.</w:t>
      </w:r>
    </w:p>
    <w:p w14:paraId="5E3A8C8D" w14:textId="77777777" w:rsidR="00F972B4" w:rsidRPr="00BF0644" w:rsidRDefault="00F972B4" w:rsidP="00877EE0">
      <w:pPr>
        <w:spacing w:line="240" w:lineRule="exact"/>
        <w:jc w:val="both"/>
        <w:rPr>
          <w:rFonts w:cs="Arial"/>
        </w:rPr>
      </w:pPr>
    </w:p>
    <w:p w14:paraId="74CD87CF" w14:textId="6DA67F4A" w:rsidR="00147E77" w:rsidRPr="00BF0644" w:rsidRDefault="00BE3F9B" w:rsidP="00877EE0">
      <w:pPr>
        <w:spacing w:line="240" w:lineRule="exact"/>
        <w:jc w:val="both"/>
        <w:rPr>
          <w:rFonts w:cs="Arial"/>
          <w:szCs w:val="20"/>
        </w:rPr>
      </w:pPr>
      <w:r w:rsidRPr="00BF0644">
        <w:rPr>
          <w:rFonts w:cs="Arial"/>
          <w:szCs w:val="20"/>
        </w:rPr>
        <w:t>Ker je d</w:t>
      </w:r>
      <w:r w:rsidR="00F972B4" w:rsidRPr="00BF0644">
        <w:rPr>
          <w:rFonts w:cs="Arial"/>
          <w:szCs w:val="20"/>
        </w:rPr>
        <w:t>ružba SODO s pogodbo začasno prenesla izvajanje določenih</w:t>
      </w:r>
      <w:r w:rsidRPr="00BF0644">
        <w:rPr>
          <w:rFonts w:cs="Arial"/>
          <w:szCs w:val="20"/>
        </w:rPr>
        <w:t xml:space="preserve"> nalog na distribucijska podjetja, </w:t>
      </w:r>
      <w:r w:rsidR="00F972B4" w:rsidRPr="00BF0644">
        <w:rPr>
          <w:rFonts w:cs="Arial"/>
          <w:szCs w:val="20"/>
        </w:rPr>
        <w:t>je inšpekcijski n</w:t>
      </w:r>
      <w:r w:rsidR="00147E77" w:rsidRPr="00BF0644">
        <w:rPr>
          <w:rFonts w:cs="Arial"/>
          <w:szCs w:val="20"/>
        </w:rPr>
        <w:t>adzor obsegal poslovanje</w:t>
      </w:r>
      <w:r w:rsidRPr="00BF0644">
        <w:rPr>
          <w:rFonts w:cs="Arial"/>
          <w:szCs w:val="20"/>
        </w:rPr>
        <w:t xml:space="preserve"> teh</w:t>
      </w:r>
      <w:r w:rsidR="00147E77" w:rsidRPr="00BF0644">
        <w:rPr>
          <w:rFonts w:cs="Arial"/>
          <w:szCs w:val="20"/>
        </w:rPr>
        <w:t xml:space="preserve"> </w:t>
      </w:r>
      <w:r w:rsidR="00F972B4" w:rsidRPr="00BF0644">
        <w:rPr>
          <w:rFonts w:cs="Arial"/>
          <w:szCs w:val="20"/>
        </w:rPr>
        <w:t>petih distribucijskih podjetij</w:t>
      </w:r>
      <w:r w:rsidRPr="00BF0644">
        <w:rPr>
          <w:rFonts w:cs="Arial"/>
          <w:szCs w:val="20"/>
        </w:rPr>
        <w:t xml:space="preserve">. Nadzor je obsegal poslovanje organov v obdobju </w:t>
      </w:r>
      <w:r w:rsidR="00147E77" w:rsidRPr="00BF0644">
        <w:rPr>
          <w:rFonts w:cs="Arial"/>
          <w:szCs w:val="20"/>
        </w:rPr>
        <w:t>od 1. </w:t>
      </w:r>
      <w:r w:rsidRPr="00BF0644">
        <w:rPr>
          <w:rFonts w:cs="Arial"/>
          <w:szCs w:val="20"/>
        </w:rPr>
        <w:t>1</w:t>
      </w:r>
      <w:r w:rsidR="00147E77" w:rsidRPr="00BF0644">
        <w:rPr>
          <w:rFonts w:cs="Arial"/>
          <w:szCs w:val="20"/>
        </w:rPr>
        <w:t>. 202</w:t>
      </w:r>
      <w:r w:rsidRPr="00BF0644">
        <w:rPr>
          <w:rFonts w:cs="Arial"/>
          <w:szCs w:val="20"/>
        </w:rPr>
        <w:t>3</w:t>
      </w:r>
      <w:r w:rsidR="00147E77" w:rsidRPr="00BF0644">
        <w:rPr>
          <w:rFonts w:cs="Arial"/>
          <w:szCs w:val="20"/>
        </w:rPr>
        <w:t xml:space="preserve"> do vključno 3</w:t>
      </w:r>
      <w:r w:rsidRPr="00BF0644">
        <w:rPr>
          <w:rFonts w:cs="Arial"/>
          <w:szCs w:val="20"/>
        </w:rPr>
        <w:t>1</w:t>
      </w:r>
      <w:r w:rsidR="00147E77" w:rsidRPr="00BF0644">
        <w:rPr>
          <w:rFonts w:cs="Arial"/>
          <w:szCs w:val="20"/>
        </w:rPr>
        <w:t>. </w:t>
      </w:r>
      <w:r w:rsidRPr="00BF0644">
        <w:rPr>
          <w:rFonts w:cs="Arial"/>
          <w:szCs w:val="20"/>
        </w:rPr>
        <w:t>5</w:t>
      </w:r>
      <w:r w:rsidR="00147E77" w:rsidRPr="00BF0644">
        <w:rPr>
          <w:rFonts w:cs="Arial"/>
          <w:szCs w:val="20"/>
        </w:rPr>
        <w:t>. 202</w:t>
      </w:r>
      <w:r w:rsidRPr="00BF0644">
        <w:rPr>
          <w:rFonts w:cs="Arial"/>
          <w:szCs w:val="20"/>
        </w:rPr>
        <w:t xml:space="preserve">3, ter v kolikor ima distribucijsko podjetje še nerešene vloge iz preteklih let, tudi nadzor nad temi </w:t>
      </w:r>
      <w:r w:rsidR="006E7E47" w:rsidRPr="00BF0644">
        <w:rPr>
          <w:rFonts w:cs="Arial"/>
          <w:szCs w:val="20"/>
        </w:rPr>
        <w:t>zadevami</w:t>
      </w:r>
      <w:r w:rsidRPr="00BF0644">
        <w:rPr>
          <w:rFonts w:cs="Arial"/>
          <w:szCs w:val="20"/>
        </w:rPr>
        <w:t xml:space="preserve">. </w:t>
      </w:r>
      <w:r w:rsidR="00147E77" w:rsidRPr="00BF0644">
        <w:rPr>
          <w:rFonts w:cs="Arial"/>
          <w:szCs w:val="20"/>
        </w:rPr>
        <w:t>V inšpekcijskem nadzoru je bilo</w:t>
      </w:r>
      <w:r w:rsidRPr="00BF0644">
        <w:rPr>
          <w:rFonts w:cs="Arial"/>
          <w:szCs w:val="20"/>
        </w:rPr>
        <w:t xml:space="preserve"> tako</w:t>
      </w:r>
      <w:r w:rsidR="00147E77" w:rsidRPr="00BF0644">
        <w:rPr>
          <w:rFonts w:cs="Arial"/>
          <w:szCs w:val="20"/>
        </w:rPr>
        <w:t xml:space="preserve"> pregledano 2</w:t>
      </w:r>
      <w:r w:rsidRPr="00BF0644">
        <w:rPr>
          <w:rFonts w:cs="Arial"/>
          <w:szCs w:val="20"/>
        </w:rPr>
        <w:t>0</w:t>
      </w:r>
      <w:r w:rsidR="00147E77" w:rsidRPr="00BF0644">
        <w:rPr>
          <w:rFonts w:cs="Arial"/>
          <w:szCs w:val="20"/>
        </w:rPr>
        <w:t xml:space="preserve"> naključno izbranih zadev iz obdobja od 1. </w:t>
      </w:r>
      <w:r w:rsidR="006E7E47" w:rsidRPr="00BF0644">
        <w:rPr>
          <w:rFonts w:cs="Arial"/>
          <w:szCs w:val="20"/>
        </w:rPr>
        <w:t>1</w:t>
      </w:r>
      <w:r w:rsidR="00147E77" w:rsidRPr="00BF0644">
        <w:rPr>
          <w:rFonts w:cs="Arial"/>
          <w:szCs w:val="20"/>
        </w:rPr>
        <w:t>. 202</w:t>
      </w:r>
      <w:r w:rsidR="006E7E47" w:rsidRPr="00BF0644">
        <w:rPr>
          <w:rFonts w:cs="Arial"/>
          <w:szCs w:val="20"/>
        </w:rPr>
        <w:t>3</w:t>
      </w:r>
      <w:r w:rsidR="00147E77" w:rsidRPr="00BF0644">
        <w:rPr>
          <w:rFonts w:cs="Arial"/>
          <w:szCs w:val="20"/>
        </w:rPr>
        <w:t xml:space="preserve"> do vključno 3</w:t>
      </w:r>
      <w:r w:rsidR="006E7E47" w:rsidRPr="00BF0644">
        <w:rPr>
          <w:rFonts w:cs="Arial"/>
          <w:szCs w:val="20"/>
        </w:rPr>
        <w:t>1</w:t>
      </w:r>
      <w:r w:rsidR="00147E77" w:rsidRPr="00BF0644">
        <w:rPr>
          <w:rFonts w:cs="Arial"/>
          <w:szCs w:val="20"/>
        </w:rPr>
        <w:t>. </w:t>
      </w:r>
      <w:r w:rsidR="006E7E47" w:rsidRPr="00BF0644">
        <w:rPr>
          <w:rFonts w:cs="Arial"/>
          <w:szCs w:val="20"/>
        </w:rPr>
        <w:t>5</w:t>
      </w:r>
      <w:r w:rsidR="00147E77" w:rsidRPr="00BF0644">
        <w:rPr>
          <w:rFonts w:cs="Arial"/>
          <w:szCs w:val="20"/>
        </w:rPr>
        <w:t>.</w:t>
      </w:r>
      <w:r w:rsidR="00147E77" w:rsidRPr="00BF0644">
        <w:rPr>
          <w:rFonts w:cs="Arial"/>
        </w:rPr>
        <w:t> </w:t>
      </w:r>
      <w:r w:rsidR="00147E77" w:rsidRPr="00BF0644">
        <w:rPr>
          <w:rFonts w:cs="Arial"/>
          <w:szCs w:val="20"/>
        </w:rPr>
        <w:t>202</w:t>
      </w:r>
      <w:r w:rsidR="006E7E47" w:rsidRPr="00BF0644">
        <w:rPr>
          <w:rFonts w:cs="Arial"/>
          <w:szCs w:val="20"/>
        </w:rPr>
        <w:t>3, ter dodatn</w:t>
      </w:r>
      <w:r w:rsidR="00F20EED" w:rsidRPr="00BF0644">
        <w:rPr>
          <w:rFonts w:cs="Arial"/>
          <w:szCs w:val="20"/>
        </w:rPr>
        <w:t>e</w:t>
      </w:r>
      <w:r w:rsidR="006E7E47" w:rsidRPr="00BF0644">
        <w:rPr>
          <w:rFonts w:cs="Arial"/>
          <w:szCs w:val="20"/>
        </w:rPr>
        <w:t xml:space="preserve"> </w:t>
      </w:r>
      <w:r w:rsidR="00F20EED" w:rsidRPr="00BF0644">
        <w:rPr>
          <w:rFonts w:cs="Arial"/>
          <w:szCs w:val="20"/>
        </w:rPr>
        <w:t>štiri</w:t>
      </w:r>
      <w:r w:rsidR="006E7E47" w:rsidRPr="00BF0644">
        <w:rPr>
          <w:rFonts w:cs="Arial"/>
          <w:szCs w:val="20"/>
        </w:rPr>
        <w:t xml:space="preserve"> naključno izbran</w:t>
      </w:r>
      <w:r w:rsidR="00F20EED" w:rsidRPr="00BF0644">
        <w:rPr>
          <w:rFonts w:cs="Arial"/>
          <w:szCs w:val="20"/>
        </w:rPr>
        <w:t>e</w:t>
      </w:r>
      <w:r w:rsidR="006E7E47" w:rsidRPr="00BF0644">
        <w:rPr>
          <w:rFonts w:cs="Arial"/>
          <w:szCs w:val="20"/>
        </w:rPr>
        <w:t xml:space="preserve"> zadev</w:t>
      </w:r>
      <w:r w:rsidR="00F20EED" w:rsidRPr="00BF0644">
        <w:rPr>
          <w:rFonts w:cs="Arial"/>
          <w:szCs w:val="20"/>
        </w:rPr>
        <w:t>e</w:t>
      </w:r>
      <w:r w:rsidR="006E7E47" w:rsidRPr="00BF0644">
        <w:rPr>
          <w:rFonts w:cs="Arial"/>
          <w:szCs w:val="20"/>
        </w:rPr>
        <w:t xml:space="preserve"> iz nerešenih zadev preteklih let</w:t>
      </w:r>
      <w:r w:rsidR="00147E77" w:rsidRPr="00BF0644">
        <w:rPr>
          <w:rFonts w:cs="Arial"/>
          <w:szCs w:val="20"/>
        </w:rPr>
        <w:t>.</w:t>
      </w:r>
    </w:p>
    <w:p w14:paraId="0A9FA294" w14:textId="7E39D7DC" w:rsidR="00147E77" w:rsidRPr="00BF0644" w:rsidRDefault="00147E77" w:rsidP="00877EE0">
      <w:pPr>
        <w:autoSpaceDE w:val="0"/>
        <w:autoSpaceDN w:val="0"/>
        <w:adjustRightInd w:val="0"/>
        <w:spacing w:line="240" w:lineRule="exact"/>
        <w:jc w:val="both"/>
        <w:rPr>
          <w:rFonts w:cs="Arial"/>
          <w:szCs w:val="20"/>
        </w:rPr>
      </w:pPr>
    </w:p>
    <w:p w14:paraId="0C1B0C3C" w14:textId="77777777" w:rsidR="00147E77" w:rsidRPr="00BF0644" w:rsidRDefault="00147E77" w:rsidP="00877EE0">
      <w:pPr>
        <w:autoSpaceDE w:val="0"/>
        <w:autoSpaceDN w:val="0"/>
        <w:adjustRightInd w:val="0"/>
        <w:spacing w:line="240" w:lineRule="exact"/>
        <w:jc w:val="both"/>
        <w:rPr>
          <w:rFonts w:cs="Arial"/>
          <w:szCs w:val="20"/>
        </w:rPr>
      </w:pPr>
    </w:p>
    <w:p w14:paraId="4C69499D" w14:textId="193F4B8B" w:rsidR="00147E77" w:rsidRPr="00BF0644" w:rsidRDefault="00147E77" w:rsidP="00877EE0">
      <w:pPr>
        <w:numPr>
          <w:ilvl w:val="0"/>
          <w:numId w:val="12"/>
        </w:numPr>
        <w:spacing w:line="240" w:lineRule="exact"/>
        <w:ind w:left="357" w:hanging="357"/>
        <w:jc w:val="center"/>
        <w:rPr>
          <w:rFonts w:cs="Arial"/>
          <w:b/>
          <w:sz w:val="24"/>
        </w:rPr>
      </w:pPr>
      <w:r w:rsidRPr="00BF0644">
        <w:rPr>
          <w:rFonts w:cs="Arial"/>
          <w:b/>
          <w:sz w:val="24"/>
        </w:rPr>
        <w:t>Normativna ureditev</w:t>
      </w:r>
    </w:p>
    <w:p w14:paraId="13CC0213" w14:textId="77777777" w:rsidR="007B784B" w:rsidRPr="00BF0644" w:rsidRDefault="007B784B" w:rsidP="00877EE0">
      <w:pPr>
        <w:autoSpaceDE w:val="0"/>
        <w:autoSpaceDN w:val="0"/>
        <w:adjustRightInd w:val="0"/>
        <w:spacing w:line="240" w:lineRule="exact"/>
        <w:jc w:val="both"/>
        <w:rPr>
          <w:rFonts w:cs="Arial"/>
          <w:szCs w:val="20"/>
        </w:rPr>
      </w:pPr>
    </w:p>
    <w:p w14:paraId="17CA02EE" w14:textId="0DFC4D6E" w:rsidR="00147E77" w:rsidRPr="00BF0644" w:rsidRDefault="00147E77" w:rsidP="00877EE0">
      <w:pPr>
        <w:pStyle w:val="Odstavekseznama"/>
        <w:numPr>
          <w:ilvl w:val="1"/>
          <w:numId w:val="13"/>
        </w:numPr>
        <w:spacing w:line="240" w:lineRule="exact"/>
        <w:ind w:left="992" w:hanging="567"/>
        <w:rPr>
          <w:rFonts w:cs="Arial"/>
          <w:b/>
          <w:bCs/>
          <w:sz w:val="22"/>
          <w:szCs w:val="22"/>
        </w:rPr>
      </w:pPr>
      <w:r w:rsidRPr="00BF0644">
        <w:rPr>
          <w:rFonts w:cs="Arial"/>
          <w:b/>
          <w:bCs/>
          <w:sz w:val="22"/>
          <w:szCs w:val="22"/>
        </w:rPr>
        <w:t>Pristojnost upravne inšpekcije</w:t>
      </w:r>
    </w:p>
    <w:p w14:paraId="233333FA" w14:textId="4665D314" w:rsidR="00147E77" w:rsidRPr="00BF0644" w:rsidRDefault="00147E77" w:rsidP="00877EE0">
      <w:pPr>
        <w:spacing w:line="240" w:lineRule="exact"/>
        <w:rPr>
          <w:rFonts w:cs="Arial"/>
          <w:szCs w:val="20"/>
        </w:rPr>
      </w:pPr>
    </w:p>
    <w:p w14:paraId="42A6C72A" w14:textId="77777777" w:rsidR="00147E77" w:rsidRPr="00BF0644" w:rsidRDefault="00147E77" w:rsidP="00877EE0">
      <w:pPr>
        <w:spacing w:line="240" w:lineRule="exact"/>
        <w:jc w:val="both"/>
        <w:rPr>
          <w:rFonts w:cs="Arial"/>
          <w:bCs/>
          <w:szCs w:val="20"/>
        </w:rPr>
      </w:pPr>
      <w:r w:rsidRPr="00BF0644">
        <w:rPr>
          <w:rFonts w:cs="Arial"/>
          <w:bCs/>
          <w:szCs w:val="20"/>
        </w:rPr>
        <w:t xml:space="preserve">Prvi odstavek 1. člena ZUP-a določa, da morajo po ZUP-u postopati upravni in drugi državni organi, organi lokalnih skupnosti in nosilci javnih pooblastil, kadar v upravnih zadevah, neposredno uporabljajoč predpise, odločajo o pravicah, obveznostih ali pravnih koristih posameznikov, pravnih oseb in drugih strank. V skladu s 3. členom ZUP-a se na upravnih področjih, za katera je z zakonom predpisan poseben upravni postopek, postopa po določbah posebnega zakona. Po določbah ZUP-a pa se postopa v vseh vprašanjih, ki niso urejena s posebnim zakonom. </w:t>
      </w:r>
      <w:r w:rsidRPr="00BF0644">
        <w:rPr>
          <w:rFonts w:cs="Arial"/>
          <w:szCs w:val="20"/>
        </w:rPr>
        <w:t>Pristojnost upravne inšpekcije obsega nadzor nad izvajanjem procesnih določb upravnega postopka, kot je to opredeljeno v določbah ZUP-a in nad določbami materialnih predpisov, v kolikor slednji na podlagi 3. člena ZUP-a vsebujejo procesne določbe</w:t>
      </w:r>
      <w:r w:rsidRPr="00BF0644">
        <w:rPr>
          <w:rStyle w:val="Sprotnaopomba-sklic"/>
          <w:rFonts w:cs="Arial"/>
          <w:szCs w:val="20"/>
        </w:rPr>
        <w:footnoteReference w:id="3"/>
      </w:r>
      <w:r w:rsidRPr="00BF0644">
        <w:rPr>
          <w:rFonts w:cs="Arial"/>
          <w:szCs w:val="20"/>
        </w:rPr>
        <w:t xml:space="preserve">, ne pa </w:t>
      </w:r>
      <w:r w:rsidRPr="00BF0644">
        <w:rPr>
          <w:rFonts w:cs="Arial"/>
          <w:bCs/>
          <w:szCs w:val="20"/>
        </w:rPr>
        <w:t>tudi za vsebinsko presojo sprejetih odločitev na podlagi materialnih predpisov.</w:t>
      </w:r>
    </w:p>
    <w:p w14:paraId="13336037" w14:textId="77777777" w:rsidR="00147E77" w:rsidRPr="00BF0644" w:rsidRDefault="00147E77" w:rsidP="00877EE0">
      <w:pPr>
        <w:spacing w:line="240" w:lineRule="exact"/>
        <w:jc w:val="both"/>
        <w:rPr>
          <w:rFonts w:cs="Arial"/>
          <w:bCs/>
          <w:szCs w:val="20"/>
        </w:rPr>
      </w:pPr>
    </w:p>
    <w:p w14:paraId="34FEDC2C" w14:textId="77777777" w:rsidR="00147E77" w:rsidRPr="00BF0644" w:rsidRDefault="00147E77" w:rsidP="00877EE0">
      <w:pPr>
        <w:spacing w:line="240" w:lineRule="exact"/>
        <w:jc w:val="both"/>
        <w:rPr>
          <w:rFonts w:cs="Arial"/>
          <w:bCs/>
          <w:szCs w:val="20"/>
        </w:rPr>
      </w:pPr>
      <w:r w:rsidRPr="00BF0644">
        <w:rPr>
          <w:rFonts w:cs="Arial"/>
          <w:bCs/>
          <w:szCs w:val="20"/>
        </w:rPr>
        <w:t xml:space="preserve">Upravna inšpekcija je pristojna tudi za nadzor nad izvajanjem upravnega poslovanja organov na podlagi 116. člena UUP-ja. </w:t>
      </w:r>
      <w:r w:rsidRPr="00BF0644">
        <w:rPr>
          <w:rFonts w:cs="Arial"/>
          <w:szCs w:val="20"/>
        </w:rPr>
        <w:t xml:space="preserve">UUP ureja upravno poslovanje organov državne uprave, organov </w:t>
      </w:r>
      <w:r w:rsidRPr="00BF0644">
        <w:rPr>
          <w:rFonts w:cs="Arial"/>
          <w:szCs w:val="20"/>
        </w:rPr>
        <w:lastRenderedPageBreak/>
        <w:t>samoupravnih lokalnih skupnosti ter drugih pravnih in fizičnih oseb, če na podlagi javnih pooblastil opravljajo upravne naloge in ni z uredbo določeno drugače.</w:t>
      </w:r>
      <w:r w:rsidRPr="00BF0644">
        <w:rPr>
          <w:rStyle w:val="Sprotnaopomba-sklic"/>
          <w:rFonts w:cs="Arial"/>
          <w:szCs w:val="20"/>
        </w:rPr>
        <w:footnoteReference w:id="4"/>
      </w:r>
    </w:p>
    <w:p w14:paraId="4B5F7F6E" w14:textId="29A87EA5" w:rsidR="00147E77" w:rsidRPr="00BF0644" w:rsidRDefault="00147E77" w:rsidP="00877EE0">
      <w:pPr>
        <w:spacing w:line="240" w:lineRule="exact"/>
        <w:rPr>
          <w:rFonts w:cs="Arial"/>
          <w:szCs w:val="20"/>
        </w:rPr>
      </w:pPr>
    </w:p>
    <w:p w14:paraId="400F580F" w14:textId="77777777" w:rsidR="00147E77" w:rsidRPr="00BF0644" w:rsidRDefault="00147E77" w:rsidP="00877EE0">
      <w:pPr>
        <w:spacing w:line="240" w:lineRule="exact"/>
        <w:rPr>
          <w:rFonts w:cs="Arial"/>
          <w:szCs w:val="20"/>
        </w:rPr>
      </w:pPr>
    </w:p>
    <w:p w14:paraId="61A28A44" w14:textId="02CE1F4C" w:rsidR="00147E77" w:rsidRPr="00BF0644" w:rsidRDefault="00147E77" w:rsidP="00877EE0">
      <w:pPr>
        <w:pStyle w:val="Odstavekseznama"/>
        <w:numPr>
          <w:ilvl w:val="1"/>
          <w:numId w:val="13"/>
        </w:numPr>
        <w:spacing w:line="240" w:lineRule="exact"/>
        <w:ind w:left="992" w:hanging="567"/>
        <w:rPr>
          <w:rFonts w:cs="Arial"/>
          <w:b/>
          <w:bCs/>
          <w:sz w:val="22"/>
          <w:szCs w:val="22"/>
        </w:rPr>
      </w:pPr>
      <w:r w:rsidRPr="00BF0644">
        <w:rPr>
          <w:rFonts w:cs="Arial"/>
          <w:b/>
          <w:bCs/>
          <w:sz w:val="22"/>
          <w:szCs w:val="22"/>
        </w:rPr>
        <w:t>Izdaja soglasij za priključitev naprav za samooskrbo</w:t>
      </w:r>
    </w:p>
    <w:p w14:paraId="45AA91E7" w14:textId="4CB5E75B" w:rsidR="00E01BDA" w:rsidRPr="00BF0644" w:rsidRDefault="00E01BDA" w:rsidP="00877EE0">
      <w:pPr>
        <w:spacing w:line="240" w:lineRule="exact"/>
        <w:jc w:val="both"/>
        <w:rPr>
          <w:rFonts w:cs="Arial"/>
          <w:bCs/>
          <w:szCs w:val="20"/>
        </w:rPr>
      </w:pPr>
    </w:p>
    <w:p w14:paraId="336B3413" w14:textId="60BA2FDD" w:rsidR="00D042BE" w:rsidRPr="00BF0644" w:rsidRDefault="00F105C4" w:rsidP="00877EE0">
      <w:pPr>
        <w:autoSpaceDE w:val="0"/>
        <w:autoSpaceDN w:val="0"/>
        <w:adjustRightInd w:val="0"/>
        <w:spacing w:line="240" w:lineRule="exact"/>
        <w:jc w:val="both"/>
      </w:pPr>
      <w:r w:rsidRPr="00BF0644">
        <w:rPr>
          <w:rFonts w:cs="Arial"/>
          <w:szCs w:val="20"/>
          <w:lang w:eastAsia="sl-SI"/>
        </w:rPr>
        <w:t>EZ-1</w:t>
      </w:r>
      <w:r w:rsidR="00E574AA" w:rsidRPr="00BF0644">
        <w:rPr>
          <w:rFonts w:cs="Arial"/>
          <w:szCs w:val="20"/>
        </w:rPr>
        <w:t xml:space="preserve"> med drugim </w:t>
      </w:r>
      <w:r w:rsidR="00E574AA" w:rsidRPr="00BF0644">
        <w:rPr>
          <w:lang w:val="x-none"/>
        </w:rPr>
        <w:t>določa načela in ukrepe za večjo rabo energije iz obnovljivih virov.</w:t>
      </w:r>
      <w:r w:rsidR="00E574AA" w:rsidRPr="00BF0644">
        <w:rPr>
          <w:rStyle w:val="Sprotnaopomba-sklic"/>
          <w:lang w:val="x-none"/>
        </w:rPr>
        <w:footnoteReference w:id="5"/>
      </w:r>
      <w:r w:rsidR="00E574AA" w:rsidRPr="00BF0644">
        <w:t xml:space="preserve"> Obnovljivi viri energije so obnovljivi nefosilni viri energije, kamor, na podlagi </w:t>
      </w:r>
      <w:r w:rsidR="000D755C" w:rsidRPr="00BF0644">
        <w:t xml:space="preserve">enaindvajsete </w:t>
      </w:r>
      <w:r w:rsidR="00E574AA" w:rsidRPr="00BF0644">
        <w:t>točke 4. člena EZ-1 sodijo veter, sonce, aerotermalna, hidrotermalna in geotermalna energija, energija oceanov, vodna energija, biomasa, plin, pridobljen iz odpadkov, plin iz naprav za čiščenje odplak in bioplin.</w:t>
      </w:r>
    </w:p>
    <w:p w14:paraId="1AE6DDD5" w14:textId="3F92FCB2" w:rsidR="00E574AA" w:rsidRPr="00BF0644" w:rsidRDefault="00E574AA" w:rsidP="00877EE0">
      <w:pPr>
        <w:autoSpaceDE w:val="0"/>
        <w:autoSpaceDN w:val="0"/>
        <w:adjustRightInd w:val="0"/>
        <w:spacing w:line="240" w:lineRule="exact"/>
        <w:jc w:val="both"/>
      </w:pPr>
    </w:p>
    <w:p w14:paraId="74A80913" w14:textId="0FB64EEC" w:rsidR="000D755C" w:rsidRPr="00BF0644" w:rsidRDefault="000D755C" w:rsidP="00877EE0">
      <w:pPr>
        <w:spacing w:line="240" w:lineRule="exact"/>
        <w:jc w:val="both"/>
        <w:rPr>
          <w:rFonts w:cs="Arial"/>
          <w:szCs w:val="20"/>
          <w:lang w:eastAsia="sl-SI"/>
        </w:rPr>
      </w:pPr>
      <w:r w:rsidRPr="00BF0644">
        <w:rPr>
          <w:rFonts w:cs="Arial"/>
          <w:szCs w:val="20"/>
          <w:lang w:eastAsia="sl-SI"/>
        </w:rPr>
        <w:t>Samooskrbo z električno energijo iz obnovljivih virov EZ-1 določa v 315.a členu. Ta določa, da je s</w:t>
      </w:r>
      <w:r w:rsidRPr="00BF0644">
        <w:t xml:space="preserve">amooskrba z električno energijo iz obnovljivih virov energije proizvajanje električne energije iz obnovljivih virov energije za celotno ali delno pokrivanje potreb končnega odjemalca z napravo za samooskrbo. Električna energija, proizvedena v napravah za samooskrbo, se uporabi za individualno samooskrbo ali za skupnostno samooskrbo. Skupnostna samooskrba se omogoči vsem končnim odjemalcem, ki odjemajo električno energijo prek merilnih mest: iste večstanovanjske, poslovno-stanovanjske, stanovanjsko-poslovne ali poslovne stavbe s poslovnimi prostori, ki imajo lastna merilna mesta, ali druge stavbe z več merilnimi mesti, priključenimi na skupno notranjo nizkonapetostno inštalacijo te stavbe ali ki so priključena na nizkonapetostno omrežje iste transformatorske postaje kot naprava za samooskrbo. Končni odjemalci se v skupnostno samooskrbo povežejo na podlagi pogodbe, s katero uredijo medsebojna razmerja, zlasti se dogovorijo o ključu delitve proizvedene električne energije v napravi za samooskrbo, ki pripada posameznemu končnemu odjemalcu v skupnostni samooskrbi. Končni odjemalec z individualno ali skupnostno samooskrbo z dobaviteljem sklene pogodbo o samooskrbi. Pogodba o samooskrbi in ključ delitve proizvedene električne energije se registrirata pri distribucijskem operaterju. Ne glede na določbo drugega odstavka 98. člena tega zakona se prispevek za delovanje operaterja trga obračuna na neto prevzeto električno energijo v obračunskem obdobju. Ne glede na določbi 133. in 134. člena tega zakona se omrežnina, vezana na prevzeto delovno električno energijo, obračuna na neto prevzeto električno energijo v obračunskem obdobju. Ne glede na določbo 317. člena tega zakona se prispevek za učinkovito rabo energije, obračuna na neto prevzeto električno energijo v obračunskem obdobju. Naprava za samooskrbo ni upravičena do potrdil o izvoru električne energije. Pred priključitvijo naprave za samooskrbo je treba pri distribucijskem operaterju pridobiti soglasje za priključitev v primeru novega merilnega mesta, prek katerega je priključena naprava za samooskrbo, oziroma spremembo soglasja za priključitev v primeru obstoječega merilnega mesta. Izdaja spremembe soglasja za priključitev poteka po skrajšanem ugotovitvenem postopku, ki je hiter in mora biti končan najpozneje v 15 dneh, če je potreben poseben ugotovitveni postopek, pa najkasneje v 30 dneh od dneva prejema popolne vloge. V postopku iz prejšnjega stavka distribucijski operater vlagatelja pozove k dopolnitvi vloge najkasneje pet dni po prejemu vloge. Končni odjemalec z individualno ali skupnostno samooskrbo se za namene tega zakona ne šteje za proizvajalca električne energije. Vlada z uredbo določi podrobnejše pogoje in vrste samooskrbe, način obračuna električne energije in dajatev za odjemalce s samooskrbo, pogoje za priključitev naprave za samooskrbo ter način poročanja in spremljanja izvajanja ukrepa. Minister, pristojen za energijo, predpiše tehnične zahteve za varno in pravilno delovanje naprav za samooskrbo. </w:t>
      </w:r>
    </w:p>
    <w:p w14:paraId="04F51C8C" w14:textId="4A54DF35" w:rsidR="00CE44C0" w:rsidRPr="00BF0644" w:rsidRDefault="00CE44C0" w:rsidP="00877EE0">
      <w:pPr>
        <w:autoSpaceDE w:val="0"/>
        <w:autoSpaceDN w:val="0"/>
        <w:adjustRightInd w:val="0"/>
        <w:spacing w:line="240" w:lineRule="exact"/>
        <w:jc w:val="both"/>
      </w:pPr>
    </w:p>
    <w:p w14:paraId="258DD8AB" w14:textId="34659DE5" w:rsidR="00CE44C0" w:rsidRPr="00BF0644" w:rsidRDefault="002314D3" w:rsidP="00877EE0">
      <w:pPr>
        <w:autoSpaceDE w:val="0"/>
        <w:autoSpaceDN w:val="0"/>
        <w:adjustRightInd w:val="0"/>
        <w:spacing w:line="240" w:lineRule="exact"/>
        <w:jc w:val="both"/>
      </w:pPr>
      <w:r w:rsidRPr="00BF0644">
        <w:t>Sladno z 42. členom ZSROVE je treba pred priključitvijo naprave za samooskrbo pri distribucijskem operaterju pridobiti soglasje za priključitev v primeru novega prevzemno-predajnega mesta</w:t>
      </w:r>
      <w:r w:rsidR="006D75BA" w:rsidRPr="00BF0644">
        <w:rPr>
          <w:rStyle w:val="Sprotnaopomba-sklic"/>
        </w:rPr>
        <w:footnoteReference w:id="6"/>
      </w:r>
      <w:r w:rsidRPr="00BF0644">
        <w:t xml:space="preserve">, prek katerega je priključena naprava za samooskrbo, oziroma spremembo soglasja za priključitev v primeru obstoječega prevzemno-predajnega mesta. Izdaja spremembe soglasja za priključitev poteka po skrajšanem ugotovitvenem postopku, ki je hiter in mora biti končan </w:t>
      </w:r>
      <w:r w:rsidRPr="004203C2">
        <w:rPr>
          <w:b/>
          <w:bCs/>
        </w:rPr>
        <w:t xml:space="preserve">najpozneje v 15 dneh, če je potreben poseben ugotovitveni postopek, pa </w:t>
      </w:r>
      <w:r w:rsidRPr="004203C2">
        <w:rPr>
          <w:b/>
          <w:bCs/>
        </w:rPr>
        <w:lastRenderedPageBreak/>
        <w:t>najpozneje v 30 dneh od dneva prejema popolne vloge</w:t>
      </w:r>
      <w:r w:rsidRPr="00BF0644">
        <w:t>. V postopku iz prejšnjega stavka distribucijski operater vlagatelja pozove k dopolnitvi vloge najpozneje pet dni po prejemu vloge. Ne glede na prejšnji odstavek in določbe zakona, ki ureja oskrbo z električno energijo, o priključevanju na omrežje ter ob upoštevanju določb tega zakona o priključevanju naprav za proizvodnjo električne energije iz obnovljivih virov na omrežje se sme končni odjemalec s samooskrbo napravo za samooskrbo, katere priključna moč ne presega 50 kW, priključiti na distribucijsko omrežje z vložitvijo enostavne vloge za priključitev. V postopkih pridobitve soglasja za priključitev in v postopkih pridobitve spremembe soglasja za priključitev naprav za samooskrbo, katerih priključna moč ne presega 50 kW, se vroča z navadno vročitvijo z vložitvijo v hišni predalčnik, poštni predal ali v elektronski predal naslovnika. Na ovojnici ali na dokumentu, ki se vroča, se označi dan odpreme in dan vročitve. Vročitev velja za opravljeno peti dan od dneva odpreme. Za elektronski predal se šteje elektronski naslov, ki je naveden v vlogi, ali elektronski naslov, s katerega je bila poslana vloga, ne glede na to, ali ustreza varnostnim in tehničnim zahtevam, ki jih mora izpolnjevati varni elektronski predal po 86.</w:t>
      </w:r>
      <w:r w:rsidR="00172E84" w:rsidRPr="00BF0644">
        <w:t xml:space="preserve"> </w:t>
      </w:r>
      <w:r w:rsidRPr="00BF0644">
        <w:t>členu Z</w:t>
      </w:r>
      <w:r w:rsidR="00172E84" w:rsidRPr="00BF0644">
        <w:t>UP-a</w:t>
      </w:r>
      <w:r w:rsidRPr="00BF0644">
        <w:t>. Vročitev v elektronski predal se opravi, če je vlagatelj s takšnim načinom vročanja soglašal.</w:t>
      </w:r>
      <w:r w:rsidR="00172E84" w:rsidRPr="00BF0644">
        <w:t xml:space="preserve"> Distribucijski operater potrdi prejem popolne enostavne vloge za priključitev najpozneje v treh delovnih dneh od prejema te vloge ali pa v tem roku pozove stranko k dopolnitvi vloge. Distribucijski operater lahko za naprave za samooskrbo, katerih priključna moč ne presega 20 kW, v enem mesecu po prejemu popolne enostavne vloge iz tretjega odstavka tega člena z odločbo zavrne priključitev zaradi utemeljenih varnostnih pomislekov oziroma tehnične nezdružljivosti komponent sistema ali predlaga drugačne pogoje za priključitev. Če distribucijski operater ne izda odločbe iz prejšnjega odstavka in je ne vroči stranki v enem mesecu po prejemu popolne enostavne vloge iz tretjega odstavka tega člena, se šteje, da je končni odjemalec s samooskrbo pridobil pravico do priključitve v omrežje uporabnika sistema za števcem. Priključitev iz prejšnjega odstavka se izvede v skladu s predpisi, ki določajo tehnične in druge pogoje za priključitev in obratovanje v omrežju uporabnika sistema. Naprava za samooskrbo lahko z dnem priključitve nemoteno obratuje in oddaja presežke v sistem ne glede na določbe zakona, ki ureja oskrbo z električno energijo. Distribucijski operater lahko za naprave za samooskrbo, katerih priključna moč je večja kot 20 kW in do 50 kW, v dveh mesecih po prejemu popolne enostavne vloge iz tretjega odstavka tega člena z odločbo zavrne priključitev zaradi utemeljenih varnostnih pomislekov oziroma tehnične nezdružljivosti komponent sistema ali predlaga drugačne pogoje za priključitev zaradi ohranitve stabilnosti, zanesljivosti in varnosti omrežja. Če odločbe iz prejšnjega odstavka distribucijski operater ne izda in vroči stranki v dveh mesecih od dneva popolne vloge, se šteje, da je končni odjemalec s samooskrbo pridobil pravico do priključitve v omrežje uporabnika sistema za števcem. Distribucijski operater mora najpozneje v 15 dneh od nastopa domneve iz šestega in devetega odstavka tega člena končnega odjemalca s samooskrbo registrirati in mu predložiti pogodbo o uporabi sistema, ki jo je podpisal distribucijski operater. Če distribucijski operater pogodbe o uporabi sistema ne pošlje končnemu odjemalcu v roku iz prejšnjega stavka ali ne izvede registracije v roku iz prejšnjega stavka, lahko končni odjemalec zahteva, da </w:t>
      </w:r>
      <w:r w:rsidR="00980878" w:rsidRPr="00BF0644">
        <w:t>A</w:t>
      </w:r>
      <w:r w:rsidR="00172E84" w:rsidRPr="00BF0644">
        <w:t>gencija</w:t>
      </w:r>
      <w:r w:rsidR="00AA6A7F" w:rsidRPr="00BF0644">
        <w:t xml:space="preserve"> za energijo (v nadaljevanju: Agencija)</w:t>
      </w:r>
      <w:r w:rsidR="00172E84" w:rsidRPr="00BF0644">
        <w:t xml:space="preserve"> izda odločbo, s katero distribucijskemu operaterju naloži priključitev na sistem v roku, ki ni daljši od 15 dni od vročitve odločbe.</w:t>
      </w:r>
    </w:p>
    <w:p w14:paraId="7445901F" w14:textId="2BB6EE1F" w:rsidR="00A86BFB" w:rsidRPr="00BF0644" w:rsidRDefault="00A86BFB" w:rsidP="00877EE0">
      <w:pPr>
        <w:autoSpaceDE w:val="0"/>
        <w:autoSpaceDN w:val="0"/>
        <w:adjustRightInd w:val="0"/>
        <w:spacing w:line="240" w:lineRule="exact"/>
        <w:jc w:val="both"/>
      </w:pPr>
    </w:p>
    <w:p w14:paraId="486725E2" w14:textId="2D709D59" w:rsidR="00A86BFB" w:rsidRPr="00BF0644" w:rsidRDefault="00A86BFB" w:rsidP="00877EE0">
      <w:pPr>
        <w:pStyle w:val="odstavek0"/>
        <w:spacing w:before="0" w:beforeAutospacing="0" w:after="0" w:afterAutospacing="0" w:line="240" w:lineRule="exact"/>
        <w:jc w:val="both"/>
        <w:rPr>
          <w:rFonts w:ascii="Arial" w:hAnsi="Arial" w:cs="Arial"/>
          <w:sz w:val="20"/>
          <w:szCs w:val="20"/>
        </w:rPr>
      </w:pPr>
      <w:r w:rsidRPr="00BF0644">
        <w:rPr>
          <w:rFonts w:ascii="Arial" w:hAnsi="Arial" w:cs="Arial"/>
          <w:sz w:val="20"/>
          <w:szCs w:val="20"/>
        </w:rPr>
        <w:t>ZSROVE v prehodnih in končnih določbah</w:t>
      </w:r>
      <w:r w:rsidR="00733DDB" w:rsidRPr="00BF0644">
        <w:rPr>
          <w:rFonts w:ascii="Arial" w:hAnsi="Arial" w:cs="Arial"/>
          <w:sz w:val="20"/>
          <w:szCs w:val="20"/>
        </w:rPr>
        <w:t xml:space="preserve"> glede samooskrbe</w:t>
      </w:r>
      <w:r w:rsidRPr="00BF0644">
        <w:rPr>
          <w:rFonts w:ascii="Arial" w:hAnsi="Arial" w:cs="Arial"/>
          <w:sz w:val="20"/>
          <w:szCs w:val="20"/>
        </w:rPr>
        <w:t xml:space="preserve"> določa, da </w:t>
      </w:r>
      <w:r w:rsidR="00733DDB" w:rsidRPr="00BF0644">
        <w:rPr>
          <w:rFonts w:ascii="Arial" w:hAnsi="Arial" w:cs="Arial"/>
          <w:sz w:val="20"/>
          <w:szCs w:val="20"/>
        </w:rPr>
        <w:t xml:space="preserve">za končne odjemalce, ki distribucijskemu operaterju podajo vlogo za soglasje za priključitev naprave za samooskrbo do vključno 31. decembra 2023 in ki jih distribucijski operater do vključno 31. decembra 2024 registrira kot končne odjemalce s samooskrbo po Uredbi o samooskrbi z električno energijo iz obnovljivih virov energije (Uradni list RS, št. 17/19, 197/20 in 121/21 – </w:t>
      </w:r>
      <w:r w:rsidR="00733DDB" w:rsidRPr="00BF0644">
        <w:rPr>
          <w:rStyle w:val="highlight"/>
          <w:rFonts w:ascii="Arial" w:hAnsi="Arial" w:cs="Arial"/>
          <w:sz w:val="20"/>
          <w:szCs w:val="20"/>
        </w:rPr>
        <w:t>ZSROVE</w:t>
      </w:r>
      <w:r w:rsidR="00733DDB" w:rsidRPr="00BF0644">
        <w:rPr>
          <w:rFonts w:ascii="Arial" w:hAnsi="Arial" w:cs="Arial"/>
          <w:sz w:val="20"/>
          <w:szCs w:val="20"/>
        </w:rPr>
        <w:t xml:space="preserve">), se uporabljajo določbe 315.a člena Energetskega zakona (Uradni list RS, št. 60/19 – uradno prečiščeno besedilo, 65/20 in 158/20 – ZURE) in Uredbe o samooskrbi z električno energijo iz obnovljivih virov energije (Uradni list RS, št. 17/19, 197/20 in 121/21 – </w:t>
      </w:r>
      <w:r w:rsidR="00733DDB" w:rsidRPr="00BF0644">
        <w:rPr>
          <w:rStyle w:val="highlight"/>
          <w:rFonts w:ascii="Arial" w:hAnsi="Arial" w:cs="Arial"/>
          <w:sz w:val="20"/>
          <w:szCs w:val="20"/>
        </w:rPr>
        <w:t>ZSROVE</w:t>
      </w:r>
      <w:r w:rsidR="00733DDB" w:rsidRPr="00BF0644">
        <w:rPr>
          <w:rFonts w:ascii="Arial" w:hAnsi="Arial" w:cs="Arial"/>
          <w:sz w:val="20"/>
          <w:szCs w:val="20"/>
        </w:rPr>
        <w:t xml:space="preserve">), in sicer dokler uporabljajo napravo za samooskrbo, za katero je bilo izdano soglasje za priključitev. Končni odjemalci iz prejšnjega odstavka lahko preidejo v sistem samooskrbe po tem zakonu z izvedbo z registracije prehoda pri distribucijskem operaterju. Za končne odjemalce iz prvega odstavka tega člena se ne uporabljajo določbe V. poglavja tega zakona, razen določb 42. člena tega zakona. Če končni </w:t>
      </w:r>
      <w:r w:rsidR="00733DDB" w:rsidRPr="00BF0644">
        <w:rPr>
          <w:rFonts w:ascii="Arial" w:hAnsi="Arial" w:cs="Arial"/>
          <w:sz w:val="20"/>
          <w:szCs w:val="20"/>
        </w:rPr>
        <w:lastRenderedPageBreak/>
        <w:t>odjemalci iz prvega odstavka tega člena preidejo v sistem samooskrbe po tem zakonu, se uporabljajo določbe V. poglavja tega zakona.</w:t>
      </w:r>
      <w:r w:rsidRPr="00BF0644">
        <w:rPr>
          <w:rStyle w:val="Sprotnaopomba-sklic"/>
          <w:rFonts w:ascii="Arial" w:hAnsi="Arial" w:cs="Arial"/>
          <w:sz w:val="20"/>
          <w:szCs w:val="20"/>
        </w:rPr>
        <w:footnoteReference w:id="7"/>
      </w:r>
    </w:p>
    <w:p w14:paraId="4245D345" w14:textId="0BC6D450" w:rsidR="00AA6A7F" w:rsidRPr="00BF0644" w:rsidRDefault="00AA6A7F" w:rsidP="00877EE0">
      <w:pPr>
        <w:spacing w:line="240" w:lineRule="exact"/>
        <w:jc w:val="both"/>
        <w:rPr>
          <w:rFonts w:cs="Arial"/>
          <w:szCs w:val="20"/>
        </w:rPr>
      </w:pPr>
    </w:p>
    <w:p w14:paraId="65CBB729" w14:textId="4531135F" w:rsidR="00AA6A7F" w:rsidRPr="00BF0644" w:rsidRDefault="00AA6A7F" w:rsidP="00877EE0">
      <w:pPr>
        <w:spacing w:line="240" w:lineRule="exact"/>
        <w:jc w:val="both"/>
        <w:rPr>
          <w:rFonts w:cs="Arial"/>
          <w:szCs w:val="20"/>
        </w:rPr>
      </w:pPr>
      <w:r w:rsidRPr="00BF0644">
        <w:rPr>
          <w:rFonts w:cs="Arial"/>
          <w:szCs w:val="20"/>
        </w:rPr>
        <w:t>Skladno s trinajstim odstavkom 139. člena ZOEE o</w:t>
      </w:r>
      <w:r w:rsidRPr="00BF0644">
        <w:t xml:space="preserve"> pritožbi zoper odločbo o izdaji ali zavrnitvi soglasja za priključitev odloča Agencija. V primeru zavrnitve soglasja za priključitev ima pravna ali fizična oseba pravico do vpogleda v vso tehnično dokumentacijo elektrooperaterja v zvezi z zavrnitvijo soglasja za priključitev.</w:t>
      </w:r>
    </w:p>
    <w:p w14:paraId="776980E4" w14:textId="6BD5435C" w:rsidR="006E7E47" w:rsidRPr="00BF0644" w:rsidRDefault="006E7E47" w:rsidP="00877EE0">
      <w:pPr>
        <w:spacing w:line="240" w:lineRule="exact"/>
        <w:jc w:val="both"/>
        <w:rPr>
          <w:rFonts w:cs="Arial"/>
          <w:szCs w:val="20"/>
        </w:rPr>
      </w:pPr>
    </w:p>
    <w:p w14:paraId="6F860606" w14:textId="77777777" w:rsidR="00AA6A7F" w:rsidRPr="00BF0644" w:rsidRDefault="00AA6A7F" w:rsidP="00877EE0">
      <w:pPr>
        <w:spacing w:line="240" w:lineRule="exact"/>
        <w:jc w:val="both"/>
        <w:rPr>
          <w:rFonts w:cs="Arial"/>
          <w:szCs w:val="20"/>
        </w:rPr>
      </w:pPr>
    </w:p>
    <w:p w14:paraId="23892A75" w14:textId="64FDE2D4" w:rsidR="006E7E47" w:rsidRPr="00BF0644" w:rsidRDefault="006E7E47" w:rsidP="00877EE0">
      <w:pPr>
        <w:numPr>
          <w:ilvl w:val="0"/>
          <w:numId w:val="12"/>
        </w:numPr>
        <w:spacing w:line="240" w:lineRule="exact"/>
        <w:ind w:left="357" w:hanging="357"/>
        <w:jc w:val="center"/>
        <w:rPr>
          <w:rFonts w:cs="Arial"/>
          <w:b/>
          <w:sz w:val="24"/>
        </w:rPr>
      </w:pPr>
      <w:r w:rsidRPr="00BF0644">
        <w:rPr>
          <w:rFonts w:cs="Arial"/>
          <w:b/>
          <w:sz w:val="24"/>
        </w:rPr>
        <w:t>Ugotovitve Elektro MB</w:t>
      </w:r>
    </w:p>
    <w:p w14:paraId="0B0A41C0" w14:textId="5D268A8E" w:rsidR="006E7E47" w:rsidRPr="00BF0644" w:rsidRDefault="006E7E47" w:rsidP="00877EE0">
      <w:pPr>
        <w:spacing w:line="240" w:lineRule="exact"/>
        <w:jc w:val="both"/>
        <w:rPr>
          <w:rFonts w:cs="Arial"/>
          <w:szCs w:val="20"/>
        </w:rPr>
      </w:pPr>
    </w:p>
    <w:p w14:paraId="181415AA" w14:textId="77777777" w:rsidR="001478AC" w:rsidRPr="00BF0644" w:rsidRDefault="001478AC" w:rsidP="00877EE0">
      <w:pPr>
        <w:autoSpaceDE w:val="0"/>
        <w:autoSpaceDN w:val="0"/>
        <w:adjustRightInd w:val="0"/>
        <w:spacing w:line="240" w:lineRule="exact"/>
        <w:jc w:val="both"/>
        <w:rPr>
          <w:rFonts w:cs="Arial"/>
          <w:szCs w:val="20"/>
        </w:rPr>
      </w:pPr>
      <w:r w:rsidRPr="00BF0644">
        <w:rPr>
          <w:rFonts w:cs="Arial"/>
          <w:szCs w:val="20"/>
        </w:rPr>
        <w:t>Inšpekcijski nadzor je bil na sedežu Elektra MB izveden dne 27. 6. 2023, s strani Elektra MB pa sta v nadzoru sodelovala:</w:t>
      </w:r>
    </w:p>
    <w:p w14:paraId="558FD820" w14:textId="76F32FAB" w:rsidR="001478AC" w:rsidRPr="00BF0644" w:rsidRDefault="007652D3" w:rsidP="00877EE0">
      <w:pPr>
        <w:pStyle w:val="Odstavekseznama"/>
        <w:numPr>
          <w:ilvl w:val="0"/>
          <w:numId w:val="3"/>
        </w:numPr>
        <w:autoSpaceDE w:val="0"/>
        <w:autoSpaceDN w:val="0"/>
        <w:adjustRightInd w:val="0"/>
        <w:spacing w:line="240" w:lineRule="exact"/>
        <w:ind w:left="284" w:hanging="284"/>
        <w:jc w:val="both"/>
        <w:rPr>
          <w:rFonts w:cs="Arial"/>
          <w:szCs w:val="20"/>
          <w:lang w:eastAsia="sl-SI"/>
        </w:rPr>
      </w:pPr>
      <w:r>
        <w:rPr>
          <w:rFonts w:cs="Arial"/>
          <w:szCs w:val="20"/>
          <w:lang w:eastAsia="sl-SI"/>
        </w:rPr>
        <w:t>█</w:t>
      </w:r>
      <w:r w:rsidR="001478AC" w:rsidRPr="00BF0644">
        <w:rPr>
          <w:rFonts w:cs="Arial"/>
          <w:szCs w:val="20"/>
          <w:lang w:eastAsia="sl-SI"/>
        </w:rPr>
        <w:t>, vodja službe za načrtovanje omrežja, standardizacijo in tipizacijo ter</w:t>
      </w:r>
    </w:p>
    <w:p w14:paraId="0A631467" w14:textId="33AB1731" w:rsidR="001478AC" w:rsidRPr="00BF0644" w:rsidRDefault="007652D3" w:rsidP="00877EE0">
      <w:pPr>
        <w:pStyle w:val="Odstavekseznama"/>
        <w:numPr>
          <w:ilvl w:val="0"/>
          <w:numId w:val="3"/>
        </w:numPr>
        <w:autoSpaceDE w:val="0"/>
        <w:autoSpaceDN w:val="0"/>
        <w:adjustRightInd w:val="0"/>
        <w:spacing w:line="240" w:lineRule="exact"/>
        <w:ind w:left="284" w:hanging="284"/>
        <w:jc w:val="both"/>
        <w:rPr>
          <w:rFonts w:cs="Arial"/>
          <w:szCs w:val="20"/>
          <w:lang w:eastAsia="sl-SI"/>
        </w:rPr>
      </w:pPr>
      <w:r>
        <w:rPr>
          <w:rFonts w:cs="Arial"/>
          <w:szCs w:val="20"/>
          <w:lang w:eastAsia="sl-SI"/>
        </w:rPr>
        <w:t>█</w:t>
      </w:r>
      <w:r w:rsidR="001478AC" w:rsidRPr="00BF0644">
        <w:rPr>
          <w:rFonts w:cs="Arial"/>
          <w:szCs w:val="20"/>
          <w:lang w:eastAsia="sl-SI"/>
        </w:rPr>
        <w:t>, načrtovalec omrežij II,</w:t>
      </w:r>
    </w:p>
    <w:p w14:paraId="2A9E5AF4" w14:textId="16125F8E" w:rsidR="001478AC" w:rsidRPr="00BF0644" w:rsidRDefault="001478AC" w:rsidP="00877EE0">
      <w:pPr>
        <w:spacing w:line="240" w:lineRule="exact"/>
        <w:jc w:val="both"/>
        <w:rPr>
          <w:rFonts w:cs="Arial"/>
          <w:szCs w:val="20"/>
        </w:rPr>
      </w:pPr>
      <w:r w:rsidRPr="00BF0644">
        <w:rPr>
          <w:rFonts w:cs="Arial"/>
          <w:szCs w:val="20"/>
        </w:rPr>
        <w:t>ki sta upravnemu inšpektorju podala potrebna pojasnila in dokumentacijo.</w:t>
      </w:r>
    </w:p>
    <w:p w14:paraId="19B9051D" w14:textId="49324EC0" w:rsidR="006E7E47" w:rsidRPr="00BF0644" w:rsidRDefault="006E7E47" w:rsidP="00877EE0">
      <w:pPr>
        <w:spacing w:line="240" w:lineRule="exact"/>
        <w:jc w:val="both"/>
        <w:rPr>
          <w:rFonts w:cs="Arial"/>
          <w:szCs w:val="20"/>
        </w:rPr>
      </w:pPr>
    </w:p>
    <w:p w14:paraId="77EB3141" w14:textId="3FE6959D" w:rsidR="008C204E" w:rsidRPr="00BF0644" w:rsidRDefault="008C204E" w:rsidP="00877EE0">
      <w:pPr>
        <w:spacing w:line="240" w:lineRule="exact"/>
        <w:jc w:val="both"/>
        <w:rPr>
          <w:rFonts w:cs="Arial"/>
          <w:szCs w:val="20"/>
        </w:rPr>
      </w:pPr>
      <w:r w:rsidRPr="00BF0644">
        <w:rPr>
          <w:rFonts w:cs="Arial"/>
          <w:szCs w:val="20"/>
        </w:rPr>
        <w:t xml:space="preserve">Predstavnika Elektra MB sta upravnemu inšpektorju pri inšpekcijskem nadzoru pojasnila, da so imeli na dan 23. 6. 2023 še 61 vlog iz leta </w:t>
      </w:r>
      <w:r w:rsidR="000C577E" w:rsidRPr="00BF0644">
        <w:rPr>
          <w:rFonts w:cs="Arial"/>
          <w:szCs w:val="20"/>
        </w:rPr>
        <w:t xml:space="preserve">2021 oziroma </w:t>
      </w:r>
      <w:r w:rsidRPr="00BF0644">
        <w:rPr>
          <w:rFonts w:cs="Arial"/>
          <w:szCs w:val="20"/>
        </w:rPr>
        <w:t>2022, o katerih še niso dokončno odločili. O vseh teh vlogah je Elektro MB sicer že odločil, a so stranke podale pritožbe, Agencija pa je pritožbam ugodila in jih vrnila Elektru MB v ponovni postopek.</w:t>
      </w:r>
    </w:p>
    <w:p w14:paraId="1E4AD03C" w14:textId="364E7908" w:rsidR="007A7DD8" w:rsidRPr="00BF0644" w:rsidRDefault="008C204E" w:rsidP="00877EE0">
      <w:pPr>
        <w:spacing w:line="240" w:lineRule="exact"/>
        <w:jc w:val="both"/>
        <w:rPr>
          <w:rFonts w:cs="Arial"/>
          <w:szCs w:val="20"/>
        </w:rPr>
      </w:pPr>
      <w:r w:rsidRPr="00BF0644">
        <w:rPr>
          <w:rFonts w:cs="Arial"/>
          <w:szCs w:val="20"/>
        </w:rPr>
        <w:t>V letu 2023 so do dne 23. 6. 2023 prejeli 4315 vlog, od katerih je nerešenih 946 vlog, 50 vlog pa so dobili v ponovni postopek s strani Agencije, saj je le-ta ugodila pritožbam strank zoper izdane odloč</w:t>
      </w:r>
      <w:r w:rsidR="008663C6" w:rsidRPr="00BF0644">
        <w:rPr>
          <w:rFonts w:cs="Arial"/>
          <w:szCs w:val="20"/>
        </w:rPr>
        <w:t>itve</w:t>
      </w:r>
      <w:r w:rsidRPr="00BF0644">
        <w:rPr>
          <w:rFonts w:cs="Arial"/>
          <w:szCs w:val="20"/>
        </w:rPr>
        <w:t xml:space="preserve"> Elektra MB.</w:t>
      </w:r>
    </w:p>
    <w:p w14:paraId="6085D557" w14:textId="484B47F1" w:rsidR="007A7DD8" w:rsidRPr="00BF0644" w:rsidRDefault="007A7DD8" w:rsidP="00877EE0">
      <w:pPr>
        <w:spacing w:line="240" w:lineRule="exact"/>
        <w:jc w:val="both"/>
        <w:rPr>
          <w:rFonts w:cs="Arial"/>
          <w:szCs w:val="20"/>
        </w:rPr>
      </w:pPr>
    </w:p>
    <w:p w14:paraId="14CD7876" w14:textId="2B8E2EB8" w:rsidR="008C204E" w:rsidRPr="00BF0644" w:rsidRDefault="00102F49" w:rsidP="00877EE0">
      <w:pPr>
        <w:spacing w:line="240" w:lineRule="exact"/>
        <w:jc w:val="both"/>
        <w:rPr>
          <w:rFonts w:cs="Arial"/>
          <w:szCs w:val="20"/>
        </w:rPr>
      </w:pPr>
      <w:r w:rsidRPr="00BF0644">
        <w:rPr>
          <w:rFonts w:cs="Arial"/>
          <w:szCs w:val="20"/>
        </w:rPr>
        <w:t xml:space="preserve">Navedene vloge rešuje deset uradnih oseb s pooblastili za vodenje postopkov pred izdajo odločbe. Elektro </w:t>
      </w:r>
      <w:r w:rsidR="007A7DD8" w:rsidRPr="00BF0644">
        <w:rPr>
          <w:rFonts w:cs="Arial"/>
          <w:szCs w:val="20"/>
        </w:rPr>
        <w:t xml:space="preserve">MB uporablja informacijski sistem za </w:t>
      </w:r>
      <w:r w:rsidR="007A7DD8" w:rsidRPr="00BF0644">
        <w:t>vodenje evidence dokumentarnega gradiva EPP</w:t>
      </w:r>
      <w:r w:rsidRPr="00BF0644">
        <w:t>.</w:t>
      </w:r>
      <w:r w:rsidR="000C2967" w:rsidRPr="00BF0644">
        <w:t xml:space="preserve"> Elektro MB ima sprejet načrt klasifikacijskih znakov iz katerega izhaja, da se za dokumentacijo, ki se nanaša na upravne postopke uporablja klasifikacijski znak 06 2 2.</w:t>
      </w:r>
    </w:p>
    <w:p w14:paraId="2A040972" w14:textId="77777777" w:rsidR="008C204E" w:rsidRPr="00BF0644" w:rsidRDefault="008C204E" w:rsidP="00877EE0">
      <w:pPr>
        <w:spacing w:line="240" w:lineRule="exact"/>
        <w:jc w:val="both"/>
        <w:rPr>
          <w:rFonts w:cs="Arial"/>
          <w:szCs w:val="20"/>
        </w:rPr>
      </w:pPr>
    </w:p>
    <w:p w14:paraId="47C972F0" w14:textId="77777777" w:rsidR="001478AC" w:rsidRPr="00BF0644" w:rsidRDefault="001478AC" w:rsidP="00877EE0">
      <w:pPr>
        <w:spacing w:line="240" w:lineRule="exact"/>
        <w:jc w:val="both"/>
        <w:rPr>
          <w:rFonts w:cs="Arial"/>
          <w:szCs w:val="20"/>
        </w:rPr>
      </w:pPr>
    </w:p>
    <w:p w14:paraId="7168BB0D" w14:textId="34BB84DB" w:rsidR="006E7E47" w:rsidRPr="00BF0644" w:rsidRDefault="006E7E47" w:rsidP="00877EE0">
      <w:pPr>
        <w:pStyle w:val="Odstavekseznama"/>
        <w:numPr>
          <w:ilvl w:val="1"/>
          <w:numId w:val="12"/>
        </w:numPr>
        <w:spacing w:line="240" w:lineRule="exact"/>
        <w:ind w:left="993" w:hanging="567"/>
        <w:rPr>
          <w:rFonts w:cs="Arial"/>
          <w:b/>
          <w:bCs/>
          <w:sz w:val="22"/>
          <w:szCs w:val="22"/>
        </w:rPr>
      </w:pPr>
      <w:r w:rsidRPr="00BF0644">
        <w:rPr>
          <w:rFonts w:cs="Arial"/>
          <w:b/>
          <w:bCs/>
          <w:sz w:val="22"/>
          <w:szCs w:val="22"/>
        </w:rPr>
        <w:t>Obdobje pred 1. 1. 2023</w:t>
      </w:r>
    </w:p>
    <w:p w14:paraId="578D09D9" w14:textId="77777777" w:rsidR="008C204E" w:rsidRPr="00BF0644" w:rsidRDefault="008C204E" w:rsidP="00877EE0">
      <w:pPr>
        <w:spacing w:line="240" w:lineRule="exact"/>
        <w:jc w:val="both"/>
        <w:rPr>
          <w:rFonts w:cs="Arial"/>
          <w:szCs w:val="20"/>
        </w:rPr>
      </w:pPr>
    </w:p>
    <w:p w14:paraId="34606541" w14:textId="2222BCD3" w:rsidR="001478AC" w:rsidRPr="00BF0644" w:rsidRDefault="008C204E" w:rsidP="00877EE0">
      <w:pPr>
        <w:spacing w:line="240" w:lineRule="exact"/>
        <w:jc w:val="both"/>
        <w:rPr>
          <w:rFonts w:cs="Arial"/>
          <w:szCs w:val="20"/>
        </w:rPr>
      </w:pPr>
      <w:r w:rsidRPr="00BF0644">
        <w:rPr>
          <w:rFonts w:cs="Arial"/>
          <w:szCs w:val="20"/>
        </w:rPr>
        <w:t>U</w:t>
      </w:r>
      <w:r w:rsidR="001478AC" w:rsidRPr="00BF0644">
        <w:rPr>
          <w:rFonts w:cs="Arial"/>
          <w:szCs w:val="20"/>
        </w:rPr>
        <w:t>pravni inšpektor je po metodi na preskok pregledal naslednj</w:t>
      </w:r>
      <w:r w:rsidRPr="00BF0644">
        <w:rPr>
          <w:rFonts w:cs="Arial"/>
          <w:szCs w:val="20"/>
        </w:rPr>
        <w:t>e</w:t>
      </w:r>
      <w:r w:rsidR="001478AC" w:rsidRPr="00BF0644">
        <w:rPr>
          <w:rFonts w:cs="Arial"/>
          <w:szCs w:val="20"/>
        </w:rPr>
        <w:t xml:space="preserve"> </w:t>
      </w:r>
      <w:r w:rsidRPr="00BF0644">
        <w:rPr>
          <w:rFonts w:cs="Arial"/>
          <w:szCs w:val="20"/>
        </w:rPr>
        <w:t>4</w:t>
      </w:r>
      <w:r w:rsidR="001478AC" w:rsidRPr="00BF0644">
        <w:rPr>
          <w:rFonts w:cs="Arial"/>
          <w:szCs w:val="20"/>
        </w:rPr>
        <w:t xml:space="preserve"> zadev</w:t>
      </w:r>
      <w:r w:rsidRPr="00BF0644">
        <w:rPr>
          <w:rFonts w:cs="Arial"/>
          <w:szCs w:val="20"/>
        </w:rPr>
        <w:t>e</w:t>
      </w:r>
      <w:r w:rsidR="001478AC" w:rsidRPr="00BF0644">
        <w:rPr>
          <w:rFonts w:cs="Arial"/>
          <w:szCs w:val="20"/>
        </w:rPr>
        <w:t>, k</w:t>
      </w:r>
      <w:r w:rsidR="00413675" w:rsidRPr="00BF0644">
        <w:rPr>
          <w:rFonts w:cs="Arial"/>
          <w:szCs w:val="20"/>
        </w:rPr>
        <w:t>atere vloge je</w:t>
      </w:r>
      <w:r w:rsidR="001478AC" w:rsidRPr="00BF0644">
        <w:rPr>
          <w:rFonts w:cs="Arial"/>
          <w:szCs w:val="20"/>
        </w:rPr>
        <w:t xml:space="preserve"> Elektro MB </w:t>
      </w:r>
      <w:r w:rsidR="00413675" w:rsidRPr="00BF0644">
        <w:rPr>
          <w:rFonts w:cs="Arial"/>
          <w:szCs w:val="20"/>
        </w:rPr>
        <w:t xml:space="preserve">prejel še </w:t>
      </w:r>
      <w:r w:rsidR="000C577E" w:rsidRPr="00BF0644">
        <w:rPr>
          <w:rFonts w:cs="Arial"/>
          <w:szCs w:val="20"/>
        </w:rPr>
        <w:t>pred letom 2023</w:t>
      </w:r>
      <w:r w:rsidR="001478AC" w:rsidRPr="00BF0644">
        <w:rPr>
          <w:rFonts w:cs="Arial"/>
          <w:szCs w:val="20"/>
        </w:rPr>
        <w:t>.</w:t>
      </w:r>
    </w:p>
    <w:p w14:paraId="6E916548" w14:textId="77777777" w:rsidR="00E07796" w:rsidRPr="00BF0644" w:rsidRDefault="00E07796" w:rsidP="00877EE0">
      <w:pPr>
        <w:spacing w:line="240" w:lineRule="exact"/>
        <w:rPr>
          <w:rFonts w:cs="Arial"/>
          <w:szCs w:val="20"/>
        </w:rPr>
      </w:pPr>
    </w:p>
    <w:p w14:paraId="158ABACF" w14:textId="77777777" w:rsidR="000C577E" w:rsidRPr="00BF0644" w:rsidRDefault="000C577E" w:rsidP="00877EE0">
      <w:pPr>
        <w:spacing w:line="240" w:lineRule="exact"/>
        <w:jc w:val="both"/>
        <w:rPr>
          <w:rFonts w:cs="Arial"/>
          <w:b/>
          <w:szCs w:val="20"/>
        </w:rPr>
      </w:pPr>
      <w:r w:rsidRPr="00BF0644">
        <w:rPr>
          <w:rFonts w:cs="Arial"/>
          <w:b/>
          <w:szCs w:val="20"/>
        </w:rPr>
        <w:t>Zadeva št. 3805-3916/2021 – Zavrnitev izdaje soglasja za priključitev objekta</w:t>
      </w:r>
    </w:p>
    <w:p w14:paraId="062D667A" w14:textId="77777777" w:rsidR="000C577E" w:rsidRPr="00BF0644" w:rsidRDefault="000C577E" w:rsidP="00877EE0">
      <w:pPr>
        <w:spacing w:line="240" w:lineRule="exact"/>
        <w:rPr>
          <w:rFonts w:cs="Arial"/>
          <w:szCs w:val="20"/>
        </w:rPr>
      </w:pPr>
    </w:p>
    <w:p w14:paraId="16C1108B" w14:textId="155E5467" w:rsidR="000C577E" w:rsidRPr="00BF0644" w:rsidRDefault="000C577E" w:rsidP="00877EE0">
      <w:pPr>
        <w:pStyle w:val="Odstavekseznama"/>
        <w:autoSpaceDE w:val="0"/>
        <w:autoSpaceDN w:val="0"/>
        <w:adjustRightInd w:val="0"/>
        <w:spacing w:line="240" w:lineRule="exact"/>
        <w:ind w:left="0"/>
        <w:contextualSpacing/>
        <w:jc w:val="both"/>
        <w:rPr>
          <w:rFonts w:cs="Arial"/>
          <w:bCs/>
          <w:szCs w:val="20"/>
        </w:rPr>
      </w:pPr>
      <w:r w:rsidRPr="00BF0644">
        <w:rPr>
          <w:rFonts w:cs="Arial"/>
          <w:bCs/>
          <w:szCs w:val="20"/>
          <w:lang w:eastAsia="sl-SI"/>
        </w:rPr>
        <w:t>Elektro MB je dne 17. 11. 2021 prejel po navadni pošti vlogo stranke za pridobitev soglasja za priključitev male sončne elektrarne za samooskrbo na distribucijski sistem. Stranka je želela na distribucijski sistem priključiti napravo s priključno močjo 13,6 k</w:t>
      </w:r>
      <w:r w:rsidR="00B15AE0" w:rsidRPr="00BF0644">
        <w:rPr>
          <w:rFonts w:cs="Arial"/>
          <w:bCs/>
          <w:szCs w:val="20"/>
          <w:lang w:eastAsia="sl-SI"/>
        </w:rPr>
        <w:t>W</w:t>
      </w:r>
      <w:r w:rsidRPr="00BF0644">
        <w:rPr>
          <w:rFonts w:cs="Arial"/>
          <w:bCs/>
          <w:szCs w:val="20"/>
          <w:lang w:eastAsia="sl-SI"/>
        </w:rPr>
        <w:t xml:space="preserve">. </w:t>
      </w:r>
      <w:r w:rsidRPr="00BF0644">
        <w:rPr>
          <w:rFonts w:cs="Arial"/>
          <w:bCs/>
          <w:szCs w:val="20"/>
        </w:rPr>
        <w:t>Na vlogi je v zgornjem desnem kotu dokumenta odtisnjena prejemna štampiljka, iz katere je razviden organ, ki je dokument prejel, datum prejema dokumenta ter podatek, da ima dokument eno prilogo.</w:t>
      </w:r>
    </w:p>
    <w:p w14:paraId="07A45D25" w14:textId="77777777" w:rsidR="000C577E" w:rsidRPr="00BF0644" w:rsidRDefault="000C577E" w:rsidP="00877EE0">
      <w:pPr>
        <w:pStyle w:val="Odstavekseznama"/>
        <w:autoSpaceDE w:val="0"/>
        <w:autoSpaceDN w:val="0"/>
        <w:adjustRightInd w:val="0"/>
        <w:spacing w:line="240" w:lineRule="exact"/>
        <w:ind w:left="0"/>
        <w:contextualSpacing/>
        <w:jc w:val="both"/>
        <w:rPr>
          <w:rFonts w:cs="Arial"/>
          <w:bCs/>
          <w:szCs w:val="20"/>
          <w:lang w:eastAsia="sl-SI"/>
        </w:rPr>
      </w:pPr>
    </w:p>
    <w:p w14:paraId="47961435" w14:textId="0BBD4F1B" w:rsidR="000C577E" w:rsidRPr="00BF0644" w:rsidRDefault="000C577E"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24. 5. 2022 je Elektro MB izdal odločbo št. 3805-3916/2021-4, s katero je stranki zavrnil vlogo za izdajo soglasja za priključitev. Odločba je bila stranki vročena dne 27. 5. 2022, kar je razvidno iz vročilnice.</w:t>
      </w:r>
    </w:p>
    <w:p w14:paraId="6391FED5" w14:textId="77777777" w:rsidR="000C577E" w:rsidRPr="00BF0644" w:rsidRDefault="000C577E" w:rsidP="00877EE0">
      <w:pPr>
        <w:autoSpaceDE w:val="0"/>
        <w:autoSpaceDN w:val="0"/>
        <w:adjustRightInd w:val="0"/>
        <w:spacing w:line="240" w:lineRule="exact"/>
        <w:contextualSpacing/>
        <w:jc w:val="both"/>
        <w:rPr>
          <w:rFonts w:cs="Arial"/>
          <w:bCs/>
          <w:szCs w:val="20"/>
          <w:lang w:eastAsia="sl-SI"/>
        </w:rPr>
      </w:pPr>
    </w:p>
    <w:p w14:paraId="72EA1974" w14:textId="7181CBCF" w:rsidR="000C577E" w:rsidRPr="00BF0644" w:rsidRDefault="000C577E" w:rsidP="00877EE0">
      <w:pPr>
        <w:pStyle w:val="Odstavekseznama"/>
        <w:numPr>
          <w:ilvl w:val="0"/>
          <w:numId w:val="4"/>
        </w:numPr>
        <w:spacing w:line="240" w:lineRule="exact"/>
        <w:ind w:left="426" w:hanging="426"/>
        <w:jc w:val="both"/>
        <w:rPr>
          <w:rFonts w:cs="Arial"/>
          <w:bCs/>
          <w:szCs w:val="20"/>
        </w:rPr>
      </w:pPr>
      <w:r w:rsidRPr="00BF0644">
        <w:rPr>
          <w:rFonts w:cs="Arial"/>
          <w:bCs/>
          <w:szCs w:val="20"/>
          <w:lang w:eastAsia="sl-SI"/>
        </w:rPr>
        <w:t xml:space="preserve">Upravni inšpektor ugotavlja, da </w:t>
      </w:r>
      <w:r w:rsidRPr="00BF0644">
        <w:rPr>
          <w:rFonts w:cs="Arial"/>
          <w:bCs/>
          <w:szCs w:val="20"/>
        </w:rPr>
        <w:t xml:space="preserve">je uradna oseba Elektra MB izdala odločbo šele po več kot šestih mesecih od prejema popolne vloge, kar je v nasprotju s prvim odstavkom </w:t>
      </w:r>
      <w:r w:rsidR="00680021" w:rsidRPr="00BF0644">
        <w:rPr>
          <w:rFonts w:cs="Arial"/>
          <w:bCs/>
          <w:szCs w:val="20"/>
        </w:rPr>
        <w:t>4</w:t>
      </w:r>
      <w:r w:rsidRPr="00BF0644">
        <w:rPr>
          <w:rFonts w:cs="Arial"/>
          <w:bCs/>
          <w:szCs w:val="20"/>
        </w:rPr>
        <w:t>2. člena Z</w:t>
      </w:r>
      <w:r w:rsidR="00680021" w:rsidRPr="00BF0644">
        <w:rPr>
          <w:rFonts w:cs="Arial"/>
          <w:bCs/>
          <w:szCs w:val="20"/>
        </w:rPr>
        <w:t>SROVE</w:t>
      </w:r>
      <w:r w:rsidRPr="00BF0644">
        <w:rPr>
          <w:rFonts w:cs="Arial"/>
          <w:bCs/>
          <w:szCs w:val="20"/>
        </w:rPr>
        <w:t>.</w:t>
      </w:r>
      <w:r w:rsidRPr="00BF0644">
        <w:rPr>
          <w:rStyle w:val="Sprotnaopomba-sklic"/>
          <w:rFonts w:cs="Arial"/>
          <w:bCs/>
          <w:szCs w:val="20"/>
        </w:rPr>
        <w:footnoteReference w:id="8"/>
      </w:r>
      <w:r w:rsidRPr="00BF0644">
        <w:rPr>
          <w:rFonts w:cs="Arial"/>
          <w:bCs/>
          <w:szCs w:val="20"/>
        </w:rPr>
        <w:t xml:space="preserve"> Upravni inšpektor tako ugotavlja kršitev instrukcijskega roka za izdajo odločbe, obenem pa je uradna oseba Elektra MB postopala tudi v nasprotju z načelom ekonomičnosti iz 14. člena ZUP-a. Ta namreč določa, da je treba postopek voditi hitro, s čim manjšimi </w:t>
      </w:r>
      <w:r w:rsidRPr="00BF0644">
        <w:rPr>
          <w:rFonts w:cs="Arial"/>
          <w:bCs/>
          <w:szCs w:val="20"/>
        </w:rPr>
        <w:lastRenderedPageBreak/>
        <w:t>stroški in čim manjšo zamudo za stranke ter druge udeležence v postopku, vendar tako, da se preskrbi vse, kar je potrebno, da se lahko pravilno ugotovi dejansko stanje, zavarujejo pravice in pravne koristi stranke ter izda zakonita in pravilna odločba.</w:t>
      </w:r>
    </w:p>
    <w:p w14:paraId="19DF5C72" w14:textId="77777777" w:rsidR="000C577E" w:rsidRPr="00BF0644" w:rsidRDefault="000C577E" w:rsidP="00877EE0">
      <w:pPr>
        <w:spacing w:line="240" w:lineRule="exact"/>
        <w:jc w:val="both"/>
        <w:rPr>
          <w:rFonts w:cs="Arial"/>
          <w:bCs/>
          <w:szCs w:val="20"/>
        </w:rPr>
      </w:pPr>
    </w:p>
    <w:p w14:paraId="28EA4B12" w14:textId="2C03140B" w:rsidR="000C577E" w:rsidRPr="00BF0644" w:rsidRDefault="000C577E" w:rsidP="00877EE0">
      <w:pPr>
        <w:spacing w:line="240" w:lineRule="exact"/>
        <w:jc w:val="both"/>
        <w:rPr>
          <w:rFonts w:cs="Arial"/>
          <w:bCs/>
          <w:szCs w:val="20"/>
        </w:rPr>
      </w:pPr>
      <w:r w:rsidRPr="00BF0644">
        <w:rPr>
          <w:rFonts w:cs="Arial"/>
          <w:bCs/>
          <w:szCs w:val="20"/>
        </w:rPr>
        <w:t xml:space="preserve">Stranka je dne 8. 6. 2022 podala </w:t>
      </w:r>
      <w:r w:rsidR="001157A6" w:rsidRPr="00BF0644">
        <w:rPr>
          <w:rFonts w:cs="Arial"/>
          <w:bCs/>
          <w:szCs w:val="20"/>
        </w:rPr>
        <w:t xml:space="preserve">po navadni pošti </w:t>
      </w:r>
      <w:r w:rsidRPr="00BF0644">
        <w:rPr>
          <w:rFonts w:cs="Arial"/>
          <w:bCs/>
          <w:szCs w:val="20"/>
        </w:rPr>
        <w:t xml:space="preserve">zoper izdano odločbo Elektra MB </w:t>
      </w:r>
      <w:r w:rsidRPr="00BF0644">
        <w:rPr>
          <w:rFonts w:cs="Arial"/>
          <w:bCs/>
          <w:szCs w:val="20"/>
          <w:lang w:eastAsia="sl-SI"/>
        </w:rPr>
        <w:t xml:space="preserve">št. 3805-3916/2021-4, z dne 24. 5. 2022 </w:t>
      </w:r>
      <w:r w:rsidRPr="00BF0644">
        <w:rPr>
          <w:rFonts w:cs="Arial"/>
          <w:bCs/>
          <w:szCs w:val="20"/>
        </w:rPr>
        <w:t>pritožbo</w:t>
      </w:r>
      <w:r w:rsidRPr="00BF0644">
        <w:rPr>
          <w:rFonts w:cs="Arial"/>
          <w:bCs/>
          <w:szCs w:val="20"/>
          <w:lang w:eastAsia="sl-SI"/>
        </w:rPr>
        <w:t xml:space="preserve">, katero je Elektro MB dne 15. 6. 2022 odstopil Agenciji. </w:t>
      </w:r>
      <w:r w:rsidRPr="00BF0644">
        <w:rPr>
          <w:rFonts w:cs="Arial"/>
          <w:bCs/>
          <w:szCs w:val="20"/>
        </w:rPr>
        <w:t>Na pritožbi je v zgornjem desnem kotu dokumenta odtisnjena prejemna štampiljka, iz katere je razviden organ, ki je dokument prejel, datum prejema dokumenta ter podatek, da ima dokument eno prilogo.</w:t>
      </w:r>
    </w:p>
    <w:p w14:paraId="3F4EBA38" w14:textId="77777777" w:rsidR="000C577E" w:rsidRPr="00BF0644" w:rsidRDefault="000C577E" w:rsidP="00877EE0">
      <w:pPr>
        <w:spacing w:line="240" w:lineRule="exact"/>
        <w:jc w:val="both"/>
        <w:rPr>
          <w:rFonts w:cs="Arial"/>
          <w:bCs/>
          <w:szCs w:val="20"/>
        </w:rPr>
      </w:pPr>
    </w:p>
    <w:p w14:paraId="4A4AD787" w14:textId="386F05DB" w:rsidR="000C577E" w:rsidRPr="00BF0644" w:rsidRDefault="000C577E" w:rsidP="00877EE0">
      <w:pPr>
        <w:spacing w:line="240" w:lineRule="exact"/>
        <w:jc w:val="both"/>
        <w:rPr>
          <w:rFonts w:cs="Arial"/>
          <w:bCs/>
          <w:szCs w:val="20"/>
        </w:rPr>
      </w:pPr>
      <w:r w:rsidRPr="00BF0644">
        <w:rPr>
          <w:rFonts w:cs="Arial"/>
          <w:bCs/>
          <w:szCs w:val="20"/>
        </w:rPr>
        <w:t xml:space="preserve">Agencija je dne </w:t>
      </w:r>
      <w:r w:rsidR="00466F9C" w:rsidRPr="00BF0644">
        <w:rPr>
          <w:rFonts w:cs="Arial"/>
          <w:bCs/>
          <w:szCs w:val="20"/>
        </w:rPr>
        <w:t>4</w:t>
      </w:r>
      <w:r w:rsidRPr="00BF0644">
        <w:rPr>
          <w:rFonts w:cs="Arial"/>
          <w:bCs/>
          <w:szCs w:val="20"/>
        </w:rPr>
        <w:t>. </w:t>
      </w:r>
      <w:r w:rsidR="00466F9C" w:rsidRPr="00BF0644">
        <w:rPr>
          <w:rFonts w:cs="Arial"/>
          <w:bCs/>
          <w:szCs w:val="20"/>
        </w:rPr>
        <w:t>8</w:t>
      </w:r>
      <w:r w:rsidRPr="00BF0644">
        <w:rPr>
          <w:rFonts w:cs="Arial"/>
          <w:bCs/>
          <w:szCs w:val="20"/>
        </w:rPr>
        <w:t xml:space="preserve">. 2022 odločila o pritožbi stranke zoper </w:t>
      </w:r>
      <w:r w:rsidRPr="00BF0644">
        <w:rPr>
          <w:rFonts w:cs="Arial"/>
          <w:bCs/>
          <w:szCs w:val="20"/>
          <w:lang w:eastAsia="sl-SI"/>
        </w:rPr>
        <w:t>odločbo Elektra MB št. 3805-</w:t>
      </w:r>
      <w:r w:rsidR="00466F9C" w:rsidRPr="00BF0644">
        <w:rPr>
          <w:rFonts w:cs="Arial"/>
          <w:bCs/>
          <w:szCs w:val="20"/>
          <w:lang w:eastAsia="sl-SI"/>
        </w:rPr>
        <w:t>3916</w:t>
      </w:r>
      <w:r w:rsidRPr="00BF0644">
        <w:rPr>
          <w:rFonts w:cs="Arial"/>
          <w:bCs/>
          <w:szCs w:val="20"/>
          <w:lang w:eastAsia="sl-SI"/>
        </w:rPr>
        <w:t>/202</w:t>
      </w:r>
      <w:r w:rsidR="00466F9C" w:rsidRPr="00BF0644">
        <w:rPr>
          <w:rFonts w:cs="Arial"/>
          <w:bCs/>
          <w:szCs w:val="20"/>
          <w:lang w:eastAsia="sl-SI"/>
        </w:rPr>
        <w:t>1</w:t>
      </w:r>
      <w:r w:rsidRPr="00BF0644">
        <w:rPr>
          <w:rFonts w:cs="Arial"/>
          <w:bCs/>
          <w:szCs w:val="20"/>
          <w:lang w:eastAsia="sl-SI"/>
        </w:rPr>
        <w:t xml:space="preserve">-4, z dne </w:t>
      </w:r>
      <w:r w:rsidR="00466F9C" w:rsidRPr="00BF0644">
        <w:rPr>
          <w:rFonts w:cs="Arial"/>
          <w:bCs/>
          <w:szCs w:val="20"/>
          <w:lang w:eastAsia="sl-SI"/>
        </w:rPr>
        <w:t>24</w:t>
      </w:r>
      <w:r w:rsidRPr="00BF0644">
        <w:rPr>
          <w:rFonts w:cs="Arial"/>
          <w:bCs/>
          <w:szCs w:val="20"/>
          <w:lang w:eastAsia="sl-SI"/>
        </w:rPr>
        <w:t>. </w:t>
      </w:r>
      <w:r w:rsidR="00466F9C" w:rsidRPr="00BF0644">
        <w:rPr>
          <w:rFonts w:cs="Arial"/>
          <w:bCs/>
          <w:szCs w:val="20"/>
          <w:lang w:eastAsia="sl-SI"/>
        </w:rPr>
        <w:t>5</w:t>
      </w:r>
      <w:r w:rsidRPr="00BF0644">
        <w:rPr>
          <w:rFonts w:cs="Arial"/>
          <w:bCs/>
          <w:szCs w:val="20"/>
          <w:lang w:eastAsia="sl-SI"/>
        </w:rPr>
        <w:t>. 2022. Z odločbo št. 452-</w:t>
      </w:r>
      <w:r w:rsidR="00466F9C" w:rsidRPr="00BF0644">
        <w:rPr>
          <w:rFonts w:cs="Arial"/>
          <w:bCs/>
          <w:szCs w:val="20"/>
          <w:lang w:eastAsia="sl-SI"/>
        </w:rPr>
        <w:t>8</w:t>
      </w:r>
      <w:r w:rsidRPr="00BF0644">
        <w:rPr>
          <w:rFonts w:cs="Arial"/>
          <w:bCs/>
          <w:szCs w:val="20"/>
          <w:lang w:eastAsia="sl-SI"/>
        </w:rPr>
        <w:t xml:space="preserve">1/2022/2 je pritožbi stranke ugodila in vrnila zadevo Elektru MB v ponovno odločanje. </w:t>
      </w:r>
      <w:r w:rsidRPr="00BF0644">
        <w:rPr>
          <w:rFonts w:cs="Arial"/>
          <w:bCs/>
          <w:szCs w:val="20"/>
        </w:rPr>
        <w:t>V zgornjem desnem kotu dokumenta je odtisnjena prejemna štampiljka, iz katere je razviden organ, ki je dokument prejel, datum prejema dokumenta 8. </w:t>
      </w:r>
      <w:r w:rsidR="00466F9C" w:rsidRPr="00BF0644">
        <w:rPr>
          <w:rFonts w:cs="Arial"/>
          <w:bCs/>
          <w:szCs w:val="20"/>
        </w:rPr>
        <w:t>8</w:t>
      </w:r>
      <w:r w:rsidRPr="00BF0644">
        <w:rPr>
          <w:rFonts w:cs="Arial"/>
          <w:bCs/>
          <w:szCs w:val="20"/>
        </w:rPr>
        <w:t>. 2022 ter podatek, da ima dokument eno prilogo.</w:t>
      </w:r>
    </w:p>
    <w:p w14:paraId="4A3BB864" w14:textId="77777777" w:rsidR="000C577E" w:rsidRPr="00BF0644" w:rsidRDefault="000C577E" w:rsidP="00877EE0">
      <w:pPr>
        <w:spacing w:line="240" w:lineRule="exact"/>
        <w:jc w:val="both"/>
        <w:rPr>
          <w:rFonts w:cs="Arial"/>
          <w:bCs/>
          <w:szCs w:val="20"/>
        </w:rPr>
      </w:pPr>
    </w:p>
    <w:p w14:paraId="701DA03A" w14:textId="773D98CB" w:rsidR="000C577E" w:rsidRPr="00BF0644" w:rsidRDefault="000C577E" w:rsidP="00877EE0">
      <w:pPr>
        <w:pStyle w:val="Odstavekseznama"/>
        <w:numPr>
          <w:ilvl w:val="0"/>
          <w:numId w:val="4"/>
        </w:numPr>
        <w:spacing w:line="240" w:lineRule="exact"/>
        <w:ind w:left="426" w:hanging="426"/>
        <w:jc w:val="both"/>
        <w:rPr>
          <w:rFonts w:cs="Arial"/>
          <w:bCs/>
          <w:szCs w:val="20"/>
        </w:rPr>
      </w:pPr>
      <w:r w:rsidRPr="00BF0644">
        <w:rPr>
          <w:rFonts w:cs="Arial"/>
          <w:bCs/>
          <w:szCs w:val="20"/>
        </w:rPr>
        <w:t xml:space="preserve">Upravni inšpektor ugotavlja, da Elektro MB ni postopal skladno s tretjim odstavkom 251. člena ZUP, saj </w:t>
      </w:r>
      <w:r w:rsidR="004203C2" w:rsidRPr="00BF0644">
        <w:rPr>
          <w:rFonts w:cs="Arial"/>
          <w:bCs/>
          <w:szCs w:val="20"/>
        </w:rPr>
        <w:t xml:space="preserve">do dneva inšpekcijskega nadzora ni </w:t>
      </w:r>
      <w:r w:rsidRPr="00BF0644">
        <w:rPr>
          <w:rFonts w:cs="Arial"/>
          <w:bCs/>
          <w:szCs w:val="20"/>
        </w:rPr>
        <w:t>izdal nove odločbe, kar bi moral storiti najpozneje v roku 30 dneh po prejemu zadeve,</w:t>
      </w:r>
      <w:r w:rsidRPr="00BF0644">
        <w:rPr>
          <w:rStyle w:val="Sprotnaopomba-sklic"/>
          <w:bCs/>
          <w:szCs w:val="20"/>
        </w:rPr>
        <w:footnoteReference w:id="9"/>
      </w:r>
      <w:r w:rsidRPr="00BF0644">
        <w:rPr>
          <w:rFonts w:cs="Arial"/>
          <w:bCs/>
          <w:szCs w:val="20"/>
        </w:rPr>
        <w:t xml:space="preserve"> obenem pa ugotavlja tudi kršitev načela ekonomičnosti postopka iz 14. člena ZUP-a. Upravni inšpektor ugotavlja tako kršitev instrukcijskega roka za izdajo nove odločbe, kot tudi načela ekonomičnosti postopka.</w:t>
      </w:r>
    </w:p>
    <w:p w14:paraId="22684779" w14:textId="2BA65252" w:rsidR="000C577E" w:rsidRPr="00BF0644" w:rsidRDefault="000C577E" w:rsidP="00877EE0">
      <w:pPr>
        <w:spacing w:line="240" w:lineRule="exact"/>
        <w:rPr>
          <w:rFonts w:cs="Arial"/>
          <w:szCs w:val="20"/>
        </w:rPr>
      </w:pPr>
    </w:p>
    <w:p w14:paraId="26B0E9F5" w14:textId="77777777" w:rsidR="000C577E" w:rsidRPr="00BF0644" w:rsidRDefault="000C577E" w:rsidP="00877EE0">
      <w:pPr>
        <w:spacing w:line="240" w:lineRule="exact"/>
        <w:rPr>
          <w:rFonts w:cs="Arial"/>
          <w:szCs w:val="20"/>
        </w:rPr>
      </w:pPr>
    </w:p>
    <w:p w14:paraId="3B2650EA" w14:textId="6F0CF6B6" w:rsidR="001478AC" w:rsidRPr="00BF0644" w:rsidRDefault="001478AC" w:rsidP="00877EE0">
      <w:pPr>
        <w:spacing w:line="240" w:lineRule="exact"/>
        <w:jc w:val="both"/>
        <w:rPr>
          <w:rFonts w:cs="Arial"/>
          <w:b/>
          <w:szCs w:val="20"/>
        </w:rPr>
      </w:pPr>
      <w:r w:rsidRPr="00BF0644">
        <w:rPr>
          <w:rFonts w:cs="Arial"/>
          <w:b/>
          <w:szCs w:val="20"/>
        </w:rPr>
        <w:t>Zadeva št. 3805-</w:t>
      </w:r>
      <w:r w:rsidR="008C204E" w:rsidRPr="00BF0644">
        <w:rPr>
          <w:rFonts w:cs="Arial"/>
          <w:b/>
          <w:szCs w:val="20"/>
        </w:rPr>
        <w:t>625</w:t>
      </w:r>
      <w:r w:rsidRPr="00BF0644">
        <w:rPr>
          <w:rFonts w:cs="Arial"/>
          <w:b/>
          <w:szCs w:val="20"/>
        </w:rPr>
        <w:t xml:space="preserve">/2022 – Zavrnitev </w:t>
      </w:r>
      <w:r w:rsidR="00783F3B" w:rsidRPr="00BF0644">
        <w:rPr>
          <w:rFonts w:cs="Arial"/>
          <w:b/>
          <w:szCs w:val="20"/>
        </w:rPr>
        <w:t xml:space="preserve">izdaje </w:t>
      </w:r>
      <w:r w:rsidRPr="00BF0644">
        <w:rPr>
          <w:rFonts w:cs="Arial"/>
          <w:b/>
          <w:szCs w:val="20"/>
        </w:rPr>
        <w:t>soglasja za priključitev objekta</w:t>
      </w:r>
    </w:p>
    <w:p w14:paraId="574B3351" w14:textId="35A5118B" w:rsidR="006E7E47" w:rsidRPr="00BF0644" w:rsidRDefault="006E7E47" w:rsidP="00877EE0">
      <w:pPr>
        <w:spacing w:line="240" w:lineRule="exact"/>
        <w:rPr>
          <w:rFonts w:cs="Arial"/>
          <w:szCs w:val="20"/>
        </w:rPr>
      </w:pPr>
    </w:p>
    <w:p w14:paraId="05079C83" w14:textId="3A0E5F47" w:rsidR="00EA079F" w:rsidRPr="00BF0644" w:rsidRDefault="00EA079F" w:rsidP="00877EE0">
      <w:pPr>
        <w:pStyle w:val="Odstavekseznama"/>
        <w:autoSpaceDE w:val="0"/>
        <w:autoSpaceDN w:val="0"/>
        <w:adjustRightInd w:val="0"/>
        <w:spacing w:line="240" w:lineRule="exact"/>
        <w:ind w:left="0"/>
        <w:contextualSpacing/>
        <w:jc w:val="both"/>
        <w:rPr>
          <w:rFonts w:cs="Arial"/>
          <w:bCs/>
          <w:szCs w:val="20"/>
        </w:rPr>
      </w:pPr>
      <w:r w:rsidRPr="00BF0644">
        <w:rPr>
          <w:rFonts w:cs="Arial"/>
          <w:bCs/>
          <w:szCs w:val="20"/>
          <w:lang w:eastAsia="sl-SI"/>
        </w:rPr>
        <w:t>Elektro MB je dne 12. 1. 2022 prejel e-vlogo pooblaščenca stranke za pridobitev soglasja za priključitev male sončne elektrarne za samooskrbo na distribucijski sistem. Stranka je želela na distribucijski sistem priključiti napravo s priključno močjo 12,92 k</w:t>
      </w:r>
      <w:r w:rsidR="00B15AE0" w:rsidRPr="00BF0644">
        <w:rPr>
          <w:rFonts w:cs="Arial"/>
          <w:bCs/>
          <w:szCs w:val="20"/>
          <w:lang w:eastAsia="sl-SI"/>
        </w:rPr>
        <w:t>W</w:t>
      </w:r>
      <w:r w:rsidRPr="00BF0644">
        <w:rPr>
          <w:rFonts w:cs="Arial"/>
          <w:bCs/>
          <w:szCs w:val="20"/>
          <w:lang w:eastAsia="sl-SI"/>
        </w:rPr>
        <w:t>.</w:t>
      </w:r>
    </w:p>
    <w:p w14:paraId="3603A127" w14:textId="77777777" w:rsidR="00EA079F" w:rsidRPr="00BF0644" w:rsidRDefault="00EA079F" w:rsidP="00877EE0">
      <w:pPr>
        <w:pStyle w:val="Odstavekseznama"/>
        <w:autoSpaceDE w:val="0"/>
        <w:autoSpaceDN w:val="0"/>
        <w:adjustRightInd w:val="0"/>
        <w:spacing w:line="240" w:lineRule="exact"/>
        <w:ind w:left="0"/>
        <w:contextualSpacing/>
        <w:jc w:val="both"/>
        <w:rPr>
          <w:rFonts w:cs="Arial"/>
          <w:bCs/>
          <w:szCs w:val="20"/>
          <w:lang w:eastAsia="sl-SI"/>
        </w:rPr>
      </w:pPr>
    </w:p>
    <w:p w14:paraId="444A1AB4" w14:textId="28DD9799" w:rsidR="00EA079F" w:rsidRPr="00BF0644" w:rsidRDefault="00EA079F"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1. 8. 2022 je Elektro MB izdal odločbo št. 3805-625/2022-14, s katero je stranki zavrnil vlogo za izdajo soglasja za priključitev. Odločba je bila vročena pooblaščencu stranke dne 5. 8. 2022, kar je razvidno iz vročilnice.</w:t>
      </w:r>
    </w:p>
    <w:p w14:paraId="69EF3472" w14:textId="77777777" w:rsidR="00EA079F" w:rsidRPr="00BF0644" w:rsidRDefault="00EA079F" w:rsidP="00877EE0">
      <w:pPr>
        <w:autoSpaceDE w:val="0"/>
        <w:autoSpaceDN w:val="0"/>
        <w:adjustRightInd w:val="0"/>
        <w:spacing w:line="240" w:lineRule="exact"/>
        <w:contextualSpacing/>
        <w:jc w:val="both"/>
        <w:rPr>
          <w:rFonts w:cs="Arial"/>
          <w:bCs/>
          <w:szCs w:val="20"/>
          <w:lang w:eastAsia="sl-SI"/>
        </w:rPr>
      </w:pPr>
    </w:p>
    <w:p w14:paraId="18BBD714" w14:textId="054ED218" w:rsidR="00EA079F" w:rsidRPr="00BF0644" w:rsidRDefault="00EA079F" w:rsidP="00877EE0">
      <w:pPr>
        <w:pStyle w:val="Odstavekseznama"/>
        <w:numPr>
          <w:ilvl w:val="0"/>
          <w:numId w:val="4"/>
        </w:numPr>
        <w:spacing w:line="240" w:lineRule="exact"/>
        <w:ind w:left="426" w:hanging="426"/>
        <w:jc w:val="both"/>
        <w:rPr>
          <w:rFonts w:cs="Arial"/>
          <w:bCs/>
          <w:szCs w:val="20"/>
        </w:rPr>
      </w:pPr>
      <w:r w:rsidRPr="00BF0644">
        <w:rPr>
          <w:rFonts w:cs="Arial"/>
          <w:bCs/>
          <w:szCs w:val="20"/>
          <w:lang w:eastAsia="sl-SI"/>
        </w:rPr>
        <w:t xml:space="preserve">Upravni inšpektor ugotavlja, da </w:t>
      </w:r>
      <w:r w:rsidRPr="00BF0644">
        <w:rPr>
          <w:rFonts w:cs="Arial"/>
          <w:bCs/>
          <w:szCs w:val="20"/>
        </w:rPr>
        <w:t xml:space="preserve">je uradna oseba Elektra MB izdala odločbo šele po skoraj sedmih mesecih od prejema popolne vloge, kar je </w:t>
      </w:r>
      <w:r w:rsidR="00BD3FBD" w:rsidRPr="00BF0644">
        <w:rPr>
          <w:rFonts w:cs="Arial"/>
          <w:bCs/>
          <w:szCs w:val="20"/>
        </w:rPr>
        <w:t xml:space="preserve">ponovno </w:t>
      </w:r>
      <w:r w:rsidRPr="00BF0644">
        <w:rPr>
          <w:rFonts w:cs="Arial"/>
          <w:bCs/>
          <w:szCs w:val="20"/>
        </w:rPr>
        <w:t xml:space="preserve">v nasprotju </w:t>
      </w:r>
      <w:r w:rsidR="00BD3FBD" w:rsidRPr="00BF0644">
        <w:rPr>
          <w:rFonts w:cs="Arial"/>
          <w:bCs/>
          <w:szCs w:val="20"/>
        </w:rPr>
        <w:t xml:space="preserve">tako </w:t>
      </w:r>
      <w:r w:rsidRPr="00BF0644">
        <w:rPr>
          <w:rFonts w:cs="Arial"/>
          <w:bCs/>
          <w:szCs w:val="20"/>
        </w:rPr>
        <w:t xml:space="preserve">s prvim odstavkom </w:t>
      </w:r>
      <w:r w:rsidR="00D734B0" w:rsidRPr="00BF0644">
        <w:rPr>
          <w:rFonts w:cs="Arial"/>
          <w:bCs/>
          <w:szCs w:val="20"/>
        </w:rPr>
        <w:t>4</w:t>
      </w:r>
      <w:r w:rsidRPr="00BF0644">
        <w:rPr>
          <w:rFonts w:cs="Arial"/>
          <w:bCs/>
          <w:szCs w:val="20"/>
        </w:rPr>
        <w:t>2. člena Z</w:t>
      </w:r>
      <w:r w:rsidR="00D734B0" w:rsidRPr="00BF0644">
        <w:rPr>
          <w:rFonts w:cs="Arial"/>
          <w:bCs/>
          <w:szCs w:val="20"/>
        </w:rPr>
        <w:t>SROVE</w:t>
      </w:r>
      <w:r w:rsidR="00BD3FBD" w:rsidRPr="00BF0644">
        <w:rPr>
          <w:rFonts w:cs="Arial"/>
          <w:bCs/>
          <w:szCs w:val="20"/>
        </w:rPr>
        <w:t xml:space="preserve">, kot </w:t>
      </w:r>
      <w:r w:rsidRPr="00BF0644">
        <w:rPr>
          <w:rFonts w:cs="Arial"/>
          <w:bCs/>
          <w:szCs w:val="20"/>
        </w:rPr>
        <w:t>tudi z načelom ekonomičnosti iz 14. člena ZUP-a.</w:t>
      </w:r>
    </w:p>
    <w:p w14:paraId="61AA1E36" w14:textId="77777777" w:rsidR="00EA079F" w:rsidRPr="00BF0644" w:rsidRDefault="00EA079F" w:rsidP="00877EE0">
      <w:pPr>
        <w:spacing w:line="240" w:lineRule="exact"/>
        <w:jc w:val="both"/>
        <w:rPr>
          <w:rFonts w:cs="Arial"/>
          <w:bCs/>
          <w:szCs w:val="20"/>
        </w:rPr>
      </w:pPr>
    </w:p>
    <w:p w14:paraId="5655D595" w14:textId="13701D96" w:rsidR="00EA079F" w:rsidRPr="00BF0644" w:rsidRDefault="00EA079F" w:rsidP="00877EE0">
      <w:pPr>
        <w:spacing w:line="240" w:lineRule="exact"/>
        <w:jc w:val="both"/>
        <w:rPr>
          <w:rFonts w:cs="Arial"/>
          <w:bCs/>
          <w:szCs w:val="20"/>
        </w:rPr>
      </w:pPr>
      <w:r w:rsidRPr="00BF0644">
        <w:rPr>
          <w:rFonts w:cs="Arial"/>
          <w:bCs/>
          <w:szCs w:val="20"/>
        </w:rPr>
        <w:t xml:space="preserve">Elektro MB je dne </w:t>
      </w:r>
      <w:r w:rsidR="00947F1E" w:rsidRPr="00BF0644">
        <w:rPr>
          <w:rFonts w:cs="Arial"/>
          <w:bCs/>
          <w:szCs w:val="20"/>
        </w:rPr>
        <w:t>22</w:t>
      </w:r>
      <w:r w:rsidRPr="00BF0644">
        <w:rPr>
          <w:rFonts w:cs="Arial"/>
          <w:bCs/>
          <w:szCs w:val="20"/>
        </w:rPr>
        <w:t>. </w:t>
      </w:r>
      <w:r w:rsidR="00947F1E" w:rsidRPr="00BF0644">
        <w:rPr>
          <w:rFonts w:cs="Arial"/>
          <w:bCs/>
          <w:szCs w:val="20"/>
        </w:rPr>
        <w:t>8</w:t>
      </w:r>
      <w:r w:rsidRPr="00BF0644">
        <w:rPr>
          <w:rFonts w:cs="Arial"/>
          <w:bCs/>
          <w:szCs w:val="20"/>
        </w:rPr>
        <w:t xml:space="preserve">. 2022 prejel po </w:t>
      </w:r>
      <w:r w:rsidR="001157A6" w:rsidRPr="00BF0644">
        <w:rPr>
          <w:rFonts w:cs="Arial"/>
          <w:bCs/>
          <w:szCs w:val="20"/>
        </w:rPr>
        <w:t xml:space="preserve">navadni </w:t>
      </w:r>
      <w:r w:rsidRPr="00BF0644">
        <w:rPr>
          <w:rFonts w:cs="Arial"/>
          <w:bCs/>
          <w:szCs w:val="20"/>
        </w:rPr>
        <w:t xml:space="preserve">pošti pritožbo stranke zoper izdano odločbo </w:t>
      </w:r>
      <w:r w:rsidRPr="00BF0644">
        <w:rPr>
          <w:rFonts w:cs="Arial"/>
          <w:bCs/>
          <w:szCs w:val="20"/>
          <w:lang w:eastAsia="sl-SI"/>
        </w:rPr>
        <w:t>št. 3805-</w:t>
      </w:r>
      <w:r w:rsidR="00947F1E" w:rsidRPr="00BF0644">
        <w:rPr>
          <w:rFonts w:cs="Arial"/>
          <w:bCs/>
          <w:szCs w:val="20"/>
          <w:lang w:eastAsia="sl-SI"/>
        </w:rPr>
        <w:t>625</w:t>
      </w:r>
      <w:r w:rsidRPr="00BF0644">
        <w:rPr>
          <w:rFonts w:cs="Arial"/>
          <w:bCs/>
          <w:szCs w:val="20"/>
          <w:lang w:eastAsia="sl-SI"/>
        </w:rPr>
        <w:t>/2022-</w:t>
      </w:r>
      <w:r w:rsidR="00947F1E" w:rsidRPr="00BF0644">
        <w:rPr>
          <w:rFonts w:cs="Arial"/>
          <w:bCs/>
          <w:szCs w:val="20"/>
          <w:lang w:eastAsia="sl-SI"/>
        </w:rPr>
        <w:t>1</w:t>
      </w:r>
      <w:r w:rsidRPr="00BF0644">
        <w:rPr>
          <w:rFonts w:cs="Arial"/>
          <w:bCs/>
          <w:szCs w:val="20"/>
          <w:lang w:eastAsia="sl-SI"/>
        </w:rPr>
        <w:t xml:space="preserve">4, z dne </w:t>
      </w:r>
      <w:r w:rsidR="00947F1E" w:rsidRPr="00BF0644">
        <w:rPr>
          <w:rFonts w:cs="Arial"/>
          <w:bCs/>
          <w:szCs w:val="20"/>
          <w:lang w:eastAsia="sl-SI"/>
        </w:rPr>
        <w:t>1</w:t>
      </w:r>
      <w:r w:rsidRPr="00BF0644">
        <w:rPr>
          <w:rFonts w:cs="Arial"/>
          <w:bCs/>
          <w:szCs w:val="20"/>
          <w:lang w:eastAsia="sl-SI"/>
        </w:rPr>
        <w:t>. </w:t>
      </w:r>
      <w:r w:rsidR="00947F1E" w:rsidRPr="00BF0644">
        <w:rPr>
          <w:rFonts w:cs="Arial"/>
          <w:bCs/>
          <w:szCs w:val="20"/>
          <w:lang w:eastAsia="sl-SI"/>
        </w:rPr>
        <w:t>8</w:t>
      </w:r>
      <w:r w:rsidRPr="00BF0644">
        <w:rPr>
          <w:rFonts w:cs="Arial"/>
          <w:bCs/>
          <w:szCs w:val="20"/>
          <w:lang w:eastAsia="sl-SI"/>
        </w:rPr>
        <w:t>. 2022</w:t>
      </w:r>
      <w:r w:rsidR="00947F1E" w:rsidRPr="00BF0644">
        <w:rPr>
          <w:rFonts w:cs="Arial"/>
          <w:bCs/>
          <w:szCs w:val="20"/>
          <w:lang w:eastAsia="sl-SI"/>
        </w:rPr>
        <w:t>, le-to pa je dne 25. 8. 2022 odstopil Agenciji.</w:t>
      </w:r>
      <w:r w:rsidRPr="00BF0644">
        <w:rPr>
          <w:rFonts w:cs="Arial"/>
          <w:bCs/>
          <w:szCs w:val="20"/>
          <w:lang w:eastAsia="sl-SI"/>
        </w:rPr>
        <w:t xml:space="preserve"> </w:t>
      </w:r>
      <w:r w:rsidR="00947F1E" w:rsidRPr="00BF0644">
        <w:rPr>
          <w:rFonts w:cs="Arial"/>
          <w:bCs/>
          <w:szCs w:val="20"/>
        </w:rPr>
        <w:t>Na pritožbi je v</w:t>
      </w:r>
      <w:r w:rsidRPr="00BF0644">
        <w:rPr>
          <w:rFonts w:cs="Arial"/>
          <w:bCs/>
          <w:szCs w:val="20"/>
        </w:rPr>
        <w:t xml:space="preserve"> zgornjem desnem kotu dokumenta odtisnjena prejemna štampiljka, iz katere je razviden organ, ki je dokument prejel, datum prejema dokumenta ter podatek, da ima dokument eno prilogo.</w:t>
      </w:r>
    </w:p>
    <w:p w14:paraId="6997CFA8" w14:textId="77777777" w:rsidR="00EA079F" w:rsidRPr="00BF0644" w:rsidRDefault="00EA079F" w:rsidP="00877EE0">
      <w:pPr>
        <w:spacing w:line="240" w:lineRule="exact"/>
        <w:jc w:val="both"/>
        <w:rPr>
          <w:rFonts w:cs="Arial"/>
          <w:bCs/>
          <w:szCs w:val="20"/>
        </w:rPr>
      </w:pPr>
    </w:p>
    <w:p w14:paraId="00065ED0" w14:textId="6A81D40B" w:rsidR="00EA079F" w:rsidRPr="00BF0644" w:rsidRDefault="00EA079F" w:rsidP="00877EE0">
      <w:pPr>
        <w:spacing w:line="240" w:lineRule="exact"/>
        <w:jc w:val="both"/>
        <w:rPr>
          <w:rFonts w:cs="Arial"/>
          <w:bCs/>
          <w:szCs w:val="20"/>
        </w:rPr>
      </w:pPr>
      <w:r w:rsidRPr="00BF0644">
        <w:rPr>
          <w:rFonts w:cs="Arial"/>
          <w:bCs/>
          <w:szCs w:val="20"/>
        </w:rPr>
        <w:t xml:space="preserve">Agencija je dne </w:t>
      </w:r>
      <w:r w:rsidR="00947F1E" w:rsidRPr="00BF0644">
        <w:rPr>
          <w:rFonts w:cs="Arial"/>
          <w:bCs/>
          <w:szCs w:val="20"/>
        </w:rPr>
        <w:t>7</w:t>
      </w:r>
      <w:r w:rsidRPr="00BF0644">
        <w:rPr>
          <w:rFonts w:cs="Arial"/>
          <w:bCs/>
          <w:szCs w:val="20"/>
        </w:rPr>
        <w:t xml:space="preserve">. 11. 2022 odločila o pritožbi stranke zoper </w:t>
      </w:r>
      <w:r w:rsidRPr="00BF0644">
        <w:rPr>
          <w:rFonts w:cs="Arial"/>
          <w:bCs/>
          <w:szCs w:val="20"/>
          <w:lang w:eastAsia="sl-SI"/>
        </w:rPr>
        <w:t>odločbo Elektra MB št. 3805-</w:t>
      </w:r>
      <w:r w:rsidR="00947F1E" w:rsidRPr="00BF0644">
        <w:rPr>
          <w:rFonts w:cs="Arial"/>
          <w:bCs/>
          <w:szCs w:val="20"/>
          <w:lang w:eastAsia="sl-SI"/>
        </w:rPr>
        <w:t>625</w:t>
      </w:r>
      <w:r w:rsidRPr="00BF0644">
        <w:rPr>
          <w:rFonts w:cs="Arial"/>
          <w:bCs/>
          <w:szCs w:val="20"/>
          <w:lang w:eastAsia="sl-SI"/>
        </w:rPr>
        <w:t>/2022-</w:t>
      </w:r>
      <w:r w:rsidR="00947F1E" w:rsidRPr="00BF0644">
        <w:rPr>
          <w:rFonts w:cs="Arial"/>
          <w:bCs/>
          <w:szCs w:val="20"/>
          <w:lang w:eastAsia="sl-SI"/>
        </w:rPr>
        <w:t>1</w:t>
      </w:r>
      <w:r w:rsidRPr="00BF0644">
        <w:rPr>
          <w:rFonts w:cs="Arial"/>
          <w:bCs/>
          <w:szCs w:val="20"/>
          <w:lang w:eastAsia="sl-SI"/>
        </w:rPr>
        <w:t xml:space="preserve">4, z dne </w:t>
      </w:r>
      <w:r w:rsidR="00947F1E" w:rsidRPr="00BF0644">
        <w:rPr>
          <w:rFonts w:cs="Arial"/>
          <w:bCs/>
          <w:szCs w:val="20"/>
          <w:lang w:eastAsia="sl-SI"/>
        </w:rPr>
        <w:t>1</w:t>
      </w:r>
      <w:r w:rsidRPr="00BF0644">
        <w:rPr>
          <w:rFonts w:cs="Arial"/>
          <w:bCs/>
          <w:szCs w:val="20"/>
          <w:lang w:eastAsia="sl-SI"/>
        </w:rPr>
        <w:t>. </w:t>
      </w:r>
      <w:r w:rsidR="00947F1E" w:rsidRPr="00BF0644">
        <w:rPr>
          <w:rFonts w:cs="Arial"/>
          <w:bCs/>
          <w:szCs w:val="20"/>
          <w:lang w:eastAsia="sl-SI"/>
        </w:rPr>
        <w:t>8</w:t>
      </w:r>
      <w:r w:rsidRPr="00BF0644">
        <w:rPr>
          <w:rFonts w:cs="Arial"/>
          <w:bCs/>
          <w:szCs w:val="20"/>
          <w:lang w:eastAsia="sl-SI"/>
        </w:rPr>
        <w:t>. 2022. Z odločbo št. 452-</w:t>
      </w:r>
      <w:r w:rsidR="00947F1E" w:rsidRPr="00BF0644">
        <w:rPr>
          <w:rFonts w:cs="Arial"/>
          <w:bCs/>
          <w:szCs w:val="20"/>
          <w:lang w:eastAsia="sl-SI"/>
        </w:rPr>
        <w:t>152</w:t>
      </w:r>
      <w:r w:rsidRPr="00BF0644">
        <w:rPr>
          <w:rFonts w:cs="Arial"/>
          <w:bCs/>
          <w:szCs w:val="20"/>
          <w:lang w:eastAsia="sl-SI"/>
        </w:rPr>
        <w:t xml:space="preserve">/2022/2 je pritožbi stranke ugodila in vrnila zadevo Elektru MB v ponovno odločanje. </w:t>
      </w:r>
      <w:r w:rsidRPr="00BF0644">
        <w:rPr>
          <w:rFonts w:cs="Arial"/>
          <w:bCs/>
          <w:szCs w:val="20"/>
        </w:rPr>
        <w:t xml:space="preserve">V zgornjem desnem kotu dokumenta je odtisnjena prejemna štampiljka, iz katere je razviden organ, ki je dokument prejel, datum prejema dokumenta </w:t>
      </w:r>
      <w:r w:rsidR="00947F1E" w:rsidRPr="00BF0644">
        <w:rPr>
          <w:rFonts w:cs="Arial"/>
          <w:bCs/>
          <w:szCs w:val="20"/>
        </w:rPr>
        <w:t>8</w:t>
      </w:r>
      <w:r w:rsidRPr="00BF0644">
        <w:rPr>
          <w:rFonts w:cs="Arial"/>
          <w:bCs/>
          <w:szCs w:val="20"/>
        </w:rPr>
        <w:t>. 11. 2022 ter podatek, da ima dokument eno prilogo.</w:t>
      </w:r>
    </w:p>
    <w:p w14:paraId="5FFC03C7" w14:textId="77777777" w:rsidR="00BD3FBD" w:rsidRPr="00BF0644" w:rsidRDefault="00BD3FBD" w:rsidP="00877EE0">
      <w:pPr>
        <w:spacing w:line="240" w:lineRule="exact"/>
        <w:jc w:val="both"/>
        <w:rPr>
          <w:rFonts w:cs="Arial"/>
          <w:bCs/>
          <w:szCs w:val="20"/>
        </w:rPr>
      </w:pPr>
    </w:p>
    <w:p w14:paraId="6229E30D" w14:textId="3E048A84" w:rsidR="00BD3FBD" w:rsidRPr="00BF0644" w:rsidRDefault="00BD3FBD" w:rsidP="00877EE0">
      <w:pPr>
        <w:pStyle w:val="Odstavekseznama"/>
        <w:numPr>
          <w:ilvl w:val="0"/>
          <w:numId w:val="4"/>
        </w:numPr>
        <w:spacing w:line="240" w:lineRule="exact"/>
        <w:ind w:left="426" w:hanging="426"/>
        <w:jc w:val="both"/>
        <w:rPr>
          <w:rFonts w:cs="Arial"/>
          <w:bCs/>
          <w:szCs w:val="20"/>
        </w:rPr>
      </w:pPr>
      <w:r w:rsidRPr="00BF0644">
        <w:rPr>
          <w:rFonts w:cs="Arial"/>
          <w:bCs/>
          <w:szCs w:val="20"/>
        </w:rPr>
        <w:t xml:space="preserve">Tudi v tem primeru upravni inšpektor ugotavlja kršitev tretjega odstavka 251. člena ZUP, saj Elektro MB </w:t>
      </w:r>
      <w:r w:rsidR="004203C2" w:rsidRPr="00BF0644">
        <w:rPr>
          <w:rFonts w:cs="Arial"/>
          <w:bCs/>
          <w:szCs w:val="20"/>
        </w:rPr>
        <w:t xml:space="preserve">do dneva inšpekcijskega nadzora ni </w:t>
      </w:r>
      <w:r w:rsidRPr="00BF0644">
        <w:rPr>
          <w:rFonts w:cs="Arial"/>
          <w:bCs/>
          <w:szCs w:val="20"/>
        </w:rPr>
        <w:t>izdal nove odločbe, obenem pa ponovno ugotavlja tudi kršitev načela ekonomičnosti postopka iz 14. člena ZUP-a.</w:t>
      </w:r>
    </w:p>
    <w:p w14:paraId="7583E52E" w14:textId="77777777" w:rsidR="00BD3FBD" w:rsidRPr="00BF0644" w:rsidRDefault="00BD3FBD" w:rsidP="00877EE0">
      <w:pPr>
        <w:spacing w:line="240" w:lineRule="exact"/>
        <w:jc w:val="both"/>
        <w:rPr>
          <w:rFonts w:cs="Arial"/>
          <w:bCs/>
          <w:szCs w:val="20"/>
        </w:rPr>
      </w:pPr>
    </w:p>
    <w:p w14:paraId="596C8C10" w14:textId="44CCDCD9" w:rsidR="00EA079F" w:rsidRPr="00BF0644" w:rsidRDefault="00EA079F" w:rsidP="00877EE0">
      <w:pPr>
        <w:pStyle w:val="Odstavekseznama"/>
        <w:numPr>
          <w:ilvl w:val="0"/>
          <w:numId w:val="3"/>
        </w:numPr>
        <w:spacing w:line="240" w:lineRule="exact"/>
        <w:ind w:left="426" w:hanging="426"/>
        <w:jc w:val="both"/>
        <w:rPr>
          <w:rFonts w:cs="Arial"/>
          <w:bCs/>
          <w:szCs w:val="20"/>
        </w:rPr>
      </w:pPr>
      <w:r w:rsidRPr="00BF0644">
        <w:rPr>
          <w:rFonts w:cs="Arial"/>
          <w:bCs/>
          <w:szCs w:val="20"/>
        </w:rPr>
        <w:lastRenderedPageBreak/>
        <w:t xml:space="preserve">Upravni inšpektor ugotavlja, da je iz evidence dokumentarnega gradiva razvidno, da je bil navedeni dokument evidentiran v evidenco dokumentarnega gradiva za dokumentom z dne </w:t>
      </w:r>
      <w:r w:rsidR="00947F1E" w:rsidRPr="00BF0644">
        <w:rPr>
          <w:rFonts w:cs="Arial"/>
          <w:bCs/>
          <w:szCs w:val="20"/>
        </w:rPr>
        <w:t>24.</w:t>
      </w:r>
      <w:r w:rsidRPr="00BF0644">
        <w:rPr>
          <w:rFonts w:cs="Arial"/>
          <w:bCs/>
          <w:szCs w:val="20"/>
        </w:rPr>
        <w:t> </w:t>
      </w:r>
      <w:r w:rsidR="00947F1E" w:rsidRPr="00BF0644">
        <w:rPr>
          <w:rFonts w:cs="Arial"/>
          <w:bCs/>
          <w:szCs w:val="20"/>
        </w:rPr>
        <w:t>11</w:t>
      </w:r>
      <w:r w:rsidRPr="00BF0644">
        <w:rPr>
          <w:rFonts w:cs="Arial"/>
          <w:bCs/>
          <w:szCs w:val="20"/>
        </w:rPr>
        <w:t>. 202</w:t>
      </w:r>
      <w:r w:rsidR="00947F1E" w:rsidRPr="00BF0644">
        <w:rPr>
          <w:rFonts w:cs="Arial"/>
          <w:bCs/>
          <w:szCs w:val="20"/>
        </w:rPr>
        <w:t>2</w:t>
      </w:r>
      <w:r w:rsidRPr="00BF0644">
        <w:rPr>
          <w:rFonts w:cs="Arial"/>
          <w:bCs/>
          <w:szCs w:val="20"/>
        </w:rPr>
        <w:t>, kar je v neskladju z drugim odstavkom 32. člena UUP, ki določa, da je d</w:t>
      </w:r>
      <w:r w:rsidRPr="00BF0644">
        <w:t>elo v organu organizirano tako, da se vsako dokumentarno gradivo nemudoma evidentira.</w:t>
      </w:r>
      <w:r w:rsidRPr="00BF0644">
        <w:rPr>
          <w:rFonts w:cs="Arial"/>
          <w:bCs/>
          <w:szCs w:val="20"/>
        </w:rPr>
        <w:t xml:space="preserve"> Navedeno je tudi v nasprotju s prvim odstavkom 54. člena UUP, ki pa določa, da se d</w:t>
      </w:r>
      <w:r w:rsidRPr="00BF0644">
        <w:rPr>
          <w:szCs w:val="20"/>
        </w:rPr>
        <w:t>okumenti evidentirajo in shranjujejo v zadevah po kronološkem vrstnem redu</w:t>
      </w:r>
      <w:r w:rsidRPr="00BF0644">
        <w:rPr>
          <w:rFonts w:cs="Arial"/>
          <w:bCs/>
          <w:szCs w:val="20"/>
        </w:rPr>
        <w:t>.</w:t>
      </w:r>
    </w:p>
    <w:p w14:paraId="4488C12A" w14:textId="77777777" w:rsidR="007D3DB6" w:rsidRPr="00BF0644" w:rsidRDefault="007D3DB6" w:rsidP="00877EE0">
      <w:pPr>
        <w:spacing w:line="240" w:lineRule="exact"/>
        <w:rPr>
          <w:rFonts w:cs="Arial"/>
          <w:szCs w:val="20"/>
        </w:rPr>
      </w:pPr>
    </w:p>
    <w:p w14:paraId="0301F0EC" w14:textId="7C844CAC" w:rsidR="008C204E" w:rsidRPr="00BF0644" w:rsidRDefault="008C204E" w:rsidP="00877EE0">
      <w:pPr>
        <w:spacing w:line="240" w:lineRule="exact"/>
        <w:rPr>
          <w:rFonts w:cs="Arial"/>
          <w:szCs w:val="20"/>
        </w:rPr>
      </w:pPr>
    </w:p>
    <w:p w14:paraId="5B2FFE8C" w14:textId="37AA5CD7" w:rsidR="008C204E" w:rsidRPr="00BF0644" w:rsidRDefault="008C204E" w:rsidP="00877EE0">
      <w:pPr>
        <w:spacing w:line="240" w:lineRule="exact"/>
        <w:jc w:val="both"/>
        <w:rPr>
          <w:rFonts w:cs="Arial"/>
          <w:b/>
          <w:szCs w:val="20"/>
        </w:rPr>
      </w:pPr>
      <w:r w:rsidRPr="00BF0644">
        <w:rPr>
          <w:rFonts w:cs="Arial"/>
          <w:b/>
          <w:szCs w:val="20"/>
        </w:rPr>
        <w:t xml:space="preserve">Zadeva št. 3805-5691/2022 – </w:t>
      </w:r>
      <w:r w:rsidR="00CC232D" w:rsidRPr="00BF0644">
        <w:rPr>
          <w:rFonts w:cs="Arial"/>
          <w:b/>
          <w:szCs w:val="20"/>
        </w:rPr>
        <w:t>Odločba o z</w:t>
      </w:r>
      <w:r w:rsidRPr="00BF0644">
        <w:rPr>
          <w:rFonts w:cs="Arial"/>
          <w:b/>
          <w:szCs w:val="20"/>
        </w:rPr>
        <w:t>avrnitv</w:t>
      </w:r>
      <w:r w:rsidR="00CC232D" w:rsidRPr="00BF0644">
        <w:rPr>
          <w:rFonts w:cs="Arial"/>
          <w:b/>
          <w:szCs w:val="20"/>
        </w:rPr>
        <w:t>i</w:t>
      </w:r>
      <w:r w:rsidRPr="00BF0644">
        <w:rPr>
          <w:rFonts w:cs="Arial"/>
          <w:b/>
          <w:szCs w:val="20"/>
        </w:rPr>
        <w:t xml:space="preserve"> soglasja za priključitev objekta</w:t>
      </w:r>
    </w:p>
    <w:p w14:paraId="7A7E5280" w14:textId="4D67459E" w:rsidR="008C204E" w:rsidRPr="00BF0644" w:rsidRDefault="008C204E" w:rsidP="00877EE0">
      <w:pPr>
        <w:spacing w:line="240" w:lineRule="exact"/>
        <w:rPr>
          <w:rFonts w:cs="Arial"/>
          <w:szCs w:val="20"/>
        </w:rPr>
      </w:pPr>
    </w:p>
    <w:p w14:paraId="1E259360" w14:textId="7E1501A5" w:rsidR="00BD3FBD" w:rsidRPr="00BF0644" w:rsidRDefault="00BD3FBD" w:rsidP="00877EE0">
      <w:pPr>
        <w:pStyle w:val="Odstavekseznama"/>
        <w:autoSpaceDE w:val="0"/>
        <w:autoSpaceDN w:val="0"/>
        <w:adjustRightInd w:val="0"/>
        <w:spacing w:line="240" w:lineRule="exact"/>
        <w:ind w:left="0"/>
        <w:contextualSpacing/>
        <w:jc w:val="both"/>
        <w:rPr>
          <w:rFonts w:cs="Arial"/>
          <w:bCs/>
          <w:szCs w:val="20"/>
        </w:rPr>
      </w:pPr>
      <w:r w:rsidRPr="00BF0644">
        <w:rPr>
          <w:rFonts w:cs="Arial"/>
          <w:bCs/>
          <w:szCs w:val="20"/>
          <w:lang w:eastAsia="sl-SI"/>
        </w:rPr>
        <w:t>Elektro MB je dne 1</w:t>
      </w:r>
      <w:r w:rsidR="00AF4ABA" w:rsidRPr="00BF0644">
        <w:rPr>
          <w:rFonts w:cs="Arial"/>
          <w:bCs/>
          <w:szCs w:val="20"/>
          <w:lang w:eastAsia="sl-SI"/>
        </w:rPr>
        <w:t>3</w:t>
      </w:r>
      <w:r w:rsidRPr="00BF0644">
        <w:rPr>
          <w:rFonts w:cs="Arial"/>
          <w:bCs/>
          <w:szCs w:val="20"/>
          <w:lang w:eastAsia="sl-SI"/>
        </w:rPr>
        <w:t>. </w:t>
      </w:r>
      <w:r w:rsidR="00AF4ABA" w:rsidRPr="00BF0644">
        <w:rPr>
          <w:rFonts w:cs="Arial"/>
          <w:bCs/>
          <w:szCs w:val="20"/>
          <w:lang w:eastAsia="sl-SI"/>
        </w:rPr>
        <w:t>7</w:t>
      </w:r>
      <w:r w:rsidRPr="00BF0644">
        <w:rPr>
          <w:rFonts w:cs="Arial"/>
          <w:bCs/>
          <w:szCs w:val="20"/>
          <w:lang w:eastAsia="sl-SI"/>
        </w:rPr>
        <w:t>. 2022 prejel e-vlogo stranke za pridobitev soglasja za priključitev male sončne elektrarne za samooskrbo na distribucijski sistem. Stranka je želela na distribucijski sistem priključiti napravo s priključno močjo 1</w:t>
      </w:r>
      <w:r w:rsidR="00AF4ABA" w:rsidRPr="00BF0644">
        <w:rPr>
          <w:rFonts w:cs="Arial"/>
          <w:bCs/>
          <w:szCs w:val="20"/>
          <w:lang w:eastAsia="sl-SI"/>
        </w:rPr>
        <w:t>3</w:t>
      </w:r>
      <w:r w:rsidRPr="00BF0644">
        <w:rPr>
          <w:rFonts w:cs="Arial"/>
          <w:bCs/>
          <w:szCs w:val="20"/>
          <w:lang w:eastAsia="sl-SI"/>
        </w:rPr>
        <w:t>,</w:t>
      </w:r>
      <w:r w:rsidR="00AF4ABA" w:rsidRPr="00BF0644">
        <w:rPr>
          <w:rFonts w:cs="Arial"/>
          <w:bCs/>
          <w:szCs w:val="20"/>
          <w:lang w:eastAsia="sl-SI"/>
        </w:rPr>
        <w:t>6</w:t>
      </w:r>
      <w:r w:rsidRPr="00BF0644">
        <w:rPr>
          <w:rFonts w:cs="Arial"/>
          <w:bCs/>
          <w:szCs w:val="20"/>
          <w:lang w:eastAsia="sl-SI"/>
        </w:rPr>
        <w:t xml:space="preserve"> k</w:t>
      </w:r>
      <w:r w:rsidR="00B15AE0" w:rsidRPr="00BF0644">
        <w:rPr>
          <w:rFonts w:cs="Arial"/>
          <w:bCs/>
          <w:szCs w:val="20"/>
          <w:lang w:eastAsia="sl-SI"/>
        </w:rPr>
        <w:t>W</w:t>
      </w:r>
      <w:r w:rsidRPr="00BF0644">
        <w:rPr>
          <w:rFonts w:cs="Arial"/>
          <w:bCs/>
          <w:szCs w:val="20"/>
          <w:lang w:eastAsia="sl-SI"/>
        </w:rPr>
        <w:t xml:space="preserve">. </w:t>
      </w:r>
      <w:r w:rsidRPr="00BF0644">
        <w:rPr>
          <w:rFonts w:cs="Arial"/>
          <w:bCs/>
          <w:szCs w:val="20"/>
        </w:rPr>
        <w:t>Na vlogi je v zgornjem desnem kotu dokumenta odtisnjena prejemna štampiljka, iz katere je razviden organ, ki je dokument prejel, datum prejema dokumenta ter podatek, da ima dokument eno prilogo.</w:t>
      </w:r>
    </w:p>
    <w:p w14:paraId="22938C0A" w14:textId="29C73334" w:rsidR="00BD3FBD" w:rsidRPr="00BF0644" w:rsidRDefault="00BD3FBD" w:rsidP="00877EE0">
      <w:pPr>
        <w:pStyle w:val="Odstavekseznama"/>
        <w:autoSpaceDE w:val="0"/>
        <w:autoSpaceDN w:val="0"/>
        <w:adjustRightInd w:val="0"/>
        <w:spacing w:line="240" w:lineRule="exact"/>
        <w:ind w:left="0"/>
        <w:contextualSpacing/>
        <w:jc w:val="both"/>
        <w:rPr>
          <w:rFonts w:cs="Arial"/>
          <w:bCs/>
          <w:szCs w:val="20"/>
          <w:lang w:eastAsia="sl-SI"/>
        </w:rPr>
      </w:pPr>
    </w:p>
    <w:p w14:paraId="45869104" w14:textId="77777777" w:rsidR="002963A7" w:rsidRPr="00BF0644" w:rsidRDefault="002963A7" w:rsidP="00877EE0">
      <w:pPr>
        <w:pStyle w:val="Odstavekseznama"/>
        <w:numPr>
          <w:ilvl w:val="0"/>
          <w:numId w:val="3"/>
        </w:numPr>
        <w:autoSpaceDE w:val="0"/>
        <w:autoSpaceDN w:val="0"/>
        <w:adjustRightInd w:val="0"/>
        <w:spacing w:line="240" w:lineRule="exact"/>
        <w:ind w:left="426" w:hanging="426"/>
        <w:contextualSpacing/>
        <w:jc w:val="both"/>
        <w:rPr>
          <w:rFonts w:cs="Arial"/>
          <w:bCs/>
          <w:szCs w:val="20"/>
          <w:lang w:eastAsia="sl-SI"/>
        </w:rPr>
      </w:pPr>
      <w:r w:rsidRPr="00BF0644">
        <w:rPr>
          <w:rFonts w:cs="Arial"/>
          <w:bCs/>
          <w:szCs w:val="20"/>
          <w:lang w:eastAsia="sl-SI"/>
        </w:rPr>
        <w:t>Upravni inšpektor ugotavlja kršitev sedmega odstavka 35. člena UUP, ki določa, da se pošta v elektronski obliki za potrebe evidentiranja ne tiska.</w:t>
      </w:r>
    </w:p>
    <w:p w14:paraId="47D806B8" w14:textId="77777777" w:rsidR="002963A7" w:rsidRPr="00BF0644" w:rsidRDefault="002963A7" w:rsidP="00877EE0">
      <w:pPr>
        <w:pStyle w:val="Odstavekseznama"/>
        <w:autoSpaceDE w:val="0"/>
        <w:autoSpaceDN w:val="0"/>
        <w:adjustRightInd w:val="0"/>
        <w:spacing w:line="240" w:lineRule="exact"/>
        <w:ind w:left="0"/>
        <w:contextualSpacing/>
        <w:jc w:val="both"/>
        <w:rPr>
          <w:rFonts w:cs="Arial"/>
          <w:bCs/>
          <w:szCs w:val="20"/>
          <w:lang w:eastAsia="sl-SI"/>
        </w:rPr>
      </w:pPr>
    </w:p>
    <w:p w14:paraId="11701E06" w14:textId="1A3B6392" w:rsidR="00BD3FBD" w:rsidRPr="00BF0644" w:rsidRDefault="00BD3FBD"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Dne </w:t>
      </w:r>
      <w:r w:rsidR="00AF4ABA" w:rsidRPr="00BF0644">
        <w:rPr>
          <w:rFonts w:cs="Arial"/>
          <w:bCs/>
          <w:szCs w:val="20"/>
          <w:lang w:eastAsia="sl-SI"/>
        </w:rPr>
        <w:t>5</w:t>
      </w:r>
      <w:r w:rsidRPr="00BF0644">
        <w:rPr>
          <w:rFonts w:cs="Arial"/>
          <w:bCs/>
          <w:szCs w:val="20"/>
          <w:lang w:eastAsia="sl-SI"/>
        </w:rPr>
        <w:t>. </w:t>
      </w:r>
      <w:r w:rsidR="00AF4ABA" w:rsidRPr="00BF0644">
        <w:rPr>
          <w:rFonts w:cs="Arial"/>
          <w:bCs/>
          <w:szCs w:val="20"/>
          <w:lang w:eastAsia="sl-SI"/>
        </w:rPr>
        <w:t>10</w:t>
      </w:r>
      <w:r w:rsidRPr="00BF0644">
        <w:rPr>
          <w:rFonts w:cs="Arial"/>
          <w:bCs/>
          <w:szCs w:val="20"/>
          <w:lang w:eastAsia="sl-SI"/>
        </w:rPr>
        <w:t>. 2022 je Elektro MB izdal odločbo št. 3805-</w:t>
      </w:r>
      <w:r w:rsidR="00AF4ABA" w:rsidRPr="00BF0644">
        <w:rPr>
          <w:rFonts w:cs="Arial"/>
          <w:bCs/>
          <w:szCs w:val="20"/>
          <w:lang w:eastAsia="sl-SI"/>
        </w:rPr>
        <w:t>5691</w:t>
      </w:r>
      <w:r w:rsidRPr="00BF0644">
        <w:rPr>
          <w:rFonts w:cs="Arial"/>
          <w:bCs/>
          <w:szCs w:val="20"/>
          <w:lang w:eastAsia="sl-SI"/>
        </w:rPr>
        <w:t>/2022-</w:t>
      </w:r>
      <w:r w:rsidR="00AF4ABA" w:rsidRPr="00BF0644">
        <w:rPr>
          <w:rFonts w:cs="Arial"/>
          <w:bCs/>
          <w:szCs w:val="20"/>
          <w:lang w:eastAsia="sl-SI"/>
        </w:rPr>
        <w:t>2</w:t>
      </w:r>
      <w:r w:rsidRPr="00BF0644">
        <w:rPr>
          <w:rFonts w:cs="Arial"/>
          <w:bCs/>
          <w:szCs w:val="20"/>
          <w:lang w:eastAsia="sl-SI"/>
        </w:rPr>
        <w:t>, s katero je stranki zavrnil vlogo za izdajo soglasja za priključitev. Odločba je bila vročena strank</w:t>
      </w:r>
      <w:r w:rsidR="00AF4ABA" w:rsidRPr="00BF0644">
        <w:rPr>
          <w:rFonts w:cs="Arial"/>
          <w:bCs/>
          <w:szCs w:val="20"/>
          <w:lang w:eastAsia="sl-SI"/>
        </w:rPr>
        <w:t>i</w:t>
      </w:r>
      <w:r w:rsidRPr="00BF0644">
        <w:rPr>
          <w:rFonts w:cs="Arial"/>
          <w:bCs/>
          <w:szCs w:val="20"/>
          <w:lang w:eastAsia="sl-SI"/>
        </w:rPr>
        <w:t xml:space="preserve"> dne </w:t>
      </w:r>
      <w:r w:rsidR="00AF4ABA" w:rsidRPr="00BF0644">
        <w:rPr>
          <w:rFonts w:cs="Arial"/>
          <w:bCs/>
          <w:szCs w:val="20"/>
          <w:lang w:eastAsia="sl-SI"/>
        </w:rPr>
        <w:t>11</w:t>
      </w:r>
      <w:r w:rsidRPr="00BF0644">
        <w:rPr>
          <w:rFonts w:cs="Arial"/>
          <w:bCs/>
          <w:szCs w:val="20"/>
          <w:lang w:eastAsia="sl-SI"/>
        </w:rPr>
        <w:t>. </w:t>
      </w:r>
      <w:r w:rsidR="00AF4ABA" w:rsidRPr="00BF0644">
        <w:rPr>
          <w:rFonts w:cs="Arial"/>
          <w:bCs/>
          <w:szCs w:val="20"/>
          <w:lang w:eastAsia="sl-SI"/>
        </w:rPr>
        <w:t>10</w:t>
      </w:r>
      <w:r w:rsidRPr="00BF0644">
        <w:rPr>
          <w:rFonts w:cs="Arial"/>
          <w:bCs/>
          <w:szCs w:val="20"/>
          <w:lang w:eastAsia="sl-SI"/>
        </w:rPr>
        <w:t>. 2022, kar je razvidno iz vročilnice.</w:t>
      </w:r>
    </w:p>
    <w:p w14:paraId="153C7D1C" w14:textId="77777777" w:rsidR="00BD3FBD" w:rsidRPr="00BF0644" w:rsidRDefault="00BD3FBD" w:rsidP="00877EE0">
      <w:pPr>
        <w:autoSpaceDE w:val="0"/>
        <w:autoSpaceDN w:val="0"/>
        <w:adjustRightInd w:val="0"/>
        <w:spacing w:line="240" w:lineRule="exact"/>
        <w:contextualSpacing/>
        <w:jc w:val="both"/>
        <w:rPr>
          <w:rFonts w:cs="Arial"/>
          <w:bCs/>
          <w:szCs w:val="20"/>
          <w:lang w:eastAsia="sl-SI"/>
        </w:rPr>
      </w:pPr>
    </w:p>
    <w:p w14:paraId="4C98661A" w14:textId="52278BC2" w:rsidR="00BD3FBD" w:rsidRPr="00BF0644" w:rsidRDefault="00BD3FBD" w:rsidP="00877EE0">
      <w:pPr>
        <w:pStyle w:val="Odstavekseznama"/>
        <w:numPr>
          <w:ilvl w:val="0"/>
          <w:numId w:val="4"/>
        </w:numPr>
        <w:spacing w:line="240" w:lineRule="exact"/>
        <w:ind w:left="426" w:hanging="426"/>
        <w:jc w:val="both"/>
        <w:rPr>
          <w:rFonts w:cs="Arial"/>
          <w:bCs/>
          <w:szCs w:val="20"/>
        </w:rPr>
      </w:pPr>
      <w:r w:rsidRPr="00BF0644">
        <w:rPr>
          <w:rFonts w:cs="Arial"/>
          <w:bCs/>
          <w:szCs w:val="20"/>
          <w:lang w:eastAsia="sl-SI"/>
        </w:rPr>
        <w:t xml:space="preserve">Upravni inšpektor ugotavlja, da </w:t>
      </w:r>
      <w:r w:rsidRPr="00BF0644">
        <w:rPr>
          <w:rFonts w:cs="Arial"/>
          <w:bCs/>
          <w:szCs w:val="20"/>
        </w:rPr>
        <w:t xml:space="preserve">je uradna oseba Elektra MB izdala odločbo šele po skoraj </w:t>
      </w:r>
      <w:r w:rsidR="00AF4ABA" w:rsidRPr="00BF0644">
        <w:rPr>
          <w:rFonts w:cs="Arial"/>
          <w:bCs/>
          <w:szCs w:val="20"/>
        </w:rPr>
        <w:t>treh</w:t>
      </w:r>
      <w:r w:rsidRPr="00BF0644">
        <w:rPr>
          <w:rFonts w:cs="Arial"/>
          <w:bCs/>
          <w:szCs w:val="20"/>
        </w:rPr>
        <w:t xml:space="preserve"> mesecih od prejema popolne vloge, kar je ponovno v nasprotju s prvim odstavkom </w:t>
      </w:r>
      <w:r w:rsidR="00253BD6" w:rsidRPr="00BF0644">
        <w:rPr>
          <w:rFonts w:cs="Arial"/>
          <w:bCs/>
          <w:szCs w:val="20"/>
        </w:rPr>
        <w:t>4</w:t>
      </w:r>
      <w:r w:rsidRPr="00BF0644">
        <w:rPr>
          <w:rFonts w:cs="Arial"/>
          <w:bCs/>
          <w:szCs w:val="20"/>
        </w:rPr>
        <w:t>2. člena Z</w:t>
      </w:r>
      <w:r w:rsidR="00253BD6" w:rsidRPr="00BF0644">
        <w:rPr>
          <w:rFonts w:cs="Arial"/>
          <w:bCs/>
          <w:szCs w:val="20"/>
        </w:rPr>
        <w:t>SROVE</w:t>
      </w:r>
      <w:r w:rsidRPr="00BF0644">
        <w:rPr>
          <w:rFonts w:cs="Arial"/>
          <w:bCs/>
          <w:szCs w:val="20"/>
        </w:rPr>
        <w:t>.</w:t>
      </w:r>
    </w:p>
    <w:p w14:paraId="0D91BF80" w14:textId="77777777" w:rsidR="00BD3FBD" w:rsidRPr="00BF0644" w:rsidRDefault="00BD3FBD" w:rsidP="00877EE0">
      <w:pPr>
        <w:spacing w:line="240" w:lineRule="exact"/>
        <w:jc w:val="both"/>
        <w:rPr>
          <w:rFonts w:cs="Arial"/>
          <w:bCs/>
          <w:szCs w:val="20"/>
        </w:rPr>
      </w:pPr>
    </w:p>
    <w:p w14:paraId="2B6C52FD" w14:textId="49406A48" w:rsidR="00BD3FBD" w:rsidRPr="00BF0644" w:rsidRDefault="00BD3FBD" w:rsidP="00877EE0">
      <w:pPr>
        <w:spacing w:line="240" w:lineRule="exact"/>
        <w:jc w:val="both"/>
        <w:rPr>
          <w:rFonts w:cs="Arial"/>
          <w:bCs/>
          <w:szCs w:val="20"/>
        </w:rPr>
      </w:pPr>
      <w:r w:rsidRPr="00BF0644">
        <w:rPr>
          <w:rFonts w:cs="Arial"/>
          <w:bCs/>
          <w:szCs w:val="20"/>
        </w:rPr>
        <w:t>Elektro MB je dne 2</w:t>
      </w:r>
      <w:r w:rsidR="00AF4ABA" w:rsidRPr="00BF0644">
        <w:rPr>
          <w:rFonts w:cs="Arial"/>
          <w:bCs/>
          <w:szCs w:val="20"/>
        </w:rPr>
        <w:t>1</w:t>
      </w:r>
      <w:r w:rsidRPr="00BF0644">
        <w:rPr>
          <w:rFonts w:cs="Arial"/>
          <w:bCs/>
          <w:szCs w:val="20"/>
        </w:rPr>
        <w:t>. </w:t>
      </w:r>
      <w:r w:rsidR="00AF4ABA" w:rsidRPr="00BF0644">
        <w:rPr>
          <w:rFonts w:cs="Arial"/>
          <w:bCs/>
          <w:szCs w:val="20"/>
        </w:rPr>
        <w:t>10</w:t>
      </w:r>
      <w:r w:rsidRPr="00BF0644">
        <w:rPr>
          <w:rFonts w:cs="Arial"/>
          <w:bCs/>
          <w:szCs w:val="20"/>
        </w:rPr>
        <w:t xml:space="preserve">. 2022 prejel po </w:t>
      </w:r>
      <w:r w:rsidR="001157A6" w:rsidRPr="00BF0644">
        <w:rPr>
          <w:rFonts w:cs="Arial"/>
          <w:bCs/>
          <w:szCs w:val="20"/>
        </w:rPr>
        <w:t xml:space="preserve">navadni </w:t>
      </w:r>
      <w:r w:rsidRPr="00BF0644">
        <w:rPr>
          <w:rFonts w:cs="Arial"/>
          <w:bCs/>
          <w:szCs w:val="20"/>
        </w:rPr>
        <w:t xml:space="preserve">pošti pritožbo stranke zoper izdano odločbo </w:t>
      </w:r>
      <w:r w:rsidRPr="00BF0644">
        <w:rPr>
          <w:rFonts w:cs="Arial"/>
          <w:bCs/>
          <w:szCs w:val="20"/>
          <w:lang w:eastAsia="sl-SI"/>
        </w:rPr>
        <w:t>št. 3805-</w:t>
      </w:r>
      <w:r w:rsidR="00AF4ABA" w:rsidRPr="00BF0644">
        <w:rPr>
          <w:rFonts w:cs="Arial"/>
          <w:bCs/>
          <w:szCs w:val="20"/>
          <w:lang w:eastAsia="sl-SI"/>
        </w:rPr>
        <w:t>5</w:t>
      </w:r>
      <w:r w:rsidRPr="00BF0644">
        <w:rPr>
          <w:rFonts w:cs="Arial"/>
          <w:bCs/>
          <w:szCs w:val="20"/>
          <w:lang w:eastAsia="sl-SI"/>
        </w:rPr>
        <w:t>6</w:t>
      </w:r>
      <w:r w:rsidR="00AF4ABA" w:rsidRPr="00BF0644">
        <w:rPr>
          <w:rFonts w:cs="Arial"/>
          <w:bCs/>
          <w:szCs w:val="20"/>
          <w:lang w:eastAsia="sl-SI"/>
        </w:rPr>
        <w:t>91</w:t>
      </w:r>
      <w:r w:rsidRPr="00BF0644">
        <w:rPr>
          <w:rFonts w:cs="Arial"/>
          <w:bCs/>
          <w:szCs w:val="20"/>
          <w:lang w:eastAsia="sl-SI"/>
        </w:rPr>
        <w:t>/2022-</w:t>
      </w:r>
      <w:r w:rsidR="00AF4ABA" w:rsidRPr="00BF0644">
        <w:rPr>
          <w:rFonts w:cs="Arial"/>
          <w:bCs/>
          <w:szCs w:val="20"/>
          <w:lang w:eastAsia="sl-SI"/>
        </w:rPr>
        <w:t>2</w:t>
      </w:r>
      <w:r w:rsidRPr="00BF0644">
        <w:rPr>
          <w:rFonts w:cs="Arial"/>
          <w:bCs/>
          <w:szCs w:val="20"/>
          <w:lang w:eastAsia="sl-SI"/>
        </w:rPr>
        <w:t xml:space="preserve">, z dne </w:t>
      </w:r>
      <w:r w:rsidR="00AF4ABA" w:rsidRPr="00BF0644">
        <w:rPr>
          <w:rFonts w:cs="Arial"/>
          <w:bCs/>
          <w:szCs w:val="20"/>
          <w:lang w:eastAsia="sl-SI"/>
        </w:rPr>
        <w:t>5</w:t>
      </w:r>
      <w:r w:rsidRPr="00BF0644">
        <w:rPr>
          <w:rFonts w:cs="Arial"/>
          <w:bCs/>
          <w:szCs w:val="20"/>
          <w:lang w:eastAsia="sl-SI"/>
        </w:rPr>
        <w:t>. </w:t>
      </w:r>
      <w:r w:rsidR="00AF4ABA" w:rsidRPr="00BF0644">
        <w:rPr>
          <w:rFonts w:cs="Arial"/>
          <w:bCs/>
          <w:szCs w:val="20"/>
          <w:lang w:eastAsia="sl-SI"/>
        </w:rPr>
        <w:t>10</w:t>
      </w:r>
      <w:r w:rsidRPr="00BF0644">
        <w:rPr>
          <w:rFonts w:cs="Arial"/>
          <w:bCs/>
          <w:szCs w:val="20"/>
          <w:lang w:eastAsia="sl-SI"/>
        </w:rPr>
        <w:t xml:space="preserve">. 2022, le-to pa je dne </w:t>
      </w:r>
      <w:r w:rsidR="00AF4ABA" w:rsidRPr="00BF0644">
        <w:rPr>
          <w:rFonts w:cs="Arial"/>
          <w:bCs/>
          <w:szCs w:val="20"/>
          <w:lang w:eastAsia="sl-SI"/>
        </w:rPr>
        <w:t>1</w:t>
      </w:r>
      <w:r w:rsidRPr="00BF0644">
        <w:rPr>
          <w:rFonts w:cs="Arial"/>
          <w:bCs/>
          <w:szCs w:val="20"/>
          <w:lang w:eastAsia="sl-SI"/>
        </w:rPr>
        <w:t>. </w:t>
      </w:r>
      <w:r w:rsidR="00AF4ABA" w:rsidRPr="00BF0644">
        <w:rPr>
          <w:rFonts w:cs="Arial"/>
          <w:bCs/>
          <w:szCs w:val="20"/>
          <w:lang w:eastAsia="sl-SI"/>
        </w:rPr>
        <w:t>12</w:t>
      </w:r>
      <w:r w:rsidRPr="00BF0644">
        <w:rPr>
          <w:rFonts w:cs="Arial"/>
          <w:bCs/>
          <w:szCs w:val="20"/>
          <w:lang w:eastAsia="sl-SI"/>
        </w:rPr>
        <w:t xml:space="preserve">. 2022 odstopil Agenciji. </w:t>
      </w:r>
      <w:r w:rsidRPr="00BF0644">
        <w:rPr>
          <w:rFonts w:cs="Arial"/>
          <w:bCs/>
          <w:szCs w:val="20"/>
        </w:rPr>
        <w:t>Na pritožbi je v zgornjem desnem kotu dokumenta odtisnjena prejemna štampiljka, iz katere je razviden organ, ki je dokument prejel, datum prejema dokumenta ter podatek, da ima dokument eno prilogo.</w:t>
      </w:r>
    </w:p>
    <w:p w14:paraId="75B8844E" w14:textId="37CDEC97" w:rsidR="00BD3FBD" w:rsidRPr="00BF0644" w:rsidRDefault="00BD3FBD" w:rsidP="00877EE0">
      <w:pPr>
        <w:spacing w:line="240" w:lineRule="exact"/>
        <w:jc w:val="both"/>
        <w:rPr>
          <w:rFonts w:cs="Arial"/>
          <w:bCs/>
          <w:szCs w:val="20"/>
        </w:rPr>
      </w:pPr>
    </w:p>
    <w:p w14:paraId="1C772F89" w14:textId="325C1B69" w:rsidR="00CC232D" w:rsidRPr="00BF0644" w:rsidRDefault="00CC232D" w:rsidP="00877EE0">
      <w:pPr>
        <w:pStyle w:val="Odstavekseznama"/>
        <w:numPr>
          <w:ilvl w:val="0"/>
          <w:numId w:val="4"/>
        </w:numPr>
        <w:spacing w:line="240" w:lineRule="exact"/>
        <w:ind w:left="426" w:hanging="426"/>
        <w:jc w:val="both"/>
        <w:rPr>
          <w:rFonts w:cs="Arial"/>
          <w:bCs/>
          <w:szCs w:val="20"/>
        </w:rPr>
      </w:pPr>
      <w:r w:rsidRPr="00BF0644">
        <w:rPr>
          <w:rFonts w:cs="Arial"/>
          <w:bCs/>
          <w:szCs w:val="20"/>
          <w:lang w:eastAsia="sl-SI"/>
        </w:rPr>
        <w:t xml:space="preserve">Upravni inšpektor ugotavlja, da </w:t>
      </w:r>
      <w:r w:rsidRPr="00BF0644">
        <w:rPr>
          <w:rFonts w:cs="Arial"/>
          <w:bCs/>
          <w:szCs w:val="20"/>
        </w:rPr>
        <w:t>je uradna oseba Elektra MB odstopila pritožbo stranke zoper odločbo Agenciji šele po več kot enem mesecu, kar je v nasprotju s prvim odstavkom 245. člena ZUP, saj bi to morala storiti najpozneje v 15 dneh od prejema.</w:t>
      </w:r>
      <w:r w:rsidRPr="00BF0644">
        <w:rPr>
          <w:rStyle w:val="Sprotnaopomba-sklic"/>
          <w:bCs/>
          <w:szCs w:val="20"/>
        </w:rPr>
        <w:footnoteReference w:id="10"/>
      </w:r>
    </w:p>
    <w:p w14:paraId="09808CC3" w14:textId="77777777" w:rsidR="00AF4ABA" w:rsidRPr="00BF0644" w:rsidRDefault="00AF4ABA" w:rsidP="00877EE0">
      <w:pPr>
        <w:spacing w:line="240" w:lineRule="exact"/>
        <w:jc w:val="both"/>
        <w:rPr>
          <w:rFonts w:cs="Arial"/>
          <w:bCs/>
          <w:szCs w:val="20"/>
        </w:rPr>
      </w:pPr>
    </w:p>
    <w:p w14:paraId="07430A21" w14:textId="74C50DC3" w:rsidR="00BD3FBD" w:rsidRPr="00BF0644" w:rsidRDefault="00BD3FBD" w:rsidP="00877EE0">
      <w:pPr>
        <w:spacing w:line="240" w:lineRule="exact"/>
        <w:jc w:val="both"/>
        <w:rPr>
          <w:rFonts w:cs="Arial"/>
          <w:szCs w:val="20"/>
        </w:rPr>
      </w:pPr>
      <w:r w:rsidRPr="00BF0644">
        <w:rPr>
          <w:rFonts w:cs="Arial"/>
          <w:bCs/>
          <w:szCs w:val="20"/>
        </w:rPr>
        <w:t xml:space="preserve">Agencija je dne </w:t>
      </w:r>
      <w:r w:rsidR="00CC232D" w:rsidRPr="00BF0644">
        <w:rPr>
          <w:rFonts w:cs="Arial"/>
          <w:bCs/>
          <w:szCs w:val="20"/>
        </w:rPr>
        <w:t>20</w:t>
      </w:r>
      <w:r w:rsidRPr="00BF0644">
        <w:rPr>
          <w:rFonts w:cs="Arial"/>
          <w:bCs/>
          <w:szCs w:val="20"/>
        </w:rPr>
        <w:t>. 1</w:t>
      </w:r>
      <w:r w:rsidR="00CC232D" w:rsidRPr="00BF0644">
        <w:rPr>
          <w:rFonts w:cs="Arial"/>
          <w:bCs/>
          <w:szCs w:val="20"/>
        </w:rPr>
        <w:t>2</w:t>
      </w:r>
      <w:r w:rsidRPr="00BF0644">
        <w:rPr>
          <w:rFonts w:cs="Arial"/>
          <w:bCs/>
          <w:szCs w:val="20"/>
        </w:rPr>
        <w:t xml:space="preserve">. 2022 odločila o pritožbi stranke zoper </w:t>
      </w:r>
      <w:r w:rsidRPr="00BF0644">
        <w:rPr>
          <w:rFonts w:cs="Arial"/>
          <w:bCs/>
          <w:szCs w:val="20"/>
          <w:lang w:eastAsia="sl-SI"/>
        </w:rPr>
        <w:t>odločbo Elektra MB št. 3805-</w:t>
      </w:r>
      <w:r w:rsidR="00CC232D" w:rsidRPr="00BF0644">
        <w:rPr>
          <w:rFonts w:cs="Arial"/>
          <w:bCs/>
          <w:szCs w:val="20"/>
          <w:lang w:eastAsia="sl-SI"/>
        </w:rPr>
        <w:t>5</w:t>
      </w:r>
      <w:r w:rsidRPr="00BF0644">
        <w:rPr>
          <w:rFonts w:cs="Arial"/>
          <w:bCs/>
          <w:szCs w:val="20"/>
          <w:lang w:eastAsia="sl-SI"/>
        </w:rPr>
        <w:t>6</w:t>
      </w:r>
      <w:r w:rsidR="00CC232D" w:rsidRPr="00BF0644">
        <w:rPr>
          <w:rFonts w:cs="Arial"/>
          <w:bCs/>
          <w:szCs w:val="20"/>
          <w:lang w:eastAsia="sl-SI"/>
        </w:rPr>
        <w:t>91</w:t>
      </w:r>
      <w:r w:rsidRPr="00BF0644">
        <w:rPr>
          <w:rFonts w:cs="Arial"/>
          <w:bCs/>
          <w:szCs w:val="20"/>
          <w:lang w:eastAsia="sl-SI"/>
        </w:rPr>
        <w:t>/2022-</w:t>
      </w:r>
      <w:r w:rsidR="00CC232D" w:rsidRPr="00BF0644">
        <w:rPr>
          <w:rFonts w:cs="Arial"/>
          <w:bCs/>
          <w:szCs w:val="20"/>
          <w:lang w:eastAsia="sl-SI"/>
        </w:rPr>
        <w:t>2</w:t>
      </w:r>
      <w:r w:rsidRPr="00BF0644">
        <w:rPr>
          <w:rFonts w:cs="Arial"/>
          <w:bCs/>
          <w:szCs w:val="20"/>
          <w:lang w:eastAsia="sl-SI"/>
        </w:rPr>
        <w:t xml:space="preserve">, z dne </w:t>
      </w:r>
      <w:r w:rsidR="00CC232D" w:rsidRPr="00BF0644">
        <w:rPr>
          <w:rFonts w:cs="Arial"/>
          <w:bCs/>
          <w:szCs w:val="20"/>
          <w:lang w:eastAsia="sl-SI"/>
        </w:rPr>
        <w:t>5</w:t>
      </w:r>
      <w:r w:rsidRPr="00BF0644">
        <w:rPr>
          <w:rFonts w:cs="Arial"/>
          <w:bCs/>
          <w:szCs w:val="20"/>
          <w:lang w:eastAsia="sl-SI"/>
        </w:rPr>
        <w:t>. </w:t>
      </w:r>
      <w:r w:rsidR="00CC232D" w:rsidRPr="00BF0644">
        <w:rPr>
          <w:rFonts w:cs="Arial"/>
          <w:bCs/>
          <w:szCs w:val="20"/>
          <w:lang w:eastAsia="sl-SI"/>
        </w:rPr>
        <w:t>10</w:t>
      </w:r>
      <w:r w:rsidRPr="00BF0644">
        <w:rPr>
          <w:rFonts w:cs="Arial"/>
          <w:bCs/>
          <w:szCs w:val="20"/>
          <w:lang w:eastAsia="sl-SI"/>
        </w:rPr>
        <w:t>. 2022. Z odločbo št. 452-</w:t>
      </w:r>
      <w:r w:rsidR="00CC232D" w:rsidRPr="00BF0644">
        <w:rPr>
          <w:rFonts w:cs="Arial"/>
          <w:bCs/>
          <w:szCs w:val="20"/>
          <w:lang w:eastAsia="sl-SI"/>
        </w:rPr>
        <w:t>442</w:t>
      </w:r>
      <w:r w:rsidRPr="00BF0644">
        <w:rPr>
          <w:rFonts w:cs="Arial"/>
          <w:bCs/>
          <w:szCs w:val="20"/>
          <w:lang w:eastAsia="sl-SI"/>
        </w:rPr>
        <w:t xml:space="preserve">/2022/2 je pritožbi stranke ugodila in vrnila zadevo Elektru MB v ponovno odločanje. </w:t>
      </w:r>
      <w:r w:rsidRPr="00BF0644">
        <w:rPr>
          <w:rFonts w:cs="Arial"/>
          <w:bCs/>
          <w:szCs w:val="20"/>
        </w:rPr>
        <w:t xml:space="preserve">V zgornjem desnem kotu dokumenta je odtisnjena prejemna štampiljka, iz katere je razviden organ, ki je dokument prejel, datum prejema dokumenta </w:t>
      </w:r>
      <w:r w:rsidR="00CC232D" w:rsidRPr="00BF0644">
        <w:rPr>
          <w:rFonts w:cs="Arial"/>
          <w:bCs/>
          <w:szCs w:val="20"/>
        </w:rPr>
        <w:t>22</w:t>
      </w:r>
      <w:r w:rsidRPr="00BF0644">
        <w:rPr>
          <w:rFonts w:cs="Arial"/>
          <w:bCs/>
          <w:szCs w:val="20"/>
        </w:rPr>
        <w:t>. 1</w:t>
      </w:r>
      <w:r w:rsidR="00CC232D" w:rsidRPr="00BF0644">
        <w:rPr>
          <w:rFonts w:cs="Arial"/>
          <w:bCs/>
          <w:szCs w:val="20"/>
        </w:rPr>
        <w:t>2</w:t>
      </w:r>
      <w:r w:rsidRPr="00BF0644">
        <w:rPr>
          <w:rFonts w:cs="Arial"/>
          <w:bCs/>
          <w:szCs w:val="20"/>
        </w:rPr>
        <w:t>. 2022 ter podatek, da ima dokument eno prilogo.</w:t>
      </w:r>
    </w:p>
    <w:p w14:paraId="729CDFCF" w14:textId="77777777" w:rsidR="00BD3FBD" w:rsidRPr="00BF0644" w:rsidRDefault="00BD3FBD" w:rsidP="00877EE0">
      <w:pPr>
        <w:spacing w:line="240" w:lineRule="exact"/>
        <w:jc w:val="both"/>
        <w:rPr>
          <w:rFonts w:cs="Arial"/>
          <w:bCs/>
          <w:szCs w:val="20"/>
        </w:rPr>
      </w:pPr>
    </w:p>
    <w:p w14:paraId="073686CE" w14:textId="751AD727" w:rsidR="00BD3FBD" w:rsidRPr="00BF0644" w:rsidRDefault="00BD3FBD" w:rsidP="00877EE0">
      <w:pPr>
        <w:pStyle w:val="Odstavekseznama"/>
        <w:numPr>
          <w:ilvl w:val="0"/>
          <w:numId w:val="4"/>
        </w:numPr>
        <w:spacing w:line="240" w:lineRule="exact"/>
        <w:ind w:left="426" w:hanging="426"/>
        <w:jc w:val="both"/>
        <w:rPr>
          <w:rFonts w:cs="Arial"/>
          <w:bCs/>
          <w:szCs w:val="20"/>
        </w:rPr>
      </w:pPr>
      <w:r w:rsidRPr="00BF0644">
        <w:rPr>
          <w:rFonts w:cs="Arial"/>
          <w:bCs/>
          <w:szCs w:val="20"/>
        </w:rPr>
        <w:t xml:space="preserve">Tudi v tem primeru upravni inšpektor ugotavlja kršitev tretjega odstavka 251. člena ZUP, saj Elektro MB </w:t>
      </w:r>
      <w:r w:rsidR="004203C2" w:rsidRPr="00BF0644">
        <w:rPr>
          <w:rFonts w:cs="Arial"/>
          <w:bCs/>
          <w:szCs w:val="20"/>
        </w:rPr>
        <w:t xml:space="preserve">do dneva inšpekcijskega nadzora ni </w:t>
      </w:r>
      <w:r w:rsidRPr="00BF0644">
        <w:rPr>
          <w:rFonts w:cs="Arial"/>
          <w:bCs/>
          <w:szCs w:val="20"/>
        </w:rPr>
        <w:t>izdal nove odločbe, obenem pa ponovno ugotavlja tudi kršitev načela ekonomičnosti postopka iz 14. člena ZUP-a.</w:t>
      </w:r>
    </w:p>
    <w:p w14:paraId="0DE6A4AE" w14:textId="77777777" w:rsidR="007D3DB6" w:rsidRPr="00BF0644" w:rsidRDefault="007D3DB6" w:rsidP="00877EE0">
      <w:pPr>
        <w:spacing w:line="240" w:lineRule="exact"/>
        <w:rPr>
          <w:rFonts w:cs="Arial"/>
          <w:szCs w:val="20"/>
        </w:rPr>
      </w:pPr>
    </w:p>
    <w:p w14:paraId="0707641D" w14:textId="41985F43" w:rsidR="008C204E" w:rsidRPr="00BF0644" w:rsidRDefault="008C204E" w:rsidP="00877EE0">
      <w:pPr>
        <w:spacing w:line="240" w:lineRule="exact"/>
        <w:rPr>
          <w:rFonts w:cs="Arial"/>
          <w:szCs w:val="20"/>
        </w:rPr>
      </w:pPr>
    </w:p>
    <w:p w14:paraId="37D70353" w14:textId="7FC989A9" w:rsidR="008C204E" w:rsidRPr="00BF0644" w:rsidRDefault="008C204E" w:rsidP="00877EE0">
      <w:pPr>
        <w:spacing w:line="240" w:lineRule="exact"/>
        <w:jc w:val="both"/>
        <w:rPr>
          <w:rFonts w:cs="Arial"/>
          <w:b/>
          <w:szCs w:val="20"/>
        </w:rPr>
      </w:pPr>
      <w:r w:rsidRPr="00BF0644">
        <w:rPr>
          <w:rFonts w:cs="Arial"/>
          <w:b/>
          <w:szCs w:val="20"/>
        </w:rPr>
        <w:t xml:space="preserve">Zadeva št. 3805-5819/2022 – </w:t>
      </w:r>
      <w:r w:rsidR="00CC232D" w:rsidRPr="00BF0644">
        <w:rPr>
          <w:rFonts w:cs="Arial"/>
          <w:b/>
          <w:szCs w:val="20"/>
        </w:rPr>
        <w:t>Odločba o z</w:t>
      </w:r>
      <w:r w:rsidRPr="00BF0644">
        <w:rPr>
          <w:rFonts w:cs="Arial"/>
          <w:b/>
          <w:szCs w:val="20"/>
        </w:rPr>
        <w:t>avrnitv</w:t>
      </w:r>
      <w:r w:rsidR="00CC232D" w:rsidRPr="00BF0644">
        <w:rPr>
          <w:rFonts w:cs="Arial"/>
          <w:b/>
          <w:szCs w:val="20"/>
        </w:rPr>
        <w:t>i</w:t>
      </w:r>
      <w:r w:rsidRPr="00BF0644">
        <w:rPr>
          <w:rFonts w:cs="Arial"/>
          <w:b/>
          <w:szCs w:val="20"/>
        </w:rPr>
        <w:t xml:space="preserve"> soglasja za priključitev objekta</w:t>
      </w:r>
    </w:p>
    <w:p w14:paraId="78CF7D00" w14:textId="77777777" w:rsidR="00CC232D" w:rsidRPr="00BF0644" w:rsidRDefault="00CC232D" w:rsidP="00877EE0">
      <w:pPr>
        <w:spacing w:line="240" w:lineRule="exact"/>
        <w:rPr>
          <w:rFonts w:cs="Arial"/>
          <w:szCs w:val="20"/>
        </w:rPr>
      </w:pPr>
    </w:p>
    <w:p w14:paraId="4AFB6801" w14:textId="51782E5C" w:rsidR="00CC232D" w:rsidRPr="00BF0644" w:rsidRDefault="00CC232D" w:rsidP="00877EE0">
      <w:pPr>
        <w:pStyle w:val="Odstavekseznama"/>
        <w:autoSpaceDE w:val="0"/>
        <w:autoSpaceDN w:val="0"/>
        <w:adjustRightInd w:val="0"/>
        <w:spacing w:line="240" w:lineRule="exact"/>
        <w:ind w:left="0"/>
        <w:contextualSpacing/>
        <w:jc w:val="both"/>
        <w:rPr>
          <w:rFonts w:cs="Arial"/>
          <w:bCs/>
          <w:szCs w:val="20"/>
        </w:rPr>
      </w:pPr>
      <w:r w:rsidRPr="00BF0644">
        <w:rPr>
          <w:rFonts w:cs="Arial"/>
          <w:bCs/>
          <w:szCs w:val="20"/>
          <w:lang w:eastAsia="sl-SI"/>
        </w:rPr>
        <w:t>Elektro MB je dne 29. 9. 2022 prejel e-vlogo pooblaščenca stranke za pridobitev soglasja za priključitev male sončne elektrarne za samooskrbo na distribucijski sistem. Stranka je želela na distribucijski sistem priključiti napravo s priključno močjo 1</w:t>
      </w:r>
      <w:r w:rsidR="00915AA5" w:rsidRPr="00BF0644">
        <w:rPr>
          <w:rFonts w:cs="Arial"/>
          <w:bCs/>
          <w:szCs w:val="20"/>
          <w:lang w:eastAsia="sl-SI"/>
        </w:rPr>
        <w:t>2</w:t>
      </w:r>
      <w:r w:rsidRPr="00BF0644">
        <w:rPr>
          <w:rFonts w:cs="Arial"/>
          <w:bCs/>
          <w:szCs w:val="20"/>
          <w:lang w:eastAsia="sl-SI"/>
        </w:rPr>
        <w:t>,</w:t>
      </w:r>
      <w:r w:rsidR="00915AA5" w:rsidRPr="00BF0644">
        <w:rPr>
          <w:rFonts w:cs="Arial"/>
          <w:bCs/>
          <w:szCs w:val="20"/>
          <w:lang w:eastAsia="sl-SI"/>
        </w:rPr>
        <w:t>15</w:t>
      </w:r>
      <w:r w:rsidRPr="00BF0644">
        <w:rPr>
          <w:rFonts w:cs="Arial"/>
          <w:bCs/>
          <w:szCs w:val="20"/>
          <w:lang w:eastAsia="sl-SI"/>
        </w:rPr>
        <w:t xml:space="preserve"> k</w:t>
      </w:r>
      <w:r w:rsidR="00B15AE0" w:rsidRPr="00BF0644">
        <w:rPr>
          <w:rFonts w:cs="Arial"/>
          <w:bCs/>
          <w:szCs w:val="20"/>
          <w:lang w:eastAsia="sl-SI"/>
        </w:rPr>
        <w:t>W</w:t>
      </w:r>
      <w:r w:rsidRPr="00BF0644">
        <w:rPr>
          <w:rFonts w:cs="Arial"/>
          <w:bCs/>
          <w:szCs w:val="20"/>
          <w:lang w:eastAsia="sl-SI"/>
        </w:rPr>
        <w:t xml:space="preserve">. </w:t>
      </w:r>
      <w:r w:rsidRPr="00BF0644">
        <w:rPr>
          <w:rFonts w:cs="Arial"/>
          <w:bCs/>
          <w:szCs w:val="20"/>
        </w:rPr>
        <w:t>Na vlogi je v zgornjem desnem kotu dokumenta odtisnjena prejemna štampiljka, iz katere je razviden organ, ki je dokument prejel, datum prejema dokumenta ter podatek, da ima dokument eno prilogo.</w:t>
      </w:r>
    </w:p>
    <w:p w14:paraId="29D1C3B5" w14:textId="77777777" w:rsidR="00CC232D" w:rsidRPr="00BF0644" w:rsidRDefault="00CC232D" w:rsidP="00877EE0">
      <w:pPr>
        <w:pStyle w:val="Odstavekseznama"/>
        <w:autoSpaceDE w:val="0"/>
        <w:autoSpaceDN w:val="0"/>
        <w:adjustRightInd w:val="0"/>
        <w:spacing w:line="240" w:lineRule="exact"/>
        <w:ind w:left="0"/>
        <w:contextualSpacing/>
        <w:jc w:val="both"/>
        <w:rPr>
          <w:rFonts w:cs="Arial"/>
          <w:bCs/>
          <w:szCs w:val="20"/>
          <w:lang w:eastAsia="sl-SI"/>
        </w:rPr>
      </w:pPr>
    </w:p>
    <w:p w14:paraId="6F4DCC52" w14:textId="6BDE18E9" w:rsidR="00CC232D" w:rsidRPr="00BF0644" w:rsidRDefault="00CC232D" w:rsidP="00877EE0">
      <w:pPr>
        <w:pStyle w:val="Odstavekseznama"/>
        <w:numPr>
          <w:ilvl w:val="0"/>
          <w:numId w:val="3"/>
        </w:numPr>
        <w:autoSpaceDE w:val="0"/>
        <w:autoSpaceDN w:val="0"/>
        <w:adjustRightInd w:val="0"/>
        <w:spacing w:line="240" w:lineRule="exact"/>
        <w:ind w:left="426" w:hanging="426"/>
        <w:contextualSpacing/>
        <w:jc w:val="both"/>
        <w:rPr>
          <w:rFonts w:cs="Arial"/>
          <w:bCs/>
          <w:szCs w:val="20"/>
          <w:lang w:eastAsia="sl-SI"/>
        </w:rPr>
      </w:pPr>
      <w:r w:rsidRPr="00BF0644">
        <w:rPr>
          <w:rFonts w:cs="Arial"/>
          <w:bCs/>
          <w:szCs w:val="20"/>
          <w:lang w:eastAsia="sl-SI"/>
        </w:rPr>
        <w:lastRenderedPageBreak/>
        <w:t xml:space="preserve">Upravni inšpektor </w:t>
      </w:r>
      <w:r w:rsidR="00915AA5" w:rsidRPr="00BF0644">
        <w:rPr>
          <w:rFonts w:cs="Arial"/>
          <w:bCs/>
          <w:szCs w:val="20"/>
          <w:lang w:eastAsia="sl-SI"/>
        </w:rPr>
        <w:t xml:space="preserve">ponovno </w:t>
      </w:r>
      <w:r w:rsidRPr="00BF0644">
        <w:rPr>
          <w:rFonts w:cs="Arial"/>
          <w:bCs/>
          <w:szCs w:val="20"/>
          <w:lang w:eastAsia="sl-SI"/>
        </w:rPr>
        <w:t xml:space="preserve">ugotavlja kršitev sedmega odstavka 35. člena UUP, </w:t>
      </w:r>
      <w:r w:rsidR="00915AA5" w:rsidRPr="00BF0644">
        <w:rPr>
          <w:rFonts w:cs="Arial"/>
          <w:bCs/>
          <w:szCs w:val="20"/>
          <w:lang w:eastAsia="sl-SI"/>
        </w:rPr>
        <w:t xml:space="preserve">saj </w:t>
      </w:r>
      <w:r w:rsidRPr="00BF0644">
        <w:rPr>
          <w:rFonts w:cs="Arial"/>
          <w:bCs/>
          <w:szCs w:val="20"/>
          <w:lang w:eastAsia="sl-SI"/>
        </w:rPr>
        <w:t>se pošta v elektronski obliki za potrebe evidentiranja ne tiska.</w:t>
      </w:r>
    </w:p>
    <w:p w14:paraId="16A45044" w14:textId="77777777" w:rsidR="00CC232D" w:rsidRPr="00BF0644" w:rsidRDefault="00CC232D" w:rsidP="00877EE0">
      <w:pPr>
        <w:pStyle w:val="Odstavekseznama"/>
        <w:autoSpaceDE w:val="0"/>
        <w:autoSpaceDN w:val="0"/>
        <w:adjustRightInd w:val="0"/>
        <w:spacing w:line="240" w:lineRule="exact"/>
        <w:ind w:left="0"/>
        <w:contextualSpacing/>
        <w:jc w:val="both"/>
        <w:rPr>
          <w:rFonts w:cs="Arial"/>
          <w:bCs/>
          <w:szCs w:val="20"/>
          <w:lang w:eastAsia="sl-SI"/>
        </w:rPr>
      </w:pPr>
    </w:p>
    <w:p w14:paraId="1FEF4B5B" w14:textId="77777777" w:rsidR="00483172" w:rsidRPr="00BF0644" w:rsidRDefault="00CC232D"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Dne </w:t>
      </w:r>
      <w:r w:rsidR="00915AA5" w:rsidRPr="00BF0644">
        <w:rPr>
          <w:rFonts w:cs="Arial"/>
          <w:bCs/>
          <w:szCs w:val="20"/>
          <w:lang w:eastAsia="sl-SI"/>
        </w:rPr>
        <w:t>17</w:t>
      </w:r>
      <w:r w:rsidRPr="00BF0644">
        <w:rPr>
          <w:rFonts w:cs="Arial"/>
          <w:bCs/>
          <w:szCs w:val="20"/>
          <w:lang w:eastAsia="sl-SI"/>
        </w:rPr>
        <w:t>. 1</w:t>
      </w:r>
      <w:r w:rsidR="00915AA5" w:rsidRPr="00BF0644">
        <w:rPr>
          <w:rFonts w:cs="Arial"/>
          <w:bCs/>
          <w:szCs w:val="20"/>
          <w:lang w:eastAsia="sl-SI"/>
        </w:rPr>
        <w:t>1</w:t>
      </w:r>
      <w:r w:rsidRPr="00BF0644">
        <w:rPr>
          <w:rFonts w:cs="Arial"/>
          <w:bCs/>
          <w:szCs w:val="20"/>
          <w:lang w:eastAsia="sl-SI"/>
        </w:rPr>
        <w:t>. 2022 je Elektro MB izdal odločbo št. 3805-5</w:t>
      </w:r>
      <w:r w:rsidR="00915AA5" w:rsidRPr="00BF0644">
        <w:rPr>
          <w:rFonts w:cs="Arial"/>
          <w:bCs/>
          <w:szCs w:val="20"/>
          <w:lang w:eastAsia="sl-SI"/>
        </w:rPr>
        <w:t>81</w:t>
      </w:r>
      <w:r w:rsidRPr="00BF0644">
        <w:rPr>
          <w:rFonts w:cs="Arial"/>
          <w:bCs/>
          <w:szCs w:val="20"/>
          <w:lang w:eastAsia="sl-SI"/>
        </w:rPr>
        <w:t xml:space="preserve">9/2022-2, s katero je stranki zavrnil vlogo za izdajo soglasja za priključitev. Odločba je bila vročena </w:t>
      </w:r>
      <w:r w:rsidR="00915AA5" w:rsidRPr="00BF0644">
        <w:rPr>
          <w:rFonts w:cs="Arial"/>
          <w:bCs/>
          <w:szCs w:val="20"/>
          <w:lang w:eastAsia="sl-SI"/>
        </w:rPr>
        <w:t xml:space="preserve">pooblaščencu </w:t>
      </w:r>
      <w:r w:rsidRPr="00BF0644">
        <w:rPr>
          <w:rFonts w:cs="Arial"/>
          <w:bCs/>
          <w:szCs w:val="20"/>
          <w:lang w:eastAsia="sl-SI"/>
        </w:rPr>
        <w:t>strank</w:t>
      </w:r>
      <w:r w:rsidR="00915AA5" w:rsidRPr="00BF0644">
        <w:rPr>
          <w:rFonts w:cs="Arial"/>
          <w:bCs/>
          <w:szCs w:val="20"/>
          <w:lang w:eastAsia="sl-SI"/>
        </w:rPr>
        <w:t>e</w:t>
      </w:r>
      <w:r w:rsidRPr="00BF0644">
        <w:rPr>
          <w:rFonts w:cs="Arial"/>
          <w:bCs/>
          <w:szCs w:val="20"/>
          <w:lang w:eastAsia="sl-SI"/>
        </w:rPr>
        <w:t xml:space="preserve"> dne </w:t>
      </w:r>
      <w:r w:rsidR="00915AA5" w:rsidRPr="00BF0644">
        <w:rPr>
          <w:rFonts w:cs="Arial"/>
          <w:bCs/>
          <w:szCs w:val="20"/>
          <w:lang w:eastAsia="sl-SI"/>
        </w:rPr>
        <w:t>22</w:t>
      </w:r>
      <w:r w:rsidRPr="00BF0644">
        <w:rPr>
          <w:rFonts w:cs="Arial"/>
          <w:bCs/>
          <w:szCs w:val="20"/>
          <w:lang w:eastAsia="sl-SI"/>
        </w:rPr>
        <w:t>. 1</w:t>
      </w:r>
      <w:r w:rsidR="00915AA5" w:rsidRPr="00BF0644">
        <w:rPr>
          <w:rFonts w:cs="Arial"/>
          <w:bCs/>
          <w:szCs w:val="20"/>
          <w:lang w:eastAsia="sl-SI"/>
        </w:rPr>
        <w:t>1</w:t>
      </w:r>
      <w:r w:rsidRPr="00BF0644">
        <w:rPr>
          <w:rFonts w:cs="Arial"/>
          <w:bCs/>
          <w:szCs w:val="20"/>
          <w:lang w:eastAsia="sl-SI"/>
        </w:rPr>
        <w:t>. 2022, kar je razvidno iz vročilnice.</w:t>
      </w:r>
    </w:p>
    <w:p w14:paraId="115AFC0E" w14:textId="77777777" w:rsidR="00483172" w:rsidRPr="00BF0644" w:rsidRDefault="00483172" w:rsidP="00877EE0">
      <w:pPr>
        <w:pStyle w:val="Odstavekseznama"/>
        <w:autoSpaceDE w:val="0"/>
        <w:autoSpaceDN w:val="0"/>
        <w:adjustRightInd w:val="0"/>
        <w:spacing w:line="240" w:lineRule="exact"/>
        <w:ind w:left="0"/>
        <w:contextualSpacing/>
        <w:jc w:val="both"/>
        <w:rPr>
          <w:rFonts w:cs="Arial"/>
          <w:bCs/>
          <w:szCs w:val="20"/>
          <w:lang w:eastAsia="sl-SI"/>
        </w:rPr>
      </w:pPr>
    </w:p>
    <w:p w14:paraId="4BBA16AA" w14:textId="2C32F105" w:rsidR="00483172" w:rsidRPr="00BF0644" w:rsidRDefault="00483172" w:rsidP="00483172">
      <w:pPr>
        <w:pStyle w:val="Odstavekseznama"/>
        <w:numPr>
          <w:ilvl w:val="0"/>
          <w:numId w:val="4"/>
        </w:numPr>
        <w:spacing w:line="240" w:lineRule="exact"/>
        <w:ind w:left="426" w:hanging="426"/>
        <w:jc w:val="both"/>
        <w:rPr>
          <w:rFonts w:cs="Arial"/>
          <w:bCs/>
          <w:szCs w:val="20"/>
        </w:rPr>
      </w:pPr>
      <w:r w:rsidRPr="00BF0644">
        <w:rPr>
          <w:rFonts w:cs="Arial"/>
          <w:bCs/>
          <w:szCs w:val="20"/>
          <w:lang w:eastAsia="sl-SI"/>
        </w:rPr>
        <w:t xml:space="preserve">Upravni inšpektor ugotavlja, da </w:t>
      </w:r>
      <w:r w:rsidRPr="00BF0644">
        <w:rPr>
          <w:rFonts w:cs="Arial"/>
          <w:bCs/>
          <w:szCs w:val="20"/>
        </w:rPr>
        <w:t>je uradna oseba Elektra MB izdala odločbo šele po skoraj dveh mesecih od prejema popolne vloge, kar je ponovno v nasprotju s prvim odstavkom 42. člena ZSROVE.</w:t>
      </w:r>
    </w:p>
    <w:p w14:paraId="5E966C00" w14:textId="77777777" w:rsidR="00483172" w:rsidRPr="00BF0644" w:rsidRDefault="00483172" w:rsidP="00877EE0">
      <w:pPr>
        <w:pStyle w:val="Odstavekseznama"/>
        <w:autoSpaceDE w:val="0"/>
        <w:autoSpaceDN w:val="0"/>
        <w:adjustRightInd w:val="0"/>
        <w:spacing w:line="240" w:lineRule="exact"/>
        <w:ind w:left="0"/>
        <w:contextualSpacing/>
        <w:jc w:val="both"/>
        <w:rPr>
          <w:rFonts w:cs="Arial"/>
          <w:bCs/>
          <w:szCs w:val="20"/>
          <w:lang w:eastAsia="sl-SI"/>
        </w:rPr>
      </w:pPr>
    </w:p>
    <w:p w14:paraId="61E1F5A7" w14:textId="22883643" w:rsidR="00CC232D" w:rsidRPr="00BF0644" w:rsidRDefault="00CC232D" w:rsidP="00877EE0">
      <w:pPr>
        <w:pStyle w:val="Odstavekseznama"/>
        <w:autoSpaceDE w:val="0"/>
        <w:autoSpaceDN w:val="0"/>
        <w:adjustRightInd w:val="0"/>
        <w:spacing w:line="240" w:lineRule="exact"/>
        <w:ind w:left="0"/>
        <w:contextualSpacing/>
        <w:jc w:val="both"/>
        <w:rPr>
          <w:rFonts w:cs="Arial"/>
          <w:bCs/>
          <w:szCs w:val="20"/>
        </w:rPr>
      </w:pPr>
      <w:r w:rsidRPr="00BF0644">
        <w:rPr>
          <w:rFonts w:cs="Arial"/>
          <w:bCs/>
          <w:szCs w:val="20"/>
        </w:rPr>
        <w:t xml:space="preserve">Elektro MB je dne </w:t>
      </w:r>
      <w:r w:rsidR="00915AA5" w:rsidRPr="00BF0644">
        <w:rPr>
          <w:rFonts w:cs="Arial"/>
          <w:bCs/>
          <w:szCs w:val="20"/>
        </w:rPr>
        <w:t>7</w:t>
      </w:r>
      <w:r w:rsidRPr="00BF0644">
        <w:rPr>
          <w:rFonts w:cs="Arial"/>
          <w:bCs/>
          <w:szCs w:val="20"/>
        </w:rPr>
        <w:t>. 1</w:t>
      </w:r>
      <w:r w:rsidR="00915AA5" w:rsidRPr="00BF0644">
        <w:rPr>
          <w:rFonts w:cs="Arial"/>
          <w:bCs/>
          <w:szCs w:val="20"/>
        </w:rPr>
        <w:t>2</w:t>
      </w:r>
      <w:r w:rsidRPr="00BF0644">
        <w:rPr>
          <w:rFonts w:cs="Arial"/>
          <w:bCs/>
          <w:szCs w:val="20"/>
        </w:rPr>
        <w:t xml:space="preserve">. 2022 prejel po </w:t>
      </w:r>
      <w:r w:rsidR="001157A6" w:rsidRPr="00BF0644">
        <w:rPr>
          <w:rFonts w:cs="Arial"/>
          <w:bCs/>
          <w:szCs w:val="20"/>
        </w:rPr>
        <w:t xml:space="preserve">navadni </w:t>
      </w:r>
      <w:r w:rsidRPr="00BF0644">
        <w:rPr>
          <w:rFonts w:cs="Arial"/>
          <w:bCs/>
          <w:szCs w:val="20"/>
        </w:rPr>
        <w:t xml:space="preserve">pošti pritožbo stranke zoper izdano odločbo </w:t>
      </w:r>
      <w:r w:rsidRPr="00BF0644">
        <w:rPr>
          <w:rFonts w:cs="Arial"/>
          <w:bCs/>
          <w:szCs w:val="20"/>
          <w:lang w:eastAsia="sl-SI"/>
        </w:rPr>
        <w:t>št. 3805-5</w:t>
      </w:r>
      <w:r w:rsidR="00915AA5" w:rsidRPr="00BF0644">
        <w:rPr>
          <w:rFonts w:cs="Arial"/>
          <w:bCs/>
          <w:szCs w:val="20"/>
          <w:lang w:eastAsia="sl-SI"/>
        </w:rPr>
        <w:t>81</w:t>
      </w:r>
      <w:r w:rsidRPr="00BF0644">
        <w:rPr>
          <w:rFonts w:cs="Arial"/>
          <w:bCs/>
          <w:szCs w:val="20"/>
          <w:lang w:eastAsia="sl-SI"/>
        </w:rPr>
        <w:t xml:space="preserve">9/2022-2, z dne </w:t>
      </w:r>
      <w:r w:rsidR="00915AA5" w:rsidRPr="00BF0644">
        <w:rPr>
          <w:rFonts w:cs="Arial"/>
          <w:bCs/>
          <w:szCs w:val="20"/>
          <w:lang w:eastAsia="sl-SI"/>
        </w:rPr>
        <w:t>17</w:t>
      </w:r>
      <w:r w:rsidRPr="00BF0644">
        <w:rPr>
          <w:rFonts w:cs="Arial"/>
          <w:bCs/>
          <w:szCs w:val="20"/>
          <w:lang w:eastAsia="sl-SI"/>
        </w:rPr>
        <w:t>. 1</w:t>
      </w:r>
      <w:r w:rsidR="00915AA5" w:rsidRPr="00BF0644">
        <w:rPr>
          <w:rFonts w:cs="Arial"/>
          <w:bCs/>
          <w:szCs w:val="20"/>
          <w:lang w:eastAsia="sl-SI"/>
        </w:rPr>
        <w:t>1</w:t>
      </w:r>
      <w:r w:rsidRPr="00BF0644">
        <w:rPr>
          <w:rFonts w:cs="Arial"/>
          <w:bCs/>
          <w:szCs w:val="20"/>
          <w:lang w:eastAsia="sl-SI"/>
        </w:rPr>
        <w:t>. 2022, le-to pa je dne 1</w:t>
      </w:r>
      <w:r w:rsidR="00915AA5" w:rsidRPr="00BF0644">
        <w:rPr>
          <w:rFonts w:cs="Arial"/>
          <w:bCs/>
          <w:szCs w:val="20"/>
          <w:lang w:eastAsia="sl-SI"/>
        </w:rPr>
        <w:t>0</w:t>
      </w:r>
      <w:r w:rsidRPr="00BF0644">
        <w:rPr>
          <w:rFonts w:cs="Arial"/>
          <w:bCs/>
          <w:szCs w:val="20"/>
          <w:lang w:eastAsia="sl-SI"/>
        </w:rPr>
        <w:t>. 1. 202</w:t>
      </w:r>
      <w:r w:rsidR="00915AA5" w:rsidRPr="00BF0644">
        <w:rPr>
          <w:rFonts w:cs="Arial"/>
          <w:bCs/>
          <w:szCs w:val="20"/>
          <w:lang w:eastAsia="sl-SI"/>
        </w:rPr>
        <w:t>3</w:t>
      </w:r>
      <w:r w:rsidRPr="00BF0644">
        <w:rPr>
          <w:rFonts w:cs="Arial"/>
          <w:bCs/>
          <w:szCs w:val="20"/>
          <w:lang w:eastAsia="sl-SI"/>
        </w:rPr>
        <w:t xml:space="preserve"> odstopil Agenciji. </w:t>
      </w:r>
      <w:r w:rsidRPr="00BF0644">
        <w:rPr>
          <w:rFonts w:cs="Arial"/>
          <w:bCs/>
          <w:szCs w:val="20"/>
        </w:rPr>
        <w:t>Na pritožbi je v zgornjem desnem kotu dokumenta odtisnjena prejemna štampiljka, iz katere je razviden organ, ki je dokument prejel, datum prejema dokumenta ter podatek, da ima dokument eno prilogo.</w:t>
      </w:r>
    </w:p>
    <w:p w14:paraId="3499F42A" w14:textId="77777777" w:rsidR="00CC232D" w:rsidRPr="00BF0644" w:rsidRDefault="00CC232D" w:rsidP="00877EE0">
      <w:pPr>
        <w:spacing w:line="240" w:lineRule="exact"/>
        <w:jc w:val="both"/>
        <w:rPr>
          <w:rFonts w:cs="Arial"/>
          <w:bCs/>
          <w:szCs w:val="20"/>
        </w:rPr>
      </w:pPr>
    </w:p>
    <w:p w14:paraId="1138C9B3" w14:textId="19F7F5A9" w:rsidR="00CC232D" w:rsidRPr="00BF0644" w:rsidRDefault="00CC232D" w:rsidP="00877EE0">
      <w:pPr>
        <w:pStyle w:val="Odstavekseznama"/>
        <w:numPr>
          <w:ilvl w:val="0"/>
          <w:numId w:val="4"/>
        </w:numPr>
        <w:spacing w:line="240" w:lineRule="exact"/>
        <w:ind w:left="426" w:hanging="426"/>
        <w:jc w:val="both"/>
        <w:rPr>
          <w:rFonts w:cs="Arial"/>
          <w:bCs/>
          <w:szCs w:val="20"/>
        </w:rPr>
      </w:pPr>
      <w:r w:rsidRPr="00BF0644">
        <w:rPr>
          <w:rFonts w:cs="Arial"/>
          <w:bCs/>
          <w:szCs w:val="20"/>
          <w:lang w:eastAsia="sl-SI"/>
        </w:rPr>
        <w:t>Upravni inšpektor</w:t>
      </w:r>
      <w:r w:rsidR="00915AA5" w:rsidRPr="00BF0644">
        <w:rPr>
          <w:rFonts w:cs="Arial"/>
          <w:bCs/>
          <w:szCs w:val="20"/>
          <w:lang w:eastAsia="sl-SI"/>
        </w:rPr>
        <w:t xml:space="preserve"> tudi tokrat </w:t>
      </w:r>
      <w:r w:rsidRPr="00BF0644">
        <w:rPr>
          <w:rFonts w:cs="Arial"/>
          <w:bCs/>
          <w:szCs w:val="20"/>
          <w:lang w:eastAsia="sl-SI"/>
        </w:rPr>
        <w:t xml:space="preserve">ugotavlja, da </w:t>
      </w:r>
      <w:r w:rsidRPr="00BF0644">
        <w:rPr>
          <w:rFonts w:cs="Arial"/>
          <w:bCs/>
          <w:szCs w:val="20"/>
        </w:rPr>
        <w:t xml:space="preserve">je uradna oseba Elektra MB odstopila pritožbo stranke zoper odločbo Agenciji šele po več kot enem mesecu, </w:t>
      </w:r>
      <w:r w:rsidR="00915AA5" w:rsidRPr="00BF0644">
        <w:rPr>
          <w:rFonts w:cs="Arial"/>
          <w:bCs/>
          <w:szCs w:val="20"/>
        </w:rPr>
        <w:t>s čimer je ponovno kršila</w:t>
      </w:r>
      <w:r w:rsidRPr="00BF0644">
        <w:rPr>
          <w:rFonts w:cs="Arial"/>
          <w:bCs/>
          <w:szCs w:val="20"/>
        </w:rPr>
        <w:t xml:space="preserve"> prvi odstav</w:t>
      </w:r>
      <w:r w:rsidR="00915AA5" w:rsidRPr="00BF0644">
        <w:rPr>
          <w:rFonts w:cs="Arial"/>
          <w:bCs/>
          <w:szCs w:val="20"/>
        </w:rPr>
        <w:t>e</w:t>
      </w:r>
      <w:r w:rsidRPr="00BF0644">
        <w:rPr>
          <w:rFonts w:cs="Arial"/>
          <w:bCs/>
          <w:szCs w:val="20"/>
        </w:rPr>
        <w:t>k 245. člena ZUP</w:t>
      </w:r>
      <w:r w:rsidR="00915AA5" w:rsidRPr="00BF0644">
        <w:rPr>
          <w:rFonts w:cs="Arial"/>
          <w:bCs/>
          <w:szCs w:val="20"/>
        </w:rPr>
        <w:t>.</w:t>
      </w:r>
    </w:p>
    <w:p w14:paraId="4A9E94B8" w14:textId="77777777" w:rsidR="00CC232D" w:rsidRPr="00BF0644" w:rsidRDefault="00CC232D" w:rsidP="00877EE0">
      <w:pPr>
        <w:spacing w:line="240" w:lineRule="exact"/>
        <w:jc w:val="both"/>
        <w:rPr>
          <w:rFonts w:cs="Arial"/>
          <w:bCs/>
          <w:szCs w:val="20"/>
        </w:rPr>
      </w:pPr>
    </w:p>
    <w:p w14:paraId="40BC35A1" w14:textId="4EF74B08" w:rsidR="00CC232D" w:rsidRPr="00BF0644" w:rsidRDefault="00CC232D" w:rsidP="00877EE0">
      <w:pPr>
        <w:spacing w:line="240" w:lineRule="exact"/>
        <w:jc w:val="both"/>
        <w:rPr>
          <w:rFonts w:cs="Arial"/>
          <w:szCs w:val="20"/>
        </w:rPr>
      </w:pPr>
      <w:r w:rsidRPr="00BF0644">
        <w:rPr>
          <w:rFonts w:cs="Arial"/>
          <w:bCs/>
          <w:szCs w:val="20"/>
        </w:rPr>
        <w:t xml:space="preserve">Agencija je dne </w:t>
      </w:r>
      <w:r w:rsidR="00915AA5" w:rsidRPr="00BF0644">
        <w:rPr>
          <w:rFonts w:cs="Arial"/>
          <w:bCs/>
          <w:szCs w:val="20"/>
        </w:rPr>
        <w:t>11</w:t>
      </w:r>
      <w:r w:rsidRPr="00BF0644">
        <w:rPr>
          <w:rFonts w:cs="Arial"/>
          <w:bCs/>
          <w:szCs w:val="20"/>
        </w:rPr>
        <w:t>. </w:t>
      </w:r>
      <w:r w:rsidR="00915AA5" w:rsidRPr="00BF0644">
        <w:rPr>
          <w:rFonts w:cs="Arial"/>
          <w:bCs/>
          <w:szCs w:val="20"/>
        </w:rPr>
        <w:t>5</w:t>
      </w:r>
      <w:r w:rsidRPr="00BF0644">
        <w:rPr>
          <w:rFonts w:cs="Arial"/>
          <w:bCs/>
          <w:szCs w:val="20"/>
        </w:rPr>
        <w:t>. 202</w:t>
      </w:r>
      <w:r w:rsidR="00915AA5" w:rsidRPr="00BF0644">
        <w:rPr>
          <w:rFonts w:cs="Arial"/>
          <w:bCs/>
          <w:szCs w:val="20"/>
        </w:rPr>
        <w:t>3</w:t>
      </w:r>
      <w:r w:rsidRPr="00BF0644">
        <w:rPr>
          <w:rFonts w:cs="Arial"/>
          <w:bCs/>
          <w:szCs w:val="20"/>
        </w:rPr>
        <w:t xml:space="preserve"> odločila o pritožbi stranke zoper </w:t>
      </w:r>
      <w:r w:rsidRPr="00BF0644">
        <w:rPr>
          <w:rFonts w:cs="Arial"/>
          <w:bCs/>
          <w:szCs w:val="20"/>
          <w:lang w:eastAsia="sl-SI"/>
        </w:rPr>
        <w:t>odločbo Elektra MB št. 3805-5</w:t>
      </w:r>
      <w:r w:rsidR="00915AA5" w:rsidRPr="00BF0644">
        <w:rPr>
          <w:rFonts w:cs="Arial"/>
          <w:bCs/>
          <w:szCs w:val="20"/>
          <w:lang w:eastAsia="sl-SI"/>
        </w:rPr>
        <w:t>81</w:t>
      </w:r>
      <w:r w:rsidRPr="00BF0644">
        <w:rPr>
          <w:rFonts w:cs="Arial"/>
          <w:bCs/>
          <w:szCs w:val="20"/>
          <w:lang w:eastAsia="sl-SI"/>
        </w:rPr>
        <w:t xml:space="preserve">9/2022-2, z dne </w:t>
      </w:r>
      <w:r w:rsidR="00915AA5" w:rsidRPr="00BF0644">
        <w:rPr>
          <w:rFonts w:cs="Arial"/>
          <w:bCs/>
          <w:szCs w:val="20"/>
          <w:lang w:eastAsia="sl-SI"/>
        </w:rPr>
        <w:t>17</w:t>
      </w:r>
      <w:r w:rsidRPr="00BF0644">
        <w:rPr>
          <w:rFonts w:cs="Arial"/>
          <w:bCs/>
          <w:szCs w:val="20"/>
          <w:lang w:eastAsia="sl-SI"/>
        </w:rPr>
        <w:t>. 1</w:t>
      </w:r>
      <w:r w:rsidR="00915AA5" w:rsidRPr="00BF0644">
        <w:rPr>
          <w:rFonts w:cs="Arial"/>
          <w:bCs/>
          <w:szCs w:val="20"/>
          <w:lang w:eastAsia="sl-SI"/>
        </w:rPr>
        <w:t>1</w:t>
      </w:r>
      <w:r w:rsidRPr="00BF0644">
        <w:rPr>
          <w:rFonts w:cs="Arial"/>
          <w:bCs/>
          <w:szCs w:val="20"/>
          <w:lang w:eastAsia="sl-SI"/>
        </w:rPr>
        <w:t>. 2022. Z odločbo št. 452-</w:t>
      </w:r>
      <w:r w:rsidR="00915AA5" w:rsidRPr="00BF0644">
        <w:rPr>
          <w:rFonts w:cs="Arial"/>
          <w:bCs/>
          <w:szCs w:val="20"/>
          <w:lang w:eastAsia="sl-SI"/>
        </w:rPr>
        <w:t>37</w:t>
      </w:r>
      <w:r w:rsidRPr="00BF0644">
        <w:rPr>
          <w:rFonts w:cs="Arial"/>
          <w:bCs/>
          <w:szCs w:val="20"/>
          <w:lang w:eastAsia="sl-SI"/>
        </w:rPr>
        <w:t xml:space="preserve">/2022/2 je pritožbi stranke ugodila in vrnila zadevo Elektru MB v ponovno odločanje. </w:t>
      </w:r>
      <w:r w:rsidRPr="00BF0644">
        <w:rPr>
          <w:rFonts w:cs="Arial"/>
          <w:bCs/>
          <w:szCs w:val="20"/>
        </w:rPr>
        <w:t xml:space="preserve">V zgornjem desnem kotu dokumenta je odtisnjena prejemna štampiljka, iz katere je razviden organ, ki je dokument prejel, datum prejema dokumenta </w:t>
      </w:r>
      <w:r w:rsidR="00915AA5" w:rsidRPr="00BF0644">
        <w:rPr>
          <w:rFonts w:cs="Arial"/>
          <w:bCs/>
          <w:szCs w:val="20"/>
        </w:rPr>
        <w:t>1</w:t>
      </w:r>
      <w:r w:rsidRPr="00BF0644">
        <w:rPr>
          <w:rFonts w:cs="Arial"/>
          <w:bCs/>
          <w:szCs w:val="20"/>
        </w:rPr>
        <w:t>2. </w:t>
      </w:r>
      <w:r w:rsidR="00915AA5" w:rsidRPr="00BF0644">
        <w:rPr>
          <w:rFonts w:cs="Arial"/>
          <w:bCs/>
          <w:szCs w:val="20"/>
        </w:rPr>
        <w:t>5</w:t>
      </w:r>
      <w:r w:rsidRPr="00BF0644">
        <w:rPr>
          <w:rFonts w:cs="Arial"/>
          <w:bCs/>
          <w:szCs w:val="20"/>
        </w:rPr>
        <w:t>. 202</w:t>
      </w:r>
      <w:r w:rsidR="00915AA5" w:rsidRPr="00BF0644">
        <w:rPr>
          <w:rFonts w:cs="Arial"/>
          <w:bCs/>
          <w:szCs w:val="20"/>
        </w:rPr>
        <w:t>3</w:t>
      </w:r>
      <w:r w:rsidRPr="00BF0644">
        <w:rPr>
          <w:rFonts w:cs="Arial"/>
          <w:bCs/>
          <w:szCs w:val="20"/>
        </w:rPr>
        <w:t xml:space="preserve"> ter podatek, da ima dokument eno prilogo.</w:t>
      </w:r>
    </w:p>
    <w:p w14:paraId="0F6232B7" w14:textId="77777777" w:rsidR="00CC232D" w:rsidRPr="00BF0644" w:rsidRDefault="00CC232D" w:rsidP="00877EE0">
      <w:pPr>
        <w:spacing w:line="240" w:lineRule="exact"/>
        <w:jc w:val="both"/>
        <w:rPr>
          <w:rFonts w:cs="Arial"/>
          <w:bCs/>
          <w:szCs w:val="20"/>
        </w:rPr>
      </w:pPr>
    </w:p>
    <w:p w14:paraId="4540460F" w14:textId="02F4F5CC" w:rsidR="00CC232D" w:rsidRPr="00BF0644" w:rsidRDefault="00CC232D" w:rsidP="00877EE0">
      <w:pPr>
        <w:pStyle w:val="Odstavekseznama"/>
        <w:numPr>
          <w:ilvl w:val="0"/>
          <w:numId w:val="4"/>
        </w:numPr>
        <w:spacing w:line="240" w:lineRule="exact"/>
        <w:ind w:left="426" w:hanging="426"/>
        <w:jc w:val="both"/>
        <w:rPr>
          <w:rFonts w:cs="Arial"/>
          <w:bCs/>
          <w:szCs w:val="20"/>
        </w:rPr>
      </w:pPr>
      <w:r w:rsidRPr="00BF0644">
        <w:rPr>
          <w:rFonts w:cs="Arial"/>
          <w:bCs/>
          <w:szCs w:val="20"/>
        </w:rPr>
        <w:t xml:space="preserve">Tudi v tem primeru upravni inšpektor ugotavlja kršitev tretjega odstavka 251. člena ZUP, saj Elektro MB </w:t>
      </w:r>
      <w:r w:rsidR="004203C2" w:rsidRPr="00BF0644">
        <w:rPr>
          <w:rFonts w:cs="Arial"/>
          <w:bCs/>
          <w:szCs w:val="20"/>
        </w:rPr>
        <w:t xml:space="preserve">do dneva inšpekcijskega nadzora ni </w:t>
      </w:r>
      <w:r w:rsidRPr="00BF0644">
        <w:rPr>
          <w:rFonts w:cs="Arial"/>
          <w:bCs/>
          <w:szCs w:val="20"/>
        </w:rPr>
        <w:t>izdal nove odločbe.</w:t>
      </w:r>
    </w:p>
    <w:p w14:paraId="0056E0F3" w14:textId="200088EB" w:rsidR="001478AC" w:rsidRPr="00BF0644" w:rsidRDefault="001478AC" w:rsidP="00877EE0">
      <w:pPr>
        <w:spacing w:line="240" w:lineRule="exact"/>
        <w:rPr>
          <w:rFonts w:cs="Arial"/>
          <w:szCs w:val="20"/>
        </w:rPr>
      </w:pPr>
    </w:p>
    <w:p w14:paraId="4F917384" w14:textId="77777777" w:rsidR="001478AC" w:rsidRPr="00BF0644" w:rsidRDefault="001478AC" w:rsidP="00877EE0">
      <w:pPr>
        <w:spacing w:line="240" w:lineRule="exact"/>
        <w:rPr>
          <w:rFonts w:cs="Arial"/>
          <w:szCs w:val="20"/>
        </w:rPr>
      </w:pPr>
    </w:p>
    <w:p w14:paraId="779D9072" w14:textId="1E7A5A10" w:rsidR="006E7E47" w:rsidRPr="00BF0644" w:rsidRDefault="006E7E47" w:rsidP="00877EE0">
      <w:pPr>
        <w:pStyle w:val="Odstavekseznama"/>
        <w:numPr>
          <w:ilvl w:val="1"/>
          <w:numId w:val="12"/>
        </w:numPr>
        <w:spacing w:line="240" w:lineRule="exact"/>
        <w:ind w:left="993" w:hanging="567"/>
        <w:rPr>
          <w:rFonts w:cs="Arial"/>
          <w:b/>
          <w:bCs/>
          <w:sz w:val="22"/>
          <w:szCs w:val="22"/>
        </w:rPr>
      </w:pPr>
      <w:r w:rsidRPr="00BF0644">
        <w:rPr>
          <w:rFonts w:cs="Arial"/>
          <w:b/>
          <w:bCs/>
          <w:sz w:val="22"/>
          <w:szCs w:val="22"/>
        </w:rPr>
        <w:t>Obdobje od 1. 1. 2023 – 31. 1. 2023</w:t>
      </w:r>
    </w:p>
    <w:p w14:paraId="56DDD9F9" w14:textId="7259B9ED" w:rsidR="006E7E47" w:rsidRPr="00BF0644" w:rsidRDefault="006E7E47" w:rsidP="00877EE0">
      <w:pPr>
        <w:spacing w:line="240" w:lineRule="exact"/>
        <w:rPr>
          <w:rFonts w:cs="Arial"/>
          <w:szCs w:val="20"/>
        </w:rPr>
      </w:pPr>
    </w:p>
    <w:p w14:paraId="381BF87B" w14:textId="447D20CE" w:rsidR="008C204E" w:rsidRPr="00BF0644" w:rsidRDefault="008C204E" w:rsidP="00877EE0">
      <w:pPr>
        <w:spacing w:line="240" w:lineRule="exact"/>
        <w:jc w:val="both"/>
        <w:rPr>
          <w:rFonts w:cs="Arial"/>
          <w:szCs w:val="20"/>
        </w:rPr>
      </w:pPr>
      <w:r w:rsidRPr="00BF0644">
        <w:rPr>
          <w:rFonts w:cs="Arial"/>
          <w:szCs w:val="20"/>
        </w:rPr>
        <w:t xml:space="preserve">Upravni inšpektor je po metodi na preskok pregledal naslednje 4 zadeve, ki jih je Elektro MB prejel v </w:t>
      </w:r>
      <w:r w:rsidR="007D3DB6" w:rsidRPr="00BF0644">
        <w:rPr>
          <w:rFonts w:cs="Arial"/>
          <w:szCs w:val="20"/>
        </w:rPr>
        <w:t>januarju 2023</w:t>
      </w:r>
      <w:r w:rsidRPr="00BF0644">
        <w:rPr>
          <w:rFonts w:cs="Arial"/>
          <w:szCs w:val="20"/>
        </w:rPr>
        <w:t>.</w:t>
      </w:r>
    </w:p>
    <w:p w14:paraId="3D3CC86A" w14:textId="77777777" w:rsidR="00483172" w:rsidRPr="00BF0644" w:rsidRDefault="00483172" w:rsidP="00877EE0">
      <w:pPr>
        <w:spacing w:line="240" w:lineRule="exact"/>
        <w:rPr>
          <w:rFonts w:cs="Arial"/>
          <w:szCs w:val="20"/>
        </w:rPr>
      </w:pPr>
    </w:p>
    <w:p w14:paraId="0CAE3855" w14:textId="4827ED92" w:rsidR="00616403" w:rsidRPr="00BF0644" w:rsidRDefault="00616403" w:rsidP="00877EE0">
      <w:pPr>
        <w:spacing w:line="240" w:lineRule="exact"/>
        <w:jc w:val="both"/>
        <w:rPr>
          <w:rFonts w:cs="Arial"/>
          <w:b/>
          <w:szCs w:val="20"/>
        </w:rPr>
      </w:pPr>
      <w:r w:rsidRPr="00BF0644">
        <w:rPr>
          <w:rFonts w:cs="Arial"/>
          <w:b/>
          <w:szCs w:val="20"/>
        </w:rPr>
        <w:t>Zadeva št. 3805-</w:t>
      </w:r>
      <w:r w:rsidR="00C02636" w:rsidRPr="00BF0644">
        <w:rPr>
          <w:rFonts w:cs="Arial"/>
          <w:b/>
          <w:szCs w:val="20"/>
        </w:rPr>
        <w:t>244</w:t>
      </w:r>
      <w:r w:rsidRPr="00BF0644">
        <w:rPr>
          <w:rFonts w:cs="Arial"/>
          <w:b/>
          <w:szCs w:val="20"/>
        </w:rPr>
        <w:t>/202</w:t>
      </w:r>
      <w:r w:rsidR="00C02636" w:rsidRPr="00BF0644">
        <w:rPr>
          <w:rFonts w:cs="Arial"/>
          <w:b/>
          <w:szCs w:val="20"/>
        </w:rPr>
        <w:t>3</w:t>
      </w:r>
      <w:r w:rsidRPr="00BF0644">
        <w:rPr>
          <w:rFonts w:cs="Arial"/>
          <w:b/>
          <w:szCs w:val="20"/>
        </w:rPr>
        <w:t xml:space="preserve"> – </w:t>
      </w:r>
      <w:r w:rsidR="00C02636" w:rsidRPr="00BF0644">
        <w:rPr>
          <w:rFonts w:cs="Arial"/>
          <w:b/>
          <w:szCs w:val="20"/>
        </w:rPr>
        <w:t>S</w:t>
      </w:r>
      <w:r w:rsidRPr="00BF0644">
        <w:rPr>
          <w:rFonts w:cs="Arial"/>
          <w:b/>
          <w:szCs w:val="20"/>
        </w:rPr>
        <w:t>oglasj</w:t>
      </w:r>
      <w:r w:rsidR="00C02636" w:rsidRPr="00BF0644">
        <w:rPr>
          <w:rFonts w:cs="Arial"/>
          <w:b/>
          <w:szCs w:val="20"/>
        </w:rPr>
        <w:t>e</w:t>
      </w:r>
      <w:r w:rsidRPr="00BF0644">
        <w:rPr>
          <w:rFonts w:cs="Arial"/>
          <w:b/>
          <w:szCs w:val="20"/>
        </w:rPr>
        <w:t xml:space="preserve"> za priključitev objekta</w:t>
      </w:r>
    </w:p>
    <w:p w14:paraId="12B3D459" w14:textId="4027E5AD" w:rsidR="00616403" w:rsidRPr="00BF0644" w:rsidRDefault="00616403" w:rsidP="00877EE0">
      <w:pPr>
        <w:spacing w:line="240" w:lineRule="exact"/>
        <w:rPr>
          <w:rFonts w:cs="Arial"/>
          <w:szCs w:val="20"/>
        </w:rPr>
      </w:pPr>
    </w:p>
    <w:p w14:paraId="3E010C19" w14:textId="6B50D09F" w:rsidR="007C7BD9" w:rsidRPr="00BF0644" w:rsidRDefault="007C7BD9" w:rsidP="00877EE0">
      <w:pPr>
        <w:pStyle w:val="Odstavekseznama"/>
        <w:autoSpaceDE w:val="0"/>
        <w:autoSpaceDN w:val="0"/>
        <w:adjustRightInd w:val="0"/>
        <w:spacing w:line="240" w:lineRule="exact"/>
        <w:ind w:left="0"/>
        <w:contextualSpacing/>
        <w:jc w:val="both"/>
        <w:rPr>
          <w:rFonts w:cs="Arial"/>
          <w:bCs/>
          <w:szCs w:val="20"/>
        </w:rPr>
      </w:pPr>
      <w:r w:rsidRPr="00BF0644">
        <w:rPr>
          <w:rFonts w:cs="Arial"/>
          <w:bCs/>
          <w:szCs w:val="20"/>
          <w:lang w:eastAsia="sl-SI"/>
        </w:rPr>
        <w:t>Elektro MB je dne 6. 1. 2023 prejel e-vlogo pooblaščenca stranke za pridobitev soglasja za priključitev male sončne elektrarne za samooskrbo na distribucijski sistem. Stranka je želela na distribucijski sistem priključiti napravo s priključno močjo 7,98 k</w:t>
      </w:r>
      <w:r w:rsidR="00B15AE0" w:rsidRPr="00BF0644">
        <w:rPr>
          <w:rFonts w:cs="Arial"/>
          <w:bCs/>
          <w:szCs w:val="20"/>
          <w:lang w:eastAsia="sl-SI"/>
        </w:rPr>
        <w:t>W</w:t>
      </w:r>
      <w:r w:rsidRPr="00BF0644">
        <w:rPr>
          <w:rFonts w:cs="Arial"/>
          <w:bCs/>
          <w:szCs w:val="20"/>
          <w:lang w:eastAsia="sl-SI"/>
        </w:rPr>
        <w:t xml:space="preserve">. </w:t>
      </w:r>
      <w:r w:rsidRPr="00BF0644">
        <w:rPr>
          <w:rFonts w:cs="Arial"/>
          <w:bCs/>
          <w:szCs w:val="20"/>
        </w:rPr>
        <w:t>Na vlogi je v zgornjem desnem kotu dokumenta odtisnjena prejemna štampiljka, iz katere je razviden organ, ki je dokument prejel, datum prejema dokumenta ter podatek, da ima dokument eno prilogo.</w:t>
      </w:r>
    </w:p>
    <w:p w14:paraId="4939FF43" w14:textId="77777777" w:rsidR="007C7BD9" w:rsidRPr="00BF0644" w:rsidRDefault="007C7BD9" w:rsidP="00877EE0">
      <w:pPr>
        <w:pStyle w:val="Odstavekseznama"/>
        <w:autoSpaceDE w:val="0"/>
        <w:autoSpaceDN w:val="0"/>
        <w:adjustRightInd w:val="0"/>
        <w:spacing w:line="240" w:lineRule="exact"/>
        <w:ind w:left="0"/>
        <w:contextualSpacing/>
        <w:jc w:val="both"/>
        <w:rPr>
          <w:rFonts w:cs="Arial"/>
          <w:bCs/>
          <w:szCs w:val="20"/>
          <w:lang w:eastAsia="sl-SI"/>
        </w:rPr>
      </w:pPr>
    </w:p>
    <w:p w14:paraId="5102818F" w14:textId="77777777" w:rsidR="007C7BD9" w:rsidRPr="00BF0644" w:rsidRDefault="007C7BD9" w:rsidP="00877EE0">
      <w:pPr>
        <w:pStyle w:val="Odstavekseznama"/>
        <w:numPr>
          <w:ilvl w:val="0"/>
          <w:numId w:val="3"/>
        </w:numPr>
        <w:autoSpaceDE w:val="0"/>
        <w:autoSpaceDN w:val="0"/>
        <w:adjustRightInd w:val="0"/>
        <w:spacing w:line="240" w:lineRule="exact"/>
        <w:ind w:left="426" w:hanging="426"/>
        <w:contextualSpacing/>
        <w:jc w:val="both"/>
        <w:rPr>
          <w:rFonts w:cs="Arial"/>
          <w:bCs/>
          <w:szCs w:val="20"/>
          <w:lang w:eastAsia="sl-SI"/>
        </w:rPr>
      </w:pPr>
      <w:r w:rsidRPr="00BF0644">
        <w:rPr>
          <w:rFonts w:cs="Arial"/>
          <w:bCs/>
          <w:szCs w:val="20"/>
          <w:lang w:eastAsia="sl-SI"/>
        </w:rPr>
        <w:t>Upravni inšpektor ponovno ugotavlja kršitev sedmega odstavka 35. člena UUP, saj se pošta v elektronski obliki za potrebe evidentiranja ne tiska.</w:t>
      </w:r>
    </w:p>
    <w:p w14:paraId="68312B15" w14:textId="77777777" w:rsidR="007C7BD9" w:rsidRPr="00BF0644" w:rsidRDefault="007C7BD9" w:rsidP="00877EE0">
      <w:pPr>
        <w:pStyle w:val="Odstavekseznama"/>
        <w:autoSpaceDE w:val="0"/>
        <w:autoSpaceDN w:val="0"/>
        <w:adjustRightInd w:val="0"/>
        <w:spacing w:line="240" w:lineRule="exact"/>
        <w:ind w:left="0"/>
        <w:contextualSpacing/>
        <w:jc w:val="both"/>
        <w:rPr>
          <w:rFonts w:cs="Arial"/>
          <w:bCs/>
          <w:szCs w:val="20"/>
          <w:lang w:eastAsia="sl-SI"/>
        </w:rPr>
      </w:pPr>
    </w:p>
    <w:p w14:paraId="55A2F956" w14:textId="73FB86BB" w:rsidR="00C02636" w:rsidRPr="00BF0644" w:rsidRDefault="007C7BD9" w:rsidP="00877EE0">
      <w:pPr>
        <w:spacing w:line="240" w:lineRule="exact"/>
        <w:jc w:val="both"/>
        <w:rPr>
          <w:rFonts w:cs="Arial"/>
          <w:szCs w:val="20"/>
        </w:rPr>
      </w:pPr>
      <w:r w:rsidRPr="00BF0644">
        <w:rPr>
          <w:rFonts w:cs="Arial"/>
          <w:bCs/>
          <w:szCs w:val="20"/>
          <w:lang w:eastAsia="sl-SI"/>
        </w:rPr>
        <w:t>Dne 2. 2. 2023 je Elektro MB izdal soglasje št. 3805-244/2023-2, s katerim je ugodil vlogi stranke za izdajo soglasja za priključitev. Soglasje je bilo vročeno pooblaščencu stranke dne 7. 2. 2023, kar je razvidno iz vročilnice.</w:t>
      </w:r>
    </w:p>
    <w:p w14:paraId="17E6080B" w14:textId="1FABF608" w:rsidR="00616403" w:rsidRPr="00BF0644" w:rsidRDefault="00616403" w:rsidP="00877EE0">
      <w:pPr>
        <w:spacing w:line="240" w:lineRule="exact"/>
        <w:jc w:val="both"/>
        <w:rPr>
          <w:rFonts w:cs="Arial"/>
          <w:szCs w:val="20"/>
        </w:rPr>
      </w:pPr>
    </w:p>
    <w:p w14:paraId="230A522C" w14:textId="77777777" w:rsidR="008A5CCB" w:rsidRPr="00BF0644" w:rsidRDefault="008A5CCB" w:rsidP="00877EE0">
      <w:pPr>
        <w:spacing w:line="240" w:lineRule="exact"/>
        <w:jc w:val="both"/>
        <w:rPr>
          <w:rFonts w:cs="Arial"/>
          <w:szCs w:val="20"/>
        </w:rPr>
      </w:pPr>
    </w:p>
    <w:p w14:paraId="6ECF39D4" w14:textId="12E54E79" w:rsidR="00616403" w:rsidRPr="00BF0644" w:rsidRDefault="00616403" w:rsidP="00877EE0">
      <w:pPr>
        <w:spacing w:line="240" w:lineRule="exact"/>
        <w:jc w:val="both"/>
        <w:rPr>
          <w:rFonts w:cs="Arial"/>
          <w:b/>
          <w:szCs w:val="20"/>
        </w:rPr>
      </w:pPr>
      <w:r w:rsidRPr="00BF0644">
        <w:rPr>
          <w:rFonts w:cs="Arial"/>
          <w:b/>
          <w:szCs w:val="20"/>
        </w:rPr>
        <w:t>Zadeva</w:t>
      </w:r>
      <w:r w:rsidR="00C02636" w:rsidRPr="00BF0644">
        <w:rPr>
          <w:rFonts w:cs="Arial"/>
          <w:b/>
          <w:szCs w:val="20"/>
        </w:rPr>
        <w:t xml:space="preserve"> </w:t>
      </w:r>
      <w:r w:rsidRPr="00BF0644">
        <w:rPr>
          <w:rFonts w:cs="Arial"/>
          <w:b/>
          <w:szCs w:val="20"/>
        </w:rPr>
        <w:t xml:space="preserve">– </w:t>
      </w:r>
      <w:r w:rsidR="00C02636" w:rsidRPr="00BF0644">
        <w:rPr>
          <w:rFonts w:cs="Arial"/>
          <w:b/>
          <w:szCs w:val="20"/>
        </w:rPr>
        <w:t>Soglasje za priključitev objekta</w:t>
      </w:r>
    </w:p>
    <w:p w14:paraId="1EEA5DD3" w14:textId="6307791E" w:rsidR="00616403" w:rsidRPr="00BF0644" w:rsidRDefault="00616403" w:rsidP="00877EE0">
      <w:pPr>
        <w:spacing w:line="240" w:lineRule="exact"/>
        <w:rPr>
          <w:rFonts w:cs="Arial"/>
          <w:szCs w:val="20"/>
        </w:rPr>
      </w:pPr>
    </w:p>
    <w:p w14:paraId="12F4F817" w14:textId="1CC56B7F" w:rsidR="007C7BD9" w:rsidRPr="00BF0644" w:rsidRDefault="007C7BD9" w:rsidP="00877EE0">
      <w:pPr>
        <w:pStyle w:val="Odstavekseznama"/>
        <w:autoSpaceDE w:val="0"/>
        <w:autoSpaceDN w:val="0"/>
        <w:adjustRightInd w:val="0"/>
        <w:spacing w:line="240" w:lineRule="exact"/>
        <w:ind w:left="0"/>
        <w:contextualSpacing/>
        <w:jc w:val="both"/>
        <w:rPr>
          <w:rFonts w:cs="Arial"/>
          <w:bCs/>
          <w:szCs w:val="20"/>
        </w:rPr>
      </w:pPr>
      <w:r w:rsidRPr="00BF0644">
        <w:rPr>
          <w:rFonts w:cs="Arial"/>
          <w:bCs/>
          <w:szCs w:val="20"/>
          <w:lang w:eastAsia="sl-SI"/>
        </w:rPr>
        <w:t xml:space="preserve">Elektro MB je dne 17. 1. 2023 prejel </w:t>
      </w:r>
      <w:r w:rsidR="001157A6" w:rsidRPr="00BF0644">
        <w:rPr>
          <w:rFonts w:cs="Arial"/>
          <w:bCs/>
          <w:szCs w:val="20"/>
          <w:lang w:eastAsia="sl-SI"/>
        </w:rPr>
        <w:t xml:space="preserve">po navadni pošti </w:t>
      </w:r>
      <w:r w:rsidRPr="00BF0644">
        <w:rPr>
          <w:rFonts w:cs="Arial"/>
          <w:bCs/>
          <w:szCs w:val="20"/>
          <w:lang w:eastAsia="sl-SI"/>
        </w:rPr>
        <w:t>vlogo stranke za pridobitev soglasja za priključitev male sončne elektrarne za samooskrbo na distribucijski sistem. Stranka je želela na distribucijski sistem priključiti napravo s priključno močjo 11,25 k</w:t>
      </w:r>
      <w:r w:rsidR="00B15AE0" w:rsidRPr="00BF0644">
        <w:rPr>
          <w:rFonts w:cs="Arial"/>
          <w:bCs/>
          <w:szCs w:val="20"/>
          <w:lang w:eastAsia="sl-SI"/>
        </w:rPr>
        <w:t>W</w:t>
      </w:r>
      <w:r w:rsidRPr="00BF0644">
        <w:rPr>
          <w:rFonts w:cs="Arial"/>
          <w:bCs/>
          <w:szCs w:val="20"/>
          <w:lang w:eastAsia="sl-SI"/>
        </w:rPr>
        <w:t xml:space="preserve">. </w:t>
      </w:r>
      <w:r w:rsidRPr="00BF0644">
        <w:rPr>
          <w:rFonts w:cs="Arial"/>
          <w:bCs/>
          <w:szCs w:val="20"/>
        </w:rPr>
        <w:t xml:space="preserve">Na vlogi je v zgornjem </w:t>
      </w:r>
      <w:r w:rsidRPr="00BF0644">
        <w:rPr>
          <w:rFonts w:cs="Arial"/>
          <w:bCs/>
          <w:szCs w:val="20"/>
        </w:rPr>
        <w:lastRenderedPageBreak/>
        <w:t>desnem kotu dokumenta odtisnjena prejemna štampiljka, iz katere je razviden organ, ki je dokument prejel, datum prejema dokumenta ter podatek, da ima dokument eno prilogo.</w:t>
      </w:r>
    </w:p>
    <w:p w14:paraId="30BE6351" w14:textId="77777777" w:rsidR="007C7BD9" w:rsidRPr="00BF0644" w:rsidRDefault="007C7BD9" w:rsidP="00877EE0">
      <w:pPr>
        <w:spacing w:line="240" w:lineRule="exact"/>
        <w:rPr>
          <w:rFonts w:cs="Arial"/>
          <w:szCs w:val="20"/>
        </w:rPr>
      </w:pPr>
    </w:p>
    <w:p w14:paraId="02855DFF" w14:textId="418F3788" w:rsidR="008A67E5" w:rsidRPr="00BF0644" w:rsidRDefault="008A67E5" w:rsidP="00877EE0">
      <w:pPr>
        <w:pStyle w:val="Odstavekseznama"/>
        <w:numPr>
          <w:ilvl w:val="0"/>
          <w:numId w:val="4"/>
        </w:numPr>
        <w:spacing w:line="240" w:lineRule="exact"/>
        <w:ind w:left="426" w:hanging="426"/>
        <w:jc w:val="both"/>
        <w:rPr>
          <w:rFonts w:cs="Arial"/>
          <w:bCs/>
          <w:szCs w:val="20"/>
        </w:rPr>
      </w:pPr>
      <w:r w:rsidRPr="00BF0644">
        <w:rPr>
          <w:rFonts w:cs="Arial"/>
          <w:bCs/>
          <w:szCs w:val="20"/>
          <w:lang w:eastAsia="sl-SI"/>
        </w:rPr>
        <w:t>Upravni inšpektor ugotavlja, da</w:t>
      </w:r>
      <w:r w:rsidRPr="00BF0644">
        <w:rPr>
          <w:rFonts w:cs="Arial"/>
          <w:bCs/>
          <w:szCs w:val="20"/>
        </w:rPr>
        <w:t xml:space="preserve"> uradna oseba Elektra MB </w:t>
      </w:r>
      <w:r w:rsidR="004203C2" w:rsidRPr="00BF0644">
        <w:rPr>
          <w:rFonts w:cs="Arial"/>
          <w:bCs/>
          <w:szCs w:val="20"/>
        </w:rPr>
        <w:t xml:space="preserve">do dneva inšpekcijskega nadzora </w:t>
      </w:r>
      <w:r w:rsidRPr="00BF0644">
        <w:rPr>
          <w:rFonts w:cs="Arial"/>
          <w:bCs/>
          <w:szCs w:val="20"/>
        </w:rPr>
        <w:t xml:space="preserve">ni opravila nobenega procesnega dejanja oziroma izdala odločbe, kljub temu, da je od prejema vloge preteklo že več kot pet mesecev, kar je ponovno v nasprotju tako s prvim odstavkom </w:t>
      </w:r>
      <w:r w:rsidR="008A5CCB" w:rsidRPr="00BF0644">
        <w:rPr>
          <w:rFonts w:cs="Arial"/>
          <w:bCs/>
          <w:szCs w:val="20"/>
        </w:rPr>
        <w:t>42. člena ZSROVE</w:t>
      </w:r>
      <w:r w:rsidRPr="00BF0644">
        <w:rPr>
          <w:rFonts w:cs="Arial"/>
          <w:bCs/>
          <w:szCs w:val="20"/>
        </w:rPr>
        <w:t>, kot tudi z načelom ekonomičnosti iz 14. člena ZUP-a.</w:t>
      </w:r>
    </w:p>
    <w:p w14:paraId="76EE3FE3" w14:textId="77777777" w:rsidR="008A67E5" w:rsidRPr="00BF0644" w:rsidRDefault="008A67E5" w:rsidP="00877EE0">
      <w:pPr>
        <w:spacing w:line="240" w:lineRule="exact"/>
        <w:jc w:val="both"/>
        <w:rPr>
          <w:rFonts w:cs="Arial"/>
          <w:bCs/>
          <w:szCs w:val="20"/>
        </w:rPr>
      </w:pPr>
    </w:p>
    <w:p w14:paraId="2C56AEB3" w14:textId="700D6630" w:rsidR="008A67E5" w:rsidRPr="00BF0644" w:rsidRDefault="008A67E5" w:rsidP="00877EE0">
      <w:pPr>
        <w:pStyle w:val="Odstavekseznama"/>
        <w:numPr>
          <w:ilvl w:val="0"/>
          <w:numId w:val="4"/>
        </w:numPr>
        <w:spacing w:line="240" w:lineRule="exact"/>
        <w:ind w:left="426" w:hanging="426"/>
        <w:jc w:val="both"/>
        <w:rPr>
          <w:rFonts w:cs="Arial"/>
          <w:bCs/>
          <w:szCs w:val="20"/>
        </w:rPr>
      </w:pPr>
      <w:r w:rsidRPr="00BF0644">
        <w:rPr>
          <w:rFonts w:cs="Arial"/>
          <w:bCs/>
          <w:szCs w:val="20"/>
        </w:rPr>
        <w:t>Upravni inšpektor prav tako ugotavlja, da naveden</w:t>
      </w:r>
      <w:r w:rsidR="00F56C06" w:rsidRPr="00BF0644">
        <w:rPr>
          <w:rFonts w:cs="Arial"/>
          <w:bCs/>
          <w:szCs w:val="20"/>
        </w:rPr>
        <w:t>a vloga sploh ni evidentirana v evidenco dokumentarnega gradiva niti v zvezi z njo ni odprta nova zadeva.</w:t>
      </w:r>
      <w:r w:rsidRPr="00BF0644">
        <w:rPr>
          <w:rFonts w:cs="Arial"/>
          <w:bCs/>
          <w:szCs w:val="20"/>
        </w:rPr>
        <w:t xml:space="preserve"> </w:t>
      </w:r>
      <w:r w:rsidRPr="00BF0644">
        <w:rPr>
          <w:rFonts w:cs="Arial"/>
          <w:bCs/>
          <w:szCs w:val="20"/>
          <w:lang w:eastAsia="sl-SI"/>
        </w:rPr>
        <w:t xml:space="preserve">Navedeno predstavlja </w:t>
      </w:r>
      <w:r w:rsidRPr="00BF0644">
        <w:rPr>
          <w:rFonts w:cs="Arial"/>
          <w:bCs/>
          <w:szCs w:val="20"/>
        </w:rPr>
        <w:t>kršitev drugega odstavka 32. člena,</w:t>
      </w:r>
      <w:r w:rsidRPr="00BF0644">
        <w:rPr>
          <w:rStyle w:val="Sprotnaopomba-sklic"/>
          <w:bCs/>
          <w:szCs w:val="20"/>
        </w:rPr>
        <w:footnoteReference w:id="11"/>
      </w:r>
      <w:r w:rsidRPr="00BF0644">
        <w:rPr>
          <w:rFonts w:cs="Arial"/>
          <w:bCs/>
          <w:szCs w:val="20"/>
        </w:rPr>
        <w:t xml:space="preserve"> </w:t>
      </w:r>
      <w:r w:rsidR="00F56C06" w:rsidRPr="00BF0644">
        <w:rPr>
          <w:rFonts w:cs="Arial"/>
          <w:bCs/>
          <w:szCs w:val="20"/>
        </w:rPr>
        <w:t>prvega odstavka 35. člena,</w:t>
      </w:r>
      <w:r w:rsidR="00F56C06" w:rsidRPr="00BF0644">
        <w:rPr>
          <w:rStyle w:val="Sprotnaopomba-sklic"/>
          <w:bCs/>
          <w:szCs w:val="20"/>
        </w:rPr>
        <w:footnoteReference w:id="12"/>
      </w:r>
      <w:r w:rsidR="00F56C06" w:rsidRPr="00BF0644">
        <w:rPr>
          <w:rFonts w:cs="Arial"/>
          <w:bCs/>
          <w:szCs w:val="20"/>
        </w:rPr>
        <w:t xml:space="preserve"> </w:t>
      </w:r>
      <w:r w:rsidR="008A5CCB" w:rsidRPr="00BF0644">
        <w:rPr>
          <w:rFonts w:cs="Arial"/>
          <w:bCs/>
          <w:szCs w:val="20"/>
        </w:rPr>
        <w:t>44. člena,</w:t>
      </w:r>
      <w:r w:rsidR="008A5CCB" w:rsidRPr="00BF0644">
        <w:rPr>
          <w:rStyle w:val="Sprotnaopomba-sklic"/>
          <w:bCs/>
          <w:szCs w:val="20"/>
        </w:rPr>
        <w:footnoteReference w:id="13"/>
      </w:r>
      <w:r w:rsidR="008A5CCB" w:rsidRPr="00BF0644">
        <w:rPr>
          <w:rFonts w:cs="Arial"/>
          <w:bCs/>
          <w:szCs w:val="20"/>
        </w:rPr>
        <w:t xml:space="preserve"> </w:t>
      </w:r>
      <w:r w:rsidRPr="00BF0644">
        <w:rPr>
          <w:rFonts w:cs="Arial"/>
          <w:bCs/>
          <w:szCs w:val="20"/>
        </w:rPr>
        <w:t xml:space="preserve">drugega odstavka </w:t>
      </w:r>
      <w:r w:rsidRPr="00BF0644">
        <w:rPr>
          <w:rFonts w:cs="Arial"/>
          <w:szCs w:val="20"/>
          <w:lang w:eastAsia="sl-SI"/>
        </w:rPr>
        <w:t>48. člena,</w:t>
      </w:r>
      <w:r w:rsidRPr="00BF0644">
        <w:rPr>
          <w:rStyle w:val="Sprotnaopomba-sklic"/>
          <w:szCs w:val="20"/>
          <w:lang w:eastAsia="sl-SI"/>
        </w:rPr>
        <w:footnoteReference w:id="14"/>
      </w:r>
      <w:r w:rsidRPr="00BF0644">
        <w:rPr>
          <w:rFonts w:cs="Arial"/>
          <w:szCs w:val="20"/>
          <w:lang w:eastAsia="sl-SI"/>
        </w:rPr>
        <w:t xml:space="preserve"> </w:t>
      </w:r>
      <w:r w:rsidRPr="00BF0644">
        <w:rPr>
          <w:rFonts w:cs="Arial"/>
          <w:bCs/>
          <w:szCs w:val="20"/>
        </w:rPr>
        <w:t>prvega odstavka 50. člena</w:t>
      </w:r>
      <w:r w:rsidRPr="00BF0644">
        <w:rPr>
          <w:rStyle w:val="Sprotnaopomba-sklic"/>
          <w:bCs/>
          <w:szCs w:val="20"/>
        </w:rPr>
        <w:footnoteReference w:id="15"/>
      </w:r>
      <w:r w:rsidRPr="00BF0644">
        <w:rPr>
          <w:rFonts w:cs="Arial"/>
          <w:bCs/>
          <w:szCs w:val="20"/>
        </w:rPr>
        <w:t xml:space="preserve"> in tudi tretjega odstavka 51. člena UUP.</w:t>
      </w:r>
      <w:r w:rsidRPr="00BF0644">
        <w:rPr>
          <w:rStyle w:val="Sprotnaopomba-sklic"/>
          <w:bCs/>
          <w:szCs w:val="20"/>
        </w:rPr>
        <w:footnoteReference w:id="16"/>
      </w:r>
    </w:p>
    <w:p w14:paraId="201E1908" w14:textId="5E6CC6D2" w:rsidR="00616403" w:rsidRPr="00BF0644" w:rsidRDefault="00616403" w:rsidP="00877EE0">
      <w:pPr>
        <w:spacing w:line="240" w:lineRule="exact"/>
        <w:rPr>
          <w:rFonts w:cs="Arial"/>
          <w:szCs w:val="20"/>
        </w:rPr>
      </w:pPr>
    </w:p>
    <w:p w14:paraId="0E145C9B" w14:textId="77777777" w:rsidR="008A5CCB" w:rsidRPr="00BF0644" w:rsidRDefault="008A5CCB" w:rsidP="00877EE0">
      <w:pPr>
        <w:spacing w:line="240" w:lineRule="exact"/>
        <w:rPr>
          <w:rFonts w:cs="Arial"/>
          <w:szCs w:val="20"/>
        </w:rPr>
      </w:pPr>
    </w:p>
    <w:p w14:paraId="3DB31648" w14:textId="5F651C37" w:rsidR="00616403" w:rsidRPr="00BF0644" w:rsidRDefault="00616403" w:rsidP="00877EE0">
      <w:pPr>
        <w:spacing w:line="240" w:lineRule="exact"/>
        <w:jc w:val="both"/>
        <w:rPr>
          <w:rFonts w:cs="Arial"/>
          <w:b/>
          <w:szCs w:val="20"/>
        </w:rPr>
      </w:pPr>
      <w:r w:rsidRPr="00BF0644">
        <w:rPr>
          <w:rFonts w:cs="Arial"/>
          <w:b/>
          <w:szCs w:val="20"/>
        </w:rPr>
        <w:t>Zadeva št. 3805-</w:t>
      </w:r>
      <w:r w:rsidR="00C02636" w:rsidRPr="00BF0644">
        <w:rPr>
          <w:rFonts w:cs="Arial"/>
          <w:b/>
          <w:szCs w:val="20"/>
        </w:rPr>
        <w:t>662</w:t>
      </w:r>
      <w:r w:rsidRPr="00BF0644">
        <w:rPr>
          <w:rFonts w:cs="Arial"/>
          <w:b/>
          <w:szCs w:val="20"/>
        </w:rPr>
        <w:t>/202</w:t>
      </w:r>
      <w:r w:rsidR="00C02636" w:rsidRPr="00BF0644">
        <w:rPr>
          <w:rFonts w:cs="Arial"/>
          <w:b/>
          <w:szCs w:val="20"/>
        </w:rPr>
        <w:t>3</w:t>
      </w:r>
      <w:r w:rsidRPr="00BF0644">
        <w:rPr>
          <w:rFonts w:cs="Arial"/>
          <w:b/>
          <w:szCs w:val="20"/>
        </w:rPr>
        <w:t xml:space="preserve"> – </w:t>
      </w:r>
      <w:r w:rsidR="00C02636" w:rsidRPr="00BF0644">
        <w:rPr>
          <w:rFonts w:cs="Arial"/>
          <w:b/>
          <w:szCs w:val="20"/>
        </w:rPr>
        <w:t>Soglasje za priključitev objekta</w:t>
      </w:r>
    </w:p>
    <w:p w14:paraId="1A6AA1D9" w14:textId="6CB849B6" w:rsidR="00616403" w:rsidRPr="00BF0644" w:rsidRDefault="00616403" w:rsidP="00877EE0">
      <w:pPr>
        <w:spacing w:line="240" w:lineRule="exact"/>
        <w:rPr>
          <w:rFonts w:cs="Arial"/>
          <w:szCs w:val="20"/>
        </w:rPr>
      </w:pPr>
    </w:p>
    <w:p w14:paraId="535D3E6E" w14:textId="58C394C0" w:rsidR="0016088A" w:rsidRPr="00BF0644" w:rsidRDefault="0016088A" w:rsidP="00877EE0">
      <w:pPr>
        <w:pStyle w:val="Odstavekseznama"/>
        <w:autoSpaceDE w:val="0"/>
        <w:autoSpaceDN w:val="0"/>
        <w:adjustRightInd w:val="0"/>
        <w:spacing w:line="240" w:lineRule="exact"/>
        <w:ind w:left="0"/>
        <w:contextualSpacing/>
        <w:jc w:val="both"/>
        <w:rPr>
          <w:rFonts w:cs="Arial"/>
          <w:bCs/>
          <w:szCs w:val="20"/>
        </w:rPr>
      </w:pPr>
      <w:r w:rsidRPr="00BF0644">
        <w:rPr>
          <w:rFonts w:cs="Arial"/>
          <w:bCs/>
          <w:szCs w:val="20"/>
          <w:lang w:eastAsia="sl-SI"/>
        </w:rPr>
        <w:t>Elektro MB je dne 17. 1. 2023 prejel e-vlogo pooblaščenca stranke za pridobitev soglasja za priključitev male sončne elektrarne za samooskrbo na distribucijski sistem. Stranka je želela na distribucijski sistem priključiti napravo s priključno močjo 13,6 k</w:t>
      </w:r>
      <w:r w:rsidR="00B15AE0" w:rsidRPr="00BF0644">
        <w:rPr>
          <w:rFonts w:cs="Arial"/>
          <w:bCs/>
          <w:szCs w:val="20"/>
          <w:lang w:eastAsia="sl-SI"/>
        </w:rPr>
        <w:t>W</w:t>
      </w:r>
      <w:r w:rsidRPr="00BF0644">
        <w:rPr>
          <w:rFonts w:cs="Arial"/>
          <w:bCs/>
          <w:szCs w:val="20"/>
          <w:lang w:eastAsia="sl-SI"/>
        </w:rPr>
        <w:t xml:space="preserve">. </w:t>
      </w:r>
      <w:r w:rsidRPr="00BF0644">
        <w:rPr>
          <w:rFonts w:cs="Arial"/>
          <w:bCs/>
          <w:szCs w:val="20"/>
        </w:rPr>
        <w:t>Na vlogi je v zgornjem desnem kotu dokumenta odtisnjena prejemna štampiljka, iz katere je razviden organ, ki je dokument prejel, datum prejema dokumenta ter podatek, da ima dokument eno prilogo.</w:t>
      </w:r>
    </w:p>
    <w:p w14:paraId="3B30E877" w14:textId="77777777" w:rsidR="0016088A" w:rsidRPr="00BF0644" w:rsidRDefault="0016088A" w:rsidP="00877EE0">
      <w:pPr>
        <w:pStyle w:val="Odstavekseznama"/>
        <w:autoSpaceDE w:val="0"/>
        <w:autoSpaceDN w:val="0"/>
        <w:adjustRightInd w:val="0"/>
        <w:spacing w:line="240" w:lineRule="exact"/>
        <w:ind w:left="0"/>
        <w:contextualSpacing/>
        <w:jc w:val="both"/>
        <w:rPr>
          <w:rFonts w:cs="Arial"/>
          <w:bCs/>
          <w:szCs w:val="20"/>
          <w:lang w:eastAsia="sl-SI"/>
        </w:rPr>
      </w:pPr>
    </w:p>
    <w:p w14:paraId="5E52E349" w14:textId="77777777" w:rsidR="0016088A" w:rsidRPr="00BF0644" w:rsidRDefault="0016088A" w:rsidP="00877EE0">
      <w:pPr>
        <w:pStyle w:val="Odstavekseznama"/>
        <w:numPr>
          <w:ilvl w:val="0"/>
          <w:numId w:val="3"/>
        </w:numPr>
        <w:autoSpaceDE w:val="0"/>
        <w:autoSpaceDN w:val="0"/>
        <w:adjustRightInd w:val="0"/>
        <w:spacing w:line="240" w:lineRule="exact"/>
        <w:ind w:left="426" w:hanging="426"/>
        <w:contextualSpacing/>
        <w:jc w:val="both"/>
        <w:rPr>
          <w:rFonts w:cs="Arial"/>
          <w:bCs/>
          <w:szCs w:val="20"/>
          <w:lang w:eastAsia="sl-SI"/>
        </w:rPr>
      </w:pPr>
      <w:r w:rsidRPr="00BF0644">
        <w:rPr>
          <w:rFonts w:cs="Arial"/>
          <w:bCs/>
          <w:szCs w:val="20"/>
          <w:lang w:eastAsia="sl-SI"/>
        </w:rPr>
        <w:t>Upravni inšpektor ponovno ugotavlja kršitev sedmega odstavka 35. člena UUP, saj se pošta v elektronski obliki za potrebe evidentiranja ne tiska.</w:t>
      </w:r>
    </w:p>
    <w:p w14:paraId="2CE6615B" w14:textId="77777777" w:rsidR="0016088A" w:rsidRPr="00BF0644" w:rsidRDefault="0016088A" w:rsidP="00877EE0">
      <w:pPr>
        <w:pStyle w:val="Odstavekseznama"/>
        <w:autoSpaceDE w:val="0"/>
        <w:autoSpaceDN w:val="0"/>
        <w:adjustRightInd w:val="0"/>
        <w:spacing w:line="240" w:lineRule="exact"/>
        <w:ind w:left="0"/>
        <w:contextualSpacing/>
        <w:jc w:val="both"/>
        <w:rPr>
          <w:rFonts w:cs="Arial"/>
          <w:bCs/>
          <w:szCs w:val="20"/>
          <w:lang w:eastAsia="sl-SI"/>
        </w:rPr>
      </w:pPr>
    </w:p>
    <w:p w14:paraId="1D31A0E0" w14:textId="1F9BEF0F" w:rsidR="0016088A" w:rsidRPr="00BF0644" w:rsidRDefault="0016088A" w:rsidP="00877EE0">
      <w:pPr>
        <w:spacing w:line="240" w:lineRule="exact"/>
        <w:jc w:val="both"/>
        <w:rPr>
          <w:rFonts w:cs="Arial"/>
          <w:szCs w:val="20"/>
        </w:rPr>
      </w:pPr>
      <w:r w:rsidRPr="00BF0644">
        <w:rPr>
          <w:rFonts w:cs="Arial"/>
          <w:bCs/>
          <w:szCs w:val="20"/>
          <w:lang w:eastAsia="sl-SI"/>
        </w:rPr>
        <w:t>Dne 8. 4. 2023 je Elektro MB izdal soglasje št. 3805-662/2023-2, s katerim je ugodil vlogi stranke za izdajo soglasja za priključitev. Soglasje je bilo vročeno pooblaščencu stranke dne 20. 4. 2023, kar je razvidno iz vročilnice.</w:t>
      </w:r>
    </w:p>
    <w:p w14:paraId="74F0C5FF" w14:textId="3C2EDEE0" w:rsidR="00C02636" w:rsidRPr="00BF0644" w:rsidRDefault="00C02636" w:rsidP="00877EE0">
      <w:pPr>
        <w:spacing w:line="240" w:lineRule="exact"/>
        <w:rPr>
          <w:rFonts w:cs="Arial"/>
          <w:szCs w:val="20"/>
        </w:rPr>
      </w:pPr>
    </w:p>
    <w:p w14:paraId="2BAB190B" w14:textId="4BC70800" w:rsidR="0016088A" w:rsidRPr="00BF0644" w:rsidRDefault="0016088A" w:rsidP="00877EE0">
      <w:pPr>
        <w:pStyle w:val="Odstavekseznama"/>
        <w:numPr>
          <w:ilvl w:val="0"/>
          <w:numId w:val="4"/>
        </w:numPr>
        <w:spacing w:line="240" w:lineRule="exact"/>
        <w:ind w:left="426" w:hanging="426"/>
        <w:jc w:val="both"/>
        <w:rPr>
          <w:rFonts w:cs="Arial"/>
          <w:bCs/>
          <w:szCs w:val="20"/>
        </w:rPr>
      </w:pPr>
      <w:r w:rsidRPr="00BF0644">
        <w:rPr>
          <w:rFonts w:cs="Arial"/>
          <w:bCs/>
          <w:szCs w:val="20"/>
          <w:lang w:eastAsia="sl-SI"/>
        </w:rPr>
        <w:t xml:space="preserve">Upravni inšpektor ugotavlja, da </w:t>
      </w:r>
      <w:r w:rsidRPr="00BF0644">
        <w:rPr>
          <w:rFonts w:cs="Arial"/>
          <w:bCs/>
          <w:szCs w:val="20"/>
        </w:rPr>
        <w:t xml:space="preserve">je uradna oseba Elektra MB izdala </w:t>
      </w:r>
      <w:r w:rsidR="008663C6" w:rsidRPr="00BF0644">
        <w:rPr>
          <w:rFonts w:cs="Arial"/>
          <w:bCs/>
          <w:szCs w:val="20"/>
        </w:rPr>
        <w:t>soglasje</w:t>
      </w:r>
      <w:r w:rsidRPr="00BF0644">
        <w:rPr>
          <w:rFonts w:cs="Arial"/>
          <w:bCs/>
          <w:szCs w:val="20"/>
        </w:rPr>
        <w:t xml:space="preserve"> šele po skoraj treh mesecih od prejema popolne vloge, kar je ponovno v nasprotju s prvim odstavkom </w:t>
      </w:r>
      <w:r w:rsidR="008944DB" w:rsidRPr="00BF0644">
        <w:rPr>
          <w:rFonts w:cs="Arial"/>
          <w:bCs/>
          <w:szCs w:val="20"/>
        </w:rPr>
        <w:t>42. člena ZSROVE</w:t>
      </w:r>
      <w:r w:rsidRPr="00BF0644">
        <w:rPr>
          <w:rFonts w:cs="Arial"/>
          <w:bCs/>
          <w:szCs w:val="20"/>
        </w:rPr>
        <w:t>.</w:t>
      </w:r>
    </w:p>
    <w:p w14:paraId="07CFC592" w14:textId="3B6332D5" w:rsidR="00616403" w:rsidRPr="00BF0644" w:rsidRDefault="00616403" w:rsidP="00877EE0">
      <w:pPr>
        <w:spacing w:line="240" w:lineRule="exact"/>
        <w:rPr>
          <w:rFonts w:cs="Arial"/>
          <w:szCs w:val="20"/>
        </w:rPr>
      </w:pPr>
    </w:p>
    <w:p w14:paraId="67A1F104" w14:textId="77777777" w:rsidR="00E7537D" w:rsidRPr="00BF0644" w:rsidRDefault="00E7537D" w:rsidP="00877EE0">
      <w:pPr>
        <w:spacing w:line="240" w:lineRule="exact"/>
        <w:rPr>
          <w:rFonts w:cs="Arial"/>
          <w:szCs w:val="20"/>
        </w:rPr>
      </w:pPr>
    </w:p>
    <w:p w14:paraId="48DB2D4F" w14:textId="54C034D9" w:rsidR="00616403" w:rsidRPr="00BF0644" w:rsidRDefault="00616403" w:rsidP="00877EE0">
      <w:pPr>
        <w:spacing w:line="240" w:lineRule="exact"/>
        <w:jc w:val="both"/>
        <w:rPr>
          <w:rFonts w:cs="Arial"/>
          <w:b/>
          <w:szCs w:val="20"/>
        </w:rPr>
      </w:pPr>
      <w:r w:rsidRPr="00BF0644">
        <w:rPr>
          <w:rFonts w:cs="Arial"/>
          <w:b/>
          <w:szCs w:val="20"/>
        </w:rPr>
        <w:t>Zadeva št. 3805-5</w:t>
      </w:r>
      <w:r w:rsidR="00C02636" w:rsidRPr="00BF0644">
        <w:rPr>
          <w:rFonts w:cs="Arial"/>
          <w:b/>
          <w:szCs w:val="20"/>
        </w:rPr>
        <w:t>76</w:t>
      </w:r>
      <w:r w:rsidRPr="00BF0644">
        <w:rPr>
          <w:rFonts w:cs="Arial"/>
          <w:b/>
          <w:szCs w:val="20"/>
        </w:rPr>
        <w:t>/202</w:t>
      </w:r>
      <w:r w:rsidR="00C02636" w:rsidRPr="00BF0644">
        <w:rPr>
          <w:rFonts w:cs="Arial"/>
          <w:b/>
          <w:szCs w:val="20"/>
        </w:rPr>
        <w:t>3</w:t>
      </w:r>
      <w:r w:rsidRPr="00BF0644">
        <w:rPr>
          <w:rFonts w:cs="Arial"/>
          <w:b/>
          <w:szCs w:val="20"/>
        </w:rPr>
        <w:t xml:space="preserve"> – </w:t>
      </w:r>
      <w:r w:rsidR="00C02636" w:rsidRPr="00BF0644">
        <w:rPr>
          <w:rFonts w:cs="Arial"/>
          <w:b/>
          <w:szCs w:val="20"/>
        </w:rPr>
        <w:t>Soglasje za priključitev objekta</w:t>
      </w:r>
    </w:p>
    <w:p w14:paraId="6B1516A3" w14:textId="77777777" w:rsidR="0016088A" w:rsidRPr="00BF0644" w:rsidRDefault="0016088A" w:rsidP="00877EE0">
      <w:pPr>
        <w:spacing w:line="240" w:lineRule="exact"/>
        <w:rPr>
          <w:rFonts w:cs="Arial"/>
          <w:szCs w:val="20"/>
        </w:rPr>
      </w:pPr>
    </w:p>
    <w:p w14:paraId="2312511F" w14:textId="2A9533AC" w:rsidR="0016088A" w:rsidRPr="00BF0644" w:rsidRDefault="0016088A" w:rsidP="00877EE0">
      <w:pPr>
        <w:pStyle w:val="Odstavekseznama"/>
        <w:autoSpaceDE w:val="0"/>
        <w:autoSpaceDN w:val="0"/>
        <w:adjustRightInd w:val="0"/>
        <w:spacing w:line="240" w:lineRule="exact"/>
        <w:ind w:left="0"/>
        <w:contextualSpacing/>
        <w:jc w:val="both"/>
        <w:rPr>
          <w:rFonts w:cs="Arial"/>
          <w:bCs/>
          <w:szCs w:val="20"/>
        </w:rPr>
      </w:pPr>
      <w:r w:rsidRPr="00BF0644">
        <w:rPr>
          <w:rFonts w:cs="Arial"/>
          <w:bCs/>
          <w:szCs w:val="20"/>
          <w:lang w:eastAsia="sl-SI"/>
        </w:rPr>
        <w:t>Elektro MB je dne 23. 1. 2023 prejel e-vlogo pooblaščenca stranke za pridobitev soglasja za priključitev male sončne elektrarne za samooskrbo na distribucijski sistem. Stranka je želela na distribucijski sistem priključiti napravo s priključno močjo 13,6 k</w:t>
      </w:r>
      <w:r w:rsidR="00B15AE0" w:rsidRPr="00BF0644">
        <w:rPr>
          <w:rFonts w:cs="Arial"/>
          <w:bCs/>
          <w:szCs w:val="20"/>
          <w:lang w:eastAsia="sl-SI"/>
        </w:rPr>
        <w:t>W</w:t>
      </w:r>
      <w:r w:rsidRPr="00BF0644">
        <w:rPr>
          <w:rFonts w:cs="Arial"/>
          <w:bCs/>
          <w:szCs w:val="20"/>
          <w:lang w:eastAsia="sl-SI"/>
        </w:rPr>
        <w:t xml:space="preserve">. </w:t>
      </w:r>
      <w:r w:rsidRPr="00BF0644">
        <w:rPr>
          <w:rFonts w:cs="Arial"/>
          <w:bCs/>
          <w:szCs w:val="20"/>
        </w:rPr>
        <w:t>Na vlogi je v zgornjem desnem kotu dokumenta odtisnjena prejemna štampiljka, iz katere je razviden organ, ki je dokument prejel, datum prejema dokumenta ter podatek, da ima dokument eno prilogo.</w:t>
      </w:r>
    </w:p>
    <w:p w14:paraId="10BEC6F1" w14:textId="77777777" w:rsidR="0016088A" w:rsidRPr="00BF0644" w:rsidRDefault="0016088A" w:rsidP="00877EE0">
      <w:pPr>
        <w:pStyle w:val="Odstavekseznama"/>
        <w:autoSpaceDE w:val="0"/>
        <w:autoSpaceDN w:val="0"/>
        <w:adjustRightInd w:val="0"/>
        <w:spacing w:line="240" w:lineRule="exact"/>
        <w:ind w:left="0"/>
        <w:contextualSpacing/>
        <w:jc w:val="both"/>
        <w:rPr>
          <w:rFonts w:cs="Arial"/>
          <w:bCs/>
          <w:szCs w:val="20"/>
          <w:lang w:eastAsia="sl-SI"/>
        </w:rPr>
      </w:pPr>
    </w:p>
    <w:p w14:paraId="01E2B344" w14:textId="77777777" w:rsidR="0016088A" w:rsidRPr="00BF0644" w:rsidRDefault="0016088A" w:rsidP="00877EE0">
      <w:pPr>
        <w:pStyle w:val="Odstavekseznama"/>
        <w:numPr>
          <w:ilvl w:val="0"/>
          <w:numId w:val="3"/>
        </w:numPr>
        <w:autoSpaceDE w:val="0"/>
        <w:autoSpaceDN w:val="0"/>
        <w:adjustRightInd w:val="0"/>
        <w:spacing w:line="240" w:lineRule="exact"/>
        <w:ind w:left="426" w:hanging="426"/>
        <w:contextualSpacing/>
        <w:jc w:val="both"/>
        <w:rPr>
          <w:rFonts w:cs="Arial"/>
          <w:bCs/>
          <w:szCs w:val="20"/>
          <w:lang w:eastAsia="sl-SI"/>
        </w:rPr>
      </w:pPr>
      <w:r w:rsidRPr="00BF0644">
        <w:rPr>
          <w:rFonts w:cs="Arial"/>
          <w:bCs/>
          <w:szCs w:val="20"/>
          <w:lang w:eastAsia="sl-SI"/>
        </w:rPr>
        <w:t>Upravni inšpektor ponovno ugotavlja kršitev sedmega odstavka 35. člena UUP, saj se pošta v elektronski obliki za potrebe evidentiranja ne tiska.</w:t>
      </w:r>
    </w:p>
    <w:p w14:paraId="7103F584" w14:textId="77777777" w:rsidR="0016088A" w:rsidRPr="00BF0644" w:rsidRDefault="0016088A" w:rsidP="00877EE0">
      <w:pPr>
        <w:pStyle w:val="Odstavekseznama"/>
        <w:autoSpaceDE w:val="0"/>
        <w:autoSpaceDN w:val="0"/>
        <w:adjustRightInd w:val="0"/>
        <w:spacing w:line="240" w:lineRule="exact"/>
        <w:ind w:left="0"/>
        <w:contextualSpacing/>
        <w:jc w:val="both"/>
        <w:rPr>
          <w:rFonts w:cs="Arial"/>
          <w:bCs/>
          <w:szCs w:val="20"/>
          <w:lang w:eastAsia="sl-SI"/>
        </w:rPr>
      </w:pPr>
    </w:p>
    <w:p w14:paraId="3FEEC38A" w14:textId="2754D7C7" w:rsidR="0016088A" w:rsidRPr="00BF0644" w:rsidRDefault="0016088A" w:rsidP="00877EE0">
      <w:pPr>
        <w:spacing w:line="240" w:lineRule="exact"/>
        <w:jc w:val="both"/>
        <w:rPr>
          <w:rFonts w:cs="Arial"/>
          <w:szCs w:val="20"/>
        </w:rPr>
      </w:pPr>
      <w:r w:rsidRPr="00BF0644">
        <w:rPr>
          <w:rFonts w:cs="Arial"/>
          <w:bCs/>
          <w:szCs w:val="20"/>
          <w:lang w:eastAsia="sl-SI"/>
        </w:rPr>
        <w:t>Dne 27. 3. 2023 je Elektro MB izdal soglasje št. 3805-576/2023-2, s katerim je ugodil vlogi stranke za izdajo soglasja za priključitev. Soglasje je bilo vročeno pooblaščencu stranke dne 29. 3. 2023, kar je razvidno iz vročilnice.</w:t>
      </w:r>
    </w:p>
    <w:p w14:paraId="45D055FB" w14:textId="77777777" w:rsidR="0016088A" w:rsidRPr="00BF0644" w:rsidRDefault="0016088A" w:rsidP="00877EE0">
      <w:pPr>
        <w:spacing w:line="240" w:lineRule="exact"/>
        <w:rPr>
          <w:rFonts w:cs="Arial"/>
          <w:szCs w:val="20"/>
        </w:rPr>
      </w:pPr>
    </w:p>
    <w:p w14:paraId="647F57A5" w14:textId="1D145B6F" w:rsidR="0016088A" w:rsidRPr="00BF0644" w:rsidRDefault="0016088A" w:rsidP="00877EE0">
      <w:pPr>
        <w:pStyle w:val="Odstavekseznama"/>
        <w:numPr>
          <w:ilvl w:val="0"/>
          <w:numId w:val="4"/>
        </w:numPr>
        <w:spacing w:line="240" w:lineRule="exact"/>
        <w:ind w:left="426" w:hanging="426"/>
        <w:jc w:val="both"/>
        <w:rPr>
          <w:rFonts w:cs="Arial"/>
          <w:bCs/>
          <w:szCs w:val="20"/>
        </w:rPr>
      </w:pPr>
      <w:r w:rsidRPr="00BF0644">
        <w:rPr>
          <w:rFonts w:cs="Arial"/>
          <w:bCs/>
          <w:szCs w:val="20"/>
          <w:lang w:eastAsia="sl-SI"/>
        </w:rPr>
        <w:t xml:space="preserve">Upravni inšpektor ugotavlja, da </w:t>
      </w:r>
      <w:r w:rsidRPr="00BF0644">
        <w:rPr>
          <w:rFonts w:cs="Arial"/>
          <w:bCs/>
          <w:szCs w:val="20"/>
        </w:rPr>
        <w:t xml:space="preserve">je uradna oseba Elektra MB izdala </w:t>
      </w:r>
      <w:r w:rsidR="008663C6" w:rsidRPr="00BF0644">
        <w:rPr>
          <w:rFonts w:cs="Arial"/>
          <w:bCs/>
          <w:szCs w:val="20"/>
        </w:rPr>
        <w:t>soglasje</w:t>
      </w:r>
      <w:r w:rsidRPr="00BF0644">
        <w:rPr>
          <w:rFonts w:cs="Arial"/>
          <w:bCs/>
          <w:szCs w:val="20"/>
        </w:rPr>
        <w:t xml:space="preserve"> šele po </w:t>
      </w:r>
      <w:r w:rsidR="007C462B" w:rsidRPr="00BF0644">
        <w:rPr>
          <w:rFonts w:cs="Arial"/>
          <w:bCs/>
          <w:szCs w:val="20"/>
        </w:rPr>
        <w:t>več kot</w:t>
      </w:r>
      <w:r w:rsidRPr="00BF0644">
        <w:rPr>
          <w:rFonts w:cs="Arial"/>
          <w:bCs/>
          <w:szCs w:val="20"/>
        </w:rPr>
        <w:t xml:space="preserve"> dveh mesec</w:t>
      </w:r>
      <w:r w:rsidR="007C462B" w:rsidRPr="00BF0644">
        <w:rPr>
          <w:rFonts w:cs="Arial"/>
          <w:bCs/>
          <w:szCs w:val="20"/>
        </w:rPr>
        <w:t>ih</w:t>
      </w:r>
      <w:r w:rsidRPr="00BF0644">
        <w:rPr>
          <w:rFonts w:cs="Arial"/>
          <w:bCs/>
          <w:szCs w:val="20"/>
        </w:rPr>
        <w:t xml:space="preserve"> od prejema popolne vloge, kar je ponovno v nasprotju s prvim odstavkom </w:t>
      </w:r>
      <w:r w:rsidR="007C462B" w:rsidRPr="00BF0644">
        <w:rPr>
          <w:rFonts w:cs="Arial"/>
          <w:bCs/>
          <w:szCs w:val="20"/>
        </w:rPr>
        <w:t>42. člena ZSROVE</w:t>
      </w:r>
      <w:r w:rsidRPr="00BF0644">
        <w:rPr>
          <w:rFonts w:cs="Arial"/>
          <w:bCs/>
          <w:szCs w:val="20"/>
        </w:rPr>
        <w:t>.</w:t>
      </w:r>
    </w:p>
    <w:p w14:paraId="43348458" w14:textId="2A1F918A" w:rsidR="006E7E47" w:rsidRPr="00BF0644" w:rsidRDefault="006E7E47" w:rsidP="00877EE0">
      <w:pPr>
        <w:spacing w:line="240" w:lineRule="exact"/>
        <w:rPr>
          <w:rFonts w:cs="Arial"/>
          <w:szCs w:val="20"/>
        </w:rPr>
      </w:pPr>
    </w:p>
    <w:p w14:paraId="0079838C" w14:textId="61F531B6" w:rsidR="0016088A" w:rsidRPr="00BF0644" w:rsidRDefault="0016088A" w:rsidP="00877EE0">
      <w:pPr>
        <w:pStyle w:val="Odstavekseznama"/>
        <w:numPr>
          <w:ilvl w:val="0"/>
          <w:numId w:val="4"/>
        </w:numPr>
        <w:spacing w:line="240" w:lineRule="exact"/>
        <w:ind w:left="426" w:hanging="426"/>
        <w:jc w:val="both"/>
        <w:rPr>
          <w:rFonts w:cs="Arial"/>
          <w:bCs/>
          <w:szCs w:val="20"/>
        </w:rPr>
      </w:pPr>
      <w:r w:rsidRPr="00BF0644">
        <w:rPr>
          <w:rFonts w:cs="Arial"/>
          <w:bCs/>
          <w:szCs w:val="20"/>
        </w:rPr>
        <w:t>Upravni inšpektor še ugotavlja, da je bila navedena vloga evidentirana v evidenco dokumentarnega gradiva pred vlogo, ki jo je Elektro MB prejel dne 17. 1. 2023 in jo evidentiral kot zaporedno številko zadeve 662</w:t>
      </w:r>
      <w:r w:rsidR="00171C63" w:rsidRPr="00BF0644">
        <w:rPr>
          <w:rFonts w:cs="Arial"/>
          <w:bCs/>
          <w:szCs w:val="20"/>
        </w:rPr>
        <w:t xml:space="preserve"> v okviru tega znaka</w:t>
      </w:r>
      <w:r w:rsidRPr="00BF0644">
        <w:rPr>
          <w:rFonts w:cs="Arial"/>
          <w:bCs/>
          <w:szCs w:val="20"/>
        </w:rPr>
        <w:t>.</w:t>
      </w:r>
      <w:r w:rsidR="00171C63" w:rsidRPr="00BF0644">
        <w:rPr>
          <w:rFonts w:cs="Arial"/>
          <w:bCs/>
          <w:szCs w:val="20"/>
        </w:rPr>
        <w:t xml:space="preserve"> Iz navedenega ponovno sledi, da Elektro MB pri evidentiranju postopa v nasprotju z </w:t>
      </w:r>
      <w:r w:rsidRPr="00BF0644">
        <w:rPr>
          <w:rFonts w:cs="Arial"/>
          <w:bCs/>
          <w:szCs w:val="20"/>
        </w:rPr>
        <w:t>drug</w:t>
      </w:r>
      <w:r w:rsidR="00171C63" w:rsidRPr="00BF0644">
        <w:rPr>
          <w:rFonts w:cs="Arial"/>
          <w:bCs/>
          <w:szCs w:val="20"/>
        </w:rPr>
        <w:t>im</w:t>
      </w:r>
      <w:r w:rsidRPr="00BF0644">
        <w:rPr>
          <w:rFonts w:cs="Arial"/>
          <w:bCs/>
          <w:szCs w:val="20"/>
        </w:rPr>
        <w:t xml:space="preserve"> odstavk</w:t>
      </w:r>
      <w:r w:rsidR="00171C63" w:rsidRPr="00BF0644">
        <w:rPr>
          <w:rFonts w:cs="Arial"/>
          <w:bCs/>
          <w:szCs w:val="20"/>
        </w:rPr>
        <w:t>om</w:t>
      </w:r>
      <w:r w:rsidRPr="00BF0644">
        <w:rPr>
          <w:rFonts w:cs="Arial"/>
          <w:bCs/>
          <w:szCs w:val="20"/>
        </w:rPr>
        <w:t xml:space="preserve"> 32. člena, prv</w:t>
      </w:r>
      <w:r w:rsidR="00171C63" w:rsidRPr="00BF0644">
        <w:rPr>
          <w:rFonts w:cs="Arial"/>
          <w:bCs/>
          <w:szCs w:val="20"/>
        </w:rPr>
        <w:t>im</w:t>
      </w:r>
      <w:r w:rsidRPr="00BF0644">
        <w:rPr>
          <w:rFonts w:cs="Arial"/>
          <w:bCs/>
          <w:szCs w:val="20"/>
        </w:rPr>
        <w:t xml:space="preserve"> odstavk</w:t>
      </w:r>
      <w:r w:rsidR="00171C63" w:rsidRPr="00BF0644">
        <w:rPr>
          <w:rFonts w:cs="Arial"/>
          <w:bCs/>
          <w:szCs w:val="20"/>
        </w:rPr>
        <w:t>om</w:t>
      </w:r>
      <w:r w:rsidRPr="00BF0644">
        <w:rPr>
          <w:rFonts w:cs="Arial"/>
          <w:bCs/>
          <w:szCs w:val="20"/>
        </w:rPr>
        <w:t xml:space="preserve"> 35. člena, </w:t>
      </w:r>
      <w:r w:rsidR="007C462B" w:rsidRPr="00BF0644">
        <w:rPr>
          <w:rFonts w:cs="Arial"/>
          <w:bCs/>
          <w:szCs w:val="20"/>
        </w:rPr>
        <w:t xml:space="preserve">44. členom, </w:t>
      </w:r>
      <w:r w:rsidRPr="00BF0644">
        <w:rPr>
          <w:rFonts w:cs="Arial"/>
          <w:bCs/>
          <w:szCs w:val="20"/>
        </w:rPr>
        <w:t>drug</w:t>
      </w:r>
      <w:r w:rsidR="00171C63" w:rsidRPr="00BF0644">
        <w:rPr>
          <w:rFonts w:cs="Arial"/>
          <w:bCs/>
          <w:szCs w:val="20"/>
        </w:rPr>
        <w:t>im</w:t>
      </w:r>
      <w:r w:rsidRPr="00BF0644">
        <w:rPr>
          <w:rFonts w:cs="Arial"/>
          <w:bCs/>
          <w:szCs w:val="20"/>
        </w:rPr>
        <w:t xml:space="preserve"> odstavk</w:t>
      </w:r>
      <w:r w:rsidR="00171C63" w:rsidRPr="00BF0644">
        <w:rPr>
          <w:rFonts w:cs="Arial"/>
          <w:bCs/>
          <w:szCs w:val="20"/>
        </w:rPr>
        <w:t>om</w:t>
      </w:r>
      <w:r w:rsidRPr="00BF0644">
        <w:rPr>
          <w:rFonts w:cs="Arial"/>
          <w:bCs/>
          <w:szCs w:val="20"/>
        </w:rPr>
        <w:t xml:space="preserve"> </w:t>
      </w:r>
      <w:r w:rsidRPr="00BF0644">
        <w:rPr>
          <w:rFonts w:cs="Arial"/>
          <w:szCs w:val="20"/>
          <w:lang w:eastAsia="sl-SI"/>
        </w:rPr>
        <w:t xml:space="preserve">48. člena, </w:t>
      </w:r>
      <w:r w:rsidRPr="00BF0644">
        <w:rPr>
          <w:rFonts w:cs="Arial"/>
          <w:bCs/>
          <w:szCs w:val="20"/>
        </w:rPr>
        <w:t>prv</w:t>
      </w:r>
      <w:r w:rsidR="00171C63" w:rsidRPr="00BF0644">
        <w:rPr>
          <w:rFonts w:cs="Arial"/>
          <w:bCs/>
          <w:szCs w:val="20"/>
        </w:rPr>
        <w:t>im</w:t>
      </w:r>
      <w:r w:rsidRPr="00BF0644">
        <w:rPr>
          <w:rFonts w:cs="Arial"/>
          <w:bCs/>
          <w:szCs w:val="20"/>
        </w:rPr>
        <w:t xml:space="preserve"> odstavk</w:t>
      </w:r>
      <w:r w:rsidR="00171C63" w:rsidRPr="00BF0644">
        <w:rPr>
          <w:rFonts w:cs="Arial"/>
          <w:bCs/>
          <w:szCs w:val="20"/>
        </w:rPr>
        <w:t>om</w:t>
      </w:r>
      <w:r w:rsidRPr="00BF0644">
        <w:rPr>
          <w:rFonts w:cs="Arial"/>
          <w:bCs/>
          <w:szCs w:val="20"/>
        </w:rPr>
        <w:t xml:space="preserve"> 50. člena in tudi tretj</w:t>
      </w:r>
      <w:r w:rsidR="00171C63" w:rsidRPr="00BF0644">
        <w:rPr>
          <w:rFonts w:cs="Arial"/>
          <w:bCs/>
          <w:szCs w:val="20"/>
        </w:rPr>
        <w:t>im</w:t>
      </w:r>
      <w:r w:rsidRPr="00BF0644">
        <w:rPr>
          <w:rFonts w:cs="Arial"/>
          <w:bCs/>
          <w:szCs w:val="20"/>
        </w:rPr>
        <w:t xml:space="preserve"> odstavk</w:t>
      </w:r>
      <w:r w:rsidR="00171C63" w:rsidRPr="00BF0644">
        <w:rPr>
          <w:rFonts w:cs="Arial"/>
          <w:bCs/>
          <w:szCs w:val="20"/>
        </w:rPr>
        <w:t>om</w:t>
      </w:r>
      <w:r w:rsidRPr="00BF0644">
        <w:rPr>
          <w:rFonts w:cs="Arial"/>
          <w:bCs/>
          <w:szCs w:val="20"/>
        </w:rPr>
        <w:t xml:space="preserve"> 51. člena UUP.</w:t>
      </w:r>
    </w:p>
    <w:p w14:paraId="181F3679" w14:textId="77777777" w:rsidR="0016088A" w:rsidRPr="00BF0644" w:rsidRDefault="0016088A" w:rsidP="00877EE0">
      <w:pPr>
        <w:spacing w:line="240" w:lineRule="exact"/>
        <w:rPr>
          <w:rFonts w:cs="Arial"/>
          <w:szCs w:val="20"/>
        </w:rPr>
      </w:pPr>
    </w:p>
    <w:p w14:paraId="5450DAC5" w14:textId="77777777" w:rsidR="006E7E47" w:rsidRPr="00BF0644" w:rsidRDefault="006E7E47" w:rsidP="00877EE0">
      <w:pPr>
        <w:spacing w:line="240" w:lineRule="exact"/>
        <w:rPr>
          <w:rFonts w:cs="Arial"/>
          <w:szCs w:val="20"/>
        </w:rPr>
      </w:pPr>
    </w:p>
    <w:p w14:paraId="01CC968E" w14:textId="4F1C471F" w:rsidR="006E7E47" w:rsidRPr="00BF0644" w:rsidRDefault="006E7E47" w:rsidP="00877EE0">
      <w:pPr>
        <w:pStyle w:val="Odstavekseznama"/>
        <w:numPr>
          <w:ilvl w:val="1"/>
          <w:numId w:val="12"/>
        </w:numPr>
        <w:spacing w:line="240" w:lineRule="exact"/>
        <w:ind w:left="993" w:hanging="567"/>
        <w:rPr>
          <w:rFonts w:cs="Arial"/>
          <w:b/>
          <w:bCs/>
          <w:sz w:val="22"/>
          <w:szCs w:val="22"/>
        </w:rPr>
      </w:pPr>
      <w:r w:rsidRPr="00BF0644">
        <w:rPr>
          <w:rFonts w:cs="Arial"/>
          <w:b/>
          <w:bCs/>
          <w:sz w:val="22"/>
          <w:szCs w:val="22"/>
        </w:rPr>
        <w:t>Obdobje od 1. 2. 2023 – 28. 2. 2023</w:t>
      </w:r>
    </w:p>
    <w:p w14:paraId="0AE16155" w14:textId="3CE59E25" w:rsidR="006E7E47" w:rsidRPr="00BF0644" w:rsidRDefault="006E7E47" w:rsidP="00877EE0">
      <w:pPr>
        <w:spacing w:line="240" w:lineRule="exact"/>
        <w:rPr>
          <w:rFonts w:cs="Arial"/>
          <w:szCs w:val="20"/>
        </w:rPr>
      </w:pPr>
    </w:p>
    <w:p w14:paraId="2F9498F0" w14:textId="18A4B718" w:rsidR="008C204E" w:rsidRPr="00BF0644" w:rsidRDefault="008C204E" w:rsidP="00877EE0">
      <w:pPr>
        <w:spacing w:line="240" w:lineRule="exact"/>
        <w:jc w:val="both"/>
        <w:rPr>
          <w:rFonts w:cs="Arial"/>
          <w:szCs w:val="20"/>
        </w:rPr>
      </w:pPr>
      <w:r w:rsidRPr="00BF0644">
        <w:rPr>
          <w:rFonts w:cs="Arial"/>
          <w:szCs w:val="20"/>
        </w:rPr>
        <w:t xml:space="preserve">Upravni inšpektor je po metodi na preskok pregledal naslednje 4 zadeve, ki jih je Elektro MB prejel v </w:t>
      </w:r>
      <w:r w:rsidR="007D3DB6" w:rsidRPr="00BF0644">
        <w:rPr>
          <w:rFonts w:cs="Arial"/>
          <w:szCs w:val="20"/>
        </w:rPr>
        <w:t>februarju 2023</w:t>
      </w:r>
      <w:r w:rsidRPr="00BF0644">
        <w:rPr>
          <w:rFonts w:cs="Arial"/>
          <w:szCs w:val="20"/>
        </w:rPr>
        <w:t>.</w:t>
      </w:r>
    </w:p>
    <w:p w14:paraId="4FF0BE78" w14:textId="1B65FD2D" w:rsidR="006E7E47" w:rsidRPr="00BF0644" w:rsidRDefault="006E7E47" w:rsidP="00877EE0">
      <w:pPr>
        <w:spacing w:line="240" w:lineRule="exact"/>
        <w:rPr>
          <w:rFonts w:cs="Arial"/>
          <w:szCs w:val="20"/>
        </w:rPr>
      </w:pPr>
    </w:p>
    <w:p w14:paraId="6A90AC44" w14:textId="158C9727" w:rsidR="00616403" w:rsidRPr="00BF0644" w:rsidRDefault="00616403" w:rsidP="00877EE0">
      <w:pPr>
        <w:spacing w:line="240" w:lineRule="exact"/>
        <w:jc w:val="both"/>
        <w:rPr>
          <w:rFonts w:cs="Arial"/>
          <w:b/>
          <w:szCs w:val="20"/>
        </w:rPr>
      </w:pPr>
      <w:r w:rsidRPr="00BF0644">
        <w:rPr>
          <w:rFonts w:cs="Arial"/>
          <w:b/>
          <w:szCs w:val="20"/>
        </w:rPr>
        <w:t>Zadeva št. 3805-</w:t>
      </w:r>
      <w:r w:rsidR="002311F0" w:rsidRPr="00BF0644">
        <w:rPr>
          <w:rFonts w:cs="Arial"/>
          <w:b/>
          <w:szCs w:val="20"/>
        </w:rPr>
        <w:t>1065</w:t>
      </w:r>
      <w:r w:rsidRPr="00BF0644">
        <w:rPr>
          <w:rFonts w:cs="Arial"/>
          <w:b/>
          <w:szCs w:val="20"/>
        </w:rPr>
        <w:t>/202</w:t>
      </w:r>
      <w:r w:rsidR="002311F0" w:rsidRPr="00BF0644">
        <w:rPr>
          <w:rFonts w:cs="Arial"/>
          <w:b/>
          <w:szCs w:val="20"/>
        </w:rPr>
        <w:t>3</w:t>
      </w:r>
      <w:r w:rsidRPr="00BF0644">
        <w:rPr>
          <w:rFonts w:cs="Arial"/>
          <w:b/>
          <w:szCs w:val="20"/>
        </w:rPr>
        <w:t xml:space="preserve"> – </w:t>
      </w:r>
      <w:r w:rsidR="00F36E25" w:rsidRPr="00BF0644">
        <w:rPr>
          <w:rFonts w:cs="Arial"/>
          <w:b/>
          <w:szCs w:val="20"/>
        </w:rPr>
        <w:t>Odločba o z</w:t>
      </w:r>
      <w:r w:rsidRPr="00BF0644">
        <w:rPr>
          <w:rFonts w:cs="Arial"/>
          <w:b/>
          <w:szCs w:val="20"/>
        </w:rPr>
        <w:t>avrnitv</w:t>
      </w:r>
      <w:r w:rsidR="00F36E25" w:rsidRPr="00BF0644">
        <w:rPr>
          <w:rFonts w:cs="Arial"/>
          <w:b/>
          <w:szCs w:val="20"/>
        </w:rPr>
        <w:t>i</w:t>
      </w:r>
      <w:r w:rsidRPr="00BF0644">
        <w:rPr>
          <w:rFonts w:cs="Arial"/>
          <w:b/>
          <w:szCs w:val="20"/>
        </w:rPr>
        <w:t xml:space="preserve"> soglasja za priključitev objekta</w:t>
      </w:r>
    </w:p>
    <w:p w14:paraId="4B2D89D7" w14:textId="2E4FD7DA" w:rsidR="00616403" w:rsidRPr="00BF0644" w:rsidRDefault="00616403" w:rsidP="00877EE0">
      <w:pPr>
        <w:spacing w:line="240" w:lineRule="exact"/>
        <w:rPr>
          <w:rFonts w:cs="Arial"/>
          <w:szCs w:val="20"/>
        </w:rPr>
      </w:pPr>
    </w:p>
    <w:p w14:paraId="74DE5D6C" w14:textId="3ABBE686" w:rsidR="00F36E25" w:rsidRPr="00BF0644" w:rsidRDefault="00F36E25" w:rsidP="00877EE0">
      <w:pPr>
        <w:pStyle w:val="Odstavekseznama"/>
        <w:autoSpaceDE w:val="0"/>
        <w:autoSpaceDN w:val="0"/>
        <w:adjustRightInd w:val="0"/>
        <w:spacing w:line="240" w:lineRule="exact"/>
        <w:ind w:left="0"/>
        <w:contextualSpacing/>
        <w:jc w:val="both"/>
        <w:rPr>
          <w:rFonts w:cs="Arial"/>
          <w:bCs/>
          <w:szCs w:val="20"/>
        </w:rPr>
      </w:pPr>
      <w:r w:rsidRPr="00BF0644">
        <w:rPr>
          <w:rFonts w:cs="Arial"/>
          <w:bCs/>
          <w:szCs w:val="20"/>
          <w:lang w:eastAsia="sl-SI"/>
        </w:rPr>
        <w:t xml:space="preserve">Elektro MB je dne 2. 2. 2023 prejel </w:t>
      </w:r>
      <w:r w:rsidR="001157A6" w:rsidRPr="00BF0644">
        <w:rPr>
          <w:rFonts w:cs="Arial"/>
          <w:bCs/>
          <w:szCs w:val="20"/>
          <w:lang w:eastAsia="sl-SI"/>
        </w:rPr>
        <w:t xml:space="preserve">po navadni pošti </w:t>
      </w:r>
      <w:r w:rsidRPr="00BF0644">
        <w:rPr>
          <w:rFonts w:cs="Arial"/>
          <w:bCs/>
          <w:szCs w:val="20"/>
          <w:lang w:eastAsia="sl-SI"/>
        </w:rPr>
        <w:t>vlogo stranke za pridobitev soglasja za priključitev male sončne elektrarne za samooskrbo na distribucijski sistem. Stranka je želela na distribucijski sistem priključiti napravo s priključno močjo 15 k</w:t>
      </w:r>
      <w:r w:rsidR="00B15AE0" w:rsidRPr="00BF0644">
        <w:rPr>
          <w:rFonts w:cs="Arial"/>
          <w:bCs/>
          <w:szCs w:val="20"/>
          <w:lang w:eastAsia="sl-SI"/>
        </w:rPr>
        <w:t>W</w:t>
      </w:r>
      <w:r w:rsidRPr="00BF0644">
        <w:rPr>
          <w:rFonts w:cs="Arial"/>
          <w:bCs/>
          <w:szCs w:val="20"/>
          <w:lang w:eastAsia="sl-SI"/>
        </w:rPr>
        <w:t xml:space="preserve">. </w:t>
      </w:r>
      <w:r w:rsidRPr="00BF0644">
        <w:rPr>
          <w:rFonts w:cs="Arial"/>
          <w:bCs/>
          <w:szCs w:val="20"/>
        </w:rPr>
        <w:t>Na vlogi je v zgornjem desnem kotu dokumenta odtisnjena prejemna štampiljka, iz katere je razviden organ, ki je dokument prejel, datum prejema dokumenta ter podatek, da ima dokument eno prilogo.</w:t>
      </w:r>
    </w:p>
    <w:p w14:paraId="3BC1C356" w14:textId="77777777" w:rsidR="00F36E25" w:rsidRPr="00BF0644" w:rsidRDefault="00F36E25" w:rsidP="00877EE0">
      <w:pPr>
        <w:pStyle w:val="Odstavekseznama"/>
        <w:autoSpaceDE w:val="0"/>
        <w:autoSpaceDN w:val="0"/>
        <w:adjustRightInd w:val="0"/>
        <w:spacing w:line="240" w:lineRule="exact"/>
        <w:ind w:left="0"/>
        <w:contextualSpacing/>
        <w:jc w:val="both"/>
        <w:rPr>
          <w:rFonts w:cs="Arial"/>
          <w:bCs/>
          <w:szCs w:val="20"/>
          <w:lang w:eastAsia="sl-SI"/>
        </w:rPr>
      </w:pPr>
    </w:p>
    <w:p w14:paraId="136F8DF1" w14:textId="6346F89E" w:rsidR="00F36E25" w:rsidRPr="00BF0644" w:rsidRDefault="00F36E25" w:rsidP="00877EE0">
      <w:pPr>
        <w:spacing w:line="240" w:lineRule="exact"/>
        <w:jc w:val="both"/>
        <w:rPr>
          <w:rFonts w:cs="Arial"/>
          <w:szCs w:val="20"/>
        </w:rPr>
      </w:pPr>
      <w:r w:rsidRPr="00BF0644">
        <w:rPr>
          <w:rFonts w:cs="Arial"/>
          <w:bCs/>
          <w:szCs w:val="20"/>
          <w:lang w:eastAsia="sl-SI"/>
        </w:rPr>
        <w:t xml:space="preserve">Dne 23. 3. 2023 je Elektro MB izdal </w:t>
      </w:r>
      <w:r w:rsidR="001157A6" w:rsidRPr="00BF0644">
        <w:rPr>
          <w:rFonts w:cs="Arial"/>
          <w:bCs/>
          <w:szCs w:val="20"/>
          <w:lang w:eastAsia="sl-SI"/>
        </w:rPr>
        <w:t>odločbo št. 3805-1065/202</w:t>
      </w:r>
      <w:r w:rsidR="008B4ABE" w:rsidRPr="00BF0644">
        <w:rPr>
          <w:rFonts w:cs="Arial"/>
          <w:bCs/>
          <w:szCs w:val="20"/>
          <w:lang w:eastAsia="sl-SI"/>
        </w:rPr>
        <w:t>3</w:t>
      </w:r>
      <w:r w:rsidR="001157A6" w:rsidRPr="00BF0644">
        <w:rPr>
          <w:rFonts w:cs="Arial"/>
          <w:bCs/>
          <w:szCs w:val="20"/>
          <w:lang w:eastAsia="sl-SI"/>
        </w:rPr>
        <w:t>-2, s katero je stranki zavrnil vlogo za izdajo soglasja za priključitev.</w:t>
      </w:r>
      <w:r w:rsidRPr="00BF0644">
        <w:rPr>
          <w:rFonts w:cs="Arial"/>
          <w:bCs/>
          <w:szCs w:val="20"/>
          <w:lang w:eastAsia="sl-SI"/>
        </w:rPr>
        <w:t xml:space="preserve"> </w:t>
      </w:r>
      <w:r w:rsidR="001157A6" w:rsidRPr="00BF0644">
        <w:rPr>
          <w:rFonts w:cs="Arial"/>
          <w:bCs/>
          <w:szCs w:val="20"/>
          <w:lang w:eastAsia="sl-SI"/>
        </w:rPr>
        <w:t>Odločba</w:t>
      </w:r>
      <w:r w:rsidRPr="00BF0644">
        <w:rPr>
          <w:rFonts w:cs="Arial"/>
          <w:bCs/>
          <w:szCs w:val="20"/>
          <w:lang w:eastAsia="sl-SI"/>
        </w:rPr>
        <w:t xml:space="preserve"> je bil</w:t>
      </w:r>
      <w:r w:rsidR="001157A6" w:rsidRPr="00BF0644">
        <w:rPr>
          <w:rFonts w:cs="Arial"/>
          <w:bCs/>
          <w:szCs w:val="20"/>
          <w:lang w:eastAsia="sl-SI"/>
        </w:rPr>
        <w:t>a</w:t>
      </w:r>
      <w:r w:rsidRPr="00BF0644">
        <w:rPr>
          <w:rFonts w:cs="Arial"/>
          <w:bCs/>
          <w:szCs w:val="20"/>
          <w:lang w:eastAsia="sl-SI"/>
        </w:rPr>
        <w:t xml:space="preserve"> stranki vročen</w:t>
      </w:r>
      <w:r w:rsidR="001157A6" w:rsidRPr="00BF0644">
        <w:rPr>
          <w:rFonts w:cs="Arial"/>
          <w:bCs/>
          <w:szCs w:val="20"/>
          <w:lang w:eastAsia="sl-SI"/>
        </w:rPr>
        <w:t>a</w:t>
      </w:r>
      <w:r w:rsidRPr="00BF0644">
        <w:rPr>
          <w:rFonts w:cs="Arial"/>
          <w:bCs/>
          <w:szCs w:val="20"/>
          <w:lang w:eastAsia="sl-SI"/>
        </w:rPr>
        <w:t xml:space="preserve"> dne 31. 3. 2023, kar je razvidno iz vročilnice.</w:t>
      </w:r>
    </w:p>
    <w:p w14:paraId="2D0DCE7B" w14:textId="62B1D9AE" w:rsidR="00616403" w:rsidRPr="00BF0644" w:rsidRDefault="00616403" w:rsidP="00877EE0">
      <w:pPr>
        <w:spacing w:line="240" w:lineRule="exact"/>
        <w:rPr>
          <w:rFonts w:cs="Arial"/>
          <w:szCs w:val="20"/>
        </w:rPr>
      </w:pPr>
    </w:p>
    <w:p w14:paraId="719DD9DE" w14:textId="0E08D1EF" w:rsidR="00A90F6E" w:rsidRPr="00BF0644" w:rsidRDefault="00A90F6E" w:rsidP="00A90F6E">
      <w:pPr>
        <w:pStyle w:val="Odstavekseznama"/>
        <w:numPr>
          <w:ilvl w:val="0"/>
          <w:numId w:val="4"/>
        </w:numPr>
        <w:spacing w:line="240" w:lineRule="exact"/>
        <w:ind w:left="426" w:hanging="426"/>
        <w:jc w:val="both"/>
        <w:rPr>
          <w:rFonts w:cs="Arial"/>
          <w:bCs/>
          <w:szCs w:val="20"/>
        </w:rPr>
      </w:pPr>
      <w:r w:rsidRPr="00BF0644">
        <w:rPr>
          <w:rFonts w:cs="Arial"/>
          <w:bCs/>
          <w:szCs w:val="20"/>
          <w:lang w:eastAsia="sl-SI"/>
        </w:rPr>
        <w:t xml:space="preserve">Upravni inšpektor ugotavlja, da </w:t>
      </w:r>
      <w:r w:rsidRPr="00BF0644">
        <w:rPr>
          <w:rFonts w:cs="Arial"/>
          <w:bCs/>
          <w:szCs w:val="20"/>
        </w:rPr>
        <w:t>je uradna oseba Elektra MB izdala odločbo šele po skoraj dveh mesecih od prejema popolne vloge, kar je ponovno v nasprotju s prvim odstavkom 42. člena ZSROVE.</w:t>
      </w:r>
    </w:p>
    <w:p w14:paraId="5BF8C4AC" w14:textId="77777777" w:rsidR="00A90F6E" w:rsidRPr="00BF0644" w:rsidRDefault="00A90F6E" w:rsidP="00877EE0">
      <w:pPr>
        <w:spacing w:line="240" w:lineRule="exact"/>
        <w:rPr>
          <w:rFonts w:cs="Arial"/>
          <w:szCs w:val="20"/>
        </w:rPr>
      </w:pPr>
    </w:p>
    <w:p w14:paraId="14BC8B3C" w14:textId="77777777" w:rsidR="00A90F6E" w:rsidRPr="00BF0644" w:rsidRDefault="00A90F6E" w:rsidP="00877EE0">
      <w:pPr>
        <w:spacing w:line="240" w:lineRule="exact"/>
        <w:rPr>
          <w:rFonts w:cs="Arial"/>
          <w:szCs w:val="20"/>
        </w:rPr>
      </w:pPr>
    </w:p>
    <w:p w14:paraId="05B70234" w14:textId="12A0AB43" w:rsidR="00616403" w:rsidRPr="00BF0644" w:rsidRDefault="00616403" w:rsidP="00877EE0">
      <w:pPr>
        <w:spacing w:line="240" w:lineRule="exact"/>
        <w:jc w:val="both"/>
        <w:rPr>
          <w:rFonts w:cs="Arial"/>
          <w:b/>
          <w:szCs w:val="20"/>
        </w:rPr>
      </w:pPr>
      <w:r w:rsidRPr="00BF0644">
        <w:rPr>
          <w:rFonts w:cs="Arial"/>
          <w:b/>
          <w:szCs w:val="20"/>
        </w:rPr>
        <w:t>Zadeva št. 3805-</w:t>
      </w:r>
      <w:r w:rsidR="002311F0" w:rsidRPr="00BF0644">
        <w:rPr>
          <w:rFonts w:cs="Arial"/>
          <w:b/>
          <w:szCs w:val="20"/>
        </w:rPr>
        <w:t>2151</w:t>
      </w:r>
      <w:r w:rsidRPr="00BF0644">
        <w:rPr>
          <w:rFonts w:cs="Arial"/>
          <w:b/>
          <w:szCs w:val="20"/>
        </w:rPr>
        <w:t>/202</w:t>
      </w:r>
      <w:r w:rsidR="002311F0" w:rsidRPr="00BF0644">
        <w:rPr>
          <w:rFonts w:cs="Arial"/>
          <w:b/>
          <w:szCs w:val="20"/>
        </w:rPr>
        <w:t>3</w:t>
      </w:r>
      <w:r w:rsidRPr="00BF0644">
        <w:rPr>
          <w:rFonts w:cs="Arial"/>
          <w:b/>
          <w:szCs w:val="20"/>
        </w:rPr>
        <w:t xml:space="preserve"> – </w:t>
      </w:r>
      <w:r w:rsidR="00F36E25" w:rsidRPr="00BF0644">
        <w:rPr>
          <w:rFonts w:cs="Arial"/>
          <w:b/>
          <w:szCs w:val="20"/>
        </w:rPr>
        <w:t>S</w:t>
      </w:r>
      <w:r w:rsidRPr="00BF0644">
        <w:rPr>
          <w:rFonts w:cs="Arial"/>
          <w:b/>
          <w:szCs w:val="20"/>
        </w:rPr>
        <w:t>oglasj</w:t>
      </w:r>
      <w:r w:rsidR="00F36E25" w:rsidRPr="00BF0644">
        <w:rPr>
          <w:rFonts w:cs="Arial"/>
          <w:b/>
          <w:szCs w:val="20"/>
        </w:rPr>
        <w:t>e</w:t>
      </w:r>
      <w:r w:rsidRPr="00BF0644">
        <w:rPr>
          <w:rFonts w:cs="Arial"/>
          <w:b/>
          <w:szCs w:val="20"/>
        </w:rPr>
        <w:t xml:space="preserve"> za priključitev objekta</w:t>
      </w:r>
    </w:p>
    <w:p w14:paraId="58DC3D3C" w14:textId="724D7B9F" w:rsidR="00616403" w:rsidRPr="00BF0644" w:rsidRDefault="00616403" w:rsidP="00877EE0">
      <w:pPr>
        <w:spacing w:line="240" w:lineRule="exact"/>
        <w:rPr>
          <w:rFonts w:cs="Arial"/>
          <w:szCs w:val="20"/>
        </w:rPr>
      </w:pPr>
    </w:p>
    <w:p w14:paraId="495765E3" w14:textId="04A13AC4" w:rsidR="00F36E25" w:rsidRPr="00BF0644" w:rsidRDefault="00F36E25" w:rsidP="00877EE0">
      <w:pPr>
        <w:pStyle w:val="Odstavekseznama"/>
        <w:autoSpaceDE w:val="0"/>
        <w:autoSpaceDN w:val="0"/>
        <w:adjustRightInd w:val="0"/>
        <w:spacing w:line="240" w:lineRule="exact"/>
        <w:ind w:left="0"/>
        <w:contextualSpacing/>
        <w:jc w:val="both"/>
        <w:rPr>
          <w:rFonts w:cs="Arial"/>
          <w:bCs/>
          <w:szCs w:val="20"/>
        </w:rPr>
      </w:pPr>
      <w:r w:rsidRPr="00BF0644">
        <w:rPr>
          <w:rFonts w:cs="Arial"/>
          <w:bCs/>
          <w:szCs w:val="20"/>
          <w:lang w:eastAsia="sl-SI"/>
        </w:rPr>
        <w:t>Elektro MB je dne 10. 2. 2023 prejel</w:t>
      </w:r>
      <w:r w:rsidR="001157A6" w:rsidRPr="00BF0644">
        <w:rPr>
          <w:rFonts w:cs="Arial"/>
          <w:bCs/>
          <w:szCs w:val="20"/>
          <w:lang w:eastAsia="sl-SI"/>
        </w:rPr>
        <w:t xml:space="preserve"> po navadni pošti</w:t>
      </w:r>
      <w:r w:rsidRPr="00BF0644">
        <w:rPr>
          <w:rFonts w:cs="Arial"/>
          <w:bCs/>
          <w:szCs w:val="20"/>
          <w:lang w:eastAsia="sl-SI"/>
        </w:rPr>
        <w:t xml:space="preserve"> vlogo stranke za pridobitev soglasja za priključitev male sončne elektrarne za samooskrbo na distribucijski sistem. Stranka je želela na distribucijski sistem priključiti napravo s priključno močjo 13,6 k</w:t>
      </w:r>
      <w:r w:rsidR="00B15AE0" w:rsidRPr="00BF0644">
        <w:rPr>
          <w:rFonts w:cs="Arial"/>
          <w:bCs/>
          <w:szCs w:val="20"/>
          <w:lang w:eastAsia="sl-SI"/>
        </w:rPr>
        <w:t>W</w:t>
      </w:r>
      <w:r w:rsidRPr="00BF0644">
        <w:rPr>
          <w:rFonts w:cs="Arial"/>
          <w:bCs/>
          <w:szCs w:val="20"/>
          <w:lang w:eastAsia="sl-SI"/>
        </w:rPr>
        <w:t xml:space="preserve">. </w:t>
      </w:r>
      <w:r w:rsidRPr="00BF0644">
        <w:rPr>
          <w:rFonts w:cs="Arial"/>
          <w:bCs/>
          <w:szCs w:val="20"/>
        </w:rPr>
        <w:t>Na vlogi je v zgornjem desnem kotu dokumenta odtisnjena prejemna štampiljka, iz katere je razviden organ, ki je dokument prejel, datum prejema dokumenta ter podatek, da ima dokument eno prilogo.</w:t>
      </w:r>
    </w:p>
    <w:p w14:paraId="38EC8317" w14:textId="77777777" w:rsidR="00F36E25" w:rsidRPr="00BF0644" w:rsidRDefault="00F36E25" w:rsidP="00877EE0">
      <w:pPr>
        <w:spacing w:line="240" w:lineRule="exact"/>
        <w:rPr>
          <w:rFonts w:cs="Arial"/>
          <w:szCs w:val="20"/>
        </w:rPr>
      </w:pPr>
    </w:p>
    <w:p w14:paraId="646DEA16" w14:textId="73E81CDD" w:rsidR="00F36E25" w:rsidRPr="00BF0644" w:rsidRDefault="00F36E25" w:rsidP="00877EE0">
      <w:pPr>
        <w:pStyle w:val="Odstavekseznama"/>
        <w:numPr>
          <w:ilvl w:val="0"/>
          <w:numId w:val="4"/>
        </w:numPr>
        <w:spacing w:line="240" w:lineRule="exact"/>
        <w:ind w:left="426" w:hanging="426"/>
        <w:jc w:val="both"/>
        <w:rPr>
          <w:rFonts w:cs="Arial"/>
          <w:bCs/>
          <w:szCs w:val="20"/>
        </w:rPr>
      </w:pPr>
      <w:r w:rsidRPr="00BF0644">
        <w:rPr>
          <w:rFonts w:cs="Arial"/>
          <w:bCs/>
          <w:szCs w:val="20"/>
          <w:lang w:eastAsia="sl-SI"/>
        </w:rPr>
        <w:t>Upravni inšpektor ugotavlja, da</w:t>
      </w:r>
      <w:r w:rsidRPr="00BF0644">
        <w:rPr>
          <w:rFonts w:cs="Arial"/>
          <w:bCs/>
          <w:szCs w:val="20"/>
        </w:rPr>
        <w:t xml:space="preserve"> uradna oseba Elektra MB </w:t>
      </w:r>
      <w:r w:rsidR="004203C2" w:rsidRPr="00BF0644">
        <w:rPr>
          <w:rFonts w:cs="Arial"/>
          <w:bCs/>
          <w:szCs w:val="20"/>
        </w:rPr>
        <w:t xml:space="preserve">do dneva inšpekcijskega nadzora </w:t>
      </w:r>
      <w:r w:rsidRPr="00BF0644">
        <w:rPr>
          <w:rFonts w:cs="Arial"/>
          <w:bCs/>
          <w:szCs w:val="20"/>
        </w:rPr>
        <w:t xml:space="preserve">ni opravila nobenega procesnega dejanja oziroma izdala odločbe, kljub temu, da je od prejema vloge preteklo že skoraj pet mesecev, kar je ponovno v nasprotju tako s prvim odstavkom </w:t>
      </w:r>
      <w:r w:rsidR="00A87665" w:rsidRPr="00BF0644">
        <w:rPr>
          <w:rFonts w:cs="Arial"/>
          <w:bCs/>
          <w:szCs w:val="20"/>
        </w:rPr>
        <w:t>42. člena ZSROVE</w:t>
      </w:r>
      <w:r w:rsidRPr="00BF0644">
        <w:rPr>
          <w:rFonts w:cs="Arial"/>
          <w:bCs/>
          <w:szCs w:val="20"/>
        </w:rPr>
        <w:t>, kot tudi z načelom ekonomičnosti iz 14. člena ZUP-a.</w:t>
      </w:r>
    </w:p>
    <w:p w14:paraId="1426176B" w14:textId="5CA64269" w:rsidR="00616403" w:rsidRPr="00BF0644" w:rsidRDefault="00616403" w:rsidP="00877EE0">
      <w:pPr>
        <w:spacing w:line="240" w:lineRule="exact"/>
        <w:rPr>
          <w:rFonts w:cs="Arial"/>
          <w:szCs w:val="20"/>
        </w:rPr>
      </w:pPr>
    </w:p>
    <w:p w14:paraId="714EA70F" w14:textId="77777777" w:rsidR="00A87665" w:rsidRPr="00BF0644" w:rsidRDefault="00A87665" w:rsidP="00877EE0">
      <w:pPr>
        <w:spacing w:line="240" w:lineRule="exact"/>
        <w:rPr>
          <w:rFonts w:cs="Arial"/>
          <w:szCs w:val="20"/>
        </w:rPr>
      </w:pPr>
    </w:p>
    <w:p w14:paraId="145D1793" w14:textId="2640EB55" w:rsidR="00616403" w:rsidRPr="00BF0644" w:rsidRDefault="00616403" w:rsidP="00877EE0">
      <w:pPr>
        <w:spacing w:line="240" w:lineRule="exact"/>
        <w:jc w:val="both"/>
        <w:rPr>
          <w:rFonts w:cs="Arial"/>
          <w:b/>
          <w:szCs w:val="20"/>
        </w:rPr>
      </w:pPr>
      <w:r w:rsidRPr="00BF0644">
        <w:rPr>
          <w:rFonts w:cs="Arial"/>
          <w:b/>
          <w:szCs w:val="20"/>
        </w:rPr>
        <w:t>Zadeva št. 3805-</w:t>
      </w:r>
      <w:r w:rsidR="002311F0" w:rsidRPr="00BF0644">
        <w:rPr>
          <w:rFonts w:cs="Arial"/>
          <w:b/>
          <w:szCs w:val="20"/>
        </w:rPr>
        <w:t>844</w:t>
      </w:r>
      <w:r w:rsidRPr="00BF0644">
        <w:rPr>
          <w:rFonts w:cs="Arial"/>
          <w:b/>
          <w:szCs w:val="20"/>
        </w:rPr>
        <w:t>/202</w:t>
      </w:r>
      <w:r w:rsidR="002311F0" w:rsidRPr="00BF0644">
        <w:rPr>
          <w:rFonts w:cs="Arial"/>
          <w:b/>
          <w:szCs w:val="20"/>
        </w:rPr>
        <w:t>3</w:t>
      </w:r>
      <w:r w:rsidRPr="00BF0644">
        <w:rPr>
          <w:rFonts w:cs="Arial"/>
          <w:b/>
          <w:szCs w:val="20"/>
        </w:rPr>
        <w:t xml:space="preserve"> – </w:t>
      </w:r>
      <w:r w:rsidR="00F36E25" w:rsidRPr="00BF0644">
        <w:rPr>
          <w:rFonts w:cs="Arial"/>
          <w:b/>
          <w:szCs w:val="20"/>
        </w:rPr>
        <w:t>S</w:t>
      </w:r>
      <w:r w:rsidRPr="00BF0644">
        <w:rPr>
          <w:rFonts w:cs="Arial"/>
          <w:b/>
          <w:szCs w:val="20"/>
        </w:rPr>
        <w:t>oglasj</w:t>
      </w:r>
      <w:r w:rsidR="00F36E25" w:rsidRPr="00BF0644">
        <w:rPr>
          <w:rFonts w:cs="Arial"/>
          <w:b/>
          <w:szCs w:val="20"/>
        </w:rPr>
        <w:t>e</w:t>
      </w:r>
      <w:r w:rsidRPr="00BF0644">
        <w:rPr>
          <w:rFonts w:cs="Arial"/>
          <w:b/>
          <w:szCs w:val="20"/>
        </w:rPr>
        <w:t xml:space="preserve"> za priključitev objekta</w:t>
      </w:r>
    </w:p>
    <w:p w14:paraId="525E229D" w14:textId="25A5F99F" w:rsidR="00616403" w:rsidRPr="00BF0644" w:rsidRDefault="00616403" w:rsidP="00877EE0">
      <w:pPr>
        <w:spacing w:line="240" w:lineRule="exact"/>
        <w:rPr>
          <w:rFonts w:cs="Arial"/>
          <w:szCs w:val="20"/>
        </w:rPr>
      </w:pPr>
    </w:p>
    <w:p w14:paraId="57D81A62" w14:textId="72089EA3" w:rsidR="00F36E25" w:rsidRPr="00BF0644" w:rsidRDefault="00F36E25" w:rsidP="00877EE0">
      <w:pPr>
        <w:pStyle w:val="Odstavekseznama"/>
        <w:autoSpaceDE w:val="0"/>
        <w:autoSpaceDN w:val="0"/>
        <w:adjustRightInd w:val="0"/>
        <w:spacing w:line="240" w:lineRule="exact"/>
        <w:ind w:left="0"/>
        <w:contextualSpacing/>
        <w:jc w:val="both"/>
        <w:rPr>
          <w:rFonts w:cs="Arial"/>
          <w:bCs/>
          <w:szCs w:val="20"/>
        </w:rPr>
      </w:pPr>
      <w:r w:rsidRPr="00BF0644">
        <w:rPr>
          <w:rFonts w:cs="Arial"/>
          <w:bCs/>
          <w:szCs w:val="20"/>
          <w:lang w:eastAsia="sl-SI"/>
        </w:rPr>
        <w:t>Elektro MB je dne 16. 2. 2023 prejel</w:t>
      </w:r>
      <w:r w:rsidR="001157A6" w:rsidRPr="00BF0644">
        <w:rPr>
          <w:rFonts w:cs="Arial"/>
          <w:bCs/>
          <w:szCs w:val="20"/>
          <w:lang w:eastAsia="sl-SI"/>
        </w:rPr>
        <w:t xml:space="preserve"> po navadni pošti</w:t>
      </w:r>
      <w:r w:rsidRPr="00BF0644">
        <w:rPr>
          <w:rFonts w:cs="Arial"/>
          <w:bCs/>
          <w:szCs w:val="20"/>
          <w:lang w:eastAsia="sl-SI"/>
        </w:rPr>
        <w:t xml:space="preserve"> vlogo stranke za pridobitev soglasja za priključitev male sončne elektrarne za samooskrbo na distribucijski sistem. Stranka je želela na distribucijski sistem priključiti napravo s priključno močjo 15,58 k</w:t>
      </w:r>
      <w:r w:rsidR="00B15AE0" w:rsidRPr="00BF0644">
        <w:rPr>
          <w:rFonts w:cs="Arial"/>
          <w:bCs/>
          <w:szCs w:val="20"/>
          <w:lang w:eastAsia="sl-SI"/>
        </w:rPr>
        <w:t>W</w:t>
      </w:r>
      <w:r w:rsidRPr="00BF0644">
        <w:rPr>
          <w:rFonts w:cs="Arial"/>
          <w:bCs/>
          <w:szCs w:val="20"/>
          <w:lang w:eastAsia="sl-SI"/>
        </w:rPr>
        <w:t xml:space="preserve">. </w:t>
      </w:r>
      <w:r w:rsidRPr="00BF0644">
        <w:rPr>
          <w:rFonts w:cs="Arial"/>
          <w:bCs/>
          <w:szCs w:val="20"/>
        </w:rPr>
        <w:t>Na vlogi je v zgornjem desnem kotu dokumenta odtisnjena prejemna štampiljka, iz katere je razviden organ, ki je dokument prejel, datum prejema dokumenta ter podatek, da ima dokument eno prilogo.</w:t>
      </w:r>
    </w:p>
    <w:p w14:paraId="18791285" w14:textId="77777777" w:rsidR="00F36E25" w:rsidRPr="00BF0644" w:rsidRDefault="00F36E25" w:rsidP="00877EE0">
      <w:pPr>
        <w:spacing w:line="240" w:lineRule="exact"/>
        <w:rPr>
          <w:rFonts w:cs="Arial"/>
          <w:szCs w:val="20"/>
        </w:rPr>
      </w:pPr>
    </w:p>
    <w:p w14:paraId="77C847E3" w14:textId="79640D61" w:rsidR="00F36E25" w:rsidRPr="00BF0644" w:rsidRDefault="00F36E25" w:rsidP="00877EE0">
      <w:pPr>
        <w:pStyle w:val="Odstavekseznama"/>
        <w:numPr>
          <w:ilvl w:val="0"/>
          <w:numId w:val="4"/>
        </w:numPr>
        <w:spacing w:line="240" w:lineRule="exact"/>
        <w:ind w:left="426" w:hanging="426"/>
        <w:jc w:val="both"/>
        <w:rPr>
          <w:rFonts w:cs="Arial"/>
          <w:bCs/>
          <w:szCs w:val="20"/>
        </w:rPr>
      </w:pPr>
      <w:r w:rsidRPr="00BF0644">
        <w:rPr>
          <w:rFonts w:cs="Arial"/>
          <w:bCs/>
          <w:szCs w:val="20"/>
          <w:lang w:eastAsia="sl-SI"/>
        </w:rPr>
        <w:lastRenderedPageBreak/>
        <w:t>Upravni inšpektor ugotavlja, da</w:t>
      </w:r>
      <w:r w:rsidRPr="00BF0644">
        <w:rPr>
          <w:rFonts w:cs="Arial"/>
          <w:bCs/>
          <w:szCs w:val="20"/>
        </w:rPr>
        <w:t xml:space="preserve"> uradna oseba Elektra MB </w:t>
      </w:r>
      <w:r w:rsidR="00BE5545" w:rsidRPr="00BF0644">
        <w:rPr>
          <w:rFonts w:cs="Arial"/>
          <w:bCs/>
          <w:szCs w:val="20"/>
        </w:rPr>
        <w:t xml:space="preserve">do dneva inšpekcijskega nadzora </w:t>
      </w:r>
      <w:r w:rsidRPr="00BF0644">
        <w:rPr>
          <w:rFonts w:cs="Arial"/>
          <w:bCs/>
          <w:szCs w:val="20"/>
        </w:rPr>
        <w:t xml:space="preserve">ni opravila nobenega procesnega dejanja oziroma izdala odločbe, kljub temu, da je od prejema vloge preteklo že skoraj pet mesecev, kar je ponovno v nasprotju tako s prvim odstavkom </w:t>
      </w:r>
      <w:r w:rsidR="000B6B18" w:rsidRPr="00BF0644">
        <w:rPr>
          <w:rFonts w:cs="Arial"/>
          <w:bCs/>
          <w:szCs w:val="20"/>
        </w:rPr>
        <w:t>4</w:t>
      </w:r>
      <w:r w:rsidRPr="00BF0644">
        <w:rPr>
          <w:rFonts w:cs="Arial"/>
          <w:bCs/>
          <w:szCs w:val="20"/>
        </w:rPr>
        <w:t>2. člena Z</w:t>
      </w:r>
      <w:r w:rsidR="000B6B18" w:rsidRPr="00BF0644">
        <w:rPr>
          <w:rFonts w:cs="Arial"/>
          <w:bCs/>
          <w:szCs w:val="20"/>
        </w:rPr>
        <w:t>SROVE</w:t>
      </w:r>
      <w:r w:rsidRPr="00BF0644">
        <w:rPr>
          <w:rFonts w:cs="Arial"/>
          <w:bCs/>
          <w:szCs w:val="20"/>
        </w:rPr>
        <w:t>, kot tudi z načelom ekonomičnosti iz 14. člena ZUP-a.</w:t>
      </w:r>
    </w:p>
    <w:p w14:paraId="528C0C35" w14:textId="5D23F634" w:rsidR="00A87665" w:rsidRPr="00BF0644" w:rsidRDefault="00A87665" w:rsidP="00877EE0">
      <w:pPr>
        <w:spacing w:line="240" w:lineRule="exact"/>
        <w:rPr>
          <w:rFonts w:cs="Arial"/>
          <w:szCs w:val="20"/>
        </w:rPr>
      </w:pPr>
    </w:p>
    <w:p w14:paraId="47A8FE89" w14:textId="77777777" w:rsidR="00CB2524" w:rsidRPr="00BF0644" w:rsidRDefault="00CB2524" w:rsidP="00877EE0">
      <w:pPr>
        <w:spacing w:line="240" w:lineRule="exact"/>
        <w:rPr>
          <w:rFonts w:cs="Arial"/>
          <w:szCs w:val="20"/>
        </w:rPr>
      </w:pPr>
    </w:p>
    <w:p w14:paraId="6A7C28F2" w14:textId="0ECC158B" w:rsidR="00616403" w:rsidRPr="00BF0644" w:rsidRDefault="00616403" w:rsidP="00877EE0">
      <w:pPr>
        <w:spacing w:line="240" w:lineRule="exact"/>
        <w:jc w:val="both"/>
        <w:rPr>
          <w:rFonts w:cs="Arial"/>
          <w:b/>
          <w:szCs w:val="20"/>
        </w:rPr>
      </w:pPr>
      <w:r w:rsidRPr="00BF0644">
        <w:rPr>
          <w:rFonts w:cs="Arial"/>
          <w:b/>
          <w:szCs w:val="20"/>
        </w:rPr>
        <w:t>Zadeva št. 3805-</w:t>
      </w:r>
      <w:r w:rsidR="009409B5" w:rsidRPr="00BF0644">
        <w:rPr>
          <w:rFonts w:cs="Arial"/>
          <w:b/>
          <w:szCs w:val="20"/>
        </w:rPr>
        <w:t>1192</w:t>
      </w:r>
      <w:r w:rsidRPr="00BF0644">
        <w:rPr>
          <w:rFonts w:cs="Arial"/>
          <w:b/>
          <w:szCs w:val="20"/>
        </w:rPr>
        <w:t>/202</w:t>
      </w:r>
      <w:r w:rsidR="002311F0" w:rsidRPr="00BF0644">
        <w:rPr>
          <w:rFonts w:cs="Arial"/>
          <w:b/>
          <w:szCs w:val="20"/>
        </w:rPr>
        <w:t>3</w:t>
      </w:r>
      <w:r w:rsidRPr="00BF0644">
        <w:rPr>
          <w:rFonts w:cs="Arial"/>
          <w:b/>
          <w:szCs w:val="20"/>
        </w:rPr>
        <w:t xml:space="preserve"> – </w:t>
      </w:r>
      <w:r w:rsidR="00F36E25" w:rsidRPr="00BF0644">
        <w:rPr>
          <w:rFonts w:cs="Arial"/>
          <w:b/>
          <w:szCs w:val="20"/>
        </w:rPr>
        <w:t>S</w:t>
      </w:r>
      <w:r w:rsidRPr="00BF0644">
        <w:rPr>
          <w:rFonts w:cs="Arial"/>
          <w:b/>
          <w:szCs w:val="20"/>
        </w:rPr>
        <w:t>oglasj</w:t>
      </w:r>
      <w:r w:rsidR="00F36E25" w:rsidRPr="00BF0644">
        <w:rPr>
          <w:rFonts w:cs="Arial"/>
          <w:b/>
          <w:szCs w:val="20"/>
        </w:rPr>
        <w:t>e</w:t>
      </w:r>
      <w:r w:rsidRPr="00BF0644">
        <w:rPr>
          <w:rFonts w:cs="Arial"/>
          <w:b/>
          <w:szCs w:val="20"/>
        </w:rPr>
        <w:t xml:space="preserve"> za priključitev objekta</w:t>
      </w:r>
    </w:p>
    <w:p w14:paraId="32AE7A25" w14:textId="77777777" w:rsidR="00616403" w:rsidRPr="00BF0644" w:rsidRDefault="00616403" w:rsidP="00877EE0">
      <w:pPr>
        <w:spacing w:line="240" w:lineRule="exact"/>
        <w:rPr>
          <w:rFonts w:cs="Arial"/>
          <w:szCs w:val="20"/>
        </w:rPr>
      </w:pPr>
    </w:p>
    <w:p w14:paraId="1199E33D" w14:textId="0D14D7C9" w:rsidR="00D24416" w:rsidRPr="00BF0644" w:rsidRDefault="00D24416" w:rsidP="00877EE0">
      <w:pPr>
        <w:pStyle w:val="Odstavekseznama"/>
        <w:autoSpaceDE w:val="0"/>
        <w:autoSpaceDN w:val="0"/>
        <w:adjustRightInd w:val="0"/>
        <w:spacing w:line="240" w:lineRule="exact"/>
        <w:ind w:left="0"/>
        <w:contextualSpacing/>
        <w:jc w:val="both"/>
        <w:rPr>
          <w:rFonts w:cs="Arial"/>
          <w:bCs/>
          <w:szCs w:val="20"/>
        </w:rPr>
      </w:pPr>
      <w:r w:rsidRPr="00BF0644">
        <w:rPr>
          <w:rFonts w:cs="Arial"/>
          <w:bCs/>
          <w:szCs w:val="20"/>
          <w:lang w:eastAsia="sl-SI"/>
        </w:rPr>
        <w:t xml:space="preserve">Elektro MB je dne 27. 2. 2023 prejel e-vlogo pooblaščenca stranke za pridobitev soglasja za priključitev male sončne elektrarne za samooskrbo na distribucijski sistem. Stranka je želela na distribucijski sistem priključiti napravo s priključno močjo 13,6 kW. </w:t>
      </w:r>
      <w:r w:rsidRPr="00BF0644">
        <w:rPr>
          <w:rFonts w:cs="Arial"/>
          <w:bCs/>
          <w:szCs w:val="20"/>
        </w:rPr>
        <w:t>Na vlogi je v zgornjem desnem kotu dokumenta odtisnjena prejemna štampiljka, iz katere je razviden organ, ki je dokument prejel, datum prejema dokumenta ter podatek, da ima dokument eno prilogo.</w:t>
      </w:r>
    </w:p>
    <w:p w14:paraId="57AF4964" w14:textId="77777777" w:rsidR="00D24416" w:rsidRPr="00BF0644" w:rsidRDefault="00D24416" w:rsidP="00877EE0">
      <w:pPr>
        <w:pStyle w:val="Odstavekseznama"/>
        <w:autoSpaceDE w:val="0"/>
        <w:autoSpaceDN w:val="0"/>
        <w:adjustRightInd w:val="0"/>
        <w:spacing w:line="240" w:lineRule="exact"/>
        <w:ind w:left="0"/>
        <w:contextualSpacing/>
        <w:jc w:val="both"/>
        <w:rPr>
          <w:rFonts w:cs="Arial"/>
          <w:bCs/>
          <w:szCs w:val="20"/>
          <w:lang w:eastAsia="sl-SI"/>
        </w:rPr>
      </w:pPr>
    </w:p>
    <w:p w14:paraId="7A9F5DF0" w14:textId="79F81C69" w:rsidR="00D24416" w:rsidRPr="00BF0644" w:rsidRDefault="00D24416" w:rsidP="00877EE0">
      <w:pPr>
        <w:pStyle w:val="Odstavekseznama"/>
        <w:numPr>
          <w:ilvl w:val="0"/>
          <w:numId w:val="3"/>
        </w:numPr>
        <w:autoSpaceDE w:val="0"/>
        <w:autoSpaceDN w:val="0"/>
        <w:adjustRightInd w:val="0"/>
        <w:spacing w:line="240" w:lineRule="exact"/>
        <w:ind w:left="426" w:hanging="426"/>
        <w:contextualSpacing/>
        <w:jc w:val="both"/>
        <w:rPr>
          <w:rFonts w:cs="Arial"/>
          <w:bCs/>
          <w:szCs w:val="20"/>
          <w:lang w:eastAsia="sl-SI"/>
        </w:rPr>
      </w:pPr>
      <w:r w:rsidRPr="00BF0644">
        <w:rPr>
          <w:rFonts w:cs="Arial"/>
          <w:bCs/>
          <w:szCs w:val="20"/>
          <w:lang w:eastAsia="sl-SI"/>
        </w:rPr>
        <w:t>Upravni inšpektor ugotavlja kršitev sedmega odstavka 35. člena UUP, ki določa, da se pošta v elektronski obliki za potrebe evidentiranja ne tiska.</w:t>
      </w:r>
    </w:p>
    <w:p w14:paraId="3AD701C6" w14:textId="77777777" w:rsidR="00B54C15" w:rsidRPr="00BF0644" w:rsidRDefault="00B54C15" w:rsidP="00877EE0">
      <w:pPr>
        <w:autoSpaceDE w:val="0"/>
        <w:autoSpaceDN w:val="0"/>
        <w:adjustRightInd w:val="0"/>
        <w:spacing w:line="240" w:lineRule="exact"/>
        <w:contextualSpacing/>
        <w:jc w:val="both"/>
        <w:rPr>
          <w:rFonts w:cs="Arial"/>
          <w:bCs/>
          <w:szCs w:val="20"/>
          <w:lang w:eastAsia="sl-SI"/>
        </w:rPr>
      </w:pPr>
    </w:p>
    <w:p w14:paraId="6798693F" w14:textId="5505F201" w:rsidR="00131363" w:rsidRPr="00BF0644" w:rsidRDefault="00131363" w:rsidP="00877EE0">
      <w:pPr>
        <w:pStyle w:val="Odstavekseznama"/>
        <w:numPr>
          <w:ilvl w:val="0"/>
          <w:numId w:val="6"/>
        </w:numPr>
        <w:spacing w:line="240" w:lineRule="exact"/>
        <w:ind w:left="426" w:hanging="426"/>
        <w:jc w:val="both"/>
        <w:rPr>
          <w:rFonts w:cs="Arial"/>
          <w:szCs w:val="20"/>
        </w:rPr>
      </w:pPr>
      <w:r w:rsidRPr="00BF0644">
        <w:rPr>
          <w:rFonts w:cs="Arial"/>
          <w:szCs w:val="20"/>
        </w:rPr>
        <w:t>Upravni inšpektor tudi ugotavlja, da je iz popisa zadeve razviden napačen podatek o obliki dokumenta, saj je dokument, ki ga je Elektro MB sicer prejel v e-obliki označen, kot da ga je prejel v fizični obliki, kar predstavlja kršitev prvega odstavka 56. člena UUP</w:t>
      </w:r>
      <w:r w:rsidR="00563A59" w:rsidRPr="00BF0644">
        <w:rPr>
          <w:rFonts w:cs="Arial"/>
          <w:szCs w:val="20"/>
        </w:rPr>
        <w:t>.</w:t>
      </w:r>
      <w:r w:rsidRPr="00BF0644">
        <w:rPr>
          <w:rStyle w:val="Sprotnaopomba-sklic"/>
          <w:szCs w:val="20"/>
        </w:rPr>
        <w:footnoteReference w:id="17"/>
      </w:r>
    </w:p>
    <w:p w14:paraId="4EE3AD82" w14:textId="77777777" w:rsidR="00D24416" w:rsidRPr="00BF0644" w:rsidRDefault="00D24416" w:rsidP="00877EE0">
      <w:pPr>
        <w:pStyle w:val="Odstavekseznama"/>
        <w:autoSpaceDE w:val="0"/>
        <w:autoSpaceDN w:val="0"/>
        <w:adjustRightInd w:val="0"/>
        <w:spacing w:line="240" w:lineRule="exact"/>
        <w:ind w:left="0"/>
        <w:contextualSpacing/>
        <w:jc w:val="both"/>
        <w:rPr>
          <w:rFonts w:cs="Arial"/>
          <w:bCs/>
          <w:szCs w:val="20"/>
          <w:lang w:eastAsia="sl-SI"/>
        </w:rPr>
      </w:pPr>
    </w:p>
    <w:p w14:paraId="0F842EAB" w14:textId="0E14A240" w:rsidR="00D24416" w:rsidRPr="00BF0644" w:rsidRDefault="00D24416"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27. 3. 2023 je Elektro MB izdal soglasje št. 3805-1192/2023-2, s katerim je ugodil vlogi stranke za izdajo soglasja za priključitev. Soglasje je bilo pooblaščencu stranke vročeno dne 3. 4. 2023, kar je razvidno iz vročilnice.</w:t>
      </w:r>
    </w:p>
    <w:p w14:paraId="1A0CC00D" w14:textId="77777777" w:rsidR="00F36E25" w:rsidRPr="00BF0644" w:rsidRDefault="00F36E25" w:rsidP="00877EE0">
      <w:pPr>
        <w:spacing w:line="240" w:lineRule="exact"/>
        <w:rPr>
          <w:rFonts w:cs="Arial"/>
          <w:szCs w:val="20"/>
        </w:rPr>
      </w:pPr>
    </w:p>
    <w:p w14:paraId="49A7951A" w14:textId="77777777" w:rsidR="006E7E47" w:rsidRPr="00BF0644" w:rsidRDefault="006E7E47" w:rsidP="00877EE0">
      <w:pPr>
        <w:spacing w:line="240" w:lineRule="exact"/>
        <w:rPr>
          <w:rFonts w:cs="Arial"/>
          <w:szCs w:val="20"/>
        </w:rPr>
      </w:pPr>
    </w:p>
    <w:p w14:paraId="4F93290E" w14:textId="2D05C30D" w:rsidR="006E7E47" w:rsidRPr="00BF0644" w:rsidRDefault="006E7E47" w:rsidP="00877EE0">
      <w:pPr>
        <w:pStyle w:val="Odstavekseznama"/>
        <w:numPr>
          <w:ilvl w:val="1"/>
          <w:numId w:val="12"/>
        </w:numPr>
        <w:spacing w:line="240" w:lineRule="exact"/>
        <w:ind w:left="993" w:hanging="567"/>
        <w:rPr>
          <w:rFonts w:cs="Arial"/>
          <w:b/>
          <w:bCs/>
          <w:sz w:val="22"/>
          <w:szCs w:val="22"/>
        </w:rPr>
      </w:pPr>
      <w:r w:rsidRPr="00BF0644">
        <w:rPr>
          <w:rFonts w:cs="Arial"/>
          <w:b/>
          <w:bCs/>
          <w:sz w:val="22"/>
          <w:szCs w:val="22"/>
        </w:rPr>
        <w:t>Obdobje od 1. 3. 2023 – 31. 3. 2023</w:t>
      </w:r>
    </w:p>
    <w:p w14:paraId="511893C0" w14:textId="72BBF3E5" w:rsidR="006E7E47" w:rsidRPr="00BF0644" w:rsidRDefault="006E7E47" w:rsidP="00877EE0">
      <w:pPr>
        <w:spacing w:line="240" w:lineRule="exact"/>
        <w:rPr>
          <w:rFonts w:cs="Arial"/>
          <w:szCs w:val="20"/>
        </w:rPr>
      </w:pPr>
    </w:p>
    <w:p w14:paraId="23CA2934" w14:textId="1CA69C81" w:rsidR="008C204E" w:rsidRPr="00BF0644" w:rsidRDefault="008C204E" w:rsidP="00877EE0">
      <w:pPr>
        <w:spacing w:line="240" w:lineRule="exact"/>
        <w:jc w:val="both"/>
        <w:rPr>
          <w:rFonts w:cs="Arial"/>
          <w:szCs w:val="20"/>
        </w:rPr>
      </w:pPr>
      <w:r w:rsidRPr="00BF0644">
        <w:rPr>
          <w:rFonts w:cs="Arial"/>
          <w:szCs w:val="20"/>
        </w:rPr>
        <w:t xml:space="preserve">Upravni inšpektor je po metodi na preskok pregledal naslednje 4 zadeve, ki jih je Elektro MB prejel v </w:t>
      </w:r>
      <w:r w:rsidR="007D3DB6" w:rsidRPr="00BF0644">
        <w:rPr>
          <w:rFonts w:cs="Arial"/>
          <w:szCs w:val="20"/>
        </w:rPr>
        <w:t>marcu 2023</w:t>
      </w:r>
      <w:r w:rsidRPr="00BF0644">
        <w:rPr>
          <w:rFonts w:cs="Arial"/>
          <w:szCs w:val="20"/>
        </w:rPr>
        <w:t>.</w:t>
      </w:r>
    </w:p>
    <w:p w14:paraId="2F8887B0" w14:textId="383BB378" w:rsidR="008C204E" w:rsidRPr="00BF0644" w:rsidRDefault="008C204E" w:rsidP="00877EE0">
      <w:pPr>
        <w:spacing w:line="240" w:lineRule="exact"/>
        <w:rPr>
          <w:rFonts w:cs="Arial"/>
          <w:szCs w:val="20"/>
        </w:rPr>
      </w:pPr>
    </w:p>
    <w:p w14:paraId="4C85C792" w14:textId="37074E7A" w:rsidR="00616403" w:rsidRPr="00BF0644" w:rsidRDefault="00616403" w:rsidP="00877EE0">
      <w:pPr>
        <w:spacing w:line="240" w:lineRule="exact"/>
        <w:jc w:val="both"/>
        <w:rPr>
          <w:rFonts w:cs="Arial"/>
          <w:b/>
          <w:szCs w:val="20"/>
        </w:rPr>
      </w:pPr>
      <w:r w:rsidRPr="00BF0644">
        <w:rPr>
          <w:rFonts w:cs="Arial"/>
          <w:b/>
          <w:szCs w:val="20"/>
        </w:rPr>
        <w:t>Zadeva št. 3805-</w:t>
      </w:r>
      <w:r w:rsidR="00B15AE0" w:rsidRPr="00BF0644">
        <w:rPr>
          <w:rFonts w:cs="Arial"/>
          <w:b/>
          <w:szCs w:val="20"/>
        </w:rPr>
        <w:t>993</w:t>
      </w:r>
      <w:r w:rsidRPr="00BF0644">
        <w:rPr>
          <w:rFonts w:cs="Arial"/>
          <w:b/>
          <w:szCs w:val="20"/>
        </w:rPr>
        <w:t>/202</w:t>
      </w:r>
      <w:r w:rsidR="00B15AE0" w:rsidRPr="00BF0644">
        <w:rPr>
          <w:rFonts w:cs="Arial"/>
          <w:b/>
          <w:szCs w:val="20"/>
        </w:rPr>
        <w:t>3</w:t>
      </w:r>
      <w:r w:rsidRPr="00BF0644">
        <w:rPr>
          <w:rFonts w:cs="Arial"/>
          <w:b/>
          <w:szCs w:val="20"/>
        </w:rPr>
        <w:t xml:space="preserve"> – </w:t>
      </w:r>
      <w:r w:rsidR="00B15AE0" w:rsidRPr="00BF0644">
        <w:rPr>
          <w:rFonts w:cs="Arial"/>
          <w:b/>
          <w:szCs w:val="20"/>
        </w:rPr>
        <w:t>S</w:t>
      </w:r>
      <w:r w:rsidRPr="00BF0644">
        <w:rPr>
          <w:rFonts w:cs="Arial"/>
          <w:b/>
          <w:szCs w:val="20"/>
        </w:rPr>
        <w:t>oglasj</w:t>
      </w:r>
      <w:r w:rsidR="00B15AE0" w:rsidRPr="00BF0644">
        <w:rPr>
          <w:rFonts w:cs="Arial"/>
          <w:b/>
          <w:szCs w:val="20"/>
        </w:rPr>
        <w:t>e</w:t>
      </w:r>
      <w:r w:rsidRPr="00BF0644">
        <w:rPr>
          <w:rFonts w:cs="Arial"/>
          <w:b/>
          <w:szCs w:val="20"/>
        </w:rPr>
        <w:t xml:space="preserve"> za priključitev objekta</w:t>
      </w:r>
    </w:p>
    <w:p w14:paraId="4346007C" w14:textId="6AF9AA21" w:rsidR="00616403" w:rsidRPr="00BF0644" w:rsidRDefault="00616403" w:rsidP="00877EE0">
      <w:pPr>
        <w:spacing w:line="240" w:lineRule="exact"/>
        <w:rPr>
          <w:rFonts w:cs="Arial"/>
          <w:szCs w:val="20"/>
        </w:rPr>
      </w:pPr>
    </w:p>
    <w:p w14:paraId="69DF42FF" w14:textId="450B6DB1" w:rsidR="002165BB" w:rsidRPr="00BF0644" w:rsidRDefault="002165BB" w:rsidP="00877EE0">
      <w:pPr>
        <w:pStyle w:val="Odstavekseznama"/>
        <w:autoSpaceDE w:val="0"/>
        <w:autoSpaceDN w:val="0"/>
        <w:adjustRightInd w:val="0"/>
        <w:spacing w:line="240" w:lineRule="exact"/>
        <w:ind w:left="0"/>
        <w:contextualSpacing/>
        <w:jc w:val="both"/>
        <w:rPr>
          <w:rFonts w:cs="Arial"/>
          <w:bCs/>
          <w:szCs w:val="20"/>
        </w:rPr>
      </w:pPr>
      <w:r w:rsidRPr="00BF0644">
        <w:rPr>
          <w:rFonts w:cs="Arial"/>
          <w:bCs/>
          <w:szCs w:val="20"/>
          <w:lang w:eastAsia="sl-SI"/>
        </w:rPr>
        <w:t>Elektro MB je dne 1. </w:t>
      </w:r>
      <w:r w:rsidR="00B15AE0" w:rsidRPr="00BF0644">
        <w:rPr>
          <w:rFonts w:cs="Arial"/>
          <w:bCs/>
          <w:szCs w:val="20"/>
          <w:lang w:eastAsia="sl-SI"/>
        </w:rPr>
        <w:t>3</w:t>
      </w:r>
      <w:r w:rsidRPr="00BF0644">
        <w:rPr>
          <w:rFonts w:cs="Arial"/>
          <w:bCs/>
          <w:szCs w:val="20"/>
          <w:lang w:eastAsia="sl-SI"/>
        </w:rPr>
        <w:t>. 2023 prejel</w:t>
      </w:r>
      <w:r w:rsidR="00435530" w:rsidRPr="00BF0644">
        <w:rPr>
          <w:rFonts w:cs="Arial"/>
          <w:bCs/>
          <w:szCs w:val="20"/>
          <w:lang w:eastAsia="sl-SI"/>
        </w:rPr>
        <w:t xml:space="preserve"> </w:t>
      </w:r>
      <w:r w:rsidR="001157A6" w:rsidRPr="00BF0644">
        <w:rPr>
          <w:rFonts w:cs="Arial"/>
          <w:bCs/>
          <w:szCs w:val="20"/>
          <w:lang w:eastAsia="sl-SI"/>
        </w:rPr>
        <w:t>po navadni pošti</w:t>
      </w:r>
      <w:r w:rsidRPr="00BF0644">
        <w:rPr>
          <w:rFonts w:cs="Arial"/>
          <w:bCs/>
          <w:szCs w:val="20"/>
          <w:lang w:eastAsia="sl-SI"/>
        </w:rPr>
        <w:t xml:space="preserve"> vlogo pooblaščenca stranke za pridobitev soglasja za priključitev male sončne elektrarne za samooskrbo na distribucijski sistem. Stranka je želela na distribucijski sistem priključiti napravo s priključno močjo 13,6 k</w:t>
      </w:r>
      <w:r w:rsidR="00B15AE0" w:rsidRPr="00BF0644">
        <w:rPr>
          <w:rFonts w:cs="Arial"/>
          <w:bCs/>
          <w:szCs w:val="20"/>
          <w:lang w:eastAsia="sl-SI"/>
        </w:rPr>
        <w:t>W</w:t>
      </w:r>
      <w:r w:rsidRPr="00BF0644">
        <w:rPr>
          <w:rFonts w:cs="Arial"/>
          <w:bCs/>
          <w:szCs w:val="20"/>
          <w:lang w:eastAsia="sl-SI"/>
        </w:rPr>
        <w:t>.</w:t>
      </w:r>
    </w:p>
    <w:p w14:paraId="351A2C58" w14:textId="77777777" w:rsidR="002165BB" w:rsidRPr="00BF0644" w:rsidRDefault="002165BB" w:rsidP="00877EE0">
      <w:pPr>
        <w:pStyle w:val="Odstavekseznama"/>
        <w:autoSpaceDE w:val="0"/>
        <w:autoSpaceDN w:val="0"/>
        <w:adjustRightInd w:val="0"/>
        <w:spacing w:line="240" w:lineRule="exact"/>
        <w:ind w:left="0"/>
        <w:contextualSpacing/>
        <w:jc w:val="both"/>
        <w:rPr>
          <w:rFonts w:cs="Arial"/>
          <w:bCs/>
          <w:szCs w:val="20"/>
          <w:lang w:eastAsia="sl-SI"/>
        </w:rPr>
      </w:pPr>
    </w:p>
    <w:p w14:paraId="48240189" w14:textId="1366722C" w:rsidR="002165BB" w:rsidRPr="00BF0644" w:rsidRDefault="002165BB" w:rsidP="00877EE0">
      <w:pPr>
        <w:pStyle w:val="Odstavekseznama"/>
        <w:numPr>
          <w:ilvl w:val="0"/>
          <w:numId w:val="3"/>
        </w:numPr>
        <w:autoSpaceDE w:val="0"/>
        <w:autoSpaceDN w:val="0"/>
        <w:adjustRightInd w:val="0"/>
        <w:spacing w:line="240" w:lineRule="exact"/>
        <w:ind w:left="426" w:hanging="426"/>
        <w:contextualSpacing/>
        <w:jc w:val="both"/>
        <w:rPr>
          <w:rFonts w:cs="Arial"/>
          <w:bCs/>
          <w:szCs w:val="20"/>
          <w:lang w:eastAsia="sl-SI"/>
        </w:rPr>
      </w:pPr>
      <w:r w:rsidRPr="00BF0644">
        <w:rPr>
          <w:rFonts w:cs="Arial"/>
          <w:bCs/>
          <w:szCs w:val="20"/>
          <w:lang w:eastAsia="sl-SI"/>
        </w:rPr>
        <w:t xml:space="preserve">Upravni inšpektor ugotavlja kršitev </w:t>
      </w:r>
      <w:r w:rsidR="00435530" w:rsidRPr="00BF0644">
        <w:rPr>
          <w:rFonts w:cs="Arial"/>
          <w:bCs/>
          <w:szCs w:val="20"/>
          <w:lang w:eastAsia="sl-SI"/>
        </w:rPr>
        <w:t xml:space="preserve">prvega </w:t>
      </w:r>
      <w:r w:rsidRPr="00BF0644">
        <w:rPr>
          <w:rFonts w:cs="Arial"/>
          <w:bCs/>
          <w:szCs w:val="20"/>
          <w:lang w:eastAsia="sl-SI"/>
        </w:rPr>
        <w:t xml:space="preserve">odstavka </w:t>
      </w:r>
      <w:r w:rsidR="00435530" w:rsidRPr="00BF0644">
        <w:rPr>
          <w:rFonts w:cs="Arial"/>
          <w:bCs/>
          <w:szCs w:val="20"/>
          <w:lang w:eastAsia="sl-SI"/>
        </w:rPr>
        <w:t>43</w:t>
      </w:r>
      <w:r w:rsidRPr="00BF0644">
        <w:rPr>
          <w:rFonts w:cs="Arial"/>
          <w:bCs/>
          <w:szCs w:val="20"/>
          <w:lang w:eastAsia="sl-SI"/>
        </w:rPr>
        <w:t xml:space="preserve">. člena UUP, saj </w:t>
      </w:r>
      <w:r w:rsidR="00435530" w:rsidRPr="00BF0644">
        <w:rPr>
          <w:rFonts w:cs="Arial"/>
          <w:bCs/>
          <w:szCs w:val="20"/>
          <w:lang w:eastAsia="sl-SI"/>
        </w:rPr>
        <w:t xml:space="preserve">mora biti iz </w:t>
      </w:r>
      <w:r w:rsidR="00435530" w:rsidRPr="00BF0644">
        <w:t>vhodnega dokumenta v fizični obliki iz odtisa žiga ali drugače razviden organ, ki je dokument prejel, datum prejema in številka dokumenta</w:t>
      </w:r>
      <w:r w:rsidRPr="00BF0644">
        <w:rPr>
          <w:rFonts w:cs="Arial"/>
          <w:bCs/>
          <w:szCs w:val="20"/>
          <w:lang w:eastAsia="sl-SI"/>
        </w:rPr>
        <w:t>.</w:t>
      </w:r>
    </w:p>
    <w:p w14:paraId="285BCF3F" w14:textId="77777777" w:rsidR="002165BB" w:rsidRPr="00BF0644" w:rsidRDefault="002165BB" w:rsidP="00877EE0">
      <w:pPr>
        <w:pStyle w:val="Odstavekseznama"/>
        <w:autoSpaceDE w:val="0"/>
        <w:autoSpaceDN w:val="0"/>
        <w:adjustRightInd w:val="0"/>
        <w:spacing w:line="240" w:lineRule="exact"/>
        <w:ind w:left="0"/>
        <w:contextualSpacing/>
        <w:jc w:val="both"/>
        <w:rPr>
          <w:rFonts w:cs="Arial"/>
          <w:bCs/>
          <w:szCs w:val="20"/>
          <w:lang w:eastAsia="sl-SI"/>
        </w:rPr>
      </w:pPr>
    </w:p>
    <w:p w14:paraId="652A5BA2" w14:textId="353FA507" w:rsidR="002165BB" w:rsidRPr="00BF0644" w:rsidRDefault="002165BB" w:rsidP="00877EE0">
      <w:pPr>
        <w:spacing w:line="240" w:lineRule="exact"/>
        <w:jc w:val="both"/>
        <w:rPr>
          <w:rFonts w:cs="Arial"/>
          <w:szCs w:val="20"/>
        </w:rPr>
      </w:pPr>
      <w:r w:rsidRPr="00BF0644">
        <w:rPr>
          <w:rFonts w:cs="Arial"/>
          <w:bCs/>
          <w:szCs w:val="20"/>
          <w:lang w:eastAsia="sl-SI"/>
        </w:rPr>
        <w:t xml:space="preserve">Dne </w:t>
      </w:r>
      <w:r w:rsidR="001157A6" w:rsidRPr="00BF0644">
        <w:rPr>
          <w:rFonts w:cs="Arial"/>
          <w:bCs/>
          <w:szCs w:val="20"/>
          <w:lang w:eastAsia="sl-SI"/>
        </w:rPr>
        <w:t>29</w:t>
      </w:r>
      <w:r w:rsidRPr="00BF0644">
        <w:rPr>
          <w:rFonts w:cs="Arial"/>
          <w:bCs/>
          <w:szCs w:val="20"/>
          <w:lang w:eastAsia="sl-SI"/>
        </w:rPr>
        <w:t>. </w:t>
      </w:r>
      <w:r w:rsidR="001157A6" w:rsidRPr="00BF0644">
        <w:rPr>
          <w:rFonts w:cs="Arial"/>
          <w:bCs/>
          <w:szCs w:val="20"/>
          <w:lang w:eastAsia="sl-SI"/>
        </w:rPr>
        <w:t>3</w:t>
      </w:r>
      <w:r w:rsidRPr="00BF0644">
        <w:rPr>
          <w:rFonts w:cs="Arial"/>
          <w:bCs/>
          <w:szCs w:val="20"/>
          <w:lang w:eastAsia="sl-SI"/>
        </w:rPr>
        <w:t>. 2023 je Elektro MB izdal soglasje št. 3805-</w:t>
      </w:r>
      <w:r w:rsidR="001157A6" w:rsidRPr="00BF0644">
        <w:rPr>
          <w:rFonts w:cs="Arial"/>
          <w:bCs/>
          <w:szCs w:val="20"/>
          <w:lang w:eastAsia="sl-SI"/>
        </w:rPr>
        <w:t>993</w:t>
      </w:r>
      <w:r w:rsidRPr="00BF0644">
        <w:rPr>
          <w:rFonts w:cs="Arial"/>
          <w:bCs/>
          <w:szCs w:val="20"/>
          <w:lang w:eastAsia="sl-SI"/>
        </w:rPr>
        <w:t xml:space="preserve">/2023-2, s katerim je ugodil vlogi stranke za izdajo soglasja za priključitev. Soglasje je bilo vročeno pooblaščencu stranke dne </w:t>
      </w:r>
      <w:r w:rsidR="001157A6" w:rsidRPr="00BF0644">
        <w:rPr>
          <w:rFonts w:cs="Arial"/>
          <w:bCs/>
          <w:szCs w:val="20"/>
          <w:lang w:eastAsia="sl-SI"/>
        </w:rPr>
        <w:t>6</w:t>
      </w:r>
      <w:r w:rsidRPr="00BF0644">
        <w:rPr>
          <w:rFonts w:cs="Arial"/>
          <w:bCs/>
          <w:szCs w:val="20"/>
          <w:lang w:eastAsia="sl-SI"/>
        </w:rPr>
        <w:t>. 4. 2023, kar je razvidno iz vročilnice.</w:t>
      </w:r>
    </w:p>
    <w:p w14:paraId="6F8D63B8" w14:textId="61BD29CA" w:rsidR="00616403" w:rsidRPr="00BF0644" w:rsidRDefault="00616403" w:rsidP="00877EE0">
      <w:pPr>
        <w:spacing w:line="240" w:lineRule="exact"/>
        <w:rPr>
          <w:rFonts w:cs="Arial"/>
          <w:szCs w:val="20"/>
        </w:rPr>
      </w:pPr>
    </w:p>
    <w:p w14:paraId="30F910BC" w14:textId="77777777" w:rsidR="00A87665" w:rsidRPr="00BF0644" w:rsidRDefault="00A87665" w:rsidP="00877EE0">
      <w:pPr>
        <w:spacing w:line="240" w:lineRule="exact"/>
        <w:rPr>
          <w:rFonts w:cs="Arial"/>
          <w:szCs w:val="20"/>
        </w:rPr>
      </w:pPr>
    </w:p>
    <w:p w14:paraId="1E377F69" w14:textId="2353B527" w:rsidR="00616403" w:rsidRPr="00BF0644" w:rsidRDefault="00616403" w:rsidP="00877EE0">
      <w:pPr>
        <w:spacing w:line="240" w:lineRule="exact"/>
        <w:jc w:val="both"/>
        <w:rPr>
          <w:rFonts w:cs="Arial"/>
          <w:b/>
          <w:szCs w:val="20"/>
        </w:rPr>
      </w:pPr>
      <w:r w:rsidRPr="00BF0644">
        <w:rPr>
          <w:rFonts w:cs="Arial"/>
          <w:b/>
          <w:szCs w:val="20"/>
        </w:rPr>
        <w:t>Zadeva št. 3805-1</w:t>
      </w:r>
      <w:r w:rsidR="00221234" w:rsidRPr="00BF0644">
        <w:rPr>
          <w:rFonts w:cs="Arial"/>
          <w:b/>
          <w:szCs w:val="20"/>
        </w:rPr>
        <w:t>0</w:t>
      </w:r>
      <w:r w:rsidRPr="00BF0644">
        <w:rPr>
          <w:rFonts w:cs="Arial"/>
          <w:b/>
          <w:szCs w:val="20"/>
        </w:rPr>
        <w:t>6</w:t>
      </w:r>
      <w:r w:rsidR="00221234" w:rsidRPr="00BF0644">
        <w:rPr>
          <w:rFonts w:cs="Arial"/>
          <w:b/>
          <w:szCs w:val="20"/>
        </w:rPr>
        <w:t>3</w:t>
      </w:r>
      <w:r w:rsidRPr="00BF0644">
        <w:rPr>
          <w:rFonts w:cs="Arial"/>
          <w:b/>
          <w:szCs w:val="20"/>
        </w:rPr>
        <w:t>/202</w:t>
      </w:r>
      <w:r w:rsidR="00B15AE0" w:rsidRPr="00BF0644">
        <w:rPr>
          <w:rFonts w:cs="Arial"/>
          <w:b/>
          <w:szCs w:val="20"/>
        </w:rPr>
        <w:t>3</w:t>
      </w:r>
      <w:r w:rsidRPr="00BF0644">
        <w:rPr>
          <w:rFonts w:cs="Arial"/>
          <w:b/>
          <w:szCs w:val="20"/>
        </w:rPr>
        <w:t xml:space="preserve"> – </w:t>
      </w:r>
      <w:r w:rsidR="00221234" w:rsidRPr="00BF0644">
        <w:rPr>
          <w:rFonts w:cs="Arial"/>
          <w:b/>
          <w:szCs w:val="20"/>
        </w:rPr>
        <w:t>Zavrnitev soglasja za priključitev objekta</w:t>
      </w:r>
    </w:p>
    <w:p w14:paraId="521F9278" w14:textId="6F9CA308" w:rsidR="00616403" w:rsidRPr="00BF0644" w:rsidRDefault="00616403" w:rsidP="00877EE0">
      <w:pPr>
        <w:spacing w:line="240" w:lineRule="exact"/>
        <w:rPr>
          <w:rFonts w:cs="Arial"/>
          <w:szCs w:val="20"/>
        </w:rPr>
      </w:pPr>
    </w:p>
    <w:p w14:paraId="45901733" w14:textId="30B1244D" w:rsidR="001157A6" w:rsidRPr="00BF0644" w:rsidRDefault="001157A6" w:rsidP="00877EE0">
      <w:pPr>
        <w:pStyle w:val="Odstavekseznama"/>
        <w:autoSpaceDE w:val="0"/>
        <w:autoSpaceDN w:val="0"/>
        <w:adjustRightInd w:val="0"/>
        <w:spacing w:line="240" w:lineRule="exact"/>
        <w:ind w:left="0"/>
        <w:contextualSpacing/>
        <w:jc w:val="both"/>
        <w:rPr>
          <w:rFonts w:cs="Arial"/>
          <w:bCs/>
          <w:szCs w:val="20"/>
        </w:rPr>
      </w:pPr>
      <w:r w:rsidRPr="00BF0644">
        <w:rPr>
          <w:rFonts w:cs="Arial"/>
          <w:bCs/>
          <w:szCs w:val="20"/>
          <w:lang w:eastAsia="sl-SI"/>
        </w:rPr>
        <w:t>Elektro MB je dne 10. 3. 2023 prejel e-vlogo strank za pridobitev soglasja za priključitev male sončne elektrarne za samooskrbo na distribucijski sistem. Strank</w:t>
      </w:r>
      <w:r w:rsidR="008B4ABE" w:rsidRPr="00BF0644">
        <w:rPr>
          <w:rFonts w:cs="Arial"/>
          <w:bCs/>
          <w:szCs w:val="20"/>
          <w:lang w:eastAsia="sl-SI"/>
        </w:rPr>
        <w:t>i</w:t>
      </w:r>
      <w:r w:rsidRPr="00BF0644">
        <w:rPr>
          <w:rFonts w:cs="Arial"/>
          <w:bCs/>
          <w:szCs w:val="20"/>
          <w:lang w:eastAsia="sl-SI"/>
        </w:rPr>
        <w:t xml:space="preserve"> </w:t>
      </w:r>
      <w:r w:rsidR="008B4ABE" w:rsidRPr="00BF0644">
        <w:rPr>
          <w:rFonts w:cs="Arial"/>
          <w:bCs/>
          <w:szCs w:val="20"/>
          <w:lang w:eastAsia="sl-SI"/>
        </w:rPr>
        <w:t>sta</w:t>
      </w:r>
      <w:r w:rsidRPr="00BF0644">
        <w:rPr>
          <w:rFonts w:cs="Arial"/>
          <w:bCs/>
          <w:szCs w:val="20"/>
          <w:lang w:eastAsia="sl-SI"/>
        </w:rPr>
        <w:t xml:space="preserve"> želel</w:t>
      </w:r>
      <w:r w:rsidR="008B4ABE" w:rsidRPr="00BF0644">
        <w:rPr>
          <w:rFonts w:cs="Arial"/>
          <w:bCs/>
          <w:szCs w:val="20"/>
          <w:lang w:eastAsia="sl-SI"/>
        </w:rPr>
        <w:t>i</w:t>
      </w:r>
      <w:r w:rsidRPr="00BF0644">
        <w:rPr>
          <w:rFonts w:cs="Arial"/>
          <w:bCs/>
          <w:szCs w:val="20"/>
          <w:lang w:eastAsia="sl-SI"/>
        </w:rPr>
        <w:t xml:space="preserve"> na distribucijski sistem priključiti napravo s priključno močjo 13,6 kW.</w:t>
      </w:r>
    </w:p>
    <w:p w14:paraId="588824C5" w14:textId="77777777" w:rsidR="001157A6" w:rsidRPr="00BF0644" w:rsidRDefault="001157A6" w:rsidP="00877EE0">
      <w:pPr>
        <w:pStyle w:val="Odstavekseznama"/>
        <w:autoSpaceDE w:val="0"/>
        <w:autoSpaceDN w:val="0"/>
        <w:adjustRightInd w:val="0"/>
        <w:spacing w:line="240" w:lineRule="exact"/>
        <w:ind w:left="0"/>
        <w:contextualSpacing/>
        <w:jc w:val="both"/>
        <w:rPr>
          <w:rFonts w:cs="Arial"/>
          <w:bCs/>
          <w:szCs w:val="20"/>
          <w:lang w:eastAsia="sl-SI"/>
        </w:rPr>
      </w:pPr>
    </w:p>
    <w:p w14:paraId="67275520" w14:textId="1D53D8B3" w:rsidR="00581113" w:rsidRPr="00BF0644" w:rsidRDefault="001157A6"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Dne 27. 3. 2023 je Elektro MB </w:t>
      </w:r>
      <w:r w:rsidR="008B4ABE" w:rsidRPr="00BF0644">
        <w:rPr>
          <w:rFonts w:cs="Arial"/>
          <w:bCs/>
          <w:szCs w:val="20"/>
          <w:lang w:eastAsia="sl-SI"/>
        </w:rPr>
        <w:t>izdal odločbo št. 3805-1063/2023-2, s katero je strankama zavrnil vlogo za izdajo soglasja za priključitev</w:t>
      </w:r>
      <w:r w:rsidRPr="00BF0644">
        <w:rPr>
          <w:rFonts w:cs="Arial"/>
          <w:bCs/>
          <w:szCs w:val="20"/>
          <w:lang w:eastAsia="sl-SI"/>
        </w:rPr>
        <w:t>. Soglasje je bilo strank</w:t>
      </w:r>
      <w:r w:rsidR="008B4ABE" w:rsidRPr="00BF0644">
        <w:rPr>
          <w:rFonts w:cs="Arial"/>
          <w:bCs/>
          <w:szCs w:val="20"/>
          <w:lang w:eastAsia="sl-SI"/>
        </w:rPr>
        <w:t>ama</w:t>
      </w:r>
      <w:r w:rsidRPr="00BF0644">
        <w:rPr>
          <w:rFonts w:cs="Arial"/>
          <w:bCs/>
          <w:szCs w:val="20"/>
          <w:lang w:eastAsia="sl-SI"/>
        </w:rPr>
        <w:t xml:space="preserve"> vročeno dne 3</w:t>
      </w:r>
      <w:r w:rsidR="008B4ABE" w:rsidRPr="00BF0644">
        <w:rPr>
          <w:rFonts w:cs="Arial"/>
          <w:bCs/>
          <w:szCs w:val="20"/>
          <w:lang w:eastAsia="sl-SI"/>
        </w:rPr>
        <w:t>0</w:t>
      </w:r>
      <w:r w:rsidRPr="00BF0644">
        <w:rPr>
          <w:rFonts w:cs="Arial"/>
          <w:bCs/>
          <w:szCs w:val="20"/>
          <w:lang w:eastAsia="sl-SI"/>
        </w:rPr>
        <w:t>. </w:t>
      </w:r>
      <w:r w:rsidR="008B4ABE" w:rsidRPr="00BF0644">
        <w:rPr>
          <w:rFonts w:cs="Arial"/>
          <w:bCs/>
          <w:szCs w:val="20"/>
          <w:lang w:eastAsia="sl-SI"/>
        </w:rPr>
        <w:t>3</w:t>
      </w:r>
      <w:r w:rsidRPr="00BF0644">
        <w:rPr>
          <w:rFonts w:cs="Arial"/>
          <w:bCs/>
          <w:szCs w:val="20"/>
          <w:lang w:eastAsia="sl-SI"/>
        </w:rPr>
        <w:t>. 2023, kar je razvidno iz vročilnic.</w:t>
      </w:r>
    </w:p>
    <w:p w14:paraId="2042EFB2" w14:textId="5E03DAC8" w:rsidR="00616403" w:rsidRPr="00BF0644" w:rsidRDefault="00616403" w:rsidP="00877EE0">
      <w:pPr>
        <w:spacing w:line="240" w:lineRule="exact"/>
        <w:rPr>
          <w:rFonts w:cs="Arial"/>
          <w:szCs w:val="20"/>
        </w:rPr>
      </w:pPr>
    </w:p>
    <w:p w14:paraId="54ED065E" w14:textId="77777777" w:rsidR="00A87665" w:rsidRPr="00BF0644" w:rsidRDefault="00A87665" w:rsidP="00877EE0">
      <w:pPr>
        <w:spacing w:line="240" w:lineRule="exact"/>
        <w:rPr>
          <w:rFonts w:cs="Arial"/>
          <w:szCs w:val="20"/>
        </w:rPr>
      </w:pPr>
    </w:p>
    <w:p w14:paraId="42F23AEF" w14:textId="5406C8D7" w:rsidR="00616403" w:rsidRPr="00BF0644" w:rsidRDefault="00616403" w:rsidP="00877EE0">
      <w:pPr>
        <w:spacing w:line="240" w:lineRule="exact"/>
        <w:jc w:val="both"/>
        <w:rPr>
          <w:rFonts w:cs="Arial"/>
          <w:b/>
          <w:szCs w:val="20"/>
        </w:rPr>
      </w:pPr>
      <w:r w:rsidRPr="00BF0644">
        <w:rPr>
          <w:rFonts w:cs="Arial"/>
          <w:b/>
          <w:szCs w:val="20"/>
        </w:rPr>
        <w:t>Zadeva št. 3805-</w:t>
      </w:r>
      <w:r w:rsidR="00221234" w:rsidRPr="00BF0644">
        <w:rPr>
          <w:rFonts w:cs="Arial"/>
          <w:b/>
          <w:szCs w:val="20"/>
        </w:rPr>
        <w:t>1</w:t>
      </w:r>
      <w:r w:rsidRPr="00BF0644">
        <w:rPr>
          <w:rFonts w:cs="Arial"/>
          <w:b/>
          <w:szCs w:val="20"/>
        </w:rPr>
        <w:t>5</w:t>
      </w:r>
      <w:r w:rsidR="00221234" w:rsidRPr="00BF0644">
        <w:rPr>
          <w:rFonts w:cs="Arial"/>
          <w:b/>
          <w:szCs w:val="20"/>
        </w:rPr>
        <w:t>0</w:t>
      </w:r>
      <w:r w:rsidRPr="00BF0644">
        <w:rPr>
          <w:rFonts w:cs="Arial"/>
          <w:b/>
          <w:szCs w:val="20"/>
        </w:rPr>
        <w:t>1/202</w:t>
      </w:r>
      <w:r w:rsidR="00B15AE0" w:rsidRPr="00BF0644">
        <w:rPr>
          <w:rFonts w:cs="Arial"/>
          <w:b/>
          <w:szCs w:val="20"/>
        </w:rPr>
        <w:t>3</w:t>
      </w:r>
      <w:r w:rsidRPr="00BF0644">
        <w:rPr>
          <w:rFonts w:cs="Arial"/>
          <w:b/>
          <w:szCs w:val="20"/>
        </w:rPr>
        <w:t xml:space="preserve"> – </w:t>
      </w:r>
      <w:r w:rsidR="00221234" w:rsidRPr="00BF0644">
        <w:rPr>
          <w:rFonts w:cs="Arial"/>
          <w:b/>
          <w:szCs w:val="20"/>
        </w:rPr>
        <w:t>Soglasje za priključitev objekta</w:t>
      </w:r>
    </w:p>
    <w:p w14:paraId="61CBB04C" w14:textId="77777777" w:rsidR="00616403" w:rsidRPr="00BF0644" w:rsidRDefault="00616403" w:rsidP="00877EE0">
      <w:pPr>
        <w:spacing w:line="240" w:lineRule="exact"/>
        <w:rPr>
          <w:rFonts w:cs="Arial"/>
          <w:szCs w:val="20"/>
        </w:rPr>
      </w:pPr>
    </w:p>
    <w:p w14:paraId="01F39871" w14:textId="06A3DB51" w:rsidR="00C847F9" w:rsidRPr="00BF0644" w:rsidRDefault="00C847F9" w:rsidP="00877EE0">
      <w:pPr>
        <w:pStyle w:val="Odstavekseznama"/>
        <w:autoSpaceDE w:val="0"/>
        <w:autoSpaceDN w:val="0"/>
        <w:adjustRightInd w:val="0"/>
        <w:spacing w:line="240" w:lineRule="exact"/>
        <w:ind w:left="0"/>
        <w:contextualSpacing/>
        <w:jc w:val="both"/>
        <w:rPr>
          <w:rFonts w:cs="Arial"/>
          <w:bCs/>
          <w:szCs w:val="20"/>
        </w:rPr>
      </w:pPr>
      <w:r w:rsidRPr="00BF0644">
        <w:rPr>
          <w:rFonts w:cs="Arial"/>
          <w:bCs/>
          <w:szCs w:val="20"/>
          <w:lang w:eastAsia="sl-SI"/>
        </w:rPr>
        <w:t xml:space="preserve">Elektro MB je dne 10. 3. 2023 prejel po navadni pošti vlogo stranke za pridobitev soglasja za priključitev male sončne elektrarne za samooskrbo na distribucijski sistem. Stranka je želela na distribucijski sistem priključiti napravo s priključno močjo 13,68 kW. </w:t>
      </w:r>
      <w:r w:rsidRPr="00BF0644">
        <w:rPr>
          <w:rFonts w:cs="Arial"/>
          <w:bCs/>
          <w:szCs w:val="20"/>
        </w:rPr>
        <w:t>Na vlogi je v zgornjem desnem kotu dokumenta odtisnjena prejemna štampiljka, iz katere je razviden organ, ki je dokument prejel, datum prejema dokumenta ter podatek, da ima dokument eno prilogo.</w:t>
      </w:r>
    </w:p>
    <w:p w14:paraId="792BDDBF" w14:textId="77777777" w:rsidR="00C847F9" w:rsidRPr="00BF0644" w:rsidRDefault="00C847F9" w:rsidP="00877EE0">
      <w:pPr>
        <w:spacing w:line="240" w:lineRule="exact"/>
        <w:rPr>
          <w:rFonts w:cs="Arial"/>
          <w:szCs w:val="20"/>
        </w:rPr>
      </w:pPr>
    </w:p>
    <w:p w14:paraId="22E6D929" w14:textId="6C22A935" w:rsidR="00C847F9" w:rsidRPr="00BF0644" w:rsidRDefault="00C847F9" w:rsidP="00877EE0">
      <w:pPr>
        <w:pStyle w:val="Odstavekseznama"/>
        <w:numPr>
          <w:ilvl w:val="0"/>
          <w:numId w:val="4"/>
        </w:numPr>
        <w:spacing w:line="240" w:lineRule="exact"/>
        <w:ind w:left="426" w:hanging="426"/>
        <w:jc w:val="both"/>
        <w:rPr>
          <w:rFonts w:cs="Arial"/>
          <w:bCs/>
          <w:szCs w:val="20"/>
        </w:rPr>
      </w:pPr>
      <w:r w:rsidRPr="00BF0644">
        <w:rPr>
          <w:rFonts w:cs="Arial"/>
          <w:bCs/>
          <w:szCs w:val="20"/>
          <w:lang w:eastAsia="sl-SI"/>
        </w:rPr>
        <w:t>Upravni inšpektor ugotavlja, da</w:t>
      </w:r>
      <w:r w:rsidRPr="00BF0644">
        <w:rPr>
          <w:rFonts w:cs="Arial"/>
          <w:bCs/>
          <w:szCs w:val="20"/>
        </w:rPr>
        <w:t xml:space="preserve"> uradna oseba Elektra MB </w:t>
      </w:r>
      <w:r w:rsidR="00BE5545" w:rsidRPr="00BF0644">
        <w:rPr>
          <w:rFonts w:cs="Arial"/>
          <w:bCs/>
          <w:szCs w:val="20"/>
        </w:rPr>
        <w:t xml:space="preserve">do dneva inšpekcijskega nadzora </w:t>
      </w:r>
      <w:r w:rsidRPr="00BF0644">
        <w:rPr>
          <w:rFonts w:cs="Arial"/>
          <w:bCs/>
          <w:szCs w:val="20"/>
        </w:rPr>
        <w:t xml:space="preserve">ni opravila nobenega procesnega dejanja oziroma izdala odločbe, kljub temu, da je od prejema vloge preteklo že skoraj štiri mesece, kar je ponovno v nasprotju tako s prvim odstavkom </w:t>
      </w:r>
      <w:r w:rsidR="00DB4331" w:rsidRPr="00BF0644">
        <w:rPr>
          <w:rFonts w:cs="Arial"/>
          <w:bCs/>
          <w:szCs w:val="20"/>
        </w:rPr>
        <w:t>42. člena ZSROVE</w:t>
      </w:r>
      <w:r w:rsidRPr="00BF0644">
        <w:rPr>
          <w:rFonts w:cs="Arial"/>
          <w:bCs/>
          <w:szCs w:val="20"/>
        </w:rPr>
        <w:t>, kot tudi z načelom ekonomičnosti iz 14. člena ZUP-a.</w:t>
      </w:r>
    </w:p>
    <w:p w14:paraId="790FD649" w14:textId="5FE122B9" w:rsidR="00581113" w:rsidRPr="00BF0644" w:rsidRDefault="00581113" w:rsidP="00877EE0">
      <w:pPr>
        <w:spacing w:line="240" w:lineRule="exact"/>
        <w:rPr>
          <w:rFonts w:cs="Arial"/>
          <w:szCs w:val="20"/>
        </w:rPr>
      </w:pPr>
    </w:p>
    <w:p w14:paraId="5AFE03AA" w14:textId="77777777" w:rsidR="00DB4331" w:rsidRPr="00BF0644" w:rsidRDefault="00DB4331" w:rsidP="00877EE0">
      <w:pPr>
        <w:spacing w:line="240" w:lineRule="exact"/>
        <w:rPr>
          <w:rFonts w:cs="Arial"/>
          <w:szCs w:val="20"/>
        </w:rPr>
      </w:pPr>
    </w:p>
    <w:p w14:paraId="0A88F065" w14:textId="6689A3A6" w:rsidR="00616403" w:rsidRPr="00BF0644" w:rsidRDefault="00616403" w:rsidP="00877EE0">
      <w:pPr>
        <w:spacing w:line="240" w:lineRule="exact"/>
        <w:jc w:val="both"/>
        <w:rPr>
          <w:rFonts w:cs="Arial"/>
          <w:b/>
          <w:szCs w:val="20"/>
        </w:rPr>
      </w:pPr>
      <w:r w:rsidRPr="00BF0644">
        <w:rPr>
          <w:rFonts w:cs="Arial"/>
          <w:b/>
          <w:szCs w:val="20"/>
        </w:rPr>
        <w:t>Zadeva št. 3805-1</w:t>
      </w:r>
      <w:r w:rsidR="00221234" w:rsidRPr="00BF0644">
        <w:rPr>
          <w:rFonts w:cs="Arial"/>
          <w:b/>
          <w:szCs w:val="20"/>
        </w:rPr>
        <w:t>3</w:t>
      </w:r>
      <w:r w:rsidRPr="00BF0644">
        <w:rPr>
          <w:rFonts w:cs="Arial"/>
          <w:b/>
          <w:szCs w:val="20"/>
        </w:rPr>
        <w:t>9</w:t>
      </w:r>
      <w:r w:rsidR="00221234" w:rsidRPr="00BF0644">
        <w:rPr>
          <w:rFonts w:cs="Arial"/>
          <w:b/>
          <w:szCs w:val="20"/>
        </w:rPr>
        <w:t>3</w:t>
      </w:r>
      <w:r w:rsidRPr="00BF0644">
        <w:rPr>
          <w:rFonts w:cs="Arial"/>
          <w:b/>
          <w:szCs w:val="20"/>
        </w:rPr>
        <w:t>/202</w:t>
      </w:r>
      <w:r w:rsidR="00B15AE0" w:rsidRPr="00BF0644">
        <w:rPr>
          <w:rFonts w:cs="Arial"/>
          <w:b/>
          <w:szCs w:val="20"/>
        </w:rPr>
        <w:t>3</w:t>
      </w:r>
      <w:r w:rsidRPr="00BF0644">
        <w:rPr>
          <w:rFonts w:cs="Arial"/>
          <w:b/>
          <w:szCs w:val="20"/>
        </w:rPr>
        <w:t xml:space="preserve"> – </w:t>
      </w:r>
      <w:r w:rsidR="00221234" w:rsidRPr="00BF0644">
        <w:rPr>
          <w:rFonts w:cs="Arial"/>
          <w:b/>
          <w:szCs w:val="20"/>
        </w:rPr>
        <w:t>S</w:t>
      </w:r>
      <w:r w:rsidRPr="00BF0644">
        <w:rPr>
          <w:rFonts w:cs="Arial"/>
          <w:b/>
          <w:szCs w:val="20"/>
        </w:rPr>
        <w:t>oglasj</w:t>
      </w:r>
      <w:r w:rsidR="00221234" w:rsidRPr="00BF0644">
        <w:rPr>
          <w:rFonts w:cs="Arial"/>
          <w:b/>
          <w:szCs w:val="20"/>
        </w:rPr>
        <w:t>e</w:t>
      </w:r>
      <w:r w:rsidRPr="00BF0644">
        <w:rPr>
          <w:rFonts w:cs="Arial"/>
          <w:b/>
          <w:szCs w:val="20"/>
        </w:rPr>
        <w:t xml:space="preserve"> za priključitev objekta</w:t>
      </w:r>
    </w:p>
    <w:p w14:paraId="6560C581" w14:textId="77777777" w:rsidR="00616403" w:rsidRPr="00BF0644" w:rsidRDefault="00616403" w:rsidP="00877EE0">
      <w:pPr>
        <w:spacing w:line="240" w:lineRule="exact"/>
        <w:rPr>
          <w:rFonts w:cs="Arial"/>
          <w:szCs w:val="20"/>
        </w:rPr>
      </w:pPr>
    </w:p>
    <w:p w14:paraId="72593ED2" w14:textId="5013AF13" w:rsidR="00C847F9" w:rsidRPr="00BF0644" w:rsidRDefault="00C847F9" w:rsidP="00877EE0">
      <w:pPr>
        <w:pStyle w:val="Odstavekseznama"/>
        <w:autoSpaceDE w:val="0"/>
        <w:autoSpaceDN w:val="0"/>
        <w:adjustRightInd w:val="0"/>
        <w:spacing w:line="240" w:lineRule="exact"/>
        <w:ind w:left="0"/>
        <w:contextualSpacing/>
        <w:jc w:val="both"/>
        <w:rPr>
          <w:rFonts w:cs="Arial"/>
          <w:bCs/>
          <w:szCs w:val="20"/>
        </w:rPr>
      </w:pPr>
      <w:r w:rsidRPr="00BF0644">
        <w:rPr>
          <w:rFonts w:cs="Arial"/>
          <w:bCs/>
          <w:szCs w:val="20"/>
          <w:lang w:eastAsia="sl-SI"/>
        </w:rPr>
        <w:t xml:space="preserve">Elektro MB je dne 13. 3. 2023 prejel po navadni pošti vlogo stranke za pridobitev soglasja za priključitev male sončne elektrarne za samooskrbo na distribucijski sistem. Stranka je želela na distribucijski sistem priključiti napravo s priključno močjo 13,86 kW. </w:t>
      </w:r>
      <w:r w:rsidRPr="00BF0644">
        <w:rPr>
          <w:rFonts w:cs="Arial"/>
          <w:bCs/>
          <w:szCs w:val="20"/>
        </w:rPr>
        <w:t>Na vlogi je v zgornjem desnem kotu dokumenta odtisnjena prejemna štampiljka, iz katere je razviden organ, ki je dokument prejel, datum prejema dokumenta ter podatek, da ima dokument eno prilogo.</w:t>
      </w:r>
    </w:p>
    <w:p w14:paraId="64CBEB02" w14:textId="77777777" w:rsidR="00C847F9" w:rsidRPr="00BF0644" w:rsidRDefault="00C847F9" w:rsidP="00877EE0">
      <w:pPr>
        <w:spacing w:line="240" w:lineRule="exact"/>
        <w:rPr>
          <w:rFonts w:cs="Arial"/>
          <w:szCs w:val="20"/>
        </w:rPr>
      </w:pPr>
    </w:p>
    <w:p w14:paraId="7E039B24" w14:textId="0A6DAA0C" w:rsidR="00C847F9" w:rsidRPr="00BF0644" w:rsidRDefault="00C847F9" w:rsidP="00877EE0">
      <w:pPr>
        <w:pStyle w:val="Odstavekseznama"/>
        <w:numPr>
          <w:ilvl w:val="0"/>
          <w:numId w:val="4"/>
        </w:numPr>
        <w:spacing w:line="240" w:lineRule="exact"/>
        <w:ind w:left="426" w:hanging="426"/>
        <w:jc w:val="both"/>
        <w:rPr>
          <w:rFonts w:cs="Arial"/>
          <w:bCs/>
          <w:szCs w:val="20"/>
        </w:rPr>
      </w:pPr>
      <w:r w:rsidRPr="00BF0644">
        <w:rPr>
          <w:rFonts w:cs="Arial"/>
          <w:bCs/>
          <w:szCs w:val="20"/>
          <w:lang w:eastAsia="sl-SI"/>
        </w:rPr>
        <w:t>Upravni inšpektor ugotavlja, da</w:t>
      </w:r>
      <w:r w:rsidRPr="00BF0644">
        <w:rPr>
          <w:rFonts w:cs="Arial"/>
          <w:bCs/>
          <w:szCs w:val="20"/>
        </w:rPr>
        <w:t xml:space="preserve"> uradna oseba Elektra MB </w:t>
      </w:r>
      <w:r w:rsidR="00BE5545" w:rsidRPr="00BF0644">
        <w:rPr>
          <w:rFonts w:cs="Arial"/>
          <w:bCs/>
          <w:szCs w:val="20"/>
        </w:rPr>
        <w:t xml:space="preserve">do dneva inšpekcijskega nadzora </w:t>
      </w:r>
      <w:r w:rsidRPr="00BF0644">
        <w:rPr>
          <w:rFonts w:cs="Arial"/>
          <w:bCs/>
          <w:szCs w:val="20"/>
        </w:rPr>
        <w:t xml:space="preserve">ni opravila nobenega procesnega dejanja oziroma izdala odločbe, kljub temu, da je od prejema vloge preteklo že skoraj štiri mesece, kar je ponovno v nasprotju tako s prvim odstavkom </w:t>
      </w:r>
      <w:r w:rsidR="00DB4331" w:rsidRPr="00BF0644">
        <w:rPr>
          <w:rFonts w:cs="Arial"/>
          <w:bCs/>
          <w:szCs w:val="20"/>
        </w:rPr>
        <w:t>42. člena ZSROVE</w:t>
      </w:r>
      <w:r w:rsidRPr="00BF0644">
        <w:rPr>
          <w:rFonts w:cs="Arial"/>
          <w:bCs/>
          <w:szCs w:val="20"/>
        </w:rPr>
        <w:t>, kot tudi z načelom ekonomičnosti iz 14. člena ZUP-a.</w:t>
      </w:r>
    </w:p>
    <w:p w14:paraId="293432FE" w14:textId="60610507" w:rsidR="006E7E47" w:rsidRPr="00BF0644" w:rsidRDefault="006E7E47" w:rsidP="00877EE0">
      <w:pPr>
        <w:spacing w:line="240" w:lineRule="exact"/>
        <w:rPr>
          <w:rFonts w:cs="Arial"/>
          <w:szCs w:val="20"/>
        </w:rPr>
      </w:pPr>
    </w:p>
    <w:p w14:paraId="050AD6EE" w14:textId="77777777" w:rsidR="00A56981" w:rsidRPr="00BF0644" w:rsidRDefault="00A56981" w:rsidP="00877EE0">
      <w:pPr>
        <w:spacing w:line="240" w:lineRule="exact"/>
        <w:rPr>
          <w:rFonts w:cs="Arial"/>
          <w:szCs w:val="20"/>
        </w:rPr>
      </w:pPr>
    </w:p>
    <w:p w14:paraId="58278346" w14:textId="0A8BD4CD" w:rsidR="006E7E47" w:rsidRPr="00BF0644" w:rsidRDefault="006E7E47" w:rsidP="00877EE0">
      <w:pPr>
        <w:pStyle w:val="Odstavekseznama"/>
        <w:numPr>
          <w:ilvl w:val="1"/>
          <w:numId w:val="12"/>
        </w:numPr>
        <w:spacing w:line="240" w:lineRule="exact"/>
        <w:ind w:left="993" w:hanging="567"/>
        <w:rPr>
          <w:rFonts w:cs="Arial"/>
          <w:b/>
          <w:bCs/>
          <w:sz w:val="22"/>
          <w:szCs w:val="22"/>
        </w:rPr>
      </w:pPr>
      <w:r w:rsidRPr="00BF0644">
        <w:rPr>
          <w:rFonts w:cs="Arial"/>
          <w:b/>
          <w:bCs/>
          <w:sz w:val="22"/>
          <w:szCs w:val="22"/>
        </w:rPr>
        <w:t>Obdobje od 1. 4. 2023 – 30. 4. 2023</w:t>
      </w:r>
    </w:p>
    <w:p w14:paraId="316F7E09" w14:textId="10B8A708" w:rsidR="006E7E47" w:rsidRPr="00BF0644" w:rsidRDefault="006E7E47" w:rsidP="00877EE0">
      <w:pPr>
        <w:spacing w:line="240" w:lineRule="exact"/>
        <w:rPr>
          <w:rFonts w:cs="Arial"/>
          <w:szCs w:val="20"/>
        </w:rPr>
      </w:pPr>
    </w:p>
    <w:p w14:paraId="0D8F22E5" w14:textId="622C6949" w:rsidR="00616403" w:rsidRPr="00BF0644" w:rsidRDefault="00616403" w:rsidP="00877EE0">
      <w:pPr>
        <w:spacing w:line="240" w:lineRule="exact"/>
        <w:jc w:val="both"/>
        <w:rPr>
          <w:rFonts w:cs="Arial"/>
          <w:szCs w:val="20"/>
        </w:rPr>
      </w:pPr>
      <w:r w:rsidRPr="00BF0644">
        <w:rPr>
          <w:rFonts w:cs="Arial"/>
          <w:szCs w:val="20"/>
        </w:rPr>
        <w:t xml:space="preserve">Upravni inšpektor je po metodi na preskok pregledal naslednje 4 zadeve, ki jih je Elektro MB prejel v </w:t>
      </w:r>
      <w:r w:rsidR="007D3DB6" w:rsidRPr="00BF0644">
        <w:rPr>
          <w:rFonts w:cs="Arial"/>
          <w:szCs w:val="20"/>
        </w:rPr>
        <w:t>aprilu 2023</w:t>
      </w:r>
      <w:r w:rsidRPr="00BF0644">
        <w:rPr>
          <w:rFonts w:cs="Arial"/>
          <w:szCs w:val="20"/>
        </w:rPr>
        <w:t>.</w:t>
      </w:r>
    </w:p>
    <w:p w14:paraId="16EC97FA" w14:textId="427B0977" w:rsidR="00616403" w:rsidRPr="00BF0644" w:rsidRDefault="00616403" w:rsidP="00877EE0">
      <w:pPr>
        <w:spacing w:line="240" w:lineRule="exact"/>
        <w:rPr>
          <w:rFonts w:cs="Arial"/>
          <w:szCs w:val="20"/>
        </w:rPr>
      </w:pPr>
    </w:p>
    <w:p w14:paraId="412956D3" w14:textId="025AB16B" w:rsidR="00616403" w:rsidRPr="00BF0644" w:rsidRDefault="00616403" w:rsidP="00877EE0">
      <w:pPr>
        <w:spacing w:line="240" w:lineRule="exact"/>
        <w:jc w:val="both"/>
        <w:rPr>
          <w:rFonts w:cs="Arial"/>
          <w:b/>
          <w:szCs w:val="20"/>
        </w:rPr>
      </w:pPr>
      <w:r w:rsidRPr="00BF0644">
        <w:rPr>
          <w:rFonts w:cs="Arial"/>
          <w:b/>
          <w:szCs w:val="20"/>
        </w:rPr>
        <w:t>Zadeva št. 3805-</w:t>
      </w:r>
      <w:r w:rsidR="00221234" w:rsidRPr="00BF0644">
        <w:rPr>
          <w:rFonts w:cs="Arial"/>
          <w:b/>
          <w:szCs w:val="20"/>
        </w:rPr>
        <w:t>1719</w:t>
      </w:r>
      <w:r w:rsidRPr="00BF0644">
        <w:rPr>
          <w:rFonts w:cs="Arial"/>
          <w:b/>
          <w:szCs w:val="20"/>
        </w:rPr>
        <w:t>/202</w:t>
      </w:r>
      <w:r w:rsidR="00B15AE0" w:rsidRPr="00BF0644">
        <w:rPr>
          <w:rFonts w:cs="Arial"/>
          <w:b/>
          <w:szCs w:val="20"/>
        </w:rPr>
        <w:t>3</w:t>
      </w:r>
      <w:r w:rsidRPr="00BF0644">
        <w:rPr>
          <w:rFonts w:cs="Arial"/>
          <w:b/>
          <w:szCs w:val="20"/>
        </w:rPr>
        <w:t xml:space="preserve"> – Zavrnitev soglasja za priključitev objekta</w:t>
      </w:r>
    </w:p>
    <w:p w14:paraId="69F4BB5C" w14:textId="31000A4E" w:rsidR="00616403" w:rsidRPr="00BF0644" w:rsidRDefault="00616403" w:rsidP="00877EE0">
      <w:pPr>
        <w:spacing w:line="240" w:lineRule="exact"/>
        <w:rPr>
          <w:rFonts w:cs="Arial"/>
          <w:szCs w:val="20"/>
        </w:rPr>
      </w:pPr>
    </w:p>
    <w:p w14:paraId="35D8FADF" w14:textId="778B0472" w:rsidR="00A56981" w:rsidRPr="00BF0644" w:rsidRDefault="00A56981" w:rsidP="00877EE0">
      <w:pPr>
        <w:pStyle w:val="Odstavekseznama"/>
        <w:autoSpaceDE w:val="0"/>
        <w:autoSpaceDN w:val="0"/>
        <w:adjustRightInd w:val="0"/>
        <w:spacing w:line="240" w:lineRule="exact"/>
        <w:ind w:left="0"/>
        <w:contextualSpacing/>
        <w:jc w:val="both"/>
        <w:rPr>
          <w:rFonts w:cs="Arial"/>
          <w:bCs/>
          <w:szCs w:val="20"/>
        </w:rPr>
      </w:pPr>
      <w:r w:rsidRPr="00BF0644">
        <w:rPr>
          <w:rFonts w:cs="Arial"/>
          <w:bCs/>
          <w:szCs w:val="20"/>
          <w:lang w:eastAsia="sl-SI"/>
        </w:rPr>
        <w:t xml:space="preserve">Elektro MB je dne 4. 4. 2023 prejel po navadni pošti vlogo pooblaščenca stranke za pridobitev soglasja za priključitev male sončne elektrarne za samooskrbo na distribucijski sistem. Stranka je želela na distribucijski sistem priključiti napravo s priključno močjo 13,92 kW. </w:t>
      </w:r>
      <w:r w:rsidRPr="00BF0644">
        <w:rPr>
          <w:rFonts w:cs="Arial"/>
          <w:bCs/>
          <w:szCs w:val="20"/>
        </w:rPr>
        <w:t>Na vlogi je v zgornjem desnem kotu dokumenta odtisnjena prejemna štampiljka, iz katere je razviden organ, ki je dokument prejel, datum prejema dokumenta ter podatek, da ima dokument eno prilogo.</w:t>
      </w:r>
    </w:p>
    <w:p w14:paraId="601D0876" w14:textId="77777777" w:rsidR="00A56981" w:rsidRPr="00BF0644" w:rsidRDefault="00A56981" w:rsidP="00877EE0">
      <w:pPr>
        <w:pStyle w:val="Odstavekseznama"/>
        <w:autoSpaceDE w:val="0"/>
        <w:autoSpaceDN w:val="0"/>
        <w:adjustRightInd w:val="0"/>
        <w:spacing w:line="240" w:lineRule="exact"/>
        <w:ind w:left="0"/>
        <w:contextualSpacing/>
        <w:jc w:val="both"/>
        <w:rPr>
          <w:rFonts w:cs="Arial"/>
          <w:bCs/>
          <w:szCs w:val="20"/>
          <w:lang w:eastAsia="sl-SI"/>
        </w:rPr>
      </w:pPr>
    </w:p>
    <w:p w14:paraId="54DA93B2" w14:textId="72508C84" w:rsidR="00A56981" w:rsidRPr="00BF0644" w:rsidRDefault="00A56981" w:rsidP="00877EE0">
      <w:pPr>
        <w:spacing w:line="240" w:lineRule="exact"/>
        <w:jc w:val="both"/>
        <w:rPr>
          <w:rFonts w:cs="Arial"/>
          <w:szCs w:val="20"/>
        </w:rPr>
      </w:pPr>
      <w:r w:rsidRPr="00BF0644">
        <w:rPr>
          <w:rFonts w:cs="Arial"/>
          <w:bCs/>
          <w:szCs w:val="20"/>
          <w:lang w:eastAsia="sl-SI"/>
        </w:rPr>
        <w:t>Dne 18. 4. 2023 je Elektro MB izdal odločbo št. 3805-1719/2023-2, s katero je stranki zavrnil vlogo za izdajo soglasja za priključitev. Odločba je bila pooblaščencu stranke vročena dne 20. 4. 2023, kar je razvidno iz vročilnice.</w:t>
      </w:r>
    </w:p>
    <w:p w14:paraId="6CC4A909" w14:textId="43DF947F" w:rsidR="00616403" w:rsidRPr="00BF0644" w:rsidRDefault="00616403" w:rsidP="00877EE0">
      <w:pPr>
        <w:spacing w:line="240" w:lineRule="exact"/>
        <w:rPr>
          <w:rFonts w:cs="Arial"/>
          <w:szCs w:val="20"/>
        </w:rPr>
      </w:pPr>
    </w:p>
    <w:p w14:paraId="7350927E" w14:textId="77777777" w:rsidR="00C67E65" w:rsidRPr="00BF0644" w:rsidRDefault="00C67E65" w:rsidP="00877EE0">
      <w:pPr>
        <w:spacing w:line="240" w:lineRule="exact"/>
        <w:rPr>
          <w:rFonts w:cs="Arial"/>
          <w:szCs w:val="20"/>
        </w:rPr>
      </w:pPr>
    </w:p>
    <w:p w14:paraId="4F95BEB2" w14:textId="05EE5B04" w:rsidR="00616403" w:rsidRPr="00BF0644" w:rsidRDefault="00616403" w:rsidP="00877EE0">
      <w:pPr>
        <w:spacing w:line="240" w:lineRule="exact"/>
        <w:jc w:val="both"/>
        <w:rPr>
          <w:rFonts w:cs="Arial"/>
          <w:b/>
          <w:szCs w:val="20"/>
        </w:rPr>
      </w:pPr>
      <w:r w:rsidRPr="00BF0644">
        <w:rPr>
          <w:rFonts w:cs="Arial"/>
          <w:b/>
          <w:szCs w:val="20"/>
        </w:rPr>
        <w:t>Zadeva</w:t>
      </w:r>
      <w:r w:rsidR="00221234" w:rsidRPr="00BF0644">
        <w:rPr>
          <w:rFonts w:cs="Arial"/>
          <w:b/>
          <w:szCs w:val="20"/>
        </w:rPr>
        <w:t xml:space="preserve"> </w:t>
      </w:r>
      <w:r w:rsidRPr="00BF0644">
        <w:rPr>
          <w:rFonts w:cs="Arial"/>
          <w:b/>
          <w:szCs w:val="20"/>
        </w:rPr>
        <w:t xml:space="preserve">– </w:t>
      </w:r>
      <w:r w:rsidR="00221234" w:rsidRPr="00BF0644">
        <w:rPr>
          <w:rFonts w:cs="Arial"/>
          <w:b/>
          <w:szCs w:val="20"/>
        </w:rPr>
        <w:t>S</w:t>
      </w:r>
      <w:r w:rsidRPr="00BF0644">
        <w:rPr>
          <w:rFonts w:cs="Arial"/>
          <w:b/>
          <w:szCs w:val="20"/>
        </w:rPr>
        <w:t>oglasj</w:t>
      </w:r>
      <w:r w:rsidR="00221234" w:rsidRPr="00BF0644">
        <w:rPr>
          <w:rFonts w:cs="Arial"/>
          <w:b/>
          <w:szCs w:val="20"/>
        </w:rPr>
        <w:t>e</w:t>
      </w:r>
      <w:r w:rsidRPr="00BF0644">
        <w:rPr>
          <w:rFonts w:cs="Arial"/>
          <w:b/>
          <w:szCs w:val="20"/>
        </w:rPr>
        <w:t xml:space="preserve"> za priključitev objekta</w:t>
      </w:r>
    </w:p>
    <w:p w14:paraId="3EC19964" w14:textId="341A3EA3" w:rsidR="00616403" w:rsidRPr="00BF0644" w:rsidRDefault="00616403" w:rsidP="00877EE0">
      <w:pPr>
        <w:spacing w:line="240" w:lineRule="exact"/>
        <w:rPr>
          <w:rFonts w:cs="Arial"/>
          <w:szCs w:val="20"/>
        </w:rPr>
      </w:pPr>
    </w:p>
    <w:p w14:paraId="0AE05F9F" w14:textId="765B9169" w:rsidR="001157A6" w:rsidRPr="00BF0644" w:rsidRDefault="001157A6" w:rsidP="00877EE0">
      <w:pPr>
        <w:pStyle w:val="Odstavekseznama"/>
        <w:autoSpaceDE w:val="0"/>
        <w:autoSpaceDN w:val="0"/>
        <w:adjustRightInd w:val="0"/>
        <w:spacing w:line="240" w:lineRule="exact"/>
        <w:ind w:left="0"/>
        <w:contextualSpacing/>
        <w:jc w:val="both"/>
        <w:rPr>
          <w:rFonts w:cs="Arial"/>
          <w:bCs/>
          <w:szCs w:val="20"/>
        </w:rPr>
      </w:pPr>
      <w:r w:rsidRPr="00BF0644">
        <w:rPr>
          <w:rFonts w:cs="Arial"/>
          <w:bCs/>
          <w:szCs w:val="20"/>
          <w:lang w:eastAsia="sl-SI"/>
        </w:rPr>
        <w:t xml:space="preserve">Elektro MB je dne </w:t>
      </w:r>
      <w:r w:rsidR="00C77DAF" w:rsidRPr="00BF0644">
        <w:rPr>
          <w:rFonts w:cs="Arial"/>
          <w:bCs/>
          <w:szCs w:val="20"/>
          <w:lang w:eastAsia="sl-SI"/>
        </w:rPr>
        <w:t>5</w:t>
      </w:r>
      <w:r w:rsidRPr="00BF0644">
        <w:rPr>
          <w:rFonts w:cs="Arial"/>
          <w:bCs/>
          <w:szCs w:val="20"/>
          <w:lang w:eastAsia="sl-SI"/>
        </w:rPr>
        <w:t>. </w:t>
      </w:r>
      <w:r w:rsidR="00C77DAF" w:rsidRPr="00BF0644">
        <w:rPr>
          <w:rFonts w:cs="Arial"/>
          <w:bCs/>
          <w:szCs w:val="20"/>
          <w:lang w:eastAsia="sl-SI"/>
        </w:rPr>
        <w:t>4</w:t>
      </w:r>
      <w:r w:rsidRPr="00BF0644">
        <w:rPr>
          <w:rFonts w:cs="Arial"/>
          <w:bCs/>
          <w:szCs w:val="20"/>
          <w:lang w:eastAsia="sl-SI"/>
        </w:rPr>
        <w:t xml:space="preserve">. 2023 prejel po </w:t>
      </w:r>
      <w:r w:rsidR="00C77DAF" w:rsidRPr="00BF0644">
        <w:rPr>
          <w:rFonts w:cs="Arial"/>
          <w:bCs/>
          <w:szCs w:val="20"/>
          <w:lang w:eastAsia="sl-SI"/>
        </w:rPr>
        <w:t>e-</w:t>
      </w:r>
      <w:r w:rsidRPr="00BF0644">
        <w:rPr>
          <w:rFonts w:cs="Arial"/>
          <w:bCs/>
          <w:szCs w:val="20"/>
          <w:lang w:eastAsia="sl-SI"/>
        </w:rPr>
        <w:t xml:space="preserve">pošti vlogo </w:t>
      </w:r>
      <w:r w:rsidR="00C77DAF" w:rsidRPr="00BF0644">
        <w:rPr>
          <w:rFonts w:cs="Arial"/>
          <w:bCs/>
          <w:szCs w:val="20"/>
          <w:lang w:eastAsia="sl-SI"/>
        </w:rPr>
        <w:t xml:space="preserve">pooblaščenca </w:t>
      </w:r>
      <w:r w:rsidRPr="00BF0644">
        <w:rPr>
          <w:rFonts w:cs="Arial"/>
          <w:bCs/>
          <w:szCs w:val="20"/>
          <w:lang w:eastAsia="sl-SI"/>
        </w:rPr>
        <w:t>stranke za pridobitev soglasja za priključitev male sončne elektrarne za samooskrbo na distribucijski sistem. Stranka je želela na distribucijski sistem priključiti napravo s priključno močjo 1</w:t>
      </w:r>
      <w:r w:rsidR="00C77DAF" w:rsidRPr="00BF0644">
        <w:rPr>
          <w:rFonts w:cs="Arial"/>
          <w:bCs/>
          <w:szCs w:val="20"/>
          <w:lang w:eastAsia="sl-SI"/>
        </w:rPr>
        <w:t>4</w:t>
      </w:r>
      <w:r w:rsidRPr="00BF0644">
        <w:rPr>
          <w:rFonts w:cs="Arial"/>
          <w:bCs/>
          <w:szCs w:val="20"/>
          <w:lang w:eastAsia="sl-SI"/>
        </w:rPr>
        <w:t>,</w:t>
      </w:r>
      <w:r w:rsidR="00C77DAF" w:rsidRPr="00BF0644">
        <w:rPr>
          <w:rFonts w:cs="Arial"/>
          <w:bCs/>
          <w:szCs w:val="20"/>
          <w:lang w:eastAsia="sl-SI"/>
        </w:rPr>
        <w:t>4</w:t>
      </w:r>
      <w:r w:rsidRPr="00BF0644">
        <w:rPr>
          <w:rFonts w:cs="Arial"/>
          <w:bCs/>
          <w:szCs w:val="20"/>
          <w:lang w:eastAsia="sl-SI"/>
        </w:rPr>
        <w:t xml:space="preserve"> kW.</w:t>
      </w:r>
    </w:p>
    <w:p w14:paraId="5CC11F84" w14:textId="77777777" w:rsidR="001157A6" w:rsidRPr="00BF0644" w:rsidRDefault="001157A6" w:rsidP="00877EE0">
      <w:pPr>
        <w:spacing w:line="240" w:lineRule="exact"/>
        <w:rPr>
          <w:rFonts w:cs="Arial"/>
          <w:szCs w:val="20"/>
        </w:rPr>
      </w:pPr>
    </w:p>
    <w:p w14:paraId="77E2F31A" w14:textId="14AACC1D" w:rsidR="001157A6" w:rsidRPr="00BF0644" w:rsidRDefault="001157A6" w:rsidP="00877EE0">
      <w:pPr>
        <w:pStyle w:val="Odstavekseznama"/>
        <w:numPr>
          <w:ilvl w:val="0"/>
          <w:numId w:val="4"/>
        </w:numPr>
        <w:spacing w:line="240" w:lineRule="exact"/>
        <w:ind w:left="426" w:hanging="426"/>
        <w:jc w:val="both"/>
        <w:rPr>
          <w:rFonts w:cs="Arial"/>
          <w:bCs/>
          <w:szCs w:val="20"/>
        </w:rPr>
      </w:pPr>
      <w:r w:rsidRPr="00BF0644">
        <w:rPr>
          <w:rFonts w:cs="Arial"/>
          <w:bCs/>
          <w:szCs w:val="20"/>
          <w:lang w:eastAsia="sl-SI"/>
        </w:rPr>
        <w:t>Upravni inšpektor ugotavlja, da</w:t>
      </w:r>
      <w:r w:rsidRPr="00BF0644">
        <w:rPr>
          <w:rFonts w:cs="Arial"/>
          <w:bCs/>
          <w:szCs w:val="20"/>
        </w:rPr>
        <w:t xml:space="preserve"> uradna oseba Elektra MB </w:t>
      </w:r>
      <w:r w:rsidR="00BE5545" w:rsidRPr="00BF0644">
        <w:rPr>
          <w:rFonts w:cs="Arial"/>
          <w:bCs/>
          <w:szCs w:val="20"/>
        </w:rPr>
        <w:t xml:space="preserve">do dneva inšpekcijskega nadzora </w:t>
      </w:r>
      <w:r w:rsidRPr="00BF0644">
        <w:rPr>
          <w:rFonts w:cs="Arial"/>
          <w:bCs/>
          <w:szCs w:val="20"/>
        </w:rPr>
        <w:t xml:space="preserve">ni opravila nobenega procesnega dejanja oziroma izdala odločbe, kljub temu, da je od prejema vloge preteklo že </w:t>
      </w:r>
      <w:r w:rsidR="00C77DAF" w:rsidRPr="00BF0644">
        <w:rPr>
          <w:rFonts w:cs="Arial"/>
          <w:bCs/>
          <w:szCs w:val="20"/>
        </w:rPr>
        <w:t>skoraj tri</w:t>
      </w:r>
      <w:r w:rsidRPr="00BF0644">
        <w:rPr>
          <w:rFonts w:cs="Arial"/>
          <w:bCs/>
          <w:szCs w:val="20"/>
        </w:rPr>
        <w:t xml:space="preserve"> mesece, kar je ponovno v nasprotju tako s prvim odstavkom </w:t>
      </w:r>
      <w:r w:rsidR="00C67E65" w:rsidRPr="00BF0644">
        <w:rPr>
          <w:rFonts w:cs="Arial"/>
          <w:bCs/>
          <w:szCs w:val="20"/>
        </w:rPr>
        <w:t>42. člena ZSROVE</w:t>
      </w:r>
      <w:r w:rsidRPr="00BF0644">
        <w:rPr>
          <w:rFonts w:cs="Arial"/>
          <w:bCs/>
          <w:szCs w:val="20"/>
        </w:rPr>
        <w:t>, kot tudi z načelom ekonomičnosti iz 14. člena ZUP-a.</w:t>
      </w:r>
    </w:p>
    <w:p w14:paraId="589518B7" w14:textId="77777777" w:rsidR="001157A6" w:rsidRPr="00BF0644" w:rsidRDefault="001157A6" w:rsidP="00877EE0">
      <w:pPr>
        <w:spacing w:line="240" w:lineRule="exact"/>
        <w:jc w:val="both"/>
        <w:rPr>
          <w:rFonts w:cs="Arial"/>
          <w:bCs/>
          <w:szCs w:val="20"/>
        </w:rPr>
      </w:pPr>
    </w:p>
    <w:p w14:paraId="6DE1CF73" w14:textId="7F0B104A" w:rsidR="001157A6" w:rsidRPr="00BF0644" w:rsidRDefault="001157A6" w:rsidP="00877EE0">
      <w:pPr>
        <w:pStyle w:val="Odstavekseznama"/>
        <w:numPr>
          <w:ilvl w:val="0"/>
          <w:numId w:val="4"/>
        </w:numPr>
        <w:spacing w:line="240" w:lineRule="exact"/>
        <w:ind w:left="426" w:hanging="426"/>
        <w:jc w:val="both"/>
        <w:rPr>
          <w:rFonts w:cs="Arial"/>
          <w:bCs/>
          <w:szCs w:val="20"/>
        </w:rPr>
      </w:pPr>
      <w:r w:rsidRPr="00BF0644">
        <w:rPr>
          <w:rFonts w:cs="Arial"/>
          <w:bCs/>
          <w:szCs w:val="20"/>
        </w:rPr>
        <w:t xml:space="preserve">Upravni inšpektor prav tako ugotavlja, da navedena vloga sploh ni evidentirana v evidenco dokumentarnega gradiva niti v zvezi z njo ni odprta nova zadeva. </w:t>
      </w:r>
      <w:r w:rsidRPr="00BF0644">
        <w:rPr>
          <w:rFonts w:cs="Arial"/>
          <w:bCs/>
          <w:szCs w:val="20"/>
          <w:lang w:eastAsia="sl-SI"/>
        </w:rPr>
        <w:t xml:space="preserve">Navedeno </w:t>
      </w:r>
      <w:r w:rsidR="00C77DAF" w:rsidRPr="00BF0644">
        <w:rPr>
          <w:rFonts w:cs="Arial"/>
          <w:bCs/>
          <w:szCs w:val="20"/>
          <w:lang w:eastAsia="sl-SI"/>
        </w:rPr>
        <w:t xml:space="preserve">ponovno </w:t>
      </w:r>
      <w:r w:rsidRPr="00BF0644">
        <w:rPr>
          <w:rFonts w:cs="Arial"/>
          <w:bCs/>
          <w:szCs w:val="20"/>
          <w:lang w:eastAsia="sl-SI"/>
        </w:rPr>
        <w:t xml:space="preserve">predstavlja </w:t>
      </w:r>
      <w:r w:rsidRPr="00BF0644">
        <w:rPr>
          <w:rFonts w:cs="Arial"/>
          <w:bCs/>
          <w:szCs w:val="20"/>
        </w:rPr>
        <w:t xml:space="preserve">kršitev drugega odstavka 32. člena, prvega odstavka 35. člena, </w:t>
      </w:r>
      <w:r w:rsidR="00C67E65" w:rsidRPr="00BF0644">
        <w:rPr>
          <w:rFonts w:cs="Arial"/>
          <w:bCs/>
          <w:szCs w:val="20"/>
        </w:rPr>
        <w:t xml:space="preserve">44. člena, </w:t>
      </w:r>
      <w:r w:rsidRPr="00BF0644">
        <w:rPr>
          <w:rFonts w:cs="Arial"/>
          <w:bCs/>
          <w:szCs w:val="20"/>
        </w:rPr>
        <w:t xml:space="preserve">drugega odstavka </w:t>
      </w:r>
      <w:r w:rsidRPr="00BF0644">
        <w:rPr>
          <w:rFonts w:cs="Arial"/>
          <w:szCs w:val="20"/>
          <w:lang w:eastAsia="sl-SI"/>
        </w:rPr>
        <w:t xml:space="preserve">48. člena, </w:t>
      </w:r>
      <w:r w:rsidRPr="00BF0644">
        <w:rPr>
          <w:rFonts w:cs="Arial"/>
          <w:bCs/>
          <w:szCs w:val="20"/>
        </w:rPr>
        <w:t>prvega odstavka 50. člena in tudi tretjega odstavka 51. člena UUP.</w:t>
      </w:r>
    </w:p>
    <w:p w14:paraId="24266C4B" w14:textId="667CF5C5" w:rsidR="00616403" w:rsidRPr="00BF0644" w:rsidRDefault="00616403" w:rsidP="00877EE0">
      <w:pPr>
        <w:spacing w:line="240" w:lineRule="exact"/>
        <w:rPr>
          <w:rFonts w:cs="Arial"/>
          <w:szCs w:val="20"/>
        </w:rPr>
      </w:pPr>
    </w:p>
    <w:p w14:paraId="62ED6F64" w14:textId="77777777" w:rsidR="00C67E65" w:rsidRPr="00BF0644" w:rsidRDefault="00C67E65" w:rsidP="00877EE0">
      <w:pPr>
        <w:spacing w:line="240" w:lineRule="exact"/>
        <w:rPr>
          <w:rFonts w:cs="Arial"/>
          <w:szCs w:val="20"/>
        </w:rPr>
      </w:pPr>
    </w:p>
    <w:p w14:paraId="7115405A" w14:textId="081D95B6" w:rsidR="00616403" w:rsidRPr="00BF0644" w:rsidRDefault="00616403" w:rsidP="00877EE0">
      <w:pPr>
        <w:spacing w:line="240" w:lineRule="exact"/>
        <w:jc w:val="both"/>
        <w:rPr>
          <w:rFonts w:cs="Arial"/>
          <w:b/>
          <w:szCs w:val="20"/>
        </w:rPr>
      </w:pPr>
      <w:r w:rsidRPr="00BF0644">
        <w:rPr>
          <w:rFonts w:cs="Arial"/>
          <w:b/>
          <w:szCs w:val="20"/>
        </w:rPr>
        <w:t>Zadeva št. 3805-</w:t>
      </w:r>
      <w:r w:rsidR="00221234" w:rsidRPr="00BF0644">
        <w:rPr>
          <w:rFonts w:cs="Arial"/>
          <w:b/>
          <w:szCs w:val="20"/>
        </w:rPr>
        <w:t>3340</w:t>
      </w:r>
      <w:r w:rsidRPr="00BF0644">
        <w:rPr>
          <w:rFonts w:cs="Arial"/>
          <w:b/>
          <w:szCs w:val="20"/>
        </w:rPr>
        <w:t>/202</w:t>
      </w:r>
      <w:r w:rsidR="00B15AE0" w:rsidRPr="00BF0644">
        <w:rPr>
          <w:rFonts w:cs="Arial"/>
          <w:b/>
          <w:szCs w:val="20"/>
        </w:rPr>
        <w:t>3</w:t>
      </w:r>
      <w:r w:rsidRPr="00BF0644">
        <w:rPr>
          <w:rFonts w:cs="Arial"/>
          <w:b/>
          <w:szCs w:val="20"/>
        </w:rPr>
        <w:t xml:space="preserve"> – Zavrnitev soglasja za priključitev objekta</w:t>
      </w:r>
    </w:p>
    <w:p w14:paraId="5752A4FF" w14:textId="6B1F0AF9" w:rsidR="00616403" w:rsidRPr="00BF0644" w:rsidRDefault="00616403" w:rsidP="00877EE0">
      <w:pPr>
        <w:spacing w:line="240" w:lineRule="exact"/>
        <w:rPr>
          <w:rFonts w:cs="Arial"/>
          <w:szCs w:val="20"/>
        </w:rPr>
      </w:pPr>
    </w:p>
    <w:p w14:paraId="44B57A2F" w14:textId="47959E07" w:rsidR="008A43AB" w:rsidRPr="00BF0644" w:rsidRDefault="008A43AB" w:rsidP="00877EE0">
      <w:pPr>
        <w:pStyle w:val="Odstavekseznama"/>
        <w:autoSpaceDE w:val="0"/>
        <w:autoSpaceDN w:val="0"/>
        <w:adjustRightInd w:val="0"/>
        <w:spacing w:line="240" w:lineRule="exact"/>
        <w:ind w:left="0"/>
        <w:contextualSpacing/>
        <w:jc w:val="both"/>
        <w:rPr>
          <w:rFonts w:cs="Arial"/>
          <w:bCs/>
          <w:szCs w:val="20"/>
        </w:rPr>
      </w:pPr>
      <w:r w:rsidRPr="00BF0644">
        <w:rPr>
          <w:rFonts w:cs="Arial"/>
          <w:bCs/>
          <w:szCs w:val="20"/>
          <w:lang w:eastAsia="sl-SI"/>
        </w:rPr>
        <w:t xml:space="preserve">Elektro MB je dne 7. 4. 2023 prejel po navadni pošti vlogo stranke za pridobitev soglasja za priključitev male sončne elektrarne za samooskrbo na distribucijski sistem. Stranka je želela na distribucijski sistem priključiti napravo s priključno močjo 14 kW. </w:t>
      </w:r>
      <w:r w:rsidRPr="00BF0644">
        <w:rPr>
          <w:rFonts w:cs="Arial"/>
          <w:bCs/>
          <w:szCs w:val="20"/>
        </w:rPr>
        <w:t>Na vlogi je v zgornjem desnem kotu dokumenta odtisnjena prejemna štampiljka, iz katere je razviden organ, ki je dokument prejel, datum prejema dokumenta ter podatek, da ima dokument eno prilogo.</w:t>
      </w:r>
    </w:p>
    <w:p w14:paraId="011D36C4" w14:textId="77777777" w:rsidR="008A43AB" w:rsidRPr="00BF0644" w:rsidRDefault="008A43AB" w:rsidP="00877EE0">
      <w:pPr>
        <w:spacing w:line="240" w:lineRule="exact"/>
        <w:rPr>
          <w:rFonts w:cs="Arial"/>
          <w:szCs w:val="20"/>
        </w:rPr>
      </w:pPr>
    </w:p>
    <w:p w14:paraId="58CAC0F0" w14:textId="7F71E49C" w:rsidR="008A43AB" w:rsidRPr="00BF0644" w:rsidRDefault="008A43AB" w:rsidP="00877EE0">
      <w:pPr>
        <w:pStyle w:val="Odstavekseznama"/>
        <w:numPr>
          <w:ilvl w:val="0"/>
          <w:numId w:val="4"/>
        </w:numPr>
        <w:spacing w:line="240" w:lineRule="exact"/>
        <w:ind w:left="426" w:hanging="426"/>
        <w:jc w:val="both"/>
        <w:rPr>
          <w:rFonts w:cs="Arial"/>
          <w:bCs/>
          <w:szCs w:val="20"/>
        </w:rPr>
      </w:pPr>
      <w:r w:rsidRPr="00BF0644">
        <w:rPr>
          <w:rFonts w:cs="Arial"/>
          <w:bCs/>
          <w:szCs w:val="20"/>
          <w:lang w:eastAsia="sl-SI"/>
        </w:rPr>
        <w:t>Upravni inšpektor ugotavlja, da</w:t>
      </w:r>
      <w:r w:rsidRPr="00BF0644">
        <w:rPr>
          <w:rFonts w:cs="Arial"/>
          <w:bCs/>
          <w:szCs w:val="20"/>
        </w:rPr>
        <w:t xml:space="preserve"> uradna oseba Elektra MB </w:t>
      </w:r>
      <w:r w:rsidR="00BE5545" w:rsidRPr="00BF0644">
        <w:rPr>
          <w:rFonts w:cs="Arial"/>
          <w:bCs/>
          <w:szCs w:val="20"/>
        </w:rPr>
        <w:t xml:space="preserve">do dneva inšpekcijskega nadzora </w:t>
      </w:r>
      <w:r w:rsidRPr="00BF0644">
        <w:rPr>
          <w:rFonts w:cs="Arial"/>
          <w:bCs/>
          <w:szCs w:val="20"/>
        </w:rPr>
        <w:t xml:space="preserve">ni opravila nobenega procesnega dejanja oziroma izdala odločbe, kljub temu, da je od prejema vloge preteklo že skoraj tri mesece, kar je ponovno v nasprotju tako s prvim odstavkom </w:t>
      </w:r>
      <w:r w:rsidR="007E5193" w:rsidRPr="00BF0644">
        <w:rPr>
          <w:rFonts w:cs="Arial"/>
          <w:bCs/>
          <w:szCs w:val="20"/>
        </w:rPr>
        <w:t>42. člena ZSROVE</w:t>
      </w:r>
      <w:r w:rsidRPr="00BF0644">
        <w:rPr>
          <w:rFonts w:cs="Arial"/>
          <w:bCs/>
          <w:szCs w:val="20"/>
        </w:rPr>
        <w:t>, kot tudi z načelom ekonomičnosti iz 14. člena ZUP-a.</w:t>
      </w:r>
    </w:p>
    <w:p w14:paraId="18909E7C" w14:textId="49D72D96" w:rsidR="00616403" w:rsidRPr="00BF0644" w:rsidRDefault="00616403" w:rsidP="00877EE0">
      <w:pPr>
        <w:spacing w:line="240" w:lineRule="exact"/>
        <w:rPr>
          <w:rFonts w:cs="Arial"/>
          <w:szCs w:val="20"/>
        </w:rPr>
      </w:pPr>
    </w:p>
    <w:p w14:paraId="5EFCC0A9" w14:textId="77777777" w:rsidR="00C67E65" w:rsidRPr="00BF0644" w:rsidRDefault="00C67E65" w:rsidP="00877EE0">
      <w:pPr>
        <w:spacing w:line="240" w:lineRule="exact"/>
        <w:rPr>
          <w:rFonts w:cs="Arial"/>
          <w:szCs w:val="20"/>
        </w:rPr>
      </w:pPr>
    </w:p>
    <w:p w14:paraId="7F1CB856" w14:textId="0C29B800" w:rsidR="00616403" w:rsidRPr="00BF0644" w:rsidRDefault="00616403" w:rsidP="00877EE0">
      <w:pPr>
        <w:spacing w:line="240" w:lineRule="exact"/>
        <w:jc w:val="both"/>
        <w:rPr>
          <w:rFonts w:cs="Arial"/>
          <w:b/>
          <w:szCs w:val="20"/>
        </w:rPr>
      </w:pPr>
      <w:r w:rsidRPr="00BF0644">
        <w:rPr>
          <w:rFonts w:cs="Arial"/>
          <w:b/>
          <w:szCs w:val="20"/>
        </w:rPr>
        <w:t>Zadeva št. 3805-</w:t>
      </w:r>
      <w:r w:rsidR="00221234" w:rsidRPr="00BF0644">
        <w:rPr>
          <w:rFonts w:cs="Arial"/>
          <w:b/>
          <w:szCs w:val="20"/>
        </w:rPr>
        <w:t>2207</w:t>
      </w:r>
      <w:r w:rsidRPr="00BF0644">
        <w:rPr>
          <w:rFonts w:cs="Arial"/>
          <w:b/>
          <w:szCs w:val="20"/>
        </w:rPr>
        <w:t>/202</w:t>
      </w:r>
      <w:r w:rsidR="00B15AE0" w:rsidRPr="00BF0644">
        <w:rPr>
          <w:rFonts w:cs="Arial"/>
          <w:b/>
          <w:szCs w:val="20"/>
        </w:rPr>
        <w:t>3</w:t>
      </w:r>
      <w:r w:rsidRPr="00BF0644">
        <w:rPr>
          <w:rFonts w:cs="Arial"/>
          <w:b/>
          <w:szCs w:val="20"/>
        </w:rPr>
        <w:t xml:space="preserve"> – </w:t>
      </w:r>
      <w:r w:rsidR="00221234" w:rsidRPr="00BF0644">
        <w:rPr>
          <w:rFonts w:cs="Arial"/>
          <w:b/>
          <w:szCs w:val="20"/>
        </w:rPr>
        <w:t>S</w:t>
      </w:r>
      <w:r w:rsidRPr="00BF0644">
        <w:rPr>
          <w:rFonts w:cs="Arial"/>
          <w:b/>
          <w:szCs w:val="20"/>
        </w:rPr>
        <w:t>oglasj</w:t>
      </w:r>
      <w:r w:rsidR="00221234" w:rsidRPr="00BF0644">
        <w:rPr>
          <w:rFonts w:cs="Arial"/>
          <w:b/>
          <w:szCs w:val="20"/>
        </w:rPr>
        <w:t>e</w:t>
      </w:r>
      <w:r w:rsidRPr="00BF0644">
        <w:rPr>
          <w:rFonts w:cs="Arial"/>
          <w:b/>
          <w:szCs w:val="20"/>
        </w:rPr>
        <w:t xml:space="preserve"> za priključitev objekta</w:t>
      </w:r>
    </w:p>
    <w:p w14:paraId="0526EB9B" w14:textId="77777777" w:rsidR="00616403" w:rsidRPr="00BF0644" w:rsidRDefault="00616403" w:rsidP="00877EE0">
      <w:pPr>
        <w:spacing w:line="240" w:lineRule="exact"/>
        <w:rPr>
          <w:rFonts w:cs="Arial"/>
          <w:szCs w:val="20"/>
        </w:rPr>
      </w:pPr>
    </w:p>
    <w:p w14:paraId="3841C558" w14:textId="2FF56D4E" w:rsidR="008A43AB" w:rsidRPr="00BF0644" w:rsidRDefault="008A43AB" w:rsidP="00877EE0">
      <w:pPr>
        <w:pStyle w:val="Odstavekseznama"/>
        <w:autoSpaceDE w:val="0"/>
        <w:autoSpaceDN w:val="0"/>
        <w:adjustRightInd w:val="0"/>
        <w:spacing w:line="240" w:lineRule="exact"/>
        <w:ind w:left="0"/>
        <w:contextualSpacing/>
        <w:jc w:val="both"/>
        <w:rPr>
          <w:rFonts w:cs="Arial"/>
          <w:bCs/>
          <w:szCs w:val="20"/>
        </w:rPr>
      </w:pPr>
      <w:r w:rsidRPr="00BF0644">
        <w:rPr>
          <w:rFonts w:cs="Arial"/>
          <w:bCs/>
          <w:szCs w:val="20"/>
          <w:lang w:eastAsia="sl-SI"/>
        </w:rPr>
        <w:t>Elektro MB je dne 13. 4. 2023 prejel po navadni pošti vlogo pooblaščenca stranke za pridobitev soglasja za priključitev male sončne elektrarne za samooskrbo na distribucijski sistem. Stranka je želela na distribucijski sistem priključiti napravo s priključno močjo 8,8 kW.</w:t>
      </w:r>
    </w:p>
    <w:p w14:paraId="4E3C8A9F" w14:textId="77777777" w:rsidR="008A43AB" w:rsidRPr="00BF0644" w:rsidRDefault="008A43AB" w:rsidP="00877EE0">
      <w:pPr>
        <w:pStyle w:val="Odstavekseznama"/>
        <w:autoSpaceDE w:val="0"/>
        <w:autoSpaceDN w:val="0"/>
        <w:adjustRightInd w:val="0"/>
        <w:spacing w:line="240" w:lineRule="exact"/>
        <w:ind w:left="0"/>
        <w:contextualSpacing/>
        <w:jc w:val="both"/>
        <w:rPr>
          <w:rFonts w:cs="Arial"/>
          <w:bCs/>
          <w:szCs w:val="20"/>
          <w:lang w:eastAsia="sl-SI"/>
        </w:rPr>
      </w:pPr>
    </w:p>
    <w:p w14:paraId="039EE4CF" w14:textId="4BD4619E" w:rsidR="008A43AB" w:rsidRPr="00BF0644" w:rsidRDefault="008A43AB" w:rsidP="00877EE0">
      <w:pPr>
        <w:pStyle w:val="Odstavekseznama"/>
        <w:numPr>
          <w:ilvl w:val="0"/>
          <w:numId w:val="3"/>
        </w:numPr>
        <w:autoSpaceDE w:val="0"/>
        <w:autoSpaceDN w:val="0"/>
        <w:adjustRightInd w:val="0"/>
        <w:spacing w:line="240" w:lineRule="exact"/>
        <w:ind w:left="426" w:hanging="426"/>
        <w:contextualSpacing/>
        <w:jc w:val="both"/>
        <w:rPr>
          <w:rFonts w:cs="Arial"/>
          <w:bCs/>
          <w:szCs w:val="20"/>
          <w:lang w:eastAsia="sl-SI"/>
        </w:rPr>
      </w:pPr>
      <w:r w:rsidRPr="00BF0644">
        <w:rPr>
          <w:rFonts w:cs="Arial"/>
          <w:bCs/>
          <w:szCs w:val="20"/>
          <w:lang w:eastAsia="sl-SI"/>
        </w:rPr>
        <w:t xml:space="preserve">Upravni inšpektor ponovno ugotavlja kršitev prvega odstavka 43. člena UUP, saj iz vhodnega dokumenta </w:t>
      </w:r>
      <w:r w:rsidRPr="00BF0644">
        <w:t>v fizični obliki iz odtisa žiga ali drugače ni razviden organ, ki je dokument prejel, datum prejema in številka dokumenta</w:t>
      </w:r>
      <w:r w:rsidRPr="00BF0644">
        <w:rPr>
          <w:rFonts w:cs="Arial"/>
          <w:bCs/>
          <w:szCs w:val="20"/>
          <w:lang w:eastAsia="sl-SI"/>
        </w:rPr>
        <w:t>.</w:t>
      </w:r>
    </w:p>
    <w:p w14:paraId="01BC9406" w14:textId="77777777" w:rsidR="008A43AB" w:rsidRPr="00BF0644" w:rsidRDefault="008A43AB" w:rsidP="00877EE0">
      <w:pPr>
        <w:pStyle w:val="Odstavekseznama"/>
        <w:autoSpaceDE w:val="0"/>
        <w:autoSpaceDN w:val="0"/>
        <w:adjustRightInd w:val="0"/>
        <w:spacing w:line="240" w:lineRule="exact"/>
        <w:ind w:left="0"/>
        <w:contextualSpacing/>
        <w:jc w:val="both"/>
        <w:rPr>
          <w:rFonts w:cs="Arial"/>
          <w:bCs/>
          <w:szCs w:val="20"/>
          <w:lang w:eastAsia="sl-SI"/>
        </w:rPr>
      </w:pPr>
    </w:p>
    <w:p w14:paraId="3A874DD9" w14:textId="4A5713C9" w:rsidR="008A43AB" w:rsidRPr="00BF0644" w:rsidRDefault="008A43AB" w:rsidP="00877EE0">
      <w:pPr>
        <w:spacing w:line="240" w:lineRule="exact"/>
        <w:jc w:val="both"/>
        <w:rPr>
          <w:rFonts w:cs="Arial"/>
          <w:szCs w:val="20"/>
        </w:rPr>
      </w:pPr>
      <w:r w:rsidRPr="00BF0644">
        <w:rPr>
          <w:rFonts w:cs="Arial"/>
          <w:bCs/>
          <w:szCs w:val="20"/>
          <w:lang w:eastAsia="sl-SI"/>
        </w:rPr>
        <w:t>Dne 18. 5. 2023 je Elektro MB izdal soglasje št. 3805-2207/2023-2, s katerim je ugodil vlogi stranke za izdajo soglasja za priključitev. Soglasje je bilo vročeno pooblaščencu stranke dne 23. 5. 2023, kar je razvidno iz vročilnice.</w:t>
      </w:r>
    </w:p>
    <w:p w14:paraId="7DF9DD46" w14:textId="195481D7" w:rsidR="006E7E47" w:rsidRPr="00BF0644" w:rsidRDefault="006E7E47" w:rsidP="00877EE0">
      <w:pPr>
        <w:spacing w:line="240" w:lineRule="exact"/>
        <w:rPr>
          <w:rFonts w:cs="Arial"/>
          <w:szCs w:val="20"/>
        </w:rPr>
      </w:pPr>
    </w:p>
    <w:p w14:paraId="2A6E537E" w14:textId="59B55FD3" w:rsidR="007E5193" w:rsidRPr="00BF0644" w:rsidRDefault="007E5193" w:rsidP="007E5193">
      <w:pPr>
        <w:pStyle w:val="Odstavekseznama"/>
        <w:numPr>
          <w:ilvl w:val="0"/>
          <w:numId w:val="4"/>
        </w:numPr>
        <w:spacing w:line="240" w:lineRule="exact"/>
        <w:ind w:left="426" w:hanging="426"/>
        <w:jc w:val="both"/>
        <w:rPr>
          <w:rFonts w:cs="Arial"/>
          <w:bCs/>
          <w:szCs w:val="20"/>
        </w:rPr>
      </w:pPr>
      <w:r w:rsidRPr="00BF0644">
        <w:rPr>
          <w:rFonts w:cs="Arial"/>
          <w:bCs/>
          <w:szCs w:val="20"/>
          <w:lang w:eastAsia="sl-SI"/>
        </w:rPr>
        <w:t xml:space="preserve">Upravni inšpektor ugotavlja, da </w:t>
      </w:r>
      <w:r w:rsidRPr="00BF0644">
        <w:rPr>
          <w:rFonts w:cs="Arial"/>
          <w:bCs/>
          <w:szCs w:val="20"/>
        </w:rPr>
        <w:t xml:space="preserve">je uradna oseba Elektra MB izdala </w:t>
      </w:r>
      <w:r w:rsidR="008663C6" w:rsidRPr="00BF0644">
        <w:rPr>
          <w:rFonts w:cs="Arial"/>
          <w:bCs/>
          <w:szCs w:val="20"/>
        </w:rPr>
        <w:t xml:space="preserve">soglasje </w:t>
      </w:r>
      <w:r w:rsidRPr="00BF0644">
        <w:rPr>
          <w:rFonts w:cs="Arial"/>
          <w:bCs/>
          <w:szCs w:val="20"/>
        </w:rPr>
        <w:t>po preteku enega meseca od prejema popolne vloge, kar je ponovno v nasprotju s prvim odstavkom 42. člena ZSROVE.</w:t>
      </w:r>
    </w:p>
    <w:p w14:paraId="5A05C548" w14:textId="77777777" w:rsidR="007E5193" w:rsidRPr="00BF0644" w:rsidRDefault="007E5193" w:rsidP="00877EE0">
      <w:pPr>
        <w:spacing w:line="240" w:lineRule="exact"/>
        <w:rPr>
          <w:rFonts w:cs="Arial"/>
          <w:szCs w:val="20"/>
        </w:rPr>
      </w:pPr>
    </w:p>
    <w:p w14:paraId="32CF8F65" w14:textId="77777777" w:rsidR="006E7E47" w:rsidRPr="00BF0644" w:rsidRDefault="006E7E47" w:rsidP="00877EE0">
      <w:pPr>
        <w:spacing w:line="240" w:lineRule="exact"/>
        <w:rPr>
          <w:rFonts w:cs="Arial"/>
          <w:szCs w:val="20"/>
        </w:rPr>
      </w:pPr>
    </w:p>
    <w:p w14:paraId="3A44F2A6" w14:textId="76871CE9" w:rsidR="006E7E47" w:rsidRPr="00BF0644" w:rsidRDefault="006E7E47" w:rsidP="00877EE0">
      <w:pPr>
        <w:pStyle w:val="Odstavekseznama"/>
        <w:numPr>
          <w:ilvl w:val="1"/>
          <w:numId w:val="12"/>
        </w:numPr>
        <w:spacing w:line="240" w:lineRule="exact"/>
        <w:ind w:left="993" w:hanging="567"/>
        <w:rPr>
          <w:rFonts w:cs="Arial"/>
          <w:b/>
          <w:bCs/>
          <w:sz w:val="22"/>
          <w:szCs w:val="22"/>
        </w:rPr>
      </w:pPr>
      <w:r w:rsidRPr="00BF0644">
        <w:rPr>
          <w:rFonts w:cs="Arial"/>
          <w:b/>
          <w:bCs/>
          <w:sz w:val="22"/>
          <w:szCs w:val="22"/>
        </w:rPr>
        <w:t>Obdobje od 1. 5. 2023 – 31. 5. 2023</w:t>
      </w:r>
    </w:p>
    <w:p w14:paraId="386CFF9F" w14:textId="473A7333" w:rsidR="006E7E47" w:rsidRPr="00BF0644" w:rsidRDefault="006E7E47" w:rsidP="00877EE0">
      <w:pPr>
        <w:spacing w:line="240" w:lineRule="exact"/>
        <w:rPr>
          <w:rFonts w:cs="Arial"/>
          <w:szCs w:val="20"/>
        </w:rPr>
      </w:pPr>
    </w:p>
    <w:p w14:paraId="5A7F762D" w14:textId="0A0081EC" w:rsidR="00616403" w:rsidRPr="00BF0644" w:rsidRDefault="00616403" w:rsidP="00877EE0">
      <w:pPr>
        <w:spacing w:line="240" w:lineRule="exact"/>
        <w:jc w:val="both"/>
        <w:rPr>
          <w:rFonts w:cs="Arial"/>
          <w:szCs w:val="20"/>
        </w:rPr>
      </w:pPr>
      <w:r w:rsidRPr="00BF0644">
        <w:rPr>
          <w:rFonts w:cs="Arial"/>
          <w:szCs w:val="20"/>
        </w:rPr>
        <w:t xml:space="preserve">Upravni inšpektor je po metodi na preskok pregledal naslednje 4 zadeve, ki jih je Elektro MB prejel v </w:t>
      </w:r>
      <w:r w:rsidR="007D3DB6" w:rsidRPr="00BF0644">
        <w:rPr>
          <w:rFonts w:cs="Arial"/>
          <w:szCs w:val="20"/>
        </w:rPr>
        <w:t>maju 2023</w:t>
      </w:r>
      <w:r w:rsidRPr="00BF0644">
        <w:rPr>
          <w:rFonts w:cs="Arial"/>
          <w:szCs w:val="20"/>
        </w:rPr>
        <w:t>.</w:t>
      </w:r>
    </w:p>
    <w:p w14:paraId="2862345C" w14:textId="0BD8AB6A" w:rsidR="00616403" w:rsidRPr="00BF0644" w:rsidRDefault="00616403" w:rsidP="00877EE0">
      <w:pPr>
        <w:spacing w:line="240" w:lineRule="exact"/>
        <w:rPr>
          <w:rFonts w:cs="Arial"/>
          <w:szCs w:val="20"/>
        </w:rPr>
      </w:pPr>
    </w:p>
    <w:p w14:paraId="0A973EA7" w14:textId="1C27BBE7" w:rsidR="00616403" w:rsidRPr="00BF0644" w:rsidRDefault="00616403" w:rsidP="00877EE0">
      <w:pPr>
        <w:spacing w:line="240" w:lineRule="exact"/>
        <w:jc w:val="both"/>
        <w:rPr>
          <w:rFonts w:cs="Arial"/>
          <w:b/>
          <w:szCs w:val="20"/>
        </w:rPr>
      </w:pPr>
      <w:r w:rsidRPr="00BF0644">
        <w:rPr>
          <w:rFonts w:cs="Arial"/>
          <w:b/>
          <w:szCs w:val="20"/>
        </w:rPr>
        <w:t>Zadeva št. 3805-</w:t>
      </w:r>
      <w:r w:rsidR="00221234" w:rsidRPr="00BF0644">
        <w:rPr>
          <w:rFonts w:cs="Arial"/>
          <w:b/>
          <w:szCs w:val="20"/>
        </w:rPr>
        <w:t>2572</w:t>
      </w:r>
      <w:r w:rsidRPr="00BF0644">
        <w:rPr>
          <w:rFonts w:cs="Arial"/>
          <w:b/>
          <w:szCs w:val="20"/>
        </w:rPr>
        <w:t>/202</w:t>
      </w:r>
      <w:r w:rsidR="00B15AE0" w:rsidRPr="00BF0644">
        <w:rPr>
          <w:rFonts w:cs="Arial"/>
          <w:b/>
          <w:szCs w:val="20"/>
        </w:rPr>
        <w:t>3</w:t>
      </w:r>
      <w:r w:rsidRPr="00BF0644">
        <w:rPr>
          <w:rFonts w:cs="Arial"/>
          <w:b/>
          <w:szCs w:val="20"/>
        </w:rPr>
        <w:t xml:space="preserve"> – </w:t>
      </w:r>
      <w:r w:rsidR="00221234" w:rsidRPr="00BF0644">
        <w:rPr>
          <w:rFonts w:cs="Arial"/>
          <w:b/>
          <w:szCs w:val="20"/>
        </w:rPr>
        <w:t>S</w:t>
      </w:r>
      <w:r w:rsidRPr="00BF0644">
        <w:rPr>
          <w:rFonts w:cs="Arial"/>
          <w:b/>
          <w:szCs w:val="20"/>
        </w:rPr>
        <w:t>oglasj</w:t>
      </w:r>
      <w:r w:rsidR="00221234" w:rsidRPr="00BF0644">
        <w:rPr>
          <w:rFonts w:cs="Arial"/>
          <w:b/>
          <w:szCs w:val="20"/>
        </w:rPr>
        <w:t>e</w:t>
      </w:r>
      <w:r w:rsidRPr="00BF0644">
        <w:rPr>
          <w:rFonts w:cs="Arial"/>
          <w:b/>
          <w:szCs w:val="20"/>
        </w:rPr>
        <w:t xml:space="preserve"> za priključitev objekta</w:t>
      </w:r>
    </w:p>
    <w:p w14:paraId="674B5353" w14:textId="6E19C5EA" w:rsidR="00616403" w:rsidRPr="00BF0644" w:rsidRDefault="00616403" w:rsidP="00877EE0">
      <w:pPr>
        <w:spacing w:line="240" w:lineRule="exact"/>
        <w:rPr>
          <w:rFonts w:cs="Arial"/>
          <w:szCs w:val="20"/>
        </w:rPr>
      </w:pPr>
    </w:p>
    <w:p w14:paraId="22B1C3CD" w14:textId="6BB786BA" w:rsidR="00753026" w:rsidRPr="00BF0644" w:rsidRDefault="00753026" w:rsidP="00877EE0">
      <w:pPr>
        <w:pStyle w:val="Odstavekseznama"/>
        <w:autoSpaceDE w:val="0"/>
        <w:autoSpaceDN w:val="0"/>
        <w:adjustRightInd w:val="0"/>
        <w:spacing w:line="240" w:lineRule="exact"/>
        <w:ind w:left="0"/>
        <w:contextualSpacing/>
        <w:jc w:val="both"/>
        <w:rPr>
          <w:rFonts w:cs="Arial"/>
          <w:bCs/>
          <w:szCs w:val="20"/>
        </w:rPr>
      </w:pPr>
      <w:r w:rsidRPr="00BF0644">
        <w:rPr>
          <w:rFonts w:cs="Arial"/>
          <w:bCs/>
          <w:szCs w:val="20"/>
          <w:lang w:eastAsia="sl-SI"/>
        </w:rPr>
        <w:t>Elektro MB je dne 4. 5. 2023 prejel po navadni pošti vlogo pooblaščenca stranke za pridobitev soglasja za priključitev male sončne elektrarne za samooskrbo na distribucijski sistem. Stranka je želela na distribucijski sistem priključiti napravo s priključno močjo 11,07 kW.</w:t>
      </w:r>
    </w:p>
    <w:p w14:paraId="18B14CFE" w14:textId="77777777" w:rsidR="00753026" w:rsidRPr="00BF0644" w:rsidRDefault="00753026" w:rsidP="00877EE0">
      <w:pPr>
        <w:pStyle w:val="Odstavekseznama"/>
        <w:autoSpaceDE w:val="0"/>
        <w:autoSpaceDN w:val="0"/>
        <w:adjustRightInd w:val="0"/>
        <w:spacing w:line="240" w:lineRule="exact"/>
        <w:ind w:left="0"/>
        <w:contextualSpacing/>
        <w:jc w:val="both"/>
        <w:rPr>
          <w:rFonts w:cs="Arial"/>
          <w:bCs/>
          <w:szCs w:val="20"/>
          <w:lang w:eastAsia="sl-SI"/>
        </w:rPr>
      </w:pPr>
    </w:p>
    <w:p w14:paraId="64E3649E" w14:textId="77777777" w:rsidR="00753026" w:rsidRPr="00BF0644" w:rsidRDefault="00753026" w:rsidP="00877EE0">
      <w:pPr>
        <w:pStyle w:val="Odstavekseznama"/>
        <w:numPr>
          <w:ilvl w:val="0"/>
          <w:numId w:val="3"/>
        </w:numPr>
        <w:autoSpaceDE w:val="0"/>
        <w:autoSpaceDN w:val="0"/>
        <w:adjustRightInd w:val="0"/>
        <w:spacing w:line="240" w:lineRule="exact"/>
        <w:ind w:left="426" w:hanging="426"/>
        <w:contextualSpacing/>
        <w:jc w:val="both"/>
        <w:rPr>
          <w:rFonts w:cs="Arial"/>
          <w:bCs/>
          <w:szCs w:val="20"/>
          <w:lang w:eastAsia="sl-SI"/>
        </w:rPr>
      </w:pPr>
      <w:r w:rsidRPr="00BF0644">
        <w:rPr>
          <w:rFonts w:cs="Arial"/>
          <w:bCs/>
          <w:szCs w:val="20"/>
          <w:lang w:eastAsia="sl-SI"/>
        </w:rPr>
        <w:t xml:space="preserve">Upravni inšpektor ponovno ugotavlja kršitev prvega odstavka 43. člena UUP, saj iz vhodnega dokumenta </w:t>
      </w:r>
      <w:r w:rsidRPr="00BF0644">
        <w:t>v fizični obliki iz odtisa žiga ali drugače ni razviden organ, ki je dokument prejel, datum prejema in številka dokumenta</w:t>
      </w:r>
      <w:r w:rsidRPr="00BF0644">
        <w:rPr>
          <w:rFonts w:cs="Arial"/>
          <w:bCs/>
          <w:szCs w:val="20"/>
          <w:lang w:eastAsia="sl-SI"/>
        </w:rPr>
        <w:t>.</w:t>
      </w:r>
    </w:p>
    <w:p w14:paraId="0297F205" w14:textId="77777777" w:rsidR="00753026" w:rsidRPr="00BF0644" w:rsidRDefault="00753026" w:rsidP="00877EE0">
      <w:pPr>
        <w:pStyle w:val="Odstavekseznama"/>
        <w:autoSpaceDE w:val="0"/>
        <w:autoSpaceDN w:val="0"/>
        <w:adjustRightInd w:val="0"/>
        <w:spacing w:line="240" w:lineRule="exact"/>
        <w:ind w:left="0"/>
        <w:contextualSpacing/>
        <w:jc w:val="both"/>
        <w:rPr>
          <w:rFonts w:cs="Arial"/>
          <w:bCs/>
          <w:szCs w:val="20"/>
          <w:lang w:eastAsia="sl-SI"/>
        </w:rPr>
      </w:pPr>
    </w:p>
    <w:p w14:paraId="1A2C5D85" w14:textId="74E1B075" w:rsidR="00753026" w:rsidRPr="00BF0644" w:rsidRDefault="00753026" w:rsidP="00877EE0">
      <w:pPr>
        <w:spacing w:line="240" w:lineRule="exact"/>
        <w:jc w:val="both"/>
        <w:rPr>
          <w:rFonts w:cs="Arial"/>
          <w:szCs w:val="20"/>
        </w:rPr>
      </w:pPr>
      <w:r w:rsidRPr="00BF0644">
        <w:rPr>
          <w:rFonts w:cs="Arial"/>
          <w:bCs/>
          <w:szCs w:val="20"/>
          <w:lang w:eastAsia="sl-SI"/>
        </w:rPr>
        <w:lastRenderedPageBreak/>
        <w:t>Dne 26. 5. 2023 je Elektro MB izdal soglasje št. 3805-2572/2023-2, s katerim je ugodil vlogi stranke za izdajo soglasja za priključitev. Soglasje je bilo vročeno pooblaščencu stranke dne 6. 6. 2023, kar je razvidno iz vročilnice.</w:t>
      </w:r>
    </w:p>
    <w:p w14:paraId="4FC87C01" w14:textId="2B976209" w:rsidR="00616403" w:rsidRPr="00BF0644" w:rsidRDefault="00616403" w:rsidP="00877EE0">
      <w:pPr>
        <w:spacing w:line="240" w:lineRule="exact"/>
        <w:rPr>
          <w:rFonts w:cs="Arial"/>
          <w:szCs w:val="20"/>
        </w:rPr>
      </w:pPr>
    </w:p>
    <w:p w14:paraId="6998AEFC" w14:textId="77777777" w:rsidR="005173ED" w:rsidRPr="00BF0644" w:rsidRDefault="005173ED" w:rsidP="00877EE0">
      <w:pPr>
        <w:spacing w:line="240" w:lineRule="exact"/>
        <w:rPr>
          <w:rFonts w:cs="Arial"/>
          <w:szCs w:val="20"/>
        </w:rPr>
      </w:pPr>
    </w:p>
    <w:p w14:paraId="594A1EEF" w14:textId="50643ADF" w:rsidR="00616403" w:rsidRPr="00BF0644" w:rsidRDefault="00616403" w:rsidP="00877EE0">
      <w:pPr>
        <w:spacing w:line="240" w:lineRule="exact"/>
        <w:jc w:val="both"/>
        <w:rPr>
          <w:rFonts w:cs="Arial"/>
          <w:b/>
          <w:szCs w:val="20"/>
        </w:rPr>
      </w:pPr>
      <w:r w:rsidRPr="00BF0644">
        <w:rPr>
          <w:rFonts w:cs="Arial"/>
          <w:b/>
          <w:szCs w:val="20"/>
        </w:rPr>
        <w:t>Zadeva št. 3805-</w:t>
      </w:r>
      <w:r w:rsidR="00221234" w:rsidRPr="00BF0644">
        <w:rPr>
          <w:rFonts w:cs="Arial"/>
          <w:b/>
          <w:szCs w:val="20"/>
        </w:rPr>
        <w:t>2141</w:t>
      </w:r>
      <w:r w:rsidRPr="00BF0644">
        <w:rPr>
          <w:rFonts w:cs="Arial"/>
          <w:b/>
          <w:szCs w:val="20"/>
        </w:rPr>
        <w:t>/202</w:t>
      </w:r>
      <w:r w:rsidR="00B15AE0" w:rsidRPr="00BF0644">
        <w:rPr>
          <w:rFonts w:cs="Arial"/>
          <w:b/>
          <w:szCs w:val="20"/>
        </w:rPr>
        <w:t>3</w:t>
      </w:r>
      <w:r w:rsidRPr="00BF0644">
        <w:rPr>
          <w:rFonts w:cs="Arial"/>
          <w:b/>
          <w:szCs w:val="20"/>
        </w:rPr>
        <w:t xml:space="preserve"> – </w:t>
      </w:r>
      <w:r w:rsidR="00221234" w:rsidRPr="00BF0644">
        <w:rPr>
          <w:rFonts w:cs="Arial"/>
          <w:b/>
          <w:szCs w:val="20"/>
        </w:rPr>
        <w:t>S</w:t>
      </w:r>
      <w:r w:rsidRPr="00BF0644">
        <w:rPr>
          <w:rFonts w:cs="Arial"/>
          <w:b/>
          <w:szCs w:val="20"/>
        </w:rPr>
        <w:t>oglasj</w:t>
      </w:r>
      <w:r w:rsidR="00221234" w:rsidRPr="00BF0644">
        <w:rPr>
          <w:rFonts w:cs="Arial"/>
          <w:b/>
          <w:szCs w:val="20"/>
        </w:rPr>
        <w:t>e</w:t>
      </w:r>
      <w:r w:rsidRPr="00BF0644">
        <w:rPr>
          <w:rFonts w:cs="Arial"/>
          <w:b/>
          <w:szCs w:val="20"/>
        </w:rPr>
        <w:t xml:space="preserve"> za priključitev objekta</w:t>
      </w:r>
    </w:p>
    <w:p w14:paraId="0B91983C" w14:textId="33419AE0" w:rsidR="00616403" w:rsidRPr="00BF0644" w:rsidRDefault="00616403" w:rsidP="00877EE0">
      <w:pPr>
        <w:spacing w:line="240" w:lineRule="exact"/>
        <w:rPr>
          <w:rFonts w:cs="Arial"/>
          <w:szCs w:val="20"/>
        </w:rPr>
      </w:pPr>
    </w:p>
    <w:p w14:paraId="2E47B5B2" w14:textId="27C5FFCB" w:rsidR="008F6E45" w:rsidRPr="00BF0644" w:rsidRDefault="008F6E45" w:rsidP="00877EE0">
      <w:pPr>
        <w:pStyle w:val="Odstavekseznama"/>
        <w:autoSpaceDE w:val="0"/>
        <w:autoSpaceDN w:val="0"/>
        <w:adjustRightInd w:val="0"/>
        <w:spacing w:line="240" w:lineRule="exact"/>
        <w:ind w:left="0"/>
        <w:contextualSpacing/>
        <w:jc w:val="both"/>
        <w:rPr>
          <w:rFonts w:cs="Arial"/>
          <w:bCs/>
          <w:szCs w:val="20"/>
        </w:rPr>
      </w:pPr>
      <w:r w:rsidRPr="00BF0644">
        <w:rPr>
          <w:rFonts w:cs="Arial"/>
          <w:bCs/>
          <w:szCs w:val="20"/>
          <w:lang w:eastAsia="sl-SI"/>
        </w:rPr>
        <w:t xml:space="preserve">Elektro MB je dne 4. 5. 2023 prejel po navadni pošti vlogo stranke za pridobitev soglasja za priključitev male sončne elektrarne za samooskrbo na distribucijski sistem. Stranka je želela na distribucijski sistem priključiti napravo s priključno močjo 13,6 kW. </w:t>
      </w:r>
      <w:r w:rsidRPr="00BF0644">
        <w:rPr>
          <w:rFonts w:cs="Arial"/>
          <w:bCs/>
          <w:szCs w:val="20"/>
        </w:rPr>
        <w:t>Na vlogi je v zgornjem desnem kotu dokumenta odtisnjena prejemna štampiljka, iz katere je razviden organ, ki je dokument prejel, datum prejema dokumenta ter podatek, da ima dokument eno prilogo.</w:t>
      </w:r>
    </w:p>
    <w:p w14:paraId="4A18D255" w14:textId="77777777" w:rsidR="008F6E45" w:rsidRPr="00BF0644" w:rsidRDefault="008F6E45" w:rsidP="00877EE0">
      <w:pPr>
        <w:pStyle w:val="Odstavekseznama"/>
        <w:autoSpaceDE w:val="0"/>
        <w:autoSpaceDN w:val="0"/>
        <w:adjustRightInd w:val="0"/>
        <w:spacing w:line="240" w:lineRule="exact"/>
        <w:ind w:left="0"/>
        <w:contextualSpacing/>
        <w:jc w:val="both"/>
        <w:rPr>
          <w:rFonts w:cs="Arial"/>
          <w:bCs/>
          <w:szCs w:val="20"/>
          <w:lang w:eastAsia="sl-SI"/>
        </w:rPr>
      </w:pPr>
    </w:p>
    <w:p w14:paraId="3549D734" w14:textId="7B29DDF5" w:rsidR="008F6E45" w:rsidRPr="00BF0644" w:rsidRDefault="008F6E45" w:rsidP="00877EE0">
      <w:pPr>
        <w:spacing w:line="240" w:lineRule="exact"/>
        <w:jc w:val="both"/>
        <w:rPr>
          <w:rFonts w:cs="Arial"/>
          <w:szCs w:val="20"/>
        </w:rPr>
      </w:pPr>
      <w:r w:rsidRPr="00BF0644">
        <w:rPr>
          <w:rFonts w:cs="Arial"/>
          <w:bCs/>
          <w:szCs w:val="20"/>
          <w:lang w:eastAsia="sl-SI"/>
        </w:rPr>
        <w:t xml:space="preserve">Dne 5. 5. 2023 je Elektro MB izdal stranki poziv za dopolnitev vloge št. 3805-2141/2023-2, s katerim je stranko pozval na dopolnitev vloge za izdajo soglasja za priključitev, in sicer v roku osmih dni po prejemu poziva. Poziv je bil stranki vročen dne 8. 5. 2023, kar je razvidno iz vročilnice, stranka pa je vlogo dopolnila po e-poti dne 30. 5. 2023. </w:t>
      </w:r>
      <w:r w:rsidRPr="00BF0644">
        <w:rPr>
          <w:rFonts w:cs="Arial"/>
          <w:bCs/>
          <w:szCs w:val="20"/>
        </w:rPr>
        <w:t>Na dopolnitvi vloge je v zgornjem desnem kotu dokumenta odtisnjena prejemna štampiljka, iz katere je razviden organ, ki je dokument prejel, datum prejema dokumenta ter podatek, da ima dokument eno prilogo.</w:t>
      </w:r>
    </w:p>
    <w:p w14:paraId="459C873F" w14:textId="77777777" w:rsidR="005173ED" w:rsidRPr="00BF0644" w:rsidRDefault="005173ED" w:rsidP="00877EE0">
      <w:pPr>
        <w:spacing w:line="240" w:lineRule="exact"/>
        <w:rPr>
          <w:rFonts w:cs="Arial"/>
          <w:szCs w:val="20"/>
        </w:rPr>
      </w:pPr>
    </w:p>
    <w:p w14:paraId="4CBD0523" w14:textId="77777777" w:rsidR="008F6E45" w:rsidRPr="00BF0644" w:rsidRDefault="008F6E45" w:rsidP="00877EE0">
      <w:pPr>
        <w:pStyle w:val="Odstavekseznama"/>
        <w:numPr>
          <w:ilvl w:val="0"/>
          <w:numId w:val="3"/>
        </w:numPr>
        <w:autoSpaceDE w:val="0"/>
        <w:autoSpaceDN w:val="0"/>
        <w:adjustRightInd w:val="0"/>
        <w:spacing w:line="240" w:lineRule="exact"/>
        <w:ind w:left="426" w:hanging="426"/>
        <w:contextualSpacing/>
        <w:jc w:val="both"/>
        <w:rPr>
          <w:rFonts w:cs="Arial"/>
          <w:bCs/>
          <w:szCs w:val="20"/>
          <w:lang w:eastAsia="sl-SI"/>
        </w:rPr>
      </w:pPr>
      <w:r w:rsidRPr="00BF0644">
        <w:rPr>
          <w:rFonts w:cs="Arial"/>
          <w:bCs/>
          <w:szCs w:val="20"/>
          <w:lang w:eastAsia="sl-SI"/>
        </w:rPr>
        <w:t>Upravni inšpektor ugotavlja kršitev sedmega odstavka 35. člena UUP, ki določa, da se pošta v elektronski obliki za potrebe evidentiranja ne tiska.</w:t>
      </w:r>
    </w:p>
    <w:p w14:paraId="6B89EE5E" w14:textId="217DF0D6" w:rsidR="00616403" w:rsidRPr="00BF0644" w:rsidRDefault="00616403" w:rsidP="00877EE0">
      <w:pPr>
        <w:spacing w:line="240" w:lineRule="exact"/>
        <w:rPr>
          <w:rFonts w:cs="Arial"/>
          <w:szCs w:val="20"/>
        </w:rPr>
      </w:pPr>
    </w:p>
    <w:p w14:paraId="778CFBCF" w14:textId="77777777" w:rsidR="005173ED" w:rsidRPr="00BF0644" w:rsidRDefault="005173ED" w:rsidP="00877EE0">
      <w:pPr>
        <w:spacing w:line="240" w:lineRule="exact"/>
        <w:rPr>
          <w:rFonts w:cs="Arial"/>
          <w:szCs w:val="20"/>
        </w:rPr>
      </w:pPr>
    </w:p>
    <w:p w14:paraId="258A6B4F" w14:textId="387D0784" w:rsidR="00616403" w:rsidRPr="00BF0644" w:rsidRDefault="00616403" w:rsidP="00877EE0">
      <w:pPr>
        <w:spacing w:line="240" w:lineRule="exact"/>
        <w:jc w:val="both"/>
        <w:rPr>
          <w:rFonts w:cs="Arial"/>
          <w:b/>
          <w:szCs w:val="20"/>
        </w:rPr>
      </w:pPr>
      <w:r w:rsidRPr="00BF0644">
        <w:rPr>
          <w:rFonts w:cs="Arial"/>
          <w:b/>
          <w:szCs w:val="20"/>
        </w:rPr>
        <w:t>Zadeva št. 3805-</w:t>
      </w:r>
      <w:r w:rsidR="00221234" w:rsidRPr="00BF0644">
        <w:rPr>
          <w:rFonts w:cs="Arial"/>
          <w:b/>
          <w:szCs w:val="20"/>
        </w:rPr>
        <w:t>2245</w:t>
      </w:r>
      <w:r w:rsidRPr="00BF0644">
        <w:rPr>
          <w:rFonts w:cs="Arial"/>
          <w:b/>
          <w:szCs w:val="20"/>
        </w:rPr>
        <w:t>/202</w:t>
      </w:r>
      <w:r w:rsidR="00B15AE0" w:rsidRPr="00BF0644">
        <w:rPr>
          <w:rFonts w:cs="Arial"/>
          <w:b/>
          <w:szCs w:val="20"/>
        </w:rPr>
        <w:t>3</w:t>
      </w:r>
      <w:r w:rsidRPr="00BF0644">
        <w:rPr>
          <w:rFonts w:cs="Arial"/>
          <w:b/>
          <w:szCs w:val="20"/>
        </w:rPr>
        <w:t xml:space="preserve"> – </w:t>
      </w:r>
      <w:r w:rsidR="00221234" w:rsidRPr="00BF0644">
        <w:rPr>
          <w:rFonts w:cs="Arial"/>
          <w:b/>
          <w:szCs w:val="20"/>
        </w:rPr>
        <w:t>S</w:t>
      </w:r>
      <w:r w:rsidRPr="00BF0644">
        <w:rPr>
          <w:rFonts w:cs="Arial"/>
          <w:b/>
          <w:szCs w:val="20"/>
        </w:rPr>
        <w:t>oglasj</w:t>
      </w:r>
      <w:r w:rsidR="00221234" w:rsidRPr="00BF0644">
        <w:rPr>
          <w:rFonts w:cs="Arial"/>
          <w:b/>
          <w:szCs w:val="20"/>
        </w:rPr>
        <w:t>e</w:t>
      </w:r>
      <w:r w:rsidRPr="00BF0644">
        <w:rPr>
          <w:rFonts w:cs="Arial"/>
          <w:b/>
          <w:szCs w:val="20"/>
        </w:rPr>
        <w:t xml:space="preserve"> za priključitev objekta</w:t>
      </w:r>
    </w:p>
    <w:p w14:paraId="4A43838D" w14:textId="099EDCF1" w:rsidR="00616403" w:rsidRPr="00BF0644" w:rsidRDefault="00616403" w:rsidP="00877EE0">
      <w:pPr>
        <w:spacing w:line="240" w:lineRule="exact"/>
        <w:rPr>
          <w:rFonts w:cs="Arial"/>
          <w:szCs w:val="20"/>
        </w:rPr>
      </w:pPr>
    </w:p>
    <w:p w14:paraId="78EBC8EA" w14:textId="7A9A66B5" w:rsidR="00036C6D" w:rsidRPr="00BF0644" w:rsidRDefault="00036C6D" w:rsidP="00877EE0">
      <w:pPr>
        <w:pStyle w:val="Odstavekseznama"/>
        <w:autoSpaceDE w:val="0"/>
        <w:autoSpaceDN w:val="0"/>
        <w:adjustRightInd w:val="0"/>
        <w:spacing w:line="240" w:lineRule="exact"/>
        <w:ind w:left="0"/>
        <w:contextualSpacing/>
        <w:jc w:val="both"/>
        <w:rPr>
          <w:rFonts w:cs="Arial"/>
          <w:bCs/>
          <w:szCs w:val="20"/>
        </w:rPr>
      </w:pPr>
      <w:r w:rsidRPr="00BF0644">
        <w:rPr>
          <w:rFonts w:cs="Arial"/>
          <w:bCs/>
          <w:szCs w:val="20"/>
          <w:lang w:eastAsia="sl-SI"/>
        </w:rPr>
        <w:t>Elektro MB je dne 8. 5. 2023 prejel po navadni pošti vlogo pooblaščenca stranke za pridobitev soglasja za priključitev male sončne elektrarne za samooskrbo na distribucijski sistem. Stranka je želela na distribucijski sistem priključiti napravo s priključno močjo 11,2 kW.</w:t>
      </w:r>
    </w:p>
    <w:p w14:paraId="0887A835" w14:textId="10632CE9" w:rsidR="00036C6D" w:rsidRPr="00BF0644" w:rsidRDefault="00036C6D" w:rsidP="00877EE0">
      <w:pPr>
        <w:pStyle w:val="Odstavekseznama"/>
        <w:autoSpaceDE w:val="0"/>
        <w:autoSpaceDN w:val="0"/>
        <w:adjustRightInd w:val="0"/>
        <w:spacing w:line="240" w:lineRule="exact"/>
        <w:ind w:left="0"/>
        <w:contextualSpacing/>
        <w:jc w:val="both"/>
        <w:rPr>
          <w:rFonts w:cs="Arial"/>
          <w:bCs/>
          <w:szCs w:val="20"/>
          <w:lang w:eastAsia="sl-SI"/>
        </w:rPr>
      </w:pPr>
    </w:p>
    <w:p w14:paraId="617F7B5E" w14:textId="77777777" w:rsidR="00036C6D" w:rsidRPr="00BF0644" w:rsidRDefault="00036C6D" w:rsidP="00877EE0">
      <w:pPr>
        <w:pStyle w:val="Odstavekseznama"/>
        <w:numPr>
          <w:ilvl w:val="0"/>
          <w:numId w:val="3"/>
        </w:numPr>
        <w:autoSpaceDE w:val="0"/>
        <w:autoSpaceDN w:val="0"/>
        <w:adjustRightInd w:val="0"/>
        <w:spacing w:line="240" w:lineRule="exact"/>
        <w:ind w:left="426" w:hanging="426"/>
        <w:contextualSpacing/>
        <w:jc w:val="both"/>
        <w:rPr>
          <w:rFonts w:cs="Arial"/>
          <w:bCs/>
          <w:szCs w:val="20"/>
          <w:lang w:eastAsia="sl-SI"/>
        </w:rPr>
      </w:pPr>
      <w:r w:rsidRPr="00BF0644">
        <w:rPr>
          <w:rFonts w:cs="Arial"/>
          <w:bCs/>
          <w:szCs w:val="20"/>
          <w:lang w:eastAsia="sl-SI"/>
        </w:rPr>
        <w:t xml:space="preserve">Upravni inšpektor ponovno ugotavlja kršitev prvega odstavka 43. člena UUP, saj iz vhodnega dokumenta </w:t>
      </w:r>
      <w:r w:rsidRPr="00BF0644">
        <w:t>v fizični obliki iz odtisa žiga ali drugače ni razviden organ, ki je dokument prejel, datum prejema in številka dokumenta</w:t>
      </w:r>
      <w:r w:rsidRPr="00BF0644">
        <w:rPr>
          <w:rFonts w:cs="Arial"/>
          <w:bCs/>
          <w:szCs w:val="20"/>
          <w:lang w:eastAsia="sl-SI"/>
        </w:rPr>
        <w:t>.</w:t>
      </w:r>
    </w:p>
    <w:p w14:paraId="410D9070" w14:textId="77777777" w:rsidR="00036C6D" w:rsidRPr="00BF0644" w:rsidRDefault="00036C6D" w:rsidP="00877EE0">
      <w:pPr>
        <w:pStyle w:val="Odstavekseznama"/>
        <w:autoSpaceDE w:val="0"/>
        <w:autoSpaceDN w:val="0"/>
        <w:adjustRightInd w:val="0"/>
        <w:spacing w:line="240" w:lineRule="exact"/>
        <w:ind w:left="0"/>
        <w:contextualSpacing/>
        <w:jc w:val="both"/>
        <w:rPr>
          <w:rFonts w:cs="Arial"/>
          <w:bCs/>
          <w:szCs w:val="20"/>
          <w:lang w:eastAsia="sl-SI"/>
        </w:rPr>
      </w:pPr>
    </w:p>
    <w:p w14:paraId="574C9BA5" w14:textId="275154EE" w:rsidR="00036C6D" w:rsidRPr="00BF0644" w:rsidRDefault="00036C6D" w:rsidP="00877EE0">
      <w:pPr>
        <w:spacing w:line="240" w:lineRule="exact"/>
        <w:jc w:val="both"/>
        <w:rPr>
          <w:rFonts w:cs="Arial"/>
          <w:szCs w:val="20"/>
        </w:rPr>
      </w:pPr>
      <w:r w:rsidRPr="00BF0644">
        <w:rPr>
          <w:rFonts w:cs="Arial"/>
          <w:bCs/>
          <w:szCs w:val="20"/>
          <w:lang w:eastAsia="sl-SI"/>
        </w:rPr>
        <w:t xml:space="preserve">Dne 10. 5. 2023 je Elektro MB izdal stranki poziv za dopolnitev vloge št. 3805-2245/2023-2, s katerim je stranko pozval na dopolnitev vloge za izdajo soglasja za priključitev, in sicer v roku osmih dni po prejemu poziva. Poziv je bil pooblaščencu stranke vročen dne 12. 5. 2023, kar je razvidno iz vročilnice, stranka pa je vlogo dopolnila po e-poti dne 24. 5. 2023. </w:t>
      </w:r>
      <w:r w:rsidRPr="00BF0644">
        <w:rPr>
          <w:rFonts w:cs="Arial"/>
          <w:bCs/>
          <w:szCs w:val="20"/>
        </w:rPr>
        <w:t>Na dopolnitvi vloge je v zgornjem desnem kotu dokumenta odtisnjena prejemna štampiljka, iz katere je razviden organ, ki je dokument prejel, datum prejema dokumenta dne 25. 5. 2023 ter podatek, da ima dokument eno prilogo.</w:t>
      </w:r>
    </w:p>
    <w:p w14:paraId="30FBF118" w14:textId="77777777" w:rsidR="00036C6D" w:rsidRPr="00BF0644" w:rsidRDefault="00036C6D" w:rsidP="00877EE0">
      <w:pPr>
        <w:spacing w:line="240" w:lineRule="exact"/>
        <w:rPr>
          <w:rFonts w:cs="Arial"/>
          <w:szCs w:val="20"/>
        </w:rPr>
      </w:pPr>
    </w:p>
    <w:p w14:paraId="4C5CEBA0" w14:textId="416A1D29" w:rsidR="00036C6D" w:rsidRPr="00BF0644" w:rsidRDefault="00036C6D" w:rsidP="00877EE0">
      <w:pPr>
        <w:pStyle w:val="Odstavekseznama"/>
        <w:numPr>
          <w:ilvl w:val="0"/>
          <w:numId w:val="3"/>
        </w:numPr>
        <w:autoSpaceDE w:val="0"/>
        <w:autoSpaceDN w:val="0"/>
        <w:adjustRightInd w:val="0"/>
        <w:spacing w:line="240" w:lineRule="exact"/>
        <w:ind w:left="426" w:hanging="426"/>
        <w:contextualSpacing/>
        <w:jc w:val="both"/>
        <w:rPr>
          <w:rFonts w:cs="Arial"/>
          <w:bCs/>
          <w:szCs w:val="20"/>
          <w:lang w:eastAsia="sl-SI"/>
        </w:rPr>
      </w:pPr>
      <w:r w:rsidRPr="00BF0644">
        <w:rPr>
          <w:rFonts w:cs="Arial"/>
          <w:bCs/>
          <w:szCs w:val="20"/>
          <w:lang w:eastAsia="sl-SI"/>
        </w:rPr>
        <w:t>Upravni inšpektor ugotavlja kršitev sedmega odstavka 35. člena UUP, ki določa, da se pošta v elektronski obliki za potrebe evidentiranja ne tiska.</w:t>
      </w:r>
    </w:p>
    <w:p w14:paraId="1EED83C4" w14:textId="77777777" w:rsidR="00036C6D" w:rsidRPr="00BF0644" w:rsidRDefault="00036C6D" w:rsidP="00877EE0">
      <w:pPr>
        <w:autoSpaceDE w:val="0"/>
        <w:autoSpaceDN w:val="0"/>
        <w:adjustRightInd w:val="0"/>
        <w:spacing w:line="240" w:lineRule="exact"/>
        <w:contextualSpacing/>
        <w:jc w:val="both"/>
        <w:rPr>
          <w:rFonts w:cs="Arial"/>
          <w:bCs/>
          <w:szCs w:val="20"/>
          <w:lang w:eastAsia="sl-SI"/>
        </w:rPr>
      </w:pPr>
    </w:p>
    <w:p w14:paraId="625B2AFB" w14:textId="05F99570" w:rsidR="00036C6D" w:rsidRPr="00BF0644" w:rsidRDefault="00036C6D" w:rsidP="00877EE0">
      <w:pPr>
        <w:pStyle w:val="Odstavekseznama"/>
        <w:numPr>
          <w:ilvl w:val="0"/>
          <w:numId w:val="6"/>
        </w:numPr>
        <w:spacing w:line="240" w:lineRule="exact"/>
        <w:ind w:left="426" w:hanging="426"/>
        <w:jc w:val="both"/>
        <w:rPr>
          <w:rFonts w:cs="Arial"/>
          <w:szCs w:val="20"/>
        </w:rPr>
      </w:pPr>
      <w:r w:rsidRPr="00BF0644">
        <w:rPr>
          <w:rFonts w:cs="Arial"/>
          <w:szCs w:val="20"/>
        </w:rPr>
        <w:t>Upravni inšpektor še ugotavlja, da je tako na prejemno štampiljko kot tudi v evidenco dokumentarnega gradiva vnesen napačen datum prejema dokumenta, kar predstavlja kršitev tretje točke prvega odstavka 52. člena UUP, saj je ta 24. 5. 2023 in ne 25. 5. 2023.</w:t>
      </w:r>
    </w:p>
    <w:p w14:paraId="2E8EB1A4" w14:textId="23C84506" w:rsidR="008A43AB" w:rsidRPr="00BF0644" w:rsidRDefault="008A43AB" w:rsidP="00877EE0">
      <w:pPr>
        <w:spacing w:line="240" w:lineRule="exact"/>
        <w:rPr>
          <w:rFonts w:cs="Arial"/>
          <w:szCs w:val="20"/>
        </w:rPr>
      </w:pPr>
    </w:p>
    <w:p w14:paraId="550CC03C" w14:textId="4EFD4C60" w:rsidR="00036C6D" w:rsidRPr="00BF0644" w:rsidRDefault="00036C6D" w:rsidP="00877EE0">
      <w:pPr>
        <w:spacing w:line="240" w:lineRule="exact"/>
        <w:jc w:val="both"/>
        <w:rPr>
          <w:rFonts w:cs="Arial"/>
          <w:szCs w:val="20"/>
        </w:rPr>
      </w:pPr>
      <w:r w:rsidRPr="00BF0644">
        <w:rPr>
          <w:rFonts w:cs="Arial"/>
          <w:bCs/>
          <w:szCs w:val="20"/>
          <w:lang w:eastAsia="sl-SI"/>
        </w:rPr>
        <w:t>Dne 22. 6. 2023 je Elektro MB izdal soglasje št. 3805-2245/2023-5, s katerim je ugodil vlogi stranke za izdajo soglasja za priključitev. Soglasje je bilo posredovano pooblaščencu stranke, Elektro MB pa v času inšpekcijskega nadzora še ni prejel vročilnice.</w:t>
      </w:r>
    </w:p>
    <w:p w14:paraId="1B1A8780" w14:textId="76A52BA2" w:rsidR="00616403" w:rsidRPr="00BF0644" w:rsidRDefault="00616403" w:rsidP="00877EE0">
      <w:pPr>
        <w:spacing w:line="240" w:lineRule="exact"/>
        <w:rPr>
          <w:rFonts w:cs="Arial"/>
          <w:szCs w:val="20"/>
        </w:rPr>
      </w:pPr>
    </w:p>
    <w:p w14:paraId="3987D45F" w14:textId="77777777" w:rsidR="005173ED" w:rsidRPr="00BF0644" w:rsidRDefault="005173ED" w:rsidP="00877EE0">
      <w:pPr>
        <w:spacing w:line="240" w:lineRule="exact"/>
        <w:rPr>
          <w:rFonts w:cs="Arial"/>
          <w:szCs w:val="20"/>
        </w:rPr>
      </w:pPr>
    </w:p>
    <w:p w14:paraId="63CCF3B8" w14:textId="6184096D" w:rsidR="00616403" w:rsidRPr="00BF0644" w:rsidRDefault="00616403" w:rsidP="00877EE0">
      <w:pPr>
        <w:spacing w:line="240" w:lineRule="exact"/>
        <w:jc w:val="both"/>
        <w:rPr>
          <w:rFonts w:cs="Arial"/>
          <w:b/>
          <w:szCs w:val="20"/>
        </w:rPr>
      </w:pPr>
      <w:r w:rsidRPr="00BF0644">
        <w:rPr>
          <w:rFonts w:cs="Arial"/>
          <w:b/>
          <w:szCs w:val="20"/>
        </w:rPr>
        <w:t>Zadeva št. 3805-</w:t>
      </w:r>
      <w:r w:rsidR="00221234" w:rsidRPr="00BF0644">
        <w:rPr>
          <w:rFonts w:cs="Arial"/>
          <w:b/>
          <w:szCs w:val="20"/>
        </w:rPr>
        <w:t>30</w:t>
      </w:r>
      <w:r w:rsidRPr="00BF0644">
        <w:rPr>
          <w:rFonts w:cs="Arial"/>
          <w:b/>
          <w:szCs w:val="20"/>
        </w:rPr>
        <w:t>59/202</w:t>
      </w:r>
      <w:r w:rsidR="00B15AE0" w:rsidRPr="00BF0644">
        <w:rPr>
          <w:rFonts w:cs="Arial"/>
          <w:b/>
          <w:szCs w:val="20"/>
        </w:rPr>
        <w:t>3</w:t>
      </w:r>
      <w:r w:rsidRPr="00BF0644">
        <w:rPr>
          <w:rFonts w:cs="Arial"/>
          <w:b/>
          <w:szCs w:val="20"/>
        </w:rPr>
        <w:t xml:space="preserve"> – Zavrnitev soglasja za priključitev objekta</w:t>
      </w:r>
    </w:p>
    <w:p w14:paraId="1234B1D7" w14:textId="7B547852" w:rsidR="00616403" w:rsidRPr="00BF0644" w:rsidRDefault="00616403" w:rsidP="00877EE0">
      <w:pPr>
        <w:spacing w:line="240" w:lineRule="exact"/>
        <w:rPr>
          <w:rFonts w:cs="Arial"/>
          <w:szCs w:val="20"/>
        </w:rPr>
      </w:pPr>
    </w:p>
    <w:p w14:paraId="6C7C11F4" w14:textId="433144F3" w:rsidR="00753026" w:rsidRPr="00BF0644" w:rsidRDefault="00753026" w:rsidP="00877EE0">
      <w:pPr>
        <w:pStyle w:val="Odstavekseznama"/>
        <w:autoSpaceDE w:val="0"/>
        <w:autoSpaceDN w:val="0"/>
        <w:adjustRightInd w:val="0"/>
        <w:spacing w:line="240" w:lineRule="exact"/>
        <w:ind w:left="0"/>
        <w:contextualSpacing/>
        <w:jc w:val="both"/>
        <w:rPr>
          <w:rFonts w:cs="Arial"/>
          <w:bCs/>
          <w:szCs w:val="20"/>
        </w:rPr>
      </w:pPr>
      <w:r w:rsidRPr="00BF0644">
        <w:rPr>
          <w:rFonts w:cs="Arial"/>
          <w:bCs/>
          <w:szCs w:val="20"/>
          <w:lang w:eastAsia="sl-SI"/>
        </w:rPr>
        <w:lastRenderedPageBreak/>
        <w:t xml:space="preserve">Elektro MB je dne </w:t>
      </w:r>
      <w:r w:rsidR="00036C6D" w:rsidRPr="00BF0644">
        <w:rPr>
          <w:rFonts w:cs="Arial"/>
          <w:bCs/>
          <w:szCs w:val="20"/>
          <w:lang w:eastAsia="sl-SI"/>
        </w:rPr>
        <w:t>9</w:t>
      </w:r>
      <w:r w:rsidRPr="00BF0644">
        <w:rPr>
          <w:rFonts w:cs="Arial"/>
          <w:bCs/>
          <w:szCs w:val="20"/>
          <w:lang w:eastAsia="sl-SI"/>
        </w:rPr>
        <w:t>. </w:t>
      </w:r>
      <w:r w:rsidR="00036C6D" w:rsidRPr="00BF0644">
        <w:rPr>
          <w:rFonts w:cs="Arial"/>
          <w:bCs/>
          <w:szCs w:val="20"/>
          <w:lang w:eastAsia="sl-SI"/>
        </w:rPr>
        <w:t>5</w:t>
      </w:r>
      <w:r w:rsidRPr="00BF0644">
        <w:rPr>
          <w:rFonts w:cs="Arial"/>
          <w:bCs/>
          <w:szCs w:val="20"/>
          <w:lang w:eastAsia="sl-SI"/>
        </w:rPr>
        <w:t xml:space="preserve">. 2023 prejel po </w:t>
      </w:r>
      <w:r w:rsidR="00036C6D" w:rsidRPr="00BF0644">
        <w:rPr>
          <w:rFonts w:cs="Arial"/>
          <w:bCs/>
          <w:szCs w:val="20"/>
          <w:lang w:eastAsia="sl-SI"/>
        </w:rPr>
        <w:t>e-</w:t>
      </w:r>
      <w:r w:rsidRPr="00BF0644">
        <w:rPr>
          <w:rFonts w:cs="Arial"/>
          <w:bCs/>
          <w:szCs w:val="20"/>
          <w:lang w:eastAsia="sl-SI"/>
        </w:rPr>
        <w:t xml:space="preserve">pošti vlogo stranke za pridobitev soglasja za priključitev male sončne elektrarne za samooskrbo na distribucijski sistem. Stranka je želela na distribucijski sistem priključiti napravo s priključno močjo </w:t>
      </w:r>
      <w:r w:rsidR="00233F04" w:rsidRPr="00BF0644">
        <w:rPr>
          <w:rFonts w:cs="Arial"/>
          <w:bCs/>
          <w:szCs w:val="20"/>
          <w:lang w:eastAsia="sl-SI"/>
        </w:rPr>
        <w:t>8,129</w:t>
      </w:r>
      <w:r w:rsidRPr="00BF0644">
        <w:rPr>
          <w:rFonts w:cs="Arial"/>
          <w:bCs/>
          <w:szCs w:val="20"/>
          <w:lang w:eastAsia="sl-SI"/>
        </w:rPr>
        <w:t xml:space="preserve"> kW.</w:t>
      </w:r>
    </w:p>
    <w:p w14:paraId="6EC9B573" w14:textId="77777777" w:rsidR="00753026" w:rsidRPr="00BF0644" w:rsidRDefault="00753026" w:rsidP="00877EE0">
      <w:pPr>
        <w:spacing w:line="240" w:lineRule="exact"/>
        <w:rPr>
          <w:rFonts w:cs="Arial"/>
          <w:szCs w:val="20"/>
        </w:rPr>
      </w:pPr>
    </w:p>
    <w:p w14:paraId="25446062" w14:textId="26C17828" w:rsidR="006E7E47" w:rsidRPr="00BF0644" w:rsidRDefault="005173ED" w:rsidP="005173ED">
      <w:pPr>
        <w:pStyle w:val="Odstavekseznama"/>
        <w:numPr>
          <w:ilvl w:val="0"/>
          <w:numId w:val="6"/>
        </w:numPr>
        <w:spacing w:line="240" w:lineRule="exact"/>
        <w:ind w:left="426" w:hanging="426"/>
        <w:jc w:val="both"/>
        <w:rPr>
          <w:rFonts w:cs="Arial"/>
          <w:szCs w:val="20"/>
        </w:rPr>
      </w:pPr>
      <w:r w:rsidRPr="00BF0644">
        <w:rPr>
          <w:rFonts w:cs="Arial"/>
          <w:bCs/>
          <w:szCs w:val="20"/>
          <w:lang w:eastAsia="sl-SI"/>
        </w:rPr>
        <w:t>Upravni inšpektor ugotavlja, da</w:t>
      </w:r>
      <w:r w:rsidRPr="00BF0644">
        <w:rPr>
          <w:rFonts w:cs="Arial"/>
          <w:bCs/>
          <w:szCs w:val="20"/>
        </w:rPr>
        <w:t xml:space="preserve"> uradna oseba Elektra MB </w:t>
      </w:r>
      <w:r w:rsidR="001F7581" w:rsidRPr="00BF0644">
        <w:rPr>
          <w:rFonts w:cs="Arial"/>
          <w:bCs/>
          <w:szCs w:val="20"/>
        </w:rPr>
        <w:t xml:space="preserve">do </w:t>
      </w:r>
      <w:r w:rsidR="00BE5545" w:rsidRPr="00BF0644">
        <w:rPr>
          <w:rFonts w:cs="Arial"/>
          <w:bCs/>
          <w:szCs w:val="20"/>
        </w:rPr>
        <w:t xml:space="preserve">dneva inšpekcijskega nadzora </w:t>
      </w:r>
      <w:r w:rsidRPr="00BF0644">
        <w:rPr>
          <w:rFonts w:cs="Arial"/>
          <w:bCs/>
          <w:szCs w:val="20"/>
        </w:rPr>
        <w:t>ni opravila nobenega procesnega dejanja oziroma izdala odločbe, kljub temu, da je od prejema vloge preteklo že skoraj dva meseca, kar je ponovno v nasprotju s prvim odstavkom 42. člena ZSROVE.</w:t>
      </w:r>
    </w:p>
    <w:p w14:paraId="650D07DD" w14:textId="7D1259C9" w:rsidR="006E7E47" w:rsidRPr="00BF0644" w:rsidRDefault="006E7E47" w:rsidP="00877EE0">
      <w:pPr>
        <w:spacing w:line="240" w:lineRule="exact"/>
        <w:rPr>
          <w:rFonts w:cs="Arial"/>
          <w:szCs w:val="20"/>
        </w:rPr>
      </w:pPr>
    </w:p>
    <w:p w14:paraId="440B80A9" w14:textId="77777777" w:rsidR="005173ED" w:rsidRPr="00BF0644" w:rsidRDefault="005173ED" w:rsidP="00877EE0">
      <w:pPr>
        <w:spacing w:line="240" w:lineRule="exact"/>
        <w:rPr>
          <w:rFonts w:cs="Arial"/>
          <w:szCs w:val="20"/>
        </w:rPr>
      </w:pPr>
    </w:p>
    <w:p w14:paraId="106C72FA" w14:textId="5572811A" w:rsidR="006E7E47" w:rsidRPr="00BF0644" w:rsidRDefault="00720B4D" w:rsidP="00877EE0">
      <w:pPr>
        <w:pStyle w:val="Odstavekseznama"/>
        <w:numPr>
          <w:ilvl w:val="1"/>
          <w:numId w:val="12"/>
        </w:numPr>
        <w:spacing w:line="240" w:lineRule="exact"/>
        <w:ind w:left="993" w:hanging="567"/>
        <w:rPr>
          <w:rFonts w:cs="Arial"/>
          <w:b/>
          <w:bCs/>
          <w:sz w:val="22"/>
          <w:szCs w:val="22"/>
        </w:rPr>
      </w:pPr>
      <w:r w:rsidRPr="00BF0644">
        <w:rPr>
          <w:rFonts w:cs="Arial"/>
          <w:b/>
          <w:bCs/>
          <w:sz w:val="22"/>
          <w:szCs w:val="22"/>
        </w:rPr>
        <w:t>P</w:t>
      </w:r>
      <w:r w:rsidR="00EC329E" w:rsidRPr="00BF0644">
        <w:rPr>
          <w:rFonts w:cs="Arial"/>
          <w:b/>
          <w:bCs/>
          <w:sz w:val="22"/>
          <w:szCs w:val="22"/>
        </w:rPr>
        <w:t>rva pobuda za uvedbo inšpekcijskega nadzora</w:t>
      </w:r>
    </w:p>
    <w:p w14:paraId="24CFB6E3" w14:textId="08055AFF" w:rsidR="00EC329E" w:rsidRPr="00BF0644" w:rsidRDefault="00EC329E" w:rsidP="00EC329E">
      <w:pPr>
        <w:spacing w:line="240" w:lineRule="exact"/>
        <w:rPr>
          <w:rFonts w:cs="Arial"/>
          <w:szCs w:val="20"/>
        </w:rPr>
      </w:pPr>
    </w:p>
    <w:p w14:paraId="706ABC48" w14:textId="77777777" w:rsidR="00EC329E" w:rsidRPr="00BF0644" w:rsidRDefault="00EC329E" w:rsidP="00EC329E">
      <w:pPr>
        <w:autoSpaceDE w:val="0"/>
        <w:autoSpaceDN w:val="0"/>
        <w:adjustRightInd w:val="0"/>
        <w:spacing w:line="240" w:lineRule="exact"/>
        <w:jc w:val="both"/>
        <w:rPr>
          <w:rFonts w:cs="Arial"/>
          <w:szCs w:val="20"/>
        </w:rPr>
      </w:pPr>
    </w:p>
    <w:p w14:paraId="49C617C8" w14:textId="77777777" w:rsidR="00EC329E" w:rsidRPr="00BF0644" w:rsidRDefault="00EC329E" w:rsidP="00EC329E">
      <w:pPr>
        <w:autoSpaceDE w:val="0"/>
        <w:autoSpaceDN w:val="0"/>
        <w:adjustRightInd w:val="0"/>
        <w:spacing w:line="240" w:lineRule="exact"/>
        <w:jc w:val="both"/>
        <w:rPr>
          <w:rFonts w:cs="Arial"/>
          <w:szCs w:val="20"/>
          <w:lang w:eastAsia="sl-SI"/>
        </w:rPr>
      </w:pPr>
      <w:r w:rsidRPr="00BF0644">
        <w:rPr>
          <w:rFonts w:cs="Arial"/>
          <w:szCs w:val="20"/>
        </w:rPr>
        <w:t xml:space="preserve">IJS je prejel pobudo, ki se nanaša na domnevne nepravilnosti Elektra MB </w:t>
      </w:r>
      <w:r w:rsidRPr="00BF0644">
        <w:rPr>
          <w:rFonts w:cs="Arial"/>
          <w:szCs w:val="20"/>
          <w:lang w:eastAsia="sl-SI"/>
        </w:rPr>
        <w:t xml:space="preserve">pri vodenju postopka za izdajo soglasja za priključitev naprave za samooskrbo. </w:t>
      </w:r>
      <w:r w:rsidRPr="00BF0644">
        <w:rPr>
          <w:szCs w:val="20"/>
        </w:rPr>
        <w:t>Iz pobude z dne 6. 2. 2023 je razbrati, da naj bi Elektro MB odločbo izdal šele po petih mesecih od prejema vloge, da stranki ni vročil odločbe organa druge stopnje v predpisanem roku ter da na podlagi odločitve organa druge stopnje še vedno ni izdal in stranki vročil nove odločbe.</w:t>
      </w:r>
    </w:p>
    <w:p w14:paraId="4F8B36C9" w14:textId="77777777" w:rsidR="00EC329E" w:rsidRPr="00BF0644" w:rsidRDefault="00EC329E" w:rsidP="00EC329E">
      <w:pPr>
        <w:autoSpaceDE w:val="0"/>
        <w:autoSpaceDN w:val="0"/>
        <w:adjustRightInd w:val="0"/>
        <w:spacing w:line="240" w:lineRule="exact"/>
        <w:jc w:val="both"/>
        <w:rPr>
          <w:rFonts w:cs="Arial"/>
          <w:szCs w:val="20"/>
        </w:rPr>
      </w:pPr>
    </w:p>
    <w:p w14:paraId="2AC1A2C6" w14:textId="77777777" w:rsidR="00EC329E" w:rsidRPr="00BF0644" w:rsidRDefault="00EC329E" w:rsidP="00EC329E">
      <w:pPr>
        <w:autoSpaceDE w:val="0"/>
        <w:autoSpaceDN w:val="0"/>
        <w:adjustRightInd w:val="0"/>
        <w:spacing w:line="240" w:lineRule="exact"/>
        <w:jc w:val="both"/>
        <w:rPr>
          <w:rFonts w:cs="Arial"/>
          <w:szCs w:val="20"/>
        </w:rPr>
      </w:pPr>
      <w:r w:rsidRPr="00BF0644">
        <w:rPr>
          <w:rFonts w:cs="Arial"/>
          <w:szCs w:val="20"/>
        </w:rPr>
        <w:t>IJS je prejeto pobudo evidentiral pod št. 0610-79/2023.</w:t>
      </w:r>
    </w:p>
    <w:p w14:paraId="618E5307" w14:textId="77777777" w:rsidR="00EC329E" w:rsidRPr="00BF0644" w:rsidRDefault="00EC329E" w:rsidP="00EC329E">
      <w:pPr>
        <w:pStyle w:val="odstavek0"/>
        <w:spacing w:before="0" w:beforeAutospacing="0" w:after="0" w:afterAutospacing="0" w:line="240" w:lineRule="exact"/>
        <w:jc w:val="both"/>
        <w:rPr>
          <w:rFonts w:ascii="Arial" w:hAnsi="Arial" w:cs="Arial"/>
          <w:bCs/>
          <w:sz w:val="20"/>
          <w:szCs w:val="20"/>
        </w:rPr>
      </w:pPr>
    </w:p>
    <w:p w14:paraId="2C14303A" w14:textId="77777777" w:rsidR="00EC329E" w:rsidRPr="00BF0644" w:rsidRDefault="00EC329E" w:rsidP="00EC329E">
      <w:pPr>
        <w:pStyle w:val="odstavek0"/>
        <w:spacing w:before="0" w:beforeAutospacing="0" w:after="0" w:afterAutospacing="0" w:line="240" w:lineRule="exact"/>
        <w:jc w:val="both"/>
        <w:rPr>
          <w:rFonts w:ascii="Arial" w:hAnsi="Arial" w:cs="Arial"/>
          <w:bCs/>
          <w:sz w:val="20"/>
          <w:szCs w:val="20"/>
        </w:rPr>
      </w:pPr>
    </w:p>
    <w:p w14:paraId="1D8ADE24" w14:textId="77777777" w:rsidR="00EC329E" w:rsidRPr="00BF0644" w:rsidRDefault="00EC329E" w:rsidP="00EC329E">
      <w:pPr>
        <w:spacing w:line="240" w:lineRule="exact"/>
        <w:jc w:val="both"/>
        <w:rPr>
          <w:rFonts w:cs="Arial"/>
          <w:b/>
          <w:szCs w:val="20"/>
        </w:rPr>
      </w:pPr>
      <w:r w:rsidRPr="00BF0644">
        <w:rPr>
          <w:rFonts w:cs="Arial"/>
          <w:b/>
          <w:szCs w:val="20"/>
        </w:rPr>
        <w:t>Zadeva št. 3805-3232/2022 – Zavrnitev soglasja za priključitev objekta</w:t>
      </w:r>
    </w:p>
    <w:p w14:paraId="7378BFFA" w14:textId="77777777" w:rsidR="00EC329E" w:rsidRPr="00BF0644" w:rsidRDefault="00EC329E" w:rsidP="00EC329E">
      <w:pPr>
        <w:pStyle w:val="Odstavekseznama"/>
        <w:autoSpaceDE w:val="0"/>
        <w:autoSpaceDN w:val="0"/>
        <w:adjustRightInd w:val="0"/>
        <w:spacing w:line="240" w:lineRule="exact"/>
        <w:ind w:left="0"/>
        <w:contextualSpacing/>
        <w:jc w:val="both"/>
        <w:rPr>
          <w:rFonts w:cs="Arial"/>
          <w:bCs/>
          <w:szCs w:val="20"/>
          <w:lang w:eastAsia="sl-SI"/>
        </w:rPr>
      </w:pPr>
    </w:p>
    <w:p w14:paraId="7A69BCCC" w14:textId="77777777" w:rsidR="00EC329E" w:rsidRPr="00BF0644" w:rsidRDefault="00EC329E" w:rsidP="00EC329E">
      <w:pPr>
        <w:pStyle w:val="Odstavekseznama"/>
        <w:autoSpaceDE w:val="0"/>
        <w:autoSpaceDN w:val="0"/>
        <w:adjustRightInd w:val="0"/>
        <w:spacing w:line="240" w:lineRule="exact"/>
        <w:ind w:left="0"/>
        <w:contextualSpacing/>
        <w:jc w:val="both"/>
        <w:rPr>
          <w:rFonts w:cs="Arial"/>
          <w:bCs/>
          <w:szCs w:val="20"/>
        </w:rPr>
      </w:pPr>
      <w:r w:rsidRPr="00BF0644">
        <w:rPr>
          <w:rFonts w:cs="Arial"/>
          <w:bCs/>
          <w:szCs w:val="20"/>
          <w:lang w:eastAsia="sl-SI"/>
        </w:rPr>
        <w:t xml:space="preserve">Elektro MB je dne 29. 4. 2022 prejel po navadni pošti vlogo pooblaščenca stranke za pridobitev soglasja za priključitev male sončne elektrarne za samooskrbo na distribucijski sistem. Stranka je želela na distribucijski sistem priključiti napravo s priključno močjo 11,2 kW. </w:t>
      </w:r>
      <w:r w:rsidRPr="00BF0644">
        <w:rPr>
          <w:rFonts w:cs="Arial"/>
          <w:bCs/>
          <w:szCs w:val="20"/>
        </w:rPr>
        <w:t>Na dokumentu je odtisnjena prejemna štampiljka, iz katere je razviden organ, ki je dokument prejel, datum prejema dokumenta ter podatek, da ima dokument eno prilogo.</w:t>
      </w:r>
    </w:p>
    <w:p w14:paraId="457CDC5D" w14:textId="77777777" w:rsidR="00EC329E" w:rsidRPr="00BF0644" w:rsidRDefault="00EC329E" w:rsidP="00EC329E">
      <w:pPr>
        <w:pStyle w:val="Odstavekseznama"/>
        <w:autoSpaceDE w:val="0"/>
        <w:autoSpaceDN w:val="0"/>
        <w:adjustRightInd w:val="0"/>
        <w:spacing w:line="240" w:lineRule="exact"/>
        <w:ind w:left="0"/>
        <w:contextualSpacing/>
        <w:jc w:val="both"/>
        <w:rPr>
          <w:rFonts w:cs="Arial"/>
          <w:bCs/>
          <w:szCs w:val="20"/>
          <w:lang w:eastAsia="sl-SI"/>
        </w:rPr>
      </w:pPr>
    </w:p>
    <w:p w14:paraId="621EB82C" w14:textId="7DDF9283" w:rsidR="00EC329E" w:rsidRPr="00BF0644" w:rsidRDefault="00EC329E" w:rsidP="00EC329E">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Dne 11. 7. 2022 je Elektro MB izdal poziv št. 3805-3232/2022-2, s katerim je stranko pozval, da se lahko v roku osmih dni od dneva vročitve poziva izreče </w:t>
      </w:r>
      <w:r w:rsidRPr="00BF0644">
        <w:rPr>
          <w:rFonts w:cs="Arial"/>
          <w:szCs w:val="20"/>
          <w:lang w:val="x-none"/>
        </w:rPr>
        <w:t>o dejstvih in okoliščinah, ki so pomembna za izdajo odločbe</w:t>
      </w:r>
      <w:r w:rsidRPr="00BF0644">
        <w:rPr>
          <w:rFonts w:cs="Arial"/>
          <w:szCs w:val="20"/>
        </w:rPr>
        <w:t xml:space="preserve">. Iz dopisa je med drugim razbrati, da je Elektro MB izdelal elektroenergetsko analizo napetostnega omrežja št. 17166, z dne 18. 6. 2022, </w:t>
      </w:r>
      <w:r w:rsidR="00CD45C0" w:rsidRPr="00BF0644">
        <w:rPr>
          <w:rFonts w:cs="Arial"/>
          <w:szCs w:val="20"/>
        </w:rPr>
        <w:t>iz katere izhaja, da stranka ne more</w:t>
      </w:r>
      <w:r w:rsidRPr="00BF0644">
        <w:rPr>
          <w:rFonts w:cs="Arial"/>
          <w:szCs w:val="20"/>
        </w:rPr>
        <w:t xml:space="preserve"> priključit</w:t>
      </w:r>
      <w:r w:rsidR="00CD45C0" w:rsidRPr="00BF0644">
        <w:rPr>
          <w:rFonts w:cs="Arial"/>
          <w:szCs w:val="20"/>
        </w:rPr>
        <w:t>i</w:t>
      </w:r>
      <w:r w:rsidRPr="00BF0644">
        <w:rPr>
          <w:rFonts w:cs="Arial"/>
          <w:szCs w:val="20"/>
        </w:rPr>
        <w:t xml:space="preserve"> naprave na distribucijsko omrežje. </w:t>
      </w:r>
      <w:r w:rsidRPr="00BF0644">
        <w:rPr>
          <w:rFonts w:cs="Arial"/>
          <w:bCs/>
          <w:szCs w:val="20"/>
        </w:rPr>
        <w:t xml:space="preserve">Poziv </w:t>
      </w:r>
      <w:r w:rsidRPr="00BF0644">
        <w:rPr>
          <w:rFonts w:cs="Arial"/>
          <w:szCs w:val="20"/>
        </w:rPr>
        <w:t>je bil pooblaščencu stranke vročen dne 25. 7. 2022, kar je razvidno iz priložene vročilnice, stranka pa se na navedeni poziv ni odzvala.</w:t>
      </w:r>
    </w:p>
    <w:p w14:paraId="4F8C4866" w14:textId="77777777" w:rsidR="00EC329E" w:rsidRPr="00BF0644" w:rsidRDefault="00EC329E" w:rsidP="00EC329E">
      <w:pPr>
        <w:pStyle w:val="Odstavekseznama"/>
        <w:autoSpaceDE w:val="0"/>
        <w:autoSpaceDN w:val="0"/>
        <w:adjustRightInd w:val="0"/>
        <w:spacing w:line="240" w:lineRule="exact"/>
        <w:ind w:left="0"/>
        <w:contextualSpacing/>
        <w:jc w:val="both"/>
        <w:rPr>
          <w:rFonts w:cs="Arial"/>
          <w:bCs/>
          <w:szCs w:val="20"/>
          <w:lang w:eastAsia="sl-SI"/>
        </w:rPr>
      </w:pPr>
    </w:p>
    <w:p w14:paraId="53C257C8" w14:textId="715DD8CA" w:rsidR="00EC329E" w:rsidRPr="00BF0644" w:rsidRDefault="00EC329E" w:rsidP="00EC329E">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22. 9. 2022 je Elektro MB izdal odločbo št. 3805-3232/2022-4, s katero je stranki zavrnil vlogo za izdajo soglasja za priključitev</w:t>
      </w:r>
      <w:r w:rsidR="00D73CCD" w:rsidRPr="00BF0644">
        <w:rPr>
          <w:rFonts w:cs="Arial"/>
          <w:bCs/>
          <w:szCs w:val="20"/>
          <w:lang w:eastAsia="sl-SI"/>
        </w:rPr>
        <w:t xml:space="preserve"> (1. točka izreka) ter da posebni stroški niso nastali (2. točka izreka). V uvodu odločbe sta navedeni uradni osebi, ki sta navedeni postopek vodili oziroma v njem odločali.</w:t>
      </w:r>
      <w:r w:rsidRPr="00BF0644">
        <w:rPr>
          <w:rFonts w:cs="Arial"/>
          <w:bCs/>
          <w:szCs w:val="20"/>
          <w:lang w:eastAsia="sl-SI"/>
        </w:rPr>
        <w:t xml:space="preserve"> Odločba je bila vročena pooblaščencu stranke dne 28. 9. 2022, kar je razvidno iz vročilnice, obenem pa je še navedeno, da se vroči arhivu.</w:t>
      </w:r>
    </w:p>
    <w:p w14:paraId="61AE6E9E" w14:textId="77777777" w:rsidR="00EC329E" w:rsidRPr="00BF0644" w:rsidRDefault="00EC329E" w:rsidP="00EC329E">
      <w:pPr>
        <w:autoSpaceDE w:val="0"/>
        <w:autoSpaceDN w:val="0"/>
        <w:adjustRightInd w:val="0"/>
        <w:spacing w:line="240" w:lineRule="exact"/>
        <w:contextualSpacing/>
        <w:jc w:val="both"/>
        <w:rPr>
          <w:rFonts w:cs="Arial"/>
          <w:bCs/>
          <w:szCs w:val="20"/>
          <w:lang w:eastAsia="sl-SI"/>
        </w:rPr>
      </w:pPr>
    </w:p>
    <w:p w14:paraId="7BD690DE" w14:textId="124A55B6" w:rsidR="00EC329E" w:rsidRPr="00BF0644" w:rsidRDefault="00EC329E" w:rsidP="00EC329E">
      <w:pPr>
        <w:pStyle w:val="Odstavekseznama"/>
        <w:numPr>
          <w:ilvl w:val="0"/>
          <w:numId w:val="4"/>
        </w:numPr>
        <w:spacing w:line="240" w:lineRule="exact"/>
        <w:ind w:left="426" w:hanging="426"/>
        <w:jc w:val="both"/>
        <w:rPr>
          <w:rFonts w:cs="Arial"/>
          <w:bCs/>
          <w:szCs w:val="20"/>
        </w:rPr>
      </w:pPr>
      <w:r w:rsidRPr="00BF0644">
        <w:rPr>
          <w:rFonts w:cs="Arial"/>
          <w:bCs/>
          <w:szCs w:val="20"/>
          <w:lang w:eastAsia="sl-SI"/>
        </w:rPr>
        <w:t xml:space="preserve">Upravni inšpektor ugotavlja, da </w:t>
      </w:r>
      <w:r w:rsidRPr="00BF0644">
        <w:rPr>
          <w:rFonts w:cs="Arial"/>
          <w:bCs/>
          <w:szCs w:val="20"/>
        </w:rPr>
        <w:t xml:space="preserve">je uradna oseba Elektra MB izdala odločbo šele po skoraj petih mesecih od prejema popolne vloge, kar je v nasprotju s prvim odstavkom </w:t>
      </w:r>
      <w:r w:rsidR="00D75C7C" w:rsidRPr="00BF0644">
        <w:rPr>
          <w:rFonts w:cs="Arial"/>
          <w:bCs/>
          <w:szCs w:val="20"/>
        </w:rPr>
        <w:t>4</w:t>
      </w:r>
      <w:r w:rsidRPr="00BF0644">
        <w:rPr>
          <w:rFonts w:cs="Arial"/>
          <w:bCs/>
          <w:szCs w:val="20"/>
        </w:rPr>
        <w:t>2. člena Z</w:t>
      </w:r>
      <w:r w:rsidR="00D75C7C" w:rsidRPr="00BF0644">
        <w:rPr>
          <w:rFonts w:cs="Arial"/>
          <w:bCs/>
          <w:szCs w:val="20"/>
        </w:rPr>
        <w:t>SROVE</w:t>
      </w:r>
      <w:r w:rsidRPr="00BF0644">
        <w:rPr>
          <w:rFonts w:cs="Arial"/>
          <w:bCs/>
          <w:szCs w:val="20"/>
        </w:rPr>
        <w:t>. Upravni inšpektor tako ugotavlja kršitev instrukcijskega roka za izdajo odločbe, obenem pa je uradna oseba Elektra MB ponovno postopala tudi v nasprotju z načelom ekonomičnosti iz 14. člena ZUP-a.</w:t>
      </w:r>
    </w:p>
    <w:p w14:paraId="48966AFE" w14:textId="77777777" w:rsidR="00EC329E" w:rsidRPr="00BF0644" w:rsidRDefault="00EC329E" w:rsidP="00EC329E">
      <w:pPr>
        <w:spacing w:line="240" w:lineRule="exact"/>
        <w:jc w:val="both"/>
        <w:rPr>
          <w:rFonts w:cs="Arial"/>
          <w:bCs/>
          <w:szCs w:val="20"/>
        </w:rPr>
      </w:pPr>
    </w:p>
    <w:p w14:paraId="4D93630C" w14:textId="622BD71F" w:rsidR="00EC329E" w:rsidRPr="00BF0644" w:rsidRDefault="00EC329E" w:rsidP="00EC329E">
      <w:pPr>
        <w:spacing w:line="240" w:lineRule="exact"/>
        <w:jc w:val="both"/>
        <w:rPr>
          <w:rFonts w:cs="Arial"/>
          <w:bCs/>
          <w:szCs w:val="20"/>
        </w:rPr>
      </w:pPr>
      <w:r w:rsidRPr="00BF0644">
        <w:rPr>
          <w:rFonts w:cs="Arial"/>
          <w:bCs/>
          <w:szCs w:val="20"/>
        </w:rPr>
        <w:t xml:space="preserve">Elektro MB je dne 11. 10. 2022 prejel po navadni pošti pritožbo stranke zoper izdano odločbo </w:t>
      </w:r>
      <w:r w:rsidRPr="00BF0644">
        <w:rPr>
          <w:rFonts w:cs="Arial"/>
          <w:bCs/>
          <w:szCs w:val="20"/>
          <w:lang w:eastAsia="sl-SI"/>
        </w:rPr>
        <w:t>št. 3805-3232/2022-4, z dne 22. 9. 2022</w:t>
      </w:r>
      <w:r w:rsidR="00405BFB" w:rsidRPr="00BF0644">
        <w:rPr>
          <w:rFonts w:cs="Arial"/>
          <w:bCs/>
          <w:szCs w:val="20"/>
          <w:lang w:eastAsia="sl-SI"/>
        </w:rPr>
        <w:t>.</w:t>
      </w:r>
      <w:r w:rsidRPr="00BF0644">
        <w:rPr>
          <w:rFonts w:cs="Arial"/>
          <w:bCs/>
          <w:szCs w:val="20"/>
          <w:lang w:eastAsia="sl-SI"/>
        </w:rPr>
        <w:t xml:space="preserve"> V njej stranka navaja, da iz odločbe ni jasno razbrati konkretnih razlogov za zavrnitev vloge. </w:t>
      </w:r>
      <w:r w:rsidRPr="00BF0644">
        <w:rPr>
          <w:rFonts w:cs="Arial"/>
          <w:bCs/>
          <w:szCs w:val="20"/>
        </w:rPr>
        <w:t>V zgornjem desnem kotu dokumenta je odtisnjena prejemna štampiljka, iz katere je razviden organ, ki je dokument prejel, datum prejema dokumenta ter podatek, da ima dokument eno prilogo.</w:t>
      </w:r>
    </w:p>
    <w:p w14:paraId="2A4B95DB" w14:textId="77777777" w:rsidR="00EC329E" w:rsidRPr="00BF0644" w:rsidRDefault="00EC329E" w:rsidP="00EC329E">
      <w:pPr>
        <w:spacing w:line="240" w:lineRule="exact"/>
        <w:jc w:val="both"/>
        <w:rPr>
          <w:rFonts w:cs="Arial"/>
          <w:bCs/>
          <w:szCs w:val="20"/>
        </w:rPr>
      </w:pPr>
    </w:p>
    <w:p w14:paraId="30C0CBE0" w14:textId="2E58E099" w:rsidR="00EC329E" w:rsidRPr="00BF0644" w:rsidRDefault="00EC329E" w:rsidP="00EC329E">
      <w:pPr>
        <w:pStyle w:val="Odstavekseznama"/>
        <w:numPr>
          <w:ilvl w:val="0"/>
          <w:numId w:val="3"/>
        </w:numPr>
        <w:spacing w:line="240" w:lineRule="exact"/>
        <w:ind w:left="426" w:hanging="426"/>
        <w:jc w:val="both"/>
        <w:rPr>
          <w:rFonts w:cs="Arial"/>
          <w:bCs/>
          <w:szCs w:val="20"/>
        </w:rPr>
      </w:pPr>
      <w:r w:rsidRPr="00BF0644">
        <w:rPr>
          <w:rFonts w:cs="Arial"/>
          <w:bCs/>
          <w:szCs w:val="20"/>
        </w:rPr>
        <w:t xml:space="preserve">Upravni inšpektor ugotavlja, da je iz dokumentarnega gradiva razvidno, da navedeni dokument ni evidentiran v evidenco dokumentarnega gradiva. </w:t>
      </w:r>
      <w:r w:rsidRPr="00BF0644">
        <w:rPr>
          <w:rFonts w:cs="Arial"/>
          <w:bCs/>
          <w:szCs w:val="20"/>
          <w:lang w:eastAsia="sl-SI"/>
        </w:rPr>
        <w:t xml:space="preserve">Navedeno ponovno </w:t>
      </w:r>
      <w:r w:rsidRPr="00BF0644">
        <w:rPr>
          <w:rFonts w:cs="Arial"/>
          <w:bCs/>
          <w:szCs w:val="20"/>
          <w:lang w:eastAsia="sl-SI"/>
        </w:rPr>
        <w:lastRenderedPageBreak/>
        <w:t xml:space="preserve">predstavlja </w:t>
      </w:r>
      <w:r w:rsidRPr="00BF0644">
        <w:rPr>
          <w:rFonts w:cs="Arial"/>
          <w:bCs/>
          <w:szCs w:val="20"/>
        </w:rPr>
        <w:t xml:space="preserve">kršitev drugega odstavka 32. člena, prvega odstavka 35. člena, </w:t>
      </w:r>
      <w:r w:rsidR="00F830F6" w:rsidRPr="00BF0644">
        <w:rPr>
          <w:rFonts w:cs="Arial"/>
          <w:bCs/>
          <w:szCs w:val="20"/>
        </w:rPr>
        <w:t xml:space="preserve">44. člena, </w:t>
      </w:r>
      <w:r w:rsidRPr="00BF0644">
        <w:rPr>
          <w:rFonts w:cs="Arial"/>
          <w:bCs/>
          <w:szCs w:val="20"/>
        </w:rPr>
        <w:t xml:space="preserve">drugega odstavka </w:t>
      </w:r>
      <w:r w:rsidRPr="00BF0644">
        <w:rPr>
          <w:rFonts w:cs="Arial"/>
          <w:szCs w:val="20"/>
          <w:lang w:eastAsia="sl-SI"/>
        </w:rPr>
        <w:t xml:space="preserve">48. člena, </w:t>
      </w:r>
      <w:r w:rsidRPr="00BF0644">
        <w:rPr>
          <w:rFonts w:cs="Arial"/>
          <w:bCs/>
          <w:szCs w:val="20"/>
        </w:rPr>
        <w:t>prvega odstavka 50. člena in tudi tretjega odstavka 51. člena UUP.</w:t>
      </w:r>
    </w:p>
    <w:p w14:paraId="6F5A17A1" w14:textId="77777777" w:rsidR="00EC329E" w:rsidRPr="00BF0644" w:rsidRDefault="00EC329E" w:rsidP="00EC329E">
      <w:pPr>
        <w:spacing w:line="240" w:lineRule="exact"/>
        <w:jc w:val="both"/>
        <w:rPr>
          <w:rFonts w:cs="Arial"/>
          <w:bCs/>
          <w:szCs w:val="20"/>
        </w:rPr>
      </w:pPr>
    </w:p>
    <w:p w14:paraId="6E4971B9" w14:textId="77777777" w:rsidR="00EC329E" w:rsidRPr="00BF0644" w:rsidRDefault="00EC329E" w:rsidP="00EC329E">
      <w:pPr>
        <w:spacing w:line="240" w:lineRule="exact"/>
        <w:jc w:val="both"/>
        <w:rPr>
          <w:rFonts w:cs="Arial"/>
          <w:bCs/>
          <w:szCs w:val="20"/>
        </w:rPr>
      </w:pPr>
      <w:r w:rsidRPr="00BF0644">
        <w:rPr>
          <w:rFonts w:cs="Arial"/>
          <w:bCs/>
          <w:szCs w:val="20"/>
        </w:rPr>
        <w:t xml:space="preserve">Dne 25. 10. 2022 je Elektro MB odstopil Agenciji prejeto pritožbo stranke zoper </w:t>
      </w:r>
      <w:r w:rsidRPr="00BF0644">
        <w:rPr>
          <w:rFonts w:cs="Arial"/>
          <w:bCs/>
          <w:szCs w:val="20"/>
          <w:lang w:eastAsia="sl-SI"/>
        </w:rPr>
        <w:t>odločbo št. 3805-3232/2022-4, z dne 22. 9. 2022, kateri je priložil vso dokumentacijo navedene zadeve. Dokument št. 3805-3232/2022-6 je bil Agenciji vročen dne 3. 11. 2022, kar je razvidno iz prejete povratnice.</w:t>
      </w:r>
    </w:p>
    <w:p w14:paraId="129CB853" w14:textId="77777777" w:rsidR="00EC329E" w:rsidRPr="00BF0644" w:rsidRDefault="00EC329E" w:rsidP="00EC329E">
      <w:pPr>
        <w:spacing w:line="240" w:lineRule="exact"/>
        <w:jc w:val="both"/>
        <w:rPr>
          <w:rFonts w:cs="Arial"/>
          <w:bCs/>
          <w:szCs w:val="20"/>
        </w:rPr>
      </w:pPr>
    </w:p>
    <w:p w14:paraId="21581435" w14:textId="77777777" w:rsidR="00EC329E" w:rsidRPr="00BF0644" w:rsidRDefault="00EC329E" w:rsidP="00EC329E">
      <w:pPr>
        <w:spacing w:line="240" w:lineRule="exact"/>
        <w:jc w:val="both"/>
        <w:rPr>
          <w:rFonts w:cs="Arial"/>
          <w:bCs/>
          <w:szCs w:val="20"/>
        </w:rPr>
      </w:pPr>
      <w:r w:rsidRPr="00BF0644">
        <w:rPr>
          <w:rFonts w:cs="Arial"/>
          <w:bCs/>
          <w:szCs w:val="20"/>
        </w:rPr>
        <w:t xml:space="preserve">Agencija je dne 21. 11. 2022 odločila o pritožbi stranke zoper </w:t>
      </w:r>
      <w:r w:rsidRPr="00BF0644">
        <w:rPr>
          <w:rFonts w:cs="Arial"/>
          <w:bCs/>
          <w:szCs w:val="20"/>
          <w:lang w:eastAsia="sl-SI"/>
        </w:rPr>
        <w:t xml:space="preserve">odločbo Elektra MB št. 3805-3232/2022-4, z dne 22. 9. 2022. Z odločbo št. 452-266/2022/2 je pritožbi stranke ugodila in vrnila zadevo Elektru MB v ponovno odločanje. </w:t>
      </w:r>
      <w:r w:rsidRPr="00BF0644">
        <w:rPr>
          <w:rFonts w:cs="Arial"/>
          <w:bCs/>
          <w:szCs w:val="20"/>
        </w:rPr>
        <w:t>V zgornjem desnem kotu dokumenta je odtisnjena prejemna štampiljka, iz katere je razviden organ, ki je dokument prejel, datum prejema dokumenta 23. 11. 2022 ter podatek, da ima dokument eno prilogo.</w:t>
      </w:r>
    </w:p>
    <w:p w14:paraId="4B0BF6BE" w14:textId="77777777" w:rsidR="00EC329E" w:rsidRPr="00BF0644" w:rsidRDefault="00EC329E" w:rsidP="00EC329E">
      <w:pPr>
        <w:spacing w:line="240" w:lineRule="exact"/>
        <w:jc w:val="both"/>
        <w:rPr>
          <w:rFonts w:cs="Arial"/>
          <w:bCs/>
          <w:szCs w:val="20"/>
        </w:rPr>
      </w:pPr>
    </w:p>
    <w:p w14:paraId="2505A76C" w14:textId="77777777" w:rsidR="00EC329E" w:rsidRPr="00BF0644" w:rsidRDefault="00EC329E" w:rsidP="00EC329E">
      <w:pPr>
        <w:pStyle w:val="Odstavekseznama"/>
        <w:numPr>
          <w:ilvl w:val="0"/>
          <w:numId w:val="3"/>
        </w:numPr>
        <w:spacing w:line="240" w:lineRule="exact"/>
        <w:ind w:left="426" w:hanging="426"/>
        <w:jc w:val="both"/>
        <w:rPr>
          <w:rFonts w:cs="Arial"/>
          <w:bCs/>
          <w:szCs w:val="20"/>
        </w:rPr>
      </w:pPr>
      <w:r w:rsidRPr="00BF0644">
        <w:rPr>
          <w:rFonts w:cs="Arial"/>
          <w:bCs/>
          <w:szCs w:val="20"/>
        </w:rPr>
        <w:t>Upravni inšpektor ugotavlja, da je iz evidence dokumentarnega gradiva razvidno, da je bil navedeni dokument evidentiran v evidenco dokumentarnega gradiva za dokumentom z dne 2. 3. 2023, kar je ponovno v neskladju z drugim odstavkom 32. člena in prvim odstavkom 54. člena UUP.</w:t>
      </w:r>
    </w:p>
    <w:p w14:paraId="64F4B040" w14:textId="77777777" w:rsidR="00EC329E" w:rsidRPr="00BF0644" w:rsidRDefault="00EC329E" w:rsidP="00EC329E">
      <w:pPr>
        <w:spacing w:line="240" w:lineRule="exact"/>
        <w:jc w:val="both"/>
        <w:rPr>
          <w:rFonts w:cs="Arial"/>
          <w:bCs/>
          <w:szCs w:val="20"/>
        </w:rPr>
      </w:pPr>
    </w:p>
    <w:p w14:paraId="1A1A752C" w14:textId="30F9CE6F" w:rsidR="00EC329E" w:rsidRPr="00BF0644" w:rsidRDefault="00EC329E" w:rsidP="00EC329E">
      <w:pPr>
        <w:spacing w:line="240" w:lineRule="exact"/>
        <w:jc w:val="both"/>
        <w:rPr>
          <w:rFonts w:cs="Arial"/>
          <w:bCs/>
          <w:szCs w:val="20"/>
        </w:rPr>
      </w:pPr>
      <w:r w:rsidRPr="00BF0644">
        <w:rPr>
          <w:rFonts w:cs="Arial"/>
          <w:bCs/>
          <w:szCs w:val="20"/>
        </w:rPr>
        <w:t>Elektro MB je dne 17. 2. 2023 po e-pošti prejel dopis IJS-ja št. 0610-79/2023-2, s katerim je ta zahteval pojasnilo v zvezi z vodenjem navedenega postopka</w:t>
      </w:r>
      <w:r w:rsidRPr="00BF0644">
        <w:rPr>
          <w:rFonts w:cs="Arial"/>
          <w:bCs/>
          <w:szCs w:val="20"/>
          <w:lang w:eastAsia="sl-SI"/>
        </w:rPr>
        <w:t xml:space="preserve">. </w:t>
      </w:r>
      <w:r w:rsidRPr="00BF0644">
        <w:rPr>
          <w:rFonts w:cs="Arial"/>
          <w:bCs/>
          <w:szCs w:val="20"/>
        </w:rPr>
        <w:t xml:space="preserve">Na dokumentu je odtisnjena prejemna štampiljka, iz katere je razviden organ, ki je dokument prejel, datum prejema dokumenta ter podatek, da ima dokument eno prilogo. </w:t>
      </w:r>
      <w:r w:rsidR="00FD379B" w:rsidRPr="00BF0644">
        <w:rPr>
          <w:rFonts w:cs="Arial"/>
          <w:bCs/>
          <w:szCs w:val="20"/>
        </w:rPr>
        <w:t xml:space="preserve">Uradna oseba </w:t>
      </w:r>
      <w:r w:rsidRPr="00BF0644">
        <w:rPr>
          <w:rFonts w:cs="Arial"/>
          <w:bCs/>
          <w:szCs w:val="20"/>
        </w:rPr>
        <w:t>Elektr</w:t>
      </w:r>
      <w:r w:rsidR="00FD379B" w:rsidRPr="00BF0644">
        <w:rPr>
          <w:rFonts w:cs="Arial"/>
          <w:bCs/>
          <w:szCs w:val="20"/>
        </w:rPr>
        <w:t xml:space="preserve">a MB je iz svojega </w:t>
      </w:r>
      <w:r w:rsidR="00DF70AB" w:rsidRPr="00BF0644">
        <w:rPr>
          <w:rFonts w:cs="Arial"/>
          <w:bCs/>
          <w:szCs w:val="20"/>
        </w:rPr>
        <w:t>e-</w:t>
      </w:r>
      <w:r w:rsidR="00FD379B" w:rsidRPr="00BF0644">
        <w:rPr>
          <w:rFonts w:cs="Arial"/>
          <w:bCs/>
          <w:szCs w:val="20"/>
        </w:rPr>
        <w:t>naslova</w:t>
      </w:r>
      <w:r w:rsidRPr="00BF0644">
        <w:rPr>
          <w:rFonts w:cs="Arial"/>
          <w:bCs/>
          <w:szCs w:val="20"/>
        </w:rPr>
        <w:t xml:space="preserve"> posredoval</w:t>
      </w:r>
      <w:r w:rsidR="00FD379B" w:rsidRPr="00BF0644">
        <w:rPr>
          <w:rFonts w:cs="Arial"/>
          <w:bCs/>
          <w:szCs w:val="20"/>
        </w:rPr>
        <w:t>a</w:t>
      </w:r>
      <w:r w:rsidRPr="00BF0644">
        <w:rPr>
          <w:rFonts w:cs="Arial"/>
          <w:bCs/>
          <w:szCs w:val="20"/>
        </w:rPr>
        <w:t xml:space="preserve"> pojasnilo IJS-ju dne 22. 2. 2023, in sicer z dopisom št. 3805-3232/2022-12, z datumom nastanka dokumenta 20. 2. 2023.</w:t>
      </w:r>
    </w:p>
    <w:p w14:paraId="040DDE5F" w14:textId="77777777" w:rsidR="00EC329E" w:rsidRPr="00BF0644" w:rsidRDefault="00EC329E" w:rsidP="00EC329E">
      <w:pPr>
        <w:spacing w:line="240" w:lineRule="exact"/>
        <w:jc w:val="both"/>
        <w:rPr>
          <w:rFonts w:cs="Arial"/>
          <w:bCs/>
          <w:szCs w:val="20"/>
        </w:rPr>
      </w:pPr>
    </w:p>
    <w:p w14:paraId="23189DA2" w14:textId="77777777" w:rsidR="00EC329E" w:rsidRPr="00BF0644" w:rsidRDefault="00EC329E" w:rsidP="00EC329E">
      <w:pPr>
        <w:pStyle w:val="Odstavekseznama"/>
        <w:numPr>
          <w:ilvl w:val="0"/>
          <w:numId w:val="4"/>
        </w:numPr>
        <w:spacing w:line="240" w:lineRule="exact"/>
        <w:ind w:left="426" w:hanging="426"/>
        <w:jc w:val="both"/>
        <w:rPr>
          <w:rFonts w:cs="Arial"/>
          <w:bCs/>
          <w:szCs w:val="20"/>
        </w:rPr>
      </w:pPr>
      <w:r w:rsidRPr="00BF0644">
        <w:rPr>
          <w:rFonts w:cs="Arial"/>
          <w:szCs w:val="20"/>
        </w:rPr>
        <w:t>Upravni inšpektor ugotavlja, da je v dotično zadevo evidentirana tudi komunikacija Elektra MB z IJS. Pri tem pojasnjuje, da d</w:t>
      </w:r>
      <w:r w:rsidRPr="00BF0644">
        <w:rPr>
          <w:rFonts w:cs="Arial"/>
        </w:rPr>
        <w:t>okumenti inšpekcije ne sodijo v zadeve 3805, saj po vsebini sodijo v zadeve 061.</w:t>
      </w:r>
      <w:r w:rsidRPr="00BF0644">
        <w:rPr>
          <w:rStyle w:val="Sprotnaopomba-sklic"/>
        </w:rPr>
        <w:footnoteReference w:id="18"/>
      </w:r>
      <w:r w:rsidRPr="00BF0644">
        <w:rPr>
          <w:rFonts w:cs="Arial"/>
        </w:rPr>
        <w:t xml:space="preserve"> V konkretni zadevi se lahko nahajajo samo dokumenti, ki vplivajo na odločitev v zadevi, komunikacija med IJS in Elektrom MB pa tega zagotovo ne predstavlja, zato se ugotavlja kršitev 44. člena UUP.</w:t>
      </w:r>
    </w:p>
    <w:p w14:paraId="02640F65" w14:textId="77777777" w:rsidR="00EC329E" w:rsidRPr="00BF0644" w:rsidRDefault="00EC329E" w:rsidP="00EC329E">
      <w:pPr>
        <w:spacing w:line="240" w:lineRule="exact"/>
        <w:jc w:val="both"/>
        <w:rPr>
          <w:rFonts w:cs="Arial"/>
          <w:bCs/>
          <w:szCs w:val="20"/>
        </w:rPr>
      </w:pPr>
    </w:p>
    <w:p w14:paraId="53AF4A5D" w14:textId="3CC9542D" w:rsidR="00EC329E" w:rsidRPr="00BF0644" w:rsidRDefault="00EC329E" w:rsidP="00EC329E">
      <w:pPr>
        <w:pStyle w:val="Odstavekseznama"/>
        <w:numPr>
          <w:ilvl w:val="0"/>
          <w:numId w:val="4"/>
        </w:numPr>
        <w:spacing w:line="240" w:lineRule="exact"/>
        <w:ind w:left="426" w:hanging="426"/>
        <w:jc w:val="both"/>
        <w:rPr>
          <w:rFonts w:cs="Arial"/>
          <w:bCs/>
          <w:szCs w:val="20"/>
        </w:rPr>
      </w:pPr>
      <w:r w:rsidRPr="00BF0644">
        <w:rPr>
          <w:rFonts w:cs="Arial"/>
          <w:bCs/>
          <w:szCs w:val="20"/>
        </w:rPr>
        <w:t>Drugi odstavek 67. člena UUP določa, da je odprema dokumentov organizirana tako, da se praviloma odpremi še isti dan. Iz datuma nastanka dokumenta ter datuma odpreme dokumenta izhaja, da je bil dokument odpremljen šele po dveh del</w:t>
      </w:r>
      <w:r w:rsidR="00A30477" w:rsidRPr="00BF0644">
        <w:rPr>
          <w:rFonts w:cs="Arial"/>
          <w:bCs/>
          <w:szCs w:val="20"/>
        </w:rPr>
        <w:t>o</w:t>
      </w:r>
      <w:r w:rsidRPr="00BF0644">
        <w:rPr>
          <w:rFonts w:cs="Arial"/>
          <w:bCs/>
          <w:szCs w:val="20"/>
        </w:rPr>
        <w:t>vnih dneh, kar je v nasprotju z določilom UUP.</w:t>
      </w:r>
    </w:p>
    <w:p w14:paraId="06C4C63B" w14:textId="77777777" w:rsidR="00EC329E" w:rsidRPr="00BF0644" w:rsidRDefault="00EC329E" w:rsidP="00EC329E">
      <w:pPr>
        <w:spacing w:line="240" w:lineRule="exact"/>
        <w:rPr>
          <w:rFonts w:cs="Arial"/>
          <w:bCs/>
          <w:szCs w:val="20"/>
        </w:rPr>
      </w:pPr>
    </w:p>
    <w:p w14:paraId="45F573E4" w14:textId="6630C089" w:rsidR="00EC329E" w:rsidRPr="00BF0644" w:rsidRDefault="00EC329E" w:rsidP="00EC329E">
      <w:pPr>
        <w:pStyle w:val="Odstavekseznama"/>
        <w:numPr>
          <w:ilvl w:val="0"/>
          <w:numId w:val="4"/>
        </w:numPr>
        <w:spacing w:line="240" w:lineRule="exact"/>
        <w:ind w:left="426" w:hanging="426"/>
        <w:jc w:val="both"/>
        <w:rPr>
          <w:rFonts w:cs="Arial"/>
          <w:bCs/>
          <w:szCs w:val="20"/>
        </w:rPr>
      </w:pPr>
      <w:r w:rsidRPr="00BF0644">
        <w:rPr>
          <w:rFonts w:cs="Arial"/>
          <w:bCs/>
          <w:szCs w:val="20"/>
        </w:rPr>
        <w:t xml:space="preserve">Upravni inšpektor še pojasnjuje, da bi morala uradna oseba Elektra MB posredovati dopis iz uradnega naslova organa in ne iz svojega </w:t>
      </w:r>
      <w:r w:rsidR="00DF70AB" w:rsidRPr="00BF0644">
        <w:rPr>
          <w:rFonts w:cs="Arial"/>
          <w:bCs/>
          <w:szCs w:val="20"/>
        </w:rPr>
        <w:t>e-naslova</w:t>
      </w:r>
      <w:r w:rsidRPr="00BF0644">
        <w:rPr>
          <w:rFonts w:cs="Arial"/>
          <w:bCs/>
          <w:szCs w:val="20"/>
        </w:rPr>
        <w:t>, kar predstavlja kršitev drugega odstavka 4. člena UUP.</w:t>
      </w:r>
    </w:p>
    <w:p w14:paraId="746BBCFA" w14:textId="77777777" w:rsidR="00EC329E" w:rsidRPr="00BF0644" w:rsidRDefault="00EC329E" w:rsidP="00EC329E">
      <w:pPr>
        <w:spacing w:line="240" w:lineRule="exact"/>
        <w:rPr>
          <w:rFonts w:cs="Arial"/>
          <w:bCs/>
          <w:szCs w:val="20"/>
        </w:rPr>
      </w:pPr>
    </w:p>
    <w:p w14:paraId="643DCA24" w14:textId="77777777" w:rsidR="00EC329E" w:rsidRPr="00BF0644" w:rsidRDefault="00EC329E" w:rsidP="00EC329E">
      <w:pPr>
        <w:pStyle w:val="Odstavekseznama"/>
        <w:numPr>
          <w:ilvl w:val="0"/>
          <w:numId w:val="4"/>
        </w:numPr>
        <w:spacing w:line="240" w:lineRule="exact"/>
        <w:ind w:left="426" w:hanging="426"/>
        <w:jc w:val="both"/>
        <w:rPr>
          <w:rFonts w:cs="Arial"/>
          <w:bCs/>
          <w:szCs w:val="20"/>
        </w:rPr>
      </w:pPr>
      <w:r w:rsidRPr="00BF0644">
        <w:rPr>
          <w:rFonts w:cs="Arial"/>
          <w:bCs/>
          <w:szCs w:val="20"/>
          <w:lang w:eastAsia="sl-SI"/>
        </w:rPr>
        <w:t>Upravni inšpektor ugotavlja tudi kršitev sedmega odstavka 35. člena UUP, ki določa, da se pošta v elektronski obliki za potrebe evidentiranja ne tiska.</w:t>
      </w:r>
    </w:p>
    <w:p w14:paraId="3180A2B7" w14:textId="77777777" w:rsidR="00EC329E" w:rsidRPr="00BF0644" w:rsidRDefault="00EC329E" w:rsidP="00EC329E">
      <w:pPr>
        <w:spacing w:line="240" w:lineRule="exact"/>
        <w:jc w:val="both"/>
        <w:rPr>
          <w:rFonts w:cs="Arial"/>
          <w:bCs/>
          <w:szCs w:val="20"/>
        </w:rPr>
      </w:pPr>
    </w:p>
    <w:p w14:paraId="2EEF25F1" w14:textId="77777777" w:rsidR="00EC329E" w:rsidRPr="00BF0644" w:rsidRDefault="00EC329E" w:rsidP="00EC329E">
      <w:pPr>
        <w:spacing w:line="240" w:lineRule="exact"/>
        <w:jc w:val="both"/>
        <w:rPr>
          <w:rFonts w:cs="Arial"/>
          <w:bCs/>
          <w:szCs w:val="20"/>
        </w:rPr>
      </w:pPr>
      <w:r w:rsidRPr="00BF0644">
        <w:rPr>
          <w:rFonts w:cs="Arial"/>
          <w:bCs/>
          <w:szCs w:val="20"/>
        </w:rPr>
        <w:t xml:space="preserve">Dne 2. 3. 2023 je Elektro MB z dopisom št. </w:t>
      </w:r>
      <w:r w:rsidRPr="00BF0644">
        <w:rPr>
          <w:rFonts w:cs="Arial"/>
          <w:bCs/>
          <w:szCs w:val="20"/>
          <w:lang w:eastAsia="sl-SI"/>
        </w:rPr>
        <w:t xml:space="preserve">3805-3232/2022-15, </w:t>
      </w:r>
      <w:r w:rsidRPr="00BF0644">
        <w:rPr>
          <w:rFonts w:cs="Arial"/>
          <w:bCs/>
          <w:szCs w:val="20"/>
        </w:rPr>
        <w:t xml:space="preserve">odstopil stranki odločbo Agencije </w:t>
      </w:r>
      <w:r w:rsidRPr="00BF0644">
        <w:rPr>
          <w:rFonts w:cs="Arial"/>
          <w:bCs/>
          <w:szCs w:val="20"/>
          <w:lang w:eastAsia="sl-SI"/>
        </w:rPr>
        <w:t>št. 452-266/2022/2</w:t>
      </w:r>
      <w:r w:rsidRPr="00BF0644">
        <w:rPr>
          <w:rFonts w:cs="Arial"/>
          <w:bCs/>
          <w:szCs w:val="20"/>
        </w:rPr>
        <w:t>, z dne 21. 11. 2022.</w:t>
      </w:r>
    </w:p>
    <w:p w14:paraId="278F51C3" w14:textId="77777777" w:rsidR="00EC329E" w:rsidRPr="00BF0644" w:rsidRDefault="00EC329E" w:rsidP="00EC329E">
      <w:pPr>
        <w:spacing w:line="240" w:lineRule="exact"/>
        <w:jc w:val="both"/>
        <w:rPr>
          <w:rFonts w:cs="Arial"/>
          <w:bCs/>
          <w:szCs w:val="20"/>
        </w:rPr>
      </w:pPr>
    </w:p>
    <w:p w14:paraId="40407D0F" w14:textId="074785DC" w:rsidR="00EC329E" w:rsidRPr="00BF0644" w:rsidRDefault="00EC329E" w:rsidP="00EC329E">
      <w:pPr>
        <w:pStyle w:val="Odstavekseznama"/>
        <w:numPr>
          <w:ilvl w:val="0"/>
          <w:numId w:val="3"/>
        </w:numPr>
        <w:spacing w:line="240" w:lineRule="exact"/>
        <w:ind w:left="426" w:hanging="426"/>
        <w:jc w:val="both"/>
        <w:rPr>
          <w:rFonts w:cs="Arial"/>
          <w:bCs/>
          <w:szCs w:val="20"/>
        </w:rPr>
      </w:pPr>
      <w:r w:rsidRPr="00BF0644">
        <w:rPr>
          <w:rFonts w:cs="Arial"/>
          <w:bCs/>
          <w:szCs w:val="20"/>
        </w:rPr>
        <w:t xml:space="preserve">Upravni inšpektor ugotavlja, da je Elektro MB vročil stranki odločbo Agencije št. 452-266/2022/2, z dne 21. 11. 2022, šele po več kot treh mesecih od njenega prejema. </w:t>
      </w:r>
      <w:r w:rsidR="00FD379B" w:rsidRPr="00BF0644">
        <w:rPr>
          <w:rFonts w:cs="Arial"/>
          <w:bCs/>
          <w:szCs w:val="20"/>
        </w:rPr>
        <w:t>S tem</w:t>
      </w:r>
      <w:r w:rsidRPr="00BF0644">
        <w:rPr>
          <w:rFonts w:cs="Arial"/>
          <w:bCs/>
          <w:szCs w:val="20"/>
        </w:rPr>
        <w:t xml:space="preserve"> ni postopal skladno s prvim odstavkom 257. člena ZUP in stranki ni vročil odločbe organa </w:t>
      </w:r>
      <w:r w:rsidR="00FD379B" w:rsidRPr="00BF0644">
        <w:rPr>
          <w:rFonts w:cs="Arial"/>
          <w:bCs/>
          <w:szCs w:val="20"/>
        </w:rPr>
        <w:t>druge stopnje</w:t>
      </w:r>
      <w:r w:rsidRPr="00BF0644">
        <w:rPr>
          <w:rFonts w:cs="Arial"/>
          <w:bCs/>
          <w:szCs w:val="20"/>
        </w:rPr>
        <w:t xml:space="preserve"> v roku osmih dni od dneva, ko je odločbo prejel, zato upravni inšpektor ugotavlja kršitev navedenega člena ZUP-a, obenem pa ponovno tudi kršitev načela ekonomičnosti iz 14. člena ZUP-a.</w:t>
      </w:r>
    </w:p>
    <w:p w14:paraId="050A6C6A" w14:textId="77777777" w:rsidR="00EC329E" w:rsidRPr="00BF0644" w:rsidRDefault="00EC329E" w:rsidP="00EC329E">
      <w:pPr>
        <w:spacing w:line="240" w:lineRule="exact"/>
        <w:jc w:val="both"/>
        <w:rPr>
          <w:rFonts w:cs="Arial"/>
          <w:bCs/>
          <w:szCs w:val="20"/>
        </w:rPr>
      </w:pPr>
    </w:p>
    <w:p w14:paraId="7BEDC851" w14:textId="133647F3" w:rsidR="00EC329E" w:rsidRPr="00BF0644" w:rsidRDefault="00EC329E" w:rsidP="00EC329E">
      <w:pPr>
        <w:pStyle w:val="Odstavekseznama"/>
        <w:autoSpaceDE w:val="0"/>
        <w:autoSpaceDN w:val="0"/>
        <w:adjustRightInd w:val="0"/>
        <w:spacing w:line="240" w:lineRule="exact"/>
        <w:ind w:left="0"/>
        <w:contextualSpacing/>
        <w:jc w:val="both"/>
        <w:rPr>
          <w:rFonts w:cs="Arial"/>
          <w:szCs w:val="20"/>
        </w:rPr>
      </w:pPr>
      <w:r w:rsidRPr="00BF0644">
        <w:rPr>
          <w:rFonts w:cs="Arial"/>
          <w:bCs/>
          <w:szCs w:val="20"/>
          <w:lang w:eastAsia="sl-SI"/>
        </w:rPr>
        <w:t xml:space="preserve">Dne 9. 3. 2023 je Elektro MB izdal poziv št. 3805-3232/2022-17, s katerim je stranko ponovno pozval, da se lahko v roku osmih dni od dneva vročitve tega poziva izreče </w:t>
      </w:r>
      <w:r w:rsidRPr="00BF0644">
        <w:rPr>
          <w:rFonts w:cs="Arial"/>
          <w:szCs w:val="20"/>
          <w:lang w:val="x-none"/>
        </w:rPr>
        <w:t xml:space="preserve">o dejstvih in okoliščinah, </w:t>
      </w:r>
      <w:r w:rsidRPr="00BF0644">
        <w:rPr>
          <w:rFonts w:cs="Arial"/>
          <w:szCs w:val="20"/>
          <w:lang w:val="x-none"/>
        </w:rPr>
        <w:lastRenderedPageBreak/>
        <w:t>ki so pomembna za izdajo odločbe</w:t>
      </w:r>
      <w:r w:rsidRPr="00BF0644">
        <w:rPr>
          <w:rFonts w:cs="Arial"/>
          <w:szCs w:val="20"/>
        </w:rPr>
        <w:t xml:space="preserve">. Iz dopisa je med drugim razbrati, da je Elektro MB izdelal ponovno elektroenergetsko analizo napetostnega omrežja št. 17166, z dne 28. 2. 2023, </w:t>
      </w:r>
      <w:r w:rsidR="00647E6D" w:rsidRPr="00BF0644">
        <w:rPr>
          <w:rFonts w:cs="Arial"/>
          <w:szCs w:val="20"/>
        </w:rPr>
        <w:t xml:space="preserve">na podlagi katere še vedno ni </w:t>
      </w:r>
      <w:r w:rsidRPr="00BF0644">
        <w:rPr>
          <w:rFonts w:cs="Arial"/>
          <w:szCs w:val="20"/>
        </w:rPr>
        <w:t>možn</w:t>
      </w:r>
      <w:r w:rsidR="00647E6D" w:rsidRPr="00BF0644">
        <w:rPr>
          <w:rFonts w:cs="Arial"/>
          <w:szCs w:val="20"/>
        </w:rPr>
        <w:t>a</w:t>
      </w:r>
      <w:r w:rsidRPr="00BF0644">
        <w:rPr>
          <w:rFonts w:cs="Arial"/>
          <w:szCs w:val="20"/>
        </w:rPr>
        <w:t xml:space="preserve"> priključit</w:t>
      </w:r>
      <w:r w:rsidR="00647E6D" w:rsidRPr="00BF0644">
        <w:rPr>
          <w:rFonts w:cs="Arial"/>
          <w:szCs w:val="20"/>
        </w:rPr>
        <w:t>e</w:t>
      </w:r>
      <w:r w:rsidRPr="00BF0644">
        <w:rPr>
          <w:rFonts w:cs="Arial"/>
          <w:szCs w:val="20"/>
        </w:rPr>
        <w:t>v naprave na distribucijsko omrežje</w:t>
      </w:r>
      <w:r w:rsidR="00647E6D" w:rsidRPr="00BF0644">
        <w:rPr>
          <w:rFonts w:cs="Arial"/>
          <w:szCs w:val="20"/>
        </w:rPr>
        <w:t xml:space="preserve">. </w:t>
      </w:r>
      <w:r w:rsidRPr="00BF0644">
        <w:rPr>
          <w:rFonts w:cs="Arial"/>
          <w:bCs/>
          <w:szCs w:val="20"/>
        </w:rPr>
        <w:t xml:space="preserve">Poziv </w:t>
      </w:r>
      <w:r w:rsidR="00647E6D" w:rsidRPr="00BF0644">
        <w:rPr>
          <w:rFonts w:cs="Arial"/>
          <w:bCs/>
          <w:szCs w:val="20"/>
        </w:rPr>
        <w:t xml:space="preserve">z analizo </w:t>
      </w:r>
      <w:r w:rsidRPr="00BF0644">
        <w:rPr>
          <w:rFonts w:cs="Arial"/>
          <w:szCs w:val="20"/>
        </w:rPr>
        <w:t>je bil pooblaščencu stranke vročen dne 16. 3. 2023, kar je razvidno iz priložene vročilnice.</w:t>
      </w:r>
    </w:p>
    <w:p w14:paraId="6C2AB2E6" w14:textId="77777777" w:rsidR="00EC329E" w:rsidRPr="00BF0644" w:rsidRDefault="00EC329E" w:rsidP="00EC329E">
      <w:pPr>
        <w:pStyle w:val="Odstavekseznama"/>
        <w:autoSpaceDE w:val="0"/>
        <w:autoSpaceDN w:val="0"/>
        <w:adjustRightInd w:val="0"/>
        <w:spacing w:line="240" w:lineRule="exact"/>
        <w:ind w:left="0"/>
        <w:contextualSpacing/>
        <w:jc w:val="both"/>
        <w:rPr>
          <w:rFonts w:cs="Arial"/>
          <w:szCs w:val="20"/>
        </w:rPr>
      </w:pPr>
    </w:p>
    <w:p w14:paraId="3D1E1BEA" w14:textId="239F0EF3" w:rsidR="00EC329E" w:rsidRPr="00BF0644" w:rsidRDefault="00EC329E" w:rsidP="00EC329E">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szCs w:val="20"/>
        </w:rPr>
        <w:t>Stranka se je na navedeni poziv odzvala z dopisom dne 23. 3. 2023, ki ga je Elektro MB prejel po navadni pošti dne 27. 3. 2023, v njem pa je prerekala izvedeno elektroenergetsko analizo.</w:t>
      </w:r>
      <w:r w:rsidR="009A48BD" w:rsidRPr="00BF0644">
        <w:rPr>
          <w:rFonts w:cs="Arial"/>
          <w:szCs w:val="20"/>
        </w:rPr>
        <w:t xml:space="preserve"> </w:t>
      </w:r>
      <w:r w:rsidR="009A48BD" w:rsidRPr="00BF0644">
        <w:rPr>
          <w:rFonts w:cs="Arial"/>
          <w:bCs/>
          <w:szCs w:val="20"/>
        </w:rPr>
        <w:t>V zgornjem desnem kotu dokumenta je odtisnjena prejemna štampiljka, iz katere je razviden organ, ki je dokument prejel, datum prejema dokumenta ter podatek, da ima dokument eno prilogo.</w:t>
      </w:r>
    </w:p>
    <w:p w14:paraId="4721AB50" w14:textId="77777777" w:rsidR="00EC329E" w:rsidRPr="00BF0644" w:rsidRDefault="00EC329E" w:rsidP="00EC329E">
      <w:pPr>
        <w:pStyle w:val="Odstavekseznama"/>
        <w:autoSpaceDE w:val="0"/>
        <w:autoSpaceDN w:val="0"/>
        <w:adjustRightInd w:val="0"/>
        <w:spacing w:line="240" w:lineRule="exact"/>
        <w:ind w:left="0"/>
        <w:contextualSpacing/>
        <w:jc w:val="both"/>
        <w:rPr>
          <w:rFonts w:cs="Arial"/>
          <w:bCs/>
          <w:szCs w:val="20"/>
          <w:lang w:eastAsia="sl-SI"/>
        </w:rPr>
      </w:pPr>
    </w:p>
    <w:p w14:paraId="71B5E497" w14:textId="2D90A8FA" w:rsidR="00EC329E" w:rsidRPr="00BF0644" w:rsidRDefault="00EC329E" w:rsidP="00EC329E">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Dne 19. 4. 2023 je Elektro MB izdal odločbo št. 3805-3232/2022-21, </w:t>
      </w:r>
      <w:r w:rsidR="00B871C1" w:rsidRPr="00BF0644">
        <w:rPr>
          <w:rFonts w:cs="Arial"/>
          <w:bCs/>
          <w:szCs w:val="20"/>
          <w:lang w:eastAsia="sl-SI"/>
        </w:rPr>
        <w:t xml:space="preserve">s katero je stranki ponovno zavrnil vlogo za izdajo soglasja za priključitev (1. točka izreka) ter da posebni stroški niso nastali (2. točka izreka). V uvodu odločbe sta tudi tokrat navedeni uradni osebi, ki sta navedeni postopek vodili oziroma v njem odločali. </w:t>
      </w:r>
      <w:r w:rsidRPr="00BF0644">
        <w:rPr>
          <w:rFonts w:cs="Arial"/>
          <w:bCs/>
          <w:szCs w:val="20"/>
          <w:lang w:eastAsia="sl-SI"/>
        </w:rPr>
        <w:t>Odločba je bila stranki vročena kot fizična kopija dokumenta v elektronski obliki, in sicer dne 25. 4. 2023, kar je razvidno iz vročilnice, hkrati pa je na koncu odločbe še navedeno, da se vroči arhivu.</w:t>
      </w:r>
    </w:p>
    <w:p w14:paraId="6A0F6E76" w14:textId="77777777" w:rsidR="00EC329E" w:rsidRPr="00BF0644" w:rsidRDefault="00EC329E" w:rsidP="00EC329E">
      <w:pPr>
        <w:spacing w:line="240" w:lineRule="exact"/>
        <w:jc w:val="both"/>
        <w:rPr>
          <w:rFonts w:cs="Arial"/>
          <w:bCs/>
          <w:szCs w:val="20"/>
        </w:rPr>
      </w:pPr>
    </w:p>
    <w:p w14:paraId="6D0D9D93" w14:textId="77777777" w:rsidR="00EC329E" w:rsidRPr="00BF0644" w:rsidRDefault="00EC329E" w:rsidP="00EC329E">
      <w:pPr>
        <w:pStyle w:val="Odstavekseznama"/>
        <w:numPr>
          <w:ilvl w:val="0"/>
          <w:numId w:val="4"/>
        </w:numPr>
        <w:spacing w:line="240" w:lineRule="exact"/>
        <w:ind w:left="426" w:hanging="426"/>
        <w:jc w:val="both"/>
        <w:rPr>
          <w:rFonts w:cs="Arial"/>
          <w:bCs/>
          <w:szCs w:val="20"/>
        </w:rPr>
      </w:pPr>
      <w:r w:rsidRPr="00BF0644">
        <w:rPr>
          <w:rFonts w:cs="Arial"/>
          <w:bCs/>
          <w:szCs w:val="20"/>
        </w:rPr>
        <w:t>Upravni inšpektor najprej ugotavlja, da Elektro MB tudi tokrat ni postopal skladno s tretjim odstavkom 251. člena ZUP, saj ni izdal nove odločbe najpozneje v roku 30 dneh po prejemu zadeve, obenem pa ponovno ugotavlja tudi kršitev načela ekonomičnosti postopka iz 14. člena ZUP-a. Upravni inšpektor ugotavlja tako kršitev instrukcijskega roka za izdajo nove odločbe, kot tudi načela ekonomičnosti postopka.</w:t>
      </w:r>
    </w:p>
    <w:p w14:paraId="5FC1620A" w14:textId="7DF473ED" w:rsidR="00EC329E" w:rsidRPr="00BF0644" w:rsidRDefault="00EC329E" w:rsidP="00EC329E">
      <w:pPr>
        <w:spacing w:line="240" w:lineRule="exact"/>
        <w:rPr>
          <w:rFonts w:cs="Arial"/>
          <w:szCs w:val="20"/>
        </w:rPr>
      </w:pPr>
    </w:p>
    <w:p w14:paraId="2610592A" w14:textId="77777777" w:rsidR="00B871C1" w:rsidRPr="00BF0644" w:rsidRDefault="00B871C1" w:rsidP="00EC329E">
      <w:pPr>
        <w:spacing w:line="240" w:lineRule="exact"/>
        <w:rPr>
          <w:rFonts w:cs="Arial"/>
          <w:szCs w:val="20"/>
        </w:rPr>
      </w:pPr>
    </w:p>
    <w:p w14:paraId="54C9C68B" w14:textId="77777777" w:rsidR="00AB7FF6" w:rsidRPr="00BF0644" w:rsidRDefault="00AB7FF6" w:rsidP="00AB7FF6">
      <w:pPr>
        <w:spacing w:line="240" w:lineRule="exact"/>
        <w:jc w:val="both"/>
        <w:rPr>
          <w:rFonts w:cs="Arial"/>
          <w:b/>
          <w:szCs w:val="20"/>
        </w:rPr>
      </w:pPr>
      <w:r w:rsidRPr="00BF0644">
        <w:rPr>
          <w:rFonts w:cs="Arial"/>
          <w:b/>
          <w:szCs w:val="20"/>
        </w:rPr>
        <w:t>OPREDELITEV DO OČITKA IZ PRVE POBUDE</w:t>
      </w:r>
    </w:p>
    <w:p w14:paraId="5BD2A5C6" w14:textId="77777777" w:rsidR="00AB7FF6" w:rsidRPr="00BF0644" w:rsidRDefault="00AB7FF6" w:rsidP="00AB7FF6">
      <w:pPr>
        <w:pStyle w:val="odstavek0"/>
        <w:spacing w:before="0" w:beforeAutospacing="0" w:after="0" w:afterAutospacing="0" w:line="240" w:lineRule="exact"/>
        <w:jc w:val="both"/>
        <w:rPr>
          <w:rFonts w:ascii="Arial" w:hAnsi="Arial" w:cs="Arial"/>
          <w:bCs/>
          <w:sz w:val="20"/>
          <w:szCs w:val="20"/>
        </w:rPr>
      </w:pPr>
    </w:p>
    <w:p w14:paraId="3B2E909F" w14:textId="4D5651F6" w:rsidR="00AB7FF6" w:rsidRPr="00BF0644" w:rsidRDefault="00AB7FF6" w:rsidP="00AB7FF6">
      <w:pPr>
        <w:pStyle w:val="Odstavekseznama"/>
        <w:numPr>
          <w:ilvl w:val="0"/>
          <w:numId w:val="3"/>
        </w:numPr>
        <w:spacing w:line="240" w:lineRule="exact"/>
        <w:ind w:left="426" w:hanging="426"/>
        <w:jc w:val="both"/>
        <w:rPr>
          <w:rFonts w:cs="Arial"/>
          <w:bCs/>
          <w:szCs w:val="20"/>
        </w:rPr>
      </w:pPr>
      <w:r w:rsidRPr="00BF0644">
        <w:rPr>
          <w:rFonts w:cs="Arial"/>
          <w:bCs/>
          <w:szCs w:val="20"/>
        </w:rPr>
        <w:t>Glede očitka v pobudi, da je Elektro MB izdal odločbo šele po petih mesecih od prejema popolne vloge</w:t>
      </w:r>
      <w:r w:rsidRPr="00BF0644">
        <w:rPr>
          <w:rFonts w:cs="Arial"/>
          <w:bCs/>
          <w:szCs w:val="20"/>
          <w:lang w:eastAsia="sl-SI"/>
        </w:rPr>
        <w:t xml:space="preserve">, upravni inšpektor pritrjuje očitku </w:t>
      </w:r>
      <w:r w:rsidRPr="00BF0644">
        <w:rPr>
          <w:rFonts w:cs="Arial"/>
          <w:szCs w:val="20"/>
        </w:rPr>
        <w:t xml:space="preserve">pobudnika in pojasnjuje, da navedeno predstavlja </w:t>
      </w:r>
      <w:r w:rsidRPr="00BF0644">
        <w:rPr>
          <w:rFonts w:cs="Arial"/>
          <w:bCs/>
          <w:szCs w:val="20"/>
        </w:rPr>
        <w:t xml:space="preserve">kršitev instrukcijskega roka za izdajo odločbe iz prvega odstavka </w:t>
      </w:r>
      <w:r w:rsidR="00B871C1" w:rsidRPr="00BF0644">
        <w:rPr>
          <w:rFonts w:cs="Arial"/>
          <w:bCs/>
          <w:szCs w:val="20"/>
        </w:rPr>
        <w:t>4</w:t>
      </w:r>
      <w:r w:rsidRPr="00BF0644">
        <w:rPr>
          <w:rFonts w:cs="Arial"/>
          <w:bCs/>
          <w:szCs w:val="20"/>
        </w:rPr>
        <w:t>2. člena Z</w:t>
      </w:r>
      <w:r w:rsidR="00B871C1" w:rsidRPr="00BF0644">
        <w:rPr>
          <w:rFonts w:cs="Arial"/>
          <w:bCs/>
          <w:szCs w:val="20"/>
        </w:rPr>
        <w:t>SROVE</w:t>
      </w:r>
      <w:r w:rsidR="00271483" w:rsidRPr="00BF0644">
        <w:rPr>
          <w:rFonts w:cs="Arial"/>
          <w:bCs/>
          <w:szCs w:val="20"/>
        </w:rPr>
        <w:t>, obenem pa tudi kršitev načela ekonomičnosti iz 14. člena ZUP-a</w:t>
      </w:r>
      <w:r w:rsidRPr="00BF0644">
        <w:rPr>
          <w:rFonts w:cs="Arial"/>
          <w:bCs/>
          <w:szCs w:val="20"/>
        </w:rPr>
        <w:t>.</w:t>
      </w:r>
    </w:p>
    <w:p w14:paraId="046EE8A0" w14:textId="77777777" w:rsidR="00AB7FF6" w:rsidRPr="00BF0644" w:rsidRDefault="00AB7FF6" w:rsidP="00AB7FF6">
      <w:pPr>
        <w:pStyle w:val="odstavek0"/>
        <w:spacing w:before="0" w:beforeAutospacing="0" w:after="0" w:afterAutospacing="0" w:line="240" w:lineRule="exact"/>
        <w:jc w:val="both"/>
        <w:rPr>
          <w:rFonts w:ascii="Arial" w:hAnsi="Arial" w:cs="Arial"/>
          <w:bCs/>
          <w:sz w:val="20"/>
          <w:szCs w:val="20"/>
        </w:rPr>
      </w:pPr>
    </w:p>
    <w:p w14:paraId="2DDEF2D4" w14:textId="4526A570" w:rsidR="00AB7FF6" w:rsidRPr="00BF0644" w:rsidRDefault="00AB7FF6" w:rsidP="00AB7FF6">
      <w:pPr>
        <w:pStyle w:val="odstavek0"/>
        <w:numPr>
          <w:ilvl w:val="0"/>
          <w:numId w:val="6"/>
        </w:numPr>
        <w:spacing w:before="0" w:beforeAutospacing="0" w:after="0" w:afterAutospacing="0" w:line="240" w:lineRule="exact"/>
        <w:ind w:left="426" w:hanging="426"/>
        <w:jc w:val="both"/>
        <w:rPr>
          <w:rFonts w:ascii="Arial" w:hAnsi="Arial" w:cs="Arial"/>
          <w:bCs/>
          <w:sz w:val="20"/>
          <w:szCs w:val="20"/>
        </w:rPr>
      </w:pPr>
      <w:r w:rsidRPr="00BF0644">
        <w:rPr>
          <w:rFonts w:ascii="Arial" w:hAnsi="Arial" w:cs="Arial"/>
          <w:sz w:val="20"/>
          <w:szCs w:val="20"/>
        </w:rPr>
        <w:t xml:space="preserve">Upravni inšpektor prav tako pritrjuje očitku pobudnika, da Elektro MB stranki ni vročil odločbe organa druge stopnje v predpisanem roku, saj je Elektro MB stranki vročil odločbo Agencije šele po skoraj treh mesecih od njenega prejema, kar predstavlja </w:t>
      </w:r>
      <w:r w:rsidRPr="00BF0644">
        <w:rPr>
          <w:rFonts w:ascii="Arial" w:hAnsi="Arial" w:cs="Arial"/>
          <w:bCs/>
          <w:sz w:val="20"/>
          <w:szCs w:val="20"/>
        </w:rPr>
        <w:t>kršitev instrukcijskega roka iz prvega odstavka 257. člena ZUP</w:t>
      </w:r>
      <w:r w:rsidR="00695A26" w:rsidRPr="00BF0644">
        <w:rPr>
          <w:rFonts w:ascii="Arial" w:hAnsi="Arial" w:cs="Arial"/>
          <w:bCs/>
          <w:sz w:val="20"/>
          <w:szCs w:val="20"/>
        </w:rPr>
        <w:t>, obenem pa ponovno tudi kršitev načela ekonomičnosti iz 14. člena ZUP-a</w:t>
      </w:r>
      <w:r w:rsidRPr="00BF0644">
        <w:rPr>
          <w:rFonts w:ascii="Arial" w:hAnsi="Arial" w:cs="Arial"/>
          <w:bCs/>
          <w:sz w:val="20"/>
          <w:szCs w:val="20"/>
        </w:rPr>
        <w:t>, saj bi moral stranki vročiti odločbo v osmih dneh od njenega prejema</w:t>
      </w:r>
      <w:r w:rsidRPr="00BF0644">
        <w:rPr>
          <w:rFonts w:ascii="Arial" w:hAnsi="Arial" w:cs="Arial"/>
          <w:sz w:val="20"/>
          <w:szCs w:val="20"/>
        </w:rPr>
        <w:t>.</w:t>
      </w:r>
    </w:p>
    <w:p w14:paraId="5D168B67" w14:textId="77777777" w:rsidR="00AB7FF6" w:rsidRPr="00BF0644" w:rsidRDefault="00AB7FF6" w:rsidP="00AB7FF6">
      <w:pPr>
        <w:pStyle w:val="odstavek0"/>
        <w:spacing w:before="0" w:beforeAutospacing="0" w:after="0" w:afterAutospacing="0" w:line="240" w:lineRule="exact"/>
        <w:jc w:val="both"/>
        <w:rPr>
          <w:rFonts w:ascii="Arial" w:hAnsi="Arial" w:cs="Arial"/>
          <w:bCs/>
          <w:sz w:val="20"/>
          <w:szCs w:val="20"/>
        </w:rPr>
      </w:pPr>
    </w:p>
    <w:p w14:paraId="07DA17A5" w14:textId="5D28B41A" w:rsidR="00AB7FF6" w:rsidRPr="00BF0644" w:rsidRDefault="00AB7FF6" w:rsidP="00AB7FF6">
      <w:pPr>
        <w:pStyle w:val="Odstavekseznama"/>
        <w:numPr>
          <w:ilvl w:val="0"/>
          <w:numId w:val="6"/>
        </w:numPr>
        <w:spacing w:line="240" w:lineRule="exact"/>
        <w:ind w:left="426" w:hanging="426"/>
        <w:jc w:val="both"/>
        <w:rPr>
          <w:rFonts w:cs="Arial"/>
          <w:szCs w:val="20"/>
        </w:rPr>
      </w:pPr>
      <w:r w:rsidRPr="00BF0644">
        <w:rPr>
          <w:rFonts w:cs="Arial"/>
          <w:bCs/>
          <w:szCs w:val="20"/>
        </w:rPr>
        <w:t xml:space="preserve">Glede očitka v pobudi z dne 6. 2. 2023, da Elektro MB ni izdal in stranki vročil nove odločbe, skladno z odločitvijo organa druge stopnje, upravni inšpektor pojasnjuje, da je Elektro MB dne 19. 4. 2023 izdal novo odločbo št. 3805-3232/2022-21, katera je bila stranki vročena dne 25. 4. 2023, kar je po prejeti pobudi, zato je očitek, da v času prejete pobude ni bila izdana odločba o ponovljenem postopku (v predpisanem roku), utemeljen. Pri tem Elektro MB ni postopal skladno s tretjim odstavkom 251. člena ZUP, saj ni izdal nove odločbe najpozneje v roku 30 dneh po prejemu zadeve, </w:t>
      </w:r>
      <w:r w:rsidR="00695A26" w:rsidRPr="00BF0644">
        <w:rPr>
          <w:rFonts w:cs="Arial"/>
          <w:bCs/>
          <w:szCs w:val="20"/>
        </w:rPr>
        <w:t>prav tako</w:t>
      </w:r>
      <w:r w:rsidRPr="00BF0644">
        <w:rPr>
          <w:rFonts w:cs="Arial"/>
          <w:bCs/>
          <w:szCs w:val="20"/>
        </w:rPr>
        <w:t xml:space="preserve"> pa je tudi</w:t>
      </w:r>
      <w:r w:rsidR="00695A26" w:rsidRPr="00BF0644">
        <w:rPr>
          <w:rFonts w:cs="Arial"/>
          <w:bCs/>
          <w:szCs w:val="20"/>
        </w:rPr>
        <w:t xml:space="preserve"> v tem primeru</w:t>
      </w:r>
      <w:r w:rsidRPr="00BF0644">
        <w:rPr>
          <w:rFonts w:cs="Arial"/>
          <w:bCs/>
          <w:szCs w:val="20"/>
        </w:rPr>
        <w:t xml:space="preserve"> kršil načelo ekonomičnosti postopka iz 14. člena ZUP-a.</w:t>
      </w:r>
    </w:p>
    <w:p w14:paraId="23FD2C25" w14:textId="1B008B8D" w:rsidR="00EC329E" w:rsidRPr="00BF0644" w:rsidRDefault="00EC329E" w:rsidP="00EC329E">
      <w:pPr>
        <w:spacing w:line="240" w:lineRule="exact"/>
        <w:rPr>
          <w:rFonts w:cs="Arial"/>
          <w:szCs w:val="20"/>
        </w:rPr>
      </w:pPr>
    </w:p>
    <w:p w14:paraId="7EF66C0C" w14:textId="77777777" w:rsidR="00431AEF" w:rsidRPr="00BF0644" w:rsidRDefault="00431AEF" w:rsidP="00EC329E">
      <w:pPr>
        <w:spacing w:line="240" w:lineRule="exact"/>
        <w:rPr>
          <w:rFonts w:cs="Arial"/>
          <w:szCs w:val="20"/>
        </w:rPr>
      </w:pPr>
    </w:p>
    <w:p w14:paraId="6B0F0683" w14:textId="760E1CA6" w:rsidR="00EC329E" w:rsidRPr="00BF0644" w:rsidRDefault="00EC329E" w:rsidP="00877EE0">
      <w:pPr>
        <w:pStyle w:val="Odstavekseznama"/>
        <w:numPr>
          <w:ilvl w:val="1"/>
          <w:numId w:val="12"/>
        </w:numPr>
        <w:spacing w:line="240" w:lineRule="exact"/>
        <w:ind w:left="993" w:hanging="567"/>
        <w:rPr>
          <w:rFonts w:cs="Arial"/>
          <w:b/>
          <w:bCs/>
          <w:sz w:val="22"/>
          <w:szCs w:val="22"/>
        </w:rPr>
      </w:pPr>
      <w:r w:rsidRPr="00BF0644">
        <w:rPr>
          <w:rFonts w:cs="Arial"/>
          <w:b/>
          <w:bCs/>
          <w:sz w:val="22"/>
          <w:szCs w:val="22"/>
        </w:rPr>
        <w:t>Druga pobuda za uvedbo inšpekcijskega nadzora</w:t>
      </w:r>
    </w:p>
    <w:p w14:paraId="0DDF4FDE" w14:textId="4B07BBD5" w:rsidR="00720B4D" w:rsidRPr="00BF0644" w:rsidRDefault="00720B4D" w:rsidP="00877EE0">
      <w:pPr>
        <w:spacing w:line="240" w:lineRule="exact"/>
        <w:jc w:val="both"/>
        <w:rPr>
          <w:rFonts w:cs="Arial"/>
          <w:bCs/>
          <w:szCs w:val="20"/>
        </w:rPr>
      </w:pPr>
    </w:p>
    <w:p w14:paraId="4466C69E" w14:textId="2D0424FB" w:rsidR="00720B4D" w:rsidRPr="00BF0644" w:rsidRDefault="00720B4D" w:rsidP="00720B4D">
      <w:pPr>
        <w:autoSpaceDE w:val="0"/>
        <w:autoSpaceDN w:val="0"/>
        <w:adjustRightInd w:val="0"/>
        <w:spacing w:line="240" w:lineRule="exact"/>
        <w:jc w:val="both"/>
        <w:rPr>
          <w:rFonts w:cs="Arial"/>
          <w:szCs w:val="20"/>
          <w:lang w:eastAsia="sl-SI"/>
        </w:rPr>
      </w:pPr>
      <w:bookmarkStart w:id="2" w:name="_Hlk143778540"/>
      <w:r w:rsidRPr="00BF0644">
        <w:rPr>
          <w:rFonts w:cs="Arial"/>
          <w:szCs w:val="20"/>
        </w:rPr>
        <w:t xml:space="preserve">IJS je prejel pobudo, ki se nanaša na domnevne nepravilnosti Elektra MB </w:t>
      </w:r>
      <w:r w:rsidRPr="00BF0644">
        <w:rPr>
          <w:rFonts w:cs="Arial"/>
          <w:szCs w:val="20"/>
          <w:lang w:eastAsia="sl-SI"/>
        </w:rPr>
        <w:t xml:space="preserve">pri vodenju postopka za izdajo soglasja za priključitev naprave za samooskrbo. </w:t>
      </w:r>
      <w:r w:rsidRPr="00BF0644">
        <w:rPr>
          <w:szCs w:val="20"/>
        </w:rPr>
        <w:t xml:space="preserve">Iz pobude z dne </w:t>
      </w:r>
      <w:r w:rsidR="004A1420" w:rsidRPr="00BF0644">
        <w:rPr>
          <w:szCs w:val="20"/>
        </w:rPr>
        <w:t>29</w:t>
      </w:r>
      <w:r w:rsidRPr="00BF0644">
        <w:rPr>
          <w:szCs w:val="20"/>
        </w:rPr>
        <w:t>. </w:t>
      </w:r>
      <w:r w:rsidR="004A1420" w:rsidRPr="00BF0644">
        <w:rPr>
          <w:szCs w:val="20"/>
        </w:rPr>
        <w:t>6</w:t>
      </w:r>
      <w:r w:rsidRPr="00BF0644">
        <w:rPr>
          <w:szCs w:val="20"/>
        </w:rPr>
        <w:t xml:space="preserve">. 2023 je razbrati, da naj bi Elektro MB </w:t>
      </w:r>
      <w:r w:rsidR="004A1420" w:rsidRPr="00BF0644">
        <w:rPr>
          <w:bCs/>
          <w:szCs w:val="20"/>
        </w:rPr>
        <w:t>prejeto pritožbo odstopil organu druge stopnje šele po treh mesecih, ter da je pozval stranko k izjasnitvi pred izdajo odločbe, kljub temu, da organ druge stopnje sploh še ni odločil o podani pritožbi.</w:t>
      </w:r>
    </w:p>
    <w:bookmarkEnd w:id="2"/>
    <w:p w14:paraId="35DE7072" w14:textId="77777777" w:rsidR="00720B4D" w:rsidRPr="00BF0644" w:rsidRDefault="00720B4D" w:rsidP="00720B4D">
      <w:pPr>
        <w:autoSpaceDE w:val="0"/>
        <w:autoSpaceDN w:val="0"/>
        <w:adjustRightInd w:val="0"/>
        <w:spacing w:line="240" w:lineRule="exact"/>
        <w:jc w:val="both"/>
        <w:rPr>
          <w:rFonts w:cs="Arial"/>
          <w:szCs w:val="20"/>
        </w:rPr>
      </w:pPr>
    </w:p>
    <w:p w14:paraId="318C961D" w14:textId="617A8069" w:rsidR="00720B4D" w:rsidRPr="00BF0644" w:rsidRDefault="00720B4D" w:rsidP="00720B4D">
      <w:pPr>
        <w:autoSpaceDE w:val="0"/>
        <w:autoSpaceDN w:val="0"/>
        <w:adjustRightInd w:val="0"/>
        <w:spacing w:line="240" w:lineRule="exact"/>
        <w:jc w:val="both"/>
        <w:rPr>
          <w:rFonts w:cs="Arial"/>
          <w:szCs w:val="20"/>
        </w:rPr>
      </w:pPr>
      <w:r w:rsidRPr="00BF0644">
        <w:rPr>
          <w:rFonts w:cs="Arial"/>
          <w:szCs w:val="20"/>
        </w:rPr>
        <w:t>IJS je prejeto pobudo evidentiral pod št. 0610-340/2023.</w:t>
      </w:r>
    </w:p>
    <w:p w14:paraId="7967A20F" w14:textId="77777777" w:rsidR="00720B4D" w:rsidRPr="00BF0644" w:rsidRDefault="00720B4D" w:rsidP="00720B4D">
      <w:pPr>
        <w:pStyle w:val="odstavek0"/>
        <w:spacing w:before="0" w:beforeAutospacing="0" w:after="0" w:afterAutospacing="0" w:line="240" w:lineRule="exact"/>
        <w:jc w:val="both"/>
        <w:rPr>
          <w:rFonts w:ascii="Arial" w:hAnsi="Arial" w:cs="Arial"/>
          <w:bCs/>
          <w:sz w:val="20"/>
          <w:szCs w:val="20"/>
        </w:rPr>
      </w:pPr>
    </w:p>
    <w:p w14:paraId="17C11D40" w14:textId="77777777" w:rsidR="00720B4D" w:rsidRPr="00BF0644" w:rsidRDefault="00720B4D" w:rsidP="00720B4D">
      <w:pPr>
        <w:pStyle w:val="odstavek0"/>
        <w:spacing w:before="0" w:beforeAutospacing="0" w:after="0" w:afterAutospacing="0" w:line="240" w:lineRule="exact"/>
        <w:jc w:val="both"/>
        <w:rPr>
          <w:rFonts w:ascii="Arial" w:hAnsi="Arial" w:cs="Arial"/>
          <w:bCs/>
          <w:sz w:val="20"/>
          <w:szCs w:val="20"/>
        </w:rPr>
      </w:pPr>
    </w:p>
    <w:p w14:paraId="668BE734" w14:textId="5BCD4CE2" w:rsidR="00720B4D" w:rsidRPr="00BF0644" w:rsidRDefault="00720B4D" w:rsidP="00720B4D">
      <w:pPr>
        <w:spacing w:line="240" w:lineRule="exact"/>
        <w:jc w:val="both"/>
        <w:rPr>
          <w:rFonts w:cs="Arial"/>
          <w:b/>
          <w:szCs w:val="20"/>
        </w:rPr>
      </w:pPr>
      <w:r w:rsidRPr="00BF0644">
        <w:rPr>
          <w:rFonts w:cs="Arial"/>
          <w:b/>
          <w:szCs w:val="20"/>
        </w:rPr>
        <w:lastRenderedPageBreak/>
        <w:t>Zadeva št. 3805-6887/2022 – Zavrnitev soglasja za priključitev objekta</w:t>
      </w:r>
    </w:p>
    <w:p w14:paraId="2031B69F" w14:textId="77777777" w:rsidR="00720B4D" w:rsidRPr="00BF0644" w:rsidRDefault="00720B4D" w:rsidP="00720B4D">
      <w:pPr>
        <w:pStyle w:val="Odstavekseznama"/>
        <w:autoSpaceDE w:val="0"/>
        <w:autoSpaceDN w:val="0"/>
        <w:adjustRightInd w:val="0"/>
        <w:spacing w:line="240" w:lineRule="exact"/>
        <w:ind w:left="0"/>
        <w:contextualSpacing/>
        <w:jc w:val="both"/>
        <w:rPr>
          <w:rFonts w:cs="Arial"/>
          <w:bCs/>
          <w:szCs w:val="20"/>
          <w:lang w:eastAsia="sl-SI"/>
        </w:rPr>
      </w:pPr>
    </w:p>
    <w:p w14:paraId="2E37A77D" w14:textId="4D5267DC" w:rsidR="00720B4D" w:rsidRPr="00BF0644" w:rsidRDefault="00720B4D" w:rsidP="00720B4D">
      <w:pPr>
        <w:pStyle w:val="Odstavekseznama"/>
        <w:autoSpaceDE w:val="0"/>
        <w:autoSpaceDN w:val="0"/>
        <w:adjustRightInd w:val="0"/>
        <w:spacing w:line="240" w:lineRule="exact"/>
        <w:ind w:left="0"/>
        <w:contextualSpacing/>
        <w:jc w:val="both"/>
        <w:rPr>
          <w:rFonts w:cs="Arial"/>
          <w:bCs/>
          <w:szCs w:val="20"/>
        </w:rPr>
      </w:pPr>
      <w:r w:rsidRPr="00BF0644">
        <w:rPr>
          <w:rFonts w:cs="Arial"/>
          <w:bCs/>
          <w:szCs w:val="20"/>
          <w:lang w:eastAsia="sl-SI"/>
        </w:rPr>
        <w:t xml:space="preserve">Elektro MB je dne </w:t>
      </w:r>
      <w:r w:rsidR="004A1420" w:rsidRPr="00BF0644">
        <w:rPr>
          <w:rFonts w:cs="Arial"/>
          <w:bCs/>
          <w:szCs w:val="20"/>
          <w:lang w:eastAsia="sl-SI"/>
        </w:rPr>
        <w:t>7</w:t>
      </w:r>
      <w:r w:rsidRPr="00BF0644">
        <w:rPr>
          <w:rFonts w:cs="Arial"/>
          <w:bCs/>
          <w:szCs w:val="20"/>
          <w:lang w:eastAsia="sl-SI"/>
        </w:rPr>
        <w:t>. </w:t>
      </w:r>
      <w:r w:rsidR="004A1420" w:rsidRPr="00BF0644">
        <w:rPr>
          <w:rFonts w:cs="Arial"/>
          <w:bCs/>
          <w:szCs w:val="20"/>
          <w:lang w:eastAsia="sl-SI"/>
        </w:rPr>
        <w:t>11</w:t>
      </w:r>
      <w:r w:rsidRPr="00BF0644">
        <w:rPr>
          <w:rFonts w:cs="Arial"/>
          <w:bCs/>
          <w:szCs w:val="20"/>
          <w:lang w:eastAsia="sl-SI"/>
        </w:rPr>
        <w:t xml:space="preserve">. 2022 prejel po navadni pošti vlogo </w:t>
      </w:r>
      <w:r w:rsidR="00DA11EF" w:rsidRPr="00BF0644">
        <w:rPr>
          <w:rFonts w:cs="Arial"/>
          <w:bCs/>
          <w:szCs w:val="20"/>
          <w:lang w:eastAsia="sl-SI"/>
        </w:rPr>
        <w:t xml:space="preserve">dveh </w:t>
      </w:r>
      <w:r w:rsidRPr="00BF0644">
        <w:rPr>
          <w:rFonts w:cs="Arial"/>
          <w:bCs/>
          <w:szCs w:val="20"/>
          <w:lang w:eastAsia="sl-SI"/>
        </w:rPr>
        <w:t>strank za pridobitev soglasja za priključitev male sončne elektrarne za samooskrbo na distribucijski sistem. Strank</w:t>
      </w:r>
      <w:r w:rsidR="00DA11EF" w:rsidRPr="00BF0644">
        <w:rPr>
          <w:rFonts w:cs="Arial"/>
          <w:bCs/>
          <w:szCs w:val="20"/>
          <w:lang w:eastAsia="sl-SI"/>
        </w:rPr>
        <w:t>i</w:t>
      </w:r>
      <w:r w:rsidRPr="00BF0644">
        <w:rPr>
          <w:rFonts w:cs="Arial"/>
          <w:bCs/>
          <w:szCs w:val="20"/>
          <w:lang w:eastAsia="sl-SI"/>
        </w:rPr>
        <w:t xml:space="preserve"> </w:t>
      </w:r>
      <w:r w:rsidR="00DA11EF" w:rsidRPr="00BF0644">
        <w:rPr>
          <w:rFonts w:cs="Arial"/>
          <w:bCs/>
          <w:szCs w:val="20"/>
          <w:lang w:eastAsia="sl-SI"/>
        </w:rPr>
        <w:t>sta</w:t>
      </w:r>
      <w:r w:rsidRPr="00BF0644">
        <w:rPr>
          <w:rFonts w:cs="Arial"/>
          <w:bCs/>
          <w:szCs w:val="20"/>
          <w:lang w:eastAsia="sl-SI"/>
        </w:rPr>
        <w:t xml:space="preserve"> želel</w:t>
      </w:r>
      <w:r w:rsidR="00DA11EF" w:rsidRPr="00BF0644">
        <w:rPr>
          <w:rFonts w:cs="Arial"/>
          <w:bCs/>
          <w:szCs w:val="20"/>
          <w:lang w:eastAsia="sl-SI"/>
        </w:rPr>
        <w:t>i</w:t>
      </w:r>
      <w:r w:rsidRPr="00BF0644">
        <w:rPr>
          <w:rFonts w:cs="Arial"/>
          <w:bCs/>
          <w:szCs w:val="20"/>
          <w:lang w:eastAsia="sl-SI"/>
        </w:rPr>
        <w:t xml:space="preserve"> na distribucijski sistem priključiti napravo s priključno močjo </w:t>
      </w:r>
      <w:r w:rsidR="004A1420" w:rsidRPr="00BF0644">
        <w:rPr>
          <w:rFonts w:cs="Arial"/>
          <w:bCs/>
          <w:szCs w:val="20"/>
          <w:lang w:eastAsia="sl-SI"/>
        </w:rPr>
        <w:t>13,6</w:t>
      </w:r>
      <w:r w:rsidRPr="00BF0644">
        <w:rPr>
          <w:rFonts w:cs="Arial"/>
          <w:bCs/>
          <w:szCs w:val="20"/>
          <w:lang w:eastAsia="sl-SI"/>
        </w:rPr>
        <w:t xml:space="preserve"> kW. </w:t>
      </w:r>
      <w:r w:rsidRPr="00BF0644">
        <w:rPr>
          <w:rFonts w:cs="Arial"/>
          <w:bCs/>
          <w:szCs w:val="20"/>
        </w:rPr>
        <w:t>Na dokumentu je odtisnjena prejemna štampiljka, iz katere je razviden organ, ki je dokument prejel, datum prejema dokumenta ter podatek, da ima dokument eno prilogo.</w:t>
      </w:r>
    </w:p>
    <w:p w14:paraId="269383E0" w14:textId="77777777" w:rsidR="00720B4D" w:rsidRPr="00BF0644" w:rsidRDefault="00720B4D" w:rsidP="00720B4D">
      <w:pPr>
        <w:pStyle w:val="Odstavekseznama"/>
        <w:autoSpaceDE w:val="0"/>
        <w:autoSpaceDN w:val="0"/>
        <w:adjustRightInd w:val="0"/>
        <w:spacing w:line="240" w:lineRule="exact"/>
        <w:ind w:left="0"/>
        <w:contextualSpacing/>
        <w:jc w:val="both"/>
        <w:rPr>
          <w:rFonts w:cs="Arial"/>
          <w:bCs/>
          <w:szCs w:val="20"/>
          <w:lang w:eastAsia="sl-SI"/>
        </w:rPr>
      </w:pPr>
    </w:p>
    <w:p w14:paraId="0436FD93" w14:textId="27EB0133" w:rsidR="00720B4D" w:rsidRPr="00BF0644" w:rsidRDefault="00720B4D" w:rsidP="00720B4D">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Dne </w:t>
      </w:r>
      <w:r w:rsidR="00DA11EF" w:rsidRPr="00BF0644">
        <w:rPr>
          <w:rFonts w:cs="Arial"/>
          <w:bCs/>
          <w:szCs w:val="20"/>
          <w:lang w:eastAsia="sl-SI"/>
        </w:rPr>
        <w:t>17</w:t>
      </w:r>
      <w:r w:rsidRPr="00BF0644">
        <w:rPr>
          <w:rFonts w:cs="Arial"/>
          <w:bCs/>
          <w:szCs w:val="20"/>
          <w:lang w:eastAsia="sl-SI"/>
        </w:rPr>
        <w:t>. </w:t>
      </w:r>
      <w:r w:rsidR="00DA11EF" w:rsidRPr="00BF0644">
        <w:rPr>
          <w:rFonts w:cs="Arial"/>
          <w:bCs/>
          <w:szCs w:val="20"/>
          <w:lang w:eastAsia="sl-SI"/>
        </w:rPr>
        <w:t>11</w:t>
      </w:r>
      <w:r w:rsidRPr="00BF0644">
        <w:rPr>
          <w:rFonts w:cs="Arial"/>
          <w:bCs/>
          <w:szCs w:val="20"/>
          <w:lang w:eastAsia="sl-SI"/>
        </w:rPr>
        <w:t>. 2022 je Elektro MB izdal odločbo št. 3805-</w:t>
      </w:r>
      <w:r w:rsidR="00DA11EF" w:rsidRPr="00BF0644">
        <w:rPr>
          <w:rFonts w:cs="Arial"/>
          <w:bCs/>
          <w:szCs w:val="20"/>
          <w:lang w:eastAsia="sl-SI"/>
        </w:rPr>
        <w:t>6887</w:t>
      </w:r>
      <w:r w:rsidRPr="00BF0644">
        <w:rPr>
          <w:rFonts w:cs="Arial"/>
          <w:bCs/>
          <w:szCs w:val="20"/>
          <w:lang w:eastAsia="sl-SI"/>
        </w:rPr>
        <w:t>/2022-</w:t>
      </w:r>
      <w:r w:rsidR="00DA11EF" w:rsidRPr="00BF0644">
        <w:rPr>
          <w:rFonts w:cs="Arial"/>
          <w:bCs/>
          <w:szCs w:val="20"/>
          <w:lang w:eastAsia="sl-SI"/>
        </w:rPr>
        <w:t>2</w:t>
      </w:r>
      <w:r w:rsidRPr="00BF0644">
        <w:rPr>
          <w:rFonts w:cs="Arial"/>
          <w:bCs/>
          <w:szCs w:val="20"/>
          <w:lang w:eastAsia="sl-SI"/>
        </w:rPr>
        <w:t>, s katero je strank</w:t>
      </w:r>
      <w:r w:rsidR="00DA11EF" w:rsidRPr="00BF0644">
        <w:rPr>
          <w:rFonts w:cs="Arial"/>
          <w:bCs/>
          <w:szCs w:val="20"/>
          <w:lang w:eastAsia="sl-SI"/>
        </w:rPr>
        <w:t>ama</w:t>
      </w:r>
      <w:r w:rsidRPr="00BF0644">
        <w:rPr>
          <w:rFonts w:cs="Arial"/>
          <w:bCs/>
          <w:szCs w:val="20"/>
          <w:lang w:eastAsia="sl-SI"/>
        </w:rPr>
        <w:t xml:space="preserve"> zavrnil vlogo za izdajo soglasja za priključitev</w:t>
      </w:r>
      <w:r w:rsidR="007605BF" w:rsidRPr="00BF0644">
        <w:rPr>
          <w:rFonts w:cs="Arial"/>
          <w:bCs/>
          <w:szCs w:val="20"/>
          <w:lang w:eastAsia="sl-SI"/>
        </w:rPr>
        <w:t xml:space="preserve"> (1. točka izreka) ter da posebni stroški niso nastali (2. točka izreka)</w:t>
      </w:r>
      <w:r w:rsidRPr="00BF0644">
        <w:rPr>
          <w:rFonts w:cs="Arial"/>
          <w:bCs/>
          <w:szCs w:val="20"/>
          <w:lang w:eastAsia="sl-SI"/>
        </w:rPr>
        <w:t xml:space="preserve">. </w:t>
      </w:r>
      <w:r w:rsidR="0008045C" w:rsidRPr="00BF0644">
        <w:rPr>
          <w:rFonts w:cs="Arial"/>
          <w:bCs/>
          <w:szCs w:val="20"/>
          <w:lang w:eastAsia="sl-SI"/>
        </w:rPr>
        <w:t>V uvodu odločbe sta navedeni uradni osebi, ki sta navedeni postopek vodili oziroma v njem odločali</w:t>
      </w:r>
      <w:r w:rsidR="00DF734C" w:rsidRPr="00BF0644">
        <w:rPr>
          <w:rFonts w:cs="Arial"/>
          <w:bCs/>
          <w:szCs w:val="20"/>
          <w:lang w:eastAsia="sl-SI"/>
        </w:rPr>
        <w:t xml:space="preserve">. </w:t>
      </w:r>
      <w:r w:rsidRPr="00BF0644">
        <w:rPr>
          <w:rFonts w:cs="Arial"/>
          <w:bCs/>
          <w:szCs w:val="20"/>
          <w:lang w:eastAsia="sl-SI"/>
        </w:rPr>
        <w:t>Odločba</w:t>
      </w:r>
      <w:r w:rsidR="00DA11EF" w:rsidRPr="00BF0644">
        <w:rPr>
          <w:rFonts w:cs="Arial"/>
          <w:bCs/>
          <w:szCs w:val="20"/>
          <w:lang w:eastAsia="sl-SI"/>
        </w:rPr>
        <w:t xml:space="preserve">, ki </w:t>
      </w:r>
      <w:r w:rsidRPr="00BF0644">
        <w:rPr>
          <w:rFonts w:cs="Arial"/>
          <w:bCs/>
          <w:szCs w:val="20"/>
          <w:lang w:eastAsia="sl-SI"/>
        </w:rPr>
        <w:t>je bila</w:t>
      </w:r>
      <w:r w:rsidR="00DA11EF" w:rsidRPr="00BF0644">
        <w:rPr>
          <w:rFonts w:cs="Arial"/>
          <w:bCs/>
          <w:szCs w:val="20"/>
          <w:lang w:eastAsia="sl-SI"/>
        </w:rPr>
        <w:t xml:space="preserve"> izdana kot fizična kopija dokumenta v elektronski obliki, je bila eni stranki </w:t>
      </w:r>
      <w:r w:rsidRPr="00BF0644">
        <w:rPr>
          <w:rFonts w:cs="Arial"/>
          <w:bCs/>
          <w:szCs w:val="20"/>
          <w:lang w:eastAsia="sl-SI"/>
        </w:rPr>
        <w:t>vročena dne 2</w:t>
      </w:r>
      <w:r w:rsidR="00DA11EF" w:rsidRPr="00BF0644">
        <w:rPr>
          <w:rFonts w:cs="Arial"/>
          <w:bCs/>
          <w:szCs w:val="20"/>
          <w:lang w:eastAsia="sl-SI"/>
        </w:rPr>
        <w:t>2</w:t>
      </w:r>
      <w:r w:rsidRPr="00BF0644">
        <w:rPr>
          <w:rFonts w:cs="Arial"/>
          <w:bCs/>
          <w:szCs w:val="20"/>
          <w:lang w:eastAsia="sl-SI"/>
        </w:rPr>
        <w:t>. </w:t>
      </w:r>
      <w:r w:rsidR="00DA11EF" w:rsidRPr="00BF0644">
        <w:rPr>
          <w:rFonts w:cs="Arial"/>
          <w:bCs/>
          <w:szCs w:val="20"/>
          <w:lang w:eastAsia="sl-SI"/>
        </w:rPr>
        <w:t>11</w:t>
      </w:r>
      <w:r w:rsidRPr="00BF0644">
        <w:rPr>
          <w:rFonts w:cs="Arial"/>
          <w:bCs/>
          <w:szCs w:val="20"/>
          <w:lang w:eastAsia="sl-SI"/>
        </w:rPr>
        <w:t>. 2022</w:t>
      </w:r>
      <w:r w:rsidR="00DA11EF" w:rsidRPr="00BF0644">
        <w:rPr>
          <w:rFonts w:cs="Arial"/>
          <w:bCs/>
          <w:szCs w:val="20"/>
          <w:lang w:eastAsia="sl-SI"/>
        </w:rPr>
        <w:t>, drugi pa dne 8. 12. 2022</w:t>
      </w:r>
      <w:r w:rsidRPr="00BF0644">
        <w:rPr>
          <w:rFonts w:cs="Arial"/>
          <w:bCs/>
          <w:szCs w:val="20"/>
          <w:lang w:eastAsia="sl-SI"/>
        </w:rPr>
        <w:t>, kar je razvidno iz vročilnic</w:t>
      </w:r>
      <w:r w:rsidR="00DA11EF" w:rsidRPr="00BF0644">
        <w:rPr>
          <w:rFonts w:cs="Arial"/>
          <w:bCs/>
          <w:szCs w:val="20"/>
          <w:lang w:eastAsia="sl-SI"/>
        </w:rPr>
        <w:t>. Odločba vsebuje še žig organa ter navedbo</w:t>
      </w:r>
      <w:r w:rsidRPr="00BF0644">
        <w:rPr>
          <w:rFonts w:cs="Arial"/>
          <w:bCs/>
          <w:szCs w:val="20"/>
          <w:lang w:eastAsia="sl-SI"/>
        </w:rPr>
        <w:t>, da se vroči arhivu.</w:t>
      </w:r>
    </w:p>
    <w:p w14:paraId="4CAA91AC" w14:textId="77777777" w:rsidR="00720B4D" w:rsidRPr="00BF0644" w:rsidRDefault="00720B4D" w:rsidP="00720B4D">
      <w:pPr>
        <w:autoSpaceDE w:val="0"/>
        <w:autoSpaceDN w:val="0"/>
        <w:adjustRightInd w:val="0"/>
        <w:spacing w:line="240" w:lineRule="exact"/>
        <w:contextualSpacing/>
        <w:jc w:val="both"/>
        <w:rPr>
          <w:rFonts w:cs="Arial"/>
          <w:bCs/>
          <w:szCs w:val="20"/>
          <w:lang w:eastAsia="sl-SI"/>
        </w:rPr>
      </w:pPr>
    </w:p>
    <w:p w14:paraId="426B61D6" w14:textId="7250EA7B" w:rsidR="001D6BB2" w:rsidRPr="00BF0644" w:rsidRDefault="00A82088" w:rsidP="00A82088">
      <w:pPr>
        <w:pStyle w:val="Odstavekseznama"/>
        <w:numPr>
          <w:ilvl w:val="0"/>
          <w:numId w:val="4"/>
        </w:numPr>
        <w:spacing w:line="240" w:lineRule="exact"/>
        <w:ind w:left="426" w:hanging="426"/>
        <w:jc w:val="both"/>
        <w:rPr>
          <w:rFonts w:cs="Arial"/>
          <w:bCs/>
          <w:szCs w:val="20"/>
        </w:rPr>
      </w:pPr>
      <w:r w:rsidRPr="00BF0644">
        <w:rPr>
          <w:rFonts w:cs="Arial"/>
          <w:bCs/>
          <w:szCs w:val="20"/>
          <w:lang w:eastAsia="sl-SI"/>
        </w:rPr>
        <w:t>Upravni inšpektor ugotavlja, da v konkretnem primeru stranki ni bila dana možnost sodelovanja v ugotovitvenem postopku, da se seznani z uspehom dokazovanja in da se o tem izreče.</w:t>
      </w:r>
      <w:r w:rsidRPr="00BF0644">
        <w:rPr>
          <w:rStyle w:val="Sprotnaopomba-sklic"/>
          <w:bCs/>
          <w:szCs w:val="20"/>
          <w:lang w:eastAsia="sl-SI"/>
        </w:rPr>
        <w:footnoteReference w:id="19"/>
      </w:r>
      <w:r w:rsidRPr="00BF0644">
        <w:rPr>
          <w:rFonts w:cs="Arial"/>
          <w:bCs/>
          <w:szCs w:val="20"/>
          <w:lang w:eastAsia="sl-SI"/>
        </w:rPr>
        <w:t xml:space="preserve"> Načelo zaslišanja stranke iz 9. člena ZUP določa, da </w:t>
      </w:r>
      <w:r w:rsidRPr="00BF0644">
        <w:t>p</w:t>
      </w:r>
      <w:r w:rsidRPr="00BF0644">
        <w:rPr>
          <w:lang w:val="x-none"/>
        </w:rPr>
        <w:t>reden se izda odločba, je treba dati stranki možnost, da se izjavi o vseh dejstvih in okoliščinah, ki so pomembne za odločbo (zaslišanje stranke).</w:t>
      </w:r>
      <w:r w:rsidRPr="00BF0644">
        <w:t xml:space="preserve"> </w:t>
      </w:r>
      <w:r w:rsidRPr="00BF0644">
        <w:rPr>
          <w:rFonts w:cs="Arial"/>
          <w:bCs/>
          <w:szCs w:val="20"/>
          <w:lang w:eastAsia="sl-SI"/>
        </w:rPr>
        <w:t xml:space="preserve">Elektro MB bi moral </w:t>
      </w:r>
      <w:r w:rsidRPr="00BF0644">
        <w:t>pred izdajo odločbe stranki dati možnost, da se izreče o dejstvih in okoliščinah, ki so pomembne za odločitev. Iz navedenega upravni inšpektor ugotavlja, da je Elektro MB izdal odločbo še preden je bila stranki dana možnost, da se opredeli do ugotovitev, zato je bil kršen tako 9. člen kot tudi tretji odstavek 146. člena ZUP.</w:t>
      </w:r>
    </w:p>
    <w:p w14:paraId="6E4BD6D7" w14:textId="77777777" w:rsidR="006C0540" w:rsidRPr="00BF0644" w:rsidRDefault="006C0540" w:rsidP="00720B4D">
      <w:pPr>
        <w:spacing w:line="240" w:lineRule="exact"/>
        <w:jc w:val="both"/>
        <w:rPr>
          <w:rFonts w:cs="Arial"/>
          <w:bCs/>
          <w:szCs w:val="20"/>
        </w:rPr>
      </w:pPr>
    </w:p>
    <w:p w14:paraId="728E45E9" w14:textId="70EA79B4" w:rsidR="00720B4D" w:rsidRPr="00BF0644" w:rsidRDefault="00720B4D" w:rsidP="00720B4D">
      <w:pPr>
        <w:spacing w:line="240" w:lineRule="exact"/>
        <w:jc w:val="both"/>
        <w:rPr>
          <w:rFonts w:cs="Arial"/>
          <w:bCs/>
          <w:szCs w:val="20"/>
        </w:rPr>
      </w:pPr>
      <w:r w:rsidRPr="00BF0644">
        <w:rPr>
          <w:rFonts w:cs="Arial"/>
          <w:bCs/>
          <w:szCs w:val="20"/>
        </w:rPr>
        <w:t xml:space="preserve">Elektro MB je dne </w:t>
      </w:r>
      <w:r w:rsidR="00760072" w:rsidRPr="00BF0644">
        <w:rPr>
          <w:rFonts w:cs="Arial"/>
          <w:bCs/>
          <w:szCs w:val="20"/>
        </w:rPr>
        <w:t>29</w:t>
      </w:r>
      <w:r w:rsidRPr="00BF0644">
        <w:rPr>
          <w:rFonts w:cs="Arial"/>
          <w:bCs/>
          <w:szCs w:val="20"/>
        </w:rPr>
        <w:t>. 1</w:t>
      </w:r>
      <w:r w:rsidR="00760072" w:rsidRPr="00BF0644">
        <w:rPr>
          <w:rFonts w:cs="Arial"/>
          <w:bCs/>
          <w:szCs w:val="20"/>
        </w:rPr>
        <w:t>1</w:t>
      </w:r>
      <w:r w:rsidRPr="00BF0644">
        <w:rPr>
          <w:rFonts w:cs="Arial"/>
          <w:bCs/>
          <w:szCs w:val="20"/>
        </w:rPr>
        <w:t xml:space="preserve">. 2022 prejel po </w:t>
      </w:r>
      <w:r w:rsidR="00760072" w:rsidRPr="00BF0644">
        <w:rPr>
          <w:rFonts w:cs="Arial"/>
          <w:bCs/>
          <w:szCs w:val="20"/>
        </w:rPr>
        <w:t>e-</w:t>
      </w:r>
      <w:r w:rsidRPr="00BF0644">
        <w:rPr>
          <w:rFonts w:cs="Arial"/>
          <w:bCs/>
          <w:szCs w:val="20"/>
        </w:rPr>
        <w:t xml:space="preserve">pošti pritožbo stranke zoper izdano odločbo </w:t>
      </w:r>
      <w:r w:rsidRPr="00BF0644">
        <w:rPr>
          <w:rFonts w:cs="Arial"/>
          <w:bCs/>
          <w:szCs w:val="20"/>
          <w:lang w:eastAsia="sl-SI"/>
        </w:rPr>
        <w:t>št. 3805-</w:t>
      </w:r>
      <w:r w:rsidR="00760072" w:rsidRPr="00BF0644">
        <w:rPr>
          <w:rFonts w:cs="Arial"/>
          <w:bCs/>
          <w:szCs w:val="20"/>
          <w:lang w:eastAsia="sl-SI"/>
        </w:rPr>
        <w:t>6887</w:t>
      </w:r>
      <w:r w:rsidRPr="00BF0644">
        <w:rPr>
          <w:rFonts w:cs="Arial"/>
          <w:bCs/>
          <w:szCs w:val="20"/>
          <w:lang w:eastAsia="sl-SI"/>
        </w:rPr>
        <w:t>/2022-</w:t>
      </w:r>
      <w:r w:rsidR="00760072" w:rsidRPr="00BF0644">
        <w:rPr>
          <w:rFonts w:cs="Arial"/>
          <w:bCs/>
          <w:szCs w:val="20"/>
          <w:lang w:eastAsia="sl-SI"/>
        </w:rPr>
        <w:t>2</w:t>
      </w:r>
      <w:r w:rsidRPr="00BF0644">
        <w:rPr>
          <w:rFonts w:cs="Arial"/>
          <w:bCs/>
          <w:szCs w:val="20"/>
          <w:lang w:eastAsia="sl-SI"/>
        </w:rPr>
        <w:t xml:space="preserve">, z dne </w:t>
      </w:r>
      <w:r w:rsidR="00760072" w:rsidRPr="00BF0644">
        <w:rPr>
          <w:rFonts w:cs="Arial"/>
          <w:bCs/>
          <w:szCs w:val="20"/>
          <w:lang w:eastAsia="sl-SI"/>
        </w:rPr>
        <w:t>17</w:t>
      </w:r>
      <w:r w:rsidRPr="00BF0644">
        <w:rPr>
          <w:rFonts w:cs="Arial"/>
          <w:bCs/>
          <w:szCs w:val="20"/>
          <w:lang w:eastAsia="sl-SI"/>
        </w:rPr>
        <w:t>. </w:t>
      </w:r>
      <w:r w:rsidR="00760072" w:rsidRPr="00BF0644">
        <w:rPr>
          <w:rFonts w:cs="Arial"/>
          <w:bCs/>
          <w:szCs w:val="20"/>
          <w:lang w:eastAsia="sl-SI"/>
        </w:rPr>
        <w:t>11</w:t>
      </w:r>
      <w:r w:rsidRPr="00BF0644">
        <w:rPr>
          <w:rFonts w:cs="Arial"/>
          <w:bCs/>
          <w:szCs w:val="20"/>
          <w:lang w:eastAsia="sl-SI"/>
        </w:rPr>
        <w:t>. 2022</w:t>
      </w:r>
      <w:r w:rsidR="00760072" w:rsidRPr="00BF0644">
        <w:rPr>
          <w:rFonts w:cs="Arial"/>
          <w:bCs/>
          <w:szCs w:val="20"/>
          <w:lang w:eastAsia="sl-SI"/>
        </w:rPr>
        <w:t>.</w:t>
      </w:r>
      <w:r w:rsidRPr="00BF0644">
        <w:rPr>
          <w:rFonts w:cs="Arial"/>
          <w:bCs/>
          <w:szCs w:val="20"/>
          <w:lang w:eastAsia="sl-SI"/>
        </w:rPr>
        <w:t xml:space="preserve"> V njej stranka navaja, da </w:t>
      </w:r>
      <w:r w:rsidR="006678AE" w:rsidRPr="00BF0644">
        <w:rPr>
          <w:rFonts w:cs="Arial"/>
          <w:bCs/>
          <w:szCs w:val="20"/>
          <w:lang w:eastAsia="sl-SI"/>
        </w:rPr>
        <w:t>ji ni bila dana možnost, da se izjavi o dejstvih in okoliščinah, pomembnih za izdajo odločbe</w:t>
      </w:r>
      <w:r w:rsidRPr="00BF0644">
        <w:rPr>
          <w:rFonts w:cs="Arial"/>
          <w:bCs/>
          <w:szCs w:val="20"/>
          <w:lang w:eastAsia="sl-SI"/>
        </w:rPr>
        <w:t xml:space="preserve">. </w:t>
      </w:r>
      <w:r w:rsidRPr="00BF0644">
        <w:rPr>
          <w:rFonts w:cs="Arial"/>
          <w:bCs/>
          <w:szCs w:val="20"/>
        </w:rPr>
        <w:t>V zgornjem desnem kotu dokumenta je odtisnjena prejemna štampiljka, iz katere je razviden organ, ki je dokument prejel, datum prejema dokumenta ter podatek, da ima dokument eno prilogo.</w:t>
      </w:r>
    </w:p>
    <w:p w14:paraId="571CDD93" w14:textId="3BBC64D8" w:rsidR="00720B4D" w:rsidRPr="00BF0644" w:rsidRDefault="00720B4D" w:rsidP="00720B4D">
      <w:pPr>
        <w:spacing w:line="240" w:lineRule="exact"/>
        <w:jc w:val="both"/>
        <w:rPr>
          <w:rFonts w:cs="Arial"/>
          <w:bCs/>
          <w:szCs w:val="20"/>
        </w:rPr>
      </w:pPr>
    </w:p>
    <w:p w14:paraId="0284C709" w14:textId="77777777" w:rsidR="00713C35" w:rsidRPr="00BF0644" w:rsidRDefault="00713C35" w:rsidP="00713C35">
      <w:pPr>
        <w:pStyle w:val="Odstavekseznama"/>
        <w:numPr>
          <w:ilvl w:val="0"/>
          <w:numId w:val="3"/>
        </w:numPr>
        <w:autoSpaceDE w:val="0"/>
        <w:autoSpaceDN w:val="0"/>
        <w:adjustRightInd w:val="0"/>
        <w:spacing w:line="240" w:lineRule="exact"/>
        <w:ind w:left="426" w:hanging="426"/>
        <w:contextualSpacing/>
        <w:jc w:val="both"/>
        <w:rPr>
          <w:rFonts w:cs="Arial"/>
          <w:bCs/>
          <w:szCs w:val="20"/>
          <w:lang w:eastAsia="sl-SI"/>
        </w:rPr>
      </w:pPr>
      <w:r w:rsidRPr="00BF0644">
        <w:rPr>
          <w:rFonts w:cs="Arial"/>
          <w:bCs/>
          <w:szCs w:val="20"/>
          <w:lang w:eastAsia="sl-SI"/>
        </w:rPr>
        <w:t>Upravni inšpektor ugotavlja kršitev sedmega odstavka 35. člena UUP, ki določa, da se pošta v elektronski obliki za potrebe evidentiranja ne tiska.</w:t>
      </w:r>
    </w:p>
    <w:p w14:paraId="3E50434C" w14:textId="77777777" w:rsidR="00720B4D" w:rsidRPr="00BF0644" w:rsidRDefault="00720B4D" w:rsidP="00720B4D">
      <w:pPr>
        <w:spacing w:line="240" w:lineRule="exact"/>
        <w:jc w:val="both"/>
        <w:rPr>
          <w:rFonts w:cs="Arial"/>
          <w:bCs/>
          <w:szCs w:val="20"/>
        </w:rPr>
      </w:pPr>
    </w:p>
    <w:p w14:paraId="283286D0" w14:textId="6EADBCCF" w:rsidR="00720B4D" w:rsidRPr="00BF0644" w:rsidRDefault="00713C35" w:rsidP="00720B4D">
      <w:pPr>
        <w:spacing w:line="240" w:lineRule="exact"/>
        <w:jc w:val="both"/>
        <w:rPr>
          <w:rFonts w:cs="Arial"/>
          <w:bCs/>
          <w:szCs w:val="20"/>
        </w:rPr>
      </w:pPr>
      <w:r w:rsidRPr="00BF0644">
        <w:rPr>
          <w:rFonts w:cs="Arial"/>
          <w:bCs/>
          <w:szCs w:val="20"/>
        </w:rPr>
        <w:t>Dne 5.</w:t>
      </w:r>
      <w:r w:rsidR="000B2CAE" w:rsidRPr="00BF0644">
        <w:rPr>
          <w:rFonts w:cs="Arial"/>
          <w:bCs/>
          <w:szCs w:val="20"/>
        </w:rPr>
        <w:t> </w:t>
      </w:r>
      <w:r w:rsidRPr="00BF0644">
        <w:rPr>
          <w:rFonts w:cs="Arial"/>
          <w:bCs/>
          <w:szCs w:val="20"/>
        </w:rPr>
        <w:t>12.</w:t>
      </w:r>
      <w:r w:rsidR="000B2CAE" w:rsidRPr="00BF0644">
        <w:rPr>
          <w:rFonts w:cs="Arial"/>
          <w:bCs/>
          <w:szCs w:val="20"/>
        </w:rPr>
        <w:t> </w:t>
      </w:r>
      <w:r w:rsidRPr="00BF0644">
        <w:rPr>
          <w:rFonts w:cs="Arial"/>
          <w:bCs/>
          <w:szCs w:val="20"/>
        </w:rPr>
        <w:t xml:space="preserve">2022 je Elektro MB prejel </w:t>
      </w:r>
      <w:r w:rsidR="0061704D" w:rsidRPr="00BF0644">
        <w:rPr>
          <w:rFonts w:cs="Arial"/>
          <w:bCs/>
          <w:szCs w:val="20"/>
        </w:rPr>
        <w:t xml:space="preserve">po navadni pošti </w:t>
      </w:r>
      <w:r w:rsidRPr="00BF0644">
        <w:rPr>
          <w:rFonts w:cs="Arial"/>
          <w:bCs/>
          <w:szCs w:val="20"/>
        </w:rPr>
        <w:t>s strani Agencije</w:t>
      </w:r>
      <w:r w:rsidR="000B2CAE" w:rsidRPr="00BF0644">
        <w:rPr>
          <w:rFonts w:cs="Arial"/>
          <w:bCs/>
          <w:szCs w:val="20"/>
        </w:rPr>
        <w:t xml:space="preserve"> pritožbo stranke zoper izdano odločbo, saj jo je ta posredovala tudi njej. Elektro MB je nato d</w:t>
      </w:r>
      <w:r w:rsidR="00720B4D" w:rsidRPr="00BF0644">
        <w:rPr>
          <w:rFonts w:cs="Arial"/>
          <w:bCs/>
          <w:szCs w:val="20"/>
        </w:rPr>
        <w:t>ne 2</w:t>
      </w:r>
      <w:r w:rsidR="000B2CAE" w:rsidRPr="00BF0644">
        <w:rPr>
          <w:rFonts w:cs="Arial"/>
          <w:bCs/>
          <w:szCs w:val="20"/>
        </w:rPr>
        <w:t>7</w:t>
      </w:r>
      <w:r w:rsidR="00720B4D" w:rsidRPr="00BF0644">
        <w:rPr>
          <w:rFonts w:cs="Arial"/>
          <w:bCs/>
          <w:szCs w:val="20"/>
        </w:rPr>
        <w:t>. </w:t>
      </w:r>
      <w:r w:rsidR="000B2CAE" w:rsidRPr="00BF0644">
        <w:rPr>
          <w:rFonts w:cs="Arial"/>
          <w:bCs/>
          <w:szCs w:val="20"/>
        </w:rPr>
        <w:t>2</w:t>
      </w:r>
      <w:r w:rsidR="00720B4D" w:rsidRPr="00BF0644">
        <w:rPr>
          <w:rFonts w:cs="Arial"/>
          <w:bCs/>
          <w:szCs w:val="20"/>
        </w:rPr>
        <w:t>. 202</w:t>
      </w:r>
      <w:r w:rsidR="000B2CAE" w:rsidRPr="00BF0644">
        <w:rPr>
          <w:rFonts w:cs="Arial"/>
          <w:bCs/>
          <w:szCs w:val="20"/>
        </w:rPr>
        <w:t>3</w:t>
      </w:r>
      <w:r w:rsidR="00720B4D" w:rsidRPr="00BF0644">
        <w:rPr>
          <w:rFonts w:cs="Arial"/>
          <w:bCs/>
          <w:szCs w:val="20"/>
        </w:rPr>
        <w:t xml:space="preserve"> odstopil Agenciji prejeto pritožbo stranke zoper </w:t>
      </w:r>
      <w:r w:rsidR="00720B4D" w:rsidRPr="00BF0644">
        <w:rPr>
          <w:rFonts w:cs="Arial"/>
          <w:bCs/>
          <w:szCs w:val="20"/>
          <w:lang w:eastAsia="sl-SI"/>
        </w:rPr>
        <w:t>odločbo št. 3805-</w:t>
      </w:r>
      <w:r w:rsidR="000B2CAE" w:rsidRPr="00BF0644">
        <w:rPr>
          <w:rFonts w:cs="Arial"/>
          <w:bCs/>
          <w:szCs w:val="20"/>
          <w:lang w:eastAsia="sl-SI"/>
        </w:rPr>
        <w:t>6887</w:t>
      </w:r>
      <w:r w:rsidR="00720B4D" w:rsidRPr="00BF0644">
        <w:rPr>
          <w:rFonts w:cs="Arial"/>
          <w:bCs/>
          <w:szCs w:val="20"/>
          <w:lang w:eastAsia="sl-SI"/>
        </w:rPr>
        <w:t>/2022-</w:t>
      </w:r>
      <w:r w:rsidR="000B2CAE" w:rsidRPr="00BF0644">
        <w:rPr>
          <w:rFonts w:cs="Arial"/>
          <w:bCs/>
          <w:szCs w:val="20"/>
          <w:lang w:eastAsia="sl-SI"/>
        </w:rPr>
        <w:t>2</w:t>
      </w:r>
      <w:r w:rsidR="00720B4D" w:rsidRPr="00BF0644">
        <w:rPr>
          <w:rFonts w:cs="Arial"/>
          <w:bCs/>
          <w:szCs w:val="20"/>
          <w:lang w:eastAsia="sl-SI"/>
        </w:rPr>
        <w:t xml:space="preserve">, z dne </w:t>
      </w:r>
      <w:r w:rsidR="000B2CAE" w:rsidRPr="00BF0644">
        <w:rPr>
          <w:rFonts w:cs="Arial"/>
          <w:bCs/>
          <w:szCs w:val="20"/>
          <w:lang w:eastAsia="sl-SI"/>
        </w:rPr>
        <w:t>17</w:t>
      </w:r>
      <w:r w:rsidR="00720B4D" w:rsidRPr="00BF0644">
        <w:rPr>
          <w:rFonts w:cs="Arial"/>
          <w:bCs/>
          <w:szCs w:val="20"/>
          <w:lang w:eastAsia="sl-SI"/>
        </w:rPr>
        <w:t>. </w:t>
      </w:r>
      <w:r w:rsidR="000B2CAE" w:rsidRPr="00BF0644">
        <w:rPr>
          <w:rFonts w:cs="Arial"/>
          <w:bCs/>
          <w:szCs w:val="20"/>
          <w:lang w:eastAsia="sl-SI"/>
        </w:rPr>
        <w:t>11</w:t>
      </w:r>
      <w:r w:rsidR="00720B4D" w:rsidRPr="00BF0644">
        <w:rPr>
          <w:rFonts w:cs="Arial"/>
          <w:bCs/>
          <w:szCs w:val="20"/>
          <w:lang w:eastAsia="sl-SI"/>
        </w:rPr>
        <w:t>. 2022, kateri je priložil vso dokumentacijo navedene zadeve. Dokument št. 3805-</w:t>
      </w:r>
      <w:r w:rsidR="000B2CAE" w:rsidRPr="00BF0644">
        <w:rPr>
          <w:rFonts w:cs="Arial"/>
          <w:bCs/>
          <w:szCs w:val="20"/>
          <w:lang w:eastAsia="sl-SI"/>
        </w:rPr>
        <w:t>6887</w:t>
      </w:r>
      <w:r w:rsidR="00720B4D" w:rsidRPr="00BF0644">
        <w:rPr>
          <w:rFonts w:cs="Arial"/>
          <w:bCs/>
          <w:szCs w:val="20"/>
          <w:lang w:eastAsia="sl-SI"/>
        </w:rPr>
        <w:t xml:space="preserve">/2022-6 je bil Agenciji vročen dne </w:t>
      </w:r>
      <w:r w:rsidR="000B2CAE" w:rsidRPr="00BF0644">
        <w:rPr>
          <w:rFonts w:cs="Arial"/>
          <w:bCs/>
          <w:szCs w:val="20"/>
          <w:lang w:eastAsia="sl-SI"/>
        </w:rPr>
        <w:t>3</w:t>
      </w:r>
      <w:r w:rsidR="00720B4D" w:rsidRPr="00BF0644">
        <w:rPr>
          <w:rFonts w:cs="Arial"/>
          <w:bCs/>
          <w:szCs w:val="20"/>
          <w:lang w:eastAsia="sl-SI"/>
        </w:rPr>
        <w:t>. </w:t>
      </w:r>
      <w:r w:rsidR="000B2CAE" w:rsidRPr="00BF0644">
        <w:rPr>
          <w:rFonts w:cs="Arial"/>
          <w:bCs/>
          <w:szCs w:val="20"/>
          <w:lang w:eastAsia="sl-SI"/>
        </w:rPr>
        <w:t>3</w:t>
      </w:r>
      <w:r w:rsidR="00720B4D" w:rsidRPr="00BF0644">
        <w:rPr>
          <w:rFonts w:cs="Arial"/>
          <w:bCs/>
          <w:szCs w:val="20"/>
          <w:lang w:eastAsia="sl-SI"/>
        </w:rPr>
        <w:t>. 202</w:t>
      </w:r>
      <w:r w:rsidR="000B2CAE" w:rsidRPr="00BF0644">
        <w:rPr>
          <w:rFonts w:cs="Arial"/>
          <w:bCs/>
          <w:szCs w:val="20"/>
          <w:lang w:eastAsia="sl-SI"/>
        </w:rPr>
        <w:t>3</w:t>
      </w:r>
      <w:r w:rsidR="00720B4D" w:rsidRPr="00BF0644">
        <w:rPr>
          <w:rFonts w:cs="Arial"/>
          <w:bCs/>
          <w:szCs w:val="20"/>
          <w:lang w:eastAsia="sl-SI"/>
        </w:rPr>
        <w:t>, kar je razvidno iz prejete povratnice.</w:t>
      </w:r>
    </w:p>
    <w:p w14:paraId="356AA8FD" w14:textId="0E8E0DC2" w:rsidR="00720B4D" w:rsidRPr="00BF0644" w:rsidRDefault="00720B4D" w:rsidP="00720B4D">
      <w:pPr>
        <w:spacing w:line="240" w:lineRule="exact"/>
        <w:jc w:val="both"/>
        <w:rPr>
          <w:rFonts w:cs="Arial"/>
          <w:bCs/>
          <w:szCs w:val="20"/>
        </w:rPr>
      </w:pPr>
    </w:p>
    <w:p w14:paraId="7AB28E16" w14:textId="778AF42A" w:rsidR="000B2CAE" w:rsidRPr="00BF0644" w:rsidRDefault="002A108B" w:rsidP="002A108B">
      <w:pPr>
        <w:pStyle w:val="Odstavekseznama"/>
        <w:numPr>
          <w:ilvl w:val="0"/>
          <w:numId w:val="3"/>
        </w:numPr>
        <w:spacing w:line="240" w:lineRule="exact"/>
        <w:ind w:left="426" w:hanging="426"/>
        <w:jc w:val="both"/>
        <w:rPr>
          <w:rFonts w:cs="Arial"/>
          <w:bCs/>
          <w:szCs w:val="20"/>
        </w:rPr>
      </w:pPr>
      <w:r w:rsidRPr="00BF0644">
        <w:rPr>
          <w:rFonts w:cs="Arial"/>
          <w:bCs/>
          <w:szCs w:val="20"/>
          <w:lang w:eastAsia="sl-SI"/>
        </w:rPr>
        <w:t xml:space="preserve">Upravni inšpektor tudi tokrat ugotavlja, da </w:t>
      </w:r>
      <w:r w:rsidRPr="00BF0644">
        <w:rPr>
          <w:rFonts w:cs="Arial"/>
          <w:bCs/>
          <w:szCs w:val="20"/>
        </w:rPr>
        <w:t xml:space="preserve">je uradna oseba Elektra MB odstopila pritožbo stranke zoper odločbo Agenciji šele po treh mesecih, s čimer je ponovno kršila </w:t>
      </w:r>
      <w:r w:rsidR="006A28E0" w:rsidRPr="00BF0644">
        <w:rPr>
          <w:rFonts w:cs="Arial"/>
          <w:bCs/>
          <w:szCs w:val="20"/>
        </w:rPr>
        <w:t xml:space="preserve">tako </w:t>
      </w:r>
      <w:r w:rsidRPr="00BF0644">
        <w:rPr>
          <w:rFonts w:cs="Arial"/>
          <w:bCs/>
          <w:szCs w:val="20"/>
        </w:rPr>
        <w:t>prvi odstavek 245. člena ZUP</w:t>
      </w:r>
      <w:r w:rsidR="006A28E0" w:rsidRPr="00BF0644">
        <w:rPr>
          <w:rFonts w:cs="Arial"/>
          <w:bCs/>
          <w:szCs w:val="20"/>
        </w:rPr>
        <w:t>, kot tudi načelo ekonomičnosti postopka iz 14. člena ZUP-a</w:t>
      </w:r>
      <w:r w:rsidRPr="00BF0644">
        <w:rPr>
          <w:rFonts w:cs="Arial"/>
          <w:bCs/>
          <w:szCs w:val="20"/>
        </w:rPr>
        <w:t>.</w:t>
      </w:r>
    </w:p>
    <w:p w14:paraId="7F1B3E22" w14:textId="532B9C3B" w:rsidR="000B2CAE" w:rsidRPr="00BF0644" w:rsidRDefault="000B2CAE" w:rsidP="00720B4D">
      <w:pPr>
        <w:spacing w:line="240" w:lineRule="exact"/>
        <w:jc w:val="both"/>
        <w:rPr>
          <w:rFonts w:cs="Arial"/>
          <w:bCs/>
          <w:szCs w:val="20"/>
        </w:rPr>
      </w:pPr>
    </w:p>
    <w:p w14:paraId="2679CA30" w14:textId="01091BAC" w:rsidR="002A108B" w:rsidRPr="00BF0644" w:rsidRDefault="002A108B" w:rsidP="002A108B">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21. 6. 2023 je Elektro MB izdal poziv št. 3805-6887/2022-9, s katerim je strank</w:t>
      </w:r>
      <w:r w:rsidR="003F7B32" w:rsidRPr="00BF0644">
        <w:rPr>
          <w:rFonts w:cs="Arial"/>
          <w:bCs/>
          <w:szCs w:val="20"/>
          <w:lang w:eastAsia="sl-SI"/>
        </w:rPr>
        <w:t>i</w:t>
      </w:r>
      <w:r w:rsidRPr="00BF0644">
        <w:rPr>
          <w:rFonts w:cs="Arial"/>
          <w:bCs/>
          <w:szCs w:val="20"/>
          <w:lang w:eastAsia="sl-SI"/>
        </w:rPr>
        <w:t xml:space="preserve"> pozval, da se lahko v roku osmih dni od dneva vročitve tega poziva izreče</w:t>
      </w:r>
      <w:r w:rsidR="003F7B32" w:rsidRPr="00BF0644">
        <w:rPr>
          <w:rFonts w:cs="Arial"/>
          <w:bCs/>
          <w:szCs w:val="20"/>
          <w:lang w:eastAsia="sl-SI"/>
        </w:rPr>
        <w:t>ta</w:t>
      </w:r>
      <w:r w:rsidRPr="00BF0644">
        <w:rPr>
          <w:rFonts w:cs="Arial"/>
          <w:bCs/>
          <w:szCs w:val="20"/>
          <w:lang w:eastAsia="sl-SI"/>
        </w:rPr>
        <w:t xml:space="preserve"> </w:t>
      </w:r>
      <w:r w:rsidRPr="00BF0644">
        <w:rPr>
          <w:rFonts w:cs="Arial"/>
          <w:szCs w:val="20"/>
          <w:lang w:val="x-none"/>
        </w:rPr>
        <w:t>o dejstvih in okoliščinah, ki so pomembna za izdajo odločbe</w:t>
      </w:r>
      <w:r w:rsidRPr="00BF0644">
        <w:rPr>
          <w:rFonts w:cs="Arial"/>
          <w:szCs w:val="20"/>
        </w:rPr>
        <w:t xml:space="preserve">. Iz dopisa je med drugim razbrati, da je Elektro MB izdelal elektroenergetsko analizo napetostnega omrežja št. </w:t>
      </w:r>
      <w:r w:rsidR="00AB7FF6" w:rsidRPr="00BF0644">
        <w:rPr>
          <w:rFonts w:cs="Arial"/>
          <w:szCs w:val="20"/>
        </w:rPr>
        <w:t>23240</w:t>
      </w:r>
      <w:r w:rsidRPr="00BF0644">
        <w:rPr>
          <w:rFonts w:cs="Arial"/>
          <w:szCs w:val="20"/>
        </w:rPr>
        <w:t xml:space="preserve">, z dne </w:t>
      </w:r>
      <w:r w:rsidR="00AB7FF6" w:rsidRPr="00BF0644">
        <w:rPr>
          <w:rFonts w:cs="Arial"/>
          <w:szCs w:val="20"/>
        </w:rPr>
        <w:t>22</w:t>
      </w:r>
      <w:r w:rsidRPr="00BF0644">
        <w:rPr>
          <w:rFonts w:cs="Arial"/>
          <w:szCs w:val="20"/>
        </w:rPr>
        <w:t>. </w:t>
      </w:r>
      <w:r w:rsidR="00AB7FF6" w:rsidRPr="00BF0644">
        <w:rPr>
          <w:rFonts w:cs="Arial"/>
          <w:szCs w:val="20"/>
        </w:rPr>
        <w:t>3</w:t>
      </w:r>
      <w:r w:rsidRPr="00BF0644">
        <w:rPr>
          <w:rFonts w:cs="Arial"/>
          <w:szCs w:val="20"/>
        </w:rPr>
        <w:t>. 202</w:t>
      </w:r>
      <w:r w:rsidR="00AB7FF6" w:rsidRPr="00BF0644">
        <w:rPr>
          <w:rFonts w:cs="Arial"/>
          <w:szCs w:val="20"/>
        </w:rPr>
        <w:t>3</w:t>
      </w:r>
      <w:r w:rsidR="00684802" w:rsidRPr="00BF0644">
        <w:rPr>
          <w:rFonts w:cs="Arial"/>
          <w:szCs w:val="20"/>
        </w:rPr>
        <w:t>, na podlagi katere še vedno ni možna priključitev naprave na distribucijsko omrežje</w:t>
      </w:r>
      <w:r w:rsidRPr="00BF0644">
        <w:rPr>
          <w:rFonts w:cs="Arial"/>
          <w:szCs w:val="20"/>
        </w:rPr>
        <w:t xml:space="preserve">. </w:t>
      </w:r>
      <w:r w:rsidR="005F178C" w:rsidRPr="00BF0644">
        <w:rPr>
          <w:rFonts w:cs="Arial"/>
          <w:bCs/>
          <w:szCs w:val="20"/>
          <w:lang w:eastAsia="sl-SI"/>
        </w:rPr>
        <w:t>Poziv, ki je bil izdan kot fizična kopija dokumenta v elektronski obliki, je bil eni stranki vročen dne 23. 6. 2023, drugi pa dne 10. 7. 2023, kar je razvidno iz vročilnic. Poziv vsebuje še žig organa ter navedbo, da se vroči arhivu.</w:t>
      </w:r>
    </w:p>
    <w:p w14:paraId="38944BC9" w14:textId="4F417383" w:rsidR="002A108B" w:rsidRPr="00BF0644" w:rsidRDefault="002A108B" w:rsidP="00720B4D">
      <w:pPr>
        <w:spacing w:line="240" w:lineRule="exact"/>
        <w:jc w:val="both"/>
        <w:rPr>
          <w:rFonts w:cs="Arial"/>
          <w:bCs/>
          <w:szCs w:val="20"/>
        </w:rPr>
      </w:pPr>
    </w:p>
    <w:p w14:paraId="48C06A72" w14:textId="67CC1A06" w:rsidR="003F1C4C" w:rsidRPr="00BF0644" w:rsidRDefault="003F1C4C" w:rsidP="003F1C4C">
      <w:pPr>
        <w:pStyle w:val="Odstavekseznama"/>
        <w:numPr>
          <w:ilvl w:val="0"/>
          <w:numId w:val="3"/>
        </w:numPr>
        <w:spacing w:line="240" w:lineRule="exact"/>
        <w:ind w:left="426" w:hanging="426"/>
        <w:jc w:val="both"/>
        <w:rPr>
          <w:rFonts w:cs="Arial"/>
          <w:bCs/>
          <w:szCs w:val="20"/>
        </w:rPr>
      </w:pPr>
      <w:r w:rsidRPr="00BF0644">
        <w:rPr>
          <w:rFonts w:cs="Arial"/>
          <w:bCs/>
          <w:szCs w:val="20"/>
          <w:lang w:eastAsia="sl-SI"/>
        </w:rPr>
        <w:t>Upravnemu inšpektorju ni jasno, zakaj je uradna oseba Elektra MB posredovala strankama poziv za izjasnitev, glede na dejstvo, da je njuno pritožbo z dne 29. 11. 2022 odstopila organu druge stopnje dne 27. 2. 2023</w:t>
      </w:r>
      <w:r w:rsidR="00B23DBE" w:rsidRPr="00BF0644">
        <w:rPr>
          <w:rFonts w:cs="Arial"/>
          <w:bCs/>
          <w:szCs w:val="20"/>
          <w:lang w:eastAsia="sl-SI"/>
        </w:rPr>
        <w:t>, ta pa o njej še ni odločil</w:t>
      </w:r>
      <w:r w:rsidRPr="00BF0644">
        <w:rPr>
          <w:rFonts w:cs="Arial"/>
          <w:bCs/>
          <w:szCs w:val="20"/>
        </w:rPr>
        <w:t xml:space="preserve">. V kolikor </w:t>
      </w:r>
      <w:r w:rsidR="000067C4" w:rsidRPr="00BF0644">
        <w:rPr>
          <w:rFonts w:cs="Arial"/>
          <w:bCs/>
          <w:szCs w:val="20"/>
        </w:rPr>
        <w:t>bi</w:t>
      </w:r>
      <w:r w:rsidRPr="00BF0644">
        <w:rPr>
          <w:rFonts w:cs="Arial"/>
          <w:bCs/>
          <w:szCs w:val="20"/>
        </w:rPr>
        <w:t xml:space="preserve"> uradna oseba </w:t>
      </w:r>
      <w:r w:rsidRPr="00BF0644">
        <w:rPr>
          <w:rFonts w:cs="Arial"/>
          <w:bCs/>
          <w:szCs w:val="20"/>
        </w:rPr>
        <w:lastRenderedPageBreak/>
        <w:t xml:space="preserve">Elektra MB ob prejetju </w:t>
      </w:r>
      <w:r w:rsidR="00EB5B11" w:rsidRPr="00BF0644">
        <w:rPr>
          <w:rFonts w:cs="Arial"/>
          <w:bCs/>
          <w:szCs w:val="20"/>
        </w:rPr>
        <w:t xml:space="preserve">pritožbe spoznala, da </w:t>
      </w:r>
      <w:r w:rsidR="000067C4" w:rsidRPr="00BF0644">
        <w:rPr>
          <w:rFonts w:cs="Arial"/>
          <w:bCs/>
          <w:szCs w:val="20"/>
        </w:rPr>
        <w:t>je pritožba</w:t>
      </w:r>
      <w:r w:rsidR="0029109D" w:rsidRPr="00BF0644">
        <w:rPr>
          <w:rFonts w:cs="Arial"/>
          <w:bCs/>
          <w:szCs w:val="20"/>
        </w:rPr>
        <w:t xml:space="preserve"> iz kakršnega koli razloga </w:t>
      </w:r>
      <w:r w:rsidR="000067C4" w:rsidRPr="00BF0644">
        <w:rPr>
          <w:rFonts w:cs="Arial"/>
          <w:bCs/>
          <w:szCs w:val="20"/>
        </w:rPr>
        <w:t>utemeljena, bi moral</w:t>
      </w:r>
      <w:r w:rsidR="0029109D" w:rsidRPr="00BF0644">
        <w:rPr>
          <w:rFonts w:cs="Arial"/>
          <w:bCs/>
          <w:szCs w:val="20"/>
        </w:rPr>
        <w:t>a</w:t>
      </w:r>
      <w:r w:rsidR="000067C4" w:rsidRPr="00BF0644">
        <w:rPr>
          <w:rFonts w:cs="Arial"/>
          <w:bCs/>
          <w:szCs w:val="20"/>
        </w:rPr>
        <w:t xml:space="preserve"> postopati po določilih 242. – 244. člena ZUP, tako pa je pritožbo odstopila v pristojno reševanje organu druge stopnje</w:t>
      </w:r>
      <w:r w:rsidR="0029109D" w:rsidRPr="00BF0644">
        <w:rPr>
          <w:rFonts w:cs="Arial"/>
          <w:bCs/>
          <w:szCs w:val="20"/>
        </w:rPr>
        <w:t xml:space="preserve"> in bi morala počakati z nadaljnjimi procesnimi dejanji do odločitve organa druge stopnje.</w:t>
      </w:r>
      <w:r w:rsidR="00FE07C2" w:rsidRPr="00BF0644">
        <w:rPr>
          <w:rFonts w:cs="Arial"/>
          <w:bCs/>
          <w:szCs w:val="20"/>
        </w:rPr>
        <w:t xml:space="preserve"> Zato upravni inšpektor ugotavlja, da za pozivanje strank za izjasnitev, ni bilo pravne podlage.</w:t>
      </w:r>
    </w:p>
    <w:p w14:paraId="749DA307" w14:textId="77777777" w:rsidR="003F1C4C" w:rsidRPr="00BF0644" w:rsidRDefault="003F1C4C" w:rsidP="00720B4D">
      <w:pPr>
        <w:spacing w:line="240" w:lineRule="exact"/>
        <w:jc w:val="both"/>
        <w:rPr>
          <w:rFonts w:cs="Arial"/>
          <w:bCs/>
          <w:szCs w:val="20"/>
        </w:rPr>
      </w:pPr>
    </w:p>
    <w:p w14:paraId="57E1BA11" w14:textId="37EC47C8" w:rsidR="00720B4D" w:rsidRPr="00BF0644" w:rsidRDefault="00720B4D" w:rsidP="00720B4D">
      <w:pPr>
        <w:spacing w:line="240" w:lineRule="exact"/>
        <w:jc w:val="both"/>
        <w:rPr>
          <w:rFonts w:cs="Arial"/>
          <w:bCs/>
          <w:szCs w:val="20"/>
        </w:rPr>
      </w:pPr>
      <w:r w:rsidRPr="00BF0644">
        <w:rPr>
          <w:rFonts w:cs="Arial"/>
          <w:bCs/>
          <w:szCs w:val="20"/>
        </w:rPr>
        <w:t>Agencija je dne 2</w:t>
      </w:r>
      <w:r w:rsidR="002A108B" w:rsidRPr="00BF0644">
        <w:rPr>
          <w:rFonts w:cs="Arial"/>
          <w:bCs/>
          <w:szCs w:val="20"/>
        </w:rPr>
        <w:t>6</w:t>
      </w:r>
      <w:r w:rsidRPr="00BF0644">
        <w:rPr>
          <w:rFonts w:cs="Arial"/>
          <w:bCs/>
          <w:szCs w:val="20"/>
        </w:rPr>
        <w:t>. </w:t>
      </w:r>
      <w:r w:rsidR="002A108B" w:rsidRPr="00BF0644">
        <w:rPr>
          <w:rFonts w:cs="Arial"/>
          <w:bCs/>
          <w:szCs w:val="20"/>
        </w:rPr>
        <w:t>7</w:t>
      </w:r>
      <w:r w:rsidRPr="00BF0644">
        <w:rPr>
          <w:rFonts w:cs="Arial"/>
          <w:bCs/>
          <w:szCs w:val="20"/>
        </w:rPr>
        <w:t>. 202</w:t>
      </w:r>
      <w:r w:rsidR="002A108B" w:rsidRPr="00BF0644">
        <w:rPr>
          <w:rFonts w:cs="Arial"/>
          <w:bCs/>
          <w:szCs w:val="20"/>
        </w:rPr>
        <w:t>3</w:t>
      </w:r>
      <w:r w:rsidRPr="00BF0644">
        <w:rPr>
          <w:rFonts w:cs="Arial"/>
          <w:bCs/>
          <w:szCs w:val="20"/>
        </w:rPr>
        <w:t xml:space="preserve"> odločila o pritožbi stranke zoper </w:t>
      </w:r>
      <w:r w:rsidRPr="00BF0644">
        <w:rPr>
          <w:rFonts w:cs="Arial"/>
          <w:bCs/>
          <w:szCs w:val="20"/>
          <w:lang w:eastAsia="sl-SI"/>
        </w:rPr>
        <w:t>odločbo Elektra MB št. 3805-</w:t>
      </w:r>
      <w:r w:rsidR="002A108B" w:rsidRPr="00BF0644">
        <w:rPr>
          <w:rFonts w:cs="Arial"/>
          <w:bCs/>
          <w:szCs w:val="20"/>
          <w:lang w:eastAsia="sl-SI"/>
        </w:rPr>
        <w:t>6887</w:t>
      </w:r>
      <w:r w:rsidRPr="00BF0644">
        <w:rPr>
          <w:rFonts w:cs="Arial"/>
          <w:bCs/>
          <w:szCs w:val="20"/>
          <w:lang w:eastAsia="sl-SI"/>
        </w:rPr>
        <w:t>/2022-</w:t>
      </w:r>
      <w:r w:rsidR="002A108B" w:rsidRPr="00BF0644">
        <w:rPr>
          <w:rFonts w:cs="Arial"/>
          <w:bCs/>
          <w:szCs w:val="20"/>
          <w:lang w:eastAsia="sl-SI"/>
        </w:rPr>
        <w:t>2</w:t>
      </w:r>
      <w:r w:rsidRPr="00BF0644">
        <w:rPr>
          <w:rFonts w:cs="Arial"/>
          <w:bCs/>
          <w:szCs w:val="20"/>
          <w:lang w:eastAsia="sl-SI"/>
        </w:rPr>
        <w:t xml:space="preserve">, z dne </w:t>
      </w:r>
      <w:r w:rsidR="002A108B" w:rsidRPr="00BF0644">
        <w:rPr>
          <w:rFonts w:cs="Arial"/>
          <w:bCs/>
          <w:szCs w:val="20"/>
          <w:lang w:eastAsia="sl-SI"/>
        </w:rPr>
        <w:t>17</w:t>
      </w:r>
      <w:r w:rsidRPr="00BF0644">
        <w:rPr>
          <w:rFonts w:cs="Arial"/>
          <w:bCs/>
          <w:szCs w:val="20"/>
          <w:lang w:eastAsia="sl-SI"/>
        </w:rPr>
        <w:t>. </w:t>
      </w:r>
      <w:r w:rsidR="002A108B" w:rsidRPr="00BF0644">
        <w:rPr>
          <w:rFonts w:cs="Arial"/>
          <w:bCs/>
          <w:szCs w:val="20"/>
          <w:lang w:eastAsia="sl-SI"/>
        </w:rPr>
        <w:t>11</w:t>
      </w:r>
      <w:r w:rsidRPr="00BF0644">
        <w:rPr>
          <w:rFonts w:cs="Arial"/>
          <w:bCs/>
          <w:szCs w:val="20"/>
          <w:lang w:eastAsia="sl-SI"/>
        </w:rPr>
        <w:t>. 2022. Z odločbo št. 452-</w:t>
      </w:r>
      <w:r w:rsidR="002A108B" w:rsidRPr="00BF0644">
        <w:rPr>
          <w:rFonts w:cs="Arial"/>
          <w:bCs/>
          <w:szCs w:val="20"/>
          <w:lang w:eastAsia="sl-SI"/>
        </w:rPr>
        <w:t>198</w:t>
      </w:r>
      <w:r w:rsidRPr="00BF0644">
        <w:rPr>
          <w:rFonts w:cs="Arial"/>
          <w:bCs/>
          <w:szCs w:val="20"/>
          <w:lang w:eastAsia="sl-SI"/>
        </w:rPr>
        <w:t>/202</w:t>
      </w:r>
      <w:r w:rsidR="002A108B" w:rsidRPr="00BF0644">
        <w:rPr>
          <w:rFonts w:cs="Arial"/>
          <w:bCs/>
          <w:szCs w:val="20"/>
          <w:lang w:eastAsia="sl-SI"/>
        </w:rPr>
        <w:t>3</w:t>
      </w:r>
      <w:r w:rsidRPr="00BF0644">
        <w:rPr>
          <w:rFonts w:cs="Arial"/>
          <w:bCs/>
          <w:szCs w:val="20"/>
          <w:lang w:eastAsia="sl-SI"/>
        </w:rPr>
        <w:t>/</w:t>
      </w:r>
      <w:r w:rsidR="002A108B" w:rsidRPr="00BF0644">
        <w:rPr>
          <w:rFonts w:cs="Arial"/>
          <w:bCs/>
          <w:szCs w:val="20"/>
          <w:lang w:eastAsia="sl-SI"/>
        </w:rPr>
        <w:t>3</w:t>
      </w:r>
      <w:r w:rsidRPr="00BF0644">
        <w:rPr>
          <w:rFonts w:cs="Arial"/>
          <w:bCs/>
          <w:szCs w:val="20"/>
          <w:lang w:eastAsia="sl-SI"/>
        </w:rPr>
        <w:t xml:space="preserve"> je pritožbi stranke ugodila in vrnila zadevo Elektru MB v ponovno odločanje. </w:t>
      </w:r>
      <w:r w:rsidRPr="00BF0644">
        <w:rPr>
          <w:rFonts w:cs="Arial"/>
          <w:bCs/>
          <w:szCs w:val="20"/>
        </w:rPr>
        <w:t>V zgornjem desnem kotu dokumenta je odtisnjena prejemna štampiljka, iz katere je razviden organ, ki je dokument prejel, datum prejema dokumenta</w:t>
      </w:r>
      <w:r w:rsidR="009B0D5E" w:rsidRPr="00BF0644">
        <w:rPr>
          <w:rFonts w:cs="Arial"/>
          <w:bCs/>
          <w:szCs w:val="20"/>
        </w:rPr>
        <w:t xml:space="preserve"> 27. 7. 2023</w:t>
      </w:r>
      <w:r w:rsidR="002A108B" w:rsidRPr="00BF0644">
        <w:rPr>
          <w:rFonts w:cs="Arial"/>
          <w:bCs/>
          <w:szCs w:val="20"/>
        </w:rPr>
        <w:t xml:space="preserve"> </w:t>
      </w:r>
      <w:r w:rsidRPr="00BF0644">
        <w:rPr>
          <w:rFonts w:cs="Arial"/>
          <w:bCs/>
          <w:szCs w:val="20"/>
        </w:rPr>
        <w:t>ter podatek, da ima dokument eno prilogo.</w:t>
      </w:r>
    </w:p>
    <w:p w14:paraId="02BDBF76" w14:textId="53FE70E4" w:rsidR="00720B4D" w:rsidRPr="00BF0644" w:rsidRDefault="00720B4D" w:rsidP="00877EE0">
      <w:pPr>
        <w:spacing w:line="240" w:lineRule="exact"/>
        <w:jc w:val="both"/>
        <w:rPr>
          <w:rFonts w:cs="Arial"/>
          <w:bCs/>
          <w:szCs w:val="20"/>
        </w:rPr>
      </w:pPr>
    </w:p>
    <w:p w14:paraId="52DB43B0" w14:textId="59263BB4" w:rsidR="00A759E1" w:rsidRPr="00BF0644" w:rsidRDefault="00A759E1" w:rsidP="00A759E1">
      <w:pPr>
        <w:pStyle w:val="odstavek0"/>
        <w:numPr>
          <w:ilvl w:val="0"/>
          <w:numId w:val="6"/>
        </w:numPr>
        <w:spacing w:before="0" w:beforeAutospacing="0" w:after="0" w:afterAutospacing="0" w:line="240" w:lineRule="exact"/>
        <w:ind w:left="426" w:hanging="426"/>
        <w:jc w:val="both"/>
        <w:rPr>
          <w:rFonts w:ascii="Arial" w:hAnsi="Arial" w:cs="Arial"/>
          <w:bCs/>
          <w:sz w:val="20"/>
          <w:szCs w:val="20"/>
        </w:rPr>
      </w:pPr>
      <w:r w:rsidRPr="00BF0644">
        <w:rPr>
          <w:rFonts w:ascii="Arial" w:hAnsi="Arial" w:cs="Arial"/>
          <w:sz w:val="20"/>
          <w:szCs w:val="20"/>
        </w:rPr>
        <w:t>Upravni inšpektor še ugotavlja, da Elektro MB stranki ni vročil odločbe organa druge stopnje v predpisanem roku. Iz pojasnila Elektra MB št. 3805-6887/2022-20, z dne 18. 8. 2023 namreč izhaja, da je Elektro MB prejel odločbo organa druge stopnje dne 27. 7. 2023</w:t>
      </w:r>
      <w:r w:rsidR="004D3821" w:rsidRPr="00BF0644">
        <w:rPr>
          <w:rFonts w:ascii="Arial" w:hAnsi="Arial" w:cs="Arial"/>
          <w:sz w:val="20"/>
          <w:szCs w:val="20"/>
        </w:rPr>
        <w:t xml:space="preserve">, le-te pa </w:t>
      </w:r>
      <w:r w:rsidR="00206CE0" w:rsidRPr="00BF0644">
        <w:rPr>
          <w:rFonts w:ascii="Arial" w:hAnsi="Arial" w:cs="Arial"/>
          <w:sz w:val="20"/>
          <w:szCs w:val="20"/>
        </w:rPr>
        <w:t xml:space="preserve">do tega dne </w:t>
      </w:r>
      <w:r w:rsidR="004D3821" w:rsidRPr="00BF0644">
        <w:rPr>
          <w:rFonts w:ascii="Arial" w:hAnsi="Arial" w:cs="Arial"/>
          <w:sz w:val="20"/>
          <w:szCs w:val="20"/>
        </w:rPr>
        <w:t xml:space="preserve">še vedno ni vročil stranki, čeprav bi to moral </w:t>
      </w:r>
      <w:r w:rsidR="004D3821" w:rsidRPr="00BF0644">
        <w:rPr>
          <w:rFonts w:ascii="Arial" w:hAnsi="Arial" w:cs="Arial"/>
          <w:bCs/>
          <w:sz w:val="20"/>
          <w:szCs w:val="20"/>
        </w:rPr>
        <w:t>storiti v osmih dneh od njenega prejema,</w:t>
      </w:r>
      <w:r w:rsidR="004D3821" w:rsidRPr="00BF0644">
        <w:rPr>
          <w:rFonts w:ascii="Arial" w:hAnsi="Arial" w:cs="Arial"/>
          <w:sz w:val="20"/>
          <w:szCs w:val="20"/>
        </w:rPr>
        <w:t xml:space="preserve"> skladno s</w:t>
      </w:r>
      <w:r w:rsidRPr="00BF0644">
        <w:rPr>
          <w:rFonts w:ascii="Arial" w:hAnsi="Arial" w:cs="Arial"/>
          <w:sz w:val="20"/>
          <w:szCs w:val="20"/>
        </w:rPr>
        <w:t xml:space="preserve"> prvim</w:t>
      </w:r>
      <w:r w:rsidRPr="00BF0644">
        <w:rPr>
          <w:rFonts w:ascii="Arial" w:hAnsi="Arial" w:cs="Arial"/>
          <w:bCs/>
          <w:sz w:val="20"/>
          <w:szCs w:val="20"/>
        </w:rPr>
        <w:t xml:space="preserve"> odstavkom 257. člena ZUP</w:t>
      </w:r>
      <w:r w:rsidRPr="00BF0644">
        <w:rPr>
          <w:rFonts w:ascii="Arial" w:hAnsi="Arial" w:cs="Arial"/>
          <w:sz w:val="20"/>
          <w:szCs w:val="20"/>
        </w:rPr>
        <w:t>.</w:t>
      </w:r>
    </w:p>
    <w:p w14:paraId="633DBF28" w14:textId="7E8A9BC5" w:rsidR="00A759E1" w:rsidRPr="00BF0644" w:rsidRDefault="00A759E1" w:rsidP="00877EE0">
      <w:pPr>
        <w:spacing w:line="240" w:lineRule="exact"/>
        <w:jc w:val="both"/>
        <w:rPr>
          <w:rFonts w:cs="Arial"/>
          <w:bCs/>
          <w:szCs w:val="20"/>
        </w:rPr>
      </w:pPr>
    </w:p>
    <w:p w14:paraId="413F5E7A" w14:textId="77777777" w:rsidR="00AB7FF6" w:rsidRPr="00BF0644" w:rsidRDefault="00AB7FF6" w:rsidP="00877EE0">
      <w:pPr>
        <w:spacing w:line="240" w:lineRule="exact"/>
        <w:jc w:val="both"/>
        <w:rPr>
          <w:rFonts w:cs="Arial"/>
          <w:bCs/>
          <w:szCs w:val="20"/>
        </w:rPr>
      </w:pPr>
    </w:p>
    <w:p w14:paraId="166BB287" w14:textId="2B18A467" w:rsidR="00AB7FF6" w:rsidRPr="00BF0644" w:rsidRDefault="00AB7FF6" w:rsidP="00AB7FF6">
      <w:pPr>
        <w:spacing w:line="240" w:lineRule="exact"/>
        <w:jc w:val="both"/>
        <w:rPr>
          <w:rFonts w:cs="Arial"/>
          <w:b/>
          <w:szCs w:val="20"/>
        </w:rPr>
      </w:pPr>
      <w:r w:rsidRPr="00BF0644">
        <w:rPr>
          <w:rFonts w:cs="Arial"/>
          <w:b/>
          <w:szCs w:val="20"/>
        </w:rPr>
        <w:t>OPREDELITEV DO OČITKA IZ DRUGE POBUDE</w:t>
      </w:r>
    </w:p>
    <w:p w14:paraId="1DDA6E4C" w14:textId="77777777" w:rsidR="00431AEF" w:rsidRPr="00BF0644" w:rsidRDefault="00431AEF" w:rsidP="00AB7FF6">
      <w:pPr>
        <w:pStyle w:val="odstavek0"/>
        <w:spacing w:before="0" w:beforeAutospacing="0" w:after="0" w:afterAutospacing="0" w:line="240" w:lineRule="exact"/>
        <w:jc w:val="both"/>
        <w:rPr>
          <w:rFonts w:ascii="Arial" w:hAnsi="Arial" w:cs="Arial"/>
          <w:bCs/>
          <w:sz w:val="20"/>
          <w:szCs w:val="20"/>
        </w:rPr>
      </w:pPr>
    </w:p>
    <w:p w14:paraId="48B0E675" w14:textId="6C4F9626" w:rsidR="00AB7FF6" w:rsidRPr="00BF0644" w:rsidRDefault="00AB7FF6" w:rsidP="00AB7FF6">
      <w:pPr>
        <w:pStyle w:val="Odstavekseznama"/>
        <w:numPr>
          <w:ilvl w:val="0"/>
          <w:numId w:val="3"/>
        </w:numPr>
        <w:spacing w:line="240" w:lineRule="exact"/>
        <w:ind w:left="426" w:hanging="426"/>
        <w:jc w:val="both"/>
        <w:rPr>
          <w:rFonts w:cs="Arial"/>
          <w:bCs/>
          <w:szCs w:val="20"/>
        </w:rPr>
      </w:pPr>
      <w:r w:rsidRPr="00BF0644">
        <w:rPr>
          <w:rFonts w:cs="Arial"/>
          <w:bCs/>
          <w:szCs w:val="20"/>
        </w:rPr>
        <w:t xml:space="preserve">Glede očitka v pobudi, da je Elektro MB </w:t>
      </w:r>
      <w:r w:rsidR="00431AEF" w:rsidRPr="00BF0644">
        <w:rPr>
          <w:bCs/>
          <w:szCs w:val="20"/>
        </w:rPr>
        <w:t>prejeto pritožbo odstopil organu druge stopnje šele po treh mesecih</w:t>
      </w:r>
      <w:r w:rsidRPr="00BF0644">
        <w:rPr>
          <w:rFonts w:cs="Arial"/>
          <w:bCs/>
          <w:szCs w:val="20"/>
          <w:lang w:eastAsia="sl-SI"/>
        </w:rPr>
        <w:t xml:space="preserve">, upravni inšpektor pritrjuje očitku </w:t>
      </w:r>
      <w:r w:rsidRPr="00BF0644">
        <w:rPr>
          <w:rFonts w:cs="Arial"/>
          <w:szCs w:val="20"/>
        </w:rPr>
        <w:t xml:space="preserve">pobudnika in pojasnjuje, da navedeno predstavlja </w:t>
      </w:r>
      <w:r w:rsidR="00431AEF" w:rsidRPr="00BF0644">
        <w:rPr>
          <w:rFonts w:cs="Arial"/>
          <w:szCs w:val="20"/>
        </w:rPr>
        <w:t xml:space="preserve">tako </w:t>
      </w:r>
      <w:r w:rsidR="00431AEF" w:rsidRPr="00BF0644">
        <w:rPr>
          <w:rFonts w:cs="Arial"/>
          <w:bCs/>
          <w:szCs w:val="20"/>
        </w:rPr>
        <w:t>kršitev</w:t>
      </w:r>
      <w:r w:rsidRPr="00BF0644">
        <w:rPr>
          <w:rFonts w:cs="Arial"/>
          <w:bCs/>
          <w:szCs w:val="20"/>
        </w:rPr>
        <w:t xml:space="preserve"> instrukcijskega roka za </w:t>
      </w:r>
      <w:r w:rsidR="00431AEF" w:rsidRPr="00BF0644">
        <w:rPr>
          <w:rFonts w:cs="Arial"/>
          <w:bCs/>
          <w:szCs w:val="20"/>
        </w:rPr>
        <w:t xml:space="preserve">odstop pritožbe z vsemi dokumenti organu druge stopnje </w:t>
      </w:r>
      <w:r w:rsidRPr="00BF0644">
        <w:rPr>
          <w:rFonts w:cs="Arial"/>
          <w:bCs/>
          <w:szCs w:val="20"/>
        </w:rPr>
        <w:t>iz prvega odstavka 2</w:t>
      </w:r>
      <w:r w:rsidR="00A759E1" w:rsidRPr="00BF0644">
        <w:rPr>
          <w:rFonts w:cs="Arial"/>
          <w:bCs/>
          <w:szCs w:val="20"/>
        </w:rPr>
        <w:t>45</w:t>
      </w:r>
      <w:r w:rsidRPr="00BF0644">
        <w:rPr>
          <w:rFonts w:cs="Arial"/>
          <w:bCs/>
          <w:szCs w:val="20"/>
        </w:rPr>
        <w:t>. člena ZUP</w:t>
      </w:r>
      <w:r w:rsidR="003E6EAF" w:rsidRPr="00BF0644">
        <w:rPr>
          <w:rFonts w:cs="Arial"/>
          <w:bCs/>
          <w:szCs w:val="20"/>
        </w:rPr>
        <w:t>, kot tudi načela ekonomičnosti iz 14. člena ZUP-a</w:t>
      </w:r>
      <w:r w:rsidRPr="00BF0644">
        <w:rPr>
          <w:rFonts w:cs="Arial"/>
          <w:bCs/>
          <w:szCs w:val="20"/>
        </w:rPr>
        <w:t>.</w:t>
      </w:r>
    </w:p>
    <w:p w14:paraId="4585EA6C" w14:textId="77777777" w:rsidR="00AB7FF6" w:rsidRPr="00BF0644" w:rsidRDefault="00AB7FF6" w:rsidP="00AB7FF6">
      <w:pPr>
        <w:pStyle w:val="odstavek0"/>
        <w:spacing w:before="0" w:beforeAutospacing="0" w:after="0" w:afterAutospacing="0" w:line="240" w:lineRule="exact"/>
        <w:jc w:val="both"/>
        <w:rPr>
          <w:rFonts w:ascii="Arial" w:hAnsi="Arial" w:cs="Arial"/>
          <w:bCs/>
          <w:sz w:val="20"/>
          <w:szCs w:val="20"/>
        </w:rPr>
      </w:pPr>
    </w:p>
    <w:p w14:paraId="3D7F1BDC" w14:textId="1917F355" w:rsidR="00AB7FF6" w:rsidRPr="00BF0644" w:rsidRDefault="00AB7FF6" w:rsidP="00AB7FF6">
      <w:pPr>
        <w:pStyle w:val="odstavek0"/>
        <w:numPr>
          <w:ilvl w:val="0"/>
          <w:numId w:val="6"/>
        </w:numPr>
        <w:spacing w:before="0" w:beforeAutospacing="0" w:after="0" w:afterAutospacing="0" w:line="240" w:lineRule="exact"/>
        <w:ind w:left="426" w:hanging="426"/>
        <w:jc w:val="both"/>
        <w:rPr>
          <w:rFonts w:ascii="Arial" w:hAnsi="Arial" w:cs="Arial"/>
          <w:bCs/>
          <w:sz w:val="20"/>
          <w:szCs w:val="20"/>
        </w:rPr>
      </w:pPr>
      <w:r w:rsidRPr="00BF0644">
        <w:rPr>
          <w:rFonts w:ascii="Arial" w:hAnsi="Arial" w:cs="Arial"/>
          <w:sz w:val="20"/>
          <w:szCs w:val="20"/>
        </w:rPr>
        <w:t xml:space="preserve">Upravni inšpektor prav tako pritrjuje očitku pobudnika, da </w:t>
      </w:r>
      <w:r w:rsidR="002010A8" w:rsidRPr="00BF0644">
        <w:rPr>
          <w:rFonts w:ascii="Arial" w:hAnsi="Arial" w:cs="Arial"/>
          <w:sz w:val="20"/>
          <w:szCs w:val="20"/>
        </w:rPr>
        <w:t xml:space="preserve">je </w:t>
      </w:r>
      <w:r w:rsidRPr="00BF0644">
        <w:rPr>
          <w:rFonts w:ascii="Arial" w:hAnsi="Arial" w:cs="Arial"/>
          <w:sz w:val="20"/>
          <w:szCs w:val="20"/>
        </w:rPr>
        <w:t xml:space="preserve">Elektro MB </w:t>
      </w:r>
      <w:r w:rsidR="002010A8" w:rsidRPr="00BF0644">
        <w:rPr>
          <w:rFonts w:ascii="Arial" w:hAnsi="Arial" w:cs="Arial"/>
          <w:bCs/>
          <w:sz w:val="20"/>
          <w:szCs w:val="20"/>
        </w:rPr>
        <w:t>pozval stranko k izjasnitvi pred izdajo odločbe, kljub temu, da organ druge stopnje sploh še ni odločil o podani pritožbi</w:t>
      </w:r>
      <w:r w:rsidR="002010A8" w:rsidRPr="00BF0644">
        <w:rPr>
          <w:rFonts w:ascii="Arial" w:hAnsi="Arial" w:cs="Arial"/>
          <w:sz w:val="20"/>
          <w:szCs w:val="20"/>
        </w:rPr>
        <w:t xml:space="preserve"> </w:t>
      </w:r>
      <w:r w:rsidRPr="00BF0644">
        <w:rPr>
          <w:rFonts w:ascii="Arial" w:hAnsi="Arial" w:cs="Arial"/>
          <w:sz w:val="20"/>
          <w:szCs w:val="20"/>
        </w:rPr>
        <w:t>stranki</w:t>
      </w:r>
      <w:r w:rsidR="00516916" w:rsidRPr="00BF0644">
        <w:rPr>
          <w:rFonts w:ascii="Arial" w:hAnsi="Arial" w:cs="Arial"/>
          <w:sz w:val="20"/>
          <w:szCs w:val="20"/>
        </w:rPr>
        <w:t>.</w:t>
      </w:r>
      <w:r w:rsidR="002010A8" w:rsidRPr="00BF0644">
        <w:rPr>
          <w:rFonts w:ascii="Arial" w:hAnsi="Arial" w:cs="Arial"/>
          <w:sz w:val="20"/>
          <w:szCs w:val="20"/>
        </w:rPr>
        <w:t xml:space="preserve"> </w:t>
      </w:r>
      <w:r w:rsidR="00033DC0" w:rsidRPr="00BF0644">
        <w:rPr>
          <w:rFonts w:ascii="Arial" w:hAnsi="Arial" w:cs="Arial"/>
          <w:bCs/>
          <w:sz w:val="20"/>
          <w:szCs w:val="20"/>
        </w:rPr>
        <w:t>Upravn</w:t>
      </w:r>
      <w:r w:rsidR="00516916" w:rsidRPr="00BF0644">
        <w:rPr>
          <w:rFonts w:ascii="Arial" w:hAnsi="Arial" w:cs="Arial"/>
          <w:bCs/>
          <w:sz w:val="20"/>
          <w:szCs w:val="20"/>
        </w:rPr>
        <w:t xml:space="preserve">i </w:t>
      </w:r>
      <w:r w:rsidR="00033DC0" w:rsidRPr="00BF0644">
        <w:rPr>
          <w:rFonts w:ascii="Arial" w:hAnsi="Arial" w:cs="Arial"/>
          <w:bCs/>
          <w:sz w:val="20"/>
          <w:szCs w:val="20"/>
        </w:rPr>
        <w:t>inšpektor</w:t>
      </w:r>
      <w:r w:rsidR="00516916" w:rsidRPr="00BF0644">
        <w:rPr>
          <w:rFonts w:ascii="Arial" w:hAnsi="Arial" w:cs="Arial"/>
          <w:bCs/>
          <w:sz w:val="20"/>
          <w:szCs w:val="20"/>
        </w:rPr>
        <w:t xml:space="preserve"> ob tem pojasnjuje, da v</w:t>
      </w:r>
      <w:r w:rsidR="00033DC0" w:rsidRPr="00BF0644">
        <w:rPr>
          <w:rFonts w:ascii="Arial" w:hAnsi="Arial" w:cs="Arial"/>
          <w:bCs/>
          <w:sz w:val="20"/>
          <w:szCs w:val="20"/>
        </w:rPr>
        <w:t xml:space="preserve"> kolikor bi uradna oseba Elektra MB ob prejetju pritožbe spoznala, da je pritožba iz kakršnega koli razloga utemeljena, bi morala postopati po določilih 242. – 244. člena ZUP, </w:t>
      </w:r>
      <w:r w:rsidR="00516916" w:rsidRPr="00BF0644">
        <w:rPr>
          <w:rFonts w:ascii="Arial" w:hAnsi="Arial" w:cs="Arial"/>
          <w:bCs/>
          <w:sz w:val="20"/>
          <w:szCs w:val="20"/>
        </w:rPr>
        <w:t xml:space="preserve">ker pa </w:t>
      </w:r>
      <w:r w:rsidR="00033DC0" w:rsidRPr="00BF0644">
        <w:rPr>
          <w:rFonts w:ascii="Arial" w:hAnsi="Arial" w:cs="Arial"/>
          <w:bCs/>
          <w:sz w:val="20"/>
          <w:szCs w:val="20"/>
        </w:rPr>
        <w:t>je pritožbo odstopila v pristojno reševanje organu druge stopnje</w:t>
      </w:r>
      <w:r w:rsidR="00516916" w:rsidRPr="00BF0644">
        <w:rPr>
          <w:rFonts w:ascii="Arial" w:hAnsi="Arial" w:cs="Arial"/>
          <w:bCs/>
          <w:sz w:val="20"/>
          <w:szCs w:val="20"/>
        </w:rPr>
        <w:t xml:space="preserve">, </w:t>
      </w:r>
      <w:r w:rsidR="007D61EB" w:rsidRPr="00BF0644">
        <w:rPr>
          <w:rFonts w:ascii="Arial" w:hAnsi="Arial" w:cs="Arial"/>
          <w:bCs/>
          <w:sz w:val="20"/>
          <w:szCs w:val="20"/>
        </w:rPr>
        <w:t xml:space="preserve">je s tem postopala nepravilno, saj </w:t>
      </w:r>
      <w:r w:rsidR="00033DC0" w:rsidRPr="00BF0644">
        <w:rPr>
          <w:rFonts w:ascii="Arial" w:hAnsi="Arial" w:cs="Arial"/>
          <w:bCs/>
          <w:sz w:val="20"/>
          <w:szCs w:val="20"/>
        </w:rPr>
        <w:t>bi morala počakati z nadaljnjimi procesnimi dejanji do odločitve organa druge stopnje.</w:t>
      </w:r>
    </w:p>
    <w:p w14:paraId="31BE7864" w14:textId="77777777" w:rsidR="00AB7FF6" w:rsidRPr="00BF0644" w:rsidRDefault="00AB7FF6" w:rsidP="00AB7FF6">
      <w:pPr>
        <w:pStyle w:val="Odstavekseznama"/>
        <w:autoSpaceDE w:val="0"/>
        <w:autoSpaceDN w:val="0"/>
        <w:adjustRightInd w:val="0"/>
        <w:spacing w:line="240" w:lineRule="exact"/>
        <w:ind w:left="0"/>
        <w:contextualSpacing/>
        <w:jc w:val="both"/>
        <w:rPr>
          <w:rFonts w:cs="Arial"/>
          <w:bCs/>
          <w:szCs w:val="20"/>
          <w:lang w:eastAsia="sl-SI"/>
        </w:rPr>
      </w:pPr>
    </w:p>
    <w:p w14:paraId="459B7146" w14:textId="775560F8" w:rsidR="00340435" w:rsidRPr="00BF0644" w:rsidRDefault="00340435" w:rsidP="00877EE0">
      <w:pPr>
        <w:spacing w:line="240" w:lineRule="exact"/>
        <w:jc w:val="both"/>
        <w:rPr>
          <w:rFonts w:cs="Arial"/>
          <w:bCs/>
          <w:szCs w:val="20"/>
        </w:rPr>
      </w:pPr>
    </w:p>
    <w:p w14:paraId="2176026E" w14:textId="73998B62" w:rsidR="00340435" w:rsidRPr="00BF0644" w:rsidRDefault="00A445B0" w:rsidP="00877EE0">
      <w:pPr>
        <w:spacing w:line="240" w:lineRule="exact"/>
        <w:jc w:val="both"/>
        <w:rPr>
          <w:rFonts w:cs="Arial"/>
          <w:b/>
          <w:szCs w:val="20"/>
        </w:rPr>
      </w:pPr>
      <w:r w:rsidRPr="00BF0644">
        <w:rPr>
          <w:rFonts w:cs="Arial"/>
          <w:b/>
          <w:szCs w:val="20"/>
        </w:rPr>
        <w:t>SPLOŠNE UGOTOVITVE</w:t>
      </w:r>
      <w:r w:rsidR="00AB7FF6" w:rsidRPr="00BF0644">
        <w:rPr>
          <w:rFonts w:cs="Arial"/>
          <w:b/>
          <w:szCs w:val="20"/>
        </w:rPr>
        <w:t xml:space="preserve"> PRI NADZORU ELEKTRA MB</w:t>
      </w:r>
    </w:p>
    <w:p w14:paraId="14EB6BA4" w14:textId="77777777" w:rsidR="00563A59" w:rsidRPr="00BF0644" w:rsidRDefault="00563A59" w:rsidP="00563A59">
      <w:pPr>
        <w:spacing w:line="240" w:lineRule="exact"/>
        <w:rPr>
          <w:rFonts w:cs="Arial"/>
          <w:szCs w:val="20"/>
        </w:rPr>
      </w:pPr>
    </w:p>
    <w:p w14:paraId="43970D70" w14:textId="72031075" w:rsidR="00563A59" w:rsidRPr="00BF0644" w:rsidRDefault="00563A59" w:rsidP="007F288F">
      <w:pPr>
        <w:pStyle w:val="Odstavekseznama"/>
        <w:numPr>
          <w:ilvl w:val="0"/>
          <w:numId w:val="4"/>
        </w:numPr>
        <w:spacing w:line="240" w:lineRule="exact"/>
        <w:ind w:left="426" w:hanging="426"/>
        <w:jc w:val="both"/>
        <w:rPr>
          <w:rFonts w:cs="Arial"/>
          <w:bCs/>
          <w:szCs w:val="20"/>
        </w:rPr>
      </w:pPr>
      <w:r w:rsidRPr="00BF0644">
        <w:rPr>
          <w:rFonts w:cs="Arial"/>
          <w:bCs/>
          <w:szCs w:val="20"/>
        </w:rPr>
        <w:t>Upravni inšpektor ugotavlja</w:t>
      </w:r>
      <w:r w:rsidR="00970CDE" w:rsidRPr="00BF0644">
        <w:rPr>
          <w:rFonts w:cs="Arial"/>
          <w:bCs/>
          <w:szCs w:val="20"/>
        </w:rPr>
        <w:t>, da Elektro MB nima organiziranega dela tako, da vsako dokumentarno gradivo nemudoma evidentira. Navedeno izhaja iz razvida zaporednih številk zadev v okviru klasifikacijskega znaka, saj so določene vloge</w:t>
      </w:r>
      <w:r w:rsidR="004600D5" w:rsidRPr="00BF0644">
        <w:rPr>
          <w:rFonts w:cs="Arial"/>
          <w:bCs/>
          <w:szCs w:val="20"/>
        </w:rPr>
        <w:t>, ki jih je Elektro MB prejel pozneje, evidentirane z nižjo zaporedno številko v okviru klasifikacijskega znaka, kot vloge, ki jih je Elektro MB prejel prej.</w:t>
      </w:r>
      <w:r w:rsidR="004600D5" w:rsidRPr="00BF0644">
        <w:rPr>
          <w:rStyle w:val="Sprotnaopomba-sklic"/>
          <w:bCs/>
          <w:szCs w:val="20"/>
        </w:rPr>
        <w:footnoteReference w:id="20"/>
      </w:r>
      <w:r w:rsidR="007C5CA5" w:rsidRPr="00BF0644">
        <w:rPr>
          <w:rFonts w:cs="Arial"/>
          <w:bCs/>
          <w:szCs w:val="20"/>
        </w:rPr>
        <w:t xml:space="preserve"> Navedeno predstavlja kršitev drugega odstavka 32. člena,</w:t>
      </w:r>
      <w:r w:rsidRPr="00BF0644">
        <w:rPr>
          <w:rFonts w:cs="Arial"/>
          <w:bCs/>
          <w:szCs w:val="20"/>
        </w:rPr>
        <w:t xml:space="preserve"> prv</w:t>
      </w:r>
      <w:r w:rsidR="007C5CA5" w:rsidRPr="00BF0644">
        <w:rPr>
          <w:rFonts w:cs="Arial"/>
          <w:bCs/>
          <w:szCs w:val="20"/>
        </w:rPr>
        <w:t>ega</w:t>
      </w:r>
      <w:r w:rsidRPr="00BF0644">
        <w:rPr>
          <w:rFonts w:cs="Arial"/>
          <w:bCs/>
          <w:szCs w:val="20"/>
        </w:rPr>
        <w:t xml:space="preserve"> odstavk</w:t>
      </w:r>
      <w:r w:rsidR="007C5CA5" w:rsidRPr="00BF0644">
        <w:rPr>
          <w:rFonts w:cs="Arial"/>
          <w:bCs/>
          <w:szCs w:val="20"/>
        </w:rPr>
        <w:t>a</w:t>
      </w:r>
      <w:r w:rsidRPr="00BF0644">
        <w:rPr>
          <w:rFonts w:cs="Arial"/>
          <w:bCs/>
          <w:szCs w:val="20"/>
        </w:rPr>
        <w:t xml:space="preserve"> 35. člena, 44. člen</w:t>
      </w:r>
      <w:r w:rsidR="007C5CA5" w:rsidRPr="00BF0644">
        <w:rPr>
          <w:rFonts w:cs="Arial"/>
          <w:bCs/>
          <w:szCs w:val="20"/>
        </w:rPr>
        <w:t>a</w:t>
      </w:r>
      <w:r w:rsidRPr="00BF0644">
        <w:rPr>
          <w:rFonts w:cs="Arial"/>
          <w:bCs/>
          <w:szCs w:val="20"/>
        </w:rPr>
        <w:t>, drug</w:t>
      </w:r>
      <w:r w:rsidR="007C5CA5" w:rsidRPr="00BF0644">
        <w:rPr>
          <w:rFonts w:cs="Arial"/>
          <w:bCs/>
          <w:szCs w:val="20"/>
        </w:rPr>
        <w:t>ega</w:t>
      </w:r>
      <w:r w:rsidRPr="00BF0644">
        <w:rPr>
          <w:rFonts w:cs="Arial"/>
          <w:bCs/>
          <w:szCs w:val="20"/>
        </w:rPr>
        <w:t xml:space="preserve"> odstavk</w:t>
      </w:r>
      <w:r w:rsidR="007C5CA5" w:rsidRPr="00BF0644">
        <w:rPr>
          <w:rFonts w:cs="Arial"/>
          <w:bCs/>
          <w:szCs w:val="20"/>
        </w:rPr>
        <w:t>a</w:t>
      </w:r>
      <w:r w:rsidRPr="00BF0644">
        <w:rPr>
          <w:rFonts w:cs="Arial"/>
          <w:bCs/>
          <w:szCs w:val="20"/>
        </w:rPr>
        <w:t xml:space="preserve"> </w:t>
      </w:r>
      <w:r w:rsidRPr="00BF0644">
        <w:rPr>
          <w:rFonts w:cs="Arial"/>
          <w:szCs w:val="20"/>
          <w:lang w:eastAsia="sl-SI"/>
        </w:rPr>
        <w:t xml:space="preserve">48. člena, </w:t>
      </w:r>
      <w:r w:rsidRPr="00BF0644">
        <w:rPr>
          <w:rFonts w:cs="Arial"/>
          <w:bCs/>
          <w:szCs w:val="20"/>
        </w:rPr>
        <w:t>prv</w:t>
      </w:r>
      <w:r w:rsidR="007C5CA5" w:rsidRPr="00BF0644">
        <w:rPr>
          <w:rFonts w:cs="Arial"/>
          <w:bCs/>
          <w:szCs w:val="20"/>
        </w:rPr>
        <w:t>ega</w:t>
      </w:r>
      <w:r w:rsidRPr="00BF0644">
        <w:rPr>
          <w:rFonts w:cs="Arial"/>
          <w:bCs/>
          <w:szCs w:val="20"/>
        </w:rPr>
        <w:t xml:space="preserve"> odstavk</w:t>
      </w:r>
      <w:r w:rsidR="007C5CA5" w:rsidRPr="00BF0644">
        <w:rPr>
          <w:rFonts w:cs="Arial"/>
          <w:bCs/>
          <w:szCs w:val="20"/>
        </w:rPr>
        <w:t>a</w:t>
      </w:r>
      <w:r w:rsidRPr="00BF0644">
        <w:rPr>
          <w:rFonts w:cs="Arial"/>
          <w:bCs/>
          <w:szCs w:val="20"/>
        </w:rPr>
        <w:t xml:space="preserve"> 50. člena in tudi tretj</w:t>
      </w:r>
      <w:r w:rsidR="007C5CA5" w:rsidRPr="00BF0644">
        <w:rPr>
          <w:rFonts w:cs="Arial"/>
          <w:bCs/>
          <w:szCs w:val="20"/>
        </w:rPr>
        <w:t>ega</w:t>
      </w:r>
      <w:r w:rsidRPr="00BF0644">
        <w:rPr>
          <w:rFonts w:cs="Arial"/>
          <w:bCs/>
          <w:szCs w:val="20"/>
        </w:rPr>
        <w:t xml:space="preserve"> odstavk</w:t>
      </w:r>
      <w:r w:rsidR="007C5CA5" w:rsidRPr="00BF0644">
        <w:rPr>
          <w:rFonts w:cs="Arial"/>
          <w:bCs/>
          <w:szCs w:val="20"/>
        </w:rPr>
        <w:t>a</w:t>
      </w:r>
      <w:r w:rsidRPr="00BF0644">
        <w:rPr>
          <w:rFonts w:cs="Arial"/>
          <w:bCs/>
          <w:szCs w:val="20"/>
        </w:rPr>
        <w:t xml:space="preserve"> 51. člena UUP.</w:t>
      </w:r>
    </w:p>
    <w:p w14:paraId="1D7D28F9" w14:textId="77777777" w:rsidR="00FA2CCE" w:rsidRPr="00BF0644" w:rsidRDefault="00FA2CCE" w:rsidP="00877EE0">
      <w:pPr>
        <w:autoSpaceDE w:val="0"/>
        <w:autoSpaceDN w:val="0"/>
        <w:adjustRightInd w:val="0"/>
        <w:spacing w:line="240" w:lineRule="exact"/>
        <w:contextualSpacing/>
        <w:jc w:val="both"/>
        <w:rPr>
          <w:rFonts w:cs="Arial"/>
          <w:bCs/>
          <w:szCs w:val="20"/>
          <w:lang w:eastAsia="sl-SI"/>
        </w:rPr>
      </w:pPr>
    </w:p>
    <w:p w14:paraId="3B575117" w14:textId="01494191" w:rsidR="000E7AEE" w:rsidRPr="00BF0644" w:rsidRDefault="000E7AEE" w:rsidP="00877EE0">
      <w:pPr>
        <w:pStyle w:val="Odstavekseznama"/>
        <w:numPr>
          <w:ilvl w:val="0"/>
          <w:numId w:val="3"/>
        </w:numPr>
        <w:autoSpaceDE w:val="0"/>
        <w:autoSpaceDN w:val="0"/>
        <w:adjustRightInd w:val="0"/>
        <w:spacing w:line="240" w:lineRule="exact"/>
        <w:ind w:left="426" w:hanging="426"/>
        <w:contextualSpacing/>
        <w:jc w:val="both"/>
        <w:rPr>
          <w:rFonts w:cs="Arial"/>
          <w:bCs/>
          <w:szCs w:val="20"/>
          <w:lang w:eastAsia="sl-SI"/>
        </w:rPr>
      </w:pPr>
      <w:r w:rsidRPr="00BF0644">
        <w:rPr>
          <w:rFonts w:cs="Arial"/>
          <w:bCs/>
          <w:szCs w:val="20"/>
          <w:lang w:eastAsia="sl-SI"/>
        </w:rPr>
        <w:t xml:space="preserve">Pri pregledu dokumentacije je upravni inšpektor ugotovil nepopolne podatke pri vseh vhodnih dokumentih v fizični obliki, saj prav noben izmed obravnavanih dokumentov ne vsebuje podatka o številki dokumenta. </w:t>
      </w:r>
      <w:r w:rsidRPr="00BF0644">
        <w:t xml:space="preserve">Številka dokumenta je, skladno z 18. točko 6. člena UUP evidenčna oznaka dokumenta, ki je sestavljena iz številke zadeve in zaporedne številke dokumenta v okviru zadeve. Elektro MB je v navedenem primeru postopal v nasprotju z prvim odstavkom 43. člena UUP, ki določa, da je iz vhodnega dokumenta v fizični obliki iz </w:t>
      </w:r>
      <w:r w:rsidRPr="00BF0644">
        <w:lastRenderedPageBreak/>
        <w:t>odtisa žiga ali drugače razviden organ, ki je dokument prejel, datum prejema in številka dokumenta.</w:t>
      </w:r>
    </w:p>
    <w:p w14:paraId="255BDFD1" w14:textId="77777777" w:rsidR="000E7AEE" w:rsidRPr="00BF0644" w:rsidRDefault="000E7AEE" w:rsidP="00877EE0">
      <w:pPr>
        <w:spacing w:line="240" w:lineRule="exact"/>
        <w:rPr>
          <w:rFonts w:cs="Arial"/>
          <w:bCs/>
          <w:szCs w:val="20"/>
          <w:lang w:eastAsia="sl-SI"/>
        </w:rPr>
      </w:pPr>
    </w:p>
    <w:p w14:paraId="4A1F1455" w14:textId="2991CCBF" w:rsidR="000E7AEE" w:rsidRPr="00BF0644" w:rsidRDefault="000E7AEE" w:rsidP="00877EE0">
      <w:pPr>
        <w:pStyle w:val="Odstavekseznama"/>
        <w:numPr>
          <w:ilvl w:val="0"/>
          <w:numId w:val="3"/>
        </w:numPr>
        <w:autoSpaceDE w:val="0"/>
        <w:autoSpaceDN w:val="0"/>
        <w:adjustRightInd w:val="0"/>
        <w:spacing w:line="240" w:lineRule="exact"/>
        <w:ind w:left="426" w:hanging="426"/>
        <w:contextualSpacing/>
        <w:jc w:val="both"/>
        <w:rPr>
          <w:rFonts w:cs="Arial"/>
          <w:bCs/>
          <w:szCs w:val="20"/>
          <w:lang w:eastAsia="sl-SI"/>
        </w:rPr>
      </w:pPr>
      <w:r w:rsidRPr="00BF0644">
        <w:t xml:space="preserve">Ob tem pa je potrebno še poudariti, da pa lahko organ za potrebe svojega </w:t>
      </w:r>
      <w:r w:rsidRPr="00BF0644">
        <w:rPr>
          <w:rStyle w:val="highlight"/>
        </w:rPr>
        <w:t>poslovanj</w:t>
      </w:r>
      <w:r w:rsidRPr="00BF0644">
        <w:t>a na dokument zapiše tudi druge podatke,</w:t>
      </w:r>
      <w:r w:rsidRPr="00BF0644">
        <w:rPr>
          <w:rStyle w:val="Sprotnaopomba-sklic"/>
        </w:rPr>
        <w:footnoteReference w:id="21"/>
      </w:r>
      <w:r w:rsidRPr="00BF0644">
        <w:t xml:space="preserve"> a naj bodo ti točni in verodostojni. Namreč pri pregledu dokumentov je bilo še ugotovljeno, da je na prav vseh dokumentih, kjer je odtisnjena prejemna štampiljka, zapisan tudi podatek, da ima dokument eno prilogo, čeprav ti dokumenti praviloma niso imeli nobene priloge, ali pa so jih imeli celo več.</w:t>
      </w:r>
    </w:p>
    <w:p w14:paraId="19ADC0B7" w14:textId="77777777" w:rsidR="000E7AEE" w:rsidRPr="00BF0644" w:rsidRDefault="000E7AEE" w:rsidP="00877EE0">
      <w:pPr>
        <w:spacing w:line="240" w:lineRule="exact"/>
        <w:rPr>
          <w:rFonts w:cs="Arial"/>
          <w:bCs/>
          <w:szCs w:val="20"/>
          <w:lang w:eastAsia="sl-SI"/>
        </w:rPr>
      </w:pPr>
    </w:p>
    <w:p w14:paraId="59688471" w14:textId="34B3633B" w:rsidR="000E7AEE" w:rsidRPr="00BF0644" w:rsidRDefault="000E7AEE" w:rsidP="00877EE0">
      <w:pPr>
        <w:pStyle w:val="Odstavekseznama"/>
        <w:numPr>
          <w:ilvl w:val="0"/>
          <w:numId w:val="3"/>
        </w:numPr>
        <w:autoSpaceDE w:val="0"/>
        <w:autoSpaceDN w:val="0"/>
        <w:adjustRightInd w:val="0"/>
        <w:spacing w:line="240" w:lineRule="exact"/>
        <w:ind w:left="426" w:hanging="426"/>
        <w:contextualSpacing/>
        <w:jc w:val="both"/>
        <w:rPr>
          <w:rFonts w:cs="Arial"/>
          <w:bCs/>
          <w:szCs w:val="20"/>
          <w:lang w:eastAsia="sl-SI"/>
        </w:rPr>
      </w:pPr>
      <w:r w:rsidRPr="00BF0644">
        <w:rPr>
          <w:rFonts w:cs="Arial"/>
          <w:bCs/>
          <w:szCs w:val="20"/>
          <w:lang w:eastAsia="sl-SI"/>
        </w:rPr>
        <w:t>Upravni inšpektor opozarja tudi na nepravilnost glede vsakokratnega evidentiranja povratnice</w:t>
      </w:r>
      <w:r w:rsidR="00451022" w:rsidRPr="00BF0644">
        <w:rPr>
          <w:rStyle w:val="Sprotnaopomba-sklic"/>
          <w:bCs/>
          <w:szCs w:val="20"/>
          <w:lang w:eastAsia="sl-SI"/>
        </w:rPr>
        <w:footnoteReference w:id="22"/>
      </w:r>
      <w:r w:rsidRPr="00BF0644">
        <w:rPr>
          <w:rFonts w:cs="Arial"/>
          <w:bCs/>
          <w:szCs w:val="20"/>
          <w:lang w:eastAsia="sl-SI"/>
        </w:rPr>
        <w:t xml:space="preserve"> oziroma vročilnice,</w:t>
      </w:r>
      <w:r w:rsidR="00451022" w:rsidRPr="00BF0644">
        <w:rPr>
          <w:rStyle w:val="Sprotnaopomba-sklic"/>
          <w:bCs/>
          <w:szCs w:val="20"/>
          <w:lang w:eastAsia="sl-SI"/>
        </w:rPr>
        <w:footnoteReference w:id="23"/>
      </w:r>
      <w:r w:rsidRPr="00BF0644">
        <w:rPr>
          <w:rFonts w:cs="Arial"/>
          <w:bCs/>
          <w:szCs w:val="20"/>
          <w:lang w:eastAsia="sl-SI"/>
        </w:rPr>
        <w:t xml:space="preserve"> kot samostojni dokument v evidenco dokumentarnega gradiva. 68. člen UUP določa, da v kolikor organ prejme </w:t>
      </w:r>
      <w:r w:rsidRPr="00BF0644">
        <w:t>potrjeno vročilnico, povratnico ali drug dokument, ki potrjuje prejem dokumenta, ga evidentira k dokumentu, na podlagi katerega je nastal. Iz navedenega izhaja, da je navedeno postopanje nepravilno in neskladno z določbo UUP.</w:t>
      </w:r>
    </w:p>
    <w:p w14:paraId="5A4731F4" w14:textId="5272C5A3" w:rsidR="000E7AEE" w:rsidRPr="00BF0644" w:rsidRDefault="000E7AEE" w:rsidP="00877EE0">
      <w:pPr>
        <w:pStyle w:val="Odstavekseznama"/>
        <w:autoSpaceDE w:val="0"/>
        <w:autoSpaceDN w:val="0"/>
        <w:adjustRightInd w:val="0"/>
        <w:spacing w:line="240" w:lineRule="exact"/>
        <w:ind w:left="0"/>
        <w:contextualSpacing/>
        <w:jc w:val="both"/>
        <w:rPr>
          <w:rFonts w:cs="Arial"/>
          <w:bCs/>
          <w:szCs w:val="20"/>
          <w:lang w:eastAsia="sl-SI"/>
        </w:rPr>
      </w:pPr>
    </w:p>
    <w:p w14:paraId="48304286" w14:textId="024D8E3F" w:rsidR="00C55ADA" w:rsidRPr="00BF0644" w:rsidRDefault="00C55ADA" w:rsidP="00877EE0">
      <w:pPr>
        <w:spacing w:line="240" w:lineRule="exact"/>
        <w:jc w:val="both"/>
        <w:rPr>
          <w:rFonts w:cs="Arial"/>
          <w:bCs/>
          <w:szCs w:val="20"/>
        </w:rPr>
      </w:pPr>
      <w:r w:rsidRPr="00BF0644">
        <w:rPr>
          <w:rFonts w:cs="Arial"/>
          <w:bCs/>
          <w:szCs w:val="20"/>
        </w:rPr>
        <w:t>Upravni inšpektor pojasnjuje, da so bile nepravilnosti</w:t>
      </w:r>
      <w:r w:rsidR="00BC4121" w:rsidRPr="00BF0644">
        <w:rPr>
          <w:rFonts w:cs="Arial"/>
          <w:bCs/>
          <w:szCs w:val="20"/>
        </w:rPr>
        <w:t xml:space="preserve"> iz alinej 2–4 </w:t>
      </w:r>
      <w:r w:rsidRPr="00BF0644">
        <w:rPr>
          <w:rFonts w:cs="Arial"/>
          <w:bCs/>
          <w:szCs w:val="20"/>
        </w:rPr>
        <w:t xml:space="preserve">pri Elektru MB že ugotovljene z </w:t>
      </w:r>
      <w:r w:rsidRPr="00BF0644">
        <w:rPr>
          <w:rFonts w:cs="Arial"/>
          <w:bCs/>
          <w:szCs w:val="20"/>
          <w:lang w:eastAsia="sl-SI"/>
        </w:rPr>
        <w:t>zapisnikom inšpekcijskega nadzora št. 0610-213/2021-19, z dne 10. 12. 2021, s katerim je bila direktorju družbe SODO naložena odprava tudi tovrstnih nepravilnosti oziroma pomanjkljivosti. Iz tokratnih ugotovitev je moč sklepati, da sprejeti ukrepi direktorja družbe SODO niso bili zadovoljivi, saj je istovrstne nepravilnosti bilo zaznati tudi v tokratnem inšpekcijskem nadzoru.</w:t>
      </w:r>
    </w:p>
    <w:p w14:paraId="17CBAAB7" w14:textId="33A55677" w:rsidR="004B5C04" w:rsidRPr="00BF0644" w:rsidRDefault="004B5C04" w:rsidP="00877EE0">
      <w:pPr>
        <w:pStyle w:val="odstavek0"/>
        <w:spacing w:before="0" w:beforeAutospacing="0" w:after="0" w:afterAutospacing="0" w:line="240" w:lineRule="exact"/>
        <w:jc w:val="both"/>
        <w:rPr>
          <w:rFonts w:ascii="Arial" w:hAnsi="Arial" w:cs="Arial"/>
          <w:bCs/>
          <w:sz w:val="20"/>
          <w:szCs w:val="20"/>
        </w:rPr>
      </w:pPr>
    </w:p>
    <w:p w14:paraId="3F66FD7B" w14:textId="6D1727A1" w:rsidR="001478AC" w:rsidRPr="00BF0644" w:rsidRDefault="001478AC" w:rsidP="00877EE0">
      <w:pPr>
        <w:pStyle w:val="Odstavekseznama"/>
        <w:autoSpaceDE w:val="0"/>
        <w:autoSpaceDN w:val="0"/>
        <w:adjustRightInd w:val="0"/>
        <w:spacing w:line="240" w:lineRule="exact"/>
        <w:ind w:left="0"/>
        <w:contextualSpacing/>
        <w:jc w:val="both"/>
        <w:rPr>
          <w:rFonts w:cs="Arial"/>
          <w:bCs/>
          <w:szCs w:val="20"/>
          <w:lang w:eastAsia="sl-SI"/>
        </w:rPr>
      </w:pPr>
    </w:p>
    <w:p w14:paraId="7A8E6E2B" w14:textId="101B0DB7" w:rsidR="001478AC" w:rsidRPr="00BF0644" w:rsidRDefault="001478AC" w:rsidP="00877EE0">
      <w:pPr>
        <w:numPr>
          <w:ilvl w:val="0"/>
          <w:numId w:val="12"/>
        </w:numPr>
        <w:spacing w:line="240" w:lineRule="exact"/>
        <w:ind w:left="357" w:hanging="357"/>
        <w:jc w:val="center"/>
        <w:rPr>
          <w:rFonts w:cs="Arial"/>
          <w:b/>
          <w:sz w:val="24"/>
        </w:rPr>
      </w:pPr>
      <w:r w:rsidRPr="00BF0644">
        <w:rPr>
          <w:rFonts w:cs="Arial"/>
          <w:b/>
          <w:sz w:val="24"/>
        </w:rPr>
        <w:t xml:space="preserve">Ugotovitve Elektro </w:t>
      </w:r>
      <w:r w:rsidR="00E36C2A" w:rsidRPr="00BF0644">
        <w:rPr>
          <w:rFonts w:cs="Arial"/>
          <w:b/>
          <w:sz w:val="24"/>
        </w:rPr>
        <w:t>CE</w:t>
      </w:r>
    </w:p>
    <w:p w14:paraId="2C58446D" w14:textId="64D5B6C9" w:rsidR="001478AC" w:rsidRPr="00BF0644" w:rsidRDefault="001478AC" w:rsidP="00877EE0">
      <w:pPr>
        <w:pStyle w:val="Odstavekseznama"/>
        <w:autoSpaceDE w:val="0"/>
        <w:autoSpaceDN w:val="0"/>
        <w:adjustRightInd w:val="0"/>
        <w:spacing w:line="240" w:lineRule="exact"/>
        <w:ind w:left="0"/>
        <w:contextualSpacing/>
        <w:jc w:val="both"/>
        <w:rPr>
          <w:rFonts w:cs="Arial"/>
          <w:bCs/>
          <w:szCs w:val="20"/>
          <w:lang w:eastAsia="sl-SI"/>
        </w:rPr>
      </w:pPr>
    </w:p>
    <w:p w14:paraId="64F44231" w14:textId="232C6035" w:rsidR="001478AC" w:rsidRPr="00BF0644" w:rsidRDefault="001478AC" w:rsidP="00877EE0">
      <w:pPr>
        <w:autoSpaceDE w:val="0"/>
        <w:autoSpaceDN w:val="0"/>
        <w:adjustRightInd w:val="0"/>
        <w:spacing w:line="240" w:lineRule="exact"/>
        <w:jc w:val="both"/>
        <w:rPr>
          <w:rFonts w:cs="Arial"/>
          <w:szCs w:val="20"/>
        </w:rPr>
      </w:pPr>
      <w:r w:rsidRPr="00BF0644">
        <w:rPr>
          <w:rFonts w:cs="Arial"/>
          <w:szCs w:val="20"/>
        </w:rPr>
        <w:t xml:space="preserve">Inšpekcijski nadzor je bil na sedežu Elektra </w:t>
      </w:r>
      <w:r w:rsidR="00E36C2A" w:rsidRPr="00BF0644">
        <w:rPr>
          <w:rFonts w:cs="Arial"/>
          <w:szCs w:val="20"/>
        </w:rPr>
        <w:t>CE</w:t>
      </w:r>
      <w:r w:rsidRPr="00BF0644">
        <w:rPr>
          <w:rFonts w:cs="Arial"/>
          <w:szCs w:val="20"/>
        </w:rPr>
        <w:t xml:space="preserve"> izveden dne</w:t>
      </w:r>
      <w:r w:rsidR="00E36C2A" w:rsidRPr="00BF0644">
        <w:rPr>
          <w:rFonts w:cs="Arial"/>
          <w:szCs w:val="20"/>
        </w:rPr>
        <w:t xml:space="preserve"> 25</w:t>
      </w:r>
      <w:r w:rsidRPr="00BF0644">
        <w:rPr>
          <w:rFonts w:cs="Arial"/>
          <w:szCs w:val="20"/>
        </w:rPr>
        <w:t xml:space="preserve">. 7. 2023, s strani Elektra </w:t>
      </w:r>
      <w:r w:rsidR="00E36C2A" w:rsidRPr="00BF0644">
        <w:rPr>
          <w:rFonts w:cs="Arial"/>
          <w:szCs w:val="20"/>
        </w:rPr>
        <w:t>CE</w:t>
      </w:r>
      <w:r w:rsidRPr="00BF0644">
        <w:rPr>
          <w:rFonts w:cs="Arial"/>
          <w:szCs w:val="20"/>
        </w:rPr>
        <w:t xml:space="preserve"> pa s</w:t>
      </w:r>
      <w:r w:rsidR="00E70E8C" w:rsidRPr="00BF0644">
        <w:rPr>
          <w:rFonts w:cs="Arial"/>
          <w:szCs w:val="20"/>
        </w:rPr>
        <w:t>o</w:t>
      </w:r>
      <w:r w:rsidRPr="00BF0644">
        <w:rPr>
          <w:rFonts w:cs="Arial"/>
          <w:szCs w:val="20"/>
        </w:rPr>
        <w:t xml:space="preserve"> v nadzoru sodeloval</w:t>
      </w:r>
      <w:r w:rsidR="00E70E8C" w:rsidRPr="00BF0644">
        <w:rPr>
          <w:rFonts w:cs="Arial"/>
          <w:szCs w:val="20"/>
        </w:rPr>
        <w:t>i</w:t>
      </w:r>
      <w:r w:rsidRPr="00BF0644">
        <w:rPr>
          <w:rFonts w:cs="Arial"/>
          <w:szCs w:val="20"/>
        </w:rPr>
        <w:t>:</w:t>
      </w:r>
    </w:p>
    <w:p w14:paraId="22893673" w14:textId="79FA6DCB" w:rsidR="00E70E8C" w:rsidRPr="00BF0644" w:rsidRDefault="007652D3" w:rsidP="00877EE0">
      <w:pPr>
        <w:pStyle w:val="Odstavekseznama"/>
        <w:numPr>
          <w:ilvl w:val="0"/>
          <w:numId w:val="3"/>
        </w:numPr>
        <w:autoSpaceDE w:val="0"/>
        <w:autoSpaceDN w:val="0"/>
        <w:adjustRightInd w:val="0"/>
        <w:spacing w:line="240" w:lineRule="exact"/>
        <w:ind w:left="284" w:hanging="284"/>
        <w:jc w:val="both"/>
        <w:rPr>
          <w:rFonts w:cs="Arial"/>
          <w:szCs w:val="20"/>
          <w:lang w:eastAsia="sl-SI"/>
        </w:rPr>
      </w:pPr>
      <w:r>
        <w:rPr>
          <w:rFonts w:cs="Arial"/>
          <w:szCs w:val="20"/>
          <w:lang w:eastAsia="sl-SI"/>
        </w:rPr>
        <w:t>█</w:t>
      </w:r>
      <w:r w:rsidR="00E70E8C" w:rsidRPr="00BF0644">
        <w:rPr>
          <w:rFonts w:cs="Arial"/>
          <w:szCs w:val="20"/>
          <w:lang w:eastAsia="sl-SI"/>
        </w:rPr>
        <w:t>, direktor Sektorja za obratovanje in razvoj,</w:t>
      </w:r>
    </w:p>
    <w:p w14:paraId="099C2E91" w14:textId="638AB722" w:rsidR="001478AC" w:rsidRPr="00BF0644" w:rsidRDefault="007652D3" w:rsidP="00877EE0">
      <w:pPr>
        <w:pStyle w:val="Odstavekseznama"/>
        <w:numPr>
          <w:ilvl w:val="0"/>
          <w:numId w:val="3"/>
        </w:numPr>
        <w:autoSpaceDE w:val="0"/>
        <w:autoSpaceDN w:val="0"/>
        <w:adjustRightInd w:val="0"/>
        <w:spacing w:line="240" w:lineRule="exact"/>
        <w:ind w:left="284" w:hanging="284"/>
        <w:jc w:val="both"/>
        <w:rPr>
          <w:rFonts w:cs="Arial"/>
          <w:szCs w:val="20"/>
          <w:lang w:eastAsia="sl-SI"/>
        </w:rPr>
      </w:pPr>
      <w:r>
        <w:rPr>
          <w:rFonts w:cs="Arial"/>
          <w:szCs w:val="20"/>
          <w:lang w:eastAsia="sl-SI"/>
        </w:rPr>
        <w:t>█</w:t>
      </w:r>
      <w:r w:rsidR="00E70E8C" w:rsidRPr="00BF0644">
        <w:rPr>
          <w:rFonts w:cs="Arial"/>
          <w:szCs w:val="20"/>
          <w:lang w:eastAsia="sl-SI"/>
        </w:rPr>
        <w:t xml:space="preserve">, vodja Službe za razvoj </w:t>
      </w:r>
      <w:r w:rsidR="001478AC" w:rsidRPr="00BF0644">
        <w:rPr>
          <w:rFonts w:cs="Arial"/>
          <w:szCs w:val="20"/>
          <w:lang w:eastAsia="sl-SI"/>
        </w:rPr>
        <w:t>ter</w:t>
      </w:r>
    </w:p>
    <w:p w14:paraId="47B31F35" w14:textId="37A03EE9" w:rsidR="001478AC" w:rsidRPr="00BF0644" w:rsidRDefault="007652D3" w:rsidP="00877EE0">
      <w:pPr>
        <w:pStyle w:val="Odstavekseznama"/>
        <w:numPr>
          <w:ilvl w:val="0"/>
          <w:numId w:val="3"/>
        </w:numPr>
        <w:autoSpaceDE w:val="0"/>
        <w:autoSpaceDN w:val="0"/>
        <w:adjustRightInd w:val="0"/>
        <w:spacing w:line="240" w:lineRule="exact"/>
        <w:ind w:left="284" w:hanging="284"/>
        <w:jc w:val="both"/>
        <w:rPr>
          <w:rFonts w:cs="Arial"/>
          <w:szCs w:val="20"/>
          <w:lang w:eastAsia="sl-SI"/>
        </w:rPr>
      </w:pPr>
      <w:r>
        <w:rPr>
          <w:rFonts w:cs="Arial"/>
          <w:szCs w:val="20"/>
          <w:lang w:eastAsia="sl-SI"/>
        </w:rPr>
        <w:t>█</w:t>
      </w:r>
      <w:r w:rsidR="00E70E8C" w:rsidRPr="00BF0644">
        <w:rPr>
          <w:rFonts w:cs="Arial"/>
          <w:szCs w:val="20"/>
          <w:lang w:eastAsia="sl-SI"/>
        </w:rPr>
        <w:t>, vodja projektov</w:t>
      </w:r>
      <w:r w:rsidR="001478AC" w:rsidRPr="00BF0644">
        <w:rPr>
          <w:rFonts w:cs="Arial"/>
          <w:szCs w:val="20"/>
          <w:lang w:eastAsia="sl-SI"/>
        </w:rPr>
        <w:t>,</w:t>
      </w:r>
    </w:p>
    <w:p w14:paraId="3DC10660" w14:textId="055CDA9A" w:rsidR="001478AC" w:rsidRPr="00BF0644" w:rsidRDefault="001478AC" w:rsidP="00877EE0">
      <w:pPr>
        <w:spacing w:line="240" w:lineRule="exact"/>
        <w:jc w:val="both"/>
        <w:rPr>
          <w:rFonts w:cs="Arial"/>
          <w:szCs w:val="20"/>
        </w:rPr>
      </w:pPr>
      <w:r w:rsidRPr="00BF0644">
        <w:rPr>
          <w:rFonts w:cs="Arial"/>
          <w:szCs w:val="20"/>
        </w:rPr>
        <w:t>ki s</w:t>
      </w:r>
      <w:r w:rsidR="00E70E8C" w:rsidRPr="00BF0644">
        <w:rPr>
          <w:rFonts w:cs="Arial"/>
          <w:szCs w:val="20"/>
        </w:rPr>
        <w:t>o</w:t>
      </w:r>
      <w:r w:rsidRPr="00BF0644">
        <w:rPr>
          <w:rFonts w:cs="Arial"/>
          <w:szCs w:val="20"/>
        </w:rPr>
        <w:t xml:space="preserve"> upravnemu inšpektorju podal</w:t>
      </w:r>
      <w:r w:rsidR="00E70E8C" w:rsidRPr="00BF0644">
        <w:rPr>
          <w:rFonts w:cs="Arial"/>
          <w:szCs w:val="20"/>
        </w:rPr>
        <w:t>i</w:t>
      </w:r>
      <w:r w:rsidRPr="00BF0644">
        <w:rPr>
          <w:rFonts w:cs="Arial"/>
          <w:szCs w:val="20"/>
        </w:rPr>
        <w:t xml:space="preserve"> potrebna pojasnila in dokumentacijo.</w:t>
      </w:r>
    </w:p>
    <w:p w14:paraId="65FEEF1A" w14:textId="0027A445" w:rsidR="00241681" w:rsidRPr="00BF0644" w:rsidRDefault="00241681" w:rsidP="00877EE0">
      <w:pPr>
        <w:spacing w:line="240" w:lineRule="exact"/>
        <w:jc w:val="both"/>
        <w:rPr>
          <w:rFonts w:cs="Arial"/>
          <w:szCs w:val="20"/>
        </w:rPr>
      </w:pPr>
    </w:p>
    <w:p w14:paraId="1F6092F4" w14:textId="3AC4BFBA" w:rsidR="00E70E8C" w:rsidRPr="00BF0644" w:rsidRDefault="00241681" w:rsidP="00877EE0">
      <w:pPr>
        <w:spacing w:line="240" w:lineRule="exact"/>
        <w:jc w:val="both"/>
        <w:rPr>
          <w:rFonts w:cs="Arial"/>
          <w:szCs w:val="20"/>
        </w:rPr>
      </w:pPr>
      <w:r w:rsidRPr="00BF0644">
        <w:rPr>
          <w:rFonts w:cs="Arial"/>
          <w:szCs w:val="20"/>
        </w:rPr>
        <w:t>Predstavnik</w:t>
      </w:r>
      <w:r w:rsidR="00E70E8C" w:rsidRPr="00BF0644">
        <w:rPr>
          <w:rFonts w:cs="Arial"/>
          <w:szCs w:val="20"/>
        </w:rPr>
        <w:t>i</w:t>
      </w:r>
      <w:r w:rsidRPr="00BF0644">
        <w:rPr>
          <w:rFonts w:cs="Arial"/>
          <w:szCs w:val="20"/>
        </w:rPr>
        <w:t xml:space="preserve"> Elektra CE s</w:t>
      </w:r>
      <w:r w:rsidR="00E70E8C" w:rsidRPr="00BF0644">
        <w:rPr>
          <w:rFonts w:cs="Arial"/>
          <w:szCs w:val="20"/>
        </w:rPr>
        <w:t>o</w:t>
      </w:r>
      <w:r w:rsidRPr="00BF0644">
        <w:rPr>
          <w:rFonts w:cs="Arial"/>
          <w:szCs w:val="20"/>
        </w:rPr>
        <w:t xml:space="preserve"> upravnemu inšpektorju pri inšpekcijskem nadzoru pojasnil</w:t>
      </w:r>
      <w:r w:rsidR="00E70E8C" w:rsidRPr="00BF0644">
        <w:rPr>
          <w:rFonts w:cs="Arial"/>
          <w:szCs w:val="20"/>
        </w:rPr>
        <w:t>i</w:t>
      </w:r>
      <w:r w:rsidRPr="00BF0644">
        <w:rPr>
          <w:rFonts w:cs="Arial"/>
          <w:szCs w:val="20"/>
        </w:rPr>
        <w:t xml:space="preserve">, da so </w:t>
      </w:r>
      <w:r w:rsidR="00E70E8C" w:rsidRPr="00BF0644">
        <w:rPr>
          <w:rFonts w:cs="Arial"/>
          <w:szCs w:val="20"/>
        </w:rPr>
        <w:t xml:space="preserve">v letu 2022 prejeli 8134 vlog, katere so </w:t>
      </w:r>
      <w:r w:rsidR="00B30F2C" w:rsidRPr="00BF0644">
        <w:rPr>
          <w:rFonts w:cs="Arial"/>
          <w:szCs w:val="20"/>
        </w:rPr>
        <w:t xml:space="preserve">do opravljenega inšpekcijskega nadzora </w:t>
      </w:r>
      <w:r w:rsidR="00E70E8C" w:rsidRPr="00BF0644">
        <w:rPr>
          <w:rFonts w:cs="Arial"/>
          <w:szCs w:val="20"/>
        </w:rPr>
        <w:t>že rešili. V letu 2023 pa so do dne</w:t>
      </w:r>
      <w:r w:rsidRPr="00BF0644">
        <w:rPr>
          <w:rFonts w:cs="Arial"/>
          <w:szCs w:val="20"/>
        </w:rPr>
        <w:t xml:space="preserve"> 24. 7. 2023 </w:t>
      </w:r>
      <w:r w:rsidR="00E70E8C" w:rsidRPr="00BF0644">
        <w:rPr>
          <w:rFonts w:cs="Arial"/>
          <w:szCs w:val="20"/>
        </w:rPr>
        <w:t>prejeli 3707 vlog, od katerih imajo v reševanju še 591 vlog.</w:t>
      </w:r>
    </w:p>
    <w:p w14:paraId="520444C4" w14:textId="467A3DF4" w:rsidR="00241681" w:rsidRPr="00BF0644" w:rsidRDefault="00241681" w:rsidP="00877EE0">
      <w:pPr>
        <w:spacing w:line="240" w:lineRule="exact"/>
        <w:jc w:val="both"/>
        <w:rPr>
          <w:rFonts w:cs="Arial"/>
          <w:szCs w:val="20"/>
        </w:rPr>
      </w:pPr>
    </w:p>
    <w:p w14:paraId="5AA78DDC" w14:textId="518435EE" w:rsidR="00B30F2C" w:rsidRPr="00BF0644" w:rsidRDefault="00B30F2C" w:rsidP="00877EE0">
      <w:pPr>
        <w:spacing w:line="240" w:lineRule="exact"/>
        <w:jc w:val="both"/>
        <w:rPr>
          <w:rFonts w:cs="Arial"/>
          <w:szCs w:val="20"/>
        </w:rPr>
      </w:pPr>
      <w:r w:rsidRPr="00BF0644">
        <w:rPr>
          <w:rFonts w:cs="Arial"/>
          <w:szCs w:val="20"/>
        </w:rPr>
        <w:t>Navedene vloge rešuje enajst uradnih oseb s pooblastili za vodenje postopkov pred izdajo odločbe, dve osebi pa imata pooblastili za odločanje.</w:t>
      </w:r>
      <w:r w:rsidR="00F7359B" w:rsidRPr="00BF0644">
        <w:rPr>
          <w:rFonts w:cs="Arial"/>
          <w:szCs w:val="20"/>
        </w:rPr>
        <w:t xml:space="preserve"> Elektro CE uporablja informacijski sistem za </w:t>
      </w:r>
      <w:r w:rsidR="00F7359B" w:rsidRPr="00BF0644">
        <w:t>vodenje evidence dokumentarnega gradiva e-DOS</w:t>
      </w:r>
      <w:r w:rsidR="00012A2A" w:rsidRPr="00BF0644">
        <w:t xml:space="preserve">. Elektro CE ima tudi </w:t>
      </w:r>
      <w:r w:rsidR="00EA1F9D" w:rsidRPr="00BF0644">
        <w:t>sprejet načrt klasifikacijskih znakov</w:t>
      </w:r>
      <w:r w:rsidR="00B46498" w:rsidRPr="00BF0644">
        <w:t xml:space="preserve"> z veljavnostjo od 1. 1. 2015</w:t>
      </w:r>
      <w:r w:rsidR="00012A2A" w:rsidRPr="00BF0644">
        <w:t xml:space="preserve"> iz katerega izhaja, da se za dokumentacijo službe razvoja uporablja klasifikacijski znak 4080, konkretneje pa je za izdajo soglasij za priključitev določen klasifikacijski znak 4080-1</w:t>
      </w:r>
      <w:r w:rsidR="00EA1F9D" w:rsidRPr="00BF0644">
        <w:t>.</w:t>
      </w:r>
    </w:p>
    <w:p w14:paraId="7763BAFA" w14:textId="77777777" w:rsidR="001478AC" w:rsidRPr="00BF0644" w:rsidRDefault="001478AC" w:rsidP="00877EE0">
      <w:pPr>
        <w:spacing w:line="240" w:lineRule="exact"/>
        <w:jc w:val="both"/>
        <w:rPr>
          <w:rFonts w:cs="Arial"/>
          <w:szCs w:val="20"/>
        </w:rPr>
      </w:pPr>
    </w:p>
    <w:p w14:paraId="2CDECB34" w14:textId="77777777" w:rsidR="001478AC" w:rsidRPr="00BF0644" w:rsidRDefault="001478AC" w:rsidP="00877EE0">
      <w:pPr>
        <w:spacing w:line="240" w:lineRule="exact"/>
        <w:rPr>
          <w:rFonts w:cs="Arial"/>
          <w:szCs w:val="20"/>
        </w:rPr>
      </w:pPr>
    </w:p>
    <w:p w14:paraId="7A265A10" w14:textId="77777777" w:rsidR="001478AC" w:rsidRPr="00BF0644" w:rsidRDefault="001478AC" w:rsidP="00877EE0">
      <w:pPr>
        <w:pStyle w:val="Odstavekseznama"/>
        <w:numPr>
          <w:ilvl w:val="1"/>
          <w:numId w:val="12"/>
        </w:numPr>
        <w:spacing w:line="240" w:lineRule="exact"/>
        <w:ind w:left="993" w:hanging="567"/>
        <w:rPr>
          <w:rFonts w:cs="Arial"/>
          <w:b/>
          <w:bCs/>
          <w:sz w:val="22"/>
          <w:szCs w:val="22"/>
        </w:rPr>
      </w:pPr>
      <w:r w:rsidRPr="00BF0644">
        <w:rPr>
          <w:rFonts w:cs="Arial"/>
          <w:b/>
          <w:bCs/>
          <w:sz w:val="22"/>
          <w:szCs w:val="22"/>
        </w:rPr>
        <w:t>Obdobje od 1. 1. 2023 – 31. 1. 2023</w:t>
      </w:r>
    </w:p>
    <w:p w14:paraId="13A38DE1" w14:textId="7D376B7A" w:rsidR="001478AC" w:rsidRPr="00BF0644" w:rsidRDefault="001478AC" w:rsidP="00877EE0">
      <w:pPr>
        <w:spacing w:line="240" w:lineRule="exact"/>
        <w:rPr>
          <w:rFonts w:cs="Arial"/>
          <w:szCs w:val="20"/>
        </w:rPr>
      </w:pPr>
    </w:p>
    <w:p w14:paraId="2B735D0D" w14:textId="133C3BAB" w:rsidR="00616403" w:rsidRPr="00BF0644" w:rsidRDefault="00616403" w:rsidP="00877EE0">
      <w:pPr>
        <w:spacing w:line="240" w:lineRule="exact"/>
        <w:jc w:val="both"/>
        <w:rPr>
          <w:rFonts w:cs="Arial"/>
          <w:szCs w:val="20"/>
        </w:rPr>
      </w:pPr>
      <w:r w:rsidRPr="00BF0644">
        <w:rPr>
          <w:rFonts w:cs="Arial"/>
          <w:szCs w:val="20"/>
        </w:rPr>
        <w:t xml:space="preserve">Upravni inšpektor je po metodi na preskok pregledal naslednje 4 zadeve, ki jih je Elektro </w:t>
      </w:r>
      <w:r w:rsidR="00D44348" w:rsidRPr="00BF0644">
        <w:rPr>
          <w:rFonts w:cs="Arial"/>
          <w:szCs w:val="20"/>
        </w:rPr>
        <w:t>CE</w:t>
      </w:r>
      <w:r w:rsidRPr="00BF0644">
        <w:rPr>
          <w:rFonts w:cs="Arial"/>
          <w:szCs w:val="20"/>
        </w:rPr>
        <w:t xml:space="preserve"> prejel v obravnavanem obdobju.</w:t>
      </w:r>
    </w:p>
    <w:p w14:paraId="03C573EC" w14:textId="77777777" w:rsidR="00616403" w:rsidRPr="00BF0644" w:rsidRDefault="00616403" w:rsidP="00877EE0">
      <w:pPr>
        <w:spacing w:line="240" w:lineRule="exact"/>
        <w:rPr>
          <w:rFonts w:cs="Arial"/>
          <w:szCs w:val="20"/>
        </w:rPr>
      </w:pPr>
    </w:p>
    <w:p w14:paraId="48FCE10D" w14:textId="60D2C429" w:rsidR="00616403" w:rsidRPr="00BF0644" w:rsidRDefault="00616403" w:rsidP="00877EE0">
      <w:pPr>
        <w:spacing w:line="240" w:lineRule="exact"/>
        <w:jc w:val="both"/>
        <w:rPr>
          <w:rFonts w:cs="Arial"/>
          <w:b/>
          <w:szCs w:val="20"/>
        </w:rPr>
      </w:pPr>
      <w:r w:rsidRPr="00BF0644">
        <w:rPr>
          <w:rFonts w:cs="Arial"/>
          <w:b/>
          <w:szCs w:val="20"/>
        </w:rPr>
        <w:t xml:space="preserve">Zadeva št. </w:t>
      </w:r>
      <w:r w:rsidR="00B9643B" w:rsidRPr="00BF0644">
        <w:rPr>
          <w:rFonts w:cs="Arial"/>
          <w:b/>
          <w:szCs w:val="20"/>
        </w:rPr>
        <w:t>4080-15-153/2023 – Soglasje za priključitev objekta</w:t>
      </w:r>
    </w:p>
    <w:p w14:paraId="28529208" w14:textId="40A0B1E4" w:rsidR="00616403" w:rsidRPr="00BF0644" w:rsidRDefault="00616403" w:rsidP="00877EE0">
      <w:pPr>
        <w:spacing w:line="240" w:lineRule="exact"/>
        <w:rPr>
          <w:rFonts w:cs="Arial"/>
          <w:szCs w:val="20"/>
        </w:rPr>
      </w:pPr>
    </w:p>
    <w:p w14:paraId="3B14C6C0" w14:textId="3EC64EE9" w:rsidR="00404ECE" w:rsidRPr="00BF0644" w:rsidRDefault="00404ECE"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lastRenderedPageBreak/>
        <w:t>Elektro CE je dne 9. 1. 2023 prejel e-vlogo pooblaščenca stranke za pridobitev soglasja za priključitev male sončne elektrarne za samooskrbo na distribucijski sistem. Stranka je želela na distribucijski sistem priključiti napravo s priključno močjo 13,6 kW.</w:t>
      </w:r>
    </w:p>
    <w:p w14:paraId="58CE1FCD" w14:textId="76A6EF89" w:rsidR="00404ECE" w:rsidRPr="00BF0644" w:rsidRDefault="00404ECE" w:rsidP="00877EE0">
      <w:pPr>
        <w:pStyle w:val="Odstavekseznama"/>
        <w:autoSpaceDE w:val="0"/>
        <w:autoSpaceDN w:val="0"/>
        <w:adjustRightInd w:val="0"/>
        <w:spacing w:line="240" w:lineRule="exact"/>
        <w:ind w:left="0"/>
        <w:contextualSpacing/>
        <w:jc w:val="both"/>
        <w:rPr>
          <w:rFonts w:cs="Arial"/>
          <w:bCs/>
          <w:szCs w:val="20"/>
          <w:lang w:eastAsia="sl-SI"/>
        </w:rPr>
      </w:pPr>
    </w:p>
    <w:p w14:paraId="42008DE3" w14:textId="60C40BA7" w:rsidR="004470EB" w:rsidRPr="00BF0644" w:rsidRDefault="004470EB" w:rsidP="00877EE0">
      <w:pPr>
        <w:pStyle w:val="Odstavekseznama"/>
        <w:tabs>
          <w:tab w:val="left" w:pos="180"/>
          <w:tab w:val="left" w:pos="284"/>
          <w:tab w:val="left" w:pos="2977"/>
          <w:tab w:val="left" w:pos="3402"/>
        </w:tabs>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30. 1. 2023 je Elektro CE opravil elektroenergetsko analizo, na podlagi katere je preveril maksimalno možno moč elektrarne v priključni točki odjemalca brez dodatnih posegov v omrežje.</w:t>
      </w:r>
    </w:p>
    <w:p w14:paraId="27198413" w14:textId="77777777" w:rsidR="00404ECE" w:rsidRPr="00BF0644" w:rsidRDefault="00404ECE" w:rsidP="00877EE0">
      <w:pPr>
        <w:pStyle w:val="Odstavekseznama"/>
        <w:autoSpaceDE w:val="0"/>
        <w:autoSpaceDN w:val="0"/>
        <w:adjustRightInd w:val="0"/>
        <w:spacing w:line="240" w:lineRule="exact"/>
        <w:ind w:left="0"/>
        <w:contextualSpacing/>
        <w:jc w:val="both"/>
        <w:rPr>
          <w:rFonts w:cs="Arial"/>
          <w:bCs/>
          <w:szCs w:val="20"/>
          <w:lang w:eastAsia="sl-SI"/>
        </w:rPr>
      </w:pPr>
    </w:p>
    <w:p w14:paraId="18EC9BF4" w14:textId="182D0659" w:rsidR="00404ECE" w:rsidRPr="00BF0644" w:rsidRDefault="00404ECE"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Dne </w:t>
      </w:r>
      <w:r w:rsidR="009665A7" w:rsidRPr="00BF0644">
        <w:rPr>
          <w:rFonts w:cs="Arial"/>
          <w:bCs/>
          <w:szCs w:val="20"/>
          <w:lang w:eastAsia="sl-SI"/>
        </w:rPr>
        <w:t>31</w:t>
      </w:r>
      <w:r w:rsidRPr="00BF0644">
        <w:rPr>
          <w:rFonts w:cs="Arial"/>
          <w:bCs/>
          <w:szCs w:val="20"/>
          <w:lang w:eastAsia="sl-SI"/>
        </w:rPr>
        <w:t>. </w:t>
      </w:r>
      <w:r w:rsidR="009665A7" w:rsidRPr="00BF0644">
        <w:rPr>
          <w:rFonts w:cs="Arial"/>
          <w:bCs/>
          <w:szCs w:val="20"/>
          <w:lang w:eastAsia="sl-SI"/>
        </w:rPr>
        <w:t>1</w:t>
      </w:r>
      <w:r w:rsidRPr="00BF0644">
        <w:rPr>
          <w:rFonts w:cs="Arial"/>
          <w:bCs/>
          <w:szCs w:val="20"/>
          <w:lang w:eastAsia="sl-SI"/>
        </w:rPr>
        <w:t xml:space="preserve">. 2023 je Elektro </w:t>
      </w:r>
      <w:r w:rsidR="009665A7" w:rsidRPr="00BF0644">
        <w:rPr>
          <w:rFonts w:cs="Arial"/>
          <w:bCs/>
          <w:szCs w:val="20"/>
          <w:lang w:eastAsia="sl-SI"/>
        </w:rPr>
        <w:t>CE</w:t>
      </w:r>
      <w:r w:rsidRPr="00BF0644">
        <w:rPr>
          <w:rFonts w:cs="Arial"/>
          <w:bCs/>
          <w:szCs w:val="20"/>
          <w:lang w:eastAsia="sl-SI"/>
        </w:rPr>
        <w:t xml:space="preserve"> izdal soglasje št. </w:t>
      </w:r>
      <w:r w:rsidR="009665A7" w:rsidRPr="00BF0644">
        <w:rPr>
          <w:rFonts w:cs="Arial"/>
          <w:bCs/>
          <w:szCs w:val="20"/>
          <w:lang w:eastAsia="sl-SI"/>
        </w:rPr>
        <w:t>1390720-O/1390720-P</w:t>
      </w:r>
      <w:r w:rsidRPr="00BF0644">
        <w:rPr>
          <w:rFonts w:cs="Arial"/>
          <w:bCs/>
          <w:szCs w:val="20"/>
          <w:lang w:eastAsia="sl-SI"/>
        </w:rPr>
        <w:t xml:space="preserve">, s katerim je ugodil vlogi stranke za izdajo soglasja za priključitev. </w:t>
      </w:r>
      <w:r w:rsidR="002B69FC" w:rsidRPr="00BF0644">
        <w:rPr>
          <w:rFonts w:cs="Arial"/>
          <w:bCs/>
          <w:szCs w:val="20"/>
          <w:lang w:eastAsia="sl-SI"/>
        </w:rPr>
        <w:t>S</w:t>
      </w:r>
      <w:r w:rsidRPr="00BF0644">
        <w:rPr>
          <w:rFonts w:cs="Arial"/>
          <w:bCs/>
          <w:szCs w:val="20"/>
          <w:lang w:eastAsia="sl-SI"/>
        </w:rPr>
        <w:t xml:space="preserve">oglasje je bilo pooblaščencu stranke </w:t>
      </w:r>
      <w:r w:rsidR="00E94921" w:rsidRPr="00BF0644">
        <w:rPr>
          <w:rFonts w:cs="Arial"/>
          <w:bCs/>
          <w:szCs w:val="20"/>
          <w:lang w:eastAsia="sl-SI"/>
        </w:rPr>
        <w:t xml:space="preserve">odpremljeno po e-pošti dne 1. 2. 2023, tako da se na podlagi drugega odstavka 42. člena ZSROVE šteje kot vročeno </w:t>
      </w:r>
      <w:r w:rsidRPr="00BF0644">
        <w:rPr>
          <w:rFonts w:cs="Arial"/>
          <w:bCs/>
          <w:szCs w:val="20"/>
          <w:lang w:eastAsia="sl-SI"/>
        </w:rPr>
        <w:t xml:space="preserve">dne </w:t>
      </w:r>
      <w:r w:rsidR="009665A7" w:rsidRPr="00BF0644">
        <w:rPr>
          <w:rFonts w:cs="Arial"/>
          <w:bCs/>
          <w:szCs w:val="20"/>
          <w:lang w:eastAsia="sl-SI"/>
        </w:rPr>
        <w:t>6</w:t>
      </w:r>
      <w:r w:rsidRPr="00BF0644">
        <w:rPr>
          <w:rFonts w:cs="Arial"/>
          <w:bCs/>
          <w:szCs w:val="20"/>
          <w:lang w:eastAsia="sl-SI"/>
        </w:rPr>
        <w:t>. </w:t>
      </w:r>
      <w:r w:rsidR="009665A7" w:rsidRPr="00BF0644">
        <w:rPr>
          <w:rFonts w:cs="Arial"/>
          <w:bCs/>
          <w:szCs w:val="20"/>
          <w:lang w:eastAsia="sl-SI"/>
        </w:rPr>
        <w:t>2</w:t>
      </w:r>
      <w:r w:rsidRPr="00BF0644">
        <w:rPr>
          <w:rFonts w:cs="Arial"/>
          <w:bCs/>
          <w:szCs w:val="20"/>
          <w:lang w:eastAsia="sl-SI"/>
        </w:rPr>
        <w:t>. 2023.</w:t>
      </w:r>
      <w:r w:rsidR="00183D62" w:rsidRPr="00BF0644">
        <w:rPr>
          <w:rFonts w:cs="Arial"/>
          <w:bCs/>
          <w:szCs w:val="20"/>
          <w:lang w:eastAsia="sl-SI"/>
        </w:rPr>
        <w:t xml:space="preserve"> </w:t>
      </w:r>
      <w:r w:rsidR="002B69FC" w:rsidRPr="00BF0644">
        <w:rPr>
          <w:rFonts w:cs="Arial"/>
          <w:bCs/>
          <w:szCs w:val="20"/>
          <w:lang w:eastAsia="sl-SI"/>
        </w:rPr>
        <w:t>Na dokumentu je označen d</w:t>
      </w:r>
      <w:r w:rsidR="00183D62" w:rsidRPr="00BF0644">
        <w:rPr>
          <w:rFonts w:cs="Arial"/>
          <w:bCs/>
          <w:szCs w:val="20"/>
          <w:lang w:eastAsia="sl-SI"/>
        </w:rPr>
        <w:t>atum fikcije vročitve.</w:t>
      </w:r>
    </w:p>
    <w:p w14:paraId="458685F3" w14:textId="05455D32" w:rsidR="00B9643B" w:rsidRPr="00BF0644" w:rsidRDefault="00B9643B" w:rsidP="00877EE0">
      <w:pPr>
        <w:spacing w:line="240" w:lineRule="exact"/>
        <w:rPr>
          <w:rFonts w:cs="Arial"/>
          <w:szCs w:val="20"/>
        </w:rPr>
      </w:pPr>
    </w:p>
    <w:p w14:paraId="5114F2D9" w14:textId="77777777" w:rsidR="006B4165" w:rsidRPr="00BF0644" w:rsidRDefault="006B4165" w:rsidP="00877EE0">
      <w:pPr>
        <w:spacing w:line="240" w:lineRule="exact"/>
        <w:rPr>
          <w:rFonts w:cs="Arial"/>
          <w:szCs w:val="20"/>
        </w:rPr>
      </w:pPr>
    </w:p>
    <w:p w14:paraId="1C22DAD1" w14:textId="5BE2F177" w:rsidR="00B9643B" w:rsidRPr="00BF0644" w:rsidRDefault="00B9643B" w:rsidP="00877EE0">
      <w:pPr>
        <w:spacing w:line="240" w:lineRule="exact"/>
        <w:jc w:val="both"/>
        <w:rPr>
          <w:rFonts w:cs="Arial"/>
          <w:b/>
          <w:szCs w:val="20"/>
        </w:rPr>
      </w:pPr>
      <w:r w:rsidRPr="00BF0644">
        <w:rPr>
          <w:rFonts w:cs="Arial"/>
          <w:b/>
          <w:szCs w:val="20"/>
        </w:rPr>
        <w:t>Zadeva št. 4080-15-477/2023 – Soglasje za priključitev objekta</w:t>
      </w:r>
    </w:p>
    <w:p w14:paraId="79DC868D" w14:textId="47383A2A" w:rsidR="00B9643B" w:rsidRPr="00BF0644" w:rsidRDefault="00B9643B" w:rsidP="00877EE0">
      <w:pPr>
        <w:spacing w:line="240" w:lineRule="exact"/>
        <w:rPr>
          <w:rFonts w:cs="Arial"/>
          <w:szCs w:val="20"/>
        </w:rPr>
      </w:pPr>
    </w:p>
    <w:p w14:paraId="55C20D9E" w14:textId="17DC5557" w:rsidR="008563BA" w:rsidRPr="00BF0644" w:rsidRDefault="008563BA"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CE je dne 13. 1. 2023 prejel e-vlogo pooblaščenca stranke za pridobitev soglasja za priključitev male sončne elektrarne za samooskrbo na distribucijski sistem. Stranka je želela na distribucijski sistem priključiti napravo s</w:t>
      </w:r>
      <w:r w:rsidR="00467150" w:rsidRPr="00BF0644">
        <w:rPr>
          <w:rFonts w:cs="Arial"/>
          <w:bCs/>
          <w:szCs w:val="20"/>
          <w:lang w:eastAsia="sl-SI"/>
        </w:rPr>
        <w:t xml:space="preserve"> povečano priključno moč</w:t>
      </w:r>
      <w:r w:rsidRPr="00BF0644">
        <w:rPr>
          <w:rFonts w:cs="Arial"/>
          <w:bCs/>
          <w:szCs w:val="20"/>
          <w:lang w:eastAsia="sl-SI"/>
        </w:rPr>
        <w:t>jo</w:t>
      </w:r>
      <w:r w:rsidR="00467150" w:rsidRPr="00BF0644">
        <w:rPr>
          <w:rFonts w:cs="Arial"/>
          <w:bCs/>
          <w:szCs w:val="20"/>
          <w:lang w:eastAsia="sl-SI"/>
        </w:rPr>
        <w:t>, in sicer iz 8,8 kW na</w:t>
      </w:r>
      <w:r w:rsidRPr="00BF0644">
        <w:rPr>
          <w:rFonts w:cs="Arial"/>
          <w:bCs/>
          <w:szCs w:val="20"/>
          <w:lang w:eastAsia="sl-SI"/>
        </w:rPr>
        <w:t xml:space="preserve"> 1</w:t>
      </w:r>
      <w:r w:rsidR="00467150" w:rsidRPr="00BF0644">
        <w:rPr>
          <w:rFonts w:cs="Arial"/>
          <w:bCs/>
          <w:szCs w:val="20"/>
          <w:lang w:eastAsia="sl-SI"/>
        </w:rPr>
        <w:t>1</w:t>
      </w:r>
      <w:r w:rsidRPr="00BF0644">
        <w:rPr>
          <w:rFonts w:cs="Arial"/>
          <w:bCs/>
          <w:szCs w:val="20"/>
          <w:lang w:eastAsia="sl-SI"/>
        </w:rPr>
        <w:t>,</w:t>
      </w:r>
      <w:r w:rsidR="00467150" w:rsidRPr="00BF0644">
        <w:rPr>
          <w:rFonts w:cs="Arial"/>
          <w:bCs/>
          <w:szCs w:val="20"/>
          <w:lang w:eastAsia="sl-SI"/>
        </w:rPr>
        <w:t>2</w:t>
      </w:r>
      <w:r w:rsidRPr="00BF0644">
        <w:rPr>
          <w:rFonts w:cs="Arial"/>
          <w:bCs/>
          <w:szCs w:val="20"/>
          <w:lang w:eastAsia="sl-SI"/>
        </w:rPr>
        <w:t xml:space="preserve"> kW.</w:t>
      </w:r>
    </w:p>
    <w:p w14:paraId="109139CC" w14:textId="77777777" w:rsidR="008563BA" w:rsidRPr="00BF0644" w:rsidRDefault="008563BA" w:rsidP="00877EE0">
      <w:pPr>
        <w:pStyle w:val="Odstavekseznama"/>
        <w:autoSpaceDE w:val="0"/>
        <w:autoSpaceDN w:val="0"/>
        <w:adjustRightInd w:val="0"/>
        <w:spacing w:line="240" w:lineRule="exact"/>
        <w:ind w:left="0"/>
        <w:contextualSpacing/>
        <w:jc w:val="both"/>
        <w:rPr>
          <w:rFonts w:cs="Arial"/>
          <w:bCs/>
          <w:szCs w:val="20"/>
          <w:lang w:eastAsia="sl-SI"/>
        </w:rPr>
      </w:pPr>
    </w:p>
    <w:p w14:paraId="2E6300F5" w14:textId="45B1D775" w:rsidR="008563BA" w:rsidRPr="00BF0644" w:rsidRDefault="008563BA" w:rsidP="00877EE0">
      <w:pPr>
        <w:pStyle w:val="Odstavekseznama"/>
        <w:tabs>
          <w:tab w:val="left" w:pos="180"/>
          <w:tab w:val="left" w:pos="284"/>
          <w:tab w:val="left" w:pos="2977"/>
          <w:tab w:val="left" w:pos="3402"/>
        </w:tabs>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Dne </w:t>
      </w:r>
      <w:r w:rsidR="00467150" w:rsidRPr="00BF0644">
        <w:rPr>
          <w:rFonts w:cs="Arial"/>
          <w:bCs/>
          <w:szCs w:val="20"/>
          <w:lang w:eastAsia="sl-SI"/>
        </w:rPr>
        <w:t>26</w:t>
      </w:r>
      <w:r w:rsidRPr="00BF0644">
        <w:rPr>
          <w:rFonts w:cs="Arial"/>
          <w:bCs/>
          <w:szCs w:val="20"/>
          <w:lang w:eastAsia="sl-SI"/>
        </w:rPr>
        <w:t>. 1. 2023 je Elektro CE opravil elektroenergetsko analizo, na podlagi katere je preveril maksimalno možno moč elektrarne v priključni točki odjemalca brez dodatnih posegov v omrežje.</w:t>
      </w:r>
    </w:p>
    <w:p w14:paraId="2728732C" w14:textId="77777777" w:rsidR="008563BA" w:rsidRPr="00BF0644" w:rsidRDefault="008563BA" w:rsidP="00877EE0">
      <w:pPr>
        <w:pStyle w:val="Odstavekseznama"/>
        <w:autoSpaceDE w:val="0"/>
        <w:autoSpaceDN w:val="0"/>
        <w:adjustRightInd w:val="0"/>
        <w:spacing w:line="240" w:lineRule="exact"/>
        <w:ind w:left="0"/>
        <w:contextualSpacing/>
        <w:jc w:val="both"/>
        <w:rPr>
          <w:rFonts w:cs="Arial"/>
          <w:bCs/>
          <w:szCs w:val="20"/>
          <w:lang w:eastAsia="sl-SI"/>
        </w:rPr>
      </w:pPr>
    </w:p>
    <w:p w14:paraId="531C3526" w14:textId="2EB731D3" w:rsidR="00B9643B" w:rsidRPr="00BF0644" w:rsidRDefault="008563BA"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31. 1. 2023 je Elektro CE izdal soglasje št. 13</w:t>
      </w:r>
      <w:r w:rsidR="00467150" w:rsidRPr="00BF0644">
        <w:rPr>
          <w:rFonts w:cs="Arial"/>
          <w:bCs/>
          <w:szCs w:val="20"/>
          <w:lang w:eastAsia="sl-SI"/>
        </w:rPr>
        <w:t>39390</w:t>
      </w:r>
      <w:r w:rsidRPr="00BF0644">
        <w:rPr>
          <w:rFonts w:cs="Arial"/>
          <w:bCs/>
          <w:szCs w:val="20"/>
          <w:lang w:eastAsia="sl-SI"/>
        </w:rPr>
        <w:t>-O/13</w:t>
      </w:r>
      <w:r w:rsidR="00467150" w:rsidRPr="00BF0644">
        <w:rPr>
          <w:rFonts w:cs="Arial"/>
          <w:bCs/>
          <w:szCs w:val="20"/>
          <w:lang w:eastAsia="sl-SI"/>
        </w:rPr>
        <w:t>90865</w:t>
      </w:r>
      <w:r w:rsidRPr="00BF0644">
        <w:rPr>
          <w:rFonts w:cs="Arial"/>
          <w:bCs/>
          <w:szCs w:val="20"/>
          <w:lang w:eastAsia="sl-SI"/>
        </w:rPr>
        <w:t>-P, s katerim je ugodil vlogi stranke za izdajo soglasja za priključitev. Soglasje je bilo pooblaščencu stranke odpremljeno po e-pošti dne 1. 2. 2023, tako da se na podlagi drugega odstavka 42. člena ZSROVE šteje kot vročeno dne 6. 2. 2023. Na dokumentu je označen datum fikcije vročitve.</w:t>
      </w:r>
    </w:p>
    <w:p w14:paraId="51298358" w14:textId="2BB544B4" w:rsidR="00B9643B" w:rsidRPr="00BF0644" w:rsidRDefault="00B9643B" w:rsidP="00877EE0">
      <w:pPr>
        <w:spacing w:line="240" w:lineRule="exact"/>
        <w:rPr>
          <w:rFonts w:cs="Arial"/>
          <w:szCs w:val="20"/>
        </w:rPr>
      </w:pPr>
    </w:p>
    <w:p w14:paraId="64196702" w14:textId="77777777" w:rsidR="006B4165" w:rsidRPr="00BF0644" w:rsidRDefault="006B4165" w:rsidP="00877EE0">
      <w:pPr>
        <w:spacing w:line="240" w:lineRule="exact"/>
        <w:rPr>
          <w:rFonts w:cs="Arial"/>
          <w:szCs w:val="20"/>
        </w:rPr>
      </w:pPr>
    </w:p>
    <w:p w14:paraId="61B12C9A" w14:textId="7B6ACF45" w:rsidR="00B9643B" w:rsidRPr="00BF0644" w:rsidRDefault="00B9643B" w:rsidP="00877EE0">
      <w:pPr>
        <w:spacing w:line="240" w:lineRule="exact"/>
        <w:jc w:val="both"/>
        <w:rPr>
          <w:rFonts w:cs="Arial"/>
          <w:b/>
          <w:szCs w:val="20"/>
        </w:rPr>
      </w:pPr>
      <w:r w:rsidRPr="00BF0644">
        <w:rPr>
          <w:rFonts w:cs="Arial"/>
          <w:b/>
          <w:szCs w:val="20"/>
        </w:rPr>
        <w:t>Zadeva št. 4080-15-740/2023 – Soglasje za priključitev objekta</w:t>
      </w:r>
    </w:p>
    <w:p w14:paraId="7F2C4DCA" w14:textId="2C56407E" w:rsidR="00B9643B" w:rsidRPr="00BF0644" w:rsidRDefault="00B9643B" w:rsidP="00877EE0">
      <w:pPr>
        <w:spacing w:line="240" w:lineRule="exact"/>
        <w:rPr>
          <w:rFonts w:cs="Arial"/>
          <w:szCs w:val="20"/>
        </w:rPr>
      </w:pPr>
    </w:p>
    <w:p w14:paraId="3E82F8DB" w14:textId="097DDDE3" w:rsidR="003403FB" w:rsidRPr="00BF0644" w:rsidRDefault="003403FB"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Elektro CE je dne </w:t>
      </w:r>
      <w:r w:rsidR="00150FD8" w:rsidRPr="00BF0644">
        <w:rPr>
          <w:rFonts w:cs="Arial"/>
          <w:bCs/>
          <w:szCs w:val="20"/>
          <w:lang w:eastAsia="sl-SI"/>
        </w:rPr>
        <w:t>20</w:t>
      </w:r>
      <w:r w:rsidRPr="00BF0644">
        <w:rPr>
          <w:rFonts w:cs="Arial"/>
          <w:bCs/>
          <w:szCs w:val="20"/>
          <w:lang w:eastAsia="sl-SI"/>
        </w:rPr>
        <w:t>. 1. 2023 prejel e-vlogo stranke za pridobitev soglasja za priključitev male sončne elektrarne za samooskrbo na distribucijski sistem. Stranka je želela na distribucijski sistem priključiti napravo s priključno močjo 1</w:t>
      </w:r>
      <w:r w:rsidR="00D96679" w:rsidRPr="00BF0644">
        <w:rPr>
          <w:rFonts w:cs="Arial"/>
          <w:bCs/>
          <w:szCs w:val="20"/>
          <w:lang w:eastAsia="sl-SI"/>
        </w:rPr>
        <w:t>7</w:t>
      </w:r>
      <w:r w:rsidRPr="00BF0644">
        <w:rPr>
          <w:rFonts w:cs="Arial"/>
          <w:bCs/>
          <w:szCs w:val="20"/>
          <w:lang w:eastAsia="sl-SI"/>
        </w:rPr>
        <w:t xml:space="preserve"> kW.</w:t>
      </w:r>
    </w:p>
    <w:p w14:paraId="4191BA68" w14:textId="77777777" w:rsidR="003403FB" w:rsidRPr="00BF0644" w:rsidRDefault="003403FB" w:rsidP="00877EE0">
      <w:pPr>
        <w:pStyle w:val="Odstavekseznama"/>
        <w:autoSpaceDE w:val="0"/>
        <w:autoSpaceDN w:val="0"/>
        <w:adjustRightInd w:val="0"/>
        <w:spacing w:line="240" w:lineRule="exact"/>
        <w:ind w:left="0"/>
        <w:contextualSpacing/>
        <w:jc w:val="both"/>
        <w:rPr>
          <w:rFonts w:cs="Arial"/>
          <w:bCs/>
          <w:szCs w:val="20"/>
          <w:lang w:eastAsia="sl-SI"/>
        </w:rPr>
      </w:pPr>
    </w:p>
    <w:p w14:paraId="63C431B1" w14:textId="77777777" w:rsidR="00C20044" w:rsidRPr="00BF0644" w:rsidRDefault="003403FB" w:rsidP="00877EE0">
      <w:pPr>
        <w:pStyle w:val="Odstavekseznama"/>
        <w:tabs>
          <w:tab w:val="left" w:pos="180"/>
          <w:tab w:val="left" w:pos="284"/>
          <w:tab w:val="left" w:pos="2977"/>
          <w:tab w:val="left" w:pos="3402"/>
        </w:tabs>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Dne </w:t>
      </w:r>
      <w:r w:rsidR="00D96679" w:rsidRPr="00BF0644">
        <w:rPr>
          <w:rFonts w:cs="Arial"/>
          <w:bCs/>
          <w:szCs w:val="20"/>
          <w:lang w:eastAsia="sl-SI"/>
        </w:rPr>
        <w:t>2</w:t>
      </w:r>
      <w:r w:rsidRPr="00BF0644">
        <w:rPr>
          <w:rFonts w:cs="Arial"/>
          <w:bCs/>
          <w:szCs w:val="20"/>
          <w:lang w:eastAsia="sl-SI"/>
        </w:rPr>
        <w:t>. </w:t>
      </w:r>
      <w:r w:rsidR="00D96679" w:rsidRPr="00BF0644">
        <w:rPr>
          <w:rFonts w:cs="Arial"/>
          <w:bCs/>
          <w:szCs w:val="20"/>
          <w:lang w:eastAsia="sl-SI"/>
        </w:rPr>
        <w:t>3</w:t>
      </w:r>
      <w:r w:rsidRPr="00BF0644">
        <w:rPr>
          <w:rFonts w:cs="Arial"/>
          <w:bCs/>
          <w:szCs w:val="20"/>
          <w:lang w:eastAsia="sl-SI"/>
        </w:rPr>
        <w:t>. 2023 je Elektro CE opravil elektroenergetsko analizo, na podlagi katere je preveril maksimalno možno moč elektrarne v priključni točki odjemalca brez dodatnih posegov v omrežje.</w:t>
      </w:r>
    </w:p>
    <w:p w14:paraId="3C4BB371" w14:textId="77777777" w:rsidR="00F70724" w:rsidRPr="00BF0644" w:rsidRDefault="00F70724" w:rsidP="00F70724">
      <w:pPr>
        <w:pStyle w:val="Odstavekseznama"/>
        <w:autoSpaceDE w:val="0"/>
        <w:autoSpaceDN w:val="0"/>
        <w:adjustRightInd w:val="0"/>
        <w:spacing w:line="240" w:lineRule="exact"/>
        <w:ind w:left="0"/>
        <w:contextualSpacing/>
        <w:jc w:val="both"/>
        <w:rPr>
          <w:rFonts w:cs="Arial"/>
          <w:bCs/>
          <w:szCs w:val="20"/>
          <w:lang w:eastAsia="sl-SI"/>
        </w:rPr>
      </w:pPr>
    </w:p>
    <w:p w14:paraId="26A7702A" w14:textId="1CB3CE3A" w:rsidR="00B92EE8" w:rsidRPr="00BF0644" w:rsidRDefault="00F70724" w:rsidP="00F70724">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2. 3. 2023 je Elektro CE izdal soglasje št. 1398244-O/1398244-P, s katerim je ugodil vlogi stranke za izdajo soglasja za priključitev</w:t>
      </w:r>
      <w:r w:rsidR="00FA1B16" w:rsidRPr="00BF0644">
        <w:rPr>
          <w:rFonts w:cs="Arial"/>
          <w:bCs/>
          <w:szCs w:val="20"/>
          <w:lang w:eastAsia="sl-SI"/>
        </w:rPr>
        <w:t xml:space="preserve"> naprave na distribucijski sistem z maksimalno priključno močjo 9,6 kW</w:t>
      </w:r>
      <w:r w:rsidRPr="00BF0644">
        <w:rPr>
          <w:rFonts w:cs="Arial"/>
          <w:bCs/>
          <w:szCs w:val="20"/>
          <w:lang w:eastAsia="sl-SI"/>
        </w:rPr>
        <w:t>. Iz obrazložitve soglasja izhaja, je Elektro CE tega dne z dopisom v obliki e-pošte seznanil stranko z dejstvom, da je mogoče na distribucijski sistem priključiti zgolj napravo maksimalne priključne moči 9,6 kW in da naj v roku osmih dni sporoči ali se strinja s ponujeno priključno močjo. Stranka naj bi se je s ponujeno priključno močjo strinjala, kar naj bi Elektru CE sporočila isti dan po e-pošti.</w:t>
      </w:r>
      <w:r w:rsidR="003B0115" w:rsidRPr="00BF0644">
        <w:rPr>
          <w:rStyle w:val="Sprotnaopomba-sklic"/>
          <w:bCs/>
          <w:szCs w:val="20"/>
          <w:lang w:eastAsia="sl-SI"/>
        </w:rPr>
        <w:footnoteReference w:id="24"/>
      </w:r>
      <w:r w:rsidRPr="00BF0644">
        <w:rPr>
          <w:rFonts w:cs="Arial"/>
          <w:bCs/>
          <w:szCs w:val="20"/>
          <w:lang w:eastAsia="sl-SI"/>
        </w:rPr>
        <w:t xml:space="preserve"> Soglasje je bilo stranki odpremljeno po e-pošti dne 2. 3. 2023, tako da se na podlagi drugega odstavka 42. člena ZSROVE šteje kot vročeno dne 7. 3. 2023. Na dokumentu je označen datum fikcije vročitve.</w:t>
      </w:r>
    </w:p>
    <w:p w14:paraId="525E1FCF" w14:textId="325CAE07" w:rsidR="00C20044" w:rsidRPr="00BF0644" w:rsidRDefault="00C20044" w:rsidP="00877EE0">
      <w:pPr>
        <w:pStyle w:val="Odstavekseznama"/>
        <w:autoSpaceDE w:val="0"/>
        <w:autoSpaceDN w:val="0"/>
        <w:adjustRightInd w:val="0"/>
        <w:spacing w:line="240" w:lineRule="exact"/>
        <w:ind w:left="0"/>
        <w:contextualSpacing/>
        <w:jc w:val="both"/>
        <w:rPr>
          <w:rFonts w:cs="Arial"/>
          <w:bCs/>
          <w:szCs w:val="20"/>
          <w:lang w:eastAsia="sl-SI"/>
        </w:rPr>
      </w:pPr>
    </w:p>
    <w:p w14:paraId="5B3CC61A" w14:textId="65C36287" w:rsidR="009639EF" w:rsidRPr="00BF0644" w:rsidRDefault="009639EF" w:rsidP="009639EF">
      <w:pPr>
        <w:pStyle w:val="Odstavekseznama"/>
        <w:numPr>
          <w:ilvl w:val="0"/>
          <w:numId w:val="4"/>
        </w:numPr>
        <w:spacing w:line="240" w:lineRule="exact"/>
        <w:ind w:left="426" w:hanging="426"/>
        <w:jc w:val="both"/>
        <w:rPr>
          <w:rFonts w:cs="Arial"/>
          <w:bCs/>
          <w:szCs w:val="20"/>
        </w:rPr>
      </w:pPr>
      <w:r w:rsidRPr="00BF0644">
        <w:rPr>
          <w:rFonts w:cs="Arial"/>
          <w:bCs/>
          <w:szCs w:val="20"/>
          <w:lang w:eastAsia="sl-SI"/>
        </w:rPr>
        <w:t xml:space="preserve">Upravni inšpektor ugotavlja, da </w:t>
      </w:r>
      <w:r w:rsidRPr="00BF0644">
        <w:rPr>
          <w:rFonts w:cs="Arial"/>
          <w:bCs/>
          <w:szCs w:val="20"/>
        </w:rPr>
        <w:t xml:space="preserve">je uradna oseba Elektra CE izdala </w:t>
      </w:r>
      <w:r w:rsidR="00206CE0" w:rsidRPr="00BF0644">
        <w:rPr>
          <w:rFonts w:cs="Arial"/>
          <w:bCs/>
          <w:szCs w:val="20"/>
        </w:rPr>
        <w:t xml:space="preserve">soglasje </w:t>
      </w:r>
      <w:r w:rsidRPr="00BF0644">
        <w:rPr>
          <w:rFonts w:cs="Arial"/>
          <w:bCs/>
          <w:szCs w:val="20"/>
        </w:rPr>
        <w:t>šele po preteku enega meseca od prejema popolne vloge, kar je v nasprotju s prvim odstavkom 42. člena ZSROVE.</w:t>
      </w:r>
    </w:p>
    <w:p w14:paraId="668711A6" w14:textId="77777777" w:rsidR="009639EF" w:rsidRPr="00BF0644" w:rsidRDefault="009639EF" w:rsidP="00877EE0">
      <w:pPr>
        <w:pStyle w:val="Odstavekseznama"/>
        <w:autoSpaceDE w:val="0"/>
        <w:autoSpaceDN w:val="0"/>
        <w:adjustRightInd w:val="0"/>
        <w:spacing w:line="240" w:lineRule="exact"/>
        <w:ind w:left="0"/>
        <w:contextualSpacing/>
        <w:jc w:val="both"/>
        <w:rPr>
          <w:rFonts w:cs="Arial"/>
          <w:bCs/>
          <w:szCs w:val="20"/>
          <w:lang w:eastAsia="sl-SI"/>
        </w:rPr>
      </w:pPr>
    </w:p>
    <w:p w14:paraId="79E5D920" w14:textId="432A7599" w:rsidR="00873422" w:rsidRPr="00BF0644" w:rsidRDefault="00F70724" w:rsidP="00877EE0">
      <w:pPr>
        <w:pStyle w:val="Odstavekseznama"/>
        <w:numPr>
          <w:ilvl w:val="0"/>
          <w:numId w:val="3"/>
        </w:numPr>
        <w:spacing w:line="240" w:lineRule="exact"/>
        <w:ind w:left="426" w:hanging="426"/>
        <w:jc w:val="both"/>
        <w:rPr>
          <w:rFonts w:cs="Arial"/>
          <w:bCs/>
          <w:szCs w:val="20"/>
        </w:rPr>
      </w:pPr>
      <w:r w:rsidRPr="00BF0644">
        <w:rPr>
          <w:rFonts w:cs="Arial"/>
          <w:bCs/>
          <w:szCs w:val="20"/>
        </w:rPr>
        <w:t>I</w:t>
      </w:r>
      <w:r w:rsidR="00873422" w:rsidRPr="00BF0644">
        <w:rPr>
          <w:rFonts w:cs="Arial"/>
          <w:bCs/>
          <w:szCs w:val="20"/>
        </w:rPr>
        <w:t>z dokumentarnega gradiva</w:t>
      </w:r>
      <w:r w:rsidRPr="00BF0644">
        <w:rPr>
          <w:rFonts w:cs="Arial"/>
          <w:bCs/>
          <w:szCs w:val="20"/>
        </w:rPr>
        <w:t xml:space="preserve"> je</w:t>
      </w:r>
      <w:r w:rsidR="00873422" w:rsidRPr="00BF0644">
        <w:rPr>
          <w:rFonts w:cs="Arial"/>
          <w:bCs/>
          <w:szCs w:val="20"/>
        </w:rPr>
        <w:t xml:space="preserve"> razvidno, da </w:t>
      </w:r>
      <w:r w:rsidRPr="00BF0644">
        <w:rPr>
          <w:rFonts w:cs="Arial"/>
          <w:bCs/>
          <w:szCs w:val="20"/>
        </w:rPr>
        <w:t xml:space="preserve">dokument, s katerim je Elektro CE pozval stranko k izjavi ter dokument, s katerim se je stranka odzvala, </w:t>
      </w:r>
      <w:r w:rsidR="00873422" w:rsidRPr="00BF0644">
        <w:rPr>
          <w:rFonts w:cs="Arial"/>
          <w:bCs/>
          <w:szCs w:val="20"/>
        </w:rPr>
        <w:t>ni</w:t>
      </w:r>
      <w:r w:rsidR="00C20044" w:rsidRPr="00BF0644">
        <w:rPr>
          <w:rFonts w:cs="Arial"/>
          <w:bCs/>
          <w:szCs w:val="20"/>
        </w:rPr>
        <w:t>sta ne</w:t>
      </w:r>
      <w:r w:rsidR="00873422" w:rsidRPr="00BF0644">
        <w:rPr>
          <w:rFonts w:cs="Arial"/>
          <w:bCs/>
          <w:szCs w:val="20"/>
        </w:rPr>
        <w:t xml:space="preserve"> evidentiran</w:t>
      </w:r>
      <w:r w:rsidR="00C20044" w:rsidRPr="00BF0644">
        <w:rPr>
          <w:rFonts w:cs="Arial"/>
          <w:bCs/>
          <w:szCs w:val="20"/>
        </w:rPr>
        <w:t>a</w:t>
      </w:r>
      <w:r w:rsidR="00873422" w:rsidRPr="00BF0644">
        <w:rPr>
          <w:rFonts w:cs="Arial"/>
          <w:bCs/>
          <w:szCs w:val="20"/>
        </w:rPr>
        <w:t xml:space="preserve"> v evidenco dokumentarnega gradiva</w:t>
      </w:r>
      <w:r w:rsidR="00C20044" w:rsidRPr="00BF0644">
        <w:rPr>
          <w:rFonts w:cs="Arial"/>
          <w:bCs/>
          <w:szCs w:val="20"/>
        </w:rPr>
        <w:t>, niti nista fizično vložena v zadevo</w:t>
      </w:r>
      <w:r w:rsidR="00873422" w:rsidRPr="00BF0644">
        <w:rPr>
          <w:rFonts w:cs="Arial"/>
          <w:bCs/>
          <w:szCs w:val="20"/>
        </w:rPr>
        <w:t xml:space="preserve">. </w:t>
      </w:r>
      <w:r w:rsidR="00873422" w:rsidRPr="00BF0644">
        <w:rPr>
          <w:rFonts w:cs="Arial"/>
          <w:bCs/>
          <w:szCs w:val="20"/>
          <w:lang w:eastAsia="sl-SI"/>
        </w:rPr>
        <w:t xml:space="preserve">Navedeno ponovno predstavlja </w:t>
      </w:r>
      <w:r w:rsidR="00873422" w:rsidRPr="00BF0644">
        <w:rPr>
          <w:rFonts w:cs="Arial"/>
          <w:bCs/>
          <w:szCs w:val="20"/>
        </w:rPr>
        <w:lastRenderedPageBreak/>
        <w:t>kršitev drugega odstavka 32. člena, prvega odstavka 35. člena,</w:t>
      </w:r>
      <w:r w:rsidRPr="00BF0644">
        <w:rPr>
          <w:rFonts w:cs="Arial"/>
          <w:bCs/>
          <w:szCs w:val="20"/>
        </w:rPr>
        <w:t xml:space="preserve"> 44. člena,</w:t>
      </w:r>
      <w:r w:rsidR="00873422" w:rsidRPr="00BF0644">
        <w:rPr>
          <w:rFonts w:cs="Arial"/>
          <w:bCs/>
          <w:szCs w:val="20"/>
        </w:rPr>
        <w:t xml:space="preserve"> drugega odstavka </w:t>
      </w:r>
      <w:r w:rsidR="00873422" w:rsidRPr="00BF0644">
        <w:rPr>
          <w:rFonts w:cs="Arial"/>
          <w:szCs w:val="20"/>
          <w:lang w:eastAsia="sl-SI"/>
        </w:rPr>
        <w:t xml:space="preserve">48. člena, </w:t>
      </w:r>
      <w:r w:rsidR="00873422" w:rsidRPr="00BF0644">
        <w:rPr>
          <w:rFonts w:cs="Arial"/>
          <w:bCs/>
          <w:szCs w:val="20"/>
        </w:rPr>
        <w:t>prvega odstavka 50. člena in tudi tretjega odstavka 51. člena UUP.</w:t>
      </w:r>
    </w:p>
    <w:p w14:paraId="3036F3EB" w14:textId="3D91ABB7" w:rsidR="00B9643B" w:rsidRPr="00BF0644" w:rsidRDefault="00B9643B" w:rsidP="00877EE0">
      <w:pPr>
        <w:spacing w:line="240" w:lineRule="exact"/>
        <w:rPr>
          <w:rFonts w:cs="Arial"/>
          <w:szCs w:val="20"/>
        </w:rPr>
      </w:pPr>
    </w:p>
    <w:p w14:paraId="18756C37" w14:textId="77777777" w:rsidR="006B4165" w:rsidRPr="00BF0644" w:rsidRDefault="006B4165" w:rsidP="00877EE0">
      <w:pPr>
        <w:spacing w:line="240" w:lineRule="exact"/>
        <w:rPr>
          <w:rFonts w:cs="Arial"/>
          <w:szCs w:val="20"/>
        </w:rPr>
      </w:pPr>
    </w:p>
    <w:p w14:paraId="60B548C3" w14:textId="4CBD59FA" w:rsidR="00B9643B" w:rsidRPr="00BF0644" w:rsidRDefault="00B9643B" w:rsidP="00877EE0">
      <w:pPr>
        <w:spacing w:line="240" w:lineRule="exact"/>
        <w:jc w:val="both"/>
        <w:rPr>
          <w:rFonts w:cs="Arial"/>
          <w:b/>
          <w:szCs w:val="20"/>
        </w:rPr>
      </w:pPr>
      <w:r w:rsidRPr="00BF0644">
        <w:rPr>
          <w:rFonts w:cs="Arial"/>
          <w:b/>
          <w:szCs w:val="20"/>
        </w:rPr>
        <w:t>Zadeva št. 4080-15-961/2023 – Soglasje za priključitev objekta</w:t>
      </w:r>
    </w:p>
    <w:p w14:paraId="02B8FC60" w14:textId="77777777" w:rsidR="00616403" w:rsidRPr="00BF0644" w:rsidRDefault="00616403" w:rsidP="00877EE0">
      <w:pPr>
        <w:spacing w:line="240" w:lineRule="exact"/>
        <w:rPr>
          <w:rFonts w:cs="Arial"/>
          <w:szCs w:val="20"/>
        </w:rPr>
      </w:pPr>
    </w:p>
    <w:p w14:paraId="67131865" w14:textId="0836E947" w:rsidR="00C158DA" w:rsidRPr="00BF0644" w:rsidRDefault="00C158DA"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CE je dne 25. 1. 2023 prejel e-vlogo pooblaščenca stranke za pridobitev soglasja za priključitev male sončne elektrarne za samooskrbo na distribucijski sistem. Stranka je želela na distribucijski sistem priključiti napravo s povečano priključno močjo, in sicer iz 11,2 kW na 13,6 kW.</w:t>
      </w:r>
    </w:p>
    <w:p w14:paraId="629BB820" w14:textId="77777777" w:rsidR="00C158DA" w:rsidRPr="00BF0644" w:rsidRDefault="00C158DA" w:rsidP="00877EE0">
      <w:pPr>
        <w:pStyle w:val="Odstavekseznama"/>
        <w:autoSpaceDE w:val="0"/>
        <w:autoSpaceDN w:val="0"/>
        <w:adjustRightInd w:val="0"/>
        <w:spacing w:line="240" w:lineRule="exact"/>
        <w:ind w:left="0"/>
        <w:contextualSpacing/>
        <w:jc w:val="both"/>
        <w:rPr>
          <w:rFonts w:cs="Arial"/>
          <w:bCs/>
          <w:szCs w:val="20"/>
          <w:lang w:eastAsia="sl-SI"/>
        </w:rPr>
      </w:pPr>
    </w:p>
    <w:p w14:paraId="0AF390E0" w14:textId="1E84101F" w:rsidR="00C158DA" w:rsidRPr="00BF0644" w:rsidRDefault="00C158DA" w:rsidP="00877EE0">
      <w:pPr>
        <w:pStyle w:val="Odstavekseznama"/>
        <w:tabs>
          <w:tab w:val="left" w:pos="180"/>
          <w:tab w:val="left" w:pos="284"/>
          <w:tab w:val="left" w:pos="2977"/>
          <w:tab w:val="left" w:pos="3402"/>
        </w:tabs>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7. 2. 2023 je Elektro CE opravil elektroenergetsko analizo, na podlagi katere je preveril maksimalno možno moč elektrarne v priključni točki odjemalca brez dodatnih posegov v omrežje.</w:t>
      </w:r>
    </w:p>
    <w:p w14:paraId="3D098E68" w14:textId="77777777" w:rsidR="00C158DA" w:rsidRPr="00BF0644" w:rsidRDefault="00C158DA" w:rsidP="00877EE0">
      <w:pPr>
        <w:pStyle w:val="Odstavekseznama"/>
        <w:autoSpaceDE w:val="0"/>
        <w:autoSpaceDN w:val="0"/>
        <w:adjustRightInd w:val="0"/>
        <w:spacing w:line="240" w:lineRule="exact"/>
        <w:ind w:left="0"/>
        <w:contextualSpacing/>
        <w:jc w:val="both"/>
        <w:rPr>
          <w:rFonts w:cs="Arial"/>
          <w:bCs/>
          <w:szCs w:val="20"/>
          <w:lang w:eastAsia="sl-SI"/>
        </w:rPr>
      </w:pPr>
    </w:p>
    <w:p w14:paraId="32A90BFE" w14:textId="7699A0FB" w:rsidR="00C158DA" w:rsidRPr="00BF0644" w:rsidRDefault="00C158DA"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11. 2. 2023 je Elektro CE izdal soglasje št. 1393362-O/1393364-P, s katerim je ugodil vlogi stranke za izdajo soglasja za priključitev. Soglasje je bilo pooblaščencu stranke odpremljeno po e-pošti dne 13. 2. 2023, tako da se na podlagi drugega odstavka 42. člena ZSROVE šteje kot vročeno dne 18. 2. 2023. Na dokumentu je označen datum fikcije vročitve.</w:t>
      </w:r>
    </w:p>
    <w:p w14:paraId="7EC1BF55" w14:textId="69D60D59" w:rsidR="00C158DA" w:rsidRPr="00BF0644" w:rsidRDefault="00C158DA" w:rsidP="00877EE0">
      <w:pPr>
        <w:pStyle w:val="Odstavekseznama"/>
        <w:autoSpaceDE w:val="0"/>
        <w:autoSpaceDN w:val="0"/>
        <w:adjustRightInd w:val="0"/>
        <w:spacing w:line="240" w:lineRule="exact"/>
        <w:ind w:left="0"/>
        <w:contextualSpacing/>
        <w:jc w:val="both"/>
        <w:rPr>
          <w:rFonts w:cs="Arial"/>
          <w:bCs/>
          <w:szCs w:val="20"/>
          <w:lang w:eastAsia="sl-SI"/>
        </w:rPr>
      </w:pPr>
    </w:p>
    <w:p w14:paraId="31AD2B82" w14:textId="5B6AED2C" w:rsidR="00660E30" w:rsidRPr="00BF0644" w:rsidRDefault="00660E30" w:rsidP="00877EE0">
      <w:pPr>
        <w:pStyle w:val="Odstavekseznama"/>
        <w:numPr>
          <w:ilvl w:val="0"/>
          <w:numId w:val="4"/>
        </w:numPr>
        <w:spacing w:line="240" w:lineRule="exact"/>
        <w:ind w:left="426" w:hanging="426"/>
        <w:jc w:val="both"/>
        <w:rPr>
          <w:rFonts w:cs="Arial"/>
          <w:bCs/>
          <w:szCs w:val="20"/>
        </w:rPr>
      </w:pPr>
      <w:r w:rsidRPr="00BF0644">
        <w:rPr>
          <w:rFonts w:cs="Arial"/>
          <w:bCs/>
          <w:szCs w:val="20"/>
        </w:rPr>
        <w:t>Drugi odstavek 67. člena UUP določa, da je odprema dokumentov organizirana tako, da se praviloma odpremi še isti dan. Iz datuma nastanka dokumenta ter datuma odpreme dokumenta izhaja, da je bil dokument odpremljen šele po dveh dneh, kar je v nasprotju z določilom UUP.</w:t>
      </w:r>
    </w:p>
    <w:p w14:paraId="52233349" w14:textId="77777777" w:rsidR="00616403" w:rsidRPr="00BF0644" w:rsidRDefault="00616403" w:rsidP="00877EE0">
      <w:pPr>
        <w:spacing w:line="240" w:lineRule="exact"/>
        <w:rPr>
          <w:rFonts w:cs="Arial"/>
          <w:szCs w:val="20"/>
        </w:rPr>
      </w:pPr>
    </w:p>
    <w:p w14:paraId="0486BBF8" w14:textId="77777777" w:rsidR="001478AC" w:rsidRPr="00BF0644" w:rsidRDefault="001478AC" w:rsidP="00877EE0">
      <w:pPr>
        <w:spacing w:line="240" w:lineRule="exact"/>
        <w:rPr>
          <w:rFonts w:cs="Arial"/>
          <w:szCs w:val="20"/>
        </w:rPr>
      </w:pPr>
    </w:p>
    <w:p w14:paraId="3FE5DAA8" w14:textId="77777777" w:rsidR="001478AC" w:rsidRPr="00BF0644" w:rsidRDefault="001478AC" w:rsidP="00877EE0">
      <w:pPr>
        <w:pStyle w:val="Odstavekseznama"/>
        <w:numPr>
          <w:ilvl w:val="1"/>
          <w:numId w:val="12"/>
        </w:numPr>
        <w:spacing w:line="240" w:lineRule="exact"/>
        <w:ind w:left="993" w:hanging="567"/>
        <w:rPr>
          <w:rFonts w:cs="Arial"/>
          <w:b/>
          <w:bCs/>
          <w:sz w:val="22"/>
          <w:szCs w:val="22"/>
        </w:rPr>
      </w:pPr>
      <w:r w:rsidRPr="00BF0644">
        <w:rPr>
          <w:rFonts w:cs="Arial"/>
          <w:b/>
          <w:bCs/>
          <w:sz w:val="22"/>
          <w:szCs w:val="22"/>
        </w:rPr>
        <w:t>Obdobje od 1. 2. 2023 – 28. 2. 2023</w:t>
      </w:r>
    </w:p>
    <w:p w14:paraId="70023665" w14:textId="5117F42D" w:rsidR="001478AC" w:rsidRPr="00BF0644" w:rsidRDefault="001478AC" w:rsidP="00877EE0">
      <w:pPr>
        <w:spacing w:line="240" w:lineRule="exact"/>
        <w:rPr>
          <w:rFonts w:cs="Arial"/>
          <w:szCs w:val="20"/>
        </w:rPr>
      </w:pPr>
    </w:p>
    <w:p w14:paraId="43A30D5B" w14:textId="41C7785E" w:rsidR="00616403" w:rsidRPr="00BF0644" w:rsidRDefault="00616403" w:rsidP="00877EE0">
      <w:pPr>
        <w:spacing w:line="240" w:lineRule="exact"/>
        <w:jc w:val="both"/>
        <w:rPr>
          <w:rFonts w:cs="Arial"/>
          <w:szCs w:val="20"/>
        </w:rPr>
      </w:pPr>
      <w:r w:rsidRPr="00BF0644">
        <w:rPr>
          <w:rFonts w:cs="Arial"/>
          <w:szCs w:val="20"/>
        </w:rPr>
        <w:t xml:space="preserve">Upravni inšpektor je po metodi na preskok pregledal naslednje 4 zadeve, ki jih je Elektro </w:t>
      </w:r>
      <w:r w:rsidR="00D44348" w:rsidRPr="00BF0644">
        <w:rPr>
          <w:rFonts w:cs="Arial"/>
          <w:szCs w:val="20"/>
        </w:rPr>
        <w:t xml:space="preserve">CE </w:t>
      </w:r>
      <w:r w:rsidRPr="00BF0644">
        <w:rPr>
          <w:rFonts w:cs="Arial"/>
          <w:szCs w:val="20"/>
        </w:rPr>
        <w:t>prejel v obravnavanem obdobju.</w:t>
      </w:r>
    </w:p>
    <w:p w14:paraId="61443406" w14:textId="77777777" w:rsidR="00616403" w:rsidRPr="00BF0644" w:rsidRDefault="00616403" w:rsidP="00877EE0">
      <w:pPr>
        <w:spacing w:line="240" w:lineRule="exact"/>
        <w:rPr>
          <w:rFonts w:cs="Arial"/>
          <w:szCs w:val="20"/>
        </w:rPr>
      </w:pPr>
    </w:p>
    <w:p w14:paraId="3BA60BDA" w14:textId="3F001008" w:rsidR="00B9643B" w:rsidRPr="00BF0644" w:rsidRDefault="00B9643B" w:rsidP="00877EE0">
      <w:pPr>
        <w:spacing w:line="240" w:lineRule="exact"/>
        <w:jc w:val="both"/>
        <w:rPr>
          <w:rFonts w:cs="Arial"/>
          <w:b/>
          <w:szCs w:val="20"/>
        </w:rPr>
      </w:pPr>
      <w:r w:rsidRPr="00BF0644">
        <w:rPr>
          <w:rFonts w:cs="Arial"/>
          <w:b/>
          <w:szCs w:val="20"/>
        </w:rPr>
        <w:t>Zadeva št. 4080-15-1332/2023 – Soglasje za priključitev objekta</w:t>
      </w:r>
    </w:p>
    <w:p w14:paraId="1FEDB8F4" w14:textId="30198DBF" w:rsidR="001478AC" w:rsidRPr="00BF0644" w:rsidRDefault="001478AC" w:rsidP="00877EE0">
      <w:pPr>
        <w:spacing w:line="240" w:lineRule="exact"/>
        <w:rPr>
          <w:rFonts w:cs="Arial"/>
          <w:szCs w:val="20"/>
        </w:rPr>
      </w:pPr>
    </w:p>
    <w:p w14:paraId="12382D88" w14:textId="4BB9410B" w:rsidR="00611E6D" w:rsidRPr="00BF0644" w:rsidRDefault="00611E6D"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CE je dne 1. 2. 2023 prejel e-vlogo pooblaščenca stranke za pridobitev soglasja za priključitev male sončne elektrarne za samooskrbo na distribucijski sistem. Stranka je želela na distribucijski sistem priključiti napravo s priključno močjo 13,6 kW.</w:t>
      </w:r>
    </w:p>
    <w:p w14:paraId="1037789A" w14:textId="77777777" w:rsidR="00611E6D" w:rsidRPr="00BF0644" w:rsidRDefault="00611E6D" w:rsidP="00877EE0">
      <w:pPr>
        <w:pStyle w:val="Odstavekseznama"/>
        <w:autoSpaceDE w:val="0"/>
        <w:autoSpaceDN w:val="0"/>
        <w:adjustRightInd w:val="0"/>
        <w:spacing w:line="240" w:lineRule="exact"/>
        <w:ind w:left="0"/>
        <w:contextualSpacing/>
        <w:jc w:val="both"/>
        <w:rPr>
          <w:rFonts w:cs="Arial"/>
          <w:bCs/>
          <w:szCs w:val="20"/>
          <w:lang w:eastAsia="sl-SI"/>
        </w:rPr>
      </w:pPr>
    </w:p>
    <w:p w14:paraId="3B1A5648" w14:textId="16D3F477" w:rsidR="00611E6D" w:rsidRPr="00BF0644" w:rsidRDefault="00611E6D" w:rsidP="00877EE0">
      <w:pPr>
        <w:pStyle w:val="Odstavekseznama"/>
        <w:tabs>
          <w:tab w:val="left" w:pos="180"/>
          <w:tab w:val="left" w:pos="284"/>
          <w:tab w:val="left" w:pos="2977"/>
          <w:tab w:val="left" w:pos="3402"/>
        </w:tabs>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8. 2. 2023 je Elektro CE opravil elektroenergetsko analizo, na podlagi katere je preveril maksimalno možno moč elektrarne v priključni točki odjemalca brez dodatnih posegov v omrežje.</w:t>
      </w:r>
    </w:p>
    <w:p w14:paraId="7C6CD3AE" w14:textId="77777777" w:rsidR="00611E6D" w:rsidRPr="00BF0644" w:rsidRDefault="00611E6D" w:rsidP="00877EE0">
      <w:pPr>
        <w:pStyle w:val="Odstavekseznama"/>
        <w:autoSpaceDE w:val="0"/>
        <w:autoSpaceDN w:val="0"/>
        <w:adjustRightInd w:val="0"/>
        <w:spacing w:line="240" w:lineRule="exact"/>
        <w:ind w:left="0"/>
        <w:contextualSpacing/>
        <w:jc w:val="both"/>
        <w:rPr>
          <w:rFonts w:cs="Arial"/>
          <w:bCs/>
          <w:szCs w:val="20"/>
          <w:lang w:eastAsia="sl-SI"/>
        </w:rPr>
      </w:pPr>
    </w:p>
    <w:p w14:paraId="7601BE02" w14:textId="4ED49389" w:rsidR="00611E6D" w:rsidRPr="00BF0644" w:rsidRDefault="00611E6D"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11. 2. 2023 je Elektro CE izdal soglasje št. 1393313-O/1393313-P, s katerim je ugodil vlogi stranke za izdajo soglasja za priključitev. Soglasje je bilo pooblaščencu stranke odpremljeno po e-pošti dne 13. 2. 2023, tako da se na podlagi drugega odstavka 42. člena ZSROVE šteje kot vročeno dne 18. 2. 2023. Na dokumentu je označen datum fikcije vročitve dne 15. 2. 2023.</w:t>
      </w:r>
    </w:p>
    <w:p w14:paraId="791C4DE7" w14:textId="77777777" w:rsidR="00B92EE8" w:rsidRPr="00BF0644" w:rsidRDefault="00B92EE8" w:rsidP="00877EE0">
      <w:pPr>
        <w:spacing w:line="240" w:lineRule="exact"/>
        <w:rPr>
          <w:rFonts w:cs="Arial"/>
          <w:szCs w:val="20"/>
        </w:rPr>
      </w:pPr>
    </w:p>
    <w:p w14:paraId="6EF04522" w14:textId="64E62627" w:rsidR="00611E6D" w:rsidRPr="00BF0644" w:rsidRDefault="00611E6D" w:rsidP="00877EE0">
      <w:pPr>
        <w:pStyle w:val="Odstavekseznama"/>
        <w:numPr>
          <w:ilvl w:val="0"/>
          <w:numId w:val="4"/>
        </w:numPr>
        <w:spacing w:line="240" w:lineRule="exact"/>
        <w:ind w:left="426" w:hanging="426"/>
        <w:jc w:val="both"/>
        <w:rPr>
          <w:rFonts w:cs="Arial"/>
          <w:szCs w:val="20"/>
        </w:rPr>
      </w:pPr>
      <w:r w:rsidRPr="00BF0644">
        <w:rPr>
          <w:rFonts w:cs="Arial"/>
          <w:bCs/>
          <w:szCs w:val="20"/>
        </w:rPr>
        <w:t>Upravni inšpektor ponovno ugotavlja kršitev drugega odstavka 67. člena UUP, saj je bil dokument odpremljen šele po dveh dneh</w:t>
      </w:r>
      <w:r w:rsidR="00BE5545">
        <w:rPr>
          <w:rFonts w:cs="Arial"/>
          <w:bCs/>
          <w:szCs w:val="20"/>
        </w:rPr>
        <w:t xml:space="preserve"> od izdaje soglasja</w:t>
      </w:r>
      <w:r w:rsidRPr="00BF0644">
        <w:rPr>
          <w:rFonts w:cs="Arial"/>
          <w:bCs/>
          <w:szCs w:val="20"/>
        </w:rPr>
        <w:t>.</w:t>
      </w:r>
    </w:p>
    <w:p w14:paraId="2020732C" w14:textId="77777777" w:rsidR="00611E6D" w:rsidRPr="00BF0644" w:rsidRDefault="00611E6D" w:rsidP="00877EE0">
      <w:pPr>
        <w:spacing w:line="240" w:lineRule="exact"/>
        <w:jc w:val="both"/>
        <w:rPr>
          <w:rFonts w:cs="Arial"/>
          <w:szCs w:val="20"/>
        </w:rPr>
      </w:pPr>
    </w:p>
    <w:p w14:paraId="1C5C9711" w14:textId="2497B4FB" w:rsidR="00611E6D" w:rsidRPr="00BF0644" w:rsidRDefault="00611E6D" w:rsidP="00877EE0">
      <w:pPr>
        <w:pStyle w:val="Odstavekseznama"/>
        <w:numPr>
          <w:ilvl w:val="0"/>
          <w:numId w:val="4"/>
        </w:numPr>
        <w:spacing w:line="240" w:lineRule="exact"/>
        <w:ind w:left="426" w:hanging="426"/>
        <w:jc w:val="both"/>
        <w:rPr>
          <w:rFonts w:cs="Arial"/>
          <w:szCs w:val="20"/>
        </w:rPr>
      </w:pPr>
      <w:r w:rsidRPr="00BF0644">
        <w:rPr>
          <w:rFonts w:cs="Arial"/>
          <w:bCs/>
          <w:szCs w:val="20"/>
        </w:rPr>
        <w:t>Na dokumentu je označen napačen datum fikcije vročitve, saj bi ta moral biti 18. 2. 2023 in ne 15. 2. 2023.</w:t>
      </w:r>
    </w:p>
    <w:p w14:paraId="0BAB01A2" w14:textId="6BC54090" w:rsidR="00660E30" w:rsidRPr="00BF0644" w:rsidRDefault="00660E30" w:rsidP="00877EE0">
      <w:pPr>
        <w:spacing w:line="240" w:lineRule="exact"/>
        <w:rPr>
          <w:rFonts w:cs="Arial"/>
          <w:szCs w:val="20"/>
        </w:rPr>
      </w:pPr>
    </w:p>
    <w:p w14:paraId="094AB234" w14:textId="77777777" w:rsidR="006B4165" w:rsidRPr="00BF0644" w:rsidRDefault="006B4165" w:rsidP="00877EE0">
      <w:pPr>
        <w:spacing w:line="240" w:lineRule="exact"/>
        <w:rPr>
          <w:rFonts w:cs="Arial"/>
          <w:szCs w:val="20"/>
        </w:rPr>
      </w:pPr>
    </w:p>
    <w:p w14:paraId="324FC498" w14:textId="7F019F4D" w:rsidR="00B9643B" w:rsidRPr="00BF0644" w:rsidRDefault="00B9643B" w:rsidP="00877EE0">
      <w:pPr>
        <w:spacing w:line="240" w:lineRule="exact"/>
        <w:jc w:val="both"/>
        <w:rPr>
          <w:rFonts w:cs="Arial"/>
          <w:b/>
          <w:szCs w:val="20"/>
        </w:rPr>
      </w:pPr>
      <w:r w:rsidRPr="00BF0644">
        <w:rPr>
          <w:rFonts w:cs="Arial"/>
          <w:b/>
          <w:szCs w:val="20"/>
        </w:rPr>
        <w:t>Zadeva št. 4080-15-1436/2023 – Soglasje za priključitev objekta</w:t>
      </w:r>
    </w:p>
    <w:p w14:paraId="5C408589" w14:textId="3A6A596D" w:rsidR="00B9643B" w:rsidRPr="00BF0644" w:rsidRDefault="00B9643B" w:rsidP="00877EE0">
      <w:pPr>
        <w:spacing w:line="240" w:lineRule="exact"/>
        <w:rPr>
          <w:rFonts w:cs="Arial"/>
          <w:szCs w:val="20"/>
        </w:rPr>
      </w:pPr>
    </w:p>
    <w:p w14:paraId="0AF2CB4C" w14:textId="28F5CF61" w:rsidR="00780044" w:rsidRPr="00BF0644" w:rsidRDefault="00780044"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CE je dne 3. 2. 2023 prejel po navadni pošti vlogo stranke za pridobitev soglasja za priključitev male sončne elektrarne za samooskrbo na distribucijski sistem. Stranka je želela na distribucijski sistem priključiti napravo s povečano priključno močjo, in sicer iz 8 kW na 11,2 kW.</w:t>
      </w:r>
    </w:p>
    <w:p w14:paraId="1F6DD8B6" w14:textId="79218597" w:rsidR="00780044" w:rsidRPr="00BF0644" w:rsidRDefault="00780044" w:rsidP="00877EE0">
      <w:pPr>
        <w:pStyle w:val="Odstavekseznama"/>
        <w:autoSpaceDE w:val="0"/>
        <w:autoSpaceDN w:val="0"/>
        <w:adjustRightInd w:val="0"/>
        <w:spacing w:line="240" w:lineRule="exact"/>
        <w:ind w:left="0"/>
        <w:contextualSpacing/>
        <w:jc w:val="both"/>
        <w:rPr>
          <w:rFonts w:cs="Arial"/>
          <w:bCs/>
          <w:szCs w:val="20"/>
          <w:lang w:eastAsia="sl-SI"/>
        </w:rPr>
      </w:pPr>
    </w:p>
    <w:p w14:paraId="545E91DF" w14:textId="60D6F784" w:rsidR="00DA7454" w:rsidRPr="00BF0644" w:rsidRDefault="00DA7454" w:rsidP="00877EE0">
      <w:pPr>
        <w:pStyle w:val="Odstavekseznama"/>
        <w:numPr>
          <w:ilvl w:val="0"/>
          <w:numId w:val="6"/>
        </w:numPr>
        <w:spacing w:line="240" w:lineRule="exact"/>
        <w:ind w:left="426" w:hanging="426"/>
        <w:jc w:val="both"/>
        <w:rPr>
          <w:rFonts w:cs="Arial"/>
          <w:szCs w:val="20"/>
        </w:rPr>
      </w:pPr>
      <w:r w:rsidRPr="00BF0644">
        <w:rPr>
          <w:rFonts w:cs="Arial"/>
          <w:szCs w:val="20"/>
        </w:rPr>
        <w:lastRenderedPageBreak/>
        <w:t xml:space="preserve">Upravni inšpektor ugotavlja, da iz prejete </w:t>
      </w:r>
      <w:r w:rsidRPr="00BF0644">
        <w:t>vloge ni razvidna številka dokumenta, kar predstavlja kršitev prvega odstavka 43. člena UUP</w:t>
      </w:r>
      <w:r w:rsidRPr="00BF0644">
        <w:rPr>
          <w:rFonts w:cs="Arial"/>
          <w:szCs w:val="20"/>
        </w:rPr>
        <w:t>.</w:t>
      </w:r>
      <w:r w:rsidRPr="00BF0644">
        <w:rPr>
          <w:rStyle w:val="Sprotnaopomba-sklic"/>
          <w:szCs w:val="20"/>
        </w:rPr>
        <w:footnoteReference w:id="25"/>
      </w:r>
    </w:p>
    <w:p w14:paraId="3E019D20" w14:textId="52314D52" w:rsidR="00780044" w:rsidRPr="00BF0644" w:rsidRDefault="00780044" w:rsidP="00877EE0">
      <w:pPr>
        <w:pStyle w:val="Odstavekseznama"/>
        <w:autoSpaceDE w:val="0"/>
        <w:autoSpaceDN w:val="0"/>
        <w:adjustRightInd w:val="0"/>
        <w:spacing w:line="240" w:lineRule="exact"/>
        <w:ind w:left="0"/>
        <w:contextualSpacing/>
        <w:jc w:val="both"/>
        <w:rPr>
          <w:rFonts w:cs="Arial"/>
          <w:bCs/>
          <w:szCs w:val="20"/>
          <w:lang w:eastAsia="sl-SI"/>
        </w:rPr>
      </w:pPr>
    </w:p>
    <w:p w14:paraId="487014C3" w14:textId="3C135139" w:rsidR="00DA7454" w:rsidRPr="00BF0644" w:rsidRDefault="00DA7454"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Ker vloga ni bila popolna je Elektro CE stranko </w:t>
      </w:r>
      <w:r w:rsidR="00006D18" w:rsidRPr="00BF0644">
        <w:rPr>
          <w:rFonts w:cs="Arial"/>
          <w:bCs/>
          <w:szCs w:val="20"/>
          <w:lang w:eastAsia="sl-SI"/>
        </w:rPr>
        <w:t>š</w:t>
      </w:r>
      <w:r w:rsidRPr="00BF0644">
        <w:rPr>
          <w:rFonts w:cs="Arial"/>
          <w:bCs/>
          <w:szCs w:val="20"/>
          <w:lang w:eastAsia="sl-SI"/>
        </w:rPr>
        <w:t>e isti dan pozval na dopolnitev vloge</w:t>
      </w:r>
      <w:r w:rsidR="00006D18" w:rsidRPr="00BF0644">
        <w:rPr>
          <w:rFonts w:cs="Arial"/>
          <w:bCs/>
          <w:szCs w:val="20"/>
          <w:lang w:eastAsia="sl-SI"/>
        </w:rPr>
        <w:t>,</w:t>
      </w:r>
      <w:r w:rsidRPr="00BF0644">
        <w:rPr>
          <w:rFonts w:cs="Arial"/>
          <w:bCs/>
          <w:szCs w:val="20"/>
          <w:lang w:eastAsia="sl-SI"/>
        </w:rPr>
        <w:t xml:space="preserve"> in sicer z dopisom št. 4080-15-1436/2023-2</w:t>
      </w:r>
      <w:r w:rsidR="00006D18" w:rsidRPr="00BF0644">
        <w:rPr>
          <w:rFonts w:cs="Arial"/>
          <w:bCs/>
          <w:szCs w:val="20"/>
          <w:lang w:eastAsia="sl-SI"/>
        </w:rPr>
        <w:t>, za kar ji je določil rok do 13. 2. 2023</w:t>
      </w:r>
      <w:r w:rsidRPr="00BF0644">
        <w:rPr>
          <w:rFonts w:cs="Arial"/>
          <w:bCs/>
          <w:szCs w:val="20"/>
          <w:lang w:eastAsia="sl-SI"/>
        </w:rPr>
        <w:t xml:space="preserve">. </w:t>
      </w:r>
      <w:r w:rsidR="00006D18" w:rsidRPr="00BF0644">
        <w:rPr>
          <w:rFonts w:cs="Arial"/>
          <w:bCs/>
          <w:szCs w:val="20"/>
          <w:lang w:eastAsia="sl-SI"/>
        </w:rPr>
        <w:t>Dopis je bil stranki posredovan po e-pošti, tako da se na podlagi drugega odstavka 42. člena ZSROVE šteje kot vročeno dne 8. 2. 2023, kar je na dokumentu tudi označeno.</w:t>
      </w:r>
    </w:p>
    <w:p w14:paraId="413B75C4" w14:textId="77777777" w:rsidR="00DA7454" w:rsidRPr="00BF0644" w:rsidRDefault="00DA7454" w:rsidP="00877EE0">
      <w:pPr>
        <w:pStyle w:val="Odstavekseznama"/>
        <w:autoSpaceDE w:val="0"/>
        <w:autoSpaceDN w:val="0"/>
        <w:adjustRightInd w:val="0"/>
        <w:spacing w:line="240" w:lineRule="exact"/>
        <w:ind w:left="0"/>
        <w:contextualSpacing/>
        <w:jc w:val="both"/>
        <w:rPr>
          <w:rFonts w:cs="Arial"/>
          <w:bCs/>
          <w:szCs w:val="20"/>
          <w:lang w:eastAsia="sl-SI"/>
        </w:rPr>
      </w:pPr>
    </w:p>
    <w:p w14:paraId="541F7723" w14:textId="534CFF98" w:rsidR="00780044" w:rsidRPr="00BF0644" w:rsidRDefault="00780044" w:rsidP="00877EE0">
      <w:pPr>
        <w:pStyle w:val="Odstavekseznama"/>
        <w:tabs>
          <w:tab w:val="left" w:pos="180"/>
          <w:tab w:val="left" w:pos="284"/>
          <w:tab w:val="left" w:pos="2977"/>
          <w:tab w:val="left" w:pos="3402"/>
        </w:tabs>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Dne </w:t>
      </w:r>
      <w:r w:rsidR="00006D18" w:rsidRPr="00BF0644">
        <w:rPr>
          <w:rFonts w:cs="Arial"/>
          <w:bCs/>
          <w:szCs w:val="20"/>
          <w:lang w:eastAsia="sl-SI"/>
        </w:rPr>
        <w:t>7</w:t>
      </w:r>
      <w:r w:rsidRPr="00BF0644">
        <w:rPr>
          <w:rFonts w:cs="Arial"/>
          <w:bCs/>
          <w:szCs w:val="20"/>
          <w:lang w:eastAsia="sl-SI"/>
        </w:rPr>
        <w:t>. </w:t>
      </w:r>
      <w:r w:rsidR="00006D18" w:rsidRPr="00BF0644">
        <w:rPr>
          <w:rFonts w:cs="Arial"/>
          <w:bCs/>
          <w:szCs w:val="20"/>
          <w:lang w:eastAsia="sl-SI"/>
        </w:rPr>
        <w:t>2</w:t>
      </w:r>
      <w:r w:rsidRPr="00BF0644">
        <w:rPr>
          <w:rFonts w:cs="Arial"/>
          <w:bCs/>
          <w:szCs w:val="20"/>
          <w:lang w:eastAsia="sl-SI"/>
        </w:rPr>
        <w:t>. 2023 je Elektro CE opravil elektroenergetsko analizo, na podlagi katere je preveril maksimalno možno moč elektrarne v priključni točki odjemalca brez dodatnih posegov v omrežje.</w:t>
      </w:r>
    </w:p>
    <w:p w14:paraId="562A5C52" w14:textId="77777777" w:rsidR="00780044" w:rsidRPr="00BF0644" w:rsidRDefault="00780044" w:rsidP="00877EE0">
      <w:pPr>
        <w:pStyle w:val="Odstavekseznama"/>
        <w:autoSpaceDE w:val="0"/>
        <w:autoSpaceDN w:val="0"/>
        <w:adjustRightInd w:val="0"/>
        <w:spacing w:line="240" w:lineRule="exact"/>
        <w:ind w:left="0"/>
        <w:contextualSpacing/>
        <w:jc w:val="both"/>
        <w:rPr>
          <w:rFonts w:cs="Arial"/>
          <w:bCs/>
          <w:szCs w:val="20"/>
          <w:lang w:eastAsia="sl-SI"/>
        </w:rPr>
      </w:pPr>
    </w:p>
    <w:p w14:paraId="1CF57F92" w14:textId="3CA6F63E" w:rsidR="00660E30" w:rsidRPr="00BF0644" w:rsidRDefault="00780044" w:rsidP="00877EE0">
      <w:pPr>
        <w:spacing w:line="240" w:lineRule="exact"/>
        <w:jc w:val="both"/>
        <w:rPr>
          <w:rFonts w:cs="Arial"/>
          <w:szCs w:val="20"/>
        </w:rPr>
      </w:pPr>
      <w:r w:rsidRPr="00BF0644">
        <w:rPr>
          <w:rFonts w:cs="Arial"/>
          <w:bCs/>
          <w:szCs w:val="20"/>
          <w:lang w:eastAsia="sl-SI"/>
        </w:rPr>
        <w:t xml:space="preserve">Dne </w:t>
      </w:r>
      <w:r w:rsidR="00006D18" w:rsidRPr="00BF0644">
        <w:rPr>
          <w:rFonts w:cs="Arial"/>
          <w:bCs/>
          <w:szCs w:val="20"/>
          <w:lang w:eastAsia="sl-SI"/>
        </w:rPr>
        <w:t>6</w:t>
      </w:r>
      <w:r w:rsidRPr="00BF0644">
        <w:rPr>
          <w:rFonts w:cs="Arial"/>
          <w:bCs/>
          <w:szCs w:val="20"/>
          <w:lang w:eastAsia="sl-SI"/>
        </w:rPr>
        <w:t>. </w:t>
      </w:r>
      <w:r w:rsidR="00006D18" w:rsidRPr="00BF0644">
        <w:rPr>
          <w:rFonts w:cs="Arial"/>
          <w:bCs/>
          <w:szCs w:val="20"/>
          <w:lang w:eastAsia="sl-SI"/>
        </w:rPr>
        <w:t>3</w:t>
      </w:r>
      <w:r w:rsidRPr="00BF0644">
        <w:rPr>
          <w:rFonts w:cs="Arial"/>
          <w:bCs/>
          <w:szCs w:val="20"/>
          <w:lang w:eastAsia="sl-SI"/>
        </w:rPr>
        <w:t>. 2023 je Elektro CE izdal s</w:t>
      </w:r>
      <w:r w:rsidR="00006D18" w:rsidRPr="00BF0644">
        <w:rPr>
          <w:rFonts w:cs="Arial"/>
          <w:bCs/>
          <w:szCs w:val="20"/>
          <w:lang w:eastAsia="sl-SI"/>
        </w:rPr>
        <w:t>klep</w:t>
      </w:r>
      <w:r w:rsidRPr="00BF0644">
        <w:rPr>
          <w:rFonts w:cs="Arial"/>
          <w:bCs/>
          <w:szCs w:val="20"/>
          <w:lang w:eastAsia="sl-SI"/>
        </w:rPr>
        <w:t xml:space="preserve"> št. </w:t>
      </w:r>
      <w:r w:rsidR="00006D18" w:rsidRPr="00BF0644">
        <w:rPr>
          <w:rFonts w:cs="Arial"/>
          <w:bCs/>
          <w:szCs w:val="20"/>
          <w:lang w:eastAsia="sl-SI"/>
        </w:rPr>
        <w:t>4080-15-1436/2023-3</w:t>
      </w:r>
      <w:r w:rsidRPr="00BF0644">
        <w:rPr>
          <w:rFonts w:cs="Arial"/>
          <w:bCs/>
          <w:szCs w:val="20"/>
          <w:lang w:eastAsia="sl-SI"/>
        </w:rPr>
        <w:t>, s katerim je vlog</w:t>
      </w:r>
      <w:r w:rsidR="00006D18" w:rsidRPr="00BF0644">
        <w:rPr>
          <w:rFonts w:cs="Arial"/>
          <w:bCs/>
          <w:szCs w:val="20"/>
          <w:lang w:eastAsia="sl-SI"/>
        </w:rPr>
        <w:t>o</w:t>
      </w:r>
      <w:r w:rsidRPr="00BF0644">
        <w:rPr>
          <w:rFonts w:cs="Arial"/>
          <w:bCs/>
          <w:szCs w:val="20"/>
          <w:lang w:eastAsia="sl-SI"/>
        </w:rPr>
        <w:t xml:space="preserve"> stranke za izdajo soglasja za priključitev</w:t>
      </w:r>
      <w:r w:rsidR="00006D18" w:rsidRPr="00BF0644">
        <w:rPr>
          <w:rFonts w:cs="Arial"/>
          <w:bCs/>
          <w:szCs w:val="20"/>
          <w:lang w:eastAsia="sl-SI"/>
        </w:rPr>
        <w:t xml:space="preserve"> zavrgel, saj stranka do navedenega dne vloge ni dopolnil</w:t>
      </w:r>
      <w:r w:rsidRPr="00BF0644">
        <w:rPr>
          <w:rFonts w:cs="Arial"/>
          <w:bCs/>
          <w:szCs w:val="20"/>
          <w:lang w:eastAsia="sl-SI"/>
        </w:rPr>
        <w:t>. S</w:t>
      </w:r>
      <w:r w:rsidR="00006D18" w:rsidRPr="00BF0644">
        <w:rPr>
          <w:rFonts w:cs="Arial"/>
          <w:bCs/>
          <w:szCs w:val="20"/>
          <w:lang w:eastAsia="sl-SI"/>
        </w:rPr>
        <w:t>klep</w:t>
      </w:r>
      <w:r w:rsidRPr="00BF0644">
        <w:rPr>
          <w:rFonts w:cs="Arial"/>
          <w:bCs/>
          <w:szCs w:val="20"/>
          <w:lang w:eastAsia="sl-SI"/>
        </w:rPr>
        <w:t xml:space="preserve"> je bil strank</w:t>
      </w:r>
      <w:r w:rsidR="00006D18" w:rsidRPr="00BF0644">
        <w:rPr>
          <w:rFonts w:cs="Arial"/>
          <w:bCs/>
          <w:szCs w:val="20"/>
          <w:lang w:eastAsia="sl-SI"/>
        </w:rPr>
        <w:t>i</w:t>
      </w:r>
      <w:r w:rsidRPr="00BF0644">
        <w:rPr>
          <w:rFonts w:cs="Arial"/>
          <w:bCs/>
          <w:szCs w:val="20"/>
          <w:lang w:eastAsia="sl-SI"/>
        </w:rPr>
        <w:t xml:space="preserve"> odpremljen po e-pošti dne </w:t>
      </w:r>
      <w:r w:rsidR="00006D18" w:rsidRPr="00BF0644">
        <w:rPr>
          <w:rFonts w:cs="Arial"/>
          <w:bCs/>
          <w:szCs w:val="20"/>
          <w:lang w:eastAsia="sl-SI"/>
        </w:rPr>
        <w:t>6</w:t>
      </w:r>
      <w:r w:rsidRPr="00BF0644">
        <w:rPr>
          <w:rFonts w:cs="Arial"/>
          <w:bCs/>
          <w:szCs w:val="20"/>
          <w:lang w:eastAsia="sl-SI"/>
        </w:rPr>
        <w:t>. </w:t>
      </w:r>
      <w:r w:rsidR="00006D18" w:rsidRPr="00BF0644">
        <w:rPr>
          <w:rFonts w:cs="Arial"/>
          <w:bCs/>
          <w:szCs w:val="20"/>
          <w:lang w:eastAsia="sl-SI"/>
        </w:rPr>
        <w:t>3</w:t>
      </w:r>
      <w:r w:rsidRPr="00BF0644">
        <w:rPr>
          <w:rFonts w:cs="Arial"/>
          <w:bCs/>
          <w:szCs w:val="20"/>
          <w:lang w:eastAsia="sl-SI"/>
        </w:rPr>
        <w:t xml:space="preserve">. 2023, tako da se na podlagi drugega odstavka 42. člena ZSROVE šteje kot vročeno dne </w:t>
      </w:r>
      <w:r w:rsidR="00006D18" w:rsidRPr="00BF0644">
        <w:rPr>
          <w:rFonts w:cs="Arial"/>
          <w:bCs/>
          <w:szCs w:val="20"/>
          <w:lang w:eastAsia="sl-SI"/>
        </w:rPr>
        <w:t>11</w:t>
      </w:r>
      <w:r w:rsidRPr="00BF0644">
        <w:rPr>
          <w:rFonts w:cs="Arial"/>
          <w:bCs/>
          <w:szCs w:val="20"/>
          <w:lang w:eastAsia="sl-SI"/>
        </w:rPr>
        <w:t>. </w:t>
      </w:r>
      <w:r w:rsidR="00006D18" w:rsidRPr="00BF0644">
        <w:rPr>
          <w:rFonts w:cs="Arial"/>
          <w:bCs/>
          <w:szCs w:val="20"/>
          <w:lang w:eastAsia="sl-SI"/>
        </w:rPr>
        <w:t>3</w:t>
      </w:r>
      <w:r w:rsidRPr="00BF0644">
        <w:rPr>
          <w:rFonts w:cs="Arial"/>
          <w:bCs/>
          <w:szCs w:val="20"/>
          <w:lang w:eastAsia="sl-SI"/>
        </w:rPr>
        <w:t>. 2023. Na dokumentu je označen datum fikcije vročitve.</w:t>
      </w:r>
    </w:p>
    <w:p w14:paraId="550F55EB" w14:textId="11A318EF" w:rsidR="00660E30" w:rsidRPr="00BF0644" w:rsidRDefault="00660E30" w:rsidP="00877EE0">
      <w:pPr>
        <w:spacing w:line="240" w:lineRule="exact"/>
        <w:rPr>
          <w:rFonts w:cs="Arial"/>
          <w:szCs w:val="20"/>
        </w:rPr>
      </w:pPr>
    </w:p>
    <w:p w14:paraId="39004A76" w14:textId="77777777" w:rsidR="006B4165" w:rsidRPr="00BF0644" w:rsidRDefault="006B4165" w:rsidP="00877EE0">
      <w:pPr>
        <w:spacing w:line="240" w:lineRule="exact"/>
        <w:rPr>
          <w:rFonts w:cs="Arial"/>
          <w:szCs w:val="20"/>
        </w:rPr>
      </w:pPr>
    </w:p>
    <w:p w14:paraId="3364C950" w14:textId="23FAC388" w:rsidR="00B9643B" w:rsidRPr="00BF0644" w:rsidRDefault="00B9643B" w:rsidP="00877EE0">
      <w:pPr>
        <w:spacing w:line="240" w:lineRule="exact"/>
        <w:jc w:val="both"/>
        <w:rPr>
          <w:rFonts w:cs="Arial"/>
          <w:b/>
          <w:szCs w:val="20"/>
        </w:rPr>
      </w:pPr>
      <w:r w:rsidRPr="00BF0644">
        <w:rPr>
          <w:rFonts w:cs="Arial"/>
          <w:b/>
          <w:szCs w:val="20"/>
        </w:rPr>
        <w:t>Zadeva št. 4080-15-1693/2023 – Soglasje za priključitev objekta</w:t>
      </w:r>
    </w:p>
    <w:p w14:paraId="5DAC3B1E" w14:textId="485FF49C" w:rsidR="00B9643B" w:rsidRPr="00BF0644" w:rsidRDefault="00B9643B" w:rsidP="00877EE0">
      <w:pPr>
        <w:spacing w:line="240" w:lineRule="exact"/>
        <w:rPr>
          <w:rFonts w:cs="Arial"/>
          <w:szCs w:val="20"/>
        </w:rPr>
      </w:pPr>
    </w:p>
    <w:p w14:paraId="5701A2D4" w14:textId="1BC17C5B" w:rsidR="00876459" w:rsidRPr="00BF0644" w:rsidRDefault="00876459"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CE je dne 9. 2. 2023 prejel e-vlogo stranke za pridobitev soglasja za priključitev male sončne elektrarne za samooskrbo na distribucijski sistem. Stranka je želela na distribucijski sistem priključiti napravo s priključno močjo 13,2 kW.</w:t>
      </w:r>
    </w:p>
    <w:p w14:paraId="2437CF27" w14:textId="68CC7916" w:rsidR="00660E30" w:rsidRPr="00BF0644" w:rsidRDefault="00660E30" w:rsidP="00877EE0">
      <w:pPr>
        <w:spacing w:line="240" w:lineRule="exact"/>
        <w:rPr>
          <w:rFonts w:cs="Arial"/>
          <w:szCs w:val="20"/>
        </w:rPr>
      </w:pPr>
    </w:p>
    <w:p w14:paraId="5D4A74AD" w14:textId="52215138" w:rsidR="00876459" w:rsidRPr="00BF0644" w:rsidRDefault="00876459"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Ker vloga ni bila popolna je Elektro CE stranko dne 10. 2. 2023 pozval na dopolnitev vloge, in sicer z dopisom št. 4080-15-1639/2023-2, za kar ji je določil rok do 20. 2. 2023. Dopis je bil stranki posredovan po e-pošti, tako da se na podlagi drugega odstavka 42. člena ZSROVE šteje kot vročeno dne 15. 2. 2023, kar je na dokumentu tudi označeno.</w:t>
      </w:r>
    </w:p>
    <w:p w14:paraId="074E2C85" w14:textId="6335B5BF" w:rsidR="00876459" w:rsidRPr="00BF0644" w:rsidRDefault="00876459" w:rsidP="00877EE0">
      <w:pPr>
        <w:spacing w:line="240" w:lineRule="exact"/>
        <w:rPr>
          <w:rFonts w:cs="Arial"/>
          <w:szCs w:val="20"/>
        </w:rPr>
      </w:pPr>
    </w:p>
    <w:p w14:paraId="1E8A4983" w14:textId="79D9C8AD" w:rsidR="00876459" w:rsidRPr="00BF0644" w:rsidRDefault="00FB4906" w:rsidP="00877EE0">
      <w:pPr>
        <w:spacing w:line="240" w:lineRule="exact"/>
        <w:jc w:val="both"/>
        <w:rPr>
          <w:rFonts w:cs="Arial"/>
          <w:szCs w:val="20"/>
        </w:rPr>
      </w:pPr>
      <w:r w:rsidRPr="00BF0644">
        <w:rPr>
          <w:rFonts w:cs="Arial"/>
          <w:szCs w:val="20"/>
        </w:rPr>
        <w:t>Stranka je dne 20.</w:t>
      </w:r>
      <w:r w:rsidR="00831E2B" w:rsidRPr="00BF0644">
        <w:rPr>
          <w:rFonts w:cs="Arial"/>
          <w:szCs w:val="20"/>
        </w:rPr>
        <w:t> </w:t>
      </w:r>
      <w:r w:rsidRPr="00BF0644">
        <w:rPr>
          <w:rFonts w:cs="Arial"/>
          <w:szCs w:val="20"/>
        </w:rPr>
        <w:t>2.</w:t>
      </w:r>
      <w:r w:rsidR="00831E2B" w:rsidRPr="00BF0644">
        <w:rPr>
          <w:rFonts w:cs="Arial"/>
          <w:szCs w:val="20"/>
        </w:rPr>
        <w:t> </w:t>
      </w:r>
      <w:r w:rsidRPr="00BF0644">
        <w:rPr>
          <w:rFonts w:cs="Arial"/>
          <w:szCs w:val="20"/>
        </w:rPr>
        <w:t>2023 po e-pošti dopolnila vlogo, Elektro CE</w:t>
      </w:r>
      <w:r w:rsidR="00831E2B" w:rsidRPr="00BF0644">
        <w:rPr>
          <w:rFonts w:cs="Arial"/>
          <w:szCs w:val="20"/>
        </w:rPr>
        <w:t xml:space="preserve"> pa je nato</w:t>
      </w:r>
      <w:r w:rsidRPr="00BF0644">
        <w:rPr>
          <w:rFonts w:cs="Arial"/>
          <w:szCs w:val="20"/>
        </w:rPr>
        <w:t xml:space="preserve"> dne 2. 3. 2023 izdal </w:t>
      </w:r>
      <w:r w:rsidR="00831E2B" w:rsidRPr="00BF0644">
        <w:rPr>
          <w:rFonts w:cs="Arial"/>
          <w:bCs/>
          <w:szCs w:val="20"/>
          <w:lang w:eastAsia="sl-SI"/>
        </w:rPr>
        <w:t>soglasje št. 1398061-O/1398061-P, s katerim je ugodil vlogi stranke za izdajo soglasja za priključitev. Soglasje je bilo stranki odpremljeno po e-pošti dne 2. 3. 2023, tako da se na podlagi drugega odstavka 42. člena ZSROVE šteje kot vročeno dne 7. 3. 2023, kar je na dokumentu tudi označeno.</w:t>
      </w:r>
    </w:p>
    <w:p w14:paraId="49532D25" w14:textId="5B356F33" w:rsidR="00660E30" w:rsidRPr="00BF0644" w:rsidRDefault="00660E30" w:rsidP="00877EE0">
      <w:pPr>
        <w:spacing w:line="240" w:lineRule="exact"/>
        <w:rPr>
          <w:rFonts w:cs="Arial"/>
          <w:szCs w:val="20"/>
        </w:rPr>
      </w:pPr>
    </w:p>
    <w:p w14:paraId="2BF7EBAB" w14:textId="77777777" w:rsidR="006B4165" w:rsidRPr="00BF0644" w:rsidRDefault="006B4165" w:rsidP="00877EE0">
      <w:pPr>
        <w:spacing w:line="240" w:lineRule="exact"/>
        <w:rPr>
          <w:rFonts w:cs="Arial"/>
          <w:szCs w:val="20"/>
        </w:rPr>
      </w:pPr>
    </w:p>
    <w:p w14:paraId="553A5E8C" w14:textId="1C47B40B" w:rsidR="00B9643B" w:rsidRPr="00BF0644" w:rsidRDefault="00B9643B" w:rsidP="00877EE0">
      <w:pPr>
        <w:spacing w:line="240" w:lineRule="exact"/>
        <w:jc w:val="both"/>
        <w:rPr>
          <w:rFonts w:cs="Arial"/>
          <w:b/>
          <w:szCs w:val="20"/>
        </w:rPr>
      </w:pPr>
      <w:r w:rsidRPr="00BF0644">
        <w:rPr>
          <w:rFonts w:cs="Arial"/>
          <w:b/>
          <w:szCs w:val="20"/>
        </w:rPr>
        <w:t>Zadeva št. 4080-15-1973/2023 – Soglasje za priključitev objekta</w:t>
      </w:r>
    </w:p>
    <w:p w14:paraId="5A3598F9" w14:textId="16F7B298" w:rsidR="00B9643B" w:rsidRPr="00BF0644" w:rsidRDefault="00B9643B" w:rsidP="00877EE0">
      <w:pPr>
        <w:spacing w:line="240" w:lineRule="exact"/>
        <w:rPr>
          <w:rFonts w:cs="Arial"/>
          <w:szCs w:val="20"/>
        </w:rPr>
      </w:pPr>
    </w:p>
    <w:p w14:paraId="3B904360" w14:textId="0FAD6AD3" w:rsidR="001C77EE" w:rsidRPr="00BF0644" w:rsidRDefault="001C77EE"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CE je dne 17. 2. 2023 prejel e-vlogo pooblaščenca stranke za pridobitev soglasja za priključitev male sončne elektrarne za samooskrbo na distribucijski sistem. Stranka je želela na distribucijski sistem priključiti napravo s priključno močjo 13,6 kW.</w:t>
      </w:r>
    </w:p>
    <w:p w14:paraId="287584BB" w14:textId="77777777" w:rsidR="001C77EE" w:rsidRPr="00BF0644" w:rsidRDefault="001C77EE" w:rsidP="00877EE0">
      <w:pPr>
        <w:pStyle w:val="Odstavekseznama"/>
        <w:autoSpaceDE w:val="0"/>
        <w:autoSpaceDN w:val="0"/>
        <w:adjustRightInd w:val="0"/>
        <w:spacing w:line="240" w:lineRule="exact"/>
        <w:ind w:left="0"/>
        <w:contextualSpacing/>
        <w:jc w:val="both"/>
        <w:rPr>
          <w:rFonts w:cs="Arial"/>
          <w:bCs/>
          <w:szCs w:val="20"/>
          <w:lang w:eastAsia="sl-SI"/>
        </w:rPr>
      </w:pPr>
    </w:p>
    <w:p w14:paraId="3F71BF05" w14:textId="3B8AABFF" w:rsidR="001C77EE" w:rsidRPr="00BF0644" w:rsidRDefault="001C77EE" w:rsidP="00877EE0">
      <w:pPr>
        <w:pStyle w:val="Odstavekseznama"/>
        <w:tabs>
          <w:tab w:val="left" w:pos="180"/>
          <w:tab w:val="left" w:pos="284"/>
          <w:tab w:val="left" w:pos="2977"/>
          <w:tab w:val="left" w:pos="3402"/>
        </w:tabs>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11. 3. 2023 je Elektro CE opravil elektroenergetsko analizo, na podlagi katere je preveril maksimalno možno moč elektrarne v priključni točki odjemalca brez dodatnih posegov v omrežje.</w:t>
      </w:r>
    </w:p>
    <w:p w14:paraId="09B9E86E" w14:textId="77777777" w:rsidR="001C77EE" w:rsidRPr="00BF0644" w:rsidRDefault="001C77EE" w:rsidP="00877EE0">
      <w:pPr>
        <w:pStyle w:val="Odstavekseznama"/>
        <w:autoSpaceDE w:val="0"/>
        <w:autoSpaceDN w:val="0"/>
        <w:adjustRightInd w:val="0"/>
        <w:spacing w:line="240" w:lineRule="exact"/>
        <w:ind w:left="0"/>
        <w:contextualSpacing/>
        <w:jc w:val="both"/>
        <w:rPr>
          <w:rFonts w:cs="Arial"/>
          <w:bCs/>
          <w:szCs w:val="20"/>
          <w:lang w:eastAsia="sl-SI"/>
        </w:rPr>
      </w:pPr>
    </w:p>
    <w:p w14:paraId="3C166D9F" w14:textId="79A6F214" w:rsidR="001C77EE" w:rsidRPr="00BF0644" w:rsidRDefault="001C77EE"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13. 3. 2023 je Elektro CE izdal soglasje št. 1400628-O/1400628-P, s katerim je ugodil vlogi stranke za izdajo soglasja za priključitev. Soglasje je bilo pooblaščencu stranke odpremljeno po e-pošti dne 13. 3. 2023, tako da se na podlagi drugega odstavka 42. člena ZSROVE šteje kot vročeno dne 18. 3. 2023. Na dokumentu je označen datum fikcije vročitve.</w:t>
      </w:r>
    </w:p>
    <w:p w14:paraId="08180D34" w14:textId="77777777" w:rsidR="00943265" w:rsidRPr="00BF0644" w:rsidRDefault="00943265" w:rsidP="00877EE0">
      <w:pPr>
        <w:spacing w:line="240" w:lineRule="exact"/>
        <w:rPr>
          <w:rFonts w:cs="Arial"/>
          <w:szCs w:val="20"/>
        </w:rPr>
      </w:pPr>
    </w:p>
    <w:p w14:paraId="7DDD30A5" w14:textId="77777777" w:rsidR="001478AC" w:rsidRPr="00BF0644" w:rsidRDefault="001478AC" w:rsidP="00877EE0">
      <w:pPr>
        <w:spacing w:line="240" w:lineRule="exact"/>
        <w:rPr>
          <w:rFonts w:cs="Arial"/>
          <w:szCs w:val="20"/>
        </w:rPr>
      </w:pPr>
    </w:p>
    <w:p w14:paraId="29A01923" w14:textId="77777777" w:rsidR="001478AC" w:rsidRPr="00BF0644" w:rsidRDefault="001478AC" w:rsidP="00877EE0">
      <w:pPr>
        <w:pStyle w:val="Odstavekseznama"/>
        <w:numPr>
          <w:ilvl w:val="1"/>
          <w:numId w:val="12"/>
        </w:numPr>
        <w:spacing w:line="240" w:lineRule="exact"/>
        <w:ind w:left="993" w:hanging="567"/>
        <w:rPr>
          <w:rFonts w:cs="Arial"/>
          <w:b/>
          <w:bCs/>
          <w:sz w:val="22"/>
          <w:szCs w:val="22"/>
        </w:rPr>
      </w:pPr>
      <w:r w:rsidRPr="00BF0644">
        <w:rPr>
          <w:rFonts w:cs="Arial"/>
          <w:b/>
          <w:bCs/>
          <w:sz w:val="22"/>
          <w:szCs w:val="22"/>
        </w:rPr>
        <w:t>Obdobje od 1. 3. 2023 – 31. 3. 2023</w:t>
      </w:r>
    </w:p>
    <w:p w14:paraId="7DF11C77" w14:textId="38F1A2F4" w:rsidR="001478AC" w:rsidRPr="00BF0644" w:rsidRDefault="001478AC" w:rsidP="00877EE0">
      <w:pPr>
        <w:spacing w:line="240" w:lineRule="exact"/>
        <w:rPr>
          <w:rFonts w:cs="Arial"/>
          <w:szCs w:val="20"/>
        </w:rPr>
      </w:pPr>
    </w:p>
    <w:p w14:paraId="4A51D228" w14:textId="6573FD87" w:rsidR="00616403" w:rsidRPr="00BF0644" w:rsidRDefault="00616403" w:rsidP="00877EE0">
      <w:pPr>
        <w:spacing w:line="240" w:lineRule="exact"/>
        <w:jc w:val="both"/>
        <w:rPr>
          <w:rFonts w:cs="Arial"/>
          <w:szCs w:val="20"/>
        </w:rPr>
      </w:pPr>
      <w:r w:rsidRPr="00BF0644">
        <w:rPr>
          <w:rFonts w:cs="Arial"/>
          <w:szCs w:val="20"/>
        </w:rPr>
        <w:t xml:space="preserve">Upravni inšpektor je po metodi na preskok pregledal naslednje 4 zadeve, ki jih je Elektro </w:t>
      </w:r>
      <w:r w:rsidR="00D44348" w:rsidRPr="00BF0644">
        <w:rPr>
          <w:rFonts w:cs="Arial"/>
          <w:szCs w:val="20"/>
        </w:rPr>
        <w:t xml:space="preserve">CE </w:t>
      </w:r>
      <w:r w:rsidRPr="00BF0644">
        <w:rPr>
          <w:rFonts w:cs="Arial"/>
          <w:szCs w:val="20"/>
        </w:rPr>
        <w:t>prejel v obravnavanem obdobju.</w:t>
      </w:r>
    </w:p>
    <w:p w14:paraId="3FF82897" w14:textId="77777777" w:rsidR="00616403" w:rsidRPr="00BF0644" w:rsidRDefault="00616403" w:rsidP="00877EE0">
      <w:pPr>
        <w:spacing w:line="240" w:lineRule="exact"/>
        <w:rPr>
          <w:rFonts w:cs="Arial"/>
          <w:szCs w:val="20"/>
        </w:rPr>
      </w:pPr>
    </w:p>
    <w:p w14:paraId="755514C3" w14:textId="57ED0A03" w:rsidR="00B9643B" w:rsidRPr="00BF0644" w:rsidRDefault="00B9643B" w:rsidP="00877EE0">
      <w:pPr>
        <w:spacing w:line="240" w:lineRule="exact"/>
        <w:jc w:val="both"/>
        <w:rPr>
          <w:rFonts w:cs="Arial"/>
          <w:b/>
          <w:szCs w:val="20"/>
        </w:rPr>
      </w:pPr>
      <w:r w:rsidRPr="00BF0644">
        <w:rPr>
          <w:rFonts w:cs="Arial"/>
          <w:b/>
          <w:szCs w:val="20"/>
        </w:rPr>
        <w:lastRenderedPageBreak/>
        <w:t>Zadeva št. 4080-15-2887/2023 – Soglasje za priključitev objekta</w:t>
      </w:r>
    </w:p>
    <w:p w14:paraId="78D090F2" w14:textId="3AE4547A" w:rsidR="00943265" w:rsidRPr="00BF0644" w:rsidRDefault="00943265" w:rsidP="00877EE0">
      <w:pPr>
        <w:spacing w:line="240" w:lineRule="exact"/>
        <w:jc w:val="both"/>
        <w:rPr>
          <w:rFonts w:cs="Arial"/>
          <w:szCs w:val="20"/>
        </w:rPr>
      </w:pPr>
    </w:p>
    <w:p w14:paraId="216E315F" w14:textId="193467E3" w:rsidR="001C77EE" w:rsidRPr="00BF0644" w:rsidRDefault="001C77EE"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CE je dne 9. 3. 2023 prejel e-vlogo pooblaščenca stranke za pridobitev soglasja za priključitev male sončne elektrarne za samooskrbo na distribucijski sistem. Stranka je želela na distribucijski sistem priključiti napravo s priključno močjo 11,2 kW.</w:t>
      </w:r>
    </w:p>
    <w:p w14:paraId="1B68CA2D" w14:textId="77777777" w:rsidR="001C77EE" w:rsidRPr="00BF0644" w:rsidRDefault="001C77EE" w:rsidP="00877EE0">
      <w:pPr>
        <w:pStyle w:val="Odstavekseznama"/>
        <w:autoSpaceDE w:val="0"/>
        <w:autoSpaceDN w:val="0"/>
        <w:adjustRightInd w:val="0"/>
        <w:spacing w:line="240" w:lineRule="exact"/>
        <w:ind w:left="0"/>
        <w:contextualSpacing/>
        <w:jc w:val="both"/>
        <w:rPr>
          <w:rFonts w:cs="Arial"/>
          <w:bCs/>
          <w:szCs w:val="20"/>
          <w:lang w:eastAsia="sl-SI"/>
        </w:rPr>
      </w:pPr>
    </w:p>
    <w:p w14:paraId="1E20F0D3" w14:textId="738EDC71" w:rsidR="001C77EE" w:rsidRPr="00BF0644" w:rsidRDefault="001C77EE" w:rsidP="00877EE0">
      <w:pPr>
        <w:pStyle w:val="Odstavekseznama"/>
        <w:tabs>
          <w:tab w:val="left" w:pos="180"/>
          <w:tab w:val="left" w:pos="284"/>
          <w:tab w:val="left" w:pos="2977"/>
          <w:tab w:val="left" w:pos="3402"/>
        </w:tabs>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10. 5. 2023 je Elektro CE opravil elektroenergetsko analizo, na podlagi katere je preveril maksimalno možno moč elektrarne v priključni točki odjemalca brez dodatnih posegov v omrežje.</w:t>
      </w:r>
    </w:p>
    <w:p w14:paraId="70C38546" w14:textId="77777777" w:rsidR="001C77EE" w:rsidRPr="00BF0644" w:rsidRDefault="001C77EE" w:rsidP="00877EE0">
      <w:pPr>
        <w:pStyle w:val="Odstavekseznama"/>
        <w:autoSpaceDE w:val="0"/>
        <w:autoSpaceDN w:val="0"/>
        <w:adjustRightInd w:val="0"/>
        <w:spacing w:line="240" w:lineRule="exact"/>
        <w:ind w:left="0"/>
        <w:contextualSpacing/>
        <w:jc w:val="both"/>
        <w:rPr>
          <w:rFonts w:cs="Arial"/>
          <w:bCs/>
          <w:szCs w:val="20"/>
          <w:lang w:eastAsia="sl-SI"/>
        </w:rPr>
      </w:pPr>
    </w:p>
    <w:p w14:paraId="17DCB83B" w14:textId="13CF1C3F" w:rsidR="001C77EE" w:rsidRPr="00BF0644" w:rsidRDefault="001C77EE"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2. 6. 2023 je Elektro CE izdal soglasje št. 1418795, s katerim je ugodil vlogi stranke za izdajo soglasja za priključitev. Soglasje je bilo pooblaščencu stranke odpremljeno po e-pošti dne 2. 6. 2023, tako da se na podlagi drugega odstavka 42. člena ZSROVE šteje kot vročeno dne 7. 6. 2023. Na dokumentu je označen datum fikcije vročitve.</w:t>
      </w:r>
    </w:p>
    <w:p w14:paraId="64899FDD" w14:textId="0B7B62CC" w:rsidR="001C77EE" w:rsidRPr="00BF0644" w:rsidRDefault="001C77EE" w:rsidP="00877EE0">
      <w:pPr>
        <w:spacing w:line="240" w:lineRule="exact"/>
        <w:jc w:val="both"/>
        <w:rPr>
          <w:rFonts w:cs="Arial"/>
          <w:szCs w:val="20"/>
        </w:rPr>
      </w:pPr>
    </w:p>
    <w:p w14:paraId="528522B5" w14:textId="4D1CF639" w:rsidR="006A0D6A" w:rsidRPr="00BF0644" w:rsidRDefault="006A0D6A" w:rsidP="00877EE0">
      <w:pPr>
        <w:pStyle w:val="Odstavekseznama"/>
        <w:numPr>
          <w:ilvl w:val="0"/>
          <w:numId w:val="4"/>
        </w:numPr>
        <w:spacing w:line="240" w:lineRule="exact"/>
        <w:ind w:left="426" w:hanging="426"/>
        <w:jc w:val="both"/>
        <w:rPr>
          <w:rFonts w:cs="Arial"/>
          <w:bCs/>
          <w:szCs w:val="20"/>
        </w:rPr>
      </w:pPr>
      <w:r w:rsidRPr="00BF0644">
        <w:rPr>
          <w:rFonts w:cs="Arial"/>
          <w:bCs/>
          <w:szCs w:val="20"/>
          <w:lang w:eastAsia="sl-SI"/>
        </w:rPr>
        <w:t xml:space="preserve">Upravni inšpektor ugotavlja, da </w:t>
      </w:r>
      <w:r w:rsidRPr="00BF0644">
        <w:rPr>
          <w:rFonts w:cs="Arial"/>
          <w:bCs/>
          <w:szCs w:val="20"/>
        </w:rPr>
        <w:t xml:space="preserve">je uradna oseba Elektra CE izdala </w:t>
      </w:r>
      <w:r w:rsidR="00206CE0" w:rsidRPr="00BF0644">
        <w:rPr>
          <w:rFonts w:cs="Arial"/>
          <w:bCs/>
          <w:szCs w:val="20"/>
        </w:rPr>
        <w:t xml:space="preserve">soglasje </w:t>
      </w:r>
      <w:r w:rsidRPr="00BF0644">
        <w:rPr>
          <w:rFonts w:cs="Arial"/>
          <w:bCs/>
          <w:szCs w:val="20"/>
        </w:rPr>
        <w:t xml:space="preserve">šele po skoraj treh mesecih od prejema popolne vloge, kar je v nasprotju s prvim odstavkom </w:t>
      </w:r>
      <w:r w:rsidR="007131F0" w:rsidRPr="00BF0644">
        <w:rPr>
          <w:rFonts w:cs="Arial"/>
          <w:bCs/>
          <w:szCs w:val="20"/>
        </w:rPr>
        <w:t>4</w:t>
      </w:r>
      <w:r w:rsidRPr="00BF0644">
        <w:rPr>
          <w:rFonts w:cs="Arial"/>
          <w:bCs/>
          <w:szCs w:val="20"/>
        </w:rPr>
        <w:t>2. člena Z</w:t>
      </w:r>
      <w:r w:rsidR="007131F0" w:rsidRPr="00BF0644">
        <w:rPr>
          <w:rFonts w:cs="Arial"/>
          <w:bCs/>
          <w:szCs w:val="20"/>
        </w:rPr>
        <w:t>SROVE</w:t>
      </w:r>
      <w:r w:rsidRPr="00BF0644">
        <w:rPr>
          <w:rFonts w:cs="Arial"/>
          <w:bCs/>
          <w:szCs w:val="20"/>
        </w:rPr>
        <w:t>.</w:t>
      </w:r>
    </w:p>
    <w:p w14:paraId="7C10893F" w14:textId="6118C76D" w:rsidR="001C77EE" w:rsidRPr="00BF0644" w:rsidRDefault="001C77EE" w:rsidP="00877EE0">
      <w:pPr>
        <w:spacing w:line="240" w:lineRule="exact"/>
        <w:jc w:val="both"/>
        <w:rPr>
          <w:rFonts w:cs="Arial"/>
          <w:szCs w:val="20"/>
        </w:rPr>
      </w:pPr>
    </w:p>
    <w:p w14:paraId="0EA7854E" w14:textId="77777777" w:rsidR="006B4165" w:rsidRPr="00BF0644" w:rsidRDefault="006B4165" w:rsidP="00877EE0">
      <w:pPr>
        <w:spacing w:line="240" w:lineRule="exact"/>
        <w:jc w:val="both"/>
        <w:rPr>
          <w:rFonts w:cs="Arial"/>
          <w:szCs w:val="20"/>
        </w:rPr>
      </w:pPr>
    </w:p>
    <w:p w14:paraId="6C726C98" w14:textId="472E0388" w:rsidR="00B9643B" w:rsidRPr="00BF0644" w:rsidRDefault="00B9643B" w:rsidP="00877EE0">
      <w:pPr>
        <w:spacing w:line="240" w:lineRule="exact"/>
        <w:jc w:val="both"/>
        <w:rPr>
          <w:rFonts w:cs="Arial"/>
          <w:b/>
          <w:szCs w:val="20"/>
        </w:rPr>
      </w:pPr>
      <w:r w:rsidRPr="00BF0644">
        <w:rPr>
          <w:rFonts w:cs="Arial"/>
          <w:b/>
          <w:szCs w:val="20"/>
        </w:rPr>
        <w:t>Zadeva št. 4080-15-2909/2023 – Soglasje za priključitev objekta</w:t>
      </w:r>
    </w:p>
    <w:p w14:paraId="18AE2948" w14:textId="4E6D399B" w:rsidR="00B9643B" w:rsidRPr="00BF0644" w:rsidRDefault="00B9643B" w:rsidP="00877EE0">
      <w:pPr>
        <w:spacing w:line="240" w:lineRule="exact"/>
        <w:jc w:val="both"/>
        <w:rPr>
          <w:rFonts w:cs="Arial"/>
          <w:szCs w:val="20"/>
        </w:rPr>
      </w:pPr>
    </w:p>
    <w:p w14:paraId="42DC94F5" w14:textId="4C1A88B8" w:rsidR="006A0D6A" w:rsidRPr="00BF0644" w:rsidRDefault="006A0D6A"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CE je dne 9. 3. 2023 prejel e-vlogo stranke za pridobitev soglasja za priključitev male sončne elektrarne za samooskrbo na distribucijski sistem. Stranka je želela na distribucijski sistem priključiti napravo s priključno močjo 13,6 kW.</w:t>
      </w:r>
    </w:p>
    <w:p w14:paraId="234B5D3D" w14:textId="77777777" w:rsidR="006A0D6A" w:rsidRPr="00BF0644" w:rsidRDefault="006A0D6A" w:rsidP="00877EE0">
      <w:pPr>
        <w:pStyle w:val="Odstavekseznama"/>
        <w:autoSpaceDE w:val="0"/>
        <w:autoSpaceDN w:val="0"/>
        <w:adjustRightInd w:val="0"/>
        <w:spacing w:line="240" w:lineRule="exact"/>
        <w:ind w:left="0"/>
        <w:contextualSpacing/>
        <w:jc w:val="both"/>
        <w:rPr>
          <w:rFonts w:cs="Arial"/>
          <w:bCs/>
          <w:szCs w:val="20"/>
          <w:lang w:eastAsia="sl-SI"/>
        </w:rPr>
      </w:pPr>
    </w:p>
    <w:p w14:paraId="1D44A5A9" w14:textId="30FBD8F4" w:rsidR="006A0D6A" w:rsidRPr="00BF0644" w:rsidRDefault="006A0D6A"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27. 3. 2023 je Elektro CE opravil elektroenergetsko analizo, na podlagi katere je preveril maksimalno možno moč elektrarne v priključni točki odjemalca brez dodatnih posegov v omrežje.</w:t>
      </w:r>
    </w:p>
    <w:p w14:paraId="6D93F638" w14:textId="77777777" w:rsidR="006A0D6A" w:rsidRPr="00BF0644" w:rsidRDefault="006A0D6A" w:rsidP="00877EE0">
      <w:pPr>
        <w:pStyle w:val="Odstavekseznama"/>
        <w:autoSpaceDE w:val="0"/>
        <w:autoSpaceDN w:val="0"/>
        <w:adjustRightInd w:val="0"/>
        <w:spacing w:line="240" w:lineRule="exact"/>
        <w:ind w:left="0"/>
        <w:contextualSpacing/>
        <w:jc w:val="both"/>
        <w:rPr>
          <w:rFonts w:cs="Arial"/>
          <w:bCs/>
          <w:szCs w:val="20"/>
          <w:lang w:eastAsia="sl-SI"/>
        </w:rPr>
      </w:pPr>
    </w:p>
    <w:p w14:paraId="6059BA87" w14:textId="29C29192" w:rsidR="006A0D6A" w:rsidRPr="00BF0644" w:rsidRDefault="00DA256E"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Uradna oseba </w:t>
      </w:r>
      <w:r w:rsidR="006A0D6A" w:rsidRPr="00BF0644">
        <w:rPr>
          <w:rFonts w:cs="Arial"/>
          <w:bCs/>
          <w:szCs w:val="20"/>
          <w:lang w:eastAsia="sl-SI"/>
        </w:rPr>
        <w:t>Elektr</w:t>
      </w:r>
      <w:r w:rsidRPr="00BF0644">
        <w:rPr>
          <w:rFonts w:cs="Arial"/>
          <w:bCs/>
          <w:szCs w:val="20"/>
          <w:lang w:eastAsia="sl-SI"/>
        </w:rPr>
        <w:t>a</w:t>
      </w:r>
      <w:r w:rsidR="006A0D6A" w:rsidRPr="00BF0644">
        <w:rPr>
          <w:rFonts w:cs="Arial"/>
          <w:bCs/>
          <w:szCs w:val="20"/>
          <w:lang w:eastAsia="sl-SI"/>
        </w:rPr>
        <w:t xml:space="preserve"> CE je </w:t>
      </w:r>
      <w:r w:rsidRPr="00BF0644">
        <w:rPr>
          <w:rFonts w:cs="Arial"/>
          <w:bCs/>
          <w:szCs w:val="20"/>
          <w:lang w:eastAsia="sl-SI"/>
        </w:rPr>
        <w:t xml:space="preserve">iz svojega </w:t>
      </w:r>
      <w:r w:rsidR="00DF70AB" w:rsidRPr="00BF0644">
        <w:rPr>
          <w:rFonts w:cs="Arial"/>
          <w:bCs/>
          <w:szCs w:val="20"/>
          <w:lang w:eastAsia="sl-SI"/>
        </w:rPr>
        <w:t>e-</w:t>
      </w:r>
      <w:r w:rsidRPr="00BF0644">
        <w:rPr>
          <w:rFonts w:cs="Arial"/>
          <w:bCs/>
          <w:szCs w:val="20"/>
          <w:lang w:eastAsia="sl-SI"/>
        </w:rPr>
        <w:t>naslova,</w:t>
      </w:r>
      <w:r w:rsidR="006A0D6A" w:rsidRPr="00BF0644">
        <w:rPr>
          <w:rFonts w:cs="Arial"/>
          <w:bCs/>
          <w:szCs w:val="20"/>
          <w:lang w:eastAsia="sl-SI"/>
        </w:rPr>
        <w:t xml:space="preserve"> dne 5. 4. 2023</w:t>
      </w:r>
      <w:r w:rsidRPr="00BF0644">
        <w:rPr>
          <w:rFonts w:cs="Arial"/>
          <w:bCs/>
          <w:szCs w:val="20"/>
          <w:lang w:eastAsia="sl-SI"/>
        </w:rPr>
        <w:t>,</w:t>
      </w:r>
      <w:r w:rsidR="006A0D6A" w:rsidRPr="00BF0644">
        <w:rPr>
          <w:rFonts w:cs="Arial"/>
          <w:bCs/>
          <w:szCs w:val="20"/>
          <w:lang w:eastAsia="sl-SI"/>
        </w:rPr>
        <w:t xml:space="preserve"> z dopisom v obliki e-pošte seznanil stranko z dejstvom, da je mogoče na distribucijski sistem priključiti zgolj napravo maksimalne priključne moči 8,33 kW in da naj v roku osmih dni sporoči ali se strinja s ponujeno priključno močjo. Stranka se je s ponujeno priključno močjo strinjala, kar je Elektru CE sporočila še isti dan po e-pošti.</w:t>
      </w:r>
      <w:r w:rsidR="000C12A5" w:rsidRPr="00BF0644">
        <w:rPr>
          <w:rStyle w:val="Sprotnaopomba-sklic"/>
          <w:bCs/>
          <w:szCs w:val="20"/>
          <w:lang w:eastAsia="sl-SI"/>
        </w:rPr>
        <w:footnoteReference w:id="26"/>
      </w:r>
    </w:p>
    <w:p w14:paraId="6D55B45E" w14:textId="00E3F1E6" w:rsidR="006A0D6A" w:rsidRPr="00BF0644" w:rsidRDefault="006A0D6A" w:rsidP="00877EE0">
      <w:pPr>
        <w:pStyle w:val="Odstavekseznama"/>
        <w:autoSpaceDE w:val="0"/>
        <w:autoSpaceDN w:val="0"/>
        <w:adjustRightInd w:val="0"/>
        <w:spacing w:line="240" w:lineRule="exact"/>
        <w:ind w:left="0"/>
        <w:contextualSpacing/>
        <w:jc w:val="both"/>
        <w:rPr>
          <w:rFonts w:cs="Arial"/>
          <w:bCs/>
          <w:szCs w:val="20"/>
          <w:lang w:eastAsia="sl-SI"/>
        </w:rPr>
      </w:pPr>
    </w:p>
    <w:p w14:paraId="2549DCAC" w14:textId="05F8638D" w:rsidR="00DA256E" w:rsidRPr="00BF0644" w:rsidRDefault="00DA256E" w:rsidP="00DA256E">
      <w:pPr>
        <w:pStyle w:val="Odstavekseznama"/>
        <w:numPr>
          <w:ilvl w:val="0"/>
          <w:numId w:val="4"/>
        </w:numPr>
        <w:spacing w:line="240" w:lineRule="exact"/>
        <w:ind w:left="426" w:hanging="426"/>
        <w:jc w:val="both"/>
        <w:rPr>
          <w:rFonts w:cs="Arial"/>
          <w:bCs/>
          <w:szCs w:val="20"/>
        </w:rPr>
      </w:pPr>
      <w:r w:rsidRPr="00BF0644">
        <w:rPr>
          <w:rFonts w:cs="Arial"/>
          <w:bCs/>
          <w:szCs w:val="20"/>
        </w:rPr>
        <w:t xml:space="preserve">Upravni inšpektor še pojasnjuje, da bi morala uradna oseba Elektra CE posredovati dopis iz uradnega naslova organa in ne iz svojega </w:t>
      </w:r>
      <w:r w:rsidR="00DF70AB" w:rsidRPr="00BF0644">
        <w:rPr>
          <w:rFonts w:cs="Arial"/>
          <w:bCs/>
          <w:szCs w:val="20"/>
        </w:rPr>
        <w:t>e-naslova</w:t>
      </w:r>
      <w:r w:rsidRPr="00BF0644">
        <w:rPr>
          <w:rFonts w:cs="Arial"/>
          <w:bCs/>
          <w:szCs w:val="20"/>
        </w:rPr>
        <w:t>, kar predstavlja kršitev drugega odstavka 4. člena UUP.</w:t>
      </w:r>
    </w:p>
    <w:p w14:paraId="75D38A4C" w14:textId="77777777" w:rsidR="007131F0" w:rsidRPr="00BF0644" w:rsidRDefault="007131F0" w:rsidP="00877EE0">
      <w:pPr>
        <w:pStyle w:val="Odstavekseznama"/>
        <w:autoSpaceDE w:val="0"/>
        <w:autoSpaceDN w:val="0"/>
        <w:adjustRightInd w:val="0"/>
        <w:spacing w:line="240" w:lineRule="exact"/>
        <w:ind w:left="0"/>
        <w:contextualSpacing/>
        <w:jc w:val="both"/>
        <w:rPr>
          <w:rFonts w:cs="Arial"/>
          <w:bCs/>
          <w:szCs w:val="20"/>
          <w:lang w:eastAsia="sl-SI"/>
        </w:rPr>
      </w:pPr>
    </w:p>
    <w:p w14:paraId="592E3241" w14:textId="7120582F" w:rsidR="006A0D6A" w:rsidRPr="00BF0644" w:rsidRDefault="007131F0" w:rsidP="00877EE0">
      <w:pPr>
        <w:pStyle w:val="Odstavekseznama"/>
        <w:numPr>
          <w:ilvl w:val="0"/>
          <w:numId w:val="3"/>
        </w:numPr>
        <w:spacing w:line="240" w:lineRule="exact"/>
        <w:ind w:left="426" w:hanging="426"/>
        <w:jc w:val="both"/>
        <w:rPr>
          <w:rFonts w:cs="Arial"/>
          <w:bCs/>
          <w:szCs w:val="20"/>
        </w:rPr>
      </w:pPr>
      <w:r w:rsidRPr="00BF0644">
        <w:rPr>
          <w:rFonts w:cs="Arial"/>
          <w:bCs/>
          <w:szCs w:val="20"/>
        </w:rPr>
        <w:t>Dopis, s katerim je uradna oseba Elektra CE seznanila stranko z dejstvom, da distribucijski sistem ne omogoča v popolnosti ugoditvi njeni vlogi, bi morala uradna oseba Elektra CE poslati stranki v obliki dopisa, ki bi vseboval vsaj sestavine iz pete in šeste točke 63. člena UUP (številko dokumenta in datum) ter četrtega odstavka 63.a člena UUP (podpis uradne osebe)</w:t>
      </w:r>
      <w:r w:rsidR="006A0D6A" w:rsidRPr="00BF0644">
        <w:rPr>
          <w:rFonts w:cs="Arial"/>
          <w:bCs/>
          <w:szCs w:val="20"/>
        </w:rPr>
        <w:t>.</w:t>
      </w:r>
    </w:p>
    <w:p w14:paraId="5C4ABD68" w14:textId="77777777" w:rsidR="006A0D6A" w:rsidRPr="00BF0644" w:rsidRDefault="006A0D6A" w:rsidP="00877EE0">
      <w:pPr>
        <w:pStyle w:val="Odstavekseznama"/>
        <w:autoSpaceDE w:val="0"/>
        <w:autoSpaceDN w:val="0"/>
        <w:adjustRightInd w:val="0"/>
        <w:spacing w:line="240" w:lineRule="exact"/>
        <w:ind w:left="0"/>
        <w:contextualSpacing/>
        <w:jc w:val="both"/>
        <w:rPr>
          <w:rFonts w:cs="Arial"/>
          <w:bCs/>
          <w:szCs w:val="20"/>
          <w:lang w:eastAsia="sl-SI"/>
        </w:rPr>
      </w:pPr>
    </w:p>
    <w:p w14:paraId="4F47C759" w14:textId="3732FB46" w:rsidR="001C77EE" w:rsidRPr="00BF0644" w:rsidRDefault="006A0D6A" w:rsidP="00877EE0">
      <w:pPr>
        <w:spacing w:line="240" w:lineRule="exact"/>
        <w:jc w:val="both"/>
        <w:rPr>
          <w:rFonts w:cs="Arial"/>
          <w:szCs w:val="20"/>
        </w:rPr>
      </w:pPr>
      <w:r w:rsidRPr="00BF0644">
        <w:rPr>
          <w:rFonts w:cs="Arial"/>
          <w:bCs/>
          <w:szCs w:val="20"/>
          <w:lang w:eastAsia="sl-SI"/>
        </w:rPr>
        <w:t>Dne 5. 4. 2023 je Elektro CE izdal soglasje št. 1245306-O/1245306-P, s katerim je ugodil vlogi stranke za izdajo soglasja za priključitev</w:t>
      </w:r>
      <w:r w:rsidR="00FA1B16" w:rsidRPr="00BF0644">
        <w:rPr>
          <w:rFonts w:cs="Arial"/>
          <w:bCs/>
          <w:szCs w:val="20"/>
          <w:lang w:eastAsia="sl-SI"/>
        </w:rPr>
        <w:t xml:space="preserve"> naprave na distribucijski sistem z maksimalno priključno močjo 8,33 kW</w:t>
      </w:r>
      <w:r w:rsidRPr="00BF0644">
        <w:rPr>
          <w:rFonts w:cs="Arial"/>
          <w:bCs/>
          <w:szCs w:val="20"/>
          <w:lang w:eastAsia="sl-SI"/>
        </w:rPr>
        <w:t>. Soglasje je bilo stranki odpremljeno po e-pošti dne 6. 4. 2023, tako da se na podlagi drugega odstavka 42. člena ZSROVE šteje kot vročeno dne 11. 4. 2023. Na dokumentu je označen datum fikcije vročitve.</w:t>
      </w:r>
    </w:p>
    <w:p w14:paraId="0F729C56" w14:textId="4DE5964C" w:rsidR="001C77EE" w:rsidRPr="00BF0644" w:rsidRDefault="001C77EE" w:rsidP="00877EE0">
      <w:pPr>
        <w:spacing w:line="240" w:lineRule="exact"/>
        <w:jc w:val="both"/>
        <w:rPr>
          <w:rFonts w:cs="Arial"/>
          <w:szCs w:val="20"/>
        </w:rPr>
      </w:pPr>
    </w:p>
    <w:p w14:paraId="7C2A58F4" w14:textId="77777777" w:rsidR="006B4165" w:rsidRPr="00BF0644" w:rsidRDefault="006B4165" w:rsidP="00877EE0">
      <w:pPr>
        <w:spacing w:line="240" w:lineRule="exact"/>
        <w:jc w:val="both"/>
        <w:rPr>
          <w:rFonts w:cs="Arial"/>
          <w:szCs w:val="20"/>
        </w:rPr>
      </w:pPr>
    </w:p>
    <w:p w14:paraId="6BA643AD" w14:textId="1A5640CF" w:rsidR="00B9643B" w:rsidRPr="00BF0644" w:rsidRDefault="00B9643B" w:rsidP="00877EE0">
      <w:pPr>
        <w:spacing w:line="240" w:lineRule="exact"/>
        <w:jc w:val="both"/>
        <w:rPr>
          <w:rFonts w:cs="Arial"/>
          <w:b/>
          <w:szCs w:val="20"/>
        </w:rPr>
      </w:pPr>
      <w:r w:rsidRPr="00BF0644">
        <w:rPr>
          <w:rFonts w:cs="Arial"/>
          <w:b/>
          <w:szCs w:val="20"/>
        </w:rPr>
        <w:t>Zadeva št. 4080-15-3746/2023 – Soglasje za priključitev objekta</w:t>
      </w:r>
    </w:p>
    <w:p w14:paraId="79E89B99" w14:textId="1AA1E970" w:rsidR="00B9643B" w:rsidRPr="00BF0644" w:rsidRDefault="00B9643B" w:rsidP="00877EE0">
      <w:pPr>
        <w:spacing w:line="240" w:lineRule="exact"/>
        <w:jc w:val="both"/>
        <w:rPr>
          <w:rFonts w:cs="Arial"/>
          <w:szCs w:val="20"/>
        </w:rPr>
      </w:pPr>
    </w:p>
    <w:p w14:paraId="28E915A7" w14:textId="72912DF5" w:rsidR="00637C9F" w:rsidRPr="00BF0644" w:rsidRDefault="00637C9F"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CE je dne 27. 3. 2023 prejel e-vlogo pooblaščenca stranke za pridobitev soglasja za priključitev male sončne elektrarne za samooskrbo na distribucijski sistem. Stranka je želela na distribucijski sistem priključiti napravo s priključno močjo 11,2 kW.</w:t>
      </w:r>
    </w:p>
    <w:p w14:paraId="10F06124" w14:textId="77777777" w:rsidR="00637C9F" w:rsidRPr="00BF0644" w:rsidRDefault="00637C9F" w:rsidP="00877EE0">
      <w:pPr>
        <w:pStyle w:val="Odstavekseznama"/>
        <w:autoSpaceDE w:val="0"/>
        <w:autoSpaceDN w:val="0"/>
        <w:adjustRightInd w:val="0"/>
        <w:spacing w:line="240" w:lineRule="exact"/>
        <w:ind w:left="0"/>
        <w:contextualSpacing/>
        <w:jc w:val="both"/>
        <w:rPr>
          <w:rFonts w:cs="Arial"/>
          <w:bCs/>
          <w:szCs w:val="20"/>
          <w:lang w:eastAsia="sl-SI"/>
        </w:rPr>
      </w:pPr>
    </w:p>
    <w:p w14:paraId="70CB61C4" w14:textId="3D9E8C23" w:rsidR="00637C9F" w:rsidRPr="00BF0644" w:rsidRDefault="00637C9F" w:rsidP="00877EE0">
      <w:pPr>
        <w:pStyle w:val="Odstavekseznama"/>
        <w:tabs>
          <w:tab w:val="left" w:pos="180"/>
          <w:tab w:val="left" w:pos="284"/>
          <w:tab w:val="left" w:pos="2977"/>
          <w:tab w:val="left" w:pos="3402"/>
        </w:tabs>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8. 4. 2023 je Elektro CE opravil elektroenergetsko analizo, na podlagi katere je preveril maksimalno možno moč elektrarne v priključni točki odjemalca brez dodatnih posegov v omrežje.</w:t>
      </w:r>
    </w:p>
    <w:p w14:paraId="4572852D" w14:textId="77777777" w:rsidR="00637C9F" w:rsidRPr="00BF0644" w:rsidRDefault="00637C9F" w:rsidP="00877EE0">
      <w:pPr>
        <w:pStyle w:val="Odstavekseznama"/>
        <w:autoSpaceDE w:val="0"/>
        <w:autoSpaceDN w:val="0"/>
        <w:adjustRightInd w:val="0"/>
        <w:spacing w:line="240" w:lineRule="exact"/>
        <w:ind w:left="0"/>
        <w:contextualSpacing/>
        <w:jc w:val="both"/>
        <w:rPr>
          <w:rFonts w:cs="Arial"/>
          <w:bCs/>
          <w:szCs w:val="20"/>
          <w:lang w:eastAsia="sl-SI"/>
        </w:rPr>
      </w:pPr>
    </w:p>
    <w:p w14:paraId="50853BD6" w14:textId="061007E6" w:rsidR="001C77EE" w:rsidRPr="00BF0644" w:rsidRDefault="00637C9F"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14. 4. 2023 je Elektro CE izdal soglasje št. 1409191-O/1409191-P, s katerim je ugodil vlogi stranke za izdajo soglasja za priključitev. Soglasje je bilo pooblaščencu stranke odpremljeno po e-pošti dne 14. 4. 2023, tako da se na podlagi drugega odstavka 42. člena ZSROVE šteje kot vročeno dne 19. 4. 2023. Na dokumentu je označen datum fikcije vročitve.</w:t>
      </w:r>
    </w:p>
    <w:p w14:paraId="4218D9ED" w14:textId="7FA38D2F" w:rsidR="001C77EE" w:rsidRPr="00BF0644" w:rsidRDefault="001C77EE" w:rsidP="00877EE0">
      <w:pPr>
        <w:spacing w:line="240" w:lineRule="exact"/>
        <w:jc w:val="both"/>
        <w:rPr>
          <w:rFonts w:cs="Arial"/>
          <w:szCs w:val="20"/>
        </w:rPr>
      </w:pPr>
    </w:p>
    <w:p w14:paraId="406C50B7" w14:textId="77777777" w:rsidR="006B4165" w:rsidRPr="00BF0644" w:rsidRDefault="006B4165" w:rsidP="00877EE0">
      <w:pPr>
        <w:spacing w:line="240" w:lineRule="exact"/>
        <w:jc w:val="both"/>
        <w:rPr>
          <w:rFonts w:cs="Arial"/>
          <w:szCs w:val="20"/>
        </w:rPr>
      </w:pPr>
    </w:p>
    <w:p w14:paraId="734A8FF0" w14:textId="75D6AF41" w:rsidR="00B9643B" w:rsidRPr="00BF0644" w:rsidRDefault="00B9643B" w:rsidP="00877EE0">
      <w:pPr>
        <w:spacing w:line="240" w:lineRule="exact"/>
        <w:jc w:val="both"/>
        <w:rPr>
          <w:rFonts w:cs="Arial"/>
          <w:b/>
          <w:szCs w:val="20"/>
        </w:rPr>
      </w:pPr>
      <w:r w:rsidRPr="00BF0644">
        <w:rPr>
          <w:rFonts w:cs="Arial"/>
          <w:b/>
          <w:szCs w:val="20"/>
        </w:rPr>
        <w:t>Zadeva št. 4080-15-3844/2023 – Soglasje za priključitev objekta</w:t>
      </w:r>
    </w:p>
    <w:p w14:paraId="7E829993" w14:textId="14A1F29A" w:rsidR="00B9643B" w:rsidRPr="00BF0644" w:rsidRDefault="00B9643B" w:rsidP="00877EE0">
      <w:pPr>
        <w:spacing w:line="240" w:lineRule="exact"/>
        <w:jc w:val="both"/>
        <w:rPr>
          <w:rFonts w:cs="Arial"/>
          <w:szCs w:val="20"/>
        </w:rPr>
      </w:pPr>
    </w:p>
    <w:p w14:paraId="70AFDA8C" w14:textId="270A83D8" w:rsidR="00CC1AA3" w:rsidRPr="00BF0644" w:rsidRDefault="00CC1AA3"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CE je dne 28. 3. 2023 prejel po e-pošti vlogo pooblaščenca stranke za pridobitev soglasja za priključitev male sončne elektrarne za samooskrbo na distribucijski sistem. Stranka je želela na distribucijski sistem priključiti napravo s povečano priključno močjo, in sicer iz 14 kW na 17 kW.</w:t>
      </w:r>
    </w:p>
    <w:p w14:paraId="26CBA688" w14:textId="77777777" w:rsidR="00CC1AA3" w:rsidRPr="00BF0644" w:rsidRDefault="00CC1AA3" w:rsidP="00877EE0">
      <w:pPr>
        <w:spacing w:line="240" w:lineRule="exact"/>
        <w:rPr>
          <w:rFonts w:cs="Arial"/>
          <w:szCs w:val="20"/>
        </w:rPr>
      </w:pPr>
    </w:p>
    <w:p w14:paraId="758B121C" w14:textId="03C55808" w:rsidR="00CC1AA3" w:rsidRPr="00BF0644" w:rsidRDefault="00CC1AA3"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Ker vloga ni bila popolna je Elektro CE stranko dne 29. 3. 2023 pozval na dopolnitev vloge, in sicer z dopisom št. 4080-15-3844/2023-2, za kar ji je določil rok do 8. 4. 2023. Dopis je bil pooblaščencu stranke posredovan po e-pošti, tako da se na podlagi drugega odstavka 42. člena ZSROVE šteje kot vročeno dne 3. 4. 2023, kar je na dokumentu tudi označeno.</w:t>
      </w:r>
    </w:p>
    <w:p w14:paraId="7342A79E" w14:textId="77777777" w:rsidR="00CC1AA3" w:rsidRPr="00BF0644" w:rsidRDefault="00CC1AA3" w:rsidP="00877EE0">
      <w:pPr>
        <w:spacing w:line="240" w:lineRule="exact"/>
        <w:rPr>
          <w:rFonts w:cs="Arial"/>
          <w:szCs w:val="20"/>
        </w:rPr>
      </w:pPr>
    </w:p>
    <w:p w14:paraId="641B02A1" w14:textId="08EF397E" w:rsidR="00CC1AA3" w:rsidRPr="00BF0644" w:rsidRDefault="00CC1AA3" w:rsidP="00877EE0">
      <w:pPr>
        <w:spacing w:line="240" w:lineRule="exact"/>
        <w:jc w:val="both"/>
        <w:rPr>
          <w:rFonts w:cs="Arial"/>
          <w:szCs w:val="20"/>
        </w:rPr>
      </w:pPr>
      <w:r w:rsidRPr="00BF0644">
        <w:rPr>
          <w:rFonts w:cs="Arial"/>
          <w:szCs w:val="20"/>
        </w:rPr>
        <w:t xml:space="preserve">Stranka je dne 29. 3. 2023 po e-pošti dopolnila vlogo, Elektro CE pa je nato dne </w:t>
      </w:r>
      <w:r w:rsidRPr="00BF0644">
        <w:rPr>
          <w:rFonts w:cs="Arial"/>
          <w:bCs/>
          <w:szCs w:val="20"/>
          <w:lang w:eastAsia="sl-SI"/>
        </w:rPr>
        <w:t>19. 4. 2023 opravil elektroenergetsko analizo, na podlagi katere je preveril maksimalno možno moč elektrarne v priključni točki odjemalca brez dodatnih posegov v omrežje.</w:t>
      </w:r>
    </w:p>
    <w:p w14:paraId="7E2A36F9" w14:textId="77777777" w:rsidR="00CC1AA3" w:rsidRPr="00BF0644" w:rsidRDefault="00CC1AA3" w:rsidP="00877EE0">
      <w:pPr>
        <w:spacing w:line="240" w:lineRule="exact"/>
        <w:jc w:val="both"/>
        <w:rPr>
          <w:rFonts w:cs="Arial"/>
          <w:szCs w:val="20"/>
        </w:rPr>
      </w:pPr>
    </w:p>
    <w:p w14:paraId="33C2805A" w14:textId="495F51C4" w:rsidR="00CC1AA3" w:rsidRPr="00BF0644" w:rsidRDefault="001C19D2" w:rsidP="00877EE0">
      <w:pPr>
        <w:pStyle w:val="Odstavekseznama"/>
        <w:numPr>
          <w:ilvl w:val="0"/>
          <w:numId w:val="6"/>
        </w:numPr>
        <w:spacing w:line="240" w:lineRule="exact"/>
        <w:ind w:left="426" w:hanging="426"/>
        <w:jc w:val="both"/>
        <w:rPr>
          <w:rFonts w:cs="Arial"/>
          <w:szCs w:val="20"/>
        </w:rPr>
      </w:pPr>
      <w:r w:rsidRPr="00BF0644">
        <w:rPr>
          <w:rFonts w:cs="Arial"/>
          <w:bCs/>
          <w:szCs w:val="20"/>
          <w:lang w:eastAsia="sl-SI"/>
        </w:rPr>
        <w:t>Upravni inšpektor ugotavlja, da</w:t>
      </w:r>
      <w:r w:rsidRPr="00BF0644">
        <w:rPr>
          <w:rFonts w:cs="Arial"/>
          <w:bCs/>
          <w:szCs w:val="20"/>
        </w:rPr>
        <w:t xml:space="preserve"> uradna oseba Elektra CE </w:t>
      </w:r>
      <w:r w:rsidR="00B92EE8" w:rsidRPr="00BF0644">
        <w:rPr>
          <w:rFonts w:cs="Arial"/>
          <w:bCs/>
          <w:szCs w:val="20"/>
        </w:rPr>
        <w:t xml:space="preserve">do dneva inšpekcijskega nadzora </w:t>
      </w:r>
      <w:r w:rsidRPr="00BF0644">
        <w:rPr>
          <w:rFonts w:cs="Arial"/>
          <w:bCs/>
          <w:szCs w:val="20"/>
        </w:rPr>
        <w:t xml:space="preserve">ni izdala odločbe, kljub temu, da je od prejema popolne vloge preteklo že skoraj štiri mesece, kar je v nasprotju tako s prvim odstavkom </w:t>
      </w:r>
      <w:r w:rsidR="00F97824" w:rsidRPr="00BF0644">
        <w:rPr>
          <w:rFonts w:cs="Arial"/>
          <w:bCs/>
          <w:szCs w:val="20"/>
        </w:rPr>
        <w:t>4</w:t>
      </w:r>
      <w:r w:rsidRPr="00BF0644">
        <w:rPr>
          <w:rFonts w:cs="Arial"/>
          <w:bCs/>
          <w:szCs w:val="20"/>
        </w:rPr>
        <w:t>2. člena Z</w:t>
      </w:r>
      <w:r w:rsidR="00F97824" w:rsidRPr="00BF0644">
        <w:rPr>
          <w:rFonts w:cs="Arial"/>
          <w:bCs/>
          <w:szCs w:val="20"/>
        </w:rPr>
        <w:t>SROVE</w:t>
      </w:r>
      <w:r w:rsidRPr="00BF0644">
        <w:rPr>
          <w:rFonts w:cs="Arial"/>
          <w:bCs/>
          <w:szCs w:val="20"/>
        </w:rPr>
        <w:t>, kot tudi z načelom ekonomičnosti iz 14. člena ZUP-a.</w:t>
      </w:r>
    </w:p>
    <w:p w14:paraId="23E4C68E" w14:textId="77777777" w:rsidR="001C77EE" w:rsidRPr="00BF0644" w:rsidRDefault="001C77EE" w:rsidP="00877EE0">
      <w:pPr>
        <w:spacing w:line="240" w:lineRule="exact"/>
        <w:jc w:val="both"/>
        <w:rPr>
          <w:rFonts w:cs="Arial"/>
          <w:szCs w:val="20"/>
        </w:rPr>
      </w:pPr>
    </w:p>
    <w:p w14:paraId="530ED872" w14:textId="77777777" w:rsidR="001478AC" w:rsidRPr="00BF0644" w:rsidRDefault="001478AC" w:rsidP="00877EE0">
      <w:pPr>
        <w:spacing w:line="240" w:lineRule="exact"/>
        <w:rPr>
          <w:rFonts w:cs="Arial"/>
          <w:szCs w:val="20"/>
        </w:rPr>
      </w:pPr>
    </w:p>
    <w:p w14:paraId="7B9260E2" w14:textId="77777777" w:rsidR="001478AC" w:rsidRPr="00BF0644" w:rsidRDefault="001478AC" w:rsidP="00877EE0">
      <w:pPr>
        <w:pStyle w:val="Odstavekseznama"/>
        <w:numPr>
          <w:ilvl w:val="1"/>
          <w:numId w:val="12"/>
        </w:numPr>
        <w:spacing w:line="240" w:lineRule="exact"/>
        <w:ind w:left="993" w:hanging="567"/>
        <w:rPr>
          <w:rFonts w:cs="Arial"/>
          <w:b/>
          <w:bCs/>
          <w:sz w:val="22"/>
          <w:szCs w:val="22"/>
        </w:rPr>
      </w:pPr>
      <w:r w:rsidRPr="00BF0644">
        <w:rPr>
          <w:rFonts w:cs="Arial"/>
          <w:b/>
          <w:bCs/>
          <w:sz w:val="22"/>
          <w:szCs w:val="22"/>
        </w:rPr>
        <w:t>Obdobje od 1. 4. 2023 – 30. 4. 2023</w:t>
      </w:r>
    </w:p>
    <w:p w14:paraId="399BA547" w14:textId="3BBC831D" w:rsidR="001478AC" w:rsidRPr="00BF0644" w:rsidRDefault="001478AC" w:rsidP="00877EE0">
      <w:pPr>
        <w:spacing w:line="240" w:lineRule="exact"/>
        <w:rPr>
          <w:rFonts w:cs="Arial"/>
          <w:szCs w:val="20"/>
        </w:rPr>
      </w:pPr>
    </w:p>
    <w:p w14:paraId="4FDEE9C5" w14:textId="6EB779BC" w:rsidR="00616403" w:rsidRPr="00BF0644" w:rsidRDefault="00616403" w:rsidP="00877EE0">
      <w:pPr>
        <w:spacing w:line="240" w:lineRule="exact"/>
        <w:jc w:val="both"/>
        <w:rPr>
          <w:rFonts w:cs="Arial"/>
          <w:szCs w:val="20"/>
        </w:rPr>
      </w:pPr>
      <w:r w:rsidRPr="00BF0644">
        <w:rPr>
          <w:rFonts w:cs="Arial"/>
          <w:szCs w:val="20"/>
        </w:rPr>
        <w:t xml:space="preserve">Upravni inšpektor je po metodi na preskok pregledal naslednje 4 zadeve, ki jih je Elektro </w:t>
      </w:r>
      <w:r w:rsidR="00D44348" w:rsidRPr="00BF0644">
        <w:rPr>
          <w:rFonts w:cs="Arial"/>
          <w:szCs w:val="20"/>
        </w:rPr>
        <w:t xml:space="preserve">CE </w:t>
      </w:r>
      <w:r w:rsidRPr="00BF0644">
        <w:rPr>
          <w:rFonts w:cs="Arial"/>
          <w:szCs w:val="20"/>
        </w:rPr>
        <w:t>prejel v obravnavanem obdobju.</w:t>
      </w:r>
    </w:p>
    <w:p w14:paraId="35BAFFE9" w14:textId="77777777" w:rsidR="00616403" w:rsidRPr="00BF0644" w:rsidRDefault="00616403" w:rsidP="00877EE0">
      <w:pPr>
        <w:spacing w:line="240" w:lineRule="exact"/>
        <w:rPr>
          <w:rFonts w:cs="Arial"/>
          <w:szCs w:val="20"/>
        </w:rPr>
      </w:pPr>
    </w:p>
    <w:p w14:paraId="7D603783" w14:textId="4B5775F5" w:rsidR="00B9643B" w:rsidRPr="00BF0644" w:rsidRDefault="00B9643B" w:rsidP="00877EE0">
      <w:pPr>
        <w:spacing w:line="240" w:lineRule="exact"/>
        <w:jc w:val="both"/>
        <w:rPr>
          <w:rFonts w:cs="Arial"/>
          <w:b/>
          <w:szCs w:val="20"/>
        </w:rPr>
      </w:pPr>
      <w:r w:rsidRPr="00BF0644">
        <w:rPr>
          <w:rFonts w:cs="Arial"/>
          <w:b/>
          <w:szCs w:val="20"/>
        </w:rPr>
        <w:t>Zadeva št. 4080-15-4098/2023 – Soglasje za priključitev objekta</w:t>
      </w:r>
    </w:p>
    <w:p w14:paraId="23207348" w14:textId="7CB596BE" w:rsidR="001478AC" w:rsidRPr="00BF0644" w:rsidRDefault="001478AC" w:rsidP="00877EE0">
      <w:pPr>
        <w:spacing w:line="240" w:lineRule="exact"/>
        <w:rPr>
          <w:rFonts w:cs="Arial"/>
          <w:szCs w:val="20"/>
        </w:rPr>
      </w:pPr>
    </w:p>
    <w:p w14:paraId="6E8B3A6C" w14:textId="713F5291" w:rsidR="00883A7E" w:rsidRPr="00BF0644" w:rsidRDefault="00883A7E"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CE je dne 2. 4. 2023 prejel po e-pošti vlogo stranke za pridobitev soglasja za priključitev male sončne elektrarne za samooskrbo na distribucijski sistem. Stranka je želela na distribucijski sistem priključiti napravo s priključno močjo 11,2 kW.</w:t>
      </w:r>
    </w:p>
    <w:p w14:paraId="6E4D3166" w14:textId="77777777" w:rsidR="00883A7E" w:rsidRPr="00BF0644" w:rsidRDefault="00883A7E" w:rsidP="00877EE0">
      <w:pPr>
        <w:spacing w:line="240" w:lineRule="exact"/>
        <w:rPr>
          <w:rFonts w:cs="Arial"/>
          <w:szCs w:val="20"/>
        </w:rPr>
      </w:pPr>
    </w:p>
    <w:p w14:paraId="349D4128" w14:textId="15F8DBCB" w:rsidR="00883A7E" w:rsidRPr="00BF0644" w:rsidRDefault="00883A7E" w:rsidP="00877EE0">
      <w:pPr>
        <w:pStyle w:val="Odstavekseznama"/>
        <w:autoSpaceDE w:val="0"/>
        <w:autoSpaceDN w:val="0"/>
        <w:adjustRightInd w:val="0"/>
        <w:spacing w:line="240" w:lineRule="exact"/>
        <w:ind w:left="0"/>
        <w:contextualSpacing/>
        <w:jc w:val="both"/>
        <w:rPr>
          <w:rFonts w:cs="Arial"/>
          <w:szCs w:val="20"/>
        </w:rPr>
      </w:pPr>
      <w:r w:rsidRPr="00BF0644">
        <w:rPr>
          <w:rFonts w:cs="Arial"/>
          <w:bCs/>
          <w:szCs w:val="20"/>
          <w:lang w:eastAsia="sl-SI"/>
        </w:rPr>
        <w:t xml:space="preserve">Ker vloga ni bila popolna je Elektro CE stranko dne 4. 4. 2023 pozval na dopolnitev vloge, in sicer z dopisom št. 4080-15-4098/2023-2, za kar ji je določil rok do 14. 4. 2023. Dopis je bil stranki posredovan po e-pošti, tako da se na podlagi drugega odstavka 42. člena ZSROVE šteje kot vročeno dne 9. 4. 2023, kar je na dokumentu tudi označeno. </w:t>
      </w:r>
      <w:r w:rsidRPr="00BF0644">
        <w:rPr>
          <w:rFonts w:cs="Arial"/>
          <w:szCs w:val="20"/>
        </w:rPr>
        <w:t>Stranka je nato dne 11. 4. 2023 po e-pošti vlogo dopolnila.</w:t>
      </w:r>
    </w:p>
    <w:p w14:paraId="0FD97C44" w14:textId="77777777" w:rsidR="00883A7E" w:rsidRPr="00BF0644" w:rsidRDefault="00883A7E" w:rsidP="00877EE0">
      <w:pPr>
        <w:spacing w:line="240" w:lineRule="exact"/>
        <w:jc w:val="both"/>
        <w:rPr>
          <w:rFonts w:cs="Arial"/>
          <w:szCs w:val="20"/>
        </w:rPr>
      </w:pPr>
    </w:p>
    <w:p w14:paraId="2581034A" w14:textId="06E0FD99" w:rsidR="00883A7E" w:rsidRPr="00BF0644" w:rsidRDefault="00883A7E" w:rsidP="00877EE0">
      <w:pPr>
        <w:pStyle w:val="Odstavekseznama"/>
        <w:numPr>
          <w:ilvl w:val="0"/>
          <w:numId w:val="6"/>
        </w:numPr>
        <w:spacing w:line="240" w:lineRule="exact"/>
        <w:ind w:left="426" w:hanging="426"/>
        <w:jc w:val="both"/>
        <w:rPr>
          <w:rFonts w:cs="Arial"/>
          <w:szCs w:val="20"/>
        </w:rPr>
      </w:pPr>
      <w:r w:rsidRPr="00BF0644">
        <w:rPr>
          <w:rFonts w:cs="Arial"/>
          <w:bCs/>
          <w:szCs w:val="20"/>
          <w:lang w:eastAsia="sl-SI"/>
        </w:rPr>
        <w:t>Upravni inšpektor ugotavlja, da</w:t>
      </w:r>
      <w:r w:rsidRPr="00BF0644">
        <w:rPr>
          <w:rFonts w:cs="Arial"/>
          <w:bCs/>
          <w:szCs w:val="20"/>
        </w:rPr>
        <w:t xml:space="preserve"> uradna oseba Elektra CE </w:t>
      </w:r>
      <w:r w:rsidR="00B92EE8" w:rsidRPr="00BF0644">
        <w:rPr>
          <w:rFonts w:cs="Arial"/>
          <w:bCs/>
          <w:szCs w:val="20"/>
        </w:rPr>
        <w:t xml:space="preserve">do dneva inšpekcijskega nadzora </w:t>
      </w:r>
      <w:r w:rsidRPr="00BF0644">
        <w:rPr>
          <w:rFonts w:cs="Arial"/>
          <w:bCs/>
          <w:szCs w:val="20"/>
        </w:rPr>
        <w:t xml:space="preserve">ni izdala odločbe, kljub temu, da je od prejema popolne vloge preteklo že več kot tri mesece, kar je v nasprotju tako s prvim odstavkom </w:t>
      </w:r>
      <w:r w:rsidR="0067009B" w:rsidRPr="00BF0644">
        <w:rPr>
          <w:rFonts w:cs="Arial"/>
          <w:bCs/>
          <w:szCs w:val="20"/>
        </w:rPr>
        <w:t>4</w:t>
      </w:r>
      <w:r w:rsidRPr="00BF0644">
        <w:rPr>
          <w:rFonts w:cs="Arial"/>
          <w:bCs/>
          <w:szCs w:val="20"/>
        </w:rPr>
        <w:t>2. člena Z</w:t>
      </w:r>
      <w:r w:rsidR="0067009B" w:rsidRPr="00BF0644">
        <w:rPr>
          <w:rFonts w:cs="Arial"/>
          <w:bCs/>
          <w:szCs w:val="20"/>
        </w:rPr>
        <w:t>SROVE</w:t>
      </w:r>
      <w:r w:rsidRPr="00BF0644">
        <w:rPr>
          <w:rFonts w:cs="Arial"/>
          <w:bCs/>
          <w:szCs w:val="20"/>
        </w:rPr>
        <w:t>, kot tudi z načelom ekonomičnosti iz 14. člena ZUP-a.</w:t>
      </w:r>
    </w:p>
    <w:p w14:paraId="4166E6F7" w14:textId="16615413" w:rsidR="001C19D2" w:rsidRPr="00BF0644" w:rsidRDefault="001C19D2" w:rsidP="00877EE0">
      <w:pPr>
        <w:spacing w:line="240" w:lineRule="exact"/>
        <w:rPr>
          <w:rFonts w:cs="Arial"/>
          <w:szCs w:val="20"/>
        </w:rPr>
      </w:pPr>
    </w:p>
    <w:p w14:paraId="2EE31D58" w14:textId="77777777" w:rsidR="006B4165" w:rsidRPr="00BF0644" w:rsidRDefault="006B4165" w:rsidP="00877EE0">
      <w:pPr>
        <w:spacing w:line="240" w:lineRule="exact"/>
        <w:rPr>
          <w:rFonts w:cs="Arial"/>
          <w:szCs w:val="20"/>
        </w:rPr>
      </w:pPr>
    </w:p>
    <w:p w14:paraId="665B6E3B" w14:textId="244E355B" w:rsidR="00B9643B" w:rsidRPr="00BF0644" w:rsidRDefault="00B9643B" w:rsidP="00877EE0">
      <w:pPr>
        <w:spacing w:line="240" w:lineRule="exact"/>
        <w:jc w:val="both"/>
        <w:rPr>
          <w:rFonts w:cs="Arial"/>
          <w:b/>
          <w:szCs w:val="20"/>
        </w:rPr>
      </w:pPr>
      <w:r w:rsidRPr="00BF0644">
        <w:rPr>
          <w:rFonts w:cs="Arial"/>
          <w:b/>
          <w:szCs w:val="20"/>
        </w:rPr>
        <w:t>Zadeva št. 4080-15-4138/2023 – Soglasje za priključitev objekta</w:t>
      </w:r>
    </w:p>
    <w:p w14:paraId="4E1DBFFF" w14:textId="0C909CEF" w:rsidR="00B9643B" w:rsidRPr="00BF0644" w:rsidRDefault="00B9643B" w:rsidP="00877EE0">
      <w:pPr>
        <w:spacing w:line="240" w:lineRule="exact"/>
        <w:rPr>
          <w:rFonts w:cs="Arial"/>
          <w:szCs w:val="20"/>
        </w:rPr>
      </w:pPr>
    </w:p>
    <w:p w14:paraId="1EBB766F" w14:textId="20999CFC" w:rsidR="00C34820" w:rsidRPr="00BF0644" w:rsidRDefault="00C34820"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lastRenderedPageBreak/>
        <w:t>Elektro CE je dne 4. 4. 2023 prejel e-vlogo pooblaščenca stranke za pridobitev soglasja za priključitev male sončne elektrarne za samooskrbo na distribucijski sistem. Stranka je želela na distribucijski sistem priključiti napravo s priključno močjo 7,04 kW.</w:t>
      </w:r>
    </w:p>
    <w:p w14:paraId="18BB3154" w14:textId="77777777" w:rsidR="00C34820" w:rsidRPr="00BF0644" w:rsidRDefault="00C34820" w:rsidP="00877EE0">
      <w:pPr>
        <w:pStyle w:val="Odstavekseznama"/>
        <w:autoSpaceDE w:val="0"/>
        <w:autoSpaceDN w:val="0"/>
        <w:adjustRightInd w:val="0"/>
        <w:spacing w:line="240" w:lineRule="exact"/>
        <w:ind w:left="0"/>
        <w:contextualSpacing/>
        <w:jc w:val="both"/>
        <w:rPr>
          <w:rFonts w:cs="Arial"/>
          <w:bCs/>
          <w:szCs w:val="20"/>
          <w:lang w:eastAsia="sl-SI"/>
        </w:rPr>
      </w:pPr>
    </w:p>
    <w:p w14:paraId="60603569" w14:textId="7BAB000B" w:rsidR="00C34820" w:rsidRPr="00BF0644" w:rsidRDefault="00C34820" w:rsidP="00877EE0">
      <w:pPr>
        <w:pStyle w:val="Odstavekseznama"/>
        <w:tabs>
          <w:tab w:val="left" w:pos="180"/>
          <w:tab w:val="left" w:pos="284"/>
          <w:tab w:val="left" w:pos="2977"/>
          <w:tab w:val="left" w:pos="3402"/>
        </w:tabs>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4. 5. 2023 je Elektro CE opravil elektroenergetsko analizo, na podlagi katere je preveril maksimalno možno moč elektrarne v priključni točki odjemalca brez dodatnih posegov v omrežje.</w:t>
      </w:r>
    </w:p>
    <w:p w14:paraId="65EDEB70" w14:textId="77777777" w:rsidR="00C34820" w:rsidRPr="00BF0644" w:rsidRDefault="00C34820" w:rsidP="00877EE0">
      <w:pPr>
        <w:pStyle w:val="Odstavekseznama"/>
        <w:autoSpaceDE w:val="0"/>
        <w:autoSpaceDN w:val="0"/>
        <w:adjustRightInd w:val="0"/>
        <w:spacing w:line="240" w:lineRule="exact"/>
        <w:ind w:left="0"/>
        <w:contextualSpacing/>
        <w:jc w:val="both"/>
        <w:rPr>
          <w:rFonts w:cs="Arial"/>
          <w:bCs/>
          <w:szCs w:val="20"/>
          <w:lang w:eastAsia="sl-SI"/>
        </w:rPr>
      </w:pPr>
    </w:p>
    <w:p w14:paraId="736E0FE9" w14:textId="683812B5" w:rsidR="00C34820" w:rsidRPr="00BF0644" w:rsidRDefault="00C34820"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5. 5. 2023 je Elektro CE izdal soglasje št. 1398190-O/1398190-P, s katerim je ugodil vlogi stranke za izdajo soglasja za priključitev. Soglasje je bilo pooblaščencu stranke odpremljeno po e-pošti dne 5. 5. 2023, tako da se na podlagi drugega odstavka 42. člena ZSROVE šteje kot vročeno dne 10. 5. 2023. Na dokumentu je označen datum fikcije vročitve.</w:t>
      </w:r>
    </w:p>
    <w:p w14:paraId="7DAD4ED1" w14:textId="139CEB20" w:rsidR="001C19D2" w:rsidRPr="00BF0644" w:rsidRDefault="001C19D2" w:rsidP="00877EE0">
      <w:pPr>
        <w:spacing w:line="240" w:lineRule="exact"/>
        <w:rPr>
          <w:rFonts w:cs="Arial"/>
          <w:szCs w:val="20"/>
        </w:rPr>
      </w:pPr>
    </w:p>
    <w:p w14:paraId="145608B9" w14:textId="77777777" w:rsidR="00206CE0" w:rsidRPr="00BF0644" w:rsidRDefault="00206CE0" w:rsidP="00206CE0">
      <w:pPr>
        <w:pStyle w:val="Odstavekseznama"/>
        <w:numPr>
          <w:ilvl w:val="0"/>
          <w:numId w:val="3"/>
        </w:numPr>
        <w:spacing w:line="240" w:lineRule="exact"/>
        <w:ind w:left="426" w:hanging="426"/>
        <w:jc w:val="both"/>
        <w:rPr>
          <w:rFonts w:cs="Arial"/>
          <w:bCs/>
          <w:szCs w:val="20"/>
        </w:rPr>
      </w:pPr>
      <w:r w:rsidRPr="00BF0644">
        <w:rPr>
          <w:rFonts w:cs="Arial"/>
          <w:bCs/>
          <w:szCs w:val="20"/>
          <w:lang w:eastAsia="sl-SI"/>
        </w:rPr>
        <w:t xml:space="preserve">Upravni inšpektor ugotavlja, da </w:t>
      </w:r>
      <w:r w:rsidRPr="00BF0644">
        <w:rPr>
          <w:rFonts w:cs="Arial"/>
          <w:bCs/>
          <w:szCs w:val="20"/>
        </w:rPr>
        <w:t>je uradna oseba Elektra CE izdala soglasje po preteku tridesetih dni od prejema popolne vloge, kar je ponovno v nasprotju s prvim odstavkom 42. člena ZSROVE.</w:t>
      </w:r>
    </w:p>
    <w:p w14:paraId="280E6BC9" w14:textId="59E97489" w:rsidR="0067009B" w:rsidRPr="00BF0644" w:rsidRDefault="0067009B" w:rsidP="00877EE0">
      <w:pPr>
        <w:spacing w:line="240" w:lineRule="exact"/>
        <w:rPr>
          <w:rFonts w:cs="Arial"/>
          <w:szCs w:val="20"/>
        </w:rPr>
      </w:pPr>
    </w:p>
    <w:p w14:paraId="6C28951E" w14:textId="77777777" w:rsidR="006B4165" w:rsidRPr="00BF0644" w:rsidRDefault="006B4165" w:rsidP="00877EE0">
      <w:pPr>
        <w:spacing w:line="240" w:lineRule="exact"/>
        <w:rPr>
          <w:rFonts w:cs="Arial"/>
          <w:szCs w:val="20"/>
        </w:rPr>
      </w:pPr>
    </w:p>
    <w:p w14:paraId="46DDDECA" w14:textId="7146AE82" w:rsidR="00B9643B" w:rsidRPr="00BF0644" w:rsidRDefault="00B9643B" w:rsidP="00877EE0">
      <w:pPr>
        <w:spacing w:line="240" w:lineRule="exact"/>
        <w:jc w:val="both"/>
        <w:rPr>
          <w:rFonts w:cs="Arial"/>
          <w:b/>
          <w:szCs w:val="20"/>
        </w:rPr>
      </w:pPr>
      <w:r w:rsidRPr="00BF0644">
        <w:rPr>
          <w:rFonts w:cs="Arial"/>
          <w:b/>
          <w:szCs w:val="20"/>
        </w:rPr>
        <w:t>Zadeva št. 4080-15-4640/2023 – Soglasje za priključitev objekta</w:t>
      </w:r>
    </w:p>
    <w:p w14:paraId="1AA85552" w14:textId="3A86676D" w:rsidR="00B9643B" w:rsidRPr="00BF0644" w:rsidRDefault="00B9643B" w:rsidP="00877EE0">
      <w:pPr>
        <w:spacing w:line="240" w:lineRule="exact"/>
        <w:rPr>
          <w:rFonts w:cs="Arial"/>
          <w:szCs w:val="20"/>
        </w:rPr>
      </w:pPr>
    </w:p>
    <w:p w14:paraId="72769270" w14:textId="1D6722CC" w:rsidR="0069002E" w:rsidRPr="00BF0644" w:rsidRDefault="0069002E"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CE je dne 17. 4. 2023 prejel e-vlogo pooblaščenca stranke za pridobitev soglasja za priključitev male sončne elektrarne za samooskrbo na distribucijski sistem. Stranka je želela na distribucijski sistem priključiti napravo s priključno močjo 13,53 kW.</w:t>
      </w:r>
    </w:p>
    <w:p w14:paraId="49DCC58D" w14:textId="77777777" w:rsidR="0069002E" w:rsidRPr="00BF0644" w:rsidRDefault="0069002E" w:rsidP="00877EE0">
      <w:pPr>
        <w:pStyle w:val="Odstavekseznama"/>
        <w:autoSpaceDE w:val="0"/>
        <w:autoSpaceDN w:val="0"/>
        <w:adjustRightInd w:val="0"/>
        <w:spacing w:line="240" w:lineRule="exact"/>
        <w:ind w:left="0"/>
        <w:contextualSpacing/>
        <w:jc w:val="both"/>
        <w:rPr>
          <w:rFonts w:cs="Arial"/>
          <w:bCs/>
          <w:szCs w:val="20"/>
          <w:lang w:eastAsia="sl-SI"/>
        </w:rPr>
      </w:pPr>
    </w:p>
    <w:p w14:paraId="35939D99" w14:textId="25BAE5F5" w:rsidR="0069002E" w:rsidRPr="00BF0644" w:rsidRDefault="0069002E" w:rsidP="00877EE0">
      <w:pPr>
        <w:pStyle w:val="Odstavekseznama"/>
        <w:tabs>
          <w:tab w:val="left" w:pos="180"/>
          <w:tab w:val="left" w:pos="284"/>
          <w:tab w:val="left" w:pos="2977"/>
          <w:tab w:val="left" w:pos="3402"/>
        </w:tabs>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5. 6. 2023 je Elektro CE opravil elektroenergetsko analizo, na podlagi katere je preveril maksimalno možno moč elektrarne v priključni točki odjemalca brez dodatnih posegov v omrežje.</w:t>
      </w:r>
    </w:p>
    <w:p w14:paraId="513A9378" w14:textId="488EC057" w:rsidR="001C19D2" w:rsidRPr="00BF0644" w:rsidRDefault="001C19D2" w:rsidP="00877EE0">
      <w:pPr>
        <w:spacing w:line="240" w:lineRule="exact"/>
        <w:rPr>
          <w:rFonts w:cs="Arial"/>
          <w:szCs w:val="20"/>
        </w:rPr>
      </w:pPr>
    </w:p>
    <w:p w14:paraId="59AD0840" w14:textId="624FDD39" w:rsidR="00A874CC" w:rsidRPr="00BF0644" w:rsidRDefault="00AD47E3"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Uradna oseba </w:t>
      </w:r>
      <w:r w:rsidR="00A874CC" w:rsidRPr="00BF0644">
        <w:rPr>
          <w:rFonts w:cs="Arial"/>
          <w:bCs/>
          <w:szCs w:val="20"/>
          <w:lang w:eastAsia="sl-SI"/>
        </w:rPr>
        <w:t>Elektr</w:t>
      </w:r>
      <w:r w:rsidRPr="00BF0644">
        <w:rPr>
          <w:rFonts w:cs="Arial"/>
          <w:bCs/>
          <w:szCs w:val="20"/>
          <w:lang w:eastAsia="sl-SI"/>
        </w:rPr>
        <w:t>a</w:t>
      </w:r>
      <w:r w:rsidR="00A874CC" w:rsidRPr="00BF0644">
        <w:rPr>
          <w:rFonts w:cs="Arial"/>
          <w:bCs/>
          <w:szCs w:val="20"/>
          <w:lang w:eastAsia="sl-SI"/>
        </w:rPr>
        <w:t xml:space="preserve"> CE je dne 6. 6. 2023</w:t>
      </w:r>
      <w:r w:rsidRPr="00BF0644">
        <w:rPr>
          <w:rFonts w:cs="Arial"/>
          <w:bCs/>
          <w:szCs w:val="20"/>
          <w:lang w:eastAsia="sl-SI"/>
        </w:rPr>
        <w:t>, s svojega e</w:t>
      </w:r>
      <w:r w:rsidR="00DF70AB" w:rsidRPr="00BF0644">
        <w:rPr>
          <w:rFonts w:cs="Arial"/>
          <w:bCs/>
          <w:szCs w:val="20"/>
          <w:lang w:eastAsia="sl-SI"/>
        </w:rPr>
        <w:t>-</w:t>
      </w:r>
      <w:r w:rsidRPr="00BF0644">
        <w:rPr>
          <w:rFonts w:cs="Arial"/>
          <w:bCs/>
          <w:szCs w:val="20"/>
          <w:lang w:eastAsia="sl-SI"/>
        </w:rPr>
        <w:t>naslova,</w:t>
      </w:r>
      <w:r w:rsidR="00A874CC" w:rsidRPr="00BF0644">
        <w:rPr>
          <w:rFonts w:cs="Arial"/>
          <w:bCs/>
          <w:szCs w:val="20"/>
          <w:lang w:eastAsia="sl-SI"/>
        </w:rPr>
        <w:t xml:space="preserve"> z dopisom v obliki e-pošte seznanil</w:t>
      </w:r>
      <w:r w:rsidRPr="00BF0644">
        <w:rPr>
          <w:rFonts w:cs="Arial"/>
          <w:bCs/>
          <w:szCs w:val="20"/>
          <w:lang w:eastAsia="sl-SI"/>
        </w:rPr>
        <w:t>a</w:t>
      </w:r>
      <w:r w:rsidR="00A874CC" w:rsidRPr="00BF0644">
        <w:rPr>
          <w:rFonts w:cs="Arial"/>
          <w:bCs/>
          <w:szCs w:val="20"/>
          <w:lang w:eastAsia="sl-SI"/>
        </w:rPr>
        <w:t xml:space="preserve"> pooblaščenca stranke z dejstvom, da je mogoče na distribucijski sistem priključiti zgolj napravo maksimalne priključne moči 10,64 kW in da naj v roku osmih dni sporoči ali se strinja s ponujeno priključno močjo. Stranka se je s ponujeno priključno močjo strinjala, kar je preko pooblaščenca sporočila Elektru CE po e-pošti dne 19. 6. 2023.</w:t>
      </w:r>
      <w:r w:rsidR="000C12A5" w:rsidRPr="00BF0644">
        <w:rPr>
          <w:rStyle w:val="Sprotnaopomba-sklic"/>
          <w:bCs/>
          <w:szCs w:val="20"/>
          <w:lang w:eastAsia="sl-SI"/>
        </w:rPr>
        <w:footnoteReference w:id="27"/>
      </w:r>
    </w:p>
    <w:p w14:paraId="5E2266CD" w14:textId="77777777" w:rsidR="00A874CC" w:rsidRPr="00BF0644" w:rsidRDefault="00A874CC" w:rsidP="00877EE0">
      <w:pPr>
        <w:pStyle w:val="Odstavekseznama"/>
        <w:autoSpaceDE w:val="0"/>
        <w:autoSpaceDN w:val="0"/>
        <w:adjustRightInd w:val="0"/>
        <w:spacing w:line="240" w:lineRule="exact"/>
        <w:ind w:left="0"/>
        <w:contextualSpacing/>
        <w:jc w:val="both"/>
        <w:rPr>
          <w:rFonts w:cs="Arial"/>
          <w:bCs/>
          <w:szCs w:val="20"/>
          <w:lang w:eastAsia="sl-SI"/>
        </w:rPr>
      </w:pPr>
    </w:p>
    <w:p w14:paraId="68CEA15C" w14:textId="059BFE13" w:rsidR="00A874CC" w:rsidRPr="00BF0644" w:rsidRDefault="00A874CC" w:rsidP="00877EE0">
      <w:pPr>
        <w:pStyle w:val="Odstavekseznama"/>
        <w:numPr>
          <w:ilvl w:val="0"/>
          <w:numId w:val="3"/>
        </w:numPr>
        <w:spacing w:line="240" w:lineRule="exact"/>
        <w:ind w:left="426" w:hanging="426"/>
        <w:jc w:val="both"/>
        <w:rPr>
          <w:rFonts w:cs="Arial"/>
          <w:bCs/>
          <w:szCs w:val="20"/>
        </w:rPr>
      </w:pPr>
      <w:r w:rsidRPr="00BF0644">
        <w:rPr>
          <w:rFonts w:cs="Arial"/>
          <w:bCs/>
          <w:szCs w:val="20"/>
        </w:rPr>
        <w:t>Upravni inšpektor ugotavlja enake kršitve, kot je to že ugotovil v zadevi št. 4080-15-</w:t>
      </w:r>
      <w:r w:rsidR="00AD47E3" w:rsidRPr="00BF0644">
        <w:rPr>
          <w:rFonts w:cs="Arial"/>
          <w:bCs/>
          <w:szCs w:val="20"/>
        </w:rPr>
        <w:t>2909</w:t>
      </w:r>
      <w:r w:rsidRPr="00BF0644">
        <w:rPr>
          <w:rFonts w:cs="Arial"/>
          <w:bCs/>
          <w:szCs w:val="20"/>
        </w:rPr>
        <w:t>/2023.</w:t>
      </w:r>
    </w:p>
    <w:p w14:paraId="5A112CEC" w14:textId="77777777" w:rsidR="00A874CC" w:rsidRPr="00BF0644" w:rsidRDefault="00A874CC" w:rsidP="00877EE0">
      <w:pPr>
        <w:pStyle w:val="Odstavekseznama"/>
        <w:autoSpaceDE w:val="0"/>
        <w:autoSpaceDN w:val="0"/>
        <w:adjustRightInd w:val="0"/>
        <w:spacing w:line="240" w:lineRule="exact"/>
        <w:ind w:left="0"/>
        <w:contextualSpacing/>
        <w:jc w:val="both"/>
        <w:rPr>
          <w:rFonts w:cs="Arial"/>
          <w:bCs/>
          <w:szCs w:val="20"/>
          <w:lang w:eastAsia="sl-SI"/>
        </w:rPr>
      </w:pPr>
    </w:p>
    <w:p w14:paraId="5FF54627" w14:textId="56F3216D" w:rsidR="00A874CC" w:rsidRPr="00BF0644" w:rsidRDefault="00A874CC" w:rsidP="00877EE0">
      <w:pPr>
        <w:spacing w:line="240" w:lineRule="exact"/>
        <w:jc w:val="both"/>
        <w:rPr>
          <w:rFonts w:cs="Arial"/>
          <w:szCs w:val="20"/>
        </w:rPr>
      </w:pPr>
      <w:r w:rsidRPr="00BF0644">
        <w:rPr>
          <w:rFonts w:cs="Arial"/>
          <w:bCs/>
          <w:szCs w:val="20"/>
          <w:lang w:eastAsia="sl-SI"/>
        </w:rPr>
        <w:t>Dne 19. 6. 2023 je Elektro CE izdal soglasje št. 1422136, s katerim je ugodil vlogi stranke za izdajo soglasja za priključitev</w:t>
      </w:r>
      <w:r w:rsidR="00FA1B16" w:rsidRPr="00BF0644">
        <w:rPr>
          <w:rFonts w:cs="Arial"/>
          <w:bCs/>
          <w:szCs w:val="20"/>
          <w:lang w:eastAsia="sl-SI"/>
        </w:rPr>
        <w:t xml:space="preserve"> naprave na distribucijski sistem z maksimalno priključno močjo 10,64 kW</w:t>
      </w:r>
      <w:r w:rsidRPr="00BF0644">
        <w:rPr>
          <w:rFonts w:cs="Arial"/>
          <w:bCs/>
          <w:szCs w:val="20"/>
          <w:lang w:eastAsia="sl-SI"/>
        </w:rPr>
        <w:t>. Soglasje je bilo stranki odpremljeno po e-pošti dne 19. 6. 2023, tako da se na podlagi drugega odstavka 42. člena ZSROVE šteje kot vročeno dne 24. 6. 2023. Na dokumentu je označen datum fikcije vročitve.</w:t>
      </w:r>
    </w:p>
    <w:p w14:paraId="27759642" w14:textId="54EE047B" w:rsidR="0069002E" w:rsidRPr="00BF0644" w:rsidRDefault="0069002E" w:rsidP="00877EE0">
      <w:pPr>
        <w:spacing w:line="240" w:lineRule="exact"/>
        <w:rPr>
          <w:rFonts w:cs="Arial"/>
          <w:szCs w:val="20"/>
        </w:rPr>
      </w:pPr>
    </w:p>
    <w:p w14:paraId="49A07AB2" w14:textId="1C1F4B2A" w:rsidR="00F563BB" w:rsidRPr="00BF0644" w:rsidRDefault="00F563BB" w:rsidP="00877EE0">
      <w:pPr>
        <w:pStyle w:val="Odstavekseznama"/>
        <w:numPr>
          <w:ilvl w:val="0"/>
          <w:numId w:val="4"/>
        </w:numPr>
        <w:spacing w:line="240" w:lineRule="exact"/>
        <w:ind w:left="426" w:hanging="426"/>
        <w:jc w:val="both"/>
        <w:rPr>
          <w:rFonts w:cs="Arial"/>
          <w:bCs/>
          <w:szCs w:val="20"/>
        </w:rPr>
      </w:pPr>
      <w:r w:rsidRPr="00BF0644">
        <w:rPr>
          <w:rFonts w:cs="Arial"/>
          <w:bCs/>
          <w:szCs w:val="20"/>
          <w:lang w:eastAsia="sl-SI"/>
        </w:rPr>
        <w:t xml:space="preserve">Upravni inšpektor ugotavlja, da </w:t>
      </w:r>
      <w:r w:rsidRPr="00BF0644">
        <w:rPr>
          <w:rFonts w:cs="Arial"/>
          <w:bCs/>
          <w:szCs w:val="20"/>
        </w:rPr>
        <w:t xml:space="preserve">je uradna oseba Elektra </w:t>
      </w:r>
      <w:r w:rsidR="001C1F00" w:rsidRPr="00BF0644">
        <w:rPr>
          <w:rFonts w:cs="Arial"/>
          <w:bCs/>
          <w:szCs w:val="20"/>
        </w:rPr>
        <w:t>CE</w:t>
      </w:r>
      <w:r w:rsidRPr="00BF0644">
        <w:rPr>
          <w:rFonts w:cs="Arial"/>
          <w:bCs/>
          <w:szCs w:val="20"/>
        </w:rPr>
        <w:t xml:space="preserve"> izdala </w:t>
      </w:r>
      <w:r w:rsidR="00206CE0" w:rsidRPr="00BF0644">
        <w:rPr>
          <w:rFonts w:cs="Arial"/>
          <w:bCs/>
          <w:szCs w:val="20"/>
        </w:rPr>
        <w:t xml:space="preserve">soglasje </w:t>
      </w:r>
      <w:r w:rsidRPr="00BF0644">
        <w:rPr>
          <w:rFonts w:cs="Arial"/>
          <w:bCs/>
          <w:szCs w:val="20"/>
        </w:rPr>
        <w:t xml:space="preserve">šele po preteku dveh mesecev od prejema popolne vloge, kar je ponovno v nasprotju s prvim odstavkom </w:t>
      </w:r>
      <w:r w:rsidR="00AD47E3" w:rsidRPr="00BF0644">
        <w:rPr>
          <w:rFonts w:cs="Arial"/>
          <w:bCs/>
          <w:szCs w:val="20"/>
        </w:rPr>
        <w:t>4</w:t>
      </w:r>
      <w:r w:rsidRPr="00BF0644">
        <w:rPr>
          <w:rFonts w:cs="Arial"/>
          <w:bCs/>
          <w:szCs w:val="20"/>
        </w:rPr>
        <w:t>2. člena Z</w:t>
      </w:r>
      <w:r w:rsidR="00AD47E3" w:rsidRPr="00BF0644">
        <w:rPr>
          <w:rFonts w:cs="Arial"/>
          <w:bCs/>
          <w:szCs w:val="20"/>
        </w:rPr>
        <w:t>SROVE</w:t>
      </w:r>
      <w:r w:rsidRPr="00BF0644">
        <w:rPr>
          <w:rFonts w:cs="Arial"/>
          <w:bCs/>
          <w:szCs w:val="20"/>
        </w:rPr>
        <w:t>.</w:t>
      </w:r>
    </w:p>
    <w:p w14:paraId="3AD806FB" w14:textId="6BED8892" w:rsidR="001C19D2" w:rsidRPr="00BF0644" w:rsidRDefault="001C19D2" w:rsidP="00877EE0">
      <w:pPr>
        <w:spacing w:line="240" w:lineRule="exact"/>
        <w:rPr>
          <w:rFonts w:cs="Arial"/>
          <w:szCs w:val="20"/>
        </w:rPr>
      </w:pPr>
    </w:p>
    <w:p w14:paraId="129D3FCE" w14:textId="77777777" w:rsidR="006B4165" w:rsidRPr="00BF0644" w:rsidRDefault="006B4165" w:rsidP="00877EE0">
      <w:pPr>
        <w:spacing w:line="240" w:lineRule="exact"/>
        <w:rPr>
          <w:rFonts w:cs="Arial"/>
          <w:szCs w:val="20"/>
        </w:rPr>
      </w:pPr>
    </w:p>
    <w:p w14:paraId="0749E45A" w14:textId="3AC76102" w:rsidR="00B9643B" w:rsidRPr="00BF0644" w:rsidRDefault="00B9643B" w:rsidP="00877EE0">
      <w:pPr>
        <w:spacing w:line="240" w:lineRule="exact"/>
        <w:jc w:val="both"/>
        <w:rPr>
          <w:rFonts w:cs="Arial"/>
          <w:b/>
          <w:szCs w:val="20"/>
        </w:rPr>
      </w:pPr>
      <w:r w:rsidRPr="00BF0644">
        <w:rPr>
          <w:rFonts w:cs="Arial"/>
          <w:b/>
          <w:szCs w:val="20"/>
        </w:rPr>
        <w:t>Zadeva št. 4080-15-4969/2023 – Soglasje za priključitev objekta</w:t>
      </w:r>
    </w:p>
    <w:p w14:paraId="73C9297F" w14:textId="42F88B47" w:rsidR="00B9643B" w:rsidRPr="00BF0644" w:rsidRDefault="00B9643B" w:rsidP="00877EE0">
      <w:pPr>
        <w:spacing w:line="240" w:lineRule="exact"/>
        <w:rPr>
          <w:rFonts w:cs="Arial"/>
          <w:szCs w:val="20"/>
        </w:rPr>
      </w:pPr>
    </w:p>
    <w:p w14:paraId="3581949F" w14:textId="47B0E177" w:rsidR="008644AB" w:rsidRPr="00BF0644" w:rsidRDefault="008644AB"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CE je dne 23. 4. 2023 prejel e-vlogo pooblaščenca stranke za pridobitev soglasja za priključitev male sončne elektrarne za samooskrbo na distribucijski sistem. Stranka je želela na distribucijski sistem priključiti napravo s priključno močjo 11,2 kW.</w:t>
      </w:r>
    </w:p>
    <w:p w14:paraId="472F6384" w14:textId="77777777" w:rsidR="008644AB" w:rsidRPr="00BF0644" w:rsidRDefault="008644AB" w:rsidP="00877EE0">
      <w:pPr>
        <w:pStyle w:val="Odstavekseznama"/>
        <w:autoSpaceDE w:val="0"/>
        <w:autoSpaceDN w:val="0"/>
        <w:adjustRightInd w:val="0"/>
        <w:spacing w:line="240" w:lineRule="exact"/>
        <w:ind w:left="0"/>
        <w:contextualSpacing/>
        <w:jc w:val="both"/>
        <w:rPr>
          <w:rFonts w:cs="Arial"/>
          <w:bCs/>
          <w:szCs w:val="20"/>
          <w:lang w:eastAsia="sl-SI"/>
        </w:rPr>
      </w:pPr>
    </w:p>
    <w:p w14:paraId="00098AEF" w14:textId="6D881770" w:rsidR="008644AB" w:rsidRPr="00BF0644" w:rsidRDefault="008644AB" w:rsidP="00877EE0">
      <w:pPr>
        <w:pStyle w:val="Odstavekseznama"/>
        <w:tabs>
          <w:tab w:val="left" w:pos="180"/>
          <w:tab w:val="left" w:pos="284"/>
          <w:tab w:val="left" w:pos="2977"/>
          <w:tab w:val="left" w:pos="3402"/>
        </w:tabs>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22. 5. 2023 je Elektro CE opravil elektroenergetsko analizo, na podlagi katere je preveril maksimalno možno moč elektrarne v priključni točki odjemalca brez dodatnih posegov v omrežje.</w:t>
      </w:r>
    </w:p>
    <w:p w14:paraId="0923AD59" w14:textId="77777777" w:rsidR="008644AB" w:rsidRPr="00BF0644" w:rsidRDefault="008644AB" w:rsidP="00877EE0">
      <w:pPr>
        <w:pStyle w:val="Odstavekseznama"/>
        <w:autoSpaceDE w:val="0"/>
        <w:autoSpaceDN w:val="0"/>
        <w:adjustRightInd w:val="0"/>
        <w:spacing w:line="240" w:lineRule="exact"/>
        <w:ind w:left="0"/>
        <w:contextualSpacing/>
        <w:jc w:val="both"/>
        <w:rPr>
          <w:rFonts w:cs="Arial"/>
          <w:bCs/>
          <w:szCs w:val="20"/>
          <w:lang w:eastAsia="sl-SI"/>
        </w:rPr>
      </w:pPr>
    </w:p>
    <w:p w14:paraId="38BDDD7D" w14:textId="467BB42A" w:rsidR="008644AB" w:rsidRPr="00BF0644" w:rsidRDefault="008644AB"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lastRenderedPageBreak/>
        <w:t>Dne 23. 5. 2023 je Elektro CE izdal soglasje št. 1416168, s katerim je ugodil vlogi stranke za izdajo soglasja za priključitev. Soglasje je bilo pooblaščencu stranke odpremljeno po e-pošti dne 24. 5. 2023, tako da se na podlagi drugega odstavka 42. člena ZSROVE šteje kot vročeno dne 29. 5. 2023. Na dokumentu je označen datum fikcije vročitve.</w:t>
      </w:r>
    </w:p>
    <w:p w14:paraId="54040D7D" w14:textId="77777777" w:rsidR="001C19D2" w:rsidRPr="00BF0644" w:rsidRDefault="001C19D2" w:rsidP="00877EE0">
      <w:pPr>
        <w:spacing w:line="240" w:lineRule="exact"/>
        <w:rPr>
          <w:rFonts w:cs="Arial"/>
          <w:szCs w:val="20"/>
        </w:rPr>
      </w:pPr>
    </w:p>
    <w:p w14:paraId="2EF34682" w14:textId="77777777" w:rsidR="001478AC" w:rsidRPr="00BF0644" w:rsidRDefault="001478AC" w:rsidP="00877EE0">
      <w:pPr>
        <w:spacing w:line="240" w:lineRule="exact"/>
        <w:rPr>
          <w:rFonts w:cs="Arial"/>
          <w:szCs w:val="20"/>
        </w:rPr>
      </w:pPr>
    </w:p>
    <w:p w14:paraId="45E4A94A" w14:textId="77777777" w:rsidR="001478AC" w:rsidRPr="00BF0644" w:rsidRDefault="001478AC" w:rsidP="00877EE0">
      <w:pPr>
        <w:pStyle w:val="Odstavekseznama"/>
        <w:numPr>
          <w:ilvl w:val="1"/>
          <w:numId w:val="12"/>
        </w:numPr>
        <w:spacing w:line="240" w:lineRule="exact"/>
        <w:ind w:left="993" w:hanging="567"/>
        <w:rPr>
          <w:rFonts w:cs="Arial"/>
          <w:b/>
          <w:bCs/>
          <w:sz w:val="22"/>
          <w:szCs w:val="22"/>
        </w:rPr>
      </w:pPr>
      <w:r w:rsidRPr="00BF0644">
        <w:rPr>
          <w:rFonts w:cs="Arial"/>
          <w:b/>
          <w:bCs/>
          <w:sz w:val="22"/>
          <w:szCs w:val="22"/>
        </w:rPr>
        <w:t>Obdobje od 1. 5. 2023 – 31. 5. 2023</w:t>
      </w:r>
    </w:p>
    <w:p w14:paraId="75D225D7" w14:textId="30F75F17" w:rsidR="001478AC" w:rsidRPr="00BF0644" w:rsidRDefault="001478AC" w:rsidP="00877EE0">
      <w:pPr>
        <w:pStyle w:val="Odstavekseznama"/>
        <w:autoSpaceDE w:val="0"/>
        <w:autoSpaceDN w:val="0"/>
        <w:adjustRightInd w:val="0"/>
        <w:spacing w:line="240" w:lineRule="exact"/>
        <w:ind w:left="0"/>
        <w:contextualSpacing/>
        <w:jc w:val="both"/>
        <w:rPr>
          <w:rFonts w:cs="Arial"/>
          <w:bCs/>
          <w:szCs w:val="20"/>
          <w:lang w:eastAsia="sl-SI"/>
        </w:rPr>
      </w:pPr>
    </w:p>
    <w:p w14:paraId="4BB67019" w14:textId="3A70F1C1" w:rsidR="00616403" w:rsidRPr="00BF0644" w:rsidRDefault="00616403" w:rsidP="00877EE0">
      <w:pPr>
        <w:spacing w:line="240" w:lineRule="exact"/>
        <w:jc w:val="both"/>
        <w:rPr>
          <w:rFonts w:cs="Arial"/>
          <w:szCs w:val="20"/>
        </w:rPr>
      </w:pPr>
      <w:r w:rsidRPr="00BF0644">
        <w:rPr>
          <w:rFonts w:cs="Arial"/>
          <w:szCs w:val="20"/>
        </w:rPr>
        <w:t xml:space="preserve">Upravni inšpektor je po metodi na preskok pregledal naslednje 4 zadeve, ki jih je Elektro </w:t>
      </w:r>
      <w:r w:rsidR="00D44348" w:rsidRPr="00BF0644">
        <w:rPr>
          <w:rFonts w:cs="Arial"/>
          <w:szCs w:val="20"/>
        </w:rPr>
        <w:t xml:space="preserve">CE </w:t>
      </w:r>
      <w:r w:rsidRPr="00BF0644">
        <w:rPr>
          <w:rFonts w:cs="Arial"/>
          <w:szCs w:val="20"/>
        </w:rPr>
        <w:t>prejel v obravnavanem obdobju.</w:t>
      </w:r>
    </w:p>
    <w:p w14:paraId="30F75F67" w14:textId="77777777" w:rsidR="00616403" w:rsidRPr="00BF0644" w:rsidRDefault="00616403" w:rsidP="00877EE0">
      <w:pPr>
        <w:spacing w:line="240" w:lineRule="exact"/>
        <w:rPr>
          <w:rFonts w:cs="Arial"/>
          <w:szCs w:val="20"/>
        </w:rPr>
      </w:pPr>
    </w:p>
    <w:p w14:paraId="7CD9A3F8" w14:textId="6CE3E1F4" w:rsidR="00B9643B" w:rsidRPr="00BF0644" w:rsidRDefault="00B9643B" w:rsidP="00877EE0">
      <w:pPr>
        <w:spacing w:line="240" w:lineRule="exact"/>
        <w:jc w:val="both"/>
        <w:rPr>
          <w:rFonts w:cs="Arial"/>
          <w:b/>
          <w:szCs w:val="20"/>
        </w:rPr>
      </w:pPr>
      <w:r w:rsidRPr="00BF0644">
        <w:rPr>
          <w:rFonts w:cs="Arial"/>
          <w:b/>
          <w:szCs w:val="20"/>
        </w:rPr>
        <w:t>Zadeva št. 4080-15-5652/2023 – Soglasje za priključitev objekta</w:t>
      </w:r>
    </w:p>
    <w:p w14:paraId="1D07B4F9" w14:textId="43B5A690" w:rsidR="00616403" w:rsidRPr="00BF0644" w:rsidRDefault="00616403" w:rsidP="00877EE0">
      <w:pPr>
        <w:pStyle w:val="Odstavekseznama"/>
        <w:autoSpaceDE w:val="0"/>
        <w:autoSpaceDN w:val="0"/>
        <w:adjustRightInd w:val="0"/>
        <w:spacing w:line="240" w:lineRule="exact"/>
        <w:ind w:left="0"/>
        <w:contextualSpacing/>
        <w:jc w:val="both"/>
        <w:rPr>
          <w:rFonts w:cs="Arial"/>
          <w:bCs/>
          <w:szCs w:val="20"/>
          <w:lang w:eastAsia="sl-SI"/>
        </w:rPr>
      </w:pPr>
    </w:p>
    <w:p w14:paraId="41386B6E" w14:textId="34FF0835" w:rsidR="00B55858" w:rsidRPr="00BF0644" w:rsidRDefault="00B55858"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CE je dne 9. 5. 2023 prejel e-vlogo stranke za pridobitev soglasja za priključitev male sončne elektrarne za samooskrbo na distribucijski sistem. Stranka je želela na distribucijski sistem priključiti napravo s priključno močjo 13,6 kW.</w:t>
      </w:r>
    </w:p>
    <w:p w14:paraId="359E85E4" w14:textId="77777777" w:rsidR="00B55858" w:rsidRPr="00BF0644" w:rsidRDefault="00B55858" w:rsidP="00877EE0">
      <w:pPr>
        <w:pStyle w:val="Odstavekseznama"/>
        <w:autoSpaceDE w:val="0"/>
        <w:autoSpaceDN w:val="0"/>
        <w:adjustRightInd w:val="0"/>
        <w:spacing w:line="240" w:lineRule="exact"/>
        <w:ind w:left="0"/>
        <w:contextualSpacing/>
        <w:jc w:val="both"/>
        <w:rPr>
          <w:rFonts w:cs="Arial"/>
          <w:bCs/>
          <w:szCs w:val="20"/>
          <w:lang w:eastAsia="sl-SI"/>
        </w:rPr>
      </w:pPr>
    </w:p>
    <w:p w14:paraId="2AC3C0E0" w14:textId="48DF76E2" w:rsidR="00F97824" w:rsidRPr="00BF0644" w:rsidRDefault="00B55858"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Dne 12. 6. 2023 je Elektro CE izdal soglasje št. 1420411, s katerim je ugodil vlogi stranke za izdajo soglasja za priključitev </w:t>
      </w:r>
      <w:r w:rsidR="00FA1B16" w:rsidRPr="00BF0644">
        <w:rPr>
          <w:rFonts w:cs="Arial"/>
          <w:bCs/>
          <w:szCs w:val="20"/>
          <w:lang w:eastAsia="sl-SI"/>
        </w:rPr>
        <w:t xml:space="preserve">naprave na distribucijski sistem z maksimalno priključno močjo </w:t>
      </w:r>
      <w:r w:rsidRPr="00BF0644">
        <w:rPr>
          <w:rFonts w:cs="Arial"/>
          <w:bCs/>
          <w:szCs w:val="20"/>
          <w:lang w:eastAsia="sl-SI"/>
        </w:rPr>
        <w:t xml:space="preserve">11,02 kW. </w:t>
      </w:r>
      <w:r w:rsidR="006A0F47" w:rsidRPr="00BF0644">
        <w:rPr>
          <w:rFonts w:cs="Arial"/>
          <w:bCs/>
          <w:szCs w:val="20"/>
        </w:rPr>
        <w:t xml:space="preserve">Iz obrazložitve soglasja je razvidno, da je Elektro CE opravil elektroenergetsko analizo dne 9. 6. 2023 ter nato še isti dan seznanil stranko po e-pošti </w:t>
      </w:r>
      <w:r w:rsidR="006A0F47" w:rsidRPr="00BF0644">
        <w:rPr>
          <w:rFonts w:cs="Arial"/>
          <w:bCs/>
          <w:szCs w:val="20"/>
          <w:lang w:eastAsia="sl-SI"/>
        </w:rPr>
        <w:t>z dejstvom, da je mogoče na distribucijski sistem priključiti zgolj napravo maksimalne priključne moči 11,02 kW. Stranki je z dopisom določil tudi rok osmih dni, v katerih naj ta sporoči ali se strinja s ponujeno priključno močjo. Stranka se je s ponujeno priključno močjo strinjala, kar naj bi sporočila Elektru CE po e-pošti dne 9. 6. 2023.</w:t>
      </w:r>
      <w:r w:rsidR="000C12A5" w:rsidRPr="00BF0644">
        <w:rPr>
          <w:rStyle w:val="Sprotnaopomba-sklic"/>
          <w:bCs/>
          <w:szCs w:val="20"/>
          <w:lang w:eastAsia="sl-SI"/>
        </w:rPr>
        <w:footnoteReference w:id="28"/>
      </w:r>
      <w:r w:rsidR="006A0F47" w:rsidRPr="00BF0644">
        <w:rPr>
          <w:rFonts w:cs="Arial"/>
          <w:bCs/>
          <w:szCs w:val="20"/>
          <w:lang w:eastAsia="sl-SI"/>
        </w:rPr>
        <w:t xml:space="preserve"> </w:t>
      </w:r>
      <w:r w:rsidRPr="00BF0644">
        <w:rPr>
          <w:rFonts w:cs="Arial"/>
          <w:bCs/>
          <w:szCs w:val="20"/>
          <w:lang w:eastAsia="sl-SI"/>
        </w:rPr>
        <w:t>Soglasje je bilo stranki odpremljeno po e-pošti dne 12. 6. 2023, tako da se na podlagi drugega odstavka 42. člena ZSROVE šteje kot vročeno dne 17. 6. 2023. Na dokumentu je označen datum fikcije vročitve.</w:t>
      </w:r>
    </w:p>
    <w:p w14:paraId="78A5A557" w14:textId="77777777" w:rsidR="00B92EE8" w:rsidRPr="00BF0644" w:rsidRDefault="00B92EE8" w:rsidP="00877EE0">
      <w:pPr>
        <w:spacing w:line="240" w:lineRule="exact"/>
        <w:jc w:val="both"/>
        <w:rPr>
          <w:rFonts w:cs="Arial"/>
          <w:bCs/>
          <w:szCs w:val="20"/>
        </w:rPr>
      </w:pPr>
    </w:p>
    <w:p w14:paraId="6058F261" w14:textId="556D7336" w:rsidR="001C1F00" w:rsidRPr="00BF0644" w:rsidRDefault="001C1F00" w:rsidP="001C1F00">
      <w:pPr>
        <w:pStyle w:val="Odstavekseznama"/>
        <w:numPr>
          <w:ilvl w:val="0"/>
          <w:numId w:val="3"/>
        </w:numPr>
        <w:spacing w:line="240" w:lineRule="exact"/>
        <w:ind w:left="426" w:hanging="426"/>
        <w:jc w:val="both"/>
        <w:rPr>
          <w:rFonts w:cs="Arial"/>
          <w:bCs/>
          <w:szCs w:val="20"/>
        </w:rPr>
      </w:pPr>
      <w:r w:rsidRPr="00BF0644">
        <w:rPr>
          <w:rFonts w:cs="Arial"/>
          <w:bCs/>
          <w:szCs w:val="20"/>
          <w:lang w:eastAsia="sl-SI"/>
        </w:rPr>
        <w:t xml:space="preserve">Upravni inšpektor ugotavlja, da </w:t>
      </w:r>
      <w:r w:rsidRPr="00BF0644">
        <w:rPr>
          <w:rFonts w:cs="Arial"/>
          <w:bCs/>
          <w:szCs w:val="20"/>
        </w:rPr>
        <w:t xml:space="preserve">je uradna oseba Elektra CE izdala </w:t>
      </w:r>
      <w:r w:rsidR="00206CE0" w:rsidRPr="00BF0644">
        <w:rPr>
          <w:rFonts w:cs="Arial"/>
          <w:bCs/>
          <w:szCs w:val="20"/>
        </w:rPr>
        <w:t xml:space="preserve">soglasje </w:t>
      </w:r>
      <w:r w:rsidRPr="00BF0644">
        <w:rPr>
          <w:rFonts w:cs="Arial"/>
          <w:bCs/>
          <w:szCs w:val="20"/>
        </w:rPr>
        <w:t>po preteku tridesetih dni od prejema popolne vloge, kar je ponovno v nasprotju s prvim odstavkom 42. člena ZSROVE.</w:t>
      </w:r>
    </w:p>
    <w:p w14:paraId="6795D780" w14:textId="77777777" w:rsidR="001C1F00" w:rsidRPr="00BF0644" w:rsidRDefault="001C1F00" w:rsidP="00877EE0">
      <w:pPr>
        <w:spacing w:line="240" w:lineRule="exact"/>
        <w:jc w:val="both"/>
        <w:rPr>
          <w:rFonts w:cs="Arial"/>
          <w:bCs/>
          <w:szCs w:val="20"/>
        </w:rPr>
      </w:pPr>
    </w:p>
    <w:p w14:paraId="2477E7D6" w14:textId="065A9BFD" w:rsidR="00B55858" w:rsidRPr="00BF0644" w:rsidRDefault="00B80479" w:rsidP="00877EE0">
      <w:pPr>
        <w:pStyle w:val="Odstavekseznama"/>
        <w:numPr>
          <w:ilvl w:val="0"/>
          <w:numId w:val="3"/>
        </w:numPr>
        <w:spacing w:line="240" w:lineRule="exact"/>
        <w:ind w:left="426" w:hanging="426"/>
        <w:jc w:val="both"/>
        <w:rPr>
          <w:rFonts w:cs="Arial"/>
          <w:bCs/>
          <w:szCs w:val="20"/>
        </w:rPr>
      </w:pPr>
      <w:r w:rsidRPr="00BF0644">
        <w:rPr>
          <w:rFonts w:cs="Arial"/>
          <w:bCs/>
          <w:szCs w:val="20"/>
          <w:lang w:eastAsia="sl-SI"/>
        </w:rPr>
        <w:t xml:space="preserve">Upravni inšpektor ugotavlja, da </w:t>
      </w:r>
      <w:r w:rsidR="001C1F00" w:rsidRPr="00BF0644">
        <w:rPr>
          <w:rFonts w:cs="Arial"/>
          <w:bCs/>
          <w:szCs w:val="20"/>
          <w:lang w:eastAsia="sl-SI"/>
        </w:rPr>
        <w:t>tako poziv</w:t>
      </w:r>
      <w:r w:rsidRPr="00BF0644">
        <w:rPr>
          <w:rFonts w:cs="Arial"/>
          <w:bCs/>
          <w:szCs w:val="20"/>
          <w:lang w:eastAsia="sl-SI"/>
        </w:rPr>
        <w:t xml:space="preserve"> stranki</w:t>
      </w:r>
      <w:r w:rsidR="001C1F00" w:rsidRPr="00BF0644">
        <w:rPr>
          <w:rFonts w:cs="Arial"/>
          <w:bCs/>
          <w:szCs w:val="20"/>
          <w:lang w:eastAsia="sl-SI"/>
        </w:rPr>
        <w:t xml:space="preserve">, kot </w:t>
      </w:r>
      <w:r w:rsidRPr="00BF0644">
        <w:rPr>
          <w:rFonts w:cs="Arial"/>
          <w:bCs/>
          <w:szCs w:val="20"/>
          <w:lang w:eastAsia="sl-SI"/>
        </w:rPr>
        <w:t>tudi odgovor stranke nis</w:t>
      </w:r>
      <w:r w:rsidR="001C1F00" w:rsidRPr="00BF0644">
        <w:rPr>
          <w:rFonts w:cs="Arial"/>
          <w:bCs/>
          <w:szCs w:val="20"/>
          <w:lang w:eastAsia="sl-SI"/>
        </w:rPr>
        <w:t>ta</w:t>
      </w:r>
      <w:r w:rsidRPr="00BF0644">
        <w:rPr>
          <w:rFonts w:cs="Arial"/>
          <w:bCs/>
          <w:szCs w:val="20"/>
          <w:lang w:eastAsia="sl-SI"/>
        </w:rPr>
        <w:t xml:space="preserve"> evidentiran</w:t>
      </w:r>
      <w:r w:rsidR="001C1F00" w:rsidRPr="00BF0644">
        <w:rPr>
          <w:rFonts w:cs="Arial"/>
          <w:bCs/>
          <w:szCs w:val="20"/>
          <w:lang w:eastAsia="sl-SI"/>
        </w:rPr>
        <w:t>a</w:t>
      </w:r>
      <w:r w:rsidRPr="00BF0644">
        <w:rPr>
          <w:rFonts w:cs="Arial"/>
          <w:bCs/>
          <w:szCs w:val="20"/>
          <w:lang w:eastAsia="sl-SI"/>
        </w:rPr>
        <w:t xml:space="preserve"> v evidenci dokumentarnega gradiva, prav tako pa nis</w:t>
      </w:r>
      <w:r w:rsidR="001C1F00" w:rsidRPr="00BF0644">
        <w:rPr>
          <w:rFonts w:cs="Arial"/>
          <w:bCs/>
          <w:szCs w:val="20"/>
          <w:lang w:eastAsia="sl-SI"/>
        </w:rPr>
        <w:t>ta</w:t>
      </w:r>
      <w:r w:rsidRPr="00BF0644">
        <w:rPr>
          <w:rFonts w:cs="Arial"/>
          <w:bCs/>
          <w:szCs w:val="20"/>
          <w:lang w:eastAsia="sl-SI"/>
        </w:rPr>
        <w:t xml:space="preserve"> niti fizično v dokumentaciji zadeve</w:t>
      </w:r>
      <w:r w:rsidR="00B55858" w:rsidRPr="00BF0644">
        <w:rPr>
          <w:rFonts w:cs="Arial"/>
          <w:bCs/>
          <w:szCs w:val="20"/>
        </w:rPr>
        <w:t>.</w:t>
      </w:r>
      <w:r w:rsidRPr="00BF0644">
        <w:rPr>
          <w:rFonts w:cs="Arial"/>
          <w:bCs/>
          <w:szCs w:val="20"/>
        </w:rPr>
        <w:t xml:space="preserve"> </w:t>
      </w:r>
      <w:r w:rsidR="008D530C" w:rsidRPr="00BF0644">
        <w:rPr>
          <w:rFonts w:cs="Arial"/>
          <w:bCs/>
          <w:szCs w:val="20"/>
        </w:rPr>
        <w:t>Navedeno predstavlja enake kršitve, kot je to že ugotovil v zadevi št. 4080-15-740/2023.</w:t>
      </w:r>
    </w:p>
    <w:p w14:paraId="282AAAA2" w14:textId="35A57191" w:rsidR="00B55858" w:rsidRPr="00BF0644" w:rsidRDefault="00B55858" w:rsidP="00877EE0">
      <w:pPr>
        <w:pStyle w:val="Odstavekseznama"/>
        <w:autoSpaceDE w:val="0"/>
        <w:autoSpaceDN w:val="0"/>
        <w:adjustRightInd w:val="0"/>
        <w:spacing w:line="240" w:lineRule="exact"/>
        <w:ind w:left="0"/>
        <w:contextualSpacing/>
        <w:jc w:val="both"/>
        <w:rPr>
          <w:rFonts w:cs="Arial"/>
          <w:bCs/>
          <w:szCs w:val="20"/>
          <w:lang w:eastAsia="sl-SI"/>
        </w:rPr>
      </w:pPr>
    </w:p>
    <w:p w14:paraId="27029634" w14:textId="77777777" w:rsidR="006B4165" w:rsidRPr="00BF0644" w:rsidRDefault="006B4165" w:rsidP="00877EE0">
      <w:pPr>
        <w:pStyle w:val="Odstavekseznama"/>
        <w:autoSpaceDE w:val="0"/>
        <w:autoSpaceDN w:val="0"/>
        <w:adjustRightInd w:val="0"/>
        <w:spacing w:line="240" w:lineRule="exact"/>
        <w:ind w:left="0"/>
        <w:contextualSpacing/>
        <w:jc w:val="both"/>
        <w:rPr>
          <w:rFonts w:cs="Arial"/>
          <w:bCs/>
          <w:szCs w:val="20"/>
          <w:lang w:eastAsia="sl-SI"/>
        </w:rPr>
      </w:pPr>
    </w:p>
    <w:p w14:paraId="7CF553CB" w14:textId="0E09E195" w:rsidR="00B9643B" w:rsidRPr="00BF0644" w:rsidRDefault="00B9643B" w:rsidP="00877EE0">
      <w:pPr>
        <w:spacing w:line="240" w:lineRule="exact"/>
        <w:jc w:val="both"/>
        <w:rPr>
          <w:rFonts w:cs="Arial"/>
          <w:b/>
          <w:szCs w:val="20"/>
        </w:rPr>
      </w:pPr>
      <w:r w:rsidRPr="00BF0644">
        <w:rPr>
          <w:rFonts w:cs="Arial"/>
          <w:b/>
          <w:szCs w:val="20"/>
        </w:rPr>
        <w:t>Zadeva št. 4080-15-5706/2023 – Soglasje za priključitev objekta</w:t>
      </w:r>
    </w:p>
    <w:p w14:paraId="40C266FA" w14:textId="705968B1" w:rsidR="00B9643B" w:rsidRPr="00BF0644" w:rsidRDefault="00B9643B" w:rsidP="00877EE0">
      <w:pPr>
        <w:pStyle w:val="Odstavekseznama"/>
        <w:autoSpaceDE w:val="0"/>
        <w:autoSpaceDN w:val="0"/>
        <w:adjustRightInd w:val="0"/>
        <w:spacing w:line="240" w:lineRule="exact"/>
        <w:ind w:left="0"/>
        <w:contextualSpacing/>
        <w:jc w:val="both"/>
        <w:rPr>
          <w:rFonts w:cs="Arial"/>
          <w:bCs/>
          <w:szCs w:val="20"/>
          <w:lang w:eastAsia="sl-SI"/>
        </w:rPr>
      </w:pPr>
    </w:p>
    <w:p w14:paraId="41C9BE0F" w14:textId="21763C88" w:rsidR="00974235" w:rsidRPr="00BF0644" w:rsidRDefault="00974235"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CE je dne 11. 5. 2023 prejel e-vlogo stranke za pridobitev soglasja za priključitev male sončne elektrarne za samooskrbo na distribucijski sistem. Stranka je želela na distribucijski sistem priključiti napravo s priključno močjo 13,6 kW.</w:t>
      </w:r>
    </w:p>
    <w:p w14:paraId="738D11E0" w14:textId="77777777" w:rsidR="00974235" w:rsidRPr="00BF0644" w:rsidRDefault="00974235" w:rsidP="00877EE0">
      <w:pPr>
        <w:pStyle w:val="Odstavekseznama"/>
        <w:autoSpaceDE w:val="0"/>
        <w:autoSpaceDN w:val="0"/>
        <w:adjustRightInd w:val="0"/>
        <w:spacing w:line="240" w:lineRule="exact"/>
        <w:ind w:left="0"/>
        <w:contextualSpacing/>
        <w:jc w:val="both"/>
        <w:rPr>
          <w:rFonts w:cs="Arial"/>
          <w:bCs/>
          <w:szCs w:val="20"/>
          <w:lang w:eastAsia="sl-SI"/>
        </w:rPr>
      </w:pPr>
    </w:p>
    <w:p w14:paraId="05F3A2B5" w14:textId="2B9B330D" w:rsidR="00974235" w:rsidRPr="00BF0644" w:rsidRDefault="00974235" w:rsidP="00877EE0">
      <w:pPr>
        <w:pStyle w:val="Odstavekseznama"/>
        <w:tabs>
          <w:tab w:val="left" w:pos="180"/>
          <w:tab w:val="left" w:pos="284"/>
          <w:tab w:val="left" w:pos="2977"/>
          <w:tab w:val="left" w:pos="3402"/>
        </w:tabs>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15. 6. 2023 je Elektro CE opravil elektroenergetsko analizo, na podlagi katere je preveril maksimalno možno moč elektrarne v priključni točki odjemalca brez dodatnih posegov v omrežje.</w:t>
      </w:r>
    </w:p>
    <w:p w14:paraId="6EB5B59E" w14:textId="77777777" w:rsidR="00974235" w:rsidRPr="00BF0644" w:rsidRDefault="00974235" w:rsidP="00877EE0">
      <w:pPr>
        <w:spacing w:line="240" w:lineRule="exact"/>
        <w:rPr>
          <w:rFonts w:cs="Arial"/>
          <w:szCs w:val="20"/>
        </w:rPr>
      </w:pPr>
    </w:p>
    <w:p w14:paraId="4C05739F" w14:textId="6F732FC8" w:rsidR="00974235" w:rsidRPr="00BF0644" w:rsidRDefault="001C1F00"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Uradna oseba </w:t>
      </w:r>
      <w:r w:rsidR="00974235" w:rsidRPr="00BF0644">
        <w:rPr>
          <w:rFonts w:cs="Arial"/>
          <w:bCs/>
          <w:szCs w:val="20"/>
          <w:lang w:eastAsia="sl-SI"/>
        </w:rPr>
        <w:t>Elektr</w:t>
      </w:r>
      <w:r w:rsidRPr="00BF0644">
        <w:rPr>
          <w:rFonts w:cs="Arial"/>
          <w:bCs/>
          <w:szCs w:val="20"/>
          <w:lang w:eastAsia="sl-SI"/>
        </w:rPr>
        <w:t>a</w:t>
      </w:r>
      <w:r w:rsidR="00974235" w:rsidRPr="00BF0644">
        <w:rPr>
          <w:rFonts w:cs="Arial"/>
          <w:bCs/>
          <w:szCs w:val="20"/>
          <w:lang w:eastAsia="sl-SI"/>
        </w:rPr>
        <w:t xml:space="preserve"> CE je nato dne 19. 6. 2023</w:t>
      </w:r>
      <w:r w:rsidRPr="00BF0644">
        <w:rPr>
          <w:rFonts w:cs="Arial"/>
          <w:bCs/>
          <w:szCs w:val="20"/>
          <w:lang w:eastAsia="sl-SI"/>
        </w:rPr>
        <w:t>, s svojega e</w:t>
      </w:r>
      <w:r w:rsidR="00DF70AB" w:rsidRPr="00BF0644">
        <w:rPr>
          <w:rFonts w:cs="Arial"/>
          <w:bCs/>
          <w:szCs w:val="20"/>
          <w:lang w:eastAsia="sl-SI"/>
        </w:rPr>
        <w:t>-</w:t>
      </w:r>
      <w:r w:rsidRPr="00BF0644">
        <w:rPr>
          <w:rFonts w:cs="Arial"/>
          <w:bCs/>
          <w:szCs w:val="20"/>
          <w:lang w:eastAsia="sl-SI"/>
        </w:rPr>
        <w:t>naslova,</w:t>
      </w:r>
      <w:r w:rsidR="00974235" w:rsidRPr="00BF0644">
        <w:rPr>
          <w:rFonts w:cs="Arial"/>
          <w:bCs/>
          <w:szCs w:val="20"/>
          <w:lang w:eastAsia="sl-SI"/>
        </w:rPr>
        <w:t xml:space="preserve"> z dopisom v obliki e-pošte seznanil</w:t>
      </w:r>
      <w:r w:rsidRPr="00BF0644">
        <w:rPr>
          <w:rFonts w:cs="Arial"/>
          <w:bCs/>
          <w:szCs w:val="20"/>
          <w:lang w:eastAsia="sl-SI"/>
        </w:rPr>
        <w:t>a</w:t>
      </w:r>
      <w:r w:rsidR="00974235" w:rsidRPr="00BF0644">
        <w:rPr>
          <w:rFonts w:cs="Arial"/>
          <w:bCs/>
          <w:szCs w:val="20"/>
          <w:lang w:eastAsia="sl-SI"/>
        </w:rPr>
        <w:t xml:space="preserve"> stranko z dejstvom, da je mogoče na distribucijski sistem priključiti zgolj napravo maksimalne priključne moči 9,37 kW in da naj v roku osmih dni sporoči ali se strinja s ponujeno priključno močjo. Stranka se je s ponujeno priključno močjo strinjala, kar je sporočila Elektru CE po e-pošti dne 26. 6. 2023.</w:t>
      </w:r>
      <w:r w:rsidR="000C12A5" w:rsidRPr="00BF0644">
        <w:rPr>
          <w:rStyle w:val="Sprotnaopomba-sklic"/>
          <w:bCs/>
          <w:szCs w:val="20"/>
          <w:lang w:eastAsia="sl-SI"/>
        </w:rPr>
        <w:footnoteReference w:id="29"/>
      </w:r>
    </w:p>
    <w:p w14:paraId="0831731B" w14:textId="77777777" w:rsidR="00974235" w:rsidRPr="00BF0644" w:rsidRDefault="00974235" w:rsidP="00877EE0">
      <w:pPr>
        <w:pStyle w:val="Odstavekseznama"/>
        <w:autoSpaceDE w:val="0"/>
        <w:autoSpaceDN w:val="0"/>
        <w:adjustRightInd w:val="0"/>
        <w:spacing w:line="240" w:lineRule="exact"/>
        <w:ind w:left="0"/>
        <w:contextualSpacing/>
        <w:jc w:val="both"/>
        <w:rPr>
          <w:rFonts w:cs="Arial"/>
          <w:bCs/>
          <w:szCs w:val="20"/>
          <w:lang w:eastAsia="sl-SI"/>
        </w:rPr>
      </w:pPr>
    </w:p>
    <w:p w14:paraId="6C198C34" w14:textId="35B75510" w:rsidR="00974235" w:rsidRPr="00BF0644" w:rsidRDefault="00974235" w:rsidP="00877EE0">
      <w:pPr>
        <w:pStyle w:val="Odstavekseznama"/>
        <w:numPr>
          <w:ilvl w:val="0"/>
          <w:numId w:val="3"/>
        </w:numPr>
        <w:spacing w:line="240" w:lineRule="exact"/>
        <w:ind w:left="426" w:hanging="426"/>
        <w:jc w:val="both"/>
        <w:rPr>
          <w:rFonts w:cs="Arial"/>
          <w:bCs/>
          <w:szCs w:val="20"/>
        </w:rPr>
      </w:pPr>
      <w:r w:rsidRPr="00BF0644">
        <w:rPr>
          <w:rFonts w:cs="Arial"/>
          <w:bCs/>
          <w:szCs w:val="20"/>
        </w:rPr>
        <w:t>Upravni inšpektor ugotavlja enake kršitve, kot je to že ugotovil v zadevi št. 4080-15-</w:t>
      </w:r>
      <w:r w:rsidR="001C1F00" w:rsidRPr="00BF0644">
        <w:rPr>
          <w:rFonts w:cs="Arial"/>
          <w:bCs/>
          <w:szCs w:val="20"/>
        </w:rPr>
        <w:t>2909</w:t>
      </w:r>
      <w:r w:rsidRPr="00BF0644">
        <w:rPr>
          <w:rFonts w:cs="Arial"/>
          <w:bCs/>
          <w:szCs w:val="20"/>
        </w:rPr>
        <w:t>/2023.</w:t>
      </w:r>
    </w:p>
    <w:p w14:paraId="2B2485FA" w14:textId="77777777" w:rsidR="00974235" w:rsidRPr="00BF0644" w:rsidRDefault="00974235" w:rsidP="00877EE0">
      <w:pPr>
        <w:pStyle w:val="Odstavekseznama"/>
        <w:autoSpaceDE w:val="0"/>
        <w:autoSpaceDN w:val="0"/>
        <w:adjustRightInd w:val="0"/>
        <w:spacing w:line="240" w:lineRule="exact"/>
        <w:ind w:left="0"/>
        <w:contextualSpacing/>
        <w:jc w:val="both"/>
        <w:rPr>
          <w:rFonts w:cs="Arial"/>
          <w:bCs/>
          <w:szCs w:val="20"/>
          <w:lang w:eastAsia="sl-SI"/>
        </w:rPr>
      </w:pPr>
    </w:p>
    <w:p w14:paraId="31123CF9" w14:textId="6F4ED8AC" w:rsidR="00F97824" w:rsidRPr="00BF0644" w:rsidRDefault="00974235"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lastRenderedPageBreak/>
        <w:t>Dne 26. 6. 2023 je Elektro CE izdal soglasje št. 1423507, s katerim je ugodil vlogi stranke za izdajo soglasja za priključitev</w:t>
      </w:r>
      <w:r w:rsidR="00FA1B16" w:rsidRPr="00BF0644">
        <w:rPr>
          <w:rFonts w:cs="Arial"/>
          <w:bCs/>
          <w:szCs w:val="20"/>
          <w:lang w:eastAsia="sl-SI"/>
        </w:rPr>
        <w:t xml:space="preserve"> naprave na distribucijski sistem z maksimalno priključno močjo 9,37 kW</w:t>
      </w:r>
      <w:r w:rsidRPr="00BF0644">
        <w:rPr>
          <w:rFonts w:cs="Arial"/>
          <w:bCs/>
          <w:szCs w:val="20"/>
          <w:lang w:eastAsia="sl-SI"/>
        </w:rPr>
        <w:t>. Soglasje je bilo stranki odpremljeno po e-pošti dne 26. 6. 2023, tako da se na podlagi drugega odstavka 42. člena ZSROVE šteje kot vročeno dne 1. 7. 2023. Na dokumentu je označen datum fikcije vročitve.</w:t>
      </w:r>
    </w:p>
    <w:p w14:paraId="3BD54409" w14:textId="77777777" w:rsidR="00FA1B16" w:rsidRPr="00BF0644" w:rsidRDefault="00FA1B16" w:rsidP="00877EE0">
      <w:pPr>
        <w:pStyle w:val="Odstavekseznama"/>
        <w:autoSpaceDE w:val="0"/>
        <w:autoSpaceDN w:val="0"/>
        <w:adjustRightInd w:val="0"/>
        <w:spacing w:line="240" w:lineRule="exact"/>
        <w:ind w:left="0"/>
        <w:contextualSpacing/>
        <w:jc w:val="both"/>
        <w:rPr>
          <w:rFonts w:cs="Arial"/>
          <w:bCs/>
          <w:szCs w:val="20"/>
          <w:lang w:eastAsia="sl-SI"/>
        </w:rPr>
      </w:pPr>
    </w:p>
    <w:p w14:paraId="3E839AB9" w14:textId="6AFE3590" w:rsidR="001C1F00" w:rsidRPr="00BF0644" w:rsidRDefault="001C1F00" w:rsidP="001C1F00">
      <w:pPr>
        <w:pStyle w:val="Odstavekseznama"/>
        <w:numPr>
          <w:ilvl w:val="0"/>
          <w:numId w:val="3"/>
        </w:numPr>
        <w:spacing w:line="240" w:lineRule="exact"/>
        <w:ind w:left="426" w:hanging="426"/>
        <w:jc w:val="both"/>
        <w:rPr>
          <w:rFonts w:cs="Arial"/>
          <w:bCs/>
          <w:szCs w:val="20"/>
        </w:rPr>
      </w:pPr>
      <w:r w:rsidRPr="00BF0644">
        <w:rPr>
          <w:rFonts w:cs="Arial"/>
          <w:bCs/>
          <w:szCs w:val="20"/>
          <w:lang w:eastAsia="sl-SI"/>
        </w:rPr>
        <w:t xml:space="preserve">Upravni inšpektor ugotavlja, da </w:t>
      </w:r>
      <w:r w:rsidRPr="00BF0644">
        <w:rPr>
          <w:rFonts w:cs="Arial"/>
          <w:bCs/>
          <w:szCs w:val="20"/>
        </w:rPr>
        <w:t xml:space="preserve">je uradna oseba Elektra CE izdala </w:t>
      </w:r>
      <w:r w:rsidR="00206CE0" w:rsidRPr="00BF0644">
        <w:rPr>
          <w:rFonts w:cs="Arial"/>
          <w:bCs/>
          <w:szCs w:val="20"/>
        </w:rPr>
        <w:t xml:space="preserve">soglasje </w:t>
      </w:r>
      <w:r w:rsidRPr="00BF0644">
        <w:rPr>
          <w:rFonts w:cs="Arial"/>
          <w:bCs/>
          <w:szCs w:val="20"/>
        </w:rPr>
        <w:t>po preteku tridesetih dni od prejema popolne vloge, kar je ponovno v nasprotju s prvim odstavkom 42. člena ZSROVE.</w:t>
      </w:r>
    </w:p>
    <w:p w14:paraId="56F2DFE1" w14:textId="29490A28" w:rsidR="001C1F00" w:rsidRPr="00BF0644" w:rsidRDefault="001C1F00" w:rsidP="00877EE0">
      <w:pPr>
        <w:pStyle w:val="Odstavekseznama"/>
        <w:autoSpaceDE w:val="0"/>
        <w:autoSpaceDN w:val="0"/>
        <w:adjustRightInd w:val="0"/>
        <w:spacing w:line="240" w:lineRule="exact"/>
        <w:ind w:left="0"/>
        <w:contextualSpacing/>
        <w:jc w:val="both"/>
        <w:rPr>
          <w:rFonts w:cs="Arial"/>
          <w:bCs/>
          <w:szCs w:val="20"/>
          <w:lang w:eastAsia="sl-SI"/>
        </w:rPr>
      </w:pPr>
    </w:p>
    <w:p w14:paraId="72175C06" w14:textId="77777777" w:rsidR="006B4165" w:rsidRPr="00BF0644" w:rsidRDefault="006B4165" w:rsidP="00877EE0">
      <w:pPr>
        <w:pStyle w:val="Odstavekseznama"/>
        <w:autoSpaceDE w:val="0"/>
        <w:autoSpaceDN w:val="0"/>
        <w:adjustRightInd w:val="0"/>
        <w:spacing w:line="240" w:lineRule="exact"/>
        <w:ind w:left="0"/>
        <w:contextualSpacing/>
        <w:jc w:val="both"/>
        <w:rPr>
          <w:rFonts w:cs="Arial"/>
          <w:bCs/>
          <w:szCs w:val="20"/>
          <w:lang w:eastAsia="sl-SI"/>
        </w:rPr>
      </w:pPr>
    </w:p>
    <w:p w14:paraId="0C008F60" w14:textId="187D083F" w:rsidR="00B9643B" w:rsidRPr="00BF0644" w:rsidRDefault="00B9643B" w:rsidP="00877EE0">
      <w:pPr>
        <w:spacing w:line="240" w:lineRule="exact"/>
        <w:jc w:val="both"/>
        <w:rPr>
          <w:rFonts w:cs="Arial"/>
          <w:b/>
          <w:szCs w:val="20"/>
        </w:rPr>
      </w:pPr>
      <w:r w:rsidRPr="00BF0644">
        <w:rPr>
          <w:rFonts w:cs="Arial"/>
          <w:b/>
          <w:szCs w:val="20"/>
        </w:rPr>
        <w:t>Zadeva št. 4080-15-6032/2023 – Soglasje za priključitev objekta</w:t>
      </w:r>
    </w:p>
    <w:p w14:paraId="1093AA7F" w14:textId="0E0CD6C6" w:rsidR="00B9643B" w:rsidRPr="00BF0644" w:rsidRDefault="00B9643B" w:rsidP="00877EE0">
      <w:pPr>
        <w:pStyle w:val="Odstavekseznama"/>
        <w:autoSpaceDE w:val="0"/>
        <w:autoSpaceDN w:val="0"/>
        <w:adjustRightInd w:val="0"/>
        <w:spacing w:line="240" w:lineRule="exact"/>
        <w:ind w:left="0"/>
        <w:contextualSpacing/>
        <w:jc w:val="both"/>
        <w:rPr>
          <w:rFonts w:cs="Arial"/>
          <w:bCs/>
          <w:szCs w:val="20"/>
          <w:lang w:eastAsia="sl-SI"/>
        </w:rPr>
      </w:pPr>
    </w:p>
    <w:p w14:paraId="7F70DEF9" w14:textId="3146A882" w:rsidR="0097486A" w:rsidRPr="00BF0644" w:rsidRDefault="0097486A"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CE je dne 16. 5. 2023 prejel po e-pošti vlogo stranke za pridobitev soglasja za priključitev male sončne elektrarne za samooskrbo na distribucijski sistem. Stranka je želela na distribucijski sistem priključiti napravo s priključno močjo 10,92 kW.</w:t>
      </w:r>
    </w:p>
    <w:p w14:paraId="2826E44E" w14:textId="77777777" w:rsidR="0097486A" w:rsidRPr="00BF0644" w:rsidRDefault="0097486A" w:rsidP="00877EE0">
      <w:pPr>
        <w:spacing w:line="240" w:lineRule="exact"/>
        <w:rPr>
          <w:rFonts w:cs="Arial"/>
          <w:szCs w:val="20"/>
        </w:rPr>
      </w:pPr>
    </w:p>
    <w:p w14:paraId="1D9821E7" w14:textId="7F31745F" w:rsidR="00F97824" w:rsidRPr="00BF0644" w:rsidRDefault="0097486A"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Ker vloga ni bila popolna je Elektro CE stranko dne 17. 5. 2023 pozval na dopolnitev vloge, in sicer z dopisom št. 4080-15-6032/2023-2, za kar ji je določil rok do 27. 5. 2023. Dopis je bil stranki posredovan po e-pošti, tako da se na podlagi drugega odstavka 42. člena ZSROVE šteje kot vročeno dne 22. 5. 2023, kar je na dokumentu tudi označeno. </w:t>
      </w:r>
      <w:r w:rsidRPr="00BF0644">
        <w:rPr>
          <w:rFonts w:cs="Arial"/>
          <w:szCs w:val="20"/>
        </w:rPr>
        <w:t>Stranka je po e-pošti vlogo dopolnila še isti dan.</w:t>
      </w:r>
    </w:p>
    <w:p w14:paraId="73E0B1AB" w14:textId="3FA23094" w:rsidR="00F97824" w:rsidRPr="00BF0644" w:rsidRDefault="00F97824" w:rsidP="00877EE0">
      <w:pPr>
        <w:pStyle w:val="Odstavekseznama"/>
        <w:autoSpaceDE w:val="0"/>
        <w:autoSpaceDN w:val="0"/>
        <w:adjustRightInd w:val="0"/>
        <w:spacing w:line="240" w:lineRule="exact"/>
        <w:ind w:left="0"/>
        <w:contextualSpacing/>
        <w:jc w:val="both"/>
        <w:rPr>
          <w:rFonts w:cs="Arial"/>
          <w:bCs/>
          <w:szCs w:val="20"/>
          <w:lang w:eastAsia="sl-SI"/>
        </w:rPr>
      </w:pPr>
    </w:p>
    <w:p w14:paraId="2D590ADD" w14:textId="77777777" w:rsidR="0097486A" w:rsidRPr="00BF0644" w:rsidRDefault="0097486A" w:rsidP="00877EE0">
      <w:pPr>
        <w:pStyle w:val="Odstavekseznama"/>
        <w:tabs>
          <w:tab w:val="left" w:pos="180"/>
          <w:tab w:val="left" w:pos="284"/>
          <w:tab w:val="left" w:pos="2977"/>
          <w:tab w:val="left" w:pos="3402"/>
        </w:tabs>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2. 6. 2023 je Elektro CE opravil elektroenergetsko analizo, na podlagi katere je preveril maksimalno možno moč elektrarne v priključni točki odjemalca brez dodatnih posegov v omrežje.</w:t>
      </w:r>
    </w:p>
    <w:p w14:paraId="4C2E755B" w14:textId="274A503B" w:rsidR="0097486A" w:rsidRPr="00BF0644" w:rsidRDefault="0097486A" w:rsidP="00877EE0">
      <w:pPr>
        <w:pStyle w:val="Odstavekseznama"/>
        <w:autoSpaceDE w:val="0"/>
        <w:autoSpaceDN w:val="0"/>
        <w:adjustRightInd w:val="0"/>
        <w:spacing w:line="240" w:lineRule="exact"/>
        <w:ind w:left="0"/>
        <w:contextualSpacing/>
        <w:jc w:val="both"/>
        <w:rPr>
          <w:rFonts w:cs="Arial"/>
          <w:bCs/>
          <w:szCs w:val="20"/>
          <w:lang w:eastAsia="sl-SI"/>
        </w:rPr>
      </w:pPr>
    </w:p>
    <w:p w14:paraId="19B69476" w14:textId="4BAB729F" w:rsidR="0097486A" w:rsidRPr="00BF0644" w:rsidRDefault="0097486A"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12. 6. 2023 je Elektro CE izdal soglasje št. 1420405, s katerim je ugodil vlogi stranke za izdajo soglasja za priključitev. Soglasje je bilo stranki odpremljeno po e-pošti dne 12. 6. 2023, tako da se na podlagi drugega odstavka 42. člena ZSROVE šteje kot vročeno dne 17. 6. 2023. Na dokumentu je označen datum fikcije vročitve.</w:t>
      </w:r>
    </w:p>
    <w:p w14:paraId="4BDB85A0" w14:textId="05323491" w:rsidR="0097486A" w:rsidRPr="00BF0644" w:rsidRDefault="0097486A" w:rsidP="00877EE0">
      <w:pPr>
        <w:pStyle w:val="Odstavekseznama"/>
        <w:autoSpaceDE w:val="0"/>
        <w:autoSpaceDN w:val="0"/>
        <w:adjustRightInd w:val="0"/>
        <w:spacing w:line="240" w:lineRule="exact"/>
        <w:ind w:left="0"/>
        <w:contextualSpacing/>
        <w:jc w:val="both"/>
        <w:rPr>
          <w:rFonts w:cs="Arial"/>
          <w:bCs/>
          <w:szCs w:val="20"/>
          <w:lang w:eastAsia="sl-SI"/>
        </w:rPr>
      </w:pPr>
    </w:p>
    <w:p w14:paraId="72173ED1" w14:textId="77777777" w:rsidR="006B4165" w:rsidRPr="00BF0644" w:rsidRDefault="006B4165" w:rsidP="00877EE0">
      <w:pPr>
        <w:pStyle w:val="Odstavekseznama"/>
        <w:autoSpaceDE w:val="0"/>
        <w:autoSpaceDN w:val="0"/>
        <w:adjustRightInd w:val="0"/>
        <w:spacing w:line="240" w:lineRule="exact"/>
        <w:ind w:left="0"/>
        <w:contextualSpacing/>
        <w:jc w:val="both"/>
        <w:rPr>
          <w:rFonts w:cs="Arial"/>
          <w:bCs/>
          <w:szCs w:val="20"/>
          <w:lang w:eastAsia="sl-SI"/>
        </w:rPr>
      </w:pPr>
    </w:p>
    <w:p w14:paraId="665F97B8" w14:textId="278CD1C5" w:rsidR="00B9643B" w:rsidRPr="00BF0644" w:rsidRDefault="00B9643B" w:rsidP="00877EE0">
      <w:pPr>
        <w:spacing w:line="240" w:lineRule="exact"/>
        <w:jc w:val="both"/>
        <w:rPr>
          <w:rFonts w:cs="Arial"/>
          <w:b/>
          <w:szCs w:val="20"/>
        </w:rPr>
      </w:pPr>
      <w:r w:rsidRPr="00BF0644">
        <w:rPr>
          <w:rFonts w:cs="Arial"/>
          <w:b/>
          <w:szCs w:val="20"/>
        </w:rPr>
        <w:t>Zadeva št. 4080-15-6539/2023 – Soglasje za priključitev objekta</w:t>
      </w:r>
    </w:p>
    <w:p w14:paraId="7F471E3A" w14:textId="485430C6" w:rsidR="00B9643B" w:rsidRPr="00BF0644" w:rsidRDefault="00B9643B" w:rsidP="00877EE0">
      <w:pPr>
        <w:pStyle w:val="Odstavekseznama"/>
        <w:autoSpaceDE w:val="0"/>
        <w:autoSpaceDN w:val="0"/>
        <w:adjustRightInd w:val="0"/>
        <w:spacing w:line="240" w:lineRule="exact"/>
        <w:ind w:left="0"/>
        <w:contextualSpacing/>
        <w:jc w:val="both"/>
        <w:rPr>
          <w:rFonts w:cs="Arial"/>
          <w:bCs/>
          <w:szCs w:val="20"/>
          <w:lang w:eastAsia="sl-SI"/>
        </w:rPr>
      </w:pPr>
    </w:p>
    <w:p w14:paraId="11775930" w14:textId="4CBD6EAE" w:rsidR="00DD0DCF" w:rsidRPr="00BF0644" w:rsidRDefault="00DD0DCF"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CE je dne 29. 5. 2023 prejel po e-pošti vlogo pooblaščenca stranke za pridobitev soglasja za priključitev male sončne elektrarne za samooskrbo na distribucijski sistem. Stranka je želela na distribucijski sistem priključiti napravo s priključno močjo 13,6 kW.</w:t>
      </w:r>
    </w:p>
    <w:p w14:paraId="2AA538A4" w14:textId="77777777" w:rsidR="00DD0DCF" w:rsidRPr="00BF0644" w:rsidRDefault="00DD0DCF" w:rsidP="00877EE0">
      <w:pPr>
        <w:spacing w:line="240" w:lineRule="exact"/>
        <w:rPr>
          <w:rFonts w:cs="Arial"/>
          <w:szCs w:val="20"/>
        </w:rPr>
      </w:pPr>
    </w:p>
    <w:p w14:paraId="0FB981A0" w14:textId="5AAE9517" w:rsidR="00DD0DCF" w:rsidRPr="00BF0644" w:rsidRDefault="00DD0DCF" w:rsidP="00877EE0">
      <w:pPr>
        <w:pStyle w:val="Odstavekseznama"/>
        <w:tabs>
          <w:tab w:val="left" w:pos="180"/>
          <w:tab w:val="left" w:pos="284"/>
          <w:tab w:val="left" w:pos="2977"/>
          <w:tab w:val="left" w:pos="3402"/>
        </w:tabs>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28. 6. 2023 je Elektro CE opravil elektroenergetsko analizo, na podlagi katere je preveril maksimalno možno moč elektrarne v priključni točki odjemalca brez dodatnih posegov v omrežje.</w:t>
      </w:r>
    </w:p>
    <w:p w14:paraId="60DFFA43" w14:textId="769A7582" w:rsidR="00F97824" w:rsidRPr="00BF0644" w:rsidRDefault="00F97824" w:rsidP="00877EE0">
      <w:pPr>
        <w:pStyle w:val="Odstavekseznama"/>
        <w:autoSpaceDE w:val="0"/>
        <w:autoSpaceDN w:val="0"/>
        <w:adjustRightInd w:val="0"/>
        <w:spacing w:line="240" w:lineRule="exact"/>
        <w:ind w:left="0"/>
        <w:contextualSpacing/>
        <w:jc w:val="both"/>
        <w:rPr>
          <w:rFonts w:cs="Arial"/>
          <w:bCs/>
          <w:szCs w:val="20"/>
          <w:lang w:eastAsia="sl-SI"/>
        </w:rPr>
      </w:pPr>
    </w:p>
    <w:p w14:paraId="6423171C" w14:textId="2063E1B4" w:rsidR="00DD0DCF" w:rsidRPr="00BF0644" w:rsidRDefault="001C1F00"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Uradna oseba </w:t>
      </w:r>
      <w:r w:rsidR="00DD0DCF" w:rsidRPr="00BF0644">
        <w:rPr>
          <w:rFonts w:cs="Arial"/>
          <w:bCs/>
          <w:szCs w:val="20"/>
          <w:lang w:eastAsia="sl-SI"/>
        </w:rPr>
        <w:t>Elektr</w:t>
      </w:r>
      <w:r w:rsidRPr="00BF0644">
        <w:rPr>
          <w:rFonts w:cs="Arial"/>
          <w:bCs/>
          <w:szCs w:val="20"/>
          <w:lang w:eastAsia="sl-SI"/>
        </w:rPr>
        <w:t>a</w:t>
      </w:r>
      <w:r w:rsidR="00DD0DCF" w:rsidRPr="00BF0644">
        <w:rPr>
          <w:rFonts w:cs="Arial"/>
          <w:bCs/>
          <w:szCs w:val="20"/>
          <w:lang w:eastAsia="sl-SI"/>
        </w:rPr>
        <w:t xml:space="preserve"> CE je nato dne 5. 7. 2023</w:t>
      </w:r>
      <w:r w:rsidRPr="00BF0644">
        <w:rPr>
          <w:rFonts w:cs="Arial"/>
          <w:bCs/>
          <w:szCs w:val="20"/>
          <w:lang w:eastAsia="sl-SI"/>
        </w:rPr>
        <w:t>, s svojega e</w:t>
      </w:r>
      <w:r w:rsidR="00CD72FD" w:rsidRPr="00BF0644">
        <w:rPr>
          <w:rFonts w:cs="Arial"/>
          <w:bCs/>
          <w:szCs w:val="20"/>
          <w:lang w:eastAsia="sl-SI"/>
        </w:rPr>
        <w:t>-</w:t>
      </w:r>
      <w:r w:rsidRPr="00BF0644">
        <w:rPr>
          <w:rFonts w:cs="Arial"/>
          <w:bCs/>
          <w:szCs w:val="20"/>
          <w:lang w:eastAsia="sl-SI"/>
        </w:rPr>
        <w:t xml:space="preserve">naslova, </w:t>
      </w:r>
      <w:r w:rsidR="00DD0DCF" w:rsidRPr="00BF0644">
        <w:rPr>
          <w:rFonts w:cs="Arial"/>
          <w:bCs/>
          <w:szCs w:val="20"/>
          <w:lang w:eastAsia="sl-SI"/>
        </w:rPr>
        <w:t>z dopisom v obliki e-pošte seznanil</w:t>
      </w:r>
      <w:r w:rsidRPr="00BF0644">
        <w:rPr>
          <w:rFonts w:cs="Arial"/>
          <w:bCs/>
          <w:szCs w:val="20"/>
          <w:lang w:eastAsia="sl-SI"/>
        </w:rPr>
        <w:t>a</w:t>
      </w:r>
      <w:r w:rsidR="00DD0DCF" w:rsidRPr="00BF0644">
        <w:rPr>
          <w:rFonts w:cs="Arial"/>
          <w:bCs/>
          <w:szCs w:val="20"/>
          <w:lang w:eastAsia="sl-SI"/>
        </w:rPr>
        <w:t xml:space="preserve"> pooblaščenca stranke z dejstvom, da je mogoče na distribucijski sistem priključiti zgolj napravo maksimalne priključne moči 8,12 kW in da naj v roku osmih dni sporoči ali se strinja s ponujeno priključno močjo. Stranka se je s ponujeno priključno močjo strinjala, kar je Elektru CE po e-pošti sporočila preko pooblaščenca dne 21. 7. 2023.</w:t>
      </w:r>
      <w:r w:rsidR="000C12A5" w:rsidRPr="00BF0644">
        <w:rPr>
          <w:rStyle w:val="Sprotnaopomba-sklic"/>
          <w:bCs/>
          <w:szCs w:val="20"/>
          <w:lang w:eastAsia="sl-SI"/>
        </w:rPr>
        <w:footnoteReference w:id="30"/>
      </w:r>
    </w:p>
    <w:p w14:paraId="313A7AA5" w14:textId="77777777" w:rsidR="00DD0DCF" w:rsidRPr="00BF0644" w:rsidRDefault="00DD0DCF" w:rsidP="00877EE0">
      <w:pPr>
        <w:pStyle w:val="Odstavekseznama"/>
        <w:autoSpaceDE w:val="0"/>
        <w:autoSpaceDN w:val="0"/>
        <w:adjustRightInd w:val="0"/>
        <w:spacing w:line="240" w:lineRule="exact"/>
        <w:ind w:left="0"/>
        <w:contextualSpacing/>
        <w:jc w:val="both"/>
        <w:rPr>
          <w:rFonts w:cs="Arial"/>
          <w:bCs/>
          <w:szCs w:val="20"/>
          <w:lang w:eastAsia="sl-SI"/>
        </w:rPr>
      </w:pPr>
    </w:p>
    <w:p w14:paraId="2B7FCDE1" w14:textId="5C24FE6D" w:rsidR="00DD0DCF" w:rsidRPr="00BF0644" w:rsidRDefault="00DD0DCF" w:rsidP="00877EE0">
      <w:pPr>
        <w:pStyle w:val="Odstavekseznama"/>
        <w:numPr>
          <w:ilvl w:val="0"/>
          <w:numId w:val="3"/>
        </w:numPr>
        <w:spacing w:line="240" w:lineRule="exact"/>
        <w:ind w:left="426" w:hanging="426"/>
        <w:jc w:val="both"/>
        <w:rPr>
          <w:rFonts w:cs="Arial"/>
          <w:bCs/>
          <w:szCs w:val="20"/>
        </w:rPr>
      </w:pPr>
      <w:r w:rsidRPr="00BF0644">
        <w:rPr>
          <w:rFonts w:cs="Arial"/>
          <w:bCs/>
          <w:szCs w:val="20"/>
        </w:rPr>
        <w:t>Upravni inšpektor ugotavlja enake kršitve, kot je to že ugotovil v zadevi št. 4080-15-</w:t>
      </w:r>
      <w:r w:rsidR="001C1F00" w:rsidRPr="00BF0644">
        <w:rPr>
          <w:rFonts w:cs="Arial"/>
          <w:bCs/>
          <w:szCs w:val="20"/>
        </w:rPr>
        <w:t>2909</w:t>
      </w:r>
      <w:r w:rsidRPr="00BF0644">
        <w:rPr>
          <w:rFonts w:cs="Arial"/>
          <w:bCs/>
          <w:szCs w:val="20"/>
        </w:rPr>
        <w:t>/2023.</w:t>
      </w:r>
    </w:p>
    <w:p w14:paraId="2B4EF83D" w14:textId="77777777" w:rsidR="00DD0DCF" w:rsidRPr="00BF0644" w:rsidRDefault="00DD0DCF" w:rsidP="00877EE0">
      <w:pPr>
        <w:spacing w:line="240" w:lineRule="exact"/>
        <w:jc w:val="both"/>
        <w:rPr>
          <w:rFonts w:cs="Arial"/>
          <w:bCs/>
          <w:szCs w:val="20"/>
        </w:rPr>
      </w:pPr>
    </w:p>
    <w:p w14:paraId="2D2EAA9A" w14:textId="3331B3C4" w:rsidR="00DD0DCF" w:rsidRPr="00BF0644" w:rsidRDefault="001C1F00" w:rsidP="001C1F00">
      <w:pPr>
        <w:pStyle w:val="Odstavekseznama"/>
        <w:numPr>
          <w:ilvl w:val="0"/>
          <w:numId w:val="3"/>
        </w:numPr>
        <w:autoSpaceDE w:val="0"/>
        <w:autoSpaceDN w:val="0"/>
        <w:adjustRightInd w:val="0"/>
        <w:spacing w:line="240" w:lineRule="exact"/>
        <w:ind w:left="426" w:hanging="426"/>
        <w:contextualSpacing/>
        <w:jc w:val="both"/>
        <w:rPr>
          <w:rFonts w:cs="Arial"/>
          <w:bCs/>
          <w:szCs w:val="20"/>
          <w:lang w:eastAsia="sl-SI"/>
        </w:rPr>
      </w:pPr>
      <w:r w:rsidRPr="00BF0644">
        <w:rPr>
          <w:rFonts w:cs="Arial"/>
          <w:bCs/>
          <w:szCs w:val="20"/>
          <w:lang w:eastAsia="sl-SI"/>
        </w:rPr>
        <w:t xml:space="preserve">Upravni inšpektor ugotavlja, da </w:t>
      </w:r>
      <w:r w:rsidRPr="00BF0644">
        <w:rPr>
          <w:rFonts w:cs="Arial"/>
          <w:bCs/>
          <w:szCs w:val="20"/>
        </w:rPr>
        <w:t xml:space="preserve">uradna oseba Elektra CE </w:t>
      </w:r>
      <w:r w:rsidR="00B92EE8" w:rsidRPr="00BF0644">
        <w:rPr>
          <w:rFonts w:cs="Arial"/>
          <w:bCs/>
          <w:szCs w:val="20"/>
        </w:rPr>
        <w:t>do dneva inšpekcijskega nadzora</w:t>
      </w:r>
      <w:r w:rsidRPr="00BF0644">
        <w:rPr>
          <w:rFonts w:cs="Arial"/>
          <w:bCs/>
          <w:szCs w:val="20"/>
        </w:rPr>
        <w:t xml:space="preserve"> ni izdala odločbe, kljub temu, da je od prejema popolne vloge že preteklo trideset dni, kar je ponovno v nasprotju s prvim odstavkom 42. člena ZSROVE.</w:t>
      </w:r>
    </w:p>
    <w:p w14:paraId="4D9AC6FD" w14:textId="2607E430" w:rsidR="00F97824" w:rsidRPr="00BF0644" w:rsidRDefault="00F97824" w:rsidP="00877EE0">
      <w:pPr>
        <w:pStyle w:val="Odstavekseznama"/>
        <w:autoSpaceDE w:val="0"/>
        <w:autoSpaceDN w:val="0"/>
        <w:adjustRightInd w:val="0"/>
        <w:spacing w:line="240" w:lineRule="exact"/>
        <w:ind w:left="0"/>
        <w:contextualSpacing/>
        <w:jc w:val="both"/>
        <w:rPr>
          <w:rFonts w:cs="Arial"/>
          <w:bCs/>
          <w:szCs w:val="20"/>
          <w:lang w:eastAsia="sl-SI"/>
        </w:rPr>
      </w:pPr>
    </w:p>
    <w:p w14:paraId="17C9CE92" w14:textId="77777777" w:rsidR="000F59B2" w:rsidRPr="00BF0644" w:rsidRDefault="000F59B2" w:rsidP="00877EE0">
      <w:pPr>
        <w:pStyle w:val="Odstavekseznama"/>
        <w:autoSpaceDE w:val="0"/>
        <w:autoSpaceDN w:val="0"/>
        <w:adjustRightInd w:val="0"/>
        <w:spacing w:line="240" w:lineRule="exact"/>
        <w:ind w:left="0"/>
        <w:contextualSpacing/>
        <w:jc w:val="both"/>
        <w:rPr>
          <w:rFonts w:cs="Arial"/>
          <w:bCs/>
          <w:szCs w:val="20"/>
          <w:lang w:eastAsia="sl-SI"/>
        </w:rPr>
      </w:pPr>
    </w:p>
    <w:p w14:paraId="545A759D" w14:textId="5794F3BE" w:rsidR="00E6071D" w:rsidRPr="00BF0644" w:rsidRDefault="00E6071D" w:rsidP="00877EE0">
      <w:pPr>
        <w:spacing w:line="240" w:lineRule="exact"/>
        <w:jc w:val="both"/>
        <w:rPr>
          <w:rFonts w:cs="Arial"/>
          <w:b/>
          <w:szCs w:val="20"/>
        </w:rPr>
      </w:pPr>
      <w:r w:rsidRPr="00BF0644">
        <w:rPr>
          <w:rFonts w:cs="Arial"/>
          <w:b/>
          <w:szCs w:val="20"/>
        </w:rPr>
        <w:t>SPLOŠNE UGOTOVITVE</w:t>
      </w:r>
      <w:r w:rsidR="002A5D6D" w:rsidRPr="00BF0644">
        <w:rPr>
          <w:rFonts w:cs="Arial"/>
          <w:b/>
          <w:szCs w:val="20"/>
        </w:rPr>
        <w:t xml:space="preserve"> PRI NADZORU ELEKTRA CE</w:t>
      </w:r>
    </w:p>
    <w:p w14:paraId="21044935" w14:textId="77777777" w:rsidR="009D57DA" w:rsidRPr="00BF0644" w:rsidRDefault="009D57DA" w:rsidP="00877EE0">
      <w:pPr>
        <w:pStyle w:val="odstavek0"/>
        <w:spacing w:before="0" w:beforeAutospacing="0" w:after="0" w:afterAutospacing="0" w:line="240" w:lineRule="exact"/>
        <w:jc w:val="both"/>
        <w:rPr>
          <w:rFonts w:ascii="Arial" w:hAnsi="Arial" w:cs="Arial"/>
          <w:bCs/>
          <w:sz w:val="20"/>
          <w:szCs w:val="20"/>
        </w:rPr>
      </w:pPr>
    </w:p>
    <w:p w14:paraId="14B7AF2A" w14:textId="7F4B1FFB" w:rsidR="00E6071D" w:rsidRPr="00BF0644" w:rsidRDefault="00E6071D" w:rsidP="00877EE0">
      <w:pPr>
        <w:pStyle w:val="odstavek0"/>
        <w:numPr>
          <w:ilvl w:val="0"/>
          <w:numId w:val="6"/>
        </w:numPr>
        <w:spacing w:before="0" w:beforeAutospacing="0" w:after="0" w:afterAutospacing="0" w:line="240" w:lineRule="exact"/>
        <w:ind w:left="426" w:hanging="426"/>
        <w:jc w:val="both"/>
        <w:rPr>
          <w:rFonts w:ascii="Arial" w:hAnsi="Arial" w:cs="Arial"/>
          <w:bCs/>
          <w:sz w:val="20"/>
          <w:szCs w:val="20"/>
        </w:rPr>
      </w:pPr>
      <w:r w:rsidRPr="00BF0644">
        <w:rPr>
          <w:rFonts w:ascii="Arial" w:hAnsi="Arial" w:cs="Arial"/>
          <w:bCs/>
          <w:sz w:val="20"/>
          <w:szCs w:val="20"/>
        </w:rPr>
        <w:t>Upravni inšpektor ugotavlja, da so vse elektroenergetske analize v evidenci dokumentarnega gradiva evidentirane k prejetimi vlogami strank, kar pa je nepravilno, saj ti dokumenti niso bili sestavni deli vlog, niti niso bili kasneje posredovani Elektru CE s strani strank oziroma njenih pooblaščencu, pač pa jih je ustvaril Elektro CE. Tako bi moral Elektro CE vsakokratni navedeni dokument v evidenco dokumentarnega gradiva evidentirati kot samostojni dokument v obliki uradnega zaznamka, kot to določa drugi odstavek 74. člena ZUP.</w:t>
      </w:r>
      <w:r w:rsidRPr="00BF0644">
        <w:rPr>
          <w:rStyle w:val="Sprotnaopomba-sklic"/>
          <w:rFonts w:ascii="Arial" w:hAnsi="Arial"/>
          <w:bCs/>
          <w:sz w:val="20"/>
          <w:szCs w:val="20"/>
        </w:rPr>
        <w:footnoteReference w:id="31"/>
      </w:r>
    </w:p>
    <w:p w14:paraId="3FCAA99B" w14:textId="77777777" w:rsidR="00183D62" w:rsidRPr="00BF0644" w:rsidRDefault="00183D62" w:rsidP="00877EE0">
      <w:pPr>
        <w:pStyle w:val="odstavek0"/>
        <w:spacing w:before="0" w:beforeAutospacing="0" w:after="0" w:afterAutospacing="0" w:line="240" w:lineRule="exact"/>
        <w:jc w:val="both"/>
        <w:rPr>
          <w:rFonts w:ascii="Arial" w:hAnsi="Arial" w:cs="Arial"/>
          <w:bCs/>
          <w:sz w:val="20"/>
          <w:szCs w:val="20"/>
        </w:rPr>
      </w:pPr>
    </w:p>
    <w:p w14:paraId="24DB1566" w14:textId="2DC84557" w:rsidR="00183D62" w:rsidRPr="00BF0644" w:rsidRDefault="00183D62" w:rsidP="00877EE0">
      <w:pPr>
        <w:pStyle w:val="odstavek0"/>
        <w:numPr>
          <w:ilvl w:val="0"/>
          <w:numId w:val="6"/>
        </w:numPr>
        <w:spacing w:before="0" w:beforeAutospacing="0" w:after="0" w:afterAutospacing="0" w:line="240" w:lineRule="exact"/>
        <w:ind w:left="426" w:hanging="426"/>
        <w:jc w:val="both"/>
        <w:rPr>
          <w:rFonts w:ascii="Arial" w:hAnsi="Arial" w:cs="Arial"/>
          <w:bCs/>
          <w:sz w:val="20"/>
          <w:szCs w:val="20"/>
        </w:rPr>
      </w:pPr>
      <w:r w:rsidRPr="00BF0644">
        <w:rPr>
          <w:rFonts w:ascii="Arial" w:hAnsi="Arial" w:cs="Arial"/>
          <w:bCs/>
          <w:sz w:val="20"/>
          <w:szCs w:val="20"/>
        </w:rPr>
        <w:t xml:space="preserve">Iz pregleda izdanih </w:t>
      </w:r>
      <w:r w:rsidR="0098333D" w:rsidRPr="00BF0644">
        <w:rPr>
          <w:rFonts w:ascii="Arial" w:hAnsi="Arial" w:cs="Arial"/>
          <w:bCs/>
          <w:sz w:val="20"/>
          <w:szCs w:val="20"/>
        </w:rPr>
        <w:t xml:space="preserve">pozivov, </w:t>
      </w:r>
      <w:r w:rsidRPr="00BF0644">
        <w:rPr>
          <w:rFonts w:ascii="Arial" w:hAnsi="Arial" w:cs="Arial"/>
          <w:bCs/>
          <w:sz w:val="20"/>
          <w:szCs w:val="20"/>
        </w:rPr>
        <w:t xml:space="preserve">soglasij </w:t>
      </w:r>
      <w:r w:rsidR="00423BCD" w:rsidRPr="00BF0644">
        <w:rPr>
          <w:rFonts w:ascii="Arial" w:hAnsi="Arial" w:cs="Arial"/>
          <w:bCs/>
          <w:sz w:val="20"/>
          <w:szCs w:val="20"/>
        </w:rPr>
        <w:t>(</w:t>
      </w:r>
      <w:r w:rsidRPr="00BF0644">
        <w:rPr>
          <w:rFonts w:ascii="Arial" w:hAnsi="Arial" w:cs="Arial"/>
          <w:bCs/>
          <w:sz w:val="20"/>
          <w:szCs w:val="20"/>
        </w:rPr>
        <w:t>odločb</w:t>
      </w:r>
      <w:r w:rsidR="00423BCD" w:rsidRPr="00BF0644">
        <w:rPr>
          <w:rFonts w:ascii="Arial" w:hAnsi="Arial" w:cs="Arial"/>
          <w:bCs/>
          <w:sz w:val="20"/>
          <w:szCs w:val="20"/>
        </w:rPr>
        <w:t>) ter sk</w:t>
      </w:r>
      <w:r w:rsidR="00021942" w:rsidRPr="00BF0644">
        <w:rPr>
          <w:rFonts w:ascii="Arial" w:hAnsi="Arial" w:cs="Arial"/>
          <w:bCs/>
          <w:sz w:val="20"/>
          <w:szCs w:val="20"/>
        </w:rPr>
        <w:t>l</w:t>
      </w:r>
      <w:r w:rsidR="00423BCD" w:rsidRPr="00BF0644">
        <w:rPr>
          <w:rFonts w:ascii="Arial" w:hAnsi="Arial" w:cs="Arial"/>
          <w:bCs/>
          <w:sz w:val="20"/>
          <w:szCs w:val="20"/>
        </w:rPr>
        <w:t>epa</w:t>
      </w:r>
      <w:r w:rsidRPr="00BF0644">
        <w:rPr>
          <w:rFonts w:ascii="Arial" w:hAnsi="Arial" w:cs="Arial"/>
          <w:bCs/>
          <w:sz w:val="20"/>
          <w:szCs w:val="20"/>
        </w:rPr>
        <w:t xml:space="preserve">, ki jih je izdal Elektro CE in jih odpremil bodisi strankam ali njihovim pooblaščencem je ugotoviti, da ti ne vsebujejo podatka o </w:t>
      </w:r>
      <w:r w:rsidR="00B55DE6" w:rsidRPr="00BF0644">
        <w:rPr>
          <w:rFonts w:ascii="Arial" w:hAnsi="Arial" w:cs="Arial"/>
          <w:bCs/>
          <w:sz w:val="20"/>
          <w:szCs w:val="20"/>
        </w:rPr>
        <w:t xml:space="preserve">datumu </w:t>
      </w:r>
      <w:r w:rsidRPr="00BF0644">
        <w:rPr>
          <w:rFonts w:ascii="Arial" w:hAnsi="Arial" w:cs="Arial"/>
          <w:bCs/>
          <w:sz w:val="20"/>
          <w:szCs w:val="20"/>
        </w:rPr>
        <w:t>odprem</w:t>
      </w:r>
      <w:r w:rsidR="00B55DE6" w:rsidRPr="00BF0644">
        <w:rPr>
          <w:rFonts w:ascii="Arial" w:hAnsi="Arial" w:cs="Arial"/>
          <w:bCs/>
          <w:sz w:val="20"/>
          <w:szCs w:val="20"/>
        </w:rPr>
        <w:t>e</w:t>
      </w:r>
      <w:r w:rsidRPr="00BF0644">
        <w:rPr>
          <w:rFonts w:ascii="Arial" w:hAnsi="Arial" w:cs="Arial"/>
          <w:bCs/>
          <w:sz w:val="20"/>
          <w:szCs w:val="20"/>
        </w:rPr>
        <w:t xml:space="preserve"> dokumenta naslovniku, kar je v nasprotju z drugim odstavkom 42. člena ZSROVE.</w:t>
      </w:r>
    </w:p>
    <w:p w14:paraId="38E5DA4B" w14:textId="5B8BF678" w:rsidR="001478AC" w:rsidRPr="00BF0644" w:rsidRDefault="001478AC" w:rsidP="00877EE0">
      <w:pPr>
        <w:pStyle w:val="Odstavekseznama"/>
        <w:autoSpaceDE w:val="0"/>
        <w:autoSpaceDN w:val="0"/>
        <w:adjustRightInd w:val="0"/>
        <w:spacing w:line="240" w:lineRule="exact"/>
        <w:ind w:left="0"/>
        <w:contextualSpacing/>
        <w:jc w:val="both"/>
        <w:rPr>
          <w:rFonts w:cs="Arial"/>
          <w:bCs/>
          <w:szCs w:val="20"/>
          <w:lang w:eastAsia="sl-SI"/>
        </w:rPr>
      </w:pPr>
    </w:p>
    <w:p w14:paraId="237B3A67" w14:textId="497C4EF8" w:rsidR="001478AC" w:rsidRPr="00BF0644" w:rsidRDefault="001478AC" w:rsidP="00877EE0">
      <w:pPr>
        <w:pStyle w:val="Odstavekseznama"/>
        <w:autoSpaceDE w:val="0"/>
        <w:autoSpaceDN w:val="0"/>
        <w:adjustRightInd w:val="0"/>
        <w:spacing w:line="240" w:lineRule="exact"/>
        <w:ind w:left="0"/>
        <w:contextualSpacing/>
        <w:jc w:val="both"/>
        <w:rPr>
          <w:rFonts w:cs="Arial"/>
          <w:bCs/>
          <w:szCs w:val="20"/>
          <w:lang w:eastAsia="sl-SI"/>
        </w:rPr>
      </w:pPr>
    </w:p>
    <w:p w14:paraId="12FA17A1" w14:textId="28C6E897" w:rsidR="001478AC" w:rsidRPr="00BF0644" w:rsidRDefault="001478AC" w:rsidP="00877EE0">
      <w:pPr>
        <w:numPr>
          <w:ilvl w:val="0"/>
          <w:numId w:val="12"/>
        </w:numPr>
        <w:spacing w:line="240" w:lineRule="exact"/>
        <w:ind w:left="357" w:hanging="357"/>
        <w:jc w:val="center"/>
        <w:rPr>
          <w:rFonts w:cs="Arial"/>
          <w:b/>
          <w:sz w:val="24"/>
        </w:rPr>
      </w:pPr>
      <w:r w:rsidRPr="00BF0644">
        <w:rPr>
          <w:rFonts w:cs="Arial"/>
          <w:b/>
          <w:sz w:val="24"/>
        </w:rPr>
        <w:t xml:space="preserve">Ugotovitve Elektro </w:t>
      </w:r>
      <w:r w:rsidR="00D44348" w:rsidRPr="00BF0644">
        <w:rPr>
          <w:rFonts w:cs="Arial"/>
          <w:b/>
          <w:sz w:val="24"/>
        </w:rPr>
        <w:t>GO</w:t>
      </w:r>
    </w:p>
    <w:p w14:paraId="1F6932A3" w14:textId="77777777" w:rsidR="001478AC" w:rsidRPr="00BF0644" w:rsidRDefault="001478AC" w:rsidP="00877EE0">
      <w:pPr>
        <w:pStyle w:val="Odstavekseznama"/>
        <w:autoSpaceDE w:val="0"/>
        <w:autoSpaceDN w:val="0"/>
        <w:adjustRightInd w:val="0"/>
        <w:spacing w:line="240" w:lineRule="exact"/>
        <w:ind w:left="0"/>
        <w:contextualSpacing/>
        <w:jc w:val="both"/>
        <w:rPr>
          <w:rFonts w:cs="Arial"/>
          <w:bCs/>
          <w:szCs w:val="20"/>
          <w:lang w:eastAsia="sl-SI"/>
        </w:rPr>
      </w:pPr>
    </w:p>
    <w:p w14:paraId="21C86511" w14:textId="31F808B3" w:rsidR="001478AC" w:rsidRPr="00BF0644" w:rsidRDefault="001478AC" w:rsidP="00877EE0">
      <w:pPr>
        <w:autoSpaceDE w:val="0"/>
        <w:autoSpaceDN w:val="0"/>
        <w:adjustRightInd w:val="0"/>
        <w:spacing w:line="240" w:lineRule="exact"/>
        <w:jc w:val="both"/>
        <w:rPr>
          <w:rFonts w:cs="Arial"/>
          <w:szCs w:val="20"/>
        </w:rPr>
      </w:pPr>
      <w:r w:rsidRPr="00BF0644">
        <w:rPr>
          <w:rFonts w:cs="Arial"/>
          <w:szCs w:val="20"/>
        </w:rPr>
        <w:t xml:space="preserve">Inšpekcijski nadzor je bil na sedežu Elektra </w:t>
      </w:r>
      <w:r w:rsidR="00D44348" w:rsidRPr="00BF0644">
        <w:rPr>
          <w:rFonts w:cs="Arial"/>
          <w:szCs w:val="20"/>
        </w:rPr>
        <w:t>GO</w:t>
      </w:r>
      <w:r w:rsidRPr="00BF0644">
        <w:rPr>
          <w:rFonts w:cs="Arial"/>
          <w:szCs w:val="20"/>
        </w:rPr>
        <w:t xml:space="preserve"> izveden dne</w:t>
      </w:r>
      <w:r w:rsidR="00D44348" w:rsidRPr="00BF0644">
        <w:rPr>
          <w:rFonts w:cs="Arial"/>
          <w:szCs w:val="20"/>
        </w:rPr>
        <w:t xml:space="preserve"> 27</w:t>
      </w:r>
      <w:r w:rsidRPr="00BF0644">
        <w:rPr>
          <w:rFonts w:cs="Arial"/>
          <w:szCs w:val="20"/>
        </w:rPr>
        <w:t xml:space="preserve">. 7. 2023, s strani Elektra </w:t>
      </w:r>
      <w:r w:rsidR="00D44348" w:rsidRPr="00BF0644">
        <w:rPr>
          <w:rFonts w:cs="Arial"/>
          <w:szCs w:val="20"/>
        </w:rPr>
        <w:t xml:space="preserve">GO </w:t>
      </w:r>
      <w:r w:rsidRPr="00BF0644">
        <w:rPr>
          <w:rFonts w:cs="Arial"/>
          <w:szCs w:val="20"/>
        </w:rPr>
        <w:t>pa s</w:t>
      </w:r>
      <w:r w:rsidR="003F3820" w:rsidRPr="00BF0644">
        <w:rPr>
          <w:rFonts w:cs="Arial"/>
          <w:szCs w:val="20"/>
        </w:rPr>
        <w:t>o</w:t>
      </w:r>
      <w:r w:rsidRPr="00BF0644">
        <w:rPr>
          <w:rFonts w:cs="Arial"/>
          <w:szCs w:val="20"/>
        </w:rPr>
        <w:t xml:space="preserve"> v nadzoru sodeloval</w:t>
      </w:r>
      <w:r w:rsidR="003F3820" w:rsidRPr="00BF0644">
        <w:rPr>
          <w:rFonts w:cs="Arial"/>
          <w:szCs w:val="20"/>
        </w:rPr>
        <w:t>i</w:t>
      </w:r>
      <w:r w:rsidRPr="00BF0644">
        <w:rPr>
          <w:rFonts w:cs="Arial"/>
          <w:szCs w:val="20"/>
        </w:rPr>
        <w:t>:</w:t>
      </w:r>
    </w:p>
    <w:p w14:paraId="74BD0AAE" w14:textId="4BFACD51" w:rsidR="003F3820" w:rsidRPr="00BF0644" w:rsidRDefault="007652D3" w:rsidP="00877EE0">
      <w:pPr>
        <w:pStyle w:val="Odstavekseznama"/>
        <w:numPr>
          <w:ilvl w:val="0"/>
          <w:numId w:val="3"/>
        </w:numPr>
        <w:autoSpaceDE w:val="0"/>
        <w:autoSpaceDN w:val="0"/>
        <w:adjustRightInd w:val="0"/>
        <w:spacing w:line="240" w:lineRule="exact"/>
        <w:ind w:left="284" w:hanging="284"/>
        <w:jc w:val="both"/>
        <w:rPr>
          <w:rFonts w:cs="Arial"/>
          <w:szCs w:val="20"/>
          <w:lang w:eastAsia="sl-SI"/>
        </w:rPr>
      </w:pPr>
      <w:r>
        <w:rPr>
          <w:rFonts w:cs="Arial"/>
          <w:szCs w:val="20"/>
          <w:lang w:eastAsia="sl-SI"/>
        </w:rPr>
        <w:t>█</w:t>
      </w:r>
      <w:r w:rsidR="006F624F" w:rsidRPr="00BF0644">
        <w:rPr>
          <w:rFonts w:cs="Arial"/>
          <w:szCs w:val="20"/>
          <w:lang w:eastAsia="sl-SI"/>
        </w:rPr>
        <w:t>, vodja službe za uporabnike omrežja,</w:t>
      </w:r>
    </w:p>
    <w:p w14:paraId="1FDA0C74" w14:textId="6F38E6A3" w:rsidR="001478AC" w:rsidRPr="00BF0644" w:rsidRDefault="007652D3" w:rsidP="00877EE0">
      <w:pPr>
        <w:pStyle w:val="Odstavekseznama"/>
        <w:numPr>
          <w:ilvl w:val="0"/>
          <w:numId w:val="3"/>
        </w:numPr>
        <w:autoSpaceDE w:val="0"/>
        <w:autoSpaceDN w:val="0"/>
        <w:adjustRightInd w:val="0"/>
        <w:spacing w:line="240" w:lineRule="exact"/>
        <w:ind w:left="284" w:hanging="284"/>
        <w:jc w:val="both"/>
        <w:rPr>
          <w:rFonts w:cs="Arial"/>
          <w:szCs w:val="20"/>
          <w:lang w:eastAsia="sl-SI"/>
        </w:rPr>
      </w:pPr>
      <w:r>
        <w:rPr>
          <w:rFonts w:cs="Arial"/>
          <w:szCs w:val="20"/>
          <w:lang w:eastAsia="sl-SI"/>
        </w:rPr>
        <w:t>█</w:t>
      </w:r>
      <w:r w:rsidR="006F624F" w:rsidRPr="00BF0644">
        <w:rPr>
          <w:rFonts w:cs="Arial"/>
          <w:szCs w:val="20"/>
          <w:lang w:eastAsia="sl-SI"/>
        </w:rPr>
        <w:t xml:space="preserve">, višji svetovalec za uporabnike omrežja </w:t>
      </w:r>
      <w:r w:rsidR="001478AC" w:rsidRPr="00BF0644">
        <w:rPr>
          <w:rFonts w:cs="Arial"/>
          <w:szCs w:val="20"/>
          <w:lang w:eastAsia="sl-SI"/>
        </w:rPr>
        <w:t>ter</w:t>
      </w:r>
    </w:p>
    <w:p w14:paraId="0B1C785D" w14:textId="7324E339" w:rsidR="001478AC" w:rsidRPr="00BF0644" w:rsidRDefault="007652D3" w:rsidP="00877EE0">
      <w:pPr>
        <w:pStyle w:val="Odstavekseznama"/>
        <w:numPr>
          <w:ilvl w:val="0"/>
          <w:numId w:val="3"/>
        </w:numPr>
        <w:autoSpaceDE w:val="0"/>
        <w:autoSpaceDN w:val="0"/>
        <w:adjustRightInd w:val="0"/>
        <w:spacing w:line="240" w:lineRule="exact"/>
        <w:ind w:left="284" w:hanging="284"/>
        <w:jc w:val="both"/>
        <w:rPr>
          <w:rFonts w:cs="Arial"/>
          <w:szCs w:val="20"/>
          <w:lang w:eastAsia="sl-SI"/>
        </w:rPr>
      </w:pPr>
      <w:r>
        <w:rPr>
          <w:rFonts w:cs="Arial"/>
          <w:szCs w:val="20"/>
          <w:lang w:eastAsia="sl-SI"/>
        </w:rPr>
        <w:t>█</w:t>
      </w:r>
      <w:r w:rsidR="003F3820" w:rsidRPr="00BF0644">
        <w:rPr>
          <w:rFonts w:cs="Arial"/>
          <w:szCs w:val="20"/>
          <w:lang w:eastAsia="sl-SI"/>
        </w:rPr>
        <w:t>, pravnica</w:t>
      </w:r>
      <w:r w:rsidR="001478AC" w:rsidRPr="00BF0644">
        <w:rPr>
          <w:rFonts w:cs="Arial"/>
          <w:szCs w:val="20"/>
          <w:lang w:eastAsia="sl-SI"/>
        </w:rPr>
        <w:t>,</w:t>
      </w:r>
    </w:p>
    <w:p w14:paraId="5E42406E" w14:textId="17C97ADB" w:rsidR="001478AC" w:rsidRPr="00BF0644" w:rsidRDefault="001478AC" w:rsidP="00877EE0">
      <w:pPr>
        <w:spacing w:line="240" w:lineRule="exact"/>
        <w:jc w:val="both"/>
        <w:rPr>
          <w:rFonts w:cs="Arial"/>
          <w:szCs w:val="20"/>
        </w:rPr>
      </w:pPr>
      <w:r w:rsidRPr="00BF0644">
        <w:rPr>
          <w:rFonts w:cs="Arial"/>
          <w:szCs w:val="20"/>
        </w:rPr>
        <w:t>ki s</w:t>
      </w:r>
      <w:r w:rsidR="003F3820" w:rsidRPr="00BF0644">
        <w:rPr>
          <w:rFonts w:cs="Arial"/>
          <w:szCs w:val="20"/>
        </w:rPr>
        <w:t>o</w:t>
      </w:r>
      <w:r w:rsidRPr="00BF0644">
        <w:rPr>
          <w:rFonts w:cs="Arial"/>
          <w:szCs w:val="20"/>
        </w:rPr>
        <w:t xml:space="preserve"> upravnemu inšpektorju podal</w:t>
      </w:r>
      <w:r w:rsidR="003F3820" w:rsidRPr="00BF0644">
        <w:rPr>
          <w:rFonts w:cs="Arial"/>
          <w:szCs w:val="20"/>
        </w:rPr>
        <w:t>i</w:t>
      </w:r>
      <w:r w:rsidRPr="00BF0644">
        <w:rPr>
          <w:rFonts w:cs="Arial"/>
          <w:szCs w:val="20"/>
        </w:rPr>
        <w:t xml:space="preserve"> potrebna pojasnila in dokumentacijo.</w:t>
      </w:r>
    </w:p>
    <w:p w14:paraId="2EAEA217" w14:textId="528230EB" w:rsidR="001478AC" w:rsidRPr="00BF0644" w:rsidRDefault="001478AC" w:rsidP="00877EE0">
      <w:pPr>
        <w:spacing w:line="240" w:lineRule="exact"/>
        <w:jc w:val="both"/>
        <w:rPr>
          <w:rFonts w:cs="Arial"/>
          <w:szCs w:val="20"/>
        </w:rPr>
      </w:pPr>
    </w:p>
    <w:p w14:paraId="44DCC78E" w14:textId="568D4410" w:rsidR="00FC2DB4" w:rsidRPr="00BF0644" w:rsidRDefault="00FC2DB4" w:rsidP="00877EE0">
      <w:pPr>
        <w:spacing w:line="240" w:lineRule="exact"/>
        <w:jc w:val="both"/>
        <w:rPr>
          <w:rFonts w:cs="Arial"/>
          <w:szCs w:val="20"/>
        </w:rPr>
      </w:pPr>
      <w:r w:rsidRPr="00BF0644">
        <w:rPr>
          <w:rFonts w:cs="Arial"/>
          <w:szCs w:val="20"/>
        </w:rPr>
        <w:t>Predstavniki Elektra GO so upravnemu inšpektorju pri inšpekcijskem nadzoru pojasnili, da so v letu 2022 prejeli 2563 vlog, katere so do opravljenega inšpekcijskega nadzora že rešili. V letu 2023 pa so do dne 30. 6. 2023 prejeli 1396 vlog, od katerih imajo na dan 30. 6. 2023 v reševanju še 404 vloge.</w:t>
      </w:r>
    </w:p>
    <w:p w14:paraId="64E061A2" w14:textId="77777777" w:rsidR="00FC2DB4" w:rsidRPr="00BF0644" w:rsidRDefault="00FC2DB4" w:rsidP="00877EE0">
      <w:pPr>
        <w:spacing w:line="240" w:lineRule="exact"/>
        <w:jc w:val="both"/>
        <w:rPr>
          <w:rFonts w:cs="Arial"/>
          <w:szCs w:val="20"/>
        </w:rPr>
      </w:pPr>
    </w:p>
    <w:p w14:paraId="0F0E75E5" w14:textId="020C5291" w:rsidR="00FC2DB4" w:rsidRPr="00BF0644" w:rsidRDefault="00FC2DB4" w:rsidP="00877EE0">
      <w:pPr>
        <w:spacing w:line="240" w:lineRule="exact"/>
        <w:jc w:val="both"/>
        <w:rPr>
          <w:rFonts w:cs="Arial"/>
          <w:szCs w:val="20"/>
        </w:rPr>
      </w:pPr>
      <w:r w:rsidRPr="00BF0644">
        <w:rPr>
          <w:rFonts w:cs="Arial"/>
          <w:szCs w:val="20"/>
        </w:rPr>
        <w:t xml:space="preserve">Navedene vloge rešuje osem uradnih oseb s pooblastili za vodenje postopkov pred izdajo odločbe, dve od teh oseb pa imata pooblastili za odločanje. Elektro GO uporablja informacijski sistem za </w:t>
      </w:r>
      <w:r w:rsidRPr="00BF0644">
        <w:t>vodenje evidence dokumentarnega gradiva EBA</w:t>
      </w:r>
      <w:r w:rsidR="00A47F4A" w:rsidRPr="00BF0644">
        <w:t>, nima pa sprejetega načrta klasifikacijskih znakov.</w:t>
      </w:r>
    </w:p>
    <w:p w14:paraId="679B894D" w14:textId="54EF3852" w:rsidR="00FC2DB4" w:rsidRPr="00BF0644" w:rsidRDefault="00FC2DB4" w:rsidP="00877EE0">
      <w:pPr>
        <w:spacing w:line="240" w:lineRule="exact"/>
        <w:jc w:val="both"/>
        <w:rPr>
          <w:rFonts w:cs="Arial"/>
          <w:szCs w:val="20"/>
        </w:rPr>
      </w:pPr>
    </w:p>
    <w:p w14:paraId="614EC3AD" w14:textId="77777777" w:rsidR="001478AC" w:rsidRPr="00BF0644" w:rsidRDefault="001478AC" w:rsidP="00877EE0">
      <w:pPr>
        <w:spacing w:line="240" w:lineRule="exact"/>
        <w:rPr>
          <w:rFonts w:cs="Arial"/>
          <w:szCs w:val="20"/>
        </w:rPr>
      </w:pPr>
    </w:p>
    <w:p w14:paraId="25B5A542" w14:textId="77777777" w:rsidR="001478AC" w:rsidRPr="00BF0644" w:rsidRDefault="001478AC" w:rsidP="00877EE0">
      <w:pPr>
        <w:pStyle w:val="Odstavekseznama"/>
        <w:numPr>
          <w:ilvl w:val="1"/>
          <w:numId w:val="12"/>
        </w:numPr>
        <w:spacing w:line="240" w:lineRule="exact"/>
        <w:ind w:left="993" w:hanging="567"/>
        <w:rPr>
          <w:rFonts w:cs="Arial"/>
          <w:b/>
          <w:bCs/>
          <w:sz w:val="22"/>
          <w:szCs w:val="22"/>
        </w:rPr>
      </w:pPr>
      <w:r w:rsidRPr="00BF0644">
        <w:rPr>
          <w:rFonts w:cs="Arial"/>
          <w:b/>
          <w:bCs/>
          <w:sz w:val="22"/>
          <w:szCs w:val="22"/>
        </w:rPr>
        <w:t>Obdobje od 1. 1. 2023 – 31. 1. 2023</w:t>
      </w:r>
    </w:p>
    <w:p w14:paraId="44918D8C" w14:textId="6D83D5D9" w:rsidR="001478AC" w:rsidRPr="00BF0644" w:rsidRDefault="001478AC" w:rsidP="00877EE0">
      <w:pPr>
        <w:spacing w:line="240" w:lineRule="exact"/>
        <w:rPr>
          <w:rFonts w:cs="Arial"/>
          <w:szCs w:val="20"/>
        </w:rPr>
      </w:pPr>
    </w:p>
    <w:p w14:paraId="7824387F" w14:textId="7144A4CE" w:rsidR="00616403" w:rsidRPr="00BF0644" w:rsidRDefault="00616403" w:rsidP="00877EE0">
      <w:pPr>
        <w:spacing w:line="240" w:lineRule="exact"/>
        <w:jc w:val="both"/>
        <w:rPr>
          <w:rFonts w:cs="Arial"/>
          <w:szCs w:val="20"/>
        </w:rPr>
      </w:pPr>
      <w:r w:rsidRPr="00BF0644">
        <w:rPr>
          <w:rFonts w:cs="Arial"/>
          <w:szCs w:val="20"/>
        </w:rPr>
        <w:t xml:space="preserve">Upravni inšpektor je po metodi na preskok pregledal naslednje 4 zadeve, ki jih je Elektro </w:t>
      </w:r>
      <w:r w:rsidR="00D44348" w:rsidRPr="00BF0644">
        <w:rPr>
          <w:rFonts w:cs="Arial"/>
          <w:szCs w:val="20"/>
        </w:rPr>
        <w:t xml:space="preserve">GO </w:t>
      </w:r>
      <w:r w:rsidRPr="00BF0644">
        <w:rPr>
          <w:rFonts w:cs="Arial"/>
          <w:szCs w:val="20"/>
        </w:rPr>
        <w:t>prejel v obravnavanem obdobju.</w:t>
      </w:r>
    </w:p>
    <w:p w14:paraId="20985673" w14:textId="77777777" w:rsidR="00616403" w:rsidRPr="00BF0644" w:rsidRDefault="00616403" w:rsidP="00877EE0">
      <w:pPr>
        <w:spacing w:line="240" w:lineRule="exact"/>
        <w:rPr>
          <w:rFonts w:cs="Arial"/>
          <w:szCs w:val="20"/>
        </w:rPr>
      </w:pPr>
    </w:p>
    <w:p w14:paraId="3AC6E4B8" w14:textId="77777777" w:rsidR="007B40BA" w:rsidRPr="00BF0644" w:rsidRDefault="007B40BA" w:rsidP="00877EE0">
      <w:pPr>
        <w:spacing w:line="240" w:lineRule="exact"/>
        <w:jc w:val="both"/>
        <w:rPr>
          <w:rFonts w:cs="Arial"/>
          <w:b/>
          <w:szCs w:val="20"/>
        </w:rPr>
      </w:pPr>
      <w:r w:rsidRPr="00BF0644">
        <w:rPr>
          <w:rFonts w:cs="Arial"/>
          <w:b/>
          <w:szCs w:val="20"/>
        </w:rPr>
        <w:t>Zadeva št. 2875425</w:t>
      </w:r>
    </w:p>
    <w:p w14:paraId="7B414939" w14:textId="77777777" w:rsidR="007B40BA" w:rsidRPr="00BF0644" w:rsidRDefault="007B40BA" w:rsidP="00877EE0">
      <w:pPr>
        <w:spacing w:line="240" w:lineRule="exact"/>
        <w:rPr>
          <w:rFonts w:cs="Arial"/>
          <w:szCs w:val="20"/>
        </w:rPr>
      </w:pPr>
    </w:p>
    <w:p w14:paraId="12A2FC82" w14:textId="77777777" w:rsidR="007B40BA" w:rsidRPr="00BF0644" w:rsidRDefault="007B40BA"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GO je dne 6. 1. 2023 prejel po navadni pošti vlogo stranke za pridobitev soglasja za priključitev male sončne elektrarne za samooskrbo na distribucijski sistem. Stranka je želela na distribucijski sistem priključiti napravo s priključno močjo 11,2 kW.</w:t>
      </w:r>
    </w:p>
    <w:p w14:paraId="11BDB0D1" w14:textId="77777777" w:rsidR="007B40BA" w:rsidRPr="00BF0644" w:rsidRDefault="007B40BA" w:rsidP="00877EE0">
      <w:pPr>
        <w:pStyle w:val="Odstavekseznama"/>
        <w:autoSpaceDE w:val="0"/>
        <w:autoSpaceDN w:val="0"/>
        <w:adjustRightInd w:val="0"/>
        <w:spacing w:line="240" w:lineRule="exact"/>
        <w:ind w:left="0"/>
        <w:contextualSpacing/>
        <w:jc w:val="both"/>
        <w:rPr>
          <w:rFonts w:cs="Arial"/>
          <w:bCs/>
          <w:szCs w:val="20"/>
          <w:lang w:eastAsia="sl-SI"/>
        </w:rPr>
      </w:pPr>
    </w:p>
    <w:p w14:paraId="3534EE22" w14:textId="77777777" w:rsidR="007B40BA" w:rsidRPr="00BF0644" w:rsidRDefault="007B40BA"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30. 12. 2022 je Elektro GO opravil elektroenergetsko analizo, na podlagi katere je preveril maksimalno možno moč elektrarne v priključni točki odjemalca brez dodatnih posegov v omrežje.</w:t>
      </w:r>
    </w:p>
    <w:p w14:paraId="4AA06EA2" w14:textId="77777777" w:rsidR="007B40BA" w:rsidRPr="00BF0644" w:rsidRDefault="007B40BA" w:rsidP="00877EE0">
      <w:pPr>
        <w:pStyle w:val="Odstavekseznama"/>
        <w:autoSpaceDE w:val="0"/>
        <w:autoSpaceDN w:val="0"/>
        <w:adjustRightInd w:val="0"/>
        <w:spacing w:line="240" w:lineRule="exact"/>
        <w:ind w:left="0"/>
        <w:contextualSpacing/>
        <w:jc w:val="both"/>
        <w:rPr>
          <w:rFonts w:cs="Arial"/>
          <w:bCs/>
          <w:szCs w:val="20"/>
          <w:lang w:eastAsia="sl-SI"/>
        </w:rPr>
      </w:pPr>
    </w:p>
    <w:p w14:paraId="07C1265B" w14:textId="77777777" w:rsidR="007B40BA" w:rsidRPr="00BF0644" w:rsidRDefault="007B40BA"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16. 1. 2023 je Elektro GO izdal soglasje št. 34277-O/1385105-P, s katerim je ugodil vlogi stranke za izdajo soglasja za priključitev. Soglasje je bilo vročeno stranki dne 17. 1. 2023, kar je razvidno iz vročilnice.</w:t>
      </w:r>
    </w:p>
    <w:p w14:paraId="17E91AF2" w14:textId="196BA219" w:rsidR="007B40BA" w:rsidRPr="00BF0644" w:rsidRDefault="007B40BA" w:rsidP="006B4165">
      <w:pPr>
        <w:spacing w:line="240" w:lineRule="exact"/>
        <w:jc w:val="both"/>
        <w:rPr>
          <w:rFonts w:cs="Arial"/>
          <w:szCs w:val="20"/>
        </w:rPr>
      </w:pPr>
    </w:p>
    <w:p w14:paraId="51365CF7" w14:textId="77777777" w:rsidR="006B4165" w:rsidRPr="00BF0644" w:rsidRDefault="006B4165" w:rsidP="006B4165">
      <w:pPr>
        <w:spacing w:line="240" w:lineRule="exact"/>
        <w:jc w:val="both"/>
        <w:rPr>
          <w:rFonts w:cs="Arial"/>
          <w:szCs w:val="20"/>
        </w:rPr>
      </w:pPr>
    </w:p>
    <w:p w14:paraId="64BB7DFE" w14:textId="77777777" w:rsidR="007B40BA" w:rsidRPr="00BF0644" w:rsidRDefault="007B40BA" w:rsidP="00877EE0">
      <w:pPr>
        <w:spacing w:line="240" w:lineRule="exact"/>
        <w:jc w:val="both"/>
        <w:rPr>
          <w:rFonts w:cs="Arial"/>
          <w:b/>
          <w:szCs w:val="20"/>
        </w:rPr>
      </w:pPr>
      <w:r w:rsidRPr="00BF0644">
        <w:rPr>
          <w:rFonts w:cs="Arial"/>
          <w:b/>
          <w:szCs w:val="20"/>
        </w:rPr>
        <w:t>Zadeva št. 2877564</w:t>
      </w:r>
    </w:p>
    <w:p w14:paraId="07DD6F70" w14:textId="77777777" w:rsidR="007B40BA" w:rsidRPr="00BF0644" w:rsidRDefault="007B40BA" w:rsidP="00877EE0">
      <w:pPr>
        <w:spacing w:line="240" w:lineRule="exact"/>
        <w:rPr>
          <w:rFonts w:cs="Arial"/>
          <w:szCs w:val="20"/>
        </w:rPr>
      </w:pPr>
    </w:p>
    <w:p w14:paraId="5508E052" w14:textId="77777777" w:rsidR="007B40BA" w:rsidRPr="00BF0644" w:rsidRDefault="007B40BA"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GO je dne 13. 1. 2023 prejel po e-pošti vlogo pooblaščenca stranke za pridobitev soglasja za priključitev male sončne elektrarne za samooskrbo na distribucijski sistem. Stranka je želela na distribucijski sistem priključiti napravo s priključno močjo 11,2 kW.</w:t>
      </w:r>
    </w:p>
    <w:p w14:paraId="50929250" w14:textId="77777777" w:rsidR="007B40BA" w:rsidRPr="00BF0644" w:rsidRDefault="007B40BA" w:rsidP="00877EE0">
      <w:pPr>
        <w:pStyle w:val="Odstavekseznama"/>
        <w:autoSpaceDE w:val="0"/>
        <w:autoSpaceDN w:val="0"/>
        <w:adjustRightInd w:val="0"/>
        <w:spacing w:line="240" w:lineRule="exact"/>
        <w:ind w:left="0"/>
        <w:contextualSpacing/>
        <w:jc w:val="both"/>
        <w:rPr>
          <w:rFonts w:cs="Arial"/>
          <w:bCs/>
          <w:szCs w:val="20"/>
          <w:lang w:eastAsia="sl-SI"/>
        </w:rPr>
      </w:pPr>
    </w:p>
    <w:p w14:paraId="2203EFD0" w14:textId="77777777" w:rsidR="007B40BA" w:rsidRPr="00BF0644" w:rsidRDefault="007B40BA"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19. 1. 2023 je Elektro GO opravil elektroenergetsko analizo, na podlagi katere je preveril maksimalno možno moč elektrarne v priključni točki odjemalca brez dodatnih posegov v omrežje.</w:t>
      </w:r>
    </w:p>
    <w:p w14:paraId="0C13D5DC" w14:textId="77777777" w:rsidR="007B40BA" w:rsidRPr="00BF0644" w:rsidRDefault="007B40BA" w:rsidP="00877EE0">
      <w:pPr>
        <w:pStyle w:val="Odstavekseznama"/>
        <w:autoSpaceDE w:val="0"/>
        <w:autoSpaceDN w:val="0"/>
        <w:adjustRightInd w:val="0"/>
        <w:spacing w:line="240" w:lineRule="exact"/>
        <w:ind w:left="0"/>
        <w:contextualSpacing/>
        <w:jc w:val="both"/>
        <w:rPr>
          <w:rFonts w:cs="Arial"/>
          <w:bCs/>
          <w:szCs w:val="20"/>
          <w:lang w:eastAsia="sl-SI"/>
        </w:rPr>
      </w:pPr>
    </w:p>
    <w:p w14:paraId="6FFFFD7C" w14:textId="77777777" w:rsidR="007B40BA" w:rsidRPr="00BF0644" w:rsidRDefault="007B40BA"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3. 3. 2023 je Elektro GO izdal soglasje št. 43072-O/1398673-P, s katerim je ugodil vlogi stranke za izdajo soglasja za priključitev. Soglasje je bilo vročeno pooblaščencu stranke dne 7. 3. 2023, kar je razvidno iz vročilnice.</w:t>
      </w:r>
    </w:p>
    <w:p w14:paraId="4AAC7076" w14:textId="23699586" w:rsidR="007B40BA" w:rsidRPr="00BF0644" w:rsidRDefault="007B40BA" w:rsidP="00877EE0">
      <w:pPr>
        <w:spacing w:line="240" w:lineRule="exact"/>
        <w:rPr>
          <w:rFonts w:cs="Arial"/>
          <w:szCs w:val="20"/>
        </w:rPr>
      </w:pPr>
    </w:p>
    <w:p w14:paraId="2499F05A" w14:textId="521BFDCE" w:rsidR="00031CC6" w:rsidRPr="00BF0644" w:rsidRDefault="00031CC6" w:rsidP="00031CC6">
      <w:pPr>
        <w:pStyle w:val="Odstavekseznama"/>
        <w:numPr>
          <w:ilvl w:val="0"/>
          <w:numId w:val="3"/>
        </w:numPr>
        <w:spacing w:line="240" w:lineRule="exact"/>
        <w:ind w:left="426" w:hanging="426"/>
        <w:jc w:val="both"/>
        <w:rPr>
          <w:rFonts w:cs="Arial"/>
          <w:szCs w:val="20"/>
        </w:rPr>
      </w:pPr>
      <w:r w:rsidRPr="00BF0644">
        <w:rPr>
          <w:rFonts w:cs="Arial"/>
          <w:bCs/>
          <w:szCs w:val="20"/>
          <w:lang w:eastAsia="sl-SI"/>
        </w:rPr>
        <w:t xml:space="preserve">Upravni inšpektor ugotavlja, da </w:t>
      </w:r>
      <w:r w:rsidRPr="00BF0644">
        <w:rPr>
          <w:rFonts w:cs="Arial"/>
          <w:bCs/>
          <w:szCs w:val="20"/>
        </w:rPr>
        <w:t xml:space="preserve">je uradna oseba Elektra GO izdala </w:t>
      </w:r>
      <w:r w:rsidR="00206CE0" w:rsidRPr="00BF0644">
        <w:rPr>
          <w:rFonts w:cs="Arial"/>
          <w:bCs/>
          <w:szCs w:val="20"/>
        </w:rPr>
        <w:t xml:space="preserve">soglasje </w:t>
      </w:r>
      <w:r w:rsidRPr="00BF0644">
        <w:rPr>
          <w:rFonts w:cs="Arial"/>
          <w:bCs/>
          <w:szCs w:val="20"/>
        </w:rPr>
        <w:t>po skoraj dveh mesecih od prejema popolne vloge, kar je ponovno v nasprotju s prvim odstavkom 42. člena ZSROVE.</w:t>
      </w:r>
    </w:p>
    <w:p w14:paraId="4B0EDAC9" w14:textId="2D995F4D" w:rsidR="00031CC6" w:rsidRPr="00BF0644" w:rsidRDefault="00031CC6" w:rsidP="006B4165">
      <w:pPr>
        <w:spacing w:line="240" w:lineRule="exact"/>
        <w:jc w:val="both"/>
        <w:rPr>
          <w:rFonts w:cs="Arial"/>
          <w:szCs w:val="20"/>
        </w:rPr>
      </w:pPr>
    </w:p>
    <w:p w14:paraId="6FE9D234" w14:textId="77777777" w:rsidR="006B4165" w:rsidRPr="00BF0644" w:rsidRDefault="006B4165" w:rsidP="006B4165">
      <w:pPr>
        <w:spacing w:line="240" w:lineRule="exact"/>
        <w:jc w:val="both"/>
        <w:rPr>
          <w:rFonts w:cs="Arial"/>
          <w:szCs w:val="20"/>
        </w:rPr>
      </w:pPr>
    </w:p>
    <w:p w14:paraId="546346CB" w14:textId="77777777" w:rsidR="007B40BA" w:rsidRPr="00BF0644" w:rsidRDefault="007B40BA" w:rsidP="00877EE0">
      <w:pPr>
        <w:spacing w:line="240" w:lineRule="exact"/>
        <w:jc w:val="both"/>
        <w:rPr>
          <w:rFonts w:cs="Arial"/>
          <w:b/>
          <w:szCs w:val="20"/>
        </w:rPr>
      </w:pPr>
      <w:r w:rsidRPr="00BF0644">
        <w:rPr>
          <w:rFonts w:cs="Arial"/>
          <w:b/>
          <w:szCs w:val="20"/>
        </w:rPr>
        <w:t>Zadeva št. 2877934</w:t>
      </w:r>
    </w:p>
    <w:p w14:paraId="7F9FB11C" w14:textId="77777777" w:rsidR="007B40BA" w:rsidRPr="00BF0644" w:rsidRDefault="007B40BA" w:rsidP="00877EE0">
      <w:pPr>
        <w:spacing w:line="240" w:lineRule="exact"/>
        <w:rPr>
          <w:rFonts w:cs="Arial"/>
          <w:szCs w:val="20"/>
        </w:rPr>
      </w:pPr>
    </w:p>
    <w:p w14:paraId="2C5A776F" w14:textId="77777777" w:rsidR="007B40BA" w:rsidRPr="00BF0644" w:rsidRDefault="007B40BA"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GO je dne 16. 1. 2023 prejel po navadni pošti vlogo stranke za pridobitev soglasja za priključitev male sončne elektrarne za samooskrbo na distribucijski sistem. Stranka je želela na distribucijski sistem priključiti napravo s priključno močjo 22,4 kW.</w:t>
      </w:r>
    </w:p>
    <w:p w14:paraId="25A4A555" w14:textId="77777777" w:rsidR="007B40BA" w:rsidRPr="00BF0644" w:rsidRDefault="007B40BA" w:rsidP="00877EE0">
      <w:pPr>
        <w:pStyle w:val="Odstavekseznama"/>
        <w:autoSpaceDE w:val="0"/>
        <w:autoSpaceDN w:val="0"/>
        <w:adjustRightInd w:val="0"/>
        <w:spacing w:line="240" w:lineRule="exact"/>
        <w:ind w:left="0"/>
        <w:contextualSpacing/>
        <w:jc w:val="both"/>
        <w:rPr>
          <w:rFonts w:cs="Arial"/>
          <w:bCs/>
          <w:szCs w:val="20"/>
          <w:lang w:eastAsia="sl-SI"/>
        </w:rPr>
      </w:pPr>
    </w:p>
    <w:p w14:paraId="386776B6" w14:textId="77777777" w:rsidR="007B40BA" w:rsidRPr="00BF0644" w:rsidRDefault="007B40BA"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7. 10. 2022 je Elektro GO opravil elektroenergetsko analizo, na podlagi katere je preveril maksimalno možno moč elektrarne v priključni točki odjemalca brez dodatnih posegov v omrežje.</w:t>
      </w:r>
    </w:p>
    <w:p w14:paraId="7441ECDF" w14:textId="77777777" w:rsidR="007B40BA" w:rsidRPr="00BF0644" w:rsidRDefault="007B40BA" w:rsidP="00877EE0">
      <w:pPr>
        <w:pStyle w:val="Odstavekseznama"/>
        <w:autoSpaceDE w:val="0"/>
        <w:autoSpaceDN w:val="0"/>
        <w:adjustRightInd w:val="0"/>
        <w:spacing w:line="240" w:lineRule="exact"/>
        <w:ind w:left="0"/>
        <w:contextualSpacing/>
        <w:jc w:val="both"/>
        <w:rPr>
          <w:rFonts w:cs="Arial"/>
          <w:bCs/>
          <w:szCs w:val="20"/>
          <w:lang w:eastAsia="sl-SI"/>
        </w:rPr>
      </w:pPr>
    </w:p>
    <w:p w14:paraId="20290F2A" w14:textId="295BFBD8" w:rsidR="007B40BA" w:rsidRPr="00BF0644" w:rsidRDefault="007B40BA"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3. 3. 2023 je Elektro GO izdal soglasje št. 1398698-O/1398698-P, s katerim je ugodil vlogi stranke za izdajo soglasja za priključitev. Soglasje je bilo vročeno stranki dne 7. 3. 2023, kar je razvidno iz vročilnice.</w:t>
      </w:r>
    </w:p>
    <w:p w14:paraId="48D95C5E" w14:textId="55B96640" w:rsidR="00031CC6" w:rsidRPr="00BF0644" w:rsidRDefault="00031CC6" w:rsidP="00877EE0">
      <w:pPr>
        <w:pStyle w:val="Odstavekseznama"/>
        <w:autoSpaceDE w:val="0"/>
        <w:autoSpaceDN w:val="0"/>
        <w:adjustRightInd w:val="0"/>
        <w:spacing w:line="240" w:lineRule="exact"/>
        <w:ind w:left="0"/>
        <w:contextualSpacing/>
        <w:jc w:val="both"/>
        <w:rPr>
          <w:rFonts w:cs="Arial"/>
          <w:bCs/>
          <w:szCs w:val="20"/>
          <w:lang w:eastAsia="sl-SI"/>
        </w:rPr>
      </w:pPr>
    </w:p>
    <w:p w14:paraId="449498DD" w14:textId="5AA86C34" w:rsidR="00031CC6" w:rsidRPr="00BF0644" w:rsidRDefault="00031CC6" w:rsidP="00031CC6">
      <w:pPr>
        <w:pStyle w:val="Odstavekseznama"/>
        <w:numPr>
          <w:ilvl w:val="0"/>
          <w:numId w:val="3"/>
        </w:numPr>
        <w:autoSpaceDE w:val="0"/>
        <w:autoSpaceDN w:val="0"/>
        <w:adjustRightInd w:val="0"/>
        <w:spacing w:line="240" w:lineRule="exact"/>
        <w:ind w:left="426" w:hanging="426"/>
        <w:contextualSpacing/>
        <w:jc w:val="both"/>
        <w:rPr>
          <w:rFonts w:cs="Arial"/>
          <w:szCs w:val="20"/>
        </w:rPr>
      </w:pPr>
      <w:r w:rsidRPr="00BF0644">
        <w:rPr>
          <w:rFonts w:cs="Arial"/>
          <w:bCs/>
          <w:szCs w:val="20"/>
          <w:lang w:eastAsia="sl-SI"/>
        </w:rPr>
        <w:t xml:space="preserve">Upravni inšpektor ugotavlja, da </w:t>
      </w:r>
      <w:r w:rsidRPr="00BF0644">
        <w:rPr>
          <w:rFonts w:cs="Arial"/>
          <w:bCs/>
          <w:szCs w:val="20"/>
        </w:rPr>
        <w:t xml:space="preserve">je uradna oseba Elektra GO izdala </w:t>
      </w:r>
      <w:r w:rsidR="00206CE0" w:rsidRPr="00BF0644">
        <w:rPr>
          <w:rFonts w:cs="Arial"/>
          <w:bCs/>
          <w:szCs w:val="20"/>
        </w:rPr>
        <w:t xml:space="preserve">soglasje </w:t>
      </w:r>
      <w:r w:rsidRPr="00BF0644">
        <w:rPr>
          <w:rFonts w:cs="Arial"/>
          <w:bCs/>
          <w:szCs w:val="20"/>
        </w:rPr>
        <w:t>po enem mesecu in pol od prejema popolne vloge, kar je ponovno v nasprotju s prvim odstavkom 42. člena ZSROVE.</w:t>
      </w:r>
    </w:p>
    <w:p w14:paraId="62378450" w14:textId="78320ECC" w:rsidR="007B40BA" w:rsidRPr="00BF0644" w:rsidRDefault="007B40BA" w:rsidP="006B4165">
      <w:pPr>
        <w:spacing w:line="240" w:lineRule="exact"/>
        <w:jc w:val="both"/>
        <w:rPr>
          <w:rFonts w:cs="Arial"/>
          <w:szCs w:val="20"/>
        </w:rPr>
      </w:pPr>
    </w:p>
    <w:p w14:paraId="336E9654" w14:textId="77777777" w:rsidR="006B4165" w:rsidRPr="00BF0644" w:rsidRDefault="006B4165" w:rsidP="006B4165">
      <w:pPr>
        <w:spacing w:line="240" w:lineRule="exact"/>
        <w:jc w:val="both"/>
        <w:rPr>
          <w:rFonts w:cs="Arial"/>
          <w:szCs w:val="20"/>
        </w:rPr>
      </w:pPr>
    </w:p>
    <w:p w14:paraId="06DBEAE6" w14:textId="77777777" w:rsidR="007B40BA" w:rsidRPr="00BF0644" w:rsidRDefault="007B40BA" w:rsidP="00877EE0">
      <w:pPr>
        <w:spacing w:line="240" w:lineRule="exact"/>
        <w:jc w:val="both"/>
        <w:rPr>
          <w:rFonts w:cs="Arial"/>
          <w:b/>
          <w:szCs w:val="20"/>
        </w:rPr>
      </w:pPr>
      <w:r w:rsidRPr="00BF0644">
        <w:rPr>
          <w:rFonts w:cs="Arial"/>
          <w:b/>
          <w:szCs w:val="20"/>
        </w:rPr>
        <w:t>Zadeva št. 2880946</w:t>
      </w:r>
    </w:p>
    <w:p w14:paraId="3DCF3A5E" w14:textId="77777777" w:rsidR="007B40BA" w:rsidRPr="00BF0644" w:rsidRDefault="007B40BA" w:rsidP="00877EE0">
      <w:pPr>
        <w:spacing w:line="240" w:lineRule="exact"/>
        <w:jc w:val="both"/>
        <w:rPr>
          <w:rFonts w:cs="Arial"/>
          <w:szCs w:val="20"/>
        </w:rPr>
      </w:pPr>
    </w:p>
    <w:p w14:paraId="51FF068F" w14:textId="77777777" w:rsidR="007B40BA" w:rsidRPr="00BF0644" w:rsidRDefault="007B40BA"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GO je dne 23. 1. 2023 prejel po e-pošti vlogo pooblaščenca stranke za pridobitev soglasja za priključitev male sončne elektrarne za samooskrbo na distribucijski sistem. Stranka je želela na distribucijski sistem priključiti napravo s priključno močjo 13,6 kW.</w:t>
      </w:r>
    </w:p>
    <w:p w14:paraId="3FAB70B2" w14:textId="77777777" w:rsidR="007B40BA" w:rsidRPr="00BF0644" w:rsidRDefault="007B40BA" w:rsidP="00877EE0">
      <w:pPr>
        <w:pStyle w:val="Odstavekseznama"/>
        <w:autoSpaceDE w:val="0"/>
        <w:autoSpaceDN w:val="0"/>
        <w:adjustRightInd w:val="0"/>
        <w:spacing w:line="240" w:lineRule="exact"/>
        <w:ind w:left="0"/>
        <w:contextualSpacing/>
        <w:jc w:val="both"/>
        <w:rPr>
          <w:rFonts w:cs="Arial"/>
          <w:bCs/>
          <w:szCs w:val="20"/>
          <w:lang w:eastAsia="sl-SI"/>
        </w:rPr>
      </w:pPr>
    </w:p>
    <w:p w14:paraId="2F0F20DA" w14:textId="77777777" w:rsidR="007B40BA" w:rsidRPr="00BF0644" w:rsidRDefault="007B40BA"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6. 2. 2023 je Elektro GO opravil elektroenergetsko analizo, na podlagi katere je preveril maksimalno možno moč elektrarne v priključni točki odjemalca brez dodatnih posegov v omrežje.</w:t>
      </w:r>
    </w:p>
    <w:p w14:paraId="726C09E8" w14:textId="77777777" w:rsidR="007B40BA" w:rsidRPr="00BF0644" w:rsidRDefault="007B40BA" w:rsidP="00877EE0">
      <w:pPr>
        <w:pStyle w:val="Odstavekseznama"/>
        <w:autoSpaceDE w:val="0"/>
        <w:autoSpaceDN w:val="0"/>
        <w:adjustRightInd w:val="0"/>
        <w:spacing w:line="240" w:lineRule="exact"/>
        <w:ind w:left="0"/>
        <w:contextualSpacing/>
        <w:jc w:val="both"/>
        <w:rPr>
          <w:rFonts w:cs="Arial"/>
          <w:bCs/>
          <w:szCs w:val="20"/>
          <w:lang w:eastAsia="sl-SI"/>
        </w:rPr>
      </w:pPr>
    </w:p>
    <w:p w14:paraId="75AFE655" w14:textId="35C50AC2" w:rsidR="00616403" w:rsidRPr="00BF0644" w:rsidRDefault="007B40BA" w:rsidP="00877EE0">
      <w:pPr>
        <w:spacing w:line="240" w:lineRule="exact"/>
        <w:jc w:val="both"/>
        <w:rPr>
          <w:rFonts w:cs="Arial"/>
          <w:szCs w:val="20"/>
        </w:rPr>
      </w:pPr>
      <w:r w:rsidRPr="00BF0644">
        <w:rPr>
          <w:rFonts w:cs="Arial"/>
          <w:bCs/>
          <w:szCs w:val="20"/>
          <w:lang w:eastAsia="sl-SI"/>
        </w:rPr>
        <w:t>Dne 6. 3. 2023 je Elektro GO izdal soglasje št. 28157-O/1399131-P, s katerim je ugodil vlogi stranke za izdajo soglasja za priključitev. Soglasje je bilo vročeno pooblaščencu stranke dne 8. 3. 2023, kar je razvidno iz vročilnice.</w:t>
      </w:r>
    </w:p>
    <w:p w14:paraId="1EF01305" w14:textId="4E5108D5" w:rsidR="001478AC" w:rsidRPr="00BF0644" w:rsidRDefault="001478AC" w:rsidP="00877EE0">
      <w:pPr>
        <w:spacing w:line="240" w:lineRule="exact"/>
        <w:jc w:val="both"/>
        <w:rPr>
          <w:rFonts w:cs="Arial"/>
          <w:szCs w:val="20"/>
        </w:rPr>
      </w:pPr>
    </w:p>
    <w:p w14:paraId="15CCBE4E" w14:textId="1B1621D3" w:rsidR="00031CC6" w:rsidRPr="00BF0644" w:rsidRDefault="00031CC6" w:rsidP="00031CC6">
      <w:pPr>
        <w:pStyle w:val="Odstavekseznama"/>
        <w:numPr>
          <w:ilvl w:val="0"/>
          <w:numId w:val="3"/>
        </w:numPr>
        <w:spacing w:line="240" w:lineRule="exact"/>
        <w:ind w:left="426" w:hanging="426"/>
        <w:jc w:val="both"/>
        <w:rPr>
          <w:rFonts w:cs="Arial"/>
          <w:szCs w:val="20"/>
        </w:rPr>
      </w:pPr>
      <w:r w:rsidRPr="00BF0644">
        <w:rPr>
          <w:rFonts w:cs="Arial"/>
          <w:bCs/>
          <w:szCs w:val="20"/>
          <w:lang w:eastAsia="sl-SI"/>
        </w:rPr>
        <w:t xml:space="preserve">Upravni inšpektor ugotavlja, da </w:t>
      </w:r>
      <w:r w:rsidRPr="00BF0644">
        <w:rPr>
          <w:rFonts w:cs="Arial"/>
          <w:bCs/>
          <w:szCs w:val="20"/>
        </w:rPr>
        <w:t xml:space="preserve">je uradna oseba Elektra GO izdala </w:t>
      </w:r>
      <w:r w:rsidR="00206CE0" w:rsidRPr="00BF0644">
        <w:rPr>
          <w:rFonts w:cs="Arial"/>
          <w:bCs/>
          <w:szCs w:val="20"/>
        </w:rPr>
        <w:t xml:space="preserve">soglasje </w:t>
      </w:r>
      <w:r w:rsidRPr="00BF0644">
        <w:rPr>
          <w:rFonts w:cs="Arial"/>
          <w:bCs/>
          <w:szCs w:val="20"/>
        </w:rPr>
        <w:t>po enem mesecu in pol od prejema popolne vloge, kar je ponovno v nasprotju s prvim odstavkom 42. člena ZSROVE.</w:t>
      </w:r>
    </w:p>
    <w:p w14:paraId="7B167484" w14:textId="2D24E69A" w:rsidR="001478AC" w:rsidRPr="00BF0644" w:rsidRDefault="001478AC" w:rsidP="00877EE0">
      <w:pPr>
        <w:spacing w:line="240" w:lineRule="exact"/>
        <w:rPr>
          <w:rFonts w:cs="Arial"/>
          <w:szCs w:val="20"/>
        </w:rPr>
      </w:pPr>
    </w:p>
    <w:p w14:paraId="7BAF60BB" w14:textId="77777777" w:rsidR="00031CC6" w:rsidRPr="00BF0644" w:rsidRDefault="00031CC6" w:rsidP="00877EE0">
      <w:pPr>
        <w:spacing w:line="240" w:lineRule="exact"/>
        <w:rPr>
          <w:rFonts w:cs="Arial"/>
          <w:szCs w:val="20"/>
        </w:rPr>
      </w:pPr>
    </w:p>
    <w:p w14:paraId="2780D3A8" w14:textId="77777777" w:rsidR="001478AC" w:rsidRPr="00BF0644" w:rsidRDefault="001478AC" w:rsidP="00877EE0">
      <w:pPr>
        <w:pStyle w:val="Odstavekseznama"/>
        <w:numPr>
          <w:ilvl w:val="1"/>
          <w:numId w:val="12"/>
        </w:numPr>
        <w:spacing w:line="240" w:lineRule="exact"/>
        <w:ind w:left="993" w:hanging="567"/>
        <w:rPr>
          <w:rFonts w:cs="Arial"/>
          <w:b/>
          <w:bCs/>
          <w:sz w:val="22"/>
          <w:szCs w:val="22"/>
        </w:rPr>
      </w:pPr>
      <w:r w:rsidRPr="00BF0644">
        <w:rPr>
          <w:rFonts w:cs="Arial"/>
          <w:b/>
          <w:bCs/>
          <w:sz w:val="22"/>
          <w:szCs w:val="22"/>
        </w:rPr>
        <w:t>Obdobje od 1. 2. 2023 – 28. 2. 2023</w:t>
      </w:r>
    </w:p>
    <w:p w14:paraId="1444967F" w14:textId="4B3CE039" w:rsidR="001478AC" w:rsidRPr="00BF0644" w:rsidRDefault="001478AC" w:rsidP="00877EE0">
      <w:pPr>
        <w:spacing w:line="240" w:lineRule="exact"/>
        <w:rPr>
          <w:rFonts w:cs="Arial"/>
          <w:szCs w:val="20"/>
        </w:rPr>
      </w:pPr>
    </w:p>
    <w:p w14:paraId="44D0CAAD" w14:textId="7402E489" w:rsidR="00616403" w:rsidRPr="00BF0644" w:rsidRDefault="00616403" w:rsidP="00877EE0">
      <w:pPr>
        <w:spacing w:line="240" w:lineRule="exact"/>
        <w:jc w:val="both"/>
        <w:rPr>
          <w:rFonts w:cs="Arial"/>
          <w:szCs w:val="20"/>
        </w:rPr>
      </w:pPr>
      <w:r w:rsidRPr="00BF0644">
        <w:rPr>
          <w:rFonts w:cs="Arial"/>
          <w:szCs w:val="20"/>
        </w:rPr>
        <w:lastRenderedPageBreak/>
        <w:t xml:space="preserve">Upravni inšpektor je po metodi na preskok pregledal naslednje 4 zadeve, ki jih je Elektro </w:t>
      </w:r>
      <w:r w:rsidR="00D44348" w:rsidRPr="00BF0644">
        <w:rPr>
          <w:rFonts w:cs="Arial"/>
          <w:szCs w:val="20"/>
        </w:rPr>
        <w:t xml:space="preserve">GO </w:t>
      </w:r>
      <w:r w:rsidRPr="00BF0644">
        <w:rPr>
          <w:rFonts w:cs="Arial"/>
          <w:szCs w:val="20"/>
        </w:rPr>
        <w:t>prejel v obravnavanem obdobju.</w:t>
      </w:r>
    </w:p>
    <w:p w14:paraId="18FC2265" w14:textId="3489F5D9" w:rsidR="00616403" w:rsidRPr="00BF0644" w:rsidRDefault="00616403" w:rsidP="00877EE0">
      <w:pPr>
        <w:spacing w:line="240" w:lineRule="exact"/>
        <w:rPr>
          <w:rFonts w:cs="Arial"/>
          <w:szCs w:val="20"/>
        </w:rPr>
      </w:pPr>
    </w:p>
    <w:p w14:paraId="2BA95DCD" w14:textId="77777777" w:rsidR="006B4165" w:rsidRPr="00BF0644" w:rsidRDefault="006B4165" w:rsidP="00877EE0">
      <w:pPr>
        <w:spacing w:line="240" w:lineRule="exact"/>
        <w:rPr>
          <w:rFonts w:cs="Arial"/>
          <w:szCs w:val="20"/>
        </w:rPr>
      </w:pPr>
    </w:p>
    <w:p w14:paraId="1255D683" w14:textId="0D695285" w:rsidR="00616403" w:rsidRPr="00BF0644" w:rsidRDefault="00616403" w:rsidP="00877EE0">
      <w:pPr>
        <w:spacing w:line="240" w:lineRule="exact"/>
        <w:jc w:val="both"/>
        <w:rPr>
          <w:rFonts w:cs="Arial"/>
          <w:b/>
          <w:szCs w:val="20"/>
        </w:rPr>
      </w:pPr>
      <w:r w:rsidRPr="00BF0644">
        <w:rPr>
          <w:rFonts w:cs="Arial"/>
          <w:b/>
          <w:szCs w:val="20"/>
        </w:rPr>
        <w:t xml:space="preserve">Zadeva št. </w:t>
      </w:r>
      <w:r w:rsidR="0086775C" w:rsidRPr="00BF0644">
        <w:rPr>
          <w:rFonts w:cs="Arial"/>
          <w:b/>
          <w:szCs w:val="20"/>
        </w:rPr>
        <w:t>2828666</w:t>
      </w:r>
    </w:p>
    <w:p w14:paraId="7972D135" w14:textId="18AD8DDE" w:rsidR="00616403" w:rsidRPr="00BF0644" w:rsidRDefault="00616403" w:rsidP="00877EE0">
      <w:pPr>
        <w:spacing w:line="240" w:lineRule="exact"/>
        <w:rPr>
          <w:rFonts w:cs="Arial"/>
          <w:szCs w:val="20"/>
        </w:rPr>
      </w:pPr>
    </w:p>
    <w:p w14:paraId="41330B3E" w14:textId="4E390814" w:rsidR="0086775C" w:rsidRPr="00BF0644" w:rsidRDefault="0086775C"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GO je dne 7. 2. 2023 prejel po e-pošti vlogo pooblaščenca stranke za pridobitev soglasja za priključitev male sončne elektrarne za samooskrbo na distribucijski sistem. Stranka je želela na distribucijski sistem priključiti napravo s priključno močjo 11,2 kW.</w:t>
      </w:r>
    </w:p>
    <w:p w14:paraId="5E4329E1" w14:textId="77777777" w:rsidR="0086775C" w:rsidRPr="00BF0644" w:rsidRDefault="0086775C" w:rsidP="00877EE0">
      <w:pPr>
        <w:pStyle w:val="Odstavekseznama"/>
        <w:autoSpaceDE w:val="0"/>
        <w:autoSpaceDN w:val="0"/>
        <w:adjustRightInd w:val="0"/>
        <w:spacing w:line="240" w:lineRule="exact"/>
        <w:ind w:left="0"/>
        <w:contextualSpacing/>
        <w:jc w:val="both"/>
        <w:rPr>
          <w:rFonts w:cs="Arial"/>
          <w:bCs/>
          <w:szCs w:val="20"/>
          <w:lang w:eastAsia="sl-SI"/>
        </w:rPr>
      </w:pPr>
    </w:p>
    <w:p w14:paraId="41B3D60F" w14:textId="16176A88" w:rsidR="0086775C" w:rsidRPr="00BF0644" w:rsidRDefault="0086775C" w:rsidP="00877EE0">
      <w:pPr>
        <w:spacing w:line="240" w:lineRule="exact"/>
        <w:jc w:val="both"/>
        <w:rPr>
          <w:rFonts w:cs="Arial"/>
          <w:szCs w:val="20"/>
        </w:rPr>
      </w:pPr>
      <w:r w:rsidRPr="00BF0644">
        <w:rPr>
          <w:rFonts w:cs="Arial"/>
          <w:bCs/>
          <w:szCs w:val="20"/>
          <w:lang w:eastAsia="sl-SI"/>
        </w:rPr>
        <w:t>Dne 20. 2. 2023 je Elektro GO izdal soglasje št. 1392667-O/1392667-P, s katerim je ugodil vlogi stranke za izdajo soglasja za priključitev. Soglasje je bilo vročeno pooblaščencu stranke dne 21. 2. 2023, kar je razvidno iz vročilnice.</w:t>
      </w:r>
    </w:p>
    <w:p w14:paraId="71A64F33" w14:textId="1B803E64" w:rsidR="005136BD" w:rsidRPr="00BF0644" w:rsidRDefault="005136BD" w:rsidP="00877EE0">
      <w:pPr>
        <w:spacing w:line="240" w:lineRule="exact"/>
        <w:jc w:val="both"/>
        <w:rPr>
          <w:rFonts w:cs="Arial"/>
          <w:szCs w:val="20"/>
        </w:rPr>
      </w:pPr>
    </w:p>
    <w:p w14:paraId="21E64FA8" w14:textId="77777777" w:rsidR="006B4165" w:rsidRPr="00BF0644" w:rsidRDefault="006B4165" w:rsidP="00877EE0">
      <w:pPr>
        <w:spacing w:line="240" w:lineRule="exact"/>
        <w:jc w:val="both"/>
        <w:rPr>
          <w:rFonts w:cs="Arial"/>
          <w:szCs w:val="20"/>
        </w:rPr>
      </w:pPr>
    </w:p>
    <w:p w14:paraId="55C0C9AB" w14:textId="4E6A4A63" w:rsidR="005136BD" w:rsidRPr="00BF0644" w:rsidRDefault="005136BD" w:rsidP="00877EE0">
      <w:pPr>
        <w:spacing w:line="240" w:lineRule="exact"/>
        <w:rPr>
          <w:rFonts w:cs="Arial"/>
          <w:szCs w:val="20"/>
        </w:rPr>
      </w:pPr>
      <w:r w:rsidRPr="00BF0644">
        <w:rPr>
          <w:rFonts w:cs="Arial"/>
          <w:b/>
          <w:szCs w:val="20"/>
        </w:rPr>
        <w:t xml:space="preserve">Zadeva št. </w:t>
      </w:r>
      <w:r w:rsidR="0086775C" w:rsidRPr="00BF0644">
        <w:rPr>
          <w:rFonts w:cs="Arial"/>
          <w:b/>
          <w:szCs w:val="20"/>
        </w:rPr>
        <w:t>2890066</w:t>
      </w:r>
    </w:p>
    <w:p w14:paraId="264E3E09" w14:textId="005D27A1" w:rsidR="001478AC" w:rsidRPr="00BF0644" w:rsidRDefault="001478AC" w:rsidP="00877EE0">
      <w:pPr>
        <w:spacing w:line="240" w:lineRule="exact"/>
        <w:rPr>
          <w:rFonts w:cs="Arial"/>
          <w:szCs w:val="20"/>
        </w:rPr>
      </w:pPr>
    </w:p>
    <w:p w14:paraId="5EB4940D" w14:textId="1123D1E5" w:rsidR="0086775C" w:rsidRPr="00BF0644" w:rsidRDefault="0086775C"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GO je dne 15. 2. 2023 prejel po e-pošti vlogo pooblaščenca stranke za pridobitev soglasja za priključitev male sončne elektrarne za samooskrbo na distribucijski sistem. Stranka je želela na distribucijski sistem priključiti napravo s priključno močjo 17,6 kW.</w:t>
      </w:r>
    </w:p>
    <w:p w14:paraId="50A099A1" w14:textId="77777777" w:rsidR="0086775C" w:rsidRPr="00BF0644" w:rsidRDefault="0086775C" w:rsidP="00877EE0">
      <w:pPr>
        <w:pStyle w:val="Odstavekseznama"/>
        <w:autoSpaceDE w:val="0"/>
        <w:autoSpaceDN w:val="0"/>
        <w:adjustRightInd w:val="0"/>
        <w:spacing w:line="240" w:lineRule="exact"/>
        <w:ind w:left="0"/>
        <w:contextualSpacing/>
        <w:jc w:val="both"/>
        <w:rPr>
          <w:rFonts w:cs="Arial"/>
          <w:bCs/>
          <w:szCs w:val="20"/>
          <w:lang w:eastAsia="sl-SI"/>
        </w:rPr>
      </w:pPr>
    </w:p>
    <w:p w14:paraId="3C328656" w14:textId="5CB84615" w:rsidR="0086775C" w:rsidRPr="00BF0644" w:rsidRDefault="0086775C"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22. 2. 2023 je Elektro GO opravil elektroenergetsko analizo, na podlagi katere je preveril maksimalno možno moč elektrarne v priključni točki odjemalca brez dodatnih posegov v omrežje.</w:t>
      </w:r>
    </w:p>
    <w:p w14:paraId="79586AB4" w14:textId="77777777" w:rsidR="0086775C" w:rsidRPr="00BF0644" w:rsidRDefault="0086775C" w:rsidP="00877EE0">
      <w:pPr>
        <w:pStyle w:val="Odstavekseznama"/>
        <w:autoSpaceDE w:val="0"/>
        <w:autoSpaceDN w:val="0"/>
        <w:adjustRightInd w:val="0"/>
        <w:spacing w:line="240" w:lineRule="exact"/>
        <w:ind w:left="0"/>
        <w:contextualSpacing/>
        <w:jc w:val="both"/>
        <w:rPr>
          <w:rFonts w:cs="Arial"/>
          <w:bCs/>
          <w:szCs w:val="20"/>
          <w:lang w:eastAsia="sl-SI"/>
        </w:rPr>
      </w:pPr>
    </w:p>
    <w:p w14:paraId="500276F2" w14:textId="149AEA3E" w:rsidR="0086775C" w:rsidRPr="00BF0644" w:rsidRDefault="0086775C" w:rsidP="00877EE0">
      <w:pPr>
        <w:spacing w:line="240" w:lineRule="exact"/>
        <w:jc w:val="both"/>
        <w:rPr>
          <w:rFonts w:cs="Arial"/>
          <w:szCs w:val="20"/>
        </w:rPr>
      </w:pPr>
      <w:r w:rsidRPr="00BF0644">
        <w:rPr>
          <w:rFonts w:cs="Arial"/>
          <w:bCs/>
          <w:szCs w:val="20"/>
          <w:lang w:eastAsia="sl-SI"/>
        </w:rPr>
        <w:t>Dne 27. 3. 2023 je Elektro GO izdal soglasje št. 1404679-O/1404679-P, s katerim je ugodil vlogi stranke za izdajo soglasja za priključitev. Soglasje je bilo vročeno pooblaščencu stranke dne 29. 3. 2023, kar je razvidno iz vročilnice.</w:t>
      </w:r>
    </w:p>
    <w:p w14:paraId="10C5F29B" w14:textId="546F2110" w:rsidR="005136BD" w:rsidRPr="00BF0644" w:rsidRDefault="005136BD" w:rsidP="00877EE0">
      <w:pPr>
        <w:spacing w:line="240" w:lineRule="exact"/>
        <w:jc w:val="both"/>
        <w:rPr>
          <w:rFonts w:cs="Arial"/>
          <w:szCs w:val="20"/>
        </w:rPr>
      </w:pPr>
    </w:p>
    <w:p w14:paraId="2967F420" w14:textId="4ACEF73C" w:rsidR="0060007C" w:rsidRPr="00BF0644" w:rsidRDefault="0060007C" w:rsidP="0060007C">
      <w:pPr>
        <w:pStyle w:val="Odstavekseznama"/>
        <w:numPr>
          <w:ilvl w:val="0"/>
          <w:numId w:val="3"/>
        </w:numPr>
        <w:spacing w:line="240" w:lineRule="exact"/>
        <w:ind w:left="426" w:hanging="426"/>
        <w:jc w:val="both"/>
        <w:rPr>
          <w:rFonts w:cs="Arial"/>
          <w:szCs w:val="20"/>
        </w:rPr>
      </w:pPr>
      <w:r w:rsidRPr="00BF0644">
        <w:rPr>
          <w:rFonts w:cs="Arial"/>
          <w:bCs/>
          <w:szCs w:val="20"/>
          <w:lang w:eastAsia="sl-SI"/>
        </w:rPr>
        <w:t xml:space="preserve">Upravni inšpektor ugotavlja, da </w:t>
      </w:r>
      <w:r w:rsidRPr="00BF0644">
        <w:rPr>
          <w:rFonts w:cs="Arial"/>
          <w:bCs/>
          <w:szCs w:val="20"/>
        </w:rPr>
        <w:t xml:space="preserve">je uradna oseba Elektra GO izdala </w:t>
      </w:r>
      <w:r w:rsidR="00206CE0" w:rsidRPr="00BF0644">
        <w:rPr>
          <w:rFonts w:cs="Arial"/>
          <w:bCs/>
          <w:szCs w:val="20"/>
        </w:rPr>
        <w:t xml:space="preserve">soglasje </w:t>
      </w:r>
      <w:r w:rsidRPr="00BF0644">
        <w:rPr>
          <w:rFonts w:cs="Arial"/>
          <w:bCs/>
          <w:szCs w:val="20"/>
        </w:rPr>
        <w:t>po enem mesecu in pol od prejema popolne vloge, kar je ponovno v nasprotju s prvim odstavkom 42. člena ZSROVE.</w:t>
      </w:r>
    </w:p>
    <w:p w14:paraId="286CE638" w14:textId="1B8AA4E5" w:rsidR="005136BD" w:rsidRPr="00BF0644" w:rsidRDefault="005136BD" w:rsidP="00877EE0">
      <w:pPr>
        <w:spacing w:line="240" w:lineRule="exact"/>
        <w:jc w:val="both"/>
        <w:rPr>
          <w:rFonts w:cs="Arial"/>
          <w:szCs w:val="20"/>
        </w:rPr>
      </w:pPr>
    </w:p>
    <w:p w14:paraId="30E495E5" w14:textId="77777777" w:rsidR="006B4165" w:rsidRPr="00BF0644" w:rsidRDefault="006B4165" w:rsidP="00877EE0">
      <w:pPr>
        <w:spacing w:line="240" w:lineRule="exact"/>
        <w:jc w:val="both"/>
        <w:rPr>
          <w:rFonts w:cs="Arial"/>
          <w:szCs w:val="20"/>
        </w:rPr>
      </w:pPr>
    </w:p>
    <w:p w14:paraId="72163F48" w14:textId="1663B09A" w:rsidR="005136BD" w:rsidRPr="00BF0644" w:rsidRDefault="005136BD" w:rsidP="00877EE0">
      <w:pPr>
        <w:spacing w:line="240" w:lineRule="exact"/>
        <w:jc w:val="both"/>
        <w:rPr>
          <w:rFonts w:cs="Arial"/>
          <w:szCs w:val="20"/>
        </w:rPr>
      </w:pPr>
      <w:r w:rsidRPr="00BF0644">
        <w:rPr>
          <w:rFonts w:cs="Arial"/>
          <w:b/>
          <w:szCs w:val="20"/>
        </w:rPr>
        <w:t xml:space="preserve">Zadeva št. </w:t>
      </w:r>
      <w:r w:rsidR="007501AE" w:rsidRPr="00BF0644">
        <w:rPr>
          <w:rFonts w:cs="Arial"/>
          <w:b/>
          <w:szCs w:val="20"/>
        </w:rPr>
        <w:t>2893509</w:t>
      </w:r>
    </w:p>
    <w:p w14:paraId="22AEA614" w14:textId="0BDE9044" w:rsidR="001478AC" w:rsidRPr="00BF0644" w:rsidRDefault="001478AC" w:rsidP="00877EE0">
      <w:pPr>
        <w:spacing w:line="240" w:lineRule="exact"/>
        <w:jc w:val="both"/>
        <w:rPr>
          <w:rFonts w:cs="Arial"/>
          <w:szCs w:val="20"/>
        </w:rPr>
      </w:pPr>
    </w:p>
    <w:p w14:paraId="16191C06" w14:textId="0E8EF144" w:rsidR="0086775C" w:rsidRPr="00BF0644" w:rsidRDefault="0086775C"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Elektro GO je dne 24. 2. 2023 prejel po e-pošti vlogo pooblaščenca stranke za pridobitev soglasja za priključitev male sončne elektrarne za samooskrbo na distribucijski sistem. Stranka je želela na distribucijski sistem priključiti napravo s priključno močjo </w:t>
      </w:r>
      <w:r w:rsidR="007501AE" w:rsidRPr="00BF0644">
        <w:rPr>
          <w:rFonts w:cs="Arial"/>
          <w:bCs/>
          <w:szCs w:val="20"/>
          <w:lang w:eastAsia="sl-SI"/>
        </w:rPr>
        <w:t>3</w:t>
      </w:r>
      <w:r w:rsidRPr="00BF0644">
        <w:rPr>
          <w:rFonts w:cs="Arial"/>
          <w:bCs/>
          <w:szCs w:val="20"/>
          <w:lang w:eastAsia="sl-SI"/>
        </w:rPr>
        <w:t>3,</w:t>
      </w:r>
      <w:r w:rsidR="007501AE" w:rsidRPr="00BF0644">
        <w:rPr>
          <w:rFonts w:cs="Arial"/>
          <w:bCs/>
          <w:szCs w:val="20"/>
          <w:lang w:eastAsia="sl-SI"/>
        </w:rPr>
        <w:t>3</w:t>
      </w:r>
      <w:r w:rsidRPr="00BF0644">
        <w:rPr>
          <w:rFonts w:cs="Arial"/>
          <w:bCs/>
          <w:szCs w:val="20"/>
          <w:lang w:eastAsia="sl-SI"/>
        </w:rPr>
        <w:t xml:space="preserve"> kW.</w:t>
      </w:r>
    </w:p>
    <w:p w14:paraId="5C54E14D" w14:textId="77777777" w:rsidR="0086775C" w:rsidRPr="00BF0644" w:rsidRDefault="0086775C" w:rsidP="00877EE0">
      <w:pPr>
        <w:pStyle w:val="Odstavekseznama"/>
        <w:autoSpaceDE w:val="0"/>
        <w:autoSpaceDN w:val="0"/>
        <w:adjustRightInd w:val="0"/>
        <w:spacing w:line="240" w:lineRule="exact"/>
        <w:ind w:left="0"/>
        <w:contextualSpacing/>
        <w:jc w:val="both"/>
        <w:rPr>
          <w:rFonts w:cs="Arial"/>
          <w:bCs/>
          <w:szCs w:val="20"/>
          <w:lang w:eastAsia="sl-SI"/>
        </w:rPr>
      </w:pPr>
    </w:p>
    <w:p w14:paraId="3F543FFB" w14:textId="764CD54C" w:rsidR="0086775C" w:rsidRPr="00BF0644" w:rsidRDefault="0086775C"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Dne </w:t>
      </w:r>
      <w:r w:rsidR="007501AE" w:rsidRPr="00BF0644">
        <w:rPr>
          <w:rFonts w:cs="Arial"/>
          <w:bCs/>
          <w:szCs w:val="20"/>
          <w:lang w:eastAsia="sl-SI"/>
        </w:rPr>
        <w:t>23</w:t>
      </w:r>
      <w:r w:rsidRPr="00BF0644">
        <w:rPr>
          <w:rFonts w:cs="Arial"/>
          <w:bCs/>
          <w:szCs w:val="20"/>
          <w:lang w:eastAsia="sl-SI"/>
        </w:rPr>
        <w:t>. </w:t>
      </w:r>
      <w:r w:rsidR="007501AE" w:rsidRPr="00BF0644">
        <w:rPr>
          <w:rFonts w:cs="Arial"/>
          <w:bCs/>
          <w:szCs w:val="20"/>
          <w:lang w:eastAsia="sl-SI"/>
        </w:rPr>
        <w:t>3</w:t>
      </w:r>
      <w:r w:rsidRPr="00BF0644">
        <w:rPr>
          <w:rFonts w:cs="Arial"/>
          <w:bCs/>
          <w:szCs w:val="20"/>
          <w:lang w:eastAsia="sl-SI"/>
        </w:rPr>
        <w:t>. 2023 je Elektro GO opravil elektroenergetsko analizo, na podlagi katere je preveril maksimalno možno moč elektrarne v priključni točki odjemalca brez dodatnih posegov v omrežje.</w:t>
      </w:r>
    </w:p>
    <w:p w14:paraId="1E276770" w14:textId="77777777" w:rsidR="0086775C" w:rsidRPr="00BF0644" w:rsidRDefault="0086775C" w:rsidP="00877EE0">
      <w:pPr>
        <w:pStyle w:val="Odstavekseznama"/>
        <w:autoSpaceDE w:val="0"/>
        <w:autoSpaceDN w:val="0"/>
        <w:adjustRightInd w:val="0"/>
        <w:spacing w:line="240" w:lineRule="exact"/>
        <w:ind w:left="0"/>
        <w:contextualSpacing/>
        <w:jc w:val="both"/>
        <w:rPr>
          <w:rFonts w:cs="Arial"/>
          <w:bCs/>
          <w:szCs w:val="20"/>
          <w:lang w:eastAsia="sl-SI"/>
        </w:rPr>
      </w:pPr>
    </w:p>
    <w:p w14:paraId="68B7F2B3" w14:textId="4DC633A3" w:rsidR="0086775C" w:rsidRPr="00BF0644" w:rsidRDefault="0086775C" w:rsidP="00877EE0">
      <w:pPr>
        <w:spacing w:line="240" w:lineRule="exact"/>
        <w:jc w:val="both"/>
        <w:rPr>
          <w:rFonts w:cs="Arial"/>
          <w:szCs w:val="20"/>
        </w:rPr>
      </w:pPr>
      <w:r w:rsidRPr="00BF0644">
        <w:rPr>
          <w:rFonts w:cs="Arial"/>
          <w:bCs/>
          <w:szCs w:val="20"/>
          <w:lang w:eastAsia="sl-SI"/>
        </w:rPr>
        <w:t xml:space="preserve">Dne </w:t>
      </w:r>
      <w:r w:rsidR="007501AE" w:rsidRPr="00BF0644">
        <w:rPr>
          <w:rFonts w:cs="Arial"/>
          <w:bCs/>
          <w:szCs w:val="20"/>
          <w:lang w:eastAsia="sl-SI"/>
        </w:rPr>
        <w:t>28</w:t>
      </w:r>
      <w:r w:rsidRPr="00BF0644">
        <w:rPr>
          <w:rFonts w:cs="Arial"/>
          <w:bCs/>
          <w:szCs w:val="20"/>
          <w:lang w:eastAsia="sl-SI"/>
        </w:rPr>
        <w:t xml:space="preserve">. 3. 2023 je Elektro GO izdal soglasje št. </w:t>
      </w:r>
      <w:r w:rsidR="007501AE" w:rsidRPr="00BF0644">
        <w:rPr>
          <w:rFonts w:cs="Arial"/>
          <w:bCs/>
          <w:szCs w:val="20"/>
          <w:lang w:eastAsia="sl-SI"/>
        </w:rPr>
        <w:t>1404603</w:t>
      </w:r>
      <w:r w:rsidRPr="00BF0644">
        <w:rPr>
          <w:rFonts w:cs="Arial"/>
          <w:bCs/>
          <w:szCs w:val="20"/>
          <w:lang w:eastAsia="sl-SI"/>
        </w:rPr>
        <w:t>-O/1</w:t>
      </w:r>
      <w:r w:rsidR="007501AE" w:rsidRPr="00BF0644">
        <w:rPr>
          <w:rFonts w:cs="Arial"/>
          <w:bCs/>
          <w:szCs w:val="20"/>
          <w:lang w:eastAsia="sl-SI"/>
        </w:rPr>
        <w:t>404603</w:t>
      </w:r>
      <w:r w:rsidRPr="00BF0644">
        <w:rPr>
          <w:rFonts w:cs="Arial"/>
          <w:bCs/>
          <w:szCs w:val="20"/>
          <w:lang w:eastAsia="sl-SI"/>
        </w:rPr>
        <w:t xml:space="preserve">-P, s katerim je ugodil vlogi stranke za izdajo soglasja za priključitev. Soglasje je bilo vročeno pooblaščencu stranke dne </w:t>
      </w:r>
      <w:r w:rsidR="007501AE" w:rsidRPr="00BF0644">
        <w:rPr>
          <w:rFonts w:cs="Arial"/>
          <w:bCs/>
          <w:szCs w:val="20"/>
          <w:lang w:eastAsia="sl-SI"/>
        </w:rPr>
        <w:t>30</w:t>
      </w:r>
      <w:r w:rsidRPr="00BF0644">
        <w:rPr>
          <w:rFonts w:cs="Arial"/>
          <w:bCs/>
          <w:szCs w:val="20"/>
          <w:lang w:eastAsia="sl-SI"/>
        </w:rPr>
        <w:t>. 3. 2023, kar je razvidno iz vročilnice.</w:t>
      </w:r>
    </w:p>
    <w:p w14:paraId="74513719" w14:textId="140D3815" w:rsidR="005136BD" w:rsidRPr="00BF0644" w:rsidRDefault="005136BD" w:rsidP="00877EE0">
      <w:pPr>
        <w:spacing w:line="240" w:lineRule="exact"/>
        <w:jc w:val="both"/>
        <w:rPr>
          <w:rFonts w:cs="Arial"/>
          <w:szCs w:val="20"/>
        </w:rPr>
      </w:pPr>
    </w:p>
    <w:p w14:paraId="6858FC3E" w14:textId="012FB085" w:rsidR="0060007C" w:rsidRPr="00BF0644" w:rsidRDefault="0060007C" w:rsidP="0060007C">
      <w:pPr>
        <w:pStyle w:val="Odstavekseznama"/>
        <w:numPr>
          <w:ilvl w:val="0"/>
          <w:numId w:val="3"/>
        </w:numPr>
        <w:spacing w:line="240" w:lineRule="exact"/>
        <w:ind w:left="426" w:hanging="426"/>
        <w:jc w:val="both"/>
        <w:rPr>
          <w:rFonts w:cs="Arial"/>
          <w:bCs/>
          <w:szCs w:val="20"/>
        </w:rPr>
      </w:pPr>
      <w:r w:rsidRPr="00BF0644">
        <w:rPr>
          <w:rFonts w:cs="Arial"/>
          <w:bCs/>
          <w:szCs w:val="20"/>
          <w:lang w:eastAsia="sl-SI"/>
        </w:rPr>
        <w:t xml:space="preserve">Upravni inšpektor ugotavlja, da </w:t>
      </w:r>
      <w:r w:rsidRPr="00BF0644">
        <w:rPr>
          <w:rFonts w:cs="Arial"/>
          <w:bCs/>
          <w:szCs w:val="20"/>
        </w:rPr>
        <w:t xml:space="preserve">je uradna oseba Elektra </w:t>
      </w:r>
      <w:r w:rsidR="002A5D6D" w:rsidRPr="00BF0644">
        <w:rPr>
          <w:rFonts w:cs="Arial"/>
          <w:bCs/>
          <w:szCs w:val="20"/>
        </w:rPr>
        <w:t>GO</w:t>
      </w:r>
      <w:r w:rsidRPr="00BF0644">
        <w:rPr>
          <w:rFonts w:cs="Arial"/>
          <w:bCs/>
          <w:szCs w:val="20"/>
        </w:rPr>
        <w:t xml:space="preserve"> izdala </w:t>
      </w:r>
      <w:r w:rsidR="00206CE0" w:rsidRPr="00BF0644">
        <w:rPr>
          <w:rFonts w:cs="Arial"/>
          <w:bCs/>
          <w:szCs w:val="20"/>
        </w:rPr>
        <w:t xml:space="preserve">soglasje </w:t>
      </w:r>
      <w:r w:rsidRPr="00BF0644">
        <w:rPr>
          <w:rFonts w:cs="Arial"/>
          <w:bCs/>
          <w:szCs w:val="20"/>
        </w:rPr>
        <w:t>po preteku tridesetih dni od prejema popolne vloge, kar je ponovno v nasprotju s prvim odstavkom 42. člena ZSROVE.</w:t>
      </w:r>
    </w:p>
    <w:p w14:paraId="3E289CCD" w14:textId="4C574E94" w:rsidR="005136BD" w:rsidRPr="00BF0644" w:rsidRDefault="005136BD" w:rsidP="00877EE0">
      <w:pPr>
        <w:spacing w:line="240" w:lineRule="exact"/>
        <w:jc w:val="both"/>
        <w:rPr>
          <w:rFonts w:cs="Arial"/>
          <w:szCs w:val="20"/>
        </w:rPr>
      </w:pPr>
    </w:p>
    <w:p w14:paraId="4C6E5C2E" w14:textId="77777777" w:rsidR="006B4165" w:rsidRPr="00BF0644" w:rsidRDefault="006B4165" w:rsidP="00877EE0">
      <w:pPr>
        <w:spacing w:line="240" w:lineRule="exact"/>
        <w:jc w:val="both"/>
        <w:rPr>
          <w:rFonts w:cs="Arial"/>
          <w:szCs w:val="20"/>
        </w:rPr>
      </w:pPr>
    </w:p>
    <w:p w14:paraId="6BC11B40" w14:textId="7C8FC8DC" w:rsidR="005136BD" w:rsidRPr="00BF0644" w:rsidRDefault="005136BD" w:rsidP="00877EE0">
      <w:pPr>
        <w:spacing w:line="240" w:lineRule="exact"/>
        <w:rPr>
          <w:rFonts w:cs="Arial"/>
          <w:szCs w:val="20"/>
        </w:rPr>
      </w:pPr>
      <w:r w:rsidRPr="00BF0644">
        <w:rPr>
          <w:rFonts w:cs="Arial"/>
          <w:b/>
          <w:szCs w:val="20"/>
        </w:rPr>
        <w:t xml:space="preserve">Zadeva št. </w:t>
      </w:r>
      <w:r w:rsidR="007501AE" w:rsidRPr="00BF0644">
        <w:rPr>
          <w:rFonts w:cs="Arial"/>
          <w:b/>
          <w:szCs w:val="20"/>
        </w:rPr>
        <w:t>2894400</w:t>
      </w:r>
    </w:p>
    <w:p w14:paraId="1D8F3EC9" w14:textId="7DCFABA7" w:rsidR="005136BD" w:rsidRPr="00BF0644" w:rsidRDefault="005136BD" w:rsidP="00877EE0">
      <w:pPr>
        <w:spacing w:line="240" w:lineRule="exact"/>
        <w:rPr>
          <w:rFonts w:cs="Arial"/>
          <w:szCs w:val="20"/>
        </w:rPr>
      </w:pPr>
    </w:p>
    <w:p w14:paraId="0D348804" w14:textId="1A1A91F0" w:rsidR="007501AE" w:rsidRPr="00BF0644" w:rsidRDefault="007501AE"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GO je dne 27. 2. 2023 prejel po e-pošti vlogo pooblaščenca stranke za pridobitev soglasja za priključitev male sončne elektrarne za samooskrbo na distribucijski sistem. Stranka je želela na distribucijski sistem priključiti napravo s priključno močjo 13,53 kW.</w:t>
      </w:r>
    </w:p>
    <w:p w14:paraId="3352C590" w14:textId="77777777" w:rsidR="007501AE" w:rsidRPr="00BF0644" w:rsidRDefault="007501AE" w:rsidP="00877EE0">
      <w:pPr>
        <w:pStyle w:val="Odstavekseznama"/>
        <w:autoSpaceDE w:val="0"/>
        <w:autoSpaceDN w:val="0"/>
        <w:adjustRightInd w:val="0"/>
        <w:spacing w:line="240" w:lineRule="exact"/>
        <w:ind w:left="0"/>
        <w:contextualSpacing/>
        <w:jc w:val="both"/>
        <w:rPr>
          <w:rFonts w:cs="Arial"/>
          <w:bCs/>
          <w:szCs w:val="20"/>
          <w:lang w:eastAsia="sl-SI"/>
        </w:rPr>
      </w:pPr>
    </w:p>
    <w:p w14:paraId="0972036D" w14:textId="669E2598" w:rsidR="007501AE" w:rsidRPr="00BF0644" w:rsidRDefault="007501AE"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lastRenderedPageBreak/>
        <w:t xml:space="preserve">Dne </w:t>
      </w:r>
      <w:r w:rsidR="00C769B7" w:rsidRPr="00BF0644">
        <w:rPr>
          <w:rFonts w:cs="Arial"/>
          <w:bCs/>
          <w:szCs w:val="20"/>
          <w:lang w:eastAsia="sl-SI"/>
        </w:rPr>
        <w:t>8</w:t>
      </w:r>
      <w:r w:rsidRPr="00BF0644">
        <w:rPr>
          <w:rFonts w:cs="Arial"/>
          <w:bCs/>
          <w:szCs w:val="20"/>
          <w:lang w:eastAsia="sl-SI"/>
        </w:rPr>
        <w:t>. 3. 2023 je Elektro GO opravil elektroenergetsko analizo, na podlagi katere je preveril maksimalno možno moč elektrarne v priključni točki odjemalca brez dodatnih posegov v omrežje.</w:t>
      </w:r>
    </w:p>
    <w:p w14:paraId="34816026" w14:textId="00D57532" w:rsidR="00C769B7" w:rsidRPr="00BF0644" w:rsidRDefault="00C769B7" w:rsidP="00877EE0">
      <w:pPr>
        <w:pStyle w:val="Odstavekseznama"/>
        <w:autoSpaceDE w:val="0"/>
        <w:autoSpaceDN w:val="0"/>
        <w:adjustRightInd w:val="0"/>
        <w:spacing w:line="240" w:lineRule="exact"/>
        <w:ind w:left="0"/>
        <w:contextualSpacing/>
        <w:jc w:val="both"/>
        <w:rPr>
          <w:rFonts w:cs="Arial"/>
          <w:bCs/>
          <w:szCs w:val="20"/>
          <w:lang w:eastAsia="sl-SI"/>
        </w:rPr>
      </w:pPr>
    </w:p>
    <w:p w14:paraId="7D1C73D5" w14:textId="50801926" w:rsidR="004E0AA9" w:rsidRPr="00BF0644" w:rsidRDefault="00FD1F90"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Uradna oseba </w:t>
      </w:r>
      <w:r w:rsidR="004E0AA9" w:rsidRPr="00BF0644">
        <w:rPr>
          <w:rFonts w:cs="Arial"/>
          <w:bCs/>
          <w:szCs w:val="20"/>
          <w:lang w:eastAsia="sl-SI"/>
        </w:rPr>
        <w:t>Elektr</w:t>
      </w:r>
      <w:r w:rsidRPr="00BF0644">
        <w:rPr>
          <w:rFonts w:cs="Arial"/>
          <w:bCs/>
          <w:szCs w:val="20"/>
          <w:lang w:eastAsia="sl-SI"/>
        </w:rPr>
        <w:t>a</w:t>
      </w:r>
      <w:r w:rsidR="004E0AA9" w:rsidRPr="00BF0644">
        <w:rPr>
          <w:rFonts w:cs="Arial"/>
          <w:bCs/>
          <w:szCs w:val="20"/>
          <w:lang w:eastAsia="sl-SI"/>
        </w:rPr>
        <w:t xml:space="preserve"> GO je </w:t>
      </w:r>
      <w:r w:rsidRPr="00BF0644">
        <w:rPr>
          <w:rFonts w:cs="Arial"/>
          <w:bCs/>
          <w:szCs w:val="20"/>
          <w:lang w:eastAsia="sl-SI"/>
        </w:rPr>
        <w:t xml:space="preserve">iz svojega </w:t>
      </w:r>
      <w:r w:rsidR="00CD72FD" w:rsidRPr="00BF0644">
        <w:rPr>
          <w:rFonts w:cs="Arial"/>
          <w:bCs/>
          <w:szCs w:val="20"/>
          <w:lang w:eastAsia="sl-SI"/>
        </w:rPr>
        <w:t>e-</w:t>
      </w:r>
      <w:r w:rsidRPr="00BF0644">
        <w:rPr>
          <w:rFonts w:cs="Arial"/>
          <w:bCs/>
          <w:szCs w:val="20"/>
          <w:lang w:eastAsia="sl-SI"/>
        </w:rPr>
        <w:t>naslova,</w:t>
      </w:r>
      <w:r w:rsidR="004E0AA9" w:rsidRPr="00BF0644">
        <w:rPr>
          <w:rFonts w:cs="Arial"/>
          <w:bCs/>
          <w:szCs w:val="20"/>
          <w:lang w:eastAsia="sl-SI"/>
        </w:rPr>
        <w:t xml:space="preserve"> dne 31. 3. 2023</w:t>
      </w:r>
      <w:r w:rsidRPr="00BF0644">
        <w:rPr>
          <w:rFonts w:cs="Arial"/>
          <w:bCs/>
          <w:szCs w:val="20"/>
          <w:lang w:eastAsia="sl-SI"/>
        </w:rPr>
        <w:t>,</w:t>
      </w:r>
      <w:r w:rsidR="004E0AA9" w:rsidRPr="00BF0644">
        <w:rPr>
          <w:rFonts w:cs="Arial"/>
          <w:bCs/>
          <w:szCs w:val="20"/>
          <w:lang w:eastAsia="sl-SI"/>
        </w:rPr>
        <w:t xml:space="preserve"> z dopisom v obliki e-pošte pozval stranko, da dopolni vlogo s svojo davčno številko. Stranka se je prejeti dopis odzvala še isti dan in Elektru GO sporočila svojo davčno številko.</w:t>
      </w:r>
    </w:p>
    <w:p w14:paraId="43FEF5E6" w14:textId="77777777" w:rsidR="00FD1F90" w:rsidRPr="00BF0644" w:rsidRDefault="00FD1F90" w:rsidP="00FD1F90">
      <w:pPr>
        <w:spacing w:line="240" w:lineRule="exact"/>
        <w:rPr>
          <w:rFonts w:cs="Arial"/>
          <w:bCs/>
          <w:szCs w:val="20"/>
        </w:rPr>
      </w:pPr>
    </w:p>
    <w:p w14:paraId="272C3F10" w14:textId="3DEB2157" w:rsidR="00FD1F90" w:rsidRPr="00BF0644" w:rsidRDefault="006D0B76" w:rsidP="00FD1F90">
      <w:pPr>
        <w:pStyle w:val="Odstavekseznama"/>
        <w:numPr>
          <w:ilvl w:val="0"/>
          <w:numId w:val="4"/>
        </w:numPr>
        <w:spacing w:line="240" w:lineRule="exact"/>
        <w:ind w:left="426" w:hanging="426"/>
        <w:jc w:val="both"/>
        <w:rPr>
          <w:rFonts w:cs="Arial"/>
          <w:bCs/>
          <w:szCs w:val="20"/>
        </w:rPr>
      </w:pPr>
      <w:r w:rsidRPr="00BF0644">
        <w:rPr>
          <w:rFonts w:cs="Arial"/>
          <w:bCs/>
          <w:szCs w:val="20"/>
        </w:rPr>
        <w:t>Četrti</w:t>
      </w:r>
      <w:r w:rsidR="00FD1F90" w:rsidRPr="00BF0644">
        <w:rPr>
          <w:rFonts w:cs="Arial"/>
          <w:bCs/>
          <w:szCs w:val="20"/>
        </w:rPr>
        <w:t xml:space="preserve"> odstavek 42. člena ZSROVE med drugim določa, da </w:t>
      </w:r>
      <w:r w:rsidR="00FD1F90" w:rsidRPr="00BF0644">
        <w:t xml:space="preserve">distribucijski operater pozove </w:t>
      </w:r>
      <w:r w:rsidRPr="00BF0644">
        <w:t xml:space="preserve">stranko </w:t>
      </w:r>
      <w:r w:rsidR="00FD1F90" w:rsidRPr="00BF0644">
        <w:t xml:space="preserve">k dopolnitvi vloge najpozneje </w:t>
      </w:r>
      <w:r w:rsidRPr="00BF0644">
        <w:t>v treh delovnih</w:t>
      </w:r>
      <w:r w:rsidR="00FD1F90" w:rsidRPr="00BF0644">
        <w:t xml:space="preserve"> dn</w:t>
      </w:r>
      <w:r w:rsidRPr="00BF0644">
        <w:t>eh</w:t>
      </w:r>
      <w:r w:rsidR="00FD1F90" w:rsidRPr="00BF0644">
        <w:t xml:space="preserve"> </w:t>
      </w:r>
      <w:r w:rsidRPr="00BF0644">
        <w:t>od</w:t>
      </w:r>
      <w:r w:rsidR="00FD1F90" w:rsidRPr="00BF0644">
        <w:t xml:space="preserve"> prejem</w:t>
      </w:r>
      <w:r w:rsidRPr="00BF0644">
        <w:t>a</w:t>
      </w:r>
      <w:r w:rsidR="00FD1F90" w:rsidRPr="00BF0644">
        <w:t xml:space="preserve"> vloge.</w:t>
      </w:r>
      <w:r w:rsidR="00FD1F90" w:rsidRPr="00BF0644">
        <w:rPr>
          <w:rFonts w:cs="Arial"/>
          <w:bCs/>
          <w:szCs w:val="20"/>
        </w:rPr>
        <w:t xml:space="preserve"> Upravni inšpektor ugotavlja, da je uradna oseba Elektra GO pozvala stranko na dopolnitev vloge šele po več kot enem mesecu, kar predstavlja kršitev navedenega določila ZSROVE.</w:t>
      </w:r>
    </w:p>
    <w:p w14:paraId="6B6F7F15" w14:textId="77777777" w:rsidR="00FD1F90" w:rsidRPr="00BF0644" w:rsidRDefault="00FD1F90" w:rsidP="00877EE0">
      <w:pPr>
        <w:pStyle w:val="Odstavekseznama"/>
        <w:autoSpaceDE w:val="0"/>
        <w:autoSpaceDN w:val="0"/>
        <w:adjustRightInd w:val="0"/>
        <w:spacing w:line="240" w:lineRule="exact"/>
        <w:ind w:left="0"/>
        <w:contextualSpacing/>
        <w:jc w:val="both"/>
        <w:rPr>
          <w:rFonts w:cs="Arial"/>
          <w:bCs/>
          <w:szCs w:val="20"/>
          <w:lang w:eastAsia="sl-SI"/>
        </w:rPr>
      </w:pPr>
    </w:p>
    <w:p w14:paraId="6EC6CD57" w14:textId="4178A868" w:rsidR="004E0AA9" w:rsidRPr="00BF0644" w:rsidRDefault="004E0AA9" w:rsidP="00877EE0">
      <w:pPr>
        <w:pStyle w:val="Odstavekseznama"/>
        <w:numPr>
          <w:ilvl w:val="0"/>
          <w:numId w:val="6"/>
        </w:numPr>
        <w:spacing w:line="240" w:lineRule="exact"/>
        <w:ind w:left="426" w:hanging="426"/>
        <w:jc w:val="both"/>
        <w:rPr>
          <w:rFonts w:cs="Arial"/>
          <w:szCs w:val="20"/>
        </w:rPr>
      </w:pPr>
      <w:r w:rsidRPr="00BF0644">
        <w:rPr>
          <w:rFonts w:cs="Arial"/>
          <w:bCs/>
          <w:szCs w:val="20"/>
        </w:rPr>
        <w:t xml:space="preserve">V konkretnem primeru ima stranka pooblaščenca, zato bi morala uradna osebe Elektra GO stranko pozvati na dopolnitev vloge preko pooblaščenca, </w:t>
      </w:r>
      <w:r w:rsidR="00094831" w:rsidRPr="00BF0644">
        <w:rPr>
          <w:rFonts w:cs="Arial"/>
          <w:bCs/>
          <w:szCs w:val="20"/>
        </w:rPr>
        <w:t>skladno s prvim odstavkom 88. člena ZUP.</w:t>
      </w:r>
      <w:r w:rsidR="00094831" w:rsidRPr="00BF0644">
        <w:rPr>
          <w:rStyle w:val="Sprotnaopomba-sklic"/>
          <w:bCs/>
          <w:szCs w:val="20"/>
        </w:rPr>
        <w:footnoteReference w:id="32"/>
      </w:r>
    </w:p>
    <w:p w14:paraId="11BB54DD" w14:textId="3A3737A7" w:rsidR="004E0AA9" w:rsidRPr="00BF0644" w:rsidRDefault="004E0AA9" w:rsidP="00877EE0">
      <w:pPr>
        <w:spacing w:line="240" w:lineRule="exact"/>
        <w:jc w:val="both"/>
        <w:rPr>
          <w:rFonts w:cs="Arial"/>
          <w:szCs w:val="20"/>
        </w:rPr>
      </w:pPr>
    </w:p>
    <w:p w14:paraId="4E617E77" w14:textId="1F1C90A9" w:rsidR="00FD1F90" w:rsidRPr="00BF0644" w:rsidRDefault="00FD1F90" w:rsidP="00FD1F90">
      <w:pPr>
        <w:pStyle w:val="Odstavekseznama"/>
        <w:numPr>
          <w:ilvl w:val="0"/>
          <w:numId w:val="4"/>
        </w:numPr>
        <w:spacing w:line="240" w:lineRule="exact"/>
        <w:ind w:left="426" w:hanging="426"/>
        <w:jc w:val="both"/>
        <w:rPr>
          <w:rFonts w:cs="Arial"/>
          <w:bCs/>
          <w:szCs w:val="20"/>
        </w:rPr>
      </w:pPr>
      <w:r w:rsidRPr="00BF0644">
        <w:rPr>
          <w:rFonts w:cs="Arial"/>
          <w:bCs/>
          <w:szCs w:val="20"/>
        </w:rPr>
        <w:t xml:space="preserve">Upravni inšpektor še pojasnjuje, da bi morala uradna oseba Elektra GO posredovati dopis iz uradnega naslova organa in ne iz svojega </w:t>
      </w:r>
      <w:r w:rsidR="00CD72FD" w:rsidRPr="00BF0644">
        <w:rPr>
          <w:rFonts w:cs="Arial"/>
          <w:bCs/>
          <w:szCs w:val="20"/>
        </w:rPr>
        <w:t>e-naslova</w:t>
      </w:r>
      <w:r w:rsidRPr="00BF0644">
        <w:rPr>
          <w:rFonts w:cs="Arial"/>
          <w:bCs/>
          <w:szCs w:val="20"/>
        </w:rPr>
        <w:t>, kar predstavlja kršitev drugega odstavka 4. člena UUP.</w:t>
      </w:r>
    </w:p>
    <w:p w14:paraId="1402E6EB" w14:textId="77777777" w:rsidR="00FD1F90" w:rsidRPr="00BF0644" w:rsidRDefault="00FD1F90" w:rsidP="00877EE0">
      <w:pPr>
        <w:spacing w:line="240" w:lineRule="exact"/>
        <w:jc w:val="both"/>
        <w:rPr>
          <w:rFonts w:cs="Arial"/>
          <w:szCs w:val="20"/>
        </w:rPr>
      </w:pPr>
    </w:p>
    <w:p w14:paraId="2BC9800D" w14:textId="3364EA1D" w:rsidR="004E0AA9" w:rsidRPr="00BF0644" w:rsidRDefault="004E0AA9" w:rsidP="00877EE0">
      <w:pPr>
        <w:pStyle w:val="Odstavekseznama"/>
        <w:numPr>
          <w:ilvl w:val="0"/>
          <w:numId w:val="6"/>
        </w:numPr>
        <w:spacing w:line="240" w:lineRule="exact"/>
        <w:ind w:left="426" w:hanging="426"/>
        <w:jc w:val="both"/>
        <w:rPr>
          <w:rFonts w:cs="Arial"/>
          <w:szCs w:val="20"/>
        </w:rPr>
      </w:pPr>
      <w:r w:rsidRPr="00BF0644">
        <w:rPr>
          <w:rFonts w:cs="Arial"/>
          <w:bCs/>
          <w:szCs w:val="20"/>
        </w:rPr>
        <w:t xml:space="preserve">Dopis, s katerim je Elektro </w:t>
      </w:r>
      <w:r w:rsidR="00094831" w:rsidRPr="00BF0644">
        <w:rPr>
          <w:rFonts w:cs="Arial"/>
          <w:bCs/>
          <w:szCs w:val="20"/>
        </w:rPr>
        <w:t>GO</w:t>
      </w:r>
      <w:r w:rsidRPr="00BF0644">
        <w:rPr>
          <w:rFonts w:cs="Arial"/>
          <w:bCs/>
          <w:szCs w:val="20"/>
        </w:rPr>
        <w:t xml:space="preserve"> </w:t>
      </w:r>
      <w:r w:rsidR="00094831" w:rsidRPr="00BF0644">
        <w:rPr>
          <w:rFonts w:cs="Arial"/>
          <w:bCs/>
          <w:szCs w:val="20"/>
        </w:rPr>
        <w:t>pozval stranko na dopolnitev vloge</w:t>
      </w:r>
      <w:r w:rsidRPr="00BF0644">
        <w:rPr>
          <w:rFonts w:cs="Arial"/>
          <w:bCs/>
          <w:szCs w:val="20"/>
        </w:rPr>
        <w:t xml:space="preserve">, bi morala </w:t>
      </w:r>
      <w:r w:rsidRPr="00BF0644">
        <w:rPr>
          <w:rFonts w:cs="Arial"/>
          <w:bCs/>
          <w:szCs w:val="20"/>
          <w:lang w:eastAsia="sl-SI"/>
        </w:rPr>
        <w:t>uradna oseba</w:t>
      </w:r>
      <w:r w:rsidRPr="00BF0644">
        <w:rPr>
          <w:rFonts w:cs="Arial"/>
          <w:bCs/>
          <w:szCs w:val="20"/>
        </w:rPr>
        <w:t xml:space="preserve"> Elektra </w:t>
      </w:r>
      <w:r w:rsidR="00094831" w:rsidRPr="00BF0644">
        <w:rPr>
          <w:rFonts w:cs="Arial"/>
          <w:bCs/>
          <w:szCs w:val="20"/>
        </w:rPr>
        <w:t>GO</w:t>
      </w:r>
      <w:r w:rsidRPr="00BF0644">
        <w:rPr>
          <w:rFonts w:cs="Arial"/>
          <w:bCs/>
          <w:szCs w:val="20"/>
        </w:rPr>
        <w:t xml:space="preserve"> poslati stranki v obliki dopisa, ki bi vseboval vsaj sestavine iz pete in šeste točke 63. člena UUP (številko dokumenta in datum) ter četrtega odstavka 63.a člena UUP (podpis uradne osebe).</w:t>
      </w:r>
    </w:p>
    <w:p w14:paraId="0EFE2A5C" w14:textId="77777777" w:rsidR="00C769B7" w:rsidRPr="00BF0644" w:rsidRDefault="00C769B7" w:rsidP="00877EE0">
      <w:pPr>
        <w:pStyle w:val="Odstavekseznama"/>
        <w:autoSpaceDE w:val="0"/>
        <w:autoSpaceDN w:val="0"/>
        <w:adjustRightInd w:val="0"/>
        <w:spacing w:line="240" w:lineRule="exact"/>
        <w:ind w:left="0"/>
        <w:contextualSpacing/>
        <w:jc w:val="both"/>
        <w:rPr>
          <w:rFonts w:cs="Arial"/>
          <w:bCs/>
          <w:szCs w:val="20"/>
          <w:lang w:eastAsia="sl-SI"/>
        </w:rPr>
      </w:pPr>
    </w:p>
    <w:p w14:paraId="187C4144" w14:textId="11F6E80A" w:rsidR="007501AE" w:rsidRPr="00BF0644" w:rsidRDefault="007501AE" w:rsidP="00877EE0">
      <w:pPr>
        <w:spacing w:line="240" w:lineRule="exact"/>
        <w:jc w:val="both"/>
        <w:rPr>
          <w:rFonts w:cs="Arial"/>
          <w:szCs w:val="20"/>
        </w:rPr>
      </w:pPr>
      <w:r w:rsidRPr="00BF0644">
        <w:rPr>
          <w:rFonts w:cs="Arial"/>
          <w:bCs/>
          <w:szCs w:val="20"/>
          <w:lang w:eastAsia="sl-SI"/>
        </w:rPr>
        <w:t>Dne 11. 4. 2023 je Elektro GO izdal soglasje št. 9113-O/1406696-P, s katerim je ugodil vlogi stranke za izdajo soglasja za priključitev. Soglasje je bilo vročeno pooblaščencu stranke dne 14. 4. 2023, kar je razvidno iz vročilnice.</w:t>
      </w:r>
    </w:p>
    <w:p w14:paraId="22F92306" w14:textId="77777777" w:rsidR="005136BD" w:rsidRPr="00BF0644" w:rsidRDefault="005136BD" w:rsidP="00877EE0">
      <w:pPr>
        <w:spacing w:line="240" w:lineRule="exact"/>
        <w:rPr>
          <w:rFonts w:cs="Arial"/>
          <w:szCs w:val="20"/>
        </w:rPr>
      </w:pPr>
    </w:p>
    <w:p w14:paraId="107ECAA0" w14:textId="77777777" w:rsidR="005136BD" w:rsidRPr="00BF0644" w:rsidRDefault="005136BD" w:rsidP="00877EE0">
      <w:pPr>
        <w:spacing w:line="240" w:lineRule="exact"/>
        <w:rPr>
          <w:rFonts w:cs="Arial"/>
          <w:szCs w:val="20"/>
        </w:rPr>
      </w:pPr>
    </w:p>
    <w:p w14:paraId="212619B2" w14:textId="77777777" w:rsidR="001478AC" w:rsidRPr="00BF0644" w:rsidRDefault="001478AC" w:rsidP="00877EE0">
      <w:pPr>
        <w:pStyle w:val="Odstavekseznama"/>
        <w:numPr>
          <w:ilvl w:val="1"/>
          <w:numId w:val="12"/>
        </w:numPr>
        <w:spacing w:line="240" w:lineRule="exact"/>
        <w:ind w:left="993" w:hanging="567"/>
        <w:rPr>
          <w:rFonts w:cs="Arial"/>
          <w:b/>
          <w:bCs/>
          <w:sz w:val="22"/>
          <w:szCs w:val="22"/>
        </w:rPr>
      </w:pPr>
      <w:r w:rsidRPr="00BF0644">
        <w:rPr>
          <w:rFonts w:cs="Arial"/>
          <w:b/>
          <w:bCs/>
          <w:sz w:val="22"/>
          <w:szCs w:val="22"/>
        </w:rPr>
        <w:t>Obdobje od 1. 3. 2023 – 31. 3. 2023</w:t>
      </w:r>
    </w:p>
    <w:p w14:paraId="4DB47FA1" w14:textId="02131624" w:rsidR="001478AC" w:rsidRPr="00BF0644" w:rsidRDefault="001478AC" w:rsidP="00877EE0">
      <w:pPr>
        <w:spacing w:line="240" w:lineRule="exact"/>
        <w:rPr>
          <w:rFonts w:cs="Arial"/>
          <w:szCs w:val="20"/>
        </w:rPr>
      </w:pPr>
    </w:p>
    <w:p w14:paraId="43D807BE" w14:textId="40D02192" w:rsidR="00616403" w:rsidRPr="00BF0644" w:rsidRDefault="00616403" w:rsidP="00877EE0">
      <w:pPr>
        <w:spacing w:line="240" w:lineRule="exact"/>
        <w:jc w:val="both"/>
        <w:rPr>
          <w:rFonts w:cs="Arial"/>
          <w:szCs w:val="20"/>
        </w:rPr>
      </w:pPr>
      <w:r w:rsidRPr="00BF0644">
        <w:rPr>
          <w:rFonts w:cs="Arial"/>
          <w:szCs w:val="20"/>
        </w:rPr>
        <w:t xml:space="preserve">Upravni inšpektor je po metodi na preskok pregledal naslednje 4 zadeve, ki jih je Elektro </w:t>
      </w:r>
      <w:r w:rsidR="00D44348" w:rsidRPr="00BF0644">
        <w:rPr>
          <w:rFonts w:cs="Arial"/>
          <w:szCs w:val="20"/>
        </w:rPr>
        <w:t xml:space="preserve">GO </w:t>
      </w:r>
      <w:r w:rsidRPr="00BF0644">
        <w:rPr>
          <w:rFonts w:cs="Arial"/>
          <w:szCs w:val="20"/>
        </w:rPr>
        <w:t>prejel v obravnavanem obdobju.</w:t>
      </w:r>
    </w:p>
    <w:p w14:paraId="51ADD23F" w14:textId="77777777" w:rsidR="00616403" w:rsidRPr="00BF0644" w:rsidRDefault="00616403" w:rsidP="00877EE0">
      <w:pPr>
        <w:spacing w:line="240" w:lineRule="exact"/>
        <w:rPr>
          <w:rFonts w:cs="Arial"/>
          <w:szCs w:val="20"/>
        </w:rPr>
      </w:pPr>
    </w:p>
    <w:p w14:paraId="412A4EEE" w14:textId="13422A50" w:rsidR="00D824FE" w:rsidRPr="00BF0644" w:rsidRDefault="00D824FE" w:rsidP="00877EE0">
      <w:pPr>
        <w:spacing w:line="240" w:lineRule="exact"/>
        <w:jc w:val="both"/>
        <w:rPr>
          <w:rFonts w:cs="Arial"/>
          <w:szCs w:val="20"/>
        </w:rPr>
      </w:pPr>
      <w:r w:rsidRPr="00BF0644">
        <w:rPr>
          <w:rFonts w:cs="Arial"/>
          <w:b/>
          <w:szCs w:val="20"/>
        </w:rPr>
        <w:t>Zadeva št. 2895898</w:t>
      </w:r>
    </w:p>
    <w:p w14:paraId="0F22E697" w14:textId="77777777" w:rsidR="00D824FE" w:rsidRPr="00BF0644" w:rsidRDefault="00D824FE" w:rsidP="00877EE0">
      <w:pPr>
        <w:spacing w:line="240" w:lineRule="exact"/>
        <w:jc w:val="both"/>
        <w:rPr>
          <w:rFonts w:cs="Arial"/>
          <w:szCs w:val="20"/>
        </w:rPr>
      </w:pPr>
    </w:p>
    <w:p w14:paraId="48F4F86F" w14:textId="78FA16CA" w:rsidR="00D824FE" w:rsidRPr="00BF0644" w:rsidRDefault="00D824FE"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GO je dne 1. 3. 2023 prejel po e-pošti vlogo stranke za pridobitev soglasja za priključitev male sončne elektrarne za samooskrbo na distribucijski sistem. Stranka je želela na distribucijski sistem priključiti napravo s priključno močjo 11,2 kW.</w:t>
      </w:r>
    </w:p>
    <w:p w14:paraId="78EBA265" w14:textId="77777777" w:rsidR="00D824FE" w:rsidRPr="00BF0644" w:rsidRDefault="00D824FE" w:rsidP="00877EE0">
      <w:pPr>
        <w:pStyle w:val="Odstavekseznama"/>
        <w:autoSpaceDE w:val="0"/>
        <w:autoSpaceDN w:val="0"/>
        <w:adjustRightInd w:val="0"/>
        <w:spacing w:line="240" w:lineRule="exact"/>
        <w:ind w:left="0"/>
        <w:contextualSpacing/>
        <w:jc w:val="both"/>
        <w:rPr>
          <w:rFonts w:cs="Arial"/>
          <w:bCs/>
          <w:szCs w:val="20"/>
          <w:lang w:eastAsia="sl-SI"/>
        </w:rPr>
      </w:pPr>
    </w:p>
    <w:p w14:paraId="02C2085D" w14:textId="6BFDE27B" w:rsidR="00D824FE" w:rsidRPr="00BF0644" w:rsidRDefault="00D824FE"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24. 3. 2023 je Elektro GO opravil elektroenergetsko analizo, na podlagi katere je preveril maksimalno možno moč elektrarne v priključni točki odjemalca brez dodatnih posegov v omrežje.</w:t>
      </w:r>
    </w:p>
    <w:p w14:paraId="68C77B13" w14:textId="77777777" w:rsidR="00D824FE" w:rsidRPr="00BF0644" w:rsidRDefault="00D824FE" w:rsidP="00877EE0">
      <w:pPr>
        <w:pStyle w:val="Odstavekseznama"/>
        <w:autoSpaceDE w:val="0"/>
        <w:autoSpaceDN w:val="0"/>
        <w:adjustRightInd w:val="0"/>
        <w:spacing w:line="240" w:lineRule="exact"/>
        <w:ind w:left="0"/>
        <w:contextualSpacing/>
        <w:jc w:val="both"/>
        <w:rPr>
          <w:rFonts w:cs="Arial"/>
          <w:bCs/>
          <w:szCs w:val="20"/>
          <w:lang w:eastAsia="sl-SI"/>
        </w:rPr>
      </w:pPr>
    </w:p>
    <w:p w14:paraId="4AF47246" w14:textId="6F3C2125" w:rsidR="005136BD" w:rsidRPr="00BF0644" w:rsidRDefault="00D824FE" w:rsidP="00877EE0">
      <w:pPr>
        <w:spacing w:line="240" w:lineRule="exact"/>
        <w:jc w:val="both"/>
        <w:rPr>
          <w:rFonts w:cs="Arial"/>
          <w:szCs w:val="20"/>
        </w:rPr>
      </w:pPr>
      <w:r w:rsidRPr="00BF0644">
        <w:rPr>
          <w:rFonts w:cs="Arial"/>
          <w:bCs/>
          <w:szCs w:val="20"/>
          <w:lang w:eastAsia="sl-SI"/>
        </w:rPr>
        <w:t>Dne 17. 4. 2023 je Elektro GO izdal soglasje št. 27764-O/1409577-P, s katerim je ugodil vlogi stranke za izdajo soglasja za priključitev. Soglasje je bilo vročeno stranki dne 19. 4. 2023, kar je razvidno iz vročilnice.</w:t>
      </w:r>
    </w:p>
    <w:p w14:paraId="1ED0C937" w14:textId="398D33C7" w:rsidR="005136BD" w:rsidRPr="00BF0644" w:rsidRDefault="005136BD" w:rsidP="00877EE0">
      <w:pPr>
        <w:spacing w:line="240" w:lineRule="exact"/>
        <w:rPr>
          <w:rFonts w:cs="Arial"/>
          <w:szCs w:val="20"/>
        </w:rPr>
      </w:pPr>
    </w:p>
    <w:p w14:paraId="47099148" w14:textId="432D0052" w:rsidR="006B4165" w:rsidRPr="00BF0644" w:rsidRDefault="006B4165" w:rsidP="006B4165">
      <w:pPr>
        <w:pStyle w:val="Odstavekseznama"/>
        <w:numPr>
          <w:ilvl w:val="0"/>
          <w:numId w:val="3"/>
        </w:numPr>
        <w:spacing w:line="240" w:lineRule="exact"/>
        <w:ind w:left="426" w:hanging="426"/>
        <w:jc w:val="both"/>
        <w:rPr>
          <w:rFonts w:cs="Arial"/>
          <w:szCs w:val="20"/>
        </w:rPr>
      </w:pPr>
      <w:r w:rsidRPr="00BF0644">
        <w:rPr>
          <w:rFonts w:cs="Arial"/>
          <w:bCs/>
          <w:szCs w:val="20"/>
          <w:lang w:eastAsia="sl-SI"/>
        </w:rPr>
        <w:t xml:space="preserve">Upravni inšpektor ugotavlja, da </w:t>
      </w:r>
      <w:r w:rsidRPr="00BF0644">
        <w:rPr>
          <w:rFonts w:cs="Arial"/>
          <w:bCs/>
          <w:szCs w:val="20"/>
        </w:rPr>
        <w:t xml:space="preserve">je uradna oseba Elektra GO izdala </w:t>
      </w:r>
      <w:r w:rsidR="00206CE0" w:rsidRPr="00BF0644">
        <w:rPr>
          <w:rFonts w:cs="Arial"/>
          <w:bCs/>
          <w:szCs w:val="20"/>
        </w:rPr>
        <w:t xml:space="preserve">soglasje </w:t>
      </w:r>
      <w:r w:rsidRPr="00BF0644">
        <w:rPr>
          <w:rFonts w:cs="Arial"/>
          <w:bCs/>
          <w:szCs w:val="20"/>
        </w:rPr>
        <w:t>po enem mesecu in pol od prejema popolne vloge, kar je ponovno v nasprotju s prvim odstavkom 42. člena ZSROVE.</w:t>
      </w:r>
    </w:p>
    <w:p w14:paraId="79081B3B" w14:textId="77777777" w:rsidR="006B4165" w:rsidRPr="00BF0644" w:rsidRDefault="006B4165" w:rsidP="00877EE0">
      <w:pPr>
        <w:spacing w:line="240" w:lineRule="exact"/>
        <w:rPr>
          <w:rFonts w:cs="Arial"/>
          <w:szCs w:val="20"/>
        </w:rPr>
      </w:pPr>
    </w:p>
    <w:p w14:paraId="1ED7B739" w14:textId="77777777" w:rsidR="00016BDB" w:rsidRPr="00BF0644" w:rsidRDefault="00016BDB" w:rsidP="00877EE0">
      <w:pPr>
        <w:spacing w:line="240" w:lineRule="exact"/>
        <w:rPr>
          <w:rFonts w:cs="Arial"/>
          <w:szCs w:val="20"/>
        </w:rPr>
      </w:pPr>
    </w:p>
    <w:p w14:paraId="70D086FE" w14:textId="143F05E0" w:rsidR="00D824FE" w:rsidRPr="00BF0644" w:rsidRDefault="00D824FE" w:rsidP="00877EE0">
      <w:pPr>
        <w:spacing w:line="240" w:lineRule="exact"/>
        <w:jc w:val="both"/>
        <w:rPr>
          <w:rFonts w:cs="Arial"/>
          <w:szCs w:val="20"/>
        </w:rPr>
      </w:pPr>
      <w:r w:rsidRPr="00BF0644">
        <w:rPr>
          <w:rFonts w:cs="Arial"/>
          <w:b/>
          <w:szCs w:val="20"/>
        </w:rPr>
        <w:t>Zadeva št. 2895541</w:t>
      </w:r>
    </w:p>
    <w:p w14:paraId="0AD7B689" w14:textId="77777777" w:rsidR="00D824FE" w:rsidRPr="00BF0644" w:rsidRDefault="00D824FE" w:rsidP="00877EE0">
      <w:pPr>
        <w:spacing w:line="240" w:lineRule="exact"/>
        <w:jc w:val="both"/>
        <w:rPr>
          <w:rFonts w:cs="Arial"/>
          <w:szCs w:val="20"/>
        </w:rPr>
      </w:pPr>
    </w:p>
    <w:p w14:paraId="10826DC7" w14:textId="50B3365B" w:rsidR="00D824FE" w:rsidRPr="00BF0644" w:rsidRDefault="00D824FE"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lastRenderedPageBreak/>
        <w:t xml:space="preserve">Elektro GO je dne 1. 3. 2023 prejel po e-pošti vlogo pooblaščenca stranke za pridobitev soglasja za priključitev male sončne elektrarne za samooskrbo na distribucijski sistem. </w:t>
      </w:r>
      <w:r w:rsidR="00B5523F" w:rsidRPr="00BF0644">
        <w:rPr>
          <w:rFonts w:cs="Arial"/>
          <w:bCs/>
          <w:szCs w:val="20"/>
          <w:lang w:eastAsia="sl-SI"/>
        </w:rPr>
        <w:t>Stranka je želela na distribucijski sistem priključiti napravo s povečano priključno močjo, in sicer iz 14 kW na 17 kW.</w:t>
      </w:r>
    </w:p>
    <w:p w14:paraId="76BA341F" w14:textId="77777777" w:rsidR="00D824FE" w:rsidRPr="00BF0644" w:rsidRDefault="00D824FE" w:rsidP="00877EE0">
      <w:pPr>
        <w:pStyle w:val="Odstavekseznama"/>
        <w:autoSpaceDE w:val="0"/>
        <w:autoSpaceDN w:val="0"/>
        <w:adjustRightInd w:val="0"/>
        <w:spacing w:line="240" w:lineRule="exact"/>
        <w:ind w:left="0"/>
        <w:contextualSpacing/>
        <w:jc w:val="both"/>
        <w:rPr>
          <w:rFonts w:cs="Arial"/>
          <w:bCs/>
          <w:szCs w:val="20"/>
          <w:lang w:eastAsia="sl-SI"/>
        </w:rPr>
      </w:pPr>
    </w:p>
    <w:p w14:paraId="606E7861" w14:textId="77777777" w:rsidR="00D824FE" w:rsidRPr="00BF0644" w:rsidRDefault="00D824FE"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23. 3. 2023 je Elektro GO opravil elektroenergetsko analizo, na podlagi katere je preveril maksimalno možno moč elektrarne v priključni točki odjemalca brez dodatnih posegov v omrežje.</w:t>
      </w:r>
    </w:p>
    <w:p w14:paraId="090D0978" w14:textId="77777777" w:rsidR="00D824FE" w:rsidRPr="00BF0644" w:rsidRDefault="00D824FE" w:rsidP="00877EE0">
      <w:pPr>
        <w:pStyle w:val="Odstavekseznama"/>
        <w:autoSpaceDE w:val="0"/>
        <w:autoSpaceDN w:val="0"/>
        <w:adjustRightInd w:val="0"/>
        <w:spacing w:line="240" w:lineRule="exact"/>
        <w:ind w:left="0"/>
        <w:contextualSpacing/>
        <w:jc w:val="both"/>
        <w:rPr>
          <w:rFonts w:cs="Arial"/>
          <w:bCs/>
          <w:szCs w:val="20"/>
          <w:lang w:eastAsia="sl-SI"/>
        </w:rPr>
      </w:pPr>
    </w:p>
    <w:p w14:paraId="5430E71B" w14:textId="22812362" w:rsidR="00D824FE" w:rsidRPr="00BF0644" w:rsidRDefault="00D824FE" w:rsidP="00877EE0">
      <w:pPr>
        <w:spacing w:line="240" w:lineRule="exact"/>
        <w:jc w:val="both"/>
        <w:rPr>
          <w:rFonts w:cs="Arial"/>
          <w:szCs w:val="20"/>
        </w:rPr>
      </w:pPr>
      <w:r w:rsidRPr="00BF0644">
        <w:rPr>
          <w:rFonts w:cs="Arial"/>
          <w:bCs/>
          <w:szCs w:val="20"/>
          <w:lang w:eastAsia="sl-SI"/>
        </w:rPr>
        <w:t xml:space="preserve">Dne </w:t>
      </w:r>
      <w:r w:rsidR="00B5523F" w:rsidRPr="00BF0644">
        <w:rPr>
          <w:rFonts w:cs="Arial"/>
          <w:bCs/>
          <w:szCs w:val="20"/>
          <w:lang w:eastAsia="sl-SI"/>
        </w:rPr>
        <w:t>17</w:t>
      </w:r>
      <w:r w:rsidRPr="00BF0644">
        <w:rPr>
          <w:rFonts w:cs="Arial"/>
          <w:bCs/>
          <w:szCs w:val="20"/>
          <w:lang w:eastAsia="sl-SI"/>
        </w:rPr>
        <w:t>. </w:t>
      </w:r>
      <w:r w:rsidR="00B5523F" w:rsidRPr="00BF0644">
        <w:rPr>
          <w:rFonts w:cs="Arial"/>
          <w:bCs/>
          <w:szCs w:val="20"/>
          <w:lang w:eastAsia="sl-SI"/>
        </w:rPr>
        <w:t>4</w:t>
      </w:r>
      <w:r w:rsidRPr="00BF0644">
        <w:rPr>
          <w:rFonts w:cs="Arial"/>
          <w:bCs/>
          <w:szCs w:val="20"/>
          <w:lang w:eastAsia="sl-SI"/>
        </w:rPr>
        <w:t>. 2023 je Elektro GO izdal soglasje št. 140</w:t>
      </w:r>
      <w:r w:rsidR="00B5523F" w:rsidRPr="00BF0644">
        <w:rPr>
          <w:rFonts w:cs="Arial"/>
          <w:bCs/>
          <w:szCs w:val="20"/>
          <w:lang w:eastAsia="sl-SI"/>
        </w:rPr>
        <w:t>9581</w:t>
      </w:r>
      <w:r w:rsidRPr="00BF0644">
        <w:rPr>
          <w:rFonts w:cs="Arial"/>
          <w:bCs/>
          <w:szCs w:val="20"/>
          <w:lang w:eastAsia="sl-SI"/>
        </w:rPr>
        <w:t>-O/140</w:t>
      </w:r>
      <w:r w:rsidR="00B5523F" w:rsidRPr="00BF0644">
        <w:rPr>
          <w:rFonts w:cs="Arial"/>
          <w:bCs/>
          <w:szCs w:val="20"/>
          <w:lang w:eastAsia="sl-SI"/>
        </w:rPr>
        <w:t>9581</w:t>
      </w:r>
      <w:r w:rsidRPr="00BF0644">
        <w:rPr>
          <w:rFonts w:cs="Arial"/>
          <w:bCs/>
          <w:szCs w:val="20"/>
          <w:lang w:eastAsia="sl-SI"/>
        </w:rPr>
        <w:t xml:space="preserve">-P, s katerim je ugodil vlogi stranke za izdajo soglasja za priključitev. Soglasje je bilo vročeno pooblaščencu stranke dne </w:t>
      </w:r>
      <w:r w:rsidR="00B5523F" w:rsidRPr="00BF0644">
        <w:rPr>
          <w:rFonts w:cs="Arial"/>
          <w:bCs/>
          <w:szCs w:val="20"/>
          <w:lang w:eastAsia="sl-SI"/>
        </w:rPr>
        <w:t>19</w:t>
      </w:r>
      <w:r w:rsidRPr="00BF0644">
        <w:rPr>
          <w:rFonts w:cs="Arial"/>
          <w:bCs/>
          <w:szCs w:val="20"/>
          <w:lang w:eastAsia="sl-SI"/>
        </w:rPr>
        <w:t>. </w:t>
      </w:r>
      <w:r w:rsidR="00B5523F" w:rsidRPr="00BF0644">
        <w:rPr>
          <w:rFonts w:cs="Arial"/>
          <w:bCs/>
          <w:szCs w:val="20"/>
          <w:lang w:eastAsia="sl-SI"/>
        </w:rPr>
        <w:t>4</w:t>
      </w:r>
      <w:r w:rsidRPr="00BF0644">
        <w:rPr>
          <w:rFonts w:cs="Arial"/>
          <w:bCs/>
          <w:szCs w:val="20"/>
          <w:lang w:eastAsia="sl-SI"/>
        </w:rPr>
        <w:t>. 2023, kar je razvidno iz vročilnice.</w:t>
      </w:r>
    </w:p>
    <w:p w14:paraId="483E0825" w14:textId="551751E5" w:rsidR="005136BD" w:rsidRPr="00BF0644" w:rsidRDefault="005136BD" w:rsidP="00877EE0">
      <w:pPr>
        <w:spacing w:line="240" w:lineRule="exact"/>
        <w:rPr>
          <w:rFonts w:cs="Arial"/>
          <w:szCs w:val="20"/>
        </w:rPr>
      </w:pPr>
    </w:p>
    <w:p w14:paraId="707D5EC6" w14:textId="24D50463" w:rsidR="006B4165" w:rsidRPr="00BF0644" w:rsidRDefault="006B4165" w:rsidP="006B4165">
      <w:pPr>
        <w:pStyle w:val="Odstavekseznama"/>
        <w:numPr>
          <w:ilvl w:val="0"/>
          <w:numId w:val="3"/>
        </w:numPr>
        <w:spacing w:line="240" w:lineRule="exact"/>
        <w:ind w:left="426" w:hanging="426"/>
        <w:jc w:val="both"/>
        <w:rPr>
          <w:rFonts w:cs="Arial"/>
          <w:szCs w:val="20"/>
        </w:rPr>
      </w:pPr>
      <w:r w:rsidRPr="00BF0644">
        <w:rPr>
          <w:rFonts w:cs="Arial"/>
          <w:bCs/>
          <w:szCs w:val="20"/>
          <w:lang w:eastAsia="sl-SI"/>
        </w:rPr>
        <w:t xml:space="preserve">Upravni inšpektor ugotavlja, da </w:t>
      </w:r>
      <w:r w:rsidRPr="00BF0644">
        <w:rPr>
          <w:rFonts w:cs="Arial"/>
          <w:bCs/>
          <w:szCs w:val="20"/>
        </w:rPr>
        <w:t xml:space="preserve">je uradna oseba Elektra GO izdala </w:t>
      </w:r>
      <w:r w:rsidR="00206CE0" w:rsidRPr="00BF0644">
        <w:rPr>
          <w:rFonts w:cs="Arial"/>
          <w:bCs/>
          <w:szCs w:val="20"/>
        </w:rPr>
        <w:t xml:space="preserve">soglasje </w:t>
      </w:r>
      <w:r w:rsidRPr="00BF0644">
        <w:rPr>
          <w:rFonts w:cs="Arial"/>
          <w:bCs/>
          <w:szCs w:val="20"/>
        </w:rPr>
        <w:t>po enem mesecu in pol od prejema popolne vloge, kar je ponovno v nasprotju s prvim odstavkom 42. člena ZSROVE.</w:t>
      </w:r>
    </w:p>
    <w:p w14:paraId="7AAD96C1" w14:textId="77777777" w:rsidR="006B4165" w:rsidRPr="00BF0644" w:rsidRDefault="006B4165" w:rsidP="00877EE0">
      <w:pPr>
        <w:spacing w:line="240" w:lineRule="exact"/>
        <w:rPr>
          <w:rFonts w:cs="Arial"/>
          <w:szCs w:val="20"/>
        </w:rPr>
      </w:pPr>
    </w:p>
    <w:p w14:paraId="73306122" w14:textId="77777777" w:rsidR="00016BDB" w:rsidRPr="00BF0644" w:rsidRDefault="00016BDB" w:rsidP="00877EE0">
      <w:pPr>
        <w:spacing w:line="240" w:lineRule="exact"/>
        <w:rPr>
          <w:rFonts w:cs="Arial"/>
          <w:szCs w:val="20"/>
        </w:rPr>
      </w:pPr>
    </w:p>
    <w:p w14:paraId="5745A114" w14:textId="0B268A8B" w:rsidR="00B5523F" w:rsidRPr="00BF0644" w:rsidRDefault="00B5523F" w:rsidP="00877EE0">
      <w:pPr>
        <w:spacing w:line="240" w:lineRule="exact"/>
        <w:jc w:val="both"/>
        <w:rPr>
          <w:rFonts w:cs="Arial"/>
          <w:szCs w:val="20"/>
        </w:rPr>
      </w:pPr>
      <w:r w:rsidRPr="00BF0644">
        <w:rPr>
          <w:rFonts w:cs="Arial"/>
          <w:b/>
          <w:szCs w:val="20"/>
        </w:rPr>
        <w:t>Zadeva št. 2897789</w:t>
      </w:r>
    </w:p>
    <w:p w14:paraId="25415761" w14:textId="77777777" w:rsidR="00B5523F" w:rsidRPr="00BF0644" w:rsidRDefault="00B5523F" w:rsidP="00877EE0">
      <w:pPr>
        <w:spacing w:line="240" w:lineRule="exact"/>
        <w:jc w:val="both"/>
        <w:rPr>
          <w:rFonts w:cs="Arial"/>
          <w:szCs w:val="20"/>
        </w:rPr>
      </w:pPr>
    </w:p>
    <w:p w14:paraId="56C1F948" w14:textId="4DFFAD3A" w:rsidR="00B5523F" w:rsidRPr="00BF0644" w:rsidRDefault="00B5523F"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GO je dne 6. 3. 2023 prejel po e-pošti vlogo stranke za pridobitev soglasja za priključitev male sončne elektrarne za samooskrbo na distribucijski sistem. Stranka je želela na distribucijski sistem priključiti napravo s priključno močjo 10,95 kW.</w:t>
      </w:r>
    </w:p>
    <w:p w14:paraId="6A851F36" w14:textId="77777777" w:rsidR="00B5523F" w:rsidRPr="00BF0644" w:rsidRDefault="00B5523F" w:rsidP="00877EE0">
      <w:pPr>
        <w:pStyle w:val="Odstavekseznama"/>
        <w:autoSpaceDE w:val="0"/>
        <w:autoSpaceDN w:val="0"/>
        <w:adjustRightInd w:val="0"/>
        <w:spacing w:line="240" w:lineRule="exact"/>
        <w:ind w:left="0"/>
        <w:contextualSpacing/>
        <w:jc w:val="both"/>
        <w:rPr>
          <w:rFonts w:cs="Arial"/>
          <w:bCs/>
          <w:szCs w:val="20"/>
          <w:lang w:eastAsia="sl-SI"/>
        </w:rPr>
      </w:pPr>
    </w:p>
    <w:p w14:paraId="100B5594" w14:textId="6D9419F3" w:rsidR="00B5523F" w:rsidRPr="00BF0644" w:rsidRDefault="00B5523F"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6. 4. 2023 je Elektro GO opravil elektroenergetsko analizo, na podlagi katere je preveril maksimalno možno moč elektrarne v priključni točki odjemalca brez dodatnih posegov v omrežje.</w:t>
      </w:r>
    </w:p>
    <w:p w14:paraId="1DDEC504" w14:textId="77777777" w:rsidR="00B5523F" w:rsidRPr="00BF0644" w:rsidRDefault="00B5523F" w:rsidP="00877EE0">
      <w:pPr>
        <w:pStyle w:val="Odstavekseznama"/>
        <w:autoSpaceDE w:val="0"/>
        <w:autoSpaceDN w:val="0"/>
        <w:adjustRightInd w:val="0"/>
        <w:spacing w:line="240" w:lineRule="exact"/>
        <w:ind w:left="0"/>
        <w:contextualSpacing/>
        <w:jc w:val="both"/>
        <w:rPr>
          <w:rFonts w:cs="Arial"/>
          <w:bCs/>
          <w:szCs w:val="20"/>
          <w:lang w:eastAsia="sl-SI"/>
        </w:rPr>
      </w:pPr>
    </w:p>
    <w:p w14:paraId="0638F16A" w14:textId="12FF26B1" w:rsidR="00B5523F" w:rsidRPr="00BF0644" w:rsidRDefault="00B5523F" w:rsidP="00877EE0">
      <w:pPr>
        <w:spacing w:line="240" w:lineRule="exact"/>
        <w:jc w:val="both"/>
        <w:rPr>
          <w:rFonts w:cs="Arial"/>
          <w:szCs w:val="20"/>
        </w:rPr>
      </w:pPr>
      <w:r w:rsidRPr="00BF0644">
        <w:rPr>
          <w:rFonts w:cs="Arial"/>
          <w:bCs/>
          <w:szCs w:val="20"/>
          <w:lang w:eastAsia="sl-SI"/>
        </w:rPr>
        <w:t>Dne 24. 5. 2023 je Elektro GO izdal soglasje št. 1416657, s katerim je ugodil vlogi stranke za izdajo soglasja za priključitev. Soglasje je bilo vročeno stranki dne 26. 5. 2023, kar je razvidno iz vročilnice.</w:t>
      </w:r>
    </w:p>
    <w:p w14:paraId="1826FF98" w14:textId="0DEB55C7" w:rsidR="005136BD" w:rsidRPr="00BF0644" w:rsidRDefault="005136BD" w:rsidP="00877EE0">
      <w:pPr>
        <w:spacing w:line="240" w:lineRule="exact"/>
        <w:rPr>
          <w:rFonts w:cs="Arial"/>
          <w:szCs w:val="20"/>
        </w:rPr>
      </w:pPr>
    </w:p>
    <w:p w14:paraId="755CD4AE" w14:textId="37CAD127" w:rsidR="00016BDB" w:rsidRPr="00BF0644" w:rsidRDefault="00016BDB" w:rsidP="00877EE0">
      <w:pPr>
        <w:pStyle w:val="Odstavekseznama"/>
        <w:numPr>
          <w:ilvl w:val="0"/>
          <w:numId w:val="4"/>
        </w:numPr>
        <w:spacing w:line="240" w:lineRule="exact"/>
        <w:ind w:left="426" w:hanging="426"/>
        <w:jc w:val="both"/>
        <w:rPr>
          <w:rFonts w:cs="Arial"/>
          <w:bCs/>
          <w:szCs w:val="20"/>
        </w:rPr>
      </w:pPr>
      <w:r w:rsidRPr="00BF0644">
        <w:rPr>
          <w:rFonts w:cs="Arial"/>
          <w:bCs/>
          <w:szCs w:val="20"/>
          <w:lang w:eastAsia="sl-SI"/>
        </w:rPr>
        <w:t xml:space="preserve">Upravni inšpektor ugotavlja, da </w:t>
      </w:r>
      <w:r w:rsidRPr="00BF0644">
        <w:rPr>
          <w:rFonts w:cs="Arial"/>
          <w:bCs/>
          <w:szCs w:val="20"/>
        </w:rPr>
        <w:t xml:space="preserve">je uradna oseba Elektra GO izdala </w:t>
      </w:r>
      <w:r w:rsidR="00206CE0" w:rsidRPr="00BF0644">
        <w:rPr>
          <w:rFonts w:cs="Arial"/>
          <w:bCs/>
          <w:szCs w:val="20"/>
        </w:rPr>
        <w:t xml:space="preserve">soglasje </w:t>
      </w:r>
      <w:r w:rsidRPr="00BF0644">
        <w:rPr>
          <w:rFonts w:cs="Arial"/>
          <w:bCs/>
          <w:szCs w:val="20"/>
        </w:rPr>
        <w:t xml:space="preserve">šele po skoraj treh mesecih od prejema popolne vloge, kar je ponovno v nasprotju s prvim odstavkom </w:t>
      </w:r>
      <w:r w:rsidR="006B4165" w:rsidRPr="00BF0644">
        <w:rPr>
          <w:rFonts w:cs="Arial"/>
          <w:bCs/>
          <w:szCs w:val="20"/>
        </w:rPr>
        <w:t>4</w:t>
      </w:r>
      <w:r w:rsidRPr="00BF0644">
        <w:rPr>
          <w:rFonts w:cs="Arial"/>
          <w:bCs/>
          <w:szCs w:val="20"/>
        </w:rPr>
        <w:t>2. člena Z</w:t>
      </w:r>
      <w:r w:rsidR="006B4165" w:rsidRPr="00BF0644">
        <w:rPr>
          <w:rFonts w:cs="Arial"/>
          <w:bCs/>
          <w:szCs w:val="20"/>
        </w:rPr>
        <w:t>SROVE</w:t>
      </w:r>
      <w:r w:rsidRPr="00BF0644">
        <w:rPr>
          <w:rFonts w:cs="Arial"/>
          <w:bCs/>
          <w:szCs w:val="20"/>
        </w:rPr>
        <w:t>.</w:t>
      </w:r>
    </w:p>
    <w:p w14:paraId="080301A6" w14:textId="7662ECCE" w:rsidR="00B5523F" w:rsidRPr="00BF0644" w:rsidRDefault="00B5523F" w:rsidP="00877EE0">
      <w:pPr>
        <w:spacing w:line="240" w:lineRule="exact"/>
        <w:rPr>
          <w:rFonts w:cs="Arial"/>
          <w:szCs w:val="20"/>
        </w:rPr>
      </w:pPr>
    </w:p>
    <w:p w14:paraId="3F5DEC70" w14:textId="23E19392" w:rsidR="005136BD" w:rsidRPr="00BF0644" w:rsidRDefault="005136BD" w:rsidP="00877EE0">
      <w:pPr>
        <w:spacing w:line="240" w:lineRule="exact"/>
        <w:rPr>
          <w:rFonts w:cs="Arial"/>
          <w:szCs w:val="20"/>
        </w:rPr>
      </w:pPr>
    </w:p>
    <w:p w14:paraId="059F4404" w14:textId="1809D260" w:rsidR="00016BDB" w:rsidRPr="00BF0644" w:rsidRDefault="00016BDB" w:rsidP="00877EE0">
      <w:pPr>
        <w:spacing w:line="240" w:lineRule="exact"/>
        <w:jc w:val="both"/>
        <w:rPr>
          <w:rFonts w:cs="Arial"/>
          <w:szCs w:val="20"/>
        </w:rPr>
      </w:pPr>
      <w:r w:rsidRPr="00BF0644">
        <w:rPr>
          <w:rFonts w:cs="Arial"/>
          <w:b/>
          <w:szCs w:val="20"/>
        </w:rPr>
        <w:t>Zadeva št. 2900707</w:t>
      </w:r>
    </w:p>
    <w:p w14:paraId="4A00FE9B" w14:textId="77777777" w:rsidR="00016BDB" w:rsidRPr="00BF0644" w:rsidRDefault="00016BDB" w:rsidP="00877EE0">
      <w:pPr>
        <w:spacing w:line="240" w:lineRule="exact"/>
        <w:jc w:val="both"/>
        <w:rPr>
          <w:rFonts w:cs="Arial"/>
          <w:szCs w:val="20"/>
        </w:rPr>
      </w:pPr>
    </w:p>
    <w:p w14:paraId="23346025" w14:textId="6EF96CE6" w:rsidR="00016BDB" w:rsidRPr="00BF0644" w:rsidRDefault="00016BDB"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GO je dne 13. 3. 2023 prejel po e-pošti vlogo pooblaščenca stranke za pridobitev soglasja za priključitev male sončne elektrarne za samooskrbo na distribucijski sistem. Stranka je želela na distribucijski sistem priključiti napravo s povečano priključno močjo, in sicer iz 11 kW na 17 kW.</w:t>
      </w:r>
    </w:p>
    <w:p w14:paraId="2B592B22" w14:textId="77777777" w:rsidR="00016BDB" w:rsidRPr="00BF0644" w:rsidRDefault="00016BDB" w:rsidP="00877EE0">
      <w:pPr>
        <w:pStyle w:val="Odstavekseznama"/>
        <w:autoSpaceDE w:val="0"/>
        <w:autoSpaceDN w:val="0"/>
        <w:adjustRightInd w:val="0"/>
        <w:spacing w:line="240" w:lineRule="exact"/>
        <w:ind w:left="0"/>
        <w:contextualSpacing/>
        <w:jc w:val="both"/>
        <w:rPr>
          <w:rFonts w:cs="Arial"/>
          <w:bCs/>
          <w:szCs w:val="20"/>
          <w:lang w:eastAsia="sl-SI"/>
        </w:rPr>
      </w:pPr>
    </w:p>
    <w:p w14:paraId="16D879F7" w14:textId="4EC55405" w:rsidR="00016BDB" w:rsidRPr="00BF0644" w:rsidRDefault="00016BDB"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6. 4. 2023 je Elektro GO opravil elektroenergetsko analizo, na podlagi katere je preveril maksimalno možno moč elektrarne v priključni točki odjemalca brez dodatnih posegov v omrežje.</w:t>
      </w:r>
    </w:p>
    <w:p w14:paraId="09CBBE91" w14:textId="77777777" w:rsidR="00016BDB" w:rsidRPr="00BF0644" w:rsidRDefault="00016BDB" w:rsidP="00877EE0">
      <w:pPr>
        <w:pStyle w:val="Odstavekseznama"/>
        <w:autoSpaceDE w:val="0"/>
        <w:autoSpaceDN w:val="0"/>
        <w:adjustRightInd w:val="0"/>
        <w:spacing w:line="240" w:lineRule="exact"/>
        <w:ind w:left="0"/>
        <w:contextualSpacing/>
        <w:jc w:val="both"/>
        <w:rPr>
          <w:rFonts w:cs="Arial"/>
          <w:bCs/>
          <w:szCs w:val="20"/>
          <w:lang w:eastAsia="sl-SI"/>
        </w:rPr>
      </w:pPr>
    </w:p>
    <w:p w14:paraId="685A7F3D" w14:textId="07C2FCBD" w:rsidR="00016BDB" w:rsidRPr="00BF0644" w:rsidRDefault="00016BDB" w:rsidP="00877EE0">
      <w:pPr>
        <w:spacing w:line="240" w:lineRule="exact"/>
        <w:jc w:val="both"/>
        <w:rPr>
          <w:rFonts w:cs="Arial"/>
          <w:szCs w:val="20"/>
        </w:rPr>
      </w:pPr>
      <w:r w:rsidRPr="00BF0644">
        <w:rPr>
          <w:rFonts w:cs="Arial"/>
          <w:bCs/>
          <w:szCs w:val="20"/>
          <w:lang w:eastAsia="sl-SI"/>
        </w:rPr>
        <w:t>Dne 25. 5. 2023 je Elektro GO izdal soglasje št. 1417062, s katerim je ugodil vlogi stranke za izdajo soglasja za priključitev. Soglasje je bilo vročeno pooblaščencu stranke dne 15. 6. 2023, kar je razvidno iz vročilnice.</w:t>
      </w:r>
    </w:p>
    <w:p w14:paraId="1FE70C4D" w14:textId="5E669222" w:rsidR="005136BD" w:rsidRPr="00BF0644" w:rsidRDefault="005136BD" w:rsidP="00877EE0">
      <w:pPr>
        <w:spacing w:line="240" w:lineRule="exact"/>
        <w:rPr>
          <w:rFonts w:cs="Arial"/>
          <w:szCs w:val="20"/>
        </w:rPr>
      </w:pPr>
    </w:p>
    <w:p w14:paraId="4C6CF368" w14:textId="2E61FD56" w:rsidR="00016BDB" w:rsidRPr="00BF0644" w:rsidRDefault="00016BDB" w:rsidP="00877EE0">
      <w:pPr>
        <w:pStyle w:val="Odstavekseznama"/>
        <w:numPr>
          <w:ilvl w:val="0"/>
          <w:numId w:val="4"/>
        </w:numPr>
        <w:spacing w:line="240" w:lineRule="exact"/>
        <w:ind w:left="426" w:hanging="426"/>
        <w:jc w:val="both"/>
        <w:rPr>
          <w:rFonts w:cs="Arial"/>
          <w:bCs/>
          <w:szCs w:val="20"/>
        </w:rPr>
      </w:pPr>
      <w:r w:rsidRPr="00BF0644">
        <w:rPr>
          <w:rFonts w:cs="Arial"/>
          <w:bCs/>
          <w:szCs w:val="20"/>
          <w:lang w:eastAsia="sl-SI"/>
        </w:rPr>
        <w:t xml:space="preserve">Upravni inšpektor ugotavlja, da </w:t>
      </w:r>
      <w:r w:rsidRPr="00BF0644">
        <w:rPr>
          <w:rFonts w:cs="Arial"/>
          <w:bCs/>
          <w:szCs w:val="20"/>
        </w:rPr>
        <w:t xml:space="preserve">je uradna oseba Elektra GO izdala </w:t>
      </w:r>
      <w:r w:rsidR="00206CE0" w:rsidRPr="00BF0644">
        <w:rPr>
          <w:rFonts w:cs="Arial"/>
          <w:bCs/>
          <w:szCs w:val="20"/>
        </w:rPr>
        <w:t xml:space="preserve">soglasje </w:t>
      </w:r>
      <w:r w:rsidRPr="00BF0644">
        <w:rPr>
          <w:rFonts w:cs="Arial"/>
          <w:bCs/>
          <w:szCs w:val="20"/>
        </w:rPr>
        <w:t xml:space="preserve">šele po več kot dveh mesecih od prejema popolne vloge, kar je ponovno v nasprotju s prvim odstavkom </w:t>
      </w:r>
      <w:r w:rsidR="006B4165" w:rsidRPr="00BF0644">
        <w:rPr>
          <w:rFonts w:cs="Arial"/>
          <w:bCs/>
          <w:szCs w:val="20"/>
        </w:rPr>
        <w:t>4</w:t>
      </w:r>
      <w:r w:rsidRPr="00BF0644">
        <w:rPr>
          <w:rFonts w:cs="Arial"/>
          <w:bCs/>
          <w:szCs w:val="20"/>
        </w:rPr>
        <w:t>2. člena Z</w:t>
      </w:r>
      <w:r w:rsidR="006B4165" w:rsidRPr="00BF0644">
        <w:rPr>
          <w:rFonts w:cs="Arial"/>
          <w:bCs/>
          <w:szCs w:val="20"/>
        </w:rPr>
        <w:t>SROVE</w:t>
      </w:r>
      <w:r w:rsidRPr="00BF0644">
        <w:rPr>
          <w:rFonts w:cs="Arial"/>
          <w:bCs/>
          <w:szCs w:val="20"/>
        </w:rPr>
        <w:t>.</w:t>
      </w:r>
    </w:p>
    <w:p w14:paraId="67326E48" w14:textId="77777777" w:rsidR="00016BDB" w:rsidRPr="00BF0644" w:rsidRDefault="00016BDB" w:rsidP="00877EE0">
      <w:pPr>
        <w:spacing w:line="240" w:lineRule="exact"/>
        <w:rPr>
          <w:rFonts w:cs="Arial"/>
          <w:szCs w:val="20"/>
        </w:rPr>
      </w:pPr>
    </w:p>
    <w:p w14:paraId="7B5E02D4" w14:textId="77777777" w:rsidR="001478AC" w:rsidRPr="00BF0644" w:rsidRDefault="001478AC" w:rsidP="00877EE0">
      <w:pPr>
        <w:spacing w:line="240" w:lineRule="exact"/>
        <w:rPr>
          <w:rFonts w:cs="Arial"/>
          <w:szCs w:val="20"/>
        </w:rPr>
      </w:pPr>
    </w:p>
    <w:p w14:paraId="609F81B0" w14:textId="77777777" w:rsidR="001478AC" w:rsidRPr="00BF0644" w:rsidRDefault="001478AC" w:rsidP="00877EE0">
      <w:pPr>
        <w:pStyle w:val="Odstavekseznama"/>
        <w:numPr>
          <w:ilvl w:val="1"/>
          <w:numId w:val="12"/>
        </w:numPr>
        <w:spacing w:line="240" w:lineRule="exact"/>
        <w:ind w:left="993" w:hanging="567"/>
        <w:rPr>
          <w:rFonts w:cs="Arial"/>
          <w:b/>
          <w:bCs/>
          <w:sz w:val="22"/>
          <w:szCs w:val="22"/>
        </w:rPr>
      </w:pPr>
      <w:r w:rsidRPr="00BF0644">
        <w:rPr>
          <w:rFonts w:cs="Arial"/>
          <w:b/>
          <w:bCs/>
          <w:sz w:val="22"/>
          <w:szCs w:val="22"/>
        </w:rPr>
        <w:t>Obdobje od 1. 4. 2023 – 30. 4. 2023</w:t>
      </w:r>
    </w:p>
    <w:p w14:paraId="623F34BF" w14:textId="6EB87F1D" w:rsidR="001478AC" w:rsidRPr="00BF0644" w:rsidRDefault="001478AC" w:rsidP="00877EE0">
      <w:pPr>
        <w:spacing w:line="240" w:lineRule="exact"/>
        <w:rPr>
          <w:rFonts w:cs="Arial"/>
          <w:szCs w:val="20"/>
        </w:rPr>
      </w:pPr>
    </w:p>
    <w:p w14:paraId="66A3D02B" w14:textId="4B2BCD85" w:rsidR="00616403" w:rsidRPr="00BF0644" w:rsidRDefault="00616403" w:rsidP="00877EE0">
      <w:pPr>
        <w:spacing w:line="240" w:lineRule="exact"/>
        <w:jc w:val="both"/>
        <w:rPr>
          <w:rFonts w:cs="Arial"/>
          <w:szCs w:val="20"/>
        </w:rPr>
      </w:pPr>
      <w:r w:rsidRPr="00BF0644">
        <w:rPr>
          <w:rFonts w:cs="Arial"/>
          <w:szCs w:val="20"/>
        </w:rPr>
        <w:t xml:space="preserve">Upravni inšpektor je po metodi na preskok pregledal naslednje 4 zadeve, ki jih je Elektro </w:t>
      </w:r>
      <w:r w:rsidR="00D44348" w:rsidRPr="00BF0644">
        <w:rPr>
          <w:rFonts w:cs="Arial"/>
          <w:szCs w:val="20"/>
        </w:rPr>
        <w:t xml:space="preserve">GO </w:t>
      </w:r>
      <w:r w:rsidRPr="00BF0644">
        <w:rPr>
          <w:rFonts w:cs="Arial"/>
          <w:szCs w:val="20"/>
        </w:rPr>
        <w:t>prejel v obravnavanem obdobju.</w:t>
      </w:r>
    </w:p>
    <w:p w14:paraId="3575FFA7" w14:textId="77777777" w:rsidR="00616403" w:rsidRPr="00BF0644" w:rsidRDefault="00616403" w:rsidP="00877EE0">
      <w:pPr>
        <w:spacing w:line="240" w:lineRule="exact"/>
        <w:rPr>
          <w:rFonts w:cs="Arial"/>
          <w:szCs w:val="20"/>
        </w:rPr>
      </w:pPr>
    </w:p>
    <w:p w14:paraId="21F627C5" w14:textId="01715144" w:rsidR="005136BD" w:rsidRPr="00BF0644" w:rsidRDefault="005136BD" w:rsidP="00877EE0">
      <w:pPr>
        <w:spacing w:line="240" w:lineRule="exact"/>
        <w:jc w:val="both"/>
        <w:rPr>
          <w:rFonts w:cs="Arial"/>
          <w:b/>
          <w:szCs w:val="20"/>
        </w:rPr>
      </w:pPr>
      <w:r w:rsidRPr="00BF0644">
        <w:rPr>
          <w:rFonts w:cs="Arial"/>
          <w:b/>
          <w:szCs w:val="20"/>
        </w:rPr>
        <w:t xml:space="preserve">Zadeva št. </w:t>
      </w:r>
      <w:r w:rsidR="00534452" w:rsidRPr="00BF0644">
        <w:rPr>
          <w:rFonts w:cs="Arial"/>
          <w:b/>
          <w:szCs w:val="20"/>
        </w:rPr>
        <w:t>2911212</w:t>
      </w:r>
    </w:p>
    <w:p w14:paraId="7B608754" w14:textId="77777777" w:rsidR="005136BD" w:rsidRPr="00BF0644" w:rsidRDefault="005136BD" w:rsidP="00877EE0">
      <w:pPr>
        <w:spacing w:line="240" w:lineRule="exact"/>
        <w:rPr>
          <w:rFonts w:cs="Arial"/>
          <w:szCs w:val="20"/>
        </w:rPr>
      </w:pPr>
    </w:p>
    <w:p w14:paraId="009F6583" w14:textId="6BDA6E52" w:rsidR="00534452" w:rsidRPr="00BF0644" w:rsidRDefault="00534452"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GO je dne 5. 4. 2023 prejel po e-pošti vlogo pooblaščenca stranke za pridobitev soglasja za priključitev male sončne elektrarne za samooskrbo na distribucijski sistem. Stranka je želela na distribucijski sistem priključiti napravo s povečano priključno močjo, in sicer iz 14 kW na 17 kW.</w:t>
      </w:r>
    </w:p>
    <w:p w14:paraId="7E05FB1F" w14:textId="77777777" w:rsidR="00534452" w:rsidRPr="00BF0644" w:rsidRDefault="00534452" w:rsidP="00877EE0">
      <w:pPr>
        <w:pStyle w:val="Odstavekseznama"/>
        <w:autoSpaceDE w:val="0"/>
        <w:autoSpaceDN w:val="0"/>
        <w:adjustRightInd w:val="0"/>
        <w:spacing w:line="240" w:lineRule="exact"/>
        <w:ind w:left="0"/>
        <w:contextualSpacing/>
        <w:jc w:val="both"/>
        <w:rPr>
          <w:rFonts w:cs="Arial"/>
          <w:bCs/>
          <w:szCs w:val="20"/>
          <w:lang w:eastAsia="sl-SI"/>
        </w:rPr>
      </w:pPr>
    </w:p>
    <w:p w14:paraId="467FDEBB" w14:textId="6DDEC316" w:rsidR="00534452" w:rsidRPr="00BF0644" w:rsidRDefault="00534452"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12. 4. 2023 je Elektro GO opravil elektroenergetsko analizo, na podlagi katere je preveril maksimalno možno moč elektrarne v priključni točki odjemalca brez dodatnih posegov v omrežje.</w:t>
      </w:r>
    </w:p>
    <w:p w14:paraId="329084BA" w14:textId="77777777" w:rsidR="00534452" w:rsidRPr="00BF0644" w:rsidRDefault="00534452" w:rsidP="00877EE0">
      <w:pPr>
        <w:pStyle w:val="Odstavekseznama"/>
        <w:autoSpaceDE w:val="0"/>
        <w:autoSpaceDN w:val="0"/>
        <w:adjustRightInd w:val="0"/>
        <w:spacing w:line="240" w:lineRule="exact"/>
        <w:ind w:left="0"/>
        <w:contextualSpacing/>
        <w:jc w:val="both"/>
        <w:rPr>
          <w:rFonts w:cs="Arial"/>
          <w:bCs/>
          <w:szCs w:val="20"/>
          <w:lang w:eastAsia="sl-SI"/>
        </w:rPr>
      </w:pPr>
    </w:p>
    <w:p w14:paraId="6D409069" w14:textId="30256E89" w:rsidR="00534452" w:rsidRPr="00BF0644" w:rsidRDefault="00534452" w:rsidP="00877EE0">
      <w:pPr>
        <w:spacing w:line="240" w:lineRule="exact"/>
        <w:jc w:val="both"/>
        <w:rPr>
          <w:rFonts w:cs="Arial"/>
          <w:szCs w:val="20"/>
        </w:rPr>
      </w:pPr>
      <w:r w:rsidRPr="00BF0644">
        <w:rPr>
          <w:rFonts w:cs="Arial"/>
          <w:bCs/>
          <w:szCs w:val="20"/>
          <w:lang w:eastAsia="sl-SI"/>
        </w:rPr>
        <w:t>Dne 5. 5. 2023 je Elektro GO izdal soglasje št. 1410268-O/1410268-P, s katerim je ugodil vlogi stranke za izdajo soglasja za priključitev. Soglasje je bilo vročeno pooblaščencu stranke dne 10. 5. 2023, kar je razvidno iz vročilnice.</w:t>
      </w:r>
    </w:p>
    <w:p w14:paraId="1D210B17" w14:textId="270E4E18" w:rsidR="005136BD" w:rsidRPr="00BF0644" w:rsidRDefault="005136BD" w:rsidP="00877EE0">
      <w:pPr>
        <w:spacing w:line="240" w:lineRule="exact"/>
        <w:rPr>
          <w:rFonts w:cs="Arial"/>
          <w:bCs/>
          <w:szCs w:val="20"/>
          <w:lang w:eastAsia="sl-SI"/>
        </w:rPr>
      </w:pPr>
    </w:p>
    <w:p w14:paraId="6AD6BDC4" w14:textId="77777777" w:rsidR="00534452" w:rsidRPr="00BF0644" w:rsidRDefault="00534452" w:rsidP="00877EE0">
      <w:pPr>
        <w:spacing w:line="240" w:lineRule="exact"/>
        <w:rPr>
          <w:rFonts w:cs="Arial"/>
          <w:szCs w:val="20"/>
        </w:rPr>
      </w:pPr>
    </w:p>
    <w:p w14:paraId="17B33731" w14:textId="72360022" w:rsidR="005136BD" w:rsidRPr="00BF0644" w:rsidRDefault="005136BD" w:rsidP="00877EE0">
      <w:pPr>
        <w:spacing w:line="240" w:lineRule="exact"/>
        <w:jc w:val="both"/>
        <w:rPr>
          <w:rFonts w:cs="Arial"/>
          <w:b/>
          <w:szCs w:val="20"/>
        </w:rPr>
      </w:pPr>
      <w:r w:rsidRPr="00BF0644">
        <w:rPr>
          <w:rFonts w:cs="Arial"/>
          <w:b/>
          <w:szCs w:val="20"/>
        </w:rPr>
        <w:t xml:space="preserve">Zadeva št. </w:t>
      </w:r>
      <w:r w:rsidR="00534452" w:rsidRPr="00BF0644">
        <w:rPr>
          <w:rFonts w:cs="Arial"/>
          <w:b/>
          <w:szCs w:val="20"/>
        </w:rPr>
        <w:t>2913177</w:t>
      </w:r>
    </w:p>
    <w:p w14:paraId="5159115D" w14:textId="77777777" w:rsidR="005136BD" w:rsidRPr="00BF0644" w:rsidRDefault="005136BD" w:rsidP="00877EE0">
      <w:pPr>
        <w:spacing w:line="240" w:lineRule="exact"/>
        <w:rPr>
          <w:rFonts w:cs="Arial"/>
          <w:szCs w:val="20"/>
        </w:rPr>
      </w:pPr>
    </w:p>
    <w:p w14:paraId="24F9ABA7" w14:textId="5FBCF51A" w:rsidR="00534452" w:rsidRPr="00BF0644" w:rsidRDefault="00534452"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GO je dne 11. 4. 2023 prejel po e-pošti vlogo pooblaščenca stranke za pridobitev soglasja za priključitev male sončne elektrarne za samooskrbo na distribucijski sistem. Stranka je želela na distribucijski sistem priključiti napravo s priključno močjo 13,6 kW.</w:t>
      </w:r>
    </w:p>
    <w:p w14:paraId="193AE9EE" w14:textId="77777777" w:rsidR="00534452" w:rsidRPr="00BF0644" w:rsidRDefault="00534452" w:rsidP="00877EE0">
      <w:pPr>
        <w:pStyle w:val="Odstavekseznama"/>
        <w:autoSpaceDE w:val="0"/>
        <w:autoSpaceDN w:val="0"/>
        <w:adjustRightInd w:val="0"/>
        <w:spacing w:line="240" w:lineRule="exact"/>
        <w:ind w:left="0"/>
        <w:contextualSpacing/>
        <w:jc w:val="both"/>
        <w:rPr>
          <w:rFonts w:cs="Arial"/>
          <w:bCs/>
          <w:szCs w:val="20"/>
          <w:lang w:eastAsia="sl-SI"/>
        </w:rPr>
      </w:pPr>
    </w:p>
    <w:p w14:paraId="042D1526" w14:textId="57148F90" w:rsidR="00534452" w:rsidRPr="00BF0644" w:rsidRDefault="00534452"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14. 5. 2023 je Elektro GO opravil elektroenergetsko analizo, na podlagi katere je preveril maksimalno možno moč elektrarne v priključni točki odjemalca brez dodatnih posegov v omrežje.</w:t>
      </w:r>
    </w:p>
    <w:p w14:paraId="5091036F" w14:textId="77777777" w:rsidR="00534452" w:rsidRPr="00BF0644" w:rsidRDefault="00534452" w:rsidP="00877EE0">
      <w:pPr>
        <w:pStyle w:val="Odstavekseznama"/>
        <w:autoSpaceDE w:val="0"/>
        <w:autoSpaceDN w:val="0"/>
        <w:adjustRightInd w:val="0"/>
        <w:spacing w:line="240" w:lineRule="exact"/>
        <w:ind w:left="0"/>
        <w:contextualSpacing/>
        <w:jc w:val="both"/>
        <w:rPr>
          <w:rFonts w:cs="Arial"/>
          <w:bCs/>
          <w:szCs w:val="20"/>
          <w:lang w:eastAsia="sl-SI"/>
        </w:rPr>
      </w:pPr>
    </w:p>
    <w:p w14:paraId="663D8EBE" w14:textId="76800832" w:rsidR="00534452" w:rsidRPr="00BF0644" w:rsidRDefault="00534452" w:rsidP="00877EE0">
      <w:pPr>
        <w:spacing w:line="240" w:lineRule="exact"/>
        <w:jc w:val="both"/>
        <w:rPr>
          <w:rFonts w:cs="Arial"/>
          <w:szCs w:val="20"/>
        </w:rPr>
      </w:pPr>
      <w:r w:rsidRPr="00BF0644">
        <w:rPr>
          <w:rFonts w:cs="Arial"/>
          <w:bCs/>
          <w:szCs w:val="20"/>
          <w:lang w:eastAsia="sl-SI"/>
        </w:rPr>
        <w:t>Dne 3. 7. 2023 je Elektro GO izdal soglasje št. 1424790, s katerim je ugodil vlogi stranke za izdajo soglasja za priključitev. Soglasje je bilo vročeno pooblaščencu stranke dne 6. 7. 2023, kar je razvidno iz vročilnice.</w:t>
      </w:r>
    </w:p>
    <w:p w14:paraId="6299EB8F" w14:textId="77777777" w:rsidR="00534452" w:rsidRPr="00BF0644" w:rsidRDefault="00534452" w:rsidP="00877EE0">
      <w:pPr>
        <w:spacing w:line="240" w:lineRule="exact"/>
        <w:rPr>
          <w:rFonts w:cs="Arial"/>
          <w:szCs w:val="20"/>
        </w:rPr>
      </w:pPr>
    </w:p>
    <w:p w14:paraId="45EEB34D" w14:textId="468FFA95" w:rsidR="00534452" w:rsidRPr="00BF0644" w:rsidRDefault="00534452" w:rsidP="00877EE0">
      <w:pPr>
        <w:pStyle w:val="Odstavekseznama"/>
        <w:numPr>
          <w:ilvl w:val="0"/>
          <w:numId w:val="4"/>
        </w:numPr>
        <w:spacing w:line="240" w:lineRule="exact"/>
        <w:ind w:left="426" w:hanging="426"/>
        <w:jc w:val="both"/>
        <w:rPr>
          <w:rFonts w:cs="Arial"/>
          <w:bCs/>
          <w:szCs w:val="20"/>
        </w:rPr>
      </w:pPr>
      <w:r w:rsidRPr="00BF0644">
        <w:rPr>
          <w:rFonts w:cs="Arial"/>
          <w:bCs/>
          <w:szCs w:val="20"/>
          <w:lang w:eastAsia="sl-SI"/>
        </w:rPr>
        <w:t xml:space="preserve">Upravni inšpektor ugotavlja, da </w:t>
      </w:r>
      <w:r w:rsidRPr="00BF0644">
        <w:rPr>
          <w:rFonts w:cs="Arial"/>
          <w:bCs/>
          <w:szCs w:val="20"/>
        </w:rPr>
        <w:t xml:space="preserve">je uradna oseba Elektra GO izdala </w:t>
      </w:r>
      <w:r w:rsidR="00206CE0" w:rsidRPr="00BF0644">
        <w:rPr>
          <w:rFonts w:cs="Arial"/>
          <w:bCs/>
          <w:szCs w:val="20"/>
        </w:rPr>
        <w:t xml:space="preserve">soglasje </w:t>
      </w:r>
      <w:r w:rsidRPr="00BF0644">
        <w:rPr>
          <w:rFonts w:cs="Arial"/>
          <w:bCs/>
          <w:szCs w:val="20"/>
        </w:rPr>
        <w:t xml:space="preserve">šele po skoraj treh mesecih od prejema popolne vloge, kar je ponovno v nasprotju s prvim odstavkom </w:t>
      </w:r>
      <w:r w:rsidR="00342700" w:rsidRPr="00BF0644">
        <w:rPr>
          <w:rFonts w:cs="Arial"/>
          <w:bCs/>
          <w:szCs w:val="20"/>
        </w:rPr>
        <w:t>4</w:t>
      </w:r>
      <w:r w:rsidRPr="00BF0644">
        <w:rPr>
          <w:rFonts w:cs="Arial"/>
          <w:bCs/>
          <w:szCs w:val="20"/>
        </w:rPr>
        <w:t>2. člena Z</w:t>
      </w:r>
      <w:r w:rsidR="00342700" w:rsidRPr="00BF0644">
        <w:rPr>
          <w:rFonts w:cs="Arial"/>
          <w:bCs/>
          <w:szCs w:val="20"/>
        </w:rPr>
        <w:t>SROVE</w:t>
      </w:r>
      <w:r w:rsidRPr="00BF0644">
        <w:rPr>
          <w:rFonts w:cs="Arial"/>
          <w:bCs/>
          <w:szCs w:val="20"/>
        </w:rPr>
        <w:t>.</w:t>
      </w:r>
    </w:p>
    <w:p w14:paraId="60FC1053" w14:textId="77777777" w:rsidR="005136BD" w:rsidRPr="00BF0644" w:rsidRDefault="005136BD" w:rsidP="00877EE0">
      <w:pPr>
        <w:spacing w:line="240" w:lineRule="exact"/>
        <w:rPr>
          <w:rFonts w:cs="Arial"/>
          <w:szCs w:val="20"/>
        </w:rPr>
      </w:pPr>
    </w:p>
    <w:p w14:paraId="410B1D70" w14:textId="77777777" w:rsidR="005136BD" w:rsidRPr="00BF0644" w:rsidRDefault="005136BD" w:rsidP="00877EE0">
      <w:pPr>
        <w:spacing w:line="240" w:lineRule="exact"/>
        <w:rPr>
          <w:rFonts w:cs="Arial"/>
          <w:szCs w:val="20"/>
        </w:rPr>
      </w:pPr>
    </w:p>
    <w:p w14:paraId="627530FF" w14:textId="6A997A88" w:rsidR="005136BD" w:rsidRPr="00BF0644" w:rsidRDefault="005136BD" w:rsidP="00877EE0">
      <w:pPr>
        <w:spacing w:line="240" w:lineRule="exact"/>
        <w:jc w:val="both"/>
        <w:rPr>
          <w:rFonts w:cs="Arial"/>
          <w:b/>
          <w:szCs w:val="20"/>
        </w:rPr>
      </w:pPr>
      <w:r w:rsidRPr="00BF0644">
        <w:rPr>
          <w:rFonts w:cs="Arial"/>
          <w:b/>
          <w:szCs w:val="20"/>
        </w:rPr>
        <w:t xml:space="preserve">Zadeva št. </w:t>
      </w:r>
      <w:r w:rsidR="00534452" w:rsidRPr="00BF0644">
        <w:rPr>
          <w:rFonts w:cs="Arial"/>
          <w:b/>
          <w:szCs w:val="20"/>
        </w:rPr>
        <w:t>2915414</w:t>
      </w:r>
    </w:p>
    <w:p w14:paraId="44E58246" w14:textId="77777777" w:rsidR="005136BD" w:rsidRPr="00BF0644" w:rsidRDefault="005136BD" w:rsidP="00877EE0">
      <w:pPr>
        <w:spacing w:line="240" w:lineRule="exact"/>
        <w:rPr>
          <w:rFonts w:cs="Arial"/>
          <w:szCs w:val="20"/>
        </w:rPr>
      </w:pPr>
    </w:p>
    <w:p w14:paraId="2E92D586" w14:textId="150C21DC" w:rsidR="00C20B5E" w:rsidRPr="00BF0644" w:rsidRDefault="00C20B5E"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GO je dne 17. 4. 2023 prejel po e-pošti vlogo pooblaščenca stranke za pridobitev soglasja za priključitev male sončne elektrarne za samooskrbo na distribucijski sistem. Stranka je želela na distribucijski sistem priključiti napravo s priključno močjo 28 kW.</w:t>
      </w:r>
    </w:p>
    <w:p w14:paraId="52164853" w14:textId="77777777" w:rsidR="00C20B5E" w:rsidRPr="00BF0644" w:rsidRDefault="00C20B5E" w:rsidP="00877EE0">
      <w:pPr>
        <w:pStyle w:val="Odstavekseznama"/>
        <w:autoSpaceDE w:val="0"/>
        <w:autoSpaceDN w:val="0"/>
        <w:adjustRightInd w:val="0"/>
        <w:spacing w:line="240" w:lineRule="exact"/>
        <w:ind w:left="0"/>
        <w:contextualSpacing/>
        <w:jc w:val="both"/>
        <w:rPr>
          <w:rFonts w:cs="Arial"/>
          <w:bCs/>
          <w:szCs w:val="20"/>
          <w:lang w:eastAsia="sl-SI"/>
        </w:rPr>
      </w:pPr>
    </w:p>
    <w:p w14:paraId="3BE17F67" w14:textId="3BDCBC1E" w:rsidR="00C20B5E" w:rsidRPr="00BF0644" w:rsidRDefault="00C20B5E"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18. 4. 2023 je Elektro GO opravil elektroenergetsko analizo, na podlagi katere je preveril maksimalno možno moč elektrarne v priključni točki odjemalca brez dodatnih posegov v omrežje.</w:t>
      </w:r>
    </w:p>
    <w:p w14:paraId="54E177CC" w14:textId="77777777" w:rsidR="00C20B5E" w:rsidRPr="00BF0644" w:rsidRDefault="00C20B5E" w:rsidP="00877EE0">
      <w:pPr>
        <w:pStyle w:val="Odstavekseznama"/>
        <w:autoSpaceDE w:val="0"/>
        <w:autoSpaceDN w:val="0"/>
        <w:adjustRightInd w:val="0"/>
        <w:spacing w:line="240" w:lineRule="exact"/>
        <w:ind w:left="0"/>
        <w:contextualSpacing/>
        <w:jc w:val="both"/>
        <w:rPr>
          <w:rFonts w:cs="Arial"/>
          <w:bCs/>
          <w:szCs w:val="20"/>
          <w:lang w:eastAsia="sl-SI"/>
        </w:rPr>
      </w:pPr>
    </w:p>
    <w:p w14:paraId="68BD9DBB" w14:textId="748FEE26" w:rsidR="00C20B5E" w:rsidRPr="00BF0644" w:rsidRDefault="00C20B5E" w:rsidP="00877EE0">
      <w:pPr>
        <w:spacing w:line="240" w:lineRule="exact"/>
        <w:jc w:val="both"/>
        <w:rPr>
          <w:rFonts w:cs="Arial"/>
          <w:szCs w:val="20"/>
        </w:rPr>
      </w:pPr>
      <w:r w:rsidRPr="00BF0644">
        <w:rPr>
          <w:rFonts w:cs="Arial"/>
          <w:bCs/>
          <w:szCs w:val="20"/>
          <w:lang w:eastAsia="sl-SI"/>
        </w:rPr>
        <w:t>Dne 25. 4. 2023 je Elektro GO izdal soglasje št. 513601-O/1409930-P, s katerim je ugodil vlogi stranke za izdajo soglasja za priključitev. Soglasje je bilo vročeno pooblaščencu stranke dne 4. 5. 2023, kar je razvidno iz vročilnice.</w:t>
      </w:r>
    </w:p>
    <w:p w14:paraId="33C396E4" w14:textId="77777777" w:rsidR="005136BD" w:rsidRPr="00BF0644" w:rsidRDefault="005136BD" w:rsidP="00877EE0">
      <w:pPr>
        <w:spacing w:line="240" w:lineRule="exact"/>
        <w:rPr>
          <w:rFonts w:cs="Arial"/>
          <w:szCs w:val="20"/>
        </w:rPr>
      </w:pPr>
    </w:p>
    <w:p w14:paraId="71806C09" w14:textId="77777777" w:rsidR="005136BD" w:rsidRPr="00BF0644" w:rsidRDefault="005136BD" w:rsidP="00877EE0">
      <w:pPr>
        <w:spacing w:line="240" w:lineRule="exact"/>
        <w:rPr>
          <w:rFonts w:cs="Arial"/>
          <w:szCs w:val="20"/>
        </w:rPr>
      </w:pPr>
    </w:p>
    <w:p w14:paraId="66BD92D9" w14:textId="0297DF2D" w:rsidR="005136BD" w:rsidRPr="00BF0644" w:rsidRDefault="005136BD" w:rsidP="00877EE0">
      <w:pPr>
        <w:spacing w:line="240" w:lineRule="exact"/>
        <w:jc w:val="both"/>
        <w:rPr>
          <w:rFonts w:cs="Arial"/>
          <w:b/>
          <w:szCs w:val="20"/>
        </w:rPr>
      </w:pPr>
      <w:r w:rsidRPr="00BF0644">
        <w:rPr>
          <w:rFonts w:cs="Arial"/>
          <w:b/>
          <w:szCs w:val="20"/>
        </w:rPr>
        <w:t xml:space="preserve">Zadeva št. </w:t>
      </w:r>
      <w:r w:rsidR="00C20B5E" w:rsidRPr="00BF0644">
        <w:rPr>
          <w:rFonts w:cs="Arial"/>
          <w:b/>
          <w:szCs w:val="20"/>
        </w:rPr>
        <w:t>2916543</w:t>
      </w:r>
    </w:p>
    <w:p w14:paraId="11B77929" w14:textId="77777777" w:rsidR="005136BD" w:rsidRPr="00BF0644" w:rsidRDefault="005136BD" w:rsidP="00877EE0">
      <w:pPr>
        <w:spacing w:line="240" w:lineRule="exact"/>
        <w:rPr>
          <w:rFonts w:cs="Arial"/>
          <w:szCs w:val="20"/>
        </w:rPr>
      </w:pPr>
    </w:p>
    <w:p w14:paraId="50B00D8E" w14:textId="0838A8D3" w:rsidR="00C20B5E" w:rsidRPr="00BF0644" w:rsidRDefault="00C20B5E"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GO je dne 19. 4. 2023 prejel po e-pošti vlogo pooblaščenca stranke za pridobitev soglasja za priključitev male sončne elektrarne za samooskrbo na distribucijski sistem. Stranka je želela na distribucijski sistem priključiti napravo s priključno močjo 11,2 kW.</w:t>
      </w:r>
    </w:p>
    <w:p w14:paraId="0D04F434" w14:textId="77777777" w:rsidR="00C20B5E" w:rsidRPr="00BF0644" w:rsidRDefault="00C20B5E" w:rsidP="00877EE0">
      <w:pPr>
        <w:pStyle w:val="Odstavekseznama"/>
        <w:autoSpaceDE w:val="0"/>
        <w:autoSpaceDN w:val="0"/>
        <w:adjustRightInd w:val="0"/>
        <w:spacing w:line="240" w:lineRule="exact"/>
        <w:ind w:left="0"/>
        <w:contextualSpacing/>
        <w:jc w:val="both"/>
        <w:rPr>
          <w:rFonts w:cs="Arial"/>
          <w:bCs/>
          <w:szCs w:val="20"/>
          <w:lang w:eastAsia="sl-SI"/>
        </w:rPr>
      </w:pPr>
    </w:p>
    <w:p w14:paraId="12192CC9" w14:textId="044DD8FE" w:rsidR="00C20B5E" w:rsidRPr="00BF0644" w:rsidRDefault="00C20B5E"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20. 4. 2023 je Elektro GO opravil elektroenergetsko analizo, na podlagi katere je preveril maksimalno možno moč elektrarne v priključni točki odjemalca brez dodatnih posegov v omrežje.</w:t>
      </w:r>
    </w:p>
    <w:p w14:paraId="6AD7CFD7" w14:textId="77777777" w:rsidR="00C20B5E" w:rsidRPr="00BF0644" w:rsidRDefault="00C20B5E" w:rsidP="00877EE0">
      <w:pPr>
        <w:pStyle w:val="Odstavekseznama"/>
        <w:autoSpaceDE w:val="0"/>
        <w:autoSpaceDN w:val="0"/>
        <w:adjustRightInd w:val="0"/>
        <w:spacing w:line="240" w:lineRule="exact"/>
        <w:ind w:left="0"/>
        <w:contextualSpacing/>
        <w:jc w:val="both"/>
        <w:rPr>
          <w:rFonts w:cs="Arial"/>
          <w:bCs/>
          <w:szCs w:val="20"/>
          <w:lang w:eastAsia="sl-SI"/>
        </w:rPr>
      </w:pPr>
    </w:p>
    <w:p w14:paraId="744D6D7A" w14:textId="1D60298B" w:rsidR="00C20B5E" w:rsidRPr="00BF0644" w:rsidRDefault="00C20B5E" w:rsidP="00877EE0">
      <w:pPr>
        <w:spacing w:line="240" w:lineRule="exact"/>
        <w:jc w:val="both"/>
        <w:rPr>
          <w:rFonts w:cs="Arial"/>
          <w:szCs w:val="20"/>
        </w:rPr>
      </w:pPr>
      <w:r w:rsidRPr="00BF0644">
        <w:rPr>
          <w:rFonts w:cs="Arial"/>
          <w:bCs/>
          <w:szCs w:val="20"/>
          <w:lang w:eastAsia="sl-SI"/>
        </w:rPr>
        <w:lastRenderedPageBreak/>
        <w:t>Dne 5. 5. 2023 je Elektro GO izdal soglasje št. 52294-O/1410528-P, s katerim je ugodil vlogi stranke za izdajo soglasja za priključitev. Soglasje je bilo vročeno pooblaščencu stranke dne 8. 5. 2023, kar je razvidno iz vročilnice.</w:t>
      </w:r>
    </w:p>
    <w:p w14:paraId="2DD76E3C" w14:textId="77777777" w:rsidR="001478AC" w:rsidRPr="00BF0644" w:rsidRDefault="001478AC" w:rsidP="00877EE0">
      <w:pPr>
        <w:spacing w:line="240" w:lineRule="exact"/>
        <w:rPr>
          <w:rFonts w:cs="Arial"/>
          <w:szCs w:val="20"/>
        </w:rPr>
      </w:pPr>
    </w:p>
    <w:p w14:paraId="3CACCE63" w14:textId="77777777" w:rsidR="001478AC" w:rsidRPr="00BF0644" w:rsidRDefault="001478AC" w:rsidP="00877EE0">
      <w:pPr>
        <w:spacing w:line="240" w:lineRule="exact"/>
        <w:rPr>
          <w:rFonts w:cs="Arial"/>
          <w:szCs w:val="20"/>
        </w:rPr>
      </w:pPr>
    </w:p>
    <w:p w14:paraId="4C767698" w14:textId="77777777" w:rsidR="001478AC" w:rsidRPr="00BF0644" w:rsidRDefault="001478AC" w:rsidP="00877EE0">
      <w:pPr>
        <w:pStyle w:val="Odstavekseznama"/>
        <w:numPr>
          <w:ilvl w:val="1"/>
          <w:numId w:val="12"/>
        </w:numPr>
        <w:spacing w:line="240" w:lineRule="exact"/>
        <w:ind w:left="993" w:hanging="567"/>
        <w:rPr>
          <w:rFonts w:cs="Arial"/>
          <w:b/>
          <w:bCs/>
          <w:sz w:val="22"/>
          <w:szCs w:val="22"/>
        </w:rPr>
      </w:pPr>
      <w:r w:rsidRPr="00BF0644">
        <w:rPr>
          <w:rFonts w:cs="Arial"/>
          <w:b/>
          <w:bCs/>
          <w:sz w:val="22"/>
          <w:szCs w:val="22"/>
        </w:rPr>
        <w:t>Obdobje od 1. 5. 2023 – 31. 5. 2023</w:t>
      </w:r>
    </w:p>
    <w:p w14:paraId="77B07BC2" w14:textId="77777777" w:rsidR="001478AC" w:rsidRPr="00BF0644" w:rsidRDefault="001478AC" w:rsidP="00877EE0">
      <w:pPr>
        <w:pStyle w:val="Odstavekseznama"/>
        <w:autoSpaceDE w:val="0"/>
        <w:autoSpaceDN w:val="0"/>
        <w:adjustRightInd w:val="0"/>
        <w:spacing w:line="240" w:lineRule="exact"/>
        <w:ind w:left="0"/>
        <w:contextualSpacing/>
        <w:jc w:val="both"/>
        <w:rPr>
          <w:rFonts w:cs="Arial"/>
          <w:bCs/>
          <w:szCs w:val="20"/>
          <w:lang w:eastAsia="sl-SI"/>
        </w:rPr>
      </w:pPr>
    </w:p>
    <w:p w14:paraId="49074C62" w14:textId="22430EE3" w:rsidR="00616403" w:rsidRPr="00BF0644" w:rsidRDefault="00616403" w:rsidP="00877EE0">
      <w:pPr>
        <w:spacing w:line="240" w:lineRule="exact"/>
        <w:jc w:val="both"/>
        <w:rPr>
          <w:rFonts w:cs="Arial"/>
          <w:szCs w:val="20"/>
        </w:rPr>
      </w:pPr>
      <w:r w:rsidRPr="00BF0644">
        <w:rPr>
          <w:rFonts w:cs="Arial"/>
          <w:szCs w:val="20"/>
        </w:rPr>
        <w:t xml:space="preserve">Upravni inšpektor je po metodi na preskok pregledal naslednje 4 zadeve, ki jih je Elektro </w:t>
      </w:r>
      <w:r w:rsidR="00D44348" w:rsidRPr="00BF0644">
        <w:rPr>
          <w:rFonts w:cs="Arial"/>
          <w:szCs w:val="20"/>
        </w:rPr>
        <w:t xml:space="preserve">GO </w:t>
      </w:r>
      <w:r w:rsidRPr="00BF0644">
        <w:rPr>
          <w:rFonts w:cs="Arial"/>
          <w:szCs w:val="20"/>
        </w:rPr>
        <w:t>prejel v obravnavanem obdobju.</w:t>
      </w:r>
    </w:p>
    <w:p w14:paraId="380A1D33" w14:textId="77777777" w:rsidR="00616403" w:rsidRPr="00BF0644" w:rsidRDefault="00616403" w:rsidP="00877EE0">
      <w:pPr>
        <w:spacing w:line="240" w:lineRule="exact"/>
        <w:rPr>
          <w:rFonts w:cs="Arial"/>
          <w:szCs w:val="20"/>
        </w:rPr>
      </w:pPr>
    </w:p>
    <w:p w14:paraId="4AC172AC" w14:textId="2F1A2AE4" w:rsidR="005136BD" w:rsidRPr="00BF0644" w:rsidRDefault="005136BD" w:rsidP="00877EE0">
      <w:pPr>
        <w:spacing w:line="240" w:lineRule="exact"/>
        <w:jc w:val="both"/>
        <w:rPr>
          <w:rFonts w:cs="Arial"/>
          <w:b/>
          <w:szCs w:val="20"/>
        </w:rPr>
      </w:pPr>
      <w:r w:rsidRPr="00BF0644">
        <w:rPr>
          <w:rFonts w:cs="Arial"/>
          <w:b/>
          <w:szCs w:val="20"/>
        </w:rPr>
        <w:t xml:space="preserve">Zadeva št. </w:t>
      </w:r>
      <w:r w:rsidR="009C2E9F" w:rsidRPr="00BF0644">
        <w:rPr>
          <w:rFonts w:cs="Arial"/>
          <w:b/>
          <w:szCs w:val="20"/>
        </w:rPr>
        <w:t>2923332</w:t>
      </w:r>
    </w:p>
    <w:p w14:paraId="7A5913FC" w14:textId="77777777" w:rsidR="005136BD" w:rsidRPr="00BF0644" w:rsidRDefault="005136BD" w:rsidP="00877EE0">
      <w:pPr>
        <w:spacing w:line="240" w:lineRule="exact"/>
        <w:rPr>
          <w:rFonts w:cs="Arial"/>
          <w:szCs w:val="20"/>
        </w:rPr>
      </w:pPr>
    </w:p>
    <w:p w14:paraId="6A15925F" w14:textId="61758887" w:rsidR="009C2E9F" w:rsidRPr="00BF0644" w:rsidRDefault="009C2E9F"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GO je dne 11. 5. 2023 prejel po e-pošti vlogo pooblaščenca stranke za pridobitev soglasja za priključitev male sončne elektrarne za samooskrbo na distribucijski sistem. Stranka je želela na distribucijski sistem priključiti napravo s priključno močjo 9,24 kW.</w:t>
      </w:r>
    </w:p>
    <w:p w14:paraId="589D4896" w14:textId="77777777" w:rsidR="009C2E9F" w:rsidRPr="00BF0644" w:rsidRDefault="009C2E9F" w:rsidP="00877EE0">
      <w:pPr>
        <w:pStyle w:val="Odstavekseznama"/>
        <w:autoSpaceDE w:val="0"/>
        <w:autoSpaceDN w:val="0"/>
        <w:adjustRightInd w:val="0"/>
        <w:spacing w:line="240" w:lineRule="exact"/>
        <w:ind w:left="0"/>
        <w:contextualSpacing/>
        <w:jc w:val="both"/>
        <w:rPr>
          <w:rFonts w:cs="Arial"/>
          <w:bCs/>
          <w:szCs w:val="20"/>
          <w:lang w:eastAsia="sl-SI"/>
        </w:rPr>
      </w:pPr>
    </w:p>
    <w:p w14:paraId="24F688EC" w14:textId="74324A2F" w:rsidR="009C2E9F" w:rsidRPr="00BF0644" w:rsidRDefault="009C2E9F"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22. 6. 2023 je Elektro GO opravil elektroenergetsko analizo, na podlagi katere je preveril maksimalno možno moč elektrarne v priključni točki odjemalca brez dodatnih posegov v omrežje.</w:t>
      </w:r>
    </w:p>
    <w:p w14:paraId="20EF84D4" w14:textId="77777777" w:rsidR="009C2E9F" w:rsidRPr="00BF0644" w:rsidRDefault="009C2E9F" w:rsidP="00877EE0">
      <w:pPr>
        <w:pStyle w:val="Odstavekseznama"/>
        <w:autoSpaceDE w:val="0"/>
        <w:autoSpaceDN w:val="0"/>
        <w:adjustRightInd w:val="0"/>
        <w:spacing w:line="240" w:lineRule="exact"/>
        <w:ind w:left="0"/>
        <w:contextualSpacing/>
        <w:jc w:val="both"/>
        <w:rPr>
          <w:rFonts w:cs="Arial"/>
          <w:bCs/>
          <w:szCs w:val="20"/>
          <w:lang w:eastAsia="sl-SI"/>
        </w:rPr>
      </w:pPr>
    </w:p>
    <w:p w14:paraId="1FC76A3F" w14:textId="74F5CCB7" w:rsidR="009C2E9F" w:rsidRPr="00BF0644" w:rsidRDefault="009C2E9F" w:rsidP="00877EE0">
      <w:pPr>
        <w:spacing w:line="240" w:lineRule="exact"/>
        <w:jc w:val="both"/>
        <w:rPr>
          <w:rFonts w:cs="Arial"/>
          <w:szCs w:val="20"/>
        </w:rPr>
      </w:pPr>
      <w:r w:rsidRPr="00BF0644">
        <w:rPr>
          <w:rFonts w:cs="Arial"/>
          <w:bCs/>
          <w:szCs w:val="20"/>
          <w:lang w:eastAsia="sl-SI"/>
        </w:rPr>
        <w:t>Dne 17. 7. 2023 je Elektro GO izdal soglasje št. 1427358, s katerim je ugodil vlogi stranke za izdajo soglasja za priključitev. Soglasje je bilo vročeno pooblaščencu stranke dne 19. 7. 2023, kar je razvidno iz vročilnice.</w:t>
      </w:r>
    </w:p>
    <w:p w14:paraId="4043B353" w14:textId="77777777" w:rsidR="009C2E9F" w:rsidRPr="00BF0644" w:rsidRDefault="009C2E9F" w:rsidP="00877EE0">
      <w:pPr>
        <w:spacing w:line="240" w:lineRule="exact"/>
        <w:rPr>
          <w:rFonts w:cs="Arial"/>
          <w:szCs w:val="20"/>
        </w:rPr>
      </w:pPr>
    </w:p>
    <w:p w14:paraId="00435916" w14:textId="69AEDCDB" w:rsidR="009C2E9F" w:rsidRPr="00BF0644" w:rsidRDefault="009C2E9F" w:rsidP="00877EE0">
      <w:pPr>
        <w:pStyle w:val="Odstavekseznama"/>
        <w:numPr>
          <w:ilvl w:val="0"/>
          <w:numId w:val="4"/>
        </w:numPr>
        <w:spacing w:line="240" w:lineRule="exact"/>
        <w:ind w:left="426" w:hanging="426"/>
        <w:jc w:val="both"/>
        <w:rPr>
          <w:rFonts w:cs="Arial"/>
          <w:bCs/>
          <w:szCs w:val="20"/>
        </w:rPr>
      </w:pPr>
      <w:r w:rsidRPr="00BF0644">
        <w:rPr>
          <w:rFonts w:cs="Arial"/>
          <w:bCs/>
          <w:szCs w:val="20"/>
          <w:lang w:eastAsia="sl-SI"/>
        </w:rPr>
        <w:t xml:space="preserve">Upravni inšpektor ugotavlja, da </w:t>
      </w:r>
      <w:r w:rsidRPr="00BF0644">
        <w:rPr>
          <w:rFonts w:cs="Arial"/>
          <w:bCs/>
          <w:szCs w:val="20"/>
        </w:rPr>
        <w:t xml:space="preserve">je uradna oseba Elektra GO izdala </w:t>
      </w:r>
      <w:r w:rsidR="00206CE0" w:rsidRPr="00BF0644">
        <w:rPr>
          <w:rFonts w:cs="Arial"/>
          <w:bCs/>
          <w:szCs w:val="20"/>
        </w:rPr>
        <w:t xml:space="preserve">soglasje </w:t>
      </w:r>
      <w:r w:rsidRPr="00BF0644">
        <w:rPr>
          <w:rFonts w:cs="Arial"/>
          <w:bCs/>
          <w:szCs w:val="20"/>
        </w:rPr>
        <w:t xml:space="preserve">šele po več kot dveh mesecih od prejema popolne vloge, kar je ponovno v nasprotju s prvim odstavkom </w:t>
      </w:r>
      <w:r w:rsidR="00342700" w:rsidRPr="00BF0644">
        <w:rPr>
          <w:rFonts w:cs="Arial"/>
          <w:bCs/>
          <w:szCs w:val="20"/>
        </w:rPr>
        <w:t>4</w:t>
      </w:r>
      <w:r w:rsidRPr="00BF0644">
        <w:rPr>
          <w:rFonts w:cs="Arial"/>
          <w:bCs/>
          <w:szCs w:val="20"/>
        </w:rPr>
        <w:t>2. člena Z</w:t>
      </w:r>
      <w:r w:rsidR="00342700" w:rsidRPr="00BF0644">
        <w:rPr>
          <w:rFonts w:cs="Arial"/>
          <w:bCs/>
          <w:szCs w:val="20"/>
        </w:rPr>
        <w:t>SROVE</w:t>
      </w:r>
      <w:r w:rsidRPr="00BF0644">
        <w:rPr>
          <w:rFonts w:cs="Arial"/>
          <w:bCs/>
          <w:szCs w:val="20"/>
        </w:rPr>
        <w:t>.</w:t>
      </w:r>
    </w:p>
    <w:p w14:paraId="4660B324" w14:textId="77777777" w:rsidR="005136BD" w:rsidRPr="00BF0644" w:rsidRDefault="005136BD" w:rsidP="00877EE0">
      <w:pPr>
        <w:spacing w:line="240" w:lineRule="exact"/>
        <w:rPr>
          <w:rFonts w:cs="Arial"/>
          <w:szCs w:val="20"/>
        </w:rPr>
      </w:pPr>
    </w:p>
    <w:p w14:paraId="06C54B04" w14:textId="77777777" w:rsidR="005136BD" w:rsidRPr="00BF0644" w:rsidRDefault="005136BD" w:rsidP="00877EE0">
      <w:pPr>
        <w:spacing w:line="240" w:lineRule="exact"/>
        <w:rPr>
          <w:rFonts w:cs="Arial"/>
          <w:szCs w:val="20"/>
        </w:rPr>
      </w:pPr>
    </w:p>
    <w:p w14:paraId="59DB913F" w14:textId="7CDBF09A" w:rsidR="005136BD" w:rsidRPr="00BF0644" w:rsidRDefault="005136BD" w:rsidP="00877EE0">
      <w:pPr>
        <w:spacing w:line="240" w:lineRule="exact"/>
        <w:jc w:val="both"/>
        <w:rPr>
          <w:rFonts w:cs="Arial"/>
          <w:b/>
          <w:szCs w:val="20"/>
        </w:rPr>
      </w:pPr>
      <w:r w:rsidRPr="00BF0644">
        <w:rPr>
          <w:rFonts w:cs="Arial"/>
          <w:b/>
          <w:szCs w:val="20"/>
        </w:rPr>
        <w:t xml:space="preserve">Zadeva št. </w:t>
      </w:r>
      <w:r w:rsidR="009C2E9F" w:rsidRPr="00BF0644">
        <w:rPr>
          <w:rFonts w:cs="Arial"/>
          <w:b/>
          <w:szCs w:val="20"/>
        </w:rPr>
        <w:t>2925607</w:t>
      </w:r>
    </w:p>
    <w:p w14:paraId="576011F3" w14:textId="77777777" w:rsidR="005136BD" w:rsidRPr="00BF0644" w:rsidRDefault="005136BD" w:rsidP="00877EE0">
      <w:pPr>
        <w:spacing w:line="240" w:lineRule="exact"/>
        <w:rPr>
          <w:rFonts w:cs="Arial"/>
          <w:szCs w:val="20"/>
        </w:rPr>
      </w:pPr>
    </w:p>
    <w:p w14:paraId="1CAA2E45" w14:textId="028378C5" w:rsidR="009C2E9F" w:rsidRPr="00BF0644" w:rsidRDefault="009C2E9F"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GO je dne 17. 5. 2023 prejel po e-pošti vlogo stranke za pridobitev soglasja za priključitev male sončne elektrarne za samooskrbo na distribucijski sistem. Stranka je želela na distribucijski sistem priključiti napravo s priključno močjo 19,2 kW.</w:t>
      </w:r>
    </w:p>
    <w:p w14:paraId="47BDDD51" w14:textId="77777777" w:rsidR="009C2E9F" w:rsidRPr="00BF0644" w:rsidRDefault="009C2E9F" w:rsidP="00877EE0">
      <w:pPr>
        <w:pStyle w:val="Odstavekseznama"/>
        <w:autoSpaceDE w:val="0"/>
        <w:autoSpaceDN w:val="0"/>
        <w:adjustRightInd w:val="0"/>
        <w:spacing w:line="240" w:lineRule="exact"/>
        <w:ind w:left="0"/>
        <w:contextualSpacing/>
        <w:jc w:val="both"/>
        <w:rPr>
          <w:rFonts w:cs="Arial"/>
          <w:bCs/>
          <w:szCs w:val="20"/>
          <w:lang w:eastAsia="sl-SI"/>
        </w:rPr>
      </w:pPr>
    </w:p>
    <w:p w14:paraId="59E03481" w14:textId="1CF23D5A" w:rsidR="009C2E9F" w:rsidRPr="00BF0644" w:rsidRDefault="009C2E9F"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26. 5. 2023 je Elektro GO opravil elektroenergetsko analizo, na podlagi katere je preveril maksimalno možno moč elektrarne v priključni točki odjemalca brez dodatnih posegov v omrežje.</w:t>
      </w:r>
    </w:p>
    <w:p w14:paraId="094B2F07" w14:textId="2C1E4EFD" w:rsidR="009C2E9F" w:rsidRPr="00BF0644" w:rsidRDefault="009C2E9F" w:rsidP="00877EE0">
      <w:pPr>
        <w:pStyle w:val="Odstavekseznama"/>
        <w:autoSpaceDE w:val="0"/>
        <w:autoSpaceDN w:val="0"/>
        <w:adjustRightInd w:val="0"/>
        <w:spacing w:line="240" w:lineRule="exact"/>
        <w:ind w:left="0"/>
        <w:contextualSpacing/>
        <w:jc w:val="both"/>
        <w:rPr>
          <w:rFonts w:cs="Arial"/>
          <w:bCs/>
          <w:szCs w:val="20"/>
          <w:lang w:eastAsia="sl-SI"/>
        </w:rPr>
      </w:pPr>
    </w:p>
    <w:p w14:paraId="5A7B196B" w14:textId="36265CF4" w:rsidR="008A4EF2" w:rsidRPr="00BF0644" w:rsidRDefault="00342700" w:rsidP="00877EE0">
      <w:pPr>
        <w:pStyle w:val="Odstavekseznama"/>
        <w:tabs>
          <w:tab w:val="left" w:pos="180"/>
          <w:tab w:val="left" w:pos="284"/>
          <w:tab w:val="left" w:pos="2977"/>
          <w:tab w:val="left" w:pos="3402"/>
        </w:tabs>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Uradna oseba </w:t>
      </w:r>
      <w:r w:rsidR="008A4EF2" w:rsidRPr="00BF0644">
        <w:rPr>
          <w:rFonts w:cs="Arial"/>
          <w:bCs/>
          <w:szCs w:val="20"/>
          <w:lang w:eastAsia="sl-SI"/>
        </w:rPr>
        <w:t>Elektr</w:t>
      </w:r>
      <w:r w:rsidRPr="00BF0644">
        <w:rPr>
          <w:rFonts w:cs="Arial"/>
          <w:bCs/>
          <w:szCs w:val="20"/>
          <w:lang w:eastAsia="sl-SI"/>
        </w:rPr>
        <w:t>a</w:t>
      </w:r>
      <w:r w:rsidR="008A4EF2" w:rsidRPr="00BF0644">
        <w:rPr>
          <w:rFonts w:cs="Arial"/>
          <w:bCs/>
          <w:szCs w:val="20"/>
          <w:lang w:eastAsia="sl-SI"/>
        </w:rPr>
        <w:t xml:space="preserve"> GO </w:t>
      </w:r>
      <w:r w:rsidRPr="00BF0644">
        <w:rPr>
          <w:rFonts w:cs="Arial"/>
          <w:bCs/>
          <w:szCs w:val="20"/>
          <w:lang w:eastAsia="sl-SI"/>
        </w:rPr>
        <w:t xml:space="preserve">je iz svojega e-naslova, </w:t>
      </w:r>
      <w:r w:rsidR="008A4EF2" w:rsidRPr="00BF0644">
        <w:rPr>
          <w:rFonts w:cs="Arial"/>
          <w:bCs/>
          <w:szCs w:val="20"/>
          <w:lang w:eastAsia="sl-SI"/>
        </w:rPr>
        <w:t>dne 1. 6. 2023</w:t>
      </w:r>
      <w:r w:rsidRPr="00BF0644">
        <w:rPr>
          <w:rFonts w:cs="Arial"/>
          <w:bCs/>
          <w:szCs w:val="20"/>
          <w:lang w:eastAsia="sl-SI"/>
        </w:rPr>
        <w:t>,</w:t>
      </w:r>
      <w:r w:rsidR="008A4EF2" w:rsidRPr="00BF0644">
        <w:rPr>
          <w:rFonts w:cs="Arial"/>
          <w:bCs/>
          <w:szCs w:val="20"/>
          <w:lang w:eastAsia="sl-SI"/>
        </w:rPr>
        <w:t xml:space="preserve"> z dopisom v obliki e-pošte seznanil</w:t>
      </w:r>
      <w:r w:rsidRPr="00BF0644">
        <w:rPr>
          <w:rFonts w:cs="Arial"/>
          <w:bCs/>
          <w:szCs w:val="20"/>
          <w:lang w:eastAsia="sl-SI"/>
        </w:rPr>
        <w:t>a</w:t>
      </w:r>
      <w:r w:rsidR="008A4EF2" w:rsidRPr="00BF0644">
        <w:rPr>
          <w:rFonts w:cs="Arial"/>
          <w:bCs/>
          <w:szCs w:val="20"/>
          <w:lang w:eastAsia="sl-SI"/>
        </w:rPr>
        <w:t xml:space="preserve"> stranko z dejstvom, da je mogoče na distribucijski sistem priključiti zgolj napravo maksimalne priključne moči 10 kW in da naj sporoči ali se strinja s ponujeno priključno močjo. Stranka se je s ponujeno priključno močjo strinjala, kar je Elektru GO sporočila še isti dan po e-pošti.</w:t>
      </w:r>
      <w:r w:rsidR="000C12A5" w:rsidRPr="00BF0644">
        <w:rPr>
          <w:rStyle w:val="Sprotnaopomba-sklic"/>
          <w:bCs/>
          <w:szCs w:val="20"/>
          <w:lang w:eastAsia="sl-SI"/>
        </w:rPr>
        <w:footnoteReference w:id="33"/>
      </w:r>
    </w:p>
    <w:p w14:paraId="3F8B1442" w14:textId="42E1E14A" w:rsidR="008A4EF2" w:rsidRPr="00BF0644" w:rsidRDefault="008A4EF2" w:rsidP="00877EE0">
      <w:pPr>
        <w:pStyle w:val="Odstavekseznama"/>
        <w:autoSpaceDE w:val="0"/>
        <w:autoSpaceDN w:val="0"/>
        <w:adjustRightInd w:val="0"/>
        <w:spacing w:line="240" w:lineRule="exact"/>
        <w:ind w:left="0"/>
        <w:contextualSpacing/>
        <w:jc w:val="both"/>
        <w:rPr>
          <w:rFonts w:cs="Arial"/>
          <w:bCs/>
          <w:szCs w:val="20"/>
          <w:lang w:eastAsia="sl-SI"/>
        </w:rPr>
      </w:pPr>
    </w:p>
    <w:p w14:paraId="6E8CAD58" w14:textId="00CC5711" w:rsidR="008A4EF2" w:rsidRPr="00BF0644" w:rsidRDefault="008A4EF2" w:rsidP="00877EE0">
      <w:pPr>
        <w:pStyle w:val="Odstavekseznama"/>
        <w:numPr>
          <w:ilvl w:val="0"/>
          <w:numId w:val="6"/>
        </w:numPr>
        <w:autoSpaceDE w:val="0"/>
        <w:autoSpaceDN w:val="0"/>
        <w:adjustRightInd w:val="0"/>
        <w:spacing w:line="240" w:lineRule="exact"/>
        <w:ind w:left="426" w:hanging="426"/>
        <w:contextualSpacing/>
        <w:jc w:val="both"/>
        <w:rPr>
          <w:rFonts w:cs="Arial"/>
          <w:bCs/>
          <w:szCs w:val="20"/>
          <w:lang w:eastAsia="sl-SI"/>
        </w:rPr>
      </w:pPr>
      <w:r w:rsidRPr="00BF0644">
        <w:rPr>
          <w:rFonts w:cs="Arial"/>
          <w:bCs/>
          <w:szCs w:val="20"/>
        </w:rPr>
        <w:t>Elektro GO je posredoval dopis stranki v smislu 146. člena ZUP</w:t>
      </w:r>
      <w:r w:rsidRPr="00BF0644">
        <w:rPr>
          <w:rFonts w:cs="Arial"/>
          <w:szCs w:val="20"/>
        </w:rPr>
        <w:t>.</w:t>
      </w:r>
      <w:r w:rsidRPr="00BF0644">
        <w:rPr>
          <w:rStyle w:val="Sprotnaopomba-sklic"/>
          <w:szCs w:val="20"/>
        </w:rPr>
        <w:footnoteReference w:id="34"/>
      </w:r>
      <w:r w:rsidRPr="00BF0644">
        <w:rPr>
          <w:rFonts w:cs="Arial"/>
          <w:szCs w:val="20"/>
        </w:rPr>
        <w:t xml:space="preserve"> </w:t>
      </w:r>
      <w:r w:rsidRPr="00BF0644">
        <w:rPr>
          <w:rFonts w:cs="Arial"/>
          <w:bCs/>
          <w:szCs w:val="20"/>
        </w:rPr>
        <w:t xml:space="preserve">Upravni inšpektor pa pri tem opozarja, da Elektro GO v dopisu ni navedel v katerem roku se lahko stranka </w:t>
      </w:r>
      <w:r w:rsidRPr="00BF0644">
        <w:rPr>
          <w:rFonts w:cs="Arial"/>
          <w:szCs w:val="20"/>
          <w:lang w:val="x-none"/>
        </w:rPr>
        <w:t>izreče o dejstvih in okoliščinah, ki so pomembna za izdajo odločbe</w:t>
      </w:r>
      <w:r w:rsidRPr="00BF0644">
        <w:rPr>
          <w:rFonts w:cs="Arial"/>
          <w:bCs/>
          <w:szCs w:val="20"/>
        </w:rPr>
        <w:t>.</w:t>
      </w:r>
    </w:p>
    <w:p w14:paraId="6EF3BFBD" w14:textId="77777777" w:rsidR="00342700" w:rsidRPr="00BF0644" w:rsidRDefault="00342700" w:rsidP="00342700">
      <w:pPr>
        <w:spacing w:line="240" w:lineRule="exact"/>
        <w:jc w:val="both"/>
        <w:rPr>
          <w:rFonts w:cs="Arial"/>
          <w:szCs w:val="20"/>
        </w:rPr>
      </w:pPr>
    </w:p>
    <w:p w14:paraId="180F9918" w14:textId="11A50EEB" w:rsidR="00342700" w:rsidRPr="00BF0644" w:rsidRDefault="00342700" w:rsidP="00342700">
      <w:pPr>
        <w:pStyle w:val="Odstavekseznama"/>
        <w:numPr>
          <w:ilvl w:val="0"/>
          <w:numId w:val="4"/>
        </w:numPr>
        <w:spacing w:line="240" w:lineRule="exact"/>
        <w:ind w:left="426" w:hanging="426"/>
        <w:jc w:val="both"/>
        <w:rPr>
          <w:rFonts w:cs="Arial"/>
          <w:bCs/>
          <w:szCs w:val="20"/>
        </w:rPr>
      </w:pPr>
      <w:r w:rsidRPr="00BF0644">
        <w:rPr>
          <w:rFonts w:cs="Arial"/>
          <w:bCs/>
          <w:szCs w:val="20"/>
        </w:rPr>
        <w:t>Upravni inšpektor ugotavlja enake kršitve glede sestave dopisa in pošiljanja dopisa stranki s svojega e-naslova, kot je to že ugotovil pri zadevi št. 2894400.</w:t>
      </w:r>
    </w:p>
    <w:p w14:paraId="7A36608B" w14:textId="77777777" w:rsidR="00707415" w:rsidRPr="00BF0644" w:rsidRDefault="00707415" w:rsidP="00877EE0">
      <w:pPr>
        <w:pStyle w:val="Odstavekseznama"/>
        <w:autoSpaceDE w:val="0"/>
        <w:autoSpaceDN w:val="0"/>
        <w:adjustRightInd w:val="0"/>
        <w:spacing w:line="240" w:lineRule="exact"/>
        <w:ind w:left="0"/>
        <w:contextualSpacing/>
        <w:jc w:val="both"/>
        <w:rPr>
          <w:rFonts w:cs="Arial"/>
          <w:bCs/>
          <w:szCs w:val="20"/>
          <w:lang w:eastAsia="sl-SI"/>
        </w:rPr>
      </w:pPr>
    </w:p>
    <w:p w14:paraId="2457E42E" w14:textId="01AF5CAD" w:rsidR="009C2E9F" w:rsidRPr="00BF0644" w:rsidRDefault="009C2E9F" w:rsidP="00877EE0">
      <w:pPr>
        <w:spacing w:line="240" w:lineRule="exact"/>
        <w:jc w:val="both"/>
        <w:rPr>
          <w:rFonts w:cs="Arial"/>
          <w:szCs w:val="20"/>
        </w:rPr>
      </w:pPr>
      <w:r w:rsidRPr="00BF0644">
        <w:rPr>
          <w:rFonts w:cs="Arial"/>
          <w:bCs/>
          <w:szCs w:val="20"/>
          <w:lang w:eastAsia="sl-SI"/>
        </w:rPr>
        <w:lastRenderedPageBreak/>
        <w:t>Dne 2</w:t>
      </w:r>
      <w:r w:rsidR="005849EC" w:rsidRPr="00BF0644">
        <w:rPr>
          <w:rFonts w:cs="Arial"/>
          <w:bCs/>
          <w:szCs w:val="20"/>
          <w:lang w:eastAsia="sl-SI"/>
        </w:rPr>
        <w:t>7</w:t>
      </w:r>
      <w:r w:rsidRPr="00BF0644">
        <w:rPr>
          <w:rFonts w:cs="Arial"/>
          <w:bCs/>
          <w:szCs w:val="20"/>
          <w:lang w:eastAsia="sl-SI"/>
        </w:rPr>
        <w:t>. </w:t>
      </w:r>
      <w:r w:rsidR="005849EC" w:rsidRPr="00BF0644">
        <w:rPr>
          <w:rFonts w:cs="Arial"/>
          <w:bCs/>
          <w:szCs w:val="20"/>
          <w:lang w:eastAsia="sl-SI"/>
        </w:rPr>
        <w:t>6</w:t>
      </w:r>
      <w:r w:rsidRPr="00BF0644">
        <w:rPr>
          <w:rFonts w:cs="Arial"/>
          <w:bCs/>
          <w:szCs w:val="20"/>
          <w:lang w:eastAsia="sl-SI"/>
        </w:rPr>
        <w:t>. 2023 je Elektro GO izdal soglasje št. 141</w:t>
      </w:r>
      <w:r w:rsidR="005849EC" w:rsidRPr="00BF0644">
        <w:rPr>
          <w:rFonts w:cs="Arial"/>
          <w:bCs/>
          <w:szCs w:val="20"/>
          <w:lang w:eastAsia="sl-SI"/>
        </w:rPr>
        <w:t>8834</w:t>
      </w:r>
      <w:r w:rsidR="000C12A5" w:rsidRPr="00BF0644">
        <w:rPr>
          <w:rFonts w:cs="Arial"/>
          <w:bCs/>
          <w:szCs w:val="20"/>
          <w:lang w:eastAsia="sl-SI"/>
        </w:rPr>
        <w:t xml:space="preserve">, s katerim je ugodil vlogi stranke za izdajo soglasja za priključitev naprave na distribucijski sistem z maksimalno priključno močjo </w:t>
      </w:r>
      <w:r w:rsidR="005849EC" w:rsidRPr="00BF0644">
        <w:rPr>
          <w:rFonts w:cs="Arial"/>
          <w:bCs/>
          <w:szCs w:val="20"/>
          <w:lang w:eastAsia="sl-SI"/>
        </w:rPr>
        <w:t>10 kW</w:t>
      </w:r>
      <w:r w:rsidRPr="00BF0644">
        <w:rPr>
          <w:rFonts w:cs="Arial"/>
          <w:bCs/>
          <w:szCs w:val="20"/>
          <w:lang w:eastAsia="sl-SI"/>
        </w:rPr>
        <w:t>. Soglasje je bilo vročeno strank</w:t>
      </w:r>
      <w:r w:rsidR="005849EC" w:rsidRPr="00BF0644">
        <w:rPr>
          <w:rFonts w:cs="Arial"/>
          <w:bCs/>
          <w:szCs w:val="20"/>
          <w:lang w:eastAsia="sl-SI"/>
        </w:rPr>
        <w:t>i</w:t>
      </w:r>
      <w:r w:rsidRPr="00BF0644">
        <w:rPr>
          <w:rFonts w:cs="Arial"/>
          <w:bCs/>
          <w:szCs w:val="20"/>
          <w:lang w:eastAsia="sl-SI"/>
        </w:rPr>
        <w:t xml:space="preserve"> dne </w:t>
      </w:r>
      <w:r w:rsidR="005849EC" w:rsidRPr="00BF0644">
        <w:rPr>
          <w:rFonts w:cs="Arial"/>
          <w:bCs/>
          <w:szCs w:val="20"/>
          <w:lang w:eastAsia="sl-SI"/>
        </w:rPr>
        <w:t>29</w:t>
      </w:r>
      <w:r w:rsidRPr="00BF0644">
        <w:rPr>
          <w:rFonts w:cs="Arial"/>
          <w:bCs/>
          <w:szCs w:val="20"/>
          <w:lang w:eastAsia="sl-SI"/>
        </w:rPr>
        <w:t>. 6. 2023, kar je razvidno iz vročilnice.</w:t>
      </w:r>
    </w:p>
    <w:p w14:paraId="00BABBA7" w14:textId="14CA3D33" w:rsidR="005849EC" w:rsidRPr="00BF0644" w:rsidRDefault="005849EC" w:rsidP="00877EE0">
      <w:pPr>
        <w:spacing w:line="240" w:lineRule="exact"/>
        <w:rPr>
          <w:rFonts w:cs="Arial"/>
          <w:szCs w:val="20"/>
        </w:rPr>
      </w:pPr>
    </w:p>
    <w:p w14:paraId="041D25A6" w14:textId="77777777" w:rsidR="005136BD" w:rsidRPr="00BF0644" w:rsidRDefault="005136BD" w:rsidP="00877EE0">
      <w:pPr>
        <w:spacing w:line="240" w:lineRule="exact"/>
        <w:rPr>
          <w:rFonts w:cs="Arial"/>
          <w:szCs w:val="20"/>
        </w:rPr>
      </w:pPr>
    </w:p>
    <w:p w14:paraId="6D3A0933" w14:textId="6693251D" w:rsidR="005136BD" w:rsidRPr="00BF0644" w:rsidRDefault="005136BD" w:rsidP="00877EE0">
      <w:pPr>
        <w:spacing w:line="240" w:lineRule="exact"/>
        <w:jc w:val="both"/>
        <w:rPr>
          <w:rFonts w:cs="Arial"/>
          <w:b/>
          <w:szCs w:val="20"/>
        </w:rPr>
      </w:pPr>
      <w:r w:rsidRPr="00BF0644">
        <w:rPr>
          <w:rFonts w:cs="Arial"/>
          <w:b/>
          <w:szCs w:val="20"/>
        </w:rPr>
        <w:t xml:space="preserve">Zadeva št. </w:t>
      </w:r>
      <w:r w:rsidR="00E1746B" w:rsidRPr="00BF0644">
        <w:rPr>
          <w:rFonts w:cs="Arial"/>
          <w:b/>
          <w:szCs w:val="20"/>
        </w:rPr>
        <w:t>2926452</w:t>
      </w:r>
    </w:p>
    <w:p w14:paraId="667FD6B2" w14:textId="77777777" w:rsidR="005136BD" w:rsidRPr="00BF0644" w:rsidRDefault="005136BD" w:rsidP="00877EE0">
      <w:pPr>
        <w:spacing w:line="240" w:lineRule="exact"/>
        <w:rPr>
          <w:rFonts w:cs="Arial"/>
          <w:szCs w:val="20"/>
        </w:rPr>
      </w:pPr>
    </w:p>
    <w:p w14:paraId="5349E032" w14:textId="6CB44A06" w:rsidR="00D87A21" w:rsidRPr="00BF0644" w:rsidRDefault="00D87A21"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GO je dne 18. 5. 2023 prejel po e-pošti vlogo pooblaščenca stranke za pridobitev soglasja za priključitev male sončne elektrarne za samooskrbo na distribucijski sistem. Stranka je želela na distribucijski sistem priključiti napravo s priključno močjo 11,2 kW.</w:t>
      </w:r>
    </w:p>
    <w:p w14:paraId="542AB588" w14:textId="77777777" w:rsidR="00D87A21" w:rsidRPr="00BF0644" w:rsidRDefault="00D87A21" w:rsidP="00877EE0">
      <w:pPr>
        <w:pStyle w:val="Odstavekseznama"/>
        <w:autoSpaceDE w:val="0"/>
        <w:autoSpaceDN w:val="0"/>
        <w:adjustRightInd w:val="0"/>
        <w:spacing w:line="240" w:lineRule="exact"/>
        <w:ind w:left="0"/>
        <w:contextualSpacing/>
        <w:jc w:val="both"/>
        <w:rPr>
          <w:rFonts w:cs="Arial"/>
          <w:bCs/>
          <w:szCs w:val="20"/>
          <w:lang w:eastAsia="sl-SI"/>
        </w:rPr>
      </w:pPr>
    </w:p>
    <w:p w14:paraId="0582F44F" w14:textId="65067A3B" w:rsidR="00D87A21" w:rsidRPr="00BF0644" w:rsidRDefault="00D87A21"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18. 5. 2023 je Elektro GO opravil elektroenergetsko analizo, na podlagi katere je preveril maksimalno možno moč elektrarne v priključni točki odjemalca brez dodatnih posegov v omrežje.</w:t>
      </w:r>
    </w:p>
    <w:p w14:paraId="0BE31C45" w14:textId="77777777" w:rsidR="00D87A21" w:rsidRPr="00BF0644" w:rsidRDefault="00D87A21" w:rsidP="00877EE0">
      <w:pPr>
        <w:pStyle w:val="Odstavekseznama"/>
        <w:autoSpaceDE w:val="0"/>
        <w:autoSpaceDN w:val="0"/>
        <w:adjustRightInd w:val="0"/>
        <w:spacing w:line="240" w:lineRule="exact"/>
        <w:ind w:left="0"/>
        <w:contextualSpacing/>
        <w:jc w:val="both"/>
        <w:rPr>
          <w:rFonts w:cs="Arial"/>
          <w:bCs/>
          <w:szCs w:val="20"/>
          <w:lang w:eastAsia="sl-SI"/>
        </w:rPr>
      </w:pPr>
    </w:p>
    <w:p w14:paraId="22C044EE" w14:textId="20747F4E" w:rsidR="00D87A21" w:rsidRPr="00BF0644" w:rsidRDefault="00D87A21" w:rsidP="00877EE0">
      <w:pPr>
        <w:spacing w:line="240" w:lineRule="exact"/>
        <w:jc w:val="both"/>
        <w:rPr>
          <w:rFonts w:cs="Arial"/>
          <w:szCs w:val="20"/>
        </w:rPr>
      </w:pPr>
      <w:r w:rsidRPr="00BF0644">
        <w:rPr>
          <w:rFonts w:cs="Arial"/>
          <w:bCs/>
          <w:szCs w:val="20"/>
          <w:lang w:eastAsia="sl-SI"/>
        </w:rPr>
        <w:t>Dne 27. 6. 2023 je Elektro GO izdal soglasje št. 1416360, s katerim je ugodil vlogi stranke za izdajo soglasja za priključitev. Soglasje je bilo vročeno pooblaščencu stranke dne 29. 6. 2023, kar je razvidno iz vročilnice.</w:t>
      </w:r>
    </w:p>
    <w:p w14:paraId="515C5D87" w14:textId="0108F120" w:rsidR="005136BD" w:rsidRPr="00BF0644" w:rsidRDefault="005136BD" w:rsidP="00877EE0">
      <w:pPr>
        <w:spacing w:line="240" w:lineRule="exact"/>
        <w:rPr>
          <w:rFonts w:cs="Arial"/>
          <w:szCs w:val="20"/>
        </w:rPr>
      </w:pPr>
    </w:p>
    <w:p w14:paraId="0130434B" w14:textId="7AAEDFFF" w:rsidR="00342700" w:rsidRPr="00BF0644" w:rsidRDefault="00342700" w:rsidP="00342700">
      <w:pPr>
        <w:pStyle w:val="Odstavekseznama"/>
        <w:numPr>
          <w:ilvl w:val="0"/>
          <w:numId w:val="3"/>
        </w:numPr>
        <w:spacing w:line="240" w:lineRule="exact"/>
        <w:ind w:left="426" w:hanging="426"/>
        <w:jc w:val="both"/>
        <w:rPr>
          <w:rFonts w:cs="Arial"/>
          <w:bCs/>
          <w:szCs w:val="20"/>
        </w:rPr>
      </w:pPr>
      <w:r w:rsidRPr="00BF0644">
        <w:rPr>
          <w:rFonts w:cs="Arial"/>
          <w:bCs/>
          <w:szCs w:val="20"/>
          <w:lang w:eastAsia="sl-SI"/>
        </w:rPr>
        <w:t xml:space="preserve">Upravni inšpektor ugotavlja, da </w:t>
      </w:r>
      <w:r w:rsidRPr="00BF0644">
        <w:rPr>
          <w:rFonts w:cs="Arial"/>
          <w:bCs/>
          <w:szCs w:val="20"/>
        </w:rPr>
        <w:t xml:space="preserve">je uradna oseba Elektra GO izdala </w:t>
      </w:r>
      <w:r w:rsidR="00206CE0" w:rsidRPr="00BF0644">
        <w:rPr>
          <w:rFonts w:cs="Arial"/>
          <w:bCs/>
          <w:szCs w:val="20"/>
        </w:rPr>
        <w:t xml:space="preserve">soglasje </w:t>
      </w:r>
      <w:r w:rsidRPr="00BF0644">
        <w:rPr>
          <w:rFonts w:cs="Arial"/>
          <w:bCs/>
          <w:szCs w:val="20"/>
        </w:rPr>
        <w:t>po preteku tridesetih dni od prejema popolne vloge, kar je ponovno v nasprotju s prvim odstavkom 42. člena ZSROVE.</w:t>
      </w:r>
    </w:p>
    <w:p w14:paraId="4F1705CE" w14:textId="77777777" w:rsidR="00342700" w:rsidRPr="00BF0644" w:rsidRDefault="00342700" w:rsidP="00877EE0">
      <w:pPr>
        <w:spacing w:line="240" w:lineRule="exact"/>
        <w:rPr>
          <w:rFonts w:cs="Arial"/>
          <w:szCs w:val="20"/>
        </w:rPr>
      </w:pPr>
    </w:p>
    <w:p w14:paraId="5F7CEF57" w14:textId="77777777" w:rsidR="005136BD" w:rsidRPr="00BF0644" w:rsidRDefault="005136BD" w:rsidP="00877EE0">
      <w:pPr>
        <w:spacing w:line="240" w:lineRule="exact"/>
        <w:rPr>
          <w:rFonts w:cs="Arial"/>
          <w:szCs w:val="20"/>
        </w:rPr>
      </w:pPr>
    </w:p>
    <w:p w14:paraId="56F6BAA4" w14:textId="6DC81391" w:rsidR="005136BD" w:rsidRPr="00BF0644" w:rsidRDefault="005136BD" w:rsidP="00877EE0">
      <w:pPr>
        <w:spacing w:line="240" w:lineRule="exact"/>
        <w:jc w:val="both"/>
        <w:rPr>
          <w:rFonts w:cs="Arial"/>
          <w:b/>
          <w:szCs w:val="20"/>
        </w:rPr>
      </w:pPr>
      <w:r w:rsidRPr="00BF0644">
        <w:rPr>
          <w:rFonts w:cs="Arial"/>
          <w:b/>
          <w:szCs w:val="20"/>
        </w:rPr>
        <w:t xml:space="preserve">Zadeva št. </w:t>
      </w:r>
      <w:r w:rsidR="001F767D" w:rsidRPr="00BF0644">
        <w:rPr>
          <w:rFonts w:cs="Arial"/>
          <w:b/>
          <w:szCs w:val="20"/>
        </w:rPr>
        <w:t>2931077</w:t>
      </w:r>
    </w:p>
    <w:p w14:paraId="5262FDD8" w14:textId="77777777" w:rsidR="005136BD" w:rsidRPr="00BF0644" w:rsidRDefault="005136BD" w:rsidP="00877EE0">
      <w:pPr>
        <w:spacing w:line="240" w:lineRule="exact"/>
        <w:rPr>
          <w:rFonts w:cs="Arial"/>
          <w:szCs w:val="20"/>
        </w:rPr>
      </w:pPr>
    </w:p>
    <w:p w14:paraId="1E824ABB" w14:textId="4D7E506F" w:rsidR="001F767D" w:rsidRPr="00BF0644" w:rsidRDefault="001F767D"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GO je dne 26. 5. 2023 prejel po e-pošti vlogo pooblaščenca stranke za pridobitev soglasja za priključitev male sončne elektrarne za samooskrbo na distribucijski sistem. Stranka je želela na distribucijski sistem priključiti napravo s povečano priključno močjo, in sicer iz 11,2 kW na 19,2 kW.</w:t>
      </w:r>
    </w:p>
    <w:p w14:paraId="0779ACF2" w14:textId="77777777" w:rsidR="001F767D" w:rsidRPr="00BF0644" w:rsidRDefault="001F767D" w:rsidP="00877EE0">
      <w:pPr>
        <w:pStyle w:val="Odstavekseznama"/>
        <w:autoSpaceDE w:val="0"/>
        <w:autoSpaceDN w:val="0"/>
        <w:adjustRightInd w:val="0"/>
        <w:spacing w:line="240" w:lineRule="exact"/>
        <w:ind w:left="0"/>
        <w:contextualSpacing/>
        <w:jc w:val="both"/>
        <w:rPr>
          <w:rFonts w:cs="Arial"/>
          <w:bCs/>
          <w:szCs w:val="20"/>
          <w:lang w:eastAsia="sl-SI"/>
        </w:rPr>
      </w:pPr>
    </w:p>
    <w:p w14:paraId="61EC7E8D" w14:textId="394E9D53" w:rsidR="001F767D" w:rsidRPr="00BF0644" w:rsidRDefault="001F767D"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9. 6. 2023 je Elektro GO opravil elektroenergetsko analizo, na podlagi katere je preveril maksimalno možno moč elektrarne v priključni točki odjemalca brez dodatnih posegov v omrežje.</w:t>
      </w:r>
    </w:p>
    <w:p w14:paraId="48BFE1BB" w14:textId="77777777" w:rsidR="001F767D" w:rsidRPr="00BF0644" w:rsidRDefault="001F767D" w:rsidP="00877EE0">
      <w:pPr>
        <w:pStyle w:val="Odstavekseznama"/>
        <w:autoSpaceDE w:val="0"/>
        <w:autoSpaceDN w:val="0"/>
        <w:adjustRightInd w:val="0"/>
        <w:spacing w:line="240" w:lineRule="exact"/>
        <w:ind w:left="0"/>
        <w:contextualSpacing/>
        <w:jc w:val="both"/>
        <w:rPr>
          <w:rFonts w:cs="Arial"/>
          <w:bCs/>
          <w:szCs w:val="20"/>
          <w:lang w:eastAsia="sl-SI"/>
        </w:rPr>
      </w:pPr>
    </w:p>
    <w:p w14:paraId="40EE59DC" w14:textId="3EA19216" w:rsidR="001478AC" w:rsidRPr="00BF0644" w:rsidRDefault="001F767D"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6. 7. 2023 je Elektro GO izdal soglasje št. 1425674, s katerim je ugodil vlogi stranke za izdajo soglasja za priključitev. Soglasje je bilo vročeno pooblaščencu stranke dne 10. 7. 2023, kar je razvidno iz vročilnice.</w:t>
      </w:r>
    </w:p>
    <w:p w14:paraId="0EE91952" w14:textId="5042ACD5" w:rsidR="001F767D" w:rsidRPr="00BF0644" w:rsidRDefault="001F767D" w:rsidP="00877EE0">
      <w:pPr>
        <w:pStyle w:val="Odstavekseznama"/>
        <w:autoSpaceDE w:val="0"/>
        <w:autoSpaceDN w:val="0"/>
        <w:adjustRightInd w:val="0"/>
        <w:spacing w:line="240" w:lineRule="exact"/>
        <w:ind w:left="0"/>
        <w:contextualSpacing/>
        <w:jc w:val="both"/>
        <w:rPr>
          <w:rFonts w:cs="Arial"/>
          <w:bCs/>
          <w:szCs w:val="20"/>
          <w:lang w:eastAsia="sl-SI"/>
        </w:rPr>
      </w:pPr>
    </w:p>
    <w:p w14:paraId="30AE05C3" w14:textId="656B4279" w:rsidR="00342700" w:rsidRPr="00BF0644" w:rsidRDefault="00342700" w:rsidP="00342700">
      <w:pPr>
        <w:pStyle w:val="Odstavekseznama"/>
        <w:numPr>
          <w:ilvl w:val="0"/>
          <w:numId w:val="3"/>
        </w:numPr>
        <w:spacing w:line="240" w:lineRule="exact"/>
        <w:ind w:left="426" w:hanging="426"/>
        <w:jc w:val="both"/>
        <w:rPr>
          <w:rFonts w:cs="Arial"/>
          <w:bCs/>
          <w:szCs w:val="20"/>
        </w:rPr>
      </w:pPr>
      <w:r w:rsidRPr="00BF0644">
        <w:rPr>
          <w:rFonts w:cs="Arial"/>
          <w:bCs/>
          <w:szCs w:val="20"/>
          <w:lang w:eastAsia="sl-SI"/>
        </w:rPr>
        <w:t xml:space="preserve">Upravni inšpektor ugotavlja, da </w:t>
      </w:r>
      <w:r w:rsidRPr="00BF0644">
        <w:rPr>
          <w:rFonts w:cs="Arial"/>
          <w:bCs/>
          <w:szCs w:val="20"/>
        </w:rPr>
        <w:t xml:space="preserve">je uradna oseba Elektra GO izdala </w:t>
      </w:r>
      <w:r w:rsidR="00206CE0" w:rsidRPr="00BF0644">
        <w:rPr>
          <w:rFonts w:cs="Arial"/>
          <w:bCs/>
          <w:szCs w:val="20"/>
        </w:rPr>
        <w:t xml:space="preserve">soglasje </w:t>
      </w:r>
      <w:r w:rsidRPr="00BF0644">
        <w:rPr>
          <w:rFonts w:cs="Arial"/>
          <w:bCs/>
          <w:szCs w:val="20"/>
        </w:rPr>
        <w:t>po preteku tridesetih dni od prejema popolne vloge, kar je ponovno v nasprotju s prvim odstavkom 42. člena ZSROVE.</w:t>
      </w:r>
    </w:p>
    <w:p w14:paraId="28ED3F9C" w14:textId="77777777" w:rsidR="00342700" w:rsidRPr="00BF0644" w:rsidRDefault="00342700" w:rsidP="00877EE0">
      <w:pPr>
        <w:pStyle w:val="Odstavekseznama"/>
        <w:autoSpaceDE w:val="0"/>
        <w:autoSpaceDN w:val="0"/>
        <w:adjustRightInd w:val="0"/>
        <w:spacing w:line="240" w:lineRule="exact"/>
        <w:ind w:left="0"/>
        <w:contextualSpacing/>
        <w:jc w:val="both"/>
        <w:rPr>
          <w:rFonts w:cs="Arial"/>
          <w:bCs/>
          <w:szCs w:val="20"/>
          <w:lang w:eastAsia="sl-SI"/>
        </w:rPr>
      </w:pPr>
    </w:p>
    <w:p w14:paraId="2B5FB2F0" w14:textId="11607B54" w:rsidR="00E36DC2" w:rsidRPr="00BF0644" w:rsidRDefault="00E36DC2" w:rsidP="00877EE0">
      <w:pPr>
        <w:pStyle w:val="Odstavekseznama"/>
        <w:autoSpaceDE w:val="0"/>
        <w:autoSpaceDN w:val="0"/>
        <w:adjustRightInd w:val="0"/>
        <w:spacing w:line="240" w:lineRule="exact"/>
        <w:ind w:left="0"/>
        <w:contextualSpacing/>
        <w:jc w:val="both"/>
        <w:rPr>
          <w:rFonts w:cs="Arial"/>
          <w:bCs/>
          <w:szCs w:val="20"/>
          <w:lang w:eastAsia="sl-SI"/>
        </w:rPr>
      </w:pPr>
    </w:p>
    <w:p w14:paraId="3775847D" w14:textId="3E9360E8" w:rsidR="00E36DC2" w:rsidRPr="00BF0644" w:rsidRDefault="00E36DC2" w:rsidP="00877EE0">
      <w:pPr>
        <w:spacing w:line="240" w:lineRule="exact"/>
        <w:jc w:val="both"/>
        <w:rPr>
          <w:rFonts w:cs="Arial"/>
          <w:b/>
          <w:szCs w:val="20"/>
        </w:rPr>
      </w:pPr>
      <w:r w:rsidRPr="00BF0644">
        <w:rPr>
          <w:rFonts w:cs="Arial"/>
          <w:b/>
          <w:szCs w:val="20"/>
        </w:rPr>
        <w:t>SPLOŠNE UGOTOVITVE</w:t>
      </w:r>
      <w:r w:rsidR="002A5D6D" w:rsidRPr="00BF0644">
        <w:rPr>
          <w:rFonts w:cs="Arial"/>
          <w:b/>
          <w:szCs w:val="20"/>
        </w:rPr>
        <w:t xml:space="preserve"> PRI NADZORU ELEKTRA GO</w:t>
      </w:r>
    </w:p>
    <w:p w14:paraId="58E93C00" w14:textId="77777777" w:rsidR="008A30D3" w:rsidRPr="00BF0644" w:rsidRDefault="008A30D3" w:rsidP="00877EE0">
      <w:pPr>
        <w:spacing w:line="240" w:lineRule="exact"/>
        <w:jc w:val="both"/>
        <w:rPr>
          <w:rFonts w:cs="Arial"/>
          <w:szCs w:val="20"/>
        </w:rPr>
      </w:pPr>
    </w:p>
    <w:p w14:paraId="6F4B2C81" w14:textId="6538B4BB" w:rsidR="008A30D3" w:rsidRPr="00BF0644" w:rsidRDefault="008A30D3" w:rsidP="00877EE0">
      <w:pPr>
        <w:pStyle w:val="Odstavekseznama"/>
        <w:numPr>
          <w:ilvl w:val="0"/>
          <w:numId w:val="3"/>
        </w:numPr>
        <w:spacing w:line="240" w:lineRule="exact"/>
        <w:ind w:left="426" w:hanging="426"/>
        <w:jc w:val="both"/>
        <w:rPr>
          <w:rFonts w:cs="Arial"/>
          <w:szCs w:val="20"/>
        </w:rPr>
      </w:pPr>
      <w:r w:rsidRPr="00BF0644">
        <w:rPr>
          <w:rFonts w:cs="Arial"/>
          <w:szCs w:val="20"/>
        </w:rPr>
        <w:t xml:space="preserve">Upravni inšpektor iz pregleda izdanih soglasij ugotavlja, da ti vsebujejo izjavo Elektra GO, citiram: ʺElektro Gorenjska, d. d. kot lastnik elektroenergetske infrastrukture, preko katere bo predmetni objekt priključen na distribucijski sistem, se seznanja s pogoji tega soglasja za priključitev.ʺ, čemur sledi datum in faksimile podpisa predsednika Elektra GO oziroma </w:t>
      </w:r>
      <w:r w:rsidR="00B55DE6" w:rsidRPr="00BF0644">
        <w:rPr>
          <w:rFonts w:cs="Arial"/>
          <w:szCs w:val="20"/>
        </w:rPr>
        <w:t xml:space="preserve">faksimile podpisa </w:t>
      </w:r>
      <w:r w:rsidRPr="00BF0644">
        <w:rPr>
          <w:rFonts w:cs="Arial"/>
          <w:szCs w:val="20"/>
        </w:rPr>
        <w:t>njegovega pooblaščenca ter žig Elektra GO. Naveden dopis sledi podpisu uradnih oseb, ki sta vodila oziroma odločala v posameznem upravnem postopku.</w:t>
      </w:r>
      <w:r w:rsidR="00B55DE6" w:rsidRPr="00BF0644">
        <w:rPr>
          <w:rFonts w:cs="Arial"/>
          <w:szCs w:val="20"/>
        </w:rPr>
        <w:t xml:space="preserve"> </w:t>
      </w:r>
      <w:r w:rsidR="00016612" w:rsidRPr="00BF0644">
        <w:rPr>
          <w:rFonts w:cs="Arial"/>
          <w:szCs w:val="20"/>
        </w:rPr>
        <w:t xml:space="preserve">Ker navedena izjava ne prestavlja sestavnega dela odločbe iz </w:t>
      </w:r>
      <w:r w:rsidR="00B55DE6" w:rsidRPr="00BF0644">
        <w:rPr>
          <w:rFonts w:cs="Arial"/>
          <w:szCs w:val="20"/>
        </w:rPr>
        <w:t>tretje</w:t>
      </w:r>
      <w:r w:rsidR="00016612" w:rsidRPr="00BF0644">
        <w:rPr>
          <w:rFonts w:cs="Arial"/>
          <w:szCs w:val="20"/>
        </w:rPr>
        <w:t>ga</w:t>
      </w:r>
      <w:r w:rsidR="00B55DE6" w:rsidRPr="00BF0644">
        <w:rPr>
          <w:rFonts w:cs="Arial"/>
          <w:szCs w:val="20"/>
        </w:rPr>
        <w:t xml:space="preserve"> odstavk</w:t>
      </w:r>
      <w:r w:rsidR="00016612" w:rsidRPr="00BF0644">
        <w:rPr>
          <w:rFonts w:cs="Arial"/>
          <w:szCs w:val="20"/>
        </w:rPr>
        <w:t>a</w:t>
      </w:r>
      <w:r w:rsidR="00B55DE6" w:rsidRPr="00BF0644">
        <w:rPr>
          <w:rFonts w:cs="Arial"/>
          <w:szCs w:val="20"/>
        </w:rPr>
        <w:t xml:space="preserve"> 210. člena ZUP, upravni inšpektor ugotavlja kršitev določila o sestavi odločbe.</w:t>
      </w:r>
    </w:p>
    <w:p w14:paraId="1CA4EA13" w14:textId="7DB49412" w:rsidR="00943265" w:rsidRPr="00BF0644" w:rsidRDefault="00943265" w:rsidP="00877EE0">
      <w:pPr>
        <w:pStyle w:val="Odstavekseznama"/>
        <w:autoSpaceDE w:val="0"/>
        <w:autoSpaceDN w:val="0"/>
        <w:adjustRightInd w:val="0"/>
        <w:spacing w:line="240" w:lineRule="exact"/>
        <w:ind w:left="0"/>
        <w:contextualSpacing/>
        <w:jc w:val="both"/>
        <w:rPr>
          <w:rFonts w:cs="Arial"/>
          <w:bCs/>
          <w:szCs w:val="20"/>
          <w:lang w:eastAsia="sl-SI"/>
        </w:rPr>
      </w:pPr>
    </w:p>
    <w:p w14:paraId="13A16716" w14:textId="31FC63E0" w:rsidR="00943265" w:rsidRPr="00BF0644" w:rsidRDefault="00943265" w:rsidP="00877EE0">
      <w:pPr>
        <w:pStyle w:val="Odstavekseznama"/>
        <w:autoSpaceDE w:val="0"/>
        <w:autoSpaceDN w:val="0"/>
        <w:adjustRightInd w:val="0"/>
        <w:spacing w:line="240" w:lineRule="exact"/>
        <w:ind w:left="0"/>
        <w:contextualSpacing/>
        <w:jc w:val="both"/>
        <w:rPr>
          <w:rFonts w:cs="Arial"/>
          <w:bCs/>
          <w:szCs w:val="20"/>
          <w:lang w:eastAsia="sl-SI"/>
        </w:rPr>
      </w:pPr>
    </w:p>
    <w:p w14:paraId="4EF256B7" w14:textId="77777777" w:rsidR="00943265" w:rsidRPr="00BF0644" w:rsidRDefault="00943265" w:rsidP="00877EE0">
      <w:pPr>
        <w:numPr>
          <w:ilvl w:val="0"/>
          <w:numId w:val="12"/>
        </w:numPr>
        <w:spacing w:line="240" w:lineRule="exact"/>
        <w:ind w:left="357" w:hanging="357"/>
        <w:jc w:val="center"/>
        <w:rPr>
          <w:rFonts w:cs="Arial"/>
          <w:b/>
          <w:sz w:val="24"/>
        </w:rPr>
      </w:pPr>
      <w:r w:rsidRPr="00BF0644">
        <w:rPr>
          <w:rFonts w:cs="Arial"/>
          <w:b/>
          <w:sz w:val="24"/>
        </w:rPr>
        <w:t>Ugotovitve Elektro PR</w:t>
      </w:r>
    </w:p>
    <w:p w14:paraId="3A905AA6" w14:textId="68EAC4D6" w:rsidR="00943265" w:rsidRPr="00BF0644" w:rsidRDefault="00943265" w:rsidP="00877EE0">
      <w:pPr>
        <w:pStyle w:val="Odstavekseznama"/>
        <w:autoSpaceDE w:val="0"/>
        <w:autoSpaceDN w:val="0"/>
        <w:adjustRightInd w:val="0"/>
        <w:spacing w:line="240" w:lineRule="exact"/>
        <w:ind w:left="0"/>
        <w:contextualSpacing/>
        <w:jc w:val="both"/>
        <w:rPr>
          <w:rFonts w:cs="Arial"/>
          <w:bCs/>
          <w:szCs w:val="20"/>
          <w:lang w:eastAsia="sl-SI"/>
        </w:rPr>
      </w:pPr>
    </w:p>
    <w:p w14:paraId="172188FD" w14:textId="638481DE" w:rsidR="00943265" w:rsidRPr="00BF0644" w:rsidRDefault="00943265" w:rsidP="00877EE0">
      <w:pPr>
        <w:autoSpaceDE w:val="0"/>
        <w:autoSpaceDN w:val="0"/>
        <w:adjustRightInd w:val="0"/>
        <w:spacing w:line="240" w:lineRule="exact"/>
        <w:jc w:val="both"/>
        <w:rPr>
          <w:rFonts w:cs="Arial"/>
          <w:szCs w:val="20"/>
        </w:rPr>
      </w:pPr>
      <w:r w:rsidRPr="00BF0644">
        <w:rPr>
          <w:rFonts w:cs="Arial"/>
          <w:szCs w:val="20"/>
        </w:rPr>
        <w:t>Inšpekcijski nadzor je bil na sedežu Elektra PR izveden dne</w:t>
      </w:r>
      <w:r w:rsidR="00D44348" w:rsidRPr="00BF0644">
        <w:rPr>
          <w:rFonts w:cs="Arial"/>
          <w:szCs w:val="20"/>
        </w:rPr>
        <w:t xml:space="preserve"> </w:t>
      </w:r>
      <w:r w:rsidR="00DF53A4" w:rsidRPr="00BF0644">
        <w:rPr>
          <w:rFonts w:cs="Arial"/>
          <w:szCs w:val="20"/>
        </w:rPr>
        <w:t>8</w:t>
      </w:r>
      <w:r w:rsidRPr="00BF0644">
        <w:rPr>
          <w:rFonts w:cs="Arial"/>
          <w:szCs w:val="20"/>
        </w:rPr>
        <w:t>. 8. 2023, s strani Elektra PR s</w:t>
      </w:r>
      <w:r w:rsidR="00A04755" w:rsidRPr="00BF0644">
        <w:rPr>
          <w:rFonts w:cs="Arial"/>
          <w:szCs w:val="20"/>
        </w:rPr>
        <w:t>o</w:t>
      </w:r>
      <w:r w:rsidRPr="00BF0644">
        <w:rPr>
          <w:rFonts w:cs="Arial"/>
          <w:szCs w:val="20"/>
        </w:rPr>
        <w:t xml:space="preserve"> v nadzoru sodeloval</w:t>
      </w:r>
      <w:r w:rsidR="00A04755" w:rsidRPr="00BF0644">
        <w:rPr>
          <w:rFonts w:cs="Arial"/>
          <w:szCs w:val="20"/>
        </w:rPr>
        <w:t>i</w:t>
      </w:r>
      <w:r w:rsidRPr="00BF0644">
        <w:rPr>
          <w:rFonts w:cs="Arial"/>
          <w:szCs w:val="20"/>
        </w:rPr>
        <w:t>:</w:t>
      </w:r>
    </w:p>
    <w:p w14:paraId="564229ED" w14:textId="21D5FE61" w:rsidR="00A04755" w:rsidRPr="00BF0644" w:rsidRDefault="007652D3" w:rsidP="00877EE0">
      <w:pPr>
        <w:pStyle w:val="Odstavekseznama"/>
        <w:numPr>
          <w:ilvl w:val="0"/>
          <w:numId w:val="3"/>
        </w:numPr>
        <w:autoSpaceDE w:val="0"/>
        <w:autoSpaceDN w:val="0"/>
        <w:adjustRightInd w:val="0"/>
        <w:spacing w:line="240" w:lineRule="exact"/>
        <w:ind w:left="284" w:hanging="284"/>
        <w:jc w:val="both"/>
        <w:rPr>
          <w:rFonts w:cs="Arial"/>
          <w:szCs w:val="20"/>
          <w:lang w:eastAsia="sl-SI"/>
        </w:rPr>
      </w:pPr>
      <w:r>
        <w:rPr>
          <w:rFonts w:cs="Arial"/>
          <w:szCs w:val="20"/>
          <w:lang w:eastAsia="sl-SI"/>
        </w:rPr>
        <w:lastRenderedPageBreak/>
        <w:t>█</w:t>
      </w:r>
      <w:r w:rsidR="00A04755" w:rsidRPr="00BF0644">
        <w:rPr>
          <w:rFonts w:cs="Arial"/>
          <w:szCs w:val="20"/>
          <w:lang w:eastAsia="sl-SI"/>
        </w:rPr>
        <w:t>, direktor sektorja za distribucijsko omrežje,</w:t>
      </w:r>
    </w:p>
    <w:p w14:paraId="7C911AF6" w14:textId="13A11D0E" w:rsidR="00943265" w:rsidRPr="00BF0644" w:rsidRDefault="007652D3" w:rsidP="00877EE0">
      <w:pPr>
        <w:pStyle w:val="Odstavekseznama"/>
        <w:numPr>
          <w:ilvl w:val="0"/>
          <w:numId w:val="3"/>
        </w:numPr>
        <w:autoSpaceDE w:val="0"/>
        <w:autoSpaceDN w:val="0"/>
        <w:adjustRightInd w:val="0"/>
        <w:spacing w:line="240" w:lineRule="exact"/>
        <w:ind w:left="284" w:hanging="284"/>
        <w:jc w:val="both"/>
        <w:rPr>
          <w:rFonts w:cs="Arial"/>
          <w:szCs w:val="20"/>
          <w:lang w:eastAsia="sl-SI"/>
        </w:rPr>
      </w:pPr>
      <w:r>
        <w:rPr>
          <w:rFonts w:cs="Arial"/>
          <w:szCs w:val="20"/>
          <w:lang w:eastAsia="sl-SI"/>
        </w:rPr>
        <w:t>█</w:t>
      </w:r>
      <w:r w:rsidR="00A04755" w:rsidRPr="00BF0644">
        <w:rPr>
          <w:rFonts w:cs="Arial"/>
          <w:szCs w:val="20"/>
          <w:lang w:eastAsia="sl-SI"/>
        </w:rPr>
        <w:t xml:space="preserve">, </w:t>
      </w:r>
      <w:r w:rsidR="00824922" w:rsidRPr="00BF0644">
        <w:rPr>
          <w:rFonts w:cs="Arial"/>
          <w:szCs w:val="20"/>
          <w:lang w:eastAsia="sl-SI"/>
        </w:rPr>
        <w:t>s</w:t>
      </w:r>
      <w:r w:rsidR="00A04755" w:rsidRPr="00BF0644">
        <w:rPr>
          <w:rFonts w:cs="Arial"/>
          <w:szCs w:val="20"/>
          <w:lang w:eastAsia="sl-SI"/>
        </w:rPr>
        <w:t xml:space="preserve">trokovni vodja za priključevanje, dostop do omrežja in sistemske zadeve </w:t>
      </w:r>
      <w:r w:rsidR="00943265" w:rsidRPr="00BF0644">
        <w:rPr>
          <w:rFonts w:cs="Arial"/>
          <w:szCs w:val="20"/>
          <w:lang w:eastAsia="sl-SI"/>
        </w:rPr>
        <w:t>ter</w:t>
      </w:r>
    </w:p>
    <w:p w14:paraId="65C45364" w14:textId="201AEDD7" w:rsidR="00943265" w:rsidRPr="00BF0644" w:rsidRDefault="007652D3" w:rsidP="00877EE0">
      <w:pPr>
        <w:pStyle w:val="Odstavekseznama"/>
        <w:numPr>
          <w:ilvl w:val="0"/>
          <w:numId w:val="3"/>
        </w:numPr>
        <w:autoSpaceDE w:val="0"/>
        <w:autoSpaceDN w:val="0"/>
        <w:adjustRightInd w:val="0"/>
        <w:spacing w:line="240" w:lineRule="exact"/>
        <w:ind w:left="284" w:hanging="284"/>
        <w:jc w:val="both"/>
        <w:rPr>
          <w:rFonts w:cs="Arial"/>
          <w:szCs w:val="20"/>
          <w:lang w:eastAsia="sl-SI"/>
        </w:rPr>
      </w:pPr>
      <w:r>
        <w:rPr>
          <w:rFonts w:cs="Arial"/>
          <w:szCs w:val="20"/>
          <w:lang w:eastAsia="sl-SI"/>
        </w:rPr>
        <w:t>█</w:t>
      </w:r>
      <w:r w:rsidR="00A04755" w:rsidRPr="00BF0644">
        <w:rPr>
          <w:rFonts w:cs="Arial"/>
          <w:szCs w:val="20"/>
          <w:lang w:eastAsia="sl-SI"/>
        </w:rPr>
        <w:t>, referentka za priključevanje</w:t>
      </w:r>
      <w:r w:rsidR="00943265" w:rsidRPr="00BF0644">
        <w:rPr>
          <w:rFonts w:cs="Arial"/>
          <w:szCs w:val="20"/>
          <w:lang w:eastAsia="sl-SI"/>
        </w:rPr>
        <w:t>,</w:t>
      </w:r>
    </w:p>
    <w:p w14:paraId="37BFFF44" w14:textId="4BAB52D1" w:rsidR="00943265" w:rsidRPr="00BF0644" w:rsidRDefault="00943265" w:rsidP="00877EE0">
      <w:pPr>
        <w:spacing w:line="240" w:lineRule="exact"/>
        <w:jc w:val="both"/>
        <w:rPr>
          <w:rFonts w:cs="Arial"/>
          <w:szCs w:val="20"/>
        </w:rPr>
      </w:pPr>
      <w:r w:rsidRPr="00BF0644">
        <w:rPr>
          <w:rFonts w:cs="Arial"/>
          <w:szCs w:val="20"/>
        </w:rPr>
        <w:t xml:space="preserve">ki </w:t>
      </w:r>
      <w:r w:rsidR="00A04755" w:rsidRPr="00BF0644">
        <w:rPr>
          <w:rFonts w:cs="Arial"/>
          <w:szCs w:val="20"/>
        </w:rPr>
        <w:t>so</w:t>
      </w:r>
      <w:r w:rsidRPr="00BF0644">
        <w:rPr>
          <w:rFonts w:cs="Arial"/>
          <w:szCs w:val="20"/>
        </w:rPr>
        <w:t xml:space="preserve"> upravnemu inšpektorju podal</w:t>
      </w:r>
      <w:r w:rsidR="00A04755" w:rsidRPr="00BF0644">
        <w:rPr>
          <w:rFonts w:cs="Arial"/>
          <w:szCs w:val="20"/>
        </w:rPr>
        <w:t>i</w:t>
      </w:r>
      <w:r w:rsidRPr="00BF0644">
        <w:rPr>
          <w:rFonts w:cs="Arial"/>
          <w:szCs w:val="20"/>
        </w:rPr>
        <w:t xml:space="preserve"> potrebna pojasnila in dokumentacijo.</w:t>
      </w:r>
    </w:p>
    <w:p w14:paraId="118E3204" w14:textId="0694FE03" w:rsidR="00943265" w:rsidRPr="00BF0644" w:rsidRDefault="00943265" w:rsidP="00877EE0">
      <w:pPr>
        <w:pStyle w:val="Odstavekseznama"/>
        <w:autoSpaceDE w:val="0"/>
        <w:autoSpaceDN w:val="0"/>
        <w:adjustRightInd w:val="0"/>
        <w:spacing w:line="240" w:lineRule="exact"/>
        <w:ind w:left="0"/>
        <w:contextualSpacing/>
        <w:jc w:val="both"/>
        <w:rPr>
          <w:rFonts w:cs="Arial"/>
          <w:bCs/>
          <w:szCs w:val="20"/>
          <w:lang w:eastAsia="sl-SI"/>
        </w:rPr>
      </w:pPr>
    </w:p>
    <w:p w14:paraId="662E9852" w14:textId="734E2A2A" w:rsidR="00A04755" w:rsidRPr="00BF0644" w:rsidRDefault="00A04755" w:rsidP="00877EE0">
      <w:pPr>
        <w:spacing w:line="240" w:lineRule="exact"/>
        <w:jc w:val="both"/>
        <w:rPr>
          <w:rFonts w:cs="Arial"/>
          <w:szCs w:val="20"/>
        </w:rPr>
      </w:pPr>
      <w:r w:rsidRPr="00BF0644">
        <w:rPr>
          <w:rFonts w:cs="Arial"/>
          <w:szCs w:val="20"/>
        </w:rPr>
        <w:t>Predstavniki Elektra PR so upravnemu inšpektorju pri inšpekcijskem nadzoru pojasnili, da so v letu 2022 prejeli 2504 vloge, katere so do opravljenega inšpekcijskega nadzora že rešili. V letu 2023 pa so do dne 30. 6. 2023 prejeli 1355 vlog, od katerih imajo na dan 30. 6. 2023 v reševanju še 228 vlog.</w:t>
      </w:r>
    </w:p>
    <w:p w14:paraId="24966EE3" w14:textId="77777777" w:rsidR="00A04755" w:rsidRPr="00BF0644" w:rsidRDefault="00A04755" w:rsidP="00877EE0">
      <w:pPr>
        <w:spacing w:line="240" w:lineRule="exact"/>
        <w:jc w:val="both"/>
        <w:rPr>
          <w:rFonts w:cs="Arial"/>
          <w:szCs w:val="20"/>
        </w:rPr>
      </w:pPr>
    </w:p>
    <w:p w14:paraId="3A28BFED" w14:textId="735DD38E" w:rsidR="00A04755" w:rsidRPr="00BF0644" w:rsidRDefault="00A04755" w:rsidP="00877EE0">
      <w:pPr>
        <w:spacing w:line="240" w:lineRule="exact"/>
        <w:jc w:val="both"/>
        <w:rPr>
          <w:rFonts w:cs="Arial"/>
          <w:szCs w:val="20"/>
        </w:rPr>
      </w:pPr>
      <w:r w:rsidRPr="00BF0644">
        <w:rPr>
          <w:rFonts w:cs="Arial"/>
          <w:szCs w:val="20"/>
        </w:rPr>
        <w:t xml:space="preserve">Navedene vloge rešuje deset uradnih oseb s pooblastili za vodenje postopkov pred izdajo odločbe, </w:t>
      </w:r>
      <w:r w:rsidR="00C75147" w:rsidRPr="00BF0644">
        <w:rPr>
          <w:rFonts w:cs="Arial"/>
          <w:szCs w:val="20"/>
        </w:rPr>
        <w:t>štiri</w:t>
      </w:r>
      <w:r w:rsidRPr="00BF0644">
        <w:rPr>
          <w:rFonts w:cs="Arial"/>
          <w:szCs w:val="20"/>
        </w:rPr>
        <w:t xml:space="preserve"> od teh </w:t>
      </w:r>
      <w:r w:rsidR="00C75147" w:rsidRPr="00BF0644">
        <w:rPr>
          <w:rFonts w:cs="Arial"/>
          <w:szCs w:val="20"/>
        </w:rPr>
        <w:t xml:space="preserve">uradnih </w:t>
      </w:r>
      <w:r w:rsidRPr="00BF0644">
        <w:rPr>
          <w:rFonts w:cs="Arial"/>
          <w:szCs w:val="20"/>
        </w:rPr>
        <w:t>oseb ima</w:t>
      </w:r>
      <w:r w:rsidR="00C75147" w:rsidRPr="00BF0644">
        <w:rPr>
          <w:rFonts w:cs="Arial"/>
          <w:szCs w:val="20"/>
        </w:rPr>
        <w:t xml:space="preserve"> tudi</w:t>
      </w:r>
      <w:r w:rsidRPr="00BF0644">
        <w:rPr>
          <w:rFonts w:cs="Arial"/>
          <w:szCs w:val="20"/>
        </w:rPr>
        <w:t xml:space="preserve"> pooblastil</w:t>
      </w:r>
      <w:r w:rsidR="00C75147" w:rsidRPr="00BF0644">
        <w:rPr>
          <w:rFonts w:cs="Arial"/>
          <w:szCs w:val="20"/>
        </w:rPr>
        <w:t>a</w:t>
      </w:r>
      <w:r w:rsidRPr="00BF0644">
        <w:rPr>
          <w:rFonts w:cs="Arial"/>
          <w:szCs w:val="20"/>
        </w:rPr>
        <w:t xml:space="preserve"> za odločanje</w:t>
      </w:r>
      <w:r w:rsidR="00C75147" w:rsidRPr="00BF0644">
        <w:rPr>
          <w:rFonts w:cs="Arial"/>
          <w:szCs w:val="20"/>
        </w:rPr>
        <w:t>, prav tako pa imajo pooblastila za odločanje še štiri druge osebe</w:t>
      </w:r>
      <w:r w:rsidRPr="00BF0644">
        <w:rPr>
          <w:rFonts w:cs="Arial"/>
          <w:szCs w:val="20"/>
        </w:rPr>
        <w:t xml:space="preserve">. Elektro </w:t>
      </w:r>
      <w:r w:rsidR="00C75147" w:rsidRPr="00BF0644">
        <w:rPr>
          <w:rFonts w:cs="Arial"/>
          <w:szCs w:val="20"/>
        </w:rPr>
        <w:t>PR</w:t>
      </w:r>
      <w:r w:rsidRPr="00BF0644">
        <w:rPr>
          <w:rFonts w:cs="Arial"/>
          <w:szCs w:val="20"/>
        </w:rPr>
        <w:t xml:space="preserve"> uporablja informacijski sistem za </w:t>
      </w:r>
      <w:r w:rsidRPr="00BF0644">
        <w:t xml:space="preserve">vodenje evidence dokumentarnega gradiva </w:t>
      </w:r>
      <w:r w:rsidR="00C75147" w:rsidRPr="00BF0644">
        <w:t>eIS</w:t>
      </w:r>
      <w:r w:rsidR="00824922" w:rsidRPr="00BF0644">
        <w:t xml:space="preserve">, </w:t>
      </w:r>
      <w:r w:rsidR="00CD4722" w:rsidRPr="00BF0644">
        <w:t>nima pa sprejetega načrta klasifikacijskih znakov</w:t>
      </w:r>
      <w:r w:rsidRPr="00BF0644">
        <w:t>.</w:t>
      </w:r>
    </w:p>
    <w:p w14:paraId="5D7D8BAF" w14:textId="77777777" w:rsidR="00CD4722" w:rsidRPr="00BF0644" w:rsidRDefault="00CD4722" w:rsidP="00877EE0">
      <w:pPr>
        <w:pStyle w:val="Odstavekseznama"/>
        <w:autoSpaceDE w:val="0"/>
        <w:autoSpaceDN w:val="0"/>
        <w:adjustRightInd w:val="0"/>
        <w:spacing w:line="240" w:lineRule="exact"/>
        <w:ind w:left="0"/>
        <w:contextualSpacing/>
        <w:jc w:val="both"/>
        <w:rPr>
          <w:rFonts w:cs="Arial"/>
          <w:bCs/>
          <w:szCs w:val="20"/>
          <w:lang w:eastAsia="sl-SI"/>
        </w:rPr>
      </w:pPr>
    </w:p>
    <w:p w14:paraId="7DA7F7D8" w14:textId="77777777" w:rsidR="00817F61" w:rsidRPr="00BF0644" w:rsidRDefault="00817F61" w:rsidP="00877EE0">
      <w:pPr>
        <w:spacing w:line="240" w:lineRule="exact"/>
        <w:rPr>
          <w:rFonts w:cs="Arial"/>
          <w:szCs w:val="20"/>
        </w:rPr>
      </w:pPr>
    </w:p>
    <w:p w14:paraId="701DF2F9" w14:textId="26E4646A" w:rsidR="00817F61" w:rsidRPr="00BF0644" w:rsidRDefault="00817F61" w:rsidP="00877EE0">
      <w:pPr>
        <w:pStyle w:val="Odstavekseznama"/>
        <w:numPr>
          <w:ilvl w:val="1"/>
          <w:numId w:val="12"/>
        </w:numPr>
        <w:spacing w:line="240" w:lineRule="exact"/>
        <w:ind w:left="993" w:hanging="567"/>
        <w:rPr>
          <w:rFonts w:cs="Arial"/>
          <w:b/>
          <w:bCs/>
          <w:sz w:val="22"/>
          <w:szCs w:val="22"/>
        </w:rPr>
      </w:pPr>
      <w:r w:rsidRPr="00BF0644">
        <w:rPr>
          <w:rFonts w:cs="Arial"/>
          <w:b/>
          <w:bCs/>
          <w:sz w:val="22"/>
          <w:szCs w:val="22"/>
        </w:rPr>
        <w:t>Obdobje od 1. 1. 2023 – 31. 1. 2023</w:t>
      </w:r>
    </w:p>
    <w:p w14:paraId="22ECF7A0" w14:textId="2202D469" w:rsidR="00150380" w:rsidRPr="00BF0644" w:rsidRDefault="00150380" w:rsidP="00877EE0">
      <w:pPr>
        <w:spacing w:line="240" w:lineRule="exact"/>
        <w:rPr>
          <w:rFonts w:cs="Arial"/>
          <w:bCs/>
          <w:szCs w:val="20"/>
        </w:rPr>
      </w:pPr>
    </w:p>
    <w:p w14:paraId="72ED5CAC" w14:textId="77777777" w:rsidR="00150380" w:rsidRPr="00BF0644" w:rsidRDefault="00150380" w:rsidP="00877EE0">
      <w:pPr>
        <w:spacing w:line="240" w:lineRule="exact"/>
        <w:jc w:val="both"/>
        <w:rPr>
          <w:rFonts w:cs="Arial"/>
          <w:bCs/>
          <w:szCs w:val="20"/>
        </w:rPr>
      </w:pPr>
      <w:r w:rsidRPr="00BF0644">
        <w:rPr>
          <w:rFonts w:cs="Arial"/>
          <w:bCs/>
          <w:szCs w:val="20"/>
        </w:rPr>
        <w:t>Upravni inšpektor je po metodi na preskok pregledal naslednje 4 zadeve, ki jih je Elektro PR prejel v obravnavanem obdobju.</w:t>
      </w:r>
    </w:p>
    <w:p w14:paraId="17091FA8" w14:textId="77777777" w:rsidR="00150380" w:rsidRPr="00BF0644" w:rsidRDefault="00150380" w:rsidP="00877EE0">
      <w:pPr>
        <w:spacing w:line="240" w:lineRule="exact"/>
        <w:rPr>
          <w:rFonts w:cs="Arial"/>
          <w:bCs/>
          <w:szCs w:val="20"/>
        </w:rPr>
      </w:pPr>
    </w:p>
    <w:p w14:paraId="54103C88" w14:textId="0C24DB69" w:rsidR="00150380" w:rsidRPr="00BF0644" w:rsidRDefault="00150380" w:rsidP="00877EE0">
      <w:pPr>
        <w:spacing w:line="240" w:lineRule="exact"/>
        <w:jc w:val="both"/>
        <w:rPr>
          <w:rFonts w:cs="Arial"/>
          <w:b/>
          <w:szCs w:val="20"/>
        </w:rPr>
      </w:pPr>
      <w:r w:rsidRPr="00BF0644">
        <w:rPr>
          <w:rFonts w:cs="Arial"/>
          <w:b/>
          <w:szCs w:val="20"/>
        </w:rPr>
        <w:t xml:space="preserve">Zadeva št. </w:t>
      </w:r>
      <w:r w:rsidR="00D516E8" w:rsidRPr="00BF0644">
        <w:rPr>
          <w:rFonts w:cs="Arial"/>
          <w:b/>
          <w:szCs w:val="20"/>
        </w:rPr>
        <w:t>431/2023</w:t>
      </w:r>
    </w:p>
    <w:p w14:paraId="619B8DD8" w14:textId="3E70D3E8" w:rsidR="00150380" w:rsidRPr="00BF0644" w:rsidRDefault="00150380" w:rsidP="00877EE0">
      <w:pPr>
        <w:spacing w:line="240" w:lineRule="exact"/>
        <w:rPr>
          <w:rFonts w:cs="Arial"/>
          <w:bCs/>
          <w:szCs w:val="20"/>
        </w:rPr>
      </w:pPr>
    </w:p>
    <w:p w14:paraId="3119BE87" w14:textId="6B53F037" w:rsidR="00D516E8" w:rsidRPr="00BF0644" w:rsidRDefault="00D516E8"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PR je dne 19. 1. 2023 prejel po e-pošti vlogo pooblaščenca stranke za pridobitev soglasja za priključitev male sončne elektrarne za samooskrbo na distribucijski sistem. Stranka je želela na distribucijski sistem priključiti napravo s priključno močjo 11,2 kW.</w:t>
      </w:r>
    </w:p>
    <w:p w14:paraId="43AF1E7B" w14:textId="77777777" w:rsidR="00D516E8" w:rsidRPr="00BF0644" w:rsidRDefault="00D516E8" w:rsidP="00877EE0">
      <w:pPr>
        <w:pStyle w:val="Odstavekseznama"/>
        <w:autoSpaceDE w:val="0"/>
        <w:autoSpaceDN w:val="0"/>
        <w:adjustRightInd w:val="0"/>
        <w:spacing w:line="240" w:lineRule="exact"/>
        <w:ind w:left="0"/>
        <w:contextualSpacing/>
        <w:jc w:val="both"/>
        <w:rPr>
          <w:rFonts w:cs="Arial"/>
          <w:bCs/>
          <w:szCs w:val="20"/>
          <w:lang w:eastAsia="sl-SI"/>
        </w:rPr>
      </w:pPr>
    </w:p>
    <w:p w14:paraId="30311B91" w14:textId="62D17C64" w:rsidR="00D516E8" w:rsidRPr="00BF0644" w:rsidRDefault="00D516E8"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24. 4. 2023 ter nato še 22. 5. 2023 je Elektro PR opravil elektroenergetsko analizo, na podlagi katere je preveril maksimalno možno moč elektrarne v priključni točki odjemalca brez dodatnih posegov v omrežje.</w:t>
      </w:r>
    </w:p>
    <w:p w14:paraId="097E50AA" w14:textId="4DE93404" w:rsidR="00D516E8" w:rsidRPr="00BF0644" w:rsidRDefault="00D516E8" w:rsidP="00877EE0">
      <w:pPr>
        <w:spacing w:line="240" w:lineRule="exact"/>
        <w:rPr>
          <w:rFonts w:cs="Arial"/>
          <w:bCs/>
          <w:szCs w:val="20"/>
        </w:rPr>
      </w:pPr>
    </w:p>
    <w:p w14:paraId="68D228DA" w14:textId="2A6BC689" w:rsidR="00397AD1" w:rsidRPr="00BF0644" w:rsidRDefault="00397AD1" w:rsidP="00877EE0">
      <w:pPr>
        <w:pStyle w:val="Odstavekseznama"/>
        <w:numPr>
          <w:ilvl w:val="0"/>
          <w:numId w:val="6"/>
        </w:numPr>
        <w:spacing w:line="240" w:lineRule="exact"/>
        <w:ind w:left="426" w:hanging="426"/>
        <w:jc w:val="both"/>
        <w:rPr>
          <w:rFonts w:cs="Arial"/>
          <w:szCs w:val="20"/>
        </w:rPr>
      </w:pPr>
      <w:r w:rsidRPr="00BF0644">
        <w:rPr>
          <w:rFonts w:cs="Arial"/>
          <w:bCs/>
          <w:szCs w:val="20"/>
          <w:lang w:eastAsia="sl-SI"/>
        </w:rPr>
        <w:t>Upravni inšpektor ugotavlja, da</w:t>
      </w:r>
      <w:r w:rsidRPr="00BF0644">
        <w:rPr>
          <w:rFonts w:cs="Arial"/>
          <w:bCs/>
          <w:szCs w:val="20"/>
        </w:rPr>
        <w:t xml:space="preserve"> uradna oseba Elektra PR </w:t>
      </w:r>
      <w:r w:rsidR="00B92EE8" w:rsidRPr="00BF0644">
        <w:rPr>
          <w:rFonts w:cs="Arial"/>
          <w:bCs/>
          <w:szCs w:val="20"/>
        </w:rPr>
        <w:t>do dneva inšpekcijskega nadzora</w:t>
      </w:r>
      <w:r w:rsidRPr="00BF0644">
        <w:rPr>
          <w:rFonts w:cs="Arial"/>
          <w:bCs/>
          <w:szCs w:val="20"/>
        </w:rPr>
        <w:t xml:space="preserve"> ni izdala odločbe, kljub temu, da je od prejema popolne vloge preteklo že </w:t>
      </w:r>
      <w:r w:rsidR="002A0F6D" w:rsidRPr="00BF0644">
        <w:rPr>
          <w:rFonts w:cs="Arial"/>
          <w:bCs/>
          <w:szCs w:val="20"/>
        </w:rPr>
        <w:t>skoraj sedem</w:t>
      </w:r>
      <w:r w:rsidRPr="00BF0644">
        <w:rPr>
          <w:rFonts w:cs="Arial"/>
          <w:bCs/>
          <w:szCs w:val="20"/>
        </w:rPr>
        <w:t xml:space="preserve"> mesece</w:t>
      </w:r>
      <w:r w:rsidR="002A0F6D" w:rsidRPr="00BF0644">
        <w:rPr>
          <w:rFonts w:cs="Arial"/>
          <w:bCs/>
          <w:szCs w:val="20"/>
        </w:rPr>
        <w:t>v</w:t>
      </w:r>
      <w:r w:rsidRPr="00BF0644">
        <w:rPr>
          <w:rFonts w:cs="Arial"/>
          <w:bCs/>
          <w:szCs w:val="20"/>
        </w:rPr>
        <w:t xml:space="preserve">, kar je v nasprotju tako s prvim odstavkom </w:t>
      </w:r>
      <w:r w:rsidR="006D0B76" w:rsidRPr="00BF0644">
        <w:rPr>
          <w:rFonts w:cs="Arial"/>
          <w:bCs/>
          <w:szCs w:val="20"/>
        </w:rPr>
        <w:t>4</w:t>
      </w:r>
      <w:r w:rsidRPr="00BF0644">
        <w:rPr>
          <w:rFonts w:cs="Arial"/>
          <w:bCs/>
          <w:szCs w:val="20"/>
        </w:rPr>
        <w:t>2. člena Z</w:t>
      </w:r>
      <w:r w:rsidR="006D0B76" w:rsidRPr="00BF0644">
        <w:rPr>
          <w:rFonts w:cs="Arial"/>
          <w:bCs/>
          <w:szCs w:val="20"/>
        </w:rPr>
        <w:t>SROVE</w:t>
      </w:r>
      <w:r w:rsidRPr="00BF0644">
        <w:rPr>
          <w:rFonts w:cs="Arial"/>
          <w:bCs/>
          <w:szCs w:val="20"/>
        </w:rPr>
        <w:t>, kot tudi z načelom ekonomičnosti iz 14. člena ZUP-a.</w:t>
      </w:r>
    </w:p>
    <w:p w14:paraId="465BC4D5" w14:textId="499AF64C" w:rsidR="00D516E8" w:rsidRPr="00BF0644" w:rsidRDefault="00D516E8" w:rsidP="00877EE0">
      <w:pPr>
        <w:spacing w:line="240" w:lineRule="exact"/>
        <w:rPr>
          <w:rFonts w:cs="Arial"/>
          <w:bCs/>
          <w:szCs w:val="20"/>
        </w:rPr>
      </w:pPr>
    </w:p>
    <w:p w14:paraId="58E7900F" w14:textId="77777777" w:rsidR="00D516E8" w:rsidRPr="00BF0644" w:rsidRDefault="00D516E8" w:rsidP="00877EE0">
      <w:pPr>
        <w:spacing w:line="240" w:lineRule="exact"/>
        <w:rPr>
          <w:rFonts w:cs="Arial"/>
          <w:bCs/>
          <w:szCs w:val="20"/>
        </w:rPr>
      </w:pPr>
    </w:p>
    <w:p w14:paraId="199684C9" w14:textId="0B033FF9" w:rsidR="00D516E8" w:rsidRPr="00BF0644" w:rsidRDefault="00D516E8" w:rsidP="00877EE0">
      <w:pPr>
        <w:spacing w:line="240" w:lineRule="exact"/>
        <w:jc w:val="both"/>
        <w:rPr>
          <w:rFonts w:cs="Arial"/>
          <w:b/>
          <w:szCs w:val="20"/>
        </w:rPr>
      </w:pPr>
      <w:r w:rsidRPr="00BF0644">
        <w:rPr>
          <w:rFonts w:cs="Arial"/>
          <w:b/>
          <w:szCs w:val="20"/>
        </w:rPr>
        <w:t xml:space="preserve">Zadeva št. </w:t>
      </w:r>
      <w:r w:rsidR="00A4704C" w:rsidRPr="00BF0644">
        <w:rPr>
          <w:rFonts w:cs="Arial"/>
          <w:b/>
          <w:szCs w:val="20"/>
        </w:rPr>
        <w:t>500</w:t>
      </w:r>
      <w:r w:rsidRPr="00BF0644">
        <w:rPr>
          <w:rFonts w:cs="Arial"/>
          <w:b/>
          <w:szCs w:val="20"/>
        </w:rPr>
        <w:t>/2023</w:t>
      </w:r>
    </w:p>
    <w:p w14:paraId="4F55B9A9" w14:textId="09DE45C2" w:rsidR="00D516E8" w:rsidRPr="00BF0644" w:rsidRDefault="00D516E8" w:rsidP="00877EE0">
      <w:pPr>
        <w:spacing w:line="240" w:lineRule="exact"/>
        <w:rPr>
          <w:rFonts w:cs="Arial"/>
          <w:bCs/>
          <w:szCs w:val="20"/>
        </w:rPr>
      </w:pPr>
    </w:p>
    <w:p w14:paraId="7F228B0B" w14:textId="1FE2D5C2" w:rsidR="00A4704C" w:rsidRPr="00BF0644" w:rsidRDefault="00A4704C"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PR je dne 20. 1. 2023 prejel po e-pošti vlogo stranke za pridobitev soglasja za priključitev male sončne elektrarne za samooskrbo na distribucijski sistem. Stranka je želela na distribucijski sistem priključiti napravo s priključno močjo 8,01 kW.</w:t>
      </w:r>
    </w:p>
    <w:p w14:paraId="6B3D2186" w14:textId="77777777" w:rsidR="00A4704C" w:rsidRPr="00BF0644" w:rsidRDefault="00A4704C" w:rsidP="00877EE0">
      <w:pPr>
        <w:pStyle w:val="Odstavekseznama"/>
        <w:autoSpaceDE w:val="0"/>
        <w:autoSpaceDN w:val="0"/>
        <w:adjustRightInd w:val="0"/>
        <w:spacing w:line="240" w:lineRule="exact"/>
        <w:ind w:left="0"/>
        <w:contextualSpacing/>
        <w:jc w:val="both"/>
        <w:rPr>
          <w:rFonts w:cs="Arial"/>
          <w:bCs/>
          <w:szCs w:val="20"/>
          <w:lang w:eastAsia="sl-SI"/>
        </w:rPr>
      </w:pPr>
    </w:p>
    <w:p w14:paraId="233C0DB0" w14:textId="6B7C99E7" w:rsidR="00A4704C" w:rsidRPr="00BF0644" w:rsidRDefault="00A4704C"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24. 2. 2023 je Elektro PR opravil elektroenergetsko analizo, na podlagi katere je preveril maksimalno možno moč elektrarne v priključni točki odjemalca brez dodatnih posegov v omrežje.</w:t>
      </w:r>
    </w:p>
    <w:p w14:paraId="2F26D0BC" w14:textId="77777777" w:rsidR="00A4704C" w:rsidRPr="00BF0644" w:rsidRDefault="00A4704C" w:rsidP="00877EE0">
      <w:pPr>
        <w:spacing w:line="240" w:lineRule="exact"/>
        <w:rPr>
          <w:rFonts w:cs="Arial"/>
          <w:bCs/>
          <w:szCs w:val="20"/>
        </w:rPr>
      </w:pPr>
    </w:p>
    <w:p w14:paraId="110632C7" w14:textId="18724224" w:rsidR="00A4704C" w:rsidRPr="00BF0644" w:rsidRDefault="00A4704C"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Dne 27. 2. 2023 je Elektro PR izdal soglasje št. </w:t>
      </w:r>
      <w:r w:rsidR="00D276E0" w:rsidRPr="00BF0644">
        <w:rPr>
          <w:rFonts w:cs="Arial"/>
          <w:bCs/>
          <w:szCs w:val="20"/>
          <w:lang w:eastAsia="sl-SI"/>
        </w:rPr>
        <w:t>1396832-O/1396832-P (EVPrik–00500/2023)</w:t>
      </w:r>
      <w:r w:rsidRPr="00BF0644">
        <w:rPr>
          <w:rFonts w:cs="Arial"/>
          <w:bCs/>
          <w:szCs w:val="20"/>
          <w:lang w:eastAsia="sl-SI"/>
        </w:rPr>
        <w:t>, s katerim je ugodil vlogi stranke za izdajo soglasja za priključitev. Soglasje je bilo vročeno pooblaščencu stranke dne 1. 3. 2023, kar je razvidno iz vročilnice.</w:t>
      </w:r>
    </w:p>
    <w:p w14:paraId="3C65F667" w14:textId="4A3D84CE" w:rsidR="00D516E8" w:rsidRPr="00BF0644" w:rsidRDefault="00D516E8" w:rsidP="00877EE0">
      <w:pPr>
        <w:spacing w:line="240" w:lineRule="exact"/>
        <w:rPr>
          <w:rFonts w:cs="Arial"/>
          <w:bCs/>
          <w:szCs w:val="20"/>
        </w:rPr>
      </w:pPr>
    </w:p>
    <w:p w14:paraId="5EAF2D22" w14:textId="7DDBE2C5" w:rsidR="006D0B76" w:rsidRPr="00BF0644" w:rsidRDefault="006D0B76" w:rsidP="006D0B76">
      <w:pPr>
        <w:pStyle w:val="Odstavekseznama"/>
        <w:numPr>
          <w:ilvl w:val="0"/>
          <w:numId w:val="3"/>
        </w:numPr>
        <w:spacing w:line="240" w:lineRule="exact"/>
        <w:ind w:left="426" w:hanging="426"/>
        <w:jc w:val="both"/>
        <w:rPr>
          <w:rFonts w:cs="Arial"/>
          <w:bCs/>
          <w:szCs w:val="20"/>
        </w:rPr>
      </w:pPr>
      <w:r w:rsidRPr="00BF0644">
        <w:rPr>
          <w:rFonts w:cs="Arial"/>
          <w:bCs/>
          <w:szCs w:val="20"/>
          <w:lang w:eastAsia="sl-SI"/>
        </w:rPr>
        <w:t xml:space="preserve">Upravni inšpektor ugotavlja, da </w:t>
      </w:r>
      <w:r w:rsidRPr="00BF0644">
        <w:rPr>
          <w:rFonts w:cs="Arial"/>
          <w:bCs/>
          <w:szCs w:val="20"/>
        </w:rPr>
        <w:t xml:space="preserve">je uradna oseba Elektra PR izdala </w:t>
      </w:r>
      <w:r w:rsidR="00C410A5" w:rsidRPr="00BF0644">
        <w:rPr>
          <w:rFonts w:cs="Arial"/>
          <w:bCs/>
          <w:szCs w:val="20"/>
        </w:rPr>
        <w:t>soglasje</w:t>
      </w:r>
      <w:r w:rsidRPr="00BF0644">
        <w:rPr>
          <w:rFonts w:cs="Arial"/>
          <w:bCs/>
          <w:szCs w:val="20"/>
        </w:rPr>
        <w:t xml:space="preserve"> po preteku tridesetih dni od prejema popolne vloge, kar je ponovno v nasprotju s prvim odstavkom 42. člena ZSROVE.</w:t>
      </w:r>
    </w:p>
    <w:p w14:paraId="351CB657" w14:textId="77777777" w:rsidR="006D0B76" w:rsidRPr="00BF0644" w:rsidRDefault="006D0B76" w:rsidP="00877EE0">
      <w:pPr>
        <w:spacing w:line="240" w:lineRule="exact"/>
        <w:rPr>
          <w:rFonts w:cs="Arial"/>
          <w:bCs/>
          <w:szCs w:val="20"/>
        </w:rPr>
      </w:pPr>
    </w:p>
    <w:p w14:paraId="752563A9" w14:textId="366D389D" w:rsidR="00D276E0" w:rsidRPr="00BF0644" w:rsidRDefault="00D276E0" w:rsidP="00877EE0">
      <w:pPr>
        <w:spacing w:line="240" w:lineRule="exact"/>
        <w:rPr>
          <w:rFonts w:cs="Arial"/>
          <w:bCs/>
          <w:szCs w:val="20"/>
        </w:rPr>
      </w:pPr>
    </w:p>
    <w:p w14:paraId="04DDAE1E" w14:textId="4ED1EF87" w:rsidR="00D276E0" w:rsidRPr="00BF0644" w:rsidRDefault="00D276E0" w:rsidP="00877EE0">
      <w:pPr>
        <w:spacing w:line="240" w:lineRule="exact"/>
        <w:jc w:val="both"/>
        <w:rPr>
          <w:rFonts w:cs="Arial"/>
          <w:b/>
          <w:szCs w:val="20"/>
        </w:rPr>
      </w:pPr>
      <w:r w:rsidRPr="00BF0644">
        <w:rPr>
          <w:rFonts w:cs="Arial"/>
          <w:b/>
          <w:szCs w:val="20"/>
        </w:rPr>
        <w:t>Zadeva št. 707/2023</w:t>
      </w:r>
    </w:p>
    <w:p w14:paraId="476D71D1" w14:textId="77777777" w:rsidR="00D276E0" w:rsidRPr="00BF0644" w:rsidRDefault="00D276E0" w:rsidP="00877EE0">
      <w:pPr>
        <w:spacing w:line="240" w:lineRule="exact"/>
        <w:rPr>
          <w:rFonts w:cs="Arial"/>
          <w:bCs/>
          <w:szCs w:val="20"/>
        </w:rPr>
      </w:pPr>
    </w:p>
    <w:p w14:paraId="4CB42C40" w14:textId="575BCB61" w:rsidR="00D276E0" w:rsidRPr="00BF0644" w:rsidRDefault="00D276E0"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lastRenderedPageBreak/>
        <w:t>Elektro PR je dne 29. 1. 2023 prejel po e-pošti vlogo pooblaščenca stranke za pridobitev soglasja za priključitev male sončne elektrarne za samooskrbo na distribucijski sistem. Stranka je želela na distribucijski sistem priključiti napravo s priključno močjo 11 kW.</w:t>
      </w:r>
    </w:p>
    <w:p w14:paraId="37127E79" w14:textId="77963974" w:rsidR="00D276E0" w:rsidRPr="00BF0644" w:rsidRDefault="00D276E0" w:rsidP="00877EE0">
      <w:pPr>
        <w:pStyle w:val="Odstavekseznama"/>
        <w:autoSpaceDE w:val="0"/>
        <w:autoSpaceDN w:val="0"/>
        <w:adjustRightInd w:val="0"/>
        <w:spacing w:line="240" w:lineRule="exact"/>
        <w:ind w:left="0"/>
        <w:contextualSpacing/>
        <w:jc w:val="both"/>
        <w:rPr>
          <w:rFonts w:cs="Arial"/>
          <w:bCs/>
          <w:szCs w:val="20"/>
          <w:lang w:eastAsia="sl-SI"/>
        </w:rPr>
      </w:pPr>
    </w:p>
    <w:p w14:paraId="6C247145" w14:textId="7AC05546" w:rsidR="00FC6F08" w:rsidRPr="00BF0644" w:rsidRDefault="00FC6F08"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Uradna oseba Elektra PR je nato </w:t>
      </w:r>
      <w:r w:rsidR="00DF70AB" w:rsidRPr="00BF0644">
        <w:rPr>
          <w:rFonts w:cs="Arial"/>
          <w:bCs/>
          <w:szCs w:val="20"/>
          <w:lang w:eastAsia="sl-SI"/>
        </w:rPr>
        <w:t xml:space="preserve">iz svojega e-naslova, </w:t>
      </w:r>
      <w:r w:rsidRPr="00BF0644">
        <w:rPr>
          <w:rFonts w:cs="Arial"/>
          <w:bCs/>
          <w:szCs w:val="20"/>
          <w:lang w:eastAsia="sl-SI"/>
        </w:rPr>
        <w:t>dne 7. 3. 2023</w:t>
      </w:r>
      <w:r w:rsidR="00DF70AB" w:rsidRPr="00BF0644">
        <w:rPr>
          <w:rFonts w:cs="Arial"/>
          <w:bCs/>
          <w:szCs w:val="20"/>
          <w:lang w:eastAsia="sl-SI"/>
        </w:rPr>
        <w:t>,</w:t>
      </w:r>
      <w:r w:rsidRPr="00BF0644">
        <w:rPr>
          <w:rFonts w:cs="Arial"/>
          <w:bCs/>
          <w:szCs w:val="20"/>
          <w:lang w:eastAsia="sl-SI"/>
        </w:rPr>
        <w:t xml:space="preserve"> z dopisom v obliki e-pošte pozvala stranko na dopolnitev vloge, rok pa ji je določila do dne 15. 3. 2023. Stranka se je </w:t>
      </w:r>
      <w:r w:rsidR="00CD72FD" w:rsidRPr="00BF0644">
        <w:rPr>
          <w:rFonts w:cs="Arial"/>
          <w:bCs/>
          <w:szCs w:val="20"/>
          <w:lang w:eastAsia="sl-SI"/>
        </w:rPr>
        <w:t xml:space="preserve">na </w:t>
      </w:r>
      <w:r w:rsidRPr="00BF0644">
        <w:rPr>
          <w:rFonts w:cs="Arial"/>
          <w:bCs/>
          <w:szCs w:val="20"/>
          <w:lang w:eastAsia="sl-SI"/>
        </w:rPr>
        <w:t>prejeti dopis odzvala naslednji dan in Elektru PR sporočila manjkajoče podatke.</w:t>
      </w:r>
    </w:p>
    <w:p w14:paraId="4D1A46BF" w14:textId="77777777" w:rsidR="00FC6F08" w:rsidRPr="00BF0644" w:rsidRDefault="00FC6F08" w:rsidP="00877EE0">
      <w:pPr>
        <w:pStyle w:val="Odstavekseznama"/>
        <w:autoSpaceDE w:val="0"/>
        <w:autoSpaceDN w:val="0"/>
        <w:adjustRightInd w:val="0"/>
        <w:spacing w:line="240" w:lineRule="exact"/>
        <w:ind w:left="0"/>
        <w:contextualSpacing/>
        <w:jc w:val="both"/>
        <w:rPr>
          <w:rFonts w:cs="Arial"/>
          <w:bCs/>
          <w:szCs w:val="20"/>
          <w:lang w:eastAsia="sl-SI"/>
        </w:rPr>
      </w:pPr>
    </w:p>
    <w:p w14:paraId="20761879" w14:textId="172B92DC" w:rsidR="006D0B76" w:rsidRPr="00BF0644" w:rsidRDefault="006D0B76" w:rsidP="006D0B76">
      <w:pPr>
        <w:pStyle w:val="Odstavekseznama"/>
        <w:numPr>
          <w:ilvl w:val="0"/>
          <w:numId w:val="4"/>
        </w:numPr>
        <w:spacing w:line="240" w:lineRule="exact"/>
        <w:ind w:left="426" w:hanging="426"/>
        <w:jc w:val="both"/>
        <w:rPr>
          <w:rFonts w:cs="Arial"/>
          <w:bCs/>
          <w:szCs w:val="20"/>
        </w:rPr>
      </w:pPr>
      <w:r w:rsidRPr="00BF0644">
        <w:rPr>
          <w:rFonts w:cs="Arial"/>
          <w:bCs/>
          <w:szCs w:val="20"/>
        </w:rPr>
        <w:t>Upravni inšpektor ponovno ugotavlja kršitev četrtega odstavka 42. člena ZSROVE, saj je uradna oseba Elektra PR pozvala stranko na dopolnitev vloge šele po več kot enem mesecu</w:t>
      </w:r>
      <w:r w:rsidR="006E3C71" w:rsidRPr="00BF0644">
        <w:rPr>
          <w:rFonts w:cs="Arial"/>
          <w:bCs/>
          <w:szCs w:val="20"/>
        </w:rPr>
        <w:t xml:space="preserve"> od prejema vloge in ne v roku treh delovnih dni</w:t>
      </w:r>
      <w:r w:rsidRPr="00BF0644">
        <w:rPr>
          <w:rFonts w:cs="Arial"/>
          <w:bCs/>
          <w:szCs w:val="20"/>
        </w:rPr>
        <w:t>.</w:t>
      </w:r>
    </w:p>
    <w:p w14:paraId="13E6B8C8" w14:textId="77777777" w:rsidR="001B35EC" w:rsidRPr="00BF0644" w:rsidRDefault="001B35EC" w:rsidP="00877EE0">
      <w:pPr>
        <w:spacing w:line="240" w:lineRule="exact"/>
        <w:jc w:val="both"/>
        <w:rPr>
          <w:rFonts w:cs="Arial"/>
          <w:szCs w:val="20"/>
        </w:rPr>
      </w:pPr>
    </w:p>
    <w:p w14:paraId="0418EFC6" w14:textId="4CE18256" w:rsidR="00FC6F08" w:rsidRPr="00BF0644" w:rsidRDefault="00FC6F08" w:rsidP="00877EE0">
      <w:pPr>
        <w:pStyle w:val="Odstavekseznama"/>
        <w:numPr>
          <w:ilvl w:val="0"/>
          <w:numId w:val="6"/>
        </w:numPr>
        <w:spacing w:line="240" w:lineRule="exact"/>
        <w:ind w:left="426" w:hanging="426"/>
        <w:jc w:val="both"/>
        <w:rPr>
          <w:rFonts w:cs="Arial"/>
          <w:szCs w:val="20"/>
        </w:rPr>
      </w:pPr>
      <w:r w:rsidRPr="00BF0644">
        <w:rPr>
          <w:rFonts w:cs="Arial"/>
          <w:bCs/>
          <w:szCs w:val="20"/>
        </w:rPr>
        <w:t xml:space="preserve">V konkretnem primeru ima stranka pooblaščenca, zato bi morala uradna osebe Elektra </w:t>
      </w:r>
      <w:r w:rsidR="00902536" w:rsidRPr="00BF0644">
        <w:rPr>
          <w:rFonts w:cs="Arial"/>
          <w:bCs/>
          <w:szCs w:val="20"/>
        </w:rPr>
        <w:t>PR</w:t>
      </w:r>
      <w:r w:rsidRPr="00BF0644">
        <w:rPr>
          <w:rFonts w:cs="Arial"/>
          <w:bCs/>
          <w:szCs w:val="20"/>
        </w:rPr>
        <w:t xml:space="preserve"> stranko pozvati na dopolnitev vloge preko pooblaščenca, skladno s prvim odstavkom 88. člena ZUP.</w:t>
      </w:r>
    </w:p>
    <w:p w14:paraId="4BB31F00" w14:textId="77777777" w:rsidR="00FC6F08" w:rsidRPr="00BF0644" w:rsidRDefault="00FC6F08" w:rsidP="00877EE0">
      <w:pPr>
        <w:spacing w:line="240" w:lineRule="exact"/>
        <w:jc w:val="both"/>
        <w:rPr>
          <w:rFonts w:cs="Arial"/>
          <w:szCs w:val="20"/>
        </w:rPr>
      </w:pPr>
    </w:p>
    <w:p w14:paraId="31B912F3" w14:textId="1AB8E444" w:rsidR="00FC6F08" w:rsidRPr="00BF0644" w:rsidRDefault="00FC6F08" w:rsidP="00877EE0">
      <w:pPr>
        <w:pStyle w:val="Odstavekseznama"/>
        <w:numPr>
          <w:ilvl w:val="0"/>
          <w:numId w:val="6"/>
        </w:numPr>
        <w:spacing w:line="240" w:lineRule="exact"/>
        <w:ind w:left="426" w:hanging="426"/>
        <w:jc w:val="both"/>
        <w:rPr>
          <w:rFonts w:cs="Arial"/>
          <w:szCs w:val="20"/>
        </w:rPr>
      </w:pPr>
      <w:r w:rsidRPr="00BF0644">
        <w:rPr>
          <w:rFonts w:cs="Arial"/>
          <w:bCs/>
          <w:szCs w:val="20"/>
        </w:rPr>
        <w:t xml:space="preserve">Dopis, s katerim je Elektro </w:t>
      </w:r>
      <w:r w:rsidR="00902536" w:rsidRPr="00BF0644">
        <w:rPr>
          <w:rFonts w:cs="Arial"/>
          <w:bCs/>
          <w:szCs w:val="20"/>
        </w:rPr>
        <w:t>PR</w:t>
      </w:r>
      <w:r w:rsidRPr="00BF0644">
        <w:rPr>
          <w:rFonts w:cs="Arial"/>
          <w:bCs/>
          <w:szCs w:val="20"/>
        </w:rPr>
        <w:t xml:space="preserve"> pozval stranko na dopolnitev vloge, bi morala </w:t>
      </w:r>
      <w:r w:rsidRPr="00BF0644">
        <w:rPr>
          <w:rFonts w:cs="Arial"/>
          <w:bCs/>
          <w:szCs w:val="20"/>
          <w:lang w:eastAsia="sl-SI"/>
        </w:rPr>
        <w:t>uradna oseba</w:t>
      </w:r>
      <w:r w:rsidRPr="00BF0644">
        <w:rPr>
          <w:rFonts w:cs="Arial"/>
          <w:bCs/>
          <w:szCs w:val="20"/>
        </w:rPr>
        <w:t xml:space="preserve"> Elektra </w:t>
      </w:r>
      <w:r w:rsidR="00902536" w:rsidRPr="00BF0644">
        <w:rPr>
          <w:rFonts w:cs="Arial"/>
          <w:bCs/>
          <w:szCs w:val="20"/>
        </w:rPr>
        <w:t>PR</w:t>
      </w:r>
      <w:r w:rsidRPr="00BF0644">
        <w:rPr>
          <w:rFonts w:cs="Arial"/>
          <w:bCs/>
          <w:szCs w:val="20"/>
        </w:rPr>
        <w:t xml:space="preserve"> poslati stranki v obliki dopisa, ki bi vseboval vsaj sestavine iz pete in šeste točke 63. člena UUP (številko dokumenta in datum) ter četrtega odstavka 63.a člena UUP (podpis uradne osebe).</w:t>
      </w:r>
    </w:p>
    <w:p w14:paraId="73678417" w14:textId="77777777" w:rsidR="001B35EC" w:rsidRPr="00BF0644" w:rsidRDefault="001B35EC" w:rsidP="00877EE0">
      <w:pPr>
        <w:spacing w:line="240" w:lineRule="exact"/>
        <w:rPr>
          <w:rFonts w:cs="Arial"/>
          <w:szCs w:val="20"/>
        </w:rPr>
      </w:pPr>
    </w:p>
    <w:p w14:paraId="4219D0AE" w14:textId="6D95DACB" w:rsidR="001B35EC" w:rsidRPr="00BF0644" w:rsidRDefault="001B35EC" w:rsidP="00877EE0">
      <w:pPr>
        <w:pStyle w:val="Odstavekseznama"/>
        <w:numPr>
          <w:ilvl w:val="0"/>
          <w:numId w:val="6"/>
        </w:numPr>
        <w:spacing w:line="240" w:lineRule="exact"/>
        <w:ind w:left="426" w:hanging="426"/>
        <w:jc w:val="both"/>
        <w:rPr>
          <w:rFonts w:cs="Arial"/>
          <w:bCs/>
          <w:szCs w:val="20"/>
        </w:rPr>
      </w:pPr>
      <w:r w:rsidRPr="00BF0644">
        <w:rPr>
          <w:rFonts w:cs="Arial"/>
          <w:bCs/>
          <w:szCs w:val="20"/>
        </w:rPr>
        <w:t>Upravni inšpektor še pojasnjuje, da bi morala uradna oseba Elektra PR posredovati dopis iz uradnega naslova organa in ne iz svojega e</w:t>
      </w:r>
      <w:r w:rsidR="00DF70AB" w:rsidRPr="00BF0644">
        <w:rPr>
          <w:rFonts w:cs="Arial"/>
          <w:bCs/>
          <w:szCs w:val="20"/>
        </w:rPr>
        <w:t>-</w:t>
      </w:r>
      <w:r w:rsidRPr="00BF0644">
        <w:rPr>
          <w:rFonts w:cs="Arial"/>
          <w:bCs/>
          <w:szCs w:val="20"/>
        </w:rPr>
        <w:t>naslova, kar predstavlja kršitev drugega odstavka 4. člena UUP.</w:t>
      </w:r>
    </w:p>
    <w:p w14:paraId="55325CBD" w14:textId="77777777" w:rsidR="00D276E0" w:rsidRPr="00BF0644" w:rsidRDefault="00D276E0" w:rsidP="00877EE0">
      <w:pPr>
        <w:pStyle w:val="Odstavekseznama"/>
        <w:autoSpaceDE w:val="0"/>
        <w:autoSpaceDN w:val="0"/>
        <w:adjustRightInd w:val="0"/>
        <w:spacing w:line="240" w:lineRule="exact"/>
        <w:ind w:left="0"/>
        <w:contextualSpacing/>
        <w:jc w:val="both"/>
        <w:rPr>
          <w:rFonts w:cs="Arial"/>
          <w:bCs/>
          <w:szCs w:val="20"/>
          <w:lang w:eastAsia="sl-SI"/>
        </w:rPr>
      </w:pPr>
    </w:p>
    <w:p w14:paraId="5B8ABF06" w14:textId="498FBE31" w:rsidR="00D276E0" w:rsidRPr="00BF0644" w:rsidRDefault="00D276E0"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Dne </w:t>
      </w:r>
      <w:r w:rsidR="00902536" w:rsidRPr="00BF0644">
        <w:rPr>
          <w:rFonts w:cs="Arial"/>
          <w:bCs/>
          <w:szCs w:val="20"/>
          <w:lang w:eastAsia="sl-SI"/>
        </w:rPr>
        <w:t>9</w:t>
      </w:r>
      <w:r w:rsidRPr="00BF0644">
        <w:rPr>
          <w:rFonts w:cs="Arial"/>
          <w:bCs/>
          <w:szCs w:val="20"/>
          <w:lang w:eastAsia="sl-SI"/>
        </w:rPr>
        <w:t>. </w:t>
      </w:r>
      <w:r w:rsidR="00902536" w:rsidRPr="00BF0644">
        <w:rPr>
          <w:rFonts w:cs="Arial"/>
          <w:bCs/>
          <w:szCs w:val="20"/>
          <w:lang w:eastAsia="sl-SI"/>
        </w:rPr>
        <w:t>3</w:t>
      </w:r>
      <w:r w:rsidRPr="00BF0644">
        <w:rPr>
          <w:rFonts w:cs="Arial"/>
          <w:bCs/>
          <w:szCs w:val="20"/>
          <w:lang w:eastAsia="sl-SI"/>
        </w:rPr>
        <w:t>. 2023 je Elektro PR opravil elektroenergetsko analizo, na podlagi katere je preveril maksimalno možno moč elektrarne v priključni točki odjemalca brez dodatnih posegov v omrežje.</w:t>
      </w:r>
    </w:p>
    <w:p w14:paraId="74CF2590" w14:textId="77777777" w:rsidR="00D276E0" w:rsidRPr="00BF0644" w:rsidRDefault="00D276E0" w:rsidP="00877EE0">
      <w:pPr>
        <w:spacing w:line="240" w:lineRule="exact"/>
        <w:rPr>
          <w:rFonts w:cs="Arial"/>
          <w:bCs/>
          <w:szCs w:val="20"/>
        </w:rPr>
      </w:pPr>
    </w:p>
    <w:p w14:paraId="49E10417" w14:textId="53F725F0" w:rsidR="00D276E0" w:rsidRPr="00BF0644" w:rsidRDefault="00D276E0"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Dne </w:t>
      </w:r>
      <w:r w:rsidR="00902536" w:rsidRPr="00BF0644">
        <w:rPr>
          <w:rFonts w:cs="Arial"/>
          <w:bCs/>
          <w:szCs w:val="20"/>
          <w:lang w:eastAsia="sl-SI"/>
        </w:rPr>
        <w:t>15</w:t>
      </w:r>
      <w:r w:rsidRPr="00BF0644">
        <w:rPr>
          <w:rFonts w:cs="Arial"/>
          <w:bCs/>
          <w:szCs w:val="20"/>
          <w:lang w:eastAsia="sl-SI"/>
        </w:rPr>
        <w:t>. </w:t>
      </w:r>
      <w:r w:rsidR="00902536" w:rsidRPr="00BF0644">
        <w:rPr>
          <w:rFonts w:cs="Arial"/>
          <w:bCs/>
          <w:szCs w:val="20"/>
          <w:lang w:eastAsia="sl-SI"/>
        </w:rPr>
        <w:t>3</w:t>
      </w:r>
      <w:r w:rsidRPr="00BF0644">
        <w:rPr>
          <w:rFonts w:cs="Arial"/>
          <w:bCs/>
          <w:szCs w:val="20"/>
          <w:lang w:eastAsia="sl-SI"/>
        </w:rPr>
        <w:t>. 2023 je Elektro PR izdal soglasje št. 1</w:t>
      </w:r>
      <w:r w:rsidR="00902536" w:rsidRPr="00BF0644">
        <w:rPr>
          <w:rFonts w:cs="Arial"/>
          <w:bCs/>
          <w:szCs w:val="20"/>
          <w:lang w:eastAsia="sl-SI"/>
        </w:rPr>
        <w:t>0</w:t>
      </w:r>
      <w:r w:rsidRPr="00BF0644">
        <w:rPr>
          <w:rFonts w:cs="Arial"/>
          <w:bCs/>
          <w:szCs w:val="20"/>
          <w:lang w:eastAsia="sl-SI"/>
        </w:rPr>
        <w:t>362</w:t>
      </w:r>
      <w:r w:rsidR="00902536" w:rsidRPr="00BF0644">
        <w:rPr>
          <w:rFonts w:cs="Arial"/>
          <w:bCs/>
          <w:szCs w:val="20"/>
          <w:lang w:eastAsia="sl-SI"/>
        </w:rPr>
        <w:t>78</w:t>
      </w:r>
      <w:r w:rsidRPr="00BF0644">
        <w:rPr>
          <w:rFonts w:cs="Arial"/>
          <w:bCs/>
          <w:szCs w:val="20"/>
          <w:lang w:eastAsia="sl-SI"/>
        </w:rPr>
        <w:t>-O/1</w:t>
      </w:r>
      <w:r w:rsidR="00902536" w:rsidRPr="00BF0644">
        <w:rPr>
          <w:rFonts w:cs="Arial"/>
          <w:bCs/>
          <w:szCs w:val="20"/>
          <w:lang w:eastAsia="sl-SI"/>
        </w:rPr>
        <w:t>0</w:t>
      </w:r>
      <w:r w:rsidRPr="00BF0644">
        <w:rPr>
          <w:rFonts w:cs="Arial"/>
          <w:bCs/>
          <w:szCs w:val="20"/>
          <w:lang w:eastAsia="sl-SI"/>
        </w:rPr>
        <w:t>362</w:t>
      </w:r>
      <w:r w:rsidR="00902536" w:rsidRPr="00BF0644">
        <w:rPr>
          <w:rFonts w:cs="Arial"/>
          <w:bCs/>
          <w:szCs w:val="20"/>
          <w:lang w:eastAsia="sl-SI"/>
        </w:rPr>
        <w:t>78</w:t>
      </w:r>
      <w:r w:rsidRPr="00BF0644">
        <w:rPr>
          <w:rFonts w:cs="Arial"/>
          <w:bCs/>
          <w:szCs w:val="20"/>
          <w:lang w:eastAsia="sl-SI"/>
        </w:rPr>
        <w:t>-P (EVP</w:t>
      </w:r>
      <w:r w:rsidR="00902536" w:rsidRPr="00BF0644">
        <w:rPr>
          <w:rFonts w:cs="Arial"/>
          <w:bCs/>
          <w:szCs w:val="20"/>
          <w:lang w:eastAsia="sl-SI"/>
        </w:rPr>
        <w:t>RIK</w:t>
      </w:r>
      <w:r w:rsidRPr="00BF0644">
        <w:rPr>
          <w:rFonts w:cs="Arial"/>
          <w:bCs/>
          <w:szCs w:val="20"/>
          <w:lang w:eastAsia="sl-SI"/>
        </w:rPr>
        <w:t>–</w:t>
      </w:r>
      <w:r w:rsidR="00902536" w:rsidRPr="00BF0644">
        <w:rPr>
          <w:rFonts w:cs="Arial"/>
          <w:bCs/>
          <w:szCs w:val="20"/>
          <w:lang w:eastAsia="sl-SI"/>
        </w:rPr>
        <w:t>7</w:t>
      </w:r>
      <w:r w:rsidRPr="00BF0644">
        <w:rPr>
          <w:rFonts w:cs="Arial"/>
          <w:bCs/>
          <w:szCs w:val="20"/>
          <w:lang w:eastAsia="sl-SI"/>
        </w:rPr>
        <w:t>0</w:t>
      </w:r>
      <w:r w:rsidR="00902536" w:rsidRPr="00BF0644">
        <w:rPr>
          <w:rFonts w:cs="Arial"/>
          <w:bCs/>
          <w:szCs w:val="20"/>
          <w:lang w:eastAsia="sl-SI"/>
        </w:rPr>
        <w:t>7</w:t>
      </w:r>
      <w:r w:rsidRPr="00BF0644">
        <w:rPr>
          <w:rFonts w:cs="Arial"/>
          <w:bCs/>
          <w:szCs w:val="20"/>
          <w:lang w:eastAsia="sl-SI"/>
        </w:rPr>
        <w:t>/2023), s katerim je ugodil vlogi stranke za izdajo soglasja za priključitev. Soglasje je bilo vročeno pooblaščencu stranke</w:t>
      </w:r>
      <w:r w:rsidR="00902536" w:rsidRPr="00BF0644">
        <w:rPr>
          <w:rFonts w:cs="Arial"/>
          <w:bCs/>
          <w:szCs w:val="20"/>
          <w:lang w:eastAsia="sl-SI"/>
        </w:rPr>
        <w:t xml:space="preserve"> po e-pošti </w:t>
      </w:r>
      <w:r w:rsidR="00DF70AB" w:rsidRPr="00BF0644">
        <w:rPr>
          <w:rFonts w:cs="Arial"/>
          <w:bCs/>
          <w:szCs w:val="20"/>
          <w:lang w:eastAsia="sl-SI"/>
        </w:rPr>
        <w:t>i</w:t>
      </w:r>
      <w:r w:rsidR="00902536" w:rsidRPr="00BF0644">
        <w:rPr>
          <w:rFonts w:cs="Arial"/>
          <w:bCs/>
          <w:szCs w:val="20"/>
          <w:lang w:eastAsia="sl-SI"/>
        </w:rPr>
        <w:t>z e-naslova uradne osebe Elektra PR</w:t>
      </w:r>
      <w:r w:rsidR="004E7562" w:rsidRPr="00BF0644">
        <w:rPr>
          <w:rFonts w:cs="Arial"/>
          <w:bCs/>
          <w:szCs w:val="20"/>
          <w:lang w:eastAsia="sl-SI"/>
        </w:rPr>
        <w:t xml:space="preserve">, skladno s </w:t>
      </w:r>
      <w:r w:rsidR="00777BB8" w:rsidRPr="00BF0644">
        <w:rPr>
          <w:rFonts w:cs="Arial"/>
          <w:bCs/>
          <w:szCs w:val="20"/>
          <w:lang w:eastAsia="sl-SI"/>
        </w:rPr>
        <w:t xml:space="preserve">šestim odstavkom </w:t>
      </w:r>
      <w:r w:rsidR="004E7562" w:rsidRPr="00BF0644">
        <w:rPr>
          <w:rFonts w:cs="Arial"/>
          <w:bCs/>
          <w:szCs w:val="20"/>
          <w:lang w:eastAsia="sl-SI"/>
        </w:rPr>
        <w:t>86.a člen</w:t>
      </w:r>
      <w:r w:rsidR="00777BB8" w:rsidRPr="00BF0644">
        <w:rPr>
          <w:rFonts w:cs="Arial"/>
          <w:bCs/>
          <w:szCs w:val="20"/>
          <w:lang w:eastAsia="sl-SI"/>
        </w:rPr>
        <w:t>a</w:t>
      </w:r>
      <w:r w:rsidR="004E7562" w:rsidRPr="00BF0644">
        <w:rPr>
          <w:rFonts w:cs="Arial"/>
          <w:bCs/>
          <w:szCs w:val="20"/>
          <w:lang w:eastAsia="sl-SI"/>
        </w:rPr>
        <w:t xml:space="preserve"> ZUP-a</w:t>
      </w:r>
      <w:r w:rsidRPr="00BF0644">
        <w:rPr>
          <w:rFonts w:cs="Arial"/>
          <w:bCs/>
          <w:szCs w:val="20"/>
          <w:lang w:eastAsia="sl-SI"/>
        </w:rPr>
        <w:t>.</w:t>
      </w:r>
      <w:r w:rsidR="00777BB8" w:rsidRPr="00BF0644">
        <w:rPr>
          <w:rFonts w:cs="Arial"/>
          <w:bCs/>
          <w:szCs w:val="20"/>
          <w:lang w:eastAsia="sl-SI"/>
        </w:rPr>
        <w:t xml:space="preserve"> </w:t>
      </w:r>
      <w:r w:rsidR="00887234" w:rsidRPr="00BF0644">
        <w:rPr>
          <w:rFonts w:cs="Arial"/>
          <w:bCs/>
          <w:szCs w:val="20"/>
          <w:lang w:eastAsia="sl-SI"/>
        </w:rPr>
        <w:t xml:space="preserve">Uradna oseba Elektra PR je </w:t>
      </w:r>
      <w:r w:rsidR="0076015D" w:rsidRPr="00BF0644">
        <w:rPr>
          <w:rFonts w:cs="Arial"/>
          <w:bCs/>
          <w:szCs w:val="20"/>
          <w:lang w:eastAsia="sl-SI"/>
        </w:rPr>
        <w:t>stranki z</w:t>
      </w:r>
      <w:r w:rsidR="00887234" w:rsidRPr="00BF0644">
        <w:rPr>
          <w:rFonts w:cs="Arial"/>
          <w:bCs/>
          <w:szCs w:val="20"/>
          <w:lang w:eastAsia="sl-SI"/>
        </w:rPr>
        <w:t xml:space="preserve"> dopis</w:t>
      </w:r>
      <w:r w:rsidR="0076015D" w:rsidRPr="00BF0644">
        <w:rPr>
          <w:rFonts w:cs="Arial"/>
          <w:bCs/>
          <w:szCs w:val="20"/>
          <w:lang w:eastAsia="sl-SI"/>
        </w:rPr>
        <w:t>om v obliki e-pošte stranki še sporočila dan odpreme in dan vročitve soglasja.</w:t>
      </w:r>
    </w:p>
    <w:p w14:paraId="1721C05F" w14:textId="0E36E560" w:rsidR="00D276E0" w:rsidRPr="00BF0644" w:rsidRDefault="00D276E0" w:rsidP="00877EE0">
      <w:pPr>
        <w:spacing w:line="240" w:lineRule="exact"/>
        <w:rPr>
          <w:rFonts w:cs="Arial"/>
          <w:bCs/>
          <w:szCs w:val="20"/>
        </w:rPr>
      </w:pPr>
    </w:p>
    <w:p w14:paraId="6B0A4EEB" w14:textId="294194D3" w:rsidR="0076015D" w:rsidRPr="00BF0644" w:rsidRDefault="001B35EC" w:rsidP="00877EE0">
      <w:pPr>
        <w:pStyle w:val="Odstavekseznama"/>
        <w:numPr>
          <w:ilvl w:val="0"/>
          <w:numId w:val="4"/>
        </w:numPr>
        <w:spacing w:line="240" w:lineRule="exact"/>
        <w:ind w:left="426" w:hanging="426"/>
        <w:jc w:val="both"/>
        <w:rPr>
          <w:rFonts w:cs="Arial"/>
          <w:bCs/>
          <w:szCs w:val="20"/>
        </w:rPr>
      </w:pPr>
      <w:r w:rsidRPr="00BF0644">
        <w:rPr>
          <w:rFonts w:cs="Arial"/>
          <w:bCs/>
          <w:szCs w:val="20"/>
        </w:rPr>
        <w:t xml:space="preserve">Upravni inšpektor ponovno ugotavlja kršitev drugega odstavka 4. člena UUP, saj bi morala uradna oseba Elektra </w:t>
      </w:r>
      <w:r w:rsidR="00495026" w:rsidRPr="00BF0644">
        <w:rPr>
          <w:rFonts w:cs="Arial"/>
          <w:bCs/>
          <w:szCs w:val="20"/>
        </w:rPr>
        <w:t>PR</w:t>
      </w:r>
      <w:r w:rsidRPr="00BF0644">
        <w:rPr>
          <w:rFonts w:cs="Arial"/>
          <w:bCs/>
          <w:szCs w:val="20"/>
        </w:rPr>
        <w:t xml:space="preserve"> posredovati </w:t>
      </w:r>
      <w:r w:rsidR="00495026" w:rsidRPr="00BF0644">
        <w:rPr>
          <w:rFonts w:cs="Arial"/>
          <w:bCs/>
          <w:szCs w:val="20"/>
        </w:rPr>
        <w:t>soglasje</w:t>
      </w:r>
      <w:r w:rsidRPr="00BF0644">
        <w:rPr>
          <w:rFonts w:cs="Arial"/>
          <w:bCs/>
          <w:szCs w:val="20"/>
        </w:rPr>
        <w:t xml:space="preserve"> iz uradnega naslova organa in ne iz svojega </w:t>
      </w:r>
      <w:r w:rsidR="00DF70AB" w:rsidRPr="00BF0644">
        <w:rPr>
          <w:rFonts w:cs="Arial"/>
          <w:bCs/>
          <w:szCs w:val="20"/>
        </w:rPr>
        <w:t>e-naslova</w:t>
      </w:r>
      <w:r w:rsidRPr="00BF0644">
        <w:rPr>
          <w:rFonts w:cs="Arial"/>
          <w:bCs/>
          <w:szCs w:val="20"/>
        </w:rPr>
        <w:t>.</w:t>
      </w:r>
    </w:p>
    <w:p w14:paraId="7781CB91" w14:textId="2009CB06" w:rsidR="0076015D" w:rsidRPr="00BF0644" w:rsidRDefault="0076015D" w:rsidP="00877EE0">
      <w:pPr>
        <w:spacing w:line="240" w:lineRule="exact"/>
        <w:rPr>
          <w:rFonts w:cs="Arial"/>
          <w:bCs/>
          <w:szCs w:val="20"/>
        </w:rPr>
      </w:pPr>
    </w:p>
    <w:p w14:paraId="32BE6D09" w14:textId="77777777" w:rsidR="001B35EC" w:rsidRPr="00BF0644" w:rsidRDefault="001B35EC" w:rsidP="00877EE0">
      <w:pPr>
        <w:spacing w:line="240" w:lineRule="exact"/>
        <w:rPr>
          <w:rFonts w:cs="Arial"/>
          <w:bCs/>
          <w:szCs w:val="20"/>
        </w:rPr>
      </w:pPr>
    </w:p>
    <w:p w14:paraId="40D917ED" w14:textId="574B1C38" w:rsidR="001B35EC" w:rsidRPr="00BF0644" w:rsidRDefault="001B35EC" w:rsidP="00877EE0">
      <w:pPr>
        <w:spacing w:line="240" w:lineRule="exact"/>
        <w:jc w:val="both"/>
        <w:rPr>
          <w:rFonts w:cs="Arial"/>
          <w:b/>
          <w:szCs w:val="20"/>
        </w:rPr>
      </w:pPr>
      <w:r w:rsidRPr="00BF0644">
        <w:rPr>
          <w:rFonts w:cs="Arial"/>
          <w:b/>
          <w:szCs w:val="20"/>
        </w:rPr>
        <w:t>Zadeva št. 764/2023</w:t>
      </w:r>
    </w:p>
    <w:p w14:paraId="6377AE4C" w14:textId="77777777" w:rsidR="001B35EC" w:rsidRPr="00BF0644" w:rsidRDefault="001B35EC" w:rsidP="00877EE0">
      <w:pPr>
        <w:spacing w:line="240" w:lineRule="exact"/>
        <w:rPr>
          <w:rFonts w:cs="Arial"/>
          <w:bCs/>
          <w:szCs w:val="20"/>
        </w:rPr>
      </w:pPr>
    </w:p>
    <w:p w14:paraId="0166733A" w14:textId="2E34D273" w:rsidR="001B35EC" w:rsidRPr="00BF0644" w:rsidRDefault="001B35EC"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PR je dne 31. 1. 2023 prejel po navadni pošti vlogo pooblaščenca stranke za pridobitev soglasja za priključitev male sončne elektrarne za samooskrbo na distribucijski sistem. Stranka je želela na distribucijski sistem priključiti napravo s priključno močjo 13,6 kW.</w:t>
      </w:r>
    </w:p>
    <w:p w14:paraId="3CB8CD5E" w14:textId="77777777" w:rsidR="001B35EC" w:rsidRPr="00BF0644" w:rsidRDefault="001B35EC" w:rsidP="00877EE0">
      <w:pPr>
        <w:pStyle w:val="Odstavekseznama"/>
        <w:autoSpaceDE w:val="0"/>
        <w:autoSpaceDN w:val="0"/>
        <w:adjustRightInd w:val="0"/>
        <w:spacing w:line="240" w:lineRule="exact"/>
        <w:ind w:left="0"/>
        <w:contextualSpacing/>
        <w:jc w:val="both"/>
        <w:rPr>
          <w:rFonts w:cs="Arial"/>
          <w:bCs/>
          <w:szCs w:val="20"/>
          <w:lang w:eastAsia="sl-SI"/>
        </w:rPr>
      </w:pPr>
    </w:p>
    <w:p w14:paraId="18AB5536" w14:textId="72ED5DD1" w:rsidR="001B35EC" w:rsidRPr="00BF0644" w:rsidRDefault="001B35EC"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10. 3. 2023 je Elektro PR opravil elektroenergetsko analizo, na podlagi katere je preveril maksimalno možno moč elektrarne v priključni točki odjemalca brez dodatnih posegov v omrežje.</w:t>
      </w:r>
    </w:p>
    <w:p w14:paraId="097006BE" w14:textId="77777777" w:rsidR="001B35EC" w:rsidRPr="00BF0644" w:rsidRDefault="001B35EC" w:rsidP="00877EE0">
      <w:pPr>
        <w:pStyle w:val="Odstavekseznama"/>
        <w:autoSpaceDE w:val="0"/>
        <w:autoSpaceDN w:val="0"/>
        <w:adjustRightInd w:val="0"/>
        <w:spacing w:line="240" w:lineRule="exact"/>
        <w:ind w:left="0"/>
        <w:contextualSpacing/>
        <w:jc w:val="both"/>
        <w:rPr>
          <w:rFonts w:cs="Arial"/>
          <w:bCs/>
          <w:szCs w:val="20"/>
          <w:lang w:eastAsia="sl-SI"/>
        </w:rPr>
      </w:pPr>
    </w:p>
    <w:p w14:paraId="37B604E1" w14:textId="07EE0630" w:rsidR="001B35EC" w:rsidRPr="00BF0644" w:rsidRDefault="001B35EC"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Uradna oseba Elektra PR je nato </w:t>
      </w:r>
      <w:r w:rsidR="00DF70AB" w:rsidRPr="00BF0644">
        <w:rPr>
          <w:rFonts w:cs="Arial"/>
          <w:bCs/>
          <w:szCs w:val="20"/>
          <w:lang w:eastAsia="sl-SI"/>
        </w:rPr>
        <w:t xml:space="preserve">iz svojega </w:t>
      </w:r>
      <w:r w:rsidR="00DF70AB" w:rsidRPr="00BF0644">
        <w:rPr>
          <w:rFonts w:cs="Arial"/>
          <w:bCs/>
          <w:szCs w:val="20"/>
        </w:rPr>
        <w:t>e-naslova,</w:t>
      </w:r>
      <w:r w:rsidR="00DF70AB" w:rsidRPr="00BF0644">
        <w:rPr>
          <w:rFonts w:cs="Arial"/>
          <w:bCs/>
          <w:szCs w:val="20"/>
          <w:lang w:eastAsia="sl-SI"/>
        </w:rPr>
        <w:t xml:space="preserve"> </w:t>
      </w:r>
      <w:r w:rsidRPr="00BF0644">
        <w:rPr>
          <w:rFonts w:cs="Arial"/>
          <w:bCs/>
          <w:szCs w:val="20"/>
          <w:lang w:eastAsia="sl-SI"/>
        </w:rPr>
        <w:t>dne 14. 3. 2023</w:t>
      </w:r>
      <w:r w:rsidR="00DF70AB" w:rsidRPr="00BF0644">
        <w:rPr>
          <w:rFonts w:cs="Arial"/>
          <w:bCs/>
          <w:szCs w:val="20"/>
          <w:lang w:eastAsia="sl-SI"/>
        </w:rPr>
        <w:t>,</w:t>
      </w:r>
      <w:r w:rsidRPr="00BF0644">
        <w:rPr>
          <w:rFonts w:cs="Arial"/>
          <w:bCs/>
          <w:szCs w:val="20"/>
          <w:lang w:eastAsia="sl-SI"/>
        </w:rPr>
        <w:t xml:space="preserve"> z dopisom v obliki e-pošte pozvala stranko na dopolnitev vloge. Stranka se je prejeti dopis odzvala naslednji dan in Elektru PR sporočila manjkajoče podatke.</w:t>
      </w:r>
    </w:p>
    <w:p w14:paraId="5CE6068D" w14:textId="77777777" w:rsidR="001B35EC" w:rsidRPr="00BF0644" w:rsidRDefault="001B35EC" w:rsidP="00877EE0">
      <w:pPr>
        <w:pStyle w:val="Odstavekseznama"/>
        <w:autoSpaceDE w:val="0"/>
        <w:autoSpaceDN w:val="0"/>
        <w:adjustRightInd w:val="0"/>
        <w:spacing w:line="240" w:lineRule="exact"/>
        <w:ind w:left="0"/>
        <w:contextualSpacing/>
        <w:jc w:val="both"/>
        <w:rPr>
          <w:rFonts w:cs="Arial"/>
          <w:bCs/>
          <w:szCs w:val="20"/>
          <w:lang w:eastAsia="sl-SI"/>
        </w:rPr>
      </w:pPr>
    </w:p>
    <w:p w14:paraId="5850D72C" w14:textId="77777777" w:rsidR="006E3C71" w:rsidRPr="00BF0644" w:rsidRDefault="006E3C71" w:rsidP="006E3C71">
      <w:pPr>
        <w:pStyle w:val="Odstavekseznama"/>
        <w:numPr>
          <w:ilvl w:val="0"/>
          <w:numId w:val="4"/>
        </w:numPr>
        <w:spacing w:line="240" w:lineRule="exact"/>
        <w:ind w:left="426" w:hanging="426"/>
        <w:jc w:val="both"/>
        <w:rPr>
          <w:rFonts w:cs="Arial"/>
          <w:bCs/>
          <w:szCs w:val="20"/>
        </w:rPr>
      </w:pPr>
      <w:r w:rsidRPr="00BF0644">
        <w:rPr>
          <w:rFonts w:cs="Arial"/>
          <w:bCs/>
          <w:szCs w:val="20"/>
        </w:rPr>
        <w:t>Upravni inšpektor ponovno ugotavlja kršitev četrtega odstavka 42. člena ZSROVE, saj je uradna oseba Elektra PR pozvala stranko na dopolnitev vloge šele po več kot enem mesecu od prejema vloge in ne v roku treh delovnih dni.</w:t>
      </w:r>
    </w:p>
    <w:p w14:paraId="3F8C92A8" w14:textId="77777777" w:rsidR="001B35EC" w:rsidRPr="00BF0644" w:rsidRDefault="001B35EC" w:rsidP="00877EE0">
      <w:pPr>
        <w:spacing w:line="240" w:lineRule="exact"/>
        <w:jc w:val="both"/>
        <w:rPr>
          <w:rFonts w:cs="Arial"/>
          <w:szCs w:val="20"/>
        </w:rPr>
      </w:pPr>
    </w:p>
    <w:p w14:paraId="0EE30A48" w14:textId="0251EDF2" w:rsidR="001B35EC" w:rsidRPr="00BF0644" w:rsidRDefault="001B35EC" w:rsidP="00877EE0">
      <w:pPr>
        <w:pStyle w:val="Odstavekseznama"/>
        <w:numPr>
          <w:ilvl w:val="0"/>
          <w:numId w:val="6"/>
        </w:numPr>
        <w:spacing w:line="240" w:lineRule="exact"/>
        <w:ind w:left="426" w:hanging="426"/>
        <w:jc w:val="both"/>
        <w:rPr>
          <w:rFonts w:cs="Arial"/>
          <w:szCs w:val="20"/>
        </w:rPr>
      </w:pPr>
      <w:r w:rsidRPr="00BF0644">
        <w:rPr>
          <w:rFonts w:cs="Arial"/>
          <w:bCs/>
          <w:szCs w:val="20"/>
        </w:rPr>
        <w:lastRenderedPageBreak/>
        <w:t>V konkretnem primeru ima stranka pooblaščenca, zato bi morala uradna osebe Elektra PR stranko pozvati na dopolnitev vloge preko pooblaščenca, skladno s prvim odstavkom 88. člena ZUP.</w:t>
      </w:r>
    </w:p>
    <w:p w14:paraId="370E1811" w14:textId="77777777" w:rsidR="001B35EC" w:rsidRPr="00BF0644" w:rsidRDefault="001B35EC" w:rsidP="00877EE0">
      <w:pPr>
        <w:spacing w:line="240" w:lineRule="exact"/>
        <w:jc w:val="both"/>
        <w:rPr>
          <w:rFonts w:cs="Arial"/>
          <w:szCs w:val="20"/>
        </w:rPr>
      </w:pPr>
    </w:p>
    <w:p w14:paraId="32BE0896" w14:textId="77777777" w:rsidR="001B35EC" w:rsidRPr="00BF0644" w:rsidRDefault="001B35EC" w:rsidP="00877EE0">
      <w:pPr>
        <w:pStyle w:val="Odstavekseznama"/>
        <w:numPr>
          <w:ilvl w:val="0"/>
          <w:numId w:val="6"/>
        </w:numPr>
        <w:spacing w:line="240" w:lineRule="exact"/>
        <w:ind w:left="426" w:hanging="426"/>
        <w:jc w:val="both"/>
        <w:rPr>
          <w:rFonts w:cs="Arial"/>
          <w:szCs w:val="20"/>
        </w:rPr>
      </w:pPr>
      <w:r w:rsidRPr="00BF0644">
        <w:rPr>
          <w:rFonts w:cs="Arial"/>
          <w:bCs/>
          <w:szCs w:val="20"/>
        </w:rPr>
        <w:t xml:space="preserve">Dopis, s katerim je Elektro PR pozval stranko na dopolnitev vloge, bi morala </w:t>
      </w:r>
      <w:r w:rsidRPr="00BF0644">
        <w:rPr>
          <w:rFonts w:cs="Arial"/>
          <w:bCs/>
          <w:szCs w:val="20"/>
          <w:lang w:eastAsia="sl-SI"/>
        </w:rPr>
        <w:t>uradna oseba</w:t>
      </w:r>
      <w:r w:rsidRPr="00BF0644">
        <w:rPr>
          <w:rFonts w:cs="Arial"/>
          <w:bCs/>
          <w:szCs w:val="20"/>
        </w:rPr>
        <w:t xml:space="preserve"> Elektra PR poslati stranki v obliki dopisa, ki bi vseboval vsaj sestavine iz pete in šeste točke 63. člena UUP (številko dokumenta in datum) ter četrtega odstavka 63.a člena UUP (podpis uradne osebe).</w:t>
      </w:r>
    </w:p>
    <w:p w14:paraId="3F5C361D" w14:textId="77777777" w:rsidR="001B35EC" w:rsidRPr="00BF0644" w:rsidRDefault="001B35EC" w:rsidP="00877EE0">
      <w:pPr>
        <w:spacing w:line="240" w:lineRule="exact"/>
        <w:rPr>
          <w:rFonts w:cs="Arial"/>
          <w:szCs w:val="20"/>
        </w:rPr>
      </w:pPr>
    </w:p>
    <w:p w14:paraId="4F94C549" w14:textId="5444A4A9" w:rsidR="001B35EC" w:rsidRPr="00BF0644" w:rsidRDefault="001B35EC" w:rsidP="00877EE0">
      <w:pPr>
        <w:pStyle w:val="Odstavekseznama"/>
        <w:numPr>
          <w:ilvl w:val="0"/>
          <w:numId w:val="6"/>
        </w:numPr>
        <w:spacing w:line="240" w:lineRule="exact"/>
        <w:ind w:left="426" w:hanging="426"/>
        <w:jc w:val="both"/>
        <w:rPr>
          <w:rFonts w:cs="Arial"/>
          <w:bCs/>
          <w:szCs w:val="20"/>
        </w:rPr>
      </w:pPr>
      <w:r w:rsidRPr="00BF0644">
        <w:rPr>
          <w:rFonts w:cs="Arial"/>
          <w:bCs/>
          <w:szCs w:val="20"/>
        </w:rPr>
        <w:t xml:space="preserve">Upravni inšpektor še pojasnjuje, da bi morala uradna oseba Elektra PR posredovati dopis iz uradnega naslova organa in ne iz svojega </w:t>
      </w:r>
      <w:r w:rsidR="00DF70AB" w:rsidRPr="00BF0644">
        <w:rPr>
          <w:rFonts w:cs="Arial"/>
          <w:bCs/>
          <w:szCs w:val="20"/>
        </w:rPr>
        <w:t>e-naslova</w:t>
      </w:r>
      <w:r w:rsidRPr="00BF0644">
        <w:rPr>
          <w:rFonts w:cs="Arial"/>
          <w:bCs/>
          <w:szCs w:val="20"/>
        </w:rPr>
        <w:t>, kar predstavlja kršitev drugega odstavka 4. člena UUP.</w:t>
      </w:r>
    </w:p>
    <w:p w14:paraId="69436FB3" w14:textId="77777777" w:rsidR="001B35EC" w:rsidRPr="00BF0644" w:rsidRDefault="001B35EC" w:rsidP="00877EE0">
      <w:pPr>
        <w:spacing w:line="240" w:lineRule="exact"/>
        <w:rPr>
          <w:rFonts w:cs="Arial"/>
          <w:bCs/>
          <w:szCs w:val="20"/>
        </w:rPr>
      </w:pPr>
    </w:p>
    <w:p w14:paraId="1688D1AB" w14:textId="686DCDD2" w:rsidR="00854186" w:rsidRPr="00BF0644" w:rsidRDefault="00854186"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Dne 15. 3. 2023 je Elektro PR izdal soglasje št. 1401448-O/1401448-P (EVPrik–764/2023), s katerim je ugodil vlogi stranke za izdajo soglasja za priključitev. Soglasje je bilo vročeno pooblaščencu stranke po e-pošti </w:t>
      </w:r>
      <w:r w:rsidR="00DF70AB" w:rsidRPr="00BF0644">
        <w:rPr>
          <w:rFonts w:cs="Arial"/>
          <w:bCs/>
          <w:szCs w:val="20"/>
          <w:lang w:eastAsia="sl-SI"/>
        </w:rPr>
        <w:t>i</w:t>
      </w:r>
      <w:r w:rsidRPr="00BF0644">
        <w:rPr>
          <w:rFonts w:cs="Arial"/>
          <w:bCs/>
          <w:szCs w:val="20"/>
          <w:lang w:eastAsia="sl-SI"/>
        </w:rPr>
        <w:t>z e-naslova uradne osebe Elektra PR, skladno s šestim odstavkom 86.a člena ZUP-a. Uradna oseba Elektra PR je stranki z dopisom v obliki e-pošte stranki še sporočila dan odpreme in dan vročitve soglasja.</w:t>
      </w:r>
    </w:p>
    <w:p w14:paraId="19E03822" w14:textId="77777777" w:rsidR="00854186" w:rsidRPr="00BF0644" w:rsidRDefault="00854186" w:rsidP="00877EE0">
      <w:pPr>
        <w:spacing w:line="240" w:lineRule="exact"/>
        <w:rPr>
          <w:rFonts w:cs="Arial"/>
          <w:bCs/>
          <w:szCs w:val="20"/>
        </w:rPr>
      </w:pPr>
    </w:p>
    <w:p w14:paraId="49D62DDE" w14:textId="11A40E9E" w:rsidR="00854186" w:rsidRPr="00BF0644" w:rsidRDefault="00854186" w:rsidP="00877EE0">
      <w:pPr>
        <w:pStyle w:val="Odstavekseznama"/>
        <w:numPr>
          <w:ilvl w:val="0"/>
          <w:numId w:val="4"/>
        </w:numPr>
        <w:spacing w:line="240" w:lineRule="exact"/>
        <w:ind w:left="426" w:hanging="426"/>
        <w:jc w:val="both"/>
        <w:rPr>
          <w:rFonts w:cs="Arial"/>
          <w:bCs/>
          <w:szCs w:val="20"/>
        </w:rPr>
      </w:pPr>
      <w:r w:rsidRPr="00BF0644">
        <w:rPr>
          <w:rFonts w:cs="Arial"/>
          <w:bCs/>
          <w:szCs w:val="20"/>
        </w:rPr>
        <w:t xml:space="preserve">Upravni inšpektor ponovno ugotavlja kršitev drugega odstavka 4. člena UUP, saj bi morala uradna oseba Elektra </w:t>
      </w:r>
      <w:r w:rsidR="00495026" w:rsidRPr="00BF0644">
        <w:rPr>
          <w:rFonts w:cs="Arial"/>
          <w:bCs/>
          <w:szCs w:val="20"/>
        </w:rPr>
        <w:t>PR</w:t>
      </w:r>
      <w:r w:rsidRPr="00BF0644">
        <w:rPr>
          <w:rFonts w:cs="Arial"/>
          <w:bCs/>
          <w:szCs w:val="20"/>
        </w:rPr>
        <w:t xml:space="preserve"> posredovati </w:t>
      </w:r>
      <w:r w:rsidR="00495026" w:rsidRPr="00BF0644">
        <w:rPr>
          <w:rFonts w:cs="Arial"/>
          <w:bCs/>
          <w:szCs w:val="20"/>
        </w:rPr>
        <w:t>soglasje</w:t>
      </w:r>
      <w:r w:rsidRPr="00BF0644">
        <w:rPr>
          <w:rFonts w:cs="Arial"/>
          <w:bCs/>
          <w:szCs w:val="20"/>
        </w:rPr>
        <w:t xml:space="preserve"> iz uradnega naslova organa in ne iz svojega </w:t>
      </w:r>
      <w:r w:rsidR="00DF70AB" w:rsidRPr="00BF0644">
        <w:rPr>
          <w:rFonts w:cs="Arial"/>
          <w:bCs/>
          <w:szCs w:val="20"/>
        </w:rPr>
        <w:t>e-naslova</w:t>
      </w:r>
      <w:r w:rsidRPr="00BF0644">
        <w:rPr>
          <w:rFonts w:cs="Arial"/>
          <w:bCs/>
          <w:szCs w:val="20"/>
        </w:rPr>
        <w:t>.</w:t>
      </w:r>
    </w:p>
    <w:p w14:paraId="28FE5A40" w14:textId="77777777" w:rsidR="001B35EC" w:rsidRPr="00BF0644" w:rsidRDefault="001B35EC" w:rsidP="00877EE0">
      <w:pPr>
        <w:spacing w:line="240" w:lineRule="exact"/>
        <w:rPr>
          <w:rFonts w:cs="Arial"/>
          <w:bCs/>
          <w:szCs w:val="20"/>
        </w:rPr>
      </w:pPr>
    </w:p>
    <w:p w14:paraId="60247D72" w14:textId="77777777" w:rsidR="00150380" w:rsidRPr="00BF0644" w:rsidRDefault="00150380" w:rsidP="00877EE0">
      <w:pPr>
        <w:spacing w:line="240" w:lineRule="exact"/>
        <w:rPr>
          <w:rFonts w:cs="Arial"/>
          <w:bCs/>
          <w:szCs w:val="20"/>
        </w:rPr>
      </w:pPr>
    </w:p>
    <w:p w14:paraId="232040E0" w14:textId="28938F6D" w:rsidR="00817F61" w:rsidRPr="00BF0644" w:rsidRDefault="00817F61" w:rsidP="00877EE0">
      <w:pPr>
        <w:pStyle w:val="Odstavekseznama"/>
        <w:numPr>
          <w:ilvl w:val="1"/>
          <w:numId w:val="12"/>
        </w:numPr>
        <w:spacing w:line="240" w:lineRule="exact"/>
        <w:ind w:left="993" w:hanging="567"/>
        <w:rPr>
          <w:rFonts w:cs="Arial"/>
          <w:b/>
          <w:bCs/>
          <w:sz w:val="22"/>
          <w:szCs w:val="22"/>
        </w:rPr>
      </w:pPr>
      <w:r w:rsidRPr="00BF0644">
        <w:rPr>
          <w:rFonts w:cs="Arial"/>
          <w:b/>
          <w:bCs/>
          <w:sz w:val="22"/>
          <w:szCs w:val="22"/>
        </w:rPr>
        <w:t>Obdobje od 1. 2. 2023 – 28. 2. 2023</w:t>
      </w:r>
    </w:p>
    <w:p w14:paraId="3FF220DD" w14:textId="31EFA1F1" w:rsidR="00150380" w:rsidRPr="00BF0644" w:rsidRDefault="00150380" w:rsidP="00877EE0">
      <w:pPr>
        <w:spacing w:line="240" w:lineRule="exact"/>
        <w:rPr>
          <w:rFonts w:cs="Arial"/>
          <w:szCs w:val="20"/>
        </w:rPr>
      </w:pPr>
    </w:p>
    <w:p w14:paraId="38ED6DB9" w14:textId="77777777" w:rsidR="00150380" w:rsidRPr="00BF0644" w:rsidRDefault="00150380" w:rsidP="00877EE0">
      <w:pPr>
        <w:spacing w:line="240" w:lineRule="exact"/>
        <w:jc w:val="both"/>
        <w:rPr>
          <w:rFonts w:cs="Arial"/>
          <w:szCs w:val="20"/>
        </w:rPr>
      </w:pPr>
      <w:r w:rsidRPr="00BF0644">
        <w:rPr>
          <w:rFonts w:cs="Arial"/>
          <w:szCs w:val="20"/>
        </w:rPr>
        <w:t>Upravni inšpektor je po metodi na preskok pregledal naslednje 4 zadeve, ki jih je Elektro PR prejel v obravnavanem obdobju.</w:t>
      </w:r>
    </w:p>
    <w:p w14:paraId="079711D3" w14:textId="77777777" w:rsidR="00150380" w:rsidRPr="00BF0644" w:rsidRDefault="00150380" w:rsidP="00877EE0">
      <w:pPr>
        <w:spacing w:line="240" w:lineRule="exact"/>
        <w:rPr>
          <w:rFonts w:cs="Arial"/>
          <w:szCs w:val="20"/>
        </w:rPr>
      </w:pPr>
    </w:p>
    <w:p w14:paraId="34C89F0C" w14:textId="3DE10448" w:rsidR="00495026" w:rsidRPr="00BF0644" w:rsidRDefault="00150380" w:rsidP="00877EE0">
      <w:pPr>
        <w:spacing w:line="240" w:lineRule="exact"/>
        <w:jc w:val="both"/>
        <w:rPr>
          <w:rFonts w:cs="Arial"/>
          <w:b/>
          <w:szCs w:val="20"/>
        </w:rPr>
      </w:pPr>
      <w:r w:rsidRPr="00BF0644">
        <w:rPr>
          <w:rFonts w:cs="Arial"/>
          <w:b/>
          <w:szCs w:val="20"/>
        </w:rPr>
        <w:t xml:space="preserve">Zadeva št. </w:t>
      </w:r>
      <w:r w:rsidR="00495026" w:rsidRPr="00BF0644">
        <w:rPr>
          <w:rFonts w:cs="Arial"/>
          <w:b/>
          <w:szCs w:val="20"/>
        </w:rPr>
        <w:t>823/2023</w:t>
      </w:r>
    </w:p>
    <w:p w14:paraId="51246135" w14:textId="616D0511" w:rsidR="00150380" w:rsidRPr="00BF0644" w:rsidRDefault="00150380" w:rsidP="00877EE0">
      <w:pPr>
        <w:spacing w:line="240" w:lineRule="exact"/>
        <w:rPr>
          <w:rFonts w:cs="Arial"/>
          <w:szCs w:val="20"/>
        </w:rPr>
      </w:pPr>
    </w:p>
    <w:p w14:paraId="70B15380" w14:textId="41A6143B" w:rsidR="00495026" w:rsidRPr="00BF0644" w:rsidRDefault="00495026"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PR je dne 1. 2. 2023 prejel po e-pošti vlogo pooblaščenca stranke za pridobitev soglasja za priključitev male sončne elektrarne za samooskrbo na distribucijski sistem. Stranka je želela na distribucijski sistem priključiti napravo s priključno močjo 11,2 kW.</w:t>
      </w:r>
    </w:p>
    <w:p w14:paraId="5DDD4345" w14:textId="77777777" w:rsidR="00495026" w:rsidRPr="00BF0644" w:rsidRDefault="00495026" w:rsidP="00877EE0">
      <w:pPr>
        <w:pStyle w:val="Odstavekseznama"/>
        <w:autoSpaceDE w:val="0"/>
        <w:autoSpaceDN w:val="0"/>
        <w:adjustRightInd w:val="0"/>
        <w:spacing w:line="240" w:lineRule="exact"/>
        <w:ind w:left="0"/>
        <w:contextualSpacing/>
        <w:jc w:val="both"/>
        <w:rPr>
          <w:rFonts w:cs="Arial"/>
          <w:bCs/>
          <w:szCs w:val="20"/>
          <w:lang w:eastAsia="sl-SI"/>
        </w:rPr>
      </w:pPr>
    </w:p>
    <w:p w14:paraId="6E87D9F8" w14:textId="3D7C9AB5" w:rsidR="00495026" w:rsidRPr="00BF0644" w:rsidRDefault="00495026"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11. 3. 2023 je Elektro PR opravil elektroenergetsko analizo, na podlagi katere je preveril maksimalno možno moč elektrarne v priključni točki odjemalca brez dodatnih posegov v omrežje.</w:t>
      </w:r>
    </w:p>
    <w:p w14:paraId="2E6841CE" w14:textId="77777777" w:rsidR="00495026" w:rsidRPr="00BF0644" w:rsidRDefault="00495026" w:rsidP="00877EE0">
      <w:pPr>
        <w:spacing w:line="240" w:lineRule="exact"/>
        <w:rPr>
          <w:rFonts w:cs="Arial"/>
          <w:szCs w:val="20"/>
        </w:rPr>
      </w:pPr>
    </w:p>
    <w:p w14:paraId="13558D80" w14:textId="57C5D850" w:rsidR="00495026" w:rsidRPr="00BF0644" w:rsidRDefault="00495026"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19. </w:t>
      </w:r>
      <w:r w:rsidR="00423936" w:rsidRPr="00BF0644">
        <w:rPr>
          <w:rFonts w:cs="Arial"/>
          <w:bCs/>
          <w:szCs w:val="20"/>
          <w:lang w:eastAsia="sl-SI"/>
        </w:rPr>
        <w:t>4</w:t>
      </w:r>
      <w:r w:rsidRPr="00BF0644">
        <w:rPr>
          <w:rFonts w:cs="Arial"/>
          <w:bCs/>
          <w:szCs w:val="20"/>
          <w:lang w:eastAsia="sl-SI"/>
        </w:rPr>
        <w:t>. 2023 je Elektro PR izdal soglasje št. 1129100-O/1129100-P (EVPrik–823/2023), s katerim je ugodil vlogi stranke za izdajo soglasja za priključitev. Soglasje</w:t>
      </w:r>
      <w:r w:rsidR="00127137" w:rsidRPr="00BF0644">
        <w:rPr>
          <w:rFonts w:cs="Arial"/>
          <w:bCs/>
          <w:szCs w:val="20"/>
          <w:lang w:eastAsia="sl-SI"/>
        </w:rPr>
        <w:t xml:space="preserve"> je</w:t>
      </w:r>
      <w:r w:rsidRPr="00BF0644">
        <w:rPr>
          <w:rFonts w:cs="Arial"/>
          <w:bCs/>
          <w:szCs w:val="20"/>
          <w:lang w:eastAsia="sl-SI"/>
        </w:rPr>
        <w:t xml:space="preserve"> </w:t>
      </w:r>
      <w:r w:rsidR="00127137" w:rsidRPr="00BF0644">
        <w:rPr>
          <w:rFonts w:cs="Arial"/>
          <w:bCs/>
          <w:szCs w:val="20"/>
          <w:lang w:eastAsia="sl-SI"/>
        </w:rPr>
        <w:t xml:space="preserve">podpisano z elektronskim podpisom, </w:t>
      </w:r>
      <w:r w:rsidR="00127137" w:rsidRPr="00BF0644">
        <w:rPr>
          <w:rFonts w:cs="Arial"/>
          <w:bCs/>
          <w:szCs w:val="20"/>
        </w:rPr>
        <w:t xml:space="preserve">ki vsebuje naziv uradne osebe, ki je dokument podpisala, </w:t>
      </w:r>
      <w:r w:rsidR="00127137" w:rsidRPr="00BF0644">
        <w:rPr>
          <w:rFonts w:cs="Arial"/>
          <w:szCs w:val="20"/>
        </w:rPr>
        <w:t xml:space="preserve">datum podpisa ter podatke o izdajatelju in identifikacijsko številko. Soglasje </w:t>
      </w:r>
      <w:r w:rsidR="00127137" w:rsidRPr="00BF0644">
        <w:rPr>
          <w:rFonts w:cs="Arial"/>
          <w:bCs/>
          <w:szCs w:val="20"/>
          <w:lang w:eastAsia="sl-SI"/>
        </w:rPr>
        <w:t xml:space="preserve">je </w:t>
      </w:r>
      <w:r w:rsidRPr="00BF0644">
        <w:rPr>
          <w:rFonts w:cs="Arial"/>
          <w:bCs/>
          <w:szCs w:val="20"/>
          <w:lang w:eastAsia="sl-SI"/>
        </w:rPr>
        <w:t xml:space="preserve">bilo vročeno pooblaščencu stranke po e-pošti </w:t>
      </w:r>
      <w:r w:rsidR="00DF70AB" w:rsidRPr="00BF0644">
        <w:rPr>
          <w:rFonts w:cs="Arial"/>
          <w:bCs/>
          <w:szCs w:val="20"/>
          <w:lang w:eastAsia="sl-SI"/>
        </w:rPr>
        <w:t>i</w:t>
      </w:r>
      <w:r w:rsidRPr="00BF0644">
        <w:rPr>
          <w:rFonts w:cs="Arial"/>
          <w:bCs/>
          <w:szCs w:val="20"/>
          <w:lang w:eastAsia="sl-SI"/>
        </w:rPr>
        <w:t>z e-naslova uradne osebe Elektra PR, skladno s šestim odstavkom 86.a člena ZUP-a. Uradna oseba Elektra PR je stranki z dopisom v obliki e-pošte stranki še sporočila dan odpreme in dan vročitve soglasja.</w:t>
      </w:r>
    </w:p>
    <w:p w14:paraId="54221056" w14:textId="3E30EA71" w:rsidR="00495026" w:rsidRPr="00BF0644" w:rsidRDefault="00495026" w:rsidP="00877EE0">
      <w:pPr>
        <w:spacing w:line="240" w:lineRule="exact"/>
        <w:rPr>
          <w:rFonts w:cs="Arial"/>
          <w:bCs/>
          <w:szCs w:val="20"/>
        </w:rPr>
      </w:pPr>
    </w:p>
    <w:p w14:paraId="7BF428F1" w14:textId="1EA4F904" w:rsidR="00423936" w:rsidRPr="00BF0644" w:rsidRDefault="00423936" w:rsidP="00877EE0">
      <w:pPr>
        <w:pStyle w:val="Odstavekseznama"/>
        <w:numPr>
          <w:ilvl w:val="0"/>
          <w:numId w:val="4"/>
        </w:numPr>
        <w:spacing w:line="240" w:lineRule="exact"/>
        <w:ind w:left="426" w:hanging="426"/>
        <w:jc w:val="both"/>
        <w:rPr>
          <w:rFonts w:cs="Arial"/>
          <w:bCs/>
          <w:szCs w:val="20"/>
        </w:rPr>
      </w:pPr>
      <w:r w:rsidRPr="00BF0644">
        <w:rPr>
          <w:rFonts w:cs="Arial"/>
          <w:bCs/>
          <w:szCs w:val="20"/>
          <w:lang w:eastAsia="sl-SI"/>
        </w:rPr>
        <w:t xml:space="preserve">Upravni inšpektor ugotavlja, da </w:t>
      </w:r>
      <w:r w:rsidRPr="00BF0644">
        <w:rPr>
          <w:rFonts w:cs="Arial"/>
          <w:bCs/>
          <w:szCs w:val="20"/>
        </w:rPr>
        <w:t xml:space="preserve">je uradna oseba Elektra PR izdala </w:t>
      </w:r>
      <w:r w:rsidR="00206CE0" w:rsidRPr="00BF0644">
        <w:rPr>
          <w:rFonts w:cs="Arial"/>
          <w:bCs/>
          <w:szCs w:val="20"/>
        </w:rPr>
        <w:t xml:space="preserve">soglasje </w:t>
      </w:r>
      <w:r w:rsidRPr="00BF0644">
        <w:rPr>
          <w:rFonts w:cs="Arial"/>
          <w:bCs/>
          <w:szCs w:val="20"/>
        </w:rPr>
        <w:t xml:space="preserve">šele po več kot dveh mesecih od prejema popolne vloge, kar je ponovno v nasprotju s prvim odstavkom </w:t>
      </w:r>
      <w:r w:rsidR="00BA18A2" w:rsidRPr="00BF0644">
        <w:rPr>
          <w:rFonts w:cs="Arial"/>
          <w:bCs/>
          <w:szCs w:val="20"/>
        </w:rPr>
        <w:t>4</w:t>
      </w:r>
      <w:r w:rsidRPr="00BF0644">
        <w:rPr>
          <w:rFonts w:cs="Arial"/>
          <w:bCs/>
          <w:szCs w:val="20"/>
        </w:rPr>
        <w:t>2. člena Z</w:t>
      </w:r>
      <w:r w:rsidR="00BA18A2" w:rsidRPr="00BF0644">
        <w:rPr>
          <w:rFonts w:cs="Arial"/>
          <w:bCs/>
          <w:szCs w:val="20"/>
        </w:rPr>
        <w:t>SROVE</w:t>
      </w:r>
      <w:r w:rsidRPr="00BF0644">
        <w:rPr>
          <w:rFonts w:cs="Arial"/>
          <w:bCs/>
          <w:szCs w:val="20"/>
        </w:rPr>
        <w:t>.</w:t>
      </w:r>
    </w:p>
    <w:p w14:paraId="650C48D8" w14:textId="77777777" w:rsidR="00127137" w:rsidRPr="00BF0644" w:rsidRDefault="00127137" w:rsidP="00877EE0">
      <w:pPr>
        <w:spacing w:line="240" w:lineRule="exact"/>
        <w:rPr>
          <w:rFonts w:cs="Arial"/>
          <w:bCs/>
          <w:szCs w:val="20"/>
        </w:rPr>
      </w:pPr>
    </w:p>
    <w:p w14:paraId="27BABAF3" w14:textId="3F28DDC4" w:rsidR="00127137" w:rsidRPr="00BF0644" w:rsidRDefault="00127137" w:rsidP="00127137">
      <w:pPr>
        <w:pStyle w:val="odstavek0"/>
        <w:numPr>
          <w:ilvl w:val="0"/>
          <w:numId w:val="3"/>
        </w:numPr>
        <w:spacing w:before="0" w:beforeAutospacing="0" w:after="0" w:afterAutospacing="0" w:line="240" w:lineRule="exact"/>
        <w:ind w:left="426" w:hanging="426"/>
        <w:jc w:val="both"/>
        <w:rPr>
          <w:rFonts w:ascii="Arial" w:hAnsi="Arial" w:cs="Arial"/>
          <w:bCs/>
          <w:sz w:val="20"/>
          <w:szCs w:val="20"/>
        </w:rPr>
      </w:pPr>
      <w:r w:rsidRPr="00BF0644">
        <w:rPr>
          <w:rFonts w:ascii="Arial" w:hAnsi="Arial" w:cs="Arial"/>
          <w:bCs/>
          <w:sz w:val="20"/>
          <w:szCs w:val="20"/>
        </w:rPr>
        <w:t xml:space="preserve">Upravni inšpektor ugotavlja, da elektronski podpis ne vsebuje oznake, da je podpisan z elektronskim podpisom, </w:t>
      </w:r>
      <w:r w:rsidR="00C148BF" w:rsidRPr="00BF0644">
        <w:rPr>
          <w:rFonts w:ascii="Arial" w:hAnsi="Arial" w:cs="Arial"/>
          <w:bCs/>
          <w:sz w:val="20"/>
          <w:szCs w:val="20"/>
        </w:rPr>
        <w:t>kot tudi ne vsebuje številke dokumenta ter veljavnosti potrdila za elektronski podpis</w:t>
      </w:r>
      <w:r w:rsidRPr="00BF0644">
        <w:rPr>
          <w:rFonts w:ascii="Arial" w:hAnsi="Arial" w:cs="Arial"/>
          <w:bCs/>
          <w:sz w:val="20"/>
          <w:szCs w:val="20"/>
        </w:rPr>
        <w:t>. Naveden</w:t>
      </w:r>
      <w:r w:rsidR="00C148BF" w:rsidRPr="00BF0644">
        <w:rPr>
          <w:rFonts w:ascii="Arial" w:hAnsi="Arial" w:cs="Arial"/>
          <w:bCs/>
          <w:sz w:val="20"/>
          <w:szCs w:val="20"/>
        </w:rPr>
        <w:t>e</w:t>
      </w:r>
      <w:r w:rsidRPr="00BF0644">
        <w:rPr>
          <w:rFonts w:ascii="Arial" w:hAnsi="Arial" w:cs="Arial"/>
          <w:bCs/>
          <w:sz w:val="20"/>
          <w:szCs w:val="20"/>
        </w:rPr>
        <w:t xml:space="preserve"> ugotovitv</w:t>
      </w:r>
      <w:r w:rsidR="00C148BF" w:rsidRPr="00BF0644">
        <w:rPr>
          <w:rFonts w:ascii="Arial" w:hAnsi="Arial" w:cs="Arial"/>
          <w:bCs/>
          <w:sz w:val="20"/>
          <w:szCs w:val="20"/>
        </w:rPr>
        <w:t>e</w:t>
      </w:r>
      <w:r w:rsidRPr="00BF0644">
        <w:rPr>
          <w:rFonts w:ascii="Arial" w:hAnsi="Arial" w:cs="Arial"/>
          <w:bCs/>
          <w:sz w:val="20"/>
          <w:szCs w:val="20"/>
        </w:rPr>
        <w:t xml:space="preserve"> predstavlja</w:t>
      </w:r>
      <w:r w:rsidR="00C148BF" w:rsidRPr="00BF0644">
        <w:rPr>
          <w:rFonts w:ascii="Arial" w:hAnsi="Arial" w:cs="Arial"/>
          <w:bCs/>
          <w:sz w:val="20"/>
          <w:szCs w:val="20"/>
        </w:rPr>
        <w:t>jo</w:t>
      </w:r>
      <w:r w:rsidRPr="00BF0644">
        <w:rPr>
          <w:rFonts w:ascii="Arial" w:hAnsi="Arial" w:cs="Arial"/>
          <w:bCs/>
          <w:sz w:val="20"/>
          <w:szCs w:val="20"/>
        </w:rPr>
        <w:t xml:space="preserve"> kršitev petega odstavka 63.a člena UUP.</w:t>
      </w:r>
    </w:p>
    <w:p w14:paraId="7AFC3461" w14:textId="77777777" w:rsidR="00BA18A2" w:rsidRPr="00BF0644" w:rsidRDefault="00BA18A2" w:rsidP="00877EE0">
      <w:pPr>
        <w:spacing w:line="240" w:lineRule="exact"/>
        <w:rPr>
          <w:rFonts w:cs="Arial"/>
          <w:bCs/>
          <w:szCs w:val="20"/>
        </w:rPr>
      </w:pPr>
    </w:p>
    <w:p w14:paraId="39D98CDB" w14:textId="49BB8AAC" w:rsidR="00495026" w:rsidRPr="00BF0644" w:rsidRDefault="00495026" w:rsidP="00877EE0">
      <w:pPr>
        <w:pStyle w:val="Odstavekseznama"/>
        <w:numPr>
          <w:ilvl w:val="0"/>
          <w:numId w:val="4"/>
        </w:numPr>
        <w:spacing w:line="240" w:lineRule="exact"/>
        <w:ind w:left="426" w:hanging="426"/>
        <w:jc w:val="both"/>
        <w:rPr>
          <w:rFonts w:cs="Arial"/>
          <w:bCs/>
          <w:szCs w:val="20"/>
        </w:rPr>
      </w:pPr>
      <w:r w:rsidRPr="00BF0644">
        <w:rPr>
          <w:rFonts w:cs="Arial"/>
          <w:bCs/>
          <w:szCs w:val="20"/>
        </w:rPr>
        <w:t xml:space="preserve">Upravni inšpektor ponovno ugotavlja kršitev drugega odstavka 4. člena UUP, saj bi morala uradna oseba Elektra PR posredovati soglasje iz uradnega naslova organa in ne iz svojega </w:t>
      </w:r>
      <w:r w:rsidR="00DF70AB" w:rsidRPr="00BF0644">
        <w:rPr>
          <w:rFonts w:cs="Arial"/>
          <w:bCs/>
          <w:szCs w:val="20"/>
        </w:rPr>
        <w:t>e-naslova</w:t>
      </w:r>
      <w:r w:rsidRPr="00BF0644">
        <w:rPr>
          <w:rFonts w:cs="Arial"/>
          <w:bCs/>
          <w:szCs w:val="20"/>
        </w:rPr>
        <w:t>.</w:t>
      </w:r>
    </w:p>
    <w:p w14:paraId="7BA45484" w14:textId="6A4B4B07" w:rsidR="00423936" w:rsidRPr="00BF0644" w:rsidRDefault="00423936" w:rsidP="00877EE0">
      <w:pPr>
        <w:spacing w:line="240" w:lineRule="exact"/>
        <w:rPr>
          <w:rFonts w:cs="Arial"/>
          <w:szCs w:val="20"/>
        </w:rPr>
      </w:pPr>
    </w:p>
    <w:p w14:paraId="658A4E24" w14:textId="77777777" w:rsidR="00423936" w:rsidRPr="00BF0644" w:rsidRDefault="00423936" w:rsidP="00877EE0">
      <w:pPr>
        <w:spacing w:line="240" w:lineRule="exact"/>
        <w:rPr>
          <w:rFonts w:cs="Arial"/>
          <w:szCs w:val="20"/>
        </w:rPr>
      </w:pPr>
    </w:p>
    <w:p w14:paraId="047B198F" w14:textId="22216455" w:rsidR="00423936" w:rsidRPr="00BF0644" w:rsidRDefault="00423936" w:rsidP="00877EE0">
      <w:pPr>
        <w:spacing w:line="240" w:lineRule="exact"/>
        <w:jc w:val="both"/>
        <w:rPr>
          <w:rFonts w:cs="Arial"/>
          <w:b/>
          <w:szCs w:val="20"/>
        </w:rPr>
      </w:pPr>
      <w:r w:rsidRPr="00BF0644">
        <w:rPr>
          <w:rFonts w:cs="Arial"/>
          <w:b/>
          <w:szCs w:val="20"/>
        </w:rPr>
        <w:t>Zadeva št. 944/2023</w:t>
      </w:r>
    </w:p>
    <w:p w14:paraId="019027AB" w14:textId="77777777" w:rsidR="00423936" w:rsidRPr="00BF0644" w:rsidRDefault="00423936" w:rsidP="00877EE0">
      <w:pPr>
        <w:spacing w:line="240" w:lineRule="exact"/>
        <w:rPr>
          <w:rFonts w:cs="Arial"/>
          <w:bCs/>
          <w:szCs w:val="20"/>
        </w:rPr>
      </w:pPr>
    </w:p>
    <w:p w14:paraId="124E7EC0" w14:textId="6FD7DDD3" w:rsidR="00423936" w:rsidRPr="00BF0644" w:rsidRDefault="00423936"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Elektro PR je dne 6. 2. 2023 prejel po e-pošti vlogo stranke za pridobitev soglasja za priključitev male sončne elektrarne za samooskrbo na distribucijski sistem. Stranka je želela na distribucijski sistem priključiti napravo s priključno močjo </w:t>
      </w:r>
      <w:r w:rsidR="00B323CB" w:rsidRPr="00BF0644">
        <w:rPr>
          <w:rFonts w:cs="Arial"/>
          <w:bCs/>
          <w:szCs w:val="20"/>
          <w:lang w:eastAsia="sl-SI"/>
        </w:rPr>
        <w:t>11,34</w:t>
      </w:r>
      <w:r w:rsidRPr="00BF0644">
        <w:rPr>
          <w:rFonts w:cs="Arial"/>
          <w:bCs/>
          <w:szCs w:val="20"/>
          <w:lang w:eastAsia="sl-SI"/>
        </w:rPr>
        <w:t xml:space="preserve"> kW.</w:t>
      </w:r>
    </w:p>
    <w:p w14:paraId="686144FF" w14:textId="77777777" w:rsidR="00423936" w:rsidRPr="00BF0644" w:rsidRDefault="00423936" w:rsidP="00877EE0">
      <w:pPr>
        <w:pStyle w:val="Odstavekseznama"/>
        <w:autoSpaceDE w:val="0"/>
        <w:autoSpaceDN w:val="0"/>
        <w:adjustRightInd w:val="0"/>
        <w:spacing w:line="240" w:lineRule="exact"/>
        <w:ind w:left="0"/>
        <w:contextualSpacing/>
        <w:jc w:val="both"/>
        <w:rPr>
          <w:rFonts w:cs="Arial"/>
          <w:bCs/>
          <w:szCs w:val="20"/>
          <w:lang w:eastAsia="sl-SI"/>
        </w:rPr>
      </w:pPr>
    </w:p>
    <w:p w14:paraId="76A0C748" w14:textId="7F58D34A" w:rsidR="00423936" w:rsidRPr="00BF0644" w:rsidRDefault="00423936"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2</w:t>
      </w:r>
      <w:r w:rsidR="00B323CB" w:rsidRPr="00BF0644">
        <w:rPr>
          <w:rFonts w:cs="Arial"/>
          <w:bCs/>
          <w:szCs w:val="20"/>
          <w:lang w:eastAsia="sl-SI"/>
        </w:rPr>
        <w:t>2</w:t>
      </w:r>
      <w:r w:rsidRPr="00BF0644">
        <w:rPr>
          <w:rFonts w:cs="Arial"/>
          <w:bCs/>
          <w:szCs w:val="20"/>
          <w:lang w:eastAsia="sl-SI"/>
        </w:rPr>
        <w:t>. </w:t>
      </w:r>
      <w:r w:rsidR="00B323CB" w:rsidRPr="00BF0644">
        <w:rPr>
          <w:rFonts w:cs="Arial"/>
          <w:bCs/>
          <w:szCs w:val="20"/>
          <w:lang w:eastAsia="sl-SI"/>
        </w:rPr>
        <w:t>3</w:t>
      </w:r>
      <w:r w:rsidRPr="00BF0644">
        <w:rPr>
          <w:rFonts w:cs="Arial"/>
          <w:bCs/>
          <w:szCs w:val="20"/>
          <w:lang w:eastAsia="sl-SI"/>
        </w:rPr>
        <w:t>. 2023 je Elektro PR opravil elektroenergetsko analizo, na podlagi katere je preveril maksimalno možno moč elektrarne v priključni točki odjemalca brez dodatnih posegov v omrežje.</w:t>
      </w:r>
    </w:p>
    <w:p w14:paraId="110A192F" w14:textId="77777777" w:rsidR="00423936" w:rsidRPr="00BF0644" w:rsidRDefault="00423936" w:rsidP="00877EE0">
      <w:pPr>
        <w:spacing w:line="240" w:lineRule="exact"/>
        <w:rPr>
          <w:rFonts w:cs="Arial"/>
          <w:bCs/>
          <w:szCs w:val="20"/>
        </w:rPr>
      </w:pPr>
    </w:p>
    <w:p w14:paraId="4B74D5A6" w14:textId="132A7397" w:rsidR="00423936" w:rsidRPr="00BF0644" w:rsidRDefault="00423936"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Dne </w:t>
      </w:r>
      <w:r w:rsidR="00B323CB" w:rsidRPr="00BF0644">
        <w:rPr>
          <w:rFonts w:cs="Arial"/>
          <w:bCs/>
          <w:szCs w:val="20"/>
          <w:lang w:eastAsia="sl-SI"/>
        </w:rPr>
        <w:t>23</w:t>
      </w:r>
      <w:r w:rsidRPr="00BF0644">
        <w:rPr>
          <w:rFonts w:cs="Arial"/>
          <w:bCs/>
          <w:szCs w:val="20"/>
          <w:lang w:eastAsia="sl-SI"/>
        </w:rPr>
        <w:t>. </w:t>
      </w:r>
      <w:r w:rsidR="00B323CB" w:rsidRPr="00BF0644">
        <w:rPr>
          <w:rFonts w:cs="Arial"/>
          <w:bCs/>
          <w:szCs w:val="20"/>
          <w:lang w:eastAsia="sl-SI"/>
        </w:rPr>
        <w:t>3</w:t>
      </w:r>
      <w:r w:rsidRPr="00BF0644">
        <w:rPr>
          <w:rFonts w:cs="Arial"/>
          <w:bCs/>
          <w:szCs w:val="20"/>
          <w:lang w:eastAsia="sl-SI"/>
        </w:rPr>
        <w:t xml:space="preserve">. 2023 je Elektro PR izdal soglasje št. </w:t>
      </w:r>
      <w:r w:rsidR="00B323CB" w:rsidRPr="00BF0644">
        <w:rPr>
          <w:rFonts w:cs="Arial"/>
          <w:bCs/>
          <w:szCs w:val="20"/>
          <w:lang w:eastAsia="sl-SI"/>
        </w:rPr>
        <w:t>1403720</w:t>
      </w:r>
      <w:r w:rsidRPr="00BF0644">
        <w:rPr>
          <w:rFonts w:cs="Arial"/>
          <w:bCs/>
          <w:szCs w:val="20"/>
          <w:lang w:eastAsia="sl-SI"/>
        </w:rPr>
        <w:t>-O/</w:t>
      </w:r>
      <w:r w:rsidR="00B323CB" w:rsidRPr="00BF0644">
        <w:rPr>
          <w:rFonts w:cs="Arial"/>
          <w:bCs/>
          <w:szCs w:val="20"/>
          <w:lang w:eastAsia="sl-SI"/>
        </w:rPr>
        <w:t>1403720</w:t>
      </w:r>
      <w:r w:rsidRPr="00BF0644">
        <w:rPr>
          <w:rFonts w:cs="Arial"/>
          <w:bCs/>
          <w:szCs w:val="20"/>
          <w:lang w:eastAsia="sl-SI"/>
        </w:rPr>
        <w:t>-P (EVPrik–00</w:t>
      </w:r>
      <w:r w:rsidR="00B323CB" w:rsidRPr="00BF0644">
        <w:rPr>
          <w:rFonts w:cs="Arial"/>
          <w:bCs/>
          <w:szCs w:val="20"/>
          <w:lang w:eastAsia="sl-SI"/>
        </w:rPr>
        <w:t>944</w:t>
      </w:r>
      <w:r w:rsidRPr="00BF0644">
        <w:rPr>
          <w:rFonts w:cs="Arial"/>
          <w:bCs/>
          <w:szCs w:val="20"/>
          <w:lang w:eastAsia="sl-SI"/>
        </w:rPr>
        <w:t xml:space="preserve">/2023), s katerim je ugodil vlogi stranke za izdajo soglasja za priključitev. Soglasje je bilo vročeno pooblaščencu stranke dne </w:t>
      </w:r>
      <w:r w:rsidR="00B323CB" w:rsidRPr="00BF0644">
        <w:rPr>
          <w:rFonts w:cs="Arial"/>
          <w:bCs/>
          <w:szCs w:val="20"/>
          <w:lang w:eastAsia="sl-SI"/>
        </w:rPr>
        <w:t>27</w:t>
      </w:r>
      <w:r w:rsidRPr="00BF0644">
        <w:rPr>
          <w:rFonts w:cs="Arial"/>
          <w:bCs/>
          <w:szCs w:val="20"/>
          <w:lang w:eastAsia="sl-SI"/>
        </w:rPr>
        <w:t>. 3. 2023, kar je razvidno iz vročilnice.</w:t>
      </w:r>
    </w:p>
    <w:p w14:paraId="3375A6B1" w14:textId="01E4939E" w:rsidR="00423936" w:rsidRPr="00BF0644" w:rsidRDefault="00423936" w:rsidP="00877EE0">
      <w:pPr>
        <w:spacing w:line="240" w:lineRule="exact"/>
        <w:rPr>
          <w:rFonts w:cs="Arial"/>
          <w:szCs w:val="20"/>
        </w:rPr>
      </w:pPr>
    </w:p>
    <w:p w14:paraId="0D242DF9" w14:textId="77777777" w:rsidR="00C410A5" w:rsidRPr="00BF0644" w:rsidRDefault="00C410A5" w:rsidP="00C410A5">
      <w:pPr>
        <w:pStyle w:val="Odstavekseznama"/>
        <w:numPr>
          <w:ilvl w:val="0"/>
          <w:numId w:val="3"/>
        </w:numPr>
        <w:spacing w:line="240" w:lineRule="exact"/>
        <w:ind w:left="426" w:hanging="426"/>
        <w:jc w:val="both"/>
        <w:rPr>
          <w:rFonts w:cs="Arial"/>
          <w:bCs/>
          <w:szCs w:val="20"/>
        </w:rPr>
      </w:pPr>
      <w:r w:rsidRPr="00BF0644">
        <w:rPr>
          <w:rFonts w:cs="Arial"/>
          <w:bCs/>
          <w:szCs w:val="20"/>
          <w:lang w:eastAsia="sl-SI"/>
        </w:rPr>
        <w:t xml:space="preserve">Upravni inšpektor ugotavlja, da </w:t>
      </w:r>
      <w:r w:rsidRPr="00BF0644">
        <w:rPr>
          <w:rFonts w:cs="Arial"/>
          <w:bCs/>
          <w:szCs w:val="20"/>
        </w:rPr>
        <w:t>je uradna oseba Elektra PR izdala soglasje po preteku tridesetih dni od prejema popolne vloge, kar je ponovno v nasprotju s prvim odstavkom 42. člena ZSROVE.</w:t>
      </w:r>
    </w:p>
    <w:p w14:paraId="38FFC7F3" w14:textId="77777777" w:rsidR="00C410A5" w:rsidRPr="00BF0644" w:rsidRDefault="00C410A5" w:rsidP="00877EE0">
      <w:pPr>
        <w:spacing w:line="240" w:lineRule="exact"/>
        <w:rPr>
          <w:rFonts w:cs="Arial"/>
          <w:szCs w:val="20"/>
        </w:rPr>
      </w:pPr>
    </w:p>
    <w:p w14:paraId="4B11EAE0" w14:textId="096C6846" w:rsidR="00495026" w:rsidRPr="00BF0644" w:rsidRDefault="00495026" w:rsidP="00877EE0">
      <w:pPr>
        <w:spacing w:line="240" w:lineRule="exact"/>
        <w:rPr>
          <w:rFonts w:cs="Arial"/>
          <w:szCs w:val="20"/>
        </w:rPr>
      </w:pPr>
    </w:p>
    <w:p w14:paraId="69799B45" w14:textId="713324F8" w:rsidR="00495026" w:rsidRPr="00BF0644" w:rsidRDefault="00495026" w:rsidP="00877EE0">
      <w:pPr>
        <w:spacing w:line="240" w:lineRule="exact"/>
        <w:jc w:val="both"/>
        <w:rPr>
          <w:rFonts w:cs="Arial"/>
          <w:b/>
          <w:szCs w:val="20"/>
        </w:rPr>
      </w:pPr>
      <w:r w:rsidRPr="00BF0644">
        <w:rPr>
          <w:rFonts w:cs="Arial"/>
          <w:b/>
          <w:szCs w:val="20"/>
        </w:rPr>
        <w:t>Zadeva št. 1408/2023</w:t>
      </w:r>
    </w:p>
    <w:p w14:paraId="7946A84A" w14:textId="77777777" w:rsidR="00495026" w:rsidRPr="00BF0644" w:rsidRDefault="00495026" w:rsidP="00877EE0">
      <w:pPr>
        <w:spacing w:line="240" w:lineRule="exact"/>
        <w:rPr>
          <w:rFonts w:cs="Arial"/>
          <w:bCs/>
          <w:szCs w:val="20"/>
        </w:rPr>
      </w:pPr>
    </w:p>
    <w:p w14:paraId="26B31340" w14:textId="0EC321D7" w:rsidR="00495026" w:rsidRPr="00BF0644" w:rsidRDefault="00495026"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Elektro PR je dne </w:t>
      </w:r>
      <w:r w:rsidR="00010C44" w:rsidRPr="00BF0644">
        <w:rPr>
          <w:rFonts w:cs="Arial"/>
          <w:bCs/>
          <w:szCs w:val="20"/>
          <w:lang w:eastAsia="sl-SI"/>
        </w:rPr>
        <w:t>23</w:t>
      </w:r>
      <w:r w:rsidRPr="00BF0644">
        <w:rPr>
          <w:rFonts w:cs="Arial"/>
          <w:bCs/>
          <w:szCs w:val="20"/>
          <w:lang w:eastAsia="sl-SI"/>
        </w:rPr>
        <w:t>. </w:t>
      </w:r>
      <w:r w:rsidR="00010C44" w:rsidRPr="00BF0644">
        <w:rPr>
          <w:rFonts w:cs="Arial"/>
          <w:bCs/>
          <w:szCs w:val="20"/>
          <w:lang w:eastAsia="sl-SI"/>
        </w:rPr>
        <w:t>2</w:t>
      </w:r>
      <w:r w:rsidRPr="00BF0644">
        <w:rPr>
          <w:rFonts w:cs="Arial"/>
          <w:bCs/>
          <w:szCs w:val="20"/>
          <w:lang w:eastAsia="sl-SI"/>
        </w:rPr>
        <w:t>. 2023 prejel po e-pošti vlogo pooblaščenca stranke za pridobitev soglasja za priključitev male sončne elektrarne za samooskrbo na distribucijski sistem. Stranka je želela na distribucijski sistem priključiti napravo s</w:t>
      </w:r>
      <w:r w:rsidR="003942AF" w:rsidRPr="00BF0644">
        <w:rPr>
          <w:rFonts w:cs="Arial"/>
          <w:bCs/>
          <w:szCs w:val="20"/>
          <w:lang w:eastAsia="sl-SI"/>
        </w:rPr>
        <w:t xml:space="preserve"> povečano priključno močjo, in sicer iz 14 kW na 17 kW</w:t>
      </w:r>
      <w:r w:rsidRPr="00BF0644">
        <w:rPr>
          <w:rFonts w:cs="Arial"/>
          <w:bCs/>
          <w:szCs w:val="20"/>
          <w:lang w:eastAsia="sl-SI"/>
        </w:rPr>
        <w:t>.</w:t>
      </w:r>
    </w:p>
    <w:p w14:paraId="3EF6352C" w14:textId="77777777" w:rsidR="00495026" w:rsidRPr="00BF0644" w:rsidRDefault="00495026" w:rsidP="00877EE0">
      <w:pPr>
        <w:pStyle w:val="Odstavekseznama"/>
        <w:autoSpaceDE w:val="0"/>
        <w:autoSpaceDN w:val="0"/>
        <w:adjustRightInd w:val="0"/>
        <w:spacing w:line="240" w:lineRule="exact"/>
        <w:ind w:left="0"/>
        <w:contextualSpacing/>
        <w:jc w:val="both"/>
        <w:rPr>
          <w:rFonts w:cs="Arial"/>
          <w:bCs/>
          <w:szCs w:val="20"/>
          <w:lang w:eastAsia="sl-SI"/>
        </w:rPr>
      </w:pPr>
    </w:p>
    <w:p w14:paraId="0662B84C" w14:textId="400741AA" w:rsidR="00495026" w:rsidRPr="00BF0644" w:rsidRDefault="00495026"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Dne </w:t>
      </w:r>
      <w:r w:rsidR="003942AF" w:rsidRPr="00BF0644">
        <w:rPr>
          <w:rFonts w:cs="Arial"/>
          <w:bCs/>
          <w:szCs w:val="20"/>
          <w:lang w:eastAsia="sl-SI"/>
        </w:rPr>
        <w:t>23</w:t>
      </w:r>
      <w:r w:rsidRPr="00BF0644">
        <w:rPr>
          <w:rFonts w:cs="Arial"/>
          <w:bCs/>
          <w:szCs w:val="20"/>
          <w:lang w:eastAsia="sl-SI"/>
        </w:rPr>
        <w:t>. </w:t>
      </w:r>
      <w:r w:rsidR="003942AF" w:rsidRPr="00BF0644">
        <w:rPr>
          <w:rFonts w:cs="Arial"/>
          <w:bCs/>
          <w:szCs w:val="20"/>
          <w:lang w:eastAsia="sl-SI"/>
        </w:rPr>
        <w:t>5</w:t>
      </w:r>
      <w:r w:rsidRPr="00BF0644">
        <w:rPr>
          <w:rFonts w:cs="Arial"/>
          <w:bCs/>
          <w:szCs w:val="20"/>
          <w:lang w:eastAsia="sl-SI"/>
        </w:rPr>
        <w:t>. 2023 je Elektro PR opravil elektroenergetsko analizo, na podlagi katere je preveril maksimalno možno moč elektrarne v priključni točki odjemalca brez dodatnih posegov v omrežje.</w:t>
      </w:r>
    </w:p>
    <w:p w14:paraId="1444F0E3" w14:textId="716EE6B4" w:rsidR="00495026" w:rsidRPr="00BF0644" w:rsidRDefault="00495026" w:rsidP="00877EE0">
      <w:pPr>
        <w:spacing w:line="240" w:lineRule="exact"/>
        <w:rPr>
          <w:rFonts w:cs="Arial"/>
          <w:bCs/>
          <w:szCs w:val="20"/>
        </w:rPr>
      </w:pPr>
    </w:p>
    <w:p w14:paraId="36619975" w14:textId="3FDFF2CC" w:rsidR="003942AF" w:rsidRPr="00BF0644" w:rsidRDefault="003942AF"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Uradna oseba Elektra PR je nato </w:t>
      </w:r>
      <w:r w:rsidR="00DF70AB" w:rsidRPr="00BF0644">
        <w:rPr>
          <w:rFonts w:cs="Arial"/>
          <w:bCs/>
          <w:szCs w:val="20"/>
          <w:lang w:eastAsia="sl-SI"/>
        </w:rPr>
        <w:t xml:space="preserve">iz svojega e-naslova, </w:t>
      </w:r>
      <w:r w:rsidR="00C475F0" w:rsidRPr="00BF0644">
        <w:rPr>
          <w:rFonts w:cs="Arial"/>
          <w:bCs/>
          <w:szCs w:val="20"/>
          <w:lang w:eastAsia="sl-SI"/>
        </w:rPr>
        <w:t xml:space="preserve">istega </w:t>
      </w:r>
      <w:r w:rsidRPr="00BF0644">
        <w:rPr>
          <w:rFonts w:cs="Arial"/>
          <w:bCs/>
          <w:szCs w:val="20"/>
          <w:lang w:eastAsia="sl-SI"/>
        </w:rPr>
        <w:t>dne</w:t>
      </w:r>
      <w:r w:rsidR="00DF70AB" w:rsidRPr="00BF0644">
        <w:rPr>
          <w:rFonts w:cs="Arial"/>
          <w:bCs/>
          <w:szCs w:val="20"/>
          <w:lang w:eastAsia="sl-SI"/>
        </w:rPr>
        <w:t>,</w:t>
      </w:r>
      <w:r w:rsidRPr="00BF0644">
        <w:rPr>
          <w:rFonts w:cs="Arial"/>
          <w:bCs/>
          <w:szCs w:val="20"/>
          <w:lang w:eastAsia="sl-SI"/>
        </w:rPr>
        <w:t xml:space="preserve"> z dopisom v obliki e-pošte seznanila </w:t>
      </w:r>
      <w:r w:rsidR="00C475F0" w:rsidRPr="00BF0644">
        <w:rPr>
          <w:rFonts w:cs="Arial"/>
          <w:bCs/>
          <w:szCs w:val="20"/>
          <w:lang w:eastAsia="sl-SI"/>
        </w:rPr>
        <w:t xml:space="preserve">pooblaščenca </w:t>
      </w:r>
      <w:r w:rsidRPr="00BF0644">
        <w:rPr>
          <w:rFonts w:cs="Arial"/>
          <w:bCs/>
          <w:szCs w:val="20"/>
          <w:lang w:eastAsia="sl-SI"/>
        </w:rPr>
        <w:t>strank</w:t>
      </w:r>
      <w:r w:rsidR="00C475F0" w:rsidRPr="00BF0644">
        <w:rPr>
          <w:rFonts w:cs="Arial"/>
          <w:bCs/>
          <w:szCs w:val="20"/>
          <w:lang w:eastAsia="sl-SI"/>
        </w:rPr>
        <w:t>e</w:t>
      </w:r>
      <w:r w:rsidRPr="00BF0644">
        <w:rPr>
          <w:rFonts w:cs="Arial"/>
          <w:bCs/>
          <w:szCs w:val="20"/>
          <w:lang w:eastAsia="sl-SI"/>
        </w:rPr>
        <w:t xml:space="preserve"> </w:t>
      </w:r>
      <w:r w:rsidR="00C475F0" w:rsidRPr="00BF0644">
        <w:rPr>
          <w:rFonts w:cs="Arial"/>
          <w:bCs/>
          <w:szCs w:val="20"/>
          <w:lang w:eastAsia="sl-SI"/>
        </w:rPr>
        <w:t>z dejstvom, da na distribucijski sistem ni mogoče priključiti nove naprave s povečano priključno močjo, ter da naj v roku osmih dni poda izjavo o okoliščinah in dejstvih</w:t>
      </w:r>
      <w:r w:rsidRPr="00BF0644">
        <w:rPr>
          <w:rFonts w:cs="Arial"/>
          <w:bCs/>
          <w:szCs w:val="20"/>
          <w:lang w:eastAsia="sl-SI"/>
        </w:rPr>
        <w:t>. Stranka se je prejeti dopis</w:t>
      </w:r>
      <w:r w:rsidR="00C475F0" w:rsidRPr="00BF0644">
        <w:rPr>
          <w:rFonts w:cs="Arial"/>
          <w:bCs/>
          <w:szCs w:val="20"/>
          <w:lang w:eastAsia="sl-SI"/>
        </w:rPr>
        <w:t xml:space="preserve"> ni</w:t>
      </w:r>
      <w:r w:rsidRPr="00BF0644">
        <w:rPr>
          <w:rFonts w:cs="Arial"/>
          <w:bCs/>
          <w:szCs w:val="20"/>
          <w:lang w:eastAsia="sl-SI"/>
        </w:rPr>
        <w:t xml:space="preserve"> odzvala.</w:t>
      </w:r>
    </w:p>
    <w:p w14:paraId="7FB873E8" w14:textId="77777777" w:rsidR="00924C86" w:rsidRPr="00BF0644" w:rsidRDefault="00924C86" w:rsidP="00877EE0">
      <w:pPr>
        <w:pStyle w:val="Odstavekseznama"/>
        <w:autoSpaceDE w:val="0"/>
        <w:autoSpaceDN w:val="0"/>
        <w:adjustRightInd w:val="0"/>
        <w:spacing w:line="240" w:lineRule="exact"/>
        <w:ind w:left="0"/>
        <w:contextualSpacing/>
        <w:jc w:val="both"/>
        <w:rPr>
          <w:rFonts w:cs="Arial"/>
          <w:bCs/>
          <w:szCs w:val="20"/>
          <w:lang w:eastAsia="sl-SI"/>
        </w:rPr>
      </w:pPr>
    </w:p>
    <w:p w14:paraId="62438513" w14:textId="4479ACD0" w:rsidR="00924C86" w:rsidRPr="00BF0644" w:rsidRDefault="00924C86" w:rsidP="00877EE0">
      <w:pPr>
        <w:pStyle w:val="Odstavekseznama"/>
        <w:numPr>
          <w:ilvl w:val="0"/>
          <w:numId w:val="6"/>
        </w:numPr>
        <w:spacing w:line="240" w:lineRule="exact"/>
        <w:ind w:left="426" w:hanging="426"/>
        <w:jc w:val="both"/>
        <w:rPr>
          <w:rFonts w:cs="Arial"/>
          <w:szCs w:val="20"/>
        </w:rPr>
      </w:pPr>
      <w:r w:rsidRPr="00BF0644">
        <w:rPr>
          <w:rFonts w:cs="Arial"/>
          <w:bCs/>
          <w:szCs w:val="20"/>
        </w:rPr>
        <w:t xml:space="preserve">Dopis, s katerim je Elektro </w:t>
      </w:r>
      <w:r w:rsidR="00C475F0" w:rsidRPr="00BF0644">
        <w:rPr>
          <w:rFonts w:cs="Arial"/>
          <w:bCs/>
          <w:szCs w:val="20"/>
        </w:rPr>
        <w:t>PR</w:t>
      </w:r>
      <w:r w:rsidRPr="00BF0644">
        <w:rPr>
          <w:rFonts w:cs="Arial"/>
          <w:bCs/>
          <w:szCs w:val="20"/>
        </w:rPr>
        <w:t xml:space="preserve"> seznanil stranko z dejstvom, da distribucijski sistem ne omogoča ugoditvi njeni vlogi, bi morala </w:t>
      </w:r>
      <w:r w:rsidRPr="00BF0644">
        <w:rPr>
          <w:rFonts w:cs="Arial"/>
          <w:bCs/>
          <w:szCs w:val="20"/>
          <w:lang w:eastAsia="sl-SI"/>
        </w:rPr>
        <w:t>uradna oseba</w:t>
      </w:r>
      <w:r w:rsidRPr="00BF0644">
        <w:rPr>
          <w:rFonts w:cs="Arial"/>
          <w:bCs/>
          <w:szCs w:val="20"/>
        </w:rPr>
        <w:t xml:space="preserve"> Elektra </w:t>
      </w:r>
      <w:r w:rsidR="00CA7466" w:rsidRPr="00BF0644">
        <w:rPr>
          <w:rFonts w:cs="Arial"/>
          <w:bCs/>
          <w:szCs w:val="20"/>
        </w:rPr>
        <w:t>PR</w:t>
      </w:r>
      <w:r w:rsidRPr="00BF0644">
        <w:rPr>
          <w:rFonts w:cs="Arial"/>
          <w:bCs/>
          <w:szCs w:val="20"/>
        </w:rPr>
        <w:t xml:space="preserve"> poslati stranki v obliki dopisa, ki bi vseboval vsaj sestavine iz pete in šeste točke 63. člena UUP (številko dokumenta in datum) ter četrtega odstavka 63.a člena UUP (podpis uradne osebe)</w:t>
      </w:r>
      <w:r w:rsidR="00CA7466" w:rsidRPr="00BF0644">
        <w:rPr>
          <w:rFonts w:cs="Arial"/>
          <w:bCs/>
          <w:szCs w:val="20"/>
        </w:rPr>
        <w:t xml:space="preserve"> ter skladno s 87. členom ZUP-a</w:t>
      </w:r>
      <w:r w:rsidRPr="00BF0644">
        <w:rPr>
          <w:rFonts w:cs="Arial"/>
          <w:bCs/>
          <w:szCs w:val="20"/>
        </w:rPr>
        <w:t>.</w:t>
      </w:r>
    </w:p>
    <w:p w14:paraId="535520D0" w14:textId="77777777" w:rsidR="00924C86" w:rsidRPr="00BF0644" w:rsidRDefault="00924C86" w:rsidP="00877EE0">
      <w:pPr>
        <w:pStyle w:val="Odstavekseznama"/>
        <w:autoSpaceDE w:val="0"/>
        <w:autoSpaceDN w:val="0"/>
        <w:adjustRightInd w:val="0"/>
        <w:spacing w:line="240" w:lineRule="exact"/>
        <w:ind w:left="0"/>
        <w:contextualSpacing/>
        <w:jc w:val="both"/>
        <w:rPr>
          <w:rFonts w:cs="Arial"/>
          <w:bCs/>
          <w:szCs w:val="20"/>
          <w:lang w:eastAsia="sl-SI"/>
        </w:rPr>
      </w:pPr>
    </w:p>
    <w:p w14:paraId="03D8AF85" w14:textId="18D4009E" w:rsidR="00924C86" w:rsidRPr="00BF0644" w:rsidRDefault="00924C86" w:rsidP="00877EE0">
      <w:pPr>
        <w:pStyle w:val="Odstavekseznama"/>
        <w:numPr>
          <w:ilvl w:val="0"/>
          <w:numId w:val="3"/>
        </w:numPr>
        <w:spacing w:line="240" w:lineRule="exact"/>
        <w:ind w:left="426" w:hanging="426"/>
        <w:jc w:val="both"/>
        <w:rPr>
          <w:rFonts w:cs="Arial"/>
          <w:bCs/>
          <w:szCs w:val="20"/>
        </w:rPr>
      </w:pPr>
      <w:r w:rsidRPr="00BF0644">
        <w:rPr>
          <w:rFonts w:cs="Arial"/>
          <w:bCs/>
          <w:szCs w:val="20"/>
        </w:rPr>
        <w:t xml:space="preserve">Upravni inšpektor še ugotavlja, da je iz dokumentarnega gradiva razvidno, da naveden dokument ni ne evidentiran v evidenco dokumentarnega gradiva, niti ni fizično vložen v zadevo. </w:t>
      </w:r>
      <w:r w:rsidRPr="00BF0644">
        <w:rPr>
          <w:rFonts w:cs="Arial"/>
          <w:bCs/>
          <w:szCs w:val="20"/>
          <w:lang w:eastAsia="sl-SI"/>
        </w:rPr>
        <w:t xml:space="preserve">Navedeno ponovno predstavlja </w:t>
      </w:r>
      <w:r w:rsidRPr="00BF0644">
        <w:rPr>
          <w:rFonts w:cs="Arial"/>
          <w:bCs/>
          <w:szCs w:val="20"/>
        </w:rPr>
        <w:t xml:space="preserve">kršitev drugega odstavka 32. člena, prvega odstavka 35. člena, drugega odstavka </w:t>
      </w:r>
      <w:r w:rsidRPr="00BF0644">
        <w:rPr>
          <w:rFonts w:cs="Arial"/>
          <w:szCs w:val="20"/>
          <w:lang w:eastAsia="sl-SI"/>
        </w:rPr>
        <w:t xml:space="preserve">48. člena, </w:t>
      </w:r>
      <w:r w:rsidRPr="00BF0644">
        <w:rPr>
          <w:rFonts w:cs="Arial"/>
          <w:bCs/>
          <w:szCs w:val="20"/>
        </w:rPr>
        <w:t>prvega odstavka 50. člena in tudi tretjega odstavka 51. člena UUP.</w:t>
      </w:r>
    </w:p>
    <w:p w14:paraId="1BE89D4F" w14:textId="77777777" w:rsidR="003942AF" w:rsidRPr="00BF0644" w:rsidRDefault="003942AF" w:rsidP="00877EE0">
      <w:pPr>
        <w:spacing w:line="240" w:lineRule="exact"/>
        <w:rPr>
          <w:rFonts w:cs="Arial"/>
          <w:szCs w:val="20"/>
        </w:rPr>
      </w:pPr>
    </w:p>
    <w:p w14:paraId="45E790DA" w14:textId="45DC0669" w:rsidR="003942AF" w:rsidRPr="00BF0644" w:rsidRDefault="003942AF" w:rsidP="00877EE0">
      <w:pPr>
        <w:pStyle w:val="Odstavekseznama"/>
        <w:numPr>
          <w:ilvl w:val="0"/>
          <w:numId w:val="6"/>
        </w:numPr>
        <w:spacing w:line="240" w:lineRule="exact"/>
        <w:ind w:left="426" w:hanging="426"/>
        <w:jc w:val="both"/>
        <w:rPr>
          <w:rFonts w:cs="Arial"/>
          <w:bCs/>
          <w:szCs w:val="20"/>
        </w:rPr>
      </w:pPr>
      <w:r w:rsidRPr="00BF0644">
        <w:rPr>
          <w:rFonts w:cs="Arial"/>
          <w:bCs/>
          <w:szCs w:val="20"/>
        </w:rPr>
        <w:t xml:space="preserve">Upravni inšpektor še pojasnjuje, da bi morala uradna oseba Elektra PR posredovati dopis iz uradnega naslova organa in ne iz svojega </w:t>
      </w:r>
      <w:r w:rsidR="00DF70AB" w:rsidRPr="00BF0644">
        <w:rPr>
          <w:rFonts w:cs="Arial"/>
          <w:bCs/>
          <w:szCs w:val="20"/>
        </w:rPr>
        <w:t>e-naslova</w:t>
      </w:r>
      <w:r w:rsidRPr="00BF0644">
        <w:rPr>
          <w:rFonts w:cs="Arial"/>
          <w:bCs/>
          <w:szCs w:val="20"/>
        </w:rPr>
        <w:t>, kar predstavlja kršitev drugega odstavka 4. člena UUP.</w:t>
      </w:r>
    </w:p>
    <w:p w14:paraId="0016DB92" w14:textId="77777777" w:rsidR="003942AF" w:rsidRPr="00BF0644" w:rsidRDefault="003942AF" w:rsidP="00877EE0">
      <w:pPr>
        <w:spacing w:line="240" w:lineRule="exact"/>
        <w:rPr>
          <w:rFonts w:cs="Arial"/>
          <w:bCs/>
          <w:szCs w:val="20"/>
        </w:rPr>
      </w:pPr>
    </w:p>
    <w:p w14:paraId="33D9ED90" w14:textId="27D1D747" w:rsidR="00495026" w:rsidRPr="00BF0644" w:rsidRDefault="00495026" w:rsidP="00877EE0">
      <w:pPr>
        <w:pStyle w:val="Odstavekseznama"/>
        <w:numPr>
          <w:ilvl w:val="0"/>
          <w:numId w:val="6"/>
        </w:numPr>
        <w:spacing w:line="240" w:lineRule="exact"/>
        <w:ind w:left="426" w:hanging="426"/>
        <w:jc w:val="both"/>
        <w:rPr>
          <w:rFonts w:cs="Arial"/>
          <w:szCs w:val="20"/>
        </w:rPr>
      </w:pPr>
      <w:r w:rsidRPr="00BF0644">
        <w:rPr>
          <w:rFonts w:cs="Arial"/>
          <w:bCs/>
          <w:szCs w:val="20"/>
          <w:lang w:eastAsia="sl-SI"/>
        </w:rPr>
        <w:t>Upravni inšpektor ugotavlja, da</w:t>
      </w:r>
      <w:r w:rsidRPr="00BF0644">
        <w:rPr>
          <w:rFonts w:cs="Arial"/>
          <w:bCs/>
          <w:szCs w:val="20"/>
        </w:rPr>
        <w:t xml:space="preserve"> uradna oseba Elektra PR </w:t>
      </w:r>
      <w:r w:rsidR="00B92EE8" w:rsidRPr="00BF0644">
        <w:rPr>
          <w:rFonts w:cs="Arial"/>
          <w:bCs/>
          <w:szCs w:val="20"/>
        </w:rPr>
        <w:t>do dneva inšpekcijskega nadzora</w:t>
      </w:r>
      <w:r w:rsidRPr="00BF0644">
        <w:rPr>
          <w:rFonts w:cs="Arial"/>
          <w:bCs/>
          <w:szCs w:val="20"/>
        </w:rPr>
        <w:t xml:space="preserve"> ni izdala odločbe, kljub temu, da je od prejema popolne vloge preteklo že </w:t>
      </w:r>
      <w:r w:rsidR="00CA7466" w:rsidRPr="00BF0644">
        <w:rPr>
          <w:rFonts w:cs="Arial"/>
          <w:bCs/>
          <w:szCs w:val="20"/>
        </w:rPr>
        <w:t>več kot</w:t>
      </w:r>
      <w:r w:rsidRPr="00BF0644">
        <w:rPr>
          <w:rFonts w:cs="Arial"/>
          <w:bCs/>
          <w:szCs w:val="20"/>
        </w:rPr>
        <w:t xml:space="preserve"> </w:t>
      </w:r>
      <w:r w:rsidR="00CA7466" w:rsidRPr="00BF0644">
        <w:rPr>
          <w:rFonts w:cs="Arial"/>
          <w:bCs/>
          <w:szCs w:val="20"/>
        </w:rPr>
        <w:t>pet</w:t>
      </w:r>
      <w:r w:rsidRPr="00BF0644">
        <w:rPr>
          <w:rFonts w:cs="Arial"/>
          <w:bCs/>
          <w:szCs w:val="20"/>
        </w:rPr>
        <w:t xml:space="preserve"> mesecev, kar je v nasprotju tako s prvim odstavkom </w:t>
      </w:r>
      <w:r w:rsidR="00C410A5" w:rsidRPr="00BF0644">
        <w:rPr>
          <w:rFonts w:cs="Arial"/>
          <w:bCs/>
          <w:szCs w:val="20"/>
        </w:rPr>
        <w:t>4</w:t>
      </w:r>
      <w:r w:rsidRPr="00BF0644">
        <w:rPr>
          <w:rFonts w:cs="Arial"/>
          <w:bCs/>
          <w:szCs w:val="20"/>
        </w:rPr>
        <w:t>2. člena Z</w:t>
      </w:r>
      <w:r w:rsidR="00C410A5" w:rsidRPr="00BF0644">
        <w:rPr>
          <w:rFonts w:cs="Arial"/>
          <w:bCs/>
          <w:szCs w:val="20"/>
        </w:rPr>
        <w:t>SROVE</w:t>
      </w:r>
      <w:r w:rsidRPr="00BF0644">
        <w:rPr>
          <w:rFonts w:cs="Arial"/>
          <w:bCs/>
          <w:szCs w:val="20"/>
        </w:rPr>
        <w:t>, kot tudi z načelom ekonomičnosti iz 14. člena ZUP-a.</w:t>
      </w:r>
    </w:p>
    <w:p w14:paraId="1EE8F131" w14:textId="1FC7AE9D" w:rsidR="00495026" w:rsidRPr="00BF0644" w:rsidRDefault="00495026" w:rsidP="00877EE0">
      <w:pPr>
        <w:spacing w:line="240" w:lineRule="exact"/>
        <w:rPr>
          <w:rFonts w:cs="Arial"/>
          <w:szCs w:val="20"/>
        </w:rPr>
      </w:pPr>
    </w:p>
    <w:p w14:paraId="4A827B86" w14:textId="30FD1794" w:rsidR="00CA7466" w:rsidRPr="00BF0644" w:rsidRDefault="00CA7466" w:rsidP="00877EE0">
      <w:pPr>
        <w:spacing w:line="240" w:lineRule="exact"/>
        <w:rPr>
          <w:rFonts w:cs="Arial"/>
          <w:szCs w:val="20"/>
        </w:rPr>
      </w:pPr>
    </w:p>
    <w:p w14:paraId="1FC57215" w14:textId="400CE5A4" w:rsidR="00CA7466" w:rsidRPr="00BF0644" w:rsidRDefault="00CA7466" w:rsidP="00877EE0">
      <w:pPr>
        <w:spacing w:line="240" w:lineRule="exact"/>
        <w:jc w:val="both"/>
        <w:rPr>
          <w:rFonts w:cs="Arial"/>
          <w:b/>
          <w:szCs w:val="20"/>
        </w:rPr>
      </w:pPr>
      <w:r w:rsidRPr="00BF0644">
        <w:rPr>
          <w:rFonts w:cs="Arial"/>
          <w:b/>
          <w:szCs w:val="20"/>
        </w:rPr>
        <w:t>Zadeva št. 1520/2023</w:t>
      </w:r>
    </w:p>
    <w:p w14:paraId="74B65AEE" w14:textId="77777777" w:rsidR="00CA7466" w:rsidRPr="00BF0644" w:rsidRDefault="00CA7466" w:rsidP="00877EE0">
      <w:pPr>
        <w:spacing w:line="240" w:lineRule="exact"/>
        <w:rPr>
          <w:rFonts w:cs="Arial"/>
          <w:szCs w:val="20"/>
        </w:rPr>
      </w:pPr>
    </w:p>
    <w:p w14:paraId="12CB4B5C" w14:textId="54A073D1" w:rsidR="00CA7466" w:rsidRPr="00BF0644" w:rsidRDefault="00CA7466"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PR je dne 27. 2. 2023 prejel po e-pošti vlogo pooblaščenca stranke za pridobitev soglasja za priključitev male sončne elektrarne za samooskrbo na distribucijski sistem. Stranka je želela na distribucijski sistem priključiti napravo s priključno močjo 13,6 kW.</w:t>
      </w:r>
    </w:p>
    <w:p w14:paraId="72CC7C14" w14:textId="77777777" w:rsidR="00CA7466" w:rsidRPr="00BF0644" w:rsidRDefault="00CA7466" w:rsidP="00877EE0">
      <w:pPr>
        <w:spacing w:line="240" w:lineRule="exact"/>
        <w:rPr>
          <w:rFonts w:cs="Arial"/>
          <w:szCs w:val="20"/>
        </w:rPr>
      </w:pPr>
    </w:p>
    <w:p w14:paraId="29C10540" w14:textId="3B473DA6" w:rsidR="00CA7466" w:rsidRPr="00BF0644" w:rsidRDefault="00CA7466"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Dne 7. 4. 2023 je Elektro PR izdal soglasje št. 1407902-O/1407902-P (EVPrik–1520/2023), s katerim je ugodil vlogi stranke za izdajo soglasja za priključitev. Soglasje je bilo vročeno pooblaščencu stranke po e-pošti </w:t>
      </w:r>
      <w:r w:rsidR="00DF70AB" w:rsidRPr="00BF0644">
        <w:rPr>
          <w:rFonts w:cs="Arial"/>
          <w:bCs/>
          <w:szCs w:val="20"/>
          <w:lang w:eastAsia="sl-SI"/>
        </w:rPr>
        <w:t>i</w:t>
      </w:r>
      <w:r w:rsidRPr="00BF0644">
        <w:rPr>
          <w:rFonts w:cs="Arial"/>
          <w:bCs/>
          <w:szCs w:val="20"/>
          <w:lang w:eastAsia="sl-SI"/>
        </w:rPr>
        <w:t>z e-naslova uradne osebe Elektra PR, skladno s šestim odstavkom 86.a člena ZUP-a. Uradna oseba Elektra PR je stranki z dopisom v obliki e-pošte stranki še sporočila dan odpreme in dan vročitve soglasja.</w:t>
      </w:r>
    </w:p>
    <w:p w14:paraId="6CF336FF" w14:textId="7C2FAAF9" w:rsidR="00CA7466" w:rsidRPr="00BF0644" w:rsidRDefault="00CA7466" w:rsidP="00877EE0">
      <w:pPr>
        <w:spacing w:line="240" w:lineRule="exact"/>
        <w:rPr>
          <w:rFonts w:cs="Arial"/>
          <w:bCs/>
          <w:szCs w:val="20"/>
        </w:rPr>
      </w:pPr>
    </w:p>
    <w:p w14:paraId="03EAF0CD" w14:textId="77777777" w:rsidR="00C410A5" w:rsidRPr="00BF0644" w:rsidRDefault="00C410A5" w:rsidP="00C410A5">
      <w:pPr>
        <w:pStyle w:val="Odstavekseznama"/>
        <w:numPr>
          <w:ilvl w:val="0"/>
          <w:numId w:val="3"/>
        </w:numPr>
        <w:spacing w:line="240" w:lineRule="exact"/>
        <w:ind w:left="426" w:hanging="426"/>
        <w:jc w:val="both"/>
        <w:rPr>
          <w:rFonts w:cs="Arial"/>
          <w:bCs/>
          <w:szCs w:val="20"/>
        </w:rPr>
      </w:pPr>
      <w:r w:rsidRPr="00BF0644">
        <w:rPr>
          <w:rFonts w:cs="Arial"/>
          <w:bCs/>
          <w:szCs w:val="20"/>
          <w:lang w:eastAsia="sl-SI"/>
        </w:rPr>
        <w:t xml:space="preserve">Upravni inšpektor ugotavlja, da </w:t>
      </w:r>
      <w:r w:rsidRPr="00BF0644">
        <w:rPr>
          <w:rFonts w:cs="Arial"/>
          <w:bCs/>
          <w:szCs w:val="20"/>
        </w:rPr>
        <w:t>je uradna oseba Elektra PR izdala soglasje po preteku tridesetih dni od prejema popolne vloge, kar je ponovno v nasprotju s prvim odstavkom 42. člena ZSROVE.</w:t>
      </w:r>
    </w:p>
    <w:p w14:paraId="02F81FDC" w14:textId="77777777" w:rsidR="00C410A5" w:rsidRPr="00BF0644" w:rsidRDefault="00C410A5" w:rsidP="00877EE0">
      <w:pPr>
        <w:spacing w:line="240" w:lineRule="exact"/>
        <w:rPr>
          <w:rFonts w:cs="Arial"/>
          <w:bCs/>
          <w:szCs w:val="20"/>
        </w:rPr>
      </w:pPr>
    </w:p>
    <w:p w14:paraId="525EF6E0" w14:textId="5D85B0E9" w:rsidR="007D70EA" w:rsidRPr="00BF0644" w:rsidRDefault="007D70EA" w:rsidP="00877EE0">
      <w:pPr>
        <w:pStyle w:val="Odstavekseznama"/>
        <w:numPr>
          <w:ilvl w:val="0"/>
          <w:numId w:val="3"/>
        </w:numPr>
        <w:autoSpaceDE w:val="0"/>
        <w:autoSpaceDN w:val="0"/>
        <w:adjustRightInd w:val="0"/>
        <w:spacing w:line="240" w:lineRule="exact"/>
        <w:ind w:left="426" w:hanging="426"/>
        <w:contextualSpacing/>
        <w:jc w:val="both"/>
        <w:rPr>
          <w:rFonts w:cs="Arial"/>
          <w:bCs/>
          <w:szCs w:val="20"/>
          <w:lang w:eastAsia="sl-SI"/>
        </w:rPr>
      </w:pPr>
      <w:r w:rsidRPr="00BF0644">
        <w:rPr>
          <w:rFonts w:cs="Arial"/>
          <w:bCs/>
          <w:szCs w:val="20"/>
          <w:lang w:eastAsia="sl-SI"/>
        </w:rPr>
        <w:t xml:space="preserve">Upravni inšpektor ugotavlja, da v evidenci dokumentarnega gradiva ni evidentirana analiza, ki predstavlja ključni element dokaznega postopka, prav tako te ni fizično v zadevi. Navedeno predstavlja </w:t>
      </w:r>
      <w:r w:rsidRPr="00BF0644">
        <w:rPr>
          <w:rFonts w:cs="Arial"/>
          <w:bCs/>
          <w:szCs w:val="20"/>
        </w:rPr>
        <w:t xml:space="preserve">kršitev drugega odstavka 32. člena, drugega odstavka </w:t>
      </w:r>
      <w:r w:rsidRPr="00BF0644">
        <w:rPr>
          <w:rFonts w:cs="Arial"/>
          <w:szCs w:val="20"/>
          <w:lang w:eastAsia="sl-SI"/>
        </w:rPr>
        <w:t xml:space="preserve">48. člena, </w:t>
      </w:r>
      <w:r w:rsidRPr="00BF0644">
        <w:rPr>
          <w:rFonts w:cs="Arial"/>
          <w:bCs/>
          <w:szCs w:val="20"/>
        </w:rPr>
        <w:t>prvega odstavka 50. člena in tudi tretjega odstavka 51. člena UUP.</w:t>
      </w:r>
    </w:p>
    <w:p w14:paraId="7A123443" w14:textId="77777777" w:rsidR="00CA7466" w:rsidRPr="00BF0644" w:rsidRDefault="00CA7466" w:rsidP="00877EE0">
      <w:pPr>
        <w:spacing w:line="240" w:lineRule="exact"/>
        <w:rPr>
          <w:rFonts w:cs="Arial"/>
          <w:bCs/>
          <w:szCs w:val="20"/>
        </w:rPr>
      </w:pPr>
    </w:p>
    <w:p w14:paraId="276BDFC8" w14:textId="75864663" w:rsidR="00CA7466" w:rsidRPr="00BF0644" w:rsidRDefault="00CA7466" w:rsidP="00877EE0">
      <w:pPr>
        <w:pStyle w:val="Odstavekseznama"/>
        <w:numPr>
          <w:ilvl w:val="0"/>
          <w:numId w:val="4"/>
        </w:numPr>
        <w:spacing w:line="240" w:lineRule="exact"/>
        <w:ind w:left="426" w:hanging="426"/>
        <w:jc w:val="both"/>
        <w:rPr>
          <w:rFonts w:cs="Arial"/>
          <w:bCs/>
          <w:szCs w:val="20"/>
        </w:rPr>
      </w:pPr>
      <w:r w:rsidRPr="00BF0644">
        <w:rPr>
          <w:rFonts w:cs="Arial"/>
          <w:bCs/>
          <w:szCs w:val="20"/>
        </w:rPr>
        <w:t xml:space="preserve">Upravni inšpektor ponovno ugotavlja kršitev drugega odstavka 4. člena UUP, saj bi morala uradna oseba Elektra PR posredovati soglasje iz uradnega naslova organa in ne iz svojega </w:t>
      </w:r>
      <w:r w:rsidR="00DF70AB" w:rsidRPr="00BF0644">
        <w:rPr>
          <w:rFonts w:cs="Arial"/>
          <w:bCs/>
          <w:szCs w:val="20"/>
        </w:rPr>
        <w:t>e-naslova</w:t>
      </w:r>
      <w:r w:rsidRPr="00BF0644">
        <w:rPr>
          <w:rFonts w:cs="Arial"/>
          <w:bCs/>
          <w:szCs w:val="20"/>
        </w:rPr>
        <w:t>.</w:t>
      </w:r>
    </w:p>
    <w:p w14:paraId="767B68A7" w14:textId="77777777" w:rsidR="00CA7466" w:rsidRPr="00BF0644" w:rsidRDefault="00CA7466" w:rsidP="00877EE0">
      <w:pPr>
        <w:spacing w:line="240" w:lineRule="exact"/>
        <w:rPr>
          <w:rFonts w:cs="Arial"/>
          <w:szCs w:val="20"/>
        </w:rPr>
      </w:pPr>
    </w:p>
    <w:p w14:paraId="7993DF60" w14:textId="77777777" w:rsidR="00150380" w:rsidRPr="00BF0644" w:rsidRDefault="00150380" w:rsidP="00877EE0">
      <w:pPr>
        <w:spacing w:line="240" w:lineRule="exact"/>
        <w:rPr>
          <w:rFonts w:cs="Arial"/>
          <w:szCs w:val="20"/>
        </w:rPr>
      </w:pPr>
    </w:p>
    <w:p w14:paraId="0E9A9AB8" w14:textId="7BC3B39D" w:rsidR="00150380" w:rsidRPr="00BF0644" w:rsidRDefault="00817F61" w:rsidP="00877EE0">
      <w:pPr>
        <w:pStyle w:val="Odstavekseznama"/>
        <w:numPr>
          <w:ilvl w:val="1"/>
          <w:numId w:val="12"/>
        </w:numPr>
        <w:spacing w:line="240" w:lineRule="exact"/>
        <w:ind w:left="993" w:hanging="567"/>
        <w:rPr>
          <w:rFonts w:cs="Arial"/>
          <w:b/>
          <w:bCs/>
          <w:sz w:val="22"/>
          <w:szCs w:val="22"/>
        </w:rPr>
      </w:pPr>
      <w:r w:rsidRPr="00BF0644">
        <w:rPr>
          <w:rFonts w:cs="Arial"/>
          <w:b/>
          <w:bCs/>
          <w:sz w:val="22"/>
          <w:szCs w:val="22"/>
        </w:rPr>
        <w:t>Obdobje od 1. 3. 2023 – 31. 3. 2023</w:t>
      </w:r>
    </w:p>
    <w:p w14:paraId="1DCE998E" w14:textId="144B5957" w:rsidR="00150380" w:rsidRPr="00BF0644" w:rsidRDefault="00150380" w:rsidP="00877EE0">
      <w:pPr>
        <w:spacing w:line="240" w:lineRule="exact"/>
        <w:rPr>
          <w:rFonts w:cs="Arial"/>
          <w:szCs w:val="20"/>
        </w:rPr>
      </w:pPr>
    </w:p>
    <w:p w14:paraId="1D98A1BD" w14:textId="77777777" w:rsidR="00150380" w:rsidRPr="00BF0644" w:rsidRDefault="00150380" w:rsidP="00877EE0">
      <w:pPr>
        <w:spacing w:line="240" w:lineRule="exact"/>
        <w:jc w:val="both"/>
        <w:rPr>
          <w:rFonts w:cs="Arial"/>
          <w:szCs w:val="20"/>
        </w:rPr>
      </w:pPr>
      <w:r w:rsidRPr="00BF0644">
        <w:rPr>
          <w:rFonts w:cs="Arial"/>
          <w:szCs w:val="20"/>
        </w:rPr>
        <w:t>Upravni inšpektor je po metodi na preskok pregledal naslednje 4 zadeve, ki jih je Elektro PR prejel v obravnavanem obdobju.</w:t>
      </w:r>
    </w:p>
    <w:p w14:paraId="03818217" w14:textId="77777777" w:rsidR="00150380" w:rsidRPr="00BF0644" w:rsidRDefault="00150380" w:rsidP="00877EE0">
      <w:pPr>
        <w:spacing w:line="240" w:lineRule="exact"/>
        <w:rPr>
          <w:rFonts w:cs="Arial"/>
          <w:szCs w:val="20"/>
        </w:rPr>
      </w:pPr>
    </w:p>
    <w:p w14:paraId="1A686933" w14:textId="00005F1C" w:rsidR="00150380" w:rsidRPr="00BF0644" w:rsidRDefault="00150380" w:rsidP="00877EE0">
      <w:pPr>
        <w:spacing w:line="240" w:lineRule="exact"/>
        <w:jc w:val="both"/>
        <w:rPr>
          <w:rFonts w:cs="Arial"/>
          <w:b/>
          <w:szCs w:val="20"/>
        </w:rPr>
      </w:pPr>
      <w:r w:rsidRPr="00BF0644">
        <w:rPr>
          <w:rFonts w:cs="Arial"/>
          <w:b/>
          <w:szCs w:val="20"/>
        </w:rPr>
        <w:t xml:space="preserve">Zadeva št. </w:t>
      </w:r>
      <w:r w:rsidR="00BF1A55" w:rsidRPr="00BF0644">
        <w:rPr>
          <w:rFonts w:cs="Arial"/>
          <w:b/>
          <w:szCs w:val="20"/>
        </w:rPr>
        <w:t>1598/2023</w:t>
      </w:r>
    </w:p>
    <w:p w14:paraId="29AF2B1C" w14:textId="294D60C8" w:rsidR="00150380" w:rsidRPr="00BF0644" w:rsidRDefault="00150380" w:rsidP="00877EE0">
      <w:pPr>
        <w:spacing w:line="240" w:lineRule="exact"/>
        <w:rPr>
          <w:rFonts w:cs="Arial"/>
          <w:szCs w:val="20"/>
        </w:rPr>
      </w:pPr>
    </w:p>
    <w:p w14:paraId="280D1098" w14:textId="71029A74" w:rsidR="007631BC" w:rsidRPr="00BF0644" w:rsidRDefault="007631BC"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Elektro PR je dne 1. 3. 2023 prejel po e-pošti vlogo </w:t>
      </w:r>
      <w:r w:rsidR="00E965D3" w:rsidRPr="00BF0644">
        <w:rPr>
          <w:rFonts w:cs="Arial"/>
          <w:bCs/>
          <w:szCs w:val="20"/>
          <w:lang w:eastAsia="sl-SI"/>
        </w:rPr>
        <w:t xml:space="preserve">pooblaščenca </w:t>
      </w:r>
      <w:r w:rsidRPr="00BF0644">
        <w:rPr>
          <w:rFonts w:cs="Arial"/>
          <w:bCs/>
          <w:szCs w:val="20"/>
          <w:lang w:eastAsia="sl-SI"/>
        </w:rPr>
        <w:t xml:space="preserve">stranke za pridobitev soglasja za priključitev male sončne elektrarne za samooskrbo na distribucijski sistem. Stranka je želela na distribucijski sistem priključiti napravo s priključno močjo </w:t>
      </w:r>
      <w:r w:rsidR="00E965D3" w:rsidRPr="00BF0644">
        <w:rPr>
          <w:rFonts w:cs="Arial"/>
          <w:bCs/>
          <w:szCs w:val="20"/>
          <w:lang w:eastAsia="sl-SI"/>
        </w:rPr>
        <w:t>13,3</w:t>
      </w:r>
      <w:r w:rsidRPr="00BF0644">
        <w:rPr>
          <w:rFonts w:cs="Arial"/>
          <w:bCs/>
          <w:szCs w:val="20"/>
          <w:lang w:eastAsia="sl-SI"/>
        </w:rPr>
        <w:t xml:space="preserve"> kW.</w:t>
      </w:r>
    </w:p>
    <w:p w14:paraId="18424D05" w14:textId="77777777" w:rsidR="007631BC" w:rsidRPr="00BF0644" w:rsidRDefault="007631BC" w:rsidP="00877EE0">
      <w:pPr>
        <w:pStyle w:val="Odstavekseznama"/>
        <w:autoSpaceDE w:val="0"/>
        <w:autoSpaceDN w:val="0"/>
        <w:adjustRightInd w:val="0"/>
        <w:spacing w:line="240" w:lineRule="exact"/>
        <w:ind w:left="0"/>
        <w:contextualSpacing/>
        <w:jc w:val="both"/>
        <w:rPr>
          <w:rFonts w:cs="Arial"/>
          <w:bCs/>
          <w:szCs w:val="20"/>
          <w:lang w:eastAsia="sl-SI"/>
        </w:rPr>
      </w:pPr>
    </w:p>
    <w:p w14:paraId="42917C54" w14:textId="10B05AC4" w:rsidR="007631BC" w:rsidRPr="00BF0644" w:rsidRDefault="007631BC"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Dne </w:t>
      </w:r>
      <w:r w:rsidR="00E965D3" w:rsidRPr="00BF0644">
        <w:rPr>
          <w:rFonts w:cs="Arial"/>
          <w:bCs/>
          <w:szCs w:val="20"/>
          <w:lang w:eastAsia="sl-SI"/>
        </w:rPr>
        <w:t>30</w:t>
      </w:r>
      <w:r w:rsidRPr="00BF0644">
        <w:rPr>
          <w:rFonts w:cs="Arial"/>
          <w:bCs/>
          <w:szCs w:val="20"/>
          <w:lang w:eastAsia="sl-SI"/>
        </w:rPr>
        <w:t>. 3. 2023 je Elektro PR opravil elektroenergetsko analizo, na podlagi katere je preveril maksimalno možno moč elektrarne v priključni točki odjemalca brez dodatnih posegov v omrežje.</w:t>
      </w:r>
    </w:p>
    <w:p w14:paraId="625B6F3E" w14:textId="77777777" w:rsidR="007631BC" w:rsidRPr="00BF0644" w:rsidRDefault="007631BC" w:rsidP="00877EE0">
      <w:pPr>
        <w:spacing w:line="240" w:lineRule="exact"/>
        <w:rPr>
          <w:rFonts w:cs="Arial"/>
          <w:bCs/>
          <w:szCs w:val="20"/>
        </w:rPr>
      </w:pPr>
    </w:p>
    <w:p w14:paraId="68C7775C" w14:textId="7BAA9662" w:rsidR="007631BC" w:rsidRPr="00BF0644" w:rsidRDefault="007631BC"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3</w:t>
      </w:r>
      <w:r w:rsidR="00E965D3" w:rsidRPr="00BF0644">
        <w:rPr>
          <w:rFonts w:cs="Arial"/>
          <w:bCs/>
          <w:szCs w:val="20"/>
          <w:lang w:eastAsia="sl-SI"/>
        </w:rPr>
        <w:t>0</w:t>
      </w:r>
      <w:r w:rsidRPr="00BF0644">
        <w:rPr>
          <w:rFonts w:cs="Arial"/>
          <w:bCs/>
          <w:szCs w:val="20"/>
          <w:lang w:eastAsia="sl-SI"/>
        </w:rPr>
        <w:t>. 3. 2023 je Elektro PR izdal soglasje št. 140</w:t>
      </w:r>
      <w:r w:rsidR="00E965D3" w:rsidRPr="00BF0644">
        <w:rPr>
          <w:rFonts w:cs="Arial"/>
          <w:bCs/>
          <w:szCs w:val="20"/>
          <w:lang w:eastAsia="sl-SI"/>
        </w:rPr>
        <w:t>5652</w:t>
      </w:r>
      <w:r w:rsidRPr="00BF0644">
        <w:rPr>
          <w:rFonts w:cs="Arial"/>
          <w:bCs/>
          <w:szCs w:val="20"/>
          <w:lang w:eastAsia="sl-SI"/>
        </w:rPr>
        <w:t>-O/140</w:t>
      </w:r>
      <w:r w:rsidR="00E965D3" w:rsidRPr="00BF0644">
        <w:rPr>
          <w:rFonts w:cs="Arial"/>
          <w:bCs/>
          <w:szCs w:val="20"/>
          <w:lang w:eastAsia="sl-SI"/>
        </w:rPr>
        <w:t>5652</w:t>
      </w:r>
      <w:r w:rsidRPr="00BF0644">
        <w:rPr>
          <w:rFonts w:cs="Arial"/>
          <w:bCs/>
          <w:szCs w:val="20"/>
          <w:lang w:eastAsia="sl-SI"/>
        </w:rPr>
        <w:t>-P (EVPrik–</w:t>
      </w:r>
      <w:r w:rsidR="00E965D3" w:rsidRPr="00BF0644">
        <w:rPr>
          <w:rFonts w:cs="Arial"/>
          <w:bCs/>
          <w:szCs w:val="20"/>
          <w:lang w:eastAsia="sl-SI"/>
        </w:rPr>
        <w:t>1598</w:t>
      </w:r>
      <w:r w:rsidRPr="00BF0644">
        <w:rPr>
          <w:rFonts w:cs="Arial"/>
          <w:bCs/>
          <w:szCs w:val="20"/>
          <w:lang w:eastAsia="sl-SI"/>
        </w:rPr>
        <w:t xml:space="preserve">/2023), s katerim je ugodil vlogi stranke za izdajo soglasja za priključitev. Soglasje je bilo vročeno pooblaščencu stranke dne </w:t>
      </w:r>
      <w:r w:rsidR="00E965D3" w:rsidRPr="00BF0644">
        <w:rPr>
          <w:rFonts w:cs="Arial"/>
          <w:bCs/>
          <w:szCs w:val="20"/>
          <w:lang w:eastAsia="sl-SI"/>
        </w:rPr>
        <w:t>31</w:t>
      </w:r>
      <w:r w:rsidRPr="00BF0644">
        <w:rPr>
          <w:rFonts w:cs="Arial"/>
          <w:bCs/>
          <w:szCs w:val="20"/>
          <w:lang w:eastAsia="sl-SI"/>
        </w:rPr>
        <w:t>. 3. 2023, kar je razvidno iz vročilnice.</w:t>
      </w:r>
    </w:p>
    <w:p w14:paraId="1886A78F" w14:textId="7BCA3957" w:rsidR="00BF1A55" w:rsidRPr="00BF0644" w:rsidRDefault="00BF1A55" w:rsidP="00877EE0">
      <w:pPr>
        <w:spacing w:line="240" w:lineRule="exact"/>
        <w:rPr>
          <w:rFonts w:cs="Arial"/>
          <w:szCs w:val="20"/>
        </w:rPr>
      </w:pPr>
    </w:p>
    <w:p w14:paraId="1806A9AE" w14:textId="77777777" w:rsidR="00116D8D" w:rsidRPr="00BF0644" w:rsidRDefault="00116D8D" w:rsidP="00877EE0">
      <w:pPr>
        <w:spacing w:line="240" w:lineRule="exact"/>
        <w:rPr>
          <w:rFonts w:cs="Arial"/>
          <w:szCs w:val="20"/>
        </w:rPr>
      </w:pPr>
    </w:p>
    <w:p w14:paraId="4F3540E6" w14:textId="7B51DB19" w:rsidR="00AB039D" w:rsidRPr="00BF0644" w:rsidRDefault="00AB039D" w:rsidP="00877EE0">
      <w:pPr>
        <w:spacing w:line="240" w:lineRule="exact"/>
        <w:jc w:val="both"/>
        <w:rPr>
          <w:rFonts w:cs="Arial"/>
          <w:b/>
          <w:szCs w:val="20"/>
        </w:rPr>
      </w:pPr>
      <w:r w:rsidRPr="00BF0644">
        <w:rPr>
          <w:rFonts w:cs="Arial"/>
          <w:b/>
          <w:szCs w:val="20"/>
        </w:rPr>
        <w:t>Zadeva št. 1703/2023</w:t>
      </w:r>
    </w:p>
    <w:p w14:paraId="4907960A" w14:textId="77777777" w:rsidR="00AB039D" w:rsidRPr="00BF0644" w:rsidRDefault="00AB039D" w:rsidP="00877EE0">
      <w:pPr>
        <w:spacing w:line="240" w:lineRule="exact"/>
        <w:rPr>
          <w:rFonts w:cs="Arial"/>
          <w:szCs w:val="20"/>
        </w:rPr>
      </w:pPr>
    </w:p>
    <w:p w14:paraId="4313D958" w14:textId="064C0718" w:rsidR="00AB039D" w:rsidRPr="00BF0644" w:rsidRDefault="00AB039D"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PR je dne 6. 3. 2023 prejel po e-pošti vlogo pooblaščenca stranke za pridobitev soglasja za priključitev male sončne elektrarne za samooskrbo na distribucijski sistem. Stranka je želela na distribucijski sistem priključiti napravo s priključno močjo 11,34 kW.</w:t>
      </w:r>
    </w:p>
    <w:p w14:paraId="6B85EB65" w14:textId="77777777" w:rsidR="00AB039D" w:rsidRPr="00BF0644" w:rsidRDefault="00AB039D" w:rsidP="00877EE0">
      <w:pPr>
        <w:pStyle w:val="Odstavekseznama"/>
        <w:autoSpaceDE w:val="0"/>
        <w:autoSpaceDN w:val="0"/>
        <w:adjustRightInd w:val="0"/>
        <w:spacing w:line="240" w:lineRule="exact"/>
        <w:ind w:left="0"/>
        <w:contextualSpacing/>
        <w:jc w:val="both"/>
        <w:rPr>
          <w:rFonts w:cs="Arial"/>
          <w:bCs/>
          <w:szCs w:val="20"/>
          <w:lang w:eastAsia="sl-SI"/>
        </w:rPr>
      </w:pPr>
    </w:p>
    <w:p w14:paraId="0BA46726" w14:textId="329FF44C" w:rsidR="00AB039D" w:rsidRPr="00BF0644" w:rsidRDefault="00AB039D"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5. 5. 2023 je Elektro PR opravil elektroenergetsko analizo, na podlagi katere je preveril maksimalno možno moč elektrarne v priključni točki odjemalca brez dodatnih posegov v omrežje.</w:t>
      </w:r>
    </w:p>
    <w:p w14:paraId="3D15CE2F" w14:textId="77777777" w:rsidR="00AB039D" w:rsidRPr="00BF0644" w:rsidRDefault="00AB039D" w:rsidP="00877EE0">
      <w:pPr>
        <w:spacing w:line="240" w:lineRule="exact"/>
        <w:rPr>
          <w:rFonts w:cs="Arial"/>
          <w:bCs/>
          <w:szCs w:val="20"/>
        </w:rPr>
      </w:pPr>
    </w:p>
    <w:p w14:paraId="0893AF74" w14:textId="22C862F2" w:rsidR="00AB039D" w:rsidRPr="00BF0644" w:rsidRDefault="00AB039D"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5. 5. 2023 je Elektro PR izdal soglasje št. 1412661-O/1412661-P (EVPrik–1703/2023), s katerim je ugodil vlogi stranke za izdajo soglasja za priključitev. Soglasje je bilo vročeno pooblaščencu stranke dne 8. 5. 2023, kar je razvidno iz vročilnice.</w:t>
      </w:r>
    </w:p>
    <w:p w14:paraId="39D583FD" w14:textId="5833BE5A" w:rsidR="00AB039D" w:rsidRPr="00BF0644" w:rsidRDefault="00AB039D" w:rsidP="00877EE0">
      <w:pPr>
        <w:spacing w:line="240" w:lineRule="exact"/>
        <w:rPr>
          <w:rFonts w:cs="Arial"/>
          <w:szCs w:val="20"/>
        </w:rPr>
      </w:pPr>
    </w:p>
    <w:p w14:paraId="1567C266" w14:textId="77777777" w:rsidR="00116D8D" w:rsidRPr="00BF0644" w:rsidRDefault="00116D8D" w:rsidP="00116D8D">
      <w:pPr>
        <w:pStyle w:val="Odstavekseznama"/>
        <w:numPr>
          <w:ilvl w:val="0"/>
          <w:numId w:val="3"/>
        </w:numPr>
        <w:spacing w:line="240" w:lineRule="exact"/>
        <w:ind w:left="426" w:hanging="426"/>
        <w:jc w:val="both"/>
        <w:rPr>
          <w:rFonts w:cs="Arial"/>
          <w:bCs/>
          <w:szCs w:val="20"/>
        </w:rPr>
      </w:pPr>
      <w:r w:rsidRPr="00BF0644">
        <w:rPr>
          <w:rFonts w:cs="Arial"/>
          <w:bCs/>
          <w:szCs w:val="20"/>
          <w:lang w:eastAsia="sl-SI"/>
        </w:rPr>
        <w:lastRenderedPageBreak/>
        <w:t xml:space="preserve">Upravni inšpektor ugotavlja, da </w:t>
      </w:r>
      <w:r w:rsidRPr="00BF0644">
        <w:rPr>
          <w:rFonts w:cs="Arial"/>
          <w:bCs/>
          <w:szCs w:val="20"/>
        </w:rPr>
        <w:t>je uradna oseba Elektra PR izdala soglasje po preteku tridesetih dni od prejema popolne vloge, kar je ponovno v nasprotju s prvim odstavkom 42. člena ZSROVE.</w:t>
      </w:r>
    </w:p>
    <w:p w14:paraId="541A70D7" w14:textId="41AFF93A" w:rsidR="00116D8D" w:rsidRPr="00BF0644" w:rsidRDefault="00116D8D" w:rsidP="00877EE0">
      <w:pPr>
        <w:spacing w:line="240" w:lineRule="exact"/>
        <w:rPr>
          <w:rFonts w:cs="Arial"/>
          <w:szCs w:val="20"/>
        </w:rPr>
      </w:pPr>
    </w:p>
    <w:p w14:paraId="1BE26B1B" w14:textId="77777777" w:rsidR="00116D8D" w:rsidRPr="00BF0644" w:rsidRDefault="00116D8D" w:rsidP="00877EE0">
      <w:pPr>
        <w:spacing w:line="240" w:lineRule="exact"/>
        <w:rPr>
          <w:rFonts w:cs="Arial"/>
          <w:szCs w:val="20"/>
        </w:rPr>
      </w:pPr>
    </w:p>
    <w:p w14:paraId="7E874904" w14:textId="7BC43560" w:rsidR="00AB039D" w:rsidRPr="00BF0644" w:rsidRDefault="00AB039D" w:rsidP="00877EE0">
      <w:pPr>
        <w:spacing w:line="240" w:lineRule="exact"/>
        <w:jc w:val="both"/>
        <w:rPr>
          <w:rFonts w:cs="Arial"/>
          <w:b/>
          <w:szCs w:val="20"/>
        </w:rPr>
      </w:pPr>
      <w:r w:rsidRPr="00BF0644">
        <w:rPr>
          <w:rFonts w:cs="Arial"/>
          <w:b/>
          <w:szCs w:val="20"/>
        </w:rPr>
        <w:t>Zadeva št. 1866/2023</w:t>
      </w:r>
    </w:p>
    <w:p w14:paraId="27090C26" w14:textId="77777777" w:rsidR="00AB039D" w:rsidRPr="00BF0644" w:rsidRDefault="00AB039D" w:rsidP="00877EE0">
      <w:pPr>
        <w:spacing w:line="240" w:lineRule="exact"/>
        <w:rPr>
          <w:rFonts w:cs="Arial"/>
          <w:szCs w:val="20"/>
        </w:rPr>
      </w:pPr>
    </w:p>
    <w:p w14:paraId="2123E4A6" w14:textId="5E0CD51A" w:rsidR="00AB039D" w:rsidRPr="00BF0644" w:rsidRDefault="00AB039D"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PR je dne 10. 3. 2023 prejel po e-pošti vlogo pooblaščenca stranke za pridobitev soglasja za priključitev male sončne elektrarne za samooskrbo na distribucijski sistem. Stranka je želela na distribucijski sistem priključiti napravo s priključno močjo 13,6 kW.</w:t>
      </w:r>
    </w:p>
    <w:p w14:paraId="79077BC8" w14:textId="77777777" w:rsidR="00AB039D" w:rsidRPr="00BF0644" w:rsidRDefault="00AB039D" w:rsidP="00877EE0">
      <w:pPr>
        <w:pStyle w:val="Odstavekseznama"/>
        <w:autoSpaceDE w:val="0"/>
        <w:autoSpaceDN w:val="0"/>
        <w:adjustRightInd w:val="0"/>
        <w:spacing w:line="240" w:lineRule="exact"/>
        <w:ind w:left="0"/>
        <w:contextualSpacing/>
        <w:jc w:val="both"/>
        <w:rPr>
          <w:rFonts w:cs="Arial"/>
          <w:bCs/>
          <w:szCs w:val="20"/>
          <w:lang w:eastAsia="sl-SI"/>
        </w:rPr>
      </w:pPr>
    </w:p>
    <w:p w14:paraId="2F24B2CD" w14:textId="28572824" w:rsidR="00AB039D" w:rsidRPr="00BF0644" w:rsidRDefault="00AB039D"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4. 5. 2023 je Elektro PR opravil elektroenergetsko analizo, na podlagi katere je preveril maksimalno možno moč elektrarne v priključni točki odjemalca brez dodatnih posegov v omrežje.</w:t>
      </w:r>
    </w:p>
    <w:p w14:paraId="2DEC21CA" w14:textId="77777777" w:rsidR="00AB039D" w:rsidRPr="00BF0644" w:rsidRDefault="00AB039D" w:rsidP="00877EE0">
      <w:pPr>
        <w:spacing w:line="240" w:lineRule="exact"/>
        <w:rPr>
          <w:rFonts w:cs="Arial"/>
          <w:bCs/>
          <w:szCs w:val="20"/>
        </w:rPr>
      </w:pPr>
    </w:p>
    <w:p w14:paraId="56D90884" w14:textId="4BD9E109" w:rsidR="00AB039D" w:rsidRPr="00BF0644" w:rsidRDefault="00AB039D"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4. 5. 2023 je Elektro PR izdal soglasje št. 1405094-O/1405094-P (EVPrik 1866/2023), s katerim je ugodil vlogi stranke za izdajo soglasja za priključitev. Soglasje je bilo vročeno pooblaščencu stranke dne 8. 5. 2023, kar je razvidno iz vročilnice.</w:t>
      </w:r>
    </w:p>
    <w:p w14:paraId="203E23FB" w14:textId="16F8F68C" w:rsidR="00AB039D" w:rsidRPr="00BF0644" w:rsidRDefault="00AB039D" w:rsidP="00877EE0">
      <w:pPr>
        <w:spacing w:line="240" w:lineRule="exact"/>
        <w:rPr>
          <w:rFonts w:cs="Arial"/>
          <w:szCs w:val="20"/>
        </w:rPr>
      </w:pPr>
    </w:p>
    <w:p w14:paraId="57B9CB7B" w14:textId="77777777" w:rsidR="00116D8D" w:rsidRPr="00BF0644" w:rsidRDefault="00116D8D" w:rsidP="00116D8D">
      <w:pPr>
        <w:pStyle w:val="Odstavekseznama"/>
        <w:numPr>
          <w:ilvl w:val="0"/>
          <w:numId w:val="3"/>
        </w:numPr>
        <w:spacing w:line="240" w:lineRule="exact"/>
        <w:ind w:left="426" w:hanging="426"/>
        <w:jc w:val="both"/>
        <w:rPr>
          <w:rFonts w:cs="Arial"/>
          <w:bCs/>
          <w:szCs w:val="20"/>
        </w:rPr>
      </w:pPr>
      <w:r w:rsidRPr="00BF0644">
        <w:rPr>
          <w:rFonts w:cs="Arial"/>
          <w:bCs/>
          <w:szCs w:val="20"/>
          <w:lang w:eastAsia="sl-SI"/>
        </w:rPr>
        <w:t xml:space="preserve">Upravni inšpektor ugotavlja, da </w:t>
      </w:r>
      <w:r w:rsidRPr="00BF0644">
        <w:rPr>
          <w:rFonts w:cs="Arial"/>
          <w:bCs/>
          <w:szCs w:val="20"/>
        </w:rPr>
        <w:t>je uradna oseba Elektra PR izdala soglasje po preteku tridesetih dni od prejema popolne vloge, kar je ponovno v nasprotju s prvim odstavkom 42. člena ZSROVE.</w:t>
      </w:r>
    </w:p>
    <w:p w14:paraId="68170F7B" w14:textId="77777777" w:rsidR="00116D8D" w:rsidRPr="00BF0644" w:rsidRDefault="00116D8D" w:rsidP="00877EE0">
      <w:pPr>
        <w:spacing w:line="240" w:lineRule="exact"/>
        <w:rPr>
          <w:rFonts w:cs="Arial"/>
          <w:szCs w:val="20"/>
        </w:rPr>
      </w:pPr>
    </w:p>
    <w:p w14:paraId="3237D7EF" w14:textId="2363B508" w:rsidR="00AB039D" w:rsidRPr="00BF0644" w:rsidRDefault="00AB039D" w:rsidP="00877EE0">
      <w:pPr>
        <w:spacing w:line="240" w:lineRule="exact"/>
        <w:rPr>
          <w:rFonts w:cs="Arial"/>
          <w:szCs w:val="20"/>
        </w:rPr>
      </w:pPr>
    </w:p>
    <w:p w14:paraId="72DF6D9F" w14:textId="3BD0CBDA" w:rsidR="00AB039D" w:rsidRPr="00BF0644" w:rsidRDefault="00AB039D" w:rsidP="00877EE0">
      <w:pPr>
        <w:spacing w:line="240" w:lineRule="exact"/>
        <w:jc w:val="both"/>
        <w:rPr>
          <w:rFonts w:cs="Arial"/>
          <w:b/>
          <w:szCs w:val="20"/>
        </w:rPr>
      </w:pPr>
      <w:r w:rsidRPr="00BF0644">
        <w:rPr>
          <w:rFonts w:cs="Arial"/>
          <w:b/>
          <w:szCs w:val="20"/>
        </w:rPr>
        <w:t>Zadeva št. 2083/2023</w:t>
      </w:r>
    </w:p>
    <w:p w14:paraId="007D5AE9" w14:textId="77777777" w:rsidR="00AB039D" w:rsidRPr="00BF0644" w:rsidRDefault="00AB039D" w:rsidP="00877EE0">
      <w:pPr>
        <w:spacing w:line="240" w:lineRule="exact"/>
        <w:rPr>
          <w:rFonts w:cs="Arial"/>
          <w:szCs w:val="20"/>
        </w:rPr>
      </w:pPr>
    </w:p>
    <w:p w14:paraId="641550B8" w14:textId="7F21024B" w:rsidR="00AB039D" w:rsidRPr="00BF0644" w:rsidRDefault="00AB039D"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PR je dne 17. 3. 2023 prejel po e-pošti vlogo stranke za pridobitev soglasja za priključitev male sončne elektrarne za samooskrbo na distribucijski sistem. Stranka je želela na distribucijski sistem priključiti napravo s priključno močjo 13,6 kW.</w:t>
      </w:r>
    </w:p>
    <w:p w14:paraId="4324B924" w14:textId="38186F8A" w:rsidR="00AB039D" w:rsidRPr="00BF0644" w:rsidRDefault="00AB039D" w:rsidP="00877EE0">
      <w:pPr>
        <w:spacing w:line="240" w:lineRule="exact"/>
        <w:rPr>
          <w:rFonts w:cs="Arial"/>
          <w:szCs w:val="20"/>
        </w:rPr>
      </w:pPr>
    </w:p>
    <w:p w14:paraId="192008D3" w14:textId="3C550E99" w:rsidR="008B1251" w:rsidRPr="00BF0644" w:rsidRDefault="008B1251"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Uradna oseba Elektra PR je nato </w:t>
      </w:r>
      <w:r w:rsidR="00DF70AB" w:rsidRPr="00BF0644">
        <w:rPr>
          <w:rFonts w:cs="Arial"/>
          <w:bCs/>
          <w:szCs w:val="20"/>
          <w:lang w:eastAsia="sl-SI"/>
        </w:rPr>
        <w:t xml:space="preserve">iz svojega e-naslova, </w:t>
      </w:r>
      <w:r w:rsidRPr="00BF0644">
        <w:rPr>
          <w:rFonts w:cs="Arial"/>
          <w:bCs/>
          <w:szCs w:val="20"/>
          <w:lang w:eastAsia="sl-SI"/>
        </w:rPr>
        <w:t>dne 11. 4. 2023</w:t>
      </w:r>
      <w:r w:rsidR="00DF70AB" w:rsidRPr="00BF0644">
        <w:rPr>
          <w:rFonts w:cs="Arial"/>
          <w:bCs/>
          <w:szCs w:val="20"/>
          <w:lang w:eastAsia="sl-SI"/>
        </w:rPr>
        <w:t>,</w:t>
      </w:r>
      <w:r w:rsidRPr="00BF0644">
        <w:rPr>
          <w:rFonts w:cs="Arial"/>
          <w:bCs/>
          <w:szCs w:val="20"/>
          <w:lang w:eastAsia="sl-SI"/>
        </w:rPr>
        <w:t xml:space="preserve"> z dopisom v obliki e-pošte pozvala stranko na dopolnitev vloge, stranka pa se na dopis ni odzvala.</w:t>
      </w:r>
    </w:p>
    <w:p w14:paraId="7CFF38C7" w14:textId="77777777" w:rsidR="008B1251" w:rsidRPr="00BF0644" w:rsidRDefault="008B1251" w:rsidP="00877EE0">
      <w:pPr>
        <w:pStyle w:val="Odstavekseznama"/>
        <w:autoSpaceDE w:val="0"/>
        <w:autoSpaceDN w:val="0"/>
        <w:adjustRightInd w:val="0"/>
        <w:spacing w:line="240" w:lineRule="exact"/>
        <w:ind w:left="0"/>
        <w:contextualSpacing/>
        <w:jc w:val="both"/>
        <w:rPr>
          <w:rFonts w:cs="Arial"/>
          <w:bCs/>
          <w:szCs w:val="20"/>
          <w:lang w:eastAsia="sl-SI"/>
        </w:rPr>
      </w:pPr>
    </w:p>
    <w:p w14:paraId="305B9CEF" w14:textId="5092122E" w:rsidR="006E3C71" w:rsidRPr="00BF0644" w:rsidRDefault="006E3C71" w:rsidP="006E3C71">
      <w:pPr>
        <w:pStyle w:val="Odstavekseznama"/>
        <w:numPr>
          <w:ilvl w:val="0"/>
          <w:numId w:val="4"/>
        </w:numPr>
        <w:spacing w:line="240" w:lineRule="exact"/>
        <w:ind w:left="426" w:hanging="426"/>
        <w:jc w:val="both"/>
        <w:rPr>
          <w:rFonts w:cs="Arial"/>
          <w:bCs/>
          <w:szCs w:val="20"/>
        </w:rPr>
      </w:pPr>
      <w:r w:rsidRPr="00BF0644">
        <w:rPr>
          <w:rFonts w:cs="Arial"/>
          <w:bCs/>
          <w:szCs w:val="20"/>
        </w:rPr>
        <w:t>Upravni inšpektor ponovno ugotavlja kršitev četrtega odstavka 42. člena ZSROVE, saj je uradna oseba Elektra PR pozvala stranko na dopolnitev vloge šele po skoraj enem mesecu od prejema vloge in ne v roku treh delovnih dni.</w:t>
      </w:r>
    </w:p>
    <w:p w14:paraId="0781CB05" w14:textId="77777777" w:rsidR="00116D8D" w:rsidRPr="00BF0644" w:rsidRDefault="00116D8D" w:rsidP="00116D8D">
      <w:pPr>
        <w:spacing w:line="240" w:lineRule="exact"/>
        <w:rPr>
          <w:rFonts w:cs="Arial"/>
          <w:szCs w:val="20"/>
        </w:rPr>
      </w:pPr>
    </w:p>
    <w:p w14:paraId="19563F1C" w14:textId="031F7CCC" w:rsidR="00116D8D" w:rsidRPr="00BF0644" w:rsidRDefault="00116D8D" w:rsidP="00116D8D">
      <w:pPr>
        <w:pStyle w:val="odstavek0"/>
        <w:numPr>
          <w:ilvl w:val="0"/>
          <w:numId w:val="7"/>
        </w:numPr>
        <w:spacing w:before="0" w:beforeAutospacing="0" w:after="0" w:afterAutospacing="0" w:line="240" w:lineRule="exact"/>
        <w:ind w:left="426" w:hanging="426"/>
        <w:jc w:val="both"/>
        <w:rPr>
          <w:rFonts w:ascii="Arial" w:hAnsi="Arial" w:cs="Arial"/>
          <w:bCs/>
          <w:sz w:val="20"/>
          <w:szCs w:val="20"/>
        </w:rPr>
      </w:pPr>
      <w:r w:rsidRPr="00BF0644">
        <w:rPr>
          <w:rFonts w:ascii="Arial" w:hAnsi="Arial" w:cs="Arial"/>
          <w:bCs/>
          <w:sz w:val="20"/>
          <w:szCs w:val="20"/>
        </w:rPr>
        <w:t>Uradna oseba Elektra PR je posredovala dopis stranki v smislu 67. člena ZUP</w:t>
      </w:r>
      <w:r w:rsidRPr="00BF0644">
        <w:rPr>
          <w:rFonts w:ascii="Arial" w:hAnsi="Arial" w:cs="Arial"/>
          <w:sz w:val="20"/>
          <w:szCs w:val="20"/>
        </w:rPr>
        <w:t xml:space="preserve">. </w:t>
      </w:r>
      <w:r w:rsidRPr="00BF0644">
        <w:rPr>
          <w:rFonts w:ascii="Arial" w:hAnsi="Arial" w:cs="Arial"/>
          <w:bCs/>
          <w:sz w:val="20"/>
          <w:szCs w:val="20"/>
        </w:rPr>
        <w:t xml:space="preserve">Upravni inšpektor pa pri tem opozarja, da uradna oseba v dopisu ni določila roka, </w:t>
      </w:r>
      <w:r w:rsidRPr="00BF0644">
        <w:rPr>
          <w:rFonts w:ascii="Arial" w:hAnsi="Arial" w:cs="Arial"/>
          <w:sz w:val="20"/>
          <w:szCs w:val="20"/>
        </w:rPr>
        <w:t>v katerem</w:t>
      </w:r>
      <w:r w:rsidRPr="00BF0644">
        <w:rPr>
          <w:rFonts w:ascii="Arial" w:hAnsi="Arial" w:cs="Arial"/>
          <w:bCs/>
          <w:sz w:val="20"/>
          <w:szCs w:val="20"/>
        </w:rPr>
        <w:t xml:space="preserve"> mora stranka vlogo dopolniti, kar pa je v nasprotju z navedenim določilom ZUP-a.</w:t>
      </w:r>
    </w:p>
    <w:p w14:paraId="5266E5FF" w14:textId="77777777" w:rsidR="008B1251" w:rsidRPr="00BF0644" w:rsidRDefault="008B1251" w:rsidP="00877EE0">
      <w:pPr>
        <w:spacing w:line="240" w:lineRule="exact"/>
        <w:jc w:val="both"/>
        <w:rPr>
          <w:rFonts w:cs="Arial"/>
          <w:szCs w:val="20"/>
        </w:rPr>
      </w:pPr>
    </w:p>
    <w:p w14:paraId="50924D3D" w14:textId="77777777" w:rsidR="008B1251" w:rsidRPr="00BF0644" w:rsidRDefault="008B1251" w:rsidP="00877EE0">
      <w:pPr>
        <w:pStyle w:val="Odstavekseznama"/>
        <w:numPr>
          <w:ilvl w:val="0"/>
          <w:numId w:val="6"/>
        </w:numPr>
        <w:spacing w:line="240" w:lineRule="exact"/>
        <w:ind w:left="426" w:hanging="426"/>
        <w:jc w:val="both"/>
        <w:rPr>
          <w:rFonts w:cs="Arial"/>
          <w:szCs w:val="20"/>
        </w:rPr>
      </w:pPr>
      <w:r w:rsidRPr="00BF0644">
        <w:rPr>
          <w:rFonts w:cs="Arial"/>
          <w:bCs/>
          <w:szCs w:val="20"/>
        </w:rPr>
        <w:t xml:space="preserve">Dopis, s katerim je Elektro PR pozval stranko na dopolnitev vloge, bi morala </w:t>
      </w:r>
      <w:r w:rsidRPr="00BF0644">
        <w:rPr>
          <w:rFonts w:cs="Arial"/>
          <w:bCs/>
          <w:szCs w:val="20"/>
          <w:lang w:eastAsia="sl-SI"/>
        </w:rPr>
        <w:t>uradna oseba</w:t>
      </w:r>
      <w:r w:rsidRPr="00BF0644">
        <w:rPr>
          <w:rFonts w:cs="Arial"/>
          <w:bCs/>
          <w:szCs w:val="20"/>
        </w:rPr>
        <w:t xml:space="preserve"> Elektra PR poslati stranki v obliki dopisa, ki bi vseboval vsaj sestavine iz pete in šeste točke 63. člena UUP (številko dokumenta in datum) ter četrtega odstavka 63.a člena UUP (podpis uradne osebe).</w:t>
      </w:r>
    </w:p>
    <w:p w14:paraId="17AA02B1" w14:textId="77777777" w:rsidR="008B1251" w:rsidRPr="00BF0644" w:rsidRDefault="008B1251" w:rsidP="00877EE0">
      <w:pPr>
        <w:spacing w:line="240" w:lineRule="exact"/>
        <w:rPr>
          <w:rFonts w:cs="Arial"/>
          <w:szCs w:val="20"/>
        </w:rPr>
      </w:pPr>
    </w:p>
    <w:p w14:paraId="7035F87F" w14:textId="3743D526" w:rsidR="008B1251" w:rsidRPr="00BF0644" w:rsidRDefault="008B1251" w:rsidP="00877EE0">
      <w:pPr>
        <w:pStyle w:val="Odstavekseznama"/>
        <w:numPr>
          <w:ilvl w:val="0"/>
          <w:numId w:val="6"/>
        </w:numPr>
        <w:spacing w:line="240" w:lineRule="exact"/>
        <w:ind w:left="426" w:hanging="426"/>
        <w:jc w:val="both"/>
        <w:rPr>
          <w:rFonts w:cs="Arial"/>
          <w:bCs/>
          <w:szCs w:val="20"/>
        </w:rPr>
      </w:pPr>
      <w:r w:rsidRPr="00BF0644">
        <w:rPr>
          <w:rFonts w:cs="Arial"/>
          <w:bCs/>
          <w:szCs w:val="20"/>
        </w:rPr>
        <w:t xml:space="preserve">Upravni inšpektor še pojasnjuje, da bi morala uradna oseba Elektra PR posredovati dopis iz uradnega naslova organa in ne iz svojega </w:t>
      </w:r>
      <w:r w:rsidR="00DF70AB" w:rsidRPr="00BF0644">
        <w:rPr>
          <w:rFonts w:cs="Arial"/>
          <w:bCs/>
          <w:szCs w:val="20"/>
        </w:rPr>
        <w:t>e-naslova</w:t>
      </w:r>
      <w:r w:rsidRPr="00BF0644">
        <w:rPr>
          <w:rFonts w:cs="Arial"/>
          <w:bCs/>
          <w:szCs w:val="20"/>
        </w:rPr>
        <w:t>, kar predstavlja kršitev drugega odstavka 4. člena UUP.</w:t>
      </w:r>
    </w:p>
    <w:p w14:paraId="7E40FB47" w14:textId="77777777" w:rsidR="00EE5858" w:rsidRPr="00BF0644" w:rsidRDefault="00EE5858" w:rsidP="00877EE0">
      <w:pPr>
        <w:spacing w:line="240" w:lineRule="exact"/>
        <w:rPr>
          <w:rFonts w:cs="Arial"/>
          <w:szCs w:val="20"/>
        </w:rPr>
      </w:pPr>
    </w:p>
    <w:p w14:paraId="4CC8CE93" w14:textId="22228B73" w:rsidR="00EE5858" w:rsidRPr="00BF0644" w:rsidRDefault="00EE5858" w:rsidP="00877EE0">
      <w:pPr>
        <w:pStyle w:val="Odstavekseznama"/>
        <w:numPr>
          <w:ilvl w:val="0"/>
          <w:numId w:val="6"/>
        </w:numPr>
        <w:spacing w:line="240" w:lineRule="exact"/>
        <w:ind w:left="426" w:hanging="426"/>
        <w:jc w:val="both"/>
        <w:rPr>
          <w:rFonts w:cs="Arial"/>
          <w:szCs w:val="20"/>
        </w:rPr>
      </w:pPr>
      <w:r w:rsidRPr="00BF0644">
        <w:rPr>
          <w:rFonts w:cs="Arial"/>
          <w:bCs/>
          <w:szCs w:val="20"/>
          <w:lang w:eastAsia="sl-SI"/>
        </w:rPr>
        <w:t>Upravni inšpektor ugotavlja, da</w:t>
      </w:r>
      <w:r w:rsidRPr="00BF0644">
        <w:rPr>
          <w:rFonts w:cs="Arial"/>
          <w:bCs/>
          <w:szCs w:val="20"/>
        </w:rPr>
        <w:t xml:space="preserve"> uradna oseba Elektra PR </w:t>
      </w:r>
      <w:r w:rsidR="00B92EE8" w:rsidRPr="00BF0644">
        <w:rPr>
          <w:rFonts w:cs="Arial"/>
          <w:bCs/>
          <w:szCs w:val="20"/>
        </w:rPr>
        <w:t>do dneva inšpekcijskega nadzora</w:t>
      </w:r>
      <w:r w:rsidRPr="00BF0644">
        <w:rPr>
          <w:rFonts w:cs="Arial"/>
          <w:bCs/>
          <w:szCs w:val="20"/>
        </w:rPr>
        <w:t xml:space="preserve"> ni izdala odločbe, kljub temu, da je od prejema vloge preteklo že </w:t>
      </w:r>
      <w:r w:rsidR="003D699E" w:rsidRPr="00BF0644">
        <w:rPr>
          <w:rFonts w:cs="Arial"/>
          <w:bCs/>
          <w:szCs w:val="20"/>
        </w:rPr>
        <w:t>skoraj</w:t>
      </w:r>
      <w:r w:rsidRPr="00BF0644">
        <w:rPr>
          <w:rFonts w:cs="Arial"/>
          <w:bCs/>
          <w:szCs w:val="20"/>
        </w:rPr>
        <w:t xml:space="preserve"> pet mesecev, kar je v nasprotju tako s prvim odstavkom </w:t>
      </w:r>
      <w:r w:rsidR="00116D8D" w:rsidRPr="00BF0644">
        <w:rPr>
          <w:rFonts w:cs="Arial"/>
          <w:bCs/>
          <w:szCs w:val="20"/>
        </w:rPr>
        <w:t>4</w:t>
      </w:r>
      <w:r w:rsidRPr="00BF0644">
        <w:rPr>
          <w:rFonts w:cs="Arial"/>
          <w:bCs/>
          <w:szCs w:val="20"/>
        </w:rPr>
        <w:t>2. člena Z</w:t>
      </w:r>
      <w:r w:rsidR="00116D8D" w:rsidRPr="00BF0644">
        <w:rPr>
          <w:rFonts w:cs="Arial"/>
          <w:bCs/>
          <w:szCs w:val="20"/>
        </w:rPr>
        <w:t>SROVE</w:t>
      </w:r>
      <w:r w:rsidRPr="00BF0644">
        <w:rPr>
          <w:rFonts w:cs="Arial"/>
          <w:bCs/>
          <w:szCs w:val="20"/>
        </w:rPr>
        <w:t>, kot tudi z načelom ekonomičnosti iz 14. člena ZUP-a.</w:t>
      </w:r>
    </w:p>
    <w:p w14:paraId="3EEA5949" w14:textId="77777777" w:rsidR="00EE5858" w:rsidRPr="00BF0644" w:rsidRDefault="00EE5858" w:rsidP="00877EE0">
      <w:pPr>
        <w:spacing w:line="240" w:lineRule="exact"/>
        <w:rPr>
          <w:rFonts w:cs="Arial"/>
          <w:szCs w:val="20"/>
        </w:rPr>
      </w:pPr>
    </w:p>
    <w:p w14:paraId="172C67D9" w14:textId="77777777" w:rsidR="00150380" w:rsidRPr="00BF0644" w:rsidRDefault="00150380" w:rsidP="00877EE0">
      <w:pPr>
        <w:spacing w:line="240" w:lineRule="exact"/>
        <w:rPr>
          <w:rFonts w:cs="Arial"/>
          <w:szCs w:val="20"/>
        </w:rPr>
      </w:pPr>
    </w:p>
    <w:p w14:paraId="08CB5338" w14:textId="7218D0DD" w:rsidR="00817F61" w:rsidRPr="00BF0644" w:rsidRDefault="00817F61" w:rsidP="00877EE0">
      <w:pPr>
        <w:pStyle w:val="Odstavekseznama"/>
        <w:numPr>
          <w:ilvl w:val="1"/>
          <w:numId w:val="12"/>
        </w:numPr>
        <w:spacing w:line="240" w:lineRule="exact"/>
        <w:ind w:left="993" w:hanging="567"/>
        <w:rPr>
          <w:rFonts w:cs="Arial"/>
          <w:b/>
          <w:bCs/>
          <w:sz w:val="22"/>
          <w:szCs w:val="22"/>
        </w:rPr>
      </w:pPr>
      <w:r w:rsidRPr="00BF0644">
        <w:rPr>
          <w:rFonts w:cs="Arial"/>
          <w:b/>
          <w:bCs/>
          <w:sz w:val="22"/>
          <w:szCs w:val="22"/>
        </w:rPr>
        <w:t>Obdobje od 1. 4. 2023 – 30. 4. 2023</w:t>
      </w:r>
    </w:p>
    <w:p w14:paraId="3D11A559" w14:textId="63C65283" w:rsidR="00150380" w:rsidRPr="00BF0644" w:rsidRDefault="00150380" w:rsidP="00877EE0">
      <w:pPr>
        <w:spacing w:line="240" w:lineRule="exact"/>
        <w:rPr>
          <w:rFonts w:cs="Arial"/>
          <w:szCs w:val="20"/>
        </w:rPr>
      </w:pPr>
    </w:p>
    <w:p w14:paraId="21D4C072" w14:textId="77777777" w:rsidR="00150380" w:rsidRPr="00BF0644" w:rsidRDefault="00150380" w:rsidP="00877EE0">
      <w:pPr>
        <w:spacing w:line="240" w:lineRule="exact"/>
        <w:jc w:val="both"/>
        <w:rPr>
          <w:rFonts w:cs="Arial"/>
          <w:szCs w:val="20"/>
        </w:rPr>
      </w:pPr>
      <w:r w:rsidRPr="00BF0644">
        <w:rPr>
          <w:rFonts w:cs="Arial"/>
          <w:szCs w:val="20"/>
        </w:rPr>
        <w:lastRenderedPageBreak/>
        <w:t>Upravni inšpektor je po metodi na preskok pregledal naslednje 4 zadeve, ki jih je Elektro PR prejel v obravnavanem obdobju.</w:t>
      </w:r>
    </w:p>
    <w:p w14:paraId="79E7AC1A" w14:textId="75B5B8FC" w:rsidR="00150380" w:rsidRPr="00BF0644" w:rsidRDefault="00150380" w:rsidP="00877EE0">
      <w:pPr>
        <w:spacing w:line="240" w:lineRule="exact"/>
        <w:rPr>
          <w:rFonts w:cs="Arial"/>
          <w:szCs w:val="20"/>
        </w:rPr>
      </w:pPr>
    </w:p>
    <w:p w14:paraId="4585E63F" w14:textId="55420B95" w:rsidR="00FE311D" w:rsidRPr="00BF0644" w:rsidRDefault="00FE311D" w:rsidP="00877EE0">
      <w:pPr>
        <w:spacing w:line="240" w:lineRule="exact"/>
        <w:jc w:val="both"/>
        <w:rPr>
          <w:rFonts w:cs="Arial"/>
          <w:b/>
          <w:szCs w:val="20"/>
        </w:rPr>
      </w:pPr>
      <w:r w:rsidRPr="00BF0644">
        <w:rPr>
          <w:rFonts w:cs="Arial"/>
          <w:b/>
          <w:szCs w:val="20"/>
        </w:rPr>
        <w:t>Zadeva št. 2517/2023</w:t>
      </w:r>
    </w:p>
    <w:p w14:paraId="16EB37A8" w14:textId="04FECD20" w:rsidR="00FE311D" w:rsidRPr="00BF0644" w:rsidRDefault="00FE311D" w:rsidP="00877EE0">
      <w:pPr>
        <w:spacing w:line="240" w:lineRule="exact"/>
        <w:rPr>
          <w:rFonts w:cs="Arial"/>
          <w:szCs w:val="20"/>
        </w:rPr>
      </w:pPr>
    </w:p>
    <w:p w14:paraId="3B4655D0" w14:textId="53CF1C3C" w:rsidR="00FE311D" w:rsidRPr="00BF0644" w:rsidRDefault="00FE311D"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PR je dne 4. 4. 2023 prejel po e-pošti vlogo stranke za pridobitev soglasja za priključitev male sončne elektrarne za samooskrbo na distribucijski sistem. Stranka je želela na distribucijski sistem priključiti napravo s priključno močjo 15 kW.</w:t>
      </w:r>
    </w:p>
    <w:p w14:paraId="1AF6B15C" w14:textId="77777777" w:rsidR="00FE311D" w:rsidRPr="00BF0644" w:rsidRDefault="00FE311D" w:rsidP="00877EE0">
      <w:pPr>
        <w:spacing w:line="240" w:lineRule="exact"/>
        <w:rPr>
          <w:rFonts w:cs="Arial"/>
          <w:szCs w:val="20"/>
        </w:rPr>
      </w:pPr>
    </w:p>
    <w:p w14:paraId="056FA177" w14:textId="253A23C9" w:rsidR="00FE311D" w:rsidRPr="00BF0644" w:rsidRDefault="00FE311D"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Uradna oseba Elektra PR je nato </w:t>
      </w:r>
      <w:r w:rsidR="00DF70AB" w:rsidRPr="00BF0644">
        <w:rPr>
          <w:rFonts w:cs="Arial"/>
          <w:bCs/>
          <w:szCs w:val="20"/>
          <w:lang w:eastAsia="sl-SI"/>
        </w:rPr>
        <w:t xml:space="preserve">iz svojega e-naslova, </w:t>
      </w:r>
      <w:r w:rsidRPr="00BF0644">
        <w:rPr>
          <w:rFonts w:cs="Arial"/>
          <w:bCs/>
          <w:szCs w:val="20"/>
          <w:lang w:eastAsia="sl-SI"/>
        </w:rPr>
        <w:t>dne 21. 4. 2023</w:t>
      </w:r>
      <w:r w:rsidR="00DF70AB" w:rsidRPr="00BF0644">
        <w:rPr>
          <w:rFonts w:cs="Arial"/>
          <w:bCs/>
          <w:szCs w:val="20"/>
          <w:lang w:eastAsia="sl-SI"/>
        </w:rPr>
        <w:t>,</w:t>
      </w:r>
      <w:r w:rsidRPr="00BF0644">
        <w:rPr>
          <w:rFonts w:cs="Arial"/>
          <w:bCs/>
          <w:szCs w:val="20"/>
          <w:lang w:eastAsia="sl-SI"/>
        </w:rPr>
        <w:t xml:space="preserve"> z dopisom v obliki e-pošte pozvala stranko na dopolnitev vloge. Stranka je vlogo v enem delu dopolnila dne 24. 4. 2023, v preostalem delu pa do izvedbe inšpekcijskega nadzora vloga še ni bila dopolnjena.</w:t>
      </w:r>
    </w:p>
    <w:p w14:paraId="269211FF" w14:textId="77777777" w:rsidR="00FE311D" w:rsidRPr="00BF0644" w:rsidRDefault="00FE311D" w:rsidP="00877EE0">
      <w:pPr>
        <w:pStyle w:val="Odstavekseznama"/>
        <w:autoSpaceDE w:val="0"/>
        <w:autoSpaceDN w:val="0"/>
        <w:adjustRightInd w:val="0"/>
        <w:spacing w:line="240" w:lineRule="exact"/>
        <w:ind w:left="0"/>
        <w:contextualSpacing/>
        <w:jc w:val="both"/>
        <w:rPr>
          <w:rFonts w:cs="Arial"/>
          <w:bCs/>
          <w:szCs w:val="20"/>
          <w:lang w:eastAsia="sl-SI"/>
        </w:rPr>
      </w:pPr>
    </w:p>
    <w:p w14:paraId="0ED05BBC" w14:textId="2C5C7A1F" w:rsidR="006E3C71" w:rsidRPr="00BF0644" w:rsidRDefault="006E3C71" w:rsidP="006E3C71">
      <w:pPr>
        <w:pStyle w:val="Odstavekseznama"/>
        <w:numPr>
          <w:ilvl w:val="0"/>
          <w:numId w:val="4"/>
        </w:numPr>
        <w:spacing w:line="240" w:lineRule="exact"/>
        <w:ind w:left="426" w:hanging="426"/>
        <w:jc w:val="both"/>
        <w:rPr>
          <w:rFonts w:cs="Arial"/>
          <w:bCs/>
          <w:szCs w:val="20"/>
        </w:rPr>
      </w:pPr>
      <w:r w:rsidRPr="00BF0644">
        <w:rPr>
          <w:rFonts w:cs="Arial"/>
          <w:bCs/>
          <w:szCs w:val="20"/>
        </w:rPr>
        <w:t>Upravni inšpektor ponovno ugotavlja kršitev četrtega odstavka 42. člena ZSROVE, saj bi morala uradna oseba Elektra PR pozvati stranko na dopolnitev vloge v roku treh delovnih dni.</w:t>
      </w:r>
    </w:p>
    <w:p w14:paraId="37005AC7" w14:textId="77777777" w:rsidR="00C26D47" w:rsidRPr="00BF0644" w:rsidRDefault="00C26D47" w:rsidP="00877EE0">
      <w:pPr>
        <w:spacing w:line="240" w:lineRule="exact"/>
        <w:jc w:val="both"/>
        <w:rPr>
          <w:rFonts w:cs="Arial"/>
          <w:szCs w:val="20"/>
        </w:rPr>
      </w:pPr>
    </w:p>
    <w:p w14:paraId="788F2163" w14:textId="77777777" w:rsidR="00FE311D" w:rsidRPr="00BF0644" w:rsidRDefault="00FE311D" w:rsidP="00877EE0">
      <w:pPr>
        <w:pStyle w:val="Odstavekseznama"/>
        <w:numPr>
          <w:ilvl w:val="0"/>
          <w:numId w:val="6"/>
        </w:numPr>
        <w:spacing w:line="240" w:lineRule="exact"/>
        <w:ind w:left="426" w:hanging="426"/>
        <w:jc w:val="both"/>
        <w:rPr>
          <w:rFonts w:cs="Arial"/>
          <w:szCs w:val="20"/>
        </w:rPr>
      </w:pPr>
      <w:r w:rsidRPr="00BF0644">
        <w:rPr>
          <w:rFonts w:cs="Arial"/>
          <w:bCs/>
          <w:szCs w:val="20"/>
        </w:rPr>
        <w:t xml:space="preserve">Dopis, s katerim je Elektro PR pozval stranko na dopolnitev vloge, bi morala </w:t>
      </w:r>
      <w:r w:rsidRPr="00BF0644">
        <w:rPr>
          <w:rFonts w:cs="Arial"/>
          <w:bCs/>
          <w:szCs w:val="20"/>
          <w:lang w:eastAsia="sl-SI"/>
        </w:rPr>
        <w:t>uradna oseba</w:t>
      </w:r>
      <w:r w:rsidRPr="00BF0644">
        <w:rPr>
          <w:rFonts w:cs="Arial"/>
          <w:bCs/>
          <w:szCs w:val="20"/>
        </w:rPr>
        <w:t xml:space="preserve"> Elektra PR poslati stranki v obliki dopisa, ki bi vseboval vsaj sestavine iz pete in šeste točke 63. člena UUP (številko dokumenta in datum) ter četrtega odstavka 63.a člena UUP (podpis uradne osebe).</w:t>
      </w:r>
    </w:p>
    <w:p w14:paraId="2600C2FC" w14:textId="77777777" w:rsidR="00FE311D" w:rsidRPr="00BF0644" w:rsidRDefault="00FE311D" w:rsidP="00877EE0">
      <w:pPr>
        <w:spacing w:line="240" w:lineRule="exact"/>
        <w:rPr>
          <w:rFonts w:cs="Arial"/>
          <w:szCs w:val="20"/>
        </w:rPr>
      </w:pPr>
    </w:p>
    <w:p w14:paraId="0645064E" w14:textId="6287EC9F" w:rsidR="00FE311D" w:rsidRPr="00BF0644" w:rsidRDefault="00FE311D" w:rsidP="00877EE0">
      <w:pPr>
        <w:pStyle w:val="Odstavekseznama"/>
        <w:numPr>
          <w:ilvl w:val="0"/>
          <w:numId w:val="6"/>
        </w:numPr>
        <w:spacing w:line="240" w:lineRule="exact"/>
        <w:ind w:left="426" w:hanging="426"/>
        <w:jc w:val="both"/>
        <w:rPr>
          <w:rFonts w:cs="Arial"/>
          <w:bCs/>
          <w:szCs w:val="20"/>
        </w:rPr>
      </w:pPr>
      <w:r w:rsidRPr="00BF0644">
        <w:rPr>
          <w:rFonts w:cs="Arial"/>
          <w:bCs/>
          <w:szCs w:val="20"/>
        </w:rPr>
        <w:t xml:space="preserve">Upravni inšpektor še pojasnjuje, da bi morala uradna oseba Elektra PR posredovati dopis iz uradnega naslova organa in ne iz svojega </w:t>
      </w:r>
      <w:r w:rsidR="00DF70AB" w:rsidRPr="00BF0644">
        <w:rPr>
          <w:rFonts w:cs="Arial"/>
          <w:bCs/>
          <w:szCs w:val="20"/>
        </w:rPr>
        <w:t>e-naslova</w:t>
      </w:r>
      <w:r w:rsidRPr="00BF0644">
        <w:rPr>
          <w:rFonts w:cs="Arial"/>
          <w:bCs/>
          <w:szCs w:val="20"/>
        </w:rPr>
        <w:t>, kar predstavlja kršitev drugega odstavka 4. člena UUP.</w:t>
      </w:r>
    </w:p>
    <w:p w14:paraId="6A6D9A4D" w14:textId="77777777" w:rsidR="00FE311D" w:rsidRPr="00BF0644" w:rsidRDefault="00FE311D" w:rsidP="00877EE0">
      <w:pPr>
        <w:spacing w:line="240" w:lineRule="exact"/>
        <w:rPr>
          <w:rFonts w:cs="Arial"/>
          <w:szCs w:val="20"/>
        </w:rPr>
      </w:pPr>
    </w:p>
    <w:p w14:paraId="09C56B65" w14:textId="77106DE6" w:rsidR="00FE311D" w:rsidRPr="00BF0644" w:rsidRDefault="00FE311D" w:rsidP="00877EE0">
      <w:pPr>
        <w:pStyle w:val="Odstavekseznama"/>
        <w:numPr>
          <w:ilvl w:val="0"/>
          <w:numId w:val="6"/>
        </w:numPr>
        <w:spacing w:line="240" w:lineRule="exact"/>
        <w:ind w:left="426" w:hanging="426"/>
        <w:jc w:val="both"/>
        <w:rPr>
          <w:rFonts w:cs="Arial"/>
          <w:szCs w:val="20"/>
        </w:rPr>
      </w:pPr>
      <w:r w:rsidRPr="00BF0644">
        <w:rPr>
          <w:rFonts w:cs="Arial"/>
          <w:bCs/>
          <w:szCs w:val="20"/>
          <w:lang w:eastAsia="sl-SI"/>
        </w:rPr>
        <w:t>Upravni inšpektor ugotavlja, da</w:t>
      </w:r>
      <w:r w:rsidRPr="00BF0644">
        <w:rPr>
          <w:rFonts w:cs="Arial"/>
          <w:bCs/>
          <w:szCs w:val="20"/>
        </w:rPr>
        <w:t xml:space="preserve"> uradna oseba Elektra PR </w:t>
      </w:r>
      <w:r w:rsidR="00B92EE8" w:rsidRPr="00BF0644">
        <w:rPr>
          <w:rFonts w:cs="Arial"/>
          <w:bCs/>
          <w:szCs w:val="20"/>
        </w:rPr>
        <w:t>do dneva inšpekcijskega nadzora</w:t>
      </w:r>
      <w:r w:rsidRPr="00BF0644">
        <w:rPr>
          <w:rFonts w:cs="Arial"/>
          <w:bCs/>
          <w:szCs w:val="20"/>
        </w:rPr>
        <w:t xml:space="preserve"> ni </w:t>
      </w:r>
      <w:r w:rsidR="00C26D47" w:rsidRPr="00BF0644">
        <w:rPr>
          <w:rFonts w:cs="Arial"/>
          <w:bCs/>
          <w:szCs w:val="20"/>
        </w:rPr>
        <w:t>odločila v zadevi</w:t>
      </w:r>
      <w:r w:rsidRPr="00BF0644">
        <w:rPr>
          <w:rFonts w:cs="Arial"/>
          <w:bCs/>
          <w:szCs w:val="20"/>
        </w:rPr>
        <w:t xml:space="preserve">, kljub temu, da je od prejema vloge preteklo že več kot </w:t>
      </w:r>
      <w:r w:rsidR="00F77084" w:rsidRPr="00BF0644">
        <w:rPr>
          <w:rFonts w:cs="Arial"/>
          <w:bCs/>
          <w:szCs w:val="20"/>
        </w:rPr>
        <w:t>štiri</w:t>
      </w:r>
      <w:r w:rsidRPr="00BF0644">
        <w:rPr>
          <w:rFonts w:cs="Arial"/>
          <w:bCs/>
          <w:szCs w:val="20"/>
        </w:rPr>
        <w:t xml:space="preserve"> mesece, kar je v nasprotju tako s prvim odstavkom </w:t>
      </w:r>
      <w:r w:rsidR="00F77084" w:rsidRPr="00BF0644">
        <w:rPr>
          <w:rFonts w:cs="Arial"/>
          <w:bCs/>
          <w:szCs w:val="20"/>
        </w:rPr>
        <w:t>4</w:t>
      </w:r>
      <w:r w:rsidRPr="00BF0644">
        <w:rPr>
          <w:rFonts w:cs="Arial"/>
          <w:bCs/>
          <w:szCs w:val="20"/>
        </w:rPr>
        <w:t>2. člena Z</w:t>
      </w:r>
      <w:r w:rsidR="00F77084" w:rsidRPr="00BF0644">
        <w:rPr>
          <w:rFonts w:cs="Arial"/>
          <w:bCs/>
          <w:szCs w:val="20"/>
        </w:rPr>
        <w:t>SROVE</w:t>
      </w:r>
      <w:r w:rsidRPr="00BF0644">
        <w:rPr>
          <w:rFonts w:cs="Arial"/>
          <w:bCs/>
          <w:szCs w:val="20"/>
        </w:rPr>
        <w:t>, kot tudi z načelom ekonomičnosti iz 14. člena ZUP-a.</w:t>
      </w:r>
    </w:p>
    <w:p w14:paraId="6AB371F4" w14:textId="4A08E088" w:rsidR="00FE311D" w:rsidRPr="00BF0644" w:rsidRDefault="00FE311D" w:rsidP="00877EE0">
      <w:pPr>
        <w:spacing w:line="240" w:lineRule="exact"/>
        <w:rPr>
          <w:rFonts w:cs="Arial"/>
          <w:szCs w:val="20"/>
        </w:rPr>
      </w:pPr>
    </w:p>
    <w:p w14:paraId="519AA0F0" w14:textId="77777777" w:rsidR="00F77084" w:rsidRPr="00BF0644" w:rsidRDefault="00F77084" w:rsidP="00877EE0">
      <w:pPr>
        <w:spacing w:line="240" w:lineRule="exact"/>
        <w:rPr>
          <w:rFonts w:cs="Arial"/>
          <w:szCs w:val="20"/>
        </w:rPr>
      </w:pPr>
    </w:p>
    <w:p w14:paraId="49001125" w14:textId="3E0F6C4C" w:rsidR="003C5780" w:rsidRPr="00BF0644" w:rsidRDefault="003C5780" w:rsidP="00877EE0">
      <w:pPr>
        <w:spacing w:line="240" w:lineRule="exact"/>
        <w:jc w:val="both"/>
        <w:rPr>
          <w:rFonts w:cs="Arial"/>
          <w:b/>
          <w:szCs w:val="20"/>
        </w:rPr>
      </w:pPr>
      <w:r w:rsidRPr="00BF0644">
        <w:rPr>
          <w:rFonts w:cs="Arial"/>
          <w:b/>
          <w:szCs w:val="20"/>
        </w:rPr>
        <w:t>Zadeva št. 2533/2023</w:t>
      </w:r>
    </w:p>
    <w:p w14:paraId="229E8864" w14:textId="77777777" w:rsidR="003C5780" w:rsidRPr="00BF0644" w:rsidRDefault="003C5780" w:rsidP="00877EE0">
      <w:pPr>
        <w:spacing w:line="240" w:lineRule="exact"/>
        <w:rPr>
          <w:rFonts w:cs="Arial"/>
          <w:szCs w:val="20"/>
        </w:rPr>
      </w:pPr>
    </w:p>
    <w:p w14:paraId="36E336E6" w14:textId="1419CCF9" w:rsidR="003C5780" w:rsidRPr="00BF0644" w:rsidRDefault="003C5780"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PR je dne 24. 4. 2023 prejel po e-pošti vlogo pooblaščenca stranke za pridobitev soglasja za priključitev male sončne elektrarne za samooskrbo na distribucijski sistem. Stranka je želela na distribucijski sistem priključiti napravo s priključno močjo 11,2 kW.</w:t>
      </w:r>
    </w:p>
    <w:p w14:paraId="45BDF5D6" w14:textId="77777777" w:rsidR="003C5780" w:rsidRPr="00BF0644" w:rsidRDefault="003C5780" w:rsidP="00877EE0">
      <w:pPr>
        <w:pStyle w:val="Odstavekseznama"/>
        <w:autoSpaceDE w:val="0"/>
        <w:autoSpaceDN w:val="0"/>
        <w:adjustRightInd w:val="0"/>
        <w:spacing w:line="240" w:lineRule="exact"/>
        <w:ind w:left="0"/>
        <w:contextualSpacing/>
        <w:jc w:val="both"/>
        <w:rPr>
          <w:rFonts w:cs="Arial"/>
          <w:bCs/>
          <w:szCs w:val="20"/>
          <w:lang w:eastAsia="sl-SI"/>
        </w:rPr>
      </w:pPr>
    </w:p>
    <w:p w14:paraId="238CFC3E" w14:textId="28D912AA" w:rsidR="003C5780" w:rsidRPr="00BF0644" w:rsidRDefault="003C5780"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6. 6. 2023 je Elektro PR opravil elektroenergetsko analizo, na podlagi katere je preveril maksimalno možno moč elektrarne v priključni točki odjemalca brez dodatnih posegov v omrežje.</w:t>
      </w:r>
    </w:p>
    <w:p w14:paraId="72B5A6C5" w14:textId="77777777" w:rsidR="003C5780" w:rsidRPr="00BF0644" w:rsidRDefault="003C5780" w:rsidP="00877EE0">
      <w:pPr>
        <w:spacing w:line="240" w:lineRule="exact"/>
        <w:rPr>
          <w:rFonts w:cs="Arial"/>
          <w:bCs/>
          <w:szCs w:val="20"/>
        </w:rPr>
      </w:pPr>
    </w:p>
    <w:p w14:paraId="3DCBC203" w14:textId="52C3410F" w:rsidR="003C5780" w:rsidRPr="00BF0644" w:rsidRDefault="003C5780"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6. 6. 2023 je Elektro PR izdal soglasje št. 1419501 (EVPrik 02533/2023), s katerim je ugodil vlogi stranke za izdajo soglasja za priključitev. Soglasje je bilo vročeno pooblaščencu stranke dne 9. 6. 2023, kar je razvidno iz vročilnice.</w:t>
      </w:r>
    </w:p>
    <w:p w14:paraId="2A9C2E2A" w14:textId="7DC194F3" w:rsidR="003C5780" w:rsidRPr="00BF0644" w:rsidRDefault="003C5780" w:rsidP="00877EE0">
      <w:pPr>
        <w:spacing w:line="240" w:lineRule="exact"/>
        <w:rPr>
          <w:rFonts w:cs="Arial"/>
          <w:szCs w:val="20"/>
        </w:rPr>
      </w:pPr>
    </w:p>
    <w:p w14:paraId="7E0742C2" w14:textId="77777777" w:rsidR="00F77084" w:rsidRPr="00BF0644" w:rsidRDefault="00F77084" w:rsidP="00F77084">
      <w:pPr>
        <w:pStyle w:val="Odstavekseznama"/>
        <w:numPr>
          <w:ilvl w:val="0"/>
          <w:numId w:val="3"/>
        </w:numPr>
        <w:spacing w:line="240" w:lineRule="exact"/>
        <w:ind w:left="426" w:hanging="426"/>
        <w:jc w:val="both"/>
        <w:rPr>
          <w:rFonts w:cs="Arial"/>
          <w:bCs/>
          <w:szCs w:val="20"/>
        </w:rPr>
      </w:pPr>
      <w:r w:rsidRPr="00BF0644">
        <w:rPr>
          <w:rFonts w:cs="Arial"/>
          <w:bCs/>
          <w:szCs w:val="20"/>
          <w:lang w:eastAsia="sl-SI"/>
        </w:rPr>
        <w:t xml:space="preserve">Upravni inšpektor ugotavlja, da </w:t>
      </w:r>
      <w:r w:rsidRPr="00BF0644">
        <w:rPr>
          <w:rFonts w:cs="Arial"/>
          <w:bCs/>
          <w:szCs w:val="20"/>
        </w:rPr>
        <w:t>je uradna oseba Elektra PR izdala soglasje po preteku tridesetih dni od prejema popolne vloge, kar je ponovno v nasprotju s prvim odstavkom 42. člena ZSROVE.</w:t>
      </w:r>
    </w:p>
    <w:p w14:paraId="47FB19BA" w14:textId="0716CE6A" w:rsidR="00F77084" w:rsidRPr="00BF0644" w:rsidRDefault="00F77084" w:rsidP="00877EE0">
      <w:pPr>
        <w:spacing w:line="240" w:lineRule="exact"/>
        <w:rPr>
          <w:rFonts w:cs="Arial"/>
          <w:szCs w:val="20"/>
        </w:rPr>
      </w:pPr>
    </w:p>
    <w:p w14:paraId="10F963D2" w14:textId="77777777" w:rsidR="00F77084" w:rsidRPr="00BF0644" w:rsidRDefault="00F77084" w:rsidP="00877EE0">
      <w:pPr>
        <w:spacing w:line="240" w:lineRule="exact"/>
        <w:rPr>
          <w:rFonts w:cs="Arial"/>
          <w:szCs w:val="20"/>
        </w:rPr>
      </w:pPr>
    </w:p>
    <w:p w14:paraId="144B9819" w14:textId="5A3C024E" w:rsidR="003C5780" w:rsidRPr="00BF0644" w:rsidRDefault="003C5780" w:rsidP="00877EE0">
      <w:pPr>
        <w:spacing w:line="240" w:lineRule="exact"/>
        <w:jc w:val="both"/>
        <w:rPr>
          <w:rFonts w:cs="Arial"/>
          <w:b/>
          <w:szCs w:val="20"/>
        </w:rPr>
      </w:pPr>
      <w:r w:rsidRPr="00BF0644">
        <w:rPr>
          <w:rFonts w:cs="Arial"/>
          <w:b/>
          <w:szCs w:val="20"/>
        </w:rPr>
        <w:t>Zadeva št. 2631/2023</w:t>
      </w:r>
    </w:p>
    <w:p w14:paraId="3316B0EE" w14:textId="77777777" w:rsidR="003C5780" w:rsidRPr="00BF0644" w:rsidRDefault="003C5780" w:rsidP="00877EE0">
      <w:pPr>
        <w:spacing w:line="240" w:lineRule="exact"/>
        <w:rPr>
          <w:rFonts w:cs="Arial"/>
          <w:szCs w:val="20"/>
        </w:rPr>
      </w:pPr>
    </w:p>
    <w:p w14:paraId="088E56A2" w14:textId="0DCA5850" w:rsidR="003C5780" w:rsidRPr="00BF0644" w:rsidRDefault="003C5780"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PR je dne 7. 4. 2023 prejel po e-pošti vlogo pooblaščenca stranke za pridobitev soglasja za priključitev male sončne elektrarne za samooskrbo na distribucijski sistem. Stranka je želela na distribucijski sistem priključiti napravo s priključno močjo 34,4 kW.</w:t>
      </w:r>
    </w:p>
    <w:p w14:paraId="579E32DB" w14:textId="77777777" w:rsidR="003C5780" w:rsidRPr="00BF0644" w:rsidRDefault="003C5780" w:rsidP="00877EE0">
      <w:pPr>
        <w:pStyle w:val="Odstavekseznama"/>
        <w:autoSpaceDE w:val="0"/>
        <w:autoSpaceDN w:val="0"/>
        <w:adjustRightInd w:val="0"/>
        <w:spacing w:line="240" w:lineRule="exact"/>
        <w:ind w:left="0"/>
        <w:contextualSpacing/>
        <w:jc w:val="both"/>
        <w:rPr>
          <w:rFonts w:cs="Arial"/>
          <w:bCs/>
          <w:szCs w:val="20"/>
          <w:lang w:eastAsia="sl-SI"/>
        </w:rPr>
      </w:pPr>
    </w:p>
    <w:p w14:paraId="6B11E9A0" w14:textId="54002D10" w:rsidR="003C5780" w:rsidRPr="00BF0644" w:rsidRDefault="003C5780"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21. 6. 2023 je Elektro PR opravil elektroenergetsko analizo, na podlagi katere je preveril maksimalno možno moč elektrarne v priključni točki odjemalca brez dodatnih posegov v omrežje.</w:t>
      </w:r>
    </w:p>
    <w:p w14:paraId="293C98CF" w14:textId="77777777" w:rsidR="003C5780" w:rsidRPr="00BF0644" w:rsidRDefault="003C5780" w:rsidP="00877EE0">
      <w:pPr>
        <w:spacing w:line="240" w:lineRule="exact"/>
        <w:rPr>
          <w:rFonts w:cs="Arial"/>
          <w:bCs/>
          <w:szCs w:val="20"/>
        </w:rPr>
      </w:pPr>
    </w:p>
    <w:p w14:paraId="14BF1671" w14:textId="6931FE37" w:rsidR="003C5780" w:rsidRPr="00BF0644" w:rsidRDefault="003C5780"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21. 6. 2023 je Elektro PR izdal soglasje št. 1422696 (EV PRIK 02631/2023), s katerim je ugodil vlogi stranke za izdajo soglasja za priključitev. Soglasje je bilo vročeno pooblaščencu stranke dne 23. 6. 2023, kar je razvidno iz vročilnice.</w:t>
      </w:r>
    </w:p>
    <w:p w14:paraId="6EE043E5" w14:textId="14D8EF2F" w:rsidR="00FE311D" w:rsidRPr="00BF0644" w:rsidRDefault="00FE311D" w:rsidP="00877EE0">
      <w:pPr>
        <w:spacing w:line="240" w:lineRule="exact"/>
        <w:rPr>
          <w:rFonts w:cs="Arial"/>
          <w:szCs w:val="20"/>
        </w:rPr>
      </w:pPr>
    </w:p>
    <w:p w14:paraId="60FE680D" w14:textId="0BE2EB0A" w:rsidR="00721F65" w:rsidRPr="00BF0644" w:rsidRDefault="00721F65" w:rsidP="00877EE0">
      <w:pPr>
        <w:pStyle w:val="Odstavekseznama"/>
        <w:numPr>
          <w:ilvl w:val="0"/>
          <w:numId w:val="4"/>
        </w:numPr>
        <w:spacing w:line="240" w:lineRule="exact"/>
        <w:ind w:left="426" w:hanging="426"/>
        <w:jc w:val="both"/>
        <w:rPr>
          <w:rFonts w:cs="Arial"/>
          <w:bCs/>
          <w:szCs w:val="20"/>
        </w:rPr>
      </w:pPr>
      <w:r w:rsidRPr="00BF0644">
        <w:rPr>
          <w:rFonts w:cs="Arial"/>
          <w:bCs/>
          <w:szCs w:val="20"/>
          <w:lang w:eastAsia="sl-SI"/>
        </w:rPr>
        <w:t xml:space="preserve">Upravni inšpektor ugotavlja, da </w:t>
      </w:r>
      <w:r w:rsidRPr="00BF0644">
        <w:rPr>
          <w:rFonts w:cs="Arial"/>
          <w:bCs/>
          <w:szCs w:val="20"/>
        </w:rPr>
        <w:t xml:space="preserve">je uradna oseba Elektra PR izdala </w:t>
      </w:r>
      <w:r w:rsidR="00206CE0" w:rsidRPr="00BF0644">
        <w:rPr>
          <w:rFonts w:cs="Arial"/>
          <w:bCs/>
          <w:szCs w:val="20"/>
        </w:rPr>
        <w:t xml:space="preserve">soglasje </w:t>
      </w:r>
      <w:r w:rsidRPr="00BF0644">
        <w:rPr>
          <w:rFonts w:cs="Arial"/>
          <w:bCs/>
          <w:szCs w:val="20"/>
        </w:rPr>
        <w:t xml:space="preserve">šele po več kot dveh mesecih od prejema popolne vloge, kar je ponovno v nasprotju s prvim odstavkom </w:t>
      </w:r>
      <w:r w:rsidR="00F77084" w:rsidRPr="00BF0644">
        <w:rPr>
          <w:rFonts w:cs="Arial"/>
          <w:bCs/>
          <w:szCs w:val="20"/>
        </w:rPr>
        <w:t>4</w:t>
      </w:r>
      <w:r w:rsidRPr="00BF0644">
        <w:rPr>
          <w:rFonts w:cs="Arial"/>
          <w:bCs/>
          <w:szCs w:val="20"/>
        </w:rPr>
        <w:t>2. člena Z</w:t>
      </w:r>
      <w:r w:rsidR="00F77084" w:rsidRPr="00BF0644">
        <w:rPr>
          <w:rFonts w:cs="Arial"/>
          <w:bCs/>
          <w:szCs w:val="20"/>
        </w:rPr>
        <w:t>SROVE</w:t>
      </w:r>
      <w:r w:rsidRPr="00BF0644">
        <w:rPr>
          <w:rFonts w:cs="Arial"/>
          <w:bCs/>
          <w:szCs w:val="20"/>
        </w:rPr>
        <w:t>.</w:t>
      </w:r>
    </w:p>
    <w:p w14:paraId="1B869398" w14:textId="7799003D" w:rsidR="003C5780" w:rsidRPr="00BF0644" w:rsidRDefault="003C5780" w:rsidP="00877EE0">
      <w:pPr>
        <w:spacing w:line="240" w:lineRule="exact"/>
        <w:rPr>
          <w:rFonts w:cs="Arial"/>
          <w:szCs w:val="20"/>
        </w:rPr>
      </w:pPr>
    </w:p>
    <w:p w14:paraId="43AB166D" w14:textId="77777777" w:rsidR="00F77084" w:rsidRPr="00BF0644" w:rsidRDefault="00F77084" w:rsidP="00877EE0">
      <w:pPr>
        <w:spacing w:line="240" w:lineRule="exact"/>
        <w:rPr>
          <w:rFonts w:cs="Arial"/>
          <w:szCs w:val="20"/>
        </w:rPr>
      </w:pPr>
    </w:p>
    <w:p w14:paraId="47C267B7" w14:textId="4AD20432" w:rsidR="00150380" w:rsidRPr="00BF0644" w:rsidRDefault="00150380" w:rsidP="00877EE0">
      <w:pPr>
        <w:spacing w:line="240" w:lineRule="exact"/>
        <w:jc w:val="both"/>
        <w:rPr>
          <w:rFonts w:cs="Arial"/>
          <w:b/>
          <w:szCs w:val="20"/>
        </w:rPr>
      </w:pPr>
      <w:r w:rsidRPr="00BF0644">
        <w:rPr>
          <w:rFonts w:cs="Arial"/>
          <w:b/>
          <w:szCs w:val="20"/>
        </w:rPr>
        <w:t xml:space="preserve">Zadeva št. </w:t>
      </w:r>
      <w:r w:rsidR="002C6C62" w:rsidRPr="00BF0644">
        <w:rPr>
          <w:rFonts w:cs="Arial"/>
          <w:b/>
          <w:szCs w:val="20"/>
        </w:rPr>
        <w:t>3087/2023</w:t>
      </w:r>
    </w:p>
    <w:p w14:paraId="4A586832" w14:textId="413B6AC7" w:rsidR="00150380" w:rsidRPr="00BF0644" w:rsidRDefault="00150380" w:rsidP="00877EE0">
      <w:pPr>
        <w:spacing w:line="240" w:lineRule="exact"/>
        <w:rPr>
          <w:rFonts w:cs="Arial"/>
          <w:szCs w:val="20"/>
        </w:rPr>
      </w:pPr>
    </w:p>
    <w:p w14:paraId="7905AB67" w14:textId="26B89418" w:rsidR="002C6C62" w:rsidRPr="00BF0644" w:rsidRDefault="002C6C62"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PR je dne 24. 4. 2023 prejel po e-pošti vlogo pooblaščenca stranke za pridobitev soglasja za priključitev male sončne elektrarne za samooskrbo na distribucijski sistem. Stranka je želela na distribucijski sistem priključiti napravo s priključno močjo 9,24 kW.</w:t>
      </w:r>
    </w:p>
    <w:p w14:paraId="698D7930" w14:textId="77777777" w:rsidR="002C6C62" w:rsidRPr="00BF0644" w:rsidRDefault="002C6C62" w:rsidP="00877EE0">
      <w:pPr>
        <w:pStyle w:val="Odstavekseznama"/>
        <w:autoSpaceDE w:val="0"/>
        <w:autoSpaceDN w:val="0"/>
        <w:adjustRightInd w:val="0"/>
        <w:spacing w:line="240" w:lineRule="exact"/>
        <w:ind w:left="0"/>
        <w:contextualSpacing/>
        <w:jc w:val="both"/>
        <w:rPr>
          <w:rFonts w:cs="Arial"/>
          <w:bCs/>
          <w:szCs w:val="20"/>
          <w:lang w:eastAsia="sl-SI"/>
        </w:rPr>
      </w:pPr>
    </w:p>
    <w:p w14:paraId="736F207E" w14:textId="6BC7FC00" w:rsidR="002C6C62" w:rsidRPr="00BF0644" w:rsidRDefault="002C6C62"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Dne </w:t>
      </w:r>
      <w:r w:rsidR="00721F65" w:rsidRPr="00BF0644">
        <w:rPr>
          <w:rFonts w:cs="Arial"/>
          <w:bCs/>
          <w:szCs w:val="20"/>
          <w:lang w:eastAsia="sl-SI"/>
        </w:rPr>
        <w:t>30</w:t>
      </w:r>
      <w:r w:rsidRPr="00BF0644">
        <w:rPr>
          <w:rFonts w:cs="Arial"/>
          <w:bCs/>
          <w:szCs w:val="20"/>
          <w:lang w:eastAsia="sl-SI"/>
        </w:rPr>
        <w:t>. 5. 2023 je Elektro PR opravil elektroenergetsko analizo, na podlagi katere je preveril maksimalno možno moč elektrarne v priključni točki odjemalca brez dodatnih posegov v omrežje.</w:t>
      </w:r>
    </w:p>
    <w:p w14:paraId="093E7DDC" w14:textId="77777777" w:rsidR="002C6C62" w:rsidRPr="00BF0644" w:rsidRDefault="002C6C62" w:rsidP="00877EE0">
      <w:pPr>
        <w:spacing w:line="240" w:lineRule="exact"/>
        <w:rPr>
          <w:rFonts w:cs="Arial"/>
          <w:bCs/>
          <w:szCs w:val="20"/>
        </w:rPr>
      </w:pPr>
    </w:p>
    <w:p w14:paraId="3D6F0C9B" w14:textId="1FA4CE1B" w:rsidR="002C6C62" w:rsidRPr="00BF0644" w:rsidRDefault="002C6C62"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Dne </w:t>
      </w:r>
      <w:r w:rsidR="005037FC" w:rsidRPr="00BF0644">
        <w:rPr>
          <w:rFonts w:cs="Arial"/>
          <w:bCs/>
          <w:szCs w:val="20"/>
          <w:lang w:eastAsia="sl-SI"/>
        </w:rPr>
        <w:t>3</w:t>
      </w:r>
      <w:r w:rsidRPr="00BF0644">
        <w:rPr>
          <w:rFonts w:cs="Arial"/>
          <w:bCs/>
          <w:szCs w:val="20"/>
          <w:lang w:eastAsia="sl-SI"/>
        </w:rPr>
        <w:t>. </w:t>
      </w:r>
      <w:r w:rsidR="005037FC" w:rsidRPr="00BF0644">
        <w:rPr>
          <w:rFonts w:cs="Arial"/>
          <w:bCs/>
          <w:szCs w:val="20"/>
          <w:lang w:eastAsia="sl-SI"/>
        </w:rPr>
        <w:t>7</w:t>
      </w:r>
      <w:r w:rsidRPr="00BF0644">
        <w:rPr>
          <w:rFonts w:cs="Arial"/>
          <w:bCs/>
          <w:szCs w:val="20"/>
          <w:lang w:eastAsia="sl-SI"/>
        </w:rPr>
        <w:t xml:space="preserve">. 2023 je Elektro PR izdal soglasje št. </w:t>
      </w:r>
      <w:r w:rsidR="00721F65" w:rsidRPr="00BF0644">
        <w:rPr>
          <w:rFonts w:cs="Arial"/>
          <w:bCs/>
          <w:szCs w:val="20"/>
          <w:lang w:eastAsia="sl-SI"/>
        </w:rPr>
        <w:t>1418037</w:t>
      </w:r>
      <w:r w:rsidRPr="00BF0644">
        <w:rPr>
          <w:rFonts w:cs="Arial"/>
          <w:bCs/>
          <w:szCs w:val="20"/>
          <w:lang w:eastAsia="sl-SI"/>
        </w:rPr>
        <w:t xml:space="preserve"> (EVPrik </w:t>
      </w:r>
      <w:r w:rsidR="00721F65" w:rsidRPr="00BF0644">
        <w:rPr>
          <w:rFonts w:cs="Arial"/>
          <w:bCs/>
          <w:szCs w:val="20"/>
          <w:lang w:eastAsia="sl-SI"/>
        </w:rPr>
        <w:t>3087</w:t>
      </w:r>
      <w:r w:rsidRPr="00BF0644">
        <w:rPr>
          <w:rFonts w:cs="Arial"/>
          <w:bCs/>
          <w:szCs w:val="20"/>
          <w:lang w:eastAsia="sl-SI"/>
        </w:rPr>
        <w:t>/2023)</w:t>
      </w:r>
      <w:r w:rsidR="005037FC" w:rsidRPr="00BF0644">
        <w:rPr>
          <w:rFonts w:cs="Arial"/>
          <w:bCs/>
          <w:szCs w:val="20"/>
          <w:lang w:eastAsia="sl-SI"/>
        </w:rPr>
        <w:t>, z datumom nastanka dokumenta 30. 5. 2023</w:t>
      </w:r>
      <w:r w:rsidRPr="00BF0644">
        <w:rPr>
          <w:rFonts w:cs="Arial"/>
          <w:bCs/>
          <w:szCs w:val="20"/>
          <w:lang w:eastAsia="sl-SI"/>
        </w:rPr>
        <w:t xml:space="preserve">, s katerim je ugodil vlogi stranke za izdajo soglasja za priključitev. Soglasje je bilo vročeno pooblaščencu stranke dne </w:t>
      </w:r>
      <w:r w:rsidR="00721F65" w:rsidRPr="00BF0644">
        <w:rPr>
          <w:rFonts w:cs="Arial"/>
          <w:bCs/>
          <w:szCs w:val="20"/>
          <w:lang w:eastAsia="sl-SI"/>
        </w:rPr>
        <w:t>6</w:t>
      </w:r>
      <w:r w:rsidRPr="00BF0644">
        <w:rPr>
          <w:rFonts w:cs="Arial"/>
          <w:bCs/>
          <w:szCs w:val="20"/>
          <w:lang w:eastAsia="sl-SI"/>
        </w:rPr>
        <w:t>. </w:t>
      </w:r>
      <w:r w:rsidR="00721F65" w:rsidRPr="00BF0644">
        <w:rPr>
          <w:rFonts w:cs="Arial"/>
          <w:bCs/>
          <w:szCs w:val="20"/>
          <w:lang w:eastAsia="sl-SI"/>
        </w:rPr>
        <w:t>7</w:t>
      </w:r>
      <w:r w:rsidRPr="00BF0644">
        <w:rPr>
          <w:rFonts w:cs="Arial"/>
          <w:bCs/>
          <w:szCs w:val="20"/>
          <w:lang w:eastAsia="sl-SI"/>
        </w:rPr>
        <w:t>. 2023, kar je razvidno iz vročilnice.</w:t>
      </w:r>
    </w:p>
    <w:p w14:paraId="1F7C278A" w14:textId="6BAFA375" w:rsidR="002C6C62" w:rsidRPr="00BF0644" w:rsidRDefault="002C6C62" w:rsidP="00877EE0">
      <w:pPr>
        <w:spacing w:line="240" w:lineRule="exact"/>
        <w:rPr>
          <w:rFonts w:cs="Arial"/>
          <w:szCs w:val="20"/>
        </w:rPr>
      </w:pPr>
    </w:p>
    <w:p w14:paraId="6CE79510" w14:textId="0B310C3E" w:rsidR="00F77084" w:rsidRPr="00BF0644" w:rsidRDefault="00F77084" w:rsidP="00F77084">
      <w:pPr>
        <w:pStyle w:val="Odstavekseznama"/>
        <w:numPr>
          <w:ilvl w:val="0"/>
          <w:numId w:val="3"/>
        </w:numPr>
        <w:spacing w:line="240" w:lineRule="exact"/>
        <w:ind w:left="426" w:hanging="426"/>
        <w:jc w:val="both"/>
        <w:rPr>
          <w:rFonts w:cs="Arial"/>
          <w:bCs/>
          <w:szCs w:val="20"/>
        </w:rPr>
      </w:pPr>
      <w:r w:rsidRPr="00BF0644">
        <w:rPr>
          <w:rFonts w:cs="Arial"/>
          <w:bCs/>
          <w:szCs w:val="20"/>
          <w:lang w:eastAsia="sl-SI"/>
        </w:rPr>
        <w:t xml:space="preserve">Upravni inšpektor ugotavlja, da </w:t>
      </w:r>
      <w:r w:rsidRPr="00BF0644">
        <w:rPr>
          <w:rFonts w:cs="Arial"/>
          <w:bCs/>
          <w:szCs w:val="20"/>
        </w:rPr>
        <w:t>je uradna oseba Elektra PR izdala soglasje šele po preteku dveh mesecev od prejema popolne vloge, kar je ponovno v nasprotju s prvim odstavkom 42. člena ZSROVE.</w:t>
      </w:r>
    </w:p>
    <w:p w14:paraId="264CD72D" w14:textId="77777777" w:rsidR="00F77084" w:rsidRPr="00BF0644" w:rsidRDefault="00F77084" w:rsidP="00877EE0">
      <w:pPr>
        <w:spacing w:line="240" w:lineRule="exact"/>
        <w:rPr>
          <w:rFonts w:cs="Arial"/>
          <w:szCs w:val="20"/>
        </w:rPr>
      </w:pPr>
    </w:p>
    <w:p w14:paraId="7D99DA54" w14:textId="55603256" w:rsidR="002C6C62" w:rsidRPr="00BF0644" w:rsidRDefault="00721F65" w:rsidP="00877EE0">
      <w:pPr>
        <w:pStyle w:val="Odstavekseznama"/>
        <w:numPr>
          <w:ilvl w:val="0"/>
          <w:numId w:val="4"/>
        </w:numPr>
        <w:spacing w:line="240" w:lineRule="exact"/>
        <w:ind w:left="426" w:hanging="426"/>
        <w:jc w:val="both"/>
        <w:rPr>
          <w:rFonts w:cs="Arial"/>
          <w:szCs w:val="20"/>
        </w:rPr>
      </w:pPr>
      <w:r w:rsidRPr="00BF0644">
        <w:rPr>
          <w:rFonts w:cs="Arial"/>
          <w:bCs/>
          <w:szCs w:val="20"/>
          <w:lang w:eastAsia="sl-SI"/>
        </w:rPr>
        <w:t>Upravni inšpektor</w:t>
      </w:r>
      <w:r w:rsidR="00F77084" w:rsidRPr="00BF0644">
        <w:rPr>
          <w:rFonts w:cs="Arial"/>
          <w:bCs/>
          <w:szCs w:val="20"/>
          <w:lang w:eastAsia="sl-SI"/>
        </w:rPr>
        <w:t xml:space="preserve"> </w:t>
      </w:r>
      <w:r w:rsidRPr="00BF0644">
        <w:rPr>
          <w:rFonts w:cs="Arial"/>
          <w:bCs/>
          <w:szCs w:val="20"/>
          <w:lang w:eastAsia="sl-SI"/>
        </w:rPr>
        <w:t>ugotavlja</w:t>
      </w:r>
      <w:r w:rsidR="00F77084" w:rsidRPr="00BF0644">
        <w:rPr>
          <w:rFonts w:cs="Arial"/>
          <w:bCs/>
          <w:szCs w:val="20"/>
          <w:lang w:eastAsia="sl-SI"/>
        </w:rPr>
        <w:t xml:space="preserve"> tudi</w:t>
      </w:r>
      <w:r w:rsidRPr="00BF0644">
        <w:rPr>
          <w:rFonts w:cs="Arial"/>
          <w:bCs/>
          <w:szCs w:val="20"/>
          <w:lang w:eastAsia="sl-SI"/>
        </w:rPr>
        <w:t xml:space="preserve"> kršit</w:t>
      </w:r>
      <w:r w:rsidR="005037FC" w:rsidRPr="00BF0644">
        <w:rPr>
          <w:rFonts w:cs="Arial"/>
          <w:bCs/>
          <w:szCs w:val="20"/>
          <w:lang w:eastAsia="sl-SI"/>
        </w:rPr>
        <w:t>e</w:t>
      </w:r>
      <w:r w:rsidRPr="00BF0644">
        <w:rPr>
          <w:rFonts w:cs="Arial"/>
          <w:bCs/>
          <w:szCs w:val="20"/>
          <w:lang w:eastAsia="sl-SI"/>
        </w:rPr>
        <w:t xml:space="preserve">v drugega odstavka 67. člena UUP, </w:t>
      </w:r>
      <w:r w:rsidR="005037FC" w:rsidRPr="00BF0644">
        <w:rPr>
          <w:rFonts w:cs="Arial"/>
          <w:bCs/>
          <w:szCs w:val="20"/>
          <w:lang w:eastAsia="sl-SI"/>
        </w:rPr>
        <w:t xml:space="preserve">saj je bilo soglasje pooblaščencu stranke odpremljeno šele po več kot enem mesecu od </w:t>
      </w:r>
      <w:r w:rsidR="00F77084" w:rsidRPr="00BF0644">
        <w:rPr>
          <w:rFonts w:cs="Arial"/>
          <w:bCs/>
          <w:szCs w:val="20"/>
          <w:lang w:eastAsia="sl-SI"/>
        </w:rPr>
        <w:t xml:space="preserve">njegovega </w:t>
      </w:r>
      <w:r w:rsidR="005037FC" w:rsidRPr="00BF0644">
        <w:rPr>
          <w:rFonts w:cs="Arial"/>
          <w:bCs/>
          <w:szCs w:val="20"/>
          <w:lang w:eastAsia="sl-SI"/>
        </w:rPr>
        <w:t>nastanka</w:t>
      </w:r>
      <w:r w:rsidRPr="00BF0644">
        <w:rPr>
          <w:rFonts w:cs="Arial"/>
          <w:bCs/>
          <w:szCs w:val="20"/>
        </w:rPr>
        <w:t>.</w:t>
      </w:r>
    </w:p>
    <w:p w14:paraId="17A18199" w14:textId="77777777" w:rsidR="002C6C62" w:rsidRPr="00BF0644" w:rsidRDefault="002C6C62" w:rsidP="00877EE0">
      <w:pPr>
        <w:spacing w:line="240" w:lineRule="exact"/>
        <w:rPr>
          <w:rFonts w:cs="Arial"/>
          <w:szCs w:val="20"/>
        </w:rPr>
      </w:pPr>
    </w:p>
    <w:p w14:paraId="33173383" w14:textId="77777777" w:rsidR="00150380" w:rsidRPr="00BF0644" w:rsidRDefault="00150380" w:rsidP="00877EE0">
      <w:pPr>
        <w:spacing w:line="240" w:lineRule="exact"/>
        <w:rPr>
          <w:rFonts w:cs="Arial"/>
          <w:szCs w:val="20"/>
        </w:rPr>
      </w:pPr>
    </w:p>
    <w:p w14:paraId="6B8D1BD9" w14:textId="7096D1FF" w:rsidR="00817F61" w:rsidRPr="00BF0644" w:rsidRDefault="00817F61" w:rsidP="00877EE0">
      <w:pPr>
        <w:pStyle w:val="Odstavekseznama"/>
        <w:numPr>
          <w:ilvl w:val="1"/>
          <w:numId w:val="12"/>
        </w:numPr>
        <w:spacing w:line="240" w:lineRule="exact"/>
        <w:ind w:left="993" w:hanging="567"/>
        <w:rPr>
          <w:rFonts w:cs="Arial"/>
          <w:b/>
          <w:bCs/>
          <w:sz w:val="22"/>
          <w:szCs w:val="22"/>
        </w:rPr>
      </w:pPr>
      <w:r w:rsidRPr="00BF0644">
        <w:rPr>
          <w:rFonts w:cs="Arial"/>
          <w:b/>
          <w:bCs/>
          <w:sz w:val="22"/>
          <w:szCs w:val="22"/>
        </w:rPr>
        <w:t>Obdobje od 1. 5. 2023 – 31. 5. 2023</w:t>
      </w:r>
    </w:p>
    <w:p w14:paraId="73CFA5E3" w14:textId="001BF632" w:rsidR="001478AC" w:rsidRPr="00BF0644" w:rsidRDefault="001478AC" w:rsidP="00877EE0">
      <w:pPr>
        <w:pStyle w:val="Odstavekseznama"/>
        <w:autoSpaceDE w:val="0"/>
        <w:autoSpaceDN w:val="0"/>
        <w:adjustRightInd w:val="0"/>
        <w:spacing w:line="240" w:lineRule="exact"/>
        <w:ind w:left="0"/>
        <w:contextualSpacing/>
        <w:jc w:val="both"/>
        <w:rPr>
          <w:rFonts w:cs="Arial"/>
          <w:bCs/>
          <w:szCs w:val="20"/>
          <w:lang w:eastAsia="sl-SI"/>
        </w:rPr>
      </w:pPr>
    </w:p>
    <w:p w14:paraId="204C14C9" w14:textId="1BF3F61D" w:rsidR="00943265" w:rsidRPr="00BF0644" w:rsidRDefault="00943265" w:rsidP="00877EE0">
      <w:pPr>
        <w:spacing w:line="240" w:lineRule="exact"/>
        <w:jc w:val="both"/>
        <w:rPr>
          <w:rFonts w:cs="Arial"/>
          <w:szCs w:val="20"/>
        </w:rPr>
      </w:pPr>
      <w:r w:rsidRPr="00BF0644">
        <w:rPr>
          <w:rFonts w:cs="Arial"/>
          <w:szCs w:val="20"/>
        </w:rPr>
        <w:t xml:space="preserve">Upravni inšpektor je po metodi na preskok pregledal naslednje 4 zadeve, ki jih je Elektro </w:t>
      </w:r>
      <w:r w:rsidR="00150380" w:rsidRPr="00BF0644">
        <w:rPr>
          <w:rFonts w:cs="Arial"/>
          <w:szCs w:val="20"/>
        </w:rPr>
        <w:t>PR</w:t>
      </w:r>
      <w:r w:rsidRPr="00BF0644">
        <w:rPr>
          <w:rFonts w:cs="Arial"/>
          <w:szCs w:val="20"/>
        </w:rPr>
        <w:t xml:space="preserve"> prejel v obravnavanem obdobju.</w:t>
      </w:r>
    </w:p>
    <w:p w14:paraId="21C62735" w14:textId="77777777" w:rsidR="00943265" w:rsidRPr="00BF0644" w:rsidRDefault="00943265" w:rsidP="00877EE0">
      <w:pPr>
        <w:spacing w:line="240" w:lineRule="exact"/>
        <w:rPr>
          <w:rFonts w:cs="Arial"/>
          <w:szCs w:val="20"/>
        </w:rPr>
      </w:pPr>
    </w:p>
    <w:p w14:paraId="28AF2364" w14:textId="14338B31" w:rsidR="00801191" w:rsidRPr="00BF0644" w:rsidRDefault="00801191" w:rsidP="00877EE0">
      <w:pPr>
        <w:spacing w:line="240" w:lineRule="exact"/>
        <w:jc w:val="both"/>
        <w:rPr>
          <w:rFonts w:cs="Arial"/>
          <w:b/>
          <w:szCs w:val="20"/>
        </w:rPr>
      </w:pPr>
      <w:r w:rsidRPr="00BF0644">
        <w:rPr>
          <w:rFonts w:cs="Arial"/>
          <w:b/>
          <w:szCs w:val="20"/>
        </w:rPr>
        <w:t>Zadeva št. 3218/2023</w:t>
      </w:r>
    </w:p>
    <w:p w14:paraId="61ED85AC" w14:textId="77777777" w:rsidR="00801191" w:rsidRPr="00BF0644" w:rsidRDefault="00801191" w:rsidP="00877EE0">
      <w:pPr>
        <w:spacing w:line="240" w:lineRule="exact"/>
        <w:rPr>
          <w:rFonts w:cs="Arial"/>
          <w:szCs w:val="20"/>
        </w:rPr>
      </w:pPr>
    </w:p>
    <w:p w14:paraId="702E0939" w14:textId="381F0974" w:rsidR="00801191" w:rsidRPr="00BF0644" w:rsidRDefault="00801191"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PR je dne 3. 5. 2023 prejel po e-pošti vlogo pooblaščenca stranke za pridobitev soglasja za priključitev male sončne elektrarne za samooskrbo na distribucijski sistem. Stranka je želela na distribucijski sistem priključiti napravo s priključno močjo 9,24 kW.</w:t>
      </w:r>
    </w:p>
    <w:p w14:paraId="3124C592" w14:textId="77777777" w:rsidR="00801191" w:rsidRPr="00BF0644" w:rsidRDefault="00801191" w:rsidP="00877EE0">
      <w:pPr>
        <w:pStyle w:val="Odstavekseznama"/>
        <w:autoSpaceDE w:val="0"/>
        <w:autoSpaceDN w:val="0"/>
        <w:adjustRightInd w:val="0"/>
        <w:spacing w:line="240" w:lineRule="exact"/>
        <w:ind w:left="0"/>
        <w:contextualSpacing/>
        <w:jc w:val="both"/>
        <w:rPr>
          <w:rFonts w:cs="Arial"/>
          <w:bCs/>
          <w:szCs w:val="20"/>
          <w:lang w:eastAsia="sl-SI"/>
        </w:rPr>
      </w:pPr>
    </w:p>
    <w:p w14:paraId="6ABC413C" w14:textId="26639365" w:rsidR="00801191" w:rsidRPr="00BF0644" w:rsidRDefault="00801191"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8. 6. 2023 je Elektro PR opravil elektroenergetsko analizo, na podlagi katere je preveril maksimalno možno moč elektrarne v priključni točki odjemalca brez dodatnih posegov v omrežje.</w:t>
      </w:r>
    </w:p>
    <w:p w14:paraId="531F9AC6" w14:textId="77777777" w:rsidR="00801191" w:rsidRPr="00BF0644" w:rsidRDefault="00801191" w:rsidP="00877EE0">
      <w:pPr>
        <w:spacing w:line="240" w:lineRule="exact"/>
        <w:rPr>
          <w:rFonts w:cs="Arial"/>
          <w:bCs/>
          <w:szCs w:val="20"/>
        </w:rPr>
      </w:pPr>
    </w:p>
    <w:p w14:paraId="7E81810E" w14:textId="1C5C3355" w:rsidR="00801191" w:rsidRPr="00BF0644" w:rsidRDefault="00801191"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8. 6. 2023 je Elektro PR izdal soglasje št. 1419960 (EV</w:t>
      </w:r>
      <w:r w:rsidR="00FE47D6" w:rsidRPr="00BF0644">
        <w:rPr>
          <w:rFonts w:cs="Arial"/>
          <w:bCs/>
          <w:szCs w:val="20"/>
          <w:lang w:eastAsia="sl-SI"/>
        </w:rPr>
        <w:t xml:space="preserve"> </w:t>
      </w:r>
      <w:r w:rsidRPr="00BF0644">
        <w:rPr>
          <w:rFonts w:cs="Arial"/>
          <w:bCs/>
          <w:szCs w:val="20"/>
          <w:lang w:eastAsia="sl-SI"/>
        </w:rPr>
        <w:t>P</w:t>
      </w:r>
      <w:r w:rsidR="00FE47D6" w:rsidRPr="00BF0644">
        <w:rPr>
          <w:rFonts w:cs="Arial"/>
          <w:bCs/>
          <w:szCs w:val="20"/>
          <w:lang w:eastAsia="sl-SI"/>
        </w:rPr>
        <w:t>RIK</w:t>
      </w:r>
      <w:r w:rsidRPr="00BF0644">
        <w:rPr>
          <w:rFonts w:cs="Arial"/>
          <w:bCs/>
          <w:szCs w:val="20"/>
          <w:lang w:eastAsia="sl-SI"/>
        </w:rPr>
        <w:t xml:space="preserve"> </w:t>
      </w:r>
      <w:r w:rsidR="00FE47D6" w:rsidRPr="00BF0644">
        <w:rPr>
          <w:rFonts w:cs="Arial"/>
          <w:bCs/>
          <w:szCs w:val="20"/>
          <w:lang w:eastAsia="sl-SI"/>
        </w:rPr>
        <w:t>0</w:t>
      </w:r>
      <w:r w:rsidRPr="00BF0644">
        <w:rPr>
          <w:rFonts w:cs="Arial"/>
          <w:bCs/>
          <w:szCs w:val="20"/>
          <w:lang w:eastAsia="sl-SI"/>
        </w:rPr>
        <w:t>3</w:t>
      </w:r>
      <w:r w:rsidR="00FE47D6" w:rsidRPr="00BF0644">
        <w:rPr>
          <w:rFonts w:cs="Arial"/>
          <w:bCs/>
          <w:szCs w:val="20"/>
          <w:lang w:eastAsia="sl-SI"/>
        </w:rPr>
        <w:t>218</w:t>
      </w:r>
      <w:r w:rsidRPr="00BF0644">
        <w:rPr>
          <w:rFonts w:cs="Arial"/>
          <w:bCs/>
          <w:szCs w:val="20"/>
          <w:lang w:eastAsia="sl-SI"/>
        </w:rPr>
        <w:t xml:space="preserve">/2023), s katerim je ugodil vlogi stranke za izdajo soglasja za priključitev. Soglasje je bilo vročeno pooblaščencu stranke dne </w:t>
      </w:r>
      <w:r w:rsidR="00FE47D6" w:rsidRPr="00BF0644">
        <w:rPr>
          <w:rFonts w:cs="Arial"/>
          <w:bCs/>
          <w:szCs w:val="20"/>
          <w:lang w:eastAsia="sl-SI"/>
        </w:rPr>
        <w:t>13</w:t>
      </w:r>
      <w:r w:rsidRPr="00BF0644">
        <w:rPr>
          <w:rFonts w:cs="Arial"/>
          <w:bCs/>
          <w:szCs w:val="20"/>
          <w:lang w:eastAsia="sl-SI"/>
        </w:rPr>
        <w:t>. </w:t>
      </w:r>
      <w:r w:rsidR="00FE47D6" w:rsidRPr="00BF0644">
        <w:rPr>
          <w:rFonts w:cs="Arial"/>
          <w:bCs/>
          <w:szCs w:val="20"/>
          <w:lang w:eastAsia="sl-SI"/>
        </w:rPr>
        <w:t>6</w:t>
      </w:r>
      <w:r w:rsidRPr="00BF0644">
        <w:rPr>
          <w:rFonts w:cs="Arial"/>
          <w:bCs/>
          <w:szCs w:val="20"/>
          <w:lang w:eastAsia="sl-SI"/>
        </w:rPr>
        <w:t>. 2023, kar je razvidno iz vročilnice.</w:t>
      </w:r>
    </w:p>
    <w:p w14:paraId="13D81CE2" w14:textId="287CB64C" w:rsidR="00943265" w:rsidRPr="00BF0644" w:rsidRDefault="00943265" w:rsidP="00877EE0">
      <w:pPr>
        <w:pStyle w:val="Odstavekseznama"/>
        <w:autoSpaceDE w:val="0"/>
        <w:autoSpaceDN w:val="0"/>
        <w:adjustRightInd w:val="0"/>
        <w:spacing w:line="240" w:lineRule="exact"/>
        <w:ind w:left="0"/>
        <w:contextualSpacing/>
        <w:jc w:val="both"/>
        <w:rPr>
          <w:rFonts w:cs="Arial"/>
          <w:bCs/>
          <w:szCs w:val="20"/>
          <w:lang w:eastAsia="sl-SI"/>
        </w:rPr>
      </w:pPr>
    </w:p>
    <w:p w14:paraId="324E9BEF" w14:textId="77777777" w:rsidR="00F77084" w:rsidRPr="00BF0644" w:rsidRDefault="00F77084" w:rsidP="00F77084">
      <w:pPr>
        <w:pStyle w:val="Odstavekseznama"/>
        <w:numPr>
          <w:ilvl w:val="0"/>
          <w:numId w:val="3"/>
        </w:numPr>
        <w:spacing w:line="240" w:lineRule="exact"/>
        <w:ind w:left="426" w:hanging="426"/>
        <w:jc w:val="both"/>
        <w:rPr>
          <w:rFonts w:cs="Arial"/>
          <w:bCs/>
          <w:szCs w:val="20"/>
        </w:rPr>
      </w:pPr>
      <w:r w:rsidRPr="00BF0644">
        <w:rPr>
          <w:rFonts w:cs="Arial"/>
          <w:bCs/>
          <w:szCs w:val="20"/>
          <w:lang w:eastAsia="sl-SI"/>
        </w:rPr>
        <w:t xml:space="preserve">Upravni inšpektor ugotavlja, da </w:t>
      </w:r>
      <w:r w:rsidRPr="00BF0644">
        <w:rPr>
          <w:rFonts w:cs="Arial"/>
          <w:bCs/>
          <w:szCs w:val="20"/>
        </w:rPr>
        <w:t>je uradna oseba Elektra PR izdala soglasje po preteku tridesetih dni od prejema popolne vloge, kar je ponovno v nasprotju s prvim odstavkom 42. člena ZSROVE.</w:t>
      </w:r>
    </w:p>
    <w:p w14:paraId="536A5BBF" w14:textId="77777777" w:rsidR="00F77084" w:rsidRPr="00BF0644" w:rsidRDefault="00F77084" w:rsidP="00877EE0">
      <w:pPr>
        <w:pStyle w:val="Odstavekseznama"/>
        <w:autoSpaceDE w:val="0"/>
        <w:autoSpaceDN w:val="0"/>
        <w:adjustRightInd w:val="0"/>
        <w:spacing w:line="240" w:lineRule="exact"/>
        <w:ind w:left="0"/>
        <w:contextualSpacing/>
        <w:jc w:val="both"/>
        <w:rPr>
          <w:rFonts w:cs="Arial"/>
          <w:bCs/>
          <w:szCs w:val="20"/>
          <w:lang w:eastAsia="sl-SI"/>
        </w:rPr>
      </w:pPr>
    </w:p>
    <w:p w14:paraId="24B75676" w14:textId="77777777" w:rsidR="00F77084" w:rsidRPr="00BF0644" w:rsidRDefault="00F77084" w:rsidP="00877EE0">
      <w:pPr>
        <w:pStyle w:val="Odstavekseznama"/>
        <w:autoSpaceDE w:val="0"/>
        <w:autoSpaceDN w:val="0"/>
        <w:adjustRightInd w:val="0"/>
        <w:spacing w:line="240" w:lineRule="exact"/>
        <w:ind w:left="0"/>
        <w:contextualSpacing/>
        <w:jc w:val="both"/>
        <w:rPr>
          <w:rFonts w:cs="Arial"/>
          <w:bCs/>
          <w:szCs w:val="20"/>
          <w:lang w:eastAsia="sl-SI"/>
        </w:rPr>
      </w:pPr>
    </w:p>
    <w:p w14:paraId="44A027A1" w14:textId="0C5B6CC2" w:rsidR="00FE47D6" w:rsidRPr="00BF0644" w:rsidRDefault="00FE47D6" w:rsidP="00877EE0">
      <w:pPr>
        <w:spacing w:line="240" w:lineRule="exact"/>
        <w:jc w:val="both"/>
        <w:rPr>
          <w:rFonts w:cs="Arial"/>
          <w:b/>
          <w:szCs w:val="20"/>
        </w:rPr>
      </w:pPr>
      <w:r w:rsidRPr="00BF0644">
        <w:rPr>
          <w:rFonts w:cs="Arial"/>
          <w:b/>
          <w:szCs w:val="20"/>
        </w:rPr>
        <w:t>Zadeva št. 3222/2023</w:t>
      </w:r>
    </w:p>
    <w:p w14:paraId="4F1D2660" w14:textId="77777777" w:rsidR="00FE47D6" w:rsidRPr="00BF0644" w:rsidRDefault="00FE47D6" w:rsidP="00877EE0">
      <w:pPr>
        <w:spacing w:line="240" w:lineRule="exact"/>
        <w:rPr>
          <w:rFonts w:cs="Arial"/>
          <w:szCs w:val="20"/>
        </w:rPr>
      </w:pPr>
    </w:p>
    <w:p w14:paraId="2C561761" w14:textId="3687FDFC" w:rsidR="00FE47D6" w:rsidRPr="00BF0644" w:rsidRDefault="00FE47D6"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lastRenderedPageBreak/>
        <w:t>Elektro PR je dne 3. 5. 2023 prejel po e-pošti vlogo stranke za pridobitev soglasja za priključitev male sončne elektrarne za samooskrbo na distribucijski sistem. Stranka je želela na distribucijski sistem priključiti napravo s priključno močjo 13,6 kW.</w:t>
      </w:r>
    </w:p>
    <w:p w14:paraId="7DCBAA4B" w14:textId="77777777" w:rsidR="00FE47D6" w:rsidRPr="00BF0644" w:rsidRDefault="00FE47D6" w:rsidP="00877EE0">
      <w:pPr>
        <w:spacing w:line="240" w:lineRule="exact"/>
        <w:rPr>
          <w:rFonts w:cs="Arial"/>
          <w:szCs w:val="20"/>
        </w:rPr>
      </w:pPr>
    </w:p>
    <w:p w14:paraId="0950F915" w14:textId="0E68CF6C" w:rsidR="00FE47D6" w:rsidRPr="00BF0644" w:rsidRDefault="00FE47D6"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Uradna oseba Elektra PR je nato </w:t>
      </w:r>
      <w:r w:rsidR="00DF70AB" w:rsidRPr="00BF0644">
        <w:rPr>
          <w:rFonts w:cs="Arial"/>
          <w:bCs/>
          <w:szCs w:val="20"/>
          <w:lang w:eastAsia="sl-SI"/>
        </w:rPr>
        <w:t xml:space="preserve">iz svojega e-naslova, </w:t>
      </w:r>
      <w:r w:rsidRPr="00BF0644">
        <w:rPr>
          <w:rFonts w:cs="Arial"/>
          <w:bCs/>
          <w:szCs w:val="20"/>
          <w:lang w:eastAsia="sl-SI"/>
        </w:rPr>
        <w:t>dne 18. 5. 2023</w:t>
      </w:r>
      <w:r w:rsidR="00DF70AB" w:rsidRPr="00BF0644">
        <w:rPr>
          <w:rFonts w:cs="Arial"/>
          <w:bCs/>
          <w:szCs w:val="20"/>
          <w:lang w:eastAsia="sl-SI"/>
        </w:rPr>
        <w:t>,</w:t>
      </w:r>
      <w:r w:rsidRPr="00BF0644">
        <w:rPr>
          <w:rFonts w:cs="Arial"/>
          <w:bCs/>
          <w:szCs w:val="20"/>
          <w:lang w:eastAsia="sl-SI"/>
        </w:rPr>
        <w:t xml:space="preserve"> z dopisom v obliki e-pošte pozvala stranko na dopolnitev vloge. Stranka vloge do izvedbe inšpekcijskega nadzora še ni dopolnila.</w:t>
      </w:r>
    </w:p>
    <w:p w14:paraId="02705B99" w14:textId="77777777" w:rsidR="00FE47D6" w:rsidRPr="00BF0644" w:rsidRDefault="00FE47D6" w:rsidP="00877EE0">
      <w:pPr>
        <w:pStyle w:val="Odstavekseznama"/>
        <w:autoSpaceDE w:val="0"/>
        <w:autoSpaceDN w:val="0"/>
        <w:adjustRightInd w:val="0"/>
        <w:spacing w:line="240" w:lineRule="exact"/>
        <w:ind w:left="0"/>
        <w:contextualSpacing/>
        <w:jc w:val="both"/>
        <w:rPr>
          <w:rFonts w:cs="Arial"/>
          <w:bCs/>
          <w:szCs w:val="20"/>
          <w:lang w:eastAsia="sl-SI"/>
        </w:rPr>
      </w:pPr>
    </w:p>
    <w:p w14:paraId="2A527FDA" w14:textId="77777777" w:rsidR="006E3C71" w:rsidRPr="00BF0644" w:rsidRDefault="006E3C71" w:rsidP="006E3C71">
      <w:pPr>
        <w:pStyle w:val="Odstavekseznama"/>
        <w:numPr>
          <w:ilvl w:val="0"/>
          <w:numId w:val="4"/>
        </w:numPr>
        <w:spacing w:line="240" w:lineRule="exact"/>
        <w:ind w:left="426" w:hanging="426"/>
        <w:jc w:val="both"/>
        <w:rPr>
          <w:rFonts w:cs="Arial"/>
          <w:bCs/>
          <w:szCs w:val="20"/>
        </w:rPr>
      </w:pPr>
      <w:r w:rsidRPr="00BF0644">
        <w:rPr>
          <w:rFonts w:cs="Arial"/>
          <w:bCs/>
          <w:szCs w:val="20"/>
        </w:rPr>
        <w:t>Upravni inšpektor ponovno ugotavlja kršitev četrtega odstavka 42. člena ZSROVE, saj bi morala uradna oseba Elektra PR pozvati stranko na dopolnitev vloge v roku treh delovnih dni.</w:t>
      </w:r>
    </w:p>
    <w:p w14:paraId="00534366" w14:textId="77777777" w:rsidR="00FE47D6" w:rsidRPr="00BF0644" w:rsidRDefault="00FE47D6" w:rsidP="00877EE0">
      <w:pPr>
        <w:spacing w:line="240" w:lineRule="exact"/>
        <w:jc w:val="both"/>
        <w:rPr>
          <w:rFonts w:cs="Arial"/>
          <w:szCs w:val="20"/>
        </w:rPr>
      </w:pPr>
    </w:p>
    <w:p w14:paraId="154D55A2" w14:textId="77777777" w:rsidR="00FE47D6" w:rsidRPr="00BF0644" w:rsidRDefault="00FE47D6" w:rsidP="00877EE0">
      <w:pPr>
        <w:pStyle w:val="Odstavekseznama"/>
        <w:numPr>
          <w:ilvl w:val="0"/>
          <w:numId w:val="6"/>
        </w:numPr>
        <w:spacing w:line="240" w:lineRule="exact"/>
        <w:ind w:left="426" w:hanging="426"/>
        <w:jc w:val="both"/>
        <w:rPr>
          <w:rFonts w:cs="Arial"/>
          <w:szCs w:val="20"/>
        </w:rPr>
      </w:pPr>
      <w:r w:rsidRPr="00BF0644">
        <w:rPr>
          <w:rFonts w:cs="Arial"/>
          <w:bCs/>
          <w:szCs w:val="20"/>
        </w:rPr>
        <w:t xml:space="preserve">Dopis, s katerim je Elektro PR pozval stranko na dopolnitev vloge, bi morala </w:t>
      </w:r>
      <w:r w:rsidRPr="00BF0644">
        <w:rPr>
          <w:rFonts w:cs="Arial"/>
          <w:bCs/>
          <w:szCs w:val="20"/>
          <w:lang w:eastAsia="sl-SI"/>
        </w:rPr>
        <w:t>uradna oseba</w:t>
      </w:r>
      <w:r w:rsidRPr="00BF0644">
        <w:rPr>
          <w:rFonts w:cs="Arial"/>
          <w:bCs/>
          <w:szCs w:val="20"/>
        </w:rPr>
        <w:t xml:space="preserve"> Elektra PR poslati stranki v obliki dopisa, ki bi vseboval vsaj sestavine iz pete in šeste točke 63. člena UUP (številko dokumenta in datum) ter četrtega odstavka 63.a člena UUP (podpis uradne osebe).</w:t>
      </w:r>
    </w:p>
    <w:p w14:paraId="52DAD675" w14:textId="77777777" w:rsidR="00FE47D6" w:rsidRPr="00BF0644" w:rsidRDefault="00FE47D6" w:rsidP="00877EE0">
      <w:pPr>
        <w:spacing w:line="240" w:lineRule="exact"/>
        <w:rPr>
          <w:rFonts w:cs="Arial"/>
          <w:szCs w:val="20"/>
        </w:rPr>
      </w:pPr>
    </w:p>
    <w:p w14:paraId="30622DF6" w14:textId="19DD8D39" w:rsidR="00FE47D6" w:rsidRPr="00BF0644" w:rsidRDefault="00FE47D6" w:rsidP="00877EE0">
      <w:pPr>
        <w:pStyle w:val="Odstavekseznama"/>
        <w:numPr>
          <w:ilvl w:val="0"/>
          <w:numId w:val="6"/>
        </w:numPr>
        <w:spacing w:line="240" w:lineRule="exact"/>
        <w:ind w:left="426" w:hanging="426"/>
        <w:jc w:val="both"/>
        <w:rPr>
          <w:rFonts w:cs="Arial"/>
          <w:bCs/>
          <w:szCs w:val="20"/>
        </w:rPr>
      </w:pPr>
      <w:r w:rsidRPr="00BF0644">
        <w:rPr>
          <w:rFonts w:cs="Arial"/>
          <w:bCs/>
          <w:szCs w:val="20"/>
        </w:rPr>
        <w:t xml:space="preserve">Upravni inšpektor še pojasnjuje, da bi morala uradna oseba Elektra PR posredovati dopis iz uradnega naslova organa in ne iz svojega </w:t>
      </w:r>
      <w:r w:rsidR="00DF70AB" w:rsidRPr="00BF0644">
        <w:rPr>
          <w:rFonts w:cs="Arial"/>
          <w:bCs/>
          <w:szCs w:val="20"/>
        </w:rPr>
        <w:t>e-naslova</w:t>
      </w:r>
      <w:r w:rsidRPr="00BF0644">
        <w:rPr>
          <w:rFonts w:cs="Arial"/>
          <w:bCs/>
          <w:szCs w:val="20"/>
        </w:rPr>
        <w:t>, kar predstavlja kršitev drugega odstavka 4. člena UUP.</w:t>
      </w:r>
    </w:p>
    <w:p w14:paraId="418A1228" w14:textId="77777777" w:rsidR="00FE47D6" w:rsidRPr="00BF0644" w:rsidRDefault="00FE47D6" w:rsidP="00877EE0">
      <w:pPr>
        <w:spacing w:line="240" w:lineRule="exact"/>
        <w:rPr>
          <w:rFonts w:cs="Arial"/>
          <w:szCs w:val="20"/>
        </w:rPr>
      </w:pPr>
    </w:p>
    <w:p w14:paraId="68E74F90" w14:textId="21A70B86" w:rsidR="00FE47D6" w:rsidRPr="00BF0644" w:rsidRDefault="00FE47D6" w:rsidP="00877EE0">
      <w:pPr>
        <w:pStyle w:val="Odstavekseznama"/>
        <w:numPr>
          <w:ilvl w:val="0"/>
          <w:numId w:val="6"/>
        </w:numPr>
        <w:spacing w:line="240" w:lineRule="exact"/>
        <w:ind w:left="426" w:hanging="426"/>
        <w:jc w:val="both"/>
        <w:rPr>
          <w:rFonts w:cs="Arial"/>
          <w:szCs w:val="20"/>
        </w:rPr>
      </w:pPr>
      <w:r w:rsidRPr="00BF0644">
        <w:rPr>
          <w:rFonts w:cs="Arial"/>
          <w:bCs/>
          <w:szCs w:val="20"/>
          <w:lang w:eastAsia="sl-SI"/>
        </w:rPr>
        <w:t>Upravni inšpektor ugotavlja, da</w:t>
      </w:r>
      <w:r w:rsidRPr="00BF0644">
        <w:rPr>
          <w:rFonts w:cs="Arial"/>
          <w:bCs/>
          <w:szCs w:val="20"/>
        </w:rPr>
        <w:t xml:space="preserve"> uradna oseba Elektra PR </w:t>
      </w:r>
      <w:r w:rsidR="00B92EE8" w:rsidRPr="00BF0644">
        <w:rPr>
          <w:rFonts w:cs="Arial"/>
          <w:bCs/>
          <w:szCs w:val="20"/>
        </w:rPr>
        <w:t>do dneva inšpekcijskega nadzora</w:t>
      </w:r>
      <w:r w:rsidRPr="00BF0644">
        <w:rPr>
          <w:rFonts w:cs="Arial"/>
          <w:bCs/>
          <w:szCs w:val="20"/>
        </w:rPr>
        <w:t xml:space="preserve"> ni odločila v zadevi, kljub temu, da je od prejema vloge preteklo že več kot tri mesece, kar je v nasprotju tako s prvim odstavkom </w:t>
      </w:r>
      <w:r w:rsidR="00572EBD" w:rsidRPr="00BF0644">
        <w:rPr>
          <w:rFonts w:cs="Arial"/>
          <w:bCs/>
          <w:szCs w:val="20"/>
        </w:rPr>
        <w:t>4</w:t>
      </w:r>
      <w:r w:rsidRPr="00BF0644">
        <w:rPr>
          <w:rFonts w:cs="Arial"/>
          <w:bCs/>
          <w:szCs w:val="20"/>
        </w:rPr>
        <w:t>2. člena Z</w:t>
      </w:r>
      <w:r w:rsidR="00572EBD" w:rsidRPr="00BF0644">
        <w:rPr>
          <w:rFonts w:cs="Arial"/>
          <w:bCs/>
          <w:szCs w:val="20"/>
        </w:rPr>
        <w:t>SROVE</w:t>
      </w:r>
      <w:r w:rsidRPr="00BF0644">
        <w:rPr>
          <w:rFonts w:cs="Arial"/>
          <w:bCs/>
          <w:szCs w:val="20"/>
        </w:rPr>
        <w:t>, kot tudi z načelom ekonomičnosti iz 14. člena ZUP-a.</w:t>
      </w:r>
    </w:p>
    <w:p w14:paraId="0CE428A6" w14:textId="6DCD4349" w:rsidR="00FE47D6" w:rsidRPr="00BF0644" w:rsidRDefault="00FE47D6" w:rsidP="00877EE0">
      <w:pPr>
        <w:spacing w:line="240" w:lineRule="exact"/>
        <w:rPr>
          <w:rFonts w:cs="Arial"/>
          <w:szCs w:val="20"/>
        </w:rPr>
      </w:pPr>
    </w:p>
    <w:p w14:paraId="769B2E8B" w14:textId="77777777" w:rsidR="00572EBD" w:rsidRPr="00BF0644" w:rsidRDefault="00572EBD" w:rsidP="00877EE0">
      <w:pPr>
        <w:spacing w:line="240" w:lineRule="exact"/>
        <w:rPr>
          <w:rFonts w:cs="Arial"/>
          <w:szCs w:val="20"/>
        </w:rPr>
      </w:pPr>
    </w:p>
    <w:p w14:paraId="389E1B66" w14:textId="0FDE2029" w:rsidR="00FE47D6" w:rsidRPr="00BF0644" w:rsidRDefault="00FE47D6" w:rsidP="00877EE0">
      <w:pPr>
        <w:spacing w:line="240" w:lineRule="exact"/>
        <w:jc w:val="both"/>
        <w:rPr>
          <w:rFonts w:cs="Arial"/>
          <w:b/>
          <w:szCs w:val="20"/>
        </w:rPr>
      </w:pPr>
      <w:r w:rsidRPr="00BF0644">
        <w:rPr>
          <w:rFonts w:cs="Arial"/>
          <w:b/>
          <w:szCs w:val="20"/>
        </w:rPr>
        <w:t>Zadeva št. 3378/2023</w:t>
      </w:r>
    </w:p>
    <w:p w14:paraId="248DFCD6" w14:textId="77777777" w:rsidR="00FE47D6" w:rsidRPr="00BF0644" w:rsidRDefault="00FE47D6" w:rsidP="00877EE0">
      <w:pPr>
        <w:spacing w:line="240" w:lineRule="exact"/>
        <w:rPr>
          <w:rFonts w:cs="Arial"/>
          <w:szCs w:val="20"/>
        </w:rPr>
      </w:pPr>
    </w:p>
    <w:p w14:paraId="76295CFB" w14:textId="5602AA30" w:rsidR="00FE47D6" w:rsidRPr="00BF0644" w:rsidRDefault="00FE47D6"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PR je dne 8. 5. 2023 prejel po e-pošti vlogo pooblaščenca stranke za pridobitev soglasja za priključitev male sončne elektrarne za samooskrbo na distribucijski sistem. Stranka je želela na distribucijski sistem priključiti napravo s priključno močjo 10 kW.</w:t>
      </w:r>
    </w:p>
    <w:p w14:paraId="2BE0EEB7" w14:textId="77777777" w:rsidR="00FE47D6" w:rsidRPr="00BF0644" w:rsidRDefault="00FE47D6" w:rsidP="00877EE0">
      <w:pPr>
        <w:pStyle w:val="Odstavekseznama"/>
        <w:autoSpaceDE w:val="0"/>
        <w:autoSpaceDN w:val="0"/>
        <w:adjustRightInd w:val="0"/>
        <w:spacing w:line="240" w:lineRule="exact"/>
        <w:ind w:left="0"/>
        <w:contextualSpacing/>
        <w:jc w:val="both"/>
        <w:rPr>
          <w:rFonts w:cs="Arial"/>
          <w:bCs/>
          <w:szCs w:val="20"/>
          <w:lang w:eastAsia="sl-SI"/>
        </w:rPr>
      </w:pPr>
    </w:p>
    <w:p w14:paraId="6F329AC0" w14:textId="4A78E6DE" w:rsidR="00FE47D6" w:rsidRPr="00BF0644" w:rsidRDefault="00FE47D6"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22. 6. 2023 je Elektro PR opravil elektroenergetsko analizo, na podlagi katere je preveril maksimalno možno moč elektrarne v priključni točki odjemalca brez dodatnih posegov v omrežje.</w:t>
      </w:r>
    </w:p>
    <w:p w14:paraId="0367A167" w14:textId="77777777" w:rsidR="00FE47D6" w:rsidRPr="00BF0644" w:rsidRDefault="00FE47D6" w:rsidP="00877EE0">
      <w:pPr>
        <w:spacing w:line="240" w:lineRule="exact"/>
        <w:rPr>
          <w:rFonts w:cs="Arial"/>
          <w:bCs/>
          <w:szCs w:val="20"/>
        </w:rPr>
      </w:pPr>
    </w:p>
    <w:p w14:paraId="39A7A464" w14:textId="5AB28E76" w:rsidR="00FE47D6" w:rsidRPr="00BF0644" w:rsidRDefault="00FE47D6"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23. 6. 2023 je Elektro PR izdal soglasje št. 1422926 (3378/2023), s katerim je ugodil vlogi stranke za izdajo soglasja za priključitev. Soglasje je bilo vročeno pooblaščencu stranke dne 26. 6. 2023, kar je razvidno iz vročilnice.</w:t>
      </w:r>
    </w:p>
    <w:p w14:paraId="2AA43682" w14:textId="3A558168" w:rsidR="00FE47D6" w:rsidRPr="00BF0644" w:rsidRDefault="00FE47D6" w:rsidP="00877EE0">
      <w:pPr>
        <w:spacing w:line="240" w:lineRule="exact"/>
        <w:rPr>
          <w:rFonts w:cs="Arial"/>
          <w:szCs w:val="20"/>
        </w:rPr>
      </w:pPr>
    </w:p>
    <w:p w14:paraId="70424E05" w14:textId="77777777" w:rsidR="00572EBD" w:rsidRPr="00BF0644" w:rsidRDefault="00572EBD" w:rsidP="00572EBD">
      <w:pPr>
        <w:pStyle w:val="Odstavekseznama"/>
        <w:numPr>
          <w:ilvl w:val="0"/>
          <w:numId w:val="3"/>
        </w:numPr>
        <w:spacing w:line="240" w:lineRule="exact"/>
        <w:ind w:left="426" w:hanging="426"/>
        <w:jc w:val="both"/>
        <w:rPr>
          <w:rFonts w:cs="Arial"/>
          <w:bCs/>
          <w:szCs w:val="20"/>
        </w:rPr>
      </w:pPr>
      <w:r w:rsidRPr="00BF0644">
        <w:rPr>
          <w:rFonts w:cs="Arial"/>
          <w:bCs/>
          <w:szCs w:val="20"/>
          <w:lang w:eastAsia="sl-SI"/>
        </w:rPr>
        <w:t xml:space="preserve">Upravni inšpektor ugotavlja, da </w:t>
      </w:r>
      <w:r w:rsidRPr="00BF0644">
        <w:rPr>
          <w:rFonts w:cs="Arial"/>
          <w:bCs/>
          <w:szCs w:val="20"/>
        </w:rPr>
        <w:t>je uradna oseba Elektra PR izdala soglasje po preteku tridesetih dni od prejema popolne vloge, kar je ponovno v nasprotju s prvim odstavkom 42. člena ZSROVE.</w:t>
      </w:r>
    </w:p>
    <w:p w14:paraId="7D5256CF" w14:textId="5AD92FD8" w:rsidR="00572EBD" w:rsidRPr="00BF0644" w:rsidRDefault="00572EBD" w:rsidP="00877EE0">
      <w:pPr>
        <w:spacing w:line="240" w:lineRule="exact"/>
        <w:rPr>
          <w:rFonts w:cs="Arial"/>
          <w:szCs w:val="20"/>
        </w:rPr>
      </w:pPr>
    </w:p>
    <w:p w14:paraId="590D59FE" w14:textId="77777777" w:rsidR="00572EBD" w:rsidRPr="00BF0644" w:rsidRDefault="00572EBD" w:rsidP="00877EE0">
      <w:pPr>
        <w:spacing w:line="240" w:lineRule="exact"/>
        <w:rPr>
          <w:rFonts w:cs="Arial"/>
          <w:szCs w:val="20"/>
        </w:rPr>
      </w:pPr>
    </w:p>
    <w:p w14:paraId="5B32DB6A" w14:textId="4F3AB6A1" w:rsidR="00FE47D6" w:rsidRPr="00BF0644" w:rsidRDefault="00FE47D6" w:rsidP="00877EE0">
      <w:pPr>
        <w:spacing w:line="240" w:lineRule="exact"/>
        <w:jc w:val="both"/>
        <w:rPr>
          <w:rFonts w:cs="Arial"/>
          <w:b/>
          <w:szCs w:val="20"/>
        </w:rPr>
      </w:pPr>
      <w:r w:rsidRPr="00BF0644">
        <w:rPr>
          <w:rFonts w:cs="Arial"/>
          <w:b/>
          <w:szCs w:val="20"/>
        </w:rPr>
        <w:t>Zadeva št. 3934/2023</w:t>
      </w:r>
    </w:p>
    <w:p w14:paraId="49186A71" w14:textId="77777777" w:rsidR="00FE47D6" w:rsidRPr="00BF0644" w:rsidRDefault="00FE47D6" w:rsidP="00877EE0">
      <w:pPr>
        <w:spacing w:line="240" w:lineRule="exact"/>
        <w:rPr>
          <w:rFonts w:cs="Arial"/>
          <w:szCs w:val="20"/>
        </w:rPr>
      </w:pPr>
    </w:p>
    <w:p w14:paraId="48B85155" w14:textId="260A7EA5" w:rsidR="00FE47D6" w:rsidRPr="00BF0644" w:rsidRDefault="00FE47D6"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PR je dne 26. 5. 2023 prejel po e-pošti vlogo pooblaščenca stranke za pridobitev soglasja za priključitev male sončne elektrarne za samooskrbo na distribucijski sistem. Stranka je želela na distribucijski sistem priključiti napravo s priključno močjo 13,6 kW.</w:t>
      </w:r>
    </w:p>
    <w:p w14:paraId="62151360" w14:textId="77777777" w:rsidR="00FE47D6" w:rsidRPr="00BF0644" w:rsidRDefault="00FE47D6" w:rsidP="00877EE0">
      <w:pPr>
        <w:pStyle w:val="Odstavekseznama"/>
        <w:autoSpaceDE w:val="0"/>
        <w:autoSpaceDN w:val="0"/>
        <w:adjustRightInd w:val="0"/>
        <w:spacing w:line="240" w:lineRule="exact"/>
        <w:ind w:left="0"/>
        <w:contextualSpacing/>
        <w:jc w:val="both"/>
        <w:rPr>
          <w:rFonts w:cs="Arial"/>
          <w:bCs/>
          <w:szCs w:val="20"/>
          <w:lang w:eastAsia="sl-SI"/>
        </w:rPr>
      </w:pPr>
    </w:p>
    <w:p w14:paraId="5D95407C" w14:textId="284E89A2" w:rsidR="00FE47D6" w:rsidRPr="00BF0644" w:rsidRDefault="00FE47D6"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7. 7. 2023 je Elektro PR opravil elektroenergetsko analizo, na podlagi katere je preveril maksimalno možno moč elektrarne v priključni točki odjemalca brez dodatnih posegov v omrežje.</w:t>
      </w:r>
    </w:p>
    <w:p w14:paraId="41D7C37E" w14:textId="77777777" w:rsidR="00FE47D6" w:rsidRPr="00BF0644" w:rsidRDefault="00FE47D6" w:rsidP="00877EE0">
      <w:pPr>
        <w:spacing w:line="240" w:lineRule="exact"/>
        <w:rPr>
          <w:rFonts w:cs="Arial"/>
          <w:bCs/>
          <w:szCs w:val="20"/>
        </w:rPr>
      </w:pPr>
    </w:p>
    <w:p w14:paraId="0D738893" w14:textId="3E55A109" w:rsidR="00FE47D6" w:rsidRPr="00BF0644" w:rsidRDefault="00FE47D6" w:rsidP="00877EE0">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7. 7. 2023 je Elektro PR izdal soglasje št. 1425855 (EV PRIK 03934/2023), s katerim je ugodil vlogi stranke za izdajo soglasja za priključitev. Soglasje je bilo vročeno pooblaščencu stranke dne 11. 7. 2023, kar je razvidno iz vročilnice.</w:t>
      </w:r>
    </w:p>
    <w:p w14:paraId="35D19725" w14:textId="3AB81379" w:rsidR="00FE47D6" w:rsidRPr="00BF0644" w:rsidRDefault="00FE47D6" w:rsidP="00877EE0">
      <w:pPr>
        <w:pStyle w:val="Odstavekseznama"/>
        <w:autoSpaceDE w:val="0"/>
        <w:autoSpaceDN w:val="0"/>
        <w:adjustRightInd w:val="0"/>
        <w:spacing w:line="240" w:lineRule="exact"/>
        <w:ind w:left="0"/>
        <w:contextualSpacing/>
        <w:jc w:val="both"/>
        <w:rPr>
          <w:rFonts w:cs="Arial"/>
          <w:bCs/>
          <w:szCs w:val="20"/>
          <w:lang w:eastAsia="sl-SI"/>
        </w:rPr>
      </w:pPr>
    </w:p>
    <w:p w14:paraId="3A035763" w14:textId="77777777" w:rsidR="00572EBD" w:rsidRPr="00BF0644" w:rsidRDefault="00572EBD" w:rsidP="00572EBD">
      <w:pPr>
        <w:pStyle w:val="Odstavekseznama"/>
        <w:numPr>
          <w:ilvl w:val="0"/>
          <w:numId w:val="3"/>
        </w:numPr>
        <w:spacing w:line="240" w:lineRule="exact"/>
        <w:ind w:left="426" w:hanging="426"/>
        <w:jc w:val="both"/>
        <w:rPr>
          <w:rFonts w:cs="Arial"/>
          <w:bCs/>
          <w:szCs w:val="20"/>
        </w:rPr>
      </w:pPr>
      <w:r w:rsidRPr="00BF0644">
        <w:rPr>
          <w:rFonts w:cs="Arial"/>
          <w:bCs/>
          <w:szCs w:val="20"/>
          <w:lang w:eastAsia="sl-SI"/>
        </w:rPr>
        <w:lastRenderedPageBreak/>
        <w:t xml:space="preserve">Upravni inšpektor ugotavlja, da </w:t>
      </w:r>
      <w:r w:rsidRPr="00BF0644">
        <w:rPr>
          <w:rFonts w:cs="Arial"/>
          <w:bCs/>
          <w:szCs w:val="20"/>
        </w:rPr>
        <w:t>je uradna oseba Elektra PR izdala soglasje po preteku tridesetih dni od prejema popolne vloge, kar je ponovno v nasprotju s prvim odstavkom 42. člena ZSROVE.</w:t>
      </w:r>
    </w:p>
    <w:p w14:paraId="42CFD3F6" w14:textId="77777777" w:rsidR="00572EBD" w:rsidRPr="00BF0644" w:rsidRDefault="00572EBD" w:rsidP="00877EE0">
      <w:pPr>
        <w:pStyle w:val="Odstavekseznama"/>
        <w:autoSpaceDE w:val="0"/>
        <w:autoSpaceDN w:val="0"/>
        <w:adjustRightInd w:val="0"/>
        <w:spacing w:line="240" w:lineRule="exact"/>
        <w:ind w:left="0"/>
        <w:contextualSpacing/>
        <w:jc w:val="both"/>
        <w:rPr>
          <w:rFonts w:cs="Arial"/>
          <w:bCs/>
          <w:szCs w:val="20"/>
          <w:lang w:eastAsia="sl-SI"/>
        </w:rPr>
      </w:pPr>
    </w:p>
    <w:p w14:paraId="44B89C8B" w14:textId="77777777" w:rsidR="00150380" w:rsidRPr="00BF0644" w:rsidRDefault="00150380" w:rsidP="00877EE0">
      <w:pPr>
        <w:pStyle w:val="Odstavekseznama"/>
        <w:autoSpaceDE w:val="0"/>
        <w:autoSpaceDN w:val="0"/>
        <w:adjustRightInd w:val="0"/>
        <w:spacing w:line="240" w:lineRule="exact"/>
        <w:ind w:left="0"/>
        <w:contextualSpacing/>
        <w:jc w:val="both"/>
        <w:rPr>
          <w:rFonts w:cs="Arial"/>
          <w:bCs/>
          <w:szCs w:val="20"/>
          <w:lang w:eastAsia="sl-SI"/>
        </w:rPr>
      </w:pPr>
    </w:p>
    <w:p w14:paraId="278F92B9" w14:textId="467E891B" w:rsidR="00150380" w:rsidRPr="00BF0644" w:rsidRDefault="00150380" w:rsidP="00877EE0">
      <w:pPr>
        <w:numPr>
          <w:ilvl w:val="0"/>
          <w:numId w:val="12"/>
        </w:numPr>
        <w:spacing w:line="240" w:lineRule="exact"/>
        <w:ind w:left="357" w:hanging="357"/>
        <w:jc w:val="center"/>
        <w:rPr>
          <w:rFonts w:cs="Arial"/>
          <w:b/>
          <w:sz w:val="24"/>
        </w:rPr>
      </w:pPr>
      <w:r w:rsidRPr="00BF0644">
        <w:rPr>
          <w:rFonts w:cs="Arial"/>
          <w:b/>
          <w:sz w:val="24"/>
        </w:rPr>
        <w:t xml:space="preserve">Ugotovitve Elektro </w:t>
      </w:r>
      <w:r w:rsidR="00D44348" w:rsidRPr="00BF0644">
        <w:rPr>
          <w:rFonts w:cs="Arial"/>
          <w:b/>
          <w:sz w:val="24"/>
        </w:rPr>
        <w:t>LJ</w:t>
      </w:r>
    </w:p>
    <w:p w14:paraId="7F5E990A" w14:textId="6B2200C1" w:rsidR="00221D2C" w:rsidRPr="00BF0644" w:rsidRDefault="00221D2C" w:rsidP="00221D2C">
      <w:pPr>
        <w:spacing w:line="240" w:lineRule="exact"/>
        <w:rPr>
          <w:rFonts w:cs="Arial"/>
          <w:bCs/>
          <w:szCs w:val="20"/>
        </w:rPr>
      </w:pPr>
    </w:p>
    <w:p w14:paraId="2ABD75C9" w14:textId="77777777" w:rsidR="00221D2C" w:rsidRPr="00BF0644" w:rsidRDefault="00221D2C" w:rsidP="00221D2C">
      <w:pPr>
        <w:autoSpaceDE w:val="0"/>
        <w:autoSpaceDN w:val="0"/>
        <w:adjustRightInd w:val="0"/>
        <w:spacing w:line="240" w:lineRule="exact"/>
        <w:jc w:val="both"/>
        <w:rPr>
          <w:rFonts w:cs="Arial"/>
          <w:szCs w:val="20"/>
        </w:rPr>
      </w:pPr>
      <w:r w:rsidRPr="00BF0644">
        <w:rPr>
          <w:rFonts w:cs="Arial"/>
          <w:szCs w:val="20"/>
        </w:rPr>
        <w:t>Inšpekcijski nadzor je bil na sedežu Elektra LJ izveden dne 10. 8. 2023, s strani Elektra LJ pa so v nadzoru sodelovali:</w:t>
      </w:r>
    </w:p>
    <w:p w14:paraId="415C6315" w14:textId="125ECCAB" w:rsidR="00221D2C" w:rsidRPr="00BF0644" w:rsidRDefault="007652D3" w:rsidP="00221D2C">
      <w:pPr>
        <w:pStyle w:val="Odstavekseznama"/>
        <w:numPr>
          <w:ilvl w:val="0"/>
          <w:numId w:val="3"/>
        </w:numPr>
        <w:autoSpaceDE w:val="0"/>
        <w:autoSpaceDN w:val="0"/>
        <w:adjustRightInd w:val="0"/>
        <w:spacing w:line="240" w:lineRule="exact"/>
        <w:ind w:left="284" w:hanging="284"/>
        <w:jc w:val="both"/>
        <w:rPr>
          <w:rFonts w:cs="Arial"/>
          <w:szCs w:val="20"/>
          <w:lang w:eastAsia="sl-SI"/>
        </w:rPr>
      </w:pPr>
      <w:r>
        <w:rPr>
          <w:rFonts w:cs="Arial"/>
          <w:szCs w:val="20"/>
          <w:lang w:eastAsia="sl-SI"/>
        </w:rPr>
        <w:t>█</w:t>
      </w:r>
      <w:r w:rsidR="00221D2C" w:rsidRPr="00BF0644">
        <w:rPr>
          <w:rFonts w:cs="Arial"/>
          <w:szCs w:val="20"/>
          <w:lang w:eastAsia="sl-SI"/>
        </w:rPr>
        <w:t>, vodja službe za razvoj distribucijskega omrežja ter</w:t>
      </w:r>
    </w:p>
    <w:p w14:paraId="1051E5E9" w14:textId="48491147" w:rsidR="00221D2C" w:rsidRPr="00BF0644" w:rsidRDefault="007652D3" w:rsidP="00221D2C">
      <w:pPr>
        <w:pStyle w:val="Odstavekseznama"/>
        <w:numPr>
          <w:ilvl w:val="0"/>
          <w:numId w:val="3"/>
        </w:numPr>
        <w:autoSpaceDE w:val="0"/>
        <w:autoSpaceDN w:val="0"/>
        <w:adjustRightInd w:val="0"/>
        <w:spacing w:line="240" w:lineRule="exact"/>
        <w:ind w:left="284" w:hanging="284"/>
        <w:jc w:val="both"/>
        <w:rPr>
          <w:rFonts w:cs="Arial"/>
          <w:szCs w:val="20"/>
          <w:lang w:eastAsia="sl-SI"/>
        </w:rPr>
      </w:pPr>
      <w:r>
        <w:rPr>
          <w:rFonts w:cs="Arial"/>
          <w:szCs w:val="20"/>
          <w:lang w:eastAsia="sl-SI"/>
        </w:rPr>
        <w:t>█</w:t>
      </w:r>
      <w:r w:rsidR="00221D2C" w:rsidRPr="00BF0644">
        <w:rPr>
          <w:rFonts w:cs="Arial"/>
          <w:szCs w:val="20"/>
          <w:lang w:eastAsia="sl-SI"/>
        </w:rPr>
        <w:t>, samostojni referent za soglasja,</w:t>
      </w:r>
    </w:p>
    <w:p w14:paraId="30EDE7D9" w14:textId="77777777" w:rsidR="00221D2C" w:rsidRPr="00BF0644" w:rsidRDefault="00221D2C" w:rsidP="00221D2C">
      <w:pPr>
        <w:spacing w:line="240" w:lineRule="exact"/>
        <w:jc w:val="both"/>
        <w:rPr>
          <w:rFonts w:cs="Arial"/>
          <w:szCs w:val="20"/>
        </w:rPr>
      </w:pPr>
      <w:r w:rsidRPr="00BF0644">
        <w:rPr>
          <w:rFonts w:cs="Arial"/>
          <w:szCs w:val="20"/>
        </w:rPr>
        <w:t>ki sta upravnemu inšpektorju podala potrebna pojasnila in dokumentacijo.</w:t>
      </w:r>
    </w:p>
    <w:p w14:paraId="31E43F42"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p>
    <w:p w14:paraId="1C5B8F23" w14:textId="77777777" w:rsidR="00221D2C" w:rsidRPr="00BF0644" w:rsidRDefault="00221D2C" w:rsidP="00221D2C">
      <w:pPr>
        <w:spacing w:line="240" w:lineRule="exact"/>
        <w:jc w:val="both"/>
        <w:rPr>
          <w:rFonts w:cs="Arial"/>
          <w:szCs w:val="20"/>
        </w:rPr>
      </w:pPr>
      <w:r w:rsidRPr="00BF0644">
        <w:rPr>
          <w:rFonts w:cs="Arial"/>
          <w:szCs w:val="20"/>
        </w:rPr>
        <w:t>Predstavnika Elektra LJ sta upravnemu inšpektorju pri inšpekcijskem nadzoru pojasnila, da so v letu 2022 prejeli 8866 vlog, katere so do opravljenega inšpekcijskega nadzora že rešili. V letu 2023 pa so do dne 31. 7. 2023 prejeli 4571 vlog, od katerih imajo na dan 31. 7. 2023 v reševanju še 707 vlog.</w:t>
      </w:r>
    </w:p>
    <w:p w14:paraId="7F8EE21D" w14:textId="77777777" w:rsidR="00221D2C" w:rsidRPr="00BF0644" w:rsidRDefault="00221D2C" w:rsidP="00221D2C">
      <w:pPr>
        <w:spacing w:line="240" w:lineRule="exact"/>
        <w:jc w:val="both"/>
        <w:rPr>
          <w:rFonts w:cs="Arial"/>
          <w:szCs w:val="20"/>
        </w:rPr>
      </w:pPr>
    </w:p>
    <w:p w14:paraId="27857FC7" w14:textId="0F1EBCAD" w:rsidR="00221D2C" w:rsidRPr="00BF0644" w:rsidRDefault="00221D2C" w:rsidP="00221D2C">
      <w:pPr>
        <w:spacing w:line="240" w:lineRule="exact"/>
        <w:jc w:val="both"/>
        <w:rPr>
          <w:rFonts w:cs="Arial"/>
          <w:szCs w:val="20"/>
        </w:rPr>
      </w:pPr>
      <w:r w:rsidRPr="00BF0644">
        <w:rPr>
          <w:rFonts w:cs="Arial"/>
          <w:szCs w:val="20"/>
        </w:rPr>
        <w:t xml:space="preserve">Navedene vloge rešuje devetnajst uradnih oseb s pooblastili za vodenje postopkov pred izdajo odločbe, tri od teh pa ima tudi pooblastila za odločanje. Elektro LJ uporablja informacijski sistem za </w:t>
      </w:r>
      <w:r w:rsidRPr="00BF0644">
        <w:t>vodenje evidence dokumentarnega gradiva eIS.</w:t>
      </w:r>
      <w:r w:rsidR="00F67428" w:rsidRPr="00BF0644">
        <w:t xml:space="preserve"> Elektro LJ ima tudi sprejet načrt klasifikacijskih znakov z veljavnostjo od 1. 1. 2014 iz katerega izhaja, da je za izdajo soglasij za priključitev določen klasifikacijski znak 3011.</w:t>
      </w:r>
    </w:p>
    <w:p w14:paraId="4783B7E7"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p>
    <w:p w14:paraId="2333051E" w14:textId="77777777" w:rsidR="00221D2C" w:rsidRPr="00BF0644" w:rsidRDefault="00221D2C" w:rsidP="00221D2C">
      <w:pPr>
        <w:spacing w:line="240" w:lineRule="exact"/>
        <w:rPr>
          <w:rFonts w:cs="Arial"/>
          <w:szCs w:val="20"/>
        </w:rPr>
      </w:pPr>
    </w:p>
    <w:p w14:paraId="77580E76" w14:textId="77777777" w:rsidR="00221D2C" w:rsidRPr="00BF0644" w:rsidRDefault="00221D2C" w:rsidP="00221D2C">
      <w:pPr>
        <w:pStyle w:val="Odstavekseznama"/>
        <w:numPr>
          <w:ilvl w:val="1"/>
          <w:numId w:val="12"/>
        </w:numPr>
        <w:spacing w:line="240" w:lineRule="exact"/>
        <w:ind w:left="993" w:hanging="567"/>
        <w:rPr>
          <w:rFonts w:cs="Arial"/>
          <w:b/>
          <w:bCs/>
          <w:sz w:val="22"/>
          <w:szCs w:val="22"/>
        </w:rPr>
      </w:pPr>
      <w:r w:rsidRPr="00BF0644">
        <w:rPr>
          <w:rFonts w:cs="Arial"/>
          <w:b/>
          <w:bCs/>
          <w:sz w:val="22"/>
          <w:szCs w:val="22"/>
        </w:rPr>
        <w:t>Obdobje od 1. 1. 2023 – 31. 1. 2023</w:t>
      </w:r>
    </w:p>
    <w:p w14:paraId="082FB869" w14:textId="77777777" w:rsidR="00221D2C" w:rsidRPr="00BF0644" w:rsidRDefault="00221D2C" w:rsidP="00221D2C">
      <w:pPr>
        <w:spacing w:line="240" w:lineRule="exact"/>
        <w:rPr>
          <w:rFonts w:cs="Arial"/>
          <w:bCs/>
          <w:szCs w:val="20"/>
        </w:rPr>
      </w:pPr>
    </w:p>
    <w:p w14:paraId="29C24B38" w14:textId="77777777" w:rsidR="00221D2C" w:rsidRPr="00BF0644" w:rsidRDefault="00221D2C" w:rsidP="00221D2C">
      <w:pPr>
        <w:spacing w:line="240" w:lineRule="exact"/>
        <w:jc w:val="both"/>
        <w:rPr>
          <w:rFonts w:cs="Arial"/>
          <w:bCs/>
          <w:szCs w:val="20"/>
        </w:rPr>
      </w:pPr>
      <w:r w:rsidRPr="00BF0644">
        <w:rPr>
          <w:rFonts w:cs="Arial"/>
          <w:bCs/>
          <w:szCs w:val="20"/>
        </w:rPr>
        <w:t xml:space="preserve">Upravni inšpektor je po metodi na preskok pregledal naslednje 4 zadeve, ki jih je Elektro </w:t>
      </w:r>
      <w:r w:rsidRPr="00BF0644">
        <w:rPr>
          <w:rFonts w:cs="Arial"/>
          <w:szCs w:val="20"/>
        </w:rPr>
        <w:t xml:space="preserve">LJ </w:t>
      </w:r>
      <w:r w:rsidRPr="00BF0644">
        <w:rPr>
          <w:rFonts w:cs="Arial"/>
          <w:bCs/>
          <w:szCs w:val="20"/>
        </w:rPr>
        <w:t>prejel v obravnavanem obdobju.</w:t>
      </w:r>
    </w:p>
    <w:p w14:paraId="1DCC6A3A" w14:textId="77777777" w:rsidR="00221D2C" w:rsidRPr="00BF0644" w:rsidRDefault="00221D2C" w:rsidP="00221D2C">
      <w:pPr>
        <w:spacing w:line="240" w:lineRule="exact"/>
        <w:rPr>
          <w:rFonts w:cs="Arial"/>
          <w:bCs/>
          <w:szCs w:val="20"/>
        </w:rPr>
      </w:pPr>
    </w:p>
    <w:p w14:paraId="46140677" w14:textId="77777777" w:rsidR="00221D2C" w:rsidRPr="00BF0644" w:rsidRDefault="00221D2C" w:rsidP="00221D2C">
      <w:pPr>
        <w:spacing w:line="240" w:lineRule="exact"/>
        <w:jc w:val="both"/>
        <w:rPr>
          <w:rFonts w:cs="Arial"/>
          <w:b/>
          <w:szCs w:val="20"/>
        </w:rPr>
      </w:pPr>
      <w:r w:rsidRPr="00BF0644">
        <w:rPr>
          <w:rFonts w:cs="Arial"/>
          <w:b/>
          <w:szCs w:val="20"/>
        </w:rPr>
        <w:t>Zadeva št. 3011-149/2023</w:t>
      </w:r>
    </w:p>
    <w:p w14:paraId="0948E371" w14:textId="77777777" w:rsidR="00221D2C" w:rsidRPr="00BF0644" w:rsidRDefault="00221D2C" w:rsidP="00221D2C">
      <w:pPr>
        <w:spacing w:line="240" w:lineRule="exact"/>
        <w:rPr>
          <w:rFonts w:cs="Arial"/>
          <w:bCs/>
          <w:szCs w:val="20"/>
        </w:rPr>
      </w:pPr>
    </w:p>
    <w:p w14:paraId="4C4A2238"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LJ je dne 5. 1. 2023 prejel po e-pošti vlogo pooblaščenca stranke za pridobitev soglasja za priključitev male sončne elektrarne za samooskrbo na distribucijski sistem. Stranka je želela na distribucijski sistem priključiti napravo s priključno močjo 19,2 kW.</w:t>
      </w:r>
    </w:p>
    <w:p w14:paraId="530F92B6"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p>
    <w:p w14:paraId="177C3E31"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12. 1. 2023 je Elektro LJ opravil elektroenergetsko analizo, na podlagi katere je preveril maksimalno možno moč elektrarne v priključni točki odjemalca brez dodatnih posegov v omrežje.</w:t>
      </w:r>
    </w:p>
    <w:p w14:paraId="146A8AC3" w14:textId="77777777" w:rsidR="00221D2C" w:rsidRPr="00BF0644" w:rsidRDefault="00221D2C" w:rsidP="00221D2C">
      <w:pPr>
        <w:spacing w:line="240" w:lineRule="exact"/>
        <w:rPr>
          <w:rFonts w:cs="Arial"/>
          <w:bCs/>
          <w:szCs w:val="20"/>
        </w:rPr>
      </w:pPr>
    </w:p>
    <w:p w14:paraId="565A0DB7"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31. 1. 2023 je Elektro LJ izdal soglasje št. 1390968-O/1390974-P, s katerim je ugodil vlogi stranke za izdajo soglasja za priključitev. Soglasje je bilo vročeno pooblaščencu stranke dne 3. 2. 2023, kar je razvidno iz vročilnice.</w:t>
      </w:r>
    </w:p>
    <w:p w14:paraId="57CD0C22" w14:textId="23AC3A62" w:rsidR="00221D2C" w:rsidRPr="00BF0644" w:rsidRDefault="00221D2C" w:rsidP="00221D2C">
      <w:pPr>
        <w:spacing w:line="240" w:lineRule="exact"/>
        <w:rPr>
          <w:rFonts w:cs="Arial"/>
          <w:bCs/>
          <w:szCs w:val="20"/>
        </w:rPr>
      </w:pPr>
    </w:p>
    <w:p w14:paraId="2148784D" w14:textId="77777777" w:rsidR="00E32028" w:rsidRPr="00BF0644" w:rsidRDefault="00E32028" w:rsidP="00221D2C">
      <w:pPr>
        <w:spacing w:line="240" w:lineRule="exact"/>
        <w:rPr>
          <w:rFonts w:cs="Arial"/>
          <w:bCs/>
          <w:szCs w:val="20"/>
        </w:rPr>
      </w:pPr>
    </w:p>
    <w:p w14:paraId="70574858" w14:textId="77777777" w:rsidR="00221D2C" w:rsidRPr="00BF0644" w:rsidRDefault="00221D2C" w:rsidP="00221D2C">
      <w:pPr>
        <w:spacing w:line="240" w:lineRule="exact"/>
        <w:jc w:val="both"/>
        <w:rPr>
          <w:rFonts w:cs="Arial"/>
          <w:b/>
          <w:szCs w:val="20"/>
        </w:rPr>
      </w:pPr>
      <w:r w:rsidRPr="00BF0644">
        <w:rPr>
          <w:rFonts w:cs="Arial"/>
          <w:b/>
          <w:szCs w:val="20"/>
        </w:rPr>
        <w:t>Zadeva št. 3011-160/2023</w:t>
      </w:r>
    </w:p>
    <w:p w14:paraId="5F7F498F" w14:textId="77777777" w:rsidR="00221D2C" w:rsidRPr="00BF0644" w:rsidRDefault="00221D2C" w:rsidP="00221D2C">
      <w:pPr>
        <w:spacing w:line="240" w:lineRule="exact"/>
        <w:rPr>
          <w:rFonts w:cs="Arial"/>
          <w:bCs/>
          <w:szCs w:val="20"/>
        </w:rPr>
      </w:pPr>
    </w:p>
    <w:p w14:paraId="3135DAE0"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LJ je dne 9. 1. 2023 prejel po e-pošti vlogo pooblaščenca stranke za pridobitev soglasja za priključitev male sončne elektrarne za samooskrbo na distribucijski sistem. Stranka je želela na distribucijski sistem priključiti napravo s priključno močjo 10,66 kW.</w:t>
      </w:r>
    </w:p>
    <w:p w14:paraId="7A1A9ABD"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p>
    <w:p w14:paraId="69AF3CEB"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12. 1. 2023 je Elektro LJ opravil elektroenergetsko analizo, na podlagi katere je preveril maksimalno možno moč elektrarne v priključni točki odjemalca brez dodatnih posegov v omrežje.</w:t>
      </w:r>
    </w:p>
    <w:p w14:paraId="02C0F1BF" w14:textId="77777777" w:rsidR="00221D2C" w:rsidRPr="00BF0644" w:rsidRDefault="00221D2C" w:rsidP="00221D2C">
      <w:pPr>
        <w:spacing w:line="240" w:lineRule="exact"/>
        <w:rPr>
          <w:rFonts w:cs="Arial"/>
          <w:bCs/>
          <w:szCs w:val="20"/>
        </w:rPr>
      </w:pPr>
    </w:p>
    <w:p w14:paraId="3F06CEDB"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16. 1. 2023 je Elektro LJ izdal soglasje št. 1386907-O/1386907-P, s katerim je ugodil vlogi stranke za izdajo soglasja za priključitev. Soglasje je bilo vročeno pooblaščencu stranke dne 18. 1. 2023, kar je razvidno iz vročilnice.</w:t>
      </w:r>
    </w:p>
    <w:p w14:paraId="033A7052" w14:textId="743BEC60" w:rsidR="00221D2C" w:rsidRPr="00BF0644" w:rsidRDefault="00221D2C" w:rsidP="00221D2C">
      <w:pPr>
        <w:spacing w:line="240" w:lineRule="exact"/>
        <w:rPr>
          <w:rFonts w:cs="Arial"/>
          <w:bCs/>
          <w:szCs w:val="20"/>
        </w:rPr>
      </w:pPr>
    </w:p>
    <w:p w14:paraId="39E806E0" w14:textId="77777777" w:rsidR="00E32028" w:rsidRPr="00BF0644" w:rsidRDefault="00E32028" w:rsidP="00221D2C">
      <w:pPr>
        <w:spacing w:line="240" w:lineRule="exact"/>
        <w:rPr>
          <w:rFonts w:cs="Arial"/>
          <w:bCs/>
          <w:szCs w:val="20"/>
        </w:rPr>
      </w:pPr>
    </w:p>
    <w:p w14:paraId="73F3AC37" w14:textId="77777777" w:rsidR="00221D2C" w:rsidRPr="00BF0644" w:rsidRDefault="00221D2C" w:rsidP="00221D2C">
      <w:pPr>
        <w:spacing w:line="240" w:lineRule="exact"/>
        <w:jc w:val="both"/>
        <w:rPr>
          <w:rFonts w:cs="Arial"/>
          <w:b/>
          <w:szCs w:val="20"/>
        </w:rPr>
      </w:pPr>
      <w:r w:rsidRPr="00BF0644">
        <w:rPr>
          <w:rFonts w:cs="Arial"/>
          <w:b/>
          <w:szCs w:val="20"/>
        </w:rPr>
        <w:lastRenderedPageBreak/>
        <w:t>Zadeva št. 3011-229/2023</w:t>
      </w:r>
    </w:p>
    <w:p w14:paraId="66229D30" w14:textId="77777777" w:rsidR="00221D2C" w:rsidRPr="00BF0644" w:rsidRDefault="00221D2C" w:rsidP="00221D2C">
      <w:pPr>
        <w:spacing w:line="240" w:lineRule="exact"/>
        <w:rPr>
          <w:rFonts w:cs="Arial"/>
          <w:bCs/>
          <w:szCs w:val="20"/>
        </w:rPr>
      </w:pPr>
    </w:p>
    <w:p w14:paraId="58F517DF"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LJ je dne 11. 1. 2023 prejel po e-pošti vlogo pooblaščenca stranke za pridobitev soglasja za priključitev male sončne elektrarne za samooskrbo na distribucijski sistem. Stranka je želela na distribucijski sistem priključiti napravo s povečano priključno močjo, in sicer iz 14 kW na 24 kW.</w:t>
      </w:r>
    </w:p>
    <w:p w14:paraId="4DA1B342"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p>
    <w:p w14:paraId="4F66BE5F"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18. 1. 2023 je Elektro LJ opravil elektroenergetsko analizo, na podlagi katere je preveril maksimalno možno moč elektrarne v priključni točki odjemalca brez dodatnih posegov v omrežje.</w:t>
      </w:r>
    </w:p>
    <w:p w14:paraId="33A222B9" w14:textId="77777777" w:rsidR="00221D2C" w:rsidRPr="00BF0644" w:rsidRDefault="00221D2C" w:rsidP="00221D2C">
      <w:pPr>
        <w:spacing w:line="240" w:lineRule="exact"/>
        <w:rPr>
          <w:rFonts w:cs="Arial"/>
          <w:bCs/>
          <w:szCs w:val="20"/>
        </w:rPr>
      </w:pPr>
    </w:p>
    <w:p w14:paraId="6E1ACF5F"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6. 4. 2023 je Elektro LJ izdal soglasje št. 1407532-O/1407532-P, s katerim je ugodil vlogi stranke za izdajo soglasja za priključitev. Soglasje je bilo vročeno pooblaščencu stranke dne 17. 4. 2023, kar je razvidno iz vročilnice.</w:t>
      </w:r>
    </w:p>
    <w:p w14:paraId="15926A3F" w14:textId="77777777" w:rsidR="00221D2C" w:rsidRPr="00BF0644" w:rsidRDefault="00221D2C" w:rsidP="00221D2C">
      <w:pPr>
        <w:spacing w:line="240" w:lineRule="exact"/>
        <w:rPr>
          <w:rFonts w:cs="Arial"/>
          <w:bCs/>
          <w:szCs w:val="20"/>
        </w:rPr>
      </w:pPr>
    </w:p>
    <w:p w14:paraId="2D02BABF" w14:textId="3E101B5A" w:rsidR="00221D2C" w:rsidRPr="00BF0644" w:rsidRDefault="00221D2C" w:rsidP="00221D2C">
      <w:pPr>
        <w:pStyle w:val="Odstavekseznama"/>
        <w:numPr>
          <w:ilvl w:val="0"/>
          <w:numId w:val="4"/>
        </w:numPr>
        <w:spacing w:line="240" w:lineRule="exact"/>
        <w:ind w:left="426" w:hanging="426"/>
        <w:jc w:val="both"/>
        <w:rPr>
          <w:rFonts w:cs="Arial"/>
          <w:bCs/>
          <w:szCs w:val="20"/>
        </w:rPr>
      </w:pPr>
      <w:r w:rsidRPr="00BF0644">
        <w:rPr>
          <w:rFonts w:cs="Arial"/>
          <w:bCs/>
          <w:szCs w:val="20"/>
          <w:lang w:eastAsia="sl-SI"/>
        </w:rPr>
        <w:t xml:space="preserve">Upravni inšpektor ugotavlja, da </w:t>
      </w:r>
      <w:r w:rsidRPr="00BF0644">
        <w:rPr>
          <w:rFonts w:cs="Arial"/>
          <w:bCs/>
          <w:szCs w:val="20"/>
        </w:rPr>
        <w:t xml:space="preserve">je uradna oseba Elektra LJ izdala </w:t>
      </w:r>
      <w:r w:rsidR="00206CE0" w:rsidRPr="00BF0644">
        <w:rPr>
          <w:rFonts w:cs="Arial"/>
          <w:bCs/>
          <w:szCs w:val="20"/>
        </w:rPr>
        <w:t xml:space="preserve">soglasje </w:t>
      </w:r>
      <w:r w:rsidRPr="00BF0644">
        <w:rPr>
          <w:rFonts w:cs="Arial"/>
          <w:bCs/>
          <w:szCs w:val="20"/>
        </w:rPr>
        <w:t xml:space="preserve">šele po skoraj treh mesecih od prejema popolne vloge, kar je ponovno v nasprotju s prvim odstavkom </w:t>
      </w:r>
      <w:r w:rsidR="00E32028" w:rsidRPr="00BF0644">
        <w:rPr>
          <w:rFonts w:cs="Arial"/>
          <w:bCs/>
          <w:szCs w:val="20"/>
        </w:rPr>
        <w:t>4</w:t>
      </w:r>
      <w:r w:rsidRPr="00BF0644">
        <w:rPr>
          <w:rFonts w:cs="Arial"/>
          <w:bCs/>
          <w:szCs w:val="20"/>
        </w:rPr>
        <w:t>2. člena Z</w:t>
      </w:r>
      <w:r w:rsidR="00E32028" w:rsidRPr="00BF0644">
        <w:rPr>
          <w:rFonts w:cs="Arial"/>
          <w:bCs/>
          <w:szCs w:val="20"/>
        </w:rPr>
        <w:t>SROVE</w:t>
      </w:r>
      <w:r w:rsidRPr="00BF0644">
        <w:rPr>
          <w:rFonts w:cs="Arial"/>
          <w:bCs/>
          <w:szCs w:val="20"/>
        </w:rPr>
        <w:t>.</w:t>
      </w:r>
    </w:p>
    <w:p w14:paraId="5CC2EC47" w14:textId="217263E3" w:rsidR="00221D2C" w:rsidRPr="00BF0644" w:rsidRDefault="00221D2C" w:rsidP="00221D2C">
      <w:pPr>
        <w:spacing w:line="240" w:lineRule="exact"/>
        <w:rPr>
          <w:rFonts w:cs="Arial"/>
          <w:bCs/>
          <w:szCs w:val="20"/>
        </w:rPr>
      </w:pPr>
    </w:p>
    <w:p w14:paraId="3C6EB90E" w14:textId="77777777" w:rsidR="00E32028" w:rsidRPr="00BF0644" w:rsidRDefault="00E32028" w:rsidP="00221D2C">
      <w:pPr>
        <w:spacing w:line="240" w:lineRule="exact"/>
        <w:rPr>
          <w:rFonts w:cs="Arial"/>
          <w:bCs/>
          <w:szCs w:val="20"/>
        </w:rPr>
      </w:pPr>
    </w:p>
    <w:p w14:paraId="3CEF5727" w14:textId="77777777" w:rsidR="00221D2C" w:rsidRPr="00BF0644" w:rsidRDefault="00221D2C" w:rsidP="00221D2C">
      <w:pPr>
        <w:spacing w:line="240" w:lineRule="exact"/>
        <w:jc w:val="both"/>
        <w:rPr>
          <w:rFonts w:cs="Arial"/>
          <w:b/>
          <w:szCs w:val="20"/>
        </w:rPr>
      </w:pPr>
      <w:r w:rsidRPr="00BF0644">
        <w:rPr>
          <w:rFonts w:cs="Arial"/>
          <w:b/>
          <w:szCs w:val="20"/>
        </w:rPr>
        <w:t>Zadeva št. 3011-519/2023</w:t>
      </w:r>
    </w:p>
    <w:p w14:paraId="44EF5A92" w14:textId="77777777" w:rsidR="00221D2C" w:rsidRPr="00BF0644" w:rsidRDefault="00221D2C" w:rsidP="00221D2C">
      <w:pPr>
        <w:spacing w:line="240" w:lineRule="exact"/>
        <w:rPr>
          <w:rFonts w:cs="Arial"/>
          <w:bCs/>
          <w:szCs w:val="20"/>
        </w:rPr>
      </w:pPr>
    </w:p>
    <w:p w14:paraId="2D725FFE"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LJ je dne 26. 1. 2023 prejel po e-pošti vlogo pooblaščenca stranke za pridobitev soglasja za priključitev male sončne elektrarne za samooskrbo na distribucijski sistem. Stranka je želela na distribucijski sistem priključiti napravo s priključno močjo 50,43 kW.</w:t>
      </w:r>
    </w:p>
    <w:p w14:paraId="17D95BA8"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p>
    <w:p w14:paraId="089E0158"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30. 1. 2023 je Elektro LJ opravil elektroenergetsko analizo, na podlagi katere je preveril maksimalno možno moč elektrarne v priključni točki odjemalca brez dodatnih posegov v omrežje.</w:t>
      </w:r>
    </w:p>
    <w:p w14:paraId="30A6411F"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p>
    <w:p w14:paraId="751D05EB" w14:textId="74AC3D1D"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Uradna oseba Elektra LJ je nato </w:t>
      </w:r>
      <w:r w:rsidR="00DF70AB" w:rsidRPr="00BF0644">
        <w:rPr>
          <w:rFonts w:cs="Arial"/>
          <w:bCs/>
          <w:szCs w:val="20"/>
          <w:lang w:eastAsia="sl-SI"/>
        </w:rPr>
        <w:t xml:space="preserve">iz svojega e-naslova, </w:t>
      </w:r>
      <w:r w:rsidRPr="00BF0644">
        <w:rPr>
          <w:rFonts w:cs="Arial"/>
          <w:bCs/>
          <w:szCs w:val="20"/>
          <w:lang w:eastAsia="sl-SI"/>
        </w:rPr>
        <w:t>dne 31. 1. 2023</w:t>
      </w:r>
      <w:r w:rsidR="00DF70AB" w:rsidRPr="00BF0644">
        <w:rPr>
          <w:rFonts w:cs="Arial"/>
          <w:bCs/>
          <w:szCs w:val="20"/>
          <w:lang w:eastAsia="sl-SI"/>
        </w:rPr>
        <w:t>,</w:t>
      </w:r>
      <w:r w:rsidRPr="00BF0644">
        <w:rPr>
          <w:rFonts w:cs="Arial"/>
          <w:bCs/>
          <w:szCs w:val="20"/>
          <w:lang w:eastAsia="sl-SI"/>
        </w:rPr>
        <w:t xml:space="preserve"> z dopisom v obliki e-pošte pozvala stranko na dopolnitev vloge, z rokom za dopolnitev vloge dne 7. 2. 2023. Stranka je vlogo dopolnila še isti dan po e-pošti.</w:t>
      </w:r>
    </w:p>
    <w:p w14:paraId="75790965" w14:textId="39FF92C1" w:rsidR="00221D2C" w:rsidRPr="00BF0644" w:rsidRDefault="00221D2C" w:rsidP="00221D2C">
      <w:pPr>
        <w:spacing w:line="240" w:lineRule="exact"/>
        <w:jc w:val="both"/>
        <w:rPr>
          <w:rFonts w:cs="Arial"/>
          <w:szCs w:val="20"/>
        </w:rPr>
      </w:pPr>
    </w:p>
    <w:p w14:paraId="59D93040" w14:textId="1F265107" w:rsidR="006E3C71" w:rsidRPr="00BF0644" w:rsidRDefault="006E3C71" w:rsidP="006E3C71">
      <w:pPr>
        <w:pStyle w:val="Odstavekseznama"/>
        <w:numPr>
          <w:ilvl w:val="0"/>
          <w:numId w:val="4"/>
        </w:numPr>
        <w:spacing w:line="240" w:lineRule="exact"/>
        <w:ind w:left="426" w:hanging="426"/>
        <w:jc w:val="both"/>
        <w:rPr>
          <w:rFonts w:cs="Arial"/>
          <w:bCs/>
          <w:szCs w:val="20"/>
        </w:rPr>
      </w:pPr>
      <w:r w:rsidRPr="00BF0644">
        <w:rPr>
          <w:rFonts w:cs="Arial"/>
          <w:bCs/>
          <w:szCs w:val="20"/>
        </w:rPr>
        <w:t>Upravni inšpektor ponovno ugotavlja kršitev četrtega odstavka 42. člena ZSROVE, saj bi morala uradna oseba Elektra LJ pozvati stranko na dopolnitev vloge v roku treh delovnih dni.</w:t>
      </w:r>
    </w:p>
    <w:p w14:paraId="76349230" w14:textId="77777777" w:rsidR="006E3C71" w:rsidRPr="00BF0644" w:rsidRDefault="006E3C71" w:rsidP="00221D2C">
      <w:pPr>
        <w:spacing w:line="240" w:lineRule="exact"/>
        <w:jc w:val="both"/>
        <w:rPr>
          <w:rFonts w:cs="Arial"/>
          <w:szCs w:val="20"/>
        </w:rPr>
      </w:pPr>
    </w:p>
    <w:p w14:paraId="3F6A5FCD" w14:textId="7EBE33C3" w:rsidR="00221D2C" w:rsidRPr="00BF0644" w:rsidRDefault="00221D2C" w:rsidP="00221D2C">
      <w:pPr>
        <w:pStyle w:val="Odstavekseznama"/>
        <w:numPr>
          <w:ilvl w:val="0"/>
          <w:numId w:val="6"/>
        </w:numPr>
        <w:spacing w:line="240" w:lineRule="exact"/>
        <w:ind w:left="426" w:hanging="426"/>
        <w:jc w:val="both"/>
        <w:rPr>
          <w:rFonts w:cs="Arial"/>
          <w:szCs w:val="20"/>
        </w:rPr>
      </w:pPr>
      <w:r w:rsidRPr="00BF0644">
        <w:rPr>
          <w:rFonts w:cs="Arial"/>
          <w:bCs/>
          <w:szCs w:val="20"/>
        </w:rPr>
        <w:t xml:space="preserve">Dopis, s katerim je Elektro LJ pozval stranko na dopolnitev vloge, bi morala </w:t>
      </w:r>
      <w:r w:rsidRPr="00BF0644">
        <w:rPr>
          <w:rFonts w:cs="Arial"/>
          <w:bCs/>
          <w:szCs w:val="20"/>
          <w:lang w:eastAsia="sl-SI"/>
        </w:rPr>
        <w:t>uradna oseba</w:t>
      </w:r>
      <w:r w:rsidRPr="00BF0644">
        <w:rPr>
          <w:rFonts w:cs="Arial"/>
          <w:bCs/>
          <w:szCs w:val="20"/>
        </w:rPr>
        <w:t xml:space="preserve"> Elektra LJ poslati stranki v obliki dopisa, ki bi vseboval vsaj sestavine iz pete in šeste točke 63. člena UUP (številko dokumenta in datum) ter četrtega odstavka 63.a člena UUP (podpis uradne osebe).</w:t>
      </w:r>
    </w:p>
    <w:p w14:paraId="6EEA1BE7" w14:textId="77777777" w:rsidR="00221D2C" w:rsidRPr="00BF0644" w:rsidRDefault="00221D2C" w:rsidP="00221D2C">
      <w:pPr>
        <w:spacing w:line="240" w:lineRule="exact"/>
        <w:rPr>
          <w:rFonts w:cs="Arial"/>
          <w:szCs w:val="20"/>
        </w:rPr>
      </w:pPr>
    </w:p>
    <w:p w14:paraId="263D645B" w14:textId="61B7089F" w:rsidR="00221D2C" w:rsidRPr="00BF0644" w:rsidRDefault="00221D2C" w:rsidP="00221D2C">
      <w:pPr>
        <w:pStyle w:val="Odstavekseznama"/>
        <w:numPr>
          <w:ilvl w:val="0"/>
          <w:numId w:val="6"/>
        </w:numPr>
        <w:spacing w:line="240" w:lineRule="exact"/>
        <w:ind w:left="426" w:hanging="426"/>
        <w:jc w:val="both"/>
        <w:rPr>
          <w:rFonts w:cs="Arial"/>
          <w:bCs/>
          <w:szCs w:val="20"/>
        </w:rPr>
      </w:pPr>
      <w:r w:rsidRPr="00BF0644">
        <w:rPr>
          <w:rFonts w:cs="Arial"/>
          <w:bCs/>
          <w:szCs w:val="20"/>
        </w:rPr>
        <w:t xml:space="preserve">Upravni inšpektor še pojasnjuje, da bi morala uradna oseba Elektra LJ posredovati dopis iz uradnega naslova organa in ne iz svojega </w:t>
      </w:r>
      <w:r w:rsidR="00DF70AB" w:rsidRPr="00BF0644">
        <w:rPr>
          <w:rFonts w:cs="Arial"/>
          <w:bCs/>
          <w:szCs w:val="20"/>
        </w:rPr>
        <w:t>e-naslova</w:t>
      </w:r>
      <w:r w:rsidRPr="00BF0644">
        <w:rPr>
          <w:rFonts w:cs="Arial"/>
          <w:bCs/>
          <w:szCs w:val="20"/>
        </w:rPr>
        <w:t>, kar predstavlja kršitev drugega odstavka 4. člena UUP.</w:t>
      </w:r>
    </w:p>
    <w:p w14:paraId="1C3FBF38" w14:textId="77777777" w:rsidR="00221D2C" w:rsidRPr="00BF0644" w:rsidRDefault="00221D2C" w:rsidP="00221D2C">
      <w:pPr>
        <w:spacing w:line="240" w:lineRule="exact"/>
        <w:rPr>
          <w:rFonts w:cs="Arial"/>
          <w:bCs/>
          <w:szCs w:val="20"/>
        </w:rPr>
      </w:pPr>
    </w:p>
    <w:p w14:paraId="549777BF"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7. 2. 2023 je Elektro LJ izdal soglasje št. 1392489-O/1392489-P, s katerim je ugodil vlogi stranke za izdajo soglasja za priključitev. Soglasje je bilo vročeno pooblaščencu stranke dne 10. 2. 2023, kar je razvidno iz vročilnice.</w:t>
      </w:r>
    </w:p>
    <w:p w14:paraId="51D9C143" w14:textId="77777777" w:rsidR="00221D2C" w:rsidRPr="00BF0644" w:rsidRDefault="00221D2C" w:rsidP="00221D2C">
      <w:pPr>
        <w:spacing w:line="240" w:lineRule="exact"/>
        <w:rPr>
          <w:rFonts w:cs="Arial"/>
          <w:bCs/>
          <w:szCs w:val="20"/>
        </w:rPr>
      </w:pPr>
    </w:p>
    <w:p w14:paraId="29D8103E" w14:textId="77777777" w:rsidR="00221D2C" w:rsidRPr="00BF0644" w:rsidRDefault="00221D2C" w:rsidP="00221D2C">
      <w:pPr>
        <w:spacing w:line="240" w:lineRule="exact"/>
        <w:rPr>
          <w:rFonts w:cs="Arial"/>
          <w:bCs/>
          <w:szCs w:val="20"/>
        </w:rPr>
      </w:pPr>
    </w:p>
    <w:p w14:paraId="60F3D963" w14:textId="77777777" w:rsidR="00221D2C" w:rsidRPr="00BF0644" w:rsidRDefault="00221D2C" w:rsidP="00221D2C">
      <w:pPr>
        <w:pStyle w:val="Odstavekseznama"/>
        <w:numPr>
          <w:ilvl w:val="1"/>
          <w:numId w:val="12"/>
        </w:numPr>
        <w:spacing w:line="240" w:lineRule="exact"/>
        <w:ind w:left="993" w:hanging="567"/>
        <w:rPr>
          <w:rFonts w:cs="Arial"/>
          <w:b/>
          <w:bCs/>
          <w:sz w:val="22"/>
          <w:szCs w:val="22"/>
        </w:rPr>
      </w:pPr>
      <w:r w:rsidRPr="00BF0644">
        <w:rPr>
          <w:rFonts w:cs="Arial"/>
          <w:b/>
          <w:bCs/>
          <w:sz w:val="22"/>
          <w:szCs w:val="22"/>
        </w:rPr>
        <w:t>Obdobje od 1. 2. 2023 – 28. 2. 2023</w:t>
      </w:r>
    </w:p>
    <w:p w14:paraId="05E79405" w14:textId="77777777" w:rsidR="00221D2C" w:rsidRPr="00BF0644" w:rsidRDefault="00221D2C" w:rsidP="00221D2C">
      <w:pPr>
        <w:spacing w:line="240" w:lineRule="exact"/>
        <w:rPr>
          <w:rFonts w:cs="Arial"/>
          <w:szCs w:val="20"/>
        </w:rPr>
      </w:pPr>
    </w:p>
    <w:p w14:paraId="20262A42" w14:textId="77777777" w:rsidR="00221D2C" w:rsidRPr="00BF0644" w:rsidRDefault="00221D2C" w:rsidP="00221D2C">
      <w:pPr>
        <w:spacing w:line="240" w:lineRule="exact"/>
        <w:jc w:val="both"/>
        <w:rPr>
          <w:rFonts w:cs="Arial"/>
          <w:szCs w:val="20"/>
        </w:rPr>
      </w:pPr>
      <w:r w:rsidRPr="00BF0644">
        <w:rPr>
          <w:rFonts w:cs="Arial"/>
          <w:szCs w:val="20"/>
        </w:rPr>
        <w:t>Upravni inšpektor je po metodi na preskok pregledal naslednje 4 zadeve, ki jih je Elektro LJ prejel v obravnavanem obdobju.</w:t>
      </w:r>
    </w:p>
    <w:p w14:paraId="732FE06B" w14:textId="77777777" w:rsidR="00221D2C" w:rsidRPr="00BF0644" w:rsidRDefault="00221D2C" w:rsidP="00221D2C">
      <w:pPr>
        <w:spacing w:line="240" w:lineRule="exact"/>
        <w:rPr>
          <w:rFonts w:cs="Arial"/>
          <w:szCs w:val="20"/>
        </w:rPr>
      </w:pPr>
    </w:p>
    <w:p w14:paraId="0EC15CCA" w14:textId="77777777" w:rsidR="00221D2C" w:rsidRPr="00BF0644" w:rsidRDefault="00221D2C" w:rsidP="00221D2C">
      <w:pPr>
        <w:spacing w:line="240" w:lineRule="exact"/>
        <w:jc w:val="both"/>
        <w:rPr>
          <w:rFonts w:cs="Arial"/>
          <w:b/>
          <w:szCs w:val="20"/>
        </w:rPr>
      </w:pPr>
      <w:r w:rsidRPr="00BF0644">
        <w:rPr>
          <w:rFonts w:cs="Arial"/>
          <w:b/>
          <w:szCs w:val="20"/>
        </w:rPr>
        <w:t>Zadeva št. 3011-592/2023</w:t>
      </w:r>
    </w:p>
    <w:p w14:paraId="2B1164DC" w14:textId="77777777" w:rsidR="00221D2C" w:rsidRPr="00BF0644" w:rsidRDefault="00221D2C" w:rsidP="00221D2C">
      <w:pPr>
        <w:spacing w:line="240" w:lineRule="exact"/>
        <w:rPr>
          <w:rFonts w:cs="Arial"/>
          <w:bCs/>
          <w:szCs w:val="20"/>
        </w:rPr>
      </w:pPr>
    </w:p>
    <w:p w14:paraId="55571D98"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lastRenderedPageBreak/>
        <w:t>Elektro LJ je dne 1. 2. 2023 prejel po e-pošti vlogo pooblaščenca stranke za pridobitev soglasja za priključitev male sončne elektrarne za samooskrbo na distribucijski sistem. Stranka je želela na distribucijski sistem priključiti napravo s priključno močjo 13,6 kW.</w:t>
      </w:r>
    </w:p>
    <w:p w14:paraId="0A17299D"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p>
    <w:p w14:paraId="35A413E6"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2. 2. 2023 je Elektro LJ opravil elektroenergetsko analizo, na podlagi katere je preveril maksimalno možno moč elektrarne v priključni točki odjemalca brez dodatnih posegov v omrežje.</w:t>
      </w:r>
    </w:p>
    <w:p w14:paraId="729C2A4E" w14:textId="77777777" w:rsidR="00221D2C" w:rsidRPr="00BF0644" w:rsidRDefault="00221D2C" w:rsidP="00221D2C">
      <w:pPr>
        <w:spacing w:line="240" w:lineRule="exact"/>
        <w:rPr>
          <w:rFonts w:cs="Arial"/>
          <w:bCs/>
          <w:szCs w:val="20"/>
        </w:rPr>
      </w:pPr>
    </w:p>
    <w:p w14:paraId="6C0FE4AD"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10. 2. 2023 je Elektro LJ izdal soglasje št. 1393102-O/1393102-P, s katerim je ugodil vlogi stranke za izdajo soglasja za priključitev. Soglasje je bilo vročeno pooblaščencu stranke dne 16. 2. 2023, kar je razvidno iz vročilnice.</w:t>
      </w:r>
    </w:p>
    <w:p w14:paraId="38C4A1E1" w14:textId="77777777" w:rsidR="00221D2C" w:rsidRPr="00BF0644" w:rsidRDefault="00221D2C" w:rsidP="00221D2C">
      <w:pPr>
        <w:spacing w:line="240" w:lineRule="exact"/>
        <w:rPr>
          <w:rFonts w:cs="Arial"/>
          <w:szCs w:val="20"/>
        </w:rPr>
      </w:pPr>
    </w:p>
    <w:p w14:paraId="6A831744" w14:textId="77777777" w:rsidR="00221D2C" w:rsidRPr="00BF0644" w:rsidRDefault="00221D2C" w:rsidP="00221D2C">
      <w:pPr>
        <w:spacing w:line="240" w:lineRule="exact"/>
        <w:rPr>
          <w:rFonts w:cs="Arial"/>
          <w:szCs w:val="20"/>
        </w:rPr>
      </w:pPr>
    </w:p>
    <w:p w14:paraId="42208670" w14:textId="77777777" w:rsidR="00221D2C" w:rsidRPr="00BF0644" w:rsidRDefault="00221D2C" w:rsidP="00221D2C">
      <w:pPr>
        <w:spacing w:line="240" w:lineRule="exact"/>
        <w:jc w:val="both"/>
        <w:rPr>
          <w:rFonts w:cs="Arial"/>
          <w:b/>
          <w:szCs w:val="20"/>
        </w:rPr>
      </w:pPr>
      <w:r w:rsidRPr="00BF0644">
        <w:rPr>
          <w:rFonts w:cs="Arial"/>
          <w:b/>
          <w:szCs w:val="20"/>
        </w:rPr>
        <w:t>Zadeva št. 3011-810/2023</w:t>
      </w:r>
    </w:p>
    <w:p w14:paraId="74D23E64" w14:textId="77777777" w:rsidR="00221D2C" w:rsidRPr="00BF0644" w:rsidRDefault="00221D2C" w:rsidP="00221D2C">
      <w:pPr>
        <w:spacing w:line="240" w:lineRule="exact"/>
        <w:rPr>
          <w:rFonts w:cs="Arial"/>
          <w:bCs/>
          <w:szCs w:val="20"/>
        </w:rPr>
      </w:pPr>
    </w:p>
    <w:p w14:paraId="40B07C03"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LJ je dne 15. 2. 2023 prejel po e-pošti vlogo pooblaščenca stranke za pridobitev soglasja za priključitev male sončne elektrarne za samooskrbo na distribucijski sistem. Stranka je želela na distribucijski sistem priključiti napravo s priključno močjo 11,2 kW.</w:t>
      </w:r>
    </w:p>
    <w:p w14:paraId="4D925854"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p>
    <w:p w14:paraId="0253752C"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21. 2. 2023 je Elektro LJ opravil elektroenergetsko analizo, na podlagi katere je preveril maksimalno možno moč elektrarne v priključni točki odjemalca brez dodatnih posegov v omrežje.</w:t>
      </w:r>
    </w:p>
    <w:p w14:paraId="56C2C69D" w14:textId="77777777" w:rsidR="00221D2C" w:rsidRPr="00BF0644" w:rsidRDefault="00221D2C" w:rsidP="00221D2C">
      <w:pPr>
        <w:spacing w:line="240" w:lineRule="exact"/>
        <w:rPr>
          <w:rFonts w:cs="Arial"/>
          <w:bCs/>
          <w:szCs w:val="20"/>
        </w:rPr>
      </w:pPr>
    </w:p>
    <w:p w14:paraId="094A66A2"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1. 3. 2023 je Elektro LJ izdal soglasje št. 1397644-O/1397644-P, s katerim je ugodil vlogi stranke za izdajo soglasja za priključitev. Soglasje je bilo vročeno pooblaščencu stranke dne 3. 3. 2023, kar je razvidno iz vročilnice.</w:t>
      </w:r>
    </w:p>
    <w:p w14:paraId="0650070F" w14:textId="61D4AC56" w:rsidR="00221D2C" w:rsidRPr="00BF0644" w:rsidRDefault="00221D2C" w:rsidP="00221D2C">
      <w:pPr>
        <w:spacing w:line="240" w:lineRule="exact"/>
        <w:rPr>
          <w:rFonts w:cs="Arial"/>
          <w:szCs w:val="20"/>
        </w:rPr>
      </w:pPr>
    </w:p>
    <w:p w14:paraId="36E439AE" w14:textId="77777777" w:rsidR="00E32028" w:rsidRPr="00BF0644" w:rsidRDefault="00E32028" w:rsidP="00221D2C">
      <w:pPr>
        <w:spacing w:line="240" w:lineRule="exact"/>
        <w:rPr>
          <w:rFonts w:cs="Arial"/>
          <w:szCs w:val="20"/>
        </w:rPr>
      </w:pPr>
    </w:p>
    <w:p w14:paraId="472B7263" w14:textId="77777777" w:rsidR="00221D2C" w:rsidRPr="00BF0644" w:rsidRDefault="00221D2C" w:rsidP="00221D2C">
      <w:pPr>
        <w:spacing w:line="240" w:lineRule="exact"/>
        <w:jc w:val="both"/>
        <w:rPr>
          <w:rFonts w:cs="Arial"/>
          <w:b/>
          <w:szCs w:val="20"/>
        </w:rPr>
      </w:pPr>
      <w:r w:rsidRPr="00BF0644">
        <w:rPr>
          <w:rFonts w:cs="Arial"/>
          <w:b/>
          <w:szCs w:val="20"/>
        </w:rPr>
        <w:t>Zadeva št. 3011-831/2023</w:t>
      </w:r>
    </w:p>
    <w:p w14:paraId="68D012AF" w14:textId="77777777" w:rsidR="00221D2C" w:rsidRPr="00BF0644" w:rsidRDefault="00221D2C" w:rsidP="00221D2C">
      <w:pPr>
        <w:spacing w:line="240" w:lineRule="exact"/>
        <w:rPr>
          <w:rFonts w:cs="Arial"/>
          <w:bCs/>
          <w:szCs w:val="20"/>
        </w:rPr>
      </w:pPr>
    </w:p>
    <w:p w14:paraId="1169B1CC"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LJ je dne 15. 2. 2023 prejel po e-pošti vlogo pooblaščenca stranke za pridobitev soglasja za priključitev male sončne elektrarne za samooskrbo na distribucijski sistem. Stranka je želela na distribucijski sistem priključiti napravo s priključno močjo 13,6 kW.</w:t>
      </w:r>
    </w:p>
    <w:p w14:paraId="1ED69A01"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p>
    <w:p w14:paraId="29DEE95D"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20. 2. 2023 je Elektro LJ opravil elektroenergetsko analizo, na podlagi katere je preveril maksimalno možno moč elektrarne v priključni točki odjemalca brez dodatnih posegov v omrežje.</w:t>
      </w:r>
    </w:p>
    <w:p w14:paraId="67AB55D2" w14:textId="77777777" w:rsidR="00221D2C" w:rsidRPr="00BF0644" w:rsidRDefault="00221D2C" w:rsidP="00221D2C">
      <w:pPr>
        <w:spacing w:line="240" w:lineRule="exact"/>
        <w:rPr>
          <w:rFonts w:cs="Arial"/>
          <w:bCs/>
          <w:szCs w:val="20"/>
        </w:rPr>
      </w:pPr>
    </w:p>
    <w:p w14:paraId="33084C9B"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23. 2. 2023 je Elektro LJ izdal soglasje št. 1140576-O/1396051-P, s katerim je ugodil vlogi stranke za izdajo soglasja za priključitev. Soglasje je bilo vročeno pooblaščencu stranke dne 28. 2. 2023, kar je razvidno iz vročilnice.</w:t>
      </w:r>
    </w:p>
    <w:p w14:paraId="606F9EB0" w14:textId="6C85AB44" w:rsidR="00221D2C" w:rsidRPr="00BF0644" w:rsidRDefault="00221D2C" w:rsidP="00221D2C">
      <w:pPr>
        <w:spacing w:line="240" w:lineRule="exact"/>
        <w:rPr>
          <w:rFonts w:cs="Arial"/>
          <w:szCs w:val="20"/>
        </w:rPr>
      </w:pPr>
    </w:p>
    <w:p w14:paraId="5F082E7C" w14:textId="77777777" w:rsidR="00E32028" w:rsidRPr="00BF0644" w:rsidRDefault="00E32028" w:rsidP="00221D2C">
      <w:pPr>
        <w:spacing w:line="240" w:lineRule="exact"/>
        <w:rPr>
          <w:rFonts w:cs="Arial"/>
          <w:szCs w:val="20"/>
        </w:rPr>
      </w:pPr>
    </w:p>
    <w:p w14:paraId="3527B19C" w14:textId="77777777" w:rsidR="00221D2C" w:rsidRPr="00BF0644" w:rsidRDefault="00221D2C" w:rsidP="00221D2C">
      <w:pPr>
        <w:spacing w:line="240" w:lineRule="exact"/>
        <w:jc w:val="both"/>
        <w:rPr>
          <w:rFonts w:cs="Arial"/>
          <w:b/>
          <w:szCs w:val="20"/>
        </w:rPr>
      </w:pPr>
      <w:r w:rsidRPr="00BF0644">
        <w:rPr>
          <w:rFonts w:cs="Arial"/>
          <w:b/>
          <w:szCs w:val="20"/>
        </w:rPr>
        <w:t>Zadeva št. 3011-942/2023</w:t>
      </w:r>
    </w:p>
    <w:p w14:paraId="4ED5882F" w14:textId="77777777" w:rsidR="00221D2C" w:rsidRPr="00BF0644" w:rsidRDefault="00221D2C" w:rsidP="00221D2C">
      <w:pPr>
        <w:spacing w:line="240" w:lineRule="exact"/>
        <w:rPr>
          <w:rFonts w:cs="Arial"/>
          <w:bCs/>
          <w:szCs w:val="20"/>
        </w:rPr>
      </w:pPr>
    </w:p>
    <w:p w14:paraId="70D65D18"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LJ je dne 21. 2. 2023 prejel po e-pošti vlogo pooblaščenca stranke za pridobitev soglasja za priključitev male sončne elektrarne za samooskrbo na distribucijski sistem. Stranka je želela na distribucijski sistem priključiti napravo s priključno močjo 11,2 kW.</w:t>
      </w:r>
    </w:p>
    <w:p w14:paraId="6ABE62BE"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p>
    <w:p w14:paraId="24DF0B23"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24. 2. 2023 je Elektro LJ opravil elektroenergetsko analizo, na podlagi katere je preveril maksimalno možno moč elektrarne v priključni točki odjemalca brez dodatnih posegov v omrežje.</w:t>
      </w:r>
    </w:p>
    <w:p w14:paraId="1BBAF7B6" w14:textId="77777777" w:rsidR="00221D2C" w:rsidRPr="00BF0644" w:rsidRDefault="00221D2C" w:rsidP="00221D2C">
      <w:pPr>
        <w:spacing w:line="240" w:lineRule="exact"/>
        <w:rPr>
          <w:rFonts w:cs="Arial"/>
          <w:bCs/>
          <w:szCs w:val="20"/>
        </w:rPr>
      </w:pPr>
    </w:p>
    <w:p w14:paraId="6EBDCB38"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22. 3. 2023 je Elektro LJ izdal soglasje št. 1403319-O/1403319-P, s katerim je ugodil vlogi stranke za izdajo soglasja za priključitev. Soglasje je bilo vročeno pooblaščencu stranke dne 24. 3. 2023, kar je razvidno iz vročilnice.</w:t>
      </w:r>
    </w:p>
    <w:p w14:paraId="022A15D7" w14:textId="57EC42B5" w:rsidR="00221D2C" w:rsidRPr="00BF0644" w:rsidRDefault="00221D2C" w:rsidP="00221D2C">
      <w:pPr>
        <w:spacing w:line="240" w:lineRule="exact"/>
        <w:rPr>
          <w:rFonts w:cs="Arial"/>
          <w:szCs w:val="20"/>
        </w:rPr>
      </w:pPr>
    </w:p>
    <w:p w14:paraId="1B4EBA97" w14:textId="7256D3EB" w:rsidR="00E32028" w:rsidRPr="00BF0644" w:rsidRDefault="00E32028" w:rsidP="00E32028">
      <w:pPr>
        <w:pStyle w:val="Odstavekseznama"/>
        <w:numPr>
          <w:ilvl w:val="0"/>
          <w:numId w:val="3"/>
        </w:numPr>
        <w:spacing w:line="240" w:lineRule="exact"/>
        <w:ind w:left="426" w:hanging="426"/>
        <w:jc w:val="both"/>
        <w:rPr>
          <w:rFonts w:cs="Arial"/>
          <w:bCs/>
          <w:szCs w:val="20"/>
        </w:rPr>
      </w:pPr>
      <w:r w:rsidRPr="00BF0644">
        <w:rPr>
          <w:rFonts w:cs="Arial"/>
          <w:bCs/>
          <w:szCs w:val="20"/>
          <w:lang w:eastAsia="sl-SI"/>
        </w:rPr>
        <w:t xml:space="preserve">Upravni inšpektor ugotavlja, da </w:t>
      </w:r>
      <w:r w:rsidRPr="00BF0644">
        <w:rPr>
          <w:rFonts w:cs="Arial"/>
          <w:bCs/>
          <w:szCs w:val="20"/>
        </w:rPr>
        <w:t>je uradna oseba Elektra LJ izdala soglasje po preteku tridesetih dni od prejema popolne vloge, kar je ponovno v nasprotju s prvim odstavkom 42. člena ZSROVE.</w:t>
      </w:r>
    </w:p>
    <w:p w14:paraId="1DC7F6AB" w14:textId="77777777" w:rsidR="00E32028" w:rsidRPr="00BF0644" w:rsidRDefault="00E32028" w:rsidP="00221D2C">
      <w:pPr>
        <w:spacing w:line="240" w:lineRule="exact"/>
        <w:rPr>
          <w:rFonts w:cs="Arial"/>
          <w:szCs w:val="20"/>
        </w:rPr>
      </w:pPr>
    </w:p>
    <w:p w14:paraId="23947B33" w14:textId="77777777" w:rsidR="00221D2C" w:rsidRPr="00BF0644" w:rsidRDefault="00221D2C" w:rsidP="00221D2C">
      <w:pPr>
        <w:spacing w:line="240" w:lineRule="exact"/>
        <w:rPr>
          <w:rFonts w:cs="Arial"/>
          <w:szCs w:val="20"/>
        </w:rPr>
      </w:pPr>
    </w:p>
    <w:p w14:paraId="12471FCF" w14:textId="77777777" w:rsidR="00221D2C" w:rsidRPr="00BF0644" w:rsidRDefault="00221D2C" w:rsidP="00221D2C">
      <w:pPr>
        <w:pStyle w:val="Odstavekseznama"/>
        <w:numPr>
          <w:ilvl w:val="1"/>
          <w:numId w:val="12"/>
        </w:numPr>
        <w:spacing w:line="240" w:lineRule="exact"/>
        <w:ind w:left="993" w:hanging="567"/>
        <w:rPr>
          <w:rFonts w:cs="Arial"/>
          <w:b/>
          <w:bCs/>
          <w:sz w:val="22"/>
          <w:szCs w:val="22"/>
        </w:rPr>
      </w:pPr>
      <w:r w:rsidRPr="00BF0644">
        <w:rPr>
          <w:rFonts w:cs="Arial"/>
          <w:b/>
          <w:bCs/>
          <w:sz w:val="22"/>
          <w:szCs w:val="22"/>
        </w:rPr>
        <w:lastRenderedPageBreak/>
        <w:t>Obdobje od 1. 3. 2023 – 31. 3. 2023</w:t>
      </w:r>
    </w:p>
    <w:p w14:paraId="4D9C0F3B" w14:textId="77777777" w:rsidR="00221D2C" w:rsidRPr="00BF0644" w:rsidRDefault="00221D2C" w:rsidP="00221D2C">
      <w:pPr>
        <w:spacing w:line="240" w:lineRule="exact"/>
        <w:rPr>
          <w:rFonts w:cs="Arial"/>
          <w:szCs w:val="20"/>
        </w:rPr>
      </w:pPr>
    </w:p>
    <w:p w14:paraId="77012BC3" w14:textId="77777777" w:rsidR="00221D2C" w:rsidRPr="00BF0644" w:rsidRDefault="00221D2C" w:rsidP="00221D2C">
      <w:pPr>
        <w:spacing w:line="240" w:lineRule="exact"/>
        <w:jc w:val="both"/>
        <w:rPr>
          <w:rFonts w:cs="Arial"/>
          <w:szCs w:val="20"/>
        </w:rPr>
      </w:pPr>
      <w:r w:rsidRPr="00BF0644">
        <w:rPr>
          <w:rFonts w:cs="Arial"/>
          <w:szCs w:val="20"/>
        </w:rPr>
        <w:t>Upravni inšpektor je po metodi na preskok pregledal naslednje 4 zadeve, ki jih je Elektro LJ prejel v obravnavanem obdobju.</w:t>
      </w:r>
    </w:p>
    <w:p w14:paraId="02F8D62C" w14:textId="77777777" w:rsidR="00221D2C" w:rsidRPr="00BF0644" w:rsidRDefault="00221D2C" w:rsidP="00221D2C">
      <w:pPr>
        <w:spacing w:line="240" w:lineRule="exact"/>
        <w:rPr>
          <w:rFonts w:cs="Arial"/>
          <w:szCs w:val="20"/>
        </w:rPr>
      </w:pPr>
    </w:p>
    <w:p w14:paraId="1F3D130E" w14:textId="77777777" w:rsidR="00221D2C" w:rsidRPr="00BF0644" w:rsidRDefault="00221D2C" w:rsidP="00221D2C">
      <w:pPr>
        <w:spacing w:line="240" w:lineRule="exact"/>
        <w:jc w:val="both"/>
        <w:rPr>
          <w:rFonts w:cs="Arial"/>
          <w:b/>
          <w:szCs w:val="20"/>
        </w:rPr>
      </w:pPr>
      <w:r w:rsidRPr="00BF0644">
        <w:rPr>
          <w:rFonts w:cs="Arial"/>
          <w:b/>
          <w:szCs w:val="20"/>
        </w:rPr>
        <w:t>Zadeva št. 3011-1492/2023</w:t>
      </w:r>
    </w:p>
    <w:p w14:paraId="0510B4FE" w14:textId="77777777" w:rsidR="00221D2C" w:rsidRPr="00BF0644" w:rsidRDefault="00221D2C" w:rsidP="00221D2C">
      <w:pPr>
        <w:spacing w:line="240" w:lineRule="exact"/>
        <w:rPr>
          <w:rFonts w:cs="Arial"/>
          <w:bCs/>
          <w:szCs w:val="20"/>
        </w:rPr>
      </w:pPr>
    </w:p>
    <w:p w14:paraId="6CFC2187"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LJ je dne 14. 3. 2023 prejel po e-pošti vlogo pooblaščenca stranke za pridobitev soglasja za priključitev male sončne elektrarne za samooskrbo na distribucijski sistem. Stranka je želela na distribucijski sistem priključiti napravo s priključno močjo 11,2 kW.</w:t>
      </w:r>
    </w:p>
    <w:p w14:paraId="1F9F2D28"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p>
    <w:p w14:paraId="38942DC6"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21. 3. 2023 je Elektro LJ opravil elektroenergetsko analizo, na podlagi katere je preveril maksimalno možno moč elektrarne v priključni točki odjemalca brez dodatnih posegov v omrežje.</w:t>
      </w:r>
    </w:p>
    <w:p w14:paraId="27ACE165" w14:textId="77777777" w:rsidR="00221D2C" w:rsidRPr="00BF0644" w:rsidRDefault="00221D2C" w:rsidP="00221D2C">
      <w:pPr>
        <w:spacing w:line="240" w:lineRule="exact"/>
        <w:rPr>
          <w:rFonts w:cs="Arial"/>
          <w:bCs/>
          <w:szCs w:val="20"/>
        </w:rPr>
      </w:pPr>
    </w:p>
    <w:p w14:paraId="2E4F98B7"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17. 4. 2023 je Elektro LJ izdal soglasje št. 1409568-O/1409568-P, s katerim je ugodil vlogi stranke za izdajo soglasja za priključitev. Soglasje je bilo vročeno pooblaščencu stranke dne 20. 4. 2023, kar je razvidno iz vročilnice.</w:t>
      </w:r>
    </w:p>
    <w:p w14:paraId="3EA260B9" w14:textId="4B526EC5" w:rsidR="00221D2C" w:rsidRPr="00BF0644" w:rsidRDefault="00221D2C" w:rsidP="00221D2C">
      <w:pPr>
        <w:spacing w:line="240" w:lineRule="exact"/>
        <w:rPr>
          <w:rFonts w:cs="Arial"/>
          <w:szCs w:val="20"/>
        </w:rPr>
      </w:pPr>
    </w:p>
    <w:p w14:paraId="54866895" w14:textId="77777777" w:rsidR="00E32028" w:rsidRPr="00BF0644" w:rsidRDefault="00E32028" w:rsidP="00E32028">
      <w:pPr>
        <w:pStyle w:val="Odstavekseznama"/>
        <w:numPr>
          <w:ilvl w:val="0"/>
          <w:numId w:val="3"/>
        </w:numPr>
        <w:spacing w:line="240" w:lineRule="exact"/>
        <w:ind w:left="426" w:hanging="426"/>
        <w:jc w:val="both"/>
        <w:rPr>
          <w:rFonts w:cs="Arial"/>
          <w:bCs/>
          <w:szCs w:val="20"/>
        </w:rPr>
      </w:pPr>
      <w:r w:rsidRPr="00BF0644">
        <w:rPr>
          <w:rFonts w:cs="Arial"/>
          <w:bCs/>
          <w:szCs w:val="20"/>
          <w:lang w:eastAsia="sl-SI"/>
        </w:rPr>
        <w:t xml:space="preserve">Upravni inšpektor ugotavlja, da </w:t>
      </w:r>
      <w:r w:rsidRPr="00BF0644">
        <w:rPr>
          <w:rFonts w:cs="Arial"/>
          <w:bCs/>
          <w:szCs w:val="20"/>
        </w:rPr>
        <w:t>je uradna oseba Elektra LJ izdala soglasje po preteku tridesetih dni od prejema popolne vloge, kar je ponovno v nasprotju s prvim odstavkom 42. člena ZSROVE.</w:t>
      </w:r>
    </w:p>
    <w:p w14:paraId="34705555" w14:textId="77777777" w:rsidR="00E32028" w:rsidRPr="00BF0644" w:rsidRDefault="00E32028" w:rsidP="00221D2C">
      <w:pPr>
        <w:spacing w:line="240" w:lineRule="exact"/>
        <w:rPr>
          <w:rFonts w:cs="Arial"/>
          <w:szCs w:val="20"/>
        </w:rPr>
      </w:pPr>
    </w:p>
    <w:p w14:paraId="2908A298" w14:textId="77777777" w:rsidR="00E32028" w:rsidRPr="00BF0644" w:rsidRDefault="00E32028" w:rsidP="00221D2C">
      <w:pPr>
        <w:spacing w:line="240" w:lineRule="exact"/>
        <w:rPr>
          <w:rFonts w:cs="Arial"/>
          <w:szCs w:val="20"/>
        </w:rPr>
      </w:pPr>
    </w:p>
    <w:p w14:paraId="7665748B" w14:textId="77777777" w:rsidR="00221D2C" w:rsidRPr="00BF0644" w:rsidRDefault="00221D2C" w:rsidP="00221D2C">
      <w:pPr>
        <w:spacing w:line="240" w:lineRule="exact"/>
        <w:jc w:val="both"/>
        <w:rPr>
          <w:rFonts w:cs="Arial"/>
          <w:b/>
          <w:szCs w:val="20"/>
        </w:rPr>
      </w:pPr>
      <w:r w:rsidRPr="00BF0644">
        <w:rPr>
          <w:rFonts w:cs="Arial"/>
          <w:b/>
          <w:szCs w:val="20"/>
        </w:rPr>
        <w:t>Zadeva št. 3011-1651/2023</w:t>
      </w:r>
    </w:p>
    <w:p w14:paraId="2D34E272" w14:textId="77777777" w:rsidR="00221D2C" w:rsidRPr="00BF0644" w:rsidRDefault="00221D2C" w:rsidP="00221D2C">
      <w:pPr>
        <w:spacing w:line="240" w:lineRule="exact"/>
        <w:rPr>
          <w:rFonts w:cs="Arial"/>
          <w:bCs/>
          <w:szCs w:val="20"/>
        </w:rPr>
      </w:pPr>
    </w:p>
    <w:p w14:paraId="60E00342"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LJ je dne 21. 3. 2023 prejel po e-pošti vlogo stranke za pridobitev soglasja za priključitev male sončne elektrarne za samooskrbo na distribucijski sistem. Stranka je želela na distribucijski sistem priključiti napravo s priključno močjo 11,2 kW.</w:t>
      </w:r>
    </w:p>
    <w:p w14:paraId="0CE9DEA2"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p>
    <w:p w14:paraId="030EB6A9"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28. 3. 2023 je Elektro LJ opravil elektroenergetsko analizo, na podlagi katere je preveril maksimalno možno moč elektrarne v priključni točki odjemalca brez dodatnih posegov v omrežje.</w:t>
      </w:r>
    </w:p>
    <w:p w14:paraId="668221A5" w14:textId="77777777" w:rsidR="00221D2C" w:rsidRPr="00BF0644" w:rsidRDefault="00221D2C" w:rsidP="00221D2C">
      <w:pPr>
        <w:spacing w:line="240" w:lineRule="exact"/>
        <w:rPr>
          <w:rFonts w:cs="Arial"/>
          <w:bCs/>
          <w:szCs w:val="20"/>
        </w:rPr>
      </w:pPr>
    </w:p>
    <w:p w14:paraId="2951B640"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18. 4. 2023 je Elektro LJ izdal soglasje št. 1409941-O/1409941-P, s katerim je ugodil vlogi stranke za izdajo soglasja za priključitev. Soglasje je bilo vročeno stranki dne 21. 4. 2023, kar je razvidno iz vročilnice.</w:t>
      </w:r>
    </w:p>
    <w:p w14:paraId="3EC970AB" w14:textId="4366F9A4" w:rsidR="00221D2C" w:rsidRPr="00BF0644" w:rsidRDefault="00221D2C" w:rsidP="00221D2C">
      <w:pPr>
        <w:spacing w:line="240" w:lineRule="exact"/>
        <w:rPr>
          <w:rFonts w:cs="Arial"/>
          <w:szCs w:val="20"/>
        </w:rPr>
      </w:pPr>
    </w:p>
    <w:p w14:paraId="6083D66D" w14:textId="77777777" w:rsidR="00E32028" w:rsidRPr="00BF0644" w:rsidRDefault="00E32028" w:rsidP="00221D2C">
      <w:pPr>
        <w:spacing w:line="240" w:lineRule="exact"/>
        <w:rPr>
          <w:rFonts w:cs="Arial"/>
          <w:szCs w:val="20"/>
        </w:rPr>
      </w:pPr>
    </w:p>
    <w:p w14:paraId="50F42B88" w14:textId="77777777" w:rsidR="00221D2C" w:rsidRPr="00BF0644" w:rsidRDefault="00221D2C" w:rsidP="00221D2C">
      <w:pPr>
        <w:spacing w:line="240" w:lineRule="exact"/>
        <w:jc w:val="both"/>
        <w:rPr>
          <w:rFonts w:cs="Arial"/>
          <w:b/>
          <w:szCs w:val="20"/>
        </w:rPr>
      </w:pPr>
      <w:r w:rsidRPr="00BF0644">
        <w:rPr>
          <w:rFonts w:cs="Arial"/>
          <w:b/>
          <w:szCs w:val="20"/>
        </w:rPr>
        <w:t>Zadeva št. 3011-1848/2023</w:t>
      </w:r>
    </w:p>
    <w:p w14:paraId="4236F153" w14:textId="77777777" w:rsidR="00221D2C" w:rsidRPr="00BF0644" w:rsidRDefault="00221D2C" w:rsidP="00221D2C">
      <w:pPr>
        <w:spacing w:line="240" w:lineRule="exact"/>
        <w:rPr>
          <w:rFonts w:cs="Arial"/>
          <w:bCs/>
          <w:szCs w:val="20"/>
        </w:rPr>
      </w:pPr>
    </w:p>
    <w:p w14:paraId="50D4CCBA"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LJ je dne 28. 3. 2023 prejel po e-pošti vlogo pooblaščenca stranke za pridobitev soglasja za priključitev male sončne elektrarne za samooskrbo na distribucijski sistem. Stranka je želela na distribucijski sistem priključiti napravo s priključno močjo 13,6 kW.</w:t>
      </w:r>
    </w:p>
    <w:p w14:paraId="0EBED1AB"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p>
    <w:p w14:paraId="497E3548"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4. 4. 2023 je Elektro LJ opravil elektroenergetsko analizo, na podlagi katere je preveril maksimalno možno moč elektrarne v priključni točki odjemalca brez dodatnih posegov v omrežje.</w:t>
      </w:r>
    </w:p>
    <w:p w14:paraId="09CEF2C9" w14:textId="77777777" w:rsidR="00221D2C" w:rsidRPr="00BF0644" w:rsidRDefault="00221D2C" w:rsidP="00221D2C">
      <w:pPr>
        <w:spacing w:line="240" w:lineRule="exact"/>
        <w:rPr>
          <w:rFonts w:cs="Arial"/>
          <w:bCs/>
          <w:szCs w:val="20"/>
        </w:rPr>
      </w:pPr>
    </w:p>
    <w:p w14:paraId="6344C483"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26. 4. 2023 je Elektro LJ izdal soglasje št. 1411819-O/1411819-P, s katerim je ugodil vlogi stranke za izdajo soglasja za priključitev. Soglasje je bilo vročeno pooblaščencu stranke dne 5. 5. 2023, kar je razvidno iz vročilnice.</w:t>
      </w:r>
    </w:p>
    <w:p w14:paraId="6033B7F8" w14:textId="3CC6093C" w:rsidR="00221D2C" w:rsidRPr="00BF0644" w:rsidRDefault="00221D2C" w:rsidP="00221D2C">
      <w:pPr>
        <w:spacing w:line="240" w:lineRule="exact"/>
        <w:rPr>
          <w:rFonts w:cs="Arial"/>
          <w:szCs w:val="20"/>
        </w:rPr>
      </w:pPr>
    </w:p>
    <w:p w14:paraId="145D2362" w14:textId="77777777" w:rsidR="00E32028" w:rsidRPr="00BF0644" w:rsidRDefault="00E32028" w:rsidP="00221D2C">
      <w:pPr>
        <w:spacing w:line="240" w:lineRule="exact"/>
        <w:rPr>
          <w:rFonts w:cs="Arial"/>
          <w:szCs w:val="20"/>
        </w:rPr>
      </w:pPr>
    </w:p>
    <w:p w14:paraId="3B2591E4" w14:textId="77777777" w:rsidR="00221D2C" w:rsidRPr="00BF0644" w:rsidRDefault="00221D2C" w:rsidP="00221D2C">
      <w:pPr>
        <w:spacing w:line="240" w:lineRule="exact"/>
        <w:jc w:val="both"/>
        <w:rPr>
          <w:rFonts w:cs="Arial"/>
          <w:b/>
          <w:szCs w:val="20"/>
        </w:rPr>
      </w:pPr>
      <w:r w:rsidRPr="00BF0644">
        <w:rPr>
          <w:rFonts w:cs="Arial"/>
          <w:b/>
          <w:szCs w:val="20"/>
        </w:rPr>
        <w:t>Zadeva št. 3011-1886/2023</w:t>
      </w:r>
    </w:p>
    <w:p w14:paraId="2B5AA7C7" w14:textId="77777777" w:rsidR="00221D2C" w:rsidRPr="00BF0644" w:rsidRDefault="00221D2C" w:rsidP="00221D2C">
      <w:pPr>
        <w:spacing w:line="240" w:lineRule="exact"/>
        <w:rPr>
          <w:rFonts w:cs="Arial"/>
          <w:bCs/>
          <w:szCs w:val="20"/>
        </w:rPr>
      </w:pPr>
    </w:p>
    <w:p w14:paraId="4FE34FDD"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LJ je dne 29. 3. 2023 prejel po e-pošti vlogo pooblaščenca stranke za pridobitev soglasja za priključitev male sončne elektrarne za samooskrbo na distribucijski sistem. Stranka je želela na distribucijski sistem priključiti napravo s priključno močjo 11,2 kW.</w:t>
      </w:r>
    </w:p>
    <w:p w14:paraId="5E7BB191"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p>
    <w:p w14:paraId="4A57F12D"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lastRenderedPageBreak/>
        <w:t>Dne 5. 4. 2023 je Elektro LJ opravil elektroenergetsko analizo, na podlagi katere je preveril maksimalno možno moč elektrarne v priključni točki odjemalca brez dodatnih posegov v omrežje.</w:t>
      </w:r>
    </w:p>
    <w:p w14:paraId="2ACC1B99" w14:textId="77777777" w:rsidR="00221D2C" w:rsidRPr="00BF0644" w:rsidRDefault="00221D2C" w:rsidP="00221D2C">
      <w:pPr>
        <w:spacing w:line="240" w:lineRule="exact"/>
        <w:rPr>
          <w:rFonts w:cs="Arial"/>
          <w:bCs/>
          <w:szCs w:val="20"/>
        </w:rPr>
      </w:pPr>
    </w:p>
    <w:p w14:paraId="734B84A9" w14:textId="5E46745E"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Dne 11. 4. 2023 je Elektro LJ izdal soglasje št. 1408234-O/1408234-P, s katerim je stranki </w:t>
      </w:r>
      <w:r w:rsidR="008C7363" w:rsidRPr="00BF0644">
        <w:rPr>
          <w:rFonts w:cs="Arial"/>
          <w:bCs/>
          <w:szCs w:val="20"/>
          <w:lang w:eastAsia="sl-SI"/>
        </w:rPr>
        <w:t>priznal pravico v manjšem obsegu,</w:t>
      </w:r>
      <w:r w:rsidRPr="00BF0644">
        <w:rPr>
          <w:rFonts w:cs="Arial"/>
          <w:bCs/>
          <w:szCs w:val="20"/>
          <w:lang w:eastAsia="sl-SI"/>
        </w:rPr>
        <w:t xml:space="preserve"> saj ji je na distribucijski sistem omogočil priključitev zgolj napravo maksimalne priključne moči 7 kW. Soglasje je bilo vročeno pooblaščencu stranke dne 13. 4. 2023, kar je razvidno iz vročilnice.</w:t>
      </w:r>
    </w:p>
    <w:p w14:paraId="7E0D500F" w14:textId="77777777" w:rsidR="00B92EE8" w:rsidRPr="00BF0644" w:rsidRDefault="00B92EE8" w:rsidP="00221D2C">
      <w:pPr>
        <w:pStyle w:val="Odstavekseznama"/>
        <w:autoSpaceDE w:val="0"/>
        <w:autoSpaceDN w:val="0"/>
        <w:adjustRightInd w:val="0"/>
        <w:spacing w:line="240" w:lineRule="exact"/>
        <w:ind w:left="0"/>
        <w:contextualSpacing/>
        <w:jc w:val="both"/>
        <w:rPr>
          <w:rFonts w:cs="Arial"/>
          <w:bCs/>
          <w:szCs w:val="20"/>
          <w:lang w:eastAsia="sl-SI"/>
        </w:rPr>
      </w:pPr>
    </w:p>
    <w:p w14:paraId="218C2B87" w14:textId="50D4D562" w:rsidR="00221D2C" w:rsidRPr="00BF0644" w:rsidRDefault="008A3949" w:rsidP="008A3949">
      <w:pPr>
        <w:pStyle w:val="Odstavekseznama"/>
        <w:numPr>
          <w:ilvl w:val="0"/>
          <w:numId w:val="3"/>
        </w:numPr>
        <w:spacing w:line="240" w:lineRule="exact"/>
        <w:ind w:left="426" w:hanging="426"/>
        <w:jc w:val="both"/>
        <w:rPr>
          <w:rFonts w:cs="Arial"/>
          <w:szCs w:val="20"/>
        </w:rPr>
      </w:pPr>
      <w:r w:rsidRPr="00BF0644">
        <w:rPr>
          <w:rFonts w:cs="Arial"/>
          <w:bCs/>
          <w:szCs w:val="20"/>
          <w:lang w:eastAsia="sl-SI"/>
        </w:rPr>
        <w:t xml:space="preserve">Upravni inšpektor ponovno ugotavlja kršitev načela zaslišanja stranke iz 9. člena ZUP kot </w:t>
      </w:r>
      <w:r w:rsidRPr="00BF0644">
        <w:t>tudi tretjega odstavka 146. člena ZUP, kot je bilo to že ugotovljeno pri zadevi št. 3805-6887/2022.</w:t>
      </w:r>
    </w:p>
    <w:p w14:paraId="100B02CC" w14:textId="77777777" w:rsidR="008C7363" w:rsidRPr="00BF0644" w:rsidRDefault="008C7363" w:rsidP="008C7363">
      <w:pPr>
        <w:spacing w:line="240" w:lineRule="exact"/>
        <w:jc w:val="both"/>
        <w:rPr>
          <w:rFonts w:cs="Arial"/>
          <w:szCs w:val="20"/>
        </w:rPr>
      </w:pPr>
    </w:p>
    <w:p w14:paraId="0BD75B24" w14:textId="07EF350D" w:rsidR="008C7363" w:rsidRPr="007B4269" w:rsidRDefault="008C7363" w:rsidP="008A3949">
      <w:pPr>
        <w:pStyle w:val="Odstavekseznama"/>
        <w:numPr>
          <w:ilvl w:val="0"/>
          <w:numId w:val="3"/>
        </w:numPr>
        <w:spacing w:line="240" w:lineRule="exact"/>
        <w:ind w:left="426" w:hanging="426"/>
        <w:jc w:val="both"/>
        <w:rPr>
          <w:rFonts w:cs="Arial"/>
          <w:szCs w:val="20"/>
        </w:rPr>
      </w:pPr>
      <w:r w:rsidRPr="007B4269">
        <w:t xml:space="preserve">Upravni inšpektor še ugotavlja, da je v navedenem primeru stranka podala vlogo za priznanje pravice do priključitve naprave s priključno močjo 11,2 kW, Elektro LJ pa ji je </w:t>
      </w:r>
      <w:r w:rsidRPr="007B4269">
        <w:rPr>
          <w:rFonts w:cs="Arial"/>
          <w:bCs/>
          <w:szCs w:val="20"/>
          <w:lang w:eastAsia="sl-SI"/>
        </w:rPr>
        <w:t>omogočil priključitev zgolj naprave maksimalne priključne moči 7 kW</w:t>
      </w:r>
      <w:r w:rsidRPr="007B4269">
        <w:t>. Iz dokumentacije ne izhaja, da bi stranka med postopkom svojo zahtevo delno umaknila, se pravi da bi zahtevala priznanje pravice v manjšem obsegu (7 kW</w:t>
      </w:r>
      <w:r w:rsidR="00194D28" w:rsidRPr="007B4269">
        <w:t xml:space="preserve"> in ne 11,2 kW</w:t>
      </w:r>
      <w:r w:rsidRPr="007B4269">
        <w:t xml:space="preserve">), pač pa je Elektro LJ o tem odločil samovoljno. </w:t>
      </w:r>
      <w:r w:rsidR="00194D28" w:rsidRPr="007B4269">
        <w:t xml:space="preserve">Postopanje Elektra LJ je bilo nepravilno, saj stranki ni izdal soglasja v okviru njenega zahtevka, pač pa v manjšem obsegu, </w:t>
      </w:r>
      <w:r w:rsidR="005A026C" w:rsidRPr="007B4269">
        <w:t>zato bi moral vlogo stranke zavrniti.</w:t>
      </w:r>
    </w:p>
    <w:p w14:paraId="196E9850" w14:textId="081766C5" w:rsidR="00221D2C" w:rsidRPr="00BF0644" w:rsidRDefault="00221D2C" w:rsidP="00221D2C">
      <w:pPr>
        <w:spacing w:line="240" w:lineRule="exact"/>
        <w:rPr>
          <w:rFonts w:cs="Arial"/>
          <w:szCs w:val="20"/>
        </w:rPr>
      </w:pPr>
    </w:p>
    <w:p w14:paraId="04CE44B9" w14:textId="77777777" w:rsidR="008A3949" w:rsidRPr="00BF0644" w:rsidRDefault="008A3949" w:rsidP="00221D2C">
      <w:pPr>
        <w:spacing w:line="240" w:lineRule="exact"/>
        <w:rPr>
          <w:rFonts w:cs="Arial"/>
          <w:szCs w:val="20"/>
        </w:rPr>
      </w:pPr>
    </w:p>
    <w:p w14:paraId="42D5E65E" w14:textId="77777777" w:rsidR="00221D2C" w:rsidRPr="00BF0644" w:rsidRDefault="00221D2C" w:rsidP="00221D2C">
      <w:pPr>
        <w:pStyle w:val="Odstavekseznama"/>
        <w:numPr>
          <w:ilvl w:val="1"/>
          <w:numId w:val="12"/>
        </w:numPr>
        <w:spacing w:line="240" w:lineRule="exact"/>
        <w:ind w:left="993" w:hanging="567"/>
        <w:rPr>
          <w:rFonts w:cs="Arial"/>
          <w:b/>
          <w:bCs/>
          <w:sz w:val="22"/>
          <w:szCs w:val="22"/>
        </w:rPr>
      </w:pPr>
      <w:r w:rsidRPr="00BF0644">
        <w:rPr>
          <w:rFonts w:cs="Arial"/>
          <w:b/>
          <w:bCs/>
          <w:sz w:val="22"/>
          <w:szCs w:val="22"/>
        </w:rPr>
        <w:t>Obdobje od 1. 4. 2023 – 30. 4. 2023</w:t>
      </w:r>
    </w:p>
    <w:p w14:paraId="22F36B8F" w14:textId="77777777" w:rsidR="00221D2C" w:rsidRPr="00BF0644" w:rsidRDefault="00221D2C" w:rsidP="00221D2C">
      <w:pPr>
        <w:spacing w:line="240" w:lineRule="exact"/>
        <w:rPr>
          <w:rFonts w:cs="Arial"/>
          <w:szCs w:val="20"/>
        </w:rPr>
      </w:pPr>
    </w:p>
    <w:p w14:paraId="6F720465" w14:textId="77777777" w:rsidR="00221D2C" w:rsidRPr="00BF0644" w:rsidRDefault="00221D2C" w:rsidP="00221D2C">
      <w:pPr>
        <w:spacing w:line="240" w:lineRule="exact"/>
        <w:jc w:val="both"/>
        <w:rPr>
          <w:rFonts w:cs="Arial"/>
          <w:szCs w:val="20"/>
        </w:rPr>
      </w:pPr>
      <w:r w:rsidRPr="00BF0644">
        <w:rPr>
          <w:rFonts w:cs="Arial"/>
          <w:szCs w:val="20"/>
        </w:rPr>
        <w:t>Upravni inšpektor je po metodi na preskok pregledal naslednje 4 zadeve, ki jih je Elektro LJ prejel v obravnavanem obdobju.</w:t>
      </w:r>
    </w:p>
    <w:p w14:paraId="041F806B" w14:textId="77777777" w:rsidR="00221D2C" w:rsidRPr="00BF0644" w:rsidRDefault="00221D2C" w:rsidP="00221D2C">
      <w:pPr>
        <w:spacing w:line="240" w:lineRule="exact"/>
        <w:rPr>
          <w:rFonts w:cs="Arial"/>
          <w:szCs w:val="20"/>
        </w:rPr>
      </w:pPr>
    </w:p>
    <w:p w14:paraId="478E47BC" w14:textId="77777777" w:rsidR="00221D2C" w:rsidRPr="00BF0644" w:rsidRDefault="00221D2C" w:rsidP="00221D2C">
      <w:pPr>
        <w:spacing w:line="240" w:lineRule="exact"/>
        <w:jc w:val="both"/>
        <w:rPr>
          <w:rFonts w:cs="Arial"/>
          <w:b/>
          <w:szCs w:val="20"/>
        </w:rPr>
      </w:pPr>
      <w:r w:rsidRPr="00BF0644">
        <w:rPr>
          <w:rFonts w:cs="Arial"/>
          <w:b/>
          <w:szCs w:val="20"/>
        </w:rPr>
        <w:t>Zadeva št. 3011-1992/2023</w:t>
      </w:r>
    </w:p>
    <w:p w14:paraId="3862E059" w14:textId="77777777" w:rsidR="00221D2C" w:rsidRPr="00BF0644" w:rsidRDefault="00221D2C" w:rsidP="00221D2C">
      <w:pPr>
        <w:spacing w:line="240" w:lineRule="exact"/>
        <w:rPr>
          <w:rFonts w:cs="Arial"/>
          <w:bCs/>
          <w:szCs w:val="20"/>
        </w:rPr>
      </w:pPr>
    </w:p>
    <w:p w14:paraId="44458322"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LJ je dne 3. 4. 2023 prejel po e-pošti vlogo stranke za pridobitev soglasja za priključitev male sončne elektrarne za samooskrbo na distribucijski sistem. Stranka je želela na distribucijski sistem priključiti napravo s priključno močjo 11,2 kW.</w:t>
      </w:r>
    </w:p>
    <w:p w14:paraId="39C49029"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p>
    <w:p w14:paraId="44DB4272"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7. 4. 2023 je Elektro LJ opravil elektroenergetsko analizo, na podlagi katere je preveril maksimalno možno moč elektrarne v priključni točki odjemalca brez dodatnih posegov v omrežje.</w:t>
      </w:r>
    </w:p>
    <w:p w14:paraId="2A90E92E" w14:textId="77777777" w:rsidR="00221D2C" w:rsidRPr="00BF0644" w:rsidRDefault="00221D2C" w:rsidP="00221D2C">
      <w:pPr>
        <w:spacing w:line="240" w:lineRule="exact"/>
        <w:rPr>
          <w:rFonts w:cs="Arial"/>
          <w:bCs/>
          <w:szCs w:val="20"/>
        </w:rPr>
      </w:pPr>
    </w:p>
    <w:p w14:paraId="144E546B"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19. 4. 2023 je Elektro LJ izdal soglasje št. 1410082-O/1410082-P, s katerim je ugodil vlogi stranke za izdajo soglasja za priključitev. Soglasje je bilo vročeno stranki dne 26. 4. 2023, kar je razvidno iz vročilnice.</w:t>
      </w:r>
    </w:p>
    <w:p w14:paraId="1C094405" w14:textId="782F26AD" w:rsidR="00221D2C" w:rsidRPr="00BF0644" w:rsidRDefault="00221D2C" w:rsidP="00221D2C">
      <w:pPr>
        <w:spacing w:line="240" w:lineRule="exact"/>
        <w:rPr>
          <w:rFonts w:cs="Arial"/>
          <w:szCs w:val="20"/>
        </w:rPr>
      </w:pPr>
    </w:p>
    <w:p w14:paraId="43EBA0E6" w14:textId="77777777" w:rsidR="008A3949" w:rsidRPr="00BF0644" w:rsidRDefault="008A3949" w:rsidP="00221D2C">
      <w:pPr>
        <w:spacing w:line="240" w:lineRule="exact"/>
        <w:rPr>
          <w:rFonts w:cs="Arial"/>
          <w:szCs w:val="20"/>
        </w:rPr>
      </w:pPr>
    </w:p>
    <w:p w14:paraId="2A8341AB" w14:textId="77777777" w:rsidR="00221D2C" w:rsidRPr="00BF0644" w:rsidRDefault="00221D2C" w:rsidP="00221D2C">
      <w:pPr>
        <w:spacing w:line="240" w:lineRule="exact"/>
        <w:jc w:val="both"/>
        <w:rPr>
          <w:rFonts w:cs="Arial"/>
          <w:b/>
          <w:szCs w:val="20"/>
        </w:rPr>
      </w:pPr>
      <w:r w:rsidRPr="00BF0644">
        <w:rPr>
          <w:rFonts w:cs="Arial"/>
          <w:b/>
          <w:szCs w:val="20"/>
        </w:rPr>
        <w:t>Zadeva št. 3011-2431/2023</w:t>
      </w:r>
    </w:p>
    <w:p w14:paraId="087B0C66" w14:textId="77777777" w:rsidR="00221D2C" w:rsidRPr="00BF0644" w:rsidRDefault="00221D2C" w:rsidP="00221D2C">
      <w:pPr>
        <w:spacing w:line="240" w:lineRule="exact"/>
        <w:rPr>
          <w:rFonts w:cs="Arial"/>
          <w:bCs/>
          <w:szCs w:val="20"/>
        </w:rPr>
      </w:pPr>
    </w:p>
    <w:p w14:paraId="73975F45"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LJ je dne 17. 4. 2023 prejel po navadni pošti vlogo stranke za pridobitev soglasja za priključitev male sončne elektrarne za samooskrbo na distribucijski sistem. Stranka je želela na distribucijski sistem priključiti napravo s povečano priključno močjo, in sicer iz 5,31 kW na 11,2 kW.</w:t>
      </w:r>
    </w:p>
    <w:p w14:paraId="112EDF71"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p>
    <w:p w14:paraId="4E3EB1D0"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21. 4. 2023 je Elektro LJ opravil elektroenergetsko analizo, na podlagi katere je preveril maksimalno možno moč elektrarne v priključni točki odjemalca brez dodatnih posegov v omrežje.</w:t>
      </w:r>
    </w:p>
    <w:p w14:paraId="56386881" w14:textId="77777777" w:rsidR="00221D2C" w:rsidRPr="00BF0644" w:rsidRDefault="00221D2C" w:rsidP="00221D2C">
      <w:pPr>
        <w:spacing w:line="240" w:lineRule="exact"/>
        <w:rPr>
          <w:rFonts w:cs="Arial"/>
          <w:bCs/>
          <w:szCs w:val="20"/>
        </w:rPr>
      </w:pPr>
    </w:p>
    <w:p w14:paraId="4D0E04F0" w14:textId="487ACA8D"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Dne 5. 5. 2023 je Elektro LJ izdal soglasje št. 1092086-O/1412576-P, </w:t>
      </w:r>
      <w:r w:rsidR="005A026C" w:rsidRPr="00BF0644">
        <w:rPr>
          <w:rFonts w:cs="Arial"/>
          <w:bCs/>
          <w:szCs w:val="20"/>
          <w:lang w:eastAsia="sl-SI"/>
        </w:rPr>
        <w:t>s katerim je stranki priznal pravico v manjšem obsegu, saj ji je na distribucijski sistem omogočil priključitev zgolj napravo maksimalne priključne moči 9 kW</w:t>
      </w:r>
      <w:r w:rsidRPr="00BF0644">
        <w:rPr>
          <w:rFonts w:cs="Arial"/>
          <w:bCs/>
          <w:szCs w:val="20"/>
          <w:lang w:eastAsia="sl-SI"/>
        </w:rPr>
        <w:t>. Soglasje je bilo vročeno stranki dne 9. 5. 2023, kar je razvidno iz vročilnice.</w:t>
      </w:r>
    </w:p>
    <w:p w14:paraId="5928C586" w14:textId="77777777" w:rsidR="002F7599" w:rsidRPr="00BF0644" w:rsidRDefault="002F7599" w:rsidP="00221D2C">
      <w:pPr>
        <w:pStyle w:val="Odstavekseznama"/>
        <w:autoSpaceDE w:val="0"/>
        <w:autoSpaceDN w:val="0"/>
        <w:adjustRightInd w:val="0"/>
        <w:spacing w:line="240" w:lineRule="exact"/>
        <w:ind w:left="0"/>
        <w:contextualSpacing/>
        <w:jc w:val="both"/>
        <w:rPr>
          <w:rFonts w:cs="Arial"/>
          <w:bCs/>
          <w:szCs w:val="20"/>
          <w:lang w:eastAsia="sl-SI"/>
        </w:rPr>
      </w:pPr>
    </w:p>
    <w:p w14:paraId="117CBB6E" w14:textId="6B84D8A4" w:rsidR="00221D2C" w:rsidRPr="007B4269" w:rsidRDefault="008A3949" w:rsidP="00221D2C">
      <w:pPr>
        <w:pStyle w:val="Odstavekseznama"/>
        <w:numPr>
          <w:ilvl w:val="0"/>
          <w:numId w:val="6"/>
        </w:numPr>
        <w:autoSpaceDE w:val="0"/>
        <w:autoSpaceDN w:val="0"/>
        <w:adjustRightInd w:val="0"/>
        <w:spacing w:line="240" w:lineRule="exact"/>
        <w:ind w:left="426" w:hanging="426"/>
        <w:contextualSpacing/>
        <w:jc w:val="both"/>
        <w:rPr>
          <w:rFonts w:cs="Arial"/>
          <w:bCs/>
          <w:szCs w:val="20"/>
          <w:lang w:eastAsia="sl-SI"/>
        </w:rPr>
      </w:pPr>
      <w:r w:rsidRPr="007B4269">
        <w:rPr>
          <w:rFonts w:cs="Arial"/>
          <w:bCs/>
          <w:szCs w:val="20"/>
          <w:lang w:eastAsia="sl-SI"/>
        </w:rPr>
        <w:t xml:space="preserve">Upravni inšpektor </w:t>
      </w:r>
      <w:r w:rsidR="005A026C" w:rsidRPr="007B4269">
        <w:rPr>
          <w:rFonts w:cs="Arial"/>
          <w:bCs/>
          <w:szCs w:val="20"/>
          <w:lang w:eastAsia="sl-SI"/>
        </w:rPr>
        <w:t>ugotavlja enake nepravilnosti</w:t>
      </w:r>
      <w:r w:rsidRPr="007B4269">
        <w:rPr>
          <w:bCs/>
        </w:rPr>
        <w:t xml:space="preserve">, kot je bilo to že ugotovljeno pri zadevi št. </w:t>
      </w:r>
      <w:r w:rsidR="005A026C" w:rsidRPr="007B4269">
        <w:rPr>
          <w:rFonts w:cs="Arial"/>
          <w:bCs/>
          <w:szCs w:val="20"/>
        </w:rPr>
        <w:t>3011-1886/2023</w:t>
      </w:r>
      <w:r w:rsidRPr="007B4269">
        <w:rPr>
          <w:bCs/>
        </w:rPr>
        <w:t>.</w:t>
      </w:r>
    </w:p>
    <w:p w14:paraId="792F33A3" w14:textId="418880AE" w:rsidR="00221D2C" w:rsidRPr="00BF0644" w:rsidRDefault="00221D2C" w:rsidP="00221D2C">
      <w:pPr>
        <w:spacing w:line="240" w:lineRule="exact"/>
        <w:rPr>
          <w:rFonts w:cs="Arial"/>
          <w:szCs w:val="20"/>
        </w:rPr>
      </w:pPr>
    </w:p>
    <w:p w14:paraId="2CBD66FB" w14:textId="77777777" w:rsidR="008A3949" w:rsidRPr="00BF0644" w:rsidRDefault="008A3949" w:rsidP="00221D2C">
      <w:pPr>
        <w:spacing w:line="240" w:lineRule="exact"/>
        <w:rPr>
          <w:rFonts w:cs="Arial"/>
          <w:szCs w:val="20"/>
        </w:rPr>
      </w:pPr>
    </w:p>
    <w:p w14:paraId="22DCFBC3" w14:textId="77777777" w:rsidR="00221D2C" w:rsidRPr="00BF0644" w:rsidRDefault="00221D2C" w:rsidP="00221D2C">
      <w:pPr>
        <w:spacing w:line="240" w:lineRule="exact"/>
        <w:jc w:val="both"/>
        <w:rPr>
          <w:rFonts w:cs="Arial"/>
          <w:b/>
          <w:szCs w:val="20"/>
        </w:rPr>
      </w:pPr>
      <w:r w:rsidRPr="00BF0644">
        <w:rPr>
          <w:rFonts w:cs="Arial"/>
          <w:b/>
          <w:szCs w:val="20"/>
        </w:rPr>
        <w:t>Zadeva št. 3011-2665/2023</w:t>
      </w:r>
    </w:p>
    <w:p w14:paraId="12B331F2" w14:textId="77777777" w:rsidR="00221D2C" w:rsidRPr="00BF0644" w:rsidRDefault="00221D2C" w:rsidP="00221D2C">
      <w:pPr>
        <w:spacing w:line="240" w:lineRule="exact"/>
        <w:rPr>
          <w:rFonts w:cs="Arial"/>
          <w:bCs/>
          <w:szCs w:val="20"/>
        </w:rPr>
      </w:pPr>
    </w:p>
    <w:p w14:paraId="7F8FDD0A"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LJ je dne 24. 4. 2023 prejel po e-pošti vlogo stranke za pridobitev soglasja za priključitev male sončne elektrarne za samooskrbo na distribucijski sistem. Stranka je želela na distribucijski sistem priključiti napravo s priključno močjo 13,6 kW.</w:t>
      </w:r>
    </w:p>
    <w:p w14:paraId="4D1FB774"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p>
    <w:p w14:paraId="54CDA97E"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4. 5. 2023 je Elektro LJ opravil elektroenergetsko analizo, na podlagi katere je preveril maksimalno možno moč elektrarne v priključni točki odjemalca brez dodatnih posegov v omrežje.</w:t>
      </w:r>
    </w:p>
    <w:p w14:paraId="70EC2422" w14:textId="77777777" w:rsidR="00221D2C" w:rsidRPr="00BF0644" w:rsidRDefault="00221D2C" w:rsidP="00221D2C">
      <w:pPr>
        <w:spacing w:line="240" w:lineRule="exact"/>
        <w:rPr>
          <w:rFonts w:cs="Arial"/>
          <w:bCs/>
          <w:szCs w:val="20"/>
        </w:rPr>
      </w:pPr>
    </w:p>
    <w:p w14:paraId="2E3312A1"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23. 5. 2023 je Elektro LJ izdal soglasje št. 1416293, s katerim je ugodil vlogi stranke za izdajo soglasja za priključitev. Soglasje je bilo vročeno stranki dne 26. 5. 2023, kar je razvidno iz vročilnice.</w:t>
      </w:r>
    </w:p>
    <w:p w14:paraId="785E8214" w14:textId="792487DE" w:rsidR="00221D2C" w:rsidRPr="00BF0644" w:rsidRDefault="00221D2C" w:rsidP="00221D2C">
      <w:pPr>
        <w:spacing w:line="240" w:lineRule="exact"/>
        <w:rPr>
          <w:rFonts w:cs="Arial"/>
          <w:szCs w:val="20"/>
        </w:rPr>
      </w:pPr>
    </w:p>
    <w:p w14:paraId="097D43F1" w14:textId="77777777" w:rsidR="008A3949" w:rsidRPr="00BF0644" w:rsidRDefault="008A3949" w:rsidP="00221D2C">
      <w:pPr>
        <w:spacing w:line="240" w:lineRule="exact"/>
        <w:rPr>
          <w:rFonts w:cs="Arial"/>
          <w:szCs w:val="20"/>
        </w:rPr>
      </w:pPr>
    </w:p>
    <w:p w14:paraId="5CB12011" w14:textId="77777777" w:rsidR="00221D2C" w:rsidRPr="00BF0644" w:rsidRDefault="00221D2C" w:rsidP="00221D2C">
      <w:pPr>
        <w:spacing w:line="240" w:lineRule="exact"/>
        <w:jc w:val="both"/>
        <w:rPr>
          <w:rFonts w:cs="Arial"/>
          <w:b/>
          <w:szCs w:val="20"/>
        </w:rPr>
      </w:pPr>
      <w:r w:rsidRPr="00BF0644">
        <w:rPr>
          <w:rFonts w:cs="Arial"/>
          <w:b/>
          <w:szCs w:val="20"/>
        </w:rPr>
        <w:t>Zadeva št. 3011-2769/2023</w:t>
      </w:r>
    </w:p>
    <w:p w14:paraId="12280E1C" w14:textId="77777777" w:rsidR="00221D2C" w:rsidRPr="00BF0644" w:rsidRDefault="00221D2C" w:rsidP="00221D2C">
      <w:pPr>
        <w:spacing w:line="240" w:lineRule="exact"/>
        <w:rPr>
          <w:rFonts w:cs="Arial"/>
          <w:bCs/>
          <w:szCs w:val="20"/>
        </w:rPr>
      </w:pPr>
    </w:p>
    <w:p w14:paraId="25B20B29"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LJ je dne 26. 4. 2023 prejel po e-pošti vlogo stranke za pridobitev soglasja za priključitev male sončne elektrarne za samooskrbo na distribucijski sistem. Stranka je želela na distribucijski sistem priključiti napravo s povečano priključno močjo, in sicer iz 10 kW na 15,6 kW.</w:t>
      </w:r>
    </w:p>
    <w:p w14:paraId="3A62E635"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p>
    <w:p w14:paraId="7F264F93"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9. 5. 2023 je Elektro LJ opravil elektroenergetsko analizo, na podlagi katere je preveril maksimalno možno moč elektrarne v priključni točki odjemalca brez dodatnih posegov v omrežje.</w:t>
      </w:r>
    </w:p>
    <w:p w14:paraId="7BC7AFD0" w14:textId="77777777" w:rsidR="00221D2C" w:rsidRPr="00BF0644" w:rsidRDefault="00221D2C" w:rsidP="00221D2C">
      <w:pPr>
        <w:spacing w:line="240" w:lineRule="exact"/>
        <w:rPr>
          <w:rFonts w:cs="Arial"/>
          <w:bCs/>
          <w:szCs w:val="20"/>
        </w:rPr>
      </w:pPr>
    </w:p>
    <w:p w14:paraId="36B0B0AE" w14:textId="74F713F3"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Uradna oseba Elektra LJ je nato </w:t>
      </w:r>
      <w:r w:rsidR="00DF70AB" w:rsidRPr="00BF0644">
        <w:rPr>
          <w:rFonts w:cs="Arial"/>
          <w:bCs/>
          <w:szCs w:val="20"/>
          <w:lang w:eastAsia="sl-SI"/>
        </w:rPr>
        <w:t xml:space="preserve">iz svojega e-naslova, </w:t>
      </w:r>
      <w:r w:rsidRPr="00BF0644">
        <w:rPr>
          <w:rFonts w:cs="Arial"/>
          <w:bCs/>
          <w:szCs w:val="20"/>
          <w:lang w:eastAsia="sl-SI"/>
        </w:rPr>
        <w:t>dne 11. 5. 2023</w:t>
      </w:r>
      <w:r w:rsidR="00DF70AB" w:rsidRPr="00BF0644">
        <w:rPr>
          <w:rFonts w:cs="Arial"/>
          <w:bCs/>
          <w:szCs w:val="20"/>
          <w:lang w:eastAsia="sl-SI"/>
        </w:rPr>
        <w:t>,</w:t>
      </w:r>
      <w:r w:rsidRPr="00BF0644">
        <w:rPr>
          <w:rFonts w:cs="Arial"/>
          <w:bCs/>
          <w:szCs w:val="20"/>
          <w:lang w:eastAsia="sl-SI"/>
        </w:rPr>
        <w:t xml:space="preserve"> z dopisom v obliki e-pošte pozvala stranko na dopolnitev vloge, z rokom za dopolnitev vloge dne 10. 3. 2023. Ker se stranka na poziv ni odzvala, jo je uradna oseba z dopisom v obliki e-pošte ponovno pozvala na dopolnitev vloge dne 28. 6. 2023, a se stranka kljub temu do opravljenega inšpekcijskega nadzora nanj ni odzvala.</w:t>
      </w:r>
    </w:p>
    <w:p w14:paraId="3376CF44" w14:textId="383BCC74" w:rsidR="00221D2C" w:rsidRPr="00BF0644" w:rsidRDefault="00221D2C" w:rsidP="00221D2C">
      <w:pPr>
        <w:spacing w:line="240" w:lineRule="exact"/>
        <w:rPr>
          <w:rFonts w:cs="Arial"/>
          <w:szCs w:val="20"/>
        </w:rPr>
      </w:pPr>
    </w:p>
    <w:p w14:paraId="54DDFF48" w14:textId="5542B046" w:rsidR="006E3C71" w:rsidRPr="00BF0644" w:rsidRDefault="006E3C71" w:rsidP="006E3C71">
      <w:pPr>
        <w:pStyle w:val="Odstavekseznama"/>
        <w:numPr>
          <w:ilvl w:val="0"/>
          <w:numId w:val="4"/>
        </w:numPr>
        <w:spacing w:line="240" w:lineRule="exact"/>
        <w:ind w:left="426" w:hanging="426"/>
        <w:jc w:val="both"/>
        <w:rPr>
          <w:rFonts w:cs="Arial"/>
          <w:bCs/>
          <w:szCs w:val="20"/>
        </w:rPr>
      </w:pPr>
      <w:r w:rsidRPr="00BF0644">
        <w:rPr>
          <w:rFonts w:cs="Arial"/>
          <w:bCs/>
          <w:szCs w:val="20"/>
        </w:rPr>
        <w:t>Upravni inšpektor tudi tokrat ugotavlja kršitev četrtega odstavka 42. člena ZSROVE, saj bi morala uradna oseba Elektra LJ pozvati stranko na dopolnitev vloge v roku treh delovnih dni.</w:t>
      </w:r>
    </w:p>
    <w:p w14:paraId="1EF9166C" w14:textId="77777777" w:rsidR="006E3C71" w:rsidRPr="00BF0644" w:rsidRDefault="006E3C71" w:rsidP="00221D2C">
      <w:pPr>
        <w:spacing w:line="240" w:lineRule="exact"/>
        <w:rPr>
          <w:rFonts w:cs="Arial"/>
          <w:szCs w:val="20"/>
        </w:rPr>
      </w:pPr>
    </w:p>
    <w:p w14:paraId="6FFA2530" w14:textId="19F60F55" w:rsidR="00221D2C" w:rsidRPr="00BF0644" w:rsidRDefault="00221D2C" w:rsidP="00221D2C">
      <w:pPr>
        <w:pStyle w:val="Odstavekseznama"/>
        <w:numPr>
          <w:ilvl w:val="0"/>
          <w:numId w:val="6"/>
        </w:numPr>
        <w:spacing w:line="240" w:lineRule="exact"/>
        <w:ind w:left="426" w:hanging="426"/>
        <w:jc w:val="both"/>
        <w:rPr>
          <w:rFonts w:cs="Arial"/>
          <w:szCs w:val="20"/>
        </w:rPr>
      </w:pPr>
      <w:r w:rsidRPr="00BF0644">
        <w:rPr>
          <w:rFonts w:cs="Arial"/>
          <w:bCs/>
          <w:szCs w:val="20"/>
          <w:lang w:eastAsia="sl-SI"/>
        </w:rPr>
        <w:t>Upravni inšpektor ugotavlja, da</w:t>
      </w:r>
      <w:r w:rsidRPr="00BF0644">
        <w:rPr>
          <w:rFonts w:cs="Arial"/>
          <w:bCs/>
          <w:szCs w:val="20"/>
        </w:rPr>
        <w:t xml:space="preserve"> uradna oseba Elektra LJ </w:t>
      </w:r>
      <w:r w:rsidR="002F7599" w:rsidRPr="00BF0644">
        <w:rPr>
          <w:rFonts w:cs="Arial"/>
          <w:bCs/>
          <w:szCs w:val="20"/>
        </w:rPr>
        <w:t>do dneva inšpekcijskega nadzora</w:t>
      </w:r>
      <w:r w:rsidRPr="00BF0644">
        <w:rPr>
          <w:rFonts w:cs="Arial"/>
          <w:bCs/>
          <w:szCs w:val="20"/>
        </w:rPr>
        <w:t xml:space="preserve"> ni odločila v zadevi, kljub temu, da je od prejema vloge preteklo že več kot tri mesece, kar je v nasprotju tako s prvim odstavkom </w:t>
      </w:r>
      <w:r w:rsidR="008A3949" w:rsidRPr="00BF0644">
        <w:rPr>
          <w:rFonts w:cs="Arial"/>
          <w:bCs/>
          <w:szCs w:val="20"/>
        </w:rPr>
        <w:t>4</w:t>
      </w:r>
      <w:r w:rsidRPr="00BF0644">
        <w:rPr>
          <w:rFonts w:cs="Arial"/>
          <w:bCs/>
          <w:szCs w:val="20"/>
        </w:rPr>
        <w:t>2. člena Z</w:t>
      </w:r>
      <w:r w:rsidR="008A3949" w:rsidRPr="00BF0644">
        <w:rPr>
          <w:rFonts w:cs="Arial"/>
          <w:bCs/>
          <w:szCs w:val="20"/>
        </w:rPr>
        <w:t>SROVE</w:t>
      </w:r>
      <w:r w:rsidRPr="00BF0644">
        <w:rPr>
          <w:rFonts w:cs="Arial"/>
          <w:bCs/>
          <w:szCs w:val="20"/>
        </w:rPr>
        <w:t>, kot tudi z načelom ekonomičnosti iz 14. člena ZUP-a.</w:t>
      </w:r>
    </w:p>
    <w:p w14:paraId="6A719932" w14:textId="77777777" w:rsidR="00221D2C" w:rsidRPr="00BF0644" w:rsidRDefault="00221D2C" w:rsidP="00221D2C">
      <w:pPr>
        <w:spacing w:line="240" w:lineRule="exact"/>
        <w:jc w:val="both"/>
        <w:rPr>
          <w:rFonts w:cs="Arial"/>
          <w:szCs w:val="20"/>
        </w:rPr>
      </w:pPr>
    </w:p>
    <w:p w14:paraId="230F0F9F" w14:textId="4E11C288" w:rsidR="00221D2C" w:rsidRPr="00BF0644" w:rsidRDefault="00221D2C" w:rsidP="00221D2C">
      <w:pPr>
        <w:pStyle w:val="Odstavekseznama"/>
        <w:numPr>
          <w:ilvl w:val="0"/>
          <w:numId w:val="6"/>
        </w:numPr>
        <w:spacing w:line="240" w:lineRule="exact"/>
        <w:ind w:left="426" w:hanging="426"/>
        <w:jc w:val="both"/>
        <w:rPr>
          <w:rFonts w:cs="Arial"/>
          <w:szCs w:val="20"/>
        </w:rPr>
      </w:pPr>
      <w:r w:rsidRPr="00BF0644">
        <w:rPr>
          <w:rFonts w:cs="Arial"/>
          <w:bCs/>
          <w:szCs w:val="20"/>
        </w:rPr>
        <w:t xml:space="preserve">Dopisa, s katerim je Elektro LJ pozval stranko na dopolnitev vloge, bi morala </w:t>
      </w:r>
      <w:r w:rsidRPr="00BF0644">
        <w:rPr>
          <w:rFonts w:cs="Arial"/>
          <w:bCs/>
          <w:szCs w:val="20"/>
          <w:lang w:eastAsia="sl-SI"/>
        </w:rPr>
        <w:t>uradna oseba</w:t>
      </w:r>
      <w:r w:rsidRPr="00BF0644">
        <w:rPr>
          <w:rFonts w:cs="Arial"/>
          <w:bCs/>
          <w:szCs w:val="20"/>
        </w:rPr>
        <w:t xml:space="preserve"> Elektra LJ poslati stranki v obliki dopisa, ki bi vseboval vsaj sestavine iz pete in šeste točke 63. člena UUP (številko dokumenta in datum) ter četrtega odstavka 63.a člena UUP (podpis uradne osebe).</w:t>
      </w:r>
    </w:p>
    <w:p w14:paraId="13D7154A" w14:textId="77777777" w:rsidR="00221D2C" w:rsidRPr="00BF0644" w:rsidRDefault="00221D2C" w:rsidP="00221D2C">
      <w:pPr>
        <w:spacing w:line="240" w:lineRule="exact"/>
        <w:rPr>
          <w:rFonts w:cs="Arial"/>
          <w:szCs w:val="20"/>
        </w:rPr>
      </w:pPr>
    </w:p>
    <w:p w14:paraId="3D587925" w14:textId="466FB396" w:rsidR="00221D2C" w:rsidRPr="00BF0644" w:rsidRDefault="00221D2C" w:rsidP="00221D2C">
      <w:pPr>
        <w:pStyle w:val="Odstavekseznama"/>
        <w:numPr>
          <w:ilvl w:val="0"/>
          <w:numId w:val="6"/>
        </w:numPr>
        <w:spacing w:line="240" w:lineRule="exact"/>
        <w:ind w:left="426" w:hanging="426"/>
        <w:jc w:val="both"/>
        <w:rPr>
          <w:rFonts w:cs="Arial"/>
          <w:bCs/>
          <w:szCs w:val="20"/>
        </w:rPr>
      </w:pPr>
      <w:r w:rsidRPr="00BF0644">
        <w:rPr>
          <w:rFonts w:cs="Arial"/>
          <w:bCs/>
          <w:szCs w:val="20"/>
        </w:rPr>
        <w:t xml:space="preserve">Upravni inšpektor še pojasnjuje, da bi morala uradna oseba Elektra LJ posredovati dopis iz uradnega naslova organa in ne iz svojega </w:t>
      </w:r>
      <w:r w:rsidR="00DF70AB" w:rsidRPr="00BF0644">
        <w:rPr>
          <w:rFonts w:cs="Arial"/>
          <w:bCs/>
          <w:szCs w:val="20"/>
        </w:rPr>
        <w:t>e-naslova</w:t>
      </w:r>
      <w:r w:rsidRPr="00BF0644">
        <w:rPr>
          <w:rFonts w:cs="Arial"/>
          <w:bCs/>
          <w:szCs w:val="20"/>
        </w:rPr>
        <w:t>, kar predstavlja kršitev drugega odstavka 4. člena UUP.</w:t>
      </w:r>
    </w:p>
    <w:p w14:paraId="062C624D" w14:textId="77777777" w:rsidR="00221D2C" w:rsidRPr="00BF0644" w:rsidRDefault="00221D2C" w:rsidP="00221D2C">
      <w:pPr>
        <w:spacing w:line="240" w:lineRule="exact"/>
        <w:rPr>
          <w:rFonts w:cs="Arial"/>
          <w:szCs w:val="20"/>
        </w:rPr>
      </w:pPr>
    </w:p>
    <w:p w14:paraId="6FC3DFFD" w14:textId="77777777" w:rsidR="00221D2C" w:rsidRPr="00BF0644" w:rsidRDefault="00221D2C" w:rsidP="00221D2C">
      <w:pPr>
        <w:spacing w:line="240" w:lineRule="exact"/>
        <w:rPr>
          <w:rFonts w:cs="Arial"/>
          <w:szCs w:val="20"/>
        </w:rPr>
      </w:pPr>
    </w:p>
    <w:p w14:paraId="4874D9B5" w14:textId="77777777" w:rsidR="00221D2C" w:rsidRPr="00BF0644" w:rsidRDefault="00221D2C" w:rsidP="00221D2C">
      <w:pPr>
        <w:pStyle w:val="Odstavekseznama"/>
        <w:numPr>
          <w:ilvl w:val="1"/>
          <w:numId w:val="12"/>
        </w:numPr>
        <w:spacing w:line="240" w:lineRule="exact"/>
        <w:ind w:left="993" w:hanging="567"/>
        <w:rPr>
          <w:rFonts w:cs="Arial"/>
          <w:b/>
          <w:bCs/>
          <w:sz w:val="22"/>
          <w:szCs w:val="22"/>
        </w:rPr>
      </w:pPr>
      <w:r w:rsidRPr="00BF0644">
        <w:rPr>
          <w:rFonts w:cs="Arial"/>
          <w:b/>
          <w:bCs/>
          <w:sz w:val="22"/>
          <w:szCs w:val="22"/>
        </w:rPr>
        <w:t>Obdobje od 1. 5. 2023 – 31. 5. 2023</w:t>
      </w:r>
    </w:p>
    <w:p w14:paraId="45D0C4B4"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p>
    <w:p w14:paraId="7516FFF5" w14:textId="77777777" w:rsidR="00221D2C" w:rsidRPr="00BF0644" w:rsidRDefault="00221D2C" w:rsidP="00221D2C">
      <w:pPr>
        <w:spacing w:line="240" w:lineRule="exact"/>
        <w:jc w:val="both"/>
        <w:rPr>
          <w:rFonts w:cs="Arial"/>
          <w:szCs w:val="20"/>
        </w:rPr>
      </w:pPr>
      <w:r w:rsidRPr="00BF0644">
        <w:rPr>
          <w:rFonts w:cs="Arial"/>
          <w:szCs w:val="20"/>
        </w:rPr>
        <w:t>Upravni inšpektor je po metodi na preskok pregledal naslednje 4 zadeve, ki jih je Elektro LJ prejel v obravnavanem obdobju.</w:t>
      </w:r>
    </w:p>
    <w:p w14:paraId="0E6660A7" w14:textId="77777777" w:rsidR="00221D2C" w:rsidRPr="00BF0644" w:rsidRDefault="00221D2C" w:rsidP="00221D2C">
      <w:pPr>
        <w:spacing w:line="240" w:lineRule="exact"/>
        <w:rPr>
          <w:rFonts w:cs="Arial"/>
          <w:szCs w:val="20"/>
        </w:rPr>
      </w:pPr>
    </w:p>
    <w:p w14:paraId="0896A9E2" w14:textId="77777777" w:rsidR="00221D2C" w:rsidRPr="00BF0644" w:rsidRDefault="00221D2C" w:rsidP="00221D2C">
      <w:pPr>
        <w:spacing w:line="240" w:lineRule="exact"/>
        <w:jc w:val="both"/>
        <w:rPr>
          <w:rFonts w:cs="Arial"/>
          <w:b/>
          <w:szCs w:val="20"/>
        </w:rPr>
      </w:pPr>
      <w:r w:rsidRPr="00BF0644">
        <w:rPr>
          <w:rFonts w:cs="Arial"/>
          <w:b/>
          <w:szCs w:val="20"/>
        </w:rPr>
        <w:t>Zadeva št. 3011-2845/2023</w:t>
      </w:r>
    </w:p>
    <w:p w14:paraId="16FFF3F5" w14:textId="77777777" w:rsidR="00221D2C" w:rsidRPr="00BF0644" w:rsidRDefault="00221D2C" w:rsidP="00221D2C">
      <w:pPr>
        <w:spacing w:line="240" w:lineRule="exact"/>
        <w:rPr>
          <w:rFonts w:cs="Arial"/>
          <w:bCs/>
          <w:szCs w:val="20"/>
        </w:rPr>
      </w:pPr>
    </w:p>
    <w:p w14:paraId="743EC1F6"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LJ je dne 4. 5. 2023 prejel po e-pošti vlogo pooblaščenca stranke za pridobitev soglasja za priključitev male sončne elektrarne za samooskrbo na distribucijski sistem. Stranka je želela na distribucijski sistem priključiti napravo s priključno močjo 13,6 kW.</w:t>
      </w:r>
    </w:p>
    <w:p w14:paraId="26A3F0E8"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p>
    <w:p w14:paraId="7A5DB58A"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11. 5. 2023 je Elektro LJ opravil elektroenergetsko analizo, na podlagi katere je preveril maksimalno možno moč elektrarne v priključni točki odjemalca brez dodatnih posegov v omrežje.</w:t>
      </w:r>
    </w:p>
    <w:p w14:paraId="780A7759" w14:textId="77777777" w:rsidR="00221D2C" w:rsidRPr="00BF0644" w:rsidRDefault="00221D2C" w:rsidP="00221D2C">
      <w:pPr>
        <w:spacing w:line="240" w:lineRule="exact"/>
        <w:rPr>
          <w:rFonts w:cs="Arial"/>
          <w:bCs/>
          <w:szCs w:val="20"/>
        </w:rPr>
      </w:pPr>
    </w:p>
    <w:p w14:paraId="44919A3A"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22. 5. 2023 je Elektro LJ izdal soglasje št. 1415941, s katerim je ugodil vlogi stranke za izdajo soglasja za priključitev. Soglasje je bilo vročeno pooblaščencu stranke dne 26. 5. 2023, kar je razvidno iz vročilnice.</w:t>
      </w:r>
    </w:p>
    <w:p w14:paraId="20D67784" w14:textId="1A60B14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p>
    <w:p w14:paraId="0A7DAA6B" w14:textId="77777777" w:rsidR="008A3949" w:rsidRPr="00BF0644" w:rsidRDefault="008A3949" w:rsidP="00221D2C">
      <w:pPr>
        <w:pStyle w:val="Odstavekseznama"/>
        <w:autoSpaceDE w:val="0"/>
        <w:autoSpaceDN w:val="0"/>
        <w:adjustRightInd w:val="0"/>
        <w:spacing w:line="240" w:lineRule="exact"/>
        <w:ind w:left="0"/>
        <w:contextualSpacing/>
        <w:jc w:val="both"/>
        <w:rPr>
          <w:rFonts w:cs="Arial"/>
          <w:bCs/>
          <w:szCs w:val="20"/>
          <w:lang w:eastAsia="sl-SI"/>
        </w:rPr>
      </w:pPr>
    </w:p>
    <w:p w14:paraId="5EB3D1A0" w14:textId="77777777" w:rsidR="00221D2C" w:rsidRPr="00BF0644" w:rsidRDefault="00221D2C" w:rsidP="00221D2C">
      <w:pPr>
        <w:spacing w:line="240" w:lineRule="exact"/>
        <w:jc w:val="both"/>
        <w:rPr>
          <w:rFonts w:cs="Arial"/>
          <w:b/>
          <w:szCs w:val="20"/>
        </w:rPr>
      </w:pPr>
      <w:r w:rsidRPr="00BF0644">
        <w:rPr>
          <w:rFonts w:cs="Arial"/>
          <w:b/>
          <w:szCs w:val="20"/>
        </w:rPr>
        <w:t>Zadeva št. 3011-3318/2023</w:t>
      </w:r>
    </w:p>
    <w:p w14:paraId="337DDCB0" w14:textId="77777777" w:rsidR="00221D2C" w:rsidRPr="00BF0644" w:rsidRDefault="00221D2C" w:rsidP="00221D2C">
      <w:pPr>
        <w:spacing w:line="240" w:lineRule="exact"/>
        <w:rPr>
          <w:rFonts w:cs="Arial"/>
          <w:bCs/>
          <w:szCs w:val="20"/>
        </w:rPr>
      </w:pPr>
    </w:p>
    <w:p w14:paraId="7E88258C"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LJ je dne 18. 5. 2023 prejel po e-pošti vlogo pooblaščenca stranke za pridobitev soglasja za priključitev male sončne elektrarne za samooskrbo na distribucijski sistem. Stranka je želela na distribucijski sistem priključiti napravo s priključno močjo 12,3 kW.</w:t>
      </w:r>
    </w:p>
    <w:p w14:paraId="4815755A"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p>
    <w:p w14:paraId="7A43E385"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25. 5. 2023 je Elektro LJ opravil elektroenergetsko analizo, na podlagi katere je preveril maksimalno možno moč elektrarne v priključni točki odjemalca brez dodatnih posegov v omrežje.</w:t>
      </w:r>
    </w:p>
    <w:p w14:paraId="197C5FC0" w14:textId="77777777" w:rsidR="00221D2C" w:rsidRPr="00BF0644" w:rsidRDefault="00221D2C" w:rsidP="00221D2C">
      <w:pPr>
        <w:spacing w:line="240" w:lineRule="exact"/>
        <w:rPr>
          <w:rFonts w:cs="Arial"/>
          <w:szCs w:val="20"/>
        </w:rPr>
      </w:pPr>
    </w:p>
    <w:p w14:paraId="53721B18" w14:textId="183DAADC" w:rsidR="00221D2C" w:rsidRPr="00BF0644" w:rsidRDefault="00221D2C" w:rsidP="00221D2C">
      <w:pPr>
        <w:pStyle w:val="Odstavekseznama"/>
        <w:numPr>
          <w:ilvl w:val="0"/>
          <w:numId w:val="6"/>
        </w:numPr>
        <w:spacing w:line="240" w:lineRule="exact"/>
        <w:ind w:left="426" w:hanging="426"/>
        <w:jc w:val="both"/>
        <w:rPr>
          <w:rFonts w:cs="Arial"/>
          <w:szCs w:val="20"/>
        </w:rPr>
      </w:pPr>
      <w:r w:rsidRPr="00BF0644">
        <w:rPr>
          <w:rFonts w:cs="Arial"/>
          <w:bCs/>
          <w:szCs w:val="20"/>
          <w:lang w:eastAsia="sl-SI"/>
        </w:rPr>
        <w:t>Upravni inšpektor ugotavlja, da</w:t>
      </w:r>
      <w:r w:rsidRPr="00BF0644">
        <w:rPr>
          <w:rFonts w:cs="Arial"/>
          <w:bCs/>
          <w:szCs w:val="20"/>
        </w:rPr>
        <w:t xml:space="preserve"> uradna oseba Elektra LJ </w:t>
      </w:r>
      <w:r w:rsidR="002F7599" w:rsidRPr="00BF0644">
        <w:rPr>
          <w:rFonts w:cs="Arial"/>
          <w:bCs/>
          <w:szCs w:val="20"/>
        </w:rPr>
        <w:t>do dneva inšpekcijskega nadzora</w:t>
      </w:r>
      <w:r w:rsidRPr="00BF0644">
        <w:rPr>
          <w:rFonts w:cs="Arial"/>
          <w:bCs/>
          <w:szCs w:val="20"/>
        </w:rPr>
        <w:t xml:space="preserve"> ni odločila v zadevi, kljub temu, da je od prejema vloge preteklo že skoraj tri mesece, kar je v nasprotju tako s prvim odstavkom </w:t>
      </w:r>
      <w:r w:rsidR="008A3949" w:rsidRPr="00BF0644">
        <w:rPr>
          <w:rFonts w:cs="Arial"/>
          <w:bCs/>
          <w:szCs w:val="20"/>
        </w:rPr>
        <w:t>4</w:t>
      </w:r>
      <w:r w:rsidRPr="00BF0644">
        <w:rPr>
          <w:rFonts w:cs="Arial"/>
          <w:bCs/>
          <w:szCs w:val="20"/>
        </w:rPr>
        <w:t>2. člena Z</w:t>
      </w:r>
      <w:r w:rsidR="008A3949" w:rsidRPr="00BF0644">
        <w:rPr>
          <w:rFonts w:cs="Arial"/>
          <w:bCs/>
          <w:szCs w:val="20"/>
        </w:rPr>
        <w:t>SROVE</w:t>
      </w:r>
      <w:r w:rsidRPr="00BF0644">
        <w:rPr>
          <w:rFonts w:cs="Arial"/>
          <w:bCs/>
          <w:szCs w:val="20"/>
        </w:rPr>
        <w:t>, kot tudi z načelom ekonomičnosti iz 14. člena ZUP-a.</w:t>
      </w:r>
    </w:p>
    <w:p w14:paraId="5B865975" w14:textId="11FF7223"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p>
    <w:p w14:paraId="0FCA6316" w14:textId="77777777" w:rsidR="008A3949" w:rsidRPr="00BF0644" w:rsidRDefault="008A3949" w:rsidP="00221D2C">
      <w:pPr>
        <w:pStyle w:val="Odstavekseznama"/>
        <w:autoSpaceDE w:val="0"/>
        <w:autoSpaceDN w:val="0"/>
        <w:adjustRightInd w:val="0"/>
        <w:spacing w:line="240" w:lineRule="exact"/>
        <w:ind w:left="0"/>
        <w:contextualSpacing/>
        <w:jc w:val="both"/>
        <w:rPr>
          <w:rFonts w:cs="Arial"/>
          <w:bCs/>
          <w:szCs w:val="20"/>
          <w:lang w:eastAsia="sl-SI"/>
        </w:rPr>
      </w:pPr>
    </w:p>
    <w:p w14:paraId="4C22D35E" w14:textId="77777777" w:rsidR="00221D2C" w:rsidRPr="00BF0644" w:rsidRDefault="00221D2C" w:rsidP="00221D2C">
      <w:pPr>
        <w:spacing w:line="240" w:lineRule="exact"/>
        <w:jc w:val="both"/>
        <w:rPr>
          <w:rFonts w:cs="Arial"/>
          <w:b/>
          <w:szCs w:val="20"/>
        </w:rPr>
      </w:pPr>
      <w:r w:rsidRPr="00BF0644">
        <w:rPr>
          <w:rFonts w:cs="Arial"/>
          <w:b/>
          <w:szCs w:val="20"/>
        </w:rPr>
        <w:t>Zadeva št. 3011-3343/2023</w:t>
      </w:r>
    </w:p>
    <w:p w14:paraId="6F138C45" w14:textId="77777777" w:rsidR="00221D2C" w:rsidRPr="00BF0644" w:rsidRDefault="00221D2C" w:rsidP="00221D2C">
      <w:pPr>
        <w:spacing w:line="240" w:lineRule="exact"/>
        <w:rPr>
          <w:rFonts w:cs="Arial"/>
          <w:bCs/>
          <w:szCs w:val="20"/>
        </w:rPr>
      </w:pPr>
    </w:p>
    <w:p w14:paraId="5BF92C13"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LJ je dne 19. 5. 2023 prejel po e-pošti vlogo pooblaščenca stranke za pridobitev soglasja za priključitev male sončne elektrarne za samooskrbo na distribucijski sistem. Stranka je želela na distribucijski sistem priključiti napravo s priključno močjo 13,6 kW.</w:t>
      </w:r>
    </w:p>
    <w:p w14:paraId="011CBC3C"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p>
    <w:p w14:paraId="466DE96B"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24. 5. 2023 je Elektro LJ opravil elektroenergetsko analizo, na podlagi katere je preveril maksimalno možno moč elektrarne v priključni točki odjemalca brez dodatnih posegov v omrežje.</w:t>
      </w:r>
    </w:p>
    <w:p w14:paraId="01A07A61" w14:textId="77777777" w:rsidR="00221D2C" w:rsidRPr="00BF0644" w:rsidRDefault="00221D2C" w:rsidP="00221D2C">
      <w:pPr>
        <w:spacing w:line="240" w:lineRule="exact"/>
        <w:rPr>
          <w:rFonts w:cs="Arial"/>
          <w:bCs/>
          <w:szCs w:val="20"/>
        </w:rPr>
      </w:pPr>
    </w:p>
    <w:p w14:paraId="04838547" w14:textId="35125F0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 xml:space="preserve">Dne 9. 6. 2023 je Elektro LJ izdal soglasje št. 1418667, </w:t>
      </w:r>
      <w:r w:rsidR="005A026C" w:rsidRPr="00BF0644">
        <w:rPr>
          <w:rFonts w:cs="Arial"/>
          <w:bCs/>
          <w:szCs w:val="20"/>
          <w:lang w:eastAsia="sl-SI"/>
        </w:rPr>
        <w:t>s katerim je stranki priznal pravico v manjšem obsegu, saj ji je na distribucijski sistem omogočil priključitev zgolj napravo maksimalne priključne moči 10 kW</w:t>
      </w:r>
      <w:r w:rsidRPr="00BF0644">
        <w:rPr>
          <w:rFonts w:cs="Arial"/>
          <w:bCs/>
          <w:szCs w:val="20"/>
          <w:lang w:eastAsia="sl-SI"/>
        </w:rPr>
        <w:t>. Soglasje je bilo vročeno stranki dne 13. 6. 2023, kar je razvidno iz vročilnice.</w:t>
      </w:r>
    </w:p>
    <w:p w14:paraId="449CA473" w14:textId="10D07AE3"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p>
    <w:p w14:paraId="4F34FD63" w14:textId="77777777" w:rsidR="005A026C" w:rsidRPr="007B4269" w:rsidRDefault="005A026C" w:rsidP="005A026C">
      <w:pPr>
        <w:pStyle w:val="Odstavekseznama"/>
        <w:numPr>
          <w:ilvl w:val="0"/>
          <w:numId w:val="6"/>
        </w:numPr>
        <w:autoSpaceDE w:val="0"/>
        <w:autoSpaceDN w:val="0"/>
        <w:adjustRightInd w:val="0"/>
        <w:spacing w:line="240" w:lineRule="exact"/>
        <w:ind w:left="426" w:hanging="426"/>
        <w:contextualSpacing/>
        <w:jc w:val="both"/>
        <w:rPr>
          <w:rFonts w:cs="Arial"/>
          <w:bCs/>
          <w:szCs w:val="20"/>
          <w:lang w:eastAsia="sl-SI"/>
        </w:rPr>
      </w:pPr>
      <w:r w:rsidRPr="007B4269">
        <w:rPr>
          <w:rFonts w:cs="Arial"/>
          <w:bCs/>
          <w:szCs w:val="20"/>
          <w:lang w:eastAsia="sl-SI"/>
        </w:rPr>
        <w:t>Upravni inšpektor ugotavlja enake nepravilnosti</w:t>
      </w:r>
      <w:r w:rsidRPr="007B4269">
        <w:rPr>
          <w:bCs/>
        </w:rPr>
        <w:t xml:space="preserve">, kot je bilo to že ugotovljeno pri zadevi št. </w:t>
      </w:r>
      <w:r w:rsidRPr="007B4269">
        <w:rPr>
          <w:rFonts w:cs="Arial"/>
          <w:bCs/>
          <w:szCs w:val="20"/>
        </w:rPr>
        <w:t>3011-1886/2023</w:t>
      </w:r>
      <w:r w:rsidRPr="007B4269">
        <w:rPr>
          <w:bCs/>
        </w:rPr>
        <w:t>.</w:t>
      </w:r>
    </w:p>
    <w:p w14:paraId="4B3C91CE" w14:textId="2217446D"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p>
    <w:p w14:paraId="71A8E0BD" w14:textId="77777777" w:rsidR="008A3949" w:rsidRPr="00BF0644" w:rsidRDefault="008A3949" w:rsidP="00221D2C">
      <w:pPr>
        <w:pStyle w:val="Odstavekseznama"/>
        <w:autoSpaceDE w:val="0"/>
        <w:autoSpaceDN w:val="0"/>
        <w:adjustRightInd w:val="0"/>
        <w:spacing w:line="240" w:lineRule="exact"/>
        <w:ind w:left="0"/>
        <w:contextualSpacing/>
        <w:jc w:val="both"/>
        <w:rPr>
          <w:rFonts w:cs="Arial"/>
          <w:bCs/>
          <w:szCs w:val="20"/>
          <w:lang w:eastAsia="sl-SI"/>
        </w:rPr>
      </w:pPr>
    </w:p>
    <w:p w14:paraId="6DB2702A" w14:textId="77777777" w:rsidR="00221D2C" w:rsidRPr="00BF0644" w:rsidRDefault="00221D2C" w:rsidP="00221D2C">
      <w:pPr>
        <w:spacing w:line="240" w:lineRule="exact"/>
        <w:jc w:val="both"/>
        <w:rPr>
          <w:rFonts w:cs="Arial"/>
          <w:b/>
          <w:szCs w:val="20"/>
        </w:rPr>
      </w:pPr>
      <w:r w:rsidRPr="00BF0644">
        <w:rPr>
          <w:rFonts w:cs="Arial"/>
          <w:b/>
          <w:szCs w:val="20"/>
        </w:rPr>
        <w:t>Zadeva št. 3011-3516/2023</w:t>
      </w:r>
    </w:p>
    <w:p w14:paraId="7185DD69" w14:textId="77777777" w:rsidR="00221D2C" w:rsidRPr="00BF0644" w:rsidRDefault="00221D2C" w:rsidP="00221D2C">
      <w:pPr>
        <w:spacing w:line="240" w:lineRule="exact"/>
        <w:rPr>
          <w:rFonts w:cs="Arial"/>
          <w:bCs/>
          <w:szCs w:val="20"/>
        </w:rPr>
      </w:pPr>
    </w:p>
    <w:p w14:paraId="378C038D"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Elektro LJ je dne 25. 5. 2023 prejel po e-pošti vlogo pooblaščenca stranke za pridobitev soglasja za priključitev male sončne elektrarne za samooskrbo na distribucijski sistem. Stranka je želela na distribucijski sistem priključiti napravo s priključno močjo 13,6 kW.</w:t>
      </w:r>
    </w:p>
    <w:p w14:paraId="1170FC30"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p>
    <w:p w14:paraId="36876740" w14:textId="77777777" w:rsidR="00221D2C" w:rsidRPr="00BF0644" w:rsidRDefault="00221D2C" w:rsidP="00221D2C">
      <w:pPr>
        <w:pStyle w:val="Odstavekseznama"/>
        <w:autoSpaceDE w:val="0"/>
        <w:autoSpaceDN w:val="0"/>
        <w:adjustRightInd w:val="0"/>
        <w:spacing w:line="240" w:lineRule="exact"/>
        <w:ind w:left="0"/>
        <w:contextualSpacing/>
        <w:jc w:val="both"/>
        <w:rPr>
          <w:rFonts w:cs="Arial"/>
          <w:bCs/>
          <w:szCs w:val="20"/>
          <w:lang w:eastAsia="sl-SI"/>
        </w:rPr>
      </w:pPr>
      <w:r w:rsidRPr="00BF0644">
        <w:rPr>
          <w:rFonts w:cs="Arial"/>
          <w:bCs/>
          <w:szCs w:val="20"/>
          <w:lang w:eastAsia="sl-SI"/>
        </w:rPr>
        <w:t>Dne 8. 8. 2023 je Elektro LJ opravil elektroenergetsko analizo, na podlagi katere je preveril maksimalno možno moč elektrarne v priključni točki odjemalca brez dodatnih posegov v omrežje.</w:t>
      </w:r>
    </w:p>
    <w:p w14:paraId="0390C35E" w14:textId="77777777" w:rsidR="00221D2C" w:rsidRPr="00BF0644" w:rsidRDefault="00221D2C" w:rsidP="00221D2C">
      <w:pPr>
        <w:spacing w:line="240" w:lineRule="exact"/>
        <w:rPr>
          <w:rFonts w:cs="Arial"/>
          <w:szCs w:val="20"/>
        </w:rPr>
      </w:pPr>
    </w:p>
    <w:p w14:paraId="63A39AB4" w14:textId="4F90A731" w:rsidR="00221D2C" w:rsidRPr="00BF0644" w:rsidRDefault="00221D2C" w:rsidP="00221D2C">
      <w:pPr>
        <w:pStyle w:val="Odstavekseznama"/>
        <w:numPr>
          <w:ilvl w:val="0"/>
          <w:numId w:val="6"/>
        </w:numPr>
        <w:spacing w:line="240" w:lineRule="exact"/>
        <w:ind w:left="426" w:hanging="426"/>
        <w:jc w:val="both"/>
        <w:rPr>
          <w:rFonts w:cs="Arial"/>
          <w:szCs w:val="20"/>
        </w:rPr>
      </w:pPr>
      <w:r w:rsidRPr="00BF0644">
        <w:rPr>
          <w:rFonts w:cs="Arial"/>
          <w:bCs/>
          <w:szCs w:val="20"/>
          <w:lang w:eastAsia="sl-SI"/>
        </w:rPr>
        <w:t>Upravni inšpektor ugotavlja, da</w:t>
      </w:r>
      <w:r w:rsidRPr="00BF0644">
        <w:rPr>
          <w:rFonts w:cs="Arial"/>
          <w:bCs/>
          <w:szCs w:val="20"/>
        </w:rPr>
        <w:t xml:space="preserve"> uradna oseba Elektra LJ </w:t>
      </w:r>
      <w:r w:rsidR="002F7599" w:rsidRPr="00BF0644">
        <w:rPr>
          <w:rFonts w:cs="Arial"/>
          <w:bCs/>
          <w:szCs w:val="20"/>
        </w:rPr>
        <w:t>do dneva inšpekcijskega nadzora</w:t>
      </w:r>
      <w:r w:rsidRPr="00BF0644">
        <w:rPr>
          <w:rFonts w:cs="Arial"/>
          <w:bCs/>
          <w:szCs w:val="20"/>
        </w:rPr>
        <w:t xml:space="preserve"> ni odločila v zadevi, kljub temu, da je od prejema vloge preteklo že skoraj tri mesece, kar je v nasprotju tako s prvim odstavkom </w:t>
      </w:r>
      <w:r w:rsidR="008A3949" w:rsidRPr="00BF0644">
        <w:rPr>
          <w:rFonts w:cs="Arial"/>
          <w:bCs/>
          <w:szCs w:val="20"/>
        </w:rPr>
        <w:t>4</w:t>
      </w:r>
      <w:r w:rsidRPr="00BF0644">
        <w:rPr>
          <w:rFonts w:cs="Arial"/>
          <w:bCs/>
          <w:szCs w:val="20"/>
        </w:rPr>
        <w:t>2. člena Z</w:t>
      </w:r>
      <w:r w:rsidR="008A3949" w:rsidRPr="00BF0644">
        <w:rPr>
          <w:rFonts w:cs="Arial"/>
          <w:bCs/>
          <w:szCs w:val="20"/>
        </w:rPr>
        <w:t>SROVE</w:t>
      </w:r>
      <w:r w:rsidRPr="00BF0644">
        <w:rPr>
          <w:rFonts w:cs="Arial"/>
          <w:bCs/>
          <w:szCs w:val="20"/>
        </w:rPr>
        <w:t>, kot tudi z načelom ekonomičnosti iz 14. člena ZUP-a.</w:t>
      </w:r>
    </w:p>
    <w:p w14:paraId="59F94806" w14:textId="77777777" w:rsidR="00221D2C" w:rsidRPr="00BF0644" w:rsidRDefault="00221D2C" w:rsidP="00221D2C">
      <w:pPr>
        <w:spacing w:line="240" w:lineRule="exact"/>
        <w:rPr>
          <w:rFonts w:cs="Arial"/>
          <w:bCs/>
          <w:szCs w:val="20"/>
        </w:rPr>
      </w:pPr>
    </w:p>
    <w:p w14:paraId="3CE62733" w14:textId="77777777" w:rsidR="00221D2C" w:rsidRPr="00BF0644" w:rsidRDefault="00221D2C" w:rsidP="00221D2C">
      <w:pPr>
        <w:spacing w:line="240" w:lineRule="exact"/>
        <w:rPr>
          <w:rFonts w:cs="Arial"/>
          <w:bCs/>
          <w:szCs w:val="20"/>
        </w:rPr>
      </w:pPr>
    </w:p>
    <w:p w14:paraId="673F3F20" w14:textId="0039DA76" w:rsidR="00221D2C" w:rsidRPr="00BF0644" w:rsidRDefault="00221D2C" w:rsidP="00877EE0">
      <w:pPr>
        <w:numPr>
          <w:ilvl w:val="0"/>
          <w:numId w:val="12"/>
        </w:numPr>
        <w:spacing w:line="240" w:lineRule="exact"/>
        <w:ind w:left="357" w:hanging="357"/>
        <w:jc w:val="center"/>
        <w:rPr>
          <w:rFonts w:cs="Arial"/>
          <w:b/>
          <w:sz w:val="24"/>
        </w:rPr>
      </w:pPr>
      <w:r w:rsidRPr="00BF0644">
        <w:rPr>
          <w:rFonts w:cs="Arial"/>
          <w:b/>
          <w:sz w:val="24"/>
        </w:rPr>
        <w:t>Skupne ugotovitve nadzora</w:t>
      </w:r>
    </w:p>
    <w:p w14:paraId="01510F1E" w14:textId="77777777" w:rsidR="00E74DD6" w:rsidRPr="00BF0644" w:rsidRDefault="00E74DD6" w:rsidP="00E74DD6">
      <w:pPr>
        <w:spacing w:line="240" w:lineRule="exact"/>
        <w:jc w:val="both"/>
        <w:rPr>
          <w:rFonts w:cs="Arial"/>
          <w:bCs/>
          <w:szCs w:val="20"/>
        </w:rPr>
      </w:pPr>
    </w:p>
    <w:p w14:paraId="1DBDA24E" w14:textId="53D11746" w:rsidR="00E74DD6" w:rsidRPr="00BF0644" w:rsidRDefault="00E74DD6" w:rsidP="00E74DD6">
      <w:pPr>
        <w:pStyle w:val="Odstavekseznama"/>
        <w:numPr>
          <w:ilvl w:val="0"/>
          <w:numId w:val="4"/>
        </w:numPr>
        <w:spacing w:line="240" w:lineRule="exact"/>
        <w:ind w:left="426" w:hanging="426"/>
        <w:jc w:val="both"/>
        <w:rPr>
          <w:rFonts w:cs="Arial"/>
          <w:bCs/>
          <w:szCs w:val="20"/>
        </w:rPr>
      </w:pPr>
      <w:r w:rsidRPr="00BF0644">
        <w:rPr>
          <w:rFonts w:cs="Arial"/>
          <w:bCs/>
          <w:szCs w:val="20"/>
          <w:lang w:eastAsia="sl-SI"/>
        </w:rPr>
        <w:t xml:space="preserve">Upravni inšpektor </w:t>
      </w:r>
      <w:r w:rsidR="002F7599" w:rsidRPr="00BF0644">
        <w:rPr>
          <w:rFonts w:cs="Arial"/>
          <w:bCs/>
          <w:szCs w:val="20"/>
          <w:lang w:eastAsia="sl-SI"/>
        </w:rPr>
        <w:t xml:space="preserve">ugotavlja nepravilnosti pri oblikovanju vsebin uvodov soglasij in sicer glede navedb uradne osebe, ki je vodila postopek oziroma odločila v zadevi. Ob tem </w:t>
      </w:r>
      <w:r w:rsidRPr="00BF0644">
        <w:rPr>
          <w:rFonts w:cs="Arial"/>
          <w:bCs/>
          <w:szCs w:val="20"/>
          <w:lang w:eastAsia="sl-SI"/>
        </w:rPr>
        <w:t>pojasnjuje, da so sestavine uvoda odločbe določene v prvem odstavku 212. člena ZUP,</w:t>
      </w:r>
      <w:r w:rsidRPr="00BF0644">
        <w:rPr>
          <w:rStyle w:val="Sprotnaopomba-sklic"/>
          <w:bCs/>
          <w:szCs w:val="20"/>
          <w:lang w:eastAsia="sl-SI"/>
        </w:rPr>
        <w:footnoteReference w:id="35"/>
      </w:r>
      <w:r w:rsidRPr="00BF0644">
        <w:rPr>
          <w:rFonts w:cs="Arial"/>
          <w:bCs/>
          <w:szCs w:val="20"/>
          <w:lang w:eastAsia="sl-SI"/>
        </w:rPr>
        <w:t xml:space="preserve"> ta pa ne obsega navedbe uradne osebe, ki vodi oziroma odloča v postopku, pač pa zgolj navedbo organa, ki odločbo izdaja, zato je uvod </w:t>
      </w:r>
      <w:r w:rsidR="005561F2" w:rsidRPr="00BF0644">
        <w:rPr>
          <w:rFonts w:cs="Arial"/>
          <w:bCs/>
          <w:szCs w:val="20"/>
          <w:lang w:eastAsia="sl-SI"/>
        </w:rPr>
        <w:t xml:space="preserve">vseh </w:t>
      </w:r>
      <w:r w:rsidR="003A0566" w:rsidRPr="00BF0644">
        <w:rPr>
          <w:rFonts w:cs="Arial"/>
          <w:bCs/>
          <w:szCs w:val="20"/>
          <w:lang w:eastAsia="sl-SI"/>
        </w:rPr>
        <w:t xml:space="preserve">izdanih </w:t>
      </w:r>
      <w:r w:rsidR="00616ED7" w:rsidRPr="00BF0644">
        <w:rPr>
          <w:rFonts w:cs="Arial"/>
          <w:bCs/>
          <w:szCs w:val="20"/>
          <w:lang w:eastAsia="sl-SI"/>
        </w:rPr>
        <w:t>soglasij</w:t>
      </w:r>
      <w:r w:rsidR="005561F2" w:rsidRPr="00BF0644">
        <w:rPr>
          <w:rFonts w:cs="Arial"/>
          <w:bCs/>
          <w:szCs w:val="20"/>
          <w:lang w:eastAsia="sl-SI"/>
        </w:rPr>
        <w:t xml:space="preserve"> distribucijskih podjetij</w:t>
      </w:r>
      <w:r w:rsidRPr="00BF0644">
        <w:rPr>
          <w:rFonts w:cs="Arial"/>
          <w:bCs/>
          <w:szCs w:val="20"/>
          <w:lang w:eastAsia="sl-SI"/>
        </w:rPr>
        <w:t xml:space="preserve"> sestavljen v nasprotju z določili ZUP-a.</w:t>
      </w:r>
    </w:p>
    <w:p w14:paraId="1CEE6979" w14:textId="77777777" w:rsidR="00E74DD6" w:rsidRPr="00BF0644" w:rsidRDefault="00E74DD6" w:rsidP="00877EE0">
      <w:pPr>
        <w:pStyle w:val="Odstavekseznama"/>
        <w:autoSpaceDE w:val="0"/>
        <w:autoSpaceDN w:val="0"/>
        <w:adjustRightInd w:val="0"/>
        <w:spacing w:line="240" w:lineRule="exact"/>
        <w:ind w:left="0"/>
        <w:contextualSpacing/>
        <w:jc w:val="both"/>
        <w:rPr>
          <w:rFonts w:cs="Arial"/>
          <w:bCs/>
          <w:szCs w:val="20"/>
          <w:lang w:eastAsia="sl-SI"/>
        </w:rPr>
      </w:pPr>
    </w:p>
    <w:p w14:paraId="0ED4B630" w14:textId="4495434C" w:rsidR="009A4A40" w:rsidRPr="00BF0644" w:rsidRDefault="009A4A40" w:rsidP="009A4A40">
      <w:pPr>
        <w:pStyle w:val="Odstavekseznama"/>
        <w:numPr>
          <w:ilvl w:val="0"/>
          <w:numId w:val="3"/>
        </w:numPr>
        <w:spacing w:line="240" w:lineRule="exact"/>
        <w:ind w:left="426" w:hanging="426"/>
        <w:jc w:val="both"/>
        <w:rPr>
          <w:rFonts w:cs="Arial"/>
          <w:szCs w:val="20"/>
        </w:rPr>
      </w:pPr>
      <w:r w:rsidRPr="00BF0644">
        <w:rPr>
          <w:rFonts w:cs="Arial"/>
          <w:szCs w:val="20"/>
        </w:rPr>
        <w:t xml:space="preserve">Upravni inšpektor </w:t>
      </w:r>
      <w:r w:rsidR="003A0566" w:rsidRPr="00BF0644">
        <w:rPr>
          <w:rFonts w:cs="Arial"/>
          <w:szCs w:val="20"/>
        </w:rPr>
        <w:t>nadalje</w:t>
      </w:r>
      <w:r w:rsidRPr="00BF0644">
        <w:rPr>
          <w:rFonts w:cs="Arial"/>
          <w:szCs w:val="20"/>
        </w:rPr>
        <w:t xml:space="preserve"> ugotavlja, da </w:t>
      </w:r>
      <w:r w:rsidR="0098333D" w:rsidRPr="00BF0644">
        <w:rPr>
          <w:rFonts w:cs="Arial"/>
          <w:szCs w:val="20"/>
        </w:rPr>
        <w:t xml:space="preserve">praktično </w:t>
      </w:r>
      <w:r w:rsidRPr="00BF0644">
        <w:rPr>
          <w:rFonts w:cs="Arial"/>
          <w:szCs w:val="20"/>
        </w:rPr>
        <w:t>vsa izdana soglasja distribucijskih podjetij (razen tistih, ki so izdana v e-obliki</w:t>
      </w:r>
      <w:r w:rsidR="00AC022E" w:rsidRPr="00BF0644">
        <w:rPr>
          <w:rFonts w:cs="Arial"/>
          <w:szCs w:val="20"/>
        </w:rPr>
        <w:t xml:space="preserve"> ter soglasij, ki jih je Elektro PR izdal od februarja 2023 dalje</w:t>
      </w:r>
      <w:r w:rsidR="00AC022E" w:rsidRPr="00BF0644">
        <w:rPr>
          <w:rStyle w:val="Sprotnaopomba-sklic"/>
          <w:szCs w:val="20"/>
        </w:rPr>
        <w:footnoteReference w:id="36"/>
      </w:r>
      <w:r w:rsidRPr="00BF0644">
        <w:rPr>
          <w:rFonts w:cs="Arial"/>
          <w:szCs w:val="20"/>
        </w:rPr>
        <w:t>) vsebujejo faksimile podpisa uradne osebe, ki je vodila postopek ter tudi faksimile podpisa uradne osebe, ki je odločbo izdala. Izdan</w:t>
      </w:r>
      <w:r w:rsidR="003A0566" w:rsidRPr="00BF0644">
        <w:rPr>
          <w:rFonts w:cs="Arial"/>
          <w:szCs w:val="20"/>
        </w:rPr>
        <w:t>a soglasja</w:t>
      </w:r>
      <w:r w:rsidRPr="00BF0644">
        <w:rPr>
          <w:rFonts w:cs="Arial"/>
          <w:szCs w:val="20"/>
        </w:rPr>
        <w:t xml:space="preserve"> so sestavljen</w:t>
      </w:r>
      <w:r w:rsidR="003A0566" w:rsidRPr="00BF0644">
        <w:rPr>
          <w:rFonts w:cs="Arial"/>
          <w:szCs w:val="20"/>
        </w:rPr>
        <w:t>a</w:t>
      </w:r>
      <w:r w:rsidRPr="00BF0644">
        <w:rPr>
          <w:rFonts w:cs="Arial"/>
          <w:szCs w:val="20"/>
        </w:rPr>
        <w:t xml:space="preserve"> v nasprotju z določili tretjega odstavka 210. člena ZUP, saj </w:t>
      </w:r>
      <w:r w:rsidR="00AC022E" w:rsidRPr="00BF0644">
        <w:rPr>
          <w:rFonts w:cs="Arial"/>
          <w:szCs w:val="20"/>
        </w:rPr>
        <w:t xml:space="preserve">lahko odločba </w:t>
      </w:r>
      <w:r w:rsidRPr="00BF0644">
        <w:rPr>
          <w:rFonts w:cs="Arial"/>
          <w:szCs w:val="20"/>
        </w:rPr>
        <w:t>vsebuje faksimile podpisa organa</w:t>
      </w:r>
      <w:r w:rsidR="00AC022E" w:rsidRPr="00BF0644">
        <w:rPr>
          <w:rFonts w:cs="Arial"/>
          <w:szCs w:val="20"/>
        </w:rPr>
        <w:t xml:space="preserve"> </w:t>
      </w:r>
      <w:r w:rsidRPr="00BF0644">
        <w:rPr>
          <w:rFonts w:cs="Arial"/>
          <w:szCs w:val="20"/>
        </w:rPr>
        <w:t>zgolj v primeru, če se le-ta izdela samodejno v skladu z zakonom.</w:t>
      </w:r>
      <w:r w:rsidRPr="00BF0644">
        <w:rPr>
          <w:rStyle w:val="Sprotnaopomba-sklic"/>
          <w:szCs w:val="20"/>
        </w:rPr>
        <w:footnoteReference w:id="37"/>
      </w:r>
      <w:r w:rsidRPr="00BF0644">
        <w:rPr>
          <w:rFonts w:cs="Arial"/>
          <w:szCs w:val="20"/>
        </w:rPr>
        <w:t xml:space="preserve"> Skladno z navedenim določilom ter ob uporabi prvega odstavka 216. člena ZUP </w:t>
      </w:r>
      <w:r w:rsidRPr="00BF0644">
        <w:rPr>
          <w:szCs w:val="20"/>
        </w:rPr>
        <w:t>tako</w:t>
      </w:r>
      <w:r w:rsidRPr="00BF0644">
        <w:rPr>
          <w:szCs w:val="20"/>
          <w:lang w:val="x-none"/>
        </w:rPr>
        <w:t xml:space="preserve"> </w:t>
      </w:r>
      <w:r w:rsidRPr="00BF0644">
        <w:rPr>
          <w:szCs w:val="20"/>
        </w:rPr>
        <w:t xml:space="preserve">v primeru, ko je odločba </w:t>
      </w:r>
      <w:r w:rsidRPr="00BF0644">
        <w:rPr>
          <w:szCs w:val="20"/>
          <w:lang w:val="x-none"/>
        </w:rPr>
        <w:t>izda</w:t>
      </w:r>
      <w:r w:rsidRPr="00BF0644">
        <w:rPr>
          <w:szCs w:val="20"/>
        </w:rPr>
        <w:t>na</w:t>
      </w:r>
      <w:r w:rsidRPr="00BF0644">
        <w:rPr>
          <w:szCs w:val="20"/>
          <w:lang w:val="x-none"/>
        </w:rPr>
        <w:t xml:space="preserve"> v fizični obliki,</w:t>
      </w:r>
      <w:r w:rsidRPr="00BF0644">
        <w:rPr>
          <w:szCs w:val="20"/>
        </w:rPr>
        <w:t xml:space="preserve"> vsebuje</w:t>
      </w:r>
      <w:r w:rsidRPr="00BF0644">
        <w:rPr>
          <w:szCs w:val="20"/>
          <w:lang w:val="x-none"/>
        </w:rPr>
        <w:t xml:space="preserve"> lastnoročn</w:t>
      </w:r>
      <w:r w:rsidRPr="00BF0644">
        <w:rPr>
          <w:szCs w:val="20"/>
        </w:rPr>
        <w:t>a</w:t>
      </w:r>
      <w:r w:rsidRPr="00BF0644">
        <w:rPr>
          <w:szCs w:val="20"/>
          <w:lang w:val="x-none"/>
        </w:rPr>
        <w:t xml:space="preserve"> podpis</w:t>
      </w:r>
      <w:r w:rsidRPr="00BF0644">
        <w:rPr>
          <w:szCs w:val="20"/>
        </w:rPr>
        <w:t>a</w:t>
      </w:r>
      <w:r w:rsidRPr="00BF0644">
        <w:rPr>
          <w:szCs w:val="20"/>
          <w:lang w:val="x-none"/>
        </w:rPr>
        <w:t xml:space="preserve"> </w:t>
      </w:r>
      <w:r w:rsidRPr="00BF0644">
        <w:rPr>
          <w:szCs w:val="20"/>
        </w:rPr>
        <w:t xml:space="preserve">tako </w:t>
      </w:r>
      <w:r w:rsidRPr="00BF0644">
        <w:rPr>
          <w:szCs w:val="20"/>
          <w:lang w:val="x-none"/>
        </w:rPr>
        <w:t>uradn</w:t>
      </w:r>
      <w:r w:rsidRPr="00BF0644">
        <w:rPr>
          <w:szCs w:val="20"/>
        </w:rPr>
        <w:t>e</w:t>
      </w:r>
      <w:r w:rsidRPr="00BF0644">
        <w:rPr>
          <w:szCs w:val="20"/>
          <w:lang w:val="x-none"/>
        </w:rPr>
        <w:t xml:space="preserve"> oseb</w:t>
      </w:r>
      <w:r w:rsidRPr="00BF0644">
        <w:rPr>
          <w:szCs w:val="20"/>
        </w:rPr>
        <w:t>e, ki je vodila postopek, kot tudi uradne osebe, ki je odločbo izdala</w:t>
      </w:r>
      <w:r w:rsidRPr="00BF0644">
        <w:rPr>
          <w:szCs w:val="20"/>
          <w:lang w:val="x-none"/>
        </w:rPr>
        <w:t>, če</w:t>
      </w:r>
      <w:r w:rsidRPr="00BF0644">
        <w:rPr>
          <w:szCs w:val="20"/>
        </w:rPr>
        <w:t xml:space="preserve"> pa</w:t>
      </w:r>
      <w:r w:rsidRPr="00BF0644">
        <w:rPr>
          <w:szCs w:val="20"/>
          <w:lang w:val="x-none"/>
        </w:rPr>
        <w:t xml:space="preserve"> se izda v elektronski obliki, </w:t>
      </w:r>
      <w:r w:rsidRPr="00BF0644">
        <w:rPr>
          <w:szCs w:val="20"/>
        </w:rPr>
        <w:t xml:space="preserve">pa njun </w:t>
      </w:r>
      <w:r w:rsidRPr="00BF0644">
        <w:rPr>
          <w:szCs w:val="20"/>
          <w:lang w:val="x-none"/>
        </w:rPr>
        <w:t>elektronski podpis, ki je v skladu z zakonom, ki ureja elektronski podpis, enakovreden lastnoročnemu podpisu</w:t>
      </w:r>
      <w:r w:rsidRPr="00BF0644">
        <w:rPr>
          <w:szCs w:val="20"/>
        </w:rPr>
        <w:t>.</w:t>
      </w:r>
    </w:p>
    <w:p w14:paraId="777C1333" w14:textId="7ED35282" w:rsidR="008714AB" w:rsidRPr="00BF0644" w:rsidRDefault="008714AB" w:rsidP="008714AB">
      <w:pPr>
        <w:spacing w:line="240" w:lineRule="exact"/>
        <w:jc w:val="both"/>
        <w:rPr>
          <w:rFonts w:cs="Arial"/>
          <w:szCs w:val="20"/>
        </w:rPr>
      </w:pPr>
    </w:p>
    <w:p w14:paraId="0BA1B5BB" w14:textId="228C3CB0" w:rsidR="008714AB" w:rsidRPr="00BF0644" w:rsidRDefault="003A0566" w:rsidP="008714AB">
      <w:pPr>
        <w:pStyle w:val="Odstavekseznama"/>
        <w:numPr>
          <w:ilvl w:val="0"/>
          <w:numId w:val="3"/>
        </w:numPr>
        <w:spacing w:line="240" w:lineRule="exact"/>
        <w:ind w:left="426" w:hanging="426"/>
        <w:jc w:val="both"/>
        <w:rPr>
          <w:rFonts w:cs="Arial"/>
          <w:szCs w:val="20"/>
        </w:rPr>
      </w:pPr>
      <w:r w:rsidRPr="00BF0644">
        <w:rPr>
          <w:rFonts w:cs="Arial"/>
          <w:szCs w:val="20"/>
        </w:rPr>
        <w:t>V</w:t>
      </w:r>
      <w:r w:rsidR="008714AB" w:rsidRPr="00BF0644">
        <w:rPr>
          <w:rFonts w:cs="Arial"/>
          <w:szCs w:val="20"/>
        </w:rPr>
        <w:t xml:space="preserve">si izdani dokumenti distribucijskih podjetij (pozivi za dopolnitev vlog, spremni dopisi, </w:t>
      </w:r>
      <w:r w:rsidRPr="00BF0644">
        <w:rPr>
          <w:rFonts w:cs="Arial"/>
          <w:szCs w:val="20"/>
        </w:rPr>
        <w:t xml:space="preserve">sklepi, </w:t>
      </w:r>
      <w:r w:rsidR="008714AB" w:rsidRPr="00BF0644">
        <w:rPr>
          <w:rFonts w:cs="Arial"/>
          <w:szCs w:val="20"/>
        </w:rPr>
        <w:t>o</w:t>
      </w:r>
      <w:r w:rsidR="008714AB" w:rsidRPr="00BF0644">
        <w:t>dločbe, soglasja)</w:t>
      </w:r>
      <w:r w:rsidR="008714AB" w:rsidRPr="00BF0644">
        <w:rPr>
          <w:rFonts w:cs="Arial"/>
          <w:szCs w:val="20"/>
        </w:rPr>
        <w:t xml:space="preserve"> vsebujejo tudi žig organa. Upravni inšpektor ob tem pojasnjuje, da Zakon o debirokratizaciji (ZDeb, Uradni list RS, št. 3/22) opušča obveznost uporabe žiga kot sestavni del odločbe, prav tako pa je ta nepotreben tudi pri izdaji ostalih dokumentov organa. Obveznost uporabe žiga ostaja zgolj za odločbe, ki mora biti za uporabo v tujini overjena.</w:t>
      </w:r>
      <w:r w:rsidR="008714AB" w:rsidRPr="00BF0644">
        <w:rPr>
          <w:rStyle w:val="Sprotnaopomba-sklic"/>
          <w:szCs w:val="20"/>
        </w:rPr>
        <w:footnoteReference w:id="38"/>
      </w:r>
    </w:p>
    <w:p w14:paraId="7F6A6591" w14:textId="5111A18D" w:rsidR="008714AB" w:rsidRPr="00BF0644" w:rsidRDefault="008714AB" w:rsidP="008714AB">
      <w:pPr>
        <w:pStyle w:val="Odstavekseznama"/>
        <w:autoSpaceDE w:val="0"/>
        <w:autoSpaceDN w:val="0"/>
        <w:adjustRightInd w:val="0"/>
        <w:spacing w:line="240" w:lineRule="exact"/>
        <w:ind w:left="0"/>
        <w:contextualSpacing/>
        <w:jc w:val="both"/>
        <w:rPr>
          <w:rFonts w:cs="Arial"/>
          <w:bCs/>
          <w:szCs w:val="20"/>
          <w:lang w:eastAsia="sl-SI"/>
        </w:rPr>
      </w:pPr>
    </w:p>
    <w:p w14:paraId="2469F6B7" w14:textId="69008159" w:rsidR="008714AB" w:rsidRPr="00BF0644" w:rsidRDefault="008714AB" w:rsidP="008714AB">
      <w:pPr>
        <w:pStyle w:val="Odstavekseznama"/>
        <w:numPr>
          <w:ilvl w:val="0"/>
          <w:numId w:val="4"/>
        </w:numPr>
        <w:spacing w:line="240" w:lineRule="exact"/>
        <w:ind w:left="426" w:hanging="426"/>
        <w:jc w:val="both"/>
        <w:rPr>
          <w:rFonts w:cs="Arial"/>
          <w:bCs/>
          <w:szCs w:val="20"/>
        </w:rPr>
      </w:pPr>
      <w:r w:rsidRPr="00BF0644">
        <w:rPr>
          <w:rFonts w:cs="Arial"/>
          <w:bCs/>
          <w:szCs w:val="20"/>
        </w:rPr>
        <w:t xml:space="preserve">Drugi odstavek 42. člena ZSROVE določa posebnost glede vročanja v postopkih pridobitve soglasja oziroma njegove spremembe, ki se nanašajo na priključitev naprav za samooskrbo, katerih priključna moč ne presega 50 kW. V tovrstnih primerih se </w:t>
      </w:r>
      <w:r w:rsidRPr="00BF0644">
        <w:t>vroča z navadno vročitvijo z vložitvijo v hišni predalčnik, poštni predal ali v elektronski predal naslovnika. Na ovojnici ali na dokumentu, ki se vroča, se označi dan odpreme in dan vročitve. Vročitev velja za opravljeno peti dan od dneva odpreme. Za elektronski predal se šteje elektronski naslov, ki je naveden v vlogi, ali elektronski naslov, s katerega je bila poslana vloga, ne glede na to, ali ustreza varnostnim in tehničnim zahtevam, ki jih mora izpolnjevati varni elektronski predal po 86. členu ZUP-a. Upravni inšpektor ugotavlja, da se</w:t>
      </w:r>
      <w:r w:rsidR="000D1CA8" w:rsidRPr="00BF0644">
        <w:t xml:space="preserve"> distribucijska podjetja, z izjemo Elektra CE,</w:t>
      </w:r>
      <w:r w:rsidRPr="00BF0644">
        <w:t xml:space="preserve"> ne poslužuje</w:t>
      </w:r>
      <w:r w:rsidR="000D1CA8" w:rsidRPr="00BF0644">
        <w:t>jo</w:t>
      </w:r>
      <w:r w:rsidRPr="00BF0644">
        <w:t xml:space="preserve"> omenjenega načina vročanja, pač pa vse dokumente, ki jih naslavlja</w:t>
      </w:r>
      <w:r w:rsidR="000D1CA8" w:rsidRPr="00BF0644">
        <w:t>jo</w:t>
      </w:r>
      <w:r w:rsidRPr="00BF0644">
        <w:t xml:space="preserve"> strankam oziroma njenim pooblaščencem, vroča</w:t>
      </w:r>
      <w:r w:rsidR="000D1CA8" w:rsidRPr="00BF0644">
        <w:t>jo</w:t>
      </w:r>
      <w:r w:rsidRPr="00BF0644">
        <w:t xml:space="preserve"> kot osebno vročanje, </w:t>
      </w:r>
      <w:r w:rsidR="002F7599" w:rsidRPr="00BF0644">
        <w:t>po določbi</w:t>
      </w:r>
      <w:r w:rsidRPr="00BF0644">
        <w:t xml:space="preserve"> 87. člen</w:t>
      </w:r>
      <w:r w:rsidR="002F7599" w:rsidRPr="00BF0644">
        <w:t>a</w:t>
      </w:r>
      <w:r w:rsidRPr="00BF0644">
        <w:t xml:space="preserve"> ZUP.</w:t>
      </w:r>
    </w:p>
    <w:p w14:paraId="35EB7E7C" w14:textId="77777777" w:rsidR="000D1CA8" w:rsidRPr="00BF0644" w:rsidRDefault="000D1CA8" w:rsidP="000D1CA8">
      <w:pPr>
        <w:pStyle w:val="odstavek0"/>
        <w:spacing w:before="0" w:beforeAutospacing="0" w:after="0" w:afterAutospacing="0" w:line="240" w:lineRule="exact"/>
        <w:jc w:val="both"/>
        <w:rPr>
          <w:rFonts w:ascii="Arial" w:hAnsi="Arial" w:cs="Arial"/>
          <w:bCs/>
          <w:sz w:val="20"/>
          <w:szCs w:val="20"/>
        </w:rPr>
      </w:pPr>
    </w:p>
    <w:p w14:paraId="26603E67" w14:textId="241C2A12" w:rsidR="000D1CA8" w:rsidRPr="00BF0644" w:rsidRDefault="000D1CA8" w:rsidP="000D1CA8">
      <w:pPr>
        <w:pStyle w:val="Odstavekseznama"/>
        <w:numPr>
          <w:ilvl w:val="0"/>
          <w:numId w:val="4"/>
        </w:numPr>
        <w:spacing w:line="240" w:lineRule="exact"/>
        <w:ind w:left="426" w:hanging="426"/>
        <w:jc w:val="both"/>
        <w:rPr>
          <w:rFonts w:cs="Arial"/>
          <w:bCs/>
          <w:szCs w:val="20"/>
        </w:rPr>
      </w:pPr>
      <w:r w:rsidRPr="00BF0644">
        <w:rPr>
          <w:rFonts w:cs="Arial"/>
          <w:bCs/>
          <w:szCs w:val="20"/>
        </w:rPr>
        <w:t xml:space="preserve">Upravni inšpektor </w:t>
      </w:r>
      <w:r w:rsidR="007B4269">
        <w:rPr>
          <w:rFonts w:cs="Arial"/>
          <w:bCs/>
          <w:szCs w:val="20"/>
        </w:rPr>
        <w:t>tudi</w:t>
      </w:r>
      <w:r w:rsidRPr="00BF0644">
        <w:rPr>
          <w:rFonts w:cs="Arial"/>
          <w:bCs/>
          <w:szCs w:val="20"/>
        </w:rPr>
        <w:t xml:space="preserve"> ugotavlja, da distribucijsk</w:t>
      </w:r>
      <w:r w:rsidR="007B4269">
        <w:rPr>
          <w:rFonts w:cs="Arial"/>
          <w:bCs/>
          <w:szCs w:val="20"/>
        </w:rPr>
        <w:t>a</w:t>
      </w:r>
      <w:r w:rsidRPr="00BF0644">
        <w:rPr>
          <w:rFonts w:cs="Arial"/>
          <w:bCs/>
          <w:szCs w:val="20"/>
        </w:rPr>
        <w:t xml:space="preserve"> podjetj</w:t>
      </w:r>
      <w:r w:rsidR="007B4269">
        <w:rPr>
          <w:rFonts w:cs="Arial"/>
          <w:bCs/>
          <w:szCs w:val="20"/>
        </w:rPr>
        <w:t>a</w:t>
      </w:r>
      <w:r w:rsidRPr="00BF0644">
        <w:rPr>
          <w:rFonts w:cs="Arial"/>
          <w:bCs/>
          <w:szCs w:val="20"/>
        </w:rPr>
        <w:t xml:space="preserve"> ne upošteva</w:t>
      </w:r>
      <w:r w:rsidR="007B4269">
        <w:rPr>
          <w:rFonts w:cs="Arial"/>
          <w:bCs/>
          <w:szCs w:val="20"/>
        </w:rPr>
        <w:t>jo</w:t>
      </w:r>
      <w:r w:rsidRPr="00BF0644">
        <w:rPr>
          <w:rFonts w:cs="Arial"/>
          <w:bCs/>
          <w:szCs w:val="20"/>
        </w:rPr>
        <w:t xml:space="preserve"> določila četrtega odstavka 42. člena ZSROVE, saj bi moral</w:t>
      </w:r>
      <w:r w:rsidR="007B4269">
        <w:rPr>
          <w:rFonts w:cs="Arial"/>
          <w:bCs/>
          <w:szCs w:val="20"/>
        </w:rPr>
        <w:t>a</w:t>
      </w:r>
      <w:r w:rsidRPr="00BF0644">
        <w:rPr>
          <w:rFonts w:cs="Arial"/>
          <w:bCs/>
          <w:szCs w:val="20"/>
        </w:rPr>
        <w:t xml:space="preserve"> potrditi prejem popolne enostavne vloge za priključitev najpozneje v treh delovnih dneh od prejema te vloge.</w:t>
      </w:r>
    </w:p>
    <w:p w14:paraId="4F1EC75D" w14:textId="77777777" w:rsidR="000D1CA8" w:rsidRPr="00BF0644" w:rsidRDefault="000D1CA8" w:rsidP="008714AB">
      <w:pPr>
        <w:pStyle w:val="Odstavekseznama"/>
        <w:autoSpaceDE w:val="0"/>
        <w:autoSpaceDN w:val="0"/>
        <w:adjustRightInd w:val="0"/>
        <w:spacing w:line="240" w:lineRule="exact"/>
        <w:ind w:left="0"/>
        <w:contextualSpacing/>
        <w:jc w:val="both"/>
        <w:rPr>
          <w:rFonts w:cs="Arial"/>
          <w:bCs/>
          <w:szCs w:val="20"/>
          <w:lang w:eastAsia="sl-SI"/>
        </w:rPr>
      </w:pPr>
    </w:p>
    <w:p w14:paraId="2FC755DA" w14:textId="59CF1332" w:rsidR="008714AB" w:rsidRPr="00BF0644" w:rsidRDefault="008714AB" w:rsidP="008714AB">
      <w:pPr>
        <w:pStyle w:val="Odstavekseznama"/>
        <w:numPr>
          <w:ilvl w:val="0"/>
          <w:numId w:val="3"/>
        </w:numPr>
        <w:autoSpaceDE w:val="0"/>
        <w:autoSpaceDN w:val="0"/>
        <w:adjustRightInd w:val="0"/>
        <w:spacing w:line="240" w:lineRule="exact"/>
        <w:ind w:left="426" w:hanging="426"/>
        <w:contextualSpacing/>
        <w:jc w:val="both"/>
        <w:rPr>
          <w:rFonts w:cs="Arial"/>
          <w:bCs/>
          <w:szCs w:val="20"/>
          <w:lang w:eastAsia="sl-SI"/>
        </w:rPr>
      </w:pPr>
      <w:r w:rsidRPr="00BF0644">
        <w:rPr>
          <w:rFonts w:cs="Arial"/>
          <w:bCs/>
          <w:szCs w:val="20"/>
          <w:lang w:eastAsia="sl-SI"/>
        </w:rPr>
        <w:t xml:space="preserve">Upravni inšpektor ugotavlja, da </w:t>
      </w:r>
      <w:r w:rsidRPr="00BF0644">
        <w:rPr>
          <w:rFonts w:cs="Arial"/>
          <w:szCs w:val="20"/>
        </w:rPr>
        <w:t xml:space="preserve">informacijski sistemi za vodenje evidence dokumentarnega gradiva (v nadaljevanju: IS), ki </w:t>
      </w:r>
      <w:r w:rsidR="000D1CA8" w:rsidRPr="00BF0644">
        <w:rPr>
          <w:rFonts w:cs="Arial"/>
          <w:szCs w:val="20"/>
        </w:rPr>
        <w:t>jih</w:t>
      </w:r>
      <w:r w:rsidRPr="00BF0644">
        <w:rPr>
          <w:rFonts w:cs="Arial"/>
          <w:szCs w:val="20"/>
        </w:rPr>
        <w:t xml:space="preserve"> uporabljajo distribucijska podjetja, razen IS EPP, ki ga uporablja Elektor MB</w:t>
      </w:r>
      <w:r w:rsidRPr="00BF0644">
        <w:rPr>
          <w:rFonts w:cs="Arial"/>
          <w:bCs/>
          <w:szCs w:val="20"/>
          <w:lang w:eastAsia="sl-SI"/>
        </w:rPr>
        <w:t>, tudi ne izpolnjujejo zahtev, ki jih določa UUP, saj ne omogoča</w:t>
      </w:r>
      <w:r w:rsidR="000D1CA8" w:rsidRPr="00BF0644">
        <w:rPr>
          <w:rFonts w:cs="Arial"/>
          <w:bCs/>
          <w:szCs w:val="20"/>
          <w:lang w:eastAsia="sl-SI"/>
        </w:rPr>
        <w:t>jo</w:t>
      </w:r>
      <w:r w:rsidRPr="00BF0644">
        <w:rPr>
          <w:rFonts w:cs="Arial"/>
          <w:bCs/>
          <w:szCs w:val="20"/>
          <w:lang w:eastAsia="sl-SI"/>
        </w:rPr>
        <w:t xml:space="preserve"> evidentiranje vseh evidenčnih podatkov o dokumentu, ki jih določa prvi odstavek 52. člena </w:t>
      </w:r>
      <w:r w:rsidRPr="00BF0644">
        <w:rPr>
          <w:rFonts w:cs="Arial"/>
          <w:bCs/>
          <w:szCs w:val="20"/>
          <w:lang w:eastAsia="sl-SI"/>
        </w:rPr>
        <w:lastRenderedPageBreak/>
        <w:t>UUP,</w:t>
      </w:r>
      <w:r w:rsidR="000D1CA8" w:rsidRPr="00BF0644">
        <w:rPr>
          <w:rStyle w:val="Sprotnaopomba-sklic"/>
          <w:bCs/>
          <w:szCs w:val="20"/>
          <w:lang w:eastAsia="sl-SI"/>
        </w:rPr>
        <w:footnoteReference w:id="39"/>
      </w:r>
      <w:r w:rsidRPr="00BF0644">
        <w:rPr>
          <w:rFonts w:cs="Arial"/>
          <w:bCs/>
          <w:szCs w:val="20"/>
          <w:lang w:eastAsia="sl-SI"/>
        </w:rPr>
        <w:t xml:space="preserve"> niti ne o zadevi, ki jih določa drugi odstavek 54. člena UUP,</w:t>
      </w:r>
      <w:r w:rsidR="000D1CA8" w:rsidRPr="00BF0644">
        <w:rPr>
          <w:rStyle w:val="Sprotnaopomba-sklic"/>
          <w:bCs/>
          <w:szCs w:val="20"/>
          <w:lang w:eastAsia="sl-SI"/>
        </w:rPr>
        <w:footnoteReference w:id="40"/>
      </w:r>
      <w:r w:rsidRPr="00BF0644">
        <w:rPr>
          <w:rFonts w:cs="Arial"/>
          <w:bCs/>
          <w:szCs w:val="20"/>
          <w:lang w:eastAsia="sl-SI"/>
        </w:rPr>
        <w:t xml:space="preserve"> ne omogoča</w:t>
      </w:r>
      <w:r w:rsidR="000D1CA8" w:rsidRPr="00BF0644">
        <w:rPr>
          <w:rFonts w:cs="Arial"/>
          <w:bCs/>
          <w:szCs w:val="20"/>
          <w:lang w:eastAsia="sl-SI"/>
        </w:rPr>
        <w:t>jo</w:t>
      </w:r>
      <w:r w:rsidRPr="00BF0644">
        <w:rPr>
          <w:rFonts w:cs="Arial"/>
          <w:bCs/>
          <w:szCs w:val="20"/>
          <w:lang w:eastAsia="sl-SI"/>
        </w:rPr>
        <w:t xml:space="preserve"> iztis ovoja (55. člen UUP), izpis popisa zadeve (56. člen UUP) ter določitve pisarniških odredb in stanja zadev (61. člen UUP).</w:t>
      </w:r>
    </w:p>
    <w:p w14:paraId="665B53FE" w14:textId="77777777" w:rsidR="00765C10" w:rsidRPr="00BF0644" w:rsidRDefault="00765C10" w:rsidP="00765C10">
      <w:pPr>
        <w:spacing w:line="240" w:lineRule="exact"/>
        <w:rPr>
          <w:rFonts w:cs="Arial"/>
          <w:szCs w:val="20"/>
        </w:rPr>
      </w:pPr>
    </w:p>
    <w:p w14:paraId="58B2124F" w14:textId="101BB931" w:rsidR="00765C10" w:rsidRPr="00BF0644" w:rsidRDefault="00765C10" w:rsidP="00765C10">
      <w:pPr>
        <w:pStyle w:val="Odstavekseznama"/>
        <w:numPr>
          <w:ilvl w:val="0"/>
          <w:numId w:val="3"/>
        </w:numPr>
        <w:autoSpaceDE w:val="0"/>
        <w:autoSpaceDN w:val="0"/>
        <w:adjustRightInd w:val="0"/>
        <w:spacing w:line="240" w:lineRule="exact"/>
        <w:ind w:left="426" w:hanging="426"/>
        <w:contextualSpacing/>
        <w:jc w:val="both"/>
        <w:rPr>
          <w:rFonts w:cs="Arial"/>
          <w:bCs/>
          <w:szCs w:val="20"/>
          <w:lang w:eastAsia="sl-SI"/>
        </w:rPr>
      </w:pPr>
      <w:r w:rsidRPr="00BF0644">
        <w:rPr>
          <w:rFonts w:cs="Arial"/>
          <w:bCs/>
          <w:szCs w:val="20"/>
          <w:lang w:eastAsia="sl-SI"/>
        </w:rPr>
        <w:t>Iz pregleda evidence dokumentarnega gradiva izhaja, da v njej praviloma ni evidentiran dokument, ki predstavlja ključni element dokaznega postopka – analiza</w:t>
      </w:r>
      <w:r w:rsidR="00507704" w:rsidRPr="00BF0644">
        <w:rPr>
          <w:rFonts w:cs="Arial"/>
          <w:bCs/>
          <w:szCs w:val="20"/>
          <w:lang w:eastAsia="sl-SI"/>
        </w:rPr>
        <w:t xml:space="preserve"> (z izjemo Elektra CE, kjer pa je analiza evidentirana k prejeti vlogi)</w:t>
      </w:r>
      <w:r w:rsidRPr="00BF0644">
        <w:rPr>
          <w:rFonts w:cs="Arial"/>
          <w:bCs/>
          <w:szCs w:val="20"/>
          <w:lang w:eastAsia="sl-SI"/>
        </w:rPr>
        <w:t xml:space="preserve">. Navedeno predstavlja </w:t>
      </w:r>
      <w:r w:rsidRPr="00BF0644">
        <w:rPr>
          <w:rFonts w:cs="Arial"/>
          <w:bCs/>
          <w:szCs w:val="20"/>
        </w:rPr>
        <w:t>kršitev drugega odstavka 32. člena</w:t>
      </w:r>
      <w:r w:rsidR="00507704" w:rsidRPr="00BF0644">
        <w:rPr>
          <w:rFonts w:cs="Arial"/>
          <w:bCs/>
          <w:szCs w:val="20"/>
        </w:rPr>
        <w:t>, 44. člena,</w:t>
      </w:r>
      <w:r w:rsidRPr="00BF0644">
        <w:rPr>
          <w:rFonts w:cs="Arial"/>
          <w:bCs/>
          <w:szCs w:val="20"/>
        </w:rPr>
        <w:t xml:space="preserve"> drugega odstavka </w:t>
      </w:r>
      <w:r w:rsidRPr="00BF0644">
        <w:rPr>
          <w:rFonts w:cs="Arial"/>
          <w:szCs w:val="20"/>
          <w:lang w:eastAsia="sl-SI"/>
        </w:rPr>
        <w:t xml:space="preserve">48. člena, </w:t>
      </w:r>
      <w:r w:rsidRPr="00BF0644">
        <w:rPr>
          <w:rFonts w:cs="Arial"/>
          <w:bCs/>
          <w:szCs w:val="20"/>
        </w:rPr>
        <w:t>prvega odstavka 50. člena in tudi tretjega odstavka 51. člena UUP.</w:t>
      </w:r>
    </w:p>
    <w:p w14:paraId="2BCB8BBB" w14:textId="77777777" w:rsidR="00765C10" w:rsidRPr="00BF0644" w:rsidRDefault="00765C10" w:rsidP="00AD7D39">
      <w:pPr>
        <w:spacing w:line="240" w:lineRule="exact"/>
        <w:rPr>
          <w:rFonts w:cs="Arial"/>
          <w:bCs/>
          <w:szCs w:val="20"/>
        </w:rPr>
      </w:pPr>
    </w:p>
    <w:p w14:paraId="342F3802" w14:textId="288D7688" w:rsidR="00AD7D39" w:rsidRPr="00BF0644" w:rsidRDefault="000D1CA8" w:rsidP="00AD7D39">
      <w:pPr>
        <w:pStyle w:val="odstavek0"/>
        <w:numPr>
          <w:ilvl w:val="0"/>
          <w:numId w:val="6"/>
        </w:numPr>
        <w:spacing w:before="0" w:beforeAutospacing="0" w:after="0" w:afterAutospacing="0" w:line="240" w:lineRule="exact"/>
        <w:ind w:left="426" w:hanging="426"/>
        <w:jc w:val="both"/>
        <w:rPr>
          <w:rFonts w:ascii="Arial" w:hAnsi="Arial" w:cs="Arial"/>
          <w:bCs/>
          <w:sz w:val="20"/>
          <w:szCs w:val="20"/>
        </w:rPr>
      </w:pPr>
      <w:r w:rsidRPr="00BF0644">
        <w:rPr>
          <w:rFonts w:ascii="Arial" w:hAnsi="Arial" w:cs="Arial"/>
          <w:sz w:val="20"/>
          <w:szCs w:val="20"/>
        </w:rPr>
        <w:t>Prav tako vsi izdani dokumenti distribucijskih podjetij (pozivi za dopolnitev vlog, spremni dopisi, sklepi, odločbe, soglasja)</w:t>
      </w:r>
      <w:r w:rsidR="00AD7D39" w:rsidRPr="00BF0644">
        <w:rPr>
          <w:rFonts w:ascii="Arial" w:hAnsi="Arial" w:cs="Arial"/>
          <w:bCs/>
          <w:sz w:val="20"/>
          <w:szCs w:val="20"/>
        </w:rPr>
        <w:t>,</w:t>
      </w:r>
      <w:r w:rsidRPr="00BF0644">
        <w:rPr>
          <w:rFonts w:ascii="Arial" w:hAnsi="Arial" w:cs="Arial"/>
          <w:bCs/>
          <w:sz w:val="20"/>
          <w:szCs w:val="20"/>
        </w:rPr>
        <w:t xml:space="preserve"> z izjemo dokumentov Elektra MB,</w:t>
      </w:r>
      <w:r w:rsidR="00AD7D39" w:rsidRPr="00BF0644">
        <w:rPr>
          <w:rFonts w:ascii="Arial" w:hAnsi="Arial" w:cs="Arial"/>
          <w:bCs/>
          <w:sz w:val="20"/>
          <w:szCs w:val="20"/>
        </w:rPr>
        <w:t xml:space="preserve"> niso označen</w:t>
      </w:r>
      <w:r w:rsidRPr="00BF0644">
        <w:rPr>
          <w:rFonts w:ascii="Arial" w:hAnsi="Arial" w:cs="Arial"/>
          <w:bCs/>
          <w:sz w:val="20"/>
          <w:szCs w:val="20"/>
        </w:rPr>
        <w:t>i</w:t>
      </w:r>
      <w:r w:rsidR="00AD7D39" w:rsidRPr="00BF0644">
        <w:rPr>
          <w:rFonts w:ascii="Arial" w:hAnsi="Arial" w:cs="Arial"/>
          <w:bCs/>
          <w:sz w:val="20"/>
          <w:szCs w:val="20"/>
        </w:rPr>
        <w:t xml:space="preserve"> s pravilno številko dokumenta, saj bi ta morala biti sestavljena iz številke zadeve in zaporedne številke dokumenta v okviru zadeve, kot to določa peta točka 63. člena UUP.</w:t>
      </w:r>
    </w:p>
    <w:p w14:paraId="5458FD08" w14:textId="77777777" w:rsidR="00AD7D39" w:rsidRPr="00BF0644" w:rsidRDefault="00AD7D39" w:rsidP="00AD7D39">
      <w:pPr>
        <w:autoSpaceDE w:val="0"/>
        <w:autoSpaceDN w:val="0"/>
        <w:adjustRightInd w:val="0"/>
        <w:spacing w:line="240" w:lineRule="exact"/>
        <w:contextualSpacing/>
        <w:jc w:val="both"/>
        <w:rPr>
          <w:rFonts w:cs="Arial"/>
          <w:bCs/>
          <w:szCs w:val="20"/>
          <w:lang w:eastAsia="sl-SI"/>
        </w:rPr>
      </w:pPr>
    </w:p>
    <w:p w14:paraId="0CA3108B" w14:textId="14FF4CF1" w:rsidR="00AD7D39" w:rsidRPr="00BF0644" w:rsidRDefault="00765C10" w:rsidP="00AD7D39">
      <w:pPr>
        <w:pStyle w:val="Odstavekseznama"/>
        <w:numPr>
          <w:ilvl w:val="0"/>
          <w:numId w:val="3"/>
        </w:numPr>
        <w:autoSpaceDE w:val="0"/>
        <w:autoSpaceDN w:val="0"/>
        <w:adjustRightInd w:val="0"/>
        <w:spacing w:line="240" w:lineRule="exact"/>
        <w:ind w:left="426" w:hanging="426"/>
        <w:contextualSpacing/>
        <w:jc w:val="both"/>
        <w:rPr>
          <w:rFonts w:cs="Arial"/>
          <w:bCs/>
          <w:szCs w:val="20"/>
          <w:lang w:eastAsia="sl-SI"/>
        </w:rPr>
      </w:pPr>
      <w:r w:rsidRPr="00BF0644">
        <w:rPr>
          <w:rFonts w:cs="Arial"/>
          <w:szCs w:val="20"/>
        </w:rPr>
        <w:t>Prav noben vhodni d</w:t>
      </w:r>
      <w:r w:rsidR="000D1CA8" w:rsidRPr="00BF0644">
        <w:rPr>
          <w:rFonts w:cs="Arial"/>
          <w:szCs w:val="20"/>
        </w:rPr>
        <w:t>okument, ki so jih prejela distribucijska podjetja</w:t>
      </w:r>
      <w:r w:rsidR="00AD7D39" w:rsidRPr="00BF0644">
        <w:rPr>
          <w:rFonts w:cs="Arial"/>
          <w:bCs/>
          <w:szCs w:val="20"/>
          <w:lang w:eastAsia="sl-SI"/>
        </w:rPr>
        <w:t xml:space="preserve"> v fizični obliki, ne vsebuje podatka o številki dokumenta. </w:t>
      </w:r>
      <w:r w:rsidR="00AD7D39" w:rsidRPr="00BF0644">
        <w:t xml:space="preserve">Številka dokumenta je, skladno z 18. točko 6. člena UUP evidenčna oznaka dokumenta, ki je sestavljena iz številke zadeve in zaporedne številke dokumenta v okviru zadeve. </w:t>
      </w:r>
      <w:r w:rsidRPr="00BF0644">
        <w:t xml:space="preserve">Tako distribucijska podjetja </w:t>
      </w:r>
      <w:r w:rsidR="00AD7D39" w:rsidRPr="00BF0644">
        <w:t>postopa</w:t>
      </w:r>
      <w:r w:rsidRPr="00BF0644">
        <w:t>jo</w:t>
      </w:r>
      <w:r w:rsidR="00AD7D39" w:rsidRPr="00BF0644">
        <w:t xml:space="preserve"> v nasprotju z prvim odstavkom 43. člena UUP, ki določa, da je iz vhodnega dokumenta v fizični obliki iz odtisa žiga ali drugače razviden organ, ki je dokument prejel, datum prejema in številka dokumenta.</w:t>
      </w:r>
    </w:p>
    <w:p w14:paraId="1A59DA8A" w14:textId="77777777" w:rsidR="00507704" w:rsidRPr="00BF0644" w:rsidRDefault="00507704" w:rsidP="00507704">
      <w:pPr>
        <w:spacing w:line="240" w:lineRule="exact"/>
        <w:jc w:val="both"/>
        <w:rPr>
          <w:rFonts w:cs="Arial"/>
          <w:bCs/>
          <w:szCs w:val="20"/>
        </w:rPr>
      </w:pPr>
    </w:p>
    <w:p w14:paraId="3FD3E628" w14:textId="68069F48" w:rsidR="000B19A0" w:rsidRPr="00BF0644" w:rsidRDefault="000B19A0" w:rsidP="000B19A0">
      <w:pPr>
        <w:pStyle w:val="Odstavekseznama"/>
        <w:numPr>
          <w:ilvl w:val="0"/>
          <w:numId w:val="4"/>
        </w:numPr>
        <w:spacing w:line="240" w:lineRule="exact"/>
        <w:ind w:left="426" w:hanging="426"/>
        <w:jc w:val="both"/>
        <w:rPr>
          <w:rFonts w:cs="Arial"/>
          <w:bCs/>
          <w:szCs w:val="20"/>
        </w:rPr>
      </w:pPr>
      <w:r w:rsidRPr="00BF0644">
        <w:rPr>
          <w:rFonts w:cs="Arial"/>
          <w:bCs/>
          <w:szCs w:val="20"/>
        </w:rPr>
        <w:t xml:space="preserve">Upravni inšpektor opozarja tudi na določbo prvega odstavka 69. člena UUP, po kateri se dokumenti, ki so nastali pri delu organa, hranijo pri organu v izvirniku. Ker organ sam sebi dokumentov ne vroča, je pisarniška odredba "arhiv", navedena na </w:t>
      </w:r>
      <w:r w:rsidR="00507704" w:rsidRPr="00BF0644">
        <w:rPr>
          <w:rFonts w:cs="Arial"/>
          <w:bCs/>
          <w:szCs w:val="20"/>
        </w:rPr>
        <w:t xml:space="preserve">vsakem izhodnem </w:t>
      </w:r>
      <w:r w:rsidRPr="00BF0644">
        <w:rPr>
          <w:rFonts w:cs="Arial"/>
          <w:bCs/>
          <w:szCs w:val="20"/>
        </w:rPr>
        <w:t>dokumentu</w:t>
      </w:r>
      <w:r w:rsidR="00507704" w:rsidRPr="00BF0644">
        <w:rPr>
          <w:rFonts w:cs="Arial"/>
          <w:bCs/>
          <w:szCs w:val="20"/>
        </w:rPr>
        <w:t xml:space="preserve"> distribucijskega podjetja</w:t>
      </w:r>
      <w:r w:rsidRPr="00BF0644">
        <w:rPr>
          <w:rFonts w:cs="Arial"/>
          <w:bCs/>
          <w:szCs w:val="20"/>
        </w:rPr>
        <w:t>, nepotrebna in nesmiselna.</w:t>
      </w:r>
    </w:p>
    <w:p w14:paraId="29F24F62" w14:textId="77777777" w:rsidR="00507704" w:rsidRPr="00BF0644" w:rsidRDefault="00507704" w:rsidP="00877EE0">
      <w:pPr>
        <w:pStyle w:val="Odstavekseznama"/>
        <w:autoSpaceDE w:val="0"/>
        <w:autoSpaceDN w:val="0"/>
        <w:adjustRightInd w:val="0"/>
        <w:spacing w:line="240" w:lineRule="exact"/>
        <w:ind w:left="0"/>
        <w:contextualSpacing/>
        <w:jc w:val="both"/>
        <w:rPr>
          <w:rFonts w:cs="Arial"/>
          <w:bCs/>
          <w:szCs w:val="20"/>
          <w:lang w:eastAsia="sl-SI"/>
        </w:rPr>
      </w:pPr>
    </w:p>
    <w:p w14:paraId="5D2DC407" w14:textId="464E371E" w:rsidR="00FC0CFF" w:rsidRPr="00BF0644" w:rsidRDefault="00221D2C" w:rsidP="00FC0CFF">
      <w:pPr>
        <w:pStyle w:val="odstavek0"/>
        <w:numPr>
          <w:ilvl w:val="0"/>
          <w:numId w:val="6"/>
        </w:numPr>
        <w:spacing w:before="0" w:beforeAutospacing="0" w:after="0" w:afterAutospacing="0" w:line="240" w:lineRule="exact"/>
        <w:ind w:left="426" w:hanging="426"/>
        <w:jc w:val="both"/>
        <w:rPr>
          <w:rFonts w:ascii="Arial" w:hAnsi="Arial" w:cs="Arial"/>
          <w:bCs/>
          <w:sz w:val="20"/>
          <w:szCs w:val="20"/>
        </w:rPr>
      </w:pPr>
      <w:r w:rsidRPr="00BF0644">
        <w:rPr>
          <w:rFonts w:ascii="Arial" w:hAnsi="Arial" w:cs="Arial"/>
          <w:bCs/>
          <w:sz w:val="20"/>
          <w:szCs w:val="20"/>
        </w:rPr>
        <w:t>Po pojasnilu predstavnikov distribu</w:t>
      </w:r>
      <w:r w:rsidR="00423BCD" w:rsidRPr="00BF0644">
        <w:rPr>
          <w:rFonts w:ascii="Arial" w:hAnsi="Arial" w:cs="Arial"/>
          <w:bCs/>
          <w:sz w:val="20"/>
          <w:szCs w:val="20"/>
        </w:rPr>
        <w:t xml:space="preserve">cijskih podjetij </w:t>
      </w:r>
      <w:r w:rsidRPr="00BF0644">
        <w:rPr>
          <w:rFonts w:ascii="Arial" w:hAnsi="Arial" w:cs="Arial"/>
          <w:bCs/>
          <w:sz w:val="20"/>
          <w:szCs w:val="20"/>
        </w:rPr>
        <w:t>im</w:t>
      </w:r>
      <w:r w:rsidR="009470F5" w:rsidRPr="00BF0644">
        <w:rPr>
          <w:rFonts w:ascii="Arial" w:hAnsi="Arial" w:cs="Arial"/>
          <w:bCs/>
          <w:sz w:val="20"/>
          <w:szCs w:val="20"/>
        </w:rPr>
        <w:t xml:space="preserve">ajo Elektro MB, Elektro CE in Elektro LJ sprejet načrt </w:t>
      </w:r>
      <w:r w:rsidRPr="00BF0644">
        <w:rPr>
          <w:rFonts w:ascii="Arial" w:hAnsi="Arial" w:cs="Arial"/>
          <w:bCs/>
          <w:sz w:val="20"/>
          <w:szCs w:val="20"/>
        </w:rPr>
        <w:t>klasifikacijskih znakov,</w:t>
      </w:r>
      <w:r w:rsidR="009470F5" w:rsidRPr="00BF0644">
        <w:rPr>
          <w:rFonts w:ascii="Arial" w:hAnsi="Arial" w:cs="Arial"/>
          <w:bCs/>
          <w:sz w:val="20"/>
          <w:szCs w:val="20"/>
        </w:rPr>
        <w:t xml:space="preserve"> medtem ko ga Elektro GO in Elektro PR nimata,</w:t>
      </w:r>
      <w:r w:rsidRPr="00BF0644">
        <w:rPr>
          <w:rFonts w:ascii="Arial" w:hAnsi="Arial" w:cs="Arial"/>
          <w:bCs/>
          <w:sz w:val="20"/>
          <w:szCs w:val="20"/>
        </w:rPr>
        <w:t xml:space="preserve"> kar predstavlja kršitev prvega odstavka 45. člena UUP.</w:t>
      </w:r>
      <w:r w:rsidRPr="00BF0644">
        <w:rPr>
          <w:rStyle w:val="Sprotnaopomba-sklic"/>
          <w:rFonts w:ascii="Arial" w:hAnsi="Arial" w:cs="Arial"/>
          <w:bCs/>
          <w:sz w:val="20"/>
          <w:szCs w:val="20"/>
        </w:rPr>
        <w:footnoteReference w:id="41"/>
      </w:r>
      <w:r w:rsidR="00EE6754" w:rsidRPr="00BF0644">
        <w:rPr>
          <w:rFonts w:ascii="Arial" w:hAnsi="Arial" w:cs="Arial"/>
          <w:bCs/>
          <w:sz w:val="20"/>
          <w:szCs w:val="20"/>
        </w:rPr>
        <w:t xml:space="preserve"> </w:t>
      </w:r>
      <w:r w:rsidR="00FC0CFF" w:rsidRPr="00BF0644">
        <w:rPr>
          <w:rFonts w:ascii="Arial" w:hAnsi="Arial" w:cs="Arial"/>
          <w:bCs/>
          <w:sz w:val="20"/>
          <w:szCs w:val="20"/>
        </w:rPr>
        <w:t>Priloga 2 UUP določa obvezni okvir načrta klasifikacijskih znakov. Iz njega tako izhaja, da se za področje energetike in rudarstva uporablja klasifikacijski znak 36, konkretno za energetiko, med katero sodi</w:t>
      </w:r>
      <w:r w:rsidR="0073675C" w:rsidRPr="00BF0644">
        <w:rPr>
          <w:rFonts w:ascii="Arial" w:hAnsi="Arial" w:cs="Arial"/>
          <w:bCs/>
          <w:sz w:val="20"/>
          <w:szCs w:val="20"/>
        </w:rPr>
        <w:t>jo tudi elektrarne, pa 360.</w:t>
      </w:r>
      <w:r w:rsidR="00FC0CFF" w:rsidRPr="00BF0644">
        <w:rPr>
          <w:rFonts w:ascii="Arial" w:hAnsi="Arial" w:cs="Arial"/>
          <w:bCs/>
          <w:sz w:val="20"/>
          <w:szCs w:val="20"/>
        </w:rPr>
        <w:t xml:space="preserve"> </w:t>
      </w:r>
      <w:r w:rsidR="009470F5" w:rsidRPr="00BF0644">
        <w:rPr>
          <w:rFonts w:ascii="Arial" w:hAnsi="Arial" w:cs="Arial"/>
          <w:bCs/>
          <w:sz w:val="20"/>
          <w:szCs w:val="20"/>
        </w:rPr>
        <w:t xml:space="preserve">Iz inšpekcijskega nadzora je ugotovljeno, da </w:t>
      </w:r>
      <w:r w:rsidR="00EE6754" w:rsidRPr="00BF0644">
        <w:rPr>
          <w:rFonts w:ascii="Arial" w:hAnsi="Arial" w:cs="Arial"/>
          <w:bCs/>
          <w:sz w:val="20"/>
          <w:szCs w:val="20"/>
        </w:rPr>
        <w:t xml:space="preserve">Elektro MB uporablja klasifikacijski znak 3805, ki ni skladen niti z UUP niti z njihovim klasifikacijskim načrtom, </w:t>
      </w:r>
      <w:r w:rsidR="0073675C" w:rsidRPr="00BF0644">
        <w:rPr>
          <w:rFonts w:ascii="Arial" w:hAnsi="Arial" w:cs="Arial"/>
          <w:bCs/>
          <w:sz w:val="20"/>
          <w:szCs w:val="20"/>
        </w:rPr>
        <w:t xml:space="preserve">kjer je </w:t>
      </w:r>
      <w:r w:rsidR="00EE6754" w:rsidRPr="00BF0644">
        <w:rPr>
          <w:rFonts w:ascii="Arial" w:hAnsi="Arial" w:cs="Arial"/>
          <w:bCs/>
          <w:sz w:val="20"/>
          <w:szCs w:val="20"/>
        </w:rPr>
        <w:t>določen znak 06 2 2</w:t>
      </w:r>
      <w:r w:rsidR="0073675C" w:rsidRPr="00BF0644">
        <w:rPr>
          <w:rFonts w:ascii="Arial" w:hAnsi="Arial" w:cs="Arial"/>
          <w:bCs/>
          <w:sz w:val="20"/>
          <w:szCs w:val="20"/>
        </w:rPr>
        <w:t>,</w:t>
      </w:r>
      <w:r w:rsidR="00EE6754" w:rsidRPr="00BF0644">
        <w:rPr>
          <w:rFonts w:ascii="Arial" w:hAnsi="Arial" w:cs="Arial"/>
          <w:bCs/>
          <w:sz w:val="20"/>
          <w:szCs w:val="20"/>
        </w:rPr>
        <w:t xml:space="preserve"> Elektro CE uporablja klasifikacijski znak 4080-15, ki ni skladen niti z UUP niti z njihovim klasifikacijskim načrtom, </w:t>
      </w:r>
      <w:r w:rsidR="0073675C" w:rsidRPr="00BF0644">
        <w:rPr>
          <w:rFonts w:ascii="Arial" w:hAnsi="Arial" w:cs="Arial"/>
          <w:bCs/>
          <w:sz w:val="20"/>
          <w:szCs w:val="20"/>
        </w:rPr>
        <w:t xml:space="preserve">kjer je </w:t>
      </w:r>
      <w:r w:rsidR="00EE6754" w:rsidRPr="00BF0644">
        <w:rPr>
          <w:rFonts w:ascii="Arial" w:hAnsi="Arial" w:cs="Arial"/>
          <w:bCs/>
          <w:sz w:val="20"/>
          <w:szCs w:val="20"/>
        </w:rPr>
        <w:t>za izdajo soglasij za priključitev določen znak 4080-1</w:t>
      </w:r>
      <w:r w:rsidR="0073675C" w:rsidRPr="00BF0644">
        <w:rPr>
          <w:rFonts w:ascii="Arial" w:hAnsi="Arial" w:cs="Arial"/>
          <w:bCs/>
          <w:sz w:val="20"/>
          <w:szCs w:val="20"/>
        </w:rPr>
        <w:t>,</w:t>
      </w:r>
      <w:r w:rsidR="00EE6754" w:rsidRPr="00BF0644">
        <w:rPr>
          <w:rFonts w:ascii="Arial" w:hAnsi="Arial" w:cs="Arial"/>
          <w:bCs/>
          <w:sz w:val="20"/>
          <w:szCs w:val="20"/>
        </w:rPr>
        <w:t xml:space="preserve"> </w:t>
      </w:r>
      <w:r w:rsidR="00FC0CFF" w:rsidRPr="00BF0644">
        <w:rPr>
          <w:rFonts w:ascii="Arial" w:hAnsi="Arial" w:cs="Arial"/>
          <w:sz w:val="20"/>
          <w:szCs w:val="20"/>
        </w:rPr>
        <w:t>Elektro LJ pa uporablja klasifikacijski znak 3011, ki prav tako ni skladen z UUP.</w:t>
      </w:r>
    </w:p>
    <w:p w14:paraId="7C704831" w14:textId="77777777" w:rsidR="001478AC" w:rsidRPr="00BF0644" w:rsidRDefault="001478AC" w:rsidP="00877EE0">
      <w:pPr>
        <w:pStyle w:val="Odstavekseznama"/>
        <w:autoSpaceDE w:val="0"/>
        <w:autoSpaceDN w:val="0"/>
        <w:adjustRightInd w:val="0"/>
        <w:spacing w:line="240" w:lineRule="exact"/>
        <w:ind w:left="0"/>
        <w:contextualSpacing/>
        <w:jc w:val="both"/>
        <w:rPr>
          <w:rFonts w:cs="Arial"/>
          <w:bCs/>
          <w:szCs w:val="20"/>
          <w:lang w:eastAsia="sl-SI"/>
        </w:rPr>
      </w:pPr>
    </w:p>
    <w:p w14:paraId="71CF2AAE" w14:textId="77777777" w:rsidR="00903986" w:rsidRPr="00BF0644" w:rsidRDefault="00903986" w:rsidP="00877EE0">
      <w:pPr>
        <w:pStyle w:val="Odstavekseznama"/>
        <w:autoSpaceDE w:val="0"/>
        <w:autoSpaceDN w:val="0"/>
        <w:adjustRightInd w:val="0"/>
        <w:spacing w:line="240" w:lineRule="exact"/>
        <w:ind w:left="0"/>
        <w:contextualSpacing/>
        <w:jc w:val="both"/>
        <w:rPr>
          <w:rFonts w:cs="Arial"/>
          <w:bCs/>
          <w:szCs w:val="20"/>
          <w:lang w:eastAsia="sl-SI"/>
        </w:rPr>
      </w:pPr>
    </w:p>
    <w:p w14:paraId="08A5736D" w14:textId="694157C3" w:rsidR="00046159" w:rsidRPr="00BF0644" w:rsidRDefault="00046159" w:rsidP="00877EE0">
      <w:pPr>
        <w:autoSpaceDE w:val="0"/>
        <w:autoSpaceDN w:val="0"/>
        <w:adjustRightInd w:val="0"/>
        <w:spacing w:line="240" w:lineRule="exact"/>
        <w:jc w:val="both"/>
        <w:rPr>
          <w:rFonts w:cs="Arial"/>
          <w:b/>
          <w:bCs/>
          <w:szCs w:val="20"/>
        </w:rPr>
      </w:pPr>
      <w:r w:rsidRPr="00BF0644">
        <w:rPr>
          <w:rFonts w:cs="Arial"/>
          <w:b/>
          <w:bCs/>
          <w:szCs w:val="20"/>
        </w:rPr>
        <w:t>Upravn</w:t>
      </w:r>
      <w:r w:rsidR="0094162C" w:rsidRPr="00BF0644">
        <w:rPr>
          <w:rFonts w:cs="Arial"/>
          <w:b/>
          <w:bCs/>
          <w:szCs w:val="20"/>
        </w:rPr>
        <w:t>i</w:t>
      </w:r>
      <w:r w:rsidRPr="00BF0644">
        <w:rPr>
          <w:rFonts w:cs="Arial"/>
          <w:b/>
          <w:bCs/>
          <w:szCs w:val="20"/>
        </w:rPr>
        <w:t xml:space="preserve"> inšpektor na podlagi 307.f člena </w:t>
      </w:r>
      <w:r w:rsidR="004F299C" w:rsidRPr="00BF0644">
        <w:rPr>
          <w:rFonts w:cs="Arial"/>
          <w:b/>
          <w:bCs/>
          <w:szCs w:val="20"/>
        </w:rPr>
        <w:t xml:space="preserve">ZUP </w:t>
      </w:r>
      <w:r w:rsidR="00ED6457" w:rsidRPr="00BF0644">
        <w:rPr>
          <w:rFonts w:cs="Arial"/>
          <w:b/>
          <w:bCs/>
          <w:szCs w:val="20"/>
        </w:rPr>
        <w:t>direktorju SODA d. o. o.</w:t>
      </w:r>
      <w:r w:rsidR="004F299C" w:rsidRPr="00BF0644">
        <w:rPr>
          <w:rFonts w:cs="Arial"/>
          <w:b/>
          <w:bCs/>
          <w:szCs w:val="20"/>
        </w:rPr>
        <w:t xml:space="preserve">, </w:t>
      </w:r>
      <w:r w:rsidR="00606FBB">
        <w:rPr>
          <w:rFonts w:cs="Arial"/>
          <w:b/>
          <w:bCs/>
          <w:szCs w:val="20"/>
        </w:rPr>
        <w:t>█</w:t>
      </w:r>
    </w:p>
    <w:p w14:paraId="4E49C595" w14:textId="77777777" w:rsidR="00046159" w:rsidRPr="00BF0644" w:rsidRDefault="00046159" w:rsidP="00877EE0">
      <w:pPr>
        <w:autoSpaceDE w:val="0"/>
        <w:autoSpaceDN w:val="0"/>
        <w:adjustRightInd w:val="0"/>
        <w:spacing w:line="240" w:lineRule="exact"/>
        <w:jc w:val="both"/>
        <w:rPr>
          <w:rFonts w:cs="Arial"/>
          <w:szCs w:val="20"/>
        </w:rPr>
      </w:pPr>
    </w:p>
    <w:p w14:paraId="7F2DCCAD" w14:textId="136C2382" w:rsidR="00046159" w:rsidRPr="00BF0644" w:rsidRDefault="0068467B" w:rsidP="00877EE0">
      <w:pPr>
        <w:autoSpaceDE w:val="0"/>
        <w:autoSpaceDN w:val="0"/>
        <w:adjustRightInd w:val="0"/>
        <w:spacing w:line="240" w:lineRule="exact"/>
        <w:jc w:val="center"/>
        <w:rPr>
          <w:rFonts w:cs="Arial"/>
          <w:b/>
          <w:bCs/>
          <w:szCs w:val="20"/>
        </w:rPr>
      </w:pPr>
      <w:r w:rsidRPr="00BF0644">
        <w:rPr>
          <w:rFonts w:cs="Arial"/>
          <w:b/>
          <w:bCs/>
          <w:szCs w:val="20"/>
        </w:rPr>
        <w:t>o</w:t>
      </w:r>
      <w:r w:rsidR="00046159" w:rsidRPr="00BF0644">
        <w:rPr>
          <w:rFonts w:cs="Arial"/>
          <w:b/>
          <w:bCs/>
          <w:szCs w:val="20"/>
        </w:rPr>
        <w:t>dreja</w:t>
      </w:r>
      <w:r w:rsidRPr="00BF0644">
        <w:rPr>
          <w:rFonts w:cs="Arial"/>
          <w:b/>
          <w:bCs/>
          <w:szCs w:val="20"/>
        </w:rPr>
        <w:t>, da</w:t>
      </w:r>
      <w:r w:rsidR="00046159" w:rsidRPr="00BF0644">
        <w:rPr>
          <w:rFonts w:cs="Arial"/>
          <w:b/>
          <w:bCs/>
          <w:szCs w:val="20"/>
        </w:rPr>
        <w:t>:</w:t>
      </w:r>
    </w:p>
    <w:p w14:paraId="75AC376E" w14:textId="77777777" w:rsidR="003A5A03" w:rsidRPr="00FD228C" w:rsidRDefault="003A5A03" w:rsidP="003A5A03">
      <w:pPr>
        <w:autoSpaceDE w:val="0"/>
        <w:autoSpaceDN w:val="0"/>
        <w:adjustRightInd w:val="0"/>
        <w:spacing w:line="240" w:lineRule="exact"/>
        <w:jc w:val="both"/>
        <w:rPr>
          <w:rFonts w:cs="Arial"/>
          <w:szCs w:val="20"/>
          <w:lang w:eastAsia="sl-SI"/>
        </w:rPr>
      </w:pPr>
    </w:p>
    <w:p w14:paraId="4C196727" w14:textId="77777777" w:rsidR="00946EAC" w:rsidRPr="00FD228C" w:rsidRDefault="00946EAC" w:rsidP="00946EAC">
      <w:pPr>
        <w:pStyle w:val="Odstavekseznama"/>
        <w:numPr>
          <w:ilvl w:val="0"/>
          <w:numId w:val="21"/>
        </w:numPr>
        <w:autoSpaceDE w:val="0"/>
        <w:autoSpaceDN w:val="0"/>
        <w:adjustRightInd w:val="0"/>
        <w:spacing w:line="240" w:lineRule="exact"/>
        <w:ind w:left="426" w:hanging="426"/>
        <w:jc w:val="both"/>
        <w:rPr>
          <w:rFonts w:cs="Arial"/>
          <w:szCs w:val="20"/>
          <w:lang w:eastAsia="sl-SI"/>
        </w:rPr>
      </w:pPr>
      <w:r w:rsidRPr="00FD228C">
        <w:rPr>
          <w:rFonts w:cs="Arial"/>
          <w:szCs w:val="20"/>
          <w:lang w:eastAsia="sl-SI"/>
        </w:rPr>
        <w:t>z ugotovitvami tega inšpekcijskega nadzora in vsebino izdanega zapisnika seznani uradne osebe, na katere delovno področje se ugotovitve nanašajo, poudari ugotovljene nepravilnosti, ter jih opozori na spoštovanje določb ZUP-a in UUP,</w:t>
      </w:r>
    </w:p>
    <w:p w14:paraId="059728A0" w14:textId="77777777" w:rsidR="00946EAC" w:rsidRPr="00FD228C" w:rsidRDefault="00946EAC" w:rsidP="00946EAC">
      <w:pPr>
        <w:autoSpaceDE w:val="0"/>
        <w:autoSpaceDN w:val="0"/>
        <w:adjustRightInd w:val="0"/>
        <w:spacing w:line="240" w:lineRule="exact"/>
        <w:jc w:val="both"/>
        <w:rPr>
          <w:rFonts w:cs="Arial"/>
          <w:szCs w:val="20"/>
          <w:lang w:eastAsia="sl-SI"/>
        </w:rPr>
      </w:pPr>
    </w:p>
    <w:p w14:paraId="12FE335B" w14:textId="77777777" w:rsidR="00946EAC" w:rsidRPr="00FD228C" w:rsidRDefault="00946EAC" w:rsidP="00946EAC">
      <w:pPr>
        <w:pStyle w:val="Odstavekseznama"/>
        <w:numPr>
          <w:ilvl w:val="0"/>
          <w:numId w:val="21"/>
        </w:numPr>
        <w:autoSpaceDE w:val="0"/>
        <w:autoSpaceDN w:val="0"/>
        <w:adjustRightInd w:val="0"/>
        <w:spacing w:line="240" w:lineRule="exact"/>
        <w:ind w:left="426" w:hanging="426"/>
        <w:jc w:val="both"/>
        <w:rPr>
          <w:rFonts w:cs="Arial"/>
          <w:szCs w:val="20"/>
          <w:lang w:eastAsia="sl-SI"/>
        </w:rPr>
      </w:pPr>
      <w:r w:rsidRPr="00FD228C">
        <w:rPr>
          <w:rFonts w:cs="Arial"/>
          <w:szCs w:val="20"/>
          <w:lang w:eastAsia="sl-SI"/>
        </w:rPr>
        <w:t>v skladu s svojimi pristojnostmi zagotovi pri uradnih osebah:</w:t>
      </w:r>
    </w:p>
    <w:p w14:paraId="3D04EA7F" w14:textId="1639747C" w:rsidR="00946EAC" w:rsidRPr="00FD228C" w:rsidRDefault="00946EAC" w:rsidP="00946EAC">
      <w:pPr>
        <w:pStyle w:val="Odstavekseznama"/>
        <w:numPr>
          <w:ilvl w:val="0"/>
          <w:numId w:val="22"/>
        </w:numPr>
        <w:autoSpaceDE w:val="0"/>
        <w:autoSpaceDN w:val="0"/>
        <w:adjustRightInd w:val="0"/>
        <w:spacing w:line="240" w:lineRule="exact"/>
        <w:jc w:val="both"/>
        <w:rPr>
          <w:rFonts w:cs="Arial"/>
          <w:szCs w:val="20"/>
          <w:lang w:eastAsia="sl-SI"/>
        </w:rPr>
      </w:pPr>
      <w:r w:rsidRPr="00FD228C">
        <w:rPr>
          <w:rFonts w:cs="Arial"/>
          <w:szCs w:val="20"/>
          <w:lang w:eastAsia="sl-SI"/>
        </w:rPr>
        <w:t>spoštovanje temeljnih načel upravnega postopka,</w:t>
      </w:r>
    </w:p>
    <w:p w14:paraId="35366A0D" w14:textId="0EA05462" w:rsidR="0079064C" w:rsidRPr="00FD228C" w:rsidRDefault="0079064C" w:rsidP="00946EAC">
      <w:pPr>
        <w:pStyle w:val="Odstavekseznama"/>
        <w:numPr>
          <w:ilvl w:val="0"/>
          <w:numId w:val="22"/>
        </w:numPr>
        <w:autoSpaceDE w:val="0"/>
        <w:autoSpaceDN w:val="0"/>
        <w:adjustRightInd w:val="0"/>
        <w:spacing w:line="240" w:lineRule="exact"/>
        <w:jc w:val="both"/>
        <w:rPr>
          <w:rFonts w:cs="Arial"/>
          <w:szCs w:val="20"/>
          <w:lang w:eastAsia="sl-SI"/>
        </w:rPr>
      </w:pPr>
      <w:r w:rsidRPr="00FD228C">
        <w:rPr>
          <w:rFonts w:cs="Arial"/>
          <w:szCs w:val="20"/>
          <w:lang w:eastAsia="sl-SI"/>
        </w:rPr>
        <w:t>odpravo nepravilnosti, ki se nanašajo na poslovanje z vlogo,</w:t>
      </w:r>
    </w:p>
    <w:p w14:paraId="369733A5" w14:textId="55B07828" w:rsidR="0079033A" w:rsidRPr="00FD228C" w:rsidRDefault="0079033A" w:rsidP="00946EAC">
      <w:pPr>
        <w:pStyle w:val="Odstavekseznama"/>
        <w:numPr>
          <w:ilvl w:val="0"/>
          <w:numId w:val="22"/>
        </w:numPr>
        <w:autoSpaceDE w:val="0"/>
        <w:autoSpaceDN w:val="0"/>
        <w:adjustRightInd w:val="0"/>
        <w:spacing w:line="240" w:lineRule="exact"/>
        <w:jc w:val="both"/>
        <w:rPr>
          <w:rFonts w:cs="Arial"/>
          <w:szCs w:val="20"/>
          <w:lang w:eastAsia="sl-SI"/>
        </w:rPr>
      </w:pPr>
      <w:r w:rsidRPr="00FD228C">
        <w:rPr>
          <w:rFonts w:cs="Arial"/>
          <w:szCs w:val="20"/>
          <w:lang w:eastAsia="sl-SI"/>
        </w:rPr>
        <w:lastRenderedPageBreak/>
        <w:t>odpravo nepravilnosti glede zastopanja strank v postopkih,</w:t>
      </w:r>
    </w:p>
    <w:p w14:paraId="00A4EC12" w14:textId="254128BB" w:rsidR="00946EAC" w:rsidRPr="00FD228C" w:rsidRDefault="00946EAC" w:rsidP="00946EAC">
      <w:pPr>
        <w:pStyle w:val="Odstavekseznama"/>
        <w:numPr>
          <w:ilvl w:val="0"/>
          <w:numId w:val="22"/>
        </w:numPr>
        <w:autoSpaceDE w:val="0"/>
        <w:autoSpaceDN w:val="0"/>
        <w:adjustRightInd w:val="0"/>
        <w:spacing w:line="240" w:lineRule="exact"/>
        <w:jc w:val="both"/>
        <w:rPr>
          <w:rFonts w:cs="Arial"/>
          <w:szCs w:val="20"/>
          <w:lang w:eastAsia="sl-SI"/>
        </w:rPr>
      </w:pPr>
      <w:r w:rsidRPr="00FD228C">
        <w:rPr>
          <w:rFonts w:cs="Arial"/>
          <w:szCs w:val="20"/>
          <w:lang w:eastAsia="sl-SI"/>
        </w:rPr>
        <w:t xml:space="preserve">odpravo nepravilnosti glede </w:t>
      </w:r>
      <w:r w:rsidR="005F4AFF" w:rsidRPr="00FD228C">
        <w:rPr>
          <w:rFonts w:cs="Arial"/>
          <w:szCs w:val="20"/>
          <w:lang w:eastAsia="sl-SI"/>
        </w:rPr>
        <w:t>spoštovanja instrukcijskih rokov</w:t>
      </w:r>
      <w:r w:rsidRPr="00FD228C">
        <w:rPr>
          <w:rFonts w:cs="Arial"/>
          <w:szCs w:val="20"/>
          <w:lang w:eastAsia="sl-SI"/>
        </w:rPr>
        <w:t>,</w:t>
      </w:r>
    </w:p>
    <w:p w14:paraId="4FC445FB" w14:textId="29BD1EAE" w:rsidR="005F4AFF" w:rsidRPr="00FD228C" w:rsidRDefault="005F4AFF" w:rsidP="00946EAC">
      <w:pPr>
        <w:pStyle w:val="Odstavekseznama"/>
        <w:numPr>
          <w:ilvl w:val="0"/>
          <w:numId w:val="22"/>
        </w:numPr>
        <w:autoSpaceDE w:val="0"/>
        <w:autoSpaceDN w:val="0"/>
        <w:adjustRightInd w:val="0"/>
        <w:spacing w:line="240" w:lineRule="exact"/>
        <w:jc w:val="both"/>
        <w:rPr>
          <w:rFonts w:cs="Arial"/>
          <w:szCs w:val="20"/>
          <w:lang w:eastAsia="sl-SI"/>
        </w:rPr>
      </w:pPr>
      <w:r w:rsidRPr="00FD228C">
        <w:rPr>
          <w:rFonts w:cs="Arial"/>
          <w:szCs w:val="20"/>
          <w:lang w:eastAsia="sl-SI"/>
        </w:rPr>
        <w:t xml:space="preserve">odpravo nepravilnosti glede </w:t>
      </w:r>
      <w:r w:rsidR="00B04295" w:rsidRPr="00FD228C">
        <w:rPr>
          <w:rFonts w:cs="Arial"/>
          <w:szCs w:val="20"/>
          <w:lang w:eastAsia="sl-SI"/>
        </w:rPr>
        <w:t>zaslišanja strank oziroma jim dati možnost sodelovanja v ugotovitvenem postopku,</w:t>
      </w:r>
    </w:p>
    <w:p w14:paraId="52013186" w14:textId="16B5EE70" w:rsidR="00946EAC" w:rsidRPr="00FD228C" w:rsidRDefault="00946EAC" w:rsidP="00946EAC">
      <w:pPr>
        <w:pStyle w:val="Odstavekseznama"/>
        <w:numPr>
          <w:ilvl w:val="0"/>
          <w:numId w:val="22"/>
        </w:numPr>
        <w:autoSpaceDE w:val="0"/>
        <w:autoSpaceDN w:val="0"/>
        <w:adjustRightInd w:val="0"/>
        <w:spacing w:line="240" w:lineRule="exact"/>
        <w:jc w:val="both"/>
        <w:rPr>
          <w:rFonts w:cs="Arial"/>
          <w:szCs w:val="20"/>
          <w:lang w:eastAsia="sl-SI"/>
        </w:rPr>
      </w:pPr>
      <w:r w:rsidRPr="00FD228C">
        <w:rPr>
          <w:rFonts w:cs="Arial"/>
          <w:szCs w:val="20"/>
          <w:lang w:eastAsia="sl-SI"/>
        </w:rPr>
        <w:t>odpravo nepravilnosti glede izdelovanja odločb</w:t>
      </w:r>
      <w:r w:rsidR="0079064C" w:rsidRPr="00FD228C">
        <w:rPr>
          <w:rFonts w:cs="Arial"/>
          <w:szCs w:val="20"/>
          <w:lang w:eastAsia="sl-SI"/>
        </w:rPr>
        <w:t xml:space="preserve"> (uvod, podpis, žig)</w:t>
      </w:r>
      <w:r w:rsidRPr="00FD228C">
        <w:rPr>
          <w:rFonts w:cs="Arial"/>
          <w:szCs w:val="20"/>
          <w:lang w:eastAsia="sl-SI"/>
        </w:rPr>
        <w:t>,</w:t>
      </w:r>
    </w:p>
    <w:p w14:paraId="286D43ED" w14:textId="7212AB0B" w:rsidR="007F1C47" w:rsidRPr="00FD228C" w:rsidRDefault="007F1C47" w:rsidP="00946EAC">
      <w:pPr>
        <w:pStyle w:val="Odstavekseznama"/>
        <w:numPr>
          <w:ilvl w:val="0"/>
          <w:numId w:val="22"/>
        </w:numPr>
        <w:autoSpaceDE w:val="0"/>
        <w:autoSpaceDN w:val="0"/>
        <w:adjustRightInd w:val="0"/>
        <w:spacing w:line="240" w:lineRule="exact"/>
        <w:jc w:val="both"/>
        <w:rPr>
          <w:rFonts w:cs="Arial"/>
          <w:szCs w:val="20"/>
          <w:lang w:eastAsia="sl-SI"/>
        </w:rPr>
      </w:pPr>
      <w:r w:rsidRPr="00FD228C">
        <w:rPr>
          <w:rFonts w:cs="Arial"/>
          <w:szCs w:val="20"/>
          <w:lang w:eastAsia="sl-SI"/>
        </w:rPr>
        <w:t>odpravo nepravilnosti glede navedbe datuma odpreme odločbe in fikcije njene vročitve na samih odločbah</w:t>
      </w:r>
      <w:r w:rsidR="0079064C" w:rsidRPr="00FD228C">
        <w:rPr>
          <w:rFonts w:cs="Arial"/>
          <w:szCs w:val="20"/>
          <w:lang w:eastAsia="sl-SI"/>
        </w:rPr>
        <w:t>;</w:t>
      </w:r>
    </w:p>
    <w:p w14:paraId="2EC0E0D9" w14:textId="77777777" w:rsidR="00946EAC" w:rsidRPr="00FD228C" w:rsidRDefault="00946EAC" w:rsidP="00946EAC">
      <w:pPr>
        <w:autoSpaceDE w:val="0"/>
        <w:autoSpaceDN w:val="0"/>
        <w:adjustRightInd w:val="0"/>
        <w:spacing w:line="240" w:lineRule="exact"/>
        <w:jc w:val="both"/>
        <w:rPr>
          <w:rFonts w:cs="Arial"/>
          <w:szCs w:val="20"/>
          <w:lang w:eastAsia="sl-SI"/>
        </w:rPr>
      </w:pPr>
    </w:p>
    <w:p w14:paraId="387EABDD" w14:textId="77777777" w:rsidR="00946EAC" w:rsidRPr="00FD228C" w:rsidRDefault="00946EAC" w:rsidP="00946EAC">
      <w:pPr>
        <w:pStyle w:val="Odstavekseznama"/>
        <w:numPr>
          <w:ilvl w:val="0"/>
          <w:numId w:val="21"/>
        </w:numPr>
        <w:autoSpaceDE w:val="0"/>
        <w:autoSpaceDN w:val="0"/>
        <w:adjustRightInd w:val="0"/>
        <w:spacing w:line="240" w:lineRule="exact"/>
        <w:ind w:left="426" w:hanging="426"/>
        <w:jc w:val="both"/>
        <w:rPr>
          <w:rFonts w:cs="Arial"/>
          <w:szCs w:val="20"/>
          <w:lang w:eastAsia="sl-SI"/>
        </w:rPr>
      </w:pPr>
      <w:r w:rsidRPr="00FD228C">
        <w:rPr>
          <w:rFonts w:cs="Arial"/>
          <w:szCs w:val="20"/>
          <w:lang w:eastAsia="sl-SI"/>
        </w:rPr>
        <w:t>v skladu s svojimi pristojnostmi zagotovi odpravo nepravilnosti, ki se nanašajo na upravno poslovanje:</w:t>
      </w:r>
    </w:p>
    <w:p w14:paraId="6E941E9D" w14:textId="5C408553" w:rsidR="00946EAC" w:rsidRPr="00FD228C" w:rsidRDefault="008335D7" w:rsidP="00946EAC">
      <w:pPr>
        <w:pStyle w:val="Odstavekseznama"/>
        <w:numPr>
          <w:ilvl w:val="0"/>
          <w:numId w:val="23"/>
        </w:numPr>
        <w:autoSpaceDE w:val="0"/>
        <w:autoSpaceDN w:val="0"/>
        <w:adjustRightInd w:val="0"/>
        <w:spacing w:line="240" w:lineRule="exact"/>
        <w:jc w:val="both"/>
        <w:rPr>
          <w:rFonts w:cs="Arial"/>
          <w:szCs w:val="20"/>
          <w:lang w:eastAsia="sl-SI"/>
        </w:rPr>
      </w:pPr>
      <w:r w:rsidRPr="00FD228C">
        <w:rPr>
          <w:rFonts w:cs="Arial"/>
          <w:szCs w:val="20"/>
          <w:lang w:eastAsia="sl-SI"/>
        </w:rPr>
        <w:t>poslovanje v elektronski obliki</w:t>
      </w:r>
      <w:r w:rsidR="00946EAC" w:rsidRPr="00FD228C">
        <w:rPr>
          <w:rFonts w:cs="Arial"/>
          <w:szCs w:val="20"/>
        </w:rPr>
        <w:t xml:space="preserve">, kot je to predpisano v </w:t>
      </w:r>
      <w:r w:rsidRPr="00FD228C">
        <w:rPr>
          <w:rFonts w:cs="Arial"/>
          <w:szCs w:val="20"/>
        </w:rPr>
        <w:t>4</w:t>
      </w:r>
      <w:r w:rsidR="00946EAC" w:rsidRPr="00FD228C">
        <w:rPr>
          <w:rFonts w:cs="Arial"/>
          <w:szCs w:val="20"/>
        </w:rPr>
        <w:t>. členu UUP,</w:t>
      </w:r>
    </w:p>
    <w:p w14:paraId="43676B5D" w14:textId="69C719E6" w:rsidR="00946EAC" w:rsidRPr="00FD228C" w:rsidRDefault="0079064C" w:rsidP="00946EAC">
      <w:pPr>
        <w:pStyle w:val="Odstavekseznama"/>
        <w:numPr>
          <w:ilvl w:val="0"/>
          <w:numId w:val="23"/>
        </w:numPr>
        <w:autoSpaceDE w:val="0"/>
        <w:autoSpaceDN w:val="0"/>
        <w:adjustRightInd w:val="0"/>
        <w:spacing w:line="240" w:lineRule="exact"/>
        <w:jc w:val="both"/>
        <w:rPr>
          <w:rFonts w:cs="Arial"/>
          <w:szCs w:val="20"/>
          <w:lang w:eastAsia="sl-SI"/>
        </w:rPr>
      </w:pPr>
      <w:r w:rsidRPr="00FD228C">
        <w:rPr>
          <w:rFonts w:cs="Arial"/>
          <w:szCs w:val="20"/>
        </w:rPr>
        <w:t>pravilna sestava elektronskega podpisa,</w:t>
      </w:r>
      <w:r w:rsidR="00946EAC" w:rsidRPr="00FD228C">
        <w:rPr>
          <w:rFonts w:cs="Arial"/>
          <w:szCs w:val="20"/>
        </w:rPr>
        <w:t xml:space="preserve"> kot je to predpisano v </w:t>
      </w:r>
      <w:r w:rsidRPr="00FD228C">
        <w:rPr>
          <w:rFonts w:cs="Arial"/>
          <w:szCs w:val="20"/>
        </w:rPr>
        <w:t xml:space="preserve">petem </w:t>
      </w:r>
      <w:r w:rsidR="00946EAC" w:rsidRPr="00FD228C">
        <w:rPr>
          <w:rFonts w:cs="Arial"/>
          <w:szCs w:val="20"/>
        </w:rPr>
        <w:t xml:space="preserve">odstavku </w:t>
      </w:r>
      <w:r w:rsidRPr="00FD228C">
        <w:rPr>
          <w:rFonts w:cs="Arial"/>
          <w:szCs w:val="20"/>
        </w:rPr>
        <w:t>63.a</w:t>
      </w:r>
      <w:r w:rsidR="00946EAC" w:rsidRPr="00FD228C">
        <w:rPr>
          <w:rFonts w:cs="Arial"/>
          <w:szCs w:val="20"/>
        </w:rPr>
        <w:t>. člena UUP,</w:t>
      </w:r>
    </w:p>
    <w:p w14:paraId="718EB236" w14:textId="7AB40B5E" w:rsidR="00946EAC" w:rsidRPr="00FD228C" w:rsidRDefault="00946EAC" w:rsidP="00946EAC">
      <w:pPr>
        <w:pStyle w:val="Odstavekseznama"/>
        <w:numPr>
          <w:ilvl w:val="0"/>
          <w:numId w:val="23"/>
        </w:numPr>
        <w:autoSpaceDE w:val="0"/>
        <w:autoSpaceDN w:val="0"/>
        <w:adjustRightInd w:val="0"/>
        <w:spacing w:line="240" w:lineRule="exact"/>
        <w:jc w:val="both"/>
        <w:rPr>
          <w:rFonts w:cs="Arial"/>
          <w:szCs w:val="20"/>
          <w:lang w:eastAsia="sl-SI"/>
        </w:rPr>
      </w:pPr>
      <w:r w:rsidRPr="00FD228C">
        <w:rPr>
          <w:rFonts w:cs="Arial"/>
          <w:szCs w:val="20"/>
        </w:rPr>
        <w:t xml:space="preserve">pravilno izvajanje tretjega poglavja UUP (Upravljanje dokumentarnega gradiva): </w:t>
      </w:r>
      <w:r w:rsidRPr="00FD228C">
        <w:rPr>
          <w:rFonts w:cs="Arial"/>
          <w:szCs w:val="20"/>
          <w:lang w:eastAsia="sl-SI"/>
        </w:rPr>
        <w:t xml:space="preserve">pravilno dokumentiranje in evidentiranje vhodnih, izhodnih in lastnih dokumentov, </w:t>
      </w:r>
      <w:r w:rsidR="0079064C" w:rsidRPr="00FD228C">
        <w:rPr>
          <w:rFonts w:cs="Arial"/>
          <w:szCs w:val="20"/>
          <w:lang w:eastAsia="sl-SI"/>
        </w:rPr>
        <w:t xml:space="preserve">sprejem načrta klasifikacijskih znakov in njegovo </w:t>
      </w:r>
      <w:r w:rsidRPr="00FD228C">
        <w:rPr>
          <w:rFonts w:cs="Arial"/>
          <w:szCs w:val="20"/>
          <w:lang w:eastAsia="sl-SI"/>
        </w:rPr>
        <w:t xml:space="preserve">pravilno uporabo, pravilno sestavo izhodnih dokumentov, pravilno uporabo ovojev zadev, pravilno poslovanje z zbirkami dokumentarnega gradiva, </w:t>
      </w:r>
      <w:r w:rsidR="007F1C47" w:rsidRPr="00FD228C">
        <w:rPr>
          <w:rFonts w:cs="Arial"/>
          <w:szCs w:val="20"/>
          <w:lang w:eastAsia="sl-SI"/>
        </w:rPr>
        <w:t xml:space="preserve">pravilno evidentiranje vročilnic ali povratnic, </w:t>
      </w:r>
      <w:r w:rsidRPr="00FD228C">
        <w:rPr>
          <w:rFonts w:cs="Arial"/>
          <w:szCs w:val="20"/>
          <w:lang w:eastAsia="sl-SI"/>
        </w:rPr>
        <w:t>uporaba ustreznega informacijskega sistema za evidentiranje dokumentarnega gradiva;</w:t>
      </w:r>
    </w:p>
    <w:p w14:paraId="7CF3C22C" w14:textId="77777777" w:rsidR="003A5A03" w:rsidRPr="00FD228C" w:rsidRDefault="003A5A03" w:rsidP="003A5A03">
      <w:pPr>
        <w:autoSpaceDE w:val="0"/>
        <w:autoSpaceDN w:val="0"/>
        <w:adjustRightInd w:val="0"/>
        <w:spacing w:line="240" w:lineRule="exact"/>
        <w:jc w:val="both"/>
        <w:rPr>
          <w:rFonts w:cs="Arial"/>
          <w:szCs w:val="20"/>
          <w:lang w:eastAsia="sl-SI"/>
        </w:rPr>
      </w:pPr>
    </w:p>
    <w:p w14:paraId="2E6D17F5" w14:textId="0FC0A22D" w:rsidR="003A5A03" w:rsidRPr="00FD228C" w:rsidRDefault="003A5A03" w:rsidP="003A5A03">
      <w:pPr>
        <w:tabs>
          <w:tab w:val="left" w:pos="180"/>
        </w:tabs>
        <w:autoSpaceDE w:val="0"/>
        <w:autoSpaceDN w:val="0"/>
        <w:adjustRightInd w:val="0"/>
        <w:spacing w:line="240" w:lineRule="exact"/>
        <w:jc w:val="both"/>
        <w:rPr>
          <w:rFonts w:cs="Arial"/>
          <w:szCs w:val="20"/>
          <w:lang w:eastAsia="sl-SI"/>
        </w:rPr>
      </w:pPr>
      <w:r w:rsidRPr="00FD228C">
        <w:rPr>
          <w:rFonts w:cs="Arial"/>
          <w:b/>
          <w:bCs/>
          <w:szCs w:val="20"/>
          <w:lang w:eastAsia="sl-SI"/>
        </w:rPr>
        <w:t xml:space="preserve">ter da o sprejetih ukrepih pisno obvesti Inšpektorat za javni sektor in o tem predloži dokazila (npr. zapisnik sestanka, zapisnik kolegija, notranja navodila itd.), in sicer najkasneje v roku 20 dni po prejemu tega zapisnika na </w:t>
      </w:r>
      <w:hyperlink r:id="rId8" w:history="1">
        <w:r w:rsidR="00FD228C" w:rsidRPr="00187079">
          <w:rPr>
            <w:rStyle w:val="Hiperpovezava"/>
            <w:rFonts w:cs="Arial"/>
            <w:b/>
            <w:bCs/>
            <w:szCs w:val="20"/>
            <w:lang w:eastAsia="sl-SI"/>
          </w:rPr>
          <w:t>gp.ijs@gov.si.</w:t>
        </w:r>
      </w:hyperlink>
    </w:p>
    <w:p w14:paraId="4EA0006D" w14:textId="77777777" w:rsidR="00A25033" w:rsidRPr="00BF0644" w:rsidRDefault="00A25033" w:rsidP="00877EE0">
      <w:pPr>
        <w:autoSpaceDE w:val="0"/>
        <w:autoSpaceDN w:val="0"/>
        <w:adjustRightInd w:val="0"/>
        <w:spacing w:line="240" w:lineRule="exact"/>
        <w:jc w:val="both"/>
        <w:rPr>
          <w:rFonts w:cs="Arial"/>
          <w:szCs w:val="20"/>
          <w:lang w:eastAsia="sl-SI"/>
        </w:rPr>
      </w:pPr>
    </w:p>
    <w:p w14:paraId="1A02C377" w14:textId="77777777" w:rsidR="008B1486" w:rsidRPr="00BF0644" w:rsidRDefault="008B1486" w:rsidP="00877EE0">
      <w:pPr>
        <w:autoSpaceDE w:val="0"/>
        <w:autoSpaceDN w:val="0"/>
        <w:adjustRightInd w:val="0"/>
        <w:spacing w:line="240" w:lineRule="exact"/>
        <w:jc w:val="both"/>
        <w:rPr>
          <w:rFonts w:cs="Arial"/>
          <w:szCs w:val="20"/>
          <w:lang w:eastAsia="sl-SI"/>
        </w:rPr>
      </w:pPr>
    </w:p>
    <w:p w14:paraId="4AF88646" w14:textId="77777777" w:rsidR="00F805EE" w:rsidRPr="00BF0644" w:rsidRDefault="00F805EE" w:rsidP="00877EE0">
      <w:pPr>
        <w:spacing w:line="240" w:lineRule="exact"/>
        <w:jc w:val="both"/>
        <w:rPr>
          <w:rFonts w:cs="Arial"/>
          <w:szCs w:val="20"/>
        </w:rPr>
      </w:pPr>
    </w:p>
    <w:p w14:paraId="341E2842" w14:textId="77777777" w:rsidR="00F837EF" w:rsidRPr="00BF0644" w:rsidRDefault="00F837EF" w:rsidP="00877EE0">
      <w:pPr>
        <w:spacing w:line="240" w:lineRule="exact"/>
        <w:jc w:val="center"/>
        <w:rPr>
          <w:rFonts w:cs="Arial"/>
          <w:szCs w:val="20"/>
        </w:rPr>
      </w:pPr>
      <w:r w:rsidRPr="00BF0644">
        <w:rPr>
          <w:rFonts w:cs="Arial"/>
          <w:szCs w:val="20"/>
        </w:rPr>
        <w:t>mag. Janez Zore</w:t>
      </w:r>
    </w:p>
    <w:p w14:paraId="03FB418C" w14:textId="77777777" w:rsidR="00F837EF" w:rsidRPr="00BF0644" w:rsidRDefault="00F837EF" w:rsidP="00877EE0">
      <w:pPr>
        <w:spacing w:line="240" w:lineRule="exact"/>
        <w:jc w:val="center"/>
        <w:rPr>
          <w:rFonts w:cs="Arial"/>
          <w:szCs w:val="20"/>
        </w:rPr>
      </w:pPr>
      <w:r w:rsidRPr="00BF0644">
        <w:rPr>
          <w:rFonts w:cs="Arial"/>
          <w:szCs w:val="20"/>
        </w:rPr>
        <w:t>upravni inšpektor</w:t>
      </w:r>
    </w:p>
    <w:p w14:paraId="590E5BF8" w14:textId="701F75CD" w:rsidR="00F837EF" w:rsidRPr="00BF0644" w:rsidRDefault="00F837EF" w:rsidP="00877EE0">
      <w:pPr>
        <w:spacing w:line="240" w:lineRule="exact"/>
        <w:jc w:val="center"/>
        <w:rPr>
          <w:rFonts w:cs="Arial"/>
          <w:szCs w:val="20"/>
        </w:rPr>
      </w:pPr>
      <w:r w:rsidRPr="00BF0644">
        <w:rPr>
          <w:rFonts w:cs="Arial"/>
          <w:szCs w:val="20"/>
        </w:rPr>
        <w:t xml:space="preserve">inšpektor </w:t>
      </w:r>
      <w:r w:rsidR="004A00AE" w:rsidRPr="00BF0644">
        <w:rPr>
          <w:rFonts w:cs="Arial"/>
          <w:szCs w:val="20"/>
        </w:rPr>
        <w:t xml:space="preserve">višji </w:t>
      </w:r>
      <w:r w:rsidRPr="00BF0644">
        <w:rPr>
          <w:rFonts w:cs="Arial"/>
          <w:szCs w:val="20"/>
        </w:rPr>
        <w:t>svetnik</w:t>
      </w:r>
    </w:p>
    <w:p w14:paraId="172C57E4" w14:textId="77777777" w:rsidR="00F632C3" w:rsidRPr="00BF0644" w:rsidRDefault="00F632C3" w:rsidP="00877EE0">
      <w:pPr>
        <w:spacing w:line="240" w:lineRule="exact"/>
        <w:rPr>
          <w:rFonts w:cs="Arial"/>
          <w:szCs w:val="20"/>
          <w:lang w:eastAsia="sl-SI"/>
        </w:rPr>
      </w:pPr>
    </w:p>
    <w:p w14:paraId="1B3479E8" w14:textId="65A83A16" w:rsidR="00F632C3" w:rsidRPr="00BF0644" w:rsidRDefault="00F632C3" w:rsidP="00877EE0">
      <w:pPr>
        <w:spacing w:line="240" w:lineRule="exact"/>
        <w:rPr>
          <w:rFonts w:cs="Arial"/>
          <w:szCs w:val="20"/>
          <w:lang w:eastAsia="sl-SI"/>
        </w:rPr>
      </w:pPr>
    </w:p>
    <w:p w14:paraId="60B5DE46" w14:textId="77777777" w:rsidR="007C62C2" w:rsidRPr="00BF0644" w:rsidRDefault="007C62C2" w:rsidP="00877EE0">
      <w:pPr>
        <w:spacing w:line="240" w:lineRule="exact"/>
        <w:rPr>
          <w:rFonts w:cs="Arial"/>
          <w:szCs w:val="20"/>
          <w:lang w:eastAsia="sl-SI"/>
        </w:rPr>
      </w:pPr>
    </w:p>
    <w:p w14:paraId="1AA50BC0" w14:textId="7B18F3B0" w:rsidR="00F632C3" w:rsidRPr="00BF0644" w:rsidRDefault="00F632C3" w:rsidP="00877EE0">
      <w:pPr>
        <w:spacing w:line="240" w:lineRule="exact"/>
        <w:rPr>
          <w:rFonts w:cs="Arial"/>
          <w:sz w:val="16"/>
          <w:szCs w:val="16"/>
          <w:lang w:eastAsia="sl-SI"/>
        </w:rPr>
      </w:pPr>
      <w:r w:rsidRPr="00BF0644">
        <w:rPr>
          <w:rFonts w:cs="Arial"/>
          <w:sz w:val="16"/>
          <w:szCs w:val="16"/>
          <w:lang w:eastAsia="sl-SI"/>
        </w:rPr>
        <w:t>V</w:t>
      </w:r>
      <w:r w:rsidR="008B1486" w:rsidRPr="00BF0644">
        <w:rPr>
          <w:rFonts w:cs="Arial"/>
          <w:sz w:val="16"/>
          <w:szCs w:val="16"/>
          <w:lang w:eastAsia="sl-SI"/>
        </w:rPr>
        <w:t>ročiti</w:t>
      </w:r>
      <w:r w:rsidRPr="00BF0644">
        <w:rPr>
          <w:rFonts w:cs="Arial"/>
          <w:sz w:val="16"/>
          <w:szCs w:val="16"/>
          <w:lang w:eastAsia="sl-SI"/>
        </w:rPr>
        <w:t>:</w:t>
      </w:r>
    </w:p>
    <w:p w14:paraId="7E072126" w14:textId="1021F01B" w:rsidR="00D3666D" w:rsidRPr="00BF0644" w:rsidRDefault="00ED6457" w:rsidP="00877EE0">
      <w:pPr>
        <w:numPr>
          <w:ilvl w:val="0"/>
          <w:numId w:val="5"/>
        </w:numPr>
        <w:spacing w:line="240" w:lineRule="exact"/>
        <w:ind w:left="284" w:hanging="284"/>
        <w:jc w:val="both"/>
        <w:rPr>
          <w:rFonts w:cs="Arial"/>
          <w:sz w:val="16"/>
          <w:szCs w:val="16"/>
        </w:rPr>
      </w:pPr>
      <w:r w:rsidRPr="00BF0644">
        <w:rPr>
          <w:rFonts w:cs="Arial"/>
          <w:sz w:val="16"/>
          <w:szCs w:val="16"/>
        </w:rPr>
        <w:t>SODO d. o. o.</w:t>
      </w:r>
      <w:r w:rsidR="002645E1" w:rsidRPr="00BF0644">
        <w:rPr>
          <w:rFonts w:cs="Arial"/>
          <w:sz w:val="16"/>
          <w:szCs w:val="16"/>
        </w:rPr>
        <w:t xml:space="preserve"> – </w:t>
      </w:r>
      <w:hyperlink r:id="rId9" w:history="1">
        <w:r w:rsidRPr="00BF0644">
          <w:rPr>
            <w:rStyle w:val="Hiperpovezava"/>
            <w:rFonts w:cs="Arial"/>
            <w:sz w:val="16"/>
            <w:szCs w:val="16"/>
          </w:rPr>
          <w:t>sodo@sodo.si</w:t>
        </w:r>
      </w:hyperlink>
      <w:r w:rsidR="002645E1" w:rsidRPr="00BF0644">
        <w:rPr>
          <w:rFonts w:cs="Arial"/>
          <w:sz w:val="16"/>
          <w:szCs w:val="16"/>
        </w:rPr>
        <w:t xml:space="preserve"> </w:t>
      </w:r>
      <w:r w:rsidR="002645E1" w:rsidRPr="00BF0644">
        <w:rPr>
          <w:rFonts w:cs="Arial"/>
          <w:sz w:val="16"/>
          <w:szCs w:val="16"/>
          <w:lang w:eastAsia="sl-SI"/>
        </w:rPr>
        <w:t>– po e-pošti</w:t>
      </w:r>
    </w:p>
    <w:sectPr w:rsidR="00D3666D" w:rsidRPr="00BF0644" w:rsidSect="00624241">
      <w:headerReference w:type="even" r:id="rId10"/>
      <w:headerReference w:type="default" r:id="rId11"/>
      <w:footerReference w:type="even" r:id="rId12"/>
      <w:footerReference w:type="default" r:id="rId13"/>
      <w:head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CDFD0" w14:textId="77777777" w:rsidR="00474376" w:rsidRDefault="00474376" w:rsidP="000B7B87">
      <w:pPr>
        <w:spacing w:line="240" w:lineRule="auto"/>
      </w:pPr>
      <w:r>
        <w:separator/>
      </w:r>
    </w:p>
  </w:endnote>
  <w:endnote w:type="continuationSeparator" w:id="0">
    <w:p w14:paraId="4096A138" w14:textId="77777777" w:rsidR="00474376" w:rsidRDefault="00474376" w:rsidP="000B7B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61DC" w14:textId="77777777" w:rsidR="00906877" w:rsidRDefault="00906877"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906877" w:rsidRDefault="00906877">
    <w:pPr>
      <w:pStyle w:val="Noga"/>
    </w:pPr>
  </w:p>
  <w:p w14:paraId="43F70C41" w14:textId="77777777" w:rsidR="00906877" w:rsidRDefault="00906877"/>
  <w:p w14:paraId="52CAC1F1" w14:textId="77777777" w:rsidR="00906877" w:rsidRDefault="009068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A7C6" w14:textId="000E17FE" w:rsidR="00906877" w:rsidRDefault="00906877"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w:t>
    </w:r>
    <w:r>
      <w:rPr>
        <w:rStyle w:val="tevilkastrani"/>
      </w:rPr>
      <w:fldChar w:fldCharType="end"/>
    </w:r>
  </w:p>
  <w:p w14:paraId="70C44FA3" w14:textId="77777777" w:rsidR="00906877" w:rsidRDefault="009068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3491A" w14:textId="77777777" w:rsidR="00474376" w:rsidRDefault="00474376" w:rsidP="000B7B87">
      <w:pPr>
        <w:spacing w:line="240" w:lineRule="auto"/>
      </w:pPr>
      <w:r>
        <w:separator/>
      </w:r>
    </w:p>
  </w:footnote>
  <w:footnote w:type="continuationSeparator" w:id="0">
    <w:p w14:paraId="49D54794" w14:textId="77777777" w:rsidR="00474376" w:rsidRDefault="00474376" w:rsidP="000B7B87">
      <w:pPr>
        <w:spacing w:line="240" w:lineRule="auto"/>
      </w:pPr>
      <w:r>
        <w:continuationSeparator/>
      </w:r>
    </w:p>
  </w:footnote>
  <w:footnote w:id="1">
    <w:p w14:paraId="427851C0" w14:textId="77777777" w:rsidR="00F972B4" w:rsidRDefault="00F972B4" w:rsidP="00F972B4">
      <w:pPr>
        <w:pStyle w:val="Sprotnaopomba-besedilo"/>
      </w:pPr>
      <w:r>
        <w:rPr>
          <w:rStyle w:val="Sprotnaopomba-sklic"/>
        </w:rPr>
        <w:footnoteRef/>
      </w:r>
      <w:r>
        <w:t xml:space="preserve"> </w:t>
      </w:r>
      <w:hyperlink r:id="rId1" w:history="1">
        <w:r w:rsidRPr="00F27668">
          <w:rPr>
            <w:rStyle w:val="Hiperpovezava"/>
          </w:rPr>
          <w:t>https://www.energetika-portal.si/podrocja/energetika/upravljanje-kapitalskih-nalozb/sodo/</w:t>
        </w:r>
      </w:hyperlink>
    </w:p>
  </w:footnote>
  <w:footnote w:id="2">
    <w:p w14:paraId="1CE519EE" w14:textId="77777777" w:rsidR="00F972B4" w:rsidRDefault="00F972B4" w:rsidP="00F972B4">
      <w:pPr>
        <w:pStyle w:val="Sprotnaopomba-besedilo"/>
      </w:pPr>
      <w:r>
        <w:rPr>
          <w:rStyle w:val="Sprotnaopomba-sklic"/>
        </w:rPr>
        <w:footnoteRef/>
      </w:r>
      <w:r>
        <w:t xml:space="preserve"> Naloge so opredeljene v drugem odstavku 69. člena ZOEE.</w:t>
      </w:r>
    </w:p>
  </w:footnote>
  <w:footnote w:id="3">
    <w:p w14:paraId="305154AF" w14:textId="77777777" w:rsidR="00147E77" w:rsidRPr="00A83DC1" w:rsidRDefault="00147E77" w:rsidP="00147E77">
      <w:pPr>
        <w:pStyle w:val="Sprotnaopomba-besedilo"/>
        <w:rPr>
          <w:szCs w:val="16"/>
        </w:rPr>
      </w:pPr>
      <w:r w:rsidRPr="00A83DC1">
        <w:rPr>
          <w:rStyle w:val="Sprotnaopomba-sklic"/>
          <w:szCs w:val="16"/>
        </w:rPr>
        <w:footnoteRef/>
      </w:r>
      <w:r w:rsidRPr="00A83DC1">
        <w:rPr>
          <w:szCs w:val="16"/>
        </w:rPr>
        <w:t xml:space="preserve"> Prvi odstavek 307. člena ZUP-a.</w:t>
      </w:r>
    </w:p>
  </w:footnote>
  <w:footnote w:id="4">
    <w:p w14:paraId="3B2A891A" w14:textId="77777777" w:rsidR="00147E77" w:rsidRPr="00A517F5" w:rsidRDefault="00147E77" w:rsidP="00147E77">
      <w:pPr>
        <w:pStyle w:val="Sprotnaopomba-besedilo"/>
        <w:rPr>
          <w:rFonts w:cs="Arial"/>
          <w:szCs w:val="16"/>
        </w:rPr>
      </w:pPr>
      <w:r w:rsidRPr="00A517F5">
        <w:rPr>
          <w:rStyle w:val="Sprotnaopomba-sklic"/>
          <w:rFonts w:cs="Arial"/>
          <w:szCs w:val="16"/>
        </w:rPr>
        <w:footnoteRef/>
      </w:r>
      <w:r w:rsidRPr="00A517F5">
        <w:rPr>
          <w:rFonts w:cs="Arial"/>
          <w:szCs w:val="16"/>
        </w:rPr>
        <w:t xml:space="preserve"> </w:t>
      </w:r>
      <w:r>
        <w:rPr>
          <w:rFonts w:cs="Arial"/>
          <w:szCs w:val="16"/>
        </w:rPr>
        <w:t xml:space="preserve">Prvi odstavek </w:t>
      </w:r>
      <w:r w:rsidRPr="00A517F5">
        <w:rPr>
          <w:rFonts w:cs="Arial"/>
          <w:szCs w:val="16"/>
        </w:rPr>
        <w:t>1. člen</w:t>
      </w:r>
      <w:r>
        <w:rPr>
          <w:rFonts w:cs="Arial"/>
          <w:szCs w:val="16"/>
        </w:rPr>
        <w:t>a</w:t>
      </w:r>
      <w:r w:rsidRPr="00A517F5">
        <w:rPr>
          <w:rFonts w:cs="Arial"/>
          <w:szCs w:val="16"/>
        </w:rPr>
        <w:t xml:space="preserve"> UUP.</w:t>
      </w:r>
    </w:p>
  </w:footnote>
  <w:footnote w:id="5">
    <w:p w14:paraId="3E6FF3E0" w14:textId="77777777" w:rsidR="00E574AA" w:rsidRDefault="00E574AA" w:rsidP="00E574AA">
      <w:pPr>
        <w:pStyle w:val="Sprotnaopomba-besedilo"/>
      </w:pPr>
      <w:r>
        <w:rPr>
          <w:rStyle w:val="Sprotnaopomba-sklic"/>
        </w:rPr>
        <w:footnoteRef/>
      </w:r>
      <w:r>
        <w:t xml:space="preserve"> 1. člen EZ-1.</w:t>
      </w:r>
    </w:p>
  </w:footnote>
  <w:footnote w:id="6">
    <w:p w14:paraId="39672EC9" w14:textId="3D74E7CD" w:rsidR="006D75BA" w:rsidRDefault="006D75BA">
      <w:pPr>
        <w:pStyle w:val="Sprotnaopomba-besedilo"/>
      </w:pPr>
      <w:r>
        <w:rPr>
          <w:rStyle w:val="Sprotnaopomba-sklic"/>
        </w:rPr>
        <w:footnoteRef/>
      </w:r>
      <w:r>
        <w:t xml:space="preserve"> Na podlagi 65. točke 4. člena ZOEE prevzemno-predajno mesto pomeni mesto v prenosnem ali distribucijskem sistemu, kjer se izvajata prevzem in predaja električne energije ter na katerem se praviloma izvajajo meritve ali drug način ugotavljanja realiziranih količin o oddaji in odjemu električne energije, za kar se določijo ustrezne merilne točke, pri čemer se vsakemu prevzemno-predajnemu mestu dodeli najmanj ena merilna točka.</w:t>
      </w:r>
    </w:p>
  </w:footnote>
  <w:footnote w:id="7">
    <w:p w14:paraId="0F9398DA" w14:textId="665BA6EE" w:rsidR="00A86BFB" w:rsidRDefault="00A86BFB">
      <w:pPr>
        <w:pStyle w:val="Sprotnaopomba-besedilo"/>
      </w:pPr>
      <w:r>
        <w:rPr>
          <w:rStyle w:val="Sprotnaopomba-sklic"/>
        </w:rPr>
        <w:footnoteRef/>
      </w:r>
      <w:r>
        <w:t xml:space="preserve"> 72. člen </w:t>
      </w:r>
      <w:r w:rsidR="003A4DC5">
        <w:t>ZSROVE</w:t>
      </w:r>
      <w:r w:rsidR="00CE296B">
        <w:t xml:space="preserve"> se</w:t>
      </w:r>
      <w:r w:rsidR="003A4DC5">
        <w:t xml:space="preserve"> je spremenil</w:t>
      </w:r>
      <w:r w:rsidR="00CE296B">
        <w:t xml:space="preserve"> na podlagi</w:t>
      </w:r>
      <w:r w:rsidR="003A4DC5">
        <w:t xml:space="preserve"> 12. člen</w:t>
      </w:r>
      <w:r w:rsidR="00CE296B">
        <w:t>a</w:t>
      </w:r>
      <w:r w:rsidR="003A4DC5">
        <w:t xml:space="preserve"> </w:t>
      </w:r>
      <w:r>
        <w:t>Z</w:t>
      </w:r>
      <w:r w:rsidR="00733DDB">
        <w:t>akona o ukrepih za obvladovanje kriznih razmer na področju oskrbe z energijo (ZUOKPOE, Uradni list RS, št. 121/22)</w:t>
      </w:r>
      <w:r>
        <w:t>.</w:t>
      </w:r>
    </w:p>
  </w:footnote>
  <w:footnote w:id="8">
    <w:p w14:paraId="70A41BF8" w14:textId="3070F7AB" w:rsidR="000C577E" w:rsidRPr="00B73F49" w:rsidRDefault="000C577E" w:rsidP="000C577E">
      <w:pPr>
        <w:pStyle w:val="Sprotnaopomba-besedilo"/>
        <w:rPr>
          <w:szCs w:val="16"/>
        </w:rPr>
      </w:pPr>
      <w:r w:rsidRPr="00801682">
        <w:rPr>
          <w:rStyle w:val="Sprotnaopomba-sklic"/>
          <w:szCs w:val="16"/>
        </w:rPr>
        <w:footnoteRef/>
      </w:r>
      <w:r w:rsidRPr="00B73F49">
        <w:rPr>
          <w:szCs w:val="16"/>
        </w:rPr>
        <w:t xml:space="preserve"> </w:t>
      </w:r>
      <w:r w:rsidR="00680021">
        <w:t xml:space="preserve">Izdaja spremembe soglasja za priključitev poteka po skrajšanem ugotovitvenem postopku, ki je hiter in mora biti končan najpozneje v 15 dneh, </w:t>
      </w:r>
      <w:r w:rsidR="00680021" w:rsidRPr="00F1663C">
        <w:rPr>
          <w:u w:val="single"/>
        </w:rPr>
        <w:t>če je potreben poseben ugotovitveni postopek, pa najpozneje v 30 dneh od dneva prejema popolne vloge</w:t>
      </w:r>
      <w:r w:rsidR="00680021">
        <w:t>.</w:t>
      </w:r>
    </w:p>
  </w:footnote>
  <w:footnote w:id="9">
    <w:p w14:paraId="62D1F4B9" w14:textId="77777777" w:rsidR="000C577E" w:rsidRDefault="000C577E" w:rsidP="000C577E">
      <w:pPr>
        <w:pStyle w:val="Sprotnaopomba-besedilo"/>
      </w:pPr>
      <w:r>
        <w:rPr>
          <w:rStyle w:val="Sprotnaopomba-sklic"/>
        </w:rPr>
        <w:footnoteRef/>
      </w:r>
      <w:r>
        <w:t xml:space="preserve"> </w:t>
      </w:r>
      <w:r>
        <w:rPr>
          <w:lang w:val="x-none"/>
        </w:rPr>
        <w:t xml:space="preserve">Če organ druge stopnje spozna, da bo pomanjkljivosti postopka na prvi stopnji hitreje in bolj ekonomično odpravil organ prve stopnje, odpravi odločbo prve stopnje s svojo odločbo in vrne zadevo organu prve stopnje v ponovni postopek. V takem primeru je organ druge stopnje dolžan s svojo odločbo opozoriti organ prve stopnje, glede česa je treba dopolniti postopek, organ prve stopnje pa mora vseskozi ravnati po tej odločbi </w:t>
      </w:r>
      <w:r w:rsidRPr="006B6DCB">
        <w:rPr>
          <w:u w:val="single"/>
          <w:lang w:val="x-none"/>
        </w:rPr>
        <w:t>in brez odlašanja, najpozneje pa v 30 dneh od prejema zadeve, izdati novo odločbo</w:t>
      </w:r>
      <w:r>
        <w:rPr>
          <w:lang w:val="x-none"/>
        </w:rPr>
        <w:t>. Zoper novo odločbo ima stranka pravico pritožbe.</w:t>
      </w:r>
    </w:p>
  </w:footnote>
  <w:footnote w:id="10">
    <w:p w14:paraId="12945AF2" w14:textId="34DAEE34" w:rsidR="00CC232D" w:rsidRDefault="00CC232D">
      <w:pPr>
        <w:pStyle w:val="Sprotnaopomba-besedilo"/>
      </w:pPr>
      <w:r>
        <w:rPr>
          <w:rStyle w:val="Sprotnaopomba-sklic"/>
        </w:rPr>
        <w:footnoteRef/>
      </w:r>
      <w:r>
        <w:t xml:space="preserve"> </w:t>
      </w:r>
      <w:r>
        <w:rPr>
          <w:lang w:val="x-none"/>
        </w:rPr>
        <w:t>Če organ, ki je izdal odločbo, spozna, da je vložena pritožba dovoljena in pravočasna in da jo je vložila upravičena oseba, pa ne nadomesti izpodbijanje odločbe z novo odločbo, mora pritožbo brez odlašanja, najpozneje pa v 15 dneh od dneva, ko jo prejme oziroma po poteku roka iz 241. člena, poslati organu, ki je pristojen, da o njej odloči.</w:t>
      </w:r>
    </w:p>
  </w:footnote>
  <w:footnote w:id="11">
    <w:p w14:paraId="284EDD99" w14:textId="77777777" w:rsidR="008A67E5" w:rsidRPr="00C76D2E" w:rsidRDefault="008A67E5" w:rsidP="008A67E5">
      <w:pPr>
        <w:pStyle w:val="Sprotnaopomba-besedilo"/>
      </w:pPr>
      <w:r w:rsidRPr="00C76D2E">
        <w:rPr>
          <w:rStyle w:val="Sprotnaopomba-sklic"/>
        </w:rPr>
        <w:footnoteRef/>
      </w:r>
      <w:r w:rsidRPr="00C76D2E">
        <w:t xml:space="preserve"> Delo v organu je organizirano tako, da se vsako dokumentarno gradivo nemudoma evidentira.</w:t>
      </w:r>
    </w:p>
  </w:footnote>
  <w:footnote w:id="12">
    <w:p w14:paraId="704F2E1A" w14:textId="77777777" w:rsidR="00F56C06" w:rsidRDefault="00F56C06" w:rsidP="00F56C06">
      <w:pPr>
        <w:pStyle w:val="Sprotnaopomba-besedilo"/>
      </w:pPr>
      <w:r>
        <w:rPr>
          <w:rStyle w:val="Sprotnaopomba-sklic"/>
        </w:rPr>
        <w:footnoteRef/>
      </w:r>
      <w:r>
        <w:t xml:space="preserve"> Pošto, naslovljeno na organ, glavna pisarna prevzame, odpre, pregleda in evidentira v evidenco dokumentarnega gradiva prek informacijskega sistema za vodenje evidence dokumentarnega gradiva.</w:t>
      </w:r>
    </w:p>
  </w:footnote>
  <w:footnote w:id="13">
    <w:p w14:paraId="4D16257D" w14:textId="783CA753" w:rsidR="008A5CCB" w:rsidRDefault="008A5CCB">
      <w:pPr>
        <w:pStyle w:val="Sprotnaopomba-besedilo"/>
      </w:pPr>
      <w:r>
        <w:rPr>
          <w:rStyle w:val="Sprotnaopomba-sklic"/>
        </w:rPr>
        <w:footnoteRef/>
      </w:r>
      <w:r>
        <w:t xml:space="preserve"> Če se z dokumentom zadeva začne, glavna pisarna ali za to določeni javni uslužbenec dokument uvrsti v novo zadevo, ki jo odpre tako, da zanjo izbere tisti klasifikacijski znak iz načrta klasifikacijskih znakov, ki ustreza vsebini celotne zadeve. Če dokument nadaljuje obstoječo zadevo, se uvrsti v to zadevo.</w:t>
      </w:r>
    </w:p>
  </w:footnote>
  <w:footnote w:id="14">
    <w:p w14:paraId="7497F944" w14:textId="77777777" w:rsidR="008A67E5" w:rsidRPr="00C76D2E" w:rsidRDefault="008A67E5" w:rsidP="008A67E5">
      <w:pPr>
        <w:pStyle w:val="Sprotnaopomba-besedilo"/>
      </w:pPr>
      <w:r w:rsidRPr="00C76D2E">
        <w:rPr>
          <w:rStyle w:val="Sprotnaopomba-sklic"/>
        </w:rPr>
        <w:footnoteRef/>
      </w:r>
      <w:r w:rsidRPr="00C76D2E">
        <w:t xml:space="preserve"> V evidenco dokumentarnega gradiva se evidentira dokumentarno gradivo, ki ga organ prejme ali nastane pri njegovem delu.</w:t>
      </w:r>
    </w:p>
  </w:footnote>
  <w:footnote w:id="15">
    <w:p w14:paraId="054298DF" w14:textId="77777777" w:rsidR="008A67E5" w:rsidRPr="00C76D2E" w:rsidRDefault="008A67E5" w:rsidP="008A67E5">
      <w:pPr>
        <w:pStyle w:val="Sprotnaopomba-besedilo"/>
      </w:pPr>
      <w:r w:rsidRPr="00C76D2E">
        <w:rPr>
          <w:rStyle w:val="Sprotnaopomba-sklic"/>
        </w:rPr>
        <w:footnoteRef/>
      </w:r>
      <w:r w:rsidRPr="00C76D2E">
        <w:t xml:space="preserve"> </w:t>
      </w:r>
      <w:r w:rsidRPr="00C76D2E">
        <w:rPr>
          <w:rFonts w:cs="Arial"/>
          <w:bCs/>
        </w:rPr>
        <w:t>E</w:t>
      </w:r>
      <w:r w:rsidRPr="00C76D2E">
        <w:t>videnca dokumentarnega gradiva zagotavlja evidentiranje vseh dokumentov, in sicer tako, da se shranjujejo sami dokumenti.</w:t>
      </w:r>
    </w:p>
  </w:footnote>
  <w:footnote w:id="16">
    <w:p w14:paraId="66EF5D87" w14:textId="77777777" w:rsidR="008A67E5" w:rsidRDefault="008A67E5" w:rsidP="008A67E5">
      <w:pPr>
        <w:pStyle w:val="Sprotnaopomba-besedilo"/>
      </w:pPr>
      <w:r w:rsidRPr="00C76D2E">
        <w:rPr>
          <w:rStyle w:val="Sprotnaopomba-sklic"/>
        </w:rPr>
        <w:footnoteRef/>
      </w:r>
      <w:r w:rsidRPr="00C76D2E">
        <w:t xml:space="preserve"> Javni uslužbenec, na katerega je zadeva signirana, zagotovi ustrezno evidentiranje dokumentov v zadevi.</w:t>
      </w:r>
    </w:p>
  </w:footnote>
  <w:footnote w:id="17">
    <w:p w14:paraId="5D0A75B8" w14:textId="77777777" w:rsidR="00131363" w:rsidRPr="0088142C" w:rsidRDefault="00131363" w:rsidP="00131363">
      <w:pPr>
        <w:pStyle w:val="Sprotnaopomba-besedilo"/>
        <w:rPr>
          <w:szCs w:val="16"/>
        </w:rPr>
      </w:pPr>
      <w:r w:rsidRPr="0088142C">
        <w:rPr>
          <w:rStyle w:val="Sprotnaopomba-sklic"/>
          <w:szCs w:val="16"/>
        </w:rPr>
        <w:footnoteRef/>
      </w:r>
      <w:r w:rsidRPr="0088142C">
        <w:rPr>
          <w:szCs w:val="16"/>
        </w:rPr>
        <w:t xml:space="preserve"> Popis zadeve vsebuje zaporedno številko vsakega dokumenta v zadevi, kratko vsebino dokumenta, datum dokumenta, navedbo, ali je dokument v fizični obliki, in morebitno stopnjo tajnosti.</w:t>
      </w:r>
    </w:p>
  </w:footnote>
  <w:footnote w:id="18">
    <w:p w14:paraId="5B1F3C2C" w14:textId="77777777" w:rsidR="00EC329E" w:rsidRDefault="00EC329E" w:rsidP="00EC329E">
      <w:pPr>
        <w:pStyle w:val="Sprotnaopomba-besedilo"/>
      </w:pPr>
      <w:r>
        <w:rPr>
          <w:rStyle w:val="Sprotnaopomba-sklic"/>
        </w:rPr>
        <w:footnoteRef/>
      </w:r>
      <w:r>
        <w:t xml:space="preserve"> Glej Obvezni okvir načrta klasifikacijskih znakov, ki je priloga UUP.</w:t>
      </w:r>
    </w:p>
  </w:footnote>
  <w:footnote w:id="19">
    <w:p w14:paraId="3D7EFE9B" w14:textId="77777777" w:rsidR="00A82088" w:rsidRDefault="00A82088" w:rsidP="00A82088">
      <w:pPr>
        <w:pStyle w:val="Sprotnaopomba-besedilo"/>
      </w:pPr>
      <w:r>
        <w:rPr>
          <w:rStyle w:val="Sprotnaopomba-sklic"/>
        </w:rPr>
        <w:footnoteRef/>
      </w:r>
      <w:r>
        <w:t xml:space="preserve"> Glej tretji odstavek 143. člena ZUP.</w:t>
      </w:r>
    </w:p>
  </w:footnote>
  <w:footnote w:id="20">
    <w:p w14:paraId="02827792" w14:textId="68177203" w:rsidR="004600D5" w:rsidRDefault="004600D5">
      <w:pPr>
        <w:pStyle w:val="Sprotnaopomba-besedilo"/>
      </w:pPr>
      <w:r>
        <w:rPr>
          <w:rStyle w:val="Sprotnaopomba-sklic"/>
        </w:rPr>
        <w:footnoteRef/>
      </w:r>
      <w:r>
        <w:t xml:space="preserve"> Npr. vlog</w:t>
      </w:r>
      <w:r w:rsidR="007C5CA5">
        <w:t>a</w:t>
      </w:r>
      <w:r>
        <w:t xml:space="preserve"> preje</w:t>
      </w:r>
      <w:r w:rsidR="007C5CA5">
        <w:t>ta</w:t>
      </w:r>
      <w:r>
        <w:t xml:space="preserve"> dne 17. 1. 2023 je evidentirana v zadevi št. 3805-662/2023, </w:t>
      </w:r>
      <w:r w:rsidR="007C5CA5">
        <w:t xml:space="preserve">prejeta </w:t>
      </w:r>
      <w:r>
        <w:t xml:space="preserve">vloga </w:t>
      </w:r>
      <w:r w:rsidR="007C5CA5">
        <w:t>z</w:t>
      </w:r>
      <w:r>
        <w:t xml:space="preserve"> dne 23. 1. 2023, pa je evidentirana v zadevi št. 3805-576/2023. Prav tako vlogo, ki jo je Elektro MB prejel dne 2. 2. 2023 je evidentirana v zadevi št. 3805-1065/2023, vloga prejeta dne 10. 2. 2023 je evidentirana v zadevi št. 3805-2151/2023, vlog</w:t>
      </w:r>
      <w:r w:rsidR="007C5CA5">
        <w:t>a</w:t>
      </w:r>
      <w:r>
        <w:t xml:space="preserve"> prejet</w:t>
      </w:r>
      <w:r w:rsidR="007C5CA5">
        <w:t>a</w:t>
      </w:r>
      <w:r>
        <w:t xml:space="preserve"> dne 16. 2. 2023</w:t>
      </w:r>
      <w:r w:rsidR="007C5CA5">
        <w:t xml:space="preserve"> je </w:t>
      </w:r>
      <w:r>
        <w:t>evidentira</w:t>
      </w:r>
      <w:r w:rsidR="007C5CA5">
        <w:t>na</w:t>
      </w:r>
      <w:r>
        <w:t xml:space="preserve"> v zadevi št. 3805-844/2023</w:t>
      </w:r>
      <w:r w:rsidR="007C5CA5">
        <w:t>,</w:t>
      </w:r>
      <w:r>
        <w:t xml:space="preserve"> vlog</w:t>
      </w:r>
      <w:r w:rsidR="007C5CA5">
        <w:t xml:space="preserve">a </w:t>
      </w:r>
      <w:r>
        <w:t>prejet</w:t>
      </w:r>
      <w:r w:rsidR="007C5CA5">
        <w:t>a</w:t>
      </w:r>
      <w:r>
        <w:t xml:space="preserve"> dne 27. 2. 2023 je evidentira</w:t>
      </w:r>
      <w:r w:rsidR="007C5CA5">
        <w:t>na</w:t>
      </w:r>
      <w:r>
        <w:t xml:space="preserve"> v zadevi 3805-1192/2023</w:t>
      </w:r>
      <w:r w:rsidR="007C5CA5">
        <w:t>…</w:t>
      </w:r>
    </w:p>
  </w:footnote>
  <w:footnote w:id="21">
    <w:p w14:paraId="3C9DB289" w14:textId="77777777" w:rsidR="000E7AEE" w:rsidRDefault="000E7AEE" w:rsidP="000E7AEE">
      <w:pPr>
        <w:pStyle w:val="Sprotnaopomba-besedilo"/>
      </w:pPr>
      <w:r>
        <w:rPr>
          <w:rStyle w:val="Sprotnaopomba-sklic"/>
        </w:rPr>
        <w:footnoteRef/>
      </w:r>
      <w:r>
        <w:t xml:space="preserve"> Drugi odstavek 43. člena UUP.</w:t>
      </w:r>
    </w:p>
  </w:footnote>
  <w:footnote w:id="22">
    <w:p w14:paraId="6EE5848C" w14:textId="395740B8" w:rsidR="00451022" w:rsidRDefault="00451022">
      <w:pPr>
        <w:pStyle w:val="Sprotnaopomba-besedilo"/>
      </w:pPr>
      <w:r>
        <w:rPr>
          <w:rStyle w:val="Sprotnaopomba-sklic"/>
        </w:rPr>
        <w:footnoteRef/>
      </w:r>
      <w:r>
        <w:t xml:space="preserve"> </w:t>
      </w:r>
      <w:r w:rsidR="00BC4121">
        <w:t>Npr. p</w:t>
      </w:r>
      <w:r>
        <w:t>ovratnice k dokumentom št. 3805-3232/2022-</w:t>
      </w:r>
      <w:r w:rsidR="001A5A3B">
        <w:t>6, št. 3805-3232/2022-15</w:t>
      </w:r>
      <w:r w:rsidR="00760072">
        <w:t>,</w:t>
      </w:r>
      <w:r w:rsidR="001A5A3B">
        <w:t xml:space="preserve"> št. 3805-3232/2022-19</w:t>
      </w:r>
      <w:r w:rsidR="00760072">
        <w:t xml:space="preserve"> in št. 3805-6887/2022-6</w:t>
      </w:r>
      <w:r w:rsidR="001A5A3B">
        <w:t>.</w:t>
      </w:r>
    </w:p>
  </w:footnote>
  <w:footnote w:id="23">
    <w:p w14:paraId="3D3313D4" w14:textId="3E61E3CA" w:rsidR="00451022" w:rsidRDefault="00451022">
      <w:pPr>
        <w:pStyle w:val="Sprotnaopomba-besedilo"/>
      </w:pPr>
      <w:r>
        <w:rPr>
          <w:rStyle w:val="Sprotnaopomba-sklic"/>
        </w:rPr>
        <w:footnoteRef/>
      </w:r>
      <w:r>
        <w:t xml:space="preserve"> </w:t>
      </w:r>
      <w:r w:rsidR="00BC4121">
        <w:t>Npr. v</w:t>
      </w:r>
      <w:r>
        <w:t>ročilnice k dokumentom št. 3805-3232/2022-2, št. 3805-3232/2022-4, št. 3805-3232/2022-17</w:t>
      </w:r>
      <w:r w:rsidR="00760072">
        <w:t>,</w:t>
      </w:r>
      <w:r>
        <w:t xml:space="preserve"> št. 3805-3232/2022-21</w:t>
      </w:r>
      <w:r w:rsidR="00760072">
        <w:t>, št. 3805-6887/2022-2 in št. 3805-6887/2022-9</w:t>
      </w:r>
      <w:r>
        <w:t>.</w:t>
      </w:r>
    </w:p>
  </w:footnote>
  <w:footnote w:id="24">
    <w:p w14:paraId="5FC79CA9" w14:textId="50E02A54" w:rsidR="003B0115" w:rsidRPr="00BE5545" w:rsidRDefault="003B0115">
      <w:pPr>
        <w:pStyle w:val="Sprotnaopomba-besedilo"/>
      </w:pPr>
      <w:r w:rsidRPr="00BE5545">
        <w:rPr>
          <w:rStyle w:val="Sprotnaopomba-sklic"/>
        </w:rPr>
        <w:footnoteRef/>
      </w:r>
      <w:r w:rsidRPr="00BE5545">
        <w:t xml:space="preserve"> Navedeno izjavo stranke je mogoče razumeti </w:t>
      </w:r>
      <w:r w:rsidR="00BF0644" w:rsidRPr="00BE5545">
        <w:t>kot</w:t>
      </w:r>
      <w:r w:rsidRPr="00BE5545">
        <w:t xml:space="preserve"> deln</w:t>
      </w:r>
      <w:r w:rsidR="00BF0644" w:rsidRPr="00BE5545">
        <w:t>i</w:t>
      </w:r>
      <w:r w:rsidRPr="00BE5545">
        <w:t xml:space="preserve"> umik zahtevka v smislu 134. člena ZUP</w:t>
      </w:r>
      <w:r w:rsidR="000C12A5" w:rsidRPr="00BE5545">
        <w:t>, saj je stranka pristala na priznanje pravice v manjšem obsegu</w:t>
      </w:r>
      <w:r w:rsidRPr="00BE5545">
        <w:t>.</w:t>
      </w:r>
    </w:p>
  </w:footnote>
  <w:footnote w:id="25">
    <w:p w14:paraId="31E274B2" w14:textId="7F07C199" w:rsidR="00DA7454" w:rsidRDefault="00DA7454">
      <w:pPr>
        <w:pStyle w:val="Sprotnaopomba-besedilo"/>
      </w:pPr>
      <w:r>
        <w:rPr>
          <w:rStyle w:val="Sprotnaopomba-sklic"/>
        </w:rPr>
        <w:footnoteRef/>
      </w:r>
      <w:r>
        <w:t xml:space="preserve"> Iz vhodnega dokumenta v fizični obliki je iz odtisa žiga ali drugače razviden organ, ki je dokument prejel, datum prejema in številka dokumenta.</w:t>
      </w:r>
    </w:p>
  </w:footnote>
  <w:footnote w:id="26">
    <w:p w14:paraId="285766D5" w14:textId="6F0BDB56" w:rsidR="000C12A5" w:rsidRPr="00BE5545" w:rsidRDefault="000C12A5">
      <w:pPr>
        <w:pStyle w:val="Sprotnaopomba-besedilo"/>
      </w:pPr>
      <w:r w:rsidRPr="00BE5545">
        <w:rPr>
          <w:rStyle w:val="Sprotnaopomba-sklic"/>
        </w:rPr>
        <w:footnoteRef/>
      </w:r>
      <w:r w:rsidRPr="00BE5545">
        <w:t xml:space="preserve"> </w:t>
      </w:r>
      <w:r w:rsidR="00972D7E" w:rsidRPr="00BE5545">
        <w:t>Glej pojasnilo pri sprotni opombi št. 24.</w:t>
      </w:r>
    </w:p>
  </w:footnote>
  <w:footnote w:id="27">
    <w:p w14:paraId="2CE6B39E" w14:textId="05CD3FA7" w:rsidR="000C12A5" w:rsidRPr="00BE5545" w:rsidRDefault="000C12A5">
      <w:pPr>
        <w:pStyle w:val="Sprotnaopomba-besedilo"/>
      </w:pPr>
      <w:r w:rsidRPr="00BE5545">
        <w:rPr>
          <w:rStyle w:val="Sprotnaopomba-sklic"/>
        </w:rPr>
        <w:footnoteRef/>
      </w:r>
      <w:r w:rsidRPr="00BE5545">
        <w:t xml:space="preserve"> </w:t>
      </w:r>
      <w:r w:rsidR="000539AC" w:rsidRPr="00BE5545">
        <w:t>Prav tam.</w:t>
      </w:r>
    </w:p>
  </w:footnote>
  <w:footnote w:id="28">
    <w:p w14:paraId="3FE0A68A" w14:textId="5DCDC791" w:rsidR="000C12A5" w:rsidRPr="00BE5545" w:rsidRDefault="000C12A5">
      <w:pPr>
        <w:pStyle w:val="Sprotnaopomba-besedilo"/>
      </w:pPr>
      <w:r w:rsidRPr="00BE5545">
        <w:rPr>
          <w:rStyle w:val="Sprotnaopomba-sklic"/>
        </w:rPr>
        <w:footnoteRef/>
      </w:r>
      <w:r w:rsidRPr="00BE5545">
        <w:t xml:space="preserve"> </w:t>
      </w:r>
      <w:r w:rsidR="000539AC" w:rsidRPr="00BE5545">
        <w:t>Prav tam.</w:t>
      </w:r>
    </w:p>
  </w:footnote>
  <w:footnote w:id="29">
    <w:p w14:paraId="30FD1095" w14:textId="16FA6D11" w:rsidR="000C12A5" w:rsidRPr="00BE5545" w:rsidRDefault="000C12A5">
      <w:pPr>
        <w:pStyle w:val="Sprotnaopomba-besedilo"/>
      </w:pPr>
      <w:r w:rsidRPr="00BE5545">
        <w:rPr>
          <w:rStyle w:val="Sprotnaopomba-sklic"/>
        </w:rPr>
        <w:footnoteRef/>
      </w:r>
      <w:r w:rsidRPr="00BE5545">
        <w:t xml:space="preserve"> </w:t>
      </w:r>
      <w:r w:rsidR="000539AC" w:rsidRPr="00BE5545">
        <w:t>Prav tam.</w:t>
      </w:r>
    </w:p>
  </w:footnote>
  <w:footnote w:id="30">
    <w:p w14:paraId="32D6794D" w14:textId="4F969BD5" w:rsidR="000C12A5" w:rsidRPr="00BE5545" w:rsidRDefault="000C12A5">
      <w:pPr>
        <w:pStyle w:val="Sprotnaopomba-besedilo"/>
      </w:pPr>
      <w:r w:rsidRPr="00BE5545">
        <w:rPr>
          <w:rStyle w:val="Sprotnaopomba-sklic"/>
        </w:rPr>
        <w:footnoteRef/>
      </w:r>
      <w:r w:rsidRPr="00BE5545">
        <w:t xml:space="preserve"> </w:t>
      </w:r>
      <w:r w:rsidR="000539AC" w:rsidRPr="00BE5545">
        <w:t>Prav tam.</w:t>
      </w:r>
    </w:p>
  </w:footnote>
  <w:footnote w:id="31">
    <w:p w14:paraId="3451296B" w14:textId="77777777" w:rsidR="00E6071D" w:rsidRDefault="00E6071D" w:rsidP="00E6071D">
      <w:pPr>
        <w:pStyle w:val="Sprotnaopomba-besedilo"/>
      </w:pPr>
      <w:r>
        <w:rPr>
          <w:rStyle w:val="Sprotnaopomba-sklic"/>
        </w:rPr>
        <w:footnoteRef/>
      </w:r>
      <w:r>
        <w:t xml:space="preserve"> </w:t>
      </w:r>
      <w:r>
        <w:rPr>
          <w:lang w:val="x-none"/>
        </w:rPr>
        <w:t>O uradnih zapažanjih in ugotovitvah, ustnih navodilih in sporočilih ter okoliščinah, ki se tičejo samo notranjega dela organa, pri katerem se vodi postopek, se praviloma ne sestavi zapisnika: o tem uradna oseba napiše uradni zaznamek z navedbo kraja in datuma ter ga podpiše. Podpis ni obvezen, če se podatki o času in kraju zaznamka v elektronski obliki ter uradni osebi, ki ga je sestavila, samodejno evidentirajo v informacijskem sistemu za sprejem vlog, vročanje in obveščanje.</w:t>
      </w:r>
    </w:p>
  </w:footnote>
  <w:footnote w:id="32">
    <w:p w14:paraId="3CBD2F23" w14:textId="30C70F12" w:rsidR="00094831" w:rsidRDefault="00094831">
      <w:pPr>
        <w:pStyle w:val="Sprotnaopomba-besedilo"/>
      </w:pPr>
      <w:r>
        <w:rPr>
          <w:rStyle w:val="Sprotnaopomba-sklic"/>
        </w:rPr>
        <w:footnoteRef/>
      </w:r>
      <w:r>
        <w:t xml:space="preserve"> </w:t>
      </w:r>
      <w:r>
        <w:rPr>
          <w:lang w:val="x-none"/>
        </w:rPr>
        <w:t>Kadar ima stranka zakonitega zastopnika ali pooblaščenca, se vroča njemu.</w:t>
      </w:r>
    </w:p>
  </w:footnote>
  <w:footnote w:id="33">
    <w:p w14:paraId="78C8D640" w14:textId="75B51270" w:rsidR="000C12A5" w:rsidRPr="00BE5545" w:rsidRDefault="000C12A5">
      <w:pPr>
        <w:pStyle w:val="Sprotnaopomba-besedilo"/>
      </w:pPr>
      <w:r w:rsidRPr="00BE5545">
        <w:rPr>
          <w:rStyle w:val="Sprotnaopomba-sklic"/>
        </w:rPr>
        <w:footnoteRef/>
      </w:r>
      <w:r w:rsidRPr="00BE5545">
        <w:t xml:space="preserve"> </w:t>
      </w:r>
      <w:r w:rsidR="000539AC" w:rsidRPr="00BE5545">
        <w:t>Glej pojasnilo pri sprotni opombi št. 24.</w:t>
      </w:r>
    </w:p>
  </w:footnote>
  <w:footnote w:id="34">
    <w:p w14:paraId="4A201FEF" w14:textId="699A5741" w:rsidR="008A4EF2" w:rsidRDefault="008A4EF2">
      <w:pPr>
        <w:pStyle w:val="Sprotnaopomba-besedilo"/>
        <w:rPr>
          <w:lang w:val="x-none"/>
        </w:rPr>
      </w:pPr>
      <w:r>
        <w:rPr>
          <w:rStyle w:val="Sprotnaopomba-sklic"/>
        </w:rPr>
        <w:footnoteRef/>
      </w:r>
      <w:r>
        <w:t xml:space="preserve"> Tretji odstavek 146. člena določa, da mora </w:t>
      </w:r>
      <w:r w:rsidRPr="008A4EF2">
        <w:t>uradna</w:t>
      </w:r>
      <w:r>
        <w:rPr>
          <w:lang w:val="x-none"/>
        </w:rPr>
        <w:t xml:space="preserve"> oseba, ki vodi postopek, stranki na ustni obravnavi ali izven ustne obravnave pisno oziroma ustno na zapisnik omogočiti:</w:t>
      </w:r>
      <w:r>
        <w:t xml:space="preserve"> </w:t>
      </w:r>
      <w:r>
        <w:rPr>
          <w:lang w:val="x-none"/>
        </w:rPr>
        <w:t>da se izreče o vseh okoliščinah in dejstvih, ki so bila navedena v ugotovitvenem postopku;</w:t>
      </w:r>
      <w:r>
        <w:t xml:space="preserve"> </w:t>
      </w:r>
      <w:r>
        <w:rPr>
          <w:lang w:val="x-none"/>
        </w:rPr>
        <w:t>da se izreče o predlogih in ponujenih dokazih;</w:t>
      </w:r>
      <w:r>
        <w:t xml:space="preserve"> </w:t>
      </w:r>
      <w:r>
        <w:rPr>
          <w:lang w:val="x-none"/>
        </w:rPr>
        <w:t>da sodeluje pri izvedbi dokazov;</w:t>
      </w:r>
      <w:r>
        <w:t xml:space="preserve"> </w:t>
      </w:r>
      <w:r>
        <w:rPr>
          <w:lang w:val="x-none"/>
        </w:rPr>
        <w:t>da postavlja vprašanja drugim strankam, pričam in izvedencem in</w:t>
      </w:r>
      <w:r>
        <w:t xml:space="preserve"> </w:t>
      </w:r>
      <w:r>
        <w:rPr>
          <w:lang w:val="x-none"/>
        </w:rPr>
        <w:t>da se seznani z uspehom dokazovanja ter se o tem izreče.</w:t>
      </w:r>
    </w:p>
    <w:p w14:paraId="0DA5D202" w14:textId="77777777" w:rsidR="008A4EF2" w:rsidRPr="008A4EF2" w:rsidRDefault="008A4EF2">
      <w:pPr>
        <w:pStyle w:val="Sprotnaopomba-besedilo"/>
      </w:pPr>
    </w:p>
  </w:footnote>
  <w:footnote w:id="35">
    <w:p w14:paraId="0F084ADB" w14:textId="77777777" w:rsidR="00E74DD6" w:rsidRDefault="00E74DD6" w:rsidP="00E74DD6">
      <w:pPr>
        <w:pStyle w:val="Sprotnaopomba-besedilo"/>
      </w:pPr>
      <w:r>
        <w:rPr>
          <w:rStyle w:val="Sprotnaopomba-sklic"/>
        </w:rPr>
        <w:footnoteRef/>
      </w:r>
      <w:r>
        <w:t xml:space="preserve"> </w:t>
      </w:r>
      <w:r>
        <w:rPr>
          <w:lang w:val="x-none"/>
        </w:rPr>
        <w:t>Uvod odločbe obsega: ime organa, ki odločbo izdaja, predpis o njegovi pristojnosti, način uvedbe postopka, osebno ime stranke in njenega morebitnega zakonitega zastopnika ali pooblaščenca ter na kratko označeno zadevo, za katero gre v postopku.</w:t>
      </w:r>
    </w:p>
  </w:footnote>
  <w:footnote w:id="36">
    <w:p w14:paraId="3FAE6A26" w14:textId="0AE239B9" w:rsidR="00AC022E" w:rsidRDefault="00AC022E">
      <w:pPr>
        <w:pStyle w:val="Sprotnaopomba-besedilo"/>
      </w:pPr>
      <w:r>
        <w:rPr>
          <w:rStyle w:val="Sprotnaopomba-sklic"/>
        </w:rPr>
        <w:footnoteRef/>
      </w:r>
      <w:r>
        <w:t xml:space="preserve"> Ta </w:t>
      </w:r>
      <w:r w:rsidR="003A0566">
        <w:t>soglasja so podpisana z</w:t>
      </w:r>
      <w:r>
        <w:t xml:space="preserve"> lastnoročni</w:t>
      </w:r>
      <w:r w:rsidR="003A0566">
        <w:t>mi</w:t>
      </w:r>
      <w:r>
        <w:t xml:space="preserve"> podpis</w:t>
      </w:r>
      <w:r w:rsidR="003A0566">
        <w:t>i</w:t>
      </w:r>
      <w:r>
        <w:t>.</w:t>
      </w:r>
    </w:p>
  </w:footnote>
  <w:footnote w:id="37">
    <w:p w14:paraId="115DFF19" w14:textId="77777777" w:rsidR="009A4A40" w:rsidRPr="00D267FE" w:rsidRDefault="009A4A40" w:rsidP="009A4A40">
      <w:pPr>
        <w:pStyle w:val="Sprotnaopomba-besedilo"/>
        <w:rPr>
          <w:szCs w:val="16"/>
        </w:rPr>
      </w:pPr>
      <w:r w:rsidRPr="00D267FE">
        <w:rPr>
          <w:rStyle w:val="Sprotnaopomba-sklic"/>
          <w:szCs w:val="16"/>
        </w:rPr>
        <w:footnoteRef/>
      </w:r>
      <w:r w:rsidRPr="00D267FE">
        <w:rPr>
          <w:szCs w:val="16"/>
        </w:rPr>
        <w:t xml:space="preserve"> Tretji odstavek 210. člena ZUP določa: </w:t>
      </w:r>
      <w:r w:rsidRPr="00D267FE">
        <w:rPr>
          <w:szCs w:val="16"/>
          <w:lang w:val="x-none"/>
        </w:rPr>
        <w:t xml:space="preserve">Pisna odločba obsega: uvod, naziv, izrek (dispozitiv), obrazložitev, pouk o pravnem sredstvu, če se izda v fizični obliki, lastnoročni podpis uradne osebe, če se izda v elektronski obliki, elektronski podpis uradne osebe, ki je v skladu z zakonom, ki ureja elektronski podpis, enakovreden lastnoročnemu podpisu. </w:t>
      </w:r>
      <w:r w:rsidRPr="00D267FE">
        <w:rPr>
          <w:szCs w:val="16"/>
          <w:u w:val="single"/>
          <w:lang w:val="x-none"/>
        </w:rPr>
        <w:t>Če se odločba v skladu z zakonom izdela samodejno, ima lahko namesto podpisa faksimile.</w:t>
      </w:r>
      <w:r w:rsidRPr="00D267FE">
        <w:rPr>
          <w:szCs w:val="16"/>
          <w:lang w:val="x-none"/>
        </w:rPr>
        <w:t xml:space="preserve"> Odločba, ki mora biti za uporabo v tujini overjena, vsebuje tudi žig organa.</w:t>
      </w:r>
    </w:p>
  </w:footnote>
  <w:footnote w:id="38">
    <w:p w14:paraId="55C58593" w14:textId="77777777" w:rsidR="008714AB" w:rsidRDefault="008714AB" w:rsidP="008714AB">
      <w:pPr>
        <w:pStyle w:val="Sprotnaopomba-besedilo"/>
      </w:pPr>
      <w:r>
        <w:rPr>
          <w:rStyle w:val="Sprotnaopomba-sklic"/>
        </w:rPr>
        <w:footnoteRef/>
      </w:r>
      <w:r>
        <w:t xml:space="preserve"> Glej tretji odstavek 210. člena ZUP.</w:t>
      </w:r>
    </w:p>
  </w:footnote>
  <w:footnote w:id="39">
    <w:p w14:paraId="1D4D4A78" w14:textId="77777777" w:rsidR="000D1CA8" w:rsidRDefault="000D1CA8" w:rsidP="000D1CA8">
      <w:pPr>
        <w:pStyle w:val="Sprotnaopomba-besedilo"/>
      </w:pPr>
      <w:r>
        <w:rPr>
          <w:rStyle w:val="Sprotnaopomba-sklic"/>
        </w:rPr>
        <w:footnoteRef/>
      </w:r>
      <w:r>
        <w:t xml:space="preserve"> V evidenco dokumentarnega gradiva se o dokumentu evidentirajo najmanj naslednji evidenčni podatki: številka dokumenta; datum dokumenta; datum prejema oziroma odpreme dokumenta; signirni znak; subjekt dokumenta; kratka vsebina dokumenta; oznaka, ali gre za vhodni, izhodni ali lastni dokument; kratek opis vsake morebitne priloge; morebitna stopnja tajnosti (»STROGO TAJNO«, »TAJNO«, »ZAUPNO«, »INTERNO«) ali oznaka (»poslovna skrivnost«, »LIMITE«, »NATO UNCLASSIFIED«) in rok.</w:t>
      </w:r>
    </w:p>
  </w:footnote>
  <w:footnote w:id="40">
    <w:p w14:paraId="6DD76111" w14:textId="77777777" w:rsidR="000D1CA8" w:rsidRDefault="000D1CA8" w:rsidP="000D1CA8">
      <w:pPr>
        <w:pStyle w:val="Sprotnaopomba-besedilo"/>
      </w:pPr>
      <w:r>
        <w:rPr>
          <w:rStyle w:val="Sprotnaopomba-sklic"/>
        </w:rPr>
        <w:footnoteRef/>
      </w:r>
      <w:r>
        <w:t xml:space="preserve"> V evidenco dokumentarnega gradiva se o zadevi evidentirajo najmanj naslednji evidenčni podatki: številka zadeve; datum začetka zadeve; signirni znak; subjekt zadeve; kratka vsebina zadeve; rok hrambe; morebitne ključne besede; zveza, če obstaja; seznam dokumentov v zadevi in stanje zadeve.</w:t>
      </w:r>
    </w:p>
  </w:footnote>
  <w:footnote w:id="41">
    <w:p w14:paraId="47D36496" w14:textId="77777777" w:rsidR="00221D2C" w:rsidRDefault="00221D2C" w:rsidP="00221D2C">
      <w:pPr>
        <w:pStyle w:val="Sprotnaopomba-besedilo"/>
      </w:pPr>
      <w:r>
        <w:rPr>
          <w:rStyle w:val="Sprotnaopomba-sklic"/>
        </w:rPr>
        <w:footnoteRef/>
      </w:r>
      <w:r>
        <w:t xml:space="preserve"> Klasifikacijski znak je številčni znak iz klasifikacijskega načrta. Načrt klasifikacijskih znakov določi predstojnik.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F7FE" w14:textId="702BBEAB" w:rsidR="00906877" w:rsidRDefault="00906877">
    <w:pPr>
      <w:pStyle w:val="Glava"/>
    </w:pPr>
  </w:p>
  <w:p w14:paraId="22A0715A" w14:textId="77777777" w:rsidR="00906877" w:rsidRDefault="00906877"/>
  <w:p w14:paraId="3335A0AB" w14:textId="77777777" w:rsidR="00906877" w:rsidRDefault="009068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11EB" w14:textId="593EA007" w:rsidR="00906877" w:rsidRDefault="00906877" w:rsidP="006F56D2">
    <w:pPr>
      <w:pStyle w:val="Glava"/>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649"/>
    </w:tblGrid>
    <w:tr w:rsidR="00906877" w:rsidRPr="008F3500" w14:paraId="0C5590A8" w14:textId="77777777">
      <w:trPr>
        <w:cantSplit/>
        <w:trHeight w:hRule="exact" w:val="847"/>
      </w:trPr>
      <w:tc>
        <w:tcPr>
          <w:tcW w:w="567" w:type="dxa"/>
        </w:tcPr>
        <w:p w14:paraId="6D2DB3A6" w14:textId="77777777" w:rsidR="00906877" w:rsidRDefault="00906877" w:rsidP="002560B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0D51EABB" w14:textId="77777777" w:rsidR="00906877" w:rsidRPr="006D42D9" w:rsidRDefault="00906877" w:rsidP="002560BE">
          <w:pPr>
            <w:rPr>
              <w:rFonts w:ascii="Republika" w:hAnsi="Republika"/>
              <w:sz w:val="60"/>
              <w:szCs w:val="60"/>
            </w:rPr>
          </w:pPr>
        </w:p>
        <w:p w14:paraId="1AA6D27D" w14:textId="77777777" w:rsidR="00906877" w:rsidRPr="006D42D9" w:rsidRDefault="00906877" w:rsidP="002560BE">
          <w:pPr>
            <w:rPr>
              <w:rFonts w:ascii="Republika" w:hAnsi="Republika"/>
              <w:sz w:val="60"/>
              <w:szCs w:val="60"/>
            </w:rPr>
          </w:pPr>
        </w:p>
        <w:p w14:paraId="0CE5D4FD" w14:textId="77777777" w:rsidR="00906877" w:rsidRPr="006D42D9" w:rsidRDefault="00906877" w:rsidP="002560BE">
          <w:pPr>
            <w:rPr>
              <w:rFonts w:ascii="Republika" w:hAnsi="Republika"/>
              <w:sz w:val="60"/>
              <w:szCs w:val="60"/>
            </w:rPr>
          </w:pPr>
        </w:p>
        <w:p w14:paraId="68289DA3" w14:textId="77777777" w:rsidR="00906877" w:rsidRPr="006D42D9" w:rsidRDefault="00906877" w:rsidP="002560BE">
          <w:pPr>
            <w:rPr>
              <w:rFonts w:ascii="Republika" w:hAnsi="Republika"/>
              <w:sz w:val="60"/>
              <w:szCs w:val="60"/>
            </w:rPr>
          </w:pPr>
        </w:p>
        <w:p w14:paraId="79346B1A" w14:textId="77777777" w:rsidR="00906877" w:rsidRPr="006D42D9" w:rsidRDefault="00906877" w:rsidP="002560BE">
          <w:pPr>
            <w:rPr>
              <w:rFonts w:ascii="Republika" w:hAnsi="Republika"/>
              <w:sz w:val="60"/>
              <w:szCs w:val="60"/>
            </w:rPr>
          </w:pPr>
        </w:p>
        <w:p w14:paraId="6AFDAC12" w14:textId="77777777" w:rsidR="00906877" w:rsidRPr="006D42D9" w:rsidRDefault="00906877" w:rsidP="002560BE">
          <w:pPr>
            <w:rPr>
              <w:rFonts w:ascii="Republika" w:hAnsi="Republika"/>
              <w:sz w:val="60"/>
              <w:szCs w:val="60"/>
            </w:rPr>
          </w:pPr>
        </w:p>
        <w:p w14:paraId="20BF1079" w14:textId="77777777" w:rsidR="00906877" w:rsidRPr="006D42D9" w:rsidRDefault="00906877" w:rsidP="002560BE">
          <w:pPr>
            <w:rPr>
              <w:rFonts w:ascii="Republika" w:hAnsi="Republika"/>
              <w:sz w:val="60"/>
              <w:szCs w:val="60"/>
            </w:rPr>
          </w:pPr>
        </w:p>
        <w:p w14:paraId="5CE7B504" w14:textId="77777777" w:rsidR="00906877" w:rsidRPr="006D42D9" w:rsidRDefault="00906877" w:rsidP="002560BE">
          <w:pPr>
            <w:rPr>
              <w:rFonts w:ascii="Republika" w:hAnsi="Republika"/>
              <w:sz w:val="60"/>
              <w:szCs w:val="60"/>
            </w:rPr>
          </w:pPr>
        </w:p>
        <w:p w14:paraId="40184A19" w14:textId="77777777" w:rsidR="00906877" w:rsidRPr="006D42D9" w:rsidRDefault="00906877" w:rsidP="002560BE">
          <w:pPr>
            <w:rPr>
              <w:rFonts w:ascii="Republika" w:hAnsi="Republika"/>
              <w:sz w:val="60"/>
              <w:szCs w:val="60"/>
            </w:rPr>
          </w:pPr>
        </w:p>
        <w:p w14:paraId="7EDF6D48" w14:textId="77777777" w:rsidR="00906877" w:rsidRPr="006D42D9" w:rsidRDefault="00906877" w:rsidP="002560BE">
          <w:pPr>
            <w:rPr>
              <w:rFonts w:ascii="Republika" w:hAnsi="Republika"/>
              <w:sz w:val="60"/>
              <w:szCs w:val="60"/>
            </w:rPr>
          </w:pPr>
        </w:p>
        <w:p w14:paraId="5C7058F1" w14:textId="77777777" w:rsidR="00906877" w:rsidRPr="006D42D9" w:rsidRDefault="00906877" w:rsidP="002560BE">
          <w:pPr>
            <w:rPr>
              <w:rFonts w:ascii="Republika" w:hAnsi="Republika"/>
              <w:sz w:val="60"/>
              <w:szCs w:val="60"/>
            </w:rPr>
          </w:pPr>
        </w:p>
        <w:p w14:paraId="5D110412" w14:textId="77777777" w:rsidR="00906877" w:rsidRPr="006D42D9" w:rsidRDefault="00906877" w:rsidP="002560BE">
          <w:pPr>
            <w:rPr>
              <w:rFonts w:ascii="Republika" w:hAnsi="Republika"/>
              <w:sz w:val="60"/>
              <w:szCs w:val="60"/>
            </w:rPr>
          </w:pPr>
        </w:p>
        <w:p w14:paraId="70D5FD4E" w14:textId="77777777" w:rsidR="00906877" w:rsidRPr="006D42D9" w:rsidRDefault="00906877" w:rsidP="002560BE">
          <w:pPr>
            <w:rPr>
              <w:rFonts w:ascii="Republika" w:hAnsi="Republika"/>
              <w:sz w:val="60"/>
              <w:szCs w:val="60"/>
            </w:rPr>
          </w:pPr>
        </w:p>
        <w:p w14:paraId="5C638036" w14:textId="77777777" w:rsidR="00906877" w:rsidRPr="006D42D9" w:rsidRDefault="00906877" w:rsidP="002560BE">
          <w:pPr>
            <w:rPr>
              <w:rFonts w:ascii="Republika" w:hAnsi="Republika"/>
              <w:sz w:val="60"/>
              <w:szCs w:val="60"/>
            </w:rPr>
          </w:pPr>
        </w:p>
        <w:p w14:paraId="703A8097" w14:textId="77777777" w:rsidR="00906877" w:rsidRPr="006D42D9" w:rsidRDefault="00906877" w:rsidP="002560BE">
          <w:pPr>
            <w:rPr>
              <w:rFonts w:ascii="Republika" w:hAnsi="Republika"/>
              <w:sz w:val="60"/>
              <w:szCs w:val="60"/>
            </w:rPr>
          </w:pPr>
        </w:p>
        <w:p w14:paraId="0F640D0E" w14:textId="77777777" w:rsidR="00906877" w:rsidRPr="006D42D9" w:rsidRDefault="00906877" w:rsidP="002560BE">
          <w:pPr>
            <w:rPr>
              <w:rFonts w:ascii="Republika" w:hAnsi="Republika"/>
              <w:sz w:val="60"/>
              <w:szCs w:val="60"/>
            </w:rPr>
          </w:pPr>
        </w:p>
      </w:tc>
    </w:tr>
  </w:tbl>
  <w:p w14:paraId="499B23D8" w14:textId="3F6A6830" w:rsidR="00906877" w:rsidRPr="00FE11E5" w:rsidRDefault="00906877" w:rsidP="002560BE">
    <w:pPr>
      <w:autoSpaceDE w:val="0"/>
      <w:autoSpaceDN w:val="0"/>
      <w:adjustRightInd w:val="0"/>
      <w:spacing w:line="240" w:lineRule="auto"/>
      <w:rPr>
        <w:rFonts w:ascii="Republika" w:hAnsi="Republika"/>
        <w:szCs w:val="20"/>
      </w:rPr>
    </w:pPr>
    <w:r w:rsidRPr="00FE11E5">
      <w:rPr>
        <w:noProof/>
        <w:szCs w:val="20"/>
        <w:lang w:eastAsia="sl-SI"/>
      </w:rPr>
      <mc:AlternateContent>
        <mc:Choice Requires="wps">
          <w:drawing>
            <wp:anchor distT="4294967295" distB="4294967295" distL="114300" distR="114300" simplePos="0" relativeHeight="251657728" behindDoc="1" locked="0" layoutInCell="0" allowOverlap="1" wp14:anchorId="4E7A1F15" wp14:editId="3E0746BD">
              <wp:simplePos x="0" y="0"/>
              <wp:positionH relativeFrom="column">
                <wp:posOffset>-431800</wp:posOffset>
              </wp:positionH>
              <wp:positionV relativeFrom="page">
                <wp:posOffset>3600449</wp:posOffset>
              </wp:positionV>
              <wp:extent cx="252095" cy="0"/>
              <wp:effectExtent l="0" t="0" r="14605" b="1905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FD0DA" id="Raven povezovalnik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" o:allowincell="f" strokecolor="#428299" strokeweight=".5pt">
              <w10:wrap anchory="page"/>
            </v:line>
          </w:pict>
        </mc:Fallback>
      </mc:AlternateContent>
    </w:r>
    <w:r w:rsidRPr="00FE11E5">
      <w:rPr>
        <w:rFonts w:ascii="Republika" w:hAnsi="Republika"/>
        <w:szCs w:val="20"/>
      </w:rPr>
      <w:t>REPUBLIKA SLOVENIJA</w:t>
    </w:r>
  </w:p>
  <w:p w14:paraId="5FBAF2C1" w14:textId="77777777" w:rsidR="00906877" w:rsidRPr="00FE11E5" w:rsidRDefault="00906877" w:rsidP="002560BE">
    <w:pPr>
      <w:pStyle w:val="Glava"/>
      <w:tabs>
        <w:tab w:val="clear" w:pos="4320"/>
        <w:tab w:val="clear" w:pos="8640"/>
        <w:tab w:val="left" w:pos="5112"/>
      </w:tabs>
      <w:spacing w:after="120" w:line="240" w:lineRule="exact"/>
      <w:rPr>
        <w:rFonts w:ascii="Republika" w:hAnsi="Republika"/>
        <w:b/>
        <w:caps/>
        <w:szCs w:val="20"/>
      </w:rPr>
    </w:pPr>
    <w:r w:rsidRPr="00FE11E5">
      <w:rPr>
        <w:rFonts w:ascii="Republika" w:hAnsi="Republika"/>
        <w:b/>
        <w:caps/>
        <w:szCs w:val="20"/>
      </w:rPr>
      <w:t>MinIstrstvo za JAVNO UPRAVO</w:t>
    </w:r>
  </w:p>
  <w:p w14:paraId="21FFB56D" w14:textId="77777777" w:rsidR="00906877" w:rsidRPr="00FE11E5" w:rsidRDefault="00906877" w:rsidP="002560BE">
    <w:pPr>
      <w:pStyle w:val="Glava"/>
      <w:tabs>
        <w:tab w:val="clear" w:pos="4320"/>
        <w:tab w:val="clear" w:pos="8640"/>
        <w:tab w:val="left" w:pos="5112"/>
      </w:tabs>
      <w:spacing w:after="120" w:line="240" w:lineRule="exact"/>
      <w:rPr>
        <w:rFonts w:ascii="Republika" w:hAnsi="Republika"/>
        <w:caps/>
        <w:szCs w:val="20"/>
      </w:rPr>
    </w:pPr>
    <w:r w:rsidRPr="00FE11E5">
      <w:rPr>
        <w:rFonts w:ascii="Republika" w:hAnsi="Republika"/>
        <w:caps/>
        <w:szCs w:val="20"/>
      </w:rPr>
      <w:t>Inšpektorat za javni sektor</w:t>
    </w:r>
  </w:p>
  <w:p w14:paraId="10FA3863" w14:textId="77777777" w:rsidR="000B4929" w:rsidRDefault="00906877" w:rsidP="002560BE">
    <w:pPr>
      <w:pStyle w:val="Glava"/>
      <w:tabs>
        <w:tab w:val="clear" w:pos="4320"/>
        <w:tab w:val="left" w:pos="5112"/>
      </w:tabs>
      <w:spacing w:line="240" w:lineRule="exact"/>
      <w:rPr>
        <w:rFonts w:ascii="Republika" w:hAnsi="Republika" w:cs="Arial"/>
        <w:szCs w:val="20"/>
      </w:rPr>
    </w:pPr>
    <w:r w:rsidRPr="00FE11E5">
      <w:rPr>
        <w:rFonts w:ascii="Republika" w:hAnsi="Republika" w:cs="Arial"/>
        <w:szCs w:val="20"/>
      </w:rPr>
      <w:t>Tržaška cesta 21, 1000 Ljubljana</w:t>
    </w:r>
  </w:p>
  <w:p w14:paraId="499D0978" w14:textId="78E042A3" w:rsidR="00906877" w:rsidRPr="00B76945" w:rsidRDefault="00906877" w:rsidP="000B4929">
    <w:pPr>
      <w:pStyle w:val="Glava"/>
      <w:tabs>
        <w:tab w:val="clear" w:pos="4320"/>
        <w:tab w:val="left" w:pos="5112"/>
      </w:tabs>
      <w:spacing w:line="240" w:lineRule="auto"/>
      <w:rPr>
        <w:rFonts w:cs="Arial"/>
        <w:sz w:val="16"/>
        <w:szCs w:val="16"/>
      </w:rPr>
    </w:pPr>
    <w:r w:rsidRPr="00B76945">
      <w:rPr>
        <w:rFonts w:cs="Arial"/>
        <w:sz w:val="16"/>
        <w:szCs w:val="16"/>
      </w:rPr>
      <w:tab/>
    </w:r>
    <w:r w:rsidRPr="00B76945">
      <w:rPr>
        <w:rFonts w:cs="Arial"/>
        <w:color w:val="000000"/>
        <w:sz w:val="16"/>
        <w:szCs w:val="16"/>
        <w:lang w:eastAsia="sl-SI"/>
      </w:rPr>
      <w:t>T: 01</w:t>
    </w:r>
    <w:r w:rsidR="00A64F21">
      <w:rPr>
        <w:rFonts w:cs="Arial"/>
        <w:color w:val="000000"/>
        <w:sz w:val="16"/>
        <w:szCs w:val="16"/>
        <w:lang w:eastAsia="sl-SI"/>
      </w:rPr>
      <w:t> </w:t>
    </w:r>
    <w:r w:rsidRPr="00B76945">
      <w:rPr>
        <w:rFonts w:cs="Arial"/>
        <w:color w:val="000000"/>
        <w:sz w:val="16"/>
        <w:szCs w:val="16"/>
        <w:lang w:eastAsia="sl-SI"/>
      </w:rPr>
      <w:t>478</w:t>
    </w:r>
    <w:r w:rsidR="00A64F21">
      <w:rPr>
        <w:rFonts w:cs="Arial"/>
        <w:color w:val="000000"/>
        <w:sz w:val="16"/>
        <w:szCs w:val="16"/>
        <w:lang w:eastAsia="sl-SI"/>
      </w:rPr>
      <w:t> </w:t>
    </w:r>
    <w:r w:rsidRPr="00B76945">
      <w:rPr>
        <w:rFonts w:cs="Arial"/>
        <w:color w:val="000000"/>
        <w:sz w:val="16"/>
        <w:szCs w:val="16"/>
        <w:lang w:eastAsia="sl-SI"/>
      </w:rPr>
      <w:t>83</w:t>
    </w:r>
    <w:r w:rsidR="00A64F21">
      <w:rPr>
        <w:rFonts w:cs="Arial"/>
        <w:color w:val="000000"/>
        <w:sz w:val="16"/>
        <w:szCs w:val="16"/>
        <w:lang w:eastAsia="sl-SI"/>
      </w:rPr>
      <w:t> </w:t>
    </w:r>
    <w:r w:rsidRPr="00B76945">
      <w:rPr>
        <w:rFonts w:cs="Arial"/>
        <w:color w:val="000000"/>
        <w:sz w:val="16"/>
        <w:szCs w:val="16"/>
        <w:lang w:eastAsia="sl-SI"/>
      </w:rPr>
      <w:t>84</w:t>
    </w:r>
  </w:p>
  <w:p w14:paraId="28812A2B" w14:textId="77777777" w:rsidR="00906877" w:rsidRPr="00B76945" w:rsidRDefault="00906877" w:rsidP="000B4929">
    <w:pPr>
      <w:pStyle w:val="Glava"/>
      <w:tabs>
        <w:tab w:val="clear" w:pos="4320"/>
        <w:tab w:val="left" w:pos="5112"/>
      </w:tabs>
      <w:spacing w:line="240" w:lineRule="auto"/>
      <w:rPr>
        <w:rFonts w:cs="Arial"/>
        <w:color w:val="000000"/>
        <w:sz w:val="16"/>
        <w:szCs w:val="16"/>
        <w:lang w:eastAsia="sl-SI"/>
      </w:rPr>
    </w:pPr>
    <w:r w:rsidRPr="00B76945">
      <w:rPr>
        <w:rFonts w:cs="Arial"/>
        <w:color w:val="000000"/>
        <w:sz w:val="16"/>
        <w:szCs w:val="16"/>
        <w:lang w:eastAsia="sl-SI"/>
      </w:rPr>
      <w:tab/>
    </w:r>
    <w:r w:rsidRPr="00B76945">
      <w:rPr>
        <w:rFonts w:cs="Arial"/>
        <w:sz w:val="16"/>
        <w:szCs w:val="16"/>
      </w:rPr>
      <w:t>E: gp.ijs@gov.si</w:t>
    </w:r>
  </w:p>
  <w:p w14:paraId="7E3B8AD6" w14:textId="77777777" w:rsidR="00906877" w:rsidRPr="00B76945" w:rsidRDefault="00906877" w:rsidP="000B4929">
    <w:pPr>
      <w:pStyle w:val="Glava"/>
      <w:tabs>
        <w:tab w:val="clear" w:pos="4320"/>
        <w:tab w:val="clear" w:pos="8640"/>
        <w:tab w:val="left" w:pos="5112"/>
      </w:tabs>
      <w:spacing w:line="240" w:lineRule="auto"/>
      <w:rPr>
        <w:rFonts w:cs="Arial"/>
        <w:sz w:val="16"/>
        <w:szCs w:val="16"/>
      </w:rPr>
    </w:pPr>
    <w:r w:rsidRPr="00B76945">
      <w:rPr>
        <w:rFonts w:cs="Arial"/>
        <w:sz w:val="16"/>
        <w:szCs w:val="16"/>
      </w:rPr>
      <w:tab/>
      <w:t xml:space="preserve">I: </w:t>
    </w:r>
    <w:hyperlink r:id="rId1" w:history="1">
      <w:r w:rsidRPr="00B76945">
        <w:rPr>
          <w:rStyle w:val="Hiperpovezava"/>
          <w:rFonts w:cs="Arial"/>
          <w:sz w:val="16"/>
          <w:szCs w:val="16"/>
        </w:rPr>
        <w:t>www.ijs.gov.si</w:t>
      </w:r>
    </w:hyperlink>
  </w:p>
  <w:p w14:paraId="4D4A1E11" w14:textId="34EB4B90" w:rsidR="00906877" w:rsidRPr="008F3500" w:rsidRDefault="00906877" w:rsidP="002560BE">
    <w:pPr>
      <w:pStyle w:val="Glava"/>
      <w:tabs>
        <w:tab w:val="clear" w:pos="4320"/>
        <w:tab w:val="clear" w:pos="8640"/>
        <w:tab w:val="left" w:pos="5112"/>
      </w:tabs>
      <w:spacing w:line="240" w:lineRule="exact"/>
      <w:rPr>
        <w:rFonts w:cs="Arial"/>
        <w:sz w:val="16"/>
      </w:rPr>
    </w:pPr>
  </w:p>
  <w:p w14:paraId="2F70426D" w14:textId="77777777" w:rsidR="00906877" w:rsidRPr="008F3500" w:rsidRDefault="00906877" w:rsidP="002560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D39"/>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7674CD"/>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B613627"/>
    <w:multiLevelType w:val="multilevel"/>
    <w:tmpl w:val="FA228C8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B714F9"/>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CB7B8F"/>
    <w:multiLevelType w:val="multilevel"/>
    <w:tmpl w:val="FA228C8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ED70B7D"/>
    <w:multiLevelType w:val="hybridMultilevel"/>
    <w:tmpl w:val="F642ECB2"/>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693A35"/>
    <w:multiLevelType w:val="hybridMultilevel"/>
    <w:tmpl w:val="8340A12E"/>
    <w:lvl w:ilvl="0" w:tplc="C8584B2E">
      <w:start w:val="1"/>
      <w:numFmt w:val="bullet"/>
      <w:lvlText w:val="-"/>
      <w:lvlJc w:val="left"/>
      <w:pPr>
        <w:ind w:left="720" w:hanging="360"/>
      </w:pPr>
      <w:rPr>
        <w:rFonts w:ascii="Arial" w:eastAsia="Times New Roman" w:hAnsi="Arial" w:cs="Arial"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6E87542"/>
    <w:multiLevelType w:val="hybridMultilevel"/>
    <w:tmpl w:val="87960F6A"/>
    <w:lvl w:ilvl="0" w:tplc="10F27876">
      <w:start w:val="1"/>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E66819"/>
    <w:multiLevelType w:val="hybridMultilevel"/>
    <w:tmpl w:val="ABEAB382"/>
    <w:lvl w:ilvl="0" w:tplc="10F27876">
      <w:start w:val="1"/>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10" w15:restartNumberingAfterBreak="0">
    <w:nsid w:val="291245BC"/>
    <w:multiLevelType w:val="multilevel"/>
    <w:tmpl w:val="FEE4F3B2"/>
    <w:lvl w:ilvl="0">
      <w:numFmt w:val="bullet"/>
      <w:lvlText w:val="-"/>
      <w:lvlJc w:val="left"/>
      <w:pPr>
        <w:ind w:left="360" w:hanging="360"/>
      </w:pPr>
      <w:rPr>
        <w:rFonts w:ascii="Arial" w:eastAsia="Times New Roman" w:hAnsi="Arial" w:cs="Arial"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E307F8"/>
    <w:multiLevelType w:val="multilevel"/>
    <w:tmpl w:val="FA228C8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C264B66"/>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EFE616A"/>
    <w:multiLevelType w:val="hybridMultilevel"/>
    <w:tmpl w:val="6AEC7AB8"/>
    <w:lvl w:ilvl="0" w:tplc="10F27876">
      <w:start w:val="1"/>
      <w:numFmt w:val="bullet"/>
      <w:lvlText w:val="-"/>
      <w:lvlJc w:val="left"/>
      <w:pPr>
        <w:ind w:left="720" w:hanging="360"/>
      </w:pPr>
      <w:rPr>
        <w:rFonts w:ascii="Arial" w:eastAsia="Times New Roman"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07094B"/>
    <w:multiLevelType w:val="hybridMultilevel"/>
    <w:tmpl w:val="1018E8A0"/>
    <w:lvl w:ilvl="0" w:tplc="10F27876">
      <w:start w:val="1"/>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8F23231"/>
    <w:multiLevelType w:val="hybridMultilevel"/>
    <w:tmpl w:val="9B5ED8BE"/>
    <w:lvl w:ilvl="0" w:tplc="FE082F4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C406802"/>
    <w:multiLevelType w:val="hybridMultilevel"/>
    <w:tmpl w:val="C5F836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85D3368"/>
    <w:multiLevelType w:val="multilevel"/>
    <w:tmpl w:val="FA228C8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94002D7"/>
    <w:multiLevelType w:val="hybridMultilevel"/>
    <w:tmpl w:val="2BE08514"/>
    <w:lvl w:ilvl="0" w:tplc="7B18BB3E">
      <w:start w:val="1"/>
      <w:numFmt w:val="bullet"/>
      <w:lvlText w:val="-"/>
      <w:lvlJc w:val="left"/>
      <w:pPr>
        <w:ind w:left="720" w:hanging="360"/>
      </w:pPr>
      <w:rPr>
        <w:rFonts w:ascii="Microsoft New Tai Lue" w:eastAsia="Microsoft New Tai Lue" w:hAnsi="Microsoft New Tai Lue" w:cs="Microsoft New Tai Lu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21670"/>
    <w:multiLevelType w:val="hybridMultilevel"/>
    <w:tmpl w:val="ACE448FA"/>
    <w:lvl w:ilvl="0" w:tplc="10F27876">
      <w:start w:val="1"/>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71F1FCA"/>
    <w:multiLevelType w:val="hybridMultilevel"/>
    <w:tmpl w:val="76808C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A9B666A"/>
    <w:multiLevelType w:val="multilevel"/>
    <w:tmpl w:val="990AB7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81319279">
    <w:abstractNumId w:val="9"/>
  </w:num>
  <w:num w:numId="2" w16cid:durableId="1682463487">
    <w:abstractNumId w:val="19"/>
  </w:num>
  <w:num w:numId="3" w16cid:durableId="1858078931">
    <w:abstractNumId w:val="14"/>
  </w:num>
  <w:num w:numId="4" w16cid:durableId="208343427">
    <w:abstractNumId w:val="15"/>
  </w:num>
  <w:num w:numId="5" w16cid:durableId="1743214554">
    <w:abstractNumId w:val="21"/>
  </w:num>
  <w:num w:numId="6" w16cid:durableId="1907909271">
    <w:abstractNumId w:val="5"/>
  </w:num>
  <w:num w:numId="7" w16cid:durableId="1759328256">
    <w:abstractNumId w:val="8"/>
  </w:num>
  <w:num w:numId="8" w16cid:durableId="1013653716">
    <w:abstractNumId w:val="7"/>
  </w:num>
  <w:num w:numId="9" w16cid:durableId="1465931051">
    <w:abstractNumId w:val="18"/>
  </w:num>
  <w:num w:numId="10" w16cid:durableId="1475216190">
    <w:abstractNumId w:val="20"/>
  </w:num>
  <w:num w:numId="11" w16cid:durableId="363988152">
    <w:abstractNumId w:val="10"/>
  </w:num>
  <w:num w:numId="12" w16cid:durableId="830103555">
    <w:abstractNumId w:val="2"/>
  </w:num>
  <w:num w:numId="13" w16cid:durableId="151223191">
    <w:abstractNumId w:val="12"/>
  </w:num>
  <w:num w:numId="14" w16cid:durableId="1343706562">
    <w:abstractNumId w:val="0"/>
  </w:num>
  <w:num w:numId="15" w16cid:durableId="1201893605">
    <w:abstractNumId w:val="3"/>
  </w:num>
  <w:num w:numId="16" w16cid:durableId="862323184">
    <w:abstractNumId w:val="1"/>
  </w:num>
  <w:num w:numId="17" w16cid:durableId="1044867807">
    <w:abstractNumId w:val="22"/>
  </w:num>
  <w:num w:numId="18" w16cid:durableId="1953898522">
    <w:abstractNumId w:val="4"/>
  </w:num>
  <w:num w:numId="19" w16cid:durableId="1610502411">
    <w:abstractNumId w:val="17"/>
  </w:num>
  <w:num w:numId="20" w16cid:durableId="1655527996">
    <w:abstractNumId w:val="11"/>
  </w:num>
  <w:num w:numId="21" w16cid:durableId="1152867135">
    <w:abstractNumId w:val="16"/>
  </w:num>
  <w:num w:numId="22" w16cid:durableId="1251498949">
    <w:abstractNumId w:val="6"/>
  </w:num>
  <w:num w:numId="23" w16cid:durableId="12369819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3A"/>
    <w:rsid w:val="00000002"/>
    <w:rsid w:val="00000852"/>
    <w:rsid w:val="00000F6A"/>
    <w:rsid w:val="00001818"/>
    <w:rsid w:val="000026B4"/>
    <w:rsid w:val="0000299B"/>
    <w:rsid w:val="00003013"/>
    <w:rsid w:val="0000309F"/>
    <w:rsid w:val="000032C9"/>
    <w:rsid w:val="000033B7"/>
    <w:rsid w:val="000033FD"/>
    <w:rsid w:val="0000358D"/>
    <w:rsid w:val="00003C59"/>
    <w:rsid w:val="00003DDD"/>
    <w:rsid w:val="00003F28"/>
    <w:rsid w:val="00003FD2"/>
    <w:rsid w:val="000042C7"/>
    <w:rsid w:val="000059F5"/>
    <w:rsid w:val="00005AF8"/>
    <w:rsid w:val="00005BD9"/>
    <w:rsid w:val="000060A7"/>
    <w:rsid w:val="00006238"/>
    <w:rsid w:val="0000634F"/>
    <w:rsid w:val="000067C4"/>
    <w:rsid w:val="00006D18"/>
    <w:rsid w:val="00006FBD"/>
    <w:rsid w:val="0001046E"/>
    <w:rsid w:val="00010874"/>
    <w:rsid w:val="000108FB"/>
    <w:rsid w:val="00010C44"/>
    <w:rsid w:val="0001105A"/>
    <w:rsid w:val="0001115E"/>
    <w:rsid w:val="00011277"/>
    <w:rsid w:val="00012782"/>
    <w:rsid w:val="000127B0"/>
    <w:rsid w:val="00012A2A"/>
    <w:rsid w:val="00013125"/>
    <w:rsid w:val="00013287"/>
    <w:rsid w:val="0001328E"/>
    <w:rsid w:val="00013D35"/>
    <w:rsid w:val="00013FCB"/>
    <w:rsid w:val="0001414A"/>
    <w:rsid w:val="000141D7"/>
    <w:rsid w:val="00014318"/>
    <w:rsid w:val="00014D00"/>
    <w:rsid w:val="00014F06"/>
    <w:rsid w:val="00015748"/>
    <w:rsid w:val="0001594A"/>
    <w:rsid w:val="00015DD7"/>
    <w:rsid w:val="000165DA"/>
    <w:rsid w:val="00016612"/>
    <w:rsid w:val="00016BDB"/>
    <w:rsid w:val="00016CFE"/>
    <w:rsid w:val="000173EE"/>
    <w:rsid w:val="000175CA"/>
    <w:rsid w:val="00017807"/>
    <w:rsid w:val="00017BA6"/>
    <w:rsid w:val="00017C46"/>
    <w:rsid w:val="00017D2B"/>
    <w:rsid w:val="00017E0B"/>
    <w:rsid w:val="00020121"/>
    <w:rsid w:val="00020617"/>
    <w:rsid w:val="0002078A"/>
    <w:rsid w:val="000207A0"/>
    <w:rsid w:val="00020916"/>
    <w:rsid w:val="00020BDC"/>
    <w:rsid w:val="00020CCF"/>
    <w:rsid w:val="00020FEA"/>
    <w:rsid w:val="000214D9"/>
    <w:rsid w:val="00021703"/>
    <w:rsid w:val="00021783"/>
    <w:rsid w:val="0002184F"/>
    <w:rsid w:val="00021942"/>
    <w:rsid w:val="00021A3B"/>
    <w:rsid w:val="00021CA3"/>
    <w:rsid w:val="00021F98"/>
    <w:rsid w:val="00022413"/>
    <w:rsid w:val="000224AC"/>
    <w:rsid w:val="00022696"/>
    <w:rsid w:val="0002290E"/>
    <w:rsid w:val="00022A4C"/>
    <w:rsid w:val="00023004"/>
    <w:rsid w:val="000230BD"/>
    <w:rsid w:val="00023482"/>
    <w:rsid w:val="00023773"/>
    <w:rsid w:val="00023985"/>
    <w:rsid w:val="00023A25"/>
    <w:rsid w:val="00023BF5"/>
    <w:rsid w:val="00023D41"/>
    <w:rsid w:val="00023E97"/>
    <w:rsid w:val="00024627"/>
    <w:rsid w:val="0002539D"/>
    <w:rsid w:val="000255C7"/>
    <w:rsid w:val="000259B9"/>
    <w:rsid w:val="00025D6E"/>
    <w:rsid w:val="00025F55"/>
    <w:rsid w:val="000261EE"/>
    <w:rsid w:val="000263E2"/>
    <w:rsid w:val="000264D2"/>
    <w:rsid w:val="00026712"/>
    <w:rsid w:val="00026733"/>
    <w:rsid w:val="000269E0"/>
    <w:rsid w:val="000275FC"/>
    <w:rsid w:val="00027E9B"/>
    <w:rsid w:val="00030093"/>
    <w:rsid w:val="000301C6"/>
    <w:rsid w:val="000302E7"/>
    <w:rsid w:val="000303DB"/>
    <w:rsid w:val="0003041A"/>
    <w:rsid w:val="000305F4"/>
    <w:rsid w:val="00030BDF"/>
    <w:rsid w:val="00030C66"/>
    <w:rsid w:val="00030CE0"/>
    <w:rsid w:val="00030D8F"/>
    <w:rsid w:val="00030F13"/>
    <w:rsid w:val="000311C1"/>
    <w:rsid w:val="00031252"/>
    <w:rsid w:val="0003132D"/>
    <w:rsid w:val="00031572"/>
    <w:rsid w:val="00031ACE"/>
    <w:rsid w:val="00031CC6"/>
    <w:rsid w:val="00031E51"/>
    <w:rsid w:val="000323FC"/>
    <w:rsid w:val="000324A9"/>
    <w:rsid w:val="00032538"/>
    <w:rsid w:val="000325A4"/>
    <w:rsid w:val="0003279C"/>
    <w:rsid w:val="00032B47"/>
    <w:rsid w:val="00032BC2"/>
    <w:rsid w:val="00033462"/>
    <w:rsid w:val="00033DC0"/>
    <w:rsid w:val="00033FD9"/>
    <w:rsid w:val="000345C7"/>
    <w:rsid w:val="0003471F"/>
    <w:rsid w:val="00034D5D"/>
    <w:rsid w:val="00035631"/>
    <w:rsid w:val="0003573D"/>
    <w:rsid w:val="0003594C"/>
    <w:rsid w:val="00035C92"/>
    <w:rsid w:val="00035E50"/>
    <w:rsid w:val="00035E94"/>
    <w:rsid w:val="000361C0"/>
    <w:rsid w:val="00036227"/>
    <w:rsid w:val="00036C54"/>
    <w:rsid w:val="00036C6D"/>
    <w:rsid w:val="0003724C"/>
    <w:rsid w:val="00037442"/>
    <w:rsid w:val="00037A25"/>
    <w:rsid w:val="00037E82"/>
    <w:rsid w:val="00040087"/>
    <w:rsid w:val="00040138"/>
    <w:rsid w:val="000401E5"/>
    <w:rsid w:val="00040B1D"/>
    <w:rsid w:val="00041C5C"/>
    <w:rsid w:val="00041D35"/>
    <w:rsid w:val="00041D91"/>
    <w:rsid w:val="00042818"/>
    <w:rsid w:val="00042838"/>
    <w:rsid w:val="00043D78"/>
    <w:rsid w:val="00044009"/>
    <w:rsid w:val="000442D2"/>
    <w:rsid w:val="0004472B"/>
    <w:rsid w:val="000447F1"/>
    <w:rsid w:val="000448BA"/>
    <w:rsid w:val="00044B92"/>
    <w:rsid w:val="00044D7A"/>
    <w:rsid w:val="00044D90"/>
    <w:rsid w:val="00045294"/>
    <w:rsid w:val="000452C7"/>
    <w:rsid w:val="000454C0"/>
    <w:rsid w:val="000459A3"/>
    <w:rsid w:val="00045D9F"/>
    <w:rsid w:val="00045E43"/>
    <w:rsid w:val="00046159"/>
    <w:rsid w:val="000461BF"/>
    <w:rsid w:val="0004620C"/>
    <w:rsid w:val="00046590"/>
    <w:rsid w:val="00046E1C"/>
    <w:rsid w:val="00046E26"/>
    <w:rsid w:val="00047026"/>
    <w:rsid w:val="000472A8"/>
    <w:rsid w:val="00047FE0"/>
    <w:rsid w:val="00050206"/>
    <w:rsid w:val="0005022F"/>
    <w:rsid w:val="00050521"/>
    <w:rsid w:val="00050CAC"/>
    <w:rsid w:val="00050D7A"/>
    <w:rsid w:val="00050D90"/>
    <w:rsid w:val="00051602"/>
    <w:rsid w:val="00051836"/>
    <w:rsid w:val="00051C98"/>
    <w:rsid w:val="000520C6"/>
    <w:rsid w:val="00052398"/>
    <w:rsid w:val="00052717"/>
    <w:rsid w:val="000528AA"/>
    <w:rsid w:val="00052A3F"/>
    <w:rsid w:val="00052A90"/>
    <w:rsid w:val="00052FBD"/>
    <w:rsid w:val="00052FFE"/>
    <w:rsid w:val="000536D4"/>
    <w:rsid w:val="000539AC"/>
    <w:rsid w:val="00053C20"/>
    <w:rsid w:val="00054114"/>
    <w:rsid w:val="00054198"/>
    <w:rsid w:val="000546AC"/>
    <w:rsid w:val="00054F6A"/>
    <w:rsid w:val="000551AA"/>
    <w:rsid w:val="000553BB"/>
    <w:rsid w:val="000559AC"/>
    <w:rsid w:val="00055B7A"/>
    <w:rsid w:val="00055C37"/>
    <w:rsid w:val="00055CD7"/>
    <w:rsid w:val="00055DF0"/>
    <w:rsid w:val="00056046"/>
    <w:rsid w:val="000562E4"/>
    <w:rsid w:val="000563C6"/>
    <w:rsid w:val="000563D6"/>
    <w:rsid w:val="00056BE0"/>
    <w:rsid w:val="00056F36"/>
    <w:rsid w:val="00057052"/>
    <w:rsid w:val="000571C4"/>
    <w:rsid w:val="000572CA"/>
    <w:rsid w:val="000575D1"/>
    <w:rsid w:val="000576C7"/>
    <w:rsid w:val="000576E6"/>
    <w:rsid w:val="000576ED"/>
    <w:rsid w:val="00057A27"/>
    <w:rsid w:val="00057CEA"/>
    <w:rsid w:val="0006000B"/>
    <w:rsid w:val="00060688"/>
    <w:rsid w:val="00060DA3"/>
    <w:rsid w:val="00060F90"/>
    <w:rsid w:val="000612F3"/>
    <w:rsid w:val="00061431"/>
    <w:rsid w:val="0006178C"/>
    <w:rsid w:val="000621AF"/>
    <w:rsid w:val="0006258A"/>
    <w:rsid w:val="00062732"/>
    <w:rsid w:val="00062864"/>
    <w:rsid w:val="00062F60"/>
    <w:rsid w:val="0006317D"/>
    <w:rsid w:val="00063217"/>
    <w:rsid w:val="0006326E"/>
    <w:rsid w:val="00063927"/>
    <w:rsid w:val="000639B2"/>
    <w:rsid w:val="00063F29"/>
    <w:rsid w:val="000640AE"/>
    <w:rsid w:val="0006430E"/>
    <w:rsid w:val="000648E7"/>
    <w:rsid w:val="00065494"/>
    <w:rsid w:val="000658E9"/>
    <w:rsid w:val="00065C04"/>
    <w:rsid w:val="00066615"/>
    <w:rsid w:val="0006666D"/>
    <w:rsid w:val="00066EC7"/>
    <w:rsid w:val="000675A0"/>
    <w:rsid w:val="00067C43"/>
    <w:rsid w:val="0007004F"/>
    <w:rsid w:val="00070321"/>
    <w:rsid w:val="000707CD"/>
    <w:rsid w:val="00070959"/>
    <w:rsid w:val="00070B38"/>
    <w:rsid w:val="0007110D"/>
    <w:rsid w:val="00071195"/>
    <w:rsid w:val="00071EDF"/>
    <w:rsid w:val="00071F62"/>
    <w:rsid w:val="000721AE"/>
    <w:rsid w:val="0007280C"/>
    <w:rsid w:val="000733EB"/>
    <w:rsid w:val="00073E02"/>
    <w:rsid w:val="00073F1D"/>
    <w:rsid w:val="00074188"/>
    <w:rsid w:val="00074544"/>
    <w:rsid w:val="000747E7"/>
    <w:rsid w:val="00074907"/>
    <w:rsid w:val="00074A3D"/>
    <w:rsid w:val="00074BF0"/>
    <w:rsid w:val="00075170"/>
    <w:rsid w:val="000751C4"/>
    <w:rsid w:val="000752CC"/>
    <w:rsid w:val="000752CD"/>
    <w:rsid w:val="000753F9"/>
    <w:rsid w:val="00075A32"/>
    <w:rsid w:val="00075B30"/>
    <w:rsid w:val="00075CD8"/>
    <w:rsid w:val="00075D3A"/>
    <w:rsid w:val="0007620D"/>
    <w:rsid w:val="000769D6"/>
    <w:rsid w:val="00076A1F"/>
    <w:rsid w:val="00076F2A"/>
    <w:rsid w:val="00077497"/>
    <w:rsid w:val="00077F91"/>
    <w:rsid w:val="0008045C"/>
    <w:rsid w:val="000809F7"/>
    <w:rsid w:val="00080C1E"/>
    <w:rsid w:val="00080C86"/>
    <w:rsid w:val="00080E86"/>
    <w:rsid w:val="00081C27"/>
    <w:rsid w:val="00081DB2"/>
    <w:rsid w:val="00081EC6"/>
    <w:rsid w:val="000822A3"/>
    <w:rsid w:val="0008236F"/>
    <w:rsid w:val="00082468"/>
    <w:rsid w:val="000825E1"/>
    <w:rsid w:val="000826AE"/>
    <w:rsid w:val="00082871"/>
    <w:rsid w:val="000844BB"/>
    <w:rsid w:val="00084518"/>
    <w:rsid w:val="00084A53"/>
    <w:rsid w:val="00085361"/>
    <w:rsid w:val="00085432"/>
    <w:rsid w:val="000854E8"/>
    <w:rsid w:val="0008595D"/>
    <w:rsid w:val="00086498"/>
    <w:rsid w:val="000865D8"/>
    <w:rsid w:val="000869D9"/>
    <w:rsid w:val="00086A4E"/>
    <w:rsid w:val="00086E61"/>
    <w:rsid w:val="00087081"/>
    <w:rsid w:val="000877B3"/>
    <w:rsid w:val="000901D4"/>
    <w:rsid w:val="0009040E"/>
    <w:rsid w:val="000906D4"/>
    <w:rsid w:val="000909BA"/>
    <w:rsid w:val="0009115E"/>
    <w:rsid w:val="000916A1"/>
    <w:rsid w:val="00091869"/>
    <w:rsid w:val="00091C97"/>
    <w:rsid w:val="00091F00"/>
    <w:rsid w:val="0009208A"/>
    <w:rsid w:val="00092355"/>
    <w:rsid w:val="000923A7"/>
    <w:rsid w:val="00092464"/>
    <w:rsid w:val="0009288D"/>
    <w:rsid w:val="00092BA0"/>
    <w:rsid w:val="00092DC5"/>
    <w:rsid w:val="000930FA"/>
    <w:rsid w:val="000933CA"/>
    <w:rsid w:val="0009341E"/>
    <w:rsid w:val="00093FE1"/>
    <w:rsid w:val="00094285"/>
    <w:rsid w:val="00094400"/>
    <w:rsid w:val="00094451"/>
    <w:rsid w:val="00094550"/>
    <w:rsid w:val="00094831"/>
    <w:rsid w:val="00094D59"/>
    <w:rsid w:val="00094EE8"/>
    <w:rsid w:val="00094F80"/>
    <w:rsid w:val="00095128"/>
    <w:rsid w:val="000952AE"/>
    <w:rsid w:val="000956AB"/>
    <w:rsid w:val="000956D0"/>
    <w:rsid w:val="00095873"/>
    <w:rsid w:val="00095B69"/>
    <w:rsid w:val="000967B0"/>
    <w:rsid w:val="0009693F"/>
    <w:rsid w:val="0009696B"/>
    <w:rsid w:val="00096DBD"/>
    <w:rsid w:val="0009720A"/>
    <w:rsid w:val="00097D81"/>
    <w:rsid w:val="00097E25"/>
    <w:rsid w:val="000A090E"/>
    <w:rsid w:val="000A0A9B"/>
    <w:rsid w:val="000A0FFE"/>
    <w:rsid w:val="000A1394"/>
    <w:rsid w:val="000A1442"/>
    <w:rsid w:val="000A193C"/>
    <w:rsid w:val="000A1A75"/>
    <w:rsid w:val="000A1D33"/>
    <w:rsid w:val="000A1DCB"/>
    <w:rsid w:val="000A229E"/>
    <w:rsid w:val="000A232D"/>
    <w:rsid w:val="000A234E"/>
    <w:rsid w:val="000A28C1"/>
    <w:rsid w:val="000A2C81"/>
    <w:rsid w:val="000A2D2A"/>
    <w:rsid w:val="000A3781"/>
    <w:rsid w:val="000A3C4C"/>
    <w:rsid w:val="000A3D97"/>
    <w:rsid w:val="000A40B8"/>
    <w:rsid w:val="000A41D2"/>
    <w:rsid w:val="000A420E"/>
    <w:rsid w:val="000A46A4"/>
    <w:rsid w:val="000A483A"/>
    <w:rsid w:val="000A4888"/>
    <w:rsid w:val="000A4C4B"/>
    <w:rsid w:val="000A4D8D"/>
    <w:rsid w:val="000A4F12"/>
    <w:rsid w:val="000A51B2"/>
    <w:rsid w:val="000A555A"/>
    <w:rsid w:val="000A5EDB"/>
    <w:rsid w:val="000A62BD"/>
    <w:rsid w:val="000A63EC"/>
    <w:rsid w:val="000A6ACF"/>
    <w:rsid w:val="000A6B26"/>
    <w:rsid w:val="000A72D5"/>
    <w:rsid w:val="000A75B3"/>
    <w:rsid w:val="000A7965"/>
    <w:rsid w:val="000A7A46"/>
    <w:rsid w:val="000B01DE"/>
    <w:rsid w:val="000B0378"/>
    <w:rsid w:val="000B0643"/>
    <w:rsid w:val="000B1428"/>
    <w:rsid w:val="000B1704"/>
    <w:rsid w:val="000B182C"/>
    <w:rsid w:val="000B19A0"/>
    <w:rsid w:val="000B1A60"/>
    <w:rsid w:val="000B1E18"/>
    <w:rsid w:val="000B2217"/>
    <w:rsid w:val="000B2659"/>
    <w:rsid w:val="000B26EE"/>
    <w:rsid w:val="000B2BF4"/>
    <w:rsid w:val="000B2C7E"/>
    <w:rsid w:val="000B2CAE"/>
    <w:rsid w:val="000B2CE6"/>
    <w:rsid w:val="000B2F2B"/>
    <w:rsid w:val="000B30AF"/>
    <w:rsid w:val="000B3177"/>
    <w:rsid w:val="000B3223"/>
    <w:rsid w:val="000B3378"/>
    <w:rsid w:val="000B3989"/>
    <w:rsid w:val="000B3EBE"/>
    <w:rsid w:val="000B3F04"/>
    <w:rsid w:val="000B40A5"/>
    <w:rsid w:val="000B41AD"/>
    <w:rsid w:val="000B4929"/>
    <w:rsid w:val="000B4A84"/>
    <w:rsid w:val="000B529A"/>
    <w:rsid w:val="000B53E7"/>
    <w:rsid w:val="000B56B5"/>
    <w:rsid w:val="000B5B3E"/>
    <w:rsid w:val="000B5BC1"/>
    <w:rsid w:val="000B5DD8"/>
    <w:rsid w:val="000B6B18"/>
    <w:rsid w:val="000B6C6D"/>
    <w:rsid w:val="000B7B87"/>
    <w:rsid w:val="000C0109"/>
    <w:rsid w:val="000C060A"/>
    <w:rsid w:val="000C0691"/>
    <w:rsid w:val="000C0765"/>
    <w:rsid w:val="000C0A0D"/>
    <w:rsid w:val="000C0D27"/>
    <w:rsid w:val="000C12A5"/>
    <w:rsid w:val="000C175C"/>
    <w:rsid w:val="000C176A"/>
    <w:rsid w:val="000C1F14"/>
    <w:rsid w:val="000C1F22"/>
    <w:rsid w:val="000C1F48"/>
    <w:rsid w:val="000C2376"/>
    <w:rsid w:val="000C2849"/>
    <w:rsid w:val="000C290E"/>
    <w:rsid w:val="000C2967"/>
    <w:rsid w:val="000C2DAB"/>
    <w:rsid w:val="000C2E5A"/>
    <w:rsid w:val="000C3095"/>
    <w:rsid w:val="000C35A3"/>
    <w:rsid w:val="000C3B15"/>
    <w:rsid w:val="000C4875"/>
    <w:rsid w:val="000C577E"/>
    <w:rsid w:val="000C6561"/>
    <w:rsid w:val="000C65AC"/>
    <w:rsid w:val="000C6DF7"/>
    <w:rsid w:val="000C6E10"/>
    <w:rsid w:val="000C6EB8"/>
    <w:rsid w:val="000C6EC9"/>
    <w:rsid w:val="000C6EEA"/>
    <w:rsid w:val="000C6F5D"/>
    <w:rsid w:val="000C72E7"/>
    <w:rsid w:val="000C7824"/>
    <w:rsid w:val="000C7894"/>
    <w:rsid w:val="000C79BC"/>
    <w:rsid w:val="000C79C8"/>
    <w:rsid w:val="000C7AD6"/>
    <w:rsid w:val="000C7BE0"/>
    <w:rsid w:val="000D022E"/>
    <w:rsid w:val="000D0DC7"/>
    <w:rsid w:val="000D0DF1"/>
    <w:rsid w:val="000D131E"/>
    <w:rsid w:val="000D1714"/>
    <w:rsid w:val="000D1A4F"/>
    <w:rsid w:val="000D1B25"/>
    <w:rsid w:val="000D1CA8"/>
    <w:rsid w:val="000D1D1E"/>
    <w:rsid w:val="000D1ECE"/>
    <w:rsid w:val="000D20A6"/>
    <w:rsid w:val="000D21C9"/>
    <w:rsid w:val="000D2309"/>
    <w:rsid w:val="000D23D0"/>
    <w:rsid w:val="000D28BE"/>
    <w:rsid w:val="000D2AB4"/>
    <w:rsid w:val="000D31D6"/>
    <w:rsid w:val="000D3229"/>
    <w:rsid w:val="000D3403"/>
    <w:rsid w:val="000D34B0"/>
    <w:rsid w:val="000D358C"/>
    <w:rsid w:val="000D375D"/>
    <w:rsid w:val="000D3963"/>
    <w:rsid w:val="000D4185"/>
    <w:rsid w:val="000D46EB"/>
    <w:rsid w:val="000D48F3"/>
    <w:rsid w:val="000D4AE9"/>
    <w:rsid w:val="000D589B"/>
    <w:rsid w:val="000D6B65"/>
    <w:rsid w:val="000D7203"/>
    <w:rsid w:val="000D7553"/>
    <w:rsid w:val="000D755C"/>
    <w:rsid w:val="000D75F6"/>
    <w:rsid w:val="000E005F"/>
    <w:rsid w:val="000E040A"/>
    <w:rsid w:val="000E0694"/>
    <w:rsid w:val="000E0730"/>
    <w:rsid w:val="000E0AC3"/>
    <w:rsid w:val="000E0F42"/>
    <w:rsid w:val="000E0FBF"/>
    <w:rsid w:val="000E135F"/>
    <w:rsid w:val="000E1B5F"/>
    <w:rsid w:val="000E20DF"/>
    <w:rsid w:val="000E2501"/>
    <w:rsid w:val="000E2A36"/>
    <w:rsid w:val="000E2A9F"/>
    <w:rsid w:val="000E2ADE"/>
    <w:rsid w:val="000E30BB"/>
    <w:rsid w:val="000E35FD"/>
    <w:rsid w:val="000E39B3"/>
    <w:rsid w:val="000E3BDE"/>
    <w:rsid w:val="000E3C46"/>
    <w:rsid w:val="000E3FBA"/>
    <w:rsid w:val="000E4136"/>
    <w:rsid w:val="000E414E"/>
    <w:rsid w:val="000E49FB"/>
    <w:rsid w:val="000E4E25"/>
    <w:rsid w:val="000E5629"/>
    <w:rsid w:val="000E5C4A"/>
    <w:rsid w:val="000E5E5E"/>
    <w:rsid w:val="000E60D9"/>
    <w:rsid w:val="000E6369"/>
    <w:rsid w:val="000E6BF7"/>
    <w:rsid w:val="000E6EAD"/>
    <w:rsid w:val="000E6EEB"/>
    <w:rsid w:val="000E7108"/>
    <w:rsid w:val="000E71B3"/>
    <w:rsid w:val="000E7937"/>
    <w:rsid w:val="000E79C6"/>
    <w:rsid w:val="000E7AEE"/>
    <w:rsid w:val="000F0141"/>
    <w:rsid w:val="000F01CC"/>
    <w:rsid w:val="000F04B7"/>
    <w:rsid w:val="000F05BC"/>
    <w:rsid w:val="000F0629"/>
    <w:rsid w:val="000F0818"/>
    <w:rsid w:val="000F0C19"/>
    <w:rsid w:val="000F11ED"/>
    <w:rsid w:val="000F1239"/>
    <w:rsid w:val="000F17A9"/>
    <w:rsid w:val="000F189C"/>
    <w:rsid w:val="000F193B"/>
    <w:rsid w:val="000F1A21"/>
    <w:rsid w:val="000F1CED"/>
    <w:rsid w:val="000F2241"/>
    <w:rsid w:val="000F251D"/>
    <w:rsid w:val="000F2902"/>
    <w:rsid w:val="000F2BA1"/>
    <w:rsid w:val="000F2D17"/>
    <w:rsid w:val="000F3657"/>
    <w:rsid w:val="000F3862"/>
    <w:rsid w:val="000F3CDE"/>
    <w:rsid w:val="000F3EC1"/>
    <w:rsid w:val="000F3F0C"/>
    <w:rsid w:val="000F46CB"/>
    <w:rsid w:val="000F4762"/>
    <w:rsid w:val="000F47EE"/>
    <w:rsid w:val="000F484F"/>
    <w:rsid w:val="000F598D"/>
    <w:rsid w:val="000F59B2"/>
    <w:rsid w:val="000F5B4F"/>
    <w:rsid w:val="000F5E16"/>
    <w:rsid w:val="000F6048"/>
    <w:rsid w:val="000F63D2"/>
    <w:rsid w:val="000F641E"/>
    <w:rsid w:val="000F6B06"/>
    <w:rsid w:val="000F6C9E"/>
    <w:rsid w:val="000F6F00"/>
    <w:rsid w:val="000F740F"/>
    <w:rsid w:val="000F7651"/>
    <w:rsid w:val="000F7DF7"/>
    <w:rsid w:val="001003DF"/>
    <w:rsid w:val="0010064B"/>
    <w:rsid w:val="00100DEA"/>
    <w:rsid w:val="00101225"/>
    <w:rsid w:val="0010145C"/>
    <w:rsid w:val="00101859"/>
    <w:rsid w:val="00101AA3"/>
    <w:rsid w:val="00101AFF"/>
    <w:rsid w:val="00101BEE"/>
    <w:rsid w:val="00101DD6"/>
    <w:rsid w:val="0010207E"/>
    <w:rsid w:val="0010214F"/>
    <w:rsid w:val="001022B2"/>
    <w:rsid w:val="0010233E"/>
    <w:rsid w:val="00102F49"/>
    <w:rsid w:val="00103510"/>
    <w:rsid w:val="001035B1"/>
    <w:rsid w:val="00103C7B"/>
    <w:rsid w:val="00103D81"/>
    <w:rsid w:val="0010405A"/>
    <w:rsid w:val="001042FC"/>
    <w:rsid w:val="001043DA"/>
    <w:rsid w:val="00104494"/>
    <w:rsid w:val="00104778"/>
    <w:rsid w:val="00104942"/>
    <w:rsid w:val="001049C0"/>
    <w:rsid w:val="00104DD2"/>
    <w:rsid w:val="00104E67"/>
    <w:rsid w:val="001051DD"/>
    <w:rsid w:val="0010568C"/>
    <w:rsid w:val="00105965"/>
    <w:rsid w:val="0010608A"/>
    <w:rsid w:val="00106E96"/>
    <w:rsid w:val="00107502"/>
    <w:rsid w:val="001079D1"/>
    <w:rsid w:val="00107C24"/>
    <w:rsid w:val="0011014D"/>
    <w:rsid w:val="0011032E"/>
    <w:rsid w:val="001103F0"/>
    <w:rsid w:val="00110CBD"/>
    <w:rsid w:val="00110F61"/>
    <w:rsid w:val="001114A3"/>
    <w:rsid w:val="001117A5"/>
    <w:rsid w:val="00111A51"/>
    <w:rsid w:val="00111C38"/>
    <w:rsid w:val="00111F29"/>
    <w:rsid w:val="0011227F"/>
    <w:rsid w:val="00112A83"/>
    <w:rsid w:val="00112B85"/>
    <w:rsid w:val="001130EF"/>
    <w:rsid w:val="00113140"/>
    <w:rsid w:val="00113188"/>
    <w:rsid w:val="00113999"/>
    <w:rsid w:val="001139EC"/>
    <w:rsid w:val="00113CC3"/>
    <w:rsid w:val="0011447C"/>
    <w:rsid w:val="001148CD"/>
    <w:rsid w:val="001149E2"/>
    <w:rsid w:val="00114A38"/>
    <w:rsid w:val="00114DAD"/>
    <w:rsid w:val="00114EC5"/>
    <w:rsid w:val="00114F68"/>
    <w:rsid w:val="00115014"/>
    <w:rsid w:val="0011502B"/>
    <w:rsid w:val="00115371"/>
    <w:rsid w:val="001153D4"/>
    <w:rsid w:val="001154AD"/>
    <w:rsid w:val="001154BA"/>
    <w:rsid w:val="001157A6"/>
    <w:rsid w:val="00115981"/>
    <w:rsid w:val="00116987"/>
    <w:rsid w:val="00116A0B"/>
    <w:rsid w:val="00116BD0"/>
    <w:rsid w:val="00116D8D"/>
    <w:rsid w:val="00116E79"/>
    <w:rsid w:val="00117570"/>
    <w:rsid w:val="001177B0"/>
    <w:rsid w:val="00117A18"/>
    <w:rsid w:val="00117B01"/>
    <w:rsid w:val="00117C63"/>
    <w:rsid w:val="00117D04"/>
    <w:rsid w:val="001208ED"/>
    <w:rsid w:val="001209E2"/>
    <w:rsid w:val="00120B66"/>
    <w:rsid w:val="00120DC9"/>
    <w:rsid w:val="00120FBB"/>
    <w:rsid w:val="00121014"/>
    <w:rsid w:val="001213F9"/>
    <w:rsid w:val="00121722"/>
    <w:rsid w:val="001218B2"/>
    <w:rsid w:val="00121D1A"/>
    <w:rsid w:val="00121DD8"/>
    <w:rsid w:val="001220FF"/>
    <w:rsid w:val="001221FB"/>
    <w:rsid w:val="001227D9"/>
    <w:rsid w:val="00122910"/>
    <w:rsid w:val="00122D37"/>
    <w:rsid w:val="00123806"/>
    <w:rsid w:val="00123964"/>
    <w:rsid w:val="00124024"/>
    <w:rsid w:val="001249F9"/>
    <w:rsid w:val="00124EB3"/>
    <w:rsid w:val="00124F66"/>
    <w:rsid w:val="001257B0"/>
    <w:rsid w:val="00125886"/>
    <w:rsid w:val="00125BF0"/>
    <w:rsid w:val="00125D5A"/>
    <w:rsid w:val="00126AE2"/>
    <w:rsid w:val="00126CFB"/>
    <w:rsid w:val="00126EEB"/>
    <w:rsid w:val="00127063"/>
    <w:rsid w:val="001270B2"/>
    <w:rsid w:val="00127137"/>
    <w:rsid w:val="0012714E"/>
    <w:rsid w:val="001277CF"/>
    <w:rsid w:val="00130098"/>
    <w:rsid w:val="0013028F"/>
    <w:rsid w:val="00130308"/>
    <w:rsid w:val="0013075A"/>
    <w:rsid w:val="001309D2"/>
    <w:rsid w:val="00130C2B"/>
    <w:rsid w:val="00130D93"/>
    <w:rsid w:val="0013112F"/>
    <w:rsid w:val="00131363"/>
    <w:rsid w:val="001317C0"/>
    <w:rsid w:val="00131C22"/>
    <w:rsid w:val="00131EFF"/>
    <w:rsid w:val="0013272B"/>
    <w:rsid w:val="00132BC6"/>
    <w:rsid w:val="001331E4"/>
    <w:rsid w:val="00133496"/>
    <w:rsid w:val="001337B2"/>
    <w:rsid w:val="00133899"/>
    <w:rsid w:val="001340B2"/>
    <w:rsid w:val="0013426B"/>
    <w:rsid w:val="0013433D"/>
    <w:rsid w:val="00134C2C"/>
    <w:rsid w:val="0013615F"/>
    <w:rsid w:val="0013617A"/>
    <w:rsid w:val="001361E5"/>
    <w:rsid w:val="00136722"/>
    <w:rsid w:val="001367BC"/>
    <w:rsid w:val="00136E91"/>
    <w:rsid w:val="00136FF7"/>
    <w:rsid w:val="00137069"/>
    <w:rsid w:val="00137237"/>
    <w:rsid w:val="00137749"/>
    <w:rsid w:val="0014034E"/>
    <w:rsid w:val="0014071D"/>
    <w:rsid w:val="001407EC"/>
    <w:rsid w:val="001408F3"/>
    <w:rsid w:val="00140955"/>
    <w:rsid w:val="00140CB8"/>
    <w:rsid w:val="00140EC2"/>
    <w:rsid w:val="001410A4"/>
    <w:rsid w:val="00141607"/>
    <w:rsid w:val="00141CC8"/>
    <w:rsid w:val="0014200D"/>
    <w:rsid w:val="0014237A"/>
    <w:rsid w:val="001427B2"/>
    <w:rsid w:val="001428D9"/>
    <w:rsid w:val="00143024"/>
    <w:rsid w:val="00143072"/>
    <w:rsid w:val="00143C73"/>
    <w:rsid w:val="00143D54"/>
    <w:rsid w:val="001440F2"/>
    <w:rsid w:val="001444A5"/>
    <w:rsid w:val="00144942"/>
    <w:rsid w:val="00144B24"/>
    <w:rsid w:val="00145087"/>
    <w:rsid w:val="0014533D"/>
    <w:rsid w:val="0014540B"/>
    <w:rsid w:val="00145D33"/>
    <w:rsid w:val="00145DEF"/>
    <w:rsid w:val="00146326"/>
    <w:rsid w:val="00146F83"/>
    <w:rsid w:val="001473AE"/>
    <w:rsid w:val="0014741C"/>
    <w:rsid w:val="00147459"/>
    <w:rsid w:val="0014772D"/>
    <w:rsid w:val="001478AC"/>
    <w:rsid w:val="00147B8F"/>
    <w:rsid w:val="00147E77"/>
    <w:rsid w:val="00147F55"/>
    <w:rsid w:val="00150277"/>
    <w:rsid w:val="00150339"/>
    <w:rsid w:val="00150380"/>
    <w:rsid w:val="001506AB"/>
    <w:rsid w:val="001508E0"/>
    <w:rsid w:val="00150FD8"/>
    <w:rsid w:val="001511BF"/>
    <w:rsid w:val="00151562"/>
    <w:rsid w:val="00151A40"/>
    <w:rsid w:val="0015230D"/>
    <w:rsid w:val="001526EA"/>
    <w:rsid w:val="00152984"/>
    <w:rsid w:val="001529AE"/>
    <w:rsid w:val="00152EF8"/>
    <w:rsid w:val="00152F04"/>
    <w:rsid w:val="00152FDB"/>
    <w:rsid w:val="0015319B"/>
    <w:rsid w:val="0015330D"/>
    <w:rsid w:val="001533C9"/>
    <w:rsid w:val="001533DB"/>
    <w:rsid w:val="001534A3"/>
    <w:rsid w:val="001546AD"/>
    <w:rsid w:val="0015474C"/>
    <w:rsid w:val="00154754"/>
    <w:rsid w:val="00154946"/>
    <w:rsid w:val="00154A06"/>
    <w:rsid w:val="00154D5C"/>
    <w:rsid w:val="00154EF5"/>
    <w:rsid w:val="001550EA"/>
    <w:rsid w:val="0015559A"/>
    <w:rsid w:val="0015581F"/>
    <w:rsid w:val="001558BB"/>
    <w:rsid w:val="001558BE"/>
    <w:rsid w:val="00155C35"/>
    <w:rsid w:val="00155C95"/>
    <w:rsid w:val="00155D8C"/>
    <w:rsid w:val="00155DFF"/>
    <w:rsid w:val="00155E0F"/>
    <w:rsid w:val="00156065"/>
    <w:rsid w:val="00156351"/>
    <w:rsid w:val="001563C2"/>
    <w:rsid w:val="00156ABD"/>
    <w:rsid w:val="00156B8F"/>
    <w:rsid w:val="00156E7C"/>
    <w:rsid w:val="0015725A"/>
    <w:rsid w:val="001576D8"/>
    <w:rsid w:val="00157B77"/>
    <w:rsid w:val="00157CA5"/>
    <w:rsid w:val="00157E3C"/>
    <w:rsid w:val="001600B0"/>
    <w:rsid w:val="001606FD"/>
    <w:rsid w:val="0016088A"/>
    <w:rsid w:val="00160A63"/>
    <w:rsid w:val="00160EA3"/>
    <w:rsid w:val="00161266"/>
    <w:rsid w:val="0016181A"/>
    <w:rsid w:val="00161C74"/>
    <w:rsid w:val="00162D8C"/>
    <w:rsid w:val="00162E98"/>
    <w:rsid w:val="0016355A"/>
    <w:rsid w:val="0016382A"/>
    <w:rsid w:val="00163AC0"/>
    <w:rsid w:val="00163BCC"/>
    <w:rsid w:val="00163E8B"/>
    <w:rsid w:val="00164095"/>
    <w:rsid w:val="00164932"/>
    <w:rsid w:val="00164B35"/>
    <w:rsid w:val="00164E0A"/>
    <w:rsid w:val="00165012"/>
    <w:rsid w:val="00165363"/>
    <w:rsid w:val="0016547E"/>
    <w:rsid w:val="001658EF"/>
    <w:rsid w:val="001659FD"/>
    <w:rsid w:val="00165E64"/>
    <w:rsid w:val="0016620F"/>
    <w:rsid w:val="00166429"/>
    <w:rsid w:val="001666AC"/>
    <w:rsid w:val="00166A87"/>
    <w:rsid w:val="00166D3F"/>
    <w:rsid w:val="00166FB7"/>
    <w:rsid w:val="0016718A"/>
    <w:rsid w:val="00167AC7"/>
    <w:rsid w:val="00167B77"/>
    <w:rsid w:val="001702DB"/>
    <w:rsid w:val="001705D0"/>
    <w:rsid w:val="00170B94"/>
    <w:rsid w:val="0017110B"/>
    <w:rsid w:val="001715BF"/>
    <w:rsid w:val="0017165B"/>
    <w:rsid w:val="0017184A"/>
    <w:rsid w:val="00171C63"/>
    <w:rsid w:val="001729AB"/>
    <w:rsid w:val="00172D22"/>
    <w:rsid w:val="00172E84"/>
    <w:rsid w:val="0017336F"/>
    <w:rsid w:val="00173946"/>
    <w:rsid w:val="00173D04"/>
    <w:rsid w:val="00174B6A"/>
    <w:rsid w:val="00174DF1"/>
    <w:rsid w:val="00174E26"/>
    <w:rsid w:val="00174E34"/>
    <w:rsid w:val="001755A1"/>
    <w:rsid w:val="00175EA5"/>
    <w:rsid w:val="00175F8A"/>
    <w:rsid w:val="001761F8"/>
    <w:rsid w:val="0017625B"/>
    <w:rsid w:val="0017645D"/>
    <w:rsid w:val="001767A0"/>
    <w:rsid w:val="00176AB9"/>
    <w:rsid w:val="00176B7F"/>
    <w:rsid w:val="00177041"/>
    <w:rsid w:val="00177594"/>
    <w:rsid w:val="0017778E"/>
    <w:rsid w:val="00177C2E"/>
    <w:rsid w:val="00177D3B"/>
    <w:rsid w:val="00180011"/>
    <w:rsid w:val="00180742"/>
    <w:rsid w:val="00180DA5"/>
    <w:rsid w:val="00180E9D"/>
    <w:rsid w:val="00181D66"/>
    <w:rsid w:val="001822C5"/>
    <w:rsid w:val="00183347"/>
    <w:rsid w:val="0018386E"/>
    <w:rsid w:val="0018394A"/>
    <w:rsid w:val="0018397B"/>
    <w:rsid w:val="00183A1C"/>
    <w:rsid w:val="00183B0F"/>
    <w:rsid w:val="00183D62"/>
    <w:rsid w:val="00183E9A"/>
    <w:rsid w:val="00184048"/>
    <w:rsid w:val="001846E4"/>
    <w:rsid w:val="0018473A"/>
    <w:rsid w:val="00184BE8"/>
    <w:rsid w:val="00184C69"/>
    <w:rsid w:val="00184F33"/>
    <w:rsid w:val="00185021"/>
    <w:rsid w:val="001850FD"/>
    <w:rsid w:val="00185A05"/>
    <w:rsid w:val="00185BBF"/>
    <w:rsid w:val="00185CB6"/>
    <w:rsid w:val="00185D9B"/>
    <w:rsid w:val="00185F69"/>
    <w:rsid w:val="001865BF"/>
    <w:rsid w:val="0018692E"/>
    <w:rsid w:val="00187136"/>
    <w:rsid w:val="00187191"/>
    <w:rsid w:val="00187192"/>
    <w:rsid w:val="0018784B"/>
    <w:rsid w:val="0019015B"/>
    <w:rsid w:val="001903B3"/>
    <w:rsid w:val="00190BE8"/>
    <w:rsid w:val="00190FBE"/>
    <w:rsid w:val="001911CE"/>
    <w:rsid w:val="001915A7"/>
    <w:rsid w:val="00191EC2"/>
    <w:rsid w:val="00191ED3"/>
    <w:rsid w:val="00192BAB"/>
    <w:rsid w:val="001934D5"/>
    <w:rsid w:val="00193B24"/>
    <w:rsid w:val="001940CA"/>
    <w:rsid w:val="00194608"/>
    <w:rsid w:val="0019469E"/>
    <w:rsid w:val="001949BB"/>
    <w:rsid w:val="00194C93"/>
    <w:rsid w:val="00194D28"/>
    <w:rsid w:val="00194F3E"/>
    <w:rsid w:val="00194F99"/>
    <w:rsid w:val="0019502E"/>
    <w:rsid w:val="001952D7"/>
    <w:rsid w:val="001953DC"/>
    <w:rsid w:val="00195A92"/>
    <w:rsid w:val="00195AB2"/>
    <w:rsid w:val="00195CF2"/>
    <w:rsid w:val="00195E78"/>
    <w:rsid w:val="00195F7B"/>
    <w:rsid w:val="00196106"/>
    <w:rsid w:val="001965B7"/>
    <w:rsid w:val="001966C0"/>
    <w:rsid w:val="00196884"/>
    <w:rsid w:val="00197222"/>
    <w:rsid w:val="0019764B"/>
    <w:rsid w:val="00197AA3"/>
    <w:rsid w:val="00197B6D"/>
    <w:rsid w:val="00197FA3"/>
    <w:rsid w:val="00197FF5"/>
    <w:rsid w:val="001A0030"/>
    <w:rsid w:val="001A0033"/>
    <w:rsid w:val="001A0751"/>
    <w:rsid w:val="001A164B"/>
    <w:rsid w:val="001A192B"/>
    <w:rsid w:val="001A1F14"/>
    <w:rsid w:val="001A1FEE"/>
    <w:rsid w:val="001A2283"/>
    <w:rsid w:val="001A2598"/>
    <w:rsid w:val="001A2B2C"/>
    <w:rsid w:val="001A3394"/>
    <w:rsid w:val="001A34C5"/>
    <w:rsid w:val="001A3652"/>
    <w:rsid w:val="001A40D0"/>
    <w:rsid w:val="001A41A8"/>
    <w:rsid w:val="001A486F"/>
    <w:rsid w:val="001A4C87"/>
    <w:rsid w:val="001A4F18"/>
    <w:rsid w:val="001A57AC"/>
    <w:rsid w:val="001A5A14"/>
    <w:rsid w:val="001A5A3B"/>
    <w:rsid w:val="001A5DD0"/>
    <w:rsid w:val="001A5E92"/>
    <w:rsid w:val="001A60EC"/>
    <w:rsid w:val="001A6248"/>
    <w:rsid w:val="001A68B6"/>
    <w:rsid w:val="001A703A"/>
    <w:rsid w:val="001A7053"/>
    <w:rsid w:val="001A76AF"/>
    <w:rsid w:val="001A77CD"/>
    <w:rsid w:val="001A788F"/>
    <w:rsid w:val="001A7DDB"/>
    <w:rsid w:val="001A7F2A"/>
    <w:rsid w:val="001B0176"/>
    <w:rsid w:val="001B09C3"/>
    <w:rsid w:val="001B09F4"/>
    <w:rsid w:val="001B09FF"/>
    <w:rsid w:val="001B0B32"/>
    <w:rsid w:val="001B0C65"/>
    <w:rsid w:val="001B0EA1"/>
    <w:rsid w:val="001B0EFA"/>
    <w:rsid w:val="001B13E3"/>
    <w:rsid w:val="001B142C"/>
    <w:rsid w:val="001B1B61"/>
    <w:rsid w:val="001B1DB5"/>
    <w:rsid w:val="001B1DCE"/>
    <w:rsid w:val="001B1E8A"/>
    <w:rsid w:val="001B2219"/>
    <w:rsid w:val="001B22D4"/>
    <w:rsid w:val="001B23FD"/>
    <w:rsid w:val="001B2D4B"/>
    <w:rsid w:val="001B3013"/>
    <w:rsid w:val="001B35EC"/>
    <w:rsid w:val="001B3C3F"/>
    <w:rsid w:val="001B3E20"/>
    <w:rsid w:val="001B40E8"/>
    <w:rsid w:val="001B44DA"/>
    <w:rsid w:val="001B4946"/>
    <w:rsid w:val="001B57ED"/>
    <w:rsid w:val="001B5BCC"/>
    <w:rsid w:val="001B5BD0"/>
    <w:rsid w:val="001B5C40"/>
    <w:rsid w:val="001B5CDB"/>
    <w:rsid w:val="001B61D8"/>
    <w:rsid w:val="001B6A36"/>
    <w:rsid w:val="001B6B6A"/>
    <w:rsid w:val="001B6BC5"/>
    <w:rsid w:val="001B6EDF"/>
    <w:rsid w:val="001B7270"/>
    <w:rsid w:val="001B79B4"/>
    <w:rsid w:val="001B7B01"/>
    <w:rsid w:val="001C0FB3"/>
    <w:rsid w:val="001C1388"/>
    <w:rsid w:val="001C13BC"/>
    <w:rsid w:val="001C141E"/>
    <w:rsid w:val="001C19D2"/>
    <w:rsid w:val="001C1F00"/>
    <w:rsid w:val="001C2611"/>
    <w:rsid w:val="001C270D"/>
    <w:rsid w:val="001C2907"/>
    <w:rsid w:val="001C3634"/>
    <w:rsid w:val="001C3759"/>
    <w:rsid w:val="001C3926"/>
    <w:rsid w:val="001C3F13"/>
    <w:rsid w:val="001C4522"/>
    <w:rsid w:val="001C4869"/>
    <w:rsid w:val="001C4A0D"/>
    <w:rsid w:val="001C4D30"/>
    <w:rsid w:val="001C52BA"/>
    <w:rsid w:val="001C56EB"/>
    <w:rsid w:val="001C5CAC"/>
    <w:rsid w:val="001C5FD5"/>
    <w:rsid w:val="001C65F7"/>
    <w:rsid w:val="001C6607"/>
    <w:rsid w:val="001C66A0"/>
    <w:rsid w:val="001C689E"/>
    <w:rsid w:val="001C6C2F"/>
    <w:rsid w:val="001C73C7"/>
    <w:rsid w:val="001C77EE"/>
    <w:rsid w:val="001C7E2F"/>
    <w:rsid w:val="001D017B"/>
    <w:rsid w:val="001D065D"/>
    <w:rsid w:val="001D0A69"/>
    <w:rsid w:val="001D0BD7"/>
    <w:rsid w:val="001D1270"/>
    <w:rsid w:val="001D13C8"/>
    <w:rsid w:val="001D19D8"/>
    <w:rsid w:val="001D1B9B"/>
    <w:rsid w:val="001D1DFB"/>
    <w:rsid w:val="001D1F61"/>
    <w:rsid w:val="001D2515"/>
    <w:rsid w:val="001D2A2B"/>
    <w:rsid w:val="001D3517"/>
    <w:rsid w:val="001D3CC6"/>
    <w:rsid w:val="001D3CD6"/>
    <w:rsid w:val="001D3F52"/>
    <w:rsid w:val="001D3FDB"/>
    <w:rsid w:val="001D421B"/>
    <w:rsid w:val="001D43BC"/>
    <w:rsid w:val="001D460E"/>
    <w:rsid w:val="001D471C"/>
    <w:rsid w:val="001D4767"/>
    <w:rsid w:val="001D4864"/>
    <w:rsid w:val="001D48BE"/>
    <w:rsid w:val="001D5293"/>
    <w:rsid w:val="001D551F"/>
    <w:rsid w:val="001D5B83"/>
    <w:rsid w:val="001D5BD5"/>
    <w:rsid w:val="001D5EF1"/>
    <w:rsid w:val="001D6185"/>
    <w:rsid w:val="001D61F3"/>
    <w:rsid w:val="001D6389"/>
    <w:rsid w:val="001D65F2"/>
    <w:rsid w:val="001D6B10"/>
    <w:rsid w:val="001D6BB2"/>
    <w:rsid w:val="001D6EB8"/>
    <w:rsid w:val="001D744F"/>
    <w:rsid w:val="001D781B"/>
    <w:rsid w:val="001D7AC6"/>
    <w:rsid w:val="001E0153"/>
    <w:rsid w:val="001E02DF"/>
    <w:rsid w:val="001E03C7"/>
    <w:rsid w:val="001E0641"/>
    <w:rsid w:val="001E08B1"/>
    <w:rsid w:val="001E0E37"/>
    <w:rsid w:val="001E11A6"/>
    <w:rsid w:val="001E1473"/>
    <w:rsid w:val="001E1A69"/>
    <w:rsid w:val="001E20FE"/>
    <w:rsid w:val="001E252F"/>
    <w:rsid w:val="001E2AD1"/>
    <w:rsid w:val="001E2BCD"/>
    <w:rsid w:val="001E2E0E"/>
    <w:rsid w:val="001E2E3D"/>
    <w:rsid w:val="001E2F33"/>
    <w:rsid w:val="001E313A"/>
    <w:rsid w:val="001E3533"/>
    <w:rsid w:val="001E3621"/>
    <w:rsid w:val="001E36ED"/>
    <w:rsid w:val="001E3808"/>
    <w:rsid w:val="001E3CF0"/>
    <w:rsid w:val="001E3CFF"/>
    <w:rsid w:val="001E4348"/>
    <w:rsid w:val="001E43D7"/>
    <w:rsid w:val="001E4724"/>
    <w:rsid w:val="001E4F95"/>
    <w:rsid w:val="001E4FB4"/>
    <w:rsid w:val="001E5604"/>
    <w:rsid w:val="001E56B2"/>
    <w:rsid w:val="001E5F76"/>
    <w:rsid w:val="001E60C5"/>
    <w:rsid w:val="001E6388"/>
    <w:rsid w:val="001E6706"/>
    <w:rsid w:val="001E69D6"/>
    <w:rsid w:val="001E6BE6"/>
    <w:rsid w:val="001E6BFA"/>
    <w:rsid w:val="001E6C21"/>
    <w:rsid w:val="001E6EE9"/>
    <w:rsid w:val="001E6F45"/>
    <w:rsid w:val="001E70CD"/>
    <w:rsid w:val="001E70E0"/>
    <w:rsid w:val="001E723A"/>
    <w:rsid w:val="001E774B"/>
    <w:rsid w:val="001E7A04"/>
    <w:rsid w:val="001E7A3E"/>
    <w:rsid w:val="001E7C6F"/>
    <w:rsid w:val="001E7EC1"/>
    <w:rsid w:val="001F00EB"/>
    <w:rsid w:val="001F0757"/>
    <w:rsid w:val="001F0CA5"/>
    <w:rsid w:val="001F0D44"/>
    <w:rsid w:val="001F1673"/>
    <w:rsid w:val="001F1856"/>
    <w:rsid w:val="001F21D7"/>
    <w:rsid w:val="001F249B"/>
    <w:rsid w:val="001F2939"/>
    <w:rsid w:val="001F2F48"/>
    <w:rsid w:val="001F2FBA"/>
    <w:rsid w:val="001F300B"/>
    <w:rsid w:val="001F30E8"/>
    <w:rsid w:val="001F34E4"/>
    <w:rsid w:val="001F36A5"/>
    <w:rsid w:val="001F3740"/>
    <w:rsid w:val="001F3ABE"/>
    <w:rsid w:val="001F3AD3"/>
    <w:rsid w:val="001F4558"/>
    <w:rsid w:val="001F4649"/>
    <w:rsid w:val="001F4ADD"/>
    <w:rsid w:val="001F58FF"/>
    <w:rsid w:val="001F5B35"/>
    <w:rsid w:val="001F5F37"/>
    <w:rsid w:val="001F5F69"/>
    <w:rsid w:val="001F5F77"/>
    <w:rsid w:val="001F6391"/>
    <w:rsid w:val="001F6575"/>
    <w:rsid w:val="001F6611"/>
    <w:rsid w:val="001F6A4A"/>
    <w:rsid w:val="001F6FEE"/>
    <w:rsid w:val="001F722E"/>
    <w:rsid w:val="001F7581"/>
    <w:rsid w:val="001F767D"/>
    <w:rsid w:val="001F7EAC"/>
    <w:rsid w:val="00200186"/>
    <w:rsid w:val="0020026A"/>
    <w:rsid w:val="00200405"/>
    <w:rsid w:val="002004B4"/>
    <w:rsid w:val="00200C80"/>
    <w:rsid w:val="00200F03"/>
    <w:rsid w:val="002010A8"/>
    <w:rsid w:val="002011CE"/>
    <w:rsid w:val="0020149F"/>
    <w:rsid w:val="002014B3"/>
    <w:rsid w:val="00201FDE"/>
    <w:rsid w:val="002021AB"/>
    <w:rsid w:val="00202543"/>
    <w:rsid w:val="00202A3A"/>
    <w:rsid w:val="00202A81"/>
    <w:rsid w:val="00202C22"/>
    <w:rsid w:val="00202C52"/>
    <w:rsid w:val="00202E18"/>
    <w:rsid w:val="00203053"/>
    <w:rsid w:val="00203575"/>
    <w:rsid w:val="002036F3"/>
    <w:rsid w:val="00203731"/>
    <w:rsid w:val="00203900"/>
    <w:rsid w:val="002039B1"/>
    <w:rsid w:val="002044B0"/>
    <w:rsid w:val="002046A7"/>
    <w:rsid w:val="0020473B"/>
    <w:rsid w:val="00204DBF"/>
    <w:rsid w:val="00205133"/>
    <w:rsid w:val="002054E6"/>
    <w:rsid w:val="00205D01"/>
    <w:rsid w:val="00205F0E"/>
    <w:rsid w:val="00205F19"/>
    <w:rsid w:val="002062C8"/>
    <w:rsid w:val="002066C6"/>
    <w:rsid w:val="002069A0"/>
    <w:rsid w:val="00206CE0"/>
    <w:rsid w:val="00206FF8"/>
    <w:rsid w:val="00207DF9"/>
    <w:rsid w:val="00207ECD"/>
    <w:rsid w:val="00207FB7"/>
    <w:rsid w:val="0021002A"/>
    <w:rsid w:val="00210F13"/>
    <w:rsid w:val="00210F51"/>
    <w:rsid w:val="00211208"/>
    <w:rsid w:val="00211528"/>
    <w:rsid w:val="0021174A"/>
    <w:rsid w:val="002120E3"/>
    <w:rsid w:val="002121C0"/>
    <w:rsid w:val="0021266D"/>
    <w:rsid w:val="0021270A"/>
    <w:rsid w:val="00212ABC"/>
    <w:rsid w:val="00212AC9"/>
    <w:rsid w:val="00212B1C"/>
    <w:rsid w:val="0021306F"/>
    <w:rsid w:val="002131CB"/>
    <w:rsid w:val="0021327A"/>
    <w:rsid w:val="002133DF"/>
    <w:rsid w:val="00213A24"/>
    <w:rsid w:val="00213D10"/>
    <w:rsid w:val="00213F56"/>
    <w:rsid w:val="0021417B"/>
    <w:rsid w:val="0021431C"/>
    <w:rsid w:val="0021491A"/>
    <w:rsid w:val="00215268"/>
    <w:rsid w:val="002159ED"/>
    <w:rsid w:val="002160E6"/>
    <w:rsid w:val="00216255"/>
    <w:rsid w:val="0021638C"/>
    <w:rsid w:val="002165BB"/>
    <w:rsid w:val="00217647"/>
    <w:rsid w:val="00217C08"/>
    <w:rsid w:val="00217D0F"/>
    <w:rsid w:val="00217EB3"/>
    <w:rsid w:val="00217F77"/>
    <w:rsid w:val="00217FAE"/>
    <w:rsid w:val="002201CD"/>
    <w:rsid w:val="00221115"/>
    <w:rsid w:val="00221234"/>
    <w:rsid w:val="00221441"/>
    <w:rsid w:val="002214BB"/>
    <w:rsid w:val="002216D7"/>
    <w:rsid w:val="00221C91"/>
    <w:rsid w:val="00221D2C"/>
    <w:rsid w:val="00221F73"/>
    <w:rsid w:val="002221B3"/>
    <w:rsid w:val="00222607"/>
    <w:rsid w:val="002228BB"/>
    <w:rsid w:val="00222CCC"/>
    <w:rsid w:val="0022357F"/>
    <w:rsid w:val="00224447"/>
    <w:rsid w:val="002248E6"/>
    <w:rsid w:val="0022498F"/>
    <w:rsid w:val="002249EB"/>
    <w:rsid w:val="0022555C"/>
    <w:rsid w:val="0022714E"/>
    <w:rsid w:val="002273CB"/>
    <w:rsid w:val="002277D1"/>
    <w:rsid w:val="002277DC"/>
    <w:rsid w:val="00227DD3"/>
    <w:rsid w:val="00227F30"/>
    <w:rsid w:val="00230BE6"/>
    <w:rsid w:val="00230E9A"/>
    <w:rsid w:val="002311F0"/>
    <w:rsid w:val="002314D3"/>
    <w:rsid w:val="00231925"/>
    <w:rsid w:val="002319F3"/>
    <w:rsid w:val="00231AEA"/>
    <w:rsid w:val="00231B5E"/>
    <w:rsid w:val="00232262"/>
    <w:rsid w:val="002326AF"/>
    <w:rsid w:val="002329A9"/>
    <w:rsid w:val="0023320E"/>
    <w:rsid w:val="002335D4"/>
    <w:rsid w:val="00233B46"/>
    <w:rsid w:val="00233B91"/>
    <w:rsid w:val="00233D18"/>
    <w:rsid w:val="00233D51"/>
    <w:rsid w:val="00233F04"/>
    <w:rsid w:val="00234047"/>
    <w:rsid w:val="00234249"/>
    <w:rsid w:val="002342B2"/>
    <w:rsid w:val="0023430F"/>
    <w:rsid w:val="00234D57"/>
    <w:rsid w:val="00234DE7"/>
    <w:rsid w:val="00235190"/>
    <w:rsid w:val="002358FF"/>
    <w:rsid w:val="00236423"/>
    <w:rsid w:val="00236A8D"/>
    <w:rsid w:val="0023712B"/>
    <w:rsid w:val="0023716F"/>
    <w:rsid w:val="002378B2"/>
    <w:rsid w:val="002379AF"/>
    <w:rsid w:val="00237B18"/>
    <w:rsid w:val="00237F61"/>
    <w:rsid w:val="0024003A"/>
    <w:rsid w:val="002402D5"/>
    <w:rsid w:val="0024072E"/>
    <w:rsid w:val="0024073E"/>
    <w:rsid w:val="0024099D"/>
    <w:rsid w:val="00240C78"/>
    <w:rsid w:val="00240E52"/>
    <w:rsid w:val="00240E7D"/>
    <w:rsid w:val="00240F36"/>
    <w:rsid w:val="00241681"/>
    <w:rsid w:val="00242094"/>
    <w:rsid w:val="002420C3"/>
    <w:rsid w:val="002420F3"/>
    <w:rsid w:val="00242717"/>
    <w:rsid w:val="00242AFE"/>
    <w:rsid w:val="00243727"/>
    <w:rsid w:val="002438E1"/>
    <w:rsid w:val="00243C97"/>
    <w:rsid w:val="00243CCB"/>
    <w:rsid w:val="00243E48"/>
    <w:rsid w:val="0024444A"/>
    <w:rsid w:val="00244692"/>
    <w:rsid w:val="00244CEB"/>
    <w:rsid w:val="002459F6"/>
    <w:rsid w:val="00245A4C"/>
    <w:rsid w:val="002461FA"/>
    <w:rsid w:val="00246295"/>
    <w:rsid w:val="002462B0"/>
    <w:rsid w:val="00246501"/>
    <w:rsid w:val="00246697"/>
    <w:rsid w:val="002466FE"/>
    <w:rsid w:val="00246CEE"/>
    <w:rsid w:val="002477C2"/>
    <w:rsid w:val="00247985"/>
    <w:rsid w:val="00247E35"/>
    <w:rsid w:val="00250221"/>
    <w:rsid w:val="00250A96"/>
    <w:rsid w:val="00250D0D"/>
    <w:rsid w:val="002510F2"/>
    <w:rsid w:val="00251213"/>
    <w:rsid w:val="002513C9"/>
    <w:rsid w:val="0025144F"/>
    <w:rsid w:val="0025148B"/>
    <w:rsid w:val="00252207"/>
    <w:rsid w:val="0025227D"/>
    <w:rsid w:val="0025244C"/>
    <w:rsid w:val="0025267F"/>
    <w:rsid w:val="002530EB"/>
    <w:rsid w:val="00253332"/>
    <w:rsid w:val="002534A0"/>
    <w:rsid w:val="002537FA"/>
    <w:rsid w:val="00253BD6"/>
    <w:rsid w:val="00254274"/>
    <w:rsid w:val="002548DD"/>
    <w:rsid w:val="00254A12"/>
    <w:rsid w:val="00254A25"/>
    <w:rsid w:val="00254B88"/>
    <w:rsid w:val="00254DF4"/>
    <w:rsid w:val="00255026"/>
    <w:rsid w:val="0025513A"/>
    <w:rsid w:val="002551FF"/>
    <w:rsid w:val="002560BE"/>
    <w:rsid w:val="00256375"/>
    <w:rsid w:val="002568F2"/>
    <w:rsid w:val="00257534"/>
    <w:rsid w:val="0025761C"/>
    <w:rsid w:val="0025791E"/>
    <w:rsid w:val="00257B69"/>
    <w:rsid w:val="00257C00"/>
    <w:rsid w:val="00257FD4"/>
    <w:rsid w:val="0026005B"/>
    <w:rsid w:val="0026028E"/>
    <w:rsid w:val="002608A2"/>
    <w:rsid w:val="00260926"/>
    <w:rsid w:val="002609F6"/>
    <w:rsid w:val="00260C71"/>
    <w:rsid w:val="00260D1B"/>
    <w:rsid w:val="00260EA8"/>
    <w:rsid w:val="00260ED9"/>
    <w:rsid w:val="00261A73"/>
    <w:rsid w:val="00261AE7"/>
    <w:rsid w:val="00261BDC"/>
    <w:rsid w:val="00261F14"/>
    <w:rsid w:val="002622BC"/>
    <w:rsid w:val="002622D1"/>
    <w:rsid w:val="0026234B"/>
    <w:rsid w:val="00262503"/>
    <w:rsid w:val="002628BE"/>
    <w:rsid w:val="00262E56"/>
    <w:rsid w:val="00262FAB"/>
    <w:rsid w:val="002632D9"/>
    <w:rsid w:val="00263514"/>
    <w:rsid w:val="002635E6"/>
    <w:rsid w:val="00264107"/>
    <w:rsid w:val="00264587"/>
    <w:rsid w:val="002645E1"/>
    <w:rsid w:val="002646BA"/>
    <w:rsid w:val="00264737"/>
    <w:rsid w:val="0026481C"/>
    <w:rsid w:val="00264931"/>
    <w:rsid w:val="002651CB"/>
    <w:rsid w:val="00265345"/>
    <w:rsid w:val="00265D01"/>
    <w:rsid w:val="00266049"/>
    <w:rsid w:val="002661CE"/>
    <w:rsid w:val="0026627B"/>
    <w:rsid w:val="00266AEC"/>
    <w:rsid w:val="00266D0F"/>
    <w:rsid w:val="00266F6F"/>
    <w:rsid w:val="00267016"/>
    <w:rsid w:val="00267841"/>
    <w:rsid w:val="0026793F"/>
    <w:rsid w:val="00267A5B"/>
    <w:rsid w:val="00267DF9"/>
    <w:rsid w:val="002702AA"/>
    <w:rsid w:val="00270490"/>
    <w:rsid w:val="0027083A"/>
    <w:rsid w:val="002708B9"/>
    <w:rsid w:val="00270A95"/>
    <w:rsid w:val="00270C4C"/>
    <w:rsid w:val="00270D2E"/>
    <w:rsid w:val="00270DDD"/>
    <w:rsid w:val="00270F97"/>
    <w:rsid w:val="0027113F"/>
    <w:rsid w:val="002713C6"/>
    <w:rsid w:val="00271483"/>
    <w:rsid w:val="00271635"/>
    <w:rsid w:val="0027186E"/>
    <w:rsid w:val="00271A60"/>
    <w:rsid w:val="00271DDE"/>
    <w:rsid w:val="00271F60"/>
    <w:rsid w:val="00271FA5"/>
    <w:rsid w:val="00272026"/>
    <w:rsid w:val="00272217"/>
    <w:rsid w:val="0027254A"/>
    <w:rsid w:val="00272601"/>
    <w:rsid w:val="00272738"/>
    <w:rsid w:val="00272837"/>
    <w:rsid w:val="002728D0"/>
    <w:rsid w:val="002728F1"/>
    <w:rsid w:val="00272958"/>
    <w:rsid w:val="00272D6A"/>
    <w:rsid w:val="002730C0"/>
    <w:rsid w:val="00273226"/>
    <w:rsid w:val="002732C9"/>
    <w:rsid w:val="0027341A"/>
    <w:rsid w:val="00273632"/>
    <w:rsid w:val="002739D2"/>
    <w:rsid w:val="00273AAB"/>
    <w:rsid w:val="00273FF2"/>
    <w:rsid w:val="0027406D"/>
    <w:rsid w:val="0027470E"/>
    <w:rsid w:val="00274B2E"/>
    <w:rsid w:val="00274C9A"/>
    <w:rsid w:val="0027557B"/>
    <w:rsid w:val="0027571F"/>
    <w:rsid w:val="00275998"/>
    <w:rsid w:val="00275D21"/>
    <w:rsid w:val="00275F2B"/>
    <w:rsid w:val="0027659F"/>
    <w:rsid w:val="002766DB"/>
    <w:rsid w:val="002767C0"/>
    <w:rsid w:val="002767D2"/>
    <w:rsid w:val="00276C7D"/>
    <w:rsid w:val="002770FF"/>
    <w:rsid w:val="0027717A"/>
    <w:rsid w:val="002772F0"/>
    <w:rsid w:val="002773C8"/>
    <w:rsid w:val="00277511"/>
    <w:rsid w:val="00277770"/>
    <w:rsid w:val="00281358"/>
    <w:rsid w:val="002814AF"/>
    <w:rsid w:val="0028191F"/>
    <w:rsid w:val="00281B21"/>
    <w:rsid w:val="00281BB1"/>
    <w:rsid w:val="00281BC3"/>
    <w:rsid w:val="002820F2"/>
    <w:rsid w:val="0028247F"/>
    <w:rsid w:val="002826BB"/>
    <w:rsid w:val="002827DA"/>
    <w:rsid w:val="002829B5"/>
    <w:rsid w:val="00282E14"/>
    <w:rsid w:val="0028325E"/>
    <w:rsid w:val="0028337D"/>
    <w:rsid w:val="002838BF"/>
    <w:rsid w:val="00283A1C"/>
    <w:rsid w:val="00283CD0"/>
    <w:rsid w:val="00283F73"/>
    <w:rsid w:val="00284869"/>
    <w:rsid w:val="00284A67"/>
    <w:rsid w:val="00284E20"/>
    <w:rsid w:val="00284FEB"/>
    <w:rsid w:val="00285298"/>
    <w:rsid w:val="002857CD"/>
    <w:rsid w:val="00285863"/>
    <w:rsid w:val="002858C8"/>
    <w:rsid w:val="00285904"/>
    <w:rsid w:val="00285911"/>
    <w:rsid w:val="00285A5D"/>
    <w:rsid w:val="00285E95"/>
    <w:rsid w:val="002865D9"/>
    <w:rsid w:val="00286785"/>
    <w:rsid w:val="002868A9"/>
    <w:rsid w:val="00287008"/>
    <w:rsid w:val="002872F5"/>
    <w:rsid w:val="0028733C"/>
    <w:rsid w:val="002876BE"/>
    <w:rsid w:val="00287C35"/>
    <w:rsid w:val="00287E85"/>
    <w:rsid w:val="00290163"/>
    <w:rsid w:val="00290173"/>
    <w:rsid w:val="00290195"/>
    <w:rsid w:val="002904B8"/>
    <w:rsid w:val="00290976"/>
    <w:rsid w:val="00290AAA"/>
    <w:rsid w:val="00290DC8"/>
    <w:rsid w:val="00290DD8"/>
    <w:rsid w:val="00290E6E"/>
    <w:rsid w:val="0029102A"/>
    <w:rsid w:val="0029109D"/>
    <w:rsid w:val="0029122C"/>
    <w:rsid w:val="00291883"/>
    <w:rsid w:val="00291B73"/>
    <w:rsid w:val="00291C40"/>
    <w:rsid w:val="0029218A"/>
    <w:rsid w:val="00292B96"/>
    <w:rsid w:val="00293285"/>
    <w:rsid w:val="00293873"/>
    <w:rsid w:val="00293E3A"/>
    <w:rsid w:val="002941B0"/>
    <w:rsid w:val="0029447F"/>
    <w:rsid w:val="00294503"/>
    <w:rsid w:val="00294C14"/>
    <w:rsid w:val="00294C64"/>
    <w:rsid w:val="002950D6"/>
    <w:rsid w:val="0029549F"/>
    <w:rsid w:val="002954D4"/>
    <w:rsid w:val="00295938"/>
    <w:rsid w:val="00295A1A"/>
    <w:rsid w:val="00295C6D"/>
    <w:rsid w:val="00296044"/>
    <w:rsid w:val="002963A7"/>
    <w:rsid w:val="00296447"/>
    <w:rsid w:val="00296A24"/>
    <w:rsid w:val="00296E32"/>
    <w:rsid w:val="00297087"/>
    <w:rsid w:val="002970B3"/>
    <w:rsid w:val="002973F7"/>
    <w:rsid w:val="00297AC0"/>
    <w:rsid w:val="00297B72"/>
    <w:rsid w:val="002A04DC"/>
    <w:rsid w:val="002A0C92"/>
    <w:rsid w:val="002A0F6D"/>
    <w:rsid w:val="002A0F72"/>
    <w:rsid w:val="002A108B"/>
    <w:rsid w:val="002A1A17"/>
    <w:rsid w:val="002A1B1F"/>
    <w:rsid w:val="002A1BF9"/>
    <w:rsid w:val="002A1E78"/>
    <w:rsid w:val="002A1F91"/>
    <w:rsid w:val="002A2104"/>
    <w:rsid w:val="002A242B"/>
    <w:rsid w:val="002A26ED"/>
    <w:rsid w:val="002A2709"/>
    <w:rsid w:val="002A316E"/>
    <w:rsid w:val="002A31DA"/>
    <w:rsid w:val="002A353A"/>
    <w:rsid w:val="002A360F"/>
    <w:rsid w:val="002A3C33"/>
    <w:rsid w:val="002A3D36"/>
    <w:rsid w:val="002A4203"/>
    <w:rsid w:val="002A43A2"/>
    <w:rsid w:val="002A46A4"/>
    <w:rsid w:val="002A46F1"/>
    <w:rsid w:val="002A4E49"/>
    <w:rsid w:val="002A4EF2"/>
    <w:rsid w:val="002A5341"/>
    <w:rsid w:val="002A548C"/>
    <w:rsid w:val="002A55F2"/>
    <w:rsid w:val="002A5D1C"/>
    <w:rsid w:val="002A5D6D"/>
    <w:rsid w:val="002A5DAB"/>
    <w:rsid w:val="002A60D5"/>
    <w:rsid w:val="002A638E"/>
    <w:rsid w:val="002A6B1C"/>
    <w:rsid w:val="002A6DEB"/>
    <w:rsid w:val="002A70E5"/>
    <w:rsid w:val="002A716A"/>
    <w:rsid w:val="002A751D"/>
    <w:rsid w:val="002A77E7"/>
    <w:rsid w:val="002A7CDC"/>
    <w:rsid w:val="002A7E5B"/>
    <w:rsid w:val="002B008F"/>
    <w:rsid w:val="002B0CFB"/>
    <w:rsid w:val="002B1109"/>
    <w:rsid w:val="002B1584"/>
    <w:rsid w:val="002B1951"/>
    <w:rsid w:val="002B1A86"/>
    <w:rsid w:val="002B1E2B"/>
    <w:rsid w:val="002B2435"/>
    <w:rsid w:val="002B245B"/>
    <w:rsid w:val="002B2577"/>
    <w:rsid w:val="002B2A67"/>
    <w:rsid w:val="002B3152"/>
    <w:rsid w:val="002B3696"/>
    <w:rsid w:val="002B3769"/>
    <w:rsid w:val="002B3924"/>
    <w:rsid w:val="002B45B0"/>
    <w:rsid w:val="002B4748"/>
    <w:rsid w:val="002B51BA"/>
    <w:rsid w:val="002B547B"/>
    <w:rsid w:val="002B561B"/>
    <w:rsid w:val="002B58DF"/>
    <w:rsid w:val="002B61BC"/>
    <w:rsid w:val="002B68C2"/>
    <w:rsid w:val="002B6958"/>
    <w:rsid w:val="002B6962"/>
    <w:rsid w:val="002B69FC"/>
    <w:rsid w:val="002B6DC3"/>
    <w:rsid w:val="002B7083"/>
    <w:rsid w:val="002B70AE"/>
    <w:rsid w:val="002B7811"/>
    <w:rsid w:val="002B7A14"/>
    <w:rsid w:val="002B7AC6"/>
    <w:rsid w:val="002B7DC5"/>
    <w:rsid w:val="002C023E"/>
    <w:rsid w:val="002C0275"/>
    <w:rsid w:val="002C0409"/>
    <w:rsid w:val="002C1508"/>
    <w:rsid w:val="002C1BFD"/>
    <w:rsid w:val="002C2274"/>
    <w:rsid w:val="002C2531"/>
    <w:rsid w:val="002C28E4"/>
    <w:rsid w:val="002C29A9"/>
    <w:rsid w:val="002C2AF8"/>
    <w:rsid w:val="002C2C24"/>
    <w:rsid w:val="002C2D7B"/>
    <w:rsid w:val="002C32B8"/>
    <w:rsid w:val="002C386B"/>
    <w:rsid w:val="002C43AD"/>
    <w:rsid w:val="002C457E"/>
    <w:rsid w:val="002C4776"/>
    <w:rsid w:val="002C4A49"/>
    <w:rsid w:val="002C4AC0"/>
    <w:rsid w:val="002C4C8C"/>
    <w:rsid w:val="002C4D89"/>
    <w:rsid w:val="002C4F39"/>
    <w:rsid w:val="002C51BB"/>
    <w:rsid w:val="002C5262"/>
    <w:rsid w:val="002C5780"/>
    <w:rsid w:val="002C5DAE"/>
    <w:rsid w:val="002C606E"/>
    <w:rsid w:val="002C6243"/>
    <w:rsid w:val="002C65F9"/>
    <w:rsid w:val="002C68BC"/>
    <w:rsid w:val="002C6C11"/>
    <w:rsid w:val="002C6C62"/>
    <w:rsid w:val="002C7124"/>
    <w:rsid w:val="002C7AC1"/>
    <w:rsid w:val="002C7D4C"/>
    <w:rsid w:val="002D0075"/>
    <w:rsid w:val="002D1402"/>
    <w:rsid w:val="002D1415"/>
    <w:rsid w:val="002D1A61"/>
    <w:rsid w:val="002D1BA2"/>
    <w:rsid w:val="002D1EB2"/>
    <w:rsid w:val="002D210A"/>
    <w:rsid w:val="002D2114"/>
    <w:rsid w:val="002D2923"/>
    <w:rsid w:val="002D2EFD"/>
    <w:rsid w:val="002D2F40"/>
    <w:rsid w:val="002D3668"/>
    <w:rsid w:val="002D3DDC"/>
    <w:rsid w:val="002D4B75"/>
    <w:rsid w:val="002D4D1E"/>
    <w:rsid w:val="002D4F5B"/>
    <w:rsid w:val="002D5139"/>
    <w:rsid w:val="002D5671"/>
    <w:rsid w:val="002D5770"/>
    <w:rsid w:val="002D5A13"/>
    <w:rsid w:val="002D5D5D"/>
    <w:rsid w:val="002D5F26"/>
    <w:rsid w:val="002D5F4B"/>
    <w:rsid w:val="002D64E4"/>
    <w:rsid w:val="002D6514"/>
    <w:rsid w:val="002D68D1"/>
    <w:rsid w:val="002D76AE"/>
    <w:rsid w:val="002D7CE5"/>
    <w:rsid w:val="002E037B"/>
    <w:rsid w:val="002E0492"/>
    <w:rsid w:val="002E0569"/>
    <w:rsid w:val="002E0886"/>
    <w:rsid w:val="002E09C0"/>
    <w:rsid w:val="002E0B1E"/>
    <w:rsid w:val="002E12CE"/>
    <w:rsid w:val="002E146A"/>
    <w:rsid w:val="002E167A"/>
    <w:rsid w:val="002E1910"/>
    <w:rsid w:val="002E1A35"/>
    <w:rsid w:val="002E1A84"/>
    <w:rsid w:val="002E1B24"/>
    <w:rsid w:val="002E1FBA"/>
    <w:rsid w:val="002E2636"/>
    <w:rsid w:val="002E2E95"/>
    <w:rsid w:val="002E2F08"/>
    <w:rsid w:val="002E3817"/>
    <w:rsid w:val="002E3C3A"/>
    <w:rsid w:val="002E4222"/>
    <w:rsid w:val="002E43B8"/>
    <w:rsid w:val="002E4741"/>
    <w:rsid w:val="002E497B"/>
    <w:rsid w:val="002E4AEE"/>
    <w:rsid w:val="002E4B81"/>
    <w:rsid w:val="002E5530"/>
    <w:rsid w:val="002E5762"/>
    <w:rsid w:val="002E5B28"/>
    <w:rsid w:val="002E661D"/>
    <w:rsid w:val="002E66AA"/>
    <w:rsid w:val="002E68F9"/>
    <w:rsid w:val="002E6BB2"/>
    <w:rsid w:val="002E7068"/>
    <w:rsid w:val="002E712C"/>
    <w:rsid w:val="002E74ED"/>
    <w:rsid w:val="002E7688"/>
    <w:rsid w:val="002E7D01"/>
    <w:rsid w:val="002F02F0"/>
    <w:rsid w:val="002F0686"/>
    <w:rsid w:val="002F0762"/>
    <w:rsid w:val="002F07EF"/>
    <w:rsid w:val="002F15B5"/>
    <w:rsid w:val="002F17DF"/>
    <w:rsid w:val="002F1BA6"/>
    <w:rsid w:val="002F1DB9"/>
    <w:rsid w:val="002F2022"/>
    <w:rsid w:val="002F208E"/>
    <w:rsid w:val="002F254E"/>
    <w:rsid w:val="002F2720"/>
    <w:rsid w:val="002F2DFD"/>
    <w:rsid w:val="002F2EBC"/>
    <w:rsid w:val="002F3354"/>
    <w:rsid w:val="002F34EB"/>
    <w:rsid w:val="002F39CD"/>
    <w:rsid w:val="002F4407"/>
    <w:rsid w:val="002F48BF"/>
    <w:rsid w:val="002F4BAA"/>
    <w:rsid w:val="002F4C2E"/>
    <w:rsid w:val="002F4EAC"/>
    <w:rsid w:val="002F54BB"/>
    <w:rsid w:val="002F59C0"/>
    <w:rsid w:val="002F5ADE"/>
    <w:rsid w:val="002F5AF0"/>
    <w:rsid w:val="002F624D"/>
    <w:rsid w:val="002F62E0"/>
    <w:rsid w:val="002F6BE0"/>
    <w:rsid w:val="002F6E46"/>
    <w:rsid w:val="002F727F"/>
    <w:rsid w:val="002F7599"/>
    <w:rsid w:val="002F75ED"/>
    <w:rsid w:val="002F76BD"/>
    <w:rsid w:val="002F7C12"/>
    <w:rsid w:val="002F7CA2"/>
    <w:rsid w:val="003000A0"/>
    <w:rsid w:val="00300271"/>
    <w:rsid w:val="003004F3"/>
    <w:rsid w:val="00300868"/>
    <w:rsid w:val="00300D28"/>
    <w:rsid w:val="00301478"/>
    <w:rsid w:val="00301657"/>
    <w:rsid w:val="0030166A"/>
    <w:rsid w:val="0030175B"/>
    <w:rsid w:val="0030193A"/>
    <w:rsid w:val="00301E21"/>
    <w:rsid w:val="00301F1A"/>
    <w:rsid w:val="00301F76"/>
    <w:rsid w:val="0030212F"/>
    <w:rsid w:val="00302629"/>
    <w:rsid w:val="0030277C"/>
    <w:rsid w:val="00302792"/>
    <w:rsid w:val="00302DF6"/>
    <w:rsid w:val="00302ED7"/>
    <w:rsid w:val="00302F09"/>
    <w:rsid w:val="003030A9"/>
    <w:rsid w:val="003031FF"/>
    <w:rsid w:val="00303607"/>
    <w:rsid w:val="00303A9F"/>
    <w:rsid w:val="00303C24"/>
    <w:rsid w:val="00303F91"/>
    <w:rsid w:val="003040BC"/>
    <w:rsid w:val="00304B06"/>
    <w:rsid w:val="00304C86"/>
    <w:rsid w:val="00304F19"/>
    <w:rsid w:val="00304F9E"/>
    <w:rsid w:val="003055CA"/>
    <w:rsid w:val="003056CC"/>
    <w:rsid w:val="00305B06"/>
    <w:rsid w:val="00305B0D"/>
    <w:rsid w:val="00305C73"/>
    <w:rsid w:val="00305D28"/>
    <w:rsid w:val="00306966"/>
    <w:rsid w:val="00307D94"/>
    <w:rsid w:val="00307E5A"/>
    <w:rsid w:val="00307F85"/>
    <w:rsid w:val="00310086"/>
    <w:rsid w:val="003101D0"/>
    <w:rsid w:val="00310213"/>
    <w:rsid w:val="0031026F"/>
    <w:rsid w:val="003103CC"/>
    <w:rsid w:val="0031048E"/>
    <w:rsid w:val="00310C0D"/>
    <w:rsid w:val="00310C76"/>
    <w:rsid w:val="00310E88"/>
    <w:rsid w:val="00311673"/>
    <w:rsid w:val="00311894"/>
    <w:rsid w:val="00311A70"/>
    <w:rsid w:val="00311D5C"/>
    <w:rsid w:val="0031203C"/>
    <w:rsid w:val="0031215F"/>
    <w:rsid w:val="00312703"/>
    <w:rsid w:val="00312836"/>
    <w:rsid w:val="00312D97"/>
    <w:rsid w:val="003133C2"/>
    <w:rsid w:val="0031343C"/>
    <w:rsid w:val="00313BFA"/>
    <w:rsid w:val="0031425F"/>
    <w:rsid w:val="003142CB"/>
    <w:rsid w:val="00314864"/>
    <w:rsid w:val="00314A46"/>
    <w:rsid w:val="00314F87"/>
    <w:rsid w:val="003150D8"/>
    <w:rsid w:val="003151A9"/>
    <w:rsid w:val="00315231"/>
    <w:rsid w:val="00315454"/>
    <w:rsid w:val="003156EC"/>
    <w:rsid w:val="0031587B"/>
    <w:rsid w:val="003159A2"/>
    <w:rsid w:val="00315BD2"/>
    <w:rsid w:val="00315C73"/>
    <w:rsid w:val="0031678A"/>
    <w:rsid w:val="0031679E"/>
    <w:rsid w:val="00316891"/>
    <w:rsid w:val="00316D82"/>
    <w:rsid w:val="00316FF3"/>
    <w:rsid w:val="003175CD"/>
    <w:rsid w:val="0031770F"/>
    <w:rsid w:val="00317924"/>
    <w:rsid w:val="0031793A"/>
    <w:rsid w:val="00317AE1"/>
    <w:rsid w:val="00317B43"/>
    <w:rsid w:val="00317EC3"/>
    <w:rsid w:val="0032080B"/>
    <w:rsid w:val="00320C65"/>
    <w:rsid w:val="00320E03"/>
    <w:rsid w:val="00320E69"/>
    <w:rsid w:val="003214A7"/>
    <w:rsid w:val="0032187C"/>
    <w:rsid w:val="003219EA"/>
    <w:rsid w:val="00321A5C"/>
    <w:rsid w:val="00321B7A"/>
    <w:rsid w:val="00321ECB"/>
    <w:rsid w:val="003222CB"/>
    <w:rsid w:val="00322FEF"/>
    <w:rsid w:val="0032324D"/>
    <w:rsid w:val="00323613"/>
    <w:rsid w:val="003239A6"/>
    <w:rsid w:val="00323BFC"/>
    <w:rsid w:val="00323E94"/>
    <w:rsid w:val="00323EEC"/>
    <w:rsid w:val="00324766"/>
    <w:rsid w:val="003251B5"/>
    <w:rsid w:val="00325B4B"/>
    <w:rsid w:val="003261CE"/>
    <w:rsid w:val="0032676D"/>
    <w:rsid w:val="00326BC3"/>
    <w:rsid w:val="00326D2C"/>
    <w:rsid w:val="00326D38"/>
    <w:rsid w:val="00326F2C"/>
    <w:rsid w:val="0032716D"/>
    <w:rsid w:val="003274A4"/>
    <w:rsid w:val="003275E3"/>
    <w:rsid w:val="00327781"/>
    <w:rsid w:val="0032784E"/>
    <w:rsid w:val="00327A9C"/>
    <w:rsid w:val="00327F9B"/>
    <w:rsid w:val="003300C1"/>
    <w:rsid w:val="0033079E"/>
    <w:rsid w:val="0033093F"/>
    <w:rsid w:val="003309CB"/>
    <w:rsid w:val="00330A86"/>
    <w:rsid w:val="00330CBE"/>
    <w:rsid w:val="00331631"/>
    <w:rsid w:val="00331AFA"/>
    <w:rsid w:val="00332064"/>
    <w:rsid w:val="0033219D"/>
    <w:rsid w:val="00332277"/>
    <w:rsid w:val="003323CB"/>
    <w:rsid w:val="003328F3"/>
    <w:rsid w:val="00332A59"/>
    <w:rsid w:val="00332F93"/>
    <w:rsid w:val="0033342D"/>
    <w:rsid w:val="003335BE"/>
    <w:rsid w:val="00333846"/>
    <w:rsid w:val="003338A2"/>
    <w:rsid w:val="00333B52"/>
    <w:rsid w:val="00333CF2"/>
    <w:rsid w:val="003340D2"/>
    <w:rsid w:val="00334209"/>
    <w:rsid w:val="00334AD2"/>
    <w:rsid w:val="00334D6A"/>
    <w:rsid w:val="00335184"/>
    <w:rsid w:val="00335211"/>
    <w:rsid w:val="00335238"/>
    <w:rsid w:val="0033534E"/>
    <w:rsid w:val="0033550F"/>
    <w:rsid w:val="00335808"/>
    <w:rsid w:val="00335D6E"/>
    <w:rsid w:val="00336204"/>
    <w:rsid w:val="00336311"/>
    <w:rsid w:val="0033670A"/>
    <w:rsid w:val="0033690B"/>
    <w:rsid w:val="00336DDF"/>
    <w:rsid w:val="00337645"/>
    <w:rsid w:val="00337AB1"/>
    <w:rsid w:val="00337C13"/>
    <w:rsid w:val="00337CCB"/>
    <w:rsid w:val="00337EE5"/>
    <w:rsid w:val="00337F3D"/>
    <w:rsid w:val="00340119"/>
    <w:rsid w:val="003403FB"/>
    <w:rsid w:val="00340435"/>
    <w:rsid w:val="00340A16"/>
    <w:rsid w:val="00340A42"/>
    <w:rsid w:val="00340A99"/>
    <w:rsid w:val="00340C3C"/>
    <w:rsid w:val="00341322"/>
    <w:rsid w:val="003413D7"/>
    <w:rsid w:val="00341999"/>
    <w:rsid w:val="003419EB"/>
    <w:rsid w:val="00341A58"/>
    <w:rsid w:val="00341AC8"/>
    <w:rsid w:val="00341C6A"/>
    <w:rsid w:val="00341D93"/>
    <w:rsid w:val="00342503"/>
    <w:rsid w:val="00342599"/>
    <w:rsid w:val="00342700"/>
    <w:rsid w:val="003430D0"/>
    <w:rsid w:val="00343163"/>
    <w:rsid w:val="00343209"/>
    <w:rsid w:val="00343BD5"/>
    <w:rsid w:val="00344051"/>
    <w:rsid w:val="00344668"/>
    <w:rsid w:val="003448A6"/>
    <w:rsid w:val="003451BE"/>
    <w:rsid w:val="00346000"/>
    <w:rsid w:val="00346055"/>
    <w:rsid w:val="003466F4"/>
    <w:rsid w:val="0034683E"/>
    <w:rsid w:val="00346BCC"/>
    <w:rsid w:val="003471D4"/>
    <w:rsid w:val="003473F5"/>
    <w:rsid w:val="00347409"/>
    <w:rsid w:val="003476B5"/>
    <w:rsid w:val="00347ADD"/>
    <w:rsid w:val="00350328"/>
    <w:rsid w:val="00350625"/>
    <w:rsid w:val="00350673"/>
    <w:rsid w:val="00350E40"/>
    <w:rsid w:val="00351186"/>
    <w:rsid w:val="00351719"/>
    <w:rsid w:val="00351840"/>
    <w:rsid w:val="00351A5B"/>
    <w:rsid w:val="00351D3A"/>
    <w:rsid w:val="00352120"/>
    <w:rsid w:val="00352496"/>
    <w:rsid w:val="00352A82"/>
    <w:rsid w:val="00353353"/>
    <w:rsid w:val="00353373"/>
    <w:rsid w:val="003537AA"/>
    <w:rsid w:val="00353BB1"/>
    <w:rsid w:val="00353DF9"/>
    <w:rsid w:val="00353F21"/>
    <w:rsid w:val="003540D2"/>
    <w:rsid w:val="003542B8"/>
    <w:rsid w:val="00354866"/>
    <w:rsid w:val="00354D3A"/>
    <w:rsid w:val="003550D3"/>
    <w:rsid w:val="0035538C"/>
    <w:rsid w:val="003553D8"/>
    <w:rsid w:val="00355772"/>
    <w:rsid w:val="00355CDE"/>
    <w:rsid w:val="00355F91"/>
    <w:rsid w:val="0035697F"/>
    <w:rsid w:val="00357313"/>
    <w:rsid w:val="00357744"/>
    <w:rsid w:val="0035797C"/>
    <w:rsid w:val="003579A3"/>
    <w:rsid w:val="00357C0E"/>
    <w:rsid w:val="00360023"/>
    <w:rsid w:val="003601FB"/>
    <w:rsid w:val="00360313"/>
    <w:rsid w:val="00360762"/>
    <w:rsid w:val="003608E5"/>
    <w:rsid w:val="00360A73"/>
    <w:rsid w:val="00360ACE"/>
    <w:rsid w:val="00360BB1"/>
    <w:rsid w:val="00361488"/>
    <w:rsid w:val="00361727"/>
    <w:rsid w:val="00361816"/>
    <w:rsid w:val="003618A6"/>
    <w:rsid w:val="003618CE"/>
    <w:rsid w:val="00361A1F"/>
    <w:rsid w:val="00361EAC"/>
    <w:rsid w:val="00361F03"/>
    <w:rsid w:val="003621B9"/>
    <w:rsid w:val="003622B9"/>
    <w:rsid w:val="00362810"/>
    <w:rsid w:val="00362BB0"/>
    <w:rsid w:val="00362D6E"/>
    <w:rsid w:val="0036313E"/>
    <w:rsid w:val="00363227"/>
    <w:rsid w:val="0036343D"/>
    <w:rsid w:val="00363615"/>
    <w:rsid w:val="00363809"/>
    <w:rsid w:val="00363863"/>
    <w:rsid w:val="00363D69"/>
    <w:rsid w:val="00363FB7"/>
    <w:rsid w:val="00364108"/>
    <w:rsid w:val="00364126"/>
    <w:rsid w:val="00364580"/>
    <w:rsid w:val="003648EB"/>
    <w:rsid w:val="00364978"/>
    <w:rsid w:val="00364B27"/>
    <w:rsid w:val="00364F8F"/>
    <w:rsid w:val="00365537"/>
    <w:rsid w:val="003659E6"/>
    <w:rsid w:val="00365B24"/>
    <w:rsid w:val="003661BE"/>
    <w:rsid w:val="00366265"/>
    <w:rsid w:val="00366421"/>
    <w:rsid w:val="00366682"/>
    <w:rsid w:val="003668CC"/>
    <w:rsid w:val="00366952"/>
    <w:rsid w:val="00366A0A"/>
    <w:rsid w:val="00366F86"/>
    <w:rsid w:val="003675DE"/>
    <w:rsid w:val="00367A6F"/>
    <w:rsid w:val="00370174"/>
    <w:rsid w:val="00370385"/>
    <w:rsid w:val="003703C6"/>
    <w:rsid w:val="00370615"/>
    <w:rsid w:val="00370B8F"/>
    <w:rsid w:val="00370CD1"/>
    <w:rsid w:val="00371283"/>
    <w:rsid w:val="00371A89"/>
    <w:rsid w:val="00371F0A"/>
    <w:rsid w:val="00371F69"/>
    <w:rsid w:val="00372527"/>
    <w:rsid w:val="00372A0A"/>
    <w:rsid w:val="00372ABA"/>
    <w:rsid w:val="00372DE6"/>
    <w:rsid w:val="00372F47"/>
    <w:rsid w:val="00373049"/>
    <w:rsid w:val="003734C6"/>
    <w:rsid w:val="003735B9"/>
    <w:rsid w:val="00373666"/>
    <w:rsid w:val="0037392B"/>
    <w:rsid w:val="003746D6"/>
    <w:rsid w:val="00374EF1"/>
    <w:rsid w:val="00375C9F"/>
    <w:rsid w:val="0037602B"/>
    <w:rsid w:val="0037656C"/>
    <w:rsid w:val="003766D1"/>
    <w:rsid w:val="00376BC2"/>
    <w:rsid w:val="003770D6"/>
    <w:rsid w:val="0037722D"/>
    <w:rsid w:val="003775F7"/>
    <w:rsid w:val="0037764B"/>
    <w:rsid w:val="0038056E"/>
    <w:rsid w:val="0038164C"/>
    <w:rsid w:val="00381744"/>
    <w:rsid w:val="00381771"/>
    <w:rsid w:val="003817C4"/>
    <w:rsid w:val="00381996"/>
    <w:rsid w:val="00381B12"/>
    <w:rsid w:val="00381F9D"/>
    <w:rsid w:val="00382600"/>
    <w:rsid w:val="00382C83"/>
    <w:rsid w:val="00382EE2"/>
    <w:rsid w:val="0038312C"/>
    <w:rsid w:val="0038352B"/>
    <w:rsid w:val="003837FB"/>
    <w:rsid w:val="00383835"/>
    <w:rsid w:val="00383A51"/>
    <w:rsid w:val="00383A90"/>
    <w:rsid w:val="00383E4F"/>
    <w:rsid w:val="00383ECF"/>
    <w:rsid w:val="00383FD7"/>
    <w:rsid w:val="003842FF"/>
    <w:rsid w:val="00384B47"/>
    <w:rsid w:val="00384BE6"/>
    <w:rsid w:val="0038511D"/>
    <w:rsid w:val="0038582D"/>
    <w:rsid w:val="00386227"/>
    <w:rsid w:val="003862D8"/>
    <w:rsid w:val="00386E0A"/>
    <w:rsid w:val="00387114"/>
    <w:rsid w:val="00387553"/>
    <w:rsid w:val="003878B8"/>
    <w:rsid w:val="00387B5E"/>
    <w:rsid w:val="00387DAC"/>
    <w:rsid w:val="00387F29"/>
    <w:rsid w:val="00387F3D"/>
    <w:rsid w:val="0039037A"/>
    <w:rsid w:val="00390516"/>
    <w:rsid w:val="00390C05"/>
    <w:rsid w:val="00390F2B"/>
    <w:rsid w:val="003911AB"/>
    <w:rsid w:val="003920B9"/>
    <w:rsid w:val="003924DA"/>
    <w:rsid w:val="0039295F"/>
    <w:rsid w:val="0039322D"/>
    <w:rsid w:val="003932AB"/>
    <w:rsid w:val="00393D09"/>
    <w:rsid w:val="00394098"/>
    <w:rsid w:val="003942AF"/>
    <w:rsid w:val="003943B4"/>
    <w:rsid w:val="00394EC2"/>
    <w:rsid w:val="0039544F"/>
    <w:rsid w:val="00395466"/>
    <w:rsid w:val="003954A6"/>
    <w:rsid w:val="0039553B"/>
    <w:rsid w:val="00395A65"/>
    <w:rsid w:val="00395C3E"/>
    <w:rsid w:val="00396547"/>
    <w:rsid w:val="00396C63"/>
    <w:rsid w:val="00397AD1"/>
    <w:rsid w:val="00397C97"/>
    <w:rsid w:val="003A0566"/>
    <w:rsid w:val="003A06C1"/>
    <w:rsid w:val="003A078E"/>
    <w:rsid w:val="003A0993"/>
    <w:rsid w:val="003A0F64"/>
    <w:rsid w:val="003A14A3"/>
    <w:rsid w:val="003A2068"/>
    <w:rsid w:val="003A286A"/>
    <w:rsid w:val="003A2960"/>
    <w:rsid w:val="003A2C73"/>
    <w:rsid w:val="003A2F10"/>
    <w:rsid w:val="003A2F46"/>
    <w:rsid w:val="003A318F"/>
    <w:rsid w:val="003A320F"/>
    <w:rsid w:val="003A3C0B"/>
    <w:rsid w:val="003A3E93"/>
    <w:rsid w:val="003A4118"/>
    <w:rsid w:val="003A462A"/>
    <w:rsid w:val="003A4ACB"/>
    <w:rsid w:val="003A4DC4"/>
    <w:rsid w:val="003A4DC5"/>
    <w:rsid w:val="003A514E"/>
    <w:rsid w:val="003A55BB"/>
    <w:rsid w:val="003A5A03"/>
    <w:rsid w:val="003A5D86"/>
    <w:rsid w:val="003A60B6"/>
    <w:rsid w:val="003A621D"/>
    <w:rsid w:val="003A626B"/>
    <w:rsid w:val="003A634D"/>
    <w:rsid w:val="003A68BC"/>
    <w:rsid w:val="003A6B43"/>
    <w:rsid w:val="003A6F57"/>
    <w:rsid w:val="003A6F71"/>
    <w:rsid w:val="003A7290"/>
    <w:rsid w:val="003A753F"/>
    <w:rsid w:val="003A763F"/>
    <w:rsid w:val="003A793E"/>
    <w:rsid w:val="003B0115"/>
    <w:rsid w:val="003B021F"/>
    <w:rsid w:val="003B0748"/>
    <w:rsid w:val="003B0DDC"/>
    <w:rsid w:val="003B17E2"/>
    <w:rsid w:val="003B219D"/>
    <w:rsid w:val="003B2865"/>
    <w:rsid w:val="003B28F1"/>
    <w:rsid w:val="003B2A82"/>
    <w:rsid w:val="003B2B7A"/>
    <w:rsid w:val="003B2F4F"/>
    <w:rsid w:val="003B3BE0"/>
    <w:rsid w:val="003B3E5A"/>
    <w:rsid w:val="003B413A"/>
    <w:rsid w:val="003B415D"/>
    <w:rsid w:val="003B43AB"/>
    <w:rsid w:val="003B4EA8"/>
    <w:rsid w:val="003B54A4"/>
    <w:rsid w:val="003B69B5"/>
    <w:rsid w:val="003B69DE"/>
    <w:rsid w:val="003B6CEF"/>
    <w:rsid w:val="003B6EE8"/>
    <w:rsid w:val="003B6FF3"/>
    <w:rsid w:val="003B73E1"/>
    <w:rsid w:val="003B775B"/>
    <w:rsid w:val="003B7ACF"/>
    <w:rsid w:val="003B7C3E"/>
    <w:rsid w:val="003C002F"/>
    <w:rsid w:val="003C00DB"/>
    <w:rsid w:val="003C0890"/>
    <w:rsid w:val="003C08AB"/>
    <w:rsid w:val="003C0B60"/>
    <w:rsid w:val="003C0F79"/>
    <w:rsid w:val="003C1097"/>
    <w:rsid w:val="003C1342"/>
    <w:rsid w:val="003C15B7"/>
    <w:rsid w:val="003C1718"/>
    <w:rsid w:val="003C19C9"/>
    <w:rsid w:val="003C1A84"/>
    <w:rsid w:val="003C1BFE"/>
    <w:rsid w:val="003C1CFB"/>
    <w:rsid w:val="003C1D9F"/>
    <w:rsid w:val="003C1E30"/>
    <w:rsid w:val="003C1EAF"/>
    <w:rsid w:val="003C1EBA"/>
    <w:rsid w:val="003C1F76"/>
    <w:rsid w:val="003C214C"/>
    <w:rsid w:val="003C216A"/>
    <w:rsid w:val="003C2EBA"/>
    <w:rsid w:val="003C395C"/>
    <w:rsid w:val="003C3B6E"/>
    <w:rsid w:val="003C3BB3"/>
    <w:rsid w:val="003C3F9E"/>
    <w:rsid w:val="003C3FA0"/>
    <w:rsid w:val="003C453A"/>
    <w:rsid w:val="003C4C27"/>
    <w:rsid w:val="003C5053"/>
    <w:rsid w:val="003C541A"/>
    <w:rsid w:val="003C5462"/>
    <w:rsid w:val="003C560E"/>
    <w:rsid w:val="003C5780"/>
    <w:rsid w:val="003C580A"/>
    <w:rsid w:val="003C600E"/>
    <w:rsid w:val="003C607D"/>
    <w:rsid w:val="003C607F"/>
    <w:rsid w:val="003C6248"/>
    <w:rsid w:val="003C6471"/>
    <w:rsid w:val="003C65FC"/>
    <w:rsid w:val="003C6824"/>
    <w:rsid w:val="003C6C00"/>
    <w:rsid w:val="003C6CEF"/>
    <w:rsid w:val="003C6F04"/>
    <w:rsid w:val="003C75BD"/>
    <w:rsid w:val="003D062D"/>
    <w:rsid w:val="003D0ABA"/>
    <w:rsid w:val="003D100A"/>
    <w:rsid w:val="003D1588"/>
    <w:rsid w:val="003D264D"/>
    <w:rsid w:val="003D2B40"/>
    <w:rsid w:val="003D2DBA"/>
    <w:rsid w:val="003D3040"/>
    <w:rsid w:val="003D3734"/>
    <w:rsid w:val="003D374C"/>
    <w:rsid w:val="003D410C"/>
    <w:rsid w:val="003D4290"/>
    <w:rsid w:val="003D4328"/>
    <w:rsid w:val="003D4A00"/>
    <w:rsid w:val="003D4AC1"/>
    <w:rsid w:val="003D4E90"/>
    <w:rsid w:val="003D4FDD"/>
    <w:rsid w:val="003D5B92"/>
    <w:rsid w:val="003D5CB7"/>
    <w:rsid w:val="003D5FB5"/>
    <w:rsid w:val="003D60ED"/>
    <w:rsid w:val="003D6421"/>
    <w:rsid w:val="003D6489"/>
    <w:rsid w:val="003D6521"/>
    <w:rsid w:val="003D6644"/>
    <w:rsid w:val="003D6690"/>
    <w:rsid w:val="003D699E"/>
    <w:rsid w:val="003D7235"/>
    <w:rsid w:val="003D73DF"/>
    <w:rsid w:val="003D7694"/>
    <w:rsid w:val="003D777A"/>
    <w:rsid w:val="003E042C"/>
    <w:rsid w:val="003E0C63"/>
    <w:rsid w:val="003E0EE8"/>
    <w:rsid w:val="003E0FC8"/>
    <w:rsid w:val="003E12C7"/>
    <w:rsid w:val="003E1BE8"/>
    <w:rsid w:val="003E1EC4"/>
    <w:rsid w:val="003E2148"/>
    <w:rsid w:val="003E22CB"/>
    <w:rsid w:val="003E2A68"/>
    <w:rsid w:val="003E2BF7"/>
    <w:rsid w:val="003E3439"/>
    <w:rsid w:val="003E3442"/>
    <w:rsid w:val="003E34ED"/>
    <w:rsid w:val="003E3CAC"/>
    <w:rsid w:val="003E3ED5"/>
    <w:rsid w:val="003E424F"/>
    <w:rsid w:val="003E45E0"/>
    <w:rsid w:val="003E4751"/>
    <w:rsid w:val="003E47D3"/>
    <w:rsid w:val="003E4828"/>
    <w:rsid w:val="003E4EAA"/>
    <w:rsid w:val="003E525B"/>
    <w:rsid w:val="003E58EE"/>
    <w:rsid w:val="003E5EB6"/>
    <w:rsid w:val="003E61A2"/>
    <w:rsid w:val="003E65EB"/>
    <w:rsid w:val="003E6AB9"/>
    <w:rsid w:val="003E6EAF"/>
    <w:rsid w:val="003E71C5"/>
    <w:rsid w:val="003E769E"/>
    <w:rsid w:val="003E78F6"/>
    <w:rsid w:val="003E79DA"/>
    <w:rsid w:val="003E79FB"/>
    <w:rsid w:val="003F03FE"/>
    <w:rsid w:val="003F0695"/>
    <w:rsid w:val="003F108A"/>
    <w:rsid w:val="003F1313"/>
    <w:rsid w:val="003F13DB"/>
    <w:rsid w:val="003F1456"/>
    <w:rsid w:val="003F1BC3"/>
    <w:rsid w:val="003F1C4C"/>
    <w:rsid w:val="003F1C8A"/>
    <w:rsid w:val="003F222F"/>
    <w:rsid w:val="003F23E8"/>
    <w:rsid w:val="003F2636"/>
    <w:rsid w:val="003F2B9B"/>
    <w:rsid w:val="003F2F9F"/>
    <w:rsid w:val="003F338E"/>
    <w:rsid w:val="003F3820"/>
    <w:rsid w:val="003F3D60"/>
    <w:rsid w:val="003F3E5D"/>
    <w:rsid w:val="003F45F6"/>
    <w:rsid w:val="003F4892"/>
    <w:rsid w:val="003F5517"/>
    <w:rsid w:val="003F5BC8"/>
    <w:rsid w:val="003F5F36"/>
    <w:rsid w:val="003F6079"/>
    <w:rsid w:val="003F651D"/>
    <w:rsid w:val="003F6950"/>
    <w:rsid w:val="003F6A31"/>
    <w:rsid w:val="003F6B25"/>
    <w:rsid w:val="003F7147"/>
    <w:rsid w:val="003F7403"/>
    <w:rsid w:val="003F741B"/>
    <w:rsid w:val="003F7610"/>
    <w:rsid w:val="003F7901"/>
    <w:rsid w:val="003F7988"/>
    <w:rsid w:val="003F7B32"/>
    <w:rsid w:val="003F7D0B"/>
    <w:rsid w:val="004000CE"/>
    <w:rsid w:val="00400382"/>
    <w:rsid w:val="00400637"/>
    <w:rsid w:val="00400966"/>
    <w:rsid w:val="00400E13"/>
    <w:rsid w:val="00400F7E"/>
    <w:rsid w:val="004010CB"/>
    <w:rsid w:val="004012A5"/>
    <w:rsid w:val="004013C5"/>
    <w:rsid w:val="00401E9B"/>
    <w:rsid w:val="00401FCF"/>
    <w:rsid w:val="00402076"/>
    <w:rsid w:val="004020A8"/>
    <w:rsid w:val="004025D5"/>
    <w:rsid w:val="004026E7"/>
    <w:rsid w:val="00402A17"/>
    <w:rsid w:val="00402E1B"/>
    <w:rsid w:val="0040342D"/>
    <w:rsid w:val="004035A0"/>
    <w:rsid w:val="004037F0"/>
    <w:rsid w:val="00403BE2"/>
    <w:rsid w:val="00403C23"/>
    <w:rsid w:val="00403F90"/>
    <w:rsid w:val="004042A8"/>
    <w:rsid w:val="0040462F"/>
    <w:rsid w:val="00404C04"/>
    <w:rsid w:val="00404C61"/>
    <w:rsid w:val="00404ECE"/>
    <w:rsid w:val="00405037"/>
    <w:rsid w:val="004054B7"/>
    <w:rsid w:val="00405AEA"/>
    <w:rsid w:val="00405BFB"/>
    <w:rsid w:val="00405C50"/>
    <w:rsid w:val="00405F93"/>
    <w:rsid w:val="00406294"/>
    <w:rsid w:val="00406A63"/>
    <w:rsid w:val="00406AFE"/>
    <w:rsid w:val="00406E0B"/>
    <w:rsid w:val="00406F4B"/>
    <w:rsid w:val="00406FBB"/>
    <w:rsid w:val="00406FCA"/>
    <w:rsid w:val="00407663"/>
    <w:rsid w:val="0041018F"/>
    <w:rsid w:val="0041019B"/>
    <w:rsid w:val="004107DD"/>
    <w:rsid w:val="00410932"/>
    <w:rsid w:val="004109EF"/>
    <w:rsid w:val="00410DA6"/>
    <w:rsid w:val="00410E83"/>
    <w:rsid w:val="00410EEE"/>
    <w:rsid w:val="004110D8"/>
    <w:rsid w:val="004112E4"/>
    <w:rsid w:val="0041137C"/>
    <w:rsid w:val="004114F7"/>
    <w:rsid w:val="004115DC"/>
    <w:rsid w:val="0041163F"/>
    <w:rsid w:val="00412597"/>
    <w:rsid w:val="004127EB"/>
    <w:rsid w:val="00412EAA"/>
    <w:rsid w:val="00413069"/>
    <w:rsid w:val="00413411"/>
    <w:rsid w:val="00413675"/>
    <w:rsid w:val="00413798"/>
    <w:rsid w:val="004139CF"/>
    <w:rsid w:val="00413C12"/>
    <w:rsid w:val="00413ED9"/>
    <w:rsid w:val="00413F2C"/>
    <w:rsid w:val="00413FEE"/>
    <w:rsid w:val="004141C0"/>
    <w:rsid w:val="004149A0"/>
    <w:rsid w:val="00415336"/>
    <w:rsid w:val="0041539C"/>
    <w:rsid w:val="00415618"/>
    <w:rsid w:val="00415CFA"/>
    <w:rsid w:val="004160B5"/>
    <w:rsid w:val="00416122"/>
    <w:rsid w:val="00416315"/>
    <w:rsid w:val="004165B1"/>
    <w:rsid w:val="004169F0"/>
    <w:rsid w:val="00416A3E"/>
    <w:rsid w:val="00416F7E"/>
    <w:rsid w:val="004173CD"/>
    <w:rsid w:val="004174EC"/>
    <w:rsid w:val="00417512"/>
    <w:rsid w:val="004178B9"/>
    <w:rsid w:val="00417B88"/>
    <w:rsid w:val="00417CFC"/>
    <w:rsid w:val="00417D12"/>
    <w:rsid w:val="00417D8F"/>
    <w:rsid w:val="00417D9F"/>
    <w:rsid w:val="0042024F"/>
    <w:rsid w:val="004203C2"/>
    <w:rsid w:val="00420B13"/>
    <w:rsid w:val="004216EA"/>
    <w:rsid w:val="0042176D"/>
    <w:rsid w:val="004218BD"/>
    <w:rsid w:val="00421D15"/>
    <w:rsid w:val="00422136"/>
    <w:rsid w:val="00422D11"/>
    <w:rsid w:val="004236D5"/>
    <w:rsid w:val="00423936"/>
    <w:rsid w:val="00423BCD"/>
    <w:rsid w:val="00423D7D"/>
    <w:rsid w:val="00423DA1"/>
    <w:rsid w:val="00423F1D"/>
    <w:rsid w:val="00423FAC"/>
    <w:rsid w:val="004241D2"/>
    <w:rsid w:val="004244A3"/>
    <w:rsid w:val="0042496D"/>
    <w:rsid w:val="00424C42"/>
    <w:rsid w:val="00424F0C"/>
    <w:rsid w:val="0042568B"/>
    <w:rsid w:val="0042583E"/>
    <w:rsid w:val="00425B5D"/>
    <w:rsid w:val="0042607B"/>
    <w:rsid w:val="0042628B"/>
    <w:rsid w:val="00426512"/>
    <w:rsid w:val="0042654C"/>
    <w:rsid w:val="004265FC"/>
    <w:rsid w:val="00426727"/>
    <w:rsid w:val="0042679C"/>
    <w:rsid w:val="004272E6"/>
    <w:rsid w:val="004273CC"/>
    <w:rsid w:val="00427C57"/>
    <w:rsid w:val="00427C80"/>
    <w:rsid w:val="00427F0C"/>
    <w:rsid w:val="004304ED"/>
    <w:rsid w:val="00430628"/>
    <w:rsid w:val="00430ADC"/>
    <w:rsid w:val="00430B65"/>
    <w:rsid w:val="004317AB"/>
    <w:rsid w:val="00431AEF"/>
    <w:rsid w:val="00431EAC"/>
    <w:rsid w:val="004323CC"/>
    <w:rsid w:val="00432611"/>
    <w:rsid w:val="0043297E"/>
    <w:rsid w:val="004331E7"/>
    <w:rsid w:val="00433732"/>
    <w:rsid w:val="004339D4"/>
    <w:rsid w:val="00433ABF"/>
    <w:rsid w:val="00433FF1"/>
    <w:rsid w:val="004348A4"/>
    <w:rsid w:val="00434C66"/>
    <w:rsid w:val="00434DB8"/>
    <w:rsid w:val="00434F1D"/>
    <w:rsid w:val="0043500C"/>
    <w:rsid w:val="0043533D"/>
    <w:rsid w:val="00435530"/>
    <w:rsid w:val="00435B3F"/>
    <w:rsid w:val="00435D7A"/>
    <w:rsid w:val="00435F76"/>
    <w:rsid w:val="004361DB"/>
    <w:rsid w:val="00436275"/>
    <w:rsid w:val="004369B6"/>
    <w:rsid w:val="00436D3B"/>
    <w:rsid w:val="00436F1D"/>
    <w:rsid w:val="00437084"/>
    <w:rsid w:val="00437541"/>
    <w:rsid w:val="00437634"/>
    <w:rsid w:val="0043768C"/>
    <w:rsid w:val="00437A16"/>
    <w:rsid w:val="00437BCA"/>
    <w:rsid w:val="00437C90"/>
    <w:rsid w:val="0044007A"/>
    <w:rsid w:val="00440325"/>
    <w:rsid w:val="00440470"/>
    <w:rsid w:val="004405F4"/>
    <w:rsid w:val="004408B7"/>
    <w:rsid w:val="00440B4A"/>
    <w:rsid w:val="00440C5B"/>
    <w:rsid w:val="00440F14"/>
    <w:rsid w:val="0044117F"/>
    <w:rsid w:val="00441709"/>
    <w:rsid w:val="0044170A"/>
    <w:rsid w:val="004418DB"/>
    <w:rsid w:val="0044222B"/>
    <w:rsid w:val="00442A75"/>
    <w:rsid w:val="00442AA2"/>
    <w:rsid w:val="0044303F"/>
    <w:rsid w:val="00443133"/>
    <w:rsid w:val="0044329F"/>
    <w:rsid w:val="004434BB"/>
    <w:rsid w:val="0044373C"/>
    <w:rsid w:val="00443890"/>
    <w:rsid w:val="00443B2A"/>
    <w:rsid w:val="00443D8A"/>
    <w:rsid w:val="00443D93"/>
    <w:rsid w:val="00443F1B"/>
    <w:rsid w:val="00443FA6"/>
    <w:rsid w:val="004444B9"/>
    <w:rsid w:val="00444599"/>
    <w:rsid w:val="00444C32"/>
    <w:rsid w:val="00444E45"/>
    <w:rsid w:val="00445093"/>
    <w:rsid w:val="004455F7"/>
    <w:rsid w:val="004458CB"/>
    <w:rsid w:val="00445966"/>
    <w:rsid w:val="0044599C"/>
    <w:rsid w:val="00445A27"/>
    <w:rsid w:val="00445BD5"/>
    <w:rsid w:val="00446394"/>
    <w:rsid w:val="00446483"/>
    <w:rsid w:val="00446661"/>
    <w:rsid w:val="004466A7"/>
    <w:rsid w:val="00446929"/>
    <w:rsid w:val="00446F12"/>
    <w:rsid w:val="004470EB"/>
    <w:rsid w:val="0044714C"/>
    <w:rsid w:val="0044721D"/>
    <w:rsid w:val="0044794C"/>
    <w:rsid w:val="00447BD2"/>
    <w:rsid w:val="00447E78"/>
    <w:rsid w:val="00447E91"/>
    <w:rsid w:val="00450148"/>
    <w:rsid w:val="0045059B"/>
    <w:rsid w:val="00450758"/>
    <w:rsid w:val="0045098E"/>
    <w:rsid w:val="00450A0F"/>
    <w:rsid w:val="00450AD3"/>
    <w:rsid w:val="00450B16"/>
    <w:rsid w:val="00450BCB"/>
    <w:rsid w:val="00451022"/>
    <w:rsid w:val="00451108"/>
    <w:rsid w:val="00451635"/>
    <w:rsid w:val="004517FF"/>
    <w:rsid w:val="0045188A"/>
    <w:rsid w:val="00451AA2"/>
    <w:rsid w:val="004521DB"/>
    <w:rsid w:val="00452417"/>
    <w:rsid w:val="004525CC"/>
    <w:rsid w:val="00452ACA"/>
    <w:rsid w:val="00452D23"/>
    <w:rsid w:val="00453479"/>
    <w:rsid w:val="0045375F"/>
    <w:rsid w:val="0045391A"/>
    <w:rsid w:val="00453E3D"/>
    <w:rsid w:val="00453F31"/>
    <w:rsid w:val="00454012"/>
    <w:rsid w:val="00454648"/>
    <w:rsid w:val="00454B9A"/>
    <w:rsid w:val="00455037"/>
    <w:rsid w:val="00455FC7"/>
    <w:rsid w:val="004562CB"/>
    <w:rsid w:val="00456666"/>
    <w:rsid w:val="0045696F"/>
    <w:rsid w:val="00456DDB"/>
    <w:rsid w:val="004574C5"/>
    <w:rsid w:val="0045764C"/>
    <w:rsid w:val="004576A1"/>
    <w:rsid w:val="00457764"/>
    <w:rsid w:val="0045797E"/>
    <w:rsid w:val="00457A14"/>
    <w:rsid w:val="00457C2B"/>
    <w:rsid w:val="00457D8F"/>
    <w:rsid w:val="004600D5"/>
    <w:rsid w:val="00461A6F"/>
    <w:rsid w:val="00462284"/>
    <w:rsid w:val="004626C5"/>
    <w:rsid w:val="00462C3D"/>
    <w:rsid w:val="00462C56"/>
    <w:rsid w:val="004632A2"/>
    <w:rsid w:val="00463320"/>
    <w:rsid w:val="0046336A"/>
    <w:rsid w:val="00463758"/>
    <w:rsid w:val="004637A1"/>
    <w:rsid w:val="0046386C"/>
    <w:rsid w:val="004639E8"/>
    <w:rsid w:val="00463CA4"/>
    <w:rsid w:val="00464447"/>
    <w:rsid w:val="004647B2"/>
    <w:rsid w:val="004648DE"/>
    <w:rsid w:val="0046495D"/>
    <w:rsid w:val="00464986"/>
    <w:rsid w:val="00464FE8"/>
    <w:rsid w:val="0046598F"/>
    <w:rsid w:val="00465BF4"/>
    <w:rsid w:val="00465C2E"/>
    <w:rsid w:val="00465ED1"/>
    <w:rsid w:val="0046632B"/>
    <w:rsid w:val="004664F1"/>
    <w:rsid w:val="00466569"/>
    <w:rsid w:val="004665FF"/>
    <w:rsid w:val="0046660B"/>
    <w:rsid w:val="0046661B"/>
    <w:rsid w:val="00466E12"/>
    <w:rsid w:val="00466F9C"/>
    <w:rsid w:val="00467150"/>
    <w:rsid w:val="004676AB"/>
    <w:rsid w:val="00467BCC"/>
    <w:rsid w:val="004703CE"/>
    <w:rsid w:val="00470C1E"/>
    <w:rsid w:val="00471715"/>
    <w:rsid w:val="0047175E"/>
    <w:rsid w:val="0047180B"/>
    <w:rsid w:val="00471BBE"/>
    <w:rsid w:val="00471CB0"/>
    <w:rsid w:val="00471ECC"/>
    <w:rsid w:val="004720E4"/>
    <w:rsid w:val="004729EF"/>
    <w:rsid w:val="00472A6F"/>
    <w:rsid w:val="004730D4"/>
    <w:rsid w:val="00473161"/>
    <w:rsid w:val="004731BC"/>
    <w:rsid w:val="0047320D"/>
    <w:rsid w:val="0047350A"/>
    <w:rsid w:val="0047369C"/>
    <w:rsid w:val="00473863"/>
    <w:rsid w:val="00473D3E"/>
    <w:rsid w:val="004741F4"/>
    <w:rsid w:val="00474261"/>
    <w:rsid w:val="00474376"/>
    <w:rsid w:val="0047467A"/>
    <w:rsid w:val="00474B50"/>
    <w:rsid w:val="00474D9D"/>
    <w:rsid w:val="00475109"/>
    <w:rsid w:val="00475533"/>
    <w:rsid w:val="00475971"/>
    <w:rsid w:val="004759C1"/>
    <w:rsid w:val="00475C39"/>
    <w:rsid w:val="00475C9A"/>
    <w:rsid w:val="00475F97"/>
    <w:rsid w:val="00476028"/>
    <w:rsid w:val="0047630F"/>
    <w:rsid w:val="004766C0"/>
    <w:rsid w:val="00476B05"/>
    <w:rsid w:val="00477460"/>
    <w:rsid w:val="004775F2"/>
    <w:rsid w:val="004776F3"/>
    <w:rsid w:val="004804D8"/>
    <w:rsid w:val="00480545"/>
    <w:rsid w:val="00480720"/>
    <w:rsid w:val="00480994"/>
    <w:rsid w:val="00480E22"/>
    <w:rsid w:val="00480F7D"/>
    <w:rsid w:val="00481372"/>
    <w:rsid w:val="00481601"/>
    <w:rsid w:val="0048161F"/>
    <w:rsid w:val="00481B9D"/>
    <w:rsid w:val="00481C4C"/>
    <w:rsid w:val="004821C4"/>
    <w:rsid w:val="00482810"/>
    <w:rsid w:val="00482BB0"/>
    <w:rsid w:val="00482C1F"/>
    <w:rsid w:val="00482D8F"/>
    <w:rsid w:val="00482F53"/>
    <w:rsid w:val="00483106"/>
    <w:rsid w:val="00483172"/>
    <w:rsid w:val="004831C9"/>
    <w:rsid w:val="00483B41"/>
    <w:rsid w:val="00483C7A"/>
    <w:rsid w:val="00483E35"/>
    <w:rsid w:val="00484652"/>
    <w:rsid w:val="00484ABE"/>
    <w:rsid w:val="00484B01"/>
    <w:rsid w:val="00484CDD"/>
    <w:rsid w:val="00484F76"/>
    <w:rsid w:val="004850DE"/>
    <w:rsid w:val="004850EE"/>
    <w:rsid w:val="00485A50"/>
    <w:rsid w:val="00485C73"/>
    <w:rsid w:val="00485E8A"/>
    <w:rsid w:val="0048636E"/>
    <w:rsid w:val="004867C5"/>
    <w:rsid w:val="00486D3C"/>
    <w:rsid w:val="00487C5F"/>
    <w:rsid w:val="00487CDF"/>
    <w:rsid w:val="00487DFF"/>
    <w:rsid w:val="00490487"/>
    <w:rsid w:val="00490681"/>
    <w:rsid w:val="00490CB5"/>
    <w:rsid w:val="00490D95"/>
    <w:rsid w:val="00491163"/>
    <w:rsid w:val="0049129E"/>
    <w:rsid w:val="0049139B"/>
    <w:rsid w:val="004914B4"/>
    <w:rsid w:val="004916A2"/>
    <w:rsid w:val="004916C2"/>
    <w:rsid w:val="00491AC4"/>
    <w:rsid w:val="00491B31"/>
    <w:rsid w:val="00491D54"/>
    <w:rsid w:val="00491DA8"/>
    <w:rsid w:val="00492A81"/>
    <w:rsid w:val="00493936"/>
    <w:rsid w:val="00494D6A"/>
    <w:rsid w:val="00494DD4"/>
    <w:rsid w:val="00495026"/>
    <w:rsid w:val="0049531F"/>
    <w:rsid w:val="00495438"/>
    <w:rsid w:val="004955AB"/>
    <w:rsid w:val="004956A6"/>
    <w:rsid w:val="004959FA"/>
    <w:rsid w:val="004962C6"/>
    <w:rsid w:val="004969AA"/>
    <w:rsid w:val="00496D75"/>
    <w:rsid w:val="00496DE8"/>
    <w:rsid w:val="00497889"/>
    <w:rsid w:val="00497A6C"/>
    <w:rsid w:val="00497F09"/>
    <w:rsid w:val="004A00AE"/>
    <w:rsid w:val="004A0380"/>
    <w:rsid w:val="004A052C"/>
    <w:rsid w:val="004A06EC"/>
    <w:rsid w:val="004A088B"/>
    <w:rsid w:val="004A0BE8"/>
    <w:rsid w:val="004A0D00"/>
    <w:rsid w:val="004A0DB0"/>
    <w:rsid w:val="004A1139"/>
    <w:rsid w:val="004A1420"/>
    <w:rsid w:val="004A1433"/>
    <w:rsid w:val="004A1447"/>
    <w:rsid w:val="004A1628"/>
    <w:rsid w:val="004A17BA"/>
    <w:rsid w:val="004A1FA7"/>
    <w:rsid w:val="004A1FD7"/>
    <w:rsid w:val="004A2080"/>
    <w:rsid w:val="004A2A38"/>
    <w:rsid w:val="004A2AC9"/>
    <w:rsid w:val="004A2D1A"/>
    <w:rsid w:val="004A2E82"/>
    <w:rsid w:val="004A2FB4"/>
    <w:rsid w:val="004A34BC"/>
    <w:rsid w:val="004A34EA"/>
    <w:rsid w:val="004A3981"/>
    <w:rsid w:val="004A3F01"/>
    <w:rsid w:val="004A412A"/>
    <w:rsid w:val="004A44FE"/>
    <w:rsid w:val="004A46AC"/>
    <w:rsid w:val="004A4EF9"/>
    <w:rsid w:val="004A512C"/>
    <w:rsid w:val="004A5290"/>
    <w:rsid w:val="004A53AB"/>
    <w:rsid w:val="004A5748"/>
    <w:rsid w:val="004A5A58"/>
    <w:rsid w:val="004A5BB6"/>
    <w:rsid w:val="004A624A"/>
    <w:rsid w:val="004A6299"/>
    <w:rsid w:val="004A6B11"/>
    <w:rsid w:val="004A6F78"/>
    <w:rsid w:val="004A6FC6"/>
    <w:rsid w:val="004A7558"/>
    <w:rsid w:val="004A7734"/>
    <w:rsid w:val="004A7B3D"/>
    <w:rsid w:val="004A7B8C"/>
    <w:rsid w:val="004B09BC"/>
    <w:rsid w:val="004B0AE5"/>
    <w:rsid w:val="004B1137"/>
    <w:rsid w:val="004B15F9"/>
    <w:rsid w:val="004B1817"/>
    <w:rsid w:val="004B2039"/>
    <w:rsid w:val="004B24F0"/>
    <w:rsid w:val="004B296B"/>
    <w:rsid w:val="004B3512"/>
    <w:rsid w:val="004B3873"/>
    <w:rsid w:val="004B3CBB"/>
    <w:rsid w:val="004B3D52"/>
    <w:rsid w:val="004B3F75"/>
    <w:rsid w:val="004B4304"/>
    <w:rsid w:val="004B430D"/>
    <w:rsid w:val="004B43D9"/>
    <w:rsid w:val="004B449E"/>
    <w:rsid w:val="004B4674"/>
    <w:rsid w:val="004B469C"/>
    <w:rsid w:val="004B4A08"/>
    <w:rsid w:val="004B4D41"/>
    <w:rsid w:val="004B5845"/>
    <w:rsid w:val="004B5AD6"/>
    <w:rsid w:val="004B5B1E"/>
    <w:rsid w:val="004B5C04"/>
    <w:rsid w:val="004B5D67"/>
    <w:rsid w:val="004B5E2F"/>
    <w:rsid w:val="004B6004"/>
    <w:rsid w:val="004B60F0"/>
    <w:rsid w:val="004B6109"/>
    <w:rsid w:val="004B627E"/>
    <w:rsid w:val="004B66A8"/>
    <w:rsid w:val="004B6CF9"/>
    <w:rsid w:val="004B7212"/>
    <w:rsid w:val="004B73BB"/>
    <w:rsid w:val="004B7609"/>
    <w:rsid w:val="004B7AF0"/>
    <w:rsid w:val="004B7E0D"/>
    <w:rsid w:val="004C0255"/>
    <w:rsid w:val="004C0272"/>
    <w:rsid w:val="004C042E"/>
    <w:rsid w:val="004C08A9"/>
    <w:rsid w:val="004C0B3C"/>
    <w:rsid w:val="004C0CE3"/>
    <w:rsid w:val="004C0D35"/>
    <w:rsid w:val="004C0F61"/>
    <w:rsid w:val="004C1042"/>
    <w:rsid w:val="004C107F"/>
    <w:rsid w:val="004C129C"/>
    <w:rsid w:val="004C13A7"/>
    <w:rsid w:val="004C19C1"/>
    <w:rsid w:val="004C25FC"/>
    <w:rsid w:val="004C3238"/>
    <w:rsid w:val="004C347D"/>
    <w:rsid w:val="004C353F"/>
    <w:rsid w:val="004C3A47"/>
    <w:rsid w:val="004C3A6A"/>
    <w:rsid w:val="004C3E64"/>
    <w:rsid w:val="004C3F40"/>
    <w:rsid w:val="004C4123"/>
    <w:rsid w:val="004C4308"/>
    <w:rsid w:val="004C4724"/>
    <w:rsid w:val="004C482E"/>
    <w:rsid w:val="004C4994"/>
    <w:rsid w:val="004C4D11"/>
    <w:rsid w:val="004C6183"/>
    <w:rsid w:val="004C6203"/>
    <w:rsid w:val="004C68AB"/>
    <w:rsid w:val="004C6918"/>
    <w:rsid w:val="004C6D15"/>
    <w:rsid w:val="004C74D2"/>
    <w:rsid w:val="004C7572"/>
    <w:rsid w:val="004C77BF"/>
    <w:rsid w:val="004C7A70"/>
    <w:rsid w:val="004C7DDC"/>
    <w:rsid w:val="004D0032"/>
    <w:rsid w:val="004D05AA"/>
    <w:rsid w:val="004D0A67"/>
    <w:rsid w:val="004D0BB3"/>
    <w:rsid w:val="004D12AE"/>
    <w:rsid w:val="004D1713"/>
    <w:rsid w:val="004D175F"/>
    <w:rsid w:val="004D1C5F"/>
    <w:rsid w:val="004D202E"/>
    <w:rsid w:val="004D222A"/>
    <w:rsid w:val="004D239C"/>
    <w:rsid w:val="004D2830"/>
    <w:rsid w:val="004D2975"/>
    <w:rsid w:val="004D2B23"/>
    <w:rsid w:val="004D2E14"/>
    <w:rsid w:val="004D328A"/>
    <w:rsid w:val="004D34C1"/>
    <w:rsid w:val="004D36E1"/>
    <w:rsid w:val="004D3821"/>
    <w:rsid w:val="004D3BA6"/>
    <w:rsid w:val="004D3E38"/>
    <w:rsid w:val="004D48A4"/>
    <w:rsid w:val="004D4968"/>
    <w:rsid w:val="004D4C93"/>
    <w:rsid w:val="004D530F"/>
    <w:rsid w:val="004D5CBC"/>
    <w:rsid w:val="004D5D84"/>
    <w:rsid w:val="004D63C0"/>
    <w:rsid w:val="004D6848"/>
    <w:rsid w:val="004D7B8A"/>
    <w:rsid w:val="004D7D8F"/>
    <w:rsid w:val="004D7F9D"/>
    <w:rsid w:val="004E0093"/>
    <w:rsid w:val="004E0377"/>
    <w:rsid w:val="004E0562"/>
    <w:rsid w:val="004E092D"/>
    <w:rsid w:val="004E0AA9"/>
    <w:rsid w:val="004E1000"/>
    <w:rsid w:val="004E13B5"/>
    <w:rsid w:val="004E1CE7"/>
    <w:rsid w:val="004E1EC5"/>
    <w:rsid w:val="004E23D8"/>
    <w:rsid w:val="004E248E"/>
    <w:rsid w:val="004E24A7"/>
    <w:rsid w:val="004E297D"/>
    <w:rsid w:val="004E2AA6"/>
    <w:rsid w:val="004E2D9A"/>
    <w:rsid w:val="004E2E64"/>
    <w:rsid w:val="004E314E"/>
    <w:rsid w:val="004E3227"/>
    <w:rsid w:val="004E370C"/>
    <w:rsid w:val="004E39E1"/>
    <w:rsid w:val="004E3B02"/>
    <w:rsid w:val="004E3D22"/>
    <w:rsid w:val="004E3E2F"/>
    <w:rsid w:val="004E4089"/>
    <w:rsid w:val="004E47C0"/>
    <w:rsid w:val="004E48F8"/>
    <w:rsid w:val="004E4DAB"/>
    <w:rsid w:val="004E5670"/>
    <w:rsid w:val="004E5C27"/>
    <w:rsid w:val="004E5C58"/>
    <w:rsid w:val="004E62B2"/>
    <w:rsid w:val="004E6B36"/>
    <w:rsid w:val="004E6BF7"/>
    <w:rsid w:val="004E6E8F"/>
    <w:rsid w:val="004E6FDA"/>
    <w:rsid w:val="004E7234"/>
    <w:rsid w:val="004E7562"/>
    <w:rsid w:val="004E75E8"/>
    <w:rsid w:val="004E7B96"/>
    <w:rsid w:val="004E7D42"/>
    <w:rsid w:val="004F0551"/>
    <w:rsid w:val="004F097B"/>
    <w:rsid w:val="004F09D3"/>
    <w:rsid w:val="004F0DDE"/>
    <w:rsid w:val="004F12BC"/>
    <w:rsid w:val="004F14AB"/>
    <w:rsid w:val="004F14BE"/>
    <w:rsid w:val="004F17A0"/>
    <w:rsid w:val="004F17FA"/>
    <w:rsid w:val="004F17FC"/>
    <w:rsid w:val="004F1A09"/>
    <w:rsid w:val="004F1B48"/>
    <w:rsid w:val="004F23EA"/>
    <w:rsid w:val="004F2779"/>
    <w:rsid w:val="004F299C"/>
    <w:rsid w:val="004F2CD0"/>
    <w:rsid w:val="004F3300"/>
    <w:rsid w:val="004F3560"/>
    <w:rsid w:val="004F3B78"/>
    <w:rsid w:val="004F3CC6"/>
    <w:rsid w:val="004F459E"/>
    <w:rsid w:val="004F5173"/>
    <w:rsid w:val="004F51CE"/>
    <w:rsid w:val="004F5200"/>
    <w:rsid w:val="004F52AC"/>
    <w:rsid w:val="004F5540"/>
    <w:rsid w:val="004F5555"/>
    <w:rsid w:val="004F58C3"/>
    <w:rsid w:val="004F5C7D"/>
    <w:rsid w:val="004F5DCE"/>
    <w:rsid w:val="004F675E"/>
    <w:rsid w:val="004F6850"/>
    <w:rsid w:val="004F6C03"/>
    <w:rsid w:val="004F6CE8"/>
    <w:rsid w:val="004F6FD5"/>
    <w:rsid w:val="004F7827"/>
    <w:rsid w:val="0050048C"/>
    <w:rsid w:val="005005E2"/>
    <w:rsid w:val="00500970"/>
    <w:rsid w:val="00500BE3"/>
    <w:rsid w:val="00501083"/>
    <w:rsid w:val="00501B28"/>
    <w:rsid w:val="00501B6F"/>
    <w:rsid w:val="00501C54"/>
    <w:rsid w:val="00501C7F"/>
    <w:rsid w:val="00501EDD"/>
    <w:rsid w:val="0050225A"/>
    <w:rsid w:val="0050251F"/>
    <w:rsid w:val="00502656"/>
    <w:rsid w:val="0050268C"/>
    <w:rsid w:val="0050277B"/>
    <w:rsid w:val="00503137"/>
    <w:rsid w:val="00503619"/>
    <w:rsid w:val="005037BA"/>
    <w:rsid w:val="005037FC"/>
    <w:rsid w:val="00503A3A"/>
    <w:rsid w:val="00503CB0"/>
    <w:rsid w:val="00503CDE"/>
    <w:rsid w:val="00503E8E"/>
    <w:rsid w:val="005040F3"/>
    <w:rsid w:val="0050424B"/>
    <w:rsid w:val="00504861"/>
    <w:rsid w:val="00504D12"/>
    <w:rsid w:val="0050509F"/>
    <w:rsid w:val="00505111"/>
    <w:rsid w:val="0050677E"/>
    <w:rsid w:val="00507079"/>
    <w:rsid w:val="00507428"/>
    <w:rsid w:val="005075DF"/>
    <w:rsid w:val="00507704"/>
    <w:rsid w:val="00507755"/>
    <w:rsid w:val="0050786D"/>
    <w:rsid w:val="00507A1E"/>
    <w:rsid w:val="00507D11"/>
    <w:rsid w:val="00511214"/>
    <w:rsid w:val="005119A3"/>
    <w:rsid w:val="00511A2D"/>
    <w:rsid w:val="00512084"/>
    <w:rsid w:val="00512101"/>
    <w:rsid w:val="00512839"/>
    <w:rsid w:val="00512A99"/>
    <w:rsid w:val="00512BEF"/>
    <w:rsid w:val="005136BD"/>
    <w:rsid w:val="005137C8"/>
    <w:rsid w:val="00513933"/>
    <w:rsid w:val="005139AF"/>
    <w:rsid w:val="00513ECB"/>
    <w:rsid w:val="0051404B"/>
    <w:rsid w:val="0051409D"/>
    <w:rsid w:val="0051483D"/>
    <w:rsid w:val="0051497D"/>
    <w:rsid w:val="00514CC1"/>
    <w:rsid w:val="0051503C"/>
    <w:rsid w:val="0051611F"/>
    <w:rsid w:val="00516916"/>
    <w:rsid w:val="00516AA8"/>
    <w:rsid w:val="00516AEA"/>
    <w:rsid w:val="00516D8D"/>
    <w:rsid w:val="00516EFE"/>
    <w:rsid w:val="00517062"/>
    <w:rsid w:val="0051734C"/>
    <w:rsid w:val="005173ED"/>
    <w:rsid w:val="0051755A"/>
    <w:rsid w:val="00520149"/>
    <w:rsid w:val="00520AAD"/>
    <w:rsid w:val="00520B3A"/>
    <w:rsid w:val="00521001"/>
    <w:rsid w:val="005210C1"/>
    <w:rsid w:val="005211F6"/>
    <w:rsid w:val="00521367"/>
    <w:rsid w:val="005213EF"/>
    <w:rsid w:val="0052164A"/>
    <w:rsid w:val="00521710"/>
    <w:rsid w:val="00521788"/>
    <w:rsid w:val="00521C47"/>
    <w:rsid w:val="00521F38"/>
    <w:rsid w:val="00522AD8"/>
    <w:rsid w:val="00522B16"/>
    <w:rsid w:val="00522FC9"/>
    <w:rsid w:val="00523280"/>
    <w:rsid w:val="00523AEB"/>
    <w:rsid w:val="0052426C"/>
    <w:rsid w:val="00524434"/>
    <w:rsid w:val="00524B7A"/>
    <w:rsid w:val="0052512D"/>
    <w:rsid w:val="00525265"/>
    <w:rsid w:val="0052528E"/>
    <w:rsid w:val="00525291"/>
    <w:rsid w:val="00525317"/>
    <w:rsid w:val="00525363"/>
    <w:rsid w:val="00525421"/>
    <w:rsid w:val="005258ED"/>
    <w:rsid w:val="00525BF8"/>
    <w:rsid w:val="00526195"/>
    <w:rsid w:val="00526491"/>
    <w:rsid w:val="00526734"/>
    <w:rsid w:val="0052673B"/>
    <w:rsid w:val="00526938"/>
    <w:rsid w:val="00526991"/>
    <w:rsid w:val="00526B2D"/>
    <w:rsid w:val="0052760D"/>
    <w:rsid w:val="0052789F"/>
    <w:rsid w:val="00527B40"/>
    <w:rsid w:val="00530348"/>
    <w:rsid w:val="0053081E"/>
    <w:rsid w:val="00530AC5"/>
    <w:rsid w:val="00530ED6"/>
    <w:rsid w:val="00530FEA"/>
    <w:rsid w:val="00531135"/>
    <w:rsid w:val="0053164C"/>
    <w:rsid w:val="00531DD8"/>
    <w:rsid w:val="00531F5B"/>
    <w:rsid w:val="00532004"/>
    <w:rsid w:val="0053242A"/>
    <w:rsid w:val="00532CC8"/>
    <w:rsid w:val="00533224"/>
    <w:rsid w:val="00533B3E"/>
    <w:rsid w:val="00533B7F"/>
    <w:rsid w:val="00533FE8"/>
    <w:rsid w:val="00534452"/>
    <w:rsid w:val="0053471B"/>
    <w:rsid w:val="00534802"/>
    <w:rsid w:val="00534E90"/>
    <w:rsid w:val="005358BE"/>
    <w:rsid w:val="00535A6E"/>
    <w:rsid w:val="00535B81"/>
    <w:rsid w:val="0053665B"/>
    <w:rsid w:val="00536BE9"/>
    <w:rsid w:val="00536C78"/>
    <w:rsid w:val="005377D5"/>
    <w:rsid w:val="005405CE"/>
    <w:rsid w:val="00540C56"/>
    <w:rsid w:val="00540CA3"/>
    <w:rsid w:val="00540DE4"/>
    <w:rsid w:val="005416FD"/>
    <w:rsid w:val="00541B8A"/>
    <w:rsid w:val="00541F56"/>
    <w:rsid w:val="005427F5"/>
    <w:rsid w:val="005428A4"/>
    <w:rsid w:val="00542D24"/>
    <w:rsid w:val="0054324D"/>
    <w:rsid w:val="00543297"/>
    <w:rsid w:val="0054339F"/>
    <w:rsid w:val="005433DB"/>
    <w:rsid w:val="00543711"/>
    <w:rsid w:val="0054371D"/>
    <w:rsid w:val="005438AA"/>
    <w:rsid w:val="005439EF"/>
    <w:rsid w:val="00543A7C"/>
    <w:rsid w:val="00543CD5"/>
    <w:rsid w:val="00543F8F"/>
    <w:rsid w:val="00544087"/>
    <w:rsid w:val="00544745"/>
    <w:rsid w:val="00544C85"/>
    <w:rsid w:val="0054550B"/>
    <w:rsid w:val="0054555A"/>
    <w:rsid w:val="00545D8D"/>
    <w:rsid w:val="005464EE"/>
    <w:rsid w:val="00546C79"/>
    <w:rsid w:val="005473F9"/>
    <w:rsid w:val="00547BE8"/>
    <w:rsid w:val="00550199"/>
    <w:rsid w:val="005501E6"/>
    <w:rsid w:val="0055044C"/>
    <w:rsid w:val="00550C17"/>
    <w:rsid w:val="00550C98"/>
    <w:rsid w:val="00550FCF"/>
    <w:rsid w:val="005512E7"/>
    <w:rsid w:val="00551856"/>
    <w:rsid w:val="005522FF"/>
    <w:rsid w:val="005523CF"/>
    <w:rsid w:val="005523F8"/>
    <w:rsid w:val="005525E0"/>
    <w:rsid w:val="00552609"/>
    <w:rsid w:val="005530F4"/>
    <w:rsid w:val="00553A09"/>
    <w:rsid w:val="00553CCB"/>
    <w:rsid w:val="0055403D"/>
    <w:rsid w:val="00554159"/>
    <w:rsid w:val="005548AB"/>
    <w:rsid w:val="005550A4"/>
    <w:rsid w:val="0055510D"/>
    <w:rsid w:val="00555AA1"/>
    <w:rsid w:val="00555C3F"/>
    <w:rsid w:val="00555E92"/>
    <w:rsid w:val="005561F2"/>
    <w:rsid w:val="00556404"/>
    <w:rsid w:val="0055680E"/>
    <w:rsid w:val="0055690E"/>
    <w:rsid w:val="00556C5D"/>
    <w:rsid w:val="00556C7D"/>
    <w:rsid w:val="00556F70"/>
    <w:rsid w:val="00557182"/>
    <w:rsid w:val="00557335"/>
    <w:rsid w:val="0055759A"/>
    <w:rsid w:val="00557657"/>
    <w:rsid w:val="005578ED"/>
    <w:rsid w:val="00560284"/>
    <w:rsid w:val="005604B7"/>
    <w:rsid w:val="00560B91"/>
    <w:rsid w:val="00560F99"/>
    <w:rsid w:val="00561615"/>
    <w:rsid w:val="00561FEB"/>
    <w:rsid w:val="00562513"/>
    <w:rsid w:val="00562627"/>
    <w:rsid w:val="0056269F"/>
    <w:rsid w:val="005626A9"/>
    <w:rsid w:val="00562A17"/>
    <w:rsid w:val="005630E6"/>
    <w:rsid w:val="005633BC"/>
    <w:rsid w:val="0056362A"/>
    <w:rsid w:val="00563A59"/>
    <w:rsid w:val="00563A95"/>
    <w:rsid w:val="00563ABF"/>
    <w:rsid w:val="00563CF9"/>
    <w:rsid w:val="00563EFC"/>
    <w:rsid w:val="005646F9"/>
    <w:rsid w:val="00564910"/>
    <w:rsid w:val="00564CEA"/>
    <w:rsid w:val="00564DC0"/>
    <w:rsid w:val="005653E4"/>
    <w:rsid w:val="0056591A"/>
    <w:rsid w:val="00566554"/>
    <w:rsid w:val="00566609"/>
    <w:rsid w:val="005666AB"/>
    <w:rsid w:val="005669A3"/>
    <w:rsid w:val="00566C1D"/>
    <w:rsid w:val="0056704B"/>
    <w:rsid w:val="005670BE"/>
    <w:rsid w:val="00567273"/>
    <w:rsid w:val="0056756D"/>
    <w:rsid w:val="005677B1"/>
    <w:rsid w:val="005678F1"/>
    <w:rsid w:val="00567A1D"/>
    <w:rsid w:val="00567F7F"/>
    <w:rsid w:val="00570250"/>
    <w:rsid w:val="0057032D"/>
    <w:rsid w:val="0057059D"/>
    <w:rsid w:val="0057070E"/>
    <w:rsid w:val="00570CEF"/>
    <w:rsid w:val="0057102F"/>
    <w:rsid w:val="005713CF"/>
    <w:rsid w:val="00571B19"/>
    <w:rsid w:val="00571EFF"/>
    <w:rsid w:val="005724D9"/>
    <w:rsid w:val="005724E6"/>
    <w:rsid w:val="005727EF"/>
    <w:rsid w:val="005729F7"/>
    <w:rsid w:val="00572CDC"/>
    <w:rsid w:val="00572D31"/>
    <w:rsid w:val="00572DF2"/>
    <w:rsid w:val="00572EBD"/>
    <w:rsid w:val="00573153"/>
    <w:rsid w:val="005734A0"/>
    <w:rsid w:val="00573621"/>
    <w:rsid w:val="005736C7"/>
    <w:rsid w:val="00573B0F"/>
    <w:rsid w:val="00573F4A"/>
    <w:rsid w:val="005740EC"/>
    <w:rsid w:val="005741EB"/>
    <w:rsid w:val="00574B07"/>
    <w:rsid w:val="00574E47"/>
    <w:rsid w:val="00574E7C"/>
    <w:rsid w:val="00575297"/>
    <w:rsid w:val="0057533C"/>
    <w:rsid w:val="00575344"/>
    <w:rsid w:val="00575AC5"/>
    <w:rsid w:val="00575DBB"/>
    <w:rsid w:val="0057613D"/>
    <w:rsid w:val="0057625E"/>
    <w:rsid w:val="005766F3"/>
    <w:rsid w:val="0057693D"/>
    <w:rsid w:val="00576C8D"/>
    <w:rsid w:val="00576D0C"/>
    <w:rsid w:val="00576D60"/>
    <w:rsid w:val="0057719D"/>
    <w:rsid w:val="00577341"/>
    <w:rsid w:val="00577360"/>
    <w:rsid w:val="0057736E"/>
    <w:rsid w:val="0057760A"/>
    <w:rsid w:val="005776DA"/>
    <w:rsid w:val="005778B2"/>
    <w:rsid w:val="005778BB"/>
    <w:rsid w:val="00577A54"/>
    <w:rsid w:val="00577B6A"/>
    <w:rsid w:val="00577B81"/>
    <w:rsid w:val="00577F7A"/>
    <w:rsid w:val="005802C2"/>
    <w:rsid w:val="00580546"/>
    <w:rsid w:val="0058098A"/>
    <w:rsid w:val="00580CF8"/>
    <w:rsid w:val="00580DFB"/>
    <w:rsid w:val="00581113"/>
    <w:rsid w:val="00581774"/>
    <w:rsid w:val="00581B01"/>
    <w:rsid w:val="00581C49"/>
    <w:rsid w:val="00581C4F"/>
    <w:rsid w:val="00581C8C"/>
    <w:rsid w:val="005820D7"/>
    <w:rsid w:val="005823D0"/>
    <w:rsid w:val="005824D7"/>
    <w:rsid w:val="005829C2"/>
    <w:rsid w:val="00582E26"/>
    <w:rsid w:val="00582FF1"/>
    <w:rsid w:val="00583402"/>
    <w:rsid w:val="005835D2"/>
    <w:rsid w:val="00584252"/>
    <w:rsid w:val="00584277"/>
    <w:rsid w:val="00584564"/>
    <w:rsid w:val="00584757"/>
    <w:rsid w:val="005847C3"/>
    <w:rsid w:val="005848D2"/>
    <w:rsid w:val="005849EC"/>
    <w:rsid w:val="00584A01"/>
    <w:rsid w:val="00584D1A"/>
    <w:rsid w:val="00584E95"/>
    <w:rsid w:val="00585267"/>
    <w:rsid w:val="00585F9D"/>
    <w:rsid w:val="00586D40"/>
    <w:rsid w:val="0058741A"/>
    <w:rsid w:val="00587E12"/>
    <w:rsid w:val="0059080B"/>
    <w:rsid w:val="00590DEC"/>
    <w:rsid w:val="00591625"/>
    <w:rsid w:val="00591AB5"/>
    <w:rsid w:val="00591B34"/>
    <w:rsid w:val="00591B72"/>
    <w:rsid w:val="00591C8A"/>
    <w:rsid w:val="00591F01"/>
    <w:rsid w:val="005923B6"/>
    <w:rsid w:val="005923FC"/>
    <w:rsid w:val="005926E6"/>
    <w:rsid w:val="005926E7"/>
    <w:rsid w:val="005930E2"/>
    <w:rsid w:val="00593823"/>
    <w:rsid w:val="00593BAB"/>
    <w:rsid w:val="00593EAB"/>
    <w:rsid w:val="00594006"/>
    <w:rsid w:val="005943AF"/>
    <w:rsid w:val="00594452"/>
    <w:rsid w:val="005944FB"/>
    <w:rsid w:val="005945D5"/>
    <w:rsid w:val="00594958"/>
    <w:rsid w:val="005949DF"/>
    <w:rsid w:val="00594BA7"/>
    <w:rsid w:val="00594CAB"/>
    <w:rsid w:val="00594F2F"/>
    <w:rsid w:val="00595068"/>
    <w:rsid w:val="00595309"/>
    <w:rsid w:val="00595663"/>
    <w:rsid w:val="00595968"/>
    <w:rsid w:val="00595A26"/>
    <w:rsid w:val="00595A8F"/>
    <w:rsid w:val="00595B83"/>
    <w:rsid w:val="00595D8B"/>
    <w:rsid w:val="00595FFC"/>
    <w:rsid w:val="005963D8"/>
    <w:rsid w:val="00596488"/>
    <w:rsid w:val="00596559"/>
    <w:rsid w:val="00596F31"/>
    <w:rsid w:val="005970F7"/>
    <w:rsid w:val="00597340"/>
    <w:rsid w:val="00597EB0"/>
    <w:rsid w:val="00597FE9"/>
    <w:rsid w:val="005A0187"/>
    <w:rsid w:val="005A026C"/>
    <w:rsid w:val="005A0933"/>
    <w:rsid w:val="005A0B80"/>
    <w:rsid w:val="005A0C57"/>
    <w:rsid w:val="005A0D10"/>
    <w:rsid w:val="005A0DBE"/>
    <w:rsid w:val="005A0ED5"/>
    <w:rsid w:val="005A139B"/>
    <w:rsid w:val="005A1663"/>
    <w:rsid w:val="005A1918"/>
    <w:rsid w:val="005A27BA"/>
    <w:rsid w:val="005A2D78"/>
    <w:rsid w:val="005A3AEA"/>
    <w:rsid w:val="005A3F89"/>
    <w:rsid w:val="005A4259"/>
    <w:rsid w:val="005A4CC5"/>
    <w:rsid w:val="005A4EC4"/>
    <w:rsid w:val="005A4F98"/>
    <w:rsid w:val="005A5981"/>
    <w:rsid w:val="005A5AB0"/>
    <w:rsid w:val="005A5EA1"/>
    <w:rsid w:val="005A60C7"/>
    <w:rsid w:val="005A66A7"/>
    <w:rsid w:val="005A6702"/>
    <w:rsid w:val="005A6B5A"/>
    <w:rsid w:val="005A792B"/>
    <w:rsid w:val="005B0080"/>
    <w:rsid w:val="005B03F2"/>
    <w:rsid w:val="005B044C"/>
    <w:rsid w:val="005B067E"/>
    <w:rsid w:val="005B0878"/>
    <w:rsid w:val="005B0A3A"/>
    <w:rsid w:val="005B1627"/>
    <w:rsid w:val="005B1F72"/>
    <w:rsid w:val="005B1FBC"/>
    <w:rsid w:val="005B202A"/>
    <w:rsid w:val="005B268D"/>
    <w:rsid w:val="005B28C0"/>
    <w:rsid w:val="005B305B"/>
    <w:rsid w:val="005B34AB"/>
    <w:rsid w:val="005B37DB"/>
    <w:rsid w:val="005B3A0B"/>
    <w:rsid w:val="005B3C23"/>
    <w:rsid w:val="005B3CA7"/>
    <w:rsid w:val="005B3FC5"/>
    <w:rsid w:val="005B442D"/>
    <w:rsid w:val="005B4CCB"/>
    <w:rsid w:val="005B5299"/>
    <w:rsid w:val="005B54B9"/>
    <w:rsid w:val="005B5BC8"/>
    <w:rsid w:val="005B5DE6"/>
    <w:rsid w:val="005B66D2"/>
    <w:rsid w:val="005B67AD"/>
    <w:rsid w:val="005B74A2"/>
    <w:rsid w:val="005B789E"/>
    <w:rsid w:val="005B7A8A"/>
    <w:rsid w:val="005B7DAC"/>
    <w:rsid w:val="005C01A8"/>
    <w:rsid w:val="005C036F"/>
    <w:rsid w:val="005C0F64"/>
    <w:rsid w:val="005C1587"/>
    <w:rsid w:val="005C15C2"/>
    <w:rsid w:val="005C15D0"/>
    <w:rsid w:val="005C1674"/>
    <w:rsid w:val="005C1A4D"/>
    <w:rsid w:val="005C2110"/>
    <w:rsid w:val="005C236D"/>
    <w:rsid w:val="005C27F5"/>
    <w:rsid w:val="005C280E"/>
    <w:rsid w:val="005C29CF"/>
    <w:rsid w:val="005C2CAE"/>
    <w:rsid w:val="005C2DC1"/>
    <w:rsid w:val="005C2EB2"/>
    <w:rsid w:val="005C2EEC"/>
    <w:rsid w:val="005C316B"/>
    <w:rsid w:val="005C3526"/>
    <w:rsid w:val="005C3AFF"/>
    <w:rsid w:val="005C3B0B"/>
    <w:rsid w:val="005C3EFF"/>
    <w:rsid w:val="005C3FB6"/>
    <w:rsid w:val="005C448C"/>
    <w:rsid w:val="005C490F"/>
    <w:rsid w:val="005C4A8D"/>
    <w:rsid w:val="005C50D7"/>
    <w:rsid w:val="005C53CD"/>
    <w:rsid w:val="005C54CA"/>
    <w:rsid w:val="005C56A5"/>
    <w:rsid w:val="005C5DA0"/>
    <w:rsid w:val="005C61A1"/>
    <w:rsid w:val="005C685C"/>
    <w:rsid w:val="005C6C63"/>
    <w:rsid w:val="005C6F45"/>
    <w:rsid w:val="005C7119"/>
    <w:rsid w:val="005C71E6"/>
    <w:rsid w:val="005C78DB"/>
    <w:rsid w:val="005C7A03"/>
    <w:rsid w:val="005C7D8F"/>
    <w:rsid w:val="005D05CF"/>
    <w:rsid w:val="005D0749"/>
    <w:rsid w:val="005D11FD"/>
    <w:rsid w:val="005D1A53"/>
    <w:rsid w:val="005D1BB3"/>
    <w:rsid w:val="005D216A"/>
    <w:rsid w:val="005D22FE"/>
    <w:rsid w:val="005D27A7"/>
    <w:rsid w:val="005D2AC8"/>
    <w:rsid w:val="005D2F3C"/>
    <w:rsid w:val="005D302A"/>
    <w:rsid w:val="005D3644"/>
    <w:rsid w:val="005D39C1"/>
    <w:rsid w:val="005D4172"/>
    <w:rsid w:val="005D41F6"/>
    <w:rsid w:val="005D5012"/>
    <w:rsid w:val="005D50CC"/>
    <w:rsid w:val="005D55B3"/>
    <w:rsid w:val="005D5632"/>
    <w:rsid w:val="005D56B3"/>
    <w:rsid w:val="005D6514"/>
    <w:rsid w:val="005D6F95"/>
    <w:rsid w:val="005D74F4"/>
    <w:rsid w:val="005D77F7"/>
    <w:rsid w:val="005D7A25"/>
    <w:rsid w:val="005D7B6A"/>
    <w:rsid w:val="005D7C0F"/>
    <w:rsid w:val="005D7D78"/>
    <w:rsid w:val="005D7E7A"/>
    <w:rsid w:val="005D7EA6"/>
    <w:rsid w:val="005E05AE"/>
    <w:rsid w:val="005E0629"/>
    <w:rsid w:val="005E06B7"/>
    <w:rsid w:val="005E07B5"/>
    <w:rsid w:val="005E0D6B"/>
    <w:rsid w:val="005E1673"/>
    <w:rsid w:val="005E17AA"/>
    <w:rsid w:val="005E17EB"/>
    <w:rsid w:val="005E1AB2"/>
    <w:rsid w:val="005E2A41"/>
    <w:rsid w:val="005E2C8E"/>
    <w:rsid w:val="005E31EB"/>
    <w:rsid w:val="005E36EF"/>
    <w:rsid w:val="005E3779"/>
    <w:rsid w:val="005E3B52"/>
    <w:rsid w:val="005E3C82"/>
    <w:rsid w:val="005E440E"/>
    <w:rsid w:val="005E4999"/>
    <w:rsid w:val="005E5161"/>
    <w:rsid w:val="005E53F4"/>
    <w:rsid w:val="005E5B44"/>
    <w:rsid w:val="005E614D"/>
    <w:rsid w:val="005E6278"/>
    <w:rsid w:val="005E66F8"/>
    <w:rsid w:val="005E6929"/>
    <w:rsid w:val="005E7047"/>
    <w:rsid w:val="005E71D7"/>
    <w:rsid w:val="005E74ED"/>
    <w:rsid w:val="005E77E5"/>
    <w:rsid w:val="005E7997"/>
    <w:rsid w:val="005E7E92"/>
    <w:rsid w:val="005F02A1"/>
    <w:rsid w:val="005F092E"/>
    <w:rsid w:val="005F0F4A"/>
    <w:rsid w:val="005F100F"/>
    <w:rsid w:val="005F12BF"/>
    <w:rsid w:val="005F132A"/>
    <w:rsid w:val="005F1570"/>
    <w:rsid w:val="005F178C"/>
    <w:rsid w:val="005F181A"/>
    <w:rsid w:val="005F18B6"/>
    <w:rsid w:val="005F23DF"/>
    <w:rsid w:val="005F25C1"/>
    <w:rsid w:val="005F26EB"/>
    <w:rsid w:val="005F2B56"/>
    <w:rsid w:val="005F2EC6"/>
    <w:rsid w:val="005F30AB"/>
    <w:rsid w:val="005F3644"/>
    <w:rsid w:val="005F3975"/>
    <w:rsid w:val="005F3EA5"/>
    <w:rsid w:val="005F3EB8"/>
    <w:rsid w:val="005F4164"/>
    <w:rsid w:val="005F4244"/>
    <w:rsid w:val="005F47A6"/>
    <w:rsid w:val="005F486D"/>
    <w:rsid w:val="005F4AFF"/>
    <w:rsid w:val="005F4D11"/>
    <w:rsid w:val="005F5521"/>
    <w:rsid w:val="005F5559"/>
    <w:rsid w:val="005F5B5A"/>
    <w:rsid w:val="005F5EE3"/>
    <w:rsid w:val="005F61B5"/>
    <w:rsid w:val="005F6534"/>
    <w:rsid w:val="005F6860"/>
    <w:rsid w:val="005F6BBC"/>
    <w:rsid w:val="005F6C1B"/>
    <w:rsid w:val="005F6D1C"/>
    <w:rsid w:val="005F6F2E"/>
    <w:rsid w:val="005F6FE2"/>
    <w:rsid w:val="005F72CA"/>
    <w:rsid w:val="005F7363"/>
    <w:rsid w:val="005F77E3"/>
    <w:rsid w:val="005F7A9E"/>
    <w:rsid w:val="005F7E3A"/>
    <w:rsid w:val="005F7E65"/>
    <w:rsid w:val="0060007C"/>
    <w:rsid w:val="0060036E"/>
    <w:rsid w:val="00600579"/>
    <w:rsid w:val="00600AF0"/>
    <w:rsid w:val="00600BEB"/>
    <w:rsid w:val="00600DA2"/>
    <w:rsid w:val="0060107B"/>
    <w:rsid w:val="00601405"/>
    <w:rsid w:val="006014E1"/>
    <w:rsid w:val="006016A9"/>
    <w:rsid w:val="00601766"/>
    <w:rsid w:val="00601B99"/>
    <w:rsid w:val="00601D25"/>
    <w:rsid w:val="00602B1E"/>
    <w:rsid w:val="00602ECB"/>
    <w:rsid w:val="00603252"/>
    <w:rsid w:val="006037B3"/>
    <w:rsid w:val="00604091"/>
    <w:rsid w:val="00604225"/>
    <w:rsid w:val="0060449D"/>
    <w:rsid w:val="00604724"/>
    <w:rsid w:val="0060475A"/>
    <w:rsid w:val="00604A6E"/>
    <w:rsid w:val="00604B4B"/>
    <w:rsid w:val="00604CD9"/>
    <w:rsid w:val="00604EE4"/>
    <w:rsid w:val="006056F4"/>
    <w:rsid w:val="0060620F"/>
    <w:rsid w:val="00606248"/>
    <w:rsid w:val="006066DA"/>
    <w:rsid w:val="00606A3E"/>
    <w:rsid w:val="00606EFE"/>
    <w:rsid w:val="00606FBB"/>
    <w:rsid w:val="006071D1"/>
    <w:rsid w:val="0060745A"/>
    <w:rsid w:val="00607460"/>
    <w:rsid w:val="00607E5D"/>
    <w:rsid w:val="00607EF0"/>
    <w:rsid w:val="0061023A"/>
    <w:rsid w:val="00610886"/>
    <w:rsid w:val="00610EF5"/>
    <w:rsid w:val="0061103D"/>
    <w:rsid w:val="006115D1"/>
    <w:rsid w:val="00611C02"/>
    <w:rsid w:val="00611E6D"/>
    <w:rsid w:val="00611EEB"/>
    <w:rsid w:val="00611F65"/>
    <w:rsid w:val="00612818"/>
    <w:rsid w:val="006129D5"/>
    <w:rsid w:val="0061328A"/>
    <w:rsid w:val="006134AA"/>
    <w:rsid w:val="00613640"/>
    <w:rsid w:val="00613784"/>
    <w:rsid w:val="00614551"/>
    <w:rsid w:val="00614C2F"/>
    <w:rsid w:val="00614F58"/>
    <w:rsid w:val="00615465"/>
    <w:rsid w:val="0061589B"/>
    <w:rsid w:val="00615DA6"/>
    <w:rsid w:val="00616403"/>
    <w:rsid w:val="00616D5A"/>
    <w:rsid w:val="00616ED7"/>
    <w:rsid w:val="0061704D"/>
    <w:rsid w:val="0061792E"/>
    <w:rsid w:val="00617EB4"/>
    <w:rsid w:val="00617EDD"/>
    <w:rsid w:val="00617F0B"/>
    <w:rsid w:val="00620434"/>
    <w:rsid w:val="0062079D"/>
    <w:rsid w:val="00620A43"/>
    <w:rsid w:val="00620DEE"/>
    <w:rsid w:val="00620DF8"/>
    <w:rsid w:val="00621449"/>
    <w:rsid w:val="00621478"/>
    <w:rsid w:val="006214AC"/>
    <w:rsid w:val="006215D1"/>
    <w:rsid w:val="00621631"/>
    <w:rsid w:val="00621AD9"/>
    <w:rsid w:val="00621C71"/>
    <w:rsid w:val="00621EAD"/>
    <w:rsid w:val="006221E2"/>
    <w:rsid w:val="006224A4"/>
    <w:rsid w:val="00622660"/>
    <w:rsid w:val="00622825"/>
    <w:rsid w:val="00622F28"/>
    <w:rsid w:val="00622F40"/>
    <w:rsid w:val="00623684"/>
    <w:rsid w:val="00623977"/>
    <w:rsid w:val="00624241"/>
    <w:rsid w:val="00624BA9"/>
    <w:rsid w:val="00624CDC"/>
    <w:rsid w:val="00624EAA"/>
    <w:rsid w:val="00624F72"/>
    <w:rsid w:val="0062546E"/>
    <w:rsid w:val="006254EE"/>
    <w:rsid w:val="00626D74"/>
    <w:rsid w:val="00626DC3"/>
    <w:rsid w:val="006271E4"/>
    <w:rsid w:val="00627D9E"/>
    <w:rsid w:val="00627F9B"/>
    <w:rsid w:val="00630289"/>
    <w:rsid w:val="00630934"/>
    <w:rsid w:val="00630C7D"/>
    <w:rsid w:val="00630F5B"/>
    <w:rsid w:val="006310DE"/>
    <w:rsid w:val="00631307"/>
    <w:rsid w:val="0063134E"/>
    <w:rsid w:val="00631737"/>
    <w:rsid w:val="0063174D"/>
    <w:rsid w:val="00631BC8"/>
    <w:rsid w:val="00631BD1"/>
    <w:rsid w:val="00631C02"/>
    <w:rsid w:val="00632940"/>
    <w:rsid w:val="00633448"/>
    <w:rsid w:val="00633753"/>
    <w:rsid w:val="006338DF"/>
    <w:rsid w:val="00633BA7"/>
    <w:rsid w:val="00633CFD"/>
    <w:rsid w:val="00633F79"/>
    <w:rsid w:val="006343B4"/>
    <w:rsid w:val="00634803"/>
    <w:rsid w:val="00634C35"/>
    <w:rsid w:val="00634C63"/>
    <w:rsid w:val="00634DB8"/>
    <w:rsid w:val="00635278"/>
    <w:rsid w:val="00636B42"/>
    <w:rsid w:val="00636BCC"/>
    <w:rsid w:val="00636CF6"/>
    <w:rsid w:val="00636FB2"/>
    <w:rsid w:val="0063732B"/>
    <w:rsid w:val="006373F8"/>
    <w:rsid w:val="006374E6"/>
    <w:rsid w:val="0063758B"/>
    <w:rsid w:val="00637C49"/>
    <w:rsid w:val="00637C9F"/>
    <w:rsid w:val="00637E38"/>
    <w:rsid w:val="00640FA4"/>
    <w:rsid w:val="0064110F"/>
    <w:rsid w:val="00641240"/>
    <w:rsid w:val="00641341"/>
    <w:rsid w:val="006414BC"/>
    <w:rsid w:val="006416F5"/>
    <w:rsid w:val="00641F85"/>
    <w:rsid w:val="006420D6"/>
    <w:rsid w:val="00642306"/>
    <w:rsid w:val="00642461"/>
    <w:rsid w:val="006427C1"/>
    <w:rsid w:val="006431B3"/>
    <w:rsid w:val="0064357F"/>
    <w:rsid w:val="00643995"/>
    <w:rsid w:val="00643B0E"/>
    <w:rsid w:val="00643C66"/>
    <w:rsid w:val="006440C3"/>
    <w:rsid w:val="0064428F"/>
    <w:rsid w:val="006443D3"/>
    <w:rsid w:val="00644652"/>
    <w:rsid w:val="00644C0F"/>
    <w:rsid w:val="00644C66"/>
    <w:rsid w:val="00644F67"/>
    <w:rsid w:val="006451B2"/>
    <w:rsid w:val="006452B0"/>
    <w:rsid w:val="0064584B"/>
    <w:rsid w:val="006459EF"/>
    <w:rsid w:val="00645AC8"/>
    <w:rsid w:val="00645B03"/>
    <w:rsid w:val="00645E76"/>
    <w:rsid w:val="006461FD"/>
    <w:rsid w:val="006462F8"/>
    <w:rsid w:val="006464B9"/>
    <w:rsid w:val="00646777"/>
    <w:rsid w:val="00646860"/>
    <w:rsid w:val="0064740E"/>
    <w:rsid w:val="00647532"/>
    <w:rsid w:val="006477E5"/>
    <w:rsid w:val="00647A6C"/>
    <w:rsid w:val="00647AE6"/>
    <w:rsid w:val="00647E6D"/>
    <w:rsid w:val="006501C3"/>
    <w:rsid w:val="006505AC"/>
    <w:rsid w:val="006506E2"/>
    <w:rsid w:val="00650D9E"/>
    <w:rsid w:val="00651461"/>
    <w:rsid w:val="006514E3"/>
    <w:rsid w:val="00651A10"/>
    <w:rsid w:val="00651CEA"/>
    <w:rsid w:val="00651DC6"/>
    <w:rsid w:val="0065284F"/>
    <w:rsid w:val="00652B2A"/>
    <w:rsid w:val="006531E3"/>
    <w:rsid w:val="00653376"/>
    <w:rsid w:val="00653973"/>
    <w:rsid w:val="00653D85"/>
    <w:rsid w:val="00653E8C"/>
    <w:rsid w:val="006542DE"/>
    <w:rsid w:val="006547FC"/>
    <w:rsid w:val="00654BE9"/>
    <w:rsid w:val="00654D3C"/>
    <w:rsid w:val="006551C0"/>
    <w:rsid w:val="006551F8"/>
    <w:rsid w:val="006555EE"/>
    <w:rsid w:val="00655C5A"/>
    <w:rsid w:val="0065661B"/>
    <w:rsid w:val="00656678"/>
    <w:rsid w:val="00656D26"/>
    <w:rsid w:val="006573FB"/>
    <w:rsid w:val="0066029A"/>
    <w:rsid w:val="006605C2"/>
    <w:rsid w:val="00660885"/>
    <w:rsid w:val="00660C15"/>
    <w:rsid w:val="00660E30"/>
    <w:rsid w:val="00661403"/>
    <w:rsid w:val="00661906"/>
    <w:rsid w:val="00661963"/>
    <w:rsid w:val="00661AF5"/>
    <w:rsid w:val="00661BD7"/>
    <w:rsid w:val="00661FAB"/>
    <w:rsid w:val="00662206"/>
    <w:rsid w:val="006623E1"/>
    <w:rsid w:val="006624C2"/>
    <w:rsid w:val="006629E9"/>
    <w:rsid w:val="00662B75"/>
    <w:rsid w:val="00662E7A"/>
    <w:rsid w:val="006637E9"/>
    <w:rsid w:val="006641D1"/>
    <w:rsid w:val="006645E4"/>
    <w:rsid w:val="00664F62"/>
    <w:rsid w:val="00664FDD"/>
    <w:rsid w:val="0066565C"/>
    <w:rsid w:val="0066585A"/>
    <w:rsid w:val="00665A18"/>
    <w:rsid w:val="00665C08"/>
    <w:rsid w:val="00665D02"/>
    <w:rsid w:val="0066608F"/>
    <w:rsid w:val="006663E9"/>
    <w:rsid w:val="00666537"/>
    <w:rsid w:val="0066656F"/>
    <w:rsid w:val="0066673E"/>
    <w:rsid w:val="0066685D"/>
    <w:rsid w:val="00666A30"/>
    <w:rsid w:val="006673F6"/>
    <w:rsid w:val="00667565"/>
    <w:rsid w:val="006675FB"/>
    <w:rsid w:val="0066776F"/>
    <w:rsid w:val="006678AE"/>
    <w:rsid w:val="0066795B"/>
    <w:rsid w:val="00667DC9"/>
    <w:rsid w:val="0067009B"/>
    <w:rsid w:val="00670322"/>
    <w:rsid w:val="0067044A"/>
    <w:rsid w:val="00670B50"/>
    <w:rsid w:val="00670D6B"/>
    <w:rsid w:val="00670EA8"/>
    <w:rsid w:val="00670EB4"/>
    <w:rsid w:val="00671026"/>
    <w:rsid w:val="00671094"/>
    <w:rsid w:val="00671782"/>
    <w:rsid w:val="00671793"/>
    <w:rsid w:val="0067184D"/>
    <w:rsid w:val="00671863"/>
    <w:rsid w:val="00671DFC"/>
    <w:rsid w:val="00672323"/>
    <w:rsid w:val="006723BC"/>
    <w:rsid w:val="00672954"/>
    <w:rsid w:val="006733E3"/>
    <w:rsid w:val="0067358A"/>
    <w:rsid w:val="00673A1E"/>
    <w:rsid w:val="00673C23"/>
    <w:rsid w:val="00673C43"/>
    <w:rsid w:val="00674029"/>
    <w:rsid w:val="00674198"/>
    <w:rsid w:val="00674AA3"/>
    <w:rsid w:val="00674B36"/>
    <w:rsid w:val="00674D19"/>
    <w:rsid w:val="00674D90"/>
    <w:rsid w:val="00674E02"/>
    <w:rsid w:val="00674FFD"/>
    <w:rsid w:val="006756AD"/>
    <w:rsid w:val="00675A0A"/>
    <w:rsid w:val="0067672C"/>
    <w:rsid w:val="006769AB"/>
    <w:rsid w:val="00676F0A"/>
    <w:rsid w:val="00676F7D"/>
    <w:rsid w:val="0067703D"/>
    <w:rsid w:val="0067707C"/>
    <w:rsid w:val="006772AD"/>
    <w:rsid w:val="00677E26"/>
    <w:rsid w:val="00677F6B"/>
    <w:rsid w:val="00680021"/>
    <w:rsid w:val="0068012A"/>
    <w:rsid w:val="00680247"/>
    <w:rsid w:val="006803BB"/>
    <w:rsid w:val="006805F7"/>
    <w:rsid w:val="00680A10"/>
    <w:rsid w:val="00680C8E"/>
    <w:rsid w:val="00680D07"/>
    <w:rsid w:val="00680D94"/>
    <w:rsid w:val="00680F07"/>
    <w:rsid w:val="0068163B"/>
    <w:rsid w:val="006818E8"/>
    <w:rsid w:val="00681A52"/>
    <w:rsid w:val="00681B2B"/>
    <w:rsid w:val="00681DE5"/>
    <w:rsid w:val="00681EF8"/>
    <w:rsid w:val="00682001"/>
    <w:rsid w:val="006820CD"/>
    <w:rsid w:val="00682496"/>
    <w:rsid w:val="0068255A"/>
    <w:rsid w:val="006827E6"/>
    <w:rsid w:val="00682C78"/>
    <w:rsid w:val="00682DF9"/>
    <w:rsid w:val="00682FD0"/>
    <w:rsid w:val="006838D6"/>
    <w:rsid w:val="006839F1"/>
    <w:rsid w:val="00683BDF"/>
    <w:rsid w:val="00684535"/>
    <w:rsid w:val="0068467B"/>
    <w:rsid w:val="00684800"/>
    <w:rsid w:val="00684802"/>
    <w:rsid w:val="006849A2"/>
    <w:rsid w:val="00684BCD"/>
    <w:rsid w:val="006852BE"/>
    <w:rsid w:val="006855FE"/>
    <w:rsid w:val="006856E8"/>
    <w:rsid w:val="00685AD4"/>
    <w:rsid w:val="00685C68"/>
    <w:rsid w:val="00685C84"/>
    <w:rsid w:val="00686058"/>
    <w:rsid w:val="006872FC"/>
    <w:rsid w:val="00687C9C"/>
    <w:rsid w:val="00687EF4"/>
    <w:rsid w:val="0069002E"/>
    <w:rsid w:val="00690705"/>
    <w:rsid w:val="006907A8"/>
    <w:rsid w:val="00690CA0"/>
    <w:rsid w:val="00690D37"/>
    <w:rsid w:val="006910E0"/>
    <w:rsid w:val="006915CA"/>
    <w:rsid w:val="00691A02"/>
    <w:rsid w:val="00691B63"/>
    <w:rsid w:val="00691EA1"/>
    <w:rsid w:val="00691F45"/>
    <w:rsid w:val="006920C7"/>
    <w:rsid w:val="00692517"/>
    <w:rsid w:val="0069257A"/>
    <w:rsid w:val="0069258D"/>
    <w:rsid w:val="006925FE"/>
    <w:rsid w:val="00692B44"/>
    <w:rsid w:val="00692B4A"/>
    <w:rsid w:val="00692D09"/>
    <w:rsid w:val="00692D67"/>
    <w:rsid w:val="006934D6"/>
    <w:rsid w:val="006935AB"/>
    <w:rsid w:val="006937BA"/>
    <w:rsid w:val="00693DE6"/>
    <w:rsid w:val="00693E23"/>
    <w:rsid w:val="006942E0"/>
    <w:rsid w:val="006951B2"/>
    <w:rsid w:val="00695A26"/>
    <w:rsid w:val="00695A33"/>
    <w:rsid w:val="00696649"/>
    <w:rsid w:val="0069675F"/>
    <w:rsid w:val="00696B13"/>
    <w:rsid w:val="00696B9C"/>
    <w:rsid w:val="00696C7F"/>
    <w:rsid w:val="00696D0A"/>
    <w:rsid w:val="00696E74"/>
    <w:rsid w:val="00697258"/>
    <w:rsid w:val="0069740A"/>
    <w:rsid w:val="00697727"/>
    <w:rsid w:val="006A0410"/>
    <w:rsid w:val="006A0492"/>
    <w:rsid w:val="006A0594"/>
    <w:rsid w:val="006A0B0C"/>
    <w:rsid w:val="006A0D6A"/>
    <w:rsid w:val="006A0EE9"/>
    <w:rsid w:val="006A0F47"/>
    <w:rsid w:val="006A1280"/>
    <w:rsid w:val="006A1D02"/>
    <w:rsid w:val="006A1E57"/>
    <w:rsid w:val="006A1F2B"/>
    <w:rsid w:val="006A221E"/>
    <w:rsid w:val="006A2291"/>
    <w:rsid w:val="006A28E0"/>
    <w:rsid w:val="006A2AB2"/>
    <w:rsid w:val="006A2C7D"/>
    <w:rsid w:val="006A2FFD"/>
    <w:rsid w:val="006A30A1"/>
    <w:rsid w:val="006A3339"/>
    <w:rsid w:val="006A3615"/>
    <w:rsid w:val="006A387D"/>
    <w:rsid w:val="006A39CA"/>
    <w:rsid w:val="006A3E19"/>
    <w:rsid w:val="006A4098"/>
    <w:rsid w:val="006A458B"/>
    <w:rsid w:val="006A467E"/>
    <w:rsid w:val="006A4B80"/>
    <w:rsid w:val="006A5BC0"/>
    <w:rsid w:val="006A5F26"/>
    <w:rsid w:val="006A60BA"/>
    <w:rsid w:val="006A6341"/>
    <w:rsid w:val="006A6976"/>
    <w:rsid w:val="006A6E8B"/>
    <w:rsid w:val="006A7068"/>
    <w:rsid w:val="006A7410"/>
    <w:rsid w:val="006A75FC"/>
    <w:rsid w:val="006A7871"/>
    <w:rsid w:val="006A7A1F"/>
    <w:rsid w:val="006A7AA5"/>
    <w:rsid w:val="006A7AF9"/>
    <w:rsid w:val="006A7CB3"/>
    <w:rsid w:val="006A7EC4"/>
    <w:rsid w:val="006B014F"/>
    <w:rsid w:val="006B0420"/>
    <w:rsid w:val="006B0805"/>
    <w:rsid w:val="006B092C"/>
    <w:rsid w:val="006B0BF6"/>
    <w:rsid w:val="006B0C2C"/>
    <w:rsid w:val="006B133D"/>
    <w:rsid w:val="006B1A2C"/>
    <w:rsid w:val="006B1AFB"/>
    <w:rsid w:val="006B1FD6"/>
    <w:rsid w:val="006B2022"/>
    <w:rsid w:val="006B22D4"/>
    <w:rsid w:val="006B2651"/>
    <w:rsid w:val="006B273D"/>
    <w:rsid w:val="006B2FAD"/>
    <w:rsid w:val="006B386C"/>
    <w:rsid w:val="006B4025"/>
    <w:rsid w:val="006B4165"/>
    <w:rsid w:val="006B4450"/>
    <w:rsid w:val="006B44A0"/>
    <w:rsid w:val="006B44C1"/>
    <w:rsid w:val="006B48E2"/>
    <w:rsid w:val="006B5107"/>
    <w:rsid w:val="006B521C"/>
    <w:rsid w:val="006B6130"/>
    <w:rsid w:val="006B641E"/>
    <w:rsid w:val="006B651D"/>
    <w:rsid w:val="006B6894"/>
    <w:rsid w:val="006B6AB6"/>
    <w:rsid w:val="006B6D78"/>
    <w:rsid w:val="006B6DCB"/>
    <w:rsid w:val="006B73F4"/>
    <w:rsid w:val="006B78AE"/>
    <w:rsid w:val="006B7E27"/>
    <w:rsid w:val="006C0425"/>
    <w:rsid w:val="006C0540"/>
    <w:rsid w:val="006C0867"/>
    <w:rsid w:val="006C0B91"/>
    <w:rsid w:val="006C106B"/>
    <w:rsid w:val="006C1091"/>
    <w:rsid w:val="006C11A9"/>
    <w:rsid w:val="006C12D4"/>
    <w:rsid w:val="006C1A51"/>
    <w:rsid w:val="006C1EED"/>
    <w:rsid w:val="006C207E"/>
    <w:rsid w:val="006C216C"/>
    <w:rsid w:val="006C23E0"/>
    <w:rsid w:val="006C2575"/>
    <w:rsid w:val="006C29E7"/>
    <w:rsid w:val="006C2C4F"/>
    <w:rsid w:val="006C3428"/>
    <w:rsid w:val="006C3BE0"/>
    <w:rsid w:val="006C3E86"/>
    <w:rsid w:val="006C3FB2"/>
    <w:rsid w:val="006C426A"/>
    <w:rsid w:val="006C440C"/>
    <w:rsid w:val="006C4662"/>
    <w:rsid w:val="006C4668"/>
    <w:rsid w:val="006C466B"/>
    <w:rsid w:val="006C4FC7"/>
    <w:rsid w:val="006C52D9"/>
    <w:rsid w:val="006C611D"/>
    <w:rsid w:val="006C62F9"/>
    <w:rsid w:val="006C65AA"/>
    <w:rsid w:val="006C665E"/>
    <w:rsid w:val="006C66DD"/>
    <w:rsid w:val="006C6892"/>
    <w:rsid w:val="006C75F7"/>
    <w:rsid w:val="006C7945"/>
    <w:rsid w:val="006C7F3F"/>
    <w:rsid w:val="006D09CF"/>
    <w:rsid w:val="006D0B76"/>
    <w:rsid w:val="006D0BBF"/>
    <w:rsid w:val="006D0C5F"/>
    <w:rsid w:val="006D0F93"/>
    <w:rsid w:val="006D13D8"/>
    <w:rsid w:val="006D13F4"/>
    <w:rsid w:val="006D1490"/>
    <w:rsid w:val="006D15B6"/>
    <w:rsid w:val="006D1847"/>
    <w:rsid w:val="006D1C42"/>
    <w:rsid w:val="006D1DA5"/>
    <w:rsid w:val="006D1DDD"/>
    <w:rsid w:val="006D1E4C"/>
    <w:rsid w:val="006D1E80"/>
    <w:rsid w:val="006D28AF"/>
    <w:rsid w:val="006D2CFA"/>
    <w:rsid w:val="006D2D6B"/>
    <w:rsid w:val="006D2E2E"/>
    <w:rsid w:val="006D32B7"/>
    <w:rsid w:val="006D36C2"/>
    <w:rsid w:val="006D3F8D"/>
    <w:rsid w:val="006D41C8"/>
    <w:rsid w:val="006D42D9"/>
    <w:rsid w:val="006D4591"/>
    <w:rsid w:val="006D4692"/>
    <w:rsid w:val="006D4F8D"/>
    <w:rsid w:val="006D51A9"/>
    <w:rsid w:val="006D53BF"/>
    <w:rsid w:val="006D553B"/>
    <w:rsid w:val="006D596F"/>
    <w:rsid w:val="006D5B23"/>
    <w:rsid w:val="006D5EB7"/>
    <w:rsid w:val="006D6843"/>
    <w:rsid w:val="006D6933"/>
    <w:rsid w:val="006D6CD7"/>
    <w:rsid w:val="006D7099"/>
    <w:rsid w:val="006D755C"/>
    <w:rsid w:val="006D75BA"/>
    <w:rsid w:val="006D7748"/>
    <w:rsid w:val="006D7C4D"/>
    <w:rsid w:val="006E0019"/>
    <w:rsid w:val="006E01BD"/>
    <w:rsid w:val="006E040D"/>
    <w:rsid w:val="006E096D"/>
    <w:rsid w:val="006E0B61"/>
    <w:rsid w:val="006E0E56"/>
    <w:rsid w:val="006E1282"/>
    <w:rsid w:val="006E139F"/>
    <w:rsid w:val="006E1A3E"/>
    <w:rsid w:val="006E2288"/>
    <w:rsid w:val="006E2593"/>
    <w:rsid w:val="006E2859"/>
    <w:rsid w:val="006E2D76"/>
    <w:rsid w:val="006E3478"/>
    <w:rsid w:val="006E3A10"/>
    <w:rsid w:val="006E3B55"/>
    <w:rsid w:val="006E3BD5"/>
    <w:rsid w:val="006E3C71"/>
    <w:rsid w:val="006E466D"/>
    <w:rsid w:val="006E4713"/>
    <w:rsid w:val="006E500D"/>
    <w:rsid w:val="006E54F9"/>
    <w:rsid w:val="006E56E5"/>
    <w:rsid w:val="006E5D7E"/>
    <w:rsid w:val="006E621A"/>
    <w:rsid w:val="006E629E"/>
    <w:rsid w:val="006E6A81"/>
    <w:rsid w:val="006E6BED"/>
    <w:rsid w:val="006E6BEF"/>
    <w:rsid w:val="006E6C86"/>
    <w:rsid w:val="006E72D7"/>
    <w:rsid w:val="006E7369"/>
    <w:rsid w:val="006E7384"/>
    <w:rsid w:val="006E7C26"/>
    <w:rsid w:val="006E7E47"/>
    <w:rsid w:val="006F0307"/>
    <w:rsid w:val="006F030E"/>
    <w:rsid w:val="006F0687"/>
    <w:rsid w:val="006F0E17"/>
    <w:rsid w:val="006F13B3"/>
    <w:rsid w:val="006F1592"/>
    <w:rsid w:val="006F180D"/>
    <w:rsid w:val="006F20AA"/>
    <w:rsid w:val="006F2A7F"/>
    <w:rsid w:val="006F2BA0"/>
    <w:rsid w:val="006F2C91"/>
    <w:rsid w:val="006F2F7E"/>
    <w:rsid w:val="006F31CA"/>
    <w:rsid w:val="006F3603"/>
    <w:rsid w:val="006F3AFF"/>
    <w:rsid w:val="006F3CB8"/>
    <w:rsid w:val="006F42BA"/>
    <w:rsid w:val="006F4347"/>
    <w:rsid w:val="006F4724"/>
    <w:rsid w:val="006F4E14"/>
    <w:rsid w:val="006F5128"/>
    <w:rsid w:val="006F522F"/>
    <w:rsid w:val="006F5610"/>
    <w:rsid w:val="006F56D2"/>
    <w:rsid w:val="006F5CA8"/>
    <w:rsid w:val="006F624F"/>
    <w:rsid w:val="006F6921"/>
    <w:rsid w:val="006F6957"/>
    <w:rsid w:val="006F70F0"/>
    <w:rsid w:val="006F7168"/>
    <w:rsid w:val="006F7490"/>
    <w:rsid w:val="006F779B"/>
    <w:rsid w:val="006F7BAF"/>
    <w:rsid w:val="006F7F9E"/>
    <w:rsid w:val="00700262"/>
    <w:rsid w:val="00700298"/>
    <w:rsid w:val="0070030F"/>
    <w:rsid w:val="0070037F"/>
    <w:rsid w:val="00700840"/>
    <w:rsid w:val="00700BB1"/>
    <w:rsid w:val="00700D88"/>
    <w:rsid w:val="00700ECA"/>
    <w:rsid w:val="007013D0"/>
    <w:rsid w:val="007015EE"/>
    <w:rsid w:val="00701602"/>
    <w:rsid w:val="00701E66"/>
    <w:rsid w:val="00701F55"/>
    <w:rsid w:val="00702691"/>
    <w:rsid w:val="00703573"/>
    <w:rsid w:val="00703939"/>
    <w:rsid w:val="00703C80"/>
    <w:rsid w:val="00703CAC"/>
    <w:rsid w:val="00703E8B"/>
    <w:rsid w:val="007042EA"/>
    <w:rsid w:val="00704B76"/>
    <w:rsid w:val="00704DB4"/>
    <w:rsid w:val="00704E8D"/>
    <w:rsid w:val="00705153"/>
    <w:rsid w:val="00705169"/>
    <w:rsid w:val="00705232"/>
    <w:rsid w:val="00705491"/>
    <w:rsid w:val="0070580F"/>
    <w:rsid w:val="00705934"/>
    <w:rsid w:val="00706501"/>
    <w:rsid w:val="007065ED"/>
    <w:rsid w:val="00706709"/>
    <w:rsid w:val="0070677C"/>
    <w:rsid w:val="00706C42"/>
    <w:rsid w:val="00706F1A"/>
    <w:rsid w:val="00706FC4"/>
    <w:rsid w:val="007072AF"/>
    <w:rsid w:val="007073CB"/>
    <w:rsid w:val="00707415"/>
    <w:rsid w:val="007074B7"/>
    <w:rsid w:val="00707613"/>
    <w:rsid w:val="007078AC"/>
    <w:rsid w:val="00707920"/>
    <w:rsid w:val="00707AA6"/>
    <w:rsid w:val="00707DE5"/>
    <w:rsid w:val="00707F05"/>
    <w:rsid w:val="00710037"/>
    <w:rsid w:val="00710123"/>
    <w:rsid w:val="00710177"/>
    <w:rsid w:val="00710307"/>
    <w:rsid w:val="0071032E"/>
    <w:rsid w:val="0071087F"/>
    <w:rsid w:val="00710A4E"/>
    <w:rsid w:val="00710B03"/>
    <w:rsid w:val="00710E6D"/>
    <w:rsid w:val="00711027"/>
    <w:rsid w:val="007112F2"/>
    <w:rsid w:val="0071164D"/>
    <w:rsid w:val="007116DF"/>
    <w:rsid w:val="00711766"/>
    <w:rsid w:val="007119CF"/>
    <w:rsid w:val="00711B77"/>
    <w:rsid w:val="00712310"/>
    <w:rsid w:val="007125E1"/>
    <w:rsid w:val="007131F0"/>
    <w:rsid w:val="00713483"/>
    <w:rsid w:val="00713990"/>
    <w:rsid w:val="00713C35"/>
    <w:rsid w:val="00714255"/>
    <w:rsid w:val="00714455"/>
    <w:rsid w:val="00715140"/>
    <w:rsid w:val="00715268"/>
    <w:rsid w:val="00715888"/>
    <w:rsid w:val="0071589E"/>
    <w:rsid w:val="00715A3D"/>
    <w:rsid w:val="00716A37"/>
    <w:rsid w:val="00716A7C"/>
    <w:rsid w:val="00716E3A"/>
    <w:rsid w:val="00716F10"/>
    <w:rsid w:val="00716F6B"/>
    <w:rsid w:val="00717225"/>
    <w:rsid w:val="00717A38"/>
    <w:rsid w:val="00717AAF"/>
    <w:rsid w:val="0072016D"/>
    <w:rsid w:val="00720504"/>
    <w:rsid w:val="007208D8"/>
    <w:rsid w:val="00720B27"/>
    <w:rsid w:val="00720B4D"/>
    <w:rsid w:val="0072148D"/>
    <w:rsid w:val="00721F65"/>
    <w:rsid w:val="00721F94"/>
    <w:rsid w:val="007220A7"/>
    <w:rsid w:val="0072226A"/>
    <w:rsid w:val="00722571"/>
    <w:rsid w:val="00722955"/>
    <w:rsid w:val="00723226"/>
    <w:rsid w:val="007233E9"/>
    <w:rsid w:val="00723607"/>
    <w:rsid w:val="007238F2"/>
    <w:rsid w:val="00723CFD"/>
    <w:rsid w:val="007241EC"/>
    <w:rsid w:val="007241FF"/>
    <w:rsid w:val="0072432E"/>
    <w:rsid w:val="0072480D"/>
    <w:rsid w:val="00724B0F"/>
    <w:rsid w:val="00724BDE"/>
    <w:rsid w:val="0072563A"/>
    <w:rsid w:val="007258D3"/>
    <w:rsid w:val="00725B30"/>
    <w:rsid w:val="00725B8E"/>
    <w:rsid w:val="00725D49"/>
    <w:rsid w:val="00725E03"/>
    <w:rsid w:val="00726C2E"/>
    <w:rsid w:val="0072791A"/>
    <w:rsid w:val="00730374"/>
    <w:rsid w:val="00730642"/>
    <w:rsid w:val="007309BB"/>
    <w:rsid w:val="00730B98"/>
    <w:rsid w:val="00730D36"/>
    <w:rsid w:val="00730E32"/>
    <w:rsid w:val="007311C6"/>
    <w:rsid w:val="00731633"/>
    <w:rsid w:val="00731E0A"/>
    <w:rsid w:val="007327AC"/>
    <w:rsid w:val="00732906"/>
    <w:rsid w:val="00732ADA"/>
    <w:rsid w:val="00733135"/>
    <w:rsid w:val="0073316E"/>
    <w:rsid w:val="0073326B"/>
    <w:rsid w:val="00733A89"/>
    <w:rsid w:val="00733DDB"/>
    <w:rsid w:val="0073467A"/>
    <w:rsid w:val="00734A3E"/>
    <w:rsid w:val="00734BC5"/>
    <w:rsid w:val="00734E9D"/>
    <w:rsid w:val="0073524F"/>
    <w:rsid w:val="007352AD"/>
    <w:rsid w:val="00735619"/>
    <w:rsid w:val="00735B9F"/>
    <w:rsid w:val="0073669B"/>
    <w:rsid w:val="0073675C"/>
    <w:rsid w:val="0073686F"/>
    <w:rsid w:val="00736975"/>
    <w:rsid w:val="00736DA2"/>
    <w:rsid w:val="00736E72"/>
    <w:rsid w:val="00736FF6"/>
    <w:rsid w:val="00737101"/>
    <w:rsid w:val="0073772D"/>
    <w:rsid w:val="00737C19"/>
    <w:rsid w:val="00737D08"/>
    <w:rsid w:val="007416C5"/>
    <w:rsid w:val="00741707"/>
    <w:rsid w:val="0074176B"/>
    <w:rsid w:val="00741CD1"/>
    <w:rsid w:val="0074217B"/>
    <w:rsid w:val="00742C94"/>
    <w:rsid w:val="0074303D"/>
    <w:rsid w:val="0074355C"/>
    <w:rsid w:val="00743650"/>
    <w:rsid w:val="00743704"/>
    <w:rsid w:val="0074392E"/>
    <w:rsid w:val="00743B04"/>
    <w:rsid w:val="00743F5D"/>
    <w:rsid w:val="00744236"/>
    <w:rsid w:val="0074427D"/>
    <w:rsid w:val="007445E4"/>
    <w:rsid w:val="00744618"/>
    <w:rsid w:val="007446C4"/>
    <w:rsid w:val="007447B0"/>
    <w:rsid w:val="007449ED"/>
    <w:rsid w:val="00744FA3"/>
    <w:rsid w:val="00745406"/>
    <w:rsid w:val="00745533"/>
    <w:rsid w:val="007459C7"/>
    <w:rsid w:val="00746024"/>
    <w:rsid w:val="00746611"/>
    <w:rsid w:val="007469D8"/>
    <w:rsid w:val="0074772D"/>
    <w:rsid w:val="00747A49"/>
    <w:rsid w:val="00750091"/>
    <w:rsid w:val="007501AE"/>
    <w:rsid w:val="00750502"/>
    <w:rsid w:val="00750629"/>
    <w:rsid w:val="00750A37"/>
    <w:rsid w:val="00750B70"/>
    <w:rsid w:val="00751256"/>
    <w:rsid w:val="0075163C"/>
    <w:rsid w:val="00751D88"/>
    <w:rsid w:val="007525BB"/>
    <w:rsid w:val="007529C3"/>
    <w:rsid w:val="00752B89"/>
    <w:rsid w:val="00752DA4"/>
    <w:rsid w:val="00752F78"/>
    <w:rsid w:val="00753026"/>
    <w:rsid w:val="00753448"/>
    <w:rsid w:val="00753743"/>
    <w:rsid w:val="00753E5D"/>
    <w:rsid w:val="00753E7C"/>
    <w:rsid w:val="007540BB"/>
    <w:rsid w:val="00754F55"/>
    <w:rsid w:val="007554DB"/>
    <w:rsid w:val="00755BA2"/>
    <w:rsid w:val="0075622C"/>
    <w:rsid w:val="007562FF"/>
    <w:rsid w:val="007565F4"/>
    <w:rsid w:val="00756636"/>
    <w:rsid w:val="00756940"/>
    <w:rsid w:val="00756AE0"/>
    <w:rsid w:val="00756CD5"/>
    <w:rsid w:val="00756E78"/>
    <w:rsid w:val="0075713B"/>
    <w:rsid w:val="00757465"/>
    <w:rsid w:val="0075766D"/>
    <w:rsid w:val="00757AB0"/>
    <w:rsid w:val="00757C88"/>
    <w:rsid w:val="00760072"/>
    <w:rsid w:val="0076015D"/>
    <w:rsid w:val="00760191"/>
    <w:rsid w:val="007603CD"/>
    <w:rsid w:val="0076044E"/>
    <w:rsid w:val="007604FA"/>
    <w:rsid w:val="007605BF"/>
    <w:rsid w:val="0076077D"/>
    <w:rsid w:val="00760B4E"/>
    <w:rsid w:val="00760D48"/>
    <w:rsid w:val="00760E6E"/>
    <w:rsid w:val="00761484"/>
    <w:rsid w:val="0076159E"/>
    <w:rsid w:val="007617B7"/>
    <w:rsid w:val="0076180D"/>
    <w:rsid w:val="00761969"/>
    <w:rsid w:val="00761CC0"/>
    <w:rsid w:val="00762000"/>
    <w:rsid w:val="0076242E"/>
    <w:rsid w:val="00762724"/>
    <w:rsid w:val="007629DE"/>
    <w:rsid w:val="00762EEA"/>
    <w:rsid w:val="007631BC"/>
    <w:rsid w:val="00763620"/>
    <w:rsid w:val="007639B2"/>
    <w:rsid w:val="00763B68"/>
    <w:rsid w:val="00763F1E"/>
    <w:rsid w:val="00763FB8"/>
    <w:rsid w:val="00764481"/>
    <w:rsid w:val="00764653"/>
    <w:rsid w:val="007648AF"/>
    <w:rsid w:val="00764B75"/>
    <w:rsid w:val="00764D00"/>
    <w:rsid w:val="007652D3"/>
    <w:rsid w:val="00765C10"/>
    <w:rsid w:val="00765D49"/>
    <w:rsid w:val="00765F6A"/>
    <w:rsid w:val="007660F8"/>
    <w:rsid w:val="007666A1"/>
    <w:rsid w:val="00766BE7"/>
    <w:rsid w:val="00766CBB"/>
    <w:rsid w:val="00766D3F"/>
    <w:rsid w:val="00766E78"/>
    <w:rsid w:val="00766F46"/>
    <w:rsid w:val="0076736C"/>
    <w:rsid w:val="007676A8"/>
    <w:rsid w:val="007678A8"/>
    <w:rsid w:val="00767B1F"/>
    <w:rsid w:val="00767DE7"/>
    <w:rsid w:val="007706C3"/>
    <w:rsid w:val="00770888"/>
    <w:rsid w:val="00770A29"/>
    <w:rsid w:val="00770A64"/>
    <w:rsid w:val="00770BCE"/>
    <w:rsid w:val="00770F10"/>
    <w:rsid w:val="00770FDF"/>
    <w:rsid w:val="007712A3"/>
    <w:rsid w:val="0077162D"/>
    <w:rsid w:val="007717EF"/>
    <w:rsid w:val="0077288D"/>
    <w:rsid w:val="007734B6"/>
    <w:rsid w:val="00773928"/>
    <w:rsid w:val="007739E9"/>
    <w:rsid w:val="00774790"/>
    <w:rsid w:val="00774A4C"/>
    <w:rsid w:val="007750F6"/>
    <w:rsid w:val="007758CE"/>
    <w:rsid w:val="007759ED"/>
    <w:rsid w:val="00775EB2"/>
    <w:rsid w:val="0077623C"/>
    <w:rsid w:val="0077662F"/>
    <w:rsid w:val="00777802"/>
    <w:rsid w:val="007779DD"/>
    <w:rsid w:val="00777BB8"/>
    <w:rsid w:val="00777E06"/>
    <w:rsid w:val="00777F93"/>
    <w:rsid w:val="00780044"/>
    <w:rsid w:val="00780167"/>
    <w:rsid w:val="007801C5"/>
    <w:rsid w:val="007809C3"/>
    <w:rsid w:val="00780D37"/>
    <w:rsid w:val="00780E29"/>
    <w:rsid w:val="00780F94"/>
    <w:rsid w:val="00781AE6"/>
    <w:rsid w:val="00781EE8"/>
    <w:rsid w:val="00782375"/>
    <w:rsid w:val="007825F5"/>
    <w:rsid w:val="0078309A"/>
    <w:rsid w:val="007831D8"/>
    <w:rsid w:val="00783BDF"/>
    <w:rsid w:val="00783F3B"/>
    <w:rsid w:val="00783FDC"/>
    <w:rsid w:val="0078464A"/>
    <w:rsid w:val="0078502B"/>
    <w:rsid w:val="0078505B"/>
    <w:rsid w:val="0078508D"/>
    <w:rsid w:val="0078536F"/>
    <w:rsid w:val="00785639"/>
    <w:rsid w:val="0078563E"/>
    <w:rsid w:val="0078567B"/>
    <w:rsid w:val="007859CD"/>
    <w:rsid w:val="00785B10"/>
    <w:rsid w:val="00785FA9"/>
    <w:rsid w:val="007860E3"/>
    <w:rsid w:val="007871C7"/>
    <w:rsid w:val="00787366"/>
    <w:rsid w:val="00787C88"/>
    <w:rsid w:val="00787F42"/>
    <w:rsid w:val="0079033A"/>
    <w:rsid w:val="007904B2"/>
    <w:rsid w:val="0079064C"/>
    <w:rsid w:val="00790940"/>
    <w:rsid w:val="00790DB6"/>
    <w:rsid w:val="00790EB8"/>
    <w:rsid w:val="007910F2"/>
    <w:rsid w:val="00791900"/>
    <w:rsid w:val="007919C1"/>
    <w:rsid w:val="00791B10"/>
    <w:rsid w:val="0079201D"/>
    <w:rsid w:val="007922EB"/>
    <w:rsid w:val="00792A40"/>
    <w:rsid w:val="00792BC5"/>
    <w:rsid w:val="00792C4A"/>
    <w:rsid w:val="00792DFB"/>
    <w:rsid w:val="007935E4"/>
    <w:rsid w:val="00794001"/>
    <w:rsid w:val="00794224"/>
    <w:rsid w:val="0079443B"/>
    <w:rsid w:val="007947E1"/>
    <w:rsid w:val="00794EEB"/>
    <w:rsid w:val="007950B2"/>
    <w:rsid w:val="007951FA"/>
    <w:rsid w:val="007955AF"/>
    <w:rsid w:val="00795653"/>
    <w:rsid w:val="00795805"/>
    <w:rsid w:val="00795809"/>
    <w:rsid w:val="00795A43"/>
    <w:rsid w:val="00795F4F"/>
    <w:rsid w:val="007961C1"/>
    <w:rsid w:val="00796E23"/>
    <w:rsid w:val="00796EA6"/>
    <w:rsid w:val="00797032"/>
    <w:rsid w:val="0079704D"/>
    <w:rsid w:val="0079742D"/>
    <w:rsid w:val="00797DC2"/>
    <w:rsid w:val="00797E9D"/>
    <w:rsid w:val="007A01D9"/>
    <w:rsid w:val="007A0229"/>
    <w:rsid w:val="007A0250"/>
    <w:rsid w:val="007A09B6"/>
    <w:rsid w:val="007A0AF3"/>
    <w:rsid w:val="007A0DEE"/>
    <w:rsid w:val="007A1311"/>
    <w:rsid w:val="007A146D"/>
    <w:rsid w:val="007A147B"/>
    <w:rsid w:val="007A1806"/>
    <w:rsid w:val="007A185B"/>
    <w:rsid w:val="007A1CD2"/>
    <w:rsid w:val="007A1DCF"/>
    <w:rsid w:val="007A1EC7"/>
    <w:rsid w:val="007A20DA"/>
    <w:rsid w:val="007A2672"/>
    <w:rsid w:val="007A26CD"/>
    <w:rsid w:val="007A28C4"/>
    <w:rsid w:val="007A28EF"/>
    <w:rsid w:val="007A2C6D"/>
    <w:rsid w:val="007A3881"/>
    <w:rsid w:val="007A3A43"/>
    <w:rsid w:val="007A3CD1"/>
    <w:rsid w:val="007A404D"/>
    <w:rsid w:val="007A44E0"/>
    <w:rsid w:val="007A4CD2"/>
    <w:rsid w:val="007A4D60"/>
    <w:rsid w:val="007A5402"/>
    <w:rsid w:val="007A5447"/>
    <w:rsid w:val="007A57A5"/>
    <w:rsid w:val="007A5CC6"/>
    <w:rsid w:val="007A635E"/>
    <w:rsid w:val="007A6418"/>
    <w:rsid w:val="007A698C"/>
    <w:rsid w:val="007A6AAB"/>
    <w:rsid w:val="007A6D0A"/>
    <w:rsid w:val="007A7424"/>
    <w:rsid w:val="007A77FA"/>
    <w:rsid w:val="007A7AC6"/>
    <w:rsid w:val="007A7DD8"/>
    <w:rsid w:val="007A7E65"/>
    <w:rsid w:val="007B0178"/>
    <w:rsid w:val="007B06C8"/>
    <w:rsid w:val="007B0951"/>
    <w:rsid w:val="007B09D1"/>
    <w:rsid w:val="007B1864"/>
    <w:rsid w:val="007B1B93"/>
    <w:rsid w:val="007B1CD9"/>
    <w:rsid w:val="007B1D16"/>
    <w:rsid w:val="007B1F6D"/>
    <w:rsid w:val="007B21B5"/>
    <w:rsid w:val="007B21D0"/>
    <w:rsid w:val="007B2551"/>
    <w:rsid w:val="007B310C"/>
    <w:rsid w:val="007B317C"/>
    <w:rsid w:val="007B337F"/>
    <w:rsid w:val="007B40BA"/>
    <w:rsid w:val="007B4269"/>
    <w:rsid w:val="007B42F5"/>
    <w:rsid w:val="007B4319"/>
    <w:rsid w:val="007B4BBE"/>
    <w:rsid w:val="007B4D6B"/>
    <w:rsid w:val="007B5233"/>
    <w:rsid w:val="007B53C1"/>
    <w:rsid w:val="007B5732"/>
    <w:rsid w:val="007B5C0C"/>
    <w:rsid w:val="007B60E6"/>
    <w:rsid w:val="007B63E2"/>
    <w:rsid w:val="007B6A46"/>
    <w:rsid w:val="007B6E43"/>
    <w:rsid w:val="007B718B"/>
    <w:rsid w:val="007B74A1"/>
    <w:rsid w:val="007B778A"/>
    <w:rsid w:val="007B784B"/>
    <w:rsid w:val="007B7FF5"/>
    <w:rsid w:val="007C0CFD"/>
    <w:rsid w:val="007C0F72"/>
    <w:rsid w:val="007C0F9D"/>
    <w:rsid w:val="007C13A5"/>
    <w:rsid w:val="007C1546"/>
    <w:rsid w:val="007C168A"/>
    <w:rsid w:val="007C19A5"/>
    <w:rsid w:val="007C1BD0"/>
    <w:rsid w:val="007C2561"/>
    <w:rsid w:val="007C2658"/>
    <w:rsid w:val="007C2DF8"/>
    <w:rsid w:val="007C345F"/>
    <w:rsid w:val="007C37A5"/>
    <w:rsid w:val="007C398F"/>
    <w:rsid w:val="007C4150"/>
    <w:rsid w:val="007C43BB"/>
    <w:rsid w:val="007C462B"/>
    <w:rsid w:val="007C4A62"/>
    <w:rsid w:val="007C4F5C"/>
    <w:rsid w:val="007C5CA5"/>
    <w:rsid w:val="007C5CDA"/>
    <w:rsid w:val="007C5E32"/>
    <w:rsid w:val="007C5F63"/>
    <w:rsid w:val="007C62C2"/>
    <w:rsid w:val="007C62EE"/>
    <w:rsid w:val="007C6B7F"/>
    <w:rsid w:val="007C6F22"/>
    <w:rsid w:val="007C70E4"/>
    <w:rsid w:val="007C74D6"/>
    <w:rsid w:val="007C75FC"/>
    <w:rsid w:val="007C7AB6"/>
    <w:rsid w:val="007C7BD9"/>
    <w:rsid w:val="007D00CF"/>
    <w:rsid w:val="007D01F0"/>
    <w:rsid w:val="007D0579"/>
    <w:rsid w:val="007D058B"/>
    <w:rsid w:val="007D0648"/>
    <w:rsid w:val="007D0B0E"/>
    <w:rsid w:val="007D0C88"/>
    <w:rsid w:val="007D0DCE"/>
    <w:rsid w:val="007D1E22"/>
    <w:rsid w:val="007D2996"/>
    <w:rsid w:val="007D2AB2"/>
    <w:rsid w:val="007D309C"/>
    <w:rsid w:val="007D3522"/>
    <w:rsid w:val="007D3B4C"/>
    <w:rsid w:val="007D3DB6"/>
    <w:rsid w:val="007D42CC"/>
    <w:rsid w:val="007D4AF4"/>
    <w:rsid w:val="007D4EAD"/>
    <w:rsid w:val="007D51A9"/>
    <w:rsid w:val="007D58EF"/>
    <w:rsid w:val="007D59D1"/>
    <w:rsid w:val="007D5F58"/>
    <w:rsid w:val="007D6084"/>
    <w:rsid w:val="007D61EB"/>
    <w:rsid w:val="007D6348"/>
    <w:rsid w:val="007D6BBB"/>
    <w:rsid w:val="007D70EA"/>
    <w:rsid w:val="007D74AB"/>
    <w:rsid w:val="007D7577"/>
    <w:rsid w:val="007D7756"/>
    <w:rsid w:val="007D7A01"/>
    <w:rsid w:val="007D7C62"/>
    <w:rsid w:val="007D7D4D"/>
    <w:rsid w:val="007D7D8B"/>
    <w:rsid w:val="007E00E4"/>
    <w:rsid w:val="007E0241"/>
    <w:rsid w:val="007E0B69"/>
    <w:rsid w:val="007E0D98"/>
    <w:rsid w:val="007E1492"/>
    <w:rsid w:val="007E16E4"/>
    <w:rsid w:val="007E1B38"/>
    <w:rsid w:val="007E1D22"/>
    <w:rsid w:val="007E2060"/>
    <w:rsid w:val="007E307B"/>
    <w:rsid w:val="007E3157"/>
    <w:rsid w:val="007E33B8"/>
    <w:rsid w:val="007E34A5"/>
    <w:rsid w:val="007E3650"/>
    <w:rsid w:val="007E37D7"/>
    <w:rsid w:val="007E3C72"/>
    <w:rsid w:val="007E4736"/>
    <w:rsid w:val="007E48D9"/>
    <w:rsid w:val="007E4BBF"/>
    <w:rsid w:val="007E4CB0"/>
    <w:rsid w:val="007E4D98"/>
    <w:rsid w:val="007E4DA2"/>
    <w:rsid w:val="007E5193"/>
    <w:rsid w:val="007E5C12"/>
    <w:rsid w:val="007E5E09"/>
    <w:rsid w:val="007E645F"/>
    <w:rsid w:val="007E656C"/>
    <w:rsid w:val="007E6DDB"/>
    <w:rsid w:val="007E78DC"/>
    <w:rsid w:val="007F04EF"/>
    <w:rsid w:val="007F0CC5"/>
    <w:rsid w:val="007F0EB4"/>
    <w:rsid w:val="007F162A"/>
    <w:rsid w:val="007F1911"/>
    <w:rsid w:val="007F1A0F"/>
    <w:rsid w:val="007F1C47"/>
    <w:rsid w:val="007F1E94"/>
    <w:rsid w:val="007F20EE"/>
    <w:rsid w:val="007F21BF"/>
    <w:rsid w:val="007F2A53"/>
    <w:rsid w:val="007F2BCC"/>
    <w:rsid w:val="007F2C7B"/>
    <w:rsid w:val="007F2FD9"/>
    <w:rsid w:val="007F323D"/>
    <w:rsid w:val="007F3500"/>
    <w:rsid w:val="007F3503"/>
    <w:rsid w:val="007F3A42"/>
    <w:rsid w:val="007F40A1"/>
    <w:rsid w:val="007F40E3"/>
    <w:rsid w:val="007F4192"/>
    <w:rsid w:val="007F442E"/>
    <w:rsid w:val="007F5024"/>
    <w:rsid w:val="007F5465"/>
    <w:rsid w:val="007F5968"/>
    <w:rsid w:val="007F5DAC"/>
    <w:rsid w:val="007F62B3"/>
    <w:rsid w:val="007F662F"/>
    <w:rsid w:val="007F6813"/>
    <w:rsid w:val="007F6D3F"/>
    <w:rsid w:val="007F6E27"/>
    <w:rsid w:val="007F74C8"/>
    <w:rsid w:val="007F753F"/>
    <w:rsid w:val="007F77AF"/>
    <w:rsid w:val="007F7DCE"/>
    <w:rsid w:val="0080019C"/>
    <w:rsid w:val="0080026D"/>
    <w:rsid w:val="00800394"/>
    <w:rsid w:val="0080075F"/>
    <w:rsid w:val="00800AA8"/>
    <w:rsid w:val="00801191"/>
    <w:rsid w:val="00801645"/>
    <w:rsid w:val="00801B7A"/>
    <w:rsid w:val="00801BF7"/>
    <w:rsid w:val="00801F94"/>
    <w:rsid w:val="00802129"/>
    <w:rsid w:val="00802285"/>
    <w:rsid w:val="008023FE"/>
    <w:rsid w:val="0080245A"/>
    <w:rsid w:val="008027C5"/>
    <w:rsid w:val="00803344"/>
    <w:rsid w:val="0080360B"/>
    <w:rsid w:val="00803856"/>
    <w:rsid w:val="008038B3"/>
    <w:rsid w:val="00803936"/>
    <w:rsid w:val="00803A0E"/>
    <w:rsid w:val="00803C46"/>
    <w:rsid w:val="00803DF2"/>
    <w:rsid w:val="008040BD"/>
    <w:rsid w:val="008044D1"/>
    <w:rsid w:val="00804538"/>
    <w:rsid w:val="00804B0F"/>
    <w:rsid w:val="00804B9B"/>
    <w:rsid w:val="00804E79"/>
    <w:rsid w:val="00804F44"/>
    <w:rsid w:val="008053AC"/>
    <w:rsid w:val="00805687"/>
    <w:rsid w:val="00805A39"/>
    <w:rsid w:val="00805D0B"/>
    <w:rsid w:val="00805E7F"/>
    <w:rsid w:val="00805EFA"/>
    <w:rsid w:val="00806172"/>
    <w:rsid w:val="00806543"/>
    <w:rsid w:val="008067CF"/>
    <w:rsid w:val="0080692E"/>
    <w:rsid w:val="0080698D"/>
    <w:rsid w:val="00806A3D"/>
    <w:rsid w:val="00806BB9"/>
    <w:rsid w:val="00806C38"/>
    <w:rsid w:val="008071FD"/>
    <w:rsid w:val="0080776E"/>
    <w:rsid w:val="008079B4"/>
    <w:rsid w:val="0081000E"/>
    <w:rsid w:val="008107AC"/>
    <w:rsid w:val="00811BF3"/>
    <w:rsid w:val="00812556"/>
    <w:rsid w:val="00812663"/>
    <w:rsid w:val="00812740"/>
    <w:rsid w:val="00812848"/>
    <w:rsid w:val="0081290F"/>
    <w:rsid w:val="00812BC4"/>
    <w:rsid w:val="0081310F"/>
    <w:rsid w:val="00813684"/>
    <w:rsid w:val="008138CD"/>
    <w:rsid w:val="00813A40"/>
    <w:rsid w:val="00813B12"/>
    <w:rsid w:val="00813CC1"/>
    <w:rsid w:val="0081431E"/>
    <w:rsid w:val="00814752"/>
    <w:rsid w:val="008147C1"/>
    <w:rsid w:val="00814999"/>
    <w:rsid w:val="00814D29"/>
    <w:rsid w:val="00814DDF"/>
    <w:rsid w:val="00815732"/>
    <w:rsid w:val="00815737"/>
    <w:rsid w:val="00815744"/>
    <w:rsid w:val="0081579E"/>
    <w:rsid w:val="008157E9"/>
    <w:rsid w:val="00815808"/>
    <w:rsid w:val="008161CF"/>
    <w:rsid w:val="0081625F"/>
    <w:rsid w:val="008162AD"/>
    <w:rsid w:val="00816343"/>
    <w:rsid w:val="00816CEB"/>
    <w:rsid w:val="008170D6"/>
    <w:rsid w:val="008175CF"/>
    <w:rsid w:val="00817F61"/>
    <w:rsid w:val="00820231"/>
    <w:rsid w:val="008202F0"/>
    <w:rsid w:val="00820978"/>
    <w:rsid w:val="00820BEC"/>
    <w:rsid w:val="0082133B"/>
    <w:rsid w:val="00821E9D"/>
    <w:rsid w:val="00822113"/>
    <w:rsid w:val="0082248A"/>
    <w:rsid w:val="008226C5"/>
    <w:rsid w:val="00822AC2"/>
    <w:rsid w:val="00822B55"/>
    <w:rsid w:val="00822CBE"/>
    <w:rsid w:val="00822D9B"/>
    <w:rsid w:val="0082339C"/>
    <w:rsid w:val="0082381E"/>
    <w:rsid w:val="008240DF"/>
    <w:rsid w:val="00824277"/>
    <w:rsid w:val="008248C1"/>
    <w:rsid w:val="00824922"/>
    <w:rsid w:val="008249EC"/>
    <w:rsid w:val="00824CD3"/>
    <w:rsid w:val="00824F9D"/>
    <w:rsid w:val="0082524C"/>
    <w:rsid w:val="00825333"/>
    <w:rsid w:val="0082594A"/>
    <w:rsid w:val="0082595B"/>
    <w:rsid w:val="00825CCE"/>
    <w:rsid w:val="00825EB9"/>
    <w:rsid w:val="008260D0"/>
    <w:rsid w:val="00826541"/>
    <w:rsid w:val="00826840"/>
    <w:rsid w:val="00826A64"/>
    <w:rsid w:val="00826C70"/>
    <w:rsid w:val="00826E0E"/>
    <w:rsid w:val="00827477"/>
    <w:rsid w:val="00827B6B"/>
    <w:rsid w:val="00827D9A"/>
    <w:rsid w:val="00827ECE"/>
    <w:rsid w:val="00830633"/>
    <w:rsid w:val="00830C42"/>
    <w:rsid w:val="00830D5A"/>
    <w:rsid w:val="00830E82"/>
    <w:rsid w:val="008312E7"/>
    <w:rsid w:val="008314E4"/>
    <w:rsid w:val="00831753"/>
    <w:rsid w:val="00831BB7"/>
    <w:rsid w:val="00831E2B"/>
    <w:rsid w:val="00831ED9"/>
    <w:rsid w:val="008320E8"/>
    <w:rsid w:val="00832287"/>
    <w:rsid w:val="00832B17"/>
    <w:rsid w:val="00832C9E"/>
    <w:rsid w:val="00833440"/>
    <w:rsid w:val="008335D7"/>
    <w:rsid w:val="00833B5A"/>
    <w:rsid w:val="00833D76"/>
    <w:rsid w:val="00833D83"/>
    <w:rsid w:val="008340F9"/>
    <w:rsid w:val="0083422B"/>
    <w:rsid w:val="0083486B"/>
    <w:rsid w:val="00834958"/>
    <w:rsid w:val="00835669"/>
    <w:rsid w:val="0083566D"/>
    <w:rsid w:val="008356CC"/>
    <w:rsid w:val="0083570F"/>
    <w:rsid w:val="008357C0"/>
    <w:rsid w:val="00836007"/>
    <w:rsid w:val="0083628E"/>
    <w:rsid w:val="0083645A"/>
    <w:rsid w:val="00836625"/>
    <w:rsid w:val="0083675F"/>
    <w:rsid w:val="00836E6D"/>
    <w:rsid w:val="00836EE0"/>
    <w:rsid w:val="0083766B"/>
    <w:rsid w:val="00837AD8"/>
    <w:rsid w:val="00837F50"/>
    <w:rsid w:val="0084001E"/>
    <w:rsid w:val="00840C8B"/>
    <w:rsid w:val="00841064"/>
    <w:rsid w:val="008410A0"/>
    <w:rsid w:val="00841804"/>
    <w:rsid w:val="00841B28"/>
    <w:rsid w:val="00841FFE"/>
    <w:rsid w:val="008427E6"/>
    <w:rsid w:val="00842E23"/>
    <w:rsid w:val="008430C3"/>
    <w:rsid w:val="008432F3"/>
    <w:rsid w:val="008435B3"/>
    <w:rsid w:val="008438E9"/>
    <w:rsid w:val="00843A76"/>
    <w:rsid w:val="00843B89"/>
    <w:rsid w:val="00843EE0"/>
    <w:rsid w:val="00843F2F"/>
    <w:rsid w:val="0084418D"/>
    <w:rsid w:val="008445DD"/>
    <w:rsid w:val="008445F2"/>
    <w:rsid w:val="0084496B"/>
    <w:rsid w:val="00844FA1"/>
    <w:rsid w:val="008451C2"/>
    <w:rsid w:val="00845334"/>
    <w:rsid w:val="008459CF"/>
    <w:rsid w:val="00845A2B"/>
    <w:rsid w:val="00845DC5"/>
    <w:rsid w:val="00845EC8"/>
    <w:rsid w:val="00845F73"/>
    <w:rsid w:val="00846B63"/>
    <w:rsid w:val="00846DB7"/>
    <w:rsid w:val="00846FB4"/>
    <w:rsid w:val="00847468"/>
    <w:rsid w:val="008478AB"/>
    <w:rsid w:val="00847A4B"/>
    <w:rsid w:val="00847B18"/>
    <w:rsid w:val="00847D30"/>
    <w:rsid w:val="00850111"/>
    <w:rsid w:val="00850247"/>
    <w:rsid w:val="00850512"/>
    <w:rsid w:val="008505E3"/>
    <w:rsid w:val="0085070B"/>
    <w:rsid w:val="00851858"/>
    <w:rsid w:val="00851880"/>
    <w:rsid w:val="00852C70"/>
    <w:rsid w:val="00852D56"/>
    <w:rsid w:val="0085304E"/>
    <w:rsid w:val="00853450"/>
    <w:rsid w:val="00853701"/>
    <w:rsid w:val="00853C3B"/>
    <w:rsid w:val="00853C40"/>
    <w:rsid w:val="00853D80"/>
    <w:rsid w:val="00854186"/>
    <w:rsid w:val="008546B7"/>
    <w:rsid w:val="008546EE"/>
    <w:rsid w:val="008554C2"/>
    <w:rsid w:val="008555BC"/>
    <w:rsid w:val="008556ED"/>
    <w:rsid w:val="00855C9D"/>
    <w:rsid w:val="008561A6"/>
    <w:rsid w:val="0085638D"/>
    <w:rsid w:val="008563BA"/>
    <w:rsid w:val="0085704A"/>
    <w:rsid w:val="008572B1"/>
    <w:rsid w:val="0085740C"/>
    <w:rsid w:val="00857897"/>
    <w:rsid w:val="008578E5"/>
    <w:rsid w:val="00857ACE"/>
    <w:rsid w:val="00857B53"/>
    <w:rsid w:val="00857C45"/>
    <w:rsid w:val="00857FD3"/>
    <w:rsid w:val="00860122"/>
    <w:rsid w:val="0086021D"/>
    <w:rsid w:val="0086067F"/>
    <w:rsid w:val="008606A2"/>
    <w:rsid w:val="00860B0A"/>
    <w:rsid w:val="00860CEF"/>
    <w:rsid w:val="0086113F"/>
    <w:rsid w:val="00861468"/>
    <w:rsid w:val="00861489"/>
    <w:rsid w:val="00861724"/>
    <w:rsid w:val="00861A8D"/>
    <w:rsid w:val="0086208C"/>
    <w:rsid w:val="008622E0"/>
    <w:rsid w:val="00862303"/>
    <w:rsid w:val="0086252A"/>
    <w:rsid w:val="0086281F"/>
    <w:rsid w:val="0086300F"/>
    <w:rsid w:val="008631F8"/>
    <w:rsid w:val="0086359B"/>
    <w:rsid w:val="008636BC"/>
    <w:rsid w:val="00863F79"/>
    <w:rsid w:val="008644AB"/>
    <w:rsid w:val="0086488C"/>
    <w:rsid w:val="00864B64"/>
    <w:rsid w:val="00864D8D"/>
    <w:rsid w:val="00865291"/>
    <w:rsid w:val="00865792"/>
    <w:rsid w:val="00865E4E"/>
    <w:rsid w:val="008663C6"/>
    <w:rsid w:val="00866B31"/>
    <w:rsid w:val="00866E2A"/>
    <w:rsid w:val="00866E2C"/>
    <w:rsid w:val="00867176"/>
    <w:rsid w:val="008671F1"/>
    <w:rsid w:val="008674AF"/>
    <w:rsid w:val="00867523"/>
    <w:rsid w:val="0086775C"/>
    <w:rsid w:val="008677D8"/>
    <w:rsid w:val="00867F17"/>
    <w:rsid w:val="00867FA3"/>
    <w:rsid w:val="00870A68"/>
    <w:rsid w:val="00870B64"/>
    <w:rsid w:val="00871380"/>
    <w:rsid w:val="008714AB"/>
    <w:rsid w:val="008714F4"/>
    <w:rsid w:val="00871991"/>
    <w:rsid w:val="00871AC3"/>
    <w:rsid w:val="00871D3B"/>
    <w:rsid w:val="00872099"/>
    <w:rsid w:val="0087251F"/>
    <w:rsid w:val="008727B6"/>
    <w:rsid w:val="00872845"/>
    <w:rsid w:val="00872924"/>
    <w:rsid w:val="00873159"/>
    <w:rsid w:val="0087337A"/>
    <w:rsid w:val="008733E8"/>
    <w:rsid w:val="00873422"/>
    <w:rsid w:val="00873858"/>
    <w:rsid w:val="00873AB5"/>
    <w:rsid w:val="00873ADF"/>
    <w:rsid w:val="00873B67"/>
    <w:rsid w:val="00873F62"/>
    <w:rsid w:val="00874083"/>
    <w:rsid w:val="00874A06"/>
    <w:rsid w:val="00874C82"/>
    <w:rsid w:val="00874C97"/>
    <w:rsid w:val="00874DA7"/>
    <w:rsid w:val="00874F64"/>
    <w:rsid w:val="00874FC4"/>
    <w:rsid w:val="00875A71"/>
    <w:rsid w:val="00875C5F"/>
    <w:rsid w:val="00875C61"/>
    <w:rsid w:val="00875CFA"/>
    <w:rsid w:val="00875CFE"/>
    <w:rsid w:val="008760B2"/>
    <w:rsid w:val="008762CD"/>
    <w:rsid w:val="00876459"/>
    <w:rsid w:val="008767FB"/>
    <w:rsid w:val="00876805"/>
    <w:rsid w:val="00876ABD"/>
    <w:rsid w:val="00876FEC"/>
    <w:rsid w:val="008774E8"/>
    <w:rsid w:val="008775E8"/>
    <w:rsid w:val="00877631"/>
    <w:rsid w:val="00877C74"/>
    <w:rsid w:val="00877CFE"/>
    <w:rsid w:val="00877EE0"/>
    <w:rsid w:val="0088053D"/>
    <w:rsid w:val="0088070A"/>
    <w:rsid w:val="008807A1"/>
    <w:rsid w:val="008809CA"/>
    <w:rsid w:val="00880E55"/>
    <w:rsid w:val="00881601"/>
    <w:rsid w:val="008818A0"/>
    <w:rsid w:val="00881A11"/>
    <w:rsid w:val="00882060"/>
    <w:rsid w:val="008821D9"/>
    <w:rsid w:val="00882225"/>
    <w:rsid w:val="0088248B"/>
    <w:rsid w:val="00882AED"/>
    <w:rsid w:val="00882DBE"/>
    <w:rsid w:val="00882E4F"/>
    <w:rsid w:val="0088311B"/>
    <w:rsid w:val="0088396B"/>
    <w:rsid w:val="00883A7E"/>
    <w:rsid w:val="00883EAA"/>
    <w:rsid w:val="00883FCA"/>
    <w:rsid w:val="00884034"/>
    <w:rsid w:val="008840DF"/>
    <w:rsid w:val="00884307"/>
    <w:rsid w:val="00884854"/>
    <w:rsid w:val="00884A40"/>
    <w:rsid w:val="00885369"/>
    <w:rsid w:val="008854BA"/>
    <w:rsid w:val="008858C1"/>
    <w:rsid w:val="008859F7"/>
    <w:rsid w:val="00885A7A"/>
    <w:rsid w:val="00885B34"/>
    <w:rsid w:val="00885C15"/>
    <w:rsid w:val="00886011"/>
    <w:rsid w:val="0088656F"/>
    <w:rsid w:val="00886600"/>
    <w:rsid w:val="008869D7"/>
    <w:rsid w:val="00887079"/>
    <w:rsid w:val="00887185"/>
    <w:rsid w:val="00887234"/>
    <w:rsid w:val="00887718"/>
    <w:rsid w:val="00890228"/>
    <w:rsid w:val="0089030E"/>
    <w:rsid w:val="0089093E"/>
    <w:rsid w:val="00890B76"/>
    <w:rsid w:val="00890BF0"/>
    <w:rsid w:val="00890E7E"/>
    <w:rsid w:val="0089102B"/>
    <w:rsid w:val="008911C4"/>
    <w:rsid w:val="00891239"/>
    <w:rsid w:val="008912DD"/>
    <w:rsid w:val="00891356"/>
    <w:rsid w:val="008919A7"/>
    <w:rsid w:val="00891B3E"/>
    <w:rsid w:val="00891CAE"/>
    <w:rsid w:val="00891EC6"/>
    <w:rsid w:val="008920D1"/>
    <w:rsid w:val="00892150"/>
    <w:rsid w:val="00892287"/>
    <w:rsid w:val="0089274B"/>
    <w:rsid w:val="0089280C"/>
    <w:rsid w:val="00892BE1"/>
    <w:rsid w:val="0089302A"/>
    <w:rsid w:val="00893A97"/>
    <w:rsid w:val="00894018"/>
    <w:rsid w:val="0089408F"/>
    <w:rsid w:val="008944B7"/>
    <w:rsid w:val="008944DB"/>
    <w:rsid w:val="00894FC9"/>
    <w:rsid w:val="00895226"/>
    <w:rsid w:val="00895704"/>
    <w:rsid w:val="00895799"/>
    <w:rsid w:val="00895837"/>
    <w:rsid w:val="0089642D"/>
    <w:rsid w:val="00896E04"/>
    <w:rsid w:val="00896F4D"/>
    <w:rsid w:val="00897642"/>
    <w:rsid w:val="00897A43"/>
    <w:rsid w:val="00897FD3"/>
    <w:rsid w:val="008A04D4"/>
    <w:rsid w:val="008A07B6"/>
    <w:rsid w:val="008A0C2A"/>
    <w:rsid w:val="008A1155"/>
    <w:rsid w:val="008A116B"/>
    <w:rsid w:val="008A14EF"/>
    <w:rsid w:val="008A203B"/>
    <w:rsid w:val="008A29CA"/>
    <w:rsid w:val="008A30D3"/>
    <w:rsid w:val="008A3767"/>
    <w:rsid w:val="008A3949"/>
    <w:rsid w:val="008A43AB"/>
    <w:rsid w:val="008A44C0"/>
    <w:rsid w:val="008A46F1"/>
    <w:rsid w:val="008A48ED"/>
    <w:rsid w:val="008A4EF2"/>
    <w:rsid w:val="008A5067"/>
    <w:rsid w:val="008A50E4"/>
    <w:rsid w:val="008A515E"/>
    <w:rsid w:val="008A516B"/>
    <w:rsid w:val="008A55C6"/>
    <w:rsid w:val="008A5C26"/>
    <w:rsid w:val="008A5CCB"/>
    <w:rsid w:val="008A5E68"/>
    <w:rsid w:val="008A613F"/>
    <w:rsid w:val="008A63A4"/>
    <w:rsid w:val="008A63D0"/>
    <w:rsid w:val="008A6569"/>
    <w:rsid w:val="008A6764"/>
    <w:rsid w:val="008A67E5"/>
    <w:rsid w:val="008A6E3F"/>
    <w:rsid w:val="008A6EB0"/>
    <w:rsid w:val="008A71BF"/>
    <w:rsid w:val="008A7499"/>
    <w:rsid w:val="008A761C"/>
    <w:rsid w:val="008A7983"/>
    <w:rsid w:val="008A79E8"/>
    <w:rsid w:val="008A7DA1"/>
    <w:rsid w:val="008A7DA8"/>
    <w:rsid w:val="008B0636"/>
    <w:rsid w:val="008B0BB2"/>
    <w:rsid w:val="008B1251"/>
    <w:rsid w:val="008B13BF"/>
    <w:rsid w:val="008B1486"/>
    <w:rsid w:val="008B1B50"/>
    <w:rsid w:val="008B22F5"/>
    <w:rsid w:val="008B29AD"/>
    <w:rsid w:val="008B2D1C"/>
    <w:rsid w:val="008B2DA9"/>
    <w:rsid w:val="008B2F2E"/>
    <w:rsid w:val="008B3175"/>
    <w:rsid w:val="008B322B"/>
    <w:rsid w:val="008B332E"/>
    <w:rsid w:val="008B3BA1"/>
    <w:rsid w:val="008B3E27"/>
    <w:rsid w:val="008B414C"/>
    <w:rsid w:val="008B470E"/>
    <w:rsid w:val="008B4ABE"/>
    <w:rsid w:val="008B4B88"/>
    <w:rsid w:val="008B4F8E"/>
    <w:rsid w:val="008B510F"/>
    <w:rsid w:val="008B512A"/>
    <w:rsid w:val="008B56C6"/>
    <w:rsid w:val="008B5CBD"/>
    <w:rsid w:val="008B66A5"/>
    <w:rsid w:val="008B67B6"/>
    <w:rsid w:val="008B69CB"/>
    <w:rsid w:val="008B78A1"/>
    <w:rsid w:val="008B79EA"/>
    <w:rsid w:val="008B7C6C"/>
    <w:rsid w:val="008C01F8"/>
    <w:rsid w:val="008C058F"/>
    <w:rsid w:val="008C07F4"/>
    <w:rsid w:val="008C0E0F"/>
    <w:rsid w:val="008C12C6"/>
    <w:rsid w:val="008C1AA0"/>
    <w:rsid w:val="008C1CC9"/>
    <w:rsid w:val="008C1F38"/>
    <w:rsid w:val="008C204E"/>
    <w:rsid w:val="008C2C7D"/>
    <w:rsid w:val="008C2F4E"/>
    <w:rsid w:val="008C2F70"/>
    <w:rsid w:val="008C3248"/>
    <w:rsid w:val="008C3508"/>
    <w:rsid w:val="008C3631"/>
    <w:rsid w:val="008C3A08"/>
    <w:rsid w:val="008C49E4"/>
    <w:rsid w:val="008C4BB4"/>
    <w:rsid w:val="008C4F0A"/>
    <w:rsid w:val="008C5165"/>
    <w:rsid w:val="008C539F"/>
    <w:rsid w:val="008C5417"/>
    <w:rsid w:val="008C56A6"/>
    <w:rsid w:val="008C59E9"/>
    <w:rsid w:val="008C5BE2"/>
    <w:rsid w:val="008C5F12"/>
    <w:rsid w:val="008C5F5E"/>
    <w:rsid w:val="008C6273"/>
    <w:rsid w:val="008C6570"/>
    <w:rsid w:val="008C6813"/>
    <w:rsid w:val="008C6D01"/>
    <w:rsid w:val="008C6D8D"/>
    <w:rsid w:val="008C6E6F"/>
    <w:rsid w:val="008C6EC7"/>
    <w:rsid w:val="008C6ECB"/>
    <w:rsid w:val="008C7363"/>
    <w:rsid w:val="008C74A5"/>
    <w:rsid w:val="008C7B5E"/>
    <w:rsid w:val="008C7ED8"/>
    <w:rsid w:val="008D01D7"/>
    <w:rsid w:val="008D05DB"/>
    <w:rsid w:val="008D0658"/>
    <w:rsid w:val="008D0C95"/>
    <w:rsid w:val="008D0F22"/>
    <w:rsid w:val="008D1122"/>
    <w:rsid w:val="008D163F"/>
    <w:rsid w:val="008D16B5"/>
    <w:rsid w:val="008D178D"/>
    <w:rsid w:val="008D1C8B"/>
    <w:rsid w:val="008D2121"/>
    <w:rsid w:val="008D227B"/>
    <w:rsid w:val="008D245E"/>
    <w:rsid w:val="008D2876"/>
    <w:rsid w:val="008D3090"/>
    <w:rsid w:val="008D344E"/>
    <w:rsid w:val="008D36D4"/>
    <w:rsid w:val="008D36ED"/>
    <w:rsid w:val="008D3772"/>
    <w:rsid w:val="008D385A"/>
    <w:rsid w:val="008D3B96"/>
    <w:rsid w:val="008D3E45"/>
    <w:rsid w:val="008D4213"/>
    <w:rsid w:val="008D4347"/>
    <w:rsid w:val="008D43DD"/>
    <w:rsid w:val="008D530C"/>
    <w:rsid w:val="008D5608"/>
    <w:rsid w:val="008D5A27"/>
    <w:rsid w:val="008D613D"/>
    <w:rsid w:val="008D6AC2"/>
    <w:rsid w:val="008D6ACC"/>
    <w:rsid w:val="008D6B25"/>
    <w:rsid w:val="008D7099"/>
    <w:rsid w:val="008D7268"/>
    <w:rsid w:val="008D742A"/>
    <w:rsid w:val="008D7540"/>
    <w:rsid w:val="008D7657"/>
    <w:rsid w:val="008D7710"/>
    <w:rsid w:val="008D78FF"/>
    <w:rsid w:val="008D7B05"/>
    <w:rsid w:val="008D7B09"/>
    <w:rsid w:val="008D7C7D"/>
    <w:rsid w:val="008D7FD3"/>
    <w:rsid w:val="008E021A"/>
    <w:rsid w:val="008E04AC"/>
    <w:rsid w:val="008E0A35"/>
    <w:rsid w:val="008E0B04"/>
    <w:rsid w:val="008E0C4C"/>
    <w:rsid w:val="008E1144"/>
    <w:rsid w:val="008E1490"/>
    <w:rsid w:val="008E1491"/>
    <w:rsid w:val="008E15C5"/>
    <w:rsid w:val="008E15EA"/>
    <w:rsid w:val="008E1715"/>
    <w:rsid w:val="008E1BDA"/>
    <w:rsid w:val="008E1DCF"/>
    <w:rsid w:val="008E1DD4"/>
    <w:rsid w:val="008E21EF"/>
    <w:rsid w:val="008E2D13"/>
    <w:rsid w:val="008E2DC9"/>
    <w:rsid w:val="008E335E"/>
    <w:rsid w:val="008E375E"/>
    <w:rsid w:val="008E3E2A"/>
    <w:rsid w:val="008E3FC8"/>
    <w:rsid w:val="008E4F17"/>
    <w:rsid w:val="008E5A14"/>
    <w:rsid w:val="008E60E0"/>
    <w:rsid w:val="008E62A7"/>
    <w:rsid w:val="008E641A"/>
    <w:rsid w:val="008E64FD"/>
    <w:rsid w:val="008E689D"/>
    <w:rsid w:val="008E6B4C"/>
    <w:rsid w:val="008E6C51"/>
    <w:rsid w:val="008E71CA"/>
    <w:rsid w:val="008E740D"/>
    <w:rsid w:val="008E755D"/>
    <w:rsid w:val="008E7717"/>
    <w:rsid w:val="008E778B"/>
    <w:rsid w:val="008E78B1"/>
    <w:rsid w:val="008E7AEE"/>
    <w:rsid w:val="008E7E94"/>
    <w:rsid w:val="008F0464"/>
    <w:rsid w:val="008F04CC"/>
    <w:rsid w:val="008F0F5C"/>
    <w:rsid w:val="008F1AA7"/>
    <w:rsid w:val="008F2275"/>
    <w:rsid w:val="008F28D4"/>
    <w:rsid w:val="008F294E"/>
    <w:rsid w:val="008F317E"/>
    <w:rsid w:val="008F319F"/>
    <w:rsid w:val="008F323F"/>
    <w:rsid w:val="008F33F5"/>
    <w:rsid w:val="008F3500"/>
    <w:rsid w:val="008F350B"/>
    <w:rsid w:val="008F3571"/>
    <w:rsid w:val="008F386C"/>
    <w:rsid w:val="008F3944"/>
    <w:rsid w:val="008F3E85"/>
    <w:rsid w:val="008F3EDB"/>
    <w:rsid w:val="008F4033"/>
    <w:rsid w:val="008F42B5"/>
    <w:rsid w:val="008F4361"/>
    <w:rsid w:val="008F45B6"/>
    <w:rsid w:val="008F45F0"/>
    <w:rsid w:val="008F48F5"/>
    <w:rsid w:val="008F492F"/>
    <w:rsid w:val="008F51EF"/>
    <w:rsid w:val="008F5A31"/>
    <w:rsid w:val="008F5A7D"/>
    <w:rsid w:val="008F5AB1"/>
    <w:rsid w:val="008F5DFD"/>
    <w:rsid w:val="008F5E82"/>
    <w:rsid w:val="008F5E88"/>
    <w:rsid w:val="008F5F72"/>
    <w:rsid w:val="008F61C7"/>
    <w:rsid w:val="008F63B4"/>
    <w:rsid w:val="008F6429"/>
    <w:rsid w:val="008F6AD0"/>
    <w:rsid w:val="008F6E45"/>
    <w:rsid w:val="008F6E91"/>
    <w:rsid w:val="008F723F"/>
    <w:rsid w:val="008F760C"/>
    <w:rsid w:val="008F7719"/>
    <w:rsid w:val="008F78A2"/>
    <w:rsid w:val="008F78B9"/>
    <w:rsid w:val="008F7BB8"/>
    <w:rsid w:val="00900066"/>
    <w:rsid w:val="0090008F"/>
    <w:rsid w:val="009003F7"/>
    <w:rsid w:val="00900810"/>
    <w:rsid w:val="0090096E"/>
    <w:rsid w:val="00900A7D"/>
    <w:rsid w:val="00900B72"/>
    <w:rsid w:val="00900E0E"/>
    <w:rsid w:val="00900E8A"/>
    <w:rsid w:val="009018ED"/>
    <w:rsid w:val="00901D73"/>
    <w:rsid w:val="009022B6"/>
    <w:rsid w:val="0090234E"/>
    <w:rsid w:val="00902536"/>
    <w:rsid w:val="00902609"/>
    <w:rsid w:val="00902956"/>
    <w:rsid w:val="00903972"/>
    <w:rsid w:val="00903986"/>
    <w:rsid w:val="00903A18"/>
    <w:rsid w:val="00903C39"/>
    <w:rsid w:val="00904002"/>
    <w:rsid w:val="0090458C"/>
    <w:rsid w:val="00904787"/>
    <w:rsid w:val="00904AB7"/>
    <w:rsid w:val="009051D2"/>
    <w:rsid w:val="0090521B"/>
    <w:rsid w:val="009055EF"/>
    <w:rsid w:val="009059B2"/>
    <w:rsid w:val="0090676E"/>
    <w:rsid w:val="0090679C"/>
    <w:rsid w:val="00906877"/>
    <w:rsid w:val="00906B78"/>
    <w:rsid w:val="00906ED3"/>
    <w:rsid w:val="00907065"/>
    <w:rsid w:val="009070FB"/>
    <w:rsid w:val="009074D9"/>
    <w:rsid w:val="009076F8"/>
    <w:rsid w:val="00907A17"/>
    <w:rsid w:val="00907E74"/>
    <w:rsid w:val="00910164"/>
    <w:rsid w:val="009106F2"/>
    <w:rsid w:val="00910E52"/>
    <w:rsid w:val="009110D3"/>
    <w:rsid w:val="009114BC"/>
    <w:rsid w:val="009114E2"/>
    <w:rsid w:val="00911BB2"/>
    <w:rsid w:val="00911DC3"/>
    <w:rsid w:val="00912BE7"/>
    <w:rsid w:val="00912CB9"/>
    <w:rsid w:val="009130D8"/>
    <w:rsid w:val="00913E44"/>
    <w:rsid w:val="00914003"/>
    <w:rsid w:val="009140F1"/>
    <w:rsid w:val="00914272"/>
    <w:rsid w:val="0091450C"/>
    <w:rsid w:val="009145D7"/>
    <w:rsid w:val="0091480A"/>
    <w:rsid w:val="0091497A"/>
    <w:rsid w:val="00914B82"/>
    <w:rsid w:val="00914FD7"/>
    <w:rsid w:val="00915012"/>
    <w:rsid w:val="009152AE"/>
    <w:rsid w:val="0091592D"/>
    <w:rsid w:val="00915AA5"/>
    <w:rsid w:val="00915DA3"/>
    <w:rsid w:val="00917216"/>
    <w:rsid w:val="009178EC"/>
    <w:rsid w:val="00917A13"/>
    <w:rsid w:val="00917B9C"/>
    <w:rsid w:val="00917E04"/>
    <w:rsid w:val="00917E5A"/>
    <w:rsid w:val="00920121"/>
    <w:rsid w:val="00920DED"/>
    <w:rsid w:val="00920F57"/>
    <w:rsid w:val="00920FAD"/>
    <w:rsid w:val="009214D8"/>
    <w:rsid w:val="00921ED7"/>
    <w:rsid w:val="00922234"/>
    <w:rsid w:val="009222E1"/>
    <w:rsid w:val="00922389"/>
    <w:rsid w:val="0092258D"/>
    <w:rsid w:val="009226B5"/>
    <w:rsid w:val="0092285D"/>
    <w:rsid w:val="009228D1"/>
    <w:rsid w:val="00922BB1"/>
    <w:rsid w:val="00922D1F"/>
    <w:rsid w:val="00922E20"/>
    <w:rsid w:val="00923000"/>
    <w:rsid w:val="009230B5"/>
    <w:rsid w:val="00923205"/>
    <w:rsid w:val="009232CD"/>
    <w:rsid w:val="00923626"/>
    <w:rsid w:val="00923852"/>
    <w:rsid w:val="00923908"/>
    <w:rsid w:val="00923B04"/>
    <w:rsid w:val="00924461"/>
    <w:rsid w:val="00924719"/>
    <w:rsid w:val="00924C86"/>
    <w:rsid w:val="00924FD1"/>
    <w:rsid w:val="00925044"/>
    <w:rsid w:val="0092512B"/>
    <w:rsid w:val="00925311"/>
    <w:rsid w:val="009254B2"/>
    <w:rsid w:val="009256D5"/>
    <w:rsid w:val="00925C24"/>
    <w:rsid w:val="00925C95"/>
    <w:rsid w:val="00925D68"/>
    <w:rsid w:val="00925DE0"/>
    <w:rsid w:val="00925E5D"/>
    <w:rsid w:val="00926507"/>
    <w:rsid w:val="00926602"/>
    <w:rsid w:val="00926947"/>
    <w:rsid w:val="00927177"/>
    <w:rsid w:val="009271A7"/>
    <w:rsid w:val="00927316"/>
    <w:rsid w:val="009274CA"/>
    <w:rsid w:val="0092761B"/>
    <w:rsid w:val="00927759"/>
    <w:rsid w:val="00927D97"/>
    <w:rsid w:val="0093068D"/>
    <w:rsid w:val="00930B59"/>
    <w:rsid w:val="00930DCB"/>
    <w:rsid w:val="00931020"/>
    <w:rsid w:val="009313E8"/>
    <w:rsid w:val="009315EB"/>
    <w:rsid w:val="00931C69"/>
    <w:rsid w:val="00931E69"/>
    <w:rsid w:val="009322E1"/>
    <w:rsid w:val="00932666"/>
    <w:rsid w:val="00932680"/>
    <w:rsid w:val="0093286E"/>
    <w:rsid w:val="009330BF"/>
    <w:rsid w:val="0093315B"/>
    <w:rsid w:val="00933360"/>
    <w:rsid w:val="0093345F"/>
    <w:rsid w:val="0093397E"/>
    <w:rsid w:val="00933C42"/>
    <w:rsid w:val="00933C50"/>
    <w:rsid w:val="00933FAA"/>
    <w:rsid w:val="00934026"/>
    <w:rsid w:val="00935264"/>
    <w:rsid w:val="0093528B"/>
    <w:rsid w:val="00935951"/>
    <w:rsid w:val="0093611A"/>
    <w:rsid w:val="00936304"/>
    <w:rsid w:val="0093650E"/>
    <w:rsid w:val="009367FE"/>
    <w:rsid w:val="00936A5F"/>
    <w:rsid w:val="00936E35"/>
    <w:rsid w:val="00936ED8"/>
    <w:rsid w:val="00936EFE"/>
    <w:rsid w:val="0093720F"/>
    <w:rsid w:val="00937409"/>
    <w:rsid w:val="00937770"/>
    <w:rsid w:val="00937B44"/>
    <w:rsid w:val="00937CB5"/>
    <w:rsid w:val="00937FB6"/>
    <w:rsid w:val="00937FE7"/>
    <w:rsid w:val="0094015B"/>
    <w:rsid w:val="009409B5"/>
    <w:rsid w:val="0094103B"/>
    <w:rsid w:val="0094106A"/>
    <w:rsid w:val="00941107"/>
    <w:rsid w:val="00941201"/>
    <w:rsid w:val="0094162C"/>
    <w:rsid w:val="009417B8"/>
    <w:rsid w:val="0094272F"/>
    <w:rsid w:val="00942A87"/>
    <w:rsid w:val="00942D9A"/>
    <w:rsid w:val="00943265"/>
    <w:rsid w:val="00943602"/>
    <w:rsid w:val="0094363B"/>
    <w:rsid w:val="00943A2D"/>
    <w:rsid w:val="00943A57"/>
    <w:rsid w:val="009440DB"/>
    <w:rsid w:val="00944752"/>
    <w:rsid w:val="009448C5"/>
    <w:rsid w:val="00944E73"/>
    <w:rsid w:val="0094523D"/>
    <w:rsid w:val="00945606"/>
    <w:rsid w:val="0094562E"/>
    <w:rsid w:val="0094565D"/>
    <w:rsid w:val="0094579E"/>
    <w:rsid w:val="009457A0"/>
    <w:rsid w:val="00945CB2"/>
    <w:rsid w:val="00945D24"/>
    <w:rsid w:val="009460DC"/>
    <w:rsid w:val="00946495"/>
    <w:rsid w:val="00946694"/>
    <w:rsid w:val="009468AF"/>
    <w:rsid w:val="00946EAC"/>
    <w:rsid w:val="00947057"/>
    <w:rsid w:val="009470F5"/>
    <w:rsid w:val="009472AC"/>
    <w:rsid w:val="009472E8"/>
    <w:rsid w:val="009475E8"/>
    <w:rsid w:val="009476FD"/>
    <w:rsid w:val="00947A4F"/>
    <w:rsid w:val="00947BB1"/>
    <w:rsid w:val="00947C7B"/>
    <w:rsid w:val="00947F1E"/>
    <w:rsid w:val="009504DF"/>
    <w:rsid w:val="00950C48"/>
    <w:rsid w:val="00950FC6"/>
    <w:rsid w:val="009510CA"/>
    <w:rsid w:val="00951395"/>
    <w:rsid w:val="00951A70"/>
    <w:rsid w:val="00951A8B"/>
    <w:rsid w:val="00951E0B"/>
    <w:rsid w:val="0095209B"/>
    <w:rsid w:val="009523A2"/>
    <w:rsid w:val="009529B6"/>
    <w:rsid w:val="00953244"/>
    <w:rsid w:val="0095358F"/>
    <w:rsid w:val="009538C5"/>
    <w:rsid w:val="00953B6E"/>
    <w:rsid w:val="009541B5"/>
    <w:rsid w:val="00954859"/>
    <w:rsid w:val="00954EA3"/>
    <w:rsid w:val="0095512C"/>
    <w:rsid w:val="0095513A"/>
    <w:rsid w:val="0095516C"/>
    <w:rsid w:val="0095519A"/>
    <w:rsid w:val="0095572F"/>
    <w:rsid w:val="0095597E"/>
    <w:rsid w:val="00955C83"/>
    <w:rsid w:val="00955CE3"/>
    <w:rsid w:val="00955F00"/>
    <w:rsid w:val="00955F89"/>
    <w:rsid w:val="009561CE"/>
    <w:rsid w:val="00956946"/>
    <w:rsid w:val="0095708B"/>
    <w:rsid w:val="00957271"/>
    <w:rsid w:val="009578A7"/>
    <w:rsid w:val="00957F97"/>
    <w:rsid w:val="0096017F"/>
    <w:rsid w:val="009601A8"/>
    <w:rsid w:val="0096047A"/>
    <w:rsid w:val="00960736"/>
    <w:rsid w:val="00960990"/>
    <w:rsid w:val="009609E2"/>
    <w:rsid w:val="00960C07"/>
    <w:rsid w:val="00960CEB"/>
    <w:rsid w:val="00960D32"/>
    <w:rsid w:val="00960FC2"/>
    <w:rsid w:val="00961511"/>
    <w:rsid w:val="00961E76"/>
    <w:rsid w:val="00962055"/>
    <w:rsid w:val="009620F8"/>
    <w:rsid w:val="00962532"/>
    <w:rsid w:val="009625B7"/>
    <w:rsid w:val="009627CD"/>
    <w:rsid w:val="00962B1F"/>
    <w:rsid w:val="0096308A"/>
    <w:rsid w:val="009632CC"/>
    <w:rsid w:val="00963906"/>
    <w:rsid w:val="0096390B"/>
    <w:rsid w:val="009639EF"/>
    <w:rsid w:val="00964062"/>
    <w:rsid w:val="00964447"/>
    <w:rsid w:val="009644A1"/>
    <w:rsid w:val="009645F3"/>
    <w:rsid w:val="0096482B"/>
    <w:rsid w:val="00964DBC"/>
    <w:rsid w:val="00964F82"/>
    <w:rsid w:val="00964FD6"/>
    <w:rsid w:val="00965088"/>
    <w:rsid w:val="00965634"/>
    <w:rsid w:val="009657F4"/>
    <w:rsid w:val="00965962"/>
    <w:rsid w:val="0096627B"/>
    <w:rsid w:val="009665A7"/>
    <w:rsid w:val="009665DC"/>
    <w:rsid w:val="00966607"/>
    <w:rsid w:val="00966710"/>
    <w:rsid w:val="009667F3"/>
    <w:rsid w:val="00966CBD"/>
    <w:rsid w:val="00966DB3"/>
    <w:rsid w:val="00966DFC"/>
    <w:rsid w:val="009675F3"/>
    <w:rsid w:val="00967B60"/>
    <w:rsid w:val="009702B3"/>
    <w:rsid w:val="00970539"/>
    <w:rsid w:val="009707EB"/>
    <w:rsid w:val="00970864"/>
    <w:rsid w:val="009708EA"/>
    <w:rsid w:val="00970CDE"/>
    <w:rsid w:val="00970DF4"/>
    <w:rsid w:val="00971116"/>
    <w:rsid w:val="00971559"/>
    <w:rsid w:val="0097158A"/>
    <w:rsid w:val="00971ACE"/>
    <w:rsid w:val="00971C80"/>
    <w:rsid w:val="00971D5B"/>
    <w:rsid w:val="00971F71"/>
    <w:rsid w:val="00971F86"/>
    <w:rsid w:val="00971FD8"/>
    <w:rsid w:val="00972088"/>
    <w:rsid w:val="009724D5"/>
    <w:rsid w:val="009728EE"/>
    <w:rsid w:val="009729F6"/>
    <w:rsid w:val="00972B21"/>
    <w:rsid w:val="00972D7E"/>
    <w:rsid w:val="00973140"/>
    <w:rsid w:val="0097355A"/>
    <w:rsid w:val="00973596"/>
    <w:rsid w:val="00973D04"/>
    <w:rsid w:val="00974235"/>
    <w:rsid w:val="0097486A"/>
    <w:rsid w:val="00975051"/>
    <w:rsid w:val="00975AE4"/>
    <w:rsid w:val="00975CA9"/>
    <w:rsid w:val="00975CFA"/>
    <w:rsid w:val="00975E20"/>
    <w:rsid w:val="009760B0"/>
    <w:rsid w:val="0097629D"/>
    <w:rsid w:val="0097634F"/>
    <w:rsid w:val="009766D7"/>
    <w:rsid w:val="009769F2"/>
    <w:rsid w:val="00976E49"/>
    <w:rsid w:val="009777E1"/>
    <w:rsid w:val="00977A27"/>
    <w:rsid w:val="00977B47"/>
    <w:rsid w:val="00980157"/>
    <w:rsid w:val="0098024E"/>
    <w:rsid w:val="009803E4"/>
    <w:rsid w:val="009803FC"/>
    <w:rsid w:val="00980430"/>
    <w:rsid w:val="00980514"/>
    <w:rsid w:val="0098070C"/>
    <w:rsid w:val="00980878"/>
    <w:rsid w:val="00980AD2"/>
    <w:rsid w:val="0098115D"/>
    <w:rsid w:val="009814B2"/>
    <w:rsid w:val="00981844"/>
    <w:rsid w:val="00981AF8"/>
    <w:rsid w:val="00981E47"/>
    <w:rsid w:val="00981F46"/>
    <w:rsid w:val="009826AE"/>
    <w:rsid w:val="00982A60"/>
    <w:rsid w:val="00982EB1"/>
    <w:rsid w:val="00982F35"/>
    <w:rsid w:val="0098333D"/>
    <w:rsid w:val="00983553"/>
    <w:rsid w:val="0098372B"/>
    <w:rsid w:val="00983891"/>
    <w:rsid w:val="009839E8"/>
    <w:rsid w:val="00983CD9"/>
    <w:rsid w:val="00983DEC"/>
    <w:rsid w:val="00983F79"/>
    <w:rsid w:val="00984511"/>
    <w:rsid w:val="00984B17"/>
    <w:rsid w:val="00984B46"/>
    <w:rsid w:val="00984E27"/>
    <w:rsid w:val="00985302"/>
    <w:rsid w:val="00985545"/>
    <w:rsid w:val="00985623"/>
    <w:rsid w:val="00985703"/>
    <w:rsid w:val="00985836"/>
    <w:rsid w:val="00985FEB"/>
    <w:rsid w:val="00986043"/>
    <w:rsid w:val="00986053"/>
    <w:rsid w:val="0098616E"/>
    <w:rsid w:val="009867AD"/>
    <w:rsid w:val="00986B02"/>
    <w:rsid w:val="00986C00"/>
    <w:rsid w:val="00986F5A"/>
    <w:rsid w:val="00986F85"/>
    <w:rsid w:val="009870D9"/>
    <w:rsid w:val="00987306"/>
    <w:rsid w:val="009877A0"/>
    <w:rsid w:val="009878DD"/>
    <w:rsid w:val="00987C12"/>
    <w:rsid w:val="00987D93"/>
    <w:rsid w:val="00987FC5"/>
    <w:rsid w:val="009900B4"/>
    <w:rsid w:val="00990564"/>
    <w:rsid w:val="009906E4"/>
    <w:rsid w:val="009908EE"/>
    <w:rsid w:val="009912CB"/>
    <w:rsid w:val="009915CA"/>
    <w:rsid w:val="009919E0"/>
    <w:rsid w:val="00991AF8"/>
    <w:rsid w:val="00991F0B"/>
    <w:rsid w:val="00992246"/>
    <w:rsid w:val="00992464"/>
    <w:rsid w:val="009929FE"/>
    <w:rsid w:val="00992C6D"/>
    <w:rsid w:val="00992CAD"/>
    <w:rsid w:val="00993135"/>
    <w:rsid w:val="00993ECE"/>
    <w:rsid w:val="009947B8"/>
    <w:rsid w:val="009948E7"/>
    <w:rsid w:val="00994B4E"/>
    <w:rsid w:val="00994C70"/>
    <w:rsid w:val="00994CCF"/>
    <w:rsid w:val="00995488"/>
    <w:rsid w:val="00995867"/>
    <w:rsid w:val="00995CC4"/>
    <w:rsid w:val="00996C43"/>
    <w:rsid w:val="00996D98"/>
    <w:rsid w:val="0099707A"/>
    <w:rsid w:val="00997090"/>
    <w:rsid w:val="00997263"/>
    <w:rsid w:val="009972D1"/>
    <w:rsid w:val="009973C8"/>
    <w:rsid w:val="00997502"/>
    <w:rsid w:val="0099756A"/>
    <w:rsid w:val="009976DE"/>
    <w:rsid w:val="00997B48"/>
    <w:rsid w:val="009A0336"/>
    <w:rsid w:val="009A0933"/>
    <w:rsid w:val="009A0CD9"/>
    <w:rsid w:val="009A0D2D"/>
    <w:rsid w:val="009A0E54"/>
    <w:rsid w:val="009A1D83"/>
    <w:rsid w:val="009A1F84"/>
    <w:rsid w:val="009A20E5"/>
    <w:rsid w:val="009A2552"/>
    <w:rsid w:val="009A25D2"/>
    <w:rsid w:val="009A2753"/>
    <w:rsid w:val="009A27E0"/>
    <w:rsid w:val="009A285B"/>
    <w:rsid w:val="009A28B8"/>
    <w:rsid w:val="009A2904"/>
    <w:rsid w:val="009A2AAE"/>
    <w:rsid w:val="009A2BAF"/>
    <w:rsid w:val="009A2F5C"/>
    <w:rsid w:val="009A3CF9"/>
    <w:rsid w:val="009A4264"/>
    <w:rsid w:val="009A48A1"/>
    <w:rsid w:val="009A48BD"/>
    <w:rsid w:val="009A491F"/>
    <w:rsid w:val="009A4A40"/>
    <w:rsid w:val="009A4CCF"/>
    <w:rsid w:val="009A512D"/>
    <w:rsid w:val="009A54C3"/>
    <w:rsid w:val="009A5763"/>
    <w:rsid w:val="009A5871"/>
    <w:rsid w:val="009A5E74"/>
    <w:rsid w:val="009A7336"/>
    <w:rsid w:val="009A7CF1"/>
    <w:rsid w:val="009B07E7"/>
    <w:rsid w:val="009B0814"/>
    <w:rsid w:val="009B0B3A"/>
    <w:rsid w:val="009B0B63"/>
    <w:rsid w:val="009B0D5E"/>
    <w:rsid w:val="009B0EF9"/>
    <w:rsid w:val="009B131F"/>
    <w:rsid w:val="009B1C8E"/>
    <w:rsid w:val="009B1D30"/>
    <w:rsid w:val="009B2185"/>
    <w:rsid w:val="009B2893"/>
    <w:rsid w:val="009B2A92"/>
    <w:rsid w:val="009B2BF1"/>
    <w:rsid w:val="009B2DBD"/>
    <w:rsid w:val="009B342C"/>
    <w:rsid w:val="009B349F"/>
    <w:rsid w:val="009B3651"/>
    <w:rsid w:val="009B3713"/>
    <w:rsid w:val="009B37BD"/>
    <w:rsid w:val="009B389C"/>
    <w:rsid w:val="009B3EA5"/>
    <w:rsid w:val="009B4231"/>
    <w:rsid w:val="009B43DC"/>
    <w:rsid w:val="009B459C"/>
    <w:rsid w:val="009B4872"/>
    <w:rsid w:val="009B4C55"/>
    <w:rsid w:val="009B4FC4"/>
    <w:rsid w:val="009B538D"/>
    <w:rsid w:val="009B574E"/>
    <w:rsid w:val="009B5A06"/>
    <w:rsid w:val="009B5D75"/>
    <w:rsid w:val="009B5FC2"/>
    <w:rsid w:val="009B619C"/>
    <w:rsid w:val="009B6333"/>
    <w:rsid w:val="009B6648"/>
    <w:rsid w:val="009B67E0"/>
    <w:rsid w:val="009B6917"/>
    <w:rsid w:val="009B6D4C"/>
    <w:rsid w:val="009B700A"/>
    <w:rsid w:val="009B7468"/>
    <w:rsid w:val="009B7575"/>
    <w:rsid w:val="009B7812"/>
    <w:rsid w:val="009C01BF"/>
    <w:rsid w:val="009C0320"/>
    <w:rsid w:val="009C07A8"/>
    <w:rsid w:val="009C08A9"/>
    <w:rsid w:val="009C09C8"/>
    <w:rsid w:val="009C0AFC"/>
    <w:rsid w:val="009C0B73"/>
    <w:rsid w:val="009C0D09"/>
    <w:rsid w:val="009C0EA3"/>
    <w:rsid w:val="009C12F1"/>
    <w:rsid w:val="009C1C24"/>
    <w:rsid w:val="009C1EC0"/>
    <w:rsid w:val="009C20B0"/>
    <w:rsid w:val="009C229C"/>
    <w:rsid w:val="009C23E6"/>
    <w:rsid w:val="009C270A"/>
    <w:rsid w:val="009C293A"/>
    <w:rsid w:val="009C2E9F"/>
    <w:rsid w:val="009C31B0"/>
    <w:rsid w:val="009C3351"/>
    <w:rsid w:val="009C3791"/>
    <w:rsid w:val="009C37C3"/>
    <w:rsid w:val="009C3ADC"/>
    <w:rsid w:val="009C4036"/>
    <w:rsid w:val="009C4222"/>
    <w:rsid w:val="009C4875"/>
    <w:rsid w:val="009C4AC2"/>
    <w:rsid w:val="009C51FC"/>
    <w:rsid w:val="009C5514"/>
    <w:rsid w:val="009C5592"/>
    <w:rsid w:val="009C57AA"/>
    <w:rsid w:val="009C5B64"/>
    <w:rsid w:val="009C5CF8"/>
    <w:rsid w:val="009C601F"/>
    <w:rsid w:val="009C6216"/>
    <w:rsid w:val="009C631D"/>
    <w:rsid w:val="009C6388"/>
    <w:rsid w:val="009C693E"/>
    <w:rsid w:val="009C6A59"/>
    <w:rsid w:val="009C6B23"/>
    <w:rsid w:val="009C6BA3"/>
    <w:rsid w:val="009C7008"/>
    <w:rsid w:val="009C736B"/>
    <w:rsid w:val="009C7405"/>
    <w:rsid w:val="009C7665"/>
    <w:rsid w:val="009C793B"/>
    <w:rsid w:val="009C7B38"/>
    <w:rsid w:val="009D00F6"/>
    <w:rsid w:val="009D0210"/>
    <w:rsid w:val="009D0586"/>
    <w:rsid w:val="009D0C8C"/>
    <w:rsid w:val="009D1087"/>
    <w:rsid w:val="009D1177"/>
    <w:rsid w:val="009D1304"/>
    <w:rsid w:val="009D132C"/>
    <w:rsid w:val="009D15FA"/>
    <w:rsid w:val="009D1925"/>
    <w:rsid w:val="009D2122"/>
    <w:rsid w:val="009D2236"/>
    <w:rsid w:val="009D2D5C"/>
    <w:rsid w:val="009D2FC4"/>
    <w:rsid w:val="009D3409"/>
    <w:rsid w:val="009D3A7D"/>
    <w:rsid w:val="009D4069"/>
    <w:rsid w:val="009D4087"/>
    <w:rsid w:val="009D43B8"/>
    <w:rsid w:val="009D49B5"/>
    <w:rsid w:val="009D4EE8"/>
    <w:rsid w:val="009D57DA"/>
    <w:rsid w:val="009D5858"/>
    <w:rsid w:val="009D59EB"/>
    <w:rsid w:val="009D5C01"/>
    <w:rsid w:val="009D5D90"/>
    <w:rsid w:val="009D6459"/>
    <w:rsid w:val="009D647B"/>
    <w:rsid w:val="009D6539"/>
    <w:rsid w:val="009E0729"/>
    <w:rsid w:val="009E0874"/>
    <w:rsid w:val="009E0C84"/>
    <w:rsid w:val="009E0F52"/>
    <w:rsid w:val="009E1C7A"/>
    <w:rsid w:val="009E1DEC"/>
    <w:rsid w:val="009E2251"/>
    <w:rsid w:val="009E27CD"/>
    <w:rsid w:val="009E2A05"/>
    <w:rsid w:val="009E3079"/>
    <w:rsid w:val="009E30FF"/>
    <w:rsid w:val="009E34BA"/>
    <w:rsid w:val="009E3A98"/>
    <w:rsid w:val="009E3C0F"/>
    <w:rsid w:val="009E3DAB"/>
    <w:rsid w:val="009E425F"/>
    <w:rsid w:val="009E43F5"/>
    <w:rsid w:val="009E440D"/>
    <w:rsid w:val="009E49B0"/>
    <w:rsid w:val="009E549A"/>
    <w:rsid w:val="009E54E8"/>
    <w:rsid w:val="009E59F3"/>
    <w:rsid w:val="009E5B0B"/>
    <w:rsid w:val="009E5B76"/>
    <w:rsid w:val="009E5D60"/>
    <w:rsid w:val="009E654F"/>
    <w:rsid w:val="009E659E"/>
    <w:rsid w:val="009E6975"/>
    <w:rsid w:val="009E7550"/>
    <w:rsid w:val="009E756F"/>
    <w:rsid w:val="009E75B0"/>
    <w:rsid w:val="009E77DD"/>
    <w:rsid w:val="009E77E0"/>
    <w:rsid w:val="009E78F4"/>
    <w:rsid w:val="009E7A74"/>
    <w:rsid w:val="009E7A89"/>
    <w:rsid w:val="009E7B24"/>
    <w:rsid w:val="009E7C0F"/>
    <w:rsid w:val="009F01EE"/>
    <w:rsid w:val="009F03AE"/>
    <w:rsid w:val="009F04D8"/>
    <w:rsid w:val="009F062D"/>
    <w:rsid w:val="009F0699"/>
    <w:rsid w:val="009F13F9"/>
    <w:rsid w:val="009F192F"/>
    <w:rsid w:val="009F22C7"/>
    <w:rsid w:val="009F2785"/>
    <w:rsid w:val="009F2797"/>
    <w:rsid w:val="009F2E2A"/>
    <w:rsid w:val="009F35B6"/>
    <w:rsid w:val="009F39CE"/>
    <w:rsid w:val="009F3C62"/>
    <w:rsid w:val="009F3CC1"/>
    <w:rsid w:val="009F4A2E"/>
    <w:rsid w:val="009F4B53"/>
    <w:rsid w:val="009F4C44"/>
    <w:rsid w:val="009F4FB5"/>
    <w:rsid w:val="009F5F85"/>
    <w:rsid w:val="009F6934"/>
    <w:rsid w:val="009F696F"/>
    <w:rsid w:val="009F69C2"/>
    <w:rsid w:val="009F6D0C"/>
    <w:rsid w:val="009F702B"/>
    <w:rsid w:val="009F7663"/>
    <w:rsid w:val="009F7664"/>
    <w:rsid w:val="009F7723"/>
    <w:rsid w:val="009F7EC2"/>
    <w:rsid w:val="009F7F00"/>
    <w:rsid w:val="00A00495"/>
    <w:rsid w:val="00A004AF"/>
    <w:rsid w:val="00A00BFB"/>
    <w:rsid w:val="00A01191"/>
    <w:rsid w:val="00A01429"/>
    <w:rsid w:val="00A019D4"/>
    <w:rsid w:val="00A01BAB"/>
    <w:rsid w:val="00A01BB0"/>
    <w:rsid w:val="00A01CA8"/>
    <w:rsid w:val="00A01D0A"/>
    <w:rsid w:val="00A0292B"/>
    <w:rsid w:val="00A02C0A"/>
    <w:rsid w:val="00A02DB5"/>
    <w:rsid w:val="00A02EC6"/>
    <w:rsid w:val="00A032E1"/>
    <w:rsid w:val="00A03E68"/>
    <w:rsid w:val="00A04177"/>
    <w:rsid w:val="00A041B1"/>
    <w:rsid w:val="00A04232"/>
    <w:rsid w:val="00A042EC"/>
    <w:rsid w:val="00A04382"/>
    <w:rsid w:val="00A04755"/>
    <w:rsid w:val="00A04F1E"/>
    <w:rsid w:val="00A05104"/>
    <w:rsid w:val="00A05F27"/>
    <w:rsid w:val="00A067AF"/>
    <w:rsid w:val="00A06837"/>
    <w:rsid w:val="00A068CF"/>
    <w:rsid w:val="00A06C9F"/>
    <w:rsid w:val="00A06D19"/>
    <w:rsid w:val="00A06E8C"/>
    <w:rsid w:val="00A06F33"/>
    <w:rsid w:val="00A06F5B"/>
    <w:rsid w:val="00A078B4"/>
    <w:rsid w:val="00A07F85"/>
    <w:rsid w:val="00A10435"/>
    <w:rsid w:val="00A1045E"/>
    <w:rsid w:val="00A10657"/>
    <w:rsid w:val="00A10A5C"/>
    <w:rsid w:val="00A1116C"/>
    <w:rsid w:val="00A1159D"/>
    <w:rsid w:val="00A11987"/>
    <w:rsid w:val="00A11BF4"/>
    <w:rsid w:val="00A120F9"/>
    <w:rsid w:val="00A128A2"/>
    <w:rsid w:val="00A13011"/>
    <w:rsid w:val="00A133E3"/>
    <w:rsid w:val="00A13490"/>
    <w:rsid w:val="00A13783"/>
    <w:rsid w:val="00A1390C"/>
    <w:rsid w:val="00A13B47"/>
    <w:rsid w:val="00A141FF"/>
    <w:rsid w:val="00A146C2"/>
    <w:rsid w:val="00A14C5F"/>
    <w:rsid w:val="00A14C89"/>
    <w:rsid w:val="00A14EAE"/>
    <w:rsid w:val="00A157C0"/>
    <w:rsid w:val="00A1596C"/>
    <w:rsid w:val="00A15985"/>
    <w:rsid w:val="00A163EE"/>
    <w:rsid w:val="00A16AA1"/>
    <w:rsid w:val="00A17257"/>
    <w:rsid w:val="00A17284"/>
    <w:rsid w:val="00A17300"/>
    <w:rsid w:val="00A17438"/>
    <w:rsid w:val="00A1746C"/>
    <w:rsid w:val="00A17C2E"/>
    <w:rsid w:val="00A17CF8"/>
    <w:rsid w:val="00A17D27"/>
    <w:rsid w:val="00A2044C"/>
    <w:rsid w:val="00A20A44"/>
    <w:rsid w:val="00A20C83"/>
    <w:rsid w:val="00A20F6F"/>
    <w:rsid w:val="00A21279"/>
    <w:rsid w:val="00A21413"/>
    <w:rsid w:val="00A21424"/>
    <w:rsid w:val="00A21615"/>
    <w:rsid w:val="00A2187A"/>
    <w:rsid w:val="00A21880"/>
    <w:rsid w:val="00A21968"/>
    <w:rsid w:val="00A21B08"/>
    <w:rsid w:val="00A21F06"/>
    <w:rsid w:val="00A220E5"/>
    <w:rsid w:val="00A22209"/>
    <w:rsid w:val="00A228D6"/>
    <w:rsid w:val="00A233C5"/>
    <w:rsid w:val="00A23675"/>
    <w:rsid w:val="00A238E4"/>
    <w:rsid w:val="00A23A9F"/>
    <w:rsid w:val="00A23B4B"/>
    <w:rsid w:val="00A23DC2"/>
    <w:rsid w:val="00A23E58"/>
    <w:rsid w:val="00A24011"/>
    <w:rsid w:val="00A243C3"/>
    <w:rsid w:val="00A249CA"/>
    <w:rsid w:val="00A25033"/>
    <w:rsid w:val="00A250C4"/>
    <w:rsid w:val="00A25208"/>
    <w:rsid w:val="00A253D1"/>
    <w:rsid w:val="00A253FA"/>
    <w:rsid w:val="00A25892"/>
    <w:rsid w:val="00A263A9"/>
    <w:rsid w:val="00A26987"/>
    <w:rsid w:val="00A26992"/>
    <w:rsid w:val="00A269E8"/>
    <w:rsid w:val="00A26B65"/>
    <w:rsid w:val="00A26BAF"/>
    <w:rsid w:val="00A26D59"/>
    <w:rsid w:val="00A27433"/>
    <w:rsid w:val="00A2769F"/>
    <w:rsid w:val="00A27905"/>
    <w:rsid w:val="00A27A7A"/>
    <w:rsid w:val="00A27A94"/>
    <w:rsid w:val="00A30130"/>
    <w:rsid w:val="00A30477"/>
    <w:rsid w:val="00A30B14"/>
    <w:rsid w:val="00A30EEB"/>
    <w:rsid w:val="00A31687"/>
    <w:rsid w:val="00A3181C"/>
    <w:rsid w:val="00A31991"/>
    <w:rsid w:val="00A31B0A"/>
    <w:rsid w:val="00A31CCC"/>
    <w:rsid w:val="00A324B4"/>
    <w:rsid w:val="00A3293C"/>
    <w:rsid w:val="00A33D92"/>
    <w:rsid w:val="00A33E8C"/>
    <w:rsid w:val="00A34013"/>
    <w:rsid w:val="00A345D3"/>
    <w:rsid w:val="00A3479D"/>
    <w:rsid w:val="00A349FB"/>
    <w:rsid w:val="00A34C57"/>
    <w:rsid w:val="00A34E8C"/>
    <w:rsid w:val="00A34F27"/>
    <w:rsid w:val="00A35588"/>
    <w:rsid w:val="00A358C4"/>
    <w:rsid w:val="00A35CE9"/>
    <w:rsid w:val="00A35D43"/>
    <w:rsid w:val="00A35D9B"/>
    <w:rsid w:val="00A36010"/>
    <w:rsid w:val="00A360EA"/>
    <w:rsid w:val="00A36131"/>
    <w:rsid w:val="00A361D7"/>
    <w:rsid w:val="00A36849"/>
    <w:rsid w:val="00A369FA"/>
    <w:rsid w:val="00A36C42"/>
    <w:rsid w:val="00A36F19"/>
    <w:rsid w:val="00A3729C"/>
    <w:rsid w:val="00A37831"/>
    <w:rsid w:val="00A37AEB"/>
    <w:rsid w:val="00A37B39"/>
    <w:rsid w:val="00A37C17"/>
    <w:rsid w:val="00A37F3D"/>
    <w:rsid w:val="00A40127"/>
    <w:rsid w:val="00A406FD"/>
    <w:rsid w:val="00A40A0F"/>
    <w:rsid w:val="00A40A32"/>
    <w:rsid w:val="00A40E58"/>
    <w:rsid w:val="00A41003"/>
    <w:rsid w:val="00A41025"/>
    <w:rsid w:val="00A41076"/>
    <w:rsid w:val="00A41319"/>
    <w:rsid w:val="00A41489"/>
    <w:rsid w:val="00A41D7C"/>
    <w:rsid w:val="00A41F73"/>
    <w:rsid w:val="00A42360"/>
    <w:rsid w:val="00A42670"/>
    <w:rsid w:val="00A42731"/>
    <w:rsid w:val="00A42AC9"/>
    <w:rsid w:val="00A431CA"/>
    <w:rsid w:val="00A439A8"/>
    <w:rsid w:val="00A43CC8"/>
    <w:rsid w:val="00A445B0"/>
    <w:rsid w:val="00A447A9"/>
    <w:rsid w:val="00A44C46"/>
    <w:rsid w:val="00A44D00"/>
    <w:rsid w:val="00A45516"/>
    <w:rsid w:val="00A45F69"/>
    <w:rsid w:val="00A4629E"/>
    <w:rsid w:val="00A46934"/>
    <w:rsid w:val="00A46A8A"/>
    <w:rsid w:val="00A4704C"/>
    <w:rsid w:val="00A47A61"/>
    <w:rsid w:val="00A47D70"/>
    <w:rsid w:val="00A47F4A"/>
    <w:rsid w:val="00A5006E"/>
    <w:rsid w:val="00A509CA"/>
    <w:rsid w:val="00A51111"/>
    <w:rsid w:val="00A5157F"/>
    <w:rsid w:val="00A517F5"/>
    <w:rsid w:val="00A5184C"/>
    <w:rsid w:val="00A51E98"/>
    <w:rsid w:val="00A5206E"/>
    <w:rsid w:val="00A524B2"/>
    <w:rsid w:val="00A5286B"/>
    <w:rsid w:val="00A529B5"/>
    <w:rsid w:val="00A53781"/>
    <w:rsid w:val="00A5378F"/>
    <w:rsid w:val="00A53BBA"/>
    <w:rsid w:val="00A53C74"/>
    <w:rsid w:val="00A54473"/>
    <w:rsid w:val="00A54895"/>
    <w:rsid w:val="00A54C94"/>
    <w:rsid w:val="00A54F50"/>
    <w:rsid w:val="00A5505D"/>
    <w:rsid w:val="00A550DD"/>
    <w:rsid w:val="00A55ACC"/>
    <w:rsid w:val="00A55DCB"/>
    <w:rsid w:val="00A5627E"/>
    <w:rsid w:val="00A562F2"/>
    <w:rsid w:val="00A56380"/>
    <w:rsid w:val="00A567DA"/>
    <w:rsid w:val="00A56981"/>
    <w:rsid w:val="00A56B8B"/>
    <w:rsid w:val="00A56EEC"/>
    <w:rsid w:val="00A56F02"/>
    <w:rsid w:val="00A575C1"/>
    <w:rsid w:val="00A57C26"/>
    <w:rsid w:val="00A600C8"/>
    <w:rsid w:val="00A602F1"/>
    <w:rsid w:val="00A604D2"/>
    <w:rsid w:val="00A608FA"/>
    <w:rsid w:val="00A60F10"/>
    <w:rsid w:val="00A60F28"/>
    <w:rsid w:val="00A61C94"/>
    <w:rsid w:val="00A62580"/>
    <w:rsid w:val="00A6261F"/>
    <w:rsid w:val="00A627C6"/>
    <w:rsid w:val="00A628B5"/>
    <w:rsid w:val="00A62932"/>
    <w:rsid w:val="00A629A0"/>
    <w:rsid w:val="00A62B7B"/>
    <w:rsid w:val="00A62DA1"/>
    <w:rsid w:val="00A62FE6"/>
    <w:rsid w:val="00A633D9"/>
    <w:rsid w:val="00A63D8A"/>
    <w:rsid w:val="00A64349"/>
    <w:rsid w:val="00A64635"/>
    <w:rsid w:val="00A64F21"/>
    <w:rsid w:val="00A64FBA"/>
    <w:rsid w:val="00A652AF"/>
    <w:rsid w:val="00A6534E"/>
    <w:rsid w:val="00A655E7"/>
    <w:rsid w:val="00A6658E"/>
    <w:rsid w:val="00A66AC8"/>
    <w:rsid w:val="00A66FF6"/>
    <w:rsid w:val="00A67239"/>
    <w:rsid w:val="00A67ADC"/>
    <w:rsid w:val="00A70174"/>
    <w:rsid w:val="00A701E0"/>
    <w:rsid w:val="00A70307"/>
    <w:rsid w:val="00A703A5"/>
    <w:rsid w:val="00A70494"/>
    <w:rsid w:val="00A7056F"/>
    <w:rsid w:val="00A70F2C"/>
    <w:rsid w:val="00A710F0"/>
    <w:rsid w:val="00A71161"/>
    <w:rsid w:val="00A7237E"/>
    <w:rsid w:val="00A73282"/>
    <w:rsid w:val="00A7331F"/>
    <w:rsid w:val="00A74026"/>
    <w:rsid w:val="00A74233"/>
    <w:rsid w:val="00A74474"/>
    <w:rsid w:val="00A7455F"/>
    <w:rsid w:val="00A74781"/>
    <w:rsid w:val="00A74899"/>
    <w:rsid w:val="00A74C52"/>
    <w:rsid w:val="00A74E3D"/>
    <w:rsid w:val="00A75513"/>
    <w:rsid w:val="00A75699"/>
    <w:rsid w:val="00A759E1"/>
    <w:rsid w:val="00A75F57"/>
    <w:rsid w:val="00A7611D"/>
    <w:rsid w:val="00A761E5"/>
    <w:rsid w:val="00A76437"/>
    <w:rsid w:val="00A768ED"/>
    <w:rsid w:val="00A76B9C"/>
    <w:rsid w:val="00A77154"/>
    <w:rsid w:val="00A77657"/>
    <w:rsid w:val="00A77AA0"/>
    <w:rsid w:val="00A77BDA"/>
    <w:rsid w:val="00A77EDA"/>
    <w:rsid w:val="00A77FD2"/>
    <w:rsid w:val="00A80247"/>
    <w:rsid w:val="00A80853"/>
    <w:rsid w:val="00A80A54"/>
    <w:rsid w:val="00A80F95"/>
    <w:rsid w:val="00A81038"/>
    <w:rsid w:val="00A8149D"/>
    <w:rsid w:val="00A81D1F"/>
    <w:rsid w:val="00A81E66"/>
    <w:rsid w:val="00A81E91"/>
    <w:rsid w:val="00A82088"/>
    <w:rsid w:val="00A822E1"/>
    <w:rsid w:val="00A82823"/>
    <w:rsid w:val="00A8287B"/>
    <w:rsid w:val="00A82B11"/>
    <w:rsid w:val="00A82EEF"/>
    <w:rsid w:val="00A832A0"/>
    <w:rsid w:val="00A83400"/>
    <w:rsid w:val="00A8351F"/>
    <w:rsid w:val="00A835FE"/>
    <w:rsid w:val="00A838F6"/>
    <w:rsid w:val="00A839BC"/>
    <w:rsid w:val="00A83ADC"/>
    <w:rsid w:val="00A83AF0"/>
    <w:rsid w:val="00A83BED"/>
    <w:rsid w:val="00A83DC1"/>
    <w:rsid w:val="00A83EED"/>
    <w:rsid w:val="00A842F8"/>
    <w:rsid w:val="00A84444"/>
    <w:rsid w:val="00A844C9"/>
    <w:rsid w:val="00A8470C"/>
    <w:rsid w:val="00A84FA2"/>
    <w:rsid w:val="00A85004"/>
    <w:rsid w:val="00A85033"/>
    <w:rsid w:val="00A85AFD"/>
    <w:rsid w:val="00A85D76"/>
    <w:rsid w:val="00A86922"/>
    <w:rsid w:val="00A86B19"/>
    <w:rsid w:val="00A86B1E"/>
    <w:rsid w:val="00A86B2A"/>
    <w:rsid w:val="00A86BFB"/>
    <w:rsid w:val="00A86CC9"/>
    <w:rsid w:val="00A87495"/>
    <w:rsid w:val="00A874CC"/>
    <w:rsid w:val="00A87609"/>
    <w:rsid w:val="00A87665"/>
    <w:rsid w:val="00A879DE"/>
    <w:rsid w:val="00A87E5A"/>
    <w:rsid w:val="00A87FCC"/>
    <w:rsid w:val="00A90964"/>
    <w:rsid w:val="00A90EAD"/>
    <w:rsid w:val="00A90EB2"/>
    <w:rsid w:val="00A90F6E"/>
    <w:rsid w:val="00A91314"/>
    <w:rsid w:val="00A919BB"/>
    <w:rsid w:val="00A91E31"/>
    <w:rsid w:val="00A92131"/>
    <w:rsid w:val="00A9224F"/>
    <w:rsid w:val="00A92478"/>
    <w:rsid w:val="00A92723"/>
    <w:rsid w:val="00A92D47"/>
    <w:rsid w:val="00A92F0C"/>
    <w:rsid w:val="00A93325"/>
    <w:rsid w:val="00A938AD"/>
    <w:rsid w:val="00A9395A"/>
    <w:rsid w:val="00A93C0A"/>
    <w:rsid w:val="00A93FFC"/>
    <w:rsid w:val="00A943BC"/>
    <w:rsid w:val="00A94B79"/>
    <w:rsid w:val="00A94C17"/>
    <w:rsid w:val="00A952A2"/>
    <w:rsid w:val="00A95C41"/>
    <w:rsid w:val="00A95C76"/>
    <w:rsid w:val="00A95EC5"/>
    <w:rsid w:val="00A96251"/>
    <w:rsid w:val="00A9641D"/>
    <w:rsid w:val="00A96604"/>
    <w:rsid w:val="00A96694"/>
    <w:rsid w:val="00A96918"/>
    <w:rsid w:val="00A969E1"/>
    <w:rsid w:val="00A96EA8"/>
    <w:rsid w:val="00A9793E"/>
    <w:rsid w:val="00A97A69"/>
    <w:rsid w:val="00A97F24"/>
    <w:rsid w:val="00AA0510"/>
    <w:rsid w:val="00AA08F8"/>
    <w:rsid w:val="00AA0BD7"/>
    <w:rsid w:val="00AA0F5B"/>
    <w:rsid w:val="00AA1741"/>
    <w:rsid w:val="00AA1D96"/>
    <w:rsid w:val="00AA1DCF"/>
    <w:rsid w:val="00AA21A2"/>
    <w:rsid w:val="00AA23F8"/>
    <w:rsid w:val="00AA2406"/>
    <w:rsid w:val="00AA2649"/>
    <w:rsid w:val="00AA266E"/>
    <w:rsid w:val="00AA2906"/>
    <w:rsid w:val="00AA312F"/>
    <w:rsid w:val="00AA348D"/>
    <w:rsid w:val="00AA365D"/>
    <w:rsid w:val="00AA3B23"/>
    <w:rsid w:val="00AA3E4D"/>
    <w:rsid w:val="00AA4855"/>
    <w:rsid w:val="00AA4F94"/>
    <w:rsid w:val="00AA510F"/>
    <w:rsid w:val="00AA515B"/>
    <w:rsid w:val="00AA53F4"/>
    <w:rsid w:val="00AA5565"/>
    <w:rsid w:val="00AA594C"/>
    <w:rsid w:val="00AA5A8F"/>
    <w:rsid w:val="00AA5E1A"/>
    <w:rsid w:val="00AA5F05"/>
    <w:rsid w:val="00AA5F55"/>
    <w:rsid w:val="00AA6670"/>
    <w:rsid w:val="00AA6A7F"/>
    <w:rsid w:val="00AA6F22"/>
    <w:rsid w:val="00AA7007"/>
    <w:rsid w:val="00AA71A5"/>
    <w:rsid w:val="00AA7B6B"/>
    <w:rsid w:val="00AB02A5"/>
    <w:rsid w:val="00AB039D"/>
    <w:rsid w:val="00AB0B10"/>
    <w:rsid w:val="00AB0CC3"/>
    <w:rsid w:val="00AB0DA3"/>
    <w:rsid w:val="00AB1101"/>
    <w:rsid w:val="00AB11B5"/>
    <w:rsid w:val="00AB138B"/>
    <w:rsid w:val="00AB1699"/>
    <w:rsid w:val="00AB187F"/>
    <w:rsid w:val="00AB1A5F"/>
    <w:rsid w:val="00AB1FEC"/>
    <w:rsid w:val="00AB220B"/>
    <w:rsid w:val="00AB2228"/>
    <w:rsid w:val="00AB24ED"/>
    <w:rsid w:val="00AB2590"/>
    <w:rsid w:val="00AB2C3F"/>
    <w:rsid w:val="00AB2DD4"/>
    <w:rsid w:val="00AB311F"/>
    <w:rsid w:val="00AB36F9"/>
    <w:rsid w:val="00AB3BA7"/>
    <w:rsid w:val="00AB3D37"/>
    <w:rsid w:val="00AB43D7"/>
    <w:rsid w:val="00AB44B8"/>
    <w:rsid w:val="00AB46E5"/>
    <w:rsid w:val="00AB54F7"/>
    <w:rsid w:val="00AB55B7"/>
    <w:rsid w:val="00AB57EC"/>
    <w:rsid w:val="00AB59B7"/>
    <w:rsid w:val="00AB5D6E"/>
    <w:rsid w:val="00AB66B3"/>
    <w:rsid w:val="00AB66EC"/>
    <w:rsid w:val="00AB6D60"/>
    <w:rsid w:val="00AB7246"/>
    <w:rsid w:val="00AB740C"/>
    <w:rsid w:val="00AB7F13"/>
    <w:rsid w:val="00AB7FF6"/>
    <w:rsid w:val="00AC022E"/>
    <w:rsid w:val="00AC0B7D"/>
    <w:rsid w:val="00AC0DD6"/>
    <w:rsid w:val="00AC0F2E"/>
    <w:rsid w:val="00AC10C2"/>
    <w:rsid w:val="00AC15FA"/>
    <w:rsid w:val="00AC1A85"/>
    <w:rsid w:val="00AC1B53"/>
    <w:rsid w:val="00AC1CB0"/>
    <w:rsid w:val="00AC1D72"/>
    <w:rsid w:val="00AC27E2"/>
    <w:rsid w:val="00AC2D5F"/>
    <w:rsid w:val="00AC2DF3"/>
    <w:rsid w:val="00AC30CC"/>
    <w:rsid w:val="00AC32DC"/>
    <w:rsid w:val="00AC37E4"/>
    <w:rsid w:val="00AC3B78"/>
    <w:rsid w:val="00AC3BAB"/>
    <w:rsid w:val="00AC3BE8"/>
    <w:rsid w:val="00AC40B8"/>
    <w:rsid w:val="00AC4128"/>
    <w:rsid w:val="00AC41C3"/>
    <w:rsid w:val="00AC537D"/>
    <w:rsid w:val="00AC53F1"/>
    <w:rsid w:val="00AC55E5"/>
    <w:rsid w:val="00AC59BC"/>
    <w:rsid w:val="00AC62B9"/>
    <w:rsid w:val="00AC6322"/>
    <w:rsid w:val="00AC63AC"/>
    <w:rsid w:val="00AC6A4D"/>
    <w:rsid w:val="00AC6DEE"/>
    <w:rsid w:val="00AC7675"/>
    <w:rsid w:val="00AC78B3"/>
    <w:rsid w:val="00AC7BF6"/>
    <w:rsid w:val="00AC7C71"/>
    <w:rsid w:val="00AC7D23"/>
    <w:rsid w:val="00AC7DAB"/>
    <w:rsid w:val="00AD002F"/>
    <w:rsid w:val="00AD06E5"/>
    <w:rsid w:val="00AD0A74"/>
    <w:rsid w:val="00AD0B0F"/>
    <w:rsid w:val="00AD0E94"/>
    <w:rsid w:val="00AD101C"/>
    <w:rsid w:val="00AD13F1"/>
    <w:rsid w:val="00AD1D06"/>
    <w:rsid w:val="00AD1E1F"/>
    <w:rsid w:val="00AD21F1"/>
    <w:rsid w:val="00AD2939"/>
    <w:rsid w:val="00AD2C5E"/>
    <w:rsid w:val="00AD2EAE"/>
    <w:rsid w:val="00AD2F01"/>
    <w:rsid w:val="00AD2FBA"/>
    <w:rsid w:val="00AD30E9"/>
    <w:rsid w:val="00AD3268"/>
    <w:rsid w:val="00AD32C8"/>
    <w:rsid w:val="00AD33A0"/>
    <w:rsid w:val="00AD340B"/>
    <w:rsid w:val="00AD378B"/>
    <w:rsid w:val="00AD3920"/>
    <w:rsid w:val="00AD3AEB"/>
    <w:rsid w:val="00AD3BBD"/>
    <w:rsid w:val="00AD3C91"/>
    <w:rsid w:val="00AD3CEF"/>
    <w:rsid w:val="00AD3D10"/>
    <w:rsid w:val="00AD3E4C"/>
    <w:rsid w:val="00AD3F52"/>
    <w:rsid w:val="00AD459E"/>
    <w:rsid w:val="00AD47E3"/>
    <w:rsid w:val="00AD4C03"/>
    <w:rsid w:val="00AD4D58"/>
    <w:rsid w:val="00AD4F7B"/>
    <w:rsid w:val="00AD512F"/>
    <w:rsid w:val="00AD5233"/>
    <w:rsid w:val="00AD52D4"/>
    <w:rsid w:val="00AD5375"/>
    <w:rsid w:val="00AD5933"/>
    <w:rsid w:val="00AD59F1"/>
    <w:rsid w:val="00AD5F97"/>
    <w:rsid w:val="00AD68D3"/>
    <w:rsid w:val="00AD6E46"/>
    <w:rsid w:val="00AD71D4"/>
    <w:rsid w:val="00AD729E"/>
    <w:rsid w:val="00AD74F2"/>
    <w:rsid w:val="00AD7D13"/>
    <w:rsid w:val="00AD7D39"/>
    <w:rsid w:val="00AD7E79"/>
    <w:rsid w:val="00AD7FCC"/>
    <w:rsid w:val="00AE0C49"/>
    <w:rsid w:val="00AE0D4F"/>
    <w:rsid w:val="00AE12AF"/>
    <w:rsid w:val="00AE19EC"/>
    <w:rsid w:val="00AE1D1B"/>
    <w:rsid w:val="00AE21EF"/>
    <w:rsid w:val="00AE22D8"/>
    <w:rsid w:val="00AE2572"/>
    <w:rsid w:val="00AE2B39"/>
    <w:rsid w:val="00AE2E2B"/>
    <w:rsid w:val="00AE328C"/>
    <w:rsid w:val="00AE35B8"/>
    <w:rsid w:val="00AE3661"/>
    <w:rsid w:val="00AE3DB7"/>
    <w:rsid w:val="00AE3FA9"/>
    <w:rsid w:val="00AE436A"/>
    <w:rsid w:val="00AE4481"/>
    <w:rsid w:val="00AE4722"/>
    <w:rsid w:val="00AE4A11"/>
    <w:rsid w:val="00AE505E"/>
    <w:rsid w:val="00AE5538"/>
    <w:rsid w:val="00AE5DC2"/>
    <w:rsid w:val="00AE5EED"/>
    <w:rsid w:val="00AE6160"/>
    <w:rsid w:val="00AE61C7"/>
    <w:rsid w:val="00AE61DB"/>
    <w:rsid w:val="00AE62F6"/>
    <w:rsid w:val="00AE65A7"/>
    <w:rsid w:val="00AE673D"/>
    <w:rsid w:val="00AE6761"/>
    <w:rsid w:val="00AE6B03"/>
    <w:rsid w:val="00AE7201"/>
    <w:rsid w:val="00AE7672"/>
    <w:rsid w:val="00AE7CF5"/>
    <w:rsid w:val="00AF04BC"/>
    <w:rsid w:val="00AF04C7"/>
    <w:rsid w:val="00AF0850"/>
    <w:rsid w:val="00AF09E8"/>
    <w:rsid w:val="00AF17B3"/>
    <w:rsid w:val="00AF195C"/>
    <w:rsid w:val="00AF2213"/>
    <w:rsid w:val="00AF24B7"/>
    <w:rsid w:val="00AF2594"/>
    <w:rsid w:val="00AF2626"/>
    <w:rsid w:val="00AF2738"/>
    <w:rsid w:val="00AF278A"/>
    <w:rsid w:val="00AF27D5"/>
    <w:rsid w:val="00AF3723"/>
    <w:rsid w:val="00AF37E8"/>
    <w:rsid w:val="00AF458C"/>
    <w:rsid w:val="00AF46C5"/>
    <w:rsid w:val="00AF4ABA"/>
    <w:rsid w:val="00AF4CE0"/>
    <w:rsid w:val="00AF4EB3"/>
    <w:rsid w:val="00AF501D"/>
    <w:rsid w:val="00AF5105"/>
    <w:rsid w:val="00AF516B"/>
    <w:rsid w:val="00AF5B9E"/>
    <w:rsid w:val="00AF6A01"/>
    <w:rsid w:val="00AF70D0"/>
    <w:rsid w:val="00AF763B"/>
    <w:rsid w:val="00AF7827"/>
    <w:rsid w:val="00B000D4"/>
    <w:rsid w:val="00B002A0"/>
    <w:rsid w:val="00B00466"/>
    <w:rsid w:val="00B00742"/>
    <w:rsid w:val="00B007CB"/>
    <w:rsid w:val="00B00C74"/>
    <w:rsid w:val="00B00D18"/>
    <w:rsid w:val="00B00FC2"/>
    <w:rsid w:val="00B014A5"/>
    <w:rsid w:val="00B01709"/>
    <w:rsid w:val="00B01DDF"/>
    <w:rsid w:val="00B01EF2"/>
    <w:rsid w:val="00B024DA"/>
    <w:rsid w:val="00B02780"/>
    <w:rsid w:val="00B029C7"/>
    <w:rsid w:val="00B02C68"/>
    <w:rsid w:val="00B02DF1"/>
    <w:rsid w:val="00B0329F"/>
    <w:rsid w:val="00B0332B"/>
    <w:rsid w:val="00B034AB"/>
    <w:rsid w:val="00B0379D"/>
    <w:rsid w:val="00B039C0"/>
    <w:rsid w:val="00B03D0B"/>
    <w:rsid w:val="00B03D66"/>
    <w:rsid w:val="00B04017"/>
    <w:rsid w:val="00B04295"/>
    <w:rsid w:val="00B04C3D"/>
    <w:rsid w:val="00B04F37"/>
    <w:rsid w:val="00B04F63"/>
    <w:rsid w:val="00B050BD"/>
    <w:rsid w:val="00B05180"/>
    <w:rsid w:val="00B05653"/>
    <w:rsid w:val="00B05855"/>
    <w:rsid w:val="00B05BD8"/>
    <w:rsid w:val="00B05E97"/>
    <w:rsid w:val="00B05EB5"/>
    <w:rsid w:val="00B06019"/>
    <w:rsid w:val="00B063D6"/>
    <w:rsid w:val="00B067B0"/>
    <w:rsid w:val="00B06876"/>
    <w:rsid w:val="00B06B88"/>
    <w:rsid w:val="00B06C37"/>
    <w:rsid w:val="00B06F59"/>
    <w:rsid w:val="00B07093"/>
    <w:rsid w:val="00B07295"/>
    <w:rsid w:val="00B0730E"/>
    <w:rsid w:val="00B079A2"/>
    <w:rsid w:val="00B07A0A"/>
    <w:rsid w:val="00B101C6"/>
    <w:rsid w:val="00B10385"/>
    <w:rsid w:val="00B1066E"/>
    <w:rsid w:val="00B11655"/>
    <w:rsid w:val="00B12054"/>
    <w:rsid w:val="00B12223"/>
    <w:rsid w:val="00B12478"/>
    <w:rsid w:val="00B12737"/>
    <w:rsid w:val="00B127D2"/>
    <w:rsid w:val="00B12972"/>
    <w:rsid w:val="00B12A0E"/>
    <w:rsid w:val="00B12B91"/>
    <w:rsid w:val="00B1304C"/>
    <w:rsid w:val="00B1313F"/>
    <w:rsid w:val="00B132A8"/>
    <w:rsid w:val="00B13545"/>
    <w:rsid w:val="00B13AA9"/>
    <w:rsid w:val="00B13F04"/>
    <w:rsid w:val="00B13F95"/>
    <w:rsid w:val="00B1416C"/>
    <w:rsid w:val="00B1417C"/>
    <w:rsid w:val="00B143A2"/>
    <w:rsid w:val="00B146DB"/>
    <w:rsid w:val="00B14922"/>
    <w:rsid w:val="00B14AF2"/>
    <w:rsid w:val="00B14C38"/>
    <w:rsid w:val="00B14E7D"/>
    <w:rsid w:val="00B155D8"/>
    <w:rsid w:val="00B159D6"/>
    <w:rsid w:val="00B15AE0"/>
    <w:rsid w:val="00B15BAF"/>
    <w:rsid w:val="00B15CE3"/>
    <w:rsid w:val="00B15F48"/>
    <w:rsid w:val="00B16107"/>
    <w:rsid w:val="00B16175"/>
    <w:rsid w:val="00B16945"/>
    <w:rsid w:val="00B16B86"/>
    <w:rsid w:val="00B170AF"/>
    <w:rsid w:val="00B17B6A"/>
    <w:rsid w:val="00B17DE4"/>
    <w:rsid w:val="00B20197"/>
    <w:rsid w:val="00B203A0"/>
    <w:rsid w:val="00B20A0D"/>
    <w:rsid w:val="00B20A6B"/>
    <w:rsid w:val="00B20E96"/>
    <w:rsid w:val="00B21601"/>
    <w:rsid w:val="00B21DBE"/>
    <w:rsid w:val="00B221AC"/>
    <w:rsid w:val="00B221E8"/>
    <w:rsid w:val="00B22A23"/>
    <w:rsid w:val="00B22BA4"/>
    <w:rsid w:val="00B22DB1"/>
    <w:rsid w:val="00B2329D"/>
    <w:rsid w:val="00B23471"/>
    <w:rsid w:val="00B238B4"/>
    <w:rsid w:val="00B23BA2"/>
    <w:rsid w:val="00B23C1A"/>
    <w:rsid w:val="00B23DBE"/>
    <w:rsid w:val="00B24A80"/>
    <w:rsid w:val="00B24E1A"/>
    <w:rsid w:val="00B24EB4"/>
    <w:rsid w:val="00B2552A"/>
    <w:rsid w:val="00B257A3"/>
    <w:rsid w:val="00B25E46"/>
    <w:rsid w:val="00B263D4"/>
    <w:rsid w:val="00B271B5"/>
    <w:rsid w:val="00B27234"/>
    <w:rsid w:val="00B27592"/>
    <w:rsid w:val="00B27AF7"/>
    <w:rsid w:val="00B27D0A"/>
    <w:rsid w:val="00B27EC4"/>
    <w:rsid w:val="00B30A8D"/>
    <w:rsid w:val="00B30CDD"/>
    <w:rsid w:val="00B30ECF"/>
    <w:rsid w:val="00B30F2C"/>
    <w:rsid w:val="00B31114"/>
    <w:rsid w:val="00B311EF"/>
    <w:rsid w:val="00B31483"/>
    <w:rsid w:val="00B316BE"/>
    <w:rsid w:val="00B31BBC"/>
    <w:rsid w:val="00B323CB"/>
    <w:rsid w:val="00B323D8"/>
    <w:rsid w:val="00B325F6"/>
    <w:rsid w:val="00B3287F"/>
    <w:rsid w:val="00B32A0F"/>
    <w:rsid w:val="00B32CB0"/>
    <w:rsid w:val="00B33148"/>
    <w:rsid w:val="00B332A4"/>
    <w:rsid w:val="00B33DF2"/>
    <w:rsid w:val="00B3436C"/>
    <w:rsid w:val="00B3482A"/>
    <w:rsid w:val="00B34C06"/>
    <w:rsid w:val="00B34C74"/>
    <w:rsid w:val="00B34D04"/>
    <w:rsid w:val="00B35030"/>
    <w:rsid w:val="00B35DB4"/>
    <w:rsid w:val="00B35F5B"/>
    <w:rsid w:val="00B3615E"/>
    <w:rsid w:val="00B36176"/>
    <w:rsid w:val="00B36A25"/>
    <w:rsid w:val="00B36C64"/>
    <w:rsid w:val="00B3706C"/>
    <w:rsid w:val="00B37277"/>
    <w:rsid w:val="00B37617"/>
    <w:rsid w:val="00B378A7"/>
    <w:rsid w:val="00B37AB2"/>
    <w:rsid w:val="00B37E8B"/>
    <w:rsid w:val="00B402D7"/>
    <w:rsid w:val="00B40916"/>
    <w:rsid w:val="00B40D6C"/>
    <w:rsid w:val="00B40ECD"/>
    <w:rsid w:val="00B412CF"/>
    <w:rsid w:val="00B4170C"/>
    <w:rsid w:val="00B419EF"/>
    <w:rsid w:val="00B41A8C"/>
    <w:rsid w:val="00B41DEE"/>
    <w:rsid w:val="00B420B2"/>
    <w:rsid w:val="00B4213F"/>
    <w:rsid w:val="00B4221D"/>
    <w:rsid w:val="00B426EE"/>
    <w:rsid w:val="00B430EC"/>
    <w:rsid w:val="00B433E0"/>
    <w:rsid w:val="00B436EA"/>
    <w:rsid w:val="00B43D89"/>
    <w:rsid w:val="00B443E6"/>
    <w:rsid w:val="00B44B12"/>
    <w:rsid w:val="00B45060"/>
    <w:rsid w:val="00B4541E"/>
    <w:rsid w:val="00B456FD"/>
    <w:rsid w:val="00B45930"/>
    <w:rsid w:val="00B45A9F"/>
    <w:rsid w:val="00B45E66"/>
    <w:rsid w:val="00B46029"/>
    <w:rsid w:val="00B461CD"/>
    <w:rsid w:val="00B46216"/>
    <w:rsid w:val="00B46498"/>
    <w:rsid w:val="00B467D0"/>
    <w:rsid w:val="00B4681F"/>
    <w:rsid w:val="00B473BD"/>
    <w:rsid w:val="00B475B4"/>
    <w:rsid w:val="00B47930"/>
    <w:rsid w:val="00B479DD"/>
    <w:rsid w:val="00B47A1C"/>
    <w:rsid w:val="00B47D3C"/>
    <w:rsid w:val="00B50260"/>
    <w:rsid w:val="00B508AD"/>
    <w:rsid w:val="00B50BB3"/>
    <w:rsid w:val="00B50BCA"/>
    <w:rsid w:val="00B511FC"/>
    <w:rsid w:val="00B5121B"/>
    <w:rsid w:val="00B51569"/>
    <w:rsid w:val="00B51666"/>
    <w:rsid w:val="00B51889"/>
    <w:rsid w:val="00B51A84"/>
    <w:rsid w:val="00B522EC"/>
    <w:rsid w:val="00B52A70"/>
    <w:rsid w:val="00B52D74"/>
    <w:rsid w:val="00B53475"/>
    <w:rsid w:val="00B53E21"/>
    <w:rsid w:val="00B5413C"/>
    <w:rsid w:val="00B544F3"/>
    <w:rsid w:val="00B545D7"/>
    <w:rsid w:val="00B54A1F"/>
    <w:rsid w:val="00B54BD4"/>
    <w:rsid w:val="00B54C15"/>
    <w:rsid w:val="00B54E29"/>
    <w:rsid w:val="00B54E7A"/>
    <w:rsid w:val="00B54FDF"/>
    <w:rsid w:val="00B5523F"/>
    <w:rsid w:val="00B55263"/>
    <w:rsid w:val="00B552CF"/>
    <w:rsid w:val="00B5579D"/>
    <w:rsid w:val="00B55858"/>
    <w:rsid w:val="00B55DE6"/>
    <w:rsid w:val="00B55E31"/>
    <w:rsid w:val="00B5619F"/>
    <w:rsid w:val="00B5623B"/>
    <w:rsid w:val="00B56368"/>
    <w:rsid w:val="00B5694B"/>
    <w:rsid w:val="00B57111"/>
    <w:rsid w:val="00B5749A"/>
    <w:rsid w:val="00B600D6"/>
    <w:rsid w:val="00B601D5"/>
    <w:rsid w:val="00B6024B"/>
    <w:rsid w:val="00B60322"/>
    <w:rsid w:val="00B607F5"/>
    <w:rsid w:val="00B60ECE"/>
    <w:rsid w:val="00B60F80"/>
    <w:rsid w:val="00B61270"/>
    <w:rsid w:val="00B613DF"/>
    <w:rsid w:val="00B614C0"/>
    <w:rsid w:val="00B62289"/>
    <w:rsid w:val="00B623EB"/>
    <w:rsid w:val="00B62711"/>
    <w:rsid w:val="00B627C3"/>
    <w:rsid w:val="00B62839"/>
    <w:rsid w:val="00B62C9E"/>
    <w:rsid w:val="00B63230"/>
    <w:rsid w:val="00B63A9F"/>
    <w:rsid w:val="00B63D82"/>
    <w:rsid w:val="00B63F11"/>
    <w:rsid w:val="00B641A6"/>
    <w:rsid w:val="00B64950"/>
    <w:rsid w:val="00B64A3B"/>
    <w:rsid w:val="00B64A62"/>
    <w:rsid w:val="00B64CF5"/>
    <w:rsid w:val="00B655F1"/>
    <w:rsid w:val="00B663CB"/>
    <w:rsid w:val="00B66DC6"/>
    <w:rsid w:val="00B66ED1"/>
    <w:rsid w:val="00B67205"/>
    <w:rsid w:val="00B67DA6"/>
    <w:rsid w:val="00B67DBF"/>
    <w:rsid w:val="00B70C82"/>
    <w:rsid w:val="00B711AE"/>
    <w:rsid w:val="00B712F3"/>
    <w:rsid w:val="00B7160C"/>
    <w:rsid w:val="00B7173A"/>
    <w:rsid w:val="00B71A60"/>
    <w:rsid w:val="00B71E06"/>
    <w:rsid w:val="00B71E8A"/>
    <w:rsid w:val="00B722C7"/>
    <w:rsid w:val="00B72574"/>
    <w:rsid w:val="00B729DB"/>
    <w:rsid w:val="00B73B5A"/>
    <w:rsid w:val="00B74189"/>
    <w:rsid w:val="00B74910"/>
    <w:rsid w:val="00B74C6D"/>
    <w:rsid w:val="00B74E98"/>
    <w:rsid w:val="00B74EBF"/>
    <w:rsid w:val="00B7504E"/>
    <w:rsid w:val="00B75A6D"/>
    <w:rsid w:val="00B75AFC"/>
    <w:rsid w:val="00B75F7A"/>
    <w:rsid w:val="00B75FC7"/>
    <w:rsid w:val="00B7657A"/>
    <w:rsid w:val="00B768CA"/>
    <w:rsid w:val="00B76945"/>
    <w:rsid w:val="00B77B52"/>
    <w:rsid w:val="00B77CFC"/>
    <w:rsid w:val="00B80479"/>
    <w:rsid w:val="00B80BB3"/>
    <w:rsid w:val="00B80BD6"/>
    <w:rsid w:val="00B80C45"/>
    <w:rsid w:val="00B813B9"/>
    <w:rsid w:val="00B81470"/>
    <w:rsid w:val="00B81958"/>
    <w:rsid w:val="00B81A17"/>
    <w:rsid w:val="00B81E4F"/>
    <w:rsid w:val="00B82020"/>
    <w:rsid w:val="00B82D24"/>
    <w:rsid w:val="00B82F9E"/>
    <w:rsid w:val="00B838D2"/>
    <w:rsid w:val="00B83984"/>
    <w:rsid w:val="00B83EFD"/>
    <w:rsid w:val="00B841F2"/>
    <w:rsid w:val="00B8427C"/>
    <w:rsid w:val="00B847AA"/>
    <w:rsid w:val="00B84BCF"/>
    <w:rsid w:val="00B85039"/>
    <w:rsid w:val="00B8584A"/>
    <w:rsid w:val="00B85C11"/>
    <w:rsid w:val="00B860A8"/>
    <w:rsid w:val="00B860D7"/>
    <w:rsid w:val="00B862E4"/>
    <w:rsid w:val="00B86B84"/>
    <w:rsid w:val="00B86C86"/>
    <w:rsid w:val="00B86E97"/>
    <w:rsid w:val="00B87174"/>
    <w:rsid w:val="00B871C1"/>
    <w:rsid w:val="00B874A5"/>
    <w:rsid w:val="00B877CF"/>
    <w:rsid w:val="00B877F0"/>
    <w:rsid w:val="00B87E65"/>
    <w:rsid w:val="00B87F84"/>
    <w:rsid w:val="00B87FE8"/>
    <w:rsid w:val="00B900CF"/>
    <w:rsid w:val="00B901A4"/>
    <w:rsid w:val="00B901FE"/>
    <w:rsid w:val="00B902D2"/>
    <w:rsid w:val="00B90398"/>
    <w:rsid w:val="00B903C2"/>
    <w:rsid w:val="00B907BD"/>
    <w:rsid w:val="00B908A5"/>
    <w:rsid w:val="00B90B0C"/>
    <w:rsid w:val="00B911B8"/>
    <w:rsid w:val="00B913C8"/>
    <w:rsid w:val="00B920D7"/>
    <w:rsid w:val="00B9238E"/>
    <w:rsid w:val="00B92788"/>
    <w:rsid w:val="00B929C1"/>
    <w:rsid w:val="00B92EE8"/>
    <w:rsid w:val="00B9367B"/>
    <w:rsid w:val="00B938ED"/>
    <w:rsid w:val="00B939BE"/>
    <w:rsid w:val="00B93BF2"/>
    <w:rsid w:val="00B93E6A"/>
    <w:rsid w:val="00B94034"/>
    <w:rsid w:val="00B95066"/>
    <w:rsid w:val="00B953FC"/>
    <w:rsid w:val="00B95719"/>
    <w:rsid w:val="00B96014"/>
    <w:rsid w:val="00B9628B"/>
    <w:rsid w:val="00B9634C"/>
    <w:rsid w:val="00B9643B"/>
    <w:rsid w:val="00B9673B"/>
    <w:rsid w:val="00B96D39"/>
    <w:rsid w:val="00B96DE7"/>
    <w:rsid w:val="00B96EF1"/>
    <w:rsid w:val="00B97083"/>
    <w:rsid w:val="00B9722D"/>
    <w:rsid w:val="00B9757B"/>
    <w:rsid w:val="00B97741"/>
    <w:rsid w:val="00B97806"/>
    <w:rsid w:val="00B97AF8"/>
    <w:rsid w:val="00B97E21"/>
    <w:rsid w:val="00B97E23"/>
    <w:rsid w:val="00BA00DD"/>
    <w:rsid w:val="00BA06C9"/>
    <w:rsid w:val="00BA0953"/>
    <w:rsid w:val="00BA0BD1"/>
    <w:rsid w:val="00BA103F"/>
    <w:rsid w:val="00BA10AC"/>
    <w:rsid w:val="00BA10DF"/>
    <w:rsid w:val="00BA11E3"/>
    <w:rsid w:val="00BA1884"/>
    <w:rsid w:val="00BA18A2"/>
    <w:rsid w:val="00BA196D"/>
    <w:rsid w:val="00BA2087"/>
    <w:rsid w:val="00BA20A3"/>
    <w:rsid w:val="00BA20EE"/>
    <w:rsid w:val="00BA2110"/>
    <w:rsid w:val="00BA25AC"/>
    <w:rsid w:val="00BA261B"/>
    <w:rsid w:val="00BA2D37"/>
    <w:rsid w:val="00BA35B9"/>
    <w:rsid w:val="00BA384E"/>
    <w:rsid w:val="00BA39EC"/>
    <w:rsid w:val="00BA3B5F"/>
    <w:rsid w:val="00BA3FD7"/>
    <w:rsid w:val="00BA42B4"/>
    <w:rsid w:val="00BA4485"/>
    <w:rsid w:val="00BA4BDD"/>
    <w:rsid w:val="00BA4F66"/>
    <w:rsid w:val="00BA549D"/>
    <w:rsid w:val="00BA54FC"/>
    <w:rsid w:val="00BA5551"/>
    <w:rsid w:val="00BA5590"/>
    <w:rsid w:val="00BA562B"/>
    <w:rsid w:val="00BA5B1D"/>
    <w:rsid w:val="00BA5CD6"/>
    <w:rsid w:val="00BA61B6"/>
    <w:rsid w:val="00BA6799"/>
    <w:rsid w:val="00BA6B1B"/>
    <w:rsid w:val="00BA75C5"/>
    <w:rsid w:val="00BA76FF"/>
    <w:rsid w:val="00BB06A8"/>
    <w:rsid w:val="00BB07C8"/>
    <w:rsid w:val="00BB0CBE"/>
    <w:rsid w:val="00BB0FDD"/>
    <w:rsid w:val="00BB1797"/>
    <w:rsid w:val="00BB19E2"/>
    <w:rsid w:val="00BB2861"/>
    <w:rsid w:val="00BB29C2"/>
    <w:rsid w:val="00BB29EE"/>
    <w:rsid w:val="00BB2CDF"/>
    <w:rsid w:val="00BB3336"/>
    <w:rsid w:val="00BB3497"/>
    <w:rsid w:val="00BB39AA"/>
    <w:rsid w:val="00BB3F7E"/>
    <w:rsid w:val="00BB42D4"/>
    <w:rsid w:val="00BB4EB4"/>
    <w:rsid w:val="00BB56D4"/>
    <w:rsid w:val="00BB5D1F"/>
    <w:rsid w:val="00BB5D31"/>
    <w:rsid w:val="00BB5DC6"/>
    <w:rsid w:val="00BB5EE7"/>
    <w:rsid w:val="00BB5F1F"/>
    <w:rsid w:val="00BB5FB3"/>
    <w:rsid w:val="00BB6232"/>
    <w:rsid w:val="00BB65F3"/>
    <w:rsid w:val="00BB679F"/>
    <w:rsid w:val="00BB6A0F"/>
    <w:rsid w:val="00BB7437"/>
    <w:rsid w:val="00BB7855"/>
    <w:rsid w:val="00BB7B86"/>
    <w:rsid w:val="00BC0274"/>
    <w:rsid w:val="00BC03D8"/>
    <w:rsid w:val="00BC097C"/>
    <w:rsid w:val="00BC0EB2"/>
    <w:rsid w:val="00BC1069"/>
    <w:rsid w:val="00BC121E"/>
    <w:rsid w:val="00BC15A0"/>
    <w:rsid w:val="00BC21AA"/>
    <w:rsid w:val="00BC23AB"/>
    <w:rsid w:val="00BC2AF6"/>
    <w:rsid w:val="00BC321C"/>
    <w:rsid w:val="00BC35E3"/>
    <w:rsid w:val="00BC36D3"/>
    <w:rsid w:val="00BC3B55"/>
    <w:rsid w:val="00BC4121"/>
    <w:rsid w:val="00BC435C"/>
    <w:rsid w:val="00BC4512"/>
    <w:rsid w:val="00BC4516"/>
    <w:rsid w:val="00BC49B6"/>
    <w:rsid w:val="00BC49F1"/>
    <w:rsid w:val="00BC4AA8"/>
    <w:rsid w:val="00BC4B2C"/>
    <w:rsid w:val="00BC4BB6"/>
    <w:rsid w:val="00BC4E11"/>
    <w:rsid w:val="00BC596E"/>
    <w:rsid w:val="00BC679E"/>
    <w:rsid w:val="00BC6AD2"/>
    <w:rsid w:val="00BC6E14"/>
    <w:rsid w:val="00BC6EC2"/>
    <w:rsid w:val="00BC70F5"/>
    <w:rsid w:val="00BC71C6"/>
    <w:rsid w:val="00BC71DF"/>
    <w:rsid w:val="00BC7774"/>
    <w:rsid w:val="00BC7CCF"/>
    <w:rsid w:val="00BC7E30"/>
    <w:rsid w:val="00BD0185"/>
    <w:rsid w:val="00BD04D7"/>
    <w:rsid w:val="00BD05CB"/>
    <w:rsid w:val="00BD11D2"/>
    <w:rsid w:val="00BD1281"/>
    <w:rsid w:val="00BD140A"/>
    <w:rsid w:val="00BD18A6"/>
    <w:rsid w:val="00BD196C"/>
    <w:rsid w:val="00BD1A7D"/>
    <w:rsid w:val="00BD2523"/>
    <w:rsid w:val="00BD2807"/>
    <w:rsid w:val="00BD2DB9"/>
    <w:rsid w:val="00BD3134"/>
    <w:rsid w:val="00BD3269"/>
    <w:rsid w:val="00BD384E"/>
    <w:rsid w:val="00BD385E"/>
    <w:rsid w:val="00BD386E"/>
    <w:rsid w:val="00BD38FB"/>
    <w:rsid w:val="00BD3FBD"/>
    <w:rsid w:val="00BD4858"/>
    <w:rsid w:val="00BD4D92"/>
    <w:rsid w:val="00BD5003"/>
    <w:rsid w:val="00BD5121"/>
    <w:rsid w:val="00BD5307"/>
    <w:rsid w:val="00BD5928"/>
    <w:rsid w:val="00BD59B1"/>
    <w:rsid w:val="00BD5B50"/>
    <w:rsid w:val="00BD5BCB"/>
    <w:rsid w:val="00BD5D69"/>
    <w:rsid w:val="00BD60B5"/>
    <w:rsid w:val="00BD6111"/>
    <w:rsid w:val="00BD645D"/>
    <w:rsid w:val="00BD6AA8"/>
    <w:rsid w:val="00BD7326"/>
    <w:rsid w:val="00BD736B"/>
    <w:rsid w:val="00BD7623"/>
    <w:rsid w:val="00BE0E20"/>
    <w:rsid w:val="00BE1259"/>
    <w:rsid w:val="00BE185F"/>
    <w:rsid w:val="00BE189A"/>
    <w:rsid w:val="00BE1A78"/>
    <w:rsid w:val="00BE1D83"/>
    <w:rsid w:val="00BE2594"/>
    <w:rsid w:val="00BE2922"/>
    <w:rsid w:val="00BE2981"/>
    <w:rsid w:val="00BE29F3"/>
    <w:rsid w:val="00BE2DAA"/>
    <w:rsid w:val="00BE3121"/>
    <w:rsid w:val="00BE34B8"/>
    <w:rsid w:val="00BE34FC"/>
    <w:rsid w:val="00BE356C"/>
    <w:rsid w:val="00BE39C8"/>
    <w:rsid w:val="00BE3B6F"/>
    <w:rsid w:val="00BE3F9B"/>
    <w:rsid w:val="00BE405D"/>
    <w:rsid w:val="00BE40D9"/>
    <w:rsid w:val="00BE48D6"/>
    <w:rsid w:val="00BE4ABE"/>
    <w:rsid w:val="00BE4BC2"/>
    <w:rsid w:val="00BE5509"/>
    <w:rsid w:val="00BE5545"/>
    <w:rsid w:val="00BE6C3E"/>
    <w:rsid w:val="00BE6E06"/>
    <w:rsid w:val="00BE6F12"/>
    <w:rsid w:val="00BE6F91"/>
    <w:rsid w:val="00BE714A"/>
    <w:rsid w:val="00BE7385"/>
    <w:rsid w:val="00BE7C6D"/>
    <w:rsid w:val="00BE7CDD"/>
    <w:rsid w:val="00BE7F91"/>
    <w:rsid w:val="00BF02D6"/>
    <w:rsid w:val="00BF0422"/>
    <w:rsid w:val="00BF0509"/>
    <w:rsid w:val="00BF0543"/>
    <w:rsid w:val="00BF0644"/>
    <w:rsid w:val="00BF077A"/>
    <w:rsid w:val="00BF09BA"/>
    <w:rsid w:val="00BF0A88"/>
    <w:rsid w:val="00BF0B5B"/>
    <w:rsid w:val="00BF1628"/>
    <w:rsid w:val="00BF1A55"/>
    <w:rsid w:val="00BF1A62"/>
    <w:rsid w:val="00BF1BE8"/>
    <w:rsid w:val="00BF22C5"/>
    <w:rsid w:val="00BF2858"/>
    <w:rsid w:val="00BF28F2"/>
    <w:rsid w:val="00BF2E2E"/>
    <w:rsid w:val="00BF2FA6"/>
    <w:rsid w:val="00BF339A"/>
    <w:rsid w:val="00BF41D5"/>
    <w:rsid w:val="00BF42B6"/>
    <w:rsid w:val="00BF4A9A"/>
    <w:rsid w:val="00BF4AD7"/>
    <w:rsid w:val="00BF4B34"/>
    <w:rsid w:val="00BF4BA8"/>
    <w:rsid w:val="00BF4D32"/>
    <w:rsid w:val="00BF4DDA"/>
    <w:rsid w:val="00BF5200"/>
    <w:rsid w:val="00BF52B7"/>
    <w:rsid w:val="00BF564F"/>
    <w:rsid w:val="00BF566D"/>
    <w:rsid w:val="00BF5A71"/>
    <w:rsid w:val="00BF688A"/>
    <w:rsid w:val="00BF71B9"/>
    <w:rsid w:val="00BF71C1"/>
    <w:rsid w:val="00BF74E0"/>
    <w:rsid w:val="00BF756B"/>
    <w:rsid w:val="00BF7906"/>
    <w:rsid w:val="00C00F3D"/>
    <w:rsid w:val="00C01725"/>
    <w:rsid w:val="00C01984"/>
    <w:rsid w:val="00C019AE"/>
    <w:rsid w:val="00C01C05"/>
    <w:rsid w:val="00C01E97"/>
    <w:rsid w:val="00C02490"/>
    <w:rsid w:val="00C02636"/>
    <w:rsid w:val="00C02731"/>
    <w:rsid w:val="00C02C5A"/>
    <w:rsid w:val="00C02ED3"/>
    <w:rsid w:val="00C03309"/>
    <w:rsid w:val="00C03A9C"/>
    <w:rsid w:val="00C03B3D"/>
    <w:rsid w:val="00C03E96"/>
    <w:rsid w:val="00C04F95"/>
    <w:rsid w:val="00C04FDC"/>
    <w:rsid w:val="00C052B2"/>
    <w:rsid w:val="00C0532B"/>
    <w:rsid w:val="00C053B1"/>
    <w:rsid w:val="00C05AA5"/>
    <w:rsid w:val="00C05F32"/>
    <w:rsid w:val="00C065E7"/>
    <w:rsid w:val="00C06799"/>
    <w:rsid w:val="00C06A00"/>
    <w:rsid w:val="00C0778B"/>
    <w:rsid w:val="00C07A32"/>
    <w:rsid w:val="00C07FBA"/>
    <w:rsid w:val="00C1013B"/>
    <w:rsid w:val="00C1088C"/>
    <w:rsid w:val="00C10B44"/>
    <w:rsid w:val="00C10D5E"/>
    <w:rsid w:val="00C10DA4"/>
    <w:rsid w:val="00C10E55"/>
    <w:rsid w:val="00C110E8"/>
    <w:rsid w:val="00C110ED"/>
    <w:rsid w:val="00C112F4"/>
    <w:rsid w:val="00C1138E"/>
    <w:rsid w:val="00C1147C"/>
    <w:rsid w:val="00C11716"/>
    <w:rsid w:val="00C119E2"/>
    <w:rsid w:val="00C11AE6"/>
    <w:rsid w:val="00C11CE3"/>
    <w:rsid w:val="00C11E18"/>
    <w:rsid w:val="00C12080"/>
    <w:rsid w:val="00C12182"/>
    <w:rsid w:val="00C126EA"/>
    <w:rsid w:val="00C12E39"/>
    <w:rsid w:val="00C12F13"/>
    <w:rsid w:val="00C136D0"/>
    <w:rsid w:val="00C136D4"/>
    <w:rsid w:val="00C136F6"/>
    <w:rsid w:val="00C13A78"/>
    <w:rsid w:val="00C13A9C"/>
    <w:rsid w:val="00C13BD1"/>
    <w:rsid w:val="00C13E82"/>
    <w:rsid w:val="00C13FC5"/>
    <w:rsid w:val="00C140E9"/>
    <w:rsid w:val="00C1416A"/>
    <w:rsid w:val="00C144C8"/>
    <w:rsid w:val="00C14501"/>
    <w:rsid w:val="00C147A8"/>
    <w:rsid w:val="00C148BF"/>
    <w:rsid w:val="00C149F2"/>
    <w:rsid w:val="00C153B0"/>
    <w:rsid w:val="00C158DA"/>
    <w:rsid w:val="00C15BB3"/>
    <w:rsid w:val="00C15CBD"/>
    <w:rsid w:val="00C1662A"/>
    <w:rsid w:val="00C16AA4"/>
    <w:rsid w:val="00C16E2A"/>
    <w:rsid w:val="00C16FC4"/>
    <w:rsid w:val="00C172AF"/>
    <w:rsid w:val="00C17306"/>
    <w:rsid w:val="00C174EF"/>
    <w:rsid w:val="00C1791B"/>
    <w:rsid w:val="00C179AD"/>
    <w:rsid w:val="00C17C5B"/>
    <w:rsid w:val="00C17E92"/>
    <w:rsid w:val="00C20044"/>
    <w:rsid w:val="00C20459"/>
    <w:rsid w:val="00C20722"/>
    <w:rsid w:val="00C2091F"/>
    <w:rsid w:val="00C20984"/>
    <w:rsid w:val="00C20B5E"/>
    <w:rsid w:val="00C20BAE"/>
    <w:rsid w:val="00C20D6F"/>
    <w:rsid w:val="00C210D4"/>
    <w:rsid w:val="00C2117C"/>
    <w:rsid w:val="00C2196A"/>
    <w:rsid w:val="00C21D56"/>
    <w:rsid w:val="00C21D84"/>
    <w:rsid w:val="00C22801"/>
    <w:rsid w:val="00C22D3C"/>
    <w:rsid w:val="00C230A4"/>
    <w:rsid w:val="00C23A5B"/>
    <w:rsid w:val="00C2453B"/>
    <w:rsid w:val="00C2483A"/>
    <w:rsid w:val="00C24A10"/>
    <w:rsid w:val="00C24CFC"/>
    <w:rsid w:val="00C24EA9"/>
    <w:rsid w:val="00C2500D"/>
    <w:rsid w:val="00C25056"/>
    <w:rsid w:val="00C2570C"/>
    <w:rsid w:val="00C258AD"/>
    <w:rsid w:val="00C25DB2"/>
    <w:rsid w:val="00C25E9A"/>
    <w:rsid w:val="00C25EF0"/>
    <w:rsid w:val="00C263FC"/>
    <w:rsid w:val="00C264F7"/>
    <w:rsid w:val="00C268CF"/>
    <w:rsid w:val="00C26A57"/>
    <w:rsid w:val="00C26A59"/>
    <w:rsid w:val="00C26BD4"/>
    <w:rsid w:val="00C26D47"/>
    <w:rsid w:val="00C271A2"/>
    <w:rsid w:val="00C27C7A"/>
    <w:rsid w:val="00C27F93"/>
    <w:rsid w:val="00C301C1"/>
    <w:rsid w:val="00C3045B"/>
    <w:rsid w:val="00C304EA"/>
    <w:rsid w:val="00C30569"/>
    <w:rsid w:val="00C30837"/>
    <w:rsid w:val="00C30A37"/>
    <w:rsid w:val="00C30C63"/>
    <w:rsid w:val="00C30ED2"/>
    <w:rsid w:val="00C31113"/>
    <w:rsid w:val="00C31A89"/>
    <w:rsid w:val="00C31BA8"/>
    <w:rsid w:val="00C31D2C"/>
    <w:rsid w:val="00C31DCB"/>
    <w:rsid w:val="00C32436"/>
    <w:rsid w:val="00C32478"/>
    <w:rsid w:val="00C32A2B"/>
    <w:rsid w:val="00C32C09"/>
    <w:rsid w:val="00C32C78"/>
    <w:rsid w:val="00C32DE5"/>
    <w:rsid w:val="00C32E76"/>
    <w:rsid w:val="00C32F38"/>
    <w:rsid w:val="00C330E5"/>
    <w:rsid w:val="00C33162"/>
    <w:rsid w:val="00C331B2"/>
    <w:rsid w:val="00C336F8"/>
    <w:rsid w:val="00C33781"/>
    <w:rsid w:val="00C337CB"/>
    <w:rsid w:val="00C33BD6"/>
    <w:rsid w:val="00C3411A"/>
    <w:rsid w:val="00C346CC"/>
    <w:rsid w:val="00C34775"/>
    <w:rsid w:val="00C34815"/>
    <w:rsid w:val="00C34820"/>
    <w:rsid w:val="00C34882"/>
    <w:rsid w:val="00C34C57"/>
    <w:rsid w:val="00C35477"/>
    <w:rsid w:val="00C3593F"/>
    <w:rsid w:val="00C35AA3"/>
    <w:rsid w:val="00C35B3D"/>
    <w:rsid w:val="00C35E3E"/>
    <w:rsid w:val="00C36114"/>
    <w:rsid w:val="00C36331"/>
    <w:rsid w:val="00C363DC"/>
    <w:rsid w:val="00C36827"/>
    <w:rsid w:val="00C36D80"/>
    <w:rsid w:val="00C36DEC"/>
    <w:rsid w:val="00C3705F"/>
    <w:rsid w:val="00C37693"/>
    <w:rsid w:val="00C40081"/>
    <w:rsid w:val="00C400F1"/>
    <w:rsid w:val="00C4049F"/>
    <w:rsid w:val="00C40794"/>
    <w:rsid w:val="00C407EE"/>
    <w:rsid w:val="00C40D51"/>
    <w:rsid w:val="00C40E78"/>
    <w:rsid w:val="00C4104A"/>
    <w:rsid w:val="00C410A5"/>
    <w:rsid w:val="00C412B1"/>
    <w:rsid w:val="00C4134E"/>
    <w:rsid w:val="00C41A1C"/>
    <w:rsid w:val="00C41B20"/>
    <w:rsid w:val="00C422A0"/>
    <w:rsid w:val="00C42384"/>
    <w:rsid w:val="00C4246E"/>
    <w:rsid w:val="00C42952"/>
    <w:rsid w:val="00C42D77"/>
    <w:rsid w:val="00C42FCD"/>
    <w:rsid w:val="00C42FFC"/>
    <w:rsid w:val="00C43015"/>
    <w:rsid w:val="00C43027"/>
    <w:rsid w:val="00C431E2"/>
    <w:rsid w:val="00C43214"/>
    <w:rsid w:val="00C432DC"/>
    <w:rsid w:val="00C43345"/>
    <w:rsid w:val="00C43C42"/>
    <w:rsid w:val="00C43E0E"/>
    <w:rsid w:val="00C440B4"/>
    <w:rsid w:val="00C44647"/>
    <w:rsid w:val="00C44FA6"/>
    <w:rsid w:val="00C45239"/>
    <w:rsid w:val="00C45735"/>
    <w:rsid w:val="00C4579C"/>
    <w:rsid w:val="00C458D0"/>
    <w:rsid w:val="00C458DA"/>
    <w:rsid w:val="00C45B96"/>
    <w:rsid w:val="00C45DB8"/>
    <w:rsid w:val="00C4623F"/>
    <w:rsid w:val="00C46417"/>
    <w:rsid w:val="00C4647D"/>
    <w:rsid w:val="00C46737"/>
    <w:rsid w:val="00C46817"/>
    <w:rsid w:val="00C47298"/>
    <w:rsid w:val="00C473DE"/>
    <w:rsid w:val="00C475F0"/>
    <w:rsid w:val="00C47754"/>
    <w:rsid w:val="00C47B74"/>
    <w:rsid w:val="00C47CBE"/>
    <w:rsid w:val="00C47FCE"/>
    <w:rsid w:val="00C500C3"/>
    <w:rsid w:val="00C5021D"/>
    <w:rsid w:val="00C50397"/>
    <w:rsid w:val="00C50409"/>
    <w:rsid w:val="00C50455"/>
    <w:rsid w:val="00C5084E"/>
    <w:rsid w:val="00C51015"/>
    <w:rsid w:val="00C515E7"/>
    <w:rsid w:val="00C51933"/>
    <w:rsid w:val="00C519A5"/>
    <w:rsid w:val="00C51B47"/>
    <w:rsid w:val="00C51CF5"/>
    <w:rsid w:val="00C52664"/>
    <w:rsid w:val="00C529BE"/>
    <w:rsid w:val="00C53149"/>
    <w:rsid w:val="00C532B1"/>
    <w:rsid w:val="00C53566"/>
    <w:rsid w:val="00C537E3"/>
    <w:rsid w:val="00C5384F"/>
    <w:rsid w:val="00C5397B"/>
    <w:rsid w:val="00C53E8C"/>
    <w:rsid w:val="00C54321"/>
    <w:rsid w:val="00C5445C"/>
    <w:rsid w:val="00C54596"/>
    <w:rsid w:val="00C54762"/>
    <w:rsid w:val="00C54A8D"/>
    <w:rsid w:val="00C551E9"/>
    <w:rsid w:val="00C55268"/>
    <w:rsid w:val="00C5533A"/>
    <w:rsid w:val="00C557C0"/>
    <w:rsid w:val="00C55ADA"/>
    <w:rsid w:val="00C566D3"/>
    <w:rsid w:val="00C567F9"/>
    <w:rsid w:val="00C56B7E"/>
    <w:rsid w:val="00C56BAF"/>
    <w:rsid w:val="00C56DDF"/>
    <w:rsid w:val="00C57133"/>
    <w:rsid w:val="00C57BE4"/>
    <w:rsid w:val="00C60000"/>
    <w:rsid w:val="00C6001F"/>
    <w:rsid w:val="00C6048A"/>
    <w:rsid w:val="00C60C1B"/>
    <w:rsid w:val="00C61686"/>
    <w:rsid w:val="00C6199B"/>
    <w:rsid w:val="00C61F28"/>
    <w:rsid w:val="00C625ED"/>
    <w:rsid w:val="00C626EE"/>
    <w:rsid w:val="00C62AF8"/>
    <w:rsid w:val="00C62F9A"/>
    <w:rsid w:val="00C63118"/>
    <w:rsid w:val="00C63A5E"/>
    <w:rsid w:val="00C63B8A"/>
    <w:rsid w:val="00C63DDF"/>
    <w:rsid w:val="00C64061"/>
    <w:rsid w:val="00C645F1"/>
    <w:rsid w:val="00C6485D"/>
    <w:rsid w:val="00C64ADC"/>
    <w:rsid w:val="00C64D26"/>
    <w:rsid w:val="00C651EE"/>
    <w:rsid w:val="00C654EA"/>
    <w:rsid w:val="00C65677"/>
    <w:rsid w:val="00C65D21"/>
    <w:rsid w:val="00C66250"/>
    <w:rsid w:val="00C663B0"/>
    <w:rsid w:val="00C6689D"/>
    <w:rsid w:val="00C6720A"/>
    <w:rsid w:val="00C674B5"/>
    <w:rsid w:val="00C67502"/>
    <w:rsid w:val="00C67641"/>
    <w:rsid w:val="00C67A7C"/>
    <w:rsid w:val="00C67E65"/>
    <w:rsid w:val="00C70351"/>
    <w:rsid w:val="00C704CB"/>
    <w:rsid w:val="00C7070F"/>
    <w:rsid w:val="00C70B28"/>
    <w:rsid w:val="00C710F8"/>
    <w:rsid w:val="00C71468"/>
    <w:rsid w:val="00C71CAE"/>
    <w:rsid w:val="00C72426"/>
    <w:rsid w:val="00C725BB"/>
    <w:rsid w:val="00C72CBE"/>
    <w:rsid w:val="00C730E2"/>
    <w:rsid w:val="00C73204"/>
    <w:rsid w:val="00C7365D"/>
    <w:rsid w:val="00C738D8"/>
    <w:rsid w:val="00C73B1F"/>
    <w:rsid w:val="00C73CCC"/>
    <w:rsid w:val="00C73D59"/>
    <w:rsid w:val="00C73EF8"/>
    <w:rsid w:val="00C73F4A"/>
    <w:rsid w:val="00C7484F"/>
    <w:rsid w:val="00C749C8"/>
    <w:rsid w:val="00C74B65"/>
    <w:rsid w:val="00C74C5A"/>
    <w:rsid w:val="00C74C90"/>
    <w:rsid w:val="00C75147"/>
    <w:rsid w:val="00C751FA"/>
    <w:rsid w:val="00C753BF"/>
    <w:rsid w:val="00C75690"/>
    <w:rsid w:val="00C75980"/>
    <w:rsid w:val="00C75DBC"/>
    <w:rsid w:val="00C76053"/>
    <w:rsid w:val="00C7615B"/>
    <w:rsid w:val="00C76308"/>
    <w:rsid w:val="00C765FE"/>
    <w:rsid w:val="00C769B7"/>
    <w:rsid w:val="00C76A11"/>
    <w:rsid w:val="00C76C63"/>
    <w:rsid w:val="00C76CA1"/>
    <w:rsid w:val="00C76D2E"/>
    <w:rsid w:val="00C76E19"/>
    <w:rsid w:val="00C76E55"/>
    <w:rsid w:val="00C775DD"/>
    <w:rsid w:val="00C77B40"/>
    <w:rsid w:val="00C77D7E"/>
    <w:rsid w:val="00C77DAF"/>
    <w:rsid w:val="00C77E05"/>
    <w:rsid w:val="00C803ED"/>
    <w:rsid w:val="00C80F78"/>
    <w:rsid w:val="00C810CF"/>
    <w:rsid w:val="00C811F0"/>
    <w:rsid w:val="00C812A0"/>
    <w:rsid w:val="00C8190B"/>
    <w:rsid w:val="00C8191F"/>
    <w:rsid w:val="00C819AD"/>
    <w:rsid w:val="00C81D4D"/>
    <w:rsid w:val="00C8252D"/>
    <w:rsid w:val="00C82593"/>
    <w:rsid w:val="00C827E2"/>
    <w:rsid w:val="00C82828"/>
    <w:rsid w:val="00C82851"/>
    <w:rsid w:val="00C82877"/>
    <w:rsid w:val="00C82905"/>
    <w:rsid w:val="00C82921"/>
    <w:rsid w:val="00C82A3F"/>
    <w:rsid w:val="00C8362B"/>
    <w:rsid w:val="00C838AB"/>
    <w:rsid w:val="00C83DF6"/>
    <w:rsid w:val="00C843E5"/>
    <w:rsid w:val="00C844ED"/>
    <w:rsid w:val="00C847F9"/>
    <w:rsid w:val="00C84D2A"/>
    <w:rsid w:val="00C85077"/>
    <w:rsid w:val="00C85614"/>
    <w:rsid w:val="00C85A08"/>
    <w:rsid w:val="00C86709"/>
    <w:rsid w:val="00C86A23"/>
    <w:rsid w:val="00C86B34"/>
    <w:rsid w:val="00C870EF"/>
    <w:rsid w:val="00C871F1"/>
    <w:rsid w:val="00C874E7"/>
    <w:rsid w:val="00C87704"/>
    <w:rsid w:val="00C878A9"/>
    <w:rsid w:val="00C87EDB"/>
    <w:rsid w:val="00C9061F"/>
    <w:rsid w:val="00C909F2"/>
    <w:rsid w:val="00C90B2B"/>
    <w:rsid w:val="00C90D8F"/>
    <w:rsid w:val="00C90DCC"/>
    <w:rsid w:val="00C91334"/>
    <w:rsid w:val="00C91412"/>
    <w:rsid w:val="00C91CE6"/>
    <w:rsid w:val="00C91D22"/>
    <w:rsid w:val="00C91E7F"/>
    <w:rsid w:val="00C92047"/>
    <w:rsid w:val="00C9238B"/>
    <w:rsid w:val="00C923C5"/>
    <w:rsid w:val="00C92536"/>
    <w:rsid w:val="00C92AE1"/>
    <w:rsid w:val="00C92E66"/>
    <w:rsid w:val="00C9389B"/>
    <w:rsid w:val="00C94293"/>
    <w:rsid w:val="00C9450E"/>
    <w:rsid w:val="00C9469B"/>
    <w:rsid w:val="00C94A9B"/>
    <w:rsid w:val="00C94F64"/>
    <w:rsid w:val="00C953F2"/>
    <w:rsid w:val="00C95BE5"/>
    <w:rsid w:val="00C95D55"/>
    <w:rsid w:val="00C95D99"/>
    <w:rsid w:val="00C96097"/>
    <w:rsid w:val="00C963D2"/>
    <w:rsid w:val="00C9666E"/>
    <w:rsid w:val="00C9678D"/>
    <w:rsid w:val="00C96A50"/>
    <w:rsid w:val="00C96EA6"/>
    <w:rsid w:val="00C979A3"/>
    <w:rsid w:val="00C97DD5"/>
    <w:rsid w:val="00CA0278"/>
    <w:rsid w:val="00CA04CC"/>
    <w:rsid w:val="00CA06BC"/>
    <w:rsid w:val="00CA0798"/>
    <w:rsid w:val="00CA1645"/>
    <w:rsid w:val="00CA1700"/>
    <w:rsid w:val="00CA1758"/>
    <w:rsid w:val="00CA18C2"/>
    <w:rsid w:val="00CA1A76"/>
    <w:rsid w:val="00CA1AEA"/>
    <w:rsid w:val="00CA1C32"/>
    <w:rsid w:val="00CA1FCB"/>
    <w:rsid w:val="00CA2003"/>
    <w:rsid w:val="00CA2077"/>
    <w:rsid w:val="00CA222F"/>
    <w:rsid w:val="00CA29D6"/>
    <w:rsid w:val="00CA335C"/>
    <w:rsid w:val="00CA3ED7"/>
    <w:rsid w:val="00CA408A"/>
    <w:rsid w:val="00CA425D"/>
    <w:rsid w:val="00CA4536"/>
    <w:rsid w:val="00CA521D"/>
    <w:rsid w:val="00CA558A"/>
    <w:rsid w:val="00CA5F60"/>
    <w:rsid w:val="00CA6005"/>
    <w:rsid w:val="00CA61EC"/>
    <w:rsid w:val="00CA638B"/>
    <w:rsid w:val="00CA6554"/>
    <w:rsid w:val="00CA695C"/>
    <w:rsid w:val="00CA6AA0"/>
    <w:rsid w:val="00CA7466"/>
    <w:rsid w:val="00CA75FE"/>
    <w:rsid w:val="00CA7F47"/>
    <w:rsid w:val="00CB00C6"/>
    <w:rsid w:val="00CB093B"/>
    <w:rsid w:val="00CB0A2E"/>
    <w:rsid w:val="00CB0B09"/>
    <w:rsid w:val="00CB0C47"/>
    <w:rsid w:val="00CB0D22"/>
    <w:rsid w:val="00CB0EF3"/>
    <w:rsid w:val="00CB0F74"/>
    <w:rsid w:val="00CB18D4"/>
    <w:rsid w:val="00CB1BAF"/>
    <w:rsid w:val="00CB1CFF"/>
    <w:rsid w:val="00CB1F7B"/>
    <w:rsid w:val="00CB1FCD"/>
    <w:rsid w:val="00CB208C"/>
    <w:rsid w:val="00CB2164"/>
    <w:rsid w:val="00CB2524"/>
    <w:rsid w:val="00CB29A7"/>
    <w:rsid w:val="00CB2A1D"/>
    <w:rsid w:val="00CB2EAC"/>
    <w:rsid w:val="00CB32DE"/>
    <w:rsid w:val="00CB3322"/>
    <w:rsid w:val="00CB37FB"/>
    <w:rsid w:val="00CB3CEC"/>
    <w:rsid w:val="00CB3F8C"/>
    <w:rsid w:val="00CB4A16"/>
    <w:rsid w:val="00CB4CF3"/>
    <w:rsid w:val="00CB4F07"/>
    <w:rsid w:val="00CB50B0"/>
    <w:rsid w:val="00CB51E4"/>
    <w:rsid w:val="00CB5328"/>
    <w:rsid w:val="00CB556C"/>
    <w:rsid w:val="00CB56D6"/>
    <w:rsid w:val="00CB5B12"/>
    <w:rsid w:val="00CB5DB0"/>
    <w:rsid w:val="00CB5F13"/>
    <w:rsid w:val="00CB6286"/>
    <w:rsid w:val="00CB6460"/>
    <w:rsid w:val="00CB6C9D"/>
    <w:rsid w:val="00CB78ED"/>
    <w:rsid w:val="00CB7ED4"/>
    <w:rsid w:val="00CC030F"/>
    <w:rsid w:val="00CC032F"/>
    <w:rsid w:val="00CC0A00"/>
    <w:rsid w:val="00CC0B76"/>
    <w:rsid w:val="00CC1183"/>
    <w:rsid w:val="00CC1596"/>
    <w:rsid w:val="00CC16D0"/>
    <w:rsid w:val="00CC1AA3"/>
    <w:rsid w:val="00CC22E6"/>
    <w:rsid w:val="00CC232D"/>
    <w:rsid w:val="00CC25A6"/>
    <w:rsid w:val="00CC276F"/>
    <w:rsid w:val="00CC277A"/>
    <w:rsid w:val="00CC2B0B"/>
    <w:rsid w:val="00CC2C04"/>
    <w:rsid w:val="00CC2CE6"/>
    <w:rsid w:val="00CC2CF0"/>
    <w:rsid w:val="00CC2FAE"/>
    <w:rsid w:val="00CC3111"/>
    <w:rsid w:val="00CC35DF"/>
    <w:rsid w:val="00CC3A13"/>
    <w:rsid w:val="00CC3F74"/>
    <w:rsid w:val="00CC435D"/>
    <w:rsid w:val="00CC46FC"/>
    <w:rsid w:val="00CC5399"/>
    <w:rsid w:val="00CC539E"/>
    <w:rsid w:val="00CC53DF"/>
    <w:rsid w:val="00CC569E"/>
    <w:rsid w:val="00CC5CFC"/>
    <w:rsid w:val="00CC5E9E"/>
    <w:rsid w:val="00CC66F6"/>
    <w:rsid w:val="00CC6727"/>
    <w:rsid w:val="00CC68AE"/>
    <w:rsid w:val="00CC70AC"/>
    <w:rsid w:val="00CC7643"/>
    <w:rsid w:val="00CC790C"/>
    <w:rsid w:val="00CC7EC1"/>
    <w:rsid w:val="00CC7F8F"/>
    <w:rsid w:val="00CD01D7"/>
    <w:rsid w:val="00CD0AA6"/>
    <w:rsid w:val="00CD0BA6"/>
    <w:rsid w:val="00CD0F5D"/>
    <w:rsid w:val="00CD1030"/>
    <w:rsid w:val="00CD1052"/>
    <w:rsid w:val="00CD1064"/>
    <w:rsid w:val="00CD1402"/>
    <w:rsid w:val="00CD141B"/>
    <w:rsid w:val="00CD2103"/>
    <w:rsid w:val="00CD21F8"/>
    <w:rsid w:val="00CD27EA"/>
    <w:rsid w:val="00CD2F34"/>
    <w:rsid w:val="00CD347D"/>
    <w:rsid w:val="00CD38D6"/>
    <w:rsid w:val="00CD3A58"/>
    <w:rsid w:val="00CD3E3A"/>
    <w:rsid w:val="00CD3EBA"/>
    <w:rsid w:val="00CD45C0"/>
    <w:rsid w:val="00CD4722"/>
    <w:rsid w:val="00CD499E"/>
    <w:rsid w:val="00CD4B6E"/>
    <w:rsid w:val="00CD51D8"/>
    <w:rsid w:val="00CD5770"/>
    <w:rsid w:val="00CD59A8"/>
    <w:rsid w:val="00CD59F4"/>
    <w:rsid w:val="00CD5AEE"/>
    <w:rsid w:val="00CD6471"/>
    <w:rsid w:val="00CD6963"/>
    <w:rsid w:val="00CD6B61"/>
    <w:rsid w:val="00CD6D60"/>
    <w:rsid w:val="00CD6DF4"/>
    <w:rsid w:val="00CD6F47"/>
    <w:rsid w:val="00CD710E"/>
    <w:rsid w:val="00CD71BE"/>
    <w:rsid w:val="00CD72FD"/>
    <w:rsid w:val="00CD73A4"/>
    <w:rsid w:val="00CD7702"/>
    <w:rsid w:val="00CD783A"/>
    <w:rsid w:val="00CD78A0"/>
    <w:rsid w:val="00CD7BDD"/>
    <w:rsid w:val="00CD7EBC"/>
    <w:rsid w:val="00CE0112"/>
    <w:rsid w:val="00CE0740"/>
    <w:rsid w:val="00CE0814"/>
    <w:rsid w:val="00CE0998"/>
    <w:rsid w:val="00CE0D0A"/>
    <w:rsid w:val="00CE15A4"/>
    <w:rsid w:val="00CE1A93"/>
    <w:rsid w:val="00CE296B"/>
    <w:rsid w:val="00CE2DD8"/>
    <w:rsid w:val="00CE321A"/>
    <w:rsid w:val="00CE321E"/>
    <w:rsid w:val="00CE3715"/>
    <w:rsid w:val="00CE3770"/>
    <w:rsid w:val="00CE391D"/>
    <w:rsid w:val="00CE3B45"/>
    <w:rsid w:val="00CE402A"/>
    <w:rsid w:val="00CE4105"/>
    <w:rsid w:val="00CE44C0"/>
    <w:rsid w:val="00CE45D2"/>
    <w:rsid w:val="00CE4E95"/>
    <w:rsid w:val="00CE56CF"/>
    <w:rsid w:val="00CE6291"/>
    <w:rsid w:val="00CE6371"/>
    <w:rsid w:val="00CE6385"/>
    <w:rsid w:val="00CE68A0"/>
    <w:rsid w:val="00CE6C0B"/>
    <w:rsid w:val="00CE6F8D"/>
    <w:rsid w:val="00CE743D"/>
    <w:rsid w:val="00CE74B5"/>
    <w:rsid w:val="00CE74C1"/>
    <w:rsid w:val="00CE7C9B"/>
    <w:rsid w:val="00CE7D15"/>
    <w:rsid w:val="00CF0629"/>
    <w:rsid w:val="00CF0B88"/>
    <w:rsid w:val="00CF0C4C"/>
    <w:rsid w:val="00CF1043"/>
    <w:rsid w:val="00CF105D"/>
    <w:rsid w:val="00CF1BD2"/>
    <w:rsid w:val="00CF1D32"/>
    <w:rsid w:val="00CF1EE6"/>
    <w:rsid w:val="00CF2050"/>
    <w:rsid w:val="00CF2541"/>
    <w:rsid w:val="00CF2577"/>
    <w:rsid w:val="00CF2A79"/>
    <w:rsid w:val="00CF313C"/>
    <w:rsid w:val="00CF3170"/>
    <w:rsid w:val="00CF3533"/>
    <w:rsid w:val="00CF360E"/>
    <w:rsid w:val="00CF3994"/>
    <w:rsid w:val="00CF42C6"/>
    <w:rsid w:val="00CF495F"/>
    <w:rsid w:val="00CF49FC"/>
    <w:rsid w:val="00CF4A05"/>
    <w:rsid w:val="00CF4EA9"/>
    <w:rsid w:val="00CF4ECE"/>
    <w:rsid w:val="00CF4F13"/>
    <w:rsid w:val="00CF5676"/>
    <w:rsid w:val="00CF5730"/>
    <w:rsid w:val="00CF58BA"/>
    <w:rsid w:val="00CF5963"/>
    <w:rsid w:val="00CF5CC8"/>
    <w:rsid w:val="00CF6663"/>
    <w:rsid w:val="00CF6B60"/>
    <w:rsid w:val="00CF6DBA"/>
    <w:rsid w:val="00CF712D"/>
    <w:rsid w:val="00CF782D"/>
    <w:rsid w:val="00CF7B7C"/>
    <w:rsid w:val="00CF7B89"/>
    <w:rsid w:val="00CF7D3D"/>
    <w:rsid w:val="00D00275"/>
    <w:rsid w:val="00D004A1"/>
    <w:rsid w:val="00D0057D"/>
    <w:rsid w:val="00D009D7"/>
    <w:rsid w:val="00D00C3E"/>
    <w:rsid w:val="00D010DC"/>
    <w:rsid w:val="00D01834"/>
    <w:rsid w:val="00D01915"/>
    <w:rsid w:val="00D01940"/>
    <w:rsid w:val="00D01974"/>
    <w:rsid w:val="00D02123"/>
    <w:rsid w:val="00D02442"/>
    <w:rsid w:val="00D026E5"/>
    <w:rsid w:val="00D02889"/>
    <w:rsid w:val="00D030DC"/>
    <w:rsid w:val="00D032C1"/>
    <w:rsid w:val="00D039C2"/>
    <w:rsid w:val="00D03F0E"/>
    <w:rsid w:val="00D0411D"/>
    <w:rsid w:val="00D0421A"/>
    <w:rsid w:val="00D04283"/>
    <w:rsid w:val="00D042BE"/>
    <w:rsid w:val="00D04649"/>
    <w:rsid w:val="00D047A3"/>
    <w:rsid w:val="00D04E09"/>
    <w:rsid w:val="00D04EEE"/>
    <w:rsid w:val="00D04F4B"/>
    <w:rsid w:val="00D052DA"/>
    <w:rsid w:val="00D05F42"/>
    <w:rsid w:val="00D066EB"/>
    <w:rsid w:val="00D07548"/>
    <w:rsid w:val="00D07628"/>
    <w:rsid w:val="00D07698"/>
    <w:rsid w:val="00D104E1"/>
    <w:rsid w:val="00D107E4"/>
    <w:rsid w:val="00D108FA"/>
    <w:rsid w:val="00D10A0F"/>
    <w:rsid w:val="00D10C9E"/>
    <w:rsid w:val="00D114BB"/>
    <w:rsid w:val="00D1189D"/>
    <w:rsid w:val="00D118E9"/>
    <w:rsid w:val="00D11C4E"/>
    <w:rsid w:val="00D121E5"/>
    <w:rsid w:val="00D12297"/>
    <w:rsid w:val="00D12494"/>
    <w:rsid w:val="00D126EC"/>
    <w:rsid w:val="00D12837"/>
    <w:rsid w:val="00D12A22"/>
    <w:rsid w:val="00D12EC4"/>
    <w:rsid w:val="00D12F81"/>
    <w:rsid w:val="00D132AB"/>
    <w:rsid w:val="00D13FC3"/>
    <w:rsid w:val="00D1413D"/>
    <w:rsid w:val="00D1424C"/>
    <w:rsid w:val="00D14A53"/>
    <w:rsid w:val="00D15406"/>
    <w:rsid w:val="00D157AB"/>
    <w:rsid w:val="00D157EA"/>
    <w:rsid w:val="00D15822"/>
    <w:rsid w:val="00D15BE2"/>
    <w:rsid w:val="00D15FD2"/>
    <w:rsid w:val="00D166B2"/>
    <w:rsid w:val="00D1677F"/>
    <w:rsid w:val="00D16D0A"/>
    <w:rsid w:val="00D16D1F"/>
    <w:rsid w:val="00D170C6"/>
    <w:rsid w:val="00D174C0"/>
    <w:rsid w:val="00D17895"/>
    <w:rsid w:val="00D207E6"/>
    <w:rsid w:val="00D20822"/>
    <w:rsid w:val="00D20AEB"/>
    <w:rsid w:val="00D20DA5"/>
    <w:rsid w:val="00D2106D"/>
    <w:rsid w:val="00D210EA"/>
    <w:rsid w:val="00D2154D"/>
    <w:rsid w:val="00D2188E"/>
    <w:rsid w:val="00D219B5"/>
    <w:rsid w:val="00D219DE"/>
    <w:rsid w:val="00D21AC9"/>
    <w:rsid w:val="00D21FE7"/>
    <w:rsid w:val="00D22151"/>
    <w:rsid w:val="00D22222"/>
    <w:rsid w:val="00D222B1"/>
    <w:rsid w:val="00D22B6F"/>
    <w:rsid w:val="00D22C35"/>
    <w:rsid w:val="00D236F3"/>
    <w:rsid w:val="00D23977"/>
    <w:rsid w:val="00D23BB1"/>
    <w:rsid w:val="00D23D71"/>
    <w:rsid w:val="00D23EAD"/>
    <w:rsid w:val="00D24297"/>
    <w:rsid w:val="00D24416"/>
    <w:rsid w:val="00D244B1"/>
    <w:rsid w:val="00D2478E"/>
    <w:rsid w:val="00D24C04"/>
    <w:rsid w:val="00D24CEF"/>
    <w:rsid w:val="00D2506B"/>
    <w:rsid w:val="00D256AC"/>
    <w:rsid w:val="00D2655B"/>
    <w:rsid w:val="00D26FDE"/>
    <w:rsid w:val="00D2721F"/>
    <w:rsid w:val="00D2727F"/>
    <w:rsid w:val="00D276E0"/>
    <w:rsid w:val="00D27BF8"/>
    <w:rsid w:val="00D27FF8"/>
    <w:rsid w:val="00D302F3"/>
    <w:rsid w:val="00D303C7"/>
    <w:rsid w:val="00D3074C"/>
    <w:rsid w:val="00D308BC"/>
    <w:rsid w:val="00D30C02"/>
    <w:rsid w:val="00D30EFF"/>
    <w:rsid w:val="00D30F2D"/>
    <w:rsid w:val="00D318D3"/>
    <w:rsid w:val="00D3197D"/>
    <w:rsid w:val="00D31B0B"/>
    <w:rsid w:val="00D321AF"/>
    <w:rsid w:val="00D3229B"/>
    <w:rsid w:val="00D324BD"/>
    <w:rsid w:val="00D32D88"/>
    <w:rsid w:val="00D33057"/>
    <w:rsid w:val="00D33417"/>
    <w:rsid w:val="00D33522"/>
    <w:rsid w:val="00D33A79"/>
    <w:rsid w:val="00D344B7"/>
    <w:rsid w:val="00D34AE7"/>
    <w:rsid w:val="00D34BC9"/>
    <w:rsid w:val="00D34BD3"/>
    <w:rsid w:val="00D34D92"/>
    <w:rsid w:val="00D353A7"/>
    <w:rsid w:val="00D35734"/>
    <w:rsid w:val="00D3579E"/>
    <w:rsid w:val="00D35B6E"/>
    <w:rsid w:val="00D36031"/>
    <w:rsid w:val="00D363FE"/>
    <w:rsid w:val="00D3666D"/>
    <w:rsid w:val="00D36801"/>
    <w:rsid w:val="00D36DA2"/>
    <w:rsid w:val="00D374EE"/>
    <w:rsid w:val="00D37647"/>
    <w:rsid w:val="00D37724"/>
    <w:rsid w:val="00D37B71"/>
    <w:rsid w:val="00D37D36"/>
    <w:rsid w:val="00D402E8"/>
    <w:rsid w:val="00D4036F"/>
    <w:rsid w:val="00D408F8"/>
    <w:rsid w:val="00D40E25"/>
    <w:rsid w:val="00D410FB"/>
    <w:rsid w:val="00D4114E"/>
    <w:rsid w:val="00D41786"/>
    <w:rsid w:val="00D41BEA"/>
    <w:rsid w:val="00D420BB"/>
    <w:rsid w:val="00D42349"/>
    <w:rsid w:val="00D4242D"/>
    <w:rsid w:val="00D42505"/>
    <w:rsid w:val="00D42C8F"/>
    <w:rsid w:val="00D44110"/>
    <w:rsid w:val="00D44348"/>
    <w:rsid w:val="00D44546"/>
    <w:rsid w:val="00D4460B"/>
    <w:rsid w:val="00D449D4"/>
    <w:rsid w:val="00D45490"/>
    <w:rsid w:val="00D454D5"/>
    <w:rsid w:val="00D456E6"/>
    <w:rsid w:val="00D457AC"/>
    <w:rsid w:val="00D4620A"/>
    <w:rsid w:val="00D46EF2"/>
    <w:rsid w:val="00D4727A"/>
    <w:rsid w:val="00D473AE"/>
    <w:rsid w:val="00D4763C"/>
    <w:rsid w:val="00D47C6A"/>
    <w:rsid w:val="00D50586"/>
    <w:rsid w:val="00D508B5"/>
    <w:rsid w:val="00D50953"/>
    <w:rsid w:val="00D50D34"/>
    <w:rsid w:val="00D50E07"/>
    <w:rsid w:val="00D511F0"/>
    <w:rsid w:val="00D516E8"/>
    <w:rsid w:val="00D519F1"/>
    <w:rsid w:val="00D51A0B"/>
    <w:rsid w:val="00D51A5B"/>
    <w:rsid w:val="00D51AE2"/>
    <w:rsid w:val="00D52A35"/>
    <w:rsid w:val="00D52AB8"/>
    <w:rsid w:val="00D534A2"/>
    <w:rsid w:val="00D53ADC"/>
    <w:rsid w:val="00D53D85"/>
    <w:rsid w:val="00D53FC4"/>
    <w:rsid w:val="00D54599"/>
    <w:rsid w:val="00D54DC5"/>
    <w:rsid w:val="00D54E92"/>
    <w:rsid w:val="00D5516E"/>
    <w:rsid w:val="00D55442"/>
    <w:rsid w:val="00D557B6"/>
    <w:rsid w:val="00D55B11"/>
    <w:rsid w:val="00D55EE7"/>
    <w:rsid w:val="00D5611A"/>
    <w:rsid w:val="00D56CAF"/>
    <w:rsid w:val="00D56D04"/>
    <w:rsid w:val="00D570EB"/>
    <w:rsid w:val="00D57481"/>
    <w:rsid w:val="00D5766A"/>
    <w:rsid w:val="00D57709"/>
    <w:rsid w:val="00D577F8"/>
    <w:rsid w:val="00D5788F"/>
    <w:rsid w:val="00D57BA8"/>
    <w:rsid w:val="00D57C4D"/>
    <w:rsid w:val="00D601D0"/>
    <w:rsid w:val="00D603EF"/>
    <w:rsid w:val="00D6079B"/>
    <w:rsid w:val="00D60E7A"/>
    <w:rsid w:val="00D61505"/>
    <w:rsid w:val="00D61762"/>
    <w:rsid w:val="00D617FE"/>
    <w:rsid w:val="00D6190A"/>
    <w:rsid w:val="00D61C99"/>
    <w:rsid w:val="00D61CE3"/>
    <w:rsid w:val="00D61CEB"/>
    <w:rsid w:val="00D62033"/>
    <w:rsid w:val="00D626BE"/>
    <w:rsid w:val="00D627BB"/>
    <w:rsid w:val="00D62821"/>
    <w:rsid w:val="00D628B5"/>
    <w:rsid w:val="00D62B86"/>
    <w:rsid w:val="00D62E5C"/>
    <w:rsid w:val="00D6300C"/>
    <w:rsid w:val="00D63040"/>
    <w:rsid w:val="00D63B0A"/>
    <w:rsid w:val="00D63D2E"/>
    <w:rsid w:val="00D64025"/>
    <w:rsid w:val="00D64358"/>
    <w:rsid w:val="00D64391"/>
    <w:rsid w:val="00D64A6E"/>
    <w:rsid w:val="00D64D3C"/>
    <w:rsid w:val="00D64F5E"/>
    <w:rsid w:val="00D6505D"/>
    <w:rsid w:val="00D65062"/>
    <w:rsid w:val="00D6513E"/>
    <w:rsid w:val="00D65269"/>
    <w:rsid w:val="00D65348"/>
    <w:rsid w:val="00D65E3E"/>
    <w:rsid w:val="00D661EE"/>
    <w:rsid w:val="00D664DB"/>
    <w:rsid w:val="00D66B0A"/>
    <w:rsid w:val="00D66D80"/>
    <w:rsid w:val="00D67333"/>
    <w:rsid w:val="00D7004C"/>
    <w:rsid w:val="00D7011E"/>
    <w:rsid w:val="00D708D6"/>
    <w:rsid w:val="00D7091E"/>
    <w:rsid w:val="00D70C27"/>
    <w:rsid w:val="00D70D1F"/>
    <w:rsid w:val="00D71047"/>
    <w:rsid w:val="00D718A1"/>
    <w:rsid w:val="00D7205A"/>
    <w:rsid w:val="00D72140"/>
    <w:rsid w:val="00D72934"/>
    <w:rsid w:val="00D72BAB"/>
    <w:rsid w:val="00D72DB7"/>
    <w:rsid w:val="00D734B0"/>
    <w:rsid w:val="00D7384F"/>
    <w:rsid w:val="00D73CCD"/>
    <w:rsid w:val="00D74F6D"/>
    <w:rsid w:val="00D75C7C"/>
    <w:rsid w:val="00D75FF0"/>
    <w:rsid w:val="00D7623C"/>
    <w:rsid w:val="00D770D4"/>
    <w:rsid w:val="00D7756E"/>
    <w:rsid w:val="00D77918"/>
    <w:rsid w:val="00D77FB3"/>
    <w:rsid w:val="00D802CA"/>
    <w:rsid w:val="00D80798"/>
    <w:rsid w:val="00D808AC"/>
    <w:rsid w:val="00D80913"/>
    <w:rsid w:val="00D809D6"/>
    <w:rsid w:val="00D809EB"/>
    <w:rsid w:val="00D80AFB"/>
    <w:rsid w:val="00D81278"/>
    <w:rsid w:val="00D8193C"/>
    <w:rsid w:val="00D81EC3"/>
    <w:rsid w:val="00D82219"/>
    <w:rsid w:val="00D8230E"/>
    <w:rsid w:val="00D824FE"/>
    <w:rsid w:val="00D828D5"/>
    <w:rsid w:val="00D82BF0"/>
    <w:rsid w:val="00D82F20"/>
    <w:rsid w:val="00D83109"/>
    <w:rsid w:val="00D831A7"/>
    <w:rsid w:val="00D8342D"/>
    <w:rsid w:val="00D8346B"/>
    <w:rsid w:val="00D837F6"/>
    <w:rsid w:val="00D838A5"/>
    <w:rsid w:val="00D83933"/>
    <w:rsid w:val="00D83B67"/>
    <w:rsid w:val="00D83D01"/>
    <w:rsid w:val="00D83DC9"/>
    <w:rsid w:val="00D8418C"/>
    <w:rsid w:val="00D84D09"/>
    <w:rsid w:val="00D84D13"/>
    <w:rsid w:val="00D84E24"/>
    <w:rsid w:val="00D854CC"/>
    <w:rsid w:val="00D85BB8"/>
    <w:rsid w:val="00D85C25"/>
    <w:rsid w:val="00D872E1"/>
    <w:rsid w:val="00D878B3"/>
    <w:rsid w:val="00D87A21"/>
    <w:rsid w:val="00D87DE9"/>
    <w:rsid w:val="00D87E2F"/>
    <w:rsid w:val="00D909E2"/>
    <w:rsid w:val="00D90BB6"/>
    <w:rsid w:val="00D90D70"/>
    <w:rsid w:val="00D912B0"/>
    <w:rsid w:val="00D912FF"/>
    <w:rsid w:val="00D91822"/>
    <w:rsid w:val="00D9190A"/>
    <w:rsid w:val="00D91B99"/>
    <w:rsid w:val="00D91CA6"/>
    <w:rsid w:val="00D91D19"/>
    <w:rsid w:val="00D91E80"/>
    <w:rsid w:val="00D92051"/>
    <w:rsid w:val="00D9257E"/>
    <w:rsid w:val="00D92B75"/>
    <w:rsid w:val="00D92E03"/>
    <w:rsid w:val="00D930E1"/>
    <w:rsid w:val="00D9344D"/>
    <w:rsid w:val="00D9366D"/>
    <w:rsid w:val="00D93A82"/>
    <w:rsid w:val="00D94105"/>
    <w:rsid w:val="00D94AA9"/>
    <w:rsid w:val="00D954EF"/>
    <w:rsid w:val="00D9560B"/>
    <w:rsid w:val="00D957E2"/>
    <w:rsid w:val="00D95D27"/>
    <w:rsid w:val="00D95DE2"/>
    <w:rsid w:val="00D96431"/>
    <w:rsid w:val="00D965BF"/>
    <w:rsid w:val="00D9663C"/>
    <w:rsid w:val="00D96679"/>
    <w:rsid w:val="00D96772"/>
    <w:rsid w:val="00D96AA4"/>
    <w:rsid w:val="00D96BFF"/>
    <w:rsid w:val="00D96E09"/>
    <w:rsid w:val="00D975E4"/>
    <w:rsid w:val="00D97791"/>
    <w:rsid w:val="00D97B2B"/>
    <w:rsid w:val="00D97D0C"/>
    <w:rsid w:val="00D97F3F"/>
    <w:rsid w:val="00DA0149"/>
    <w:rsid w:val="00DA03D2"/>
    <w:rsid w:val="00DA11EF"/>
    <w:rsid w:val="00DA12BB"/>
    <w:rsid w:val="00DA182F"/>
    <w:rsid w:val="00DA18F4"/>
    <w:rsid w:val="00DA1D0E"/>
    <w:rsid w:val="00DA2363"/>
    <w:rsid w:val="00DA256E"/>
    <w:rsid w:val="00DA2601"/>
    <w:rsid w:val="00DA296F"/>
    <w:rsid w:val="00DA2A6E"/>
    <w:rsid w:val="00DA3057"/>
    <w:rsid w:val="00DA3440"/>
    <w:rsid w:val="00DA3A68"/>
    <w:rsid w:val="00DA3C47"/>
    <w:rsid w:val="00DA416B"/>
    <w:rsid w:val="00DA4203"/>
    <w:rsid w:val="00DA4218"/>
    <w:rsid w:val="00DA4304"/>
    <w:rsid w:val="00DA4888"/>
    <w:rsid w:val="00DA491E"/>
    <w:rsid w:val="00DA4C00"/>
    <w:rsid w:val="00DA4E45"/>
    <w:rsid w:val="00DA55C2"/>
    <w:rsid w:val="00DA5716"/>
    <w:rsid w:val="00DA57D5"/>
    <w:rsid w:val="00DA6147"/>
    <w:rsid w:val="00DA6EA8"/>
    <w:rsid w:val="00DA7241"/>
    <w:rsid w:val="00DA7454"/>
    <w:rsid w:val="00DA76A2"/>
    <w:rsid w:val="00DA78BC"/>
    <w:rsid w:val="00DA7A42"/>
    <w:rsid w:val="00DA7AB4"/>
    <w:rsid w:val="00DA7DEE"/>
    <w:rsid w:val="00DB0033"/>
    <w:rsid w:val="00DB02D1"/>
    <w:rsid w:val="00DB04C6"/>
    <w:rsid w:val="00DB0768"/>
    <w:rsid w:val="00DB0858"/>
    <w:rsid w:val="00DB08DD"/>
    <w:rsid w:val="00DB0D5D"/>
    <w:rsid w:val="00DB0D64"/>
    <w:rsid w:val="00DB0F01"/>
    <w:rsid w:val="00DB1449"/>
    <w:rsid w:val="00DB15DD"/>
    <w:rsid w:val="00DB1C0F"/>
    <w:rsid w:val="00DB2139"/>
    <w:rsid w:val="00DB225C"/>
    <w:rsid w:val="00DB26BA"/>
    <w:rsid w:val="00DB28F0"/>
    <w:rsid w:val="00DB297B"/>
    <w:rsid w:val="00DB2B39"/>
    <w:rsid w:val="00DB2B50"/>
    <w:rsid w:val="00DB32B6"/>
    <w:rsid w:val="00DB3992"/>
    <w:rsid w:val="00DB3D28"/>
    <w:rsid w:val="00DB4206"/>
    <w:rsid w:val="00DB4268"/>
    <w:rsid w:val="00DB4331"/>
    <w:rsid w:val="00DB4443"/>
    <w:rsid w:val="00DB4A29"/>
    <w:rsid w:val="00DB4BC6"/>
    <w:rsid w:val="00DB4CDC"/>
    <w:rsid w:val="00DB4F4D"/>
    <w:rsid w:val="00DB5CE5"/>
    <w:rsid w:val="00DB60BA"/>
    <w:rsid w:val="00DB7130"/>
    <w:rsid w:val="00DB7169"/>
    <w:rsid w:val="00DB78F5"/>
    <w:rsid w:val="00DB7A91"/>
    <w:rsid w:val="00DC019F"/>
    <w:rsid w:val="00DC02AE"/>
    <w:rsid w:val="00DC0D69"/>
    <w:rsid w:val="00DC0DF3"/>
    <w:rsid w:val="00DC0E19"/>
    <w:rsid w:val="00DC1071"/>
    <w:rsid w:val="00DC140F"/>
    <w:rsid w:val="00DC1594"/>
    <w:rsid w:val="00DC16C3"/>
    <w:rsid w:val="00DC16C4"/>
    <w:rsid w:val="00DC175C"/>
    <w:rsid w:val="00DC1A22"/>
    <w:rsid w:val="00DC1A96"/>
    <w:rsid w:val="00DC1F08"/>
    <w:rsid w:val="00DC2683"/>
    <w:rsid w:val="00DC2A7C"/>
    <w:rsid w:val="00DC2A90"/>
    <w:rsid w:val="00DC2DEA"/>
    <w:rsid w:val="00DC3007"/>
    <w:rsid w:val="00DC3899"/>
    <w:rsid w:val="00DC3925"/>
    <w:rsid w:val="00DC3A51"/>
    <w:rsid w:val="00DC435E"/>
    <w:rsid w:val="00DC4439"/>
    <w:rsid w:val="00DC475F"/>
    <w:rsid w:val="00DC4DB7"/>
    <w:rsid w:val="00DC4E88"/>
    <w:rsid w:val="00DC51A9"/>
    <w:rsid w:val="00DC5279"/>
    <w:rsid w:val="00DC5730"/>
    <w:rsid w:val="00DC57F1"/>
    <w:rsid w:val="00DC5A35"/>
    <w:rsid w:val="00DC5D15"/>
    <w:rsid w:val="00DC639F"/>
    <w:rsid w:val="00DC6C48"/>
    <w:rsid w:val="00DC6CA1"/>
    <w:rsid w:val="00DC7090"/>
    <w:rsid w:val="00DC71D5"/>
    <w:rsid w:val="00DC7542"/>
    <w:rsid w:val="00DC7B61"/>
    <w:rsid w:val="00DC7C64"/>
    <w:rsid w:val="00DD0363"/>
    <w:rsid w:val="00DD0546"/>
    <w:rsid w:val="00DD07EB"/>
    <w:rsid w:val="00DD086A"/>
    <w:rsid w:val="00DD0963"/>
    <w:rsid w:val="00DD0A7B"/>
    <w:rsid w:val="00DD0DCF"/>
    <w:rsid w:val="00DD112B"/>
    <w:rsid w:val="00DD16B6"/>
    <w:rsid w:val="00DD190D"/>
    <w:rsid w:val="00DD1AD1"/>
    <w:rsid w:val="00DD1CA5"/>
    <w:rsid w:val="00DD2697"/>
    <w:rsid w:val="00DD2911"/>
    <w:rsid w:val="00DD2A61"/>
    <w:rsid w:val="00DD31FB"/>
    <w:rsid w:val="00DD349B"/>
    <w:rsid w:val="00DD36E2"/>
    <w:rsid w:val="00DD37F6"/>
    <w:rsid w:val="00DD3901"/>
    <w:rsid w:val="00DD425E"/>
    <w:rsid w:val="00DD4547"/>
    <w:rsid w:val="00DD466B"/>
    <w:rsid w:val="00DD4BF3"/>
    <w:rsid w:val="00DD4CAB"/>
    <w:rsid w:val="00DD4D16"/>
    <w:rsid w:val="00DD4FCC"/>
    <w:rsid w:val="00DD503E"/>
    <w:rsid w:val="00DD5094"/>
    <w:rsid w:val="00DD5ADF"/>
    <w:rsid w:val="00DD5E02"/>
    <w:rsid w:val="00DD5F5F"/>
    <w:rsid w:val="00DD63E3"/>
    <w:rsid w:val="00DD70A3"/>
    <w:rsid w:val="00DD74BE"/>
    <w:rsid w:val="00DD7BD0"/>
    <w:rsid w:val="00DD7DE1"/>
    <w:rsid w:val="00DE02EE"/>
    <w:rsid w:val="00DE04F9"/>
    <w:rsid w:val="00DE0B85"/>
    <w:rsid w:val="00DE0E5C"/>
    <w:rsid w:val="00DE12A8"/>
    <w:rsid w:val="00DE1430"/>
    <w:rsid w:val="00DE1780"/>
    <w:rsid w:val="00DE1F3D"/>
    <w:rsid w:val="00DE211C"/>
    <w:rsid w:val="00DE25D7"/>
    <w:rsid w:val="00DE2B53"/>
    <w:rsid w:val="00DE2BE5"/>
    <w:rsid w:val="00DE3844"/>
    <w:rsid w:val="00DE3856"/>
    <w:rsid w:val="00DE3B8F"/>
    <w:rsid w:val="00DE41B8"/>
    <w:rsid w:val="00DE44B8"/>
    <w:rsid w:val="00DE451D"/>
    <w:rsid w:val="00DE46D2"/>
    <w:rsid w:val="00DE4769"/>
    <w:rsid w:val="00DE49E8"/>
    <w:rsid w:val="00DE4C47"/>
    <w:rsid w:val="00DE4EA6"/>
    <w:rsid w:val="00DE4F4E"/>
    <w:rsid w:val="00DE53C9"/>
    <w:rsid w:val="00DE555F"/>
    <w:rsid w:val="00DE596C"/>
    <w:rsid w:val="00DE5E08"/>
    <w:rsid w:val="00DE60B2"/>
    <w:rsid w:val="00DE60CA"/>
    <w:rsid w:val="00DE626F"/>
    <w:rsid w:val="00DE65F2"/>
    <w:rsid w:val="00DE6C3A"/>
    <w:rsid w:val="00DE6E1B"/>
    <w:rsid w:val="00DE7097"/>
    <w:rsid w:val="00DE743B"/>
    <w:rsid w:val="00DE7472"/>
    <w:rsid w:val="00DF04FA"/>
    <w:rsid w:val="00DF0AEC"/>
    <w:rsid w:val="00DF1023"/>
    <w:rsid w:val="00DF1361"/>
    <w:rsid w:val="00DF18E5"/>
    <w:rsid w:val="00DF1A70"/>
    <w:rsid w:val="00DF1C52"/>
    <w:rsid w:val="00DF253D"/>
    <w:rsid w:val="00DF25B9"/>
    <w:rsid w:val="00DF25F3"/>
    <w:rsid w:val="00DF2B3B"/>
    <w:rsid w:val="00DF2D0F"/>
    <w:rsid w:val="00DF3061"/>
    <w:rsid w:val="00DF326D"/>
    <w:rsid w:val="00DF3333"/>
    <w:rsid w:val="00DF36F9"/>
    <w:rsid w:val="00DF3CE2"/>
    <w:rsid w:val="00DF3E71"/>
    <w:rsid w:val="00DF40DB"/>
    <w:rsid w:val="00DF4828"/>
    <w:rsid w:val="00DF4CB2"/>
    <w:rsid w:val="00DF5094"/>
    <w:rsid w:val="00DF5325"/>
    <w:rsid w:val="00DF53A4"/>
    <w:rsid w:val="00DF556F"/>
    <w:rsid w:val="00DF5B03"/>
    <w:rsid w:val="00DF5E7C"/>
    <w:rsid w:val="00DF5EC3"/>
    <w:rsid w:val="00DF667A"/>
    <w:rsid w:val="00DF6831"/>
    <w:rsid w:val="00DF6B59"/>
    <w:rsid w:val="00DF6E39"/>
    <w:rsid w:val="00DF70AB"/>
    <w:rsid w:val="00DF734C"/>
    <w:rsid w:val="00DF7889"/>
    <w:rsid w:val="00DF7920"/>
    <w:rsid w:val="00DF7FA9"/>
    <w:rsid w:val="00E0016B"/>
    <w:rsid w:val="00E0020B"/>
    <w:rsid w:val="00E00538"/>
    <w:rsid w:val="00E005B0"/>
    <w:rsid w:val="00E00CA2"/>
    <w:rsid w:val="00E00EE7"/>
    <w:rsid w:val="00E01280"/>
    <w:rsid w:val="00E01BB8"/>
    <w:rsid w:val="00E01BDA"/>
    <w:rsid w:val="00E01C36"/>
    <w:rsid w:val="00E01F9A"/>
    <w:rsid w:val="00E023F7"/>
    <w:rsid w:val="00E0256E"/>
    <w:rsid w:val="00E02FE0"/>
    <w:rsid w:val="00E036AE"/>
    <w:rsid w:val="00E036FE"/>
    <w:rsid w:val="00E03718"/>
    <w:rsid w:val="00E03B9E"/>
    <w:rsid w:val="00E04174"/>
    <w:rsid w:val="00E0429D"/>
    <w:rsid w:val="00E046A9"/>
    <w:rsid w:val="00E048DA"/>
    <w:rsid w:val="00E04BD9"/>
    <w:rsid w:val="00E05401"/>
    <w:rsid w:val="00E05877"/>
    <w:rsid w:val="00E05D09"/>
    <w:rsid w:val="00E05D7D"/>
    <w:rsid w:val="00E05DC7"/>
    <w:rsid w:val="00E06173"/>
    <w:rsid w:val="00E062C8"/>
    <w:rsid w:val="00E06376"/>
    <w:rsid w:val="00E064E5"/>
    <w:rsid w:val="00E067AD"/>
    <w:rsid w:val="00E06E3B"/>
    <w:rsid w:val="00E06EAC"/>
    <w:rsid w:val="00E07796"/>
    <w:rsid w:val="00E10CB8"/>
    <w:rsid w:val="00E10FEF"/>
    <w:rsid w:val="00E11387"/>
    <w:rsid w:val="00E114C0"/>
    <w:rsid w:val="00E1165F"/>
    <w:rsid w:val="00E11AD8"/>
    <w:rsid w:val="00E11DED"/>
    <w:rsid w:val="00E11E5D"/>
    <w:rsid w:val="00E12156"/>
    <w:rsid w:val="00E12221"/>
    <w:rsid w:val="00E1228B"/>
    <w:rsid w:val="00E1228C"/>
    <w:rsid w:val="00E12CCD"/>
    <w:rsid w:val="00E12D9E"/>
    <w:rsid w:val="00E13465"/>
    <w:rsid w:val="00E13828"/>
    <w:rsid w:val="00E138A6"/>
    <w:rsid w:val="00E13EBF"/>
    <w:rsid w:val="00E13F12"/>
    <w:rsid w:val="00E13FBF"/>
    <w:rsid w:val="00E14310"/>
    <w:rsid w:val="00E143A6"/>
    <w:rsid w:val="00E14432"/>
    <w:rsid w:val="00E1498A"/>
    <w:rsid w:val="00E14DD7"/>
    <w:rsid w:val="00E14E28"/>
    <w:rsid w:val="00E15061"/>
    <w:rsid w:val="00E151F0"/>
    <w:rsid w:val="00E1520C"/>
    <w:rsid w:val="00E158A0"/>
    <w:rsid w:val="00E15D9F"/>
    <w:rsid w:val="00E165E8"/>
    <w:rsid w:val="00E1706D"/>
    <w:rsid w:val="00E17177"/>
    <w:rsid w:val="00E171BF"/>
    <w:rsid w:val="00E1746B"/>
    <w:rsid w:val="00E175F8"/>
    <w:rsid w:val="00E17E8A"/>
    <w:rsid w:val="00E17FA6"/>
    <w:rsid w:val="00E200CA"/>
    <w:rsid w:val="00E204C2"/>
    <w:rsid w:val="00E204CC"/>
    <w:rsid w:val="00E204F6"/>
    <w:rsid w:val="00E20C2A"/>
    <w:rsid w:val="00E20FB6"/>
    <w:rsid w:val="00E2154F"/>
    <w:rsid w:val="00E21785"/>
    <w:rsid w:val="00E21DE5"/>
    <w:rsid w:val="00E22417"/>
    <w:rsid w:val="00E229C2"/>
    <w:rsid w:val="00E2324A"/>
    <w:rsid w:val="00E2329C"/>
    <w:rsid w:val="00E23C3C"/>
    <w:rsid w:val="00E24067"/>
    <w:rsid w:val="00E241BC"/>
    <w:rsid w:val="00E241C4"/>
    <w:rsid w:val="00E24425"/>
    <w:rsid w:val="00E2464F"/>
    <w:rsid w:val="00E24806"/>
    <w:rsid w:val="00E24850"/>
    <w:rsid w:val="00E2486E"/>
    <w:rsid w:val="00E24BD5"/>
    <w:rsid w:val="00E24FCF"/>
    <w:rsid w:val="00E2508D"/>
    <w:rsid w:val="00E25402"/>
    <w:rsid w:val="00E25807"/>
    <w:rsid w:val="00E2589E"/>
    <w:rsid w:val="00E25967"/>
    <w:rsid w:val="00E2646B"/>
    <w:rsid w:val="00E272FC"/>
    <w:rsid w:val="00E274BF"/>
    <w:rsid w:val="00E276C2"/>
    <w:rsid w:val="00E27D0C"/>
    <w:rsid w:val="00E3019D"/>
    <w:rsid w:val="00E30C6B"/>
    <w:rsid w:val="00E30F6C"/>
    <w:rsid w:val="00E3156A"/>
    <w:rsid w:val="00E3158C"/>
    <w:rsid w:val="00E315E9"/>
    <w:rsid w:val="00E318B2"/>
    <w:rsid w:val="00E31A48"/>
    <w:rsid w:val="00E31B35"/>
    <w:rsid w:val="00E31C05"/>
    <w:rsid w:val="00E31F55"/>
    <w:rsid w:val="00E32028"/>
    <w:rsid w:val="00E32AA9"/>
    <w:rsid w:val="00E32E31"/>
    <w:rsid w:val="00E32F4C"/>
    <w:rsid w:val="00E33469"/>
    <w:rsid w:val="00E335B5"/>
    <w:rsid w:val="00E33717"/>
    <w:rsid w:val="00E338DC"/>
    <w:rsid w:val="00E3413D"/>
    <w:rsid w:val="00E34160"/>
    <w:rsid w:val="00E344EA"/>
    <w:rsid w:val="00E34A10"/>
    <w:rsid w:val="00E34D2B"/>
    <w:rsid w:val="00E34DDD"/>
    <w:rsid w:val="00E34F7C"/>
    <w:rsid w:val="00E35294"/>
    <w:rsid w:val="00E352D6"/>
    <w:rsid w:val="00E354FF"/>
    <w:rsid w:val="00E35817"/>
    <w:rsid w:val="00E3585A"/>
    <w:rsid w:val="00E35910"/>
    <w:rsid w:val="00E35BE7"/>
    <w:rsid w:val="00E362F3"/>
    <w:rsid w:val="00E368C5"/>
    <w:rsid w:val="00E36C2A"/>
    <w:rsid w:val="00E36C43"/>
    <w:rsid w:val="00E36DC2"/>
    <w:rsid w:val="00E36E33"/>
    <w:rsid w:val="00E36E72"/>
    <w:rsid w:val="00E37291"/>
    <w:rsid w:val="00E372A9"/>
    <w:rsid w:val="00E372EF"/>
    <w:rsid w:val="00E373A6"/>
    <w:rsid w:val="00E374F2"/>
    <w:rsid w:val="00E37CD1"/>
    <w:rsid w:val="00E37E59"/>
    <w:rsid w:val="00E37E8A"/>
    <w:rsid w:val="00E4041D"/>
    <w:rsid w:val="00E409AB"/>
    <w:rsid w:val="00E40CDE"/>
    <w:rsid w:val="00E416C9"/>
    <w:rsid w:val="00E4181F"/>
    <w:rsid w:val="00E4194F"/>
    <w:rsid w:val="00E41BE0"/>
    <w:rsid w:val="00E41C90"/>
    <w:rsid w:val="00E41F4D"/>
    <w:rsid w:val="00E41FDC"/>
    <w:rsid w:val="00E42432"/>
    <w:rsid w:val="00E42470"/>
    <w:rsid w:val="00E42BC4"/>
    <w:rsid w:val="00E42EFF"/>
    <w:rsid w:val="00E433FE"/>
    <w:rsid w:val="00E43636"/>
    <w:rsid w:val="00E43920"/>
    <w:rsid w:val="00E43A39"/>
    <w:rsid w:val="00E43BED"/>
    <w:rsid w:val="00E43C2C"/>
    <w:rsid w:val="00E43E9E"/>
    <w:rsid w:val="00E43F10"/>
    <w:rsid w:val="00E4483F"/>
    <w:rsid w:val="00E450E9"/>
    <w:rsid w:val="00E4531A"/>
    <w:rsid w:val="00E45605"/>
    <w:rsid w:val="00E4587F"/>
    <w:rsid w:val="00E458CA"/>
    <w:rsid w:val="00E45960"/>
    <w:rsid w:val="00E45A4D"/>
    <w:rsid w:val="00E46178"/>
    <w:rsid w:val="00E467C9"/>
    <w:rsid w:val="00E46C46"/>
    <w:rsid w:val="00E47107"/>
    <w:rsid w:val="00E4720A"/>
    <w:rsid w:val="00E473FD"/>
    <w:rsid w:val="00E476BC"/>
    <w:rsid w:val="00E47E70"/>
    <w:rsid w:val="00E47F42"/>
    <w:rsid w:val="00E47FBE"/>
    <w:rsid w:val="00E501BB"/>
    <w:rsid w:val="00E502B1"/>
    <w:rsid w:val="00E50507"/>
    <w:rsid w:val="00E50A98"/>
    <w:rsid w:val="00E513FA"/>
    <w:rsid w:val="00E516DB"/>
    <w:rsid w:val="00E5177D"/>
    <w:rsid w:val="00E518A0"/>
    <w:rsid w:val="00E51D77"/>
    <w:rsid w:val="00E523F0"/>
    <w:rsid w:val="00E524F6"/>
    <w:rsid w:val="00E528D7"/>
    <w:rsid w:val="00E52910"/>
    <w:rsid w:val="00E53166"/>
    <w:rsid w:val="00E53184"/>
    <w:rsid w:val="00E53636"/>
    <w:rsid w:val="00E5384A"/>
    <w:rsid w:val="00E53CBA"/>
    <w:rsid w:val="00E53EA9"/>
    <w:rsid w:val="00E542AB"/>
    <w:rsid w:val="00E544B9"/>
    <w:rsid w:val="00E547A3"/>
    <w:rsid w:val="00E54D80"/>
    <w:rsid w:val="00E555D8"/>
    <w:rsid w:val="00E5584D"/>
    <w:rsid w:val="00E562CB"/>
    <w:rsid w:val="00E5636D"/>
    <w:rsid w:val="00E564D2"/>
    <w:rsid w:val="00E565CB"/>
    <w:rsid w:val="00E5670F"/>
    <w:rsid w:val="00E574AA"/>
    <w:rsid w:val="00E5750A"/>
    <w:rsid w:val="00E57B05"/>
    <w:rsid w:val="00E57BCD"/>
    <w:rsid w:val="00E57FD0"/>
    <w:rsid w:val="00E60436"/>
    <w:rsid w:val="00E6071D"/>
    <w:rsid w:val="00E60EF0"/>
    <w:rsid w:val="00E60F36"/>
    <w:rsid w:val="00E6118A"/>
    <w:rsid w:val="00E6174F"/>
    <w:rsid w:val="00E61914"/>
    <w:rsid w:val="00E619CD"/>
    <w:rsid w:val="00E61B70"/>
    <w:rsid w:val="00E61D42"/>
    <w:rsid w:val="00E625C7"/>
    <w:rsid w:val="00E62E6C"/>
    <w:rsid w:val="00E634E0"/>
    <w:rsid w:val="00E638FB"/>
    <w:rsid w:val="00E638FC"/>
    <w:rsid w:val="00E63B11"/>
    <w:rsid w:val="00E64295"/>
    <w:rsid w:val="00E649D5"/>
    <w:rsid w:val="00E64AF8"/>
    <w:rsid w:val="00E64C84"/>
    <w:rsid w:val="00E64F23"/>
    <w:rsid w:val="00E6505D"/>
    <w:rsid w:val="00E65156"/>
    <w:rsid w:val="00E65248"/>
    <w:rsid w:val="00E6562A"/>
    <w:rsid w:val="00E65951"/>
    <w:rsid w:val="00E6599D"/>
    <w:rsid w:val="00E65F06"/>
    <w:rsid w:val="00E65F13"/>
    <w:rsid w:val="00E6698D"/>
    <w:rsid w:val="00E66D8A"/>
    <w:rsid w:val="00E66E80"/>
    <w:rsid w:val="00E66E86"/>
    <w:rsid w:val="00E6707E"/>
    <w:rsid w:val="00E676B6"/>
    <w:rsid w:val="00E6797C"/>
    <w:rsid w:val="00E67B35"/>
    <w:rsid w:val="00E7011F"/>
    <w:rsid w:val="00E70E8C"/>
    <w:rsid w:val="00E7179A"/>
    <w:rsid w:val="00E7256C"/>
    <w:rsid w:val="00E725BB"/>
    <w:rsid w:val="00E72B7B"/>
    <w:rsid w:val="00E73488"/>
    <w:rsid w:val="00E7367F"/>
    <w:rsid w:val="00E739E2"/>
    <w:rsid w:val="00E739E9"/>
    <w:rsid w:val="00E73E7B"/>
    <w:rsid w:val="00E74114"/>
    <w:rsid w:val="00E741D5"/>
    <w:rsid w:val="00E7427E"/>
    <w:rsid w:val="00E7459F"/>
    <w:rsid w:val="00E74695"/>
    <w:rsid w:val="00E74DD6"/>
    <w:rsid w:val="00E74E43"/>
    <w:rsid w:val="00E74F8A"/>
    <w:rsid w:val="00E7537D"/>
    <w:rsid w:val="00E75A1C"/>
    <w:rsid w:val="00E75A4E"/>
    <w:rsid w:val="00E75AA6"/>
    <w:rsid w:val="00E75BF8"/>
    <w:rsid w:val="00E764AE"/>
    <w:rsid w:val="00E76651"/>
    <w:rsid w:val="00E76654"/>
    <w:rsid w:val="00E76CA0"/>
    <w:rsid w:val="00E7727D"/>
    <w:rsid w:val="00E778EC"/>
    <w:rsid w:val="00E77E21"/>
    <w:rsid w:val="00E8003B"/>
    <w:rsid w:val="00E800D9"/>
    <w:rsid w:val="00E80976"/>
    <w:rsid w:val="00E80E20"/>
    <w:rsid w:val="00E817EB"/>
    <w:rsid w:val="00E81C48"/>
    <w:rsid w:val="00E82DC3"/>
    <w:rsid w:val="00E82DF5"/>
    <w:rsid w:val="00E82E85"/>
    <w:rsid w:val="00E82EC1"/>
    <w:rsid w:val="00E83277"/>
    <w:rsid w:val="00E8371B"/>
    <w:rsid w:val="00E83CEB"/>
    <w:rsid w:val="00E84D5D"/>
    <w:rsid w:val="00E85042"/>
    <w:rsid w:val="00E8525E"/>
    <w:rsid w:val="00E85693"/>
    <w:rsid w:val="00E856F1"/>
    <w:rsid w:val="00E85D69"/>
    <w:rsid w:val="00E85FD7"/>
    <w:rsid w:val="00E85FE3"/>
    <w:rsid w:val="00E86805"/>
    <w:rsid w:val="00E86AF4"/>
    <w:rsid w:val="00E86CCC"/>
    <w:rsid w:val="00E871E9"/>
    <w:rsid w:val="00E87771"/>
    <w:rsid w:val="00E87B12"/>
    <w:rsid w:val="00E87C97"/>
    <w:rsid w:val="00E87FBF"/>
    <w:rsid w:val="00E9022A"/>
    <w:rsid w:val="00E906C4"/>
    <w:rsid w:val="00E90718"/>
    <w:rsid w:val="00E91203"/>
    <w:rsid w:val="00E91235"/>
    <w:rsid w:val="00E91428"/>
    <w:rsid w:val="00E916CE"/>
    <w:rsid w:val="00E919A6"/>
    <w:rsid w:val="00E91BE0"/>
    <w:rsid w:val="00E91EDD"/>
    <w:rsid w:val="00E92395"/>
    <w:rsid w:val="00E92663"/>
    <w:rsid w:val="00E93432"/>
    <w:rsid w:val="00E93687"/>
    <w:rsid w:val="00E93B70"/>
    <w:rsid w:val="00E93C54"/>
    <w:rsid w:val="00E93F6B"/>
    <w:rsid w:val="00E9403D"/>
    <w:rsid w:val="00E9446C"/>
    <w:rsid w:val="00E94917"/>
    <w:rsid w:val="00E94921"/>
    <w:rsid w:val="00E94968"/>
    <w:rsid w:val="00E950E4"/>
    <w:rsid w:val="00E9630E"/>
    <w:rsid w:val="00E96497"/>
    <w:rsid w:val="00E9650D"/>
    <w:rsid w:val="00E965D3"/>
    <w:rsid w:val="00E967B7"/>
    <w:rsid w:val="00E96FA2"/>
    <w:rsid w:val="00E97053"/>
    <w:rsid w:val="00E9748A"/>
    <w:rsid w:val="00E974BC"/>
    <w:rsid w:val="00E974C7"/>
    <w:rsid w:val="00E97925"/>
    <w:rsid w:val="00E97F1E"/>
    <w:rsid w:val="00E97FB5"/>
    <w:rsid w:val="00EA04F8"/>
    <w:rsid w:val="00EA079F"/>
    <w:rsid w:val="00EA09EA"/>
    <w:rsid w:val="00EA0A37"/>
    <w:rsid w:val="00EA118D"/>
    <w:rsid w:val="00EA15B5"/>
    <w:rsid w:val="00EA19F3"/>
    <w:rsid w:val="00EA1A21"/>
    <w:rsid w:val="00EA1F54"/>
    <w:rsid w:val="00EA1F9D"/>
    <w:rsid w:val="00EA2191"/>
    <w:rsid w:val="00EA258A"/>
    <w:rsid w:val="00EA27AA"/>
    <w:rsid w:val="00EA2857"/>
    <w:rsid w:val="00EA296C"/>
    <w:rsid w:val="00EA327C"/>
    <w:rsid w:val="00EA3893"/>
    <w:rsid w:val="00EA3C72"/>
    <w:rsid w:val="00EA3DA3"/>
    <w:rsid w:val="00EA4C58"/>
    <w:rsid w:val="00EA4EA6"/>
    <w:rsid w:val="00EA4F8D"/>
    <w:rsid w:val="00EA53F5"/>
    <w:rsid w:val="00EA5CF6"/>
    <w:rsid w:val="00EA5FA6"/>
    <w:rsid w:val="00EA680D"/>
    <w:rsid w:val="00EA6894"/>
    <w:rsid w:val="00EA6B40"/>
    <w:rsid w:val="00EA6E66"/>
    <w:rsid w:val="00EA6EFE"/>
    <w:rsid w:val="00EA6F21"/>
    <w:rsid w:val="00EA7067"/>
    <w:rsid w:val="00EA7182"/>
    <w:rsid w:val="00EA77FA"/>
    <w:rsid w:val="00EA78B7"/>
    <w:rsid w:val="00EB04CF"/>
    <w:rsid w:val="00EB066C"/>
    <w:rsid w:val="00EB0A01"/>
    <w:rsid w:val="00EB1050"/>
    <w:rsid w:val="00EB10AA"/>
    <w:rsid w:val="00EB13A4"/>
    <w:rsid w:val="00EB19B8"/>
    <w:rsid w:val="00EB1AA1"/>
    <w:rsid w:val="00EB1EAD"/>
    <w:rsid w:val="00EB1EE3"/>
    <w:rsid w:val="00EB1F4B"/>
    <w:rsid w:val="00EB24CD"/>
    <w:rsid w:val="00EB2C31"/>
    <w:rsid w:val="00EB2E3A"/>
    <w:rsid w:val="00EB31D9"/>
    <w:rsid w:val="00EB3F99"/>
    <w:rsid w:val="00EB4337"/>
    <w:rsid w:val="00EB4352"/>
    <w:rsid w:val="00EB4562"/>
    <w:rsid w:val="00EB476B"/>
    <w:rsid w:val="00EB4B43"/>
    <w:rsid w:val="00EB5181"/>
    <w:rsid w:val="00EB534D"/>
    <w:rsid w:val="00EB56B5"/>
    <w:rsid w:val="00EB5835"/>
    <w:rsid w:val="00EB58D6"/>
    <w:rsid w:val="00EB5B11"/>
    <w:rsid w:val="00EB5D3C"/>
    <w:rsid w:val="00EB604E"/>
    <w:rsid w:val="00EB61B6"/>
    <w:rsid w:val="00EB630D"/>
    <w:rsid w:val="00EB64B7"/>
    <w:rsid w:val="00EB6AAA"/>
    <w:rsid w:val="00EB7495"/>
    <w:rsid w:val="00EB75C6"/>
    <w:rsid w:val="00EC088A"/>
    <w:rsid w:val="00EC0F67"/>
    <w:rsid w:val="00EC110F"/>
    <w:rsid w:val="00EC124A"/>
    <w:rsid w:val="00EC1912"/>
    <w:rsid w:val="00EC19B0"/>
    <w:rsid w:val="00EC1DB4"/>
    <w:rsid w:val="00EC1DE7"/>
    <w:rsid w:val="00EC20ED"/>
    <w:rsid w:val="00EC20FF"/>
    <w:rsid w:val="00EC2E2F"/>
    <w:rsid w:val="00EC3029"/>
    <w:rsid w:val="00EC329E"/>
    <w:rsid w:val="00EC3811"/>
    <w:rsid w:val="00EC3920"/>
    <w:rsid w:val="00EC4056"/>
    <w:rsid w:val="00EC432C"/>
    <w:rsid w:val="00EC46C5"/>
    <w:rsid w:val="00EC4DEE"/>
    <w:rsid w:val="00EC4EC9"/>
    <w:rsid w:val="00EC505A"/>
    <w:rsid w:val="00EC537E"/>
    <w:rsid w:val="00EC55E5"/>
    <w:rsid w:val="00EC58F6"/>
    <w:rsid w:val="00EC5D8C"/>
    <w:rsid w:val="00EC615A"/>
    <w:rsid w:val="00EC6844"/>
    <w:rsid w:val="00EC6E7A"/>
    <w:rsid w:val="00EC7372"/>
    <w:rsid w:val="00EC7585"/>
    <w:rsid w:val="00EC790D"/>
    <w:rsid w:val="00EC7B18"/>
    <w:rsid w:val="00EC7F8B"/>
    <w:rsid w:val="00ED00B2"/>
    <w:rsid w:val="00ED0346"/>
    <w:rsid w:val="00ED07AA"/>
    <w:rsid w:val="00ED0990"/>
    <w:rsid w:val="00ED0CBA"/>
    <w:rsid w:val="00ED152C"/>
    <w:rsid w:val="00ED1C29"/>
    <w:rsid w:val="00ED1D7E"/>
    <w:rsid w:val="00ED22CD"/>
    <w:rsid w:val="00ED2340"/>
    <w:rsid w:val="00ED25C5"/>
    <w:rsid w:val="00ED2A4E"/>
    <w:rsid w:val="00ED37B3"/>
    <w:rsid w:val="00ED3E3A"/>
    <w:rsid w:val="00ED43B0"/>
    <w:rsid w:val="00ED4632"/>
    <w:rsid w:val="00ED49CA"/>
    <w:rsid w:val="00ED50C2"/>
    <w:rsid w:val="00ED521D"/>
    <w:rsid w:val="00ED526E"/>
    <w:rsid w:val="00ED52CD"/>
    <w:rsid w:val="00ED5553"/>
    <w:rsid w:val="00ED5B40"/>
    <w:rsid w:val="00ED5E8D"/>
    <w:rsid w:val="00ED5EA4"/>
    <w:rsid w:val="00ED6368"/>
    <w:rsid w:val="00ED6457"/>
    <w:rsid w:val="00ED6473"/>
    <w:rsid w:val="00ED68E5"/>
    <w:rsid w:val="00ED6AD4"/>
    <w:rsid w:val="00ED6B9B"/>
    <w:rsid w:val="00ED6F7D"/>
    <w:rsid w:val="00ED706D"/>
    <w:rsid w:val="00ED7256"/>
    <w:rsid w:val="00ED763F"/>
    <w:rsid w:val="00ED7A4D"/>
    <w:rsid w:val="00ED7AB4"/>
    <w:rsid w:val="00EE0024"/>
    <w:rsid w:val="00EE15C5"/>
    <w:rsid w:val="00EE15F5"/>
    <w:rsid w:val="00EE205B"/>
    <w:rsid w:val="00EE21DD"/>
    <w:rsid w:val="00EE2204"/>
    <w:rsid w:val="00EE231D"/>
    <w:rsid w:val="00EE294B"/>
    <w:rsid w:val="00EE2BFA"/>
    <w:rsid w:val="00EE2D48"/>
    <w:rsid w:val="00EE2E6B"/>
    <w:rsid w:val="00EE300D"/>
    <w:rsid w:val="00EE324A"/>
    <w:rsid w:val="00EE3375"/>
    <w:rsid w:val="00EE345E"/>
    <w:rsid w:val="00EE45AE"/>
    <w:rsid w:val="00EE4CD9"/>
    <w:rsid w:val="00EE4EC2"/>
    <w:rsid w:val="00EE54C7"/>
    <w:rsid w:val="00EE5717"/>
    <w:rsid w:val="00EE57FE"/>
    <w:rsid w:val="00EE5858"/>
    <w:rsid w:val="00EE5B84"/>
    <w:rsid w:val="00EE6159"/>
    <w:rsid w:val="00EE64F6"/>
    <w:rsid w:val="00EE6510"/>
    <w:rsid w:val="00EE6754"/>
    <w:rsid w:val="00EE69BA"/>
    <w:rsid w:val="00EE6C37"/>
    <w:rsid w:val="00EE6E10"/>
    <w:rsid w:val="00EE6F54"/>
    <w:rsid w:val="00EE7016"/>
    <w:rsid w:val="00EE7555"/>
    <w:rsid w:val="00EE7664"/>
    <w:rsid w:val="00EE76E0"/>
    <w:rsid w:val="00EF0792"/>
    <w:rsid w:val="00EF112E"/>
    <w:rsid w:val="00EF1412"/>
    <w:rsid w:val="00EF178E"/>
    <w:rsid w:val="00EF1C46"/>
    <w:rsid w:val="00EF1D23"/>
    <w:rsid w:val="00EF1FA4"/>
    <w:rsid w:val="00EF23CB"/>
    <w:rsid w:val="00EF2411"/>
    <w:rsid w:val="00EF24AD"/>
    <w:rsid w:val="00EF2C52"/>
    <w:rsid w:val="00EF2E00"/>
    <w:rsid w:val="00EF3090"/>
    <w:rsid w:val="00EF34C1"/>
    <w:rsid w:val="00EF467A"/>
    <w:rsid w:val="00EF518B"/>
    <w:rsid w:val="00EF5422"/>
    <w:rsid w:val="00EF5536"/>
    <w:rsid w:val="00EF56F5"/>
    <w:rsid w:val="00EF5844"/>
    <w:rsid w:val="00EF594F"/>
    <w:rsid w:val="00EF5AD7"/>
    <w:rsid w:val="00EF5D17"/>
    <w:rsid w:val="00EF638C"/>
    <w:rsid w:val="00EF6760"/>
    <w:rsid w:val="00EF68BB"/>
    <w:rsid w:val="00EF69BE"/>
    <w:rsid w:val="00EF6B6C"/>
    <w:rsid w:val="00EF6C0A"/>
    <w:rsid w:val="00EF72A8"/>
    <w:rsid w:val="00EF744C"/>
    <w:rsid w:val="00EF7783"/>
    <w:rsid w:val="00EF7B64"/>
    <w:rsid w:val="00EF7B9B"/>
    <w:rsid w:val="00EF7C3A"/>
    <w:rsid w:val="00EF7D7E"/>
    <w:rsid w:val="00EF7E9C"/>
    <w:rsid w:val="00F00182"/>
    <w:rsid w:val="00F0078F"/>
    <w:rsid w:val="00F009B4"/>
    <w:rsid w:val="00F00AD0"/>
    <w:rsid w:val="00F00F3A"/>
    <w:rsid w:val="00F00F67"/>
    <w:rsid w:val="00F01030"/>
    <w:rsid w:val="00F0174B"/>
    <w:rsid w:val="00F01F17"/>
    <w:rsid w:val="00F01F55"/>
    <w:rsid w:val="00F02287"/>
    <w:rsid w:val="00F0237B"/>
    <w:rsid w:val="00F024BC"/>
    <w:rsid w:val="00F02C4C"/>
    <w:rsid w:val="00F02D16"/>
    <w:rsid w:val="00F02F4D"/>
    <w:rsid w:val="00F030D6"/>
    <w:rsid w:val="00F035FD"/>
    <w:rsid w:val="00F039C2"/>
    <w:rsid w:val="00F04355"/>
    <w:rsid w:val="00F0468D"/>
    <w:rsid w:val="00F04B53"/>
    <w:rsid w:val="00F04D04"/>
    <w:rsid w:val="00F04E86"/>
    <w:rsid w:val="00F05892"/>
    <w:rsid w:val="00F05976"/>
    <w:rsid w:val="00F06334"/>
    <w:rsid w:val="00F066D3"/>
    <w:rsid w:val="00F06AD1"/>
    <w:rsid w:val="00F06BD7"/>
    <w:rsid w:val="00F06CB0"/>
    <w:rsid w:val="00F07322"/>
    <w:rsid w:val="00F073D1"/>
    <w:rsid w:val="00F07D42"/>
    <w:rsid w:val="00F105C4"/>
    <w:rsid w:val="00F10637"/>
    <w:rsid w:val="00F1072B"/>
    <w:rsid w:val="00F11041"/>
    <w:rsid w:val="00F11566"/>
    <w:rsid w:val="00F11626"/>
    <w:rsid w:val="00F116E6"/>
    <w:rsid w:val="00F11B14"/>
    <w:rsid w:val="00F11DA0"/>
    <w:rsid w:val="00F11EB7"/>
    <w:rsid w:val="00F12064"/>
    <w:rsid w:val="00F1208C"/>
    <w:rsid w:val="00F121BD"/>
    <w:rsid w:val="00F12499"/>
    <w:rsid w:val="00F125C2"/>
    <w:rsid w:val="00F12B2A"/>
    <w:rsid w:val="00F1307D"/>
    <w:rsid w:val="00F138C6"/>
    <w:rsid w:val="00F1455C"/>
    <w:rsid w:val="00F147C4"/>
    <w:rsid w:val="00F14D46"/>
    <w:rsid w:val="00F14E46"/>
    <w:rsid w:val="00F15196"/>
    <w:rsid w:val="00F151E0"/>
    <w:rsid w:val="00F15F63"/>
    <w:rsid w:val="00F16155"/>
    <w:rsid w:val="00F163D4"/>
    <w:rsid w:val="00F16506"/>
    <w:rsid w:val="00F1658B"/>
    <w:rsid w:val="00F165C7"/>
    <w:rsid w:val="00F1663C"/>
    <w:rsid w:val="00F16947"/>
    <w:rsid w:val="00F16BF3"/>
    <w:rsid w:val="00F16C83"/>
    <w:rsid w:val="00F16DCB"/>
    <w:rsid w:val="00F1733F"/>
    <w:rsid w:val="00F17776"/>
    <w:rsid w:val="00F20208"/>
    <w:rsid w:val="00F20478"/>
    <w:rsid w:val="00F20534"/>
    <w:rsid w:val="00F206B6"/>
    <w:rsid w:val="00F20897"/>
    <w:rsid w:val="00F20CD4"/>
    <w:rsid w:val="00F20EED"/>
    <w:rsid w:val="00F21123"/>
    <w:rsid w:val="00F213B9"/>
    <w:rsid w:val="00F215DB"/>
    <w:rsid w:val="00F216E9"/>
    <w:rsid w:val="00F21755"/>
    <w:rsid w:val="00F21A71"/>
    <w:rsid w:val="00F2209F"/>
    <w:rsid w:val="00F22779"/>
    <w:rsid w:val="00F227B4"/>
    <w:rsid w:val="00F22A91"/>
    <w:rsid w:val="00F22E60"/>
    <w:rsid w:val="00F22F19"/>
    <w:rsid w:val="00F231E7"/>
    <w:rsid w:val="00F23ADA"/>
    <w:rsid w:val="00F24BF6"/>
    <w:rsid w:val="00F24EF6"/>
    <w:rsid w:val="00F251AD"/>
    <w:rsid w:val="00F25223"/>
    <w:rsid w:val="00F256C5"/>
    <w:rsid w:val="00F25CFE"/>
    <w:rsid w:val="00F25DDD"/>
    <w:rsid w:val="00F25E1B"/>
    <w:rsid w:val="00F263C4"/>
    <w:rsid w:val="00F26B4C"/>
    <w:rsid w:val="00F26FB2"/>
    <w:rsid w:val="00F2714D"/>
    <w:rsid w:val="00F271DF"/>
    <w:rsid w:val="00F27269"/>
    <w:rsid w:val="00F273D2"/>
    <w:rsid w:val="00F27505"/>
    <w:rsid w:val="00F277F9"/>
    <w:rsid w:val="00F300B6"/>
    <w:rsid w:val="00F30452"/>
    <w:rsid w:val="00F30511"/>
    <w:rsid w:val="00F308FC"/>
    <w:rsid w:val="00F30929"/>
    <w:rsid w:val="00F30BED"/>
    <w:rsid w:val="00F30C6F"/>
    <w:rsid w:val="00F30D34"/>
    <w:rsid w:val="00F313C9"/>
    <w:rsid w:val="00F315ED"/>
    <w:rsid w:val="00F31699"/>
    <w:rsid w:val="00F31C0F"/>
    <w:rsid w:val="00F3262B"/>
    <w:rsid w:val="00F33435"/>
    <w:rsid w:val="00F33689"/>
    <w:rsid w:val="00F339D6"/>
    <w:rsid w:val="00F339EA"/>
    <w:rsid w:val="00F33C23"/>
    <w:rsid w:val="00F33EAC"/>
    <w:rsid w:val="00F33F7B"/>
    <w:rsid w:val="00F34058"/>
    <w:rsid w:val="00F34598"/>
    <w:rsid w:val="00F348D2"/>
    <w:rsid w:val="00F3596D"/>
    <w:rsid w:val="00F35CDA"/>
    <w:rsid w:val="00F35DF3"/>
    <w:rsid w:val="00F35F68"/>
    <w:rsid w:val="00F35F8B"/>
    <w:rsid w:val="00F36014"/>
    <w:rsid w:val="00F36E25"/>
    <w:rsid w:val="00F37384"/>
    <w:rsid w:val="00F37F41"/>
    <w:rsid w:val="00F40383"/>
    <w:rsid w:val="00F40BC0"/>
    <w:rsid w:val="00F41121"/>
    <w:rsid w:val="00F419E9"/>
    <w:rsid w:val="00F422BE"/>
    <w:rsid w:val="00F424FF"/>
    <w:rsid w:val="00F42840"/>
    <w:rsid w:val="00F42B00"/>
    <w:rsid w:val="00F42BA1"/>
    <w:rsid w:val="00F42FE2"/>
    <w:rsid w:val="00F430F4"/>
    <w:rsid w:val="00F43256"/>
    <w:rsid w:val="00F43322"/>
    <w:rsid w:val="00F4384C"/>
    <w:rsid w:val="00F43B36"/>
    <w:rsid w:val="00F43FEE"/>
    <w:rsid w:val="00F442AC"/>
    <w:rsid w:val="00F4456E"/>
    <w:rsid w:val="00F44C5A"/>
    <w:rsid w:val="00F44FAE"/>
    <w:rsid w:val="00F45289"/>
    <w:rsid w:val="00F45532"/>
    <w:rsid w:val="00F45534"/>
    <w:rsid w:val="00F45EDC"/>
    <w:rsid w:val="00F465E9"/>
    <w:rsid w:val="00F46601"/>
    <w:rsid w:val="00F46689"/>
    <w:rsid w:val="00F46835"/>
    <w:rsid w:val="00F4689E"/>
    <w:rsid w:val="00F4690A"/>
    <w:rsid w:val="00F46DCD"/>
    <w:rsid w:val="00F47040"/>
    <w:rsid w:val="00F473B7"/>
    <w:rsid w:val="00F474E0"/>
    <w:rsid w:val="00F47600"/>
    <w:rsid w:val="00F476A5"/>
    <w:rsid w:val="00F479F5"/>
    <w:rsid w:val="00F47F89"/>
    <w:rsid w:val="00F50135"/>
    <w:rsid w:val="00F50584"/>
    <w:rsid w:val="00F506C0"/>
    <w:rsid w:val="00F50839"/>
    <w:rsid w:val="00F5084F"/>
    <w:rsid w:val="00F51099"/>
    <w:rsid w:val="00F51699"/>
    <w:rsid w:val="00F5171B"/>
    <w:rsid w:val="00F51B19"/>
    <w:rsid w:val="00F520BE"/>
    <w:rsid w:val="00F527E9"/>
    <w:rsid w:val="00F52BF1"/>
    <w:rsid w:val="00F531E4"/>
    <w:rsid w:val="00F53915"/>
    <w:rsid w:val="00F53968"/>
    <w:rsid w:val="00F53B1E"/>
    <w:rsid w:val="00F53EC9"/>
    <w:rsid w:val="00F5426F"/>
    <w:rsid w:val="00F545E4"/>
    <w:rsid w:val="00F54611"/>
    <w:rsid w:val="00F54620"/>
    <w:rsid w:val="00F5494C"/>
    <w:rsid w:val="00F54A0C"/>
    <w:rsid w:val="00F55259"/>
    <w:rsid w:val="00F55922"/>
    <w:rsid w:val="00F560AB"/>
    <w:rsid w:val="00F5630A"/>
    <w:rsid w:val="00F563BB"/>
    <w:rsid w:val="00F56A2D"/>
    <w:rsid w:val="00F56C06"/>
    <w:rsid w:val="00F56F43"/>
    <w:rsid w:val="00F57BB2"/>
    <w:rsid w:val="00F57C4A"/>
    <w:rsid w:val="00F57E3F"/>
    <w:rsid w:val="00F57E4F"/>
    <w:rsid w:val="00F60013"/>
    <w:rsid w:val="00F60069"/>
    <w:rsid w:val="00F602CE"/>
    <w:rsid w:val="00F6065F"/>
    <w:rsid w:val="00F60A74"/>
    <w:rsid w:val="00F60F95"/>
    <w:rsid w:val="00F6110B"/>
    <w:rsid w:val="00F6194E"/>
    <w:rsid w:val="00F61DE0"/>
    <w:rsid w:val="00F61EC5"/>
    <w:rsid w:val="00F627F2"/>
    <w:rsid w:val="00F62802"/>
    <w:rsid w:val="00F62A39"/>
    <w:rsid w:val="00F62FEE"/>
    <w:rsid w:val="00F632C3"/>
    <w:rsid w:val="00F63788"/>
    <w:rsid w:val="00F63876"/>
    <w:rsid w:val="00F638FF"/>
    <w:rsid w:val="00F6390B"/>
    <w:rsid w:val="00F63CDA"/>
    <w:rsid w:val="00F63D39"/>
    <w:rsid w:val="00F64228"/>
    <w:rsid w:val="00F642C5"/>
    <w:rsid w:val="00F6448F"/>
    <w:rsid w:val="00F64928"/>
    <w:rsid w:val="00F64AAB"/>
    <w:rsid w:val="00F64BD1"/>
    <w:rsid w:val="00F64C25"/>
    <w:rsid w:val="00F64CFF"/>
    <w:rsid w:val="00F6503E"/>
    <w:rsid w:val="00F651CA"/>
    <w:rsid w:val="00F65616"/>
    <w:rsid w:val="00F656D7"/>
    <w:rsid w:val="00F6579D"/>
    <w:rsid w:val="00F6591B"/>
    <w:rsid w:val="00F65A18"/>
    <w:rsid w:val="00F662BE"/>
    <w:rsid w:val="00F67428"/>
    <w:rsid w:val="00F6767C"/>
    <w:rsid w:val="00F67688"/>
    <w:rsid w:val="00F6795D"/>
    <w:rsid w:val="00F679AF"/>
    <w:rsid w:val="00F67D2D"/>
    <w:rsid w:val="00F700D9"/>
    <w:rsid w:val="00F7024D"/>
    <w:rsid w:val="00F704B9"/>
    <w:rsid w:val="00F704E3"/>
    <w:rsid w:val="00F70619"/>
    <w:rsid w:val="00F70724"/>
    <w:rsid w:val="00F70A43"/>
    <w:rsid w:val="00F70CA3"/>
    <w:rsid w:val="00F70FEC"/>
    <w:rsid w:val="00F71310"/>
    <w:rsid w:val="00F71317"/>
    <w:rsid w:val="00F716AD"/>
    <w:rsid w:val="00F71713"/>
    <w:rsid w:val="00F71BF2"/>
    <w:rsid w:val="00F71C98"/>
    <w:rsid w:val="00F7222A"/>
    <w:rsid w:val="00F72274"/>
    <w:rsid w:val="00F7234C"/>
    <w:rsid w:val="00F7247F"/>
    <w:rsid w:val="00F7284F"/>
    <w:rsid w:val="00F7292E"/>
    <w:rsid w:val="00F72A51"/>
    <w:rsid w:val="00F72B8B"/>
    <w:rsid w:val="00F72FD7"/>
    <w:rsid w:val="00F72FE5"/>
    <w:rsid w:val="00F73154"/>
    <w:rsid w:val="00F732A1"/>
    <w:rsid w:val="00F7359B"/>
    <w:rsid w:val="00F74117"/>
    <w:rsid w:val="00F74184"/>
    <w:rsid w:val="00F74801"/>
    <w:rsid w:val="00F74852"/>
    <w:rsid w:val="00F74BE1"/>
    <w:rsid w:val="00F74CDB"/>
    <w:rsid w:val="00F74ED9"/>
    <w:rsid w:val="00F75068"/>
    <w:rsid w:val="00F75241"/>
    <w:rsid w:val="00F75432"/>
    <w:rsid w:val="00F7553D"/>
    <w:rsid w:val="00F757AC"/>
    <w:rsid w:val="00F758B3"/>
    <w:rsid w:val="00F75A6A"/>
    <w:rsid w:val="00F75E01"/>
    <w:rsid w:val="00F75E44"/>
    <w:rsid w:val="00F75E4B"/>
    <w:rsid w:val="00F75FED"/>
    <w:rsid w:val="00F76694"/>
    <w:rsid w:val="00F769EE"/>
    <w:rsid w:val="00F76FE8"/>
    <w:rsid w:val="00F77084"/>
    <w:rsid w:val="00F7728C"/>
    <w:rsid w:val="00F772BD"/>
    <w:rsid w:val="00F77616"/>
    <w:rsid w:val="00F77C74"/>
    <w:rsid w:val="00F77CC4"/>
    <w:rsid w:val="00F77EF3"/>
    <w:rsid w:val="00F77FBB"/>
    <w:rsid w:val="00F805EE"/>
    <w:rsid w:val="00F81287"/>
    <w:rsid w:val="00F8161D"/>
    <w:rsid w:val="00F81D20"/>
    <w:rsid w:val="00F828CB"/>
    <w:rsid w:val="00F82A47"/>
    <w:rsid w:val="00F82B9B"/>
    <w:rsid w:val="00F82FD5"/>
    <w:rsid w:val="00F82FFE"/>
    <w:rsid w:val="00F830F6"/>
    <w:rsid w:val="00F830FF"/>
    <w:rsid w:val="00F83579"/>
    <w:rsid w:val="00F837EF"/>
    <w:rsid w:val="00F83EB9"/>
    <w:rsid w:val="00F840AA"/>
    <w:rsid w:val="00F84366"/>
    <w:rsid w:val="00F84576"/>
    <w:rsid w:val="00F848FA"/>
    <w:rsid w:val="00F84FDF"/>
    <w:rsid w:val="00F85362"/>
    <w:rsid w:val="00F859F2"/>
    <w:rsid w:val="00F85B25"/>
    <w:rsid w:val="00F86906"/>
    <w:rsid w:val="00F86A38"/>
    <w:rsid w:val="00F86CBA"/>
    <w:rsid w:val="00F86D1C"/>
    <w:rsid w:val="00F86F57"/>
    <w:rsid w:val="00F87156"/>
    <w:rsid w:val="00F87679"/>
    <w:rsid w:val="00F87A07"/>
    <w:rsid w:val="00F87A7A"/>
    <w:rsid w:val="00F87A8A"/>
    <w:rsid w:val="00F87BB6"/>
    <w:rsid w:val="00F90C6F"/>
    <w:rsid w:val="00F90F88"/>
    <w:rsid w:val="00F921A7"/>
    <w:rsid w:val="00F92626"/>
    <w:rsid w:val="00F92C07"/>
    <w:rsid w:val="00F92EED"/>
    <w:rsid w:val="00F93003"/>
    <w:rsid w:val="00F9334D"/>
    <w:rsid w:val="00F939CD"/>
    <w:rsid w:val="00F93BB7"/>
    <w:rsid w:val="00F94219"/>
    <w:rsid w:val="00F9436A"/>
    <w:rsid w:val="00F9477A"/>
    <w:rsid w:val="00F949C3"/>
    <w:rsid w:val="00F94E17"/>
    <w:rsid w:val="00F9552D"/>
    <w:rsid w:val="00F95727"/>
    <w:rsid w:val="00F959BF"/>
    <w:rsid w:val="00F95FC4"/>
    <w:rsid w:val="00F96275"/>
    <w:rsid w:val="00F96434"/>
    <w:rsid w:val="00F9677E"/>
    <w:rsid w:val="00F969F2"/>
    <w:rsid w:val="00F9722C"/>
    <w:rsid w:val="00F972B4"/>
    <w:rsid w:val="00F9747F"/>
    <w:rsid w:val="00F97824"/>
    <w:rsid w:val="00FA03AF"/>
    <w:rsid w:val="00FA08A9"/>
    <w:rsid w:val="00FA0D63"/>
    <w:rsid w:val="00FA0E94"/>
    <w:rsid w:val="00FA159B"/>
    <w:rsid w:val="00FA1B16"/>
    <w:rsid w:val="00FA25A4"/>
    <w:rsid w:val="00FA2CCE"/>
    <w:rsid w:val="00FA30A4"/>
    <w:rsid w:val="00FA31B7"/>
    <w:rsid w:val="00FA3304"/>
    <w:rsid w:val="00FA339A"/>
    <w:rsid w:val="00FA36A4"/>
    <w:rsid w:val="00FA3905"/>
    <w:rsid w:val="00FA3B99"/>
    <w:rsid w:val="00FA3C3D"/>
    <w:rsid w:val="00FA41C3"/>
    <w:rsid w:val="00FA44DD"/>
    <w:rsid w:val="00FA4C50"/>
    <w:rsid w:val="00FA4E4A"/>
    <w:rsid w:val="00FA58BA"/>
    <w:rsid w:val="00FA58D5"/>
    <w:rsid w:val="00FA5AB4"/>
    <w:rsid w:val="00FA612A"/>
    <w:rsid w:val="00FA6210"/>
    <w:rsid w:val="00FA684B"/>
    <w:rsid w:val="00FA6C8C"/>
    <w:rsid w:val="00FA6D34"/>
    <w:rsid w:val="00FA746D"/>
    <w:rsid w:val="00FA75C5"/>
    <w:rsid w:val="00FA78C9"/>
    <w:rsid w:val="00FA7C3B"/>
    <w:rsid w:val="00FA7CF9"/>
    <w:rsid w:val="00FA7E44"/>
    <w:rsid w:val="00FA7ED6"/>
    <w:rsid w:val="00FB0333"/>
    <w:rsid w:val="00FB0F46"/>
    <w:rsid w:val="00FB12CB"/>
    <w:rsid w:val="00FB178C"/>
    <w:rsid w:val="00FB18C1"/>
    <w:rsid w:val="00FB23F9"/>
    <w:rsid w:val="00FB244C"/>
    <w:rsid w:val="00FB245E"/>
    <w:rsid w:val="00FB24D0"/>
    <w:rsid w:val="00FB26F3"/>
    <w:rsid w:val="00FB282E"/>
    <w:rsid w:val="00FB2E91"/>
    <w:rsid w:val="00FB3C7F"/>
    <w:rsid w:val="00FB3D0F"/>
    <w:rsid w:val="00FB41A2"/>
    <w:rsid w:val="00FB45AE"/>
    <w:rsid w:val="00FB48E4"/>
    <w:rsid w:val="00FB4906"/>
    <w:rsid w:val="00FB4C2D"/>
    <w:rsid w:val="00FB509C"/>
    <w:rsid w:val="00FB50E1"/>
    <w:rsid w:val="00FB6A67"/>
    <w:rsid w:val="00FB6B64"/>
    <w:rsid w:val="00FB7014"/>
    <w:rsid w:val="00FB756D"/>
    <w:rsid w:val="00FB7718"/>
    <w:rsid w:val="00FB771B"/>
    <w:rsid w:val="00FB7D06"/>
    <w:rsid w:val="00FC0436"/>
    <w:rsid w:val="00FC0607"/>
    <w:rsid w:val="00FC0692"/>
    <w:rsid w:val="00FC097D"/>
    <w:rsid w:val="00FC0CFF"/>
    <w:rsid w:val="00FC0EE0"/>
    <w:rsid w:val="00FC10CE"/>
    <w:rsid w:val="00FC10F1"/>
    <w:rsid w:val="00FC1603"/>
    <w:rsid w:val="00FC1804"/>
    <w:rsid w:val="00FC1EC1"/>
    <w:rsid w:val="00FC1F73"/>
    <w:rsid w:val="00FC2649"/>
    <w:rsid w:val="00FC2789"/>
    <w:rsid w:val="00FC2DB4"/>
    <w:rsid w:val="00FC2FE7"/>
    <w:rsid w:val="00FC34DC"/>
    <w:rsid w:val="00FC35C2"/>
    <w:rsid w:val="00FC365E"/>
    <w:rsid w:val="00FC36BB"/>
    <w:rsid w:val="00FC36C2"/>
    <w:rsid w:val="00FC37A6"/>
    <w:rsid w:val="00FC3800"/>
    <w:rsid w:val="00FC3C01"/>
    <w:rsid w:val="00FC3CAD"/>
    <w:rsid w:val="00FC3FA1"/>
    <w:rsid w:val="00FC41DB"/>
    <w:rsid w:val="00FC458D"/>
    <w:rsid w:val="00FC46B0"/>
    <w:rsid w:val="00FC48BA"/>
    <w:rsid w:val="00FC4A10"/>
    <w:rsid w:val="00FC4ABB"/>
    <w:rsid w:val="00FC4C18"/>
    <w:rsid w:val="00FC4E5E"/>
    <w:rsid w:val="00FC4FAB"/>
    <w:rsid w:val="00FC6133"/>
    <w:rsid w:val="00FC62B9"/>
    <w:rsid w:val="00FC6333"/>
    <w:rsid w:val="00FC6E43"/>
    <w:rsid w:val="00FC6F08"/>
    <w:rsid w:val="00FC7221"/>
    <w:rsid w:val="00FC76D5"/>
    <w:rsid w:val="00FC7D49"/>
    <w:rsid w:val="00FC7EDC"/>
    <w:rsid w:val="00FC7F29"/>
    <w:rsid w:val="00FD0216"/>
    <w:rsid w:val="00FD0259"/>
    <w:rsid w:val="00FD0878"/>
    <w:rsid w:val="00FD0DF3"/>
    <w:rsid w:val="00FD1427"/>
    <w:rsid w:val="00FD1984"/>
    <w:rsid w:val="00FD1ACD"/>
    <w:rsid w:val="00FD1AEC"/>
    <w:rsid w:val="00FD1B61"/>
    <w:rsid w:val="00FD1B75"/>
    <w:rsid w:val="00FD1F90"/>
    <w:rsid w:val="00FD228C"/>
    <w:rsid w:val="00FD267D"/>
    <w:rsid w:val="00FD2ACD"/>
    <w:rsid w:val="00FD2C99"/>
    <w:rsid w:val="00FD2DB3"/>
    <w:rsid w:val="00FD303A"/>
    <w:rsid w:val="00FD317F"/>
    <w:rsid w:val="00FD32F4"/>
    <w:rsid w:val="00FD3396"/>
    <w:rsid w:val="00FD3502"/>
    <w:rsid w:val="00FD36C3"/>
    <w:rsid w:val="00FD379B"/>
    <w:rsid w:val="00FD381E"/>
    <w:rsid w:val="00FD3CC4"/>
    <w:rsid w:val="00FD4353"/>
    <w:rsid w:val="00FD44CA"/>
    <w:rsid w:val="00FD44DC"/>
    <w:rsid w:val="00FD45EB"/>
    <w:rsid w:val="00FD464A"/>
    <w:rsid w:val="00FD4857"/>
    <w:rsid w:val="00FD488C"/>
    <w:rsid w:val="00FD4A58"/>
    <w:rsid w:val="00FD4BC6"/>
    <w:rsid w:val="00FD4CFE"/>
    <w:rsid w:val="00FD4ED3"/>
    <w:rsid w:val="00FD5750"/>
    <w:rsid w:val="00FD5958"/>
    <w:rsid w:val="00FD5A45"/>
    <w:rsid w:val="00FD5E19"/>
    <w:rsid w:val="00FD6412"/>
    <w:rsid w:val="00FD645E"/>
    <w:rsid w:val="00FD65B9"/>
    <w:rsid w:val="00FD70EF"/>
    <w:rsid w:val="00FD7A38"/>
    <w:rsid w:val="00FE02E1"/>
    <w:rsid w:val="00FE05A5"/>
    <w:rsid w:val="00FE07C2"/>
    <w:rsid w:val="00FE09C1"/>
    <w:rsid w:val="00FE0C4B"/>
    <w:rsid w:val="00FE108D"/>
    <w:rsid w:val="00FE11E5"/>
    <w:rsid w:val="00FE142B"/>
    <w:rsid w:val="00FE14B6"/>
    <w:rsid w:val="00FE153A"/>
    <w:rsid w:val="00FE15A9"/>
    <w:rsid w:val="00FE1D41"/>
    <w:rsid w:val="00FE1E6E"/>
    <w:rsid w:val="00FE1F9E"/>
    <w:rsid w:val="00FE20FF"/>
    <w:rsid w:val="00FE22EF"/>
    <w:rsid w:val="00FE242B"/>
    <w:rsid w:val="00FE2BA8"/>
    <w:rsid w:val="00FE2C1A"/>
    <w:rsid w:val="00FE2DD0"/>
    <w:rsid w:val="00FE311D"/>
    <w:rsid w:val="00FE3123"/>
    <w:rsid w:val="00FE314D"/>
    <w:rsid w:val="00FE3B0C"/>
    <w:rsid w:val="00FE3FFD"/>
    <w:rsid w:val="00FE43BB"/>
    <w:rsid w:val="00FE47D6"/>
    <w:rsid w:val="00FE480E"/>
    <w:rsid w:val="00FE4A05"/>
    <w:rsid w:val="00FE4A11"/>
    <w:rsid w:val="00FE4AFF"/>
    <w:rsid w:val="00FE52A7"/>
    <w:rsid w:val="00FE53AA"/>
    <w:rsid w:val="00FE5799"/>
    <w:rsid w:val="00FE5F5F"/>
    <w:rsid w:val="00FE5F8D"/>
    <w:rsid w:val="00FE69B2"/>
    <w:rsid w:val="00FE6B85"/>
    <w:rsid w:val="00FE6DF0"/>
    <w:rsid w:val="00FE7193"/>
    <w:rsid w:val="00FE7242"/>
    <w:rsid w:val="00FE76B2"/>
    <w:rsid w:val="00FE77BF"/>
    <w:rsid w:val="00FE7EF2"/>
    <w:rsid w:val="00FF0125"/>
    <w:rsid w:val="00FF082F"/>
    <w:rsid w:val="00FF08AF"/>
    <w:rsid w:val="00FF0A09"/>
    <w:rsid w:val="00FF0B32"/>
    <w:rsid w:val="00FF0DE0"/>
    <w:rsid w:val="00FF0E9D"/>
    <w:rsid w:val="00FF12F9"/>
    <w:rsid w:val="00FF1756"/>
    <w:rsid w:val="00FF1B8C"/>
    <w:rsid w:val="00FF201E"/>
    <w:rsid w:val="00FF20CE"/>
    <w:rsid w:val="00FF2144"/>
    <w:rsid w:val="00FF2155"/>
    <w:rsid w:val="00FF23ED"/>
    <w:rsid w:val="00FF242B"/>
    <w:rsid w:val="00FF250D"/>
    <w:rsid w:val="00FF26D9"/>
    <w:rsid w:val="00FF28B4"/>
    <w:rsid w:val="00FF2FAB"/>
    <w:rsid w:val="00FF3025"/>
    <w:rsid w:val="00FF305F"/>
    <w:rsid w:val="00FF30A7"/>
    <w:rsid w:val="00FF314B"/>
    <w:rsid w:val="00FF3547"/>
    <w:rsid w:val="00FF35E3"/>
    <w:rsid w:val="00FF3937"/>
    <w:rsid w:val="00FF3B01"/>
    <w:rsid w:val="00FF3B3E"/>
    <w:rsid w:val="00FF3DE1"/>
    <w:rsid w:val="00FF3EDC"/>
    <w:rsid w:val="00FF4042"/>
    <w:rsid w:val="00FF439F"/>
    <w:rsid w:val="00FF4A16"/>
    <w:rsid w:val="00FF4BB6"/>
    <w:rsid w:val="00FF50EC"/>
    <w:rsid w:val="00FF5221"/>
    <w:rsid w:val="00FF5311"/>
    <w:rsid w:val="00FF5366"/>
    <w:rsid w:val="00FF5669"/>
    <w:rsid w:val="00FF56B7"/>
    <w:rsid w:val="00FF5CD9"/>
    <w:rsid w:val="00FF6356"/>
    <w:rsid w:val="00FF6598"/>
    <w:rsid w:val="00FF68CD"/>
    <w:rsid w:val="00FF6A75"/>
    <w:rsid w:val="00FF6B2A"/>
    <w:rsid w:val="00FF6BEE"/>
    <w:rsid w:val="00FF6C70"/>
    <w:rsid w:val="00FF6D4A"/>
    <w:rsid w:val="00FF6F27"/>
    <w:rsid w:val="00FF6FA4"/>
    <w:rsid w:val="00FF7214"/>
    <w:rsid w:val="00FF7279"/>
    <w:rsid w:val="00FF73E7"/>
    <w:rsid w:val="00FF7537"/>
    <w:rsid w:val="00FF79A6"/>
    <w:rsid w:val="00FF7E30"/>
    <w:rsid w:val="00FF7F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3627F"/>
  <w15:docId w15:val="{1064BBB1-BFDE-4CF0-A5A7-BF8F27F1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473A"/>
    <w:pPr>
      <w:spacing w:line="260" w:lineRule="exact"/>
    </w:pPr>
    <w:rPr>
      <w:rFonts w:ascii="Arial" w:eastAsia="Times New Roman" w:hAnsi="Arial"/>
      <w:sz w:val="20"/>
      <w:szCs w:val="24"/>
      <w:lang w:eastAsia="en-US"/>
    </w:rPr>
  </w:style>
  <w:style w:type="paragraph" w:styleId="Naslov1">
    <w:name w:val="heading 1"/>
    <w:basedOn w:val="Navaden"/>
    <w:next w:val="Navaden"/>
    <w:link w:val="Naslov1Znak"/>
    <w:qFormat/>
    <w:locked/>
    <w:rsid w:val="003A462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semiHidden/>
    <w:unhideWhenUsed/>
    <w:qFormat/>
    <w:locked/>
    <w:rsid w:val="0033690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link w:val="Naslov3Znak"/>
    <w:uiPriority w:val="9"/>
    <w:qFormat/>
    <w:locked/>
    <w:rsid w:val="00452417"/>
    <w:pPr>
      <w:spacing w:before="100" w:beforeAutospacing="1" w:after="100" w:afterAutospacing="1" w:line="240" w:lineRule="auto"/>
      <w:outlineLvl w:val="2"/>
    </w:pPr>
    <w:rPr>
      <w:rFonts w:ascii="Times New Roman" w:hAnsi="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spacing w:before="240" w:line="240" w:lineRule="auto"/>
      <w:ind w:firstLine="1021"/>
      <w:jc w:val="both"/>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link w:val="OdstavekseznamaZnak"/>
    <w:uiPriority w:val="34"/>
    <w:qFormat/>
    <w:rsid w:val="0018473A"/>
    <w:pPr>
      <w:ind w:left="708"/>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uiPriority w:val="99"/>
    <w:rsid w:val="0073772D"/>
    <w:pPr>
      <w:spacing w:line="240" w:lineRule="auto"/>
      <w:jc w:val="both"/>
    </w:pPr>
    <w:rPr>
      <w:sz w:val="16"/>
      <w:szCs w:val="20"/>
    </w:rPr>
  </w:style>
  <w:style w:type="character" w:customStyle="1" w:styleId="Sprotnaopomba-besediloZnak">
    <w:name w:val="Sprotna opomba - besedilo Znak"/>
    <w:basedOn w:val="Privzetapisavaodstavka"/>
    <w:link w:val="Sprotnaopomba-besedilo"/>
    <w:uiPriority w:val="99"/>
    <w:locked/>
    <w:rsid w:val="0073772D"/>
    <w:rPr>
      <w:rFonts w:ascii="Arial" w:eastAsia="Times New Roman" w:hAnsi="Arial"/>
      <w:sz w:val="16"/>
      <w:szCs w:val="20"/>
      <w:lang w:eastAsia="en-US"/>
    </w:rPr>
  </w:style>
  <w:style w:type="character" w:styleId="Sprotnaopomba-sklic">
    <w:name w:val="footnote reference"/>
    <w:basedOn w:val="Privzetapisavaodstavka"/>
    <w:uiPriority w:val="99"/>
    <w:rsid w:val="000B7B87"/>
    <w:rPr>
      <w:rFonts w:cs="Times New Roman"/>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spacing w:line="240" w:lineRule="auto"/>
      <w:jc w:val="both"/>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qFormat/>
    <w:rsid w:val="001E0E37"/>
    <w:rPr>
      <w:rFonts w:cs="Times New Roman"/>
      <w:i/>
      <w:iCs/>
    </w:rPr>
  </w:style>
  <w:style w:type="paragraph" w:customStyle="1" w:styleId="tevilnatoka111">
    <w:name w:val="Številčna točka 1.1.1"/>
    <w:basedOn w:val="Navaden"/>
    <w:uiPriority w:val="99"/>
    <w:rsid w:val="008E78B1"/>
    <w:pPr>
      <w:widowControl w:val="0"/>
      <w:tabs>
        <w:tab w:val="num" w:pos="454"/>
      </w:tabs>
      <w:overflowPunct w:val="0"/>
      <w:autoSpaceDE w:val="0"/>
      <w:autoSpaceDN w:val="0"/>
      <w:adjustRightInd w:val="0"/>
      <w:spacing w:line="240" w:lineRule="auto"/>
      <w:ind w:left="454" w:hanging="454"/>
      <w:jc w:val="both"/>
      <w:textAlignment w:val="baseline"/>
    </w:pPr>
    <w:rPr>
      <w:sz w:val="22"/>
      <w:szCs w:val="16"/>
      <w:lang w:eastAsia="sl-SI"/>
    </w:rPr>
  </w:style>
  <w:style w:type="paragraph" w:customStyle="1" w:styleId="tevilnatoka11Nova">
    <w:name w:val="Številčna točka 1.1 Nova"/>
    <w:basedOn w:val="tevilnatoka"/>
    <w:uiPriority w:val="99"/>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link w:val="odstavekZnak0"/>
    <w:rsid w:val="00FE4A05"/>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semiHidden/>
    <w:rsid w:val="003B415D"/>
    <w:rPr>
      <w:szCs w:val="20"/>
    </w:rPr>
  </w:style>
  <w:style w:type="character" w:customStyle="1" w:styleId="PripombabesediloZnak">
    <w:name w:val="Pripomba – besedilo Znak"/>
    <w:basedOn w:val="Privzetapisavaodstavka"/>
    <w:link w:val="Pripombabesedilo"/>
    <w:uiPriority w:val="99"/>
    <w:semiHidden/>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line="240" w:lineRule="auto"/>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spacing w:line="240" w:lineRule="auto"/>
      <w:jc w:val="both"/>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line="240" w:lineRule="auto"/>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line="240" w:lineRule="auto"/>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line="240" w:lineRule="auto"/>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1F36A5"/>
    <w:pPr>
      <w:spacing w:line="240" w:lineRule="auto"/>
      <w:ind w:left="425" w:hanging="425"/>
      <w:jc w:val="both"/>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spacing w:line="240" w:lineRule="auto"/>
      <w:ind w:left="425" w:hanging="425"/>
      <w:jc w:val="both"/>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pPr>
      <w:spacing w:line="240" w:lineRule="auto"/>
    </w:pPr>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pPr>
      <w:spacing w:line="240" w:lineRule="auto"/>
    </w:pPr>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spacing w:line="240" w:lineRule="auto"/>
    </w:pPr>
    <w:rPr>
      <w:rFonts w:ascii="Times New Roman" w:hAnsi="Times New Roman"/>
      <w:sz w:val="24"/>
      <w:szCs w:val="20"/>
      <w:lang w:eastAsia="sl-SI"/>
    </w:rPr>
  </w:style>
  <w:style w:type="paragraph" w:customStyle="1" w:styleId="CharZnakZnak1">
    <w:name w:val="Char Znak Znak1"/>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pPr>
      <w:spacing w:line="240" w:lineRule="auto"/>
    </w:pPr>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2">
    <w:name w:val="Znak Znak1 Znak Znak Znak Znak Char Char Znak Znak Char Char Znak Znak Char Char Znak Znak Znak Char Char Znak Znak Znak Znak Char Char Znak Znak Char Char Znak Znak2"/>
    <w:basedOn w:val="Navaden"/>
    <w:rsid w:val="00E9748A"/>
    <w:pPr>
      <w:spacing w:line="240" w:lineRule="auto"/>
    </w:pPr>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1"/>
    <w:basedOn w:val="Navaden"/>
    <w:rsid w:val="0052789F"/>
    <w:pPr>
      <w:spacing w:line="240" w:lineRule="auto"/>
    </w:pPr>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paragraph" w:styleId="Intenzivencitat">
    <w:name w:val="Intense Quote"/>
    <w:basedOn w:val="Navaden"/>
    <w:next w:val="Navaden"/>
    <w:link w:val="IntenzivencitatZnak"/>
    <w:uiPriority w:val="30"/>
    <w:qFormat/>
    <w:rsid w:val="00BB06A8"/>
    <w:pPr>
      <w:pBdr>
        <w:top w:val="single" w:sz="4" w:space="10" w:color="4F81BD" w:themeColor="accent1"/>
        <w:bottom w:val="single" w:sz="4" w:space="10" w:color="4F81BD" w:themeColor="accent1"/>
      </w:pBdr>
      <w:ind w:left="864" w:right="864"/>
      <w:jc w:val="both"/>
    </w:pPr>
    <w:rPr>
      <w:iCs/>
      <w:color w:val="4F81BD" w:themeColor="accent1"/>
      <w:sz w:val="16"/>
    </w:rPr>
  </w:style>
  <w:style w:type="character" w:customStyle="1" w:styleId="IntenzivencitatZnak">
    <w:name w:val="Intenziven citat Znak"/>
    <w:basedOn w:val="Privzetapisavaodstavka"/>
    <w:link w:val="Intenzivencitat"/>
    <w:uiPriority w:val="30"/>
    <w:rsid w:val="00BB06A8"/>
    <w:rPr>
      <w:rFonts w:ascii="Arial" w:eastAsia="Times New Roman" w:hAnsi="Arial"/>
      <w:iCs/>
      <w:color w:val="4F81BD" w:themeColor="accent1"/>
      <w:sz w:val="16"/>
      <w:szCs w:val="24"/>
      <w:lang w:eastAsia="en-US"/>
    </w:rPr>
  </w:style>
  <w:style w:type="paragraph" w:customStyle="1" w:styleId="alineazatevilnotoko0">
    <w:name w:val="alineazatevilnotoko"/>
    <w:basedOn w:val="Navaden"/>
    <w:rsid w:val="00B75FC7"/>
    <w:pPr>
      <w:spacing w:before="100" w:beforeAutospacing="1" w:after="100" w:afterAutospacing="1" w:line="240" w:lineRule="auto"/>
    </w:pPr>
    <w:rPr>
      <w:rFonts w:ascii="Times New Roman" w:hAnsi="Times New Roman"/>
      <w:sz w:val="24"/>
      <w:lang w:eastAsia="sl-SI"/>
    </w:rPr>
  </w:style>
  <w:style w:type="character" w:customStyle="1" w:styleId="Naslov1Znak">
    <w:name w:val="Naslov 1 Znak"/>
    <w:basedOn w:val="Privzetapisavaodstavka"/>
    <w:link w:val="Naslov1"/>
    <w:rsid w:val="003A462A"/>
    <w:rPr>
      <w:rFonts w:asciiTheme="majorHAnsi" w:eastAsiaTheme="majorEastAsia" w:hAnsiTheme="majorHAnsi" w:cstheme="majorBidi"/>
      <w:color w:val="365F91" w:themeColor="accent1" w:themeShade="BF"/>
      <w:sz w:val="32"/>
      <w:szCs w:val="32"/>
      <w:lang w:eastAsia="en-US"/>
    </w:rPr>
  </w:style>
  <w:style w:type="character" w:customStyle="1" w:styleId="Naslov2Znak">
    <w:name w:val="Naslov 2 Znak"/>
    <w:basedOn w:val="Privzetapisavaodstavka"/>
    <w:link w:val="Naslov2"/>
    <w:semiHidden/>
    <w:rsid w:val="0033690B"/>
    <w:rPr>
      <w:rFonts w:asciiTheme="majorHAnsi" w:eastAsiaTheme="majorEastAsia" w:hAnsiTheme="majorHAnsi" w:cstheme="majorBidi"/>
      <w:color w:val="365F91" w:themeColor="accent1" w:themeShade="BF"/>
      <w:sz w:val="26"/>
      <w:szCs w:val="26"/>
      <w:lang w:eastAsia="en-US"/>
    </w:rPr>
  </w:style>
  <w:style w:type="paragraph" w:customStyle="1" w:styleId="vrstapredpisa">
    <w:name w:val="vrstapredpisa"/>
    <w:basedOn w:val="Navaden"/>
    <w:rsid w:val="00AF5105"/>
    <w:pPr>
      <w:spacing w:before="100" w:beforeAutospacing="1" w:after="100" w:afterAutospacing="1" w:line="240" w:lineRule="auto"/>
    </w:pPr>
    <w:rPr>
      <w:rFonts w:ascii="Times New Roman" w:hAnsi="Times New Roman"/>
      <w:sz w:val="24"/>
      <w:lang w:eastAsia="sl-SI"/>
    </w:rPr>
  </w:style>
  <w:style w:type="paragraph" w:customStyle="1" w:styleId="naslovpredpisa">
    <w:name w:val="naslovpredpisa"/>
    <w:basedOn w:val="Navaden"/>
    <w:rsid w:val="00AF5105"/>
    <w:pPr>
      <w:spacing w:before="100" w:beforeAutospacing="1" w:after="100" w:afterAutospacing="1" w:line="240" w:lineRule="auto"/>
    </w:pPr>
    <w:rPr>
      <w:rFonts w:ascii="Times New Roman" w:hAnsi="Times New Roman"/>
      <w:sz w:val="24"/>
      <w:lang w:eastAsia="sl-SI"/>
    </w:rPr>
  </w:style>
  <w:style w:type="character" w:customStyle="1" w:styleId="odstavekZnak0">
    <w:name w:val="odstavek Znak"/>
    <w:link w:val="odstavek0"/>
    <w:rsid w:val="00075CD8"/>
    <w:rPr>
      <w:rFonts w:ascii="Times New Roman" w:eastAsia="Times New Roman" w:hAnsi="Times New Roman"/>
      <w:sz w:val="24"/>
      <w:szCs w:val="24"/>
    </w:rPr>
  </w:style>
  <w:style w:type="character" w:customStyle="1" w:styleId="OdstavekseznamaZnak">
    <w:name w:val="Odstavek seznama Znak"/>
    <w:link w:val="Odstavekseznama"/>
    <w:uiPriority w:val="34"/>
    <w:rsid w:val="004F299C"/>
    <w:rPr>
      <w:rFonts w:ascii="Arial" w:eastAsia="Times New Roman" w:hAnsi="Arial"/>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577136">
      <w:bodyDiv w:val="1"/>
      <w:marLeft w:val="0"/>
      <w:marRight w:val="0"/>
      <w:marTop w:val="0"/>
      <w:marBottom w:val="0"/>
      <w:divBdr>
        <w:top w:val="none" w:sz="0" w:space="0" w:color="auto"/>
        <w:left w:val="none" w:sz="0" w:space="0" w:color="auto"/>
        <w:bottom w:val="none" w:sz="0" w:space="0" w:color="auto"/>
        <w:right w:val="none" w:sz="0" w:space="0" w:color="auto"/>
      </w:divBdr>
    </w:div>
    <w:div w:id="66346800">
      <w:bodyDiv w:val="1"/>
      <w:marLeft w:val="0"/>
      <w:marRight w:val="0"/>
      <w:marTop w:val="0"/>
      <w:marBottom w:val="0"/>
      <w:divBdr>
        <w:top w:val="none" w:sz="0" w:space="0" w:color="auto"/>
        <w:left w:val="none" w:sz="0" w:space="0" w:color="auto"/>
        <w:bottom w:val="none" w:sz="0" w:space="0" w:color="auto"/>
        <w:right w:val="none" w:sz="0" w:space="0" w:color="auto"/>
      </w:divBdr>
    </w:div>
    <w:div w:id="73548512">
      <w:bodyDiv w:val="1"/>
      <w:marLeft w:val="0"/>
      <w:marRight w:val="0"/>
      <w:marTop w:val="0"/>
      <w:marBottom w:val="0"/>
      <w:divBdr>
        <w:top w:val="none" w:sz="0" w:space="0" w:color="auto"/>
        <w:left w:val="none" w:sz="0" w:space="0" w:color="auto"/>
        <w:bottom w:val="none" w:sz="0" w:space="0" w:color="auto"/>
        <w:right w:val="none" w:sz="0" w:space="0" w:color="auto"/>
      </w:divBdr>
    </w:div>
    <w:div w:id="81998106">
      <w:bodyDiv w:val="1"/>
      <w:marLeft w:val="0"/>
      <w:marRight w:val="0"/>
      <w:marTop w:val="0"/>
      <w:marBottom w:val="0"/>
      <w:divBdr>
        <w:top w:val="none" w:sz="0" w:space="0" w:color="auto"/>
        <w:left w:val="none" w:sz="0" w:space="0" w:color="auto"/>
        <w:bottom w:val="none" w:sz="0" w:space="0" w:color="auto"/>
        <w:right w:val="none" w:sz="0" w:space="0" w:color="auto"/>
      </w:divBdr>
    </w:div>
    <w:div w:id="83191043">
      <w:bodyDiv w:val="1"/>
      <w:marLeft w:val="0"/>
      <w:marRight w:val="0"/>
      <w:marTop w:val="0"/>
      <w:marBottom w:val="0"/>
      <w:divBdr>
        <w:top w:val="none" w:sz="0" w:space="0" w:color="auto"/>
        <w:left w:val="none" w:sz="0" w:space="0" w:color="auto"/>
        <w:bottom w:val="none" w:sz="0" w:space="0" w:color="auto"/>
        <w:right w:val="none" w:sz="0" w:space="0" w:color="auto"/>
      </w:divBdr>
    </w:div>
    <w:div w:id="104928832">
      <w:bodyDiv w:val="1"/>
      <w:marLeft w:val="0"/>
      <w:marRight w:val="0"/>
      <w:marTop w:val="0"/>
      <w:marBottom w:val="0"/>
      <w:divBdr>
        <w:top w:val="none" w:sz="0" w:space="0" w:color="auto"/>
        <w:left w:val="none" w:sz="0" w:space="0" w:color="auto"/>
        <w:bottom w:val="none" w:sz="0" w:space="0" w:color="auto"/>
        <w:right w:val="none" w:sz="0" w:space="0" w:color="auto"/>
      </w:divBdr>
    </w:div>
    <w:div w:id="106703891">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35147363">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76576119">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304162186">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57393408">
      <w:bodyDiv w:val="1"/>
      <w:marLeft w:val="0"/>
      <w:marRight w:val="0"/>
      <w:marTop w:val="0"/>
      <w:marBottom w:val="0"/>
      <w:divBdr>
        <w:top w:val="none" w:sz="0" w:space="0" w:color="auto"/>
        <w:left w:val="none" w:sz="0" w:space="0" w:color="auto"/>
        <w:bottom w:val="none" w:sz="0" w:space="0" w:color="auto"/>
        <w:right w:val="none" w:sz="0" w:space="0" w:color="auto"/>
      </w:divBdr>
    </w:div>
    <w:div w:id="385644610">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435515207">
      <w:bodyDiv w:val="1"/>
      <w:marLeft w:val="0"/>
      <w:marRight w:val="0"/>
      <w:marTop w:val="0"/>
      <w:marBottom w:val="0"/>
      <w:divBdr>
        <w:top w:val="none" w:sz="0" w:space="0" w:color="auto"/>
        <w:left w:val="none" w:sz="0" w:space="0" w:color="auto"/>
        <w:bottom w:val="none" w:sz="0" w:space="0" w:color="auto"/>
        <w:right w:val="none" w:sz="0" w:space="0" w:color="auto"/>
      </w:divBdr>
    </w:div>
    <w:div w:id="439615838">
      <w:bodyDiv w:val="1"/>
      <w:marLeft w:val="0"/>
      <w:marRight w:val="0"/>
      <w:marTop w:val="0"/>
      <w:marBottom w:val="0"/>
      <w:divBdr>
        <w:top w:val="none" w:sz="0" w:space="0" w:color="auto"/>
        <w:left w:val="none" w:sz="0" w:space="0" w:color="auto"/>
        <w:bottom w:val="none" w:sz="0" w:space="0" w:color="auto"/>
        <w:right w:val="none" w:sz="0" w:space="0" w:color="auto"/>
      </w:divBdr>
    </w:div>
    <w:div w:id="447239571">
      <w:bodyDiv w:val="1"/>
      <w:marLeft w:val="0"/>
      <w:marRight w:val="0"/>
      <w:marTop w:val="0"/>
      <w:marBottom w:val="0"/>
      <w:divBdr>
        <w:top w:val="none" w:sz="0" w:space="0" w:color="auto"/>
        <w:left w:val="none" w:sz="0" w:space="0" w:color="auto"/>
        <w:bottom w:val="none" w:sz="0" w:space="0" w:color="auto"/>
        <w:right w:val="none" w:sz="0" w:space="0" w:color="auto"/>
      </w:divBdr>
    </w:div>
    <w:div w:id="458651770">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67011407">
      <w:bodyDiv w:val="1"/>
      <w:marLeft w:val="0"/>
      <w:marRight w:val="0"/>
      <w:marTop w:val="0"/>
      <w:marBottom w:val="0"/>
      <w:divBdr>
        <w:top w:val="none" w:sz="0" w:space="0" w:color="auto"/>
        <w:left w:val="none" w:sz="0" w:space="0" w:color="auto"/>
        <w:bottom w:val="none" w:sz="0" w:space="0" w:color="auto"/>
        <w:right w:val="none" w:sz="0" w:space="0" w:color="auto"/>
      </w:divBdr>
    </w:div>
    <w:div w:id="470631644">
      <w:bodyDiv w:val="1"/>
      <w:marLeft w:val="0"/>
      <w:marRight w:val="0"/>
      <w:marTop w:val="0"/>
      <w:marBottom w:val="0"/>
      <w:divBdr>
        <w:top w:val="none" w:sz="0" w:space="0" w:color="auto"/>
        <w:left w:val="none" w:sz="0" w:space="0" w:color="auto"/>
        <w:bottom w:val="none" w:sz="0" w:space="0" w:color="auto"/>
        <w:right w:val="none" w:sz="0" w:space="0" w:color="auto"/>
      </w:divBdr>
    </w:div>
    <w:div w:id="474950103">
      <w:bodyDiv w:val="1"/>
      <w:marLeft w:val="0"/>
      <w:marRight w:val="0"/>
      <w:marTop w:val="0"/>
      <w:marBottom w:val="0"/>
      <w:divBdr>
        <w:top w:val="none" w:sz="0" w:space="0" w:color="auto"/>
        <w:left w:val="none" w:sz="0" w:space="0" w:color="auto"/>
        <w:bottom w:val="none" w:sz="0" w:space="0" w:color="auto"/>
        <w:right w:val="none" w:sz="0" w:space="0" w:color="auto"/>
      </w:divBdr>
    </w:div>
    <w:div w:id="508064223">
      <w:bodyDiv w:val="1"/>
      <w:marLeft w:val="0"/>
      <w:marRight w:val="0"/>
      <w:marTop w:val="0"/>
      <w:marBottom w:val="0"/>
      <w:divBdr>
        <w:top w:val="none" w:sz="0" w:space="0" w:color="auto"/>
        <w:left w:val="none" w:sz="0" w:space="0" w:color="auto"/>
        <w:bottom w:val="none" w:sz="0" w:space="0" w:color="auto"/>
        <w:right w:val="none" w:sz="0" w:space="0" w:color="auto"/>
      </w:divBdr>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3473380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54001040">
      <w:bodyDiv w:val="1"/>
      <w:marLeft w:val="0"/>
      <w:marRight w:val="0"/>
      <w:marTop w:val="0"/>
      <w:marBottom w:val="0"/>
      <w:divBdr>
        <w:top w:val="none" w:sz="0" w:space="0" w:color="auto"/>
        <w:left w:val="none" w:sz="0" w:space="0" w:color="auto"/>
        <w:bottom w:val="none" w:sz="0" w:space="0" w:color="auto"/>
        <w:right w:val="none" w:sz="0" w:space="0" w:color="auto"/>
      </w:divBdr>
    </w:div>
    <w:div w:id="571085272">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94098920">
      <w:bodyDiv w:val="1"/>
      <w:marLeft w:val="0"/>
      <w:marRight w:val="0"/>
      <w:marTop w:val="0"/>
      <w:marBottom w:val="0"/>
      <w:divBdr>
        <w:top w:val="none" w:sz="0" w:space="0" w:color="auto"/>
        <w:left w:val="none" w:sz="0" w:space="0" w:color="auto"/>
        <w:bottom w:val="none" w:sz="0" w:space="0" w:color="auto"/>
        <w:right w:val="none" w:sz="0" w:space="0" w:color="auto"/>
      </w:divBdr>
    </w:div>
    <w:div w:id="621232976">
      <w:bodyDiv w:val="1"/>
      <w:marLeft w:val="0"/>
      <w:marRight w:val="0"/>
      <w:marTop w:val="0"/>
      <w:marBottom w:val="0"/>
      <w:divBdr>
        <w:top w:val="none" w:sz="0" w:space="0" w:color="auto"/>
        <w:left w:val="none" w:sz="0" w:space="0" w:color="auto"/>
        <w:bottom w:val="none" w:sz="0" w:space="0" w:color="auto"/>
        <w:right w:val="none" w:sz="0" w:space="0" w:color="auto"/>
      </w:divBdr>
    </w:div>
    <w:div w:id="625158817">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636687424">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35011958">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957146">
      <w:bodyDiv w:val="1"/>
      <w:marLeft w:val="0"/>
      <w:marRight w:val="0"/>
      <w:marTop w:val="0"/>
      <w:marBottom w:val="0"/>
      <w:divBdr>
        <w:top w:val="none" w:sz="0" w:space="0" w:color="auto"/>
        <w:left w:val="none" w:sz="0" w:space="0" w:color="auto"/>
        <w:bottom w:val="none" w:sz="0" w:space="0" w:color="auto"/>
        <w:right w:val="none" w:sz="0" w:space="0" w:color="auto"/>
      </w:divBdr>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38156055">
      <w:bodyDiv w:val="1"/>
      <w:marLeft w:val="0"/>
      <w:marRight w:val="0"/>
      <w:marTop w:val="0"/>
      <w:marBottom w:val="0"/>
      <w:divBdr>
        <w:top w:val="none" w:sz="0" w:space="0" w:color="auto"/>
        <w:left w:val="none" w:sz="0" w:space="0" w:color="auto"/>
        <w:bottom w:val="none" w:sz="0" w:space="0" w:color="auto"/>
        <w:right w:val="none" w:sz="0" w:space="0" w:color="auto"/>
      </w:divBdr>
    </w:div>
    <w:div w:id="849415714">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8498690">
      <w:bodyDiv w:val="1"/>
      <w:marLeft w:val="0"/>
      <w:marRight w:val="0"/>
      <w:marTop w:val="0"/>
      <w:marBottom w:val="0"/>
      <w:divBdr>
        <w:top w:val="none" w:sz="0" w:space="0" w:color="auto"/>
        <w:left w:val="none" w:sz="0" w:space="0" w:color="auto"/>
        <w:bottom w:val="none" w:sz="0" w:space="0" w:color="auto"/>
        <w:right w:val="none" w:sz="0" w:space="0" w:color="auto"/>
      </w:divBdr>
    </w:div>
    <w:div w:id="927807171">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1003314634">
      <w:bodyDiv w:val="1"/>
      <w:marLeft w:val="0"/>
      <w:marRight w:val="0"/>
      <w:marTop w:val="0"/>
      <w:marBottom w:val="0"/>
      <w:divBdr>
        <w:top w:val="none" w:sz="0" w:space="0" w:color="auto"/>
        <w:left w:val="none" w:sz="0" w:space="0" w:color="auto"/>
        <w:bottom w:val="none" w:sz="0" w:space="0" w:color="auto"/>
        <w:right w:val="none" w:sz="0" w:space="0" w:color="auto"/>
      </w:divBdr>
    </w:div>
    <w:div w:id="1003778904">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20934046">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75321657">
      <w:bodyDiv w:val="1"/>
      <w:marLeft w:val="0"/>
      <w:marRight w:val="0"/>
      <w:marTop w:val="0"/>
      <w:marBottom w:val="0"/>
      <w:divBdr>
        <w:top w:val="none" w:sz="0" w:space="0" w:color="auto"/>
        <w:left w:val="none" w:sz="0" w:space="0" w:color="auto"/>
        <w:bottom w:val="none" w:sz="0" w:space="0" w:color="auto"/>
        <w:right w:val="none" w:sz="0" w:space="0" w:color="auto"/>
      </w:divBdr>
    </w:div>
    <w:div w:id="1080563457">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182086917">
      <w:bodyDiv w:val="1"/>
      <w:marLeft w:val="0"/>
      <w:marRight w:val="0"/>
      <w:marTop w:val="0"/>
      <w:marBottom w:val="0"/>
      <w:divBdr>
        <w:top w:val="none" w:sz="0" w:space="0" w:color="auto"/>
        <w:left w:val="none" w:sz="0" w:space="0" w:color="auto"/>
        <w:bottom w:val="none" w:sz="0" w:space="0" w:color="auto"/>
        <w:right w:val="none" w:sz="0" w:space="0" w:color="auto"/>
      </w:divBdr>
    </w:div>
    <w:div w:id="1188326280">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51811733">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24777122">
      <w:bodyDiv w:val="1"/>
      <w:marLeft w:val="0"/>
      <w:marRight w:val="0"/>
      <w:marTop w:val="0"/>
      <w:marBottom w:val="0"/>
      <w:divBdr>
        <w:top w:val="none" w:sz="0" w:space="0" w:color="auto"/>
        <w:left w:val="none" w:sz="0" w:space="0" w:color="auto"/>
        <w:bottom w:val="none" w:sz="0" w:space="0" w:color="auto"/>
        <w:right w:val="none" w:sz="0" w:space="0" w:color="auto"/>
      </w:divBdr>
    </w:div>
    <w:div w:id="1332180223">
      <w:bodyDiv w:val="1"/>
      <w:marLeft w:val="0"/>
      <w:marRight w:val="0"/>
      <w:marTop w:val="0"/>
      <w:marBottom w:val="0"/>
      <w:divBdr>
        <w:top w:val="none" w:sz="0" w:space="0" w:color="auto"/>
        <w:left w:val="none" w:sz="0" w:space="0" w:color="auto"/>
        <w:bottom w:val="none" w:sz="0" w:space="0" w:color="auto"/>
        <w:right w:val="none" w:sz="0" w:space="0" w:color="auto"/>
      </w:divBdr>
    </w:div>
    <w:div w:id="1363626613">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062048">
      <w:bodyDiv w:val="1"/>
      <w:marLeft w:val="0"/>
      <w:marRight w:val="0"/>
      <w:marTop w:val="0"/>
      <w:marBottom w:val="0"/>
      <w:divBdr>
        <w:top w:val="none" w:sz="0" w:space="0" w:color="auto"/>
        <w:left w:val="none" w:sz="0" w:space="0" w:color="auto"/>
        <w:bottom w:val="none" w:sz="0" w:space="0" w:color="auto"/>
        <w:right w:val="none" w:sz="0" w:space="0" w:color="auto"/>
      </w:divBdr>
    </w:div>
    <w:div w:id="1429885405">
      <w:bodyDiv w:val="1"/>
      <w:marLeft w:val="0"/>
      <w:marRight w:val="0"/>
      <w:marTop w:val="0"/>
      <w:marBottom w:val="0"/>
      <w:divBdr>
        <w:top w:val="none" w:sz="0" w:space="0" w:color="auto"/>
        <w:left w:val="none" w:sz="0" w:space="0" w:color="auto"/>
        <w:bottom w:val="none" w:sz="0" w:space="0" w:color="auto"/>
        <w:right w:val="none" w:sz="0" w:space="0" w:color="auto"/>
      </w:divBdr>
    </w:div>
    <w:div w:id="1431584014">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573349341">
      <w:bodyDiv w:val="1"/>
      <w:marLeft w:val="0"/>
      <w:marRight w:val="0"/>
      <w:marTop w:val="0"/>
      <w:marBottom w:val="0"/>
      <w:divBdr>
        <w:top w:val="none" w:sz="0" w:space="0" w:color="auto"/>
        <w:left w:val="none" w:sz="0" w:space="0" w:color="auto"/>
        <w:bottom w:val="none" w:sz="0" w:space="0" w:color="auto"/>
        <w:right w:val="none" w:sz="0" w:space="0" w:color="auto"/>
      </w:divBdr>
    </w:div>
    <w:div w:id="1600790964">
      <w:bodyDiv w:val="1"/>
      <w:marLeft w:val="0"/>
      <w:marRight w:val="0"/>
      <w:marTop w:val="0"/>
      <w:marBottom w:val="0"/>
      <w:divBdr>
        <w:top w:val="none" w:sz="0" w:space="0" w:color="auto"/>
        <w:left w:val="none" w:sz="0" w:space="0" w:color="auto"/>
        <w:bottom w:val="none" w:sz="0" w:space="0" w:color="auto"/>
        <w:right w:val="none" w:sz="0" w:space="0" w:color="auto"/>
      </w:divBdr>
      <w:divsChild>
        <w:div w:id="1380780499">
          <w:marLeft w:val="0"/>
          <w:marRight w:val="0"/>
          <w:marTop w:val="0"/>
          <w:marBottom w:val="0"/>
          <w:divBdr>
            <w:top w:val="none" w:sz="0" w:space="0" w:color="auto"/>
            <w:left w:val="none" w:sz="0" w:space="0" w:color="auto"/>
            <w:bottom w:val="none" w:sz="0" w:space="0" w:color="auto"/>
            <w:right w:val="none" w:sz="0" w:space="0" w:color="auto"/>
          </w:divBdr>
        </w:div>
        <w:div w:id="2114088850">
          <w:marLeft w:val="0"/>
          <w:marRight w:val="0"/>
          <w:marTop w:val="0"/>
          <w:marBottom w:val="0"/>
          <w:divBdr>
            <w:top w:val="none" w:sz="0" w:space="0" w:color="auto"/>
            <w:left w:val="none" w:sz="0" w:space="0" w:color="auto"/>
            <w:bottom w:val="none" w:sz="0" w:space="0" w:color="auto"/>
            <w:right w:val="none" w:sz="0" w:space="0" w:color="auto"/>
          </w:divBdr>
        </w:div>
        <w:div w:id="1410466919">
          <w:marLeft w:val="0"/>
          <w:marRight w:val="0"/>
          <w:marTop w:val="0"/>
          <w:marBottom w:val="0"/>
          <w:divBdr>
            <w:top w:val="none" w:sz="0" w:space="0" w:color="auto"/>
            <w:left w:val="none" w:sz="0" w:space="0" w:color="auto"/>
            <w:bottom w:val="none" w:sz="0" w:space="0" w:color="auto"/>
            <w:right w:val="none" w:sz="0" w:space="0" w:color="auto"/>
          </w:divBdr>
        </w:div>
        <w:div w:id="1917812420">
          <w:marLeft w:val="0"/>
          <w:marRight w:val="0"/>
          <w:marTop w:val="0"/>
          <w:marBottom w:val="0"/>
          <w:divBdr>
            <w:top w:val="none" w:sz="0" w:space="0" w:color="auto"/>
            <w:left w:val="none" w:sz="0" w:space="0" w:color="auto"/>
            <w:bottom w:val="none" w:sz="0" w:space="0" w:color="auto"/>
            <w:right w:val="none" w:sz="0" w:space="0" w:color="auto"/>
          </w:divBdr>
        </w:div>
        <w:div w:id="1197617481">
          <w:marLeft w:val="0"/>
          <w:marRight w:val="0"/>
          <w:marTop w:val="0"/>
          <w:marBottom w:val="0"/>
          <w:divBdr>
            <w:top w:val="none" w:sz="0" w:space="0" w:color="auto"/>
            <w:left w:val="none" w:sz="0" w:space="0" w:color="auto"/>
            <w:bottom w:val="none" w:sz="0" w:space="0" w:color="auto"/>
            <w:right w:val="none" w:sz="0" w:space="0" w:color="auto"/>
          </w:divBdr>
        </w:div>
      </w:divsChild>
    </w:div>
    <w:div w:id="1619919411">
      <w:bodyDiv w:val="1"/>
      <w:marLeft w:val="0"/>
      <w:marRight w:val="0"/>
      <w:marTop w:val="0"/>
      <w:marBottom w:val="0"/>
      <w:divBdr>
        <w:top w:val="none" w:sz="0" w:space="0" w:color="auto"/>
        <w:left w:val="none" w:sz="0" w:space="0" w:color="auto"/>
        <w:bottom w:val="none" w:sz="0" w:space="0" w:color="auto"/>
        <w:right w:val="none" w:sz="0" w:space="0" w:color="auto"/>
      </w:divBdr>
    </w:div>
    <w:div w:id="1640110496">
      <w:bodyDiv w:val="1"/>
      <w:marLeft w:val="0"/>
      <w:marRight w:val="0"/>
      <w:marTop w:val="0"/>
      <w:marBottom w:val="0"/>
      <w:divBdr>
        <w:top w:val="none" w:sz="0" w:space="0" w:color="auto"/>
        <w:left w:val="none" w:sz="0" w:space="0" w:color="auto"/>
        <w:bottom w:val="none" w:sz="0" w:space="0" w:color="auto"/>
        <w:right w:val="none" w:sz="0" w:space="0" w:color="auto"/>
      </w:divBdr>
    </w:div>
    <w:div w:id="1660382783">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97852596">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48111783">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810442439">
      <w:bodyDiv w:val="1"/>
      <w:marLeft w:val="0"/>
      <w:marRight w:val="0"/>
      <w:marTop w:val="0"/>
      <w:marBottom w:val="0"/>
      <w:divBdr>
        <w:top w:val="none" w:sz="0" w:space="0" w:color="auto"/>
        <w:left w:val="none" w:sz="0" w:space="0" w:color="auto"/>
        <w:bottom w:val="none" w:sz="0" w:space="0" w:color="auto"/>
        <w:right w:val="none" w:sz="0" w:space="0" w:color="auto"/>
      </w:divBdr>
    </w:div>
    <w:div w:id="1858883364">
      <w:bodyDiv w:val="1"/>
      <w:marLeft w:val="0"/>
      <w:marRight w:val="0"/>
      <w:marTop w:val="0"/>
      <w:marBottom w:val="0"/>
      <w:divBdr>
        <w:top w:val="none" w:sz="0" w:space="0" w:color="auto"/>
        <w:left w:val="none" w:sz="0" w:space="0" w:color="auto"/>
        <w:bottom w:val="none" w:sz="0" w:space="0" w:color="auto"/>
        <w:right w:val="none" w:sz="0" w:space="0" w:color="auto"/>
      </w:divBdr>
    </w:div>
    <w:div w:id="1885210115">
      <w:bodyDiv w:val="1"/>
      <w:marLeft w:val="0"/>
      <w:marRight w:val="0"/>
      <w:marTop w:val="0"/>
      <w:marBottom w:val="0"/>
      <w:divBdr>
        <w:top w:val="none" w:sz="0" w:space="0" w:color="auto"/>
        <w:left w:val="none" w:sz="0" w:space="0" w:color="auto"/>
        <w:bottom w:val="none" w:sz="0" w:space="0" w:color="auto"/>
        <w:right w:val="none" w:sz="0" w:space="0" w:color="auto"/>
      </w:divBdr>
    </w:div>
    <w:div w:id="1929845029">
      <w:bodyDiv w:val="1"/>
      <w:marLeft w:val="0"/>
      <w:marRight w:val="0"/>
      <w:marTop w:val="0"/>
      <w:marBottom w:val="0"/>
      <w:divBdr>
        <w:top w:val="none" w:sz="0" w:space="0" w:color="auto"/>
        <w:left w:val="none" w:sz="0" w:space="0" w:color="auto"/>
        <w:bottom w:val="none" w:sz="0" w:space="0" w:color="auto"/>
        <w:right w:val="none" w:sz="0" w:space="0" w:color="auto"/>
      </w:divBdr>
    </w:div>
    <w:div w:id="1934048527">
      <w:bodyDiv w:val="1"/>
      <w:marLeft w:val="0"/>
      <w:marRight w:val="0"/>
      <w:marTop w:val="0"/>
      <w:marBottom w:val="0"/>
      <w:divBdr>
        <w:top w:val="none" w:sz="0" w:space="0" w:color="auto"/>
        <w:left w:val="none" w:sz="0" w:space="0" w:color="auto"/>
        <w:bottom w:val="none" w:sz="0" w:space="0" w:color="auto"/>
        <w:right w:val="none" w:sz="0" w:space="0" w:color="auto"/>
      </w:divBdr>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1986347628">
      <w:bodyDiv w:val="1"/>
      <w:marLeft w:val="0"/>
      <w:marRight w:val="0"/>
      <w:marTop w:val="0"/>
      <w:marBottom w:val="0"/>
      <w:divBdr>
        <w:top w:val="none" w:sz="0" w:space="0" w:color="auto"/>
        <w:left w:val="none" w:sz="0" w:space="0" w:color="auto"/>
        <w:bottom w:val="none" w:sz="0" w:space="0" w:color="auto"/>
        <w:right w:val="none" w:sz="0" w:space="0" w:color="auto"/>
      </w:divBdr>
    </w:div>
    <w:div w:id="2015112267">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42197930">
      <w:bodyDiv w:val="1"/>
      <w:marLeft w:val="0"/>
      <w:marRight w:val="0"/>
      <w:marTop w:val="0"/>
      <w:marBottom w:val="0"/>
      <w:divBdr>
        <w:top w:val="none" w:sz="0" w:space="0" w:color="auto"/>
        <w:left w:val="none" w:sz="0" w:space="0" w:color="auto"/>
        <w:bottom w:val="none" w:sz="0" w:space="0" w:color="auto"/>
        <w:right w:val="none" w:sz="0" w:space="0" w:color="auto"/>
      </w:divBdr>
    </w:div>
    <w:div w:id="2058434529">
      <w:bodyDiv w:val="1"/>
      <w:marLeft w:val="0"/>
      <w:marRight w:val="0"/>
      <w:marTop w:val="0"/>
      <w:marBottom w:val="0"/>
      <w:divBdr>
        <w:top w:val="none" w:sz="0" w:space="0" w:color="auto"/>
        <w:left w:val="none" w:sz="0" w:space="0" w:color="auto"/>
        <w:bottom w:val="none" w:sz="0" w:space="0" w:color="auto"/>
        <w:right w:val="none" w:sz="0" w:space="0" w:color="auto"/>
      </w:divBdr>
    </w:div>
    <w:div w:id="2064600042">
      <w:bodyDiv w:val="1"/>
      <w:marLeft w:val="0"/>
      <w:marRight w:val="0"/>
      <w:marTop w:val="0"/>
      <w:marBottom w:val="0"/>
      <w:divBdr>
        <w:top w:val="none" w:sz="0" w:space="0" w:color="auto"/>
        <w:left w:val="none" w:sz="0" w:space="0" w:color="auto"/>
        <w:bottom w:val="none" w:sz="0" w:space="0" w:color="auto"/>
        <w:right w:val="none" w:sz="0" w:space="0" w:color="auto"/>
      </w:divBdr>
    </w:div>
    <w:div w:id="2083287122">
      <w:bodyDiv w:val="1"/>
      <w:marLeft w:val="0"/>
      <w:marRight w:val="0"/>
      <w:marTop w:val="0"/>
      <w:marBottom w:val="0"/>
      <w:divBdr>
        <w:top w:val="none" w:sz="0" w:space="0" w:color="auto"/>
        <w:left w:val="none" w:sz="0" w:space="0" w:color="auto"/>
        <w:bottom w:val="none" w:sz="0" w:space="0" w:color="auto"/>
        <w:right w:val="none" w:sz="0" w:space="0" w:color="auto"/>
      </w:divBdr>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098750914">
      <w:bodyDiv w:val="1"/>
      <w:marLeft w:val="0"/>
      <w:marRight w:val="0"/>
      <w:marTop w:val="0"/>
      <w:marBottom w:val="0"/>
      <w:divBdr>
        <w:top w:val="none" w:sz="0" w:space="0" w:color="auto"/>
        <w:left w:val="none" w:sz="0" w:space="0" w:color="auto"/>
        <w:bottom w:val="none" w:sz="0" w:space="0" w:color="auto"/>
        <w:right w:val="none" w:sz="0" w:space="0" w:color="auto"/>
      </w:divBdr>
    </w:div>
    <w:div w:id="2126193763">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ijs@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do@sodo.si"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energetika-portal.si/podrocja/energetika/upravljanje-kapitalskih-nalozb/sodo/"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5F4BD-A4BC-4430-B310-41B86C9B2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55</Pages>
  <Words>25603</Words>
  <Characters>145941</Characters>
  <Application>Microsoft Office Word</Application>
  <DocSecurity>0</DocSecurity>
  <Lines>1216</Lines>
  <Paragraphs>342</Paragraphs>
  <ScaleCrop>false</ScaleCrop>
  <HeadingPairs>
    <vt:vector size="2" baseType="variant">
      <vt:variant>
        <vt:lpstr>Naslov</vt:lpstr>
      </vt:variant>
      <vt:variant>
        <vt:i4>1</vt:i4>
      </vt:variant>
    </vt:vector>
  </HeadingPairs>
  <TitlesOfParts>
    <vt:vector size="1" baseType="lpstr">
      <vt:lpstr>Številka:  0610-383/2015-5</vt:lpstr>
    </vt:vector>
  </TitlesOfParts>
  <Company>Ministrstvo za javno upravo</Company>
  <LinksUpToDate>false</LinksUpToDate>
  <CharactersWithSpaces>171202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0610-383/2015-5</dc:title>
  <dc:subject/>
  <dc:creator>Mateja Jaklič</dc:creator>
  <cp:keywords/>
  <dc:description/>
  <cp:lastModifiedBy>Tatjana Turnšek (IJS)</cp:lastModifiedBy>
  <cp:revision>3</cp:revision>
  <cp:lastPrinted>2023-06-21T09:08:00Z</cp:lastPrinted>
  <dcterms:created xsi:type="dcterms:W3CDTF">2024-01-31T11:54:00Z</dcterms:created>
  <dcterms:modified xsi:type="dcterms:W3CDTF">2024-02-06T12:54:00Z</dcterms:modified>
</cp:coreProperties>
</file>