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56156" w14:textId="1701F13F" w:rsidR="00205652" w:rsidRPr="00A0750A" w:rsidRDefault="00205652" w:rsidP="001729C0">
      <w:pPr>
        <w:autoSpaceDE w:val="0"/>
        <w:autoSpaceDN w:val="0"/>
        <w:adjustRightInd w:val="0"/>
        <w:spacing w:before="0" w:line="240" w:lineRule="exact"/>
        <w:rPr>
          <w:rFonts w:cs="Arial"/>
          <w:szCs w:val="20"/>
        </w:rPr>
      </w:pPr>
    </w:p>
    <w:p w14:paraId="4090B2B6" w14:textId="0A24CC22" w:rsidR="00205652" w:rsidRPr="00A0750A" w:rsidRDefault="00205652" w:rsidP="001729C0">
      <w:pPr>
        <w:autoSpaceDE w:val="0"/>
        <w:autoSpaceDN w:val="0"/>
        <w:adjustRightInd w:val="0"/>
        <w:spacing w:before="0" w:line="240" w:lineRule="exact"/>
        <w:rPr>
          <w:rFonts w:cs="Arial"/>
          <w:szCs w:val="20"/>
        </w:rPr>
      </w:pPr>
    </w:p>
    <w:p w14:paraId="40B7E9ED" w14:textId="6A95FE10" w:rsidR="00205652" w:rsidRPr="00A0750A" w:rsidRDefault="00205652" w:rsidP="001729C0">
      <w:pPr>
        <w:autoSpaceDE w:val="0"/>
        <w:autoSpaceDN w:val="0"/>
        <w:adjustRightInd w:val="0"/>
        <w:spacing w:before="0" w:line="240" w:lineRule="exact"/>
        <w:rPr>
          <w:rFonts w:cs="Arial"/>
          <w:szCs w:val="20"/>
        </w:rPr>
      </w:pPr>
    </w:p>
    <w:p w14:paraId="1740AB45" w14:textId="77777777" w:rsidR="00205652" w:rsidRPr="00A0750A" w:rsidRDefault="00205652" w:rsidP="001729C0">
      <w:pPr>
        <w:autoSpaceDE w:val="0"/>
        <w:autoSpaceDN w:val="0"/>
        <w:adjustRightInd w:val="0"/>
        <w:spacing w:before="0" w:line="240" w:lineRule="exact"/>
        <w:rPr>
          <w:rFonts w:cs="Arial"/>
          <w:szCs w:val="20"/>
        </w:rPr>
      </w:pPr>
    </w:p>
    <w:p w14:paraId="3BC4AF82" w14:textId="77777777" w:rsidR="00205652" w:rsidRPr="00A0750A" w:rsidRDefault="00205652" w:rsidP="001729C0">
      <w:pPr>
        <w:autoSpaceDE w:val="0"/>
        <w:autoSpaceDN w:val="0"/>
        <w:adjustRightInd w:val="0"/>
        <w:spacing w:before="0" w:line="240" w:lineRule="exact"/>
        <w:rPr>
          <w:rFonts w:cs="Arial"/>
          <w:szCs w:val="20"/>
        </w:rPr>
      </w:pPr>
    </w:p>
    <w:p w14:paraId="10DC46B2" w14:textId="1372C16E" w:rsidR="004E65BF" w:rsidRPr="008542FD" w:rsidRDefault="00935BA5" w:rsidP="001729C0">
      <w:pPr>
        <w:autoSpaceDE w:val="0"/>
        <w:autoSpaceDN w:val="0"/>
        <w:adjustRightInd w:val="0"/>
        <w:spacing w:before="0" w:line="240" w:lineRule="exact"/>
        <w:rPr>
          <w:rFonts w:cs="Arial"/>
          <w:szCs w:val="20"/>
        </w:rPr>
      </w:pPr>
      <w:r w:rsidRPr="008542FD">
        <w:rPr>
          <w:rFonts w:cs="Arial"/>
          <w:szCs w:val="20"/>
        </w:rPr>
        <w:t>Š</w:t>
      </w:r>
      <w:r w:rsidR="00F16DCB" w:rsidRPr="008542FD">
        <w:rPr>
          <w:rFonts w:cs="Arial"/>
          <w:szCs w:val="20"/>
        </w:rPr>
        <w:t>tevilka:</w:t>
      </w:r>
      <w:r w:rsidR="00492744" w:rsidRPr="008542FD">
        <w:rPr>
          <w:rFonts w:cs="Arial"/>
          <w:szCs w:val="20"/>
        </w:rPr>
        <w:tab/>
      </w:r>
      <w:r w:rsidR="00C312AA" w:rsidRPr="008542FD">
        <w:rPr>
          <w:rFonts w:cs="Arial"/>
          <w:szCs w:val="20"/>
        </w:rPr>
        <w:t>0610-</w:t>
      </w:r>
      <w:r w:rsidR="00922DAB" w:rsidRPr="008542FD">
        <w:rPr>
          <w:rFonts w:cs="Arial"/>
          <w:szCs w:val="20"/>
        </w:rPr>
        <w:t>37</w:t>
      </w:r>
      <w:r w:rsidR="00205652" w:rsidRPr="008542FD">
        <w:rPr>
          <w:rFonts w:cs="Arial"/>
          <w:szCs w:val="20"/>
        </w:rPr>
        <w:t>/202</w:t>
      </w:r>
      <w:r w:rsidR="00922DAB" w:rsidRPr="008542FD">
        <w:rPr>
          <w:rFonts w:cs="Arial"/>
          <w:szCs w:val="20"/>
        </w:rPr>
        <w:t>3</w:t>
      </w:r>
      <w:r w:rsidR="00B70B51">
        <w:rPr>
          <w:rFonts w:cs="Arial"/>
          <w:szCs w:val="20"/>
        </w:rPr>
        <w:t>-4</w:t>
      </w:r>
    </w:p>
    <w:p w14:paraId="393C2D1D" w14:textId="5DFF8930" w:rsidR="00F16DCB" w:rsidRPr="008542FD" w:rsidRDefault="00060688" w:rsidP="001729C0">
      <w:pPr>
        <w:autoSpaceDE w:val="0"/>
        <w:autoSpaceDN w:val="0"/>
        <w:adjustRightInd w:val="0"/>
        <w:spacing w:before="0" w:line="240" w:lineRule="exact"/>
        <w:rPr>
          <w:rFonts w:cs="Arial"/>
          <w:szCs w:val="20"/>
        </w:rPr>
      </w:pPr>
      <w:r w:rsidRPr="008542FD">
        <w:rPr>
          <w:rFonts w:cs="Arial"/>
          <w:szCs w:val="20"/>
        </w:rPr>
        <w:t>Datum:</w:t>
      </w:r>
      <w:r w:rsidR="00F77338" w:rsidRPr="008542FD">
        <w:rPr>
          <w:rFonts w:cs="Arial"/>
          <w:szCs w:val="20"/>
        </w:rPr>
        <w:tab/>
      </w:r>
      <w:r w:rsidR="005622AE" w:rsidRPr="008542FD">
        <w:rPr>
          <w:rFonts w:cs="Arial"/>
          <w:szCs w:val="20"/>
        </w:rPr>
        <w:tab/>
      </w:r>
      <w:r w:rsidR="00B70B51">
        <w:rPr>
          <w:rFonts w:cs="Arial"/>
          <w:szCs w:val="20"/>
        </w:rPr>
        <w:t>2</w:t>
      </w:r>
      <w:r w:rsidR="000438EF">
        <w:rPr>
          <w:rFonts w:cs="Arial"/>
          <w:szCs w:val="20"/>
        </w:rPr>
        <w:t>2</w:t>
      </w:r>
      <w:r w:rsidR="00205652" w:rsidRPr="008542FD">
        <w:rPr>
          <w:rFonts w:cs="Arial"/>
          <w:szCs w:val="20"/>
        </w:rPr>
        <w:t>. 1</w:t>
      </w:r>
      <w:r w:rsidR="00922DAB" w:rsidRPr="008542FD">
        <w:rPr>
          <w:rFonts w:cs="Arial"/>
          <w:szCs w:val="20"/>
        </w:rPr>
        <w:t>1</w:t>
      </w:r>
      <w:r w:rsidR="00205652" w:rsidRPr="008542FD">
        <w:rPr>
          <w:rFonts w:cs="Arial"/>
          <w:szCs w:val="20"/>
        </w:rPr>
        <w:t>. 202</w:t>
      </w:r>
      <w:r w:rsidR="00922DAB" w:rsidRPr="008542FD">
        <w:rPr>
          <w:rFonts w:cs="Arial"/>
          <w:szCs w:val="20"/>
        </w:rPr>
        <w:t>3</w:t>
      </w:r>
    </w:p>
    <w:p w14:paraId="765A7165" w14:textId="4C37B4EE" w:rsidR="00BB56D4" w:rsidRPr="008542FD" w:rsidRDefault="00BB56D4" w:rsidP="001729C0">
      <w:pPr>
        <w:tabs>
          <w:tab w:val="left" w:pos="180"/>
          <w:tab w:val="left" w:pos="284"/>
        </w:tabs>
        <w:autoSpaceDE w:val="0"/>
        <w:autoSpaceDN w:val="0"/>
        <w:adjustRightInd w:val="0"/>
        <w:spacing w:before="0" w:line="240" w:lineRule="exact"/>
        <w:rPr>
          <w:rFonts w:cs="Arial"/>
          <w:szCs w:val="20"/>
        </w:rPr>
      </w:pPr>
    </w:p>
    <w:p w14:paraId="1024EA67" w14:textId="73412005" w:rsidR="00205652" w:rsidRPr="008542FD" w:rsidRDefault="00205652" w:rsidP="001729C0">
      <w:pPr>
        <w:tabs>
          <w:tab w:val="left" w:pos="180"/>
          <w:tab w:val="left" w:pos="284"/>
        </w:tabs>
        <w:autoSpaceDE w:val="0"/>
        <w:autoSpaceDN w:val="0"/>
        <w:adjustRightInd w:val="0"/>
        <w:spacing w:before="0" w:line="240" w:lineRule="exact"/>
        <w:rPr>
          <w:rFonts w:cs="Arial"/>
          <w:szCs w:val="20"/>
        </w:rPr>
      </w:pPr>
    </w:p>
    <w:p w14:paraId="24765F45" w14:textId="77777777" w:rsidR="00205652" w:rsidRPr="008542FD" w:rsidRDefault="00205652" w:rsidP="001729C0">
      <w:pPr>
        <w:tabs>
          <w:tab w:val="left" w:pos="180"/>
          <w:tab w:val="left" w:pos="284"/>
        </w:tabs>
        <w:autoSpaceDE w:val="0"/>
        <w:autoSpaceDN w:val="0"/>
        <w:adjustRightInd w:val="0"/>
        <w:spacing w:before="0" w:line="240" w:lineRule="exact"/>
        <w:rPr>
          <w:rFonts w:cs="Arial"/>
          <w:szCs w:val="20"/>
        </w:rPr>
      </w:pPr>
    </w:p>
    <w:p w14:paraId="3D9FA811" w14:textId="361D6212" w:rsidR="00205652" w:rsidRPr="008542FD" w:rsidRDefault="00205652" w:rsidP="001729C0">
      <w:pPr>
        <w:tabs>
          <w:tab w:val="left" w:pos="180"/>
        </w:tabs>
        <w:autoSpaceDE w:val="0"/>
        <w:autoSpaceDN w:val="0"/>
        <w:adjustRightInd w:val="0"/>
        <w:spacing w:before="0" w:line="240" w:lineRule="exact"/>
        <w:rPr>
          <w:rFonts w:cs="Arial"/>
          <w:szCs w:val="20"/>
        </w:rPr>
      </w:pPr>
      <w:r w:rsidRPr="008542FD">
        <w:rPr>
          <w:rFonts w:cs="Arial"/>
          <w:szCs w:val="20"/>
        </w:rPr>
        <w:t>Upravni inšpektor Inšpektorata za javni sektor izda</w:t>
      </w:r>
      <w:r w:rsidR="00721264">
        <w:rPr>
          <w:rFonts w:cs="Arial"/>
          <w:szCs w:val="20"/>
        </w:rPr>
        <w:t>ja</w:t>
      </w:r>
      <w:r w:rsidRPr="008542FD">
        <w:rPr>
          <w:rFonts w:cs="Arial"/>
          <w:szCs w:val="20"/>
        </w:rPr>
        <w:t xml:space="preserve"> na podlagi 307.f člena Zakona o splošnem upravnem postopku </w:t>
      </w:r>
      <w:bookmarkStart w:id="0" w:name="_Hlk63753700"/>
      <w:r w:rsidRPr="008542FD">
        <w:rPr>
          <w:rFonts w:cs="Arial"/>
          <w:szCs w:val="20"/>
        </w:rPr>
        <w:t>(ZUP, Uradni list RS, št. 24/06-UPB2, 105/06-ZUS-1, 126/07, 65/08, 8/10, 82/13, 175/20-ZIUOPDVE in 3/22-ZDeb)</w:t>
      </w:r>
      <w:bookmarkEnd w:id="0"/>
      <w:r w:rsidRPr="008542FD">
        <w:rPr>
          <w:rFonts w:cs="Arial"/>
          <w:szCs w:val="20"/>
        </w:rPr>
        <w:t xml:space="preserve">, v zadevi inšpekcijskega nadzora </w:t>
      </w:r>
      <w:r w:rsidR="00922DAB" w:rsidRPr="008542FD">
        <w:rPr>
          <w:rFonts w:cs="Arial"/>
          <w:szCs w:val="20"/>
        </w:rPr>
        <w:t>Direkcije Republike Slovenije za infrastrukturo</w:t>
      </w:r>
      <w:r w:rsidR="00BF01A4" w:rsidRPr="008542FD">
        <w:rPr>
          <w:rFonts w:cs="Arial"/>
          <w:szCs w:val="20"/>
        </w:rPr>
        <w:t xml:space="preserve">, </w:t>
      </w:r>
      <w:r w:rsidRPr="008542FD">
        <w:rPr>
          <w:rFonts w:cs="Arial"/>
          <w:szCs w:val="20"/>
        </w:rPr>
        <w:t xml:space="preserve">s sedežem na naslovu </w:t>
      </w:r>
      <w:r w:rsidR="00922DAB" w:rsidRPr="008542FD">
        <w:rPr>
          <w:rFonts w:cs="Arial"/>
          <w:szCs w:val="20"/>
        </w:rPr>
        <w:t>Hajdrihova ulica 2a</w:t>
      </w:r>
      <w:r w:rsidRPr="008542FD">
        <w:rPr>
          <w:rFonts w:cs="Arial"/>
          <w:szCs w:val="20"/>
        </w:rPr>
        <w:t xml:space="preserve">, </w:t>
      </w:r>
      <w:r w:rsidR="00922DAB" w:rsidRPr="008542FD">
        <w:rPr>
          <w:rFonts w:cs="Arial"/>
          <w:szCs w:val="20"/>
        </w:rPr>
        <w:t>1</w:t>
      </w:r>
      <w:r w:rsidRPr="008542FD">
        <w:rPr>
          <w:rFonts w:cs="Arial"/>
          <w:szCs w:val="20"/>
        </w:rPr>
        <w:t xml:space="preserve">000 </w:t>
      </w:r>
      <w:r w:rsidR="00922DAB" w:rsidRPr="008542FD">
        <w:rPr>
          <w:rFonts w:cs="Arial"/>
          <w:szCs w:val="20"/>
        </w:rPr>
        <w:t>Ljubljana</w:t>
      </w:r>
      <w:r w:rsidRPr="008542FD">
        <w:rPr>
          <w:rFonts w:cs="Arial"/>
          <w:szCs w:val="20"/>
        </w:rPr>
        <w:t xml:space="preserve"> (v nadaljevanju: D</w:t>
      </w:r>
      <w:r w:rsidR="00922DAB" w:rsidRPr="008542FD">
        <w:rPr>
          <w:rFonts w:cs="Arial"/>
          <w:szCs w:val="20"/>
        </w:rPr>
        <w:t>RSI</w:t>
      </w:r>
      <w:r w:rsidRPr="008542FD">
        <w:rPr>
          <w:rFonts w:cs="Arial"/>
          <w:szCs w:val="20"/>
        </w:rPr>
        <w:t xml:space="preserve">), ki </w:t>
      </w:r>
      <w:r w:rsidR="00922DAB" w:rsidRPr="008542FD">
        <w:rPr>
          <w:rFonts w:cs="Arial"/>
          <w:szCs w:val="20"/>
        </w:rPr>
        <w:t>jo</w:t>
      </w:r>
      <w:r w:rsidRPr="008542FD">
        <w:rPr>
          <w:rFonts w:cs="Arial"/>
          <w:szCs w:val="20"/>
        </w:rPr>
        <w:t xml:space="preserve"> zastopa direktor </w:t>
      </w:r>
      <w:r w:rsidR="009615C9">
        <w:rPr>
          <w:rFonts w:cs="Arial"/>
          <w:szCs w:val="20"/>
        </w:rPr>
        <w:t>█</w:t>
      </w:r>
      <w:r w:rsidRPr="008542FD">
        <w:rPr>
          <w:rFonts w:cs="Arial"/>
          <w:szCs w:val="20"/>
        </w:rPr>
        <w:t>, naslednji</w:t>
      </w:r>
    </w:p>
    <w:p w14:paraId="2239098A" w14:textId="77777777" w:rsidR="00205652" w:rsidRPr="008542FD" w:rsidRDefault="00205652" w:rsidP="001729C0">
      <w:pPr>
        <w:tabs>
          <w:tab w:val="left" w:pos="180"/>
        </w:tabs>
        <w:autoSpaceDE w:val="0"/>
        <w:autoSpaceDN w:val="0"/>
        <w:adjustRightInd w:val="0"/>
        <w:spacing w:before="0" w:line="240" w:lineRule="exact"/>
        <w:rPr>
          <w:rFonts w:cs="Arial"/>
          <w:szCs w:val="20"/>
        </w:rPr>
      </w:pPr>
    </w:p>
    <w:p w14:paraId="53BECF05" w14:textId="77777777" w:rsidR="00205652" w:rsidRPr="008542FD" w:rsidRDefault="00205652" w:rsidP="001729C0">
      <w:pPr>
        <w:tabs>
          <w:tab w:val="left" w:pos="180"/>
        </w:tabs>
        <w:autoSpaceDE w:val="0"/>
        <w:autoSpaceDN w:val="0"/>
        <w:adjustRightInd w:val="0"/>
        <w:spacing w:before="0" w:line="240" w:lineRule="exact"/>
        <w:rPr>
          <w:rFonts w:cs="Arial"/>
          <w:szCs w:val="20"/>
        </w:rPr>
      </w:pPr>
    </w:p>
    <w:p w14:paraId="0B7D3F7C" w14:textId="4B269227" w:rsidR="006C39FD" w:rsidRPr="008542FD" w:rsidRDefault="006C39FD" w:rsidP="001729C0">
      <w:pPr>
        <w:tabs>
          <w:tab w:val="left" w:pos="180"/>
        </w:tabs>
        <w:autoSpaceDE w:val="0"/>
        <w:autoSpaceDN w:val="0"/>
        <w:adjustRightInd w:val="0"/>
        <w:spacing w:before="0" w:line="240" w:lineRule="exact"/>
        <w:jc w:val="center"/>
        <w:rPr>
          <w:rFonts w:cs="Arial"/>
          <w:b/>
          <w:bCs/>
          <w:sz w:val="24"/>
        </w:rPr>
      </w:pPr>
      <w:r w:rsidRPr="008542FD">
        <w:rPr>
          <w:rFonts w:cs="Arial"/>
          <w:b/>
          <w:bCs/>
          <w:sz w:val="24"/>
        </w:rPr>
        <w:t>ZAPISNIK</w:t>
      </w:r>
    </w:p>
    <w:p w14:paraId="267C0FC6" w14:textId="17BBB618" w:rsidR="00771024" w:rsidRPr="008542FD" w:rsidRDefault="006C39FD" w:rsidP="001729C0">
      <w:pPr>
        <w:tabs>
          <w:tab w:val="left" w:pos="180"/>
        </w:tabs>
        <w:autoSpaceDE w:val="0"/>
        <w:autoSpaceDN w:val="0"/>
        <w:adjustRightInd w:val="0"/>
        <w:spacing w:before="0" w:line="240" w:lineRule="exact"/>
        <w:jc w:val="center"/>
        <w:rPr>
          <w:rFonts w:cs="Arial"/>
          <w:b/>
          <w:bCs/>
          <w:sz w:val="24"/>
        </w:rPr>
      </w:pPr>
      <w:r w:rsidRPr="008542FD">
        <w:rPr>
          <w:rFonts w:cs="Arial"/>
          <w:b/>
          <w:bCs/>
          <w:sz w:val="24"/>
        </w:rPr>
        <w:t>o opravljenem inšpekcijskem nadzoru</w:t>
      </w:r>
    </w:p>
    <w:p w14:paraId="36DAB36B" w14:textId="77777777" w:rsidR="00205652" w:rsidRPr="008542FD" w:rsidRDefault="00205652" w:rsidP="001729C0">
      <w:pPr>
        <w:spacing w:before="0" w:line="240" w:lineRule="exact"/>
        <w:rPr>
          <w:rFonts w:cs="Arial"/>
          <w:szCs w:val="20"/>
        </w:rPr>
      </w:pPr>
    </w:p>
    <w:p w14:paraId="533DBAB8" w14:textId="77777777" w:rsidR="00205652" w:rsidRPr="008542FD" w:rsidRDefault="00205652" w:rsidP="001729C0">
      <w:pPr>
        <w:spacing w:before="0" w:line="240" w:lineRule="exact"/>
        <w:rPr>
          <w:rFonts w:cs="Arial"/>
          <w:szCs w:val="20"/>
        </w:rPr>
      </w:pPr>
    </w:p>
    <w:p w14:paraId="31EE862D" w14:textId="116BF085" w:rsidR="0078065B" w:rsidRPr="008542FD" w:rsidRDefault="00E1122C" w:rsidP="001729C0">
      <w:pPr>
        <w:spacing w:before="0" w:line="240" w:lineRule="exact"/>
        <w:rPr>
          <w:rFonts w:cs="Arial"/>
          <w:szCs w:val="20"/>
        </w:rPr>
      </w:pPr>
      <w:r w:rsidRPr="008542FD">
        <w:rPr>
          <w:rFonts w:cs="Arial"/>
          <w:szCs w:val="20"/>
        </w:rPr>
        <w:t>Inšpekcijski nadzor je bil opravljen na podlagi Letnega načrta dela Inšpektorata za javni sektor za leto 202</w:t>
      </w:r>
      <w:r w:rsidR="00922DAB" w:rsidRPr="008542FD">
        <w:rPr>
          <w:rFonts w:cs="Arial"/>
          <w:szCs w:val="20"/>
        </w:rPr>
        <w:t>3</w:t>
      </w:r>
      <w:r w:rsidRPr="008542FD">
        <w:rPr>
          <w:rFonts w:cs="Arial"/>
          <w:szCs w:val="20"/>
        </w:rPr>
        <w:t xml:space="preserve"> kot sistemski nadzor nad izvajanjem določb ZUP</w:t>
      </w:r>
      <w:r w:rsidR="00882A42" w:rsidRPr="008542FD">
        <w:rPr>
          <w:rFonts w:cs="Arial"/>
          <w:szCs w:val="20"/>
        </w:rPr>
        <w:t>-a</w:t>
      </w:r>
      <w:r w:rsidRPr="008542FD">
        <w:rPr>
          <w:rFonts w:cs="Arial"/>
          <w:szCs w:val="20"/>
        </w:rPr>
        <w:t xml:space="preserve">, materialnih predpisov, v delih, ki se nanašajo na procesne določbe za vodenje upravnih postopkov in </w:t>
      </w:r>
      <w:r w:rsidR="00F66FA7" w:rsidRPr="008542FD">
        <w:rPr>
          <w:rFonts w:cs="Arial"/>
          <w:szCs w:val="20"/>
        </w:rPr>
        <w:t>Uredbe o upravnem poslovanju (Uradni list RS, št. 9/18, 14/20, 167/20, 172/21, 68/22</w:t>
      </w:r>
      <w:r w:rsidR="00AA6AAE" w:rsidRPr="008542FD">
        <w:rPr>
          <w:rFonts w:cs="Arial"/>
          <w:szCs w:val="20"/>
        </w:rPr>
        <w:t>,</w:t>
      </w:r>
      <w:r w:rsidR="00F66FA7" w:rsidRPr="008542FD">
        <w:rPr>
          <w:rFonts w:cs="Arial"/>
          <w:szCs w:val="20"/>
        </w:rPr>
        <w:t xml:space="preserve"> 89/22</w:t>
      </w:r>
      <w:r w:rsidR="00922DAB" w:rsidRPr="008542FD">
        <w:rPr>
          <w:rFonts w:cs="Arial"/>
          <w:szCs w:val="20"/>
        </w:rPr>
        <w:t>,</w:t>
      </w:r>
      <w:r w:rsidR="00AA6AAE" w:rsidRPr="008542FD">
        <w:rPr>
          <w:rFonts w:cs="Arial"/>
          <w:szCs w:val="20"/>
        </w:rPr>
        <w:t xml:space="preserve"> 135/22</w:t>
      </w:r>
      <w:r w:rsidR="00922DAB" w:rsidRPr="008542FD">
        <w:rPr>
          <w:rFonts w:cs="Arial"/>
          <w:szCs w:val="20"/>
        </w:rPr>
        <w:t xml:space="preserve"> in 77/23</w:t>
      </w:r>
      <w:r w:rsidR="00F66FA7" w:rsidRPr="008542FD">
        <w:rPr>
          <w:rFonts w:cs="Arial"/>
          <w:szCs w:val="20"/>
        </w:rPr>
        <w:t xml:space="preserve"> – v nadaljevanju: UUP)</w:t>
      </w:r>
      <w:r w:rsidRPr="008542FD">
        <w:rPr>
          <w:rFonts w:cs="Arial"/>
          <w:szCs w:val="20"/>
        </w:rPr>
        <w:t xml:space="preserve">, </w:t>
      </w:r>
      <w:r w:rsidR="006C39FD" w:rsidRPr="008542FD">
        <w:rPr>
          <w:rFonts w:cs="Arial"/>
          <w:szCs w:val="20"/>
        </w:rPr>
        <w:t xml:space="preserve">in je </w:t>
      </w:r>
      <w:r w:rsidR="0078065B" w:rsidRPr="008542FD">
        <w:rPr>
          <w:rFonts w:cs="Arial"/>
          <w:szCs w:val="20"/>
        </w:rPr>
        <w:t>obsegal</w:t>
      </w:r>
      <w:r w:rsidR="006F758C" w:rsidRPr="008542FD">
        <w:rPr>
          <w:rFonts w:cs="Arial"/>
          <w:szCs w:val="20"/>
        </w:rPr>
        <w:t xml:space="preserve"> pregled elektronskega poslovanja organa.</w:t>
      </w:r>
    </w:p>
    <w:p w14:paraId="7CD7C691" w14:textId="77777777" w:rsidR="00205652" w:rsidRPr="008542FD" w:rsidRDefault="00205652" w:rsidP="001729C0">
      <w:pPr>
        <w:spacing w:before="0" w:line="240" w:lineRule="exact"/>
        <w:rPr>
          <w:rFonts w:cs="Arial"/>
          <w:szCs w:val="20"/>
        </w:rPr>
      </w:pPr>
    </w:p>
    <w:p w14:paraId="3ADD1297" w14:textId="19312651" w:rsidR="00F66FA7" w:rsidRPr="008542FD" w:rsidRDefault="00F66FA7" w:rsidP="001729C0">
      <w:pPr>
        <w:autoSpaceDE w:val="0"/>
        <w:autoSpaceDN w:val="0"/>
        <w:adjustRightInd w:val="0"/>
        <w:spacing w:before="0" w:line="240" w:lineRule="exact"/>
        <w:rPr>
          <w:rFonts w:cs="Arial"/>
          <w:szCs w:val="20"/>
        </w:rPr>
      </w:pPr>
      <w:r w:rsidRPr="008542FD">
        <w:rPr>
          <w:rFonts w:cs="Arial"/>
          <w:szCs w:val="20"/>
        </w:rPr>
        <w:t xml:space="preserve">Inšpekcijski nadzor je na sedežu </w:t>
      </w:r>
      <w:r w:rsidR="00922DAB" w:rsidRPr="008542FD">
        <w:rPr>
          <w:rFonts w:cs="Arial"/>
          <w:szCs w:val="20"/>
        </w:rPr>
        <w:t>DRSI</w:t>
      </w:r>
      <w:r w:rsidR="00E616E1" w:rsidRPr="008542FD">
        <w:rPr>
          <w:rFonts w:cs="Arial"/>
          <w:szCs w:val="20"/>
        </w:rPr>
        <w:t>-ja</w:t>
      </w:r>
      <w:r w:rsidRPr="008542FD">
        <w:rPr>
          <w:rFonts w:cs="Arial"/>
          <w:szCs w:val="20"/>
        </w:rPr>
        <w:t xml:space="preserve">, dne </w:t>
      </w:r>
      <w:r w:rsidR="00922DAB" w:rsidRPr="008542FD">
        <w:rPr>
          <w:rFonts w:cs="Arial"/>
          <w:szCs w:val="20"/>
        </w:rPr>
        <w:t>23</w:t>
      </w:r>
      <w:r w:rsidRPr="008542FD">
        <w:rPr>
          <w:rFonts w:cs="Arial"/>
          <w:szCs w:val="20"/>
        </w:rPr>
        <w:t>. 10. 202</w:t>
      </w:r>
      <w:r w:rsidR="00922DAB" w:rsidRPr="008542FD">
        <w:rPr>
          <w:rFonts w:cs="Arial"/>
          <w:szCs w:val="20"/>
        </w:rPr>
        <w:t>3</w:t>
      </w:r>
      <w:r w:rsidRPr="008542FD">
        <w:rPr>
          <w:rFonts w:cs="Arial"/>
          <w:szCs w:val="20"/>
        </w:rPr>
        <w:t xml:space="preserve">, opravil upravni inšpektor mag. Janez Zore. S strani </w:t>
      </w:r>
      <w:r w:rsidR="00922DAB" w:rsidRPr="008542FD">
        <w:rPr>
          <w:rFonts w:cs="Arial"/>
          <w:szCs w:val="20"/>
        </w:rPr>
        <w:t>DRSI</w:t>
      </w:r>
      <w:r w:rsidR="00E616E1" w:rsidRPr="008542FD">
        <w:rPr>
          <w:rFonts w:cs="Arial"/>
          <w:szCs w:val="20"/>
        </w:rPr>
        <w:t>-ja</w:t>
      </w:r>
      <w:r w:rsidRPr="008542FD">
        <w:rPr>
          <w:rFonts w:cs="Arial"/>
          <w:szCs w:val="20"/>
        </w:rPr>
        <w:t xml:space="preserve"> </w:t>
      </w:r>
      <w:r w:rsidR="0052781B" w:rsidRPr="008542FD">
        <w:rPr>
          <w:rFonts w:cs="Arial"/>
          <w:szCs w:val="20"/>
        </w:rPr>
        <w:t>je</w:t>
      </w:r>
      <w:r w:rsidRPr="008542FD">
        <w:rPr>
          <w:rFonts w:cs="Arial"/>
          <w:szCs w:val="20"/>
        </w:rPr>
        <w:t xml:space="preserve"> v nadzoru sodeloval</w:t>
      </w:r>
      <w:r w:rsidR="0052781B" w:rsidRPr="008542FD">
        <w:rPr>
          <w:rFonts w:cs="Arial"/>
          <w:szCs w:val="20"/>
        </w:rPr>
        <w:t>a</w:t>
      </w:r>
      <w:r w:rsidRPr="008542FD">
        <w:rPr>
          <w:rFonts w:cs="Arial"/>
          <w:szCs w:val="20"/>
        </w:rPr>
        <w:t>:</w:t>
      </w:r>
    </w:p>
    <w:p w14:paraId="516BD460" w14:textId="0B820294" w:rsidR="0047533D" w:rsidRPr="008542FD" w:rsidRDefault="009615C9" w:rsidP="001729C0">
      <w:pPr>
        <w:pStyle w:val="Odstavekseznama"/>
        <w:numPr>
          <w:ilvl w:val="0"/>
          <w:numId w:val="6"/>
        </w:numPr>
        <w:autoSpaceDE w:val="0"/>
        <w:autoSpaceDN w:val="0"/>
        <w:adjustRightInd w:val="0"/>
        <w:spacing w:before="0" w:line="240" w:lineRule="exact"/>
        <w:ind w:left="284" w:hanging="284"/>
        <w:rPr>
          <w:rFonts w:cs="Arial"/>
          <w:szCs w:val="20"/>
          <w:lang w:eastAsia="sl-SI"/>
        </w:rPr>
      </w:pPr>
      <w:r>
        <w:rPr>
          <w:rFonts w:cs="Arial"/>
          <w:szCs w:val="20"/>
          <w:lang w:eastAsia="sl-SI"/>
        </w:rPr>
        <w:t>█</w:t>
      </w:r>
      <w:r w:rsidR="0047533D" w:rsidRPr="008542FD">
        <w:rPr>
          <w:rFonts w:cs="Arial"/>
          <w:szCs w:val="20"/>
          <w:lang w:eastAsia="sl-SI"/>
        </w:rPr>
        <w:t xml:space="preserve">, </w:t>
      </w:r>
      <w:r w:rsidR="0052781B" w:rsidRPr="008542FD">
        <w:rPr>
          <w:rFonts w:cs="Arial"/>
          <w:szCs w:val="20"/>
          <w:lang w:eastAsia="sl-SI"/>
        </w:rPr>
        <w:t>sekretarka</w:t>
      </w:r>
      <w:r w:rsidR="0014469A" w:rsidRPr="008542FD">
        <w:rPr>
          <w:rFonts w:cs="Arial"/>
          <w:szCs w:val="20"/>
          <w:lang w:eastAsia="sl-SI"/>
        </w:rPr>
        <w:t>,</w:t>
      </w:r>
    </w:p>
    <w:p w14:paraId="785406A6" w14:textId="2F8D9BDD" w:rsidR="00F66FA7" w:rsidRPr="008542FD" w:rsidRDefault="00F66FA7" w:rsidP="001729C0">
      <w:pPr>
        <w:autoSpaceDE w:val="0"/>
        <w:autoSpaceDN w:val="0"/>
        <w:adjustRightInd w:val="0"/>
        <w:spacing w:before="0" w:line="240" w:lineRule="exact"/>
        <w:rPr>
          <w:rFonts w:cs="Arial"/>
          <w:szCs w:val="20"/>
        </w:rPr>
      </w:pPr>
      <w:r w:rsidRPr="008542FD">
        <w:rPr>
          <w:rFonts w:cs="Arial"/>
          <w:szCs w:val="20"/>
        </w:rPr>
        <w:t xml:space="preserve">ki </w:t>
      </w:r>
      <w:r w:rsidR="0052781B" w:rsidRPr="008542FD">
        <w:rPr>
          <w:rFonts w:cs="Arial"/>
          <w:szCs w:val="20"/>
        </w:rPr>
        <w:t>je</w:t>
      </w:r>
      <w:r w:rsidRPr="008542FD">
        <w:rPr>
          <w:rFonts w:cs="Arial"/>
          <w:szCs w:val="20"/>
        </w:rPr>
        <w:t xml:space="preserve"> v posameznih zadevah upravnemu inšpektorju podal</w:t>
      </w:r>
      <w:r w:rsidR="0052781B" w:rsidRPr="008542FD">
        <w:rPr>
          <w:rFonts w:cs="Arial"/>
          <w:szCs w:val="20"/>
        </w:rPr>
        <w:t>a</w:t>
      </w:r>
      <w:r w:rsidRPr="008542FD">
        <w:rPr>
          <w:rFonts w:cs="Arial"/>
          <w:szCs w:val="20"/>
        </w:rPr>
        <w:t xml:space="preserve"> potrebna pojasnila in dokumentacijo.</w:t>
      </w:r>
    </w:p>
    <w:p w14:paraId="2C148512" w14:textId="2A50D827" w:rsidR="00205652" w:rsidRPr="000438EF" w:rsidRDefault="00205652" w:rsidP="001729C0">
      <w:pPr>
        <w:spacing w:before="0" w:line="240" w:lineRule="exact"/>
        <w:rPr>
          <w:rFonts w:cs="Arial"/>
          <w:szCs w:val="20"/>
        </w:rPr>
      </w:pPr>
    </w:p>
    <w:p w14:paraId="68A2C60D" w14:textId="2319257F" w:rsidR="00BF7A0F" w:rsidRPr="000438EF" w:rsidRDefault="00BF7A0F" w:rsidP="001729C0">
      <w:pPr>
        <w:pStyle w:val="Default"/>
        <w:spacing w:before="0" w:line="240" w:lineRule="exact"/>
        <w:rPr>
          <w:rFonts w:ascii="Arial" w:hAnsi="Arial" w:cs="Arial"/>
          <w:color w:val="auto"/>
          <w:sz w:val="20"/>
          <w:szCs w:val="20"/>
        </w:rPr>
      </w:pPr>
      <w:r w:rsidRPr="000438EF">
        <w:rPr>
          <w:rFonts w:ascii="Arial" w:hAnsi="Arial" w:cs="Arial"/>
          <w:color w:val="auto"/>
          <w:sz w:val="20"/>
          <w:szCs w:val="20"/>
        </w:rPr>
        <w:t>Upravni inšpektor je DRSI-ju, dne 10. 11. 2023, posredoval Osnutek zapisnika o inšpekcijskem nadzoru št. 0610-37/2023 z namenom, da se z vsebino ugotovitev predhodno seznani in nanj poda morebitne pripombe ali pojasnila. S strani DRSI-ja je I</w:t>
      </w:r>
      <w:r w:rsidR="004E3ED2" w:rsidRPr="000438EF">
        <w:rPr>
          <w:rFonts w:ascii="Arial" w:hAnsi="Arial" w:cs="Arial"/>
          <w:color w:val="auto"/>
          <w:sz w:val="20"/>
          <w:szCs w:val="20"/>
        </w:rPr>
        <w:t>nšpektorat za javni sektor</w:t>
      </w:r>
      <w:r w:rsidRPr="000438EF">
        <w:rPr>
          <w:rFonts w:ascii="Arial" w:hAnsi="Arial" w:cs="Arial"/>
          <w:color w:val="auto"/>
          <w:sz w:val="20"/>
          <w:szCs w:val="20"/>
        </w:rPr>
        <w:t xml:space="preserve"> dne 17. 11. 2023 prejel dopis št. 06001-1/2023/6, z dnem nastanka dokumenta 16. 11. 2023, v katerem je podal pripombe oziroma pojasnila glede na ugotovitev o opravljenem nadzoru, presojo o tem pa je upravni inšpektor podal v nadaljevanju tega zapisnika.</w:t>
      </w:r>
    </w:p>
    <w:p w14:paraId="3B1EAAE6" w14:textId="77777777" w:rsidR="00B70B51" w:rsidRPr="000438EF" w:rsidRDefault="00B70B51" w:rsidP="001729C0">
      <w:pPr>
        <w:spacing w:before="0" w:line="240" w:lineRule="exact"/>
        <w:rPr>
          <w:rFonts w:cs="Arial"/>
          <w:szCs w:val="20"/>
        </w:rPr>
      </w:pPr>
    </w:p>
    <w:p w14:paraId="3B07AD39" w14:textId="77777777" w:rsidR="00205652" w:rsidRPr="008542FD" w:rsidRDefault="00205652" w:rsidP="001729C0">
      <w:pPr>
        <w:spacing w:before="0" w:line="240" w:lineRule="exact"/>
        <w:rPr>
          <w:rFonts w:cs="Arial"/>
          <w:szCs w:val="20"/>
        </w:rPr>
      </w:pPr>
    </w:p>
    <w:p w14:paraId="30A12C18" w14:textId="77777777" w:rsidR="00FC5B73" w:rsidRPr="008542FD" w:rsidRDefault="00FC5B73" w:rsidP="001729C0">
      <w:pPr>
        <w:numPr>
          <w:ilvl w:val="0"/>
          <w:numId w:val="4"/>
        </w:numPr>
        <w:spacing w:before="0" w:line="240" w:lineRule="exact"/>
        <w:ind w:left="357" w:hanging="357"/>
        <w:jc w:val="center"/>
        <w:rPr>
          <w:rFonts w:cs="Arial"/>
          <w:b/>
          <w:sz w:val="24"/>
        </w:rPr>
      </w:pPr>
      <w:r w:rsidRPr="008542FD">
        <w:rPr>
          <w:rFonts w:cs="Arial"/>
          <w:b/>
          <w:sz w:val="24"/>
        </w:rPr>
        <w:t>Razlog in namen inšpekcijskega nadzora</w:t>
      </w:r>
    </w:p>
    <w:p w14:paraId="33E6C7E6" w14:textId="77777777" w:rsidR="00205652" w:rsidRPr="008542FD" w:rsidRDefault="00205652" w:rsidP="001729C0">
      <w:pPr>
        <w:spacing w:before="0" w:line="240" w:lineRule="exact"/>
        <w:rPr>
          <w:rFonts w:cs="Arial"/>
        </w:rPr>
      </w:pPr>
    </w:p>
    <w:p w14:paraId="2C36184A" w14:textId="5929E5ED" w:rsidR="0078065B" w:rsidRPr="008542FD" w:rsidRDefault="0078065B" w:rsidP="001729C0">
      <w:pPr>
        <w:spacing w:before="0" w:line="240" w:lineRule="exact"/>
        <w:rPr>
          <w:rFonts w:cs="Arial"/>
        </w:rPr>
      </w:pPr>
      <w:r w:rsidRPr="008542FD">
        <w:rPr>
          <w:rFonts w:cs="Arial"/>
        </w:rPr>
        <w:t>V preteklih letih je bilo na področju upravnih postopkov in upravnega poslovanja sprejetih več sprememb in novosti glede elektronskega poslovanja organov. Poleg tega je bil pri organih, ki poslujejo s strankami s spremembami in dopolnitvami U</w:t>
      </w:r>
      <w:r w:rsidR="00994E1E" w:rsidRPr="008542FD">
        <w:rPr>
          <w:rFonts w:cs="Arial"/>
        </w:rPr>
        <w:t>UP</w:t>
      </w:r>
      <w:r w:rsidRPr="008542FD">
        <w:rPr>
          <w:rFonts w:cs="Arial"/>
        </w:rPr>
        <w:t xml:space="preserve"> (Uradni list RS, št. 172/21), jasno opredeljen način poslovanja organov glede naročanja strank.</w:t>
      </w:r>
    </w:p>
    <w:p w14:paraId="3766A617" w14:textId="77777777" w:rsidR="00F66FA7" w:rsidRPr="008542FD" w:rsidRDefault="00F66FA7" w:rsidP="001729C0">
      <w:pPr>
        <w:spacing w:before="0" w:line="240" w:lineRule="exact"/>
        <w:rPr>
          <w:rFonts w:cs="Arial"/>
        </w:rPr>
      </w:pPr>
    </w:p>
    <w:p w14:paraId="324E98C3" w14:textId="17EA4CDA" w:rsidR="0078065B" w:rsidRPr="008542FD" w:rsidRDefault="0078065B" w:rsidP="001729C0">
      <w:pPr>
        <w:spacing w:before="0" w:line="240" w:lineRule="exact"/>
        <w:rPr>
          <w:rFonts w:cs="Arial"/>
        </w:rPr>
      </w:pPr>
      <w:r w:rsidRPr="008542FD">
        <w:rPr>
          <w:rFonts w:cs="Arial"/>
        </w:rPr>
        <w:lastRenderedPageBreak/>
        <w:t xml:space="preserve">Ker gre za sistemske spremembe poslovanja v upravnih postopkih in </w:t>
      </w:r>
      <w:r w:rsidR="00994E1E" w:rsidRPr="008542FD">
        <w:rPr>
          <w:rFonts w:cs="Arial"/>
        </w:rPr>
        <w:t xml:space="preserve">upravnega </w:t>
      </w:r>
      <w:r w:rsidRPr="008542FD">
        <w:rPr>
          <w:rFonts w:cs="Arial"/>
        </w:rPr>
        <w:t>poslovanja s strankami,</w:t>
      </w:r>
      <w:r w:rsidR="00994E1E" w:rsidRPr="008542FD">
        <w:rPr>
          <w:rFonts w:cs="Arial"/>
        </w:rPr>
        <w:t xml:space="preserve"> je bila sprejeta odločitev</w:t>
      </w:r>
      <w:r w:rsidR="00BA25EE" w:rsidRPr="008542FD">
        <w:rPr>
          <w:rFonts w:cs="Arial"/>
        </w:rPr>
        <w:t>,</w:t>
      </w:r>
      <w:r w:rsidRPr="008542FD">
        <w:rPr>
          <w:rFonts w:cs="Arial"/>
        </w:rPr>
        <w:t xml:space="preserve"> da v letu 202</w:t>
      </w:r>
      <w:r w:rsidR="00F336DE" w:rsidRPr="008542FD">
        <w:rPr>
          <w:rFonts w:cs="Arial"/>
        </w:rPr>
        <w:t>3</w:t>
      </w:r>
      <w:r w:rsidRPr="008542FD">
        <w:rPr>
          <w:rFonts w:cs="Arial"/>
        </w:rPr>
        <w:t xml:space="preserve"> </w:t>
      </w:r>
      <w:r w:rsidR="00994E1E" w:rsidRPr="008542FD">
        <w:rPr>
          <w:rFonts w:cs="Arial"/>
        </w:rPr>
        <w:t>u</w:t>
      </w:r>
      <w:r w:rsidRPr="008542FD">
        <w:rPr>
          <w:rFonts w:cs="Arial"/>
        </w:rPr>
        <w:t>pravna inšpekcija izvede sistemske nadzore glede zadnjih novosti, opredeljenih v ZUP in UUP, pri različnih organih.</w:t>
      </w:r>
    </w:p>
    <w:p w14:paraId="15C65518" w14:textId="77777777" w:rsidR="00F66FA7" w:rsidRPr="008542FD" w:rsidRDefault="00F66FA7" w:rsidP="001729C0">
      <w:pPr>
        <w:spacing w:before="0" w:line="240" w:lineRule="exact"/>
        <w:rPr>
          <w:rFonts w:cs="Arial"/>
        </w:rPr>
      </w:pPr>
    </w:p>
    <w:p w14:paraId="5B81E97F" w14:textId="33859A0C" w:rsidR="00EE39AF" w:rsidRPr="008542FD" w:rsidRDefault="005D0A75" w:rsidP="001729C0">
      <w:pPr>
        <w:spacing w:before="0" w:line="240" w:lineRule="exact"/>
        <w:rPr>
          <w:rFonts w:cs="Arial"/>
          <w:szCs w:val="20"/>
        </w:rPr>
      </w:pPr>
      <w:r w:rsidRPr="008542FD">
        <w:rPr>
          <w:rFonts w:cs="Arial"/>
          <w:szCs w:val="20"/>
        </w:rPr>
        <w:t>Nadzor je obsegal poslovanje organa v času od 1. </w:t>
      </w:r>
      <w:r w:rsidR="00F336DE" w:rsidRPr="008542FD">
        <w:rPr>
          <w:rFonts w:cs="Arial"/>
          <w:szCs w:val="20"/>
        </w:rPr>
        <w:t>2</w:t>
      </w:r>
      <w:r w:rsidRPr="008542FD">
        <w:rPr>
          <w:rFonts w:cs="Arial"/>
          <w:szCs w:val="20"/>
        </w:rPr>
        <w:t>.</w:t>
      </w:r>
      <w:r w:rsidR="009F5D59" w:rsidRPr="008542FD">
        <w:rPr>
          <w:rFonts w:cs="Arial"/>
          <w:szCs w:val="20"/>
        </w:rPr>
        <w:t> </w:t>
      </w:r>
      <w:r w:rsidR="00E7135B" w:rsidRPr="008542FD">
        <w:rPr>
          <w:rFonts w:cs="Arial"/>
          <w:szCs w:val="20"/>
        </w:rPr>
        <w:t>202</w:t>
      </w:r>
      <w:r w:rsidR="00F336DE" w:rsidRPr="008542FD">
        <w:rPr>
          <w:rFonts w:cs="Arial"/>
          <w:szCs w:val="20"/>
        </w:rPr>
        <w:t>3</w:t>
      </w:r>
      <w:r w:rsidR="00E7135B" w:rsidRPr="008542FD">
        <w:rPr>
          <w:rFonts w:cs="Arial"/>
          <w:szCs w:val="20"/>
        </w:rPr>
        <w:t xml:space="preserve"> do </w:t>
      </w:r>
      <w:r w:rsidR="00BA25EE" w:rsidRPr="008542FD">
        <w:rPr>
          <w:rFonts w:cs="Arial"/>
          <w:szCs w:val="20"/>
        </w:rPr>
        <w:t xml:space="preserve">vključno </w:t>
      </w:r>
      <w:r w:rsidRPr="008542FD">
        <w:rPr>
          <w:rFonts w:cs="Arial"/>
          <w:szCs w:val="20"/>
        </w:rPr>
        <w:t>3</w:t>
      </w:r>
      <w:r w:rsidR="009F5D59" w:rsidRPr="008542FD">
        <w:rPr>
          <w:rFonts w:cs="Arial"/>
          <w:szCs w:val="20"/>
        </w:rPr>
        <w:t>1</w:t>
      </w:r>
      <w:r w:rsidRPr="008542FD">
        <w:rPr>
          <w:rFonts w:cs="Arial"/>
          <w:szCs w:val="20"/>
        </w:rPr>
        <w:t>. </w:t>
      </w:r>
      <w:r w:rsidR="009F5D59" w:rsidRPr="008542FD">
        <w:rPr>
          <w:rFonts w:cs="Arial"/>
          <w:szCs w:val="20"/>
        </w:rPr>
        <w:t>8</w:t>
      </w:r>
      <w:r w:rsidRPr="008542FD">
        <w:rPr>
          <w:rFonts w:cs="Arial"/>
          <w:szCs w:val="20"/>
        </w:rPr>
        <w:t>. 202</w:t>
      </w:r>
      <w:r w:rsidR="009F5D59" w:rsidRPr="008542FD">
        <w:rPr>
          <w:rFonts w:cs="Arial"/>
          <w:szCs w:val="20"/>
        </w:rPr>
        <w:t>3</w:t>
      </w:r>
      <w:r w:rsidR="00E7135B" w:rsidRPr="008542FD">
        <w:rPr>
          <w:rFonts w:cs="Arial"/>
          <w:szCs w:val="20"/>
        </w:rPr>
        <w:t xml:space="preserve">. </w:t>
      </w:r>
      <w:r w:rsidR="00BA25EE" w:rsidRPr="008542FD">
        <w:rPr>
          <w:rFonts w:cs="Arial"/>
          <w:szCs w:val="20"/>
        </w:rPr>
        <w:t xml:space="preserve">V inšpekcijskem nadzoru je bilo pregledano </w:t>
      </w:r>
      <w:r w:rsidR="00FA5034" w:rsidRPr="008542FD">
        <w:rPr>
          <w:rFonts w:cs="Arial"/>
          <w:szCs w:val="20"/>
        </w:rPr>
        <w:t>30</w:t>
      </w:r>
      <w:r w:rsidR="00BA25EE" w:rsidRPr="008542FD">
        <w:rPr>
          <w:rFonts w:cs="Arial"/>
          <w:szCs w:val="20"/>
        </w:rPr>
        <w:t xml:space="preserve"> naključno izbranih zadev, in sicer iz področji, kjer organ najpogosteje odloča po ZUP</w:t>
      </w:r>
      <w:r w:rsidR="00390A46" w:rsidRPr="008542FD">
        <w:rPr>
          <w:rFonts w:cs="Arial"/>
          <w:szCs w:val="20"/>
        </w:rPr>
        <w:t>-u</w:t>
      </w:r>
      <w:r w:rsidR="00BA25EE" w:rsidRPr="008542FD">
        <w:rPr>
          <w:rFonts w:cs="Arial"/>
          <w:szCs w:val="20"/>
        </w:rPr>
        <w:t>.</w:t>
      </w:r>
    </w:p>
    <w:p w14:paraId="1714528B" w14:textId="5A92C92B" w:rsidR="00205652" w:rsidRPr="008542FD" w:rsidRDefault="00205652" w:rsidP="001729C0">
      <w:pPr>
        <w:spacing w:before="0" w:line="240" w:lineRule="exact"/>
        <w:rPr>
          <w:rFonts w:cs="Arial"/>
          <w:szCs w:val="20"/>
        </w:rPr>
      </w:pPr>
    </w:p>
    <w:p w14:paraId="4C3C66B7" w14:textId="77777777" w:rsidR="00A93A4C" w:rsidRPr="008542FD" w:rsidRDefault="00A93A4C" w:rsidP="001729C0">
      <w:pPr>
        <w:spacing w:before="0" w:line="240" w:lineRule="exact"/>
        <w:rPr>
          <w:rFonts w:cs="Arial"/>
          <w:szCs w:val="20"/>
        </w:rPr>
      </w:pPr>
    </w:p>
    <w:p w14:paraId="429F3811" w14:textId="3BCA42EF" w:rsidR="00716719" w:rsidRPr="008542FD" w:rsidRDefault="00FC5B73" w:rsidP="001729C0">
      <w:pPr>
        <w:pStyle w:val="Odstavekseznama"/>
        <w:numPr>
          <w:ilvl w:val="0"/>
          <w:numId w:val="4"/>
        </w:numPr>
        <w:spacing w:before="0" w:line="240" w:lineRule="exact"/>
        <w:ind w:left="425" w:hanging="425"/>
        <w:jc w:val="center"/>
        <w:rPr>
          <w:rFonts w:cs="Arial"/>
          <w:b/>
          <w:sz w:val="24"/>
        </w:rPr>
      </w:pPr>
      <w:r w:rsidRPr="008542FD">
        <w:rPr>
          <w:rFonts w:cs="Arial"/>
          <w:b/>
          <w:sz w:val="24"/>
        </w:rPr>
        <w:t>Normativna ureditev</w:t>
      </w:r>
    </w:p>
    <w:p w14:paraId="59769288" w14:textId="77777777" w:rsidR="00A93A4C" w:rsidRPr="008542FD" w:rsidRDefault="00A93A4C" w:rsidP="001729C0">
      <w:pPr>
        <w:spacing w:before="0" w:line="240" w:lineRule="exact"/>
        <w:rPr>
          <w:rFonts w:cs="Arial"/>
          <w:bCs/>
          <w:szCs w:val="20"/>
        </w:rPr>
      </w:pPr>
    </w:p>
    <w:p w14:paraId="1D0B541E" w14:textId="6D3C44C6" w:rsidR="00716719" w:rsidRPr="008542FD" w:rsidRDefault="00716719" w:rsidP="001729C0">
      <w:pPr>
        <w:pStyle w:val="Odstavekseznama"/>
        <w:numPr>
          <w:ilvl w:val="1"/>
          <w:numId w:val="5"/>
        </w:numPr>
        <w:spacing w:before="0" w:line="240" w:lineRule="exact"/>
        <w:ind w:left="992" w:hanging="567"/>
        <w:rPr>
          <w:rFonts w:cs="Arial"/>
          <w:b/>
          <w:bCs/>
          <w:sz w:val="22"/>
          <w:szCs w:val="22"/>
        </w:rPr>
      </w:pPr>
      <w:r w:rsidRPr="008542FD">
        <w:rPr>
          <w:rFonts w:cs="Arial"/>
          <w:b/>
          <w:bCs/>
          <w:sz w:val="22"/>
          <w:szCs w:val="22"/>
        </w:rPr>
        <w:t>Pristojnost upravne inšpekcije</w:t>
      </w:r>
    </w:p>
    <w:p w14:paraId="7AD299CF" w14:textId="77777777" w:rsidR="00205652" w:rsidRPr="008542FD" w:rsidRDefault="00205652" w:rsidP="001729C0">
      <w:pPr>
        <w:spacing w:before="0" w:line="240" w:lineRule="exact"/>
        <w:rPr>
          <w:rFonts w:cs="Arial"/>
          <w:szCs w:val="20"/>
        </w:rPr>
      </w:pPr>
    </w:p>
    <w:p w14:paraId="4CCF933F" w14:textId="66A6FE28" w:rsidR="00716719" w:rsidRPr="008542FD" w:rsidRDefault="00716719" w:rsidP="001729C0">
      <w:pPr>
        <w:spacing w:before="0" w:line="240" w:lineRule="exact"/>
        <w:rPr>
          <w:rFonts w:cs="Arial"/>
          <w:szCs w:val="20"/>
        </w:rPr>
      </w:pPr>
      <w:r w:rsidRPr="008542FD">
        <w:rPr>
          <w:rFonts w:cs="Arial"/>
          <w:szCs w:val="20"/>
        </w:rPr>
        <w:t>Pristojnost upravne inšpekcije obsega nadzor nad izvajanjem procesnih določb upravnega postopka, kot je to opredeljeno v določbah ZUP</w:t>
      </w:r>
      <w:r w:rsidR="00C70465" w:rsidRPr="008542FD">
        <w:rPr>
          <w:rFonts w:cs="Arial"/>
          <w:szCs w:val="20"/>
        </w:rPr>
        <w:t>-a</w:t>
      </w:r>
      <w:r w:rsidRPr="008542FD">
        <w:rPr>
          <w:rFonts w:cs="Arial"/>
          <w:szCs w:val="20"/>
        </w:rPr>
        <w:t xml:space="preserve"> in nad določbami materialnih predpisov, v kolikor slednji</w:t>
      </w:r>
      <w:r w:rsidR="00BC10F2" w:rsidRPr="008542FD">
        <w:rPr>
          <w:rFonts w:cs="Arial"/>
          <w:szCs w:val="20"/>
        </w:rPr>
        <w:t>,</w:t>
      </w:r>
      <w:r w:rsidRPr="008542FD">
        <w:rPr>
          <w:rFonts w:cs="Arial"/>
          <w:szCs w:val="20"/>
        </w:rPr>
        <w:t xml:space="preserve"> na podlagi 3. člena ZUP</w:t>
      </w:r>
      <w:r w:rsidR="00BC10F2" w:rsidRPr="008542FD">
        <w:rPr>
          <w:rFonts w:cs="Arial"/>
          <w:szCs w:val="20"/>
        </w:rPr>
        <w:t>,</w:t>
      </w:r>
      <w:r w:rsidRPr="008542FD">
        <w:rPr>
          <w:rFonts w:cs="Arial"/>
          <w:szCs w:val="20"/>
        </w:rPr>
        <w:t xml:space="preserve"> vsebujejo procesne določbe. Prvi odstavek 1. člena ZUP določa, da morajo po ZUP</w:t>
      </w:r>
      <w:r w:rsidR="005E14BF" w:rsidRPr="008542FD">
        <w:rPr>
          <w:rFonts w:cs="Arial"/>
          <w:szCs w:val="20"/>
        </w:rPr>
        <w:t>-u</w:t>
      </w:r>
      <w:r w:rsidRPr="008542FD">
        <w:rPr>
          <w:rFonts w:cs="Arial"/>
          <w:szCs w:val="20"/>
        </w:rPr>
        <w:t xml:space="preserve"> postopati upravni in drugi državni organi, organi lokalnih skupnosti in nosilci javnih pooblastil, kadar v upravnih zadevah, neposredno uporabljajoč predpise, odločajo o pravicah, obveznostih ali pravnih koristih posameznikov, pravnih oseb in drugih strank. V skladu s 3. členom ZUP</w:t>
      </w:r>
      <w:r w:rsidR="00BC10F2" w:rsidRPr="008542FD">
        <w:rPr>
          <w:rFonts w:cs="Arial"/>
          <w:szCs w:val="20"/>
        </w:rPr>
        <w:t>-a</w:t>
      </w:r>
      <w:r w:rsidRPr="008542FD">
        <w:rPr>
          <w:rFonts w:cs="Arial"/>
          <w:szCs w:val="20"/>
        </w:rPr>
        <w:t xml:space="preserve"> se na upravnih področjih, za katera je z zakonom predpisan poseben upravni postopek, postopa po določbah posebnega </w:t>
      </w:r>
      <w:r w:rsidRPr="008542FD">
        <w:rPr>
          <w:rFonts w:cs="Arial"/>
          <w:iCs/>
          <w:szCs w:val="20"/>
        </w:rPr>
        <w:t>zakona</w:t>
      </w:r>
      <w:r w:rsidR="005E14BF" w:rsidRPr="008542FD">
        <w:rPr>
          <w:rFonts w:cs="Arial"/>
          <w:iCs/>
          <w:szCs w:val="20"/>
        </w:rPr>
        <w:t>, p</w:t>
      </w:r>
      <w:r w:rsidRPr="008542FD">
        <w:rPr>
          <w:rFonts w:cs="Arial"/>
          <w:szCs w:val="20"/>
        </w:rPr>
        <w:t>o določbah ZUP</w:t>
      </w:r>
      <w:r w:rsidR="00BC10F2" w:rsidRPr="008542FD">
        <w:rPr>
          <w:rFonts w:cs="Arial"/>
          <w:szCs w:val="20"/>
        </w:rPr>
        <w:t>-a</w:t>
      </w:r>
      <w:r w:rsidRPr="008542FD">
        <w:rPr>
          <w:rFonts w:cs="Arial"/>
          <w:szCs w:val="20"/>
        </w:rPr>
        <w:t xml:space="preserve"> pa se postopa v vseh vprašanjih, ki niso urejena s posebnim zakonom. Upravna inšpekcija je pristojna tudi za nadzor nad določbami UUP</w:t>
      </w:r>
      <w:r w:rsidR="005E14BF" w:rsidRPr="008542FD">
        <w:rPr>
          <w:rFonts w:cs="Arial"/>
          <w:szCs w:val="20"/>
        </w:rPr>
        <w:t>-ja</w:t>
      </w:r>
      <w:r w:rsidRPr="008542FD">
        <w:rPr>
          <w:rFonts w:cs="Arial"/>
          <w:szCs w:val="20"/>
        </w:rPr>
        <w:t xml:space="preserve">, ki ureja upravno </w:t>
      </w:r>
      <w:r w:rsidRPr="008542FD">
        <w:rPr>
          <w:rStyle w:val="highlight"/>
          <w:rFonts w:cs="Arial"/>
          <w:szCs w:val="20"/>
        </w:rPr>
        <w:t>poslovanj</w:t>
      </w:r>
      <w:r w:rsidRPr="008542FD">
        <w:rPr>
          <w:rFonts w:cs="Arial"/>
          <w:szCs w:val="20"/>
        </w:rPr>
        <w:t xml:space="preserve">e organov državne uprave, organov samoupravnih lokalnih skupnosti ter drugih pravnih in fizičnih oseb, če na podlagi javnih pooblastil opravljajo upravne naloge in ni s to </w:t>
      </w:r>
      <w:r w:rsidRPr="008542FD">
        <w:rPr>
          <w:rStyle w:val="highlight"/>
          <w:rFonts w:cs="Arial"/>
          <w:szCs w:val="20"/>
        </w:rPr>
        <w:t>uredb</w:t>
      </w:r>
      <w:r w:rsidRPr="008542FD">
        <w:rPr>
          <w:rFonts w:cs="Arial"/>
          <w:szCs w:val="20"/>
        </w:rPr>
        <w:t>o določeno drugače</w:t>
      </w:r>
      <w:r w:rsidR="00A36F99" w:rsidRPr="008542FD">
        <w:rPr>
          <w:rFonts w:cs="Arial"/>
          <w:szCs w:val="20"/>
        </w:rPr>
        <w:t>.</w:t>
      </w:r>
      <w:r w:rsidRPr="008542FD">
        <w:rPr>
          <w:rStyle w:val="Sprotnaopomba-sklic"/>
          <w:rFonts w:cs="Arial"/>
          <w:szCs w:val="20"/>
        </w:rPr>
        <w:footnoteReference w:id="1"/>
      </w:r>
    </w:p>
    <w:p w14:paraId="142CF2E9" w14:textId="1B6F8679" w:rsidR="00205652" w:rsidRPr="008542FD" w:rsidRDefault="00205652" w:rsidP="001729C0">
      <w:pPr>
        <w:spacing w:before="0" w:line="240" w:lineRule="exact"/>
        <w:rPr>
          <w:rFonts w:cs="Arial"/>
          <w:szCs w:val="20"/>
        </w:rPr>
      </w:pPr>
    </w:p>
    <w:p w14:paraId="2086A1C8" w14:textId="77777777" w:rsidR="00205652" w:rsidRPr="008542FD" w:rsidRDefault="00205652" w:rsidP="001729C0">
      <w:pPr>
        <w:spacing w:before="0" w:line="240" w:lineRule="exact"/>
        <w:rPr>
          <w:rFonts w:cs="Arial"/>
          <w:szCs w:val="20"/>
        </w:rPr>
      </w:pPr>
    </w:p>
    <w:p w14:paraId="61C6C4DE" w14:textId="5CC8E560" w:rsidR="006F758C" w:rsidRPr="008542FD" w:rsidRDefault="006F758C" w:rsidP="001729C0">
      <w:pPr>
        <w:pStyle w:val="Odstavekseznama"/>
        <w:numPr>
          <w:ilvl w:val="1"/>
          <w:numId w:val="5"/>
        </w:numPr>
        <w:spacing w:before="0" w:line="240" w:lineRule="exact"/>
        <w:ind w:left="1077"/>
        <w:rPr>
          <w:rFonts w:cs="Arial"/>
          <w:b/>
          <w:bCs/>
          <w:sz w:val="22"/>
          <w:szCs w:val="22"/>
        </w:rPr>
      </w:pPr>
      <w:r w:rsidRPr="008542FD">
        <w:rPr>
          <w:rFonts w:cs="Arial"/>
          <w:b/>
          <w:bCs/>
          <w:sz w:val="22"/>
          <w:szCs w:val="22"/>
        </w:rPr>
        <w:t>Elektronsko poslovanje</w:t>
      </w:r>
    </w:p>
    <w:p w14:paraId="5C26073A" w14:textId="77777777" w:rsidR="00A93A4C" w:rsidRPr="008542FD" w:rsidRDefault="00A93A4C" w:rsidP="001729C0">
      <w:pPr>
        <w:spacing w:before="0" w:line="240" w:lineRule="exact"/>
        <w:rPr>
          <w:rFonts w:cs="Arial"/>
          <w:sz w:val="22"/>
          <w:szCs w:val="22"/>
        </w:rPr>
      </w:pPr>
    </w:p>
    <w:p w14:paraId="39F02ABD" w14:textId="77777777" w:rsidR="00A93A4C" w:rsidRPr="008542FD" w:rsidRDefault="00A93A4C" w:rsidP="001729C0">
      <w:pPr>
        <w:pStyle w:val="Odstavekseznama"/>
        <w:numPr>
          <w:ilvl w:val="2"/>
          <w:numId w:val="5"/>
        </w:numPr>
        <w:spacing w:before="0" w:line="240" w:lineRule="exact"/>
        <w:rPr>
          <w:rFonts w:cs="Arial"/>
          <w:b/>
          <w:bCs/>
        </w:rPr>
      </w:pPr>
      <w:r w:rsidRPr="008542FD">
        <w:rPr>
          <w:rFonts w:cs="Arial"/>
          <w:b/>
          <w:bCs/>
        </w:rPr>
        <w:t>Vlaganje vlog v elektronski obliki</w:t>
      </w:r>
    </w:p>
    <w:p w14:paraId="4DA4795D" w14:textId="77777777" w:rsidR="00A93A4C" w:rsidRPr="008542FD" w:rsidRDefault="00A93A4C" w:rsidP="001729C0">
      <w:pPr>
        <w:spacing w:before="0" w:line="240" w:lineRule="exact"/>
        <w:rPr>
          <w:rFonts w:cs="Arial"/>
        </w:rPr>
      </w:pPr>
    </w:p>
    <w:p w14:paraId="39D0C36C" w14:textId="784A24AC" w:rsidR="00A93A4C" w:rsidRPr="008542FD" w:rsidRDefault="00A93A4C" w:rsidP="001729C0">
      <w:pPr>
        <w:overflowPunct w:val="0"/>
        <w:autoSpaceDE w:val="0"/>
        <w:autoSpaceDN w:val="0"/>
        <w:adjustRightInd w:val="0"/>
        <w:spacing w:before="0" w:line="240" w:lineRule="exact"/>
        <w:textAlignment w:val="baseline"/>
        <w:rPr>
          <w:rFonts w:cs="Arial"/>
          <w:lang w:val="x-none" w:eastAsia="x-none"/>
        </w:rPr>
      </w:pPr>
      <w:r w:rsidRPr="008542FD">
        <w:rPr>
          <w:rFonts w:cs="Arial"/>
          <w:lang w:eastAsia="x-none"/>
        </w:rPr>
        <w:t>Po drugem odstavku 63. člena ZUP se v</w:t>
      </w:r>
      <w:r w:rsidRPr="008542FD">
        <w:rPr>
          <w:rFonts w:cs="Arial"/>
          <w:lang w:val="x-none" w:eastAsia="x-none"/>
        </w:rPr>
        <w:t>loga lahko vloži v pisni obliki. Pisna vloga je vloga, ki je napisana ali natisnjena in lastnoročno podpisana (vloga v fizični obliki), ali vloga, ki je v elektronski obliki in je podpisana z varnim elektronskim podpisom s kvalificiranim potrdilom. Pisna vloga se praviloma izroči neposredno organu, pošlje po pošti, po elektronski poti ali preko osebe, ki opravlja posredovanje vlog kot svojo dejavnost (poslovni ponudnik). Vloga v elektronski obliki se vloži tako, da se pošlje po elektronski poti informacijskemu sistemu organa ali enotnemu informacijskemu sistemu za sprejem vlog, vročanje in obveščanje. Informacijski sistem vložniku samodejno potrdi prejem vloge.</w:t>
      </w:r>
      <w:r w:rsidRPr="008542FD">
        <w:rPr>
          <w:rFonts w:cs="Arial"/>
          <w:lang w:eastAsia="x-none"/>
        </w:rPr>
        <w:t xml:space="preserve"> Skladno s </w:t>
      </w:r>
      <w:r w:rsidR="00B8017B" w:rsidRPr="008542FD">
        <w:rPr>
          <w:rFonts w:cs="Arial"/>
          <w:lang w:eastAsia="x-none"/>
        </w:rPr>
        <w:t>sedmim</w:t>
      </w:r>
      <w:r w:rsidRPr="008542FD">
        <w:rPr>
          <w:rFonts w:cs="Arial"/>
          <w:lang w:eastAsia="x-none"/>
        </w:rPr>
        <w:t xml:space="preserve"> odstavkom 63. člena ZUP je Vlada določila seznam vlog</w:t>
      </w:r>
      <w:r w:rsidRPr="008542FD">
        <w:rPr>
          <w:rFonts w:cs="Arial"/>
          <w:lang w:val="x-none" w:eastAsia="x-none"/>
        </w:rPr>
        <w:t>, ki se lahko vložijo tudi po telefonu ali elektronski poti brez varnega elektronskega podpisa s kvalificiranim potrdilom, in način identifikacije strank v teh primerih.</w:t>
      </w:r>
      <w:r w:rsidRPr="008542FD">
        <w:rPr>
          <w:rStyle w:val="Sprotnaopomba-sklic"/>
          <w:rFonts w:cs="Arial"/>
          <w:lang w:val="x-none" w:eastAsia="x-none"/>
        </w:rPr>
        <w:footnoteReference w:id="2"/>
      </w:r>
    </w:p>
    <w:p w14:paraId="4F64FEEF" w14:textId="77777777" w:rsidR="00F66FA7" w:rsidRPr="008542FD" w:rsidRDefault="00F66FA7" w:rsidP="001729C0">
      <w:pPr>
        <w:overflowPunct w:val="0"/>
        <w:autoSpaceDE w:val="0"/>
        <w:autoSpaceDN w:val="0"/>
        <w:adjustRightInd w:val="0"/>
        <w:spacing w:before="0" w:line="240" w:lineRule="exact"/>
        <w:textAlignment w:val="baseline"/>
        <w:rPr>
          <w:rFonts w:cs="Arial"/>
          <w:lang w:eastAsia="x-none"/>
        </w:rPr>
      </w:pPr>
    </w:p>
    <w:p w14:paraId="18E5C986" w14:textId="7094F7DB" w:rsidR="00A93A4C" w:rsidRPr="008542FD" w:rsidRDefault="00A93A4C" w:rsidP="001729C0">
      <w:pPr>
        <w:spacing w:before="0" w:line="240" w:lineRule="exact"/>
        <w:rPr>
          <w:rFonts w:cs="Arial"/>
        </w:rPr>
      </w:pPr>
      <w:r w:rsidRPr="008542FD">
        <w:rPr>
          <w:rFonts w:cs="Arial"/>
        </w:rPr>
        <w:t>Po prvem odstavku 64. člena ZUP se vloga izroči organu, ki je pristojen za sprejem; vloži se lahko vsak delavnik med poslovnim časom, po elektronski poti pa ves čas. Skladno z drugim odstavkom 64. člena ZUP se vloge lahko vložijo tudi pri organih, ki opravljajo naloge enotnih vstopnih točk. Organi, ki opravljajo naloge enotnih vstopnih točk, morajo vloge nemudoma v fizični obliki ali po elektronski poti, podpisane z varnim elektronskim podpisom organa, posredovati pristojnim organom. Organ mora s takšno vlogo postopati enako kot z vlogo, ki jo dobi po elektronski poti neposredno od stranke.</w:t>
      </w:r>
    </w:p>
    <w:p w14:paraId="1DF56F04" w14:textId="77777777" w:rsidR="00F66FA7" w:rsidRPr="008542FD" w:rsidRDefault="00F66FA7" w:rsidP="001729C0">
      <w:pPr>
        <w:spacing w:before="0" w:line="240" w:lineRule="exact"/>
        <w:rPr>
          <w:rFonts w:cs="Arial"/>
        </w:rPr>
      </w:pPr>
    </w:p>
    <w:p w14:paraId="4270D180" w14:textId="77777777" w:rsidR="00A93A4C" w:rsidRPr="008542FD" w:rsidRDefault="00A93A4C" w:rsidP="001729C0">
      <w:pPr>
        <w:spacing w:before="0" w:line="240" w:lineRule="exact"/>
        <w:rPr>
          <w:rFonts w:cs="Arial"/>
        </w:rPr>
      </w:pPr>
      <w:r w:rsidRPr="008542FD">
        <w:rPr>
          <w:rFonts w:cs="Arial"/>
        </w:rPr>
        <w:t>Po prvem odstavku 68. člena ZUP je vloga vložena pravočasno, če jo pristojni organ prejme, preden izteče rok. Če je vloga poslana po elektronski poti, se šteje za pravočasno, če jo je pred iztekom roka prejel informacijski sistem organa ali informacijski sistem za sprejem vlog, vročanje in obveščanje.</w:t>
      </w:r>
    </w:p>
    <w:p w14:paraId="7D2201B3" w14:textId="77777777" w:rsidR="00A93A4C" w:rsidRPr="008542FD" w:rsidRDefault="00A93A4C" w:rsidP="001729C0">
      <w:pPr>
        <w:spacing w:before="0" w:line="240" w:lineRule="exact"/>
        <w:rPr>
          <w:rFonts w:cs="Arial"/>
        </w:rPr>
      </w:pPr>
    </w:p>
    <w:p w14:paraId="1CA826F1" w14:textId="77777777" w:rsidR="00A93A4C" w:rsidRPr="008542FD" w:rsidRDefault="00A93A4C" w:rsidP="001729C0">
      <w:pPr>
        <w:spacing w:before="0" w:line="240" w:lineRule="exact"/>
        <w:rPr>
          <w:rFonts w:cs="Arial"/>
        </w:rPr>
      </w:pPr>
    </w:p>
    <w:p w14:paraId="79EAA937" w14:textId="77777777" w:rsidR="00A93A4C" w:rsidRPr="008542FD" w:rsidRDefault="00A93A4C" w:rsidP="001729C0">
      <w:pPr>
        <w:pStyle w:val="Odstavekseznama"/>
        <w:numPr>
          <w:ilvl w:val="2"/>
          <w:numId w:val="5"/>
        </w:numPr>
        <w:spacing w:before="0" w:line="240" w:lineRule="exact"/>
        <w:rPr>
          <w:rFonts w:cs="Arial"/>
          <w:b/>
          <w:bCs/>
        </w:rPr>
      </w:pPr>
      <w:r w:rsidRPr="008542FD">
        <w:rPr>
          <w:rFonts w:cs="Arial"/>
          <w:b/>
          <w:bCs/>
        </w:rPr>
        <w:t>Elektronsko vročanje dokumentov</w:t>
      </w:r>
    </w:p>
    <w:p w14:paraId="3A6A8FA1" w14:textId="77777777" w:rsidR="00A93A4C" w:rsidRPr="008542FD" w:rsidRDefault="00A93A4C" w:rsidP="001729C0">
      <w:pPr>
        <w:spacing w:before="0" w:line="240" w:lineRule="exact"/>
        <w:rPr>
          <w:rFonts w:cs="Arial"/>
        </w:rPr>
      </w:pPr>
    </w:p>
    <w:p w14:paraId="2514D5A7" w14:textId="7AC1C762" w:rsidR="00A93A4C" w:rsidRPr="008542FD" w:rsidRDefault="00A93A4C" w:rsidP="001729C0">
      <w:pPr>
        <w:spacing w:before="0" w:line="240" w:lineRule="exact"/>
        <w:rPr>
          <w:rFonts w:eastAsiaTheme="minorHAnsi" w:cs="Arial"/>
        </w:rPr>
      </w:pPr>
      <w:r w:rsidRPr="008542FD">
        <w:rPr>
          <w:rFonts w:cs="Arial"/>
        </w:rPr>
        <w:t>Vročitev je pomembno procesno opravilo, saj se z njim naslovniku omogoči seznanitev z dokumentom ali upravnim aktom in je bistveno za nastanek pravnih posledic. ZUP določa, da se dokumenti vročajo v fizični ali elektronski obliki.</w:t>
      </w:r>
      <w:r w:rsidRPr="008542FD">
        <w:rPr>
          <w:rStyle w:val="Sprotnaopomba-sklic"/>
          <w:rFonts w:cs="Arial"/>
        </w:rPr>
        <w:footnoteReference w:id="3"/>
      </w:r>
      <w:r w:rsidRPr="008542FD">
        <w:rPr>
          <w:rFonts w:cs="Arial"/>
        </w:rPr>
        <w:t xml:space="preserve"> </w:t>
      </w:r>
      <w:r w:rsidR="006058A1" w:rsidRPr="008542FD">
        <w:rPr>
          <w:rFonts w:cs="Arial"/>
        </w:rPr>
        <w:t>Odločbe, s</w:t>
      </w:r>
      <w:r w:rsidRPr="008542FD">
        <w:rPr>
          <w:rFonts w:cs="Arial"/>
        </w:rPr>
        <w:t>klepi in drugi dokumenti, v katerih je določen rok, se vročijo v skladu s tem zakonom tako, da se zagotovi hitro in učinkovito vročitev z najmanjšimi stroški za organ in za naslovnika.</w:t>
      </w:r>
      <w:r w:rsidRPr="008542FD">
        <w:rPr>
          <w:rStyle w:val="Sprotnaopomba-sklic"/>
          <w:rFonts w:cs="Arial"/>
        </w:rPr>
        <w:footnoteReference w:id="4"/>
      </w:r>
      <w:r w:rsidRPr="008542FD">
        <w:rPr>
          <w:rFonts w:cs="Arial"/>
        </w:rPr>
        <w:t xml:space="preserve"> </w:t>
      </w:r>
      <w:r w:rsidRPr="008542FD">
        <w:rPr>
          <w:rFonts w:eastAsiaTheme="minorHAnsi" w:cs="Arial"/>
        </w:rPr>
        <w:t>V členih 86.</w:t>
      </w:r>
      <w:r w:rsidR="006058A1" w:rsidRPr="008542FD">
        <w:rPr>
          <w:rStyle w:val="Sprotnaopomba-sklic"/>
          <w:rFonts w:eastAsiaTheme="minorHAnsi" w:cs="Arial"/>
        </w:rPr>
        <w:footnoteReference w:id="5"/>
      </w:r>
      <w:r w:rsidRPr="008542FD">
        <w:rPr>
          <w:rFonts w:eastAsiaTheme="minorHAnsi" w:cs="Arial"/>
        </w:rPr>
        <w:t xml:space="preserve"> in 86.a</w:t>
      </w:r>
      <w:r w:rsidR="006058A1" w:rsidRPr="008542FD">
        <w:rPr>
          <w:rStyle w:val="Sprotnaopomba-sklic"/>
          <w:rFonts w:eastAsiaTheme="minorHAnsi" w:cs="Arial"/>
        </w:rPr>
        <w:footnoteReference w:id="6"/>
      </w:r>
      <w:r w:rsidRPr="008542FD">
        <w:rPr>
          <w:rFonts w:eastAsiaTheme="minorHAnsi" w:cs="Arial"/>
        </w:rPr>
        <w:t xml:space="preserve"> ZUP je na novo urejeno </w:t>
      </w:r>
      <w:r w:rsidRPr="008542FD">
        <w:rPr>
          <w:rFonts w:eastAsiaTheme="minorHAnsi" w:cs="Arial"/>
        </w:rPr>
        <w:lastRenderedPageBreak/>
        <w:t>elektronsko vročanje dokumentov.</w:t>
      </w:r>
      <w:r w:rsidRPr="008542FD">
        <w:rPr>
          <w:rStyle w:val="Sprotnaopomba-sklic"/>
          <w:rFonts w:eastAsiaTheme="minorHAnsi" w:cs="Arial"/>
        </w:rPr>
        <w:footnoteReference w:id="7"/>
      </w:r>
      <w:r w:rsidRPr="008542FD">
        <w:rPr>
          <w:rFonts w:eastAsiaTheme="minorHAnsi" w:cs="Arial"/>
        </w:rPr>
        <w:t xml:space="preserve"> Kot izhaja iz 86. člena ZUP se vročitev dokumenta praviloma opravi v elektronski obliki. Izjemoma se bo dokument vročal v fizični obliki, če tako določa (drug) zakon, če vročitve ni mogoče opraviti v fizični obliki, če naslovnik želi vročitev dokumentov v fizični obliki (od trenutka seznanitve organa s tako izjavo), ali če organ oceni, da je treba opraviti vročitev v fizični obliki. Način vročanja ne vpliva na pravni položaj posameznika. Z vidika enakega varstva pravic je bistveno, da je naslovniku omogočena seznanitev z dokumentom.</w:t>
      </w:r>
      <w:r w:rsidRPr="008542FD">
        <w:rPr>
          <w:rStyle w:val="Sprotnaopomba-sklic"/>
          <w:rFonts w:eastAsiaTheme="minorHAnsi" w:cs="Arial"/>
        </w:rPr>
        <w:footnoteReference w:id="8"/>
      </w:r>
    </w:p>
    <w:p w14:paraId="75DC9220" w14:textId="77777777" w:rsidR="00F66FA7" w:rsidRPr="008542FD" w:rsidRDefault="00F66FA7" w:rsidP="001729C0">
      <w:pPr>
        <w:spacing w:before="0" w:line="240" w:lineRule="exact"/>
        <w:rPr>
          <w:rFonts w:cs="Arial"/>
        </w:rPr>
      </w:pPr>
    </w:p>
    <w:p w14:paraId="2B552A0E" w14:textId="64CA9AB6" w:rsidR="00A93A4C" w:rsidRPr="008542FD" w:rsidRDefault="00A93A4C" w:rsidP="001729C0">
      <w:pPr>
        <w:spacing w:before="0" w:line="240" w:lineRule="exact"/>
        <w:rPr>
          <w:rFonts w:eastAsiaTheme="minorHAnsi" w:cs="Arial"/>
        </w:rPr>
      </w:pPr>
      <w:r w:rsidRPr="008542FD">
        <w:rPr>
          <w:rFonts w:eastAsiaTheme="minorHAnsi" w:cs="Arial"/>
        </w:rPr>
        <w:t>Novi 86.a člen ZUP ureja postopek vročanja dokumentov v elektronski obliki in pomeni nadgradnjo prej veljavne ureditve, saj omogoča vročanje v drug elektronski predal (ki ni nujno varni elektronski predal). Vročanje se opravi na registriran elektronski naslov za vročanje, razen če oseba sporoči drug elektronski naslov. Vročanje v varni elektronski predal se opravi tako, da organ posreduje dokument informacijskemu sistemu za sprejem vlog, vročanje in obveščanje, ta pa pošlje sporočilo v varni elektronski predal o dolžnosti prevzema dokumenta in posledicah vročanja. Vročanje v drug elektronski predal se opravi tako, da informacijski sistem na telefonsko številko mobilnega telefona in v drug elektronski predal pošlje sporočilo o dolžnosti prevzema dokumenta in o posledicah takega vročanja. Vročitev velja za opravljeno, ko naslovnik podpiše vročilnico oziroma s kodo prejeto na telefonsko številko mobilnega telefona potrdi prevzem. Če dokumenta ne prevzame v roku petnajst dni, velja vročitev za opravljeno z dnem poteka tega roka. Zakon ureja tudi primer, ko naslovnik ne sporoči telefonske številke mobilnega telefona. V tem primeru se dokument pošlje v elektronski predal, pri čemer se šteje, da se je naslovnik seznanil z dokumentom petnajsti dan od dneva odpreme. Ne glede na to lahko uveljavlja svoje procesne pravice, ko se po odpremi z dokumentom dejansko seznani.</w:t>
      </w:r>
    </w:p>
    <w:p w14:paraId="627F11A0" w14:textId="77777777" w:rsidR="00F66FA7" w:rsidRPr="008542FD" w:rsidRDefault="00F66FA7" w:rsidP="001729C0">
      <w:pPr>
        <w:spacing w:before="0" w:line="240" w:lineRule="exact"/>
        <w:rPr>
          <w:rFonts w:eastAsiaTheme="minorHAnsi" w:cs="Arial"/>
        </w:rPr>
      </w:pPr>
    </w:p>
    <w:p w14:paraId="7D3B3260" w14:textId="43CDF6C3" w:rsidR="00A93A4C" w:rsidRPr="008542FD" w:rsidRDefault="00A93A4C" w:rsidP="001729C0">
      <w:pPr>
        <w:spacing w:before="0" w:line="240" w:lineRule="exact"/>
        <w:rPr>
          <w:rFonts w:eastAsiaTheme="minorHAnsi" w:cs="Arial"/>
        </w:rPr>
      </w:pPr>
      <w:r w:rsidRPr="008542FD">
        <w:rPr>
          <w:rFonts w:eastAsiaTheme="minorHAnsi" w:cs="Arial"/>
        </w:rPr>
        <w:t>Elektronsko vročanje dokumentov v varni in navadni elektronski predal podrobneje ureja UUP v členih 86. do 89.č</w:t>
      </w:r>
      <w:r w:rsidR="00700A00" w:rsidRPr="008542FD">
        <w:rPr>
          <w:rFonts w:eastAsiaTheme="minorHAnsi" w:cs="Arial"/>
        </w:rPr>
        <w:t>.</w:t>
      </w:r>
      <w:r w:rsidRPr="008542FD">
        <w:rPr>
          <w:rFonts w:eastAsiaTheme="minorHAnsi" w:cs="Arial"/>
        </w:rPr>
        <w:t xml:space="preserve"> UUP je bila dopolnjena z novelo (Uradni list RS, št. 89/22), ki je določila podrobnejšo vsebino glede elektronskega vročanja dokumentov in je stopila v veljavo 16.</w:t>
      </w:r>
      <w:r w:rsidR="00AD4C0B" w:rsidRPr="008542FD">
        <w:rPr>
          <w:rFonts w:eastAsiaTheme="minorHAnsi" w:cs="Arial"/>
        </w:rPr>
        <w:t> </w:t>
      </w:r>
      <w:r w:rsidRPr="008542FD">
        <w:rPr>
          <w:rFonts w:eastAsiaTheme="minorHAnsi" w:cs="Arial"/>
        </w:rPr>
        <w:t>7.</w:t>
      </w:r>
      <w:r w:rsidR="00AD4C0B" w:rsidRPr="008542FD">
        <w:rPr>
          <w:rFonts w:eastAsiaTheme="minorHAnsi" w:cs="Arial"/>
        </w:rPr>
        <w:t> </w:t>
      </w:r>
      <w:r w:rsidRPr="008542FD">
        <w:rPr>
          <w:rFonts w:eastAsiaTheme="minorHAnsi" w:cs="Arial"/>
        </w:rPr>
        <w:t>2022.</w:t>
      </w:r>
    </w:p>
    <w:p w14:paraId="57DD03AC" w14:textId="77777777" w:rsidR="00A93A4C" w:rsidRPr="008542FD" w:rsidRDefault="00A93A4C" w:rsidP="001729C0">
      <w:pPr>
        <w:spacing w:before="0" w:line="240" w:lineRule="exact"/>
        <w:rPr>
          <w:rFonts w:cs="Arial"/>
        </w:rPr>
      </w:pPr>
    </w:p>
    <w:p w14:paraId="54E2C556" w14:textId="77777777" w:rsidR="00A93A4C" w:rsidRPr="008542FD" w:rsidRDefault="00A93A4C" w:rsidP="001729C0">
      <w:pPr>
        <w:spacing w:before="0" w:line="240" w:lineRule="exact"/>
        <w:rPr>
          <w:rFonts w:cs="Arial"/>
        </w:rPr>
      </w:pPr>
    </w:p>
    <w:p w14:paraId="1AB944A5" w14:textId="77777777" w:rsidR="00A93A4C" w:rsidRPr="008542FD" w:rsidRDefault="00A93A4C" w:rsidP="001729C0">
      <w:pPr>
        <w:pStyle w:val="Odstavekseznama"/>
        <w:numPr>
          <w:ilvl w:val="2"/>
          <w:numId w:val="5"/>
        </w:numPr>
        <w:spacing w:before="0" w:line="240" w:lineRule="exact"/>
        <w:rPr>
          <w:rFonts w:cs="Arial"/>
          <w:b/>
          <w:bCs/>
        </w:rPr>
      </w:pPr>
      <w:r w:rsidRPr="008542FD">
        <w:rPr>
          <w:rFonts w:eastAsiaTheme="minorHAnsi" w:cs="Arial"/>
          <w:b/>
          <w:bCs/>
        </w:rPr>
        <w:t>Odločba in dokumenti v elektronski obliki</w:t>
      </w:r>
    </w:p>
    <w:p w14:paraId="508B1D98" w14:textId="77777777" w:rsidR="00A93A4C" w:rsidRPr="008542FD" w:rsidRDefault="00A93A4C" w:rsidP="001729C0">
      <w:pPr>
        <w:spacing w:before="0" w:line="240" w:lineRule="exact"/>
        <w:rPr>
          <w:rFonts w:cs="Arial"/>
        </w:rPr>
      </w:pPr>
    </w:p>
    <w:p w14:paraId="03FB3E24" w14:textId="022D68A8" w:rsidR="00A93A4C" w:rsidRPr="008542FD" w:rsidRDefault="00A93A4C" w:rsidP="001729C0">
      <w:pPr>
        <w:spacing w:before="0" w:line="240" w:lineRule="exact"/>
        <w:rPr>
          <w:rFonts w:cs="Arial"/>
          <w:i/>
          <w:iCs/>
          <w:color w:val="000000"/>
          <w:szCs w:val="20"/>
          <w:shd w:val="clear" w:color="auto" w:fill="FFFFFF"/>
        </w:rPr>
      </w:pPr>
      <w:r w:rsidRPr="008542FD">
        <w:rPr>
          <w:rFonts w:cs="Arial"/>
        </w:rPr>
        <w:t xml:space="preserve">Tretji odstavek 210. člena ZUP določa: </w:t>
      </w:r>
      <w:r w:rsidRPr="008542FD">
        <w:rPr>
          <w:rFonts w:cs="Arial"/>
          <w:i/>
          <w:iCs/>
          <w:color w:val="000000"/>
          <w:szCs w:val="20"/>
          <w:shd w:val="clear" w:color="auto" w:fill="FFFFFF"/>
        </w:rPr>
        <w:t>Pisna odločba obsega: uvod, naziv, izrek (dispozitiv), obrazložitev, pouk o pravnem sredstvu, če se izda v fizični obliki, lastnoročni podpis uradne osebe, če se izda v elektronski obliki, elektronski podpis uradne osebe, ki je v skladu z zakonom, ki ureja elektronski podpis, enakovreden lastnoročnemu podpisu. Če se odločba v skladu z zakonom izdela samodejno, ima lahko namesto podpisa faksimile. Odločba, ki mora biti za uporabo v tujini overjena, vsebuje tudi žig organa.</w:t>
      </w:r>
    </w:p>
    <w:p w14:paraId="66842C59" w14:textId="77777777" w:rsidR="00F66FA7" w:rsidRPr="008542FD" w:rsidRDefault="00F66FA7" w:rsidP="001729C0">
      <w:pPr>
        <w:spacing w:before="0" w:line="240" w:lineRule="exact"/>
        <w:rPr>
          <w:rFonts w:cs="Arial"/>
          <w:i/>
          <w:iCs/>
          <w:szCs w:val="20"/>
        </w:rPr>
      </w:pPr>
    </w:p>
    <w:p w14:paraId="588BB076" w14:textId="3814FE98" w:rsidR="00A93A4C" w:rsidRPr="008542FD" w:rsidRDefault="00A93A4C" w:rsidP="001729C0">
      <w:pPr>
        <w:spacing w:before="0" w:line="240" w:lineRule="exact"/>
        <w:rPr>
          <w:rFonts w:cs="Arial"/>
          <w:bCs/>
          <w:lang w:eastAsia="x-none"/>
        </w:rPr>
      </w:pPr>
      <w:r w:rsidRPr="008542FD">
        <w:rPr>
          <w:rFonts w:cs="Arial"/>
          <w:bCs/>
          <w:lang w:eastAsia="x-none"/>
        </w:rPr>
        <w:t xml:space="preserve">Z uveljavitvijo </w:t>
      </w:r>
      <w:proofErr w:type="spellStart"/>
      <w:r w:rsidRPr="008542FD">
        <w:rPr>
          <w:rFonts w:cs="Arial"/>
          <w:bCs/>
          <w:lang w:eastAsia="x-none"/>
        </w:rPr>
        <w:t>ZDeb</w:t>
      </w:r>
      <w:proofErr w:type="spellEnd"/>
      <w:r w:rsidRPr="008542FD">
        <w:rPr>
          <w:rFonts w:cs="Arial"/>
          <w:bCs/>
          <w:lang w:eastAsia="x-none"/>
        </w:rPr>
        <w:t xml:space="preserve"> (22.</w:t>
      </w:r>
      <w:r w:rsidR="00AD4C0B" w:rsidRPr="008542FD">
        <w:rPr>
          <w:rFonts w:cs="Arial"/>
          <w:bCs/>
          <w:lang w:eastAsia="x-none"/>
        </w:rPr>
        <w:t> </w:t>
      </w:r>
      <w:r w:rsidRPr="008542FD">
        <w:rPr>
          <w:rFonts w:cs="Arial"/>
          <w:bCs/>
          <w:lang w:eastAsia="x-none"/>
        </w:rPr>
        <w:t>1.</w:t>
      </w:r>
      <w:r w:rsidR="00AD4C0B" w:rsidRPr="008542FD">
        <w:rPr>
          <w:rFonts w:cs="Arial"/>
          <w:bCs/>
          <w:lang w:eastAsia="x-none"/>
        </w:rPr>
        <w:t> </w:t>
      </w:r>
      <w:r w:rsidRPr="008542FD">
        <w:rPr>
          <w:rFonts w:cs="Arial"/>
          <w:bCs/>
          <w:lang w:eastAsia="x-none"/>
        </w:rPr>
        <w:t>2022) je bil spremenjen tretji odstavek 210. člena ZUP, saj je bila opuščena obveznost uporabe varnega elektronskega podpisa organa. Po novem zadošča, da je odločba v elektronski obliki opremljena z varnim elektronskim podpisom uradne osebe. Odločba v elektronski obliki se lahko vroči v elektronskem izvirniku ali elektronskem (skeniranem) prepisu (šesti odst</w:t>
      </w:r>
      <w:r w:rsidR="00AD4C0B" w:rsidRPr="008542FD">
        <w:rPr>
          <w:rFonts w:cs="Arial"/>
          <w:bCs/>
          <w:lang w:eastAsia="x-none"/>
        </w:rPr>
        <w:t>avek</w:t>
      </w:r>
      <w:r w:rsidRPr="008542FD">
        <w:rPr>
          <w:rFonts w:cs="Arial"/>
          <w:bCs/>
          <w:lang w:eastAsia="x-none"/>
        </w:rPr>
        <w:t xml:space="preserve"> 210. člena ZUP).</w:t>
      </w:r>
    </w:p>
    <w:p w14:paraId="1877EBC8" w14:textId="4B9D13F9" w:rsidR="00D732CA" w:rsidRPr="008542FD" w:rsidRDefault="00D732CA" w:rsidP="001729C0">
      <w:pPr>
        <w:spacing w:before="0" w:line="240" w:lineRule="exact"/>
        <w:rPr>
          <w:rFonts w:cs="Arial"/>
          <w:bCs/>
          <w:lang w:eastAsia="x-none"/>
        </w:rPr>
      </w:pPr>
    </w:p>
    <w:p w14:paraId="641419C3" w14:textId="39681B94" w:rsidR="00D732CA" w:rsidRPr="008542FD" w:rsidRDefault="00D732CA" w:rsidP="001729C0">
      <w:pPr>
        <w:spacing w:before="0" w:line="240" w:lineRule="exact"/>
        <w:rPr>
          <w:rFonts w:cs="Arial"/>
        </w:rPr>
      </w:pPr>
      <w:r w:rsidRPr="008542FD">
        <w:rPr>
          <w:rFonts w:cs="Arial"/>
        </w:rPr>
        <w:t>Sestavine dokumenta ureja 63. člen UUP. Ta predpisuje, da v kolikor UUP ne določa drugače, potem morajo dokumenti vsebovati najmanj grb Republike Slovenije, naziv "Republika Slovenija", naziv organa državne uprave, kontaktne podatke organa (sedež, telefon, uradni elektronski naslov, spletni naslov), številko dokumenta, datum ter navedbo in podpis uradne oziroma odgovorne osebe.</w:t>
      </w:r>
    </w:p>
    <w:p w14:paraId="4209CB55" w14:textId="77777777" w:rsidR="00F66FA7" w:rsidRPr="008542FD" w:rsidRDefault="00F66FA7" w:rsidP="001729C0">
      <w:pPr>
        <w:spacing w:before="0" w:line="240" w:lineRule="exact"/>
        <w:rPr>
          <w:rFonts w:cs="Arial"/>
          <w:bCs/>
          <w:i/>
          <w:iCs/>
          <w:szCs w:val="20"/>
        </w:rPr>
      </w:pPr>
    </w:p>
    <w:p w14:paraId="01FD805A" w14:textId="77777777" w:rsidR="00A93A4C" w:rsidRPr="008542FD" w:rsidRDefault="00A93A4C" w:rsidP="001729C0">
      <w:pPr>
        <w:spacing w:before="0" w:line="240" w:lineRule="exact"/>
        <w:rPr>
          <w:rFonts w:cs="Arial"/>
        </w:rPr>
      </w:pPr>
      <w:r w:rsidRPr="008542FD">
        <w:rPr>
          <w:rFonts w:cs="Arial"/>
        </w:rPr>
        <w:t>Obliko in podpis dokumenta ureja UUP v 63.a členu, ki se glasi:</w:t>
      </w:r>
      <w:r w:rsidRPr="008542FD">
        <w:rPr>
          <w:rStyle w:val="Sprotnaopomba-sklic"/>
          <w:rFonts w:cs="Arial"/>
        </w:rPr>
        <w:footnoteReference w:id="9"/>
      </w:r>
    </w:p>
    <w:p w14:paraId="7531BC3B" w14:textId="77777777" w:rsidR="00A93A4C" w:rsidRPr="008542FD" w:rsidRDefault="00A93A4C" w:rsidP="001729C0">
      <w:pPr>
        <w:spacing w:before="0" w:line="240" w:lineRule="exact"/>
        <w:rPr>
          <w:rFonts w:cs="Arial"/>
          <w:i/>
          <w:iCs/>
        </w:rPr>
      </w:pPr>
      <w:r w:rsidRPr="008542FD">
        <w:rPr>
          <w:rFonts w:cs="Arial"/>
          <w:i/>
          <w:iCs/>
        </w:rPr>
        <w:t>(1) Dokument se izda v elektronski obliki, če z uredbo ni določeno drugače.</w:t>
      </w:r>
    </w:p>
    <w:p w14:paraId="100F24D7" w14:textId="77777777" w:rsidR="00A93A4C" w:rsidRPr="008542FD" w:rsidRDefault="00A93A4C" w:rsidP="001729C0">
      <w:pPr>
        <w:spacing w:before="0" w:line="240" w:lineRule="exact"/>
        <w:rPr>
          <w:rFonts w:cs="Arial"/>
          <w:i/>
          <w:iCs/>
        </w:rPr>
      </w:pPr>
      <w:r w:rsidRPr="008542FD">
        <w:rPr>
          <w:rFonts w:cs="Arial"/>
          <w:i/>
          <w:iCs/>
        </w:rPr>
        <w:t>(2) Dokument se izda v fizični obliki, če izdaja v elektronski obliki ni mogoča zaradi tehničnih razlogov ali je pri pravnih poslih sklenjen tak dogovor.</w:t>
      </w:r>
    </w:p>
    <w:p w14:paraId="30050AD2" w14:textId="77777777" w:rsidR="00A93A4C" w:rsidRPr="008542FD" w:rsidRDefault="00A93A4C" w:rsidP="001729C0">
      <w:pPr>
        <w:spacing w:before="0" w:line="240" w:lineRule="exact"/>
        <w:rPr>
          <w:rFonts w:cs="Arial"/>
          <w:i/>
          <w:iCs/>
        </w:rPr>
      </w:pPr>
      <w:r w:rsidRPr="008542FD">
        <w:rPr>
          <w:rFonts w:cs="Arial"/>
          <w:i/>
          <w:iCs/>
        </w:rPr>
        <w:t>(3) Potrdilo iz uradne evidence se izda v elektronski ali fizični obliki, v kateri se izroči ali pošlje stranki.</w:t>
      </w:r>
    </w:p>
    <w:p w14:paraId="4C7CF567" w14:textId="77777777" w:rsidR="00A93A4C" w:rsidRPr="008542FD" w:rsidRDefault="00A93A4C" w:rsidP="001729C0">
      <w:pPr>
        <w:spacing w:before="0" w:line="240" w:lineRule="exact"/>
        <w:rPr>
          <w:rFonts w:cs="Arial"/>
          <w:i/>
          <w:iCs/>
        </w:rPr>
      </w:pPr>
      <w:r w:rsidRPr="008542FD">
        <w:rPr>
          <w:rFonts w:cs="Arial"/>
          <w:i/>
          <w:iCs/>
        </w:rPr>
        <w:t>(4) Dokument v fizični obliki se podpiše z lastnoročnim podpisom, dokument v elektronski obliki pa z elektronskim podpisom.</w:t>
      </w:r>
    </w:p>
    <w:p w14:paraId="70DF4575" w14:textId="77777777" w:rsidR="00A93A4C" w:rsidRPr="008542FD" w:rsidRDefault="00A93A4C" w:rsidP="001729C0">
      <w:pPr>
        <w:spacing w:before="0" w:line="240" w:lineRule="exact"/>
        <w:rPr>
          <w:rFonts w:cs="Arial"/>
          <w:i/>
          <w:iCs/>
        </w:rPr>
      </w:pPr>
      <w:r w:rsidRPr="008542FD">
        <w:rPr>
          <w:rFonts w:cs="Arial"/>
          <w:i/>
          <w:iCs/>
        </w:rPr>
        <w:t>(5) Na dokumentu, izdanem v elektronski obliki in podpisanem z elektronskim podpisom, se na vidnem mestu označi, da je podpisan z elektronskim podpisom, kdo ga je podpisal, datum podpisa, številka dokumenta, podatke o izdajatelju, identifikacijski številki in veljavnosti potrdila za elektronski podpis.</w:t>
      </w:r>
    </w:p>
    <w:p w14:paraId="40789FED" w14:textId="77777777" w:rsidR="00A93A4C" w:rsidRPr="008542FD" w:rsidRDefault="00A93A4C" w:rsidP="001729C0">
      <w:pPr>
        <w:spacing w:before="0" w:line="240" w:lineRule="exact"/>
        <w:rPr>
          <w:rFonts w:cs="Arial"/>
          <w:i/>
          <w:iCs/>
        </w:rPr>
      </w:pPr>
      <w:r w:rsidRPr="008542FD">
        <w:rPr>
          <w:rFonts w:cs="Arial"/>
          <w:i/>
          <w:iCs/>
        </w:rPr>
        <w:t>(6) Na dokumentu v elektronski obliki, ki ga z elektronskim podpisom podpiše več oseb, se v skladu s prejšnjim odstavkom označijo le podatki osebe, ki je dokument izdala. Če je izdajateljev več, se lahko označi samo, da je dokument podpisan z elektronskim podpisom.</w:t>
      </w:r>
    </w:p>
    <w:p w14:paraId="01C593F7" w14:textId="77777777" w:rsidR="00A36492" w:rsidRPr="008542FD" w:rsidRDefault="00A36492" w:rsidP="001729C0">
      <w:pPr>
        <w:spacing w:before="0" w:line="240" w:lineRule="exact"/>
        <w:rPr>
          <w:rFonts w:cs="Arial"/>
        </w:rPr>
      </w:pPr>
    </w:p>
    <w:p w14:paraId="6E9C1BD7" w14:textId="7FF1FEB6" w:rsidR="00A93A4C" w:rsidRPr="008542FD" w:rsidRDefault="00A93A4C" w:rsidP="001729C0">
      <w:pPr>
        <w:spacing w:before="0" w:line="240" w:lineRule="exact"/>
        <w:rPr>
          <w:rFonts w:cs="Arial"/>
        </w:rPr>
      </w:pPr>
      <w:r w:rsidRPr="008542FD">
        <w:rPr>
          <w:rFonts w:cs="Arial"/>
        </w:rPr>
        <w:t>Na podlagi prvega odstavk</w:t>
      </w:r>
      <w:r w:rsidR="00AD4C0B" w:rsidRPr="008542FD">
        <w:rPr>
          <w:rFonts w:cs="Arial"/>
        </w:rPr>
        <w:t>a</w:t>
      </w:r>
      <w:r w:rsidRPr="008542FD">
        <w:rPr>
          <w:rFonts w:cs="Arial"/>
        </w:rPr>
        <w:t xml:space="preserve"> 66.a člena UUP se dokument odpremi v obliki, v kateri je bil izdan. Dokument se odpremi kot fizična ali elektronska kopija, če ga zaradi razlogov na stani naslovnika ali organa ni mogoče poslati ali vročiti v obliki, v kateri je bil izdan (drugi odstavek 66.a člena UUP).</w:t>
      </w:r>
      <w:r w:rsidRPr="008542FD">
        <w:rPr>
          <w:rStyle w:val="Sprotnaopomba-sklic"/>
          <w:rFonts w:cs="Arial"/>
        </w:rPr>
        <w:footnoteReference w:id="10"/>
      </w:r>
    </w:p>
    <w:p w14:paraId="46A6A3C7" w14:textId="4D6D998B" w:rsidR="00F66FA7" w:rsidRPr="008542FD" w:rsidRDefault="00F66FA7" w:rsidP="001729C0">
      <w:pPr>
        <w:spacing w:before="0" w:line="240" w:lineRule="exact"/>
        <w:rPr>
          <w:rFonts w:cs="Arial"/>
        </w:rPr>
      </w:pPr>
    </w:p>
    <w:p w14:paraId="00A836FA" w14:textId="7816E954" w:rsidR="007E641C" w:rsidRPr="008542FD" w:rsidRDefault="002F66E6" w:rsidP="001729C0">
      <w:pPr>
        <w:spacing w:before="0" w:line="240" w:lineRule="exact"/>
        <w:rPr>
          <w:rFonts w:cs="Arial"/>
        </w:rPr>
      </w:pPr>
      <w:r w:rsidRPr="008542FD">
        <w:rPr>
          <w:rFonts w:cs="Arial"/>
        </w:rPr>
        <w:t xml:space="preserve">V primeru, da se dokument odpremi kot elektronska kopija dokumenta v fizični obliki, potem lahko </w:t>
      </w:r>
      <w:r w:rsidRPr="008542FD">
        <w:t>potrdilo o skladnosti elektronske kopije z dokumentom v fizični obliki namesto javnega uslužbenca samodejno potrdi informacijski sistem za vodenje evidence dokumentarnega gradiva s kvalificiranim elektronskim žigom organa, če je elektronska kopija izdelana v informacijskem sistemu za vodenje evidence dokumentarnega gradiva. Podatki o javnem uslužbencu, ki je naredil elektronsko kopijo, se hranijo v informacijskem sistemu. Na elektronski kopiji, ki jo potrdi javni uslužbenec, se na vidnem mestu označijo podatki iz petega odstavka 63.a člena UUP. Na elektronski kopiji, ki jo potrdi informacijski sistem, se na vidnem mestu označi, da je potrjena s kvalificiranim elektronskim žigom organa, označijo se tudi podatki o izdajatelju žiga, njegovi identifikacijski številki in veljavnosti. Če na elektronski kopiji dokumenta ni prostora za izpis potrdila, se lahko pri pretvorbi v elektronsko obliko elektronski kopiji doda dodatna stran. Elektronska kopija dokumenta v fizični obliki se evidentira k izvirnemu dokumentu v fizični obliki.</w:t>
      </w:r>
      <w:r w:rsidRPr="008542FD">
        <w:rPr>
          <w:rStyle w:val="Sprotnaopomba-sklic"/>
        </w:rPr>
        <w:footnoteReference w:id="11"/>
      </w:r>
    </w:p>
    <w:p w14:paraId="6B6FA970" w14:textId="2962EB30" w:rsidR="007E641C" w:rsidRPr="008542FD" w:rsidRDefault="007E641C" w:rsidP="001729C0">
      <w:pPr>
        <w:spacing w:before="0" w:line="240" w:lineRule="exact"/>
        <w:rPr>
          <w:rFonts w:cs="Arial"/>
        </w:rPr>
      </w:pPr>
    </w:p>
    <w:p w14:paraId="3E97DE3D" w14:textId="40F5E9F7" w:rsidR="007E641C" w:rsidRPr="008542FD" w:rsidRDefault="00315C9A" w:rsidP="001729C0">
      <w:pPr>
        <w:spacing w:before="0" w:line="240" w:lineRule="exact"/>
        <w:rPr>
          <w:rFonts w:cs="Arial"/>
        </w:rPr>
      </w:pPr>
      <w:r w:rsidRPr="008542FD">
        <w:rPr>
          <w:rFonts w:cs="Arial"/>
        </w:rPr>
        <w:t xml:space="preserve">V kolikor pa se dokument odpremi kot fizična kopija dokumenta v elektronski obliki, pa mora biti ta </w:t>
      </w:r>
      <w:r w:rsidRPr="008542FD">
        <w:t xml:space="preserve">opremljen s podatki iz petega odstavka 63.a člena UUP, skladnost kopije z izvirnikom dokumenta pa se potrjuje samo, če organ presodi, da se bo kopija uporabljala v pravnem prometu, da se tako izogne verjetnemu naknadnemu potrjevanju, in v drugih podobnih primerih. Če fizična kopija odločbe, sklepa ali drugega dokumenta v elektronski obliki, s katerim se ureja pravni položaj, ni opremljena s potrdilom o skladnosti kopije z izvirnikom dokumenta, se stranka ob vročitvi pouči, da lahko zahteva, da se ji pošlje izvirnik na elektronski naslov ali potrdi skladnost kopije z izvirnikom, in da uveljavljanje zahteve ne vpliva na pravni položaj oziroma tek roka, ki je začel teči z vročitvijo kopije. Če informacijski sistem organa omogoča preverjanje pristnosti kopije po elektronski poti oziroma neposredni prevzem elektronskega izvirnika dokumenta, se stranka pouči tudi o tem. Organ zagotavlja preverjanje pristnosti in prevzem elektronskega izvirnika še najmanj tri mesece po odpremi kopije dokumenta. Sporočilo, s katerim organ pouči stranko o postopku preverjanja pristnosti kopije iz drugega in tretjega odstavka tega člena, se zapiše na izvirnik dokumenta, lahko pa tudi na njegovo kopijo, priloženo sporočilo ali na drug primeren način. Na zahtevo za potrditev fizične kopije se potrditev opravi na obstoječi kopiji ali pa se izroči oziroma pošlje novo kopijo s potrdilom o skladnosti. Organ, ki mu je v zadevah iz njegove pristojnosti predložena fizična kopija elektronskega dokumenta, ne more zahtevati, da stranka </w:t>
      </w:r>
      <w:r w:rsidRPr="008542FD">
        <w:lastRenderedPageBreak/>
        <w:t>predloži kopijo s potrdilom o skladnosti kopije, ampak mora v primeru dvoma v skladu s procesnimi predpisi sam pridobiti dokument pri organu, ki ga je izdal. Če organ v skladu s procesnimi predpisi ni pristojen za pridobivanje dokumentov pri drugem organu, zaprošeni organ na poslani kopiji potrdi skladnost z izvirnikom, če kopija ni poslana, pa potrdi le dejanje izdaje dokumenta.</w:t>
      </w:r>
      <w:r w:rsidRPr="008542FD">
        <w:rPr>
          <w:rStyle w:val="Sprotnaopomba-sklic"/>
        </w:rPr>
        <w:footnoteReference w:id="12"/>
      </w:r>
    </w:p>
    <w:p w14:paraId="6B1778E5" w14:textId="77777777" w:rsidR="00A93A4C" w:rsidRPr="008542FD" w:rsidRDefault="00A93A4C" w:rsidP="001729C0">
      <w:pPr>
        <w:spacing w:before="0" w:line="240" w:lineRule="exact"/>
        <w:rPr>
          <w:rFonts w:cs="Arial"/>
        </w:rPr>
      </w:pPr>
    </w:p>
    <w:p w14:paraId="7E85D250" w14:textId="77777777" w:rsidR="00A93A4C" w:rsidRPr="008542FD" w:rsidRDefault="00A93A4C" w:rsidP="001729C0">
      <w:pPr>
        <w:spacing w:before="0" w:line="240" w:lineRule="exact"/>
        <w:rPr>
          <w:rFonts w:cs="Arial"/>
        </w:rPr>
      </w:pPr>
    </w:p>
    <w:p w14:paraId="6EE24145" w14:textId="77777777" w:rsidR="00A93A4C" w:rsidRPr="008542FD" w:rsidRDefault="00A93A4C" w:rsidP="001729C0">
      <w:pPr>
        <w:pStyle w:val="Odstavekseznama"/>
        <w:numPr>
          <w:ilvl w:val="2"/>
          <w:numId w:val="5"/>
        </w:numPr>
        <w:spacing w:before="0" w:line="240" w:lineRule="exact"/>
        <w:rPr>
          <w:rFonts w:cs="Arial"/>
          <w:b/>
          <w:bCs/>
        </w:rPr>
      </w:pPr>
      <w:r w:rsidRPr="008542FD">
        <w:rPr>
          <w:rFonts w:cs="Arial"/>
          <w:b/>
          <w:bCs/>
        </w:rPr>
        <w:t>Druge določbe UUP, ki se nanašajo na elektronsko poslovanje</w:t>
      </w:r>
    </w:p>
    <w:p w14:paraId="78EED7CB" w14:textId="77777777" w:rsidR="00A93A4C" w:rsidRPr="008542FD" w:rsidRDefault="00A93A4C" w:rsidP="001729C0">
      <w:pPr>
        <w:spacing w:before="0" w:line="240" w:lineRule="exact"/>
        <w:rPr>
          <w:rFonts w:cs="Arial"/>
        </w:rPr>
      </w:pPr>
    </w:p>
    <w:p w14:paraId="7DD97DF4" w14:textId="6861B788" w:rsidR="00A93A4C" w:rsidRPr="008542FD" w:rsidRDefault="00A93A4C" w:rsidP="001729C0">
      <w:pPr>
        <w:spacing w:before="0" w:line="240" w:lineRule="exact"/>
        <w:rPr>
          <w:rFonts w:cs="Arial"/>
        </w:rPr>
      </w:pPr>
      <w:r w:rsidRPr="008542FD">
        <w:rPr>
          <w:rFonts w:cs="Arial"/>
        </w:rPr>
        <w:t>UUP v 3. členu določa, da se določila te uredbe, ki veljajo za dokumentarno gradivo, uporabljajo ne glede na to, ali je gradivo v elektronski ali fizični obliki.</w:t>
      </w:r>
    </w:p>
    <w:p w14:paraId="3DFC7593" w14:textId="77777777" w:rsidR="00F66FA7" w:rsidRPr="008542FD" w:rsidRDefault="00F66FA7" w:rsidP="001729C0">
      <w:pPr>
        <w:spacing w:before="0" w:line="240" w:lineRule="exact"/>
        <w:rPr>
          <w:rFonts w:cs="Arial"/>
        </w:rPr>
      </w:pPr>
    </w:p>
    <w:p w14:paraId="1BC1F98C" w14:textId="77777777" w:rsidR="00A93A4C" w:rsidRPr="008542FD" w:rsidRDefault="00A93A4C" w:rsidP="001729C0">
      <w:pPr>
        <w:spacing w:before="0" w:line="240" w:lineRule="exact"/>
        <w:rPr>
          <w:rFonts w:cs="Arial"/>
        </w:rPr>
      </w:pPr>
      <w:r w:rsidRPr="008542FD">
        <w:rPr>
          <w:rFonts w:cs="Arial"/>
        </w:rPr>
        <w:t>UUP v 4. členu določa poslovanje v elektronski obliki:</w:t>
      </w:r>
    </w:p>
    <w:p w14:paraId="7B8F25BB" w14:textId="2423B62D" w:rsidR="00A93A4C" w:rsidRPr="008542FD" w:rsidRDefault="00A93A4C" w:rsidP="001729C0">
      <w:pPr>
        <w:spacing w:before="0" w:line="240" w:lineRule="exact"/>
        <w:rPr>
          <w:rFonts w:cs="Arial"/>
          <w:i/>
          <w:iCs/>
        </w:rPr>
      </w:pPr>
      <w:r w:rsidRPr="008542FD">
        <w:rPr>
          <w:rFonts w:cs="Arial"/>
          <w:i/>
          <w:iCs/>
        </w:rPr>
        <w:t>(1) Organi med seboj poslujejo z dokumenti v elektronski obliki, če z uredbo ni določeno drugače.</w:t>
      </w:r>
    </w:p>
    <w:p w14:paraId="3DA767C7" w14:textId="77777777" w:rsidR="00A93A4C" w:rsidRPr="008542FD" w:rsidRDefault="00A93A4C" w:rsidP="001729C0">
      <w:pPr>
        <w:spacing w:before="0" w:line="240" w:lineRule="exact"/>
        <w:rPr>
          <w:rFonts w:cs="Arial"/>
          <w:i/>
          <w:iCs/>
        </w:rPr>
      </w:pPr>
      <w:r w:rsidRPr="008542FD">
        <w:rPr>
          <w:rFonts w:cs="Arial"/>
          <w:i/>
          <w:iCs/>
        </w:rPr>
        <w:t>(2) Organ posluje z dokumenti v elektronski obliki prek svojega uradnega elektronskega naslova.</w:t>
      </w:r>
    </w:p>
    <w:p w14:paraId="5A45060C" w14:textId="0910918D" w:rsidR="00A93A4C" w:rsidRPr="008542FD" w:rsidRDefault="00A93A4C" w:rsidP="001729C0">
      <w:pPr>
        <w:spacing w:before="0" w:line="240" w:lineRule="exact"/>
        <w:rPr>
          <w:rFonts w:cs="Arial"/>
          <w:i/>
          <w:iCs/>
        </w:rPr>
      </w:pPr>
      <w:r w:rsidRPr="008542FD">
        <w:rPr>
          <w:rFonts w:cs="Arial"/>
          <w:i/>
          <w:iCs/>
        </w:rPr>
        <w:t>(3) Organ lahko izjemoma uporablja posebne elektronske naslove, če to zahtevajo pravila sodelovanja v mednarodnih projektih.</w:t>
      </w:r>
    </w:p>
    <w:p w14:paraId="7C4DBB5D" w14:textId="77777777" w:rsidR="00F66FA7" w:rsidRPr="008542FD" w:rsidRDefault="00F66FA7" w:rsidP="001729C0">
      <w:pPr>
        <w:spacing w:before="0" w:line="240" w:lineRule="exact"/>
        <w:rPr>
          <w:rFonts w:cs="Arial"/>
        </w:rPr>
      </w:pPr>
    </w:p>
    <w:p w14:paraId="2505E283" w14:textId="6E9745D4" w:rsidR="00A93A4C" w:rsidRPr="008542FD" w:rsidRDefault="00A93A4C" w:rsidP="001729C0">
      <w:pPr>
        <w:spacing w:before="0" w:line="240" w:lineRule="exact"/>
        <w:rPr>
          <w:rFonts w:cs="Arial"/>
        </w:rPr>
      </w:pPr>
      <w:r w:rsidRPr="008542FD">
        <w:rPr>
          <w:rFonts w:cs="Arial"/>
        </w:rPr>
        <w:t>Skladno s četrtim odstavk</w:t>
      </w:r>
      <w:r w:rsidR="00BC3797" w:rsidRPr="008542FD">
        <w:rPr>
          <w:rFonts w:cs="Arial"/>
        </w:rPr>
        <w:t>om</w:t>
      </w:r>
      <w:r w:rsidRPr="008542FD">
        <w:rPr>
          <w:rFonts w:cs="Arial"/>
        </w:rPr>
        <w:t xml:space="preserve"> 8. člena UUP, ki ureja zagotavljanje splošnih informacij, organ na vidnem mestu in na spletni strani objavi imena, telefonske številke, naslove elektronske pošte in lokacijo javnih uslužbencev, ki zagotavljajo splošne informacije. Organ na svoji spletni strani objavi svoj uradni elektronski poštni naslov in zagotovi sprotno pregledovanje pošte (prvi in drugi odst</w:t>
      </w:r>
      <w:r w:rsidR="00AD4C0B" w:rsidRPr="008542FD">
        <w:rPr>
          <w:rFonts w:cs="Arial"/>
        </w:rPr>
        <w:t>avek</w:t>
      </w:r>
      <w:r w:rsidRPr="008542FD">
        <w:rPr>
          <w:rFonts w:cs="Arial"/>
        </w:rPr>
        <w:t xml:space="preserve"> 13. člena UUP).</w:t>
      </w:r>
    </w:p>
    <w:p w14:paraId="6DCF817F" w14:textId="77777777" w:rsidR="00A93A4C" w:rsidRPr="008542FD" w:rsidRDefault="00A93A4C" w:rsidP="001729C0">
      <w:pPr>
        <w:spacing w:before="0" w:line="240" w:lineRule="exact"/>
        <w:rPr>
          <w:rFonts w:cs="Arial"/>
        </w:rPr>
      </w:pPr>
    </w:p>
    <w:p w14:paraId="4CA7D108" w14:textId="56344CF8" w:rsidR="00A93A4C" w:rsidRPr="008542FD" w:rsidRDefault="00A93A4C" w:rsidP="001729C0">
      <w:pPr>
        <w:spacing w:before="0" w:line="240" w:lineRule="exact"/>
        <w:rPr>
          <w:rFonts w:cs="Arial"/>
        </w:rPr>
      </w:pPr>
      <w:r w:rsidRPr="008542FD">
        <w:rPr>
          <w:rFonts w:cs="Arial"/>
          <w:bCs/>
          <w:lang w:eastAsia="sl-SI"/>
        </w:rPr>
        <w:t>Prejem pošte ureja UUP v 35. členu.</w:t>
      </w:r>
      <w:r w:rsidRPr="008542FD">
        <w:rPr>
          <w:rFonts w:cs="Arial"/>
          <w:b/>
          <w:lang w:eastAsia="sl-SI"/>
        </w:rPr>
        <w:t xml:space="preserve"> </w:t>
      </w:r>
      <w:r w:rsidRPr="008542FD">
        <w:rPr>
          <w:rFonts w:cs="Arial"/>
          <w:lang w:eastAsia="sl-SI"/>
        </w:rPr>
        <w:t>Pošto, naslovljeno na organ, glavna pisarna prevzame, odpre, pregleda in evidentira v evidenco dokumentarnega gradiva prek informacijskega sistema za vodenje evidence dokumentarnega gradiva (prvi odstavek 35. člena UUP).</w:t>
      </w:r>
      <w:r w:rsidRPr="008542FD">
        <w:rPr>
          <w:rFonts w:cs="Arial"/>
          <w:b/>
          <w:lang w:eastAsia="sl-SI"/>
        </w:rPr>
        <w:t xml:space="preserve"> </w:t>
      </w:r>
      <w:r w:rsidRPr="008542FD">
        <w:rPr>
          <w:rFonts w:cs="Arial"/>
          <w:lang w:eastAsia="sl-SI"/>
        </w:rPr>
        <w:t>Pošto v elektronski obliki, ki je naslovljena neposredno na javne uslužbence, ti pošljejo glavni pisarni. Takšno pošto lahko tudi sami evidentirajo, če se nanaša na obstoječo zadevo (peti odstavek 35. člena UUP).</w:t>
      </w:r>
      <w:r w:rsidRPr="008542FD">
        <w:rPr>
          <w:rFonts w:cs="Arial"/>
          <w:b/>
          <w:lang w:eastAsia="sl-SI"/>
        </w:rPr>
        <w:t xml:space="preserve"> </w:t>
      </w:r>
      <w:r w:rsidRPr="008542FD">
        <w:rPr>
          <w:rFonts w:cs="Arial"/>
          <w:lang w:eastAsia="sl-SI"/>
        </w:rPr>
        <w:t>Pošto v elektronski obliki lahko organ prejme neposredno v informacijski sistem za vodenje evidence dokumentarnega gradiva (šesti odstavek 35. člena UUP).</w:t>
      </w:r>
      <w:r w:rsidRPr="008542FD">
        <w:rPr>
          <w:rFonts w:cs="Arial"/>
          <w:b/>
          <w:lang w:eastAsia="sl-SI"/>
        </w:rPr>
        <w:t xml:space="preserve"> </w:t>
      </w:r>
      <w:r w:rsidRPr="008542FD">
        <w:rPr>
          <w:rFonts w:cs="Arial"/>
          <w:lang w:eastAsia="sl-SI"/>
        </w:rPr>
        <w:t>Pošta v elektronski obliki se za potrebe evidentiranja ne tiska (sedmi odstavek 35. člena UUP).</w:t>
      </w:r>
    </w:p>
    <w:p w14:paraId="76300EC6" w14:textId="77777777" w:rsidR="00F66FA7" w:rsidRPr="008542FD" w:rsidRDefault="00F66FA7" w:rsidP="001729C0">
      <w:pPr>
        <w:overflowPunct w:val="0"/>
        <w:autoSpaceDE w:val="0"/>
        <w:autoSpaceDN w:val="0"/>
        <w:adjustRightInd w:val="0"/>
        <w:spacing w:before="0" w:line="240" w:lineRule="exact"/>
        <w:textAlignment w:val="baseline"/>
        <w:rPr>
          <w:rFonts w:cs="Arial"/>
          <w:lang w:eastAsia="sl-SI"/>
        </w:rPr>
      </w:pPr>
    </w:p>
    <w:p w14:paraId="5D0B0F53" w14:textId="23D23BCA" w:rsidR="00A93A4C" w:rsidRPr="008542FD" w:rsidRDefault="00A93A4C" w:rsidP="001729C0">
      <w:pPr>
        <w:overflowPunct w:val="0"/>
        <w:autoSpaceDE w:val="0"/>
        <w:autoSpaceDN w:val="0"/>
        <w:adjustRightInd w:val="0"/>
        <w:spacing w:before="0" w:line="240" w:lineRule="exact"/>
        <w:textAlignment w:val="baseline"/>
        <w:rPr>
          <w:rFonts w:cs="Arial"/>
          <w:lang w:eastAsia="sl-SI"/>
        </w:rPr>
      </w:pPr>
      <w:r w:rsidRPr="008542FD">
        <w:rPr>
          <w:rFonts w:cs="Arial"/>
          <w:lang w:eastAsia="sl-SI"/>
        </w:rPr>
        <w:t>Prejem dokumenta na uradni elektronski naslov organa informacijski sistem za vodenje evidence dokumentarnega gradiva organa samodejno potrdi s povratnim sporočilom v elektronski obliki, ki vsebuje navedbo prejetega sporočila ali njegovo celotno vsebino, datum in čas prejema (drugi odst</w:t>
      </w:r>
      <w:r w:rsidR="00585282" w:rsidRPr="008542FD">
        <w:rPr>
          <w:rFonts w:cs="Arial"/>
          <w:lang w:eastAsia="sl-SI"/>
        </w:rPr>
        <w:t>avek</w:t>
      </w:r>
      <w:r w:rsidRPr="008542FD">
        <w:rPr>
          <w:rFonts w:cs="Arial"/>
          <w:lang w:eastAsia="sl-SI"/>
        </w:rPr>
        <w:t xml:space="preserve"> 42. člen</w:t>
      </w:r>
      <w:r w:rsidR="00585282" w:rsidRPr="008542FD">
        <w:rPr>
          <w:rFonts w:cs="Arial"/>
          <w:lang w:eastAsia="sl-SI"/>
        </w:rPr>
        <w:t>a</w:t>
      </w:r>
      <w:r w:rsidRPr="008542FD">
        <w:rPr>
          <w:rFonts w:cs="Arial"/>
          <w:lang w:eastAsia="sl-SI"/>
        </w:rPr>
        <w:t xml:space="preserve"> UUP).</w:t>
      </w:r>
    </w:p>
    <w:p w14:paraId="0437660A" w14:textId="77777777" w:rsidR="00F66FA7" w:rsidRPr="008542FD" w:rsidRDefault="00F66FA7" w:rsidP="001729C0">
      <w:pPr>
        <w:overflowPunct w:val="0"/>
        <w:autoSpaceDE w:val="0"/>
        <w:autoSpaceDN w:val="0"/>
        <w:adjustRightInd w:val="0"/>
        <w:spacing w:before="0" w:line="240" w:lineRule="exact"/>
        <w:textAlignment w:val="baseline"/>
        <w:rPr>
          <w:rFonts w:eastAsiaTheme="minorHAnsi" w:cs="Arial"/>
        </w:rPr>
      </w:pPr>
    </w:p>
    <w:p w14:paraId="0C57C0D1" w14:textId="68E7007B" w:rsidR="00A93A4C" w:rsidRPr="008542FD" w:rsidRDefault="00A93A4C" w:rsidP="001729C0">
      <w:pPr>
        <w:overflowPunct w:val="0"/>
        <w:autoSpaceDE w:val="0"/>
        <w:autoSpaceDN w:val="0"/>
        <w:adjustRightInd w:val="0"/>
        <w:spacing w:before="0" w:line="240" w:lineRule="exact"/>
        <w:textAlignment w:val="baseline"/>
        <w:rPr>
          <w:rFonts w:cs="Arial"/>
          <w:lang w:eastAsia="sl-SI"/>
        </w:rPr>
      </w:pPr>
      <w:r w:rsidRPr="008542FD">
        <w:rPr>
          <w:rFonts w:eastAsiaTheme="minorHAnsi" w:cs="Arial"/>
        </w:rPr>
        <w:t xml:space="preserve">UUP v </w:t>
      </w:r>
      <w:r w:rsidRPr="008542FD">
        <w:rPr>
          <w:rFonts w:cs="Arial"/>
          <w:bCs/>
          <w:lang w:eastAsia="sl-SI"/>
        </w:rPr>
        <w:t>49. člen</w:t>
      </w:r>
      <w:r w:rsidR="00585282" w:rsidRPr="008542FD">
        <w:rPr>
          <w:rFonts w:cs="Arial"/>
          <w:bCs/>
          <w:lang w:eastAsia="sl-SI"/>
        </w:rPr>
        <w:t>u</w:t>
      </w:r>
      <w:r w:rsidRPr="008542FD">
        <w:rPr>
          <w:rFonts w:cs="Arial"/>
          <w:bCs/>
          <w:lang w:eastAsia="sl-SI"/>
        </w:rPr>
        <w:t xml:space="preserve"> določa, da se</w:t>
      </w:r>
      <w:r w:rsidRPr="008542FD">
        <w:rPr>
          <w:rFonts w:cs="Arial"/>
          <w:b/>
          <w:lang w:eastAsia="sl-SI"/>
        </w:rPr>
        <w:t xml:space="preserve"> </w:t>
      </w:r>
      <w:r w:rsidRPr="008542FD">
        <w:rPr>
          <w:rFonts w:cs="Arial"/>
          <w:lang w:eastAsia="sl-SI"/>
        </w:rPr>
        <w:t>evidenca dokumentarnega gradiva vodi na podlagi načrta klasifikacijskih znakov in po vrstnem redu zadev. Evidenca dokumentarnega gradiva se vodi v elektronski obliki v informacijskem sistemu za vodenje evidence dokumentarnega gradiva.</w:t>
      </w:r>
    </w:p>
    <w:p w14:paraId="5BFA30EF" w14:textId="77777777" w:rsidR="00F66FA7" w:rsidRPr="008542FD" w:rsidRDefault="00F66FA7" w:rsidP="001729C0">
      <w:pPr>
        <w:suppressAutoHyphens/>
        <w:overflowPunct w:val="0"/>
        <w:autoSpaceDE w:val="0"/>
        <w:autoSpaceDN w:val="0"/>
        <w:adjustRightInd w:val="0"/>
        <w:spacing w:before="0" w:line="240" w:lineRule="exact"/>
        <w:textAlignment w:val="baseline"/>
        <w:rPr>
          <w:rFonts w:cs="Arial"/>
          <w:bCs/>
          <w:lang w:eastAsia="sl-SI"/>
        </w:rPr>
      </w:pPr>
    </w:p>
    <w:p w14:paraId="1D8CC75A" w14:textId="5C524A53" w:rsidR="00A93A4C" w:rsidRPr="008542FD" w:rsidRDefault="00A93A4C" w:rsidP="001729C0">
      <w:pPr>
        <w:suppressAutoHyphens/>
        <w:overflowPunct w:val="0"/>
        <w:autoSpaceDE w:val="0"/>
        <w:autoSpaceDN w:val="0"/>
        <w:adjustRightInd w:val="0"/>
        <w:spacing w:before="0" w:line="240" w:lineRule="exact"/>
        <w:textAlignment w:val="baseline"/>
        <w:rPr>
          <w:rFonts w:cs="Arial"/>
          <w:bCs/>
          <w:lang w:eastAsia="sl-SI"/>
        </w:rPr>
      </w:pPr>
      <w:r w:rsidRPr="008542FD">
        <w:rPr>
          <w:rFonts w:cs="Arial"/>
          <w:bCs/>
          <w:lang w:eastAsia="sl-SI"/>
        </w:rPr>
        <w:t>UUP v 51. členu ureja evidentiranje dokumentov:</w:t>
      </w:r>
    </w:p>
    <w:p w14:paraId="3CC88EBA" w14:textId="010A68F9" w:rsidR="00A93A4C" w:rsidRPr="008542FD" w:rsidRDefault="00A93A4C" w:rsidP="001729C0">
      <w:pPr>
        <w:overflowPunct w:val="0"/>
        <w:autoSpaceDE w:val="0"/>
        <w:autoSpaceDN w:val="0"/>
        <w:adjustRightInd w:val="0"/>
        <w:spacing w:before="0" w:line="240" w:lineRule="exact"/>
        <w:textAlignment w:val="baseline"/>
        <w:rPr>
          <w:rFonts w:cs="Arial"/>
          <w:i/>
          <w:iCs/>
          <w:lang w:eastAsia="sl-SI"/>
        </w:rPr>
      </w:pPr>
      <w:r w:rsidRPr="008542FD">
        <w:rPr>
          <w:rFonts w:cs="Arial"/>
          <w:i/>
          <w:iCs/>
          <w:lang w:eastAsia="sl-SI"/>
        </w:rPr>
        <w:t>(1) Dokument evidentira glavna pisarna. Dokument lahko evidentira tudi javni uslužbenec, ki je dokument prejel ali pripravil.</w:t>
      </w:r>
    </w:p>
    <w:p w14:paraId="751856E6" w14:textId="0769B65B" w:rsidR="00A93A4C" w:rsidRPr="008542FD" w:rsidRDefault="00A93A4C" w:rsidP="001729C0">
      <w:pPr>
        <w:overflowPunct w:val="0"/>
        <w:autoSpaceDE w:val="0"/>
        <w:autoSpaceDN w:val="0"/>
        <w:adjustRightInd w:val="0"/>
        <w:spacing w:before="0" w:line="240" w:lineRule="exact"/>
        <w:textAlignment w:val="baseline"/>
        <w:rPr>
          <w:rFonts w:cs="Arial"/>
          <w:i/>
          <w:iCs/>
          <w:lang w:eastAsia="sl-SI"/>
        </w:rPr>
      </w:pPr>
      <w:r w:rsidRPr="008542FD">
        <w:rPr>
          <w:rFonts w:cs="Arial"/>
          <w:i/>
          <w:iCs/>
          <w:lang w:eastAsia="sl-SI"/>
        </w:rPr>
        <w:t>(2) Dokumenti se evidentirajo v okviru zadeve in pošljejo v reševanje isti dan, ko organ prejme dokument, najpozneje pa naslednji delovni dan.</w:t>
      </w:r>
    </w:p>
    <w:p w14:paraId="019203F1" w14:textId="59ADF224" w:rsidR="00A93A4C" w:rsidRPr="008542FD" w:rsidRDefault="00A93A4C" w:rsidP="001729C0">
      <w:pPr>
        <w:spacing w:before="0" w:line="240" w:lineRule="exact"/>
        <w:rPr>
          <w:rFonts w:cs="Arial"/>
          <w:szCs w:val="20"/>
        </w:rPr>
      </w:pPr>
    </w:p>
    <w:p w14:paraId="012F34C3" w14:textId="77777777" w:rsidR="00A93A4C" w:rsidRPr="008542FD" w:rsidRDefault="00A93A4C" w:rsidP="001729C0">
      <w:pPr>
        <w:spacing w:before="0" w:line="240" w:lineRule="exact"/>
        <w:rPr>
          <w:rFonts w:cs="Arial"/>
          <w:szCs w:val="20"/>
        </w:rPr>
      </w:pPr>
    </w:p>
    <w:p w14:paraId="30EB4DFE" w14:textId="7EB6467F" w:rsidR="00A93A4C" w:rsidRPr="008542FD" w:rsidRDefault="00A93A4C" w:rsidP="001729C0">
      <w:pPr>
        <w:pStyle w:val="Odstavekseznama"/>
        <w:numPr>
          <w:ilvl w:val="1"/>
          <w:numId w:val="5"/>
        </w:numPr>
        <w:suppressAutoHyphens/>
        <w:overflowPunct w:val="0"/>
        <w:autoSpaceDE w:val="0"/>
        <w:autoSpaceDN w:val="0"/>
        <w:adjustRightInd w:val="0"/>
        <w:spacing w:before="0" w:line="240" w:lineRule="exact"/>
        <w:textAlignment w:val="baseline"/>
        <w:rPr>
          <w:rFonts w:cs="Arial"/>
          <w:b/>
          <w:sz w:val="22"/>
          <w:szCs w:val="22"/>
          <w:lang w:eastAsia="sl-SI"/>
        </w:rPr>
      </w:pPr>
      <w:r w:rsidRPr="008542FD">
        <w:rPr>
          <w:rFonts w:cs="Arial"/>
          <w:b/>
          <w:sz w:val="22"/>
          <w:szCs w:val="22"/>
          <w:lang w:eastAsia="sl-SI"/>
        </w:rPr>
        <w:t>Dostop strank do organa</w:t>
      </w:r>
    </w:p>
    <w:p w14:paraId="0E587C8C" w14:textId="77777777" w:rsidR="00A93A4C" w:rsidRPr="008542FD" w:rsidRDefault="00A93A4C" w:rsidP="001729C0">
      <w:pPr>
        <w:suppressAutoHyphens/>
        <w:overflowPunct w:val="0"/>
        <w:autoSpaceDE w:val="0"/>
        <w:autoSpaceDN w:val="0"/>
        <w:adjustRightInd w:val="0"/>
        <w:spacing w:before="0" w:line="240" w:lineRule="exact"/>
        <w:textAlignment w:val="baseline"/>
        <w:rPr>
          <w:rFonts w:cs="Arial"/>
          <w:bCs/>
          <w:lang w:eastAsia="sl-SI"/>
        </w:rPr>
      </w:pPr>
    </w:p>
    <w:p w14:paraId="70170531" w14:textId="0AB2EDC6" w:rsidR="0094442A" w:rsidRPr="008542FD" w:rsidRDefault="00A0750A" w:rsidP="001729C0">
      <w:pPr>
        <w:suppressAutoHyphens/>
        <w:overflowPunct w:val="0"/>
        <w:autoSpaceDE w:val="0"/>
        <w:autoSpaceDN w:val="0"/>
        <w:adjustRightInd w:val="0"/>
        <w:spacing w:before="0" w:line="240" w:lineRule="exact"/>
        <w:textAlignment w:val="baseline"/>
        <w:rPr>
          <w:rFonts w:cs="Arial"/>
          <w:bCs/>
          <w:lang w:eastAsia="sl-SI"/>
        </w:rPr>
      </w:pPr>
      <w:r w:rsidRPr="008542FD">
        <w:rPr>
          <w:rFonts w:cs="Arial"/>
          <w:bCs/>
          <w:lang w:eastAsia="sl-SI"/>
        </w:rPr>
        <w:t xml:space="preserve">Na podlagi </w:t>
      </w:r>
      <w:r w:rsidR="006F758C" w:rsidRPr="008542FD">
        <w:rPr>
          <w:rFonts w:cs="Arial"/>
          <w:bCs/>
          <w:lang w:eastAsia="sl-SI"/>
        </w:rPr>
        <w:t>21.</w:t>
      </w:r>
      <w:r w:rsidR="00A93A4C" w:rsidRPr="008542FD">
        <w:rPr>
          <w:rFonts w:cs="Arial"/>
          <w:bCs/>
          <w:lang w:eastAsia="sl-SI"/>
        </w:rPr>
        <w:t xml:space="preserve"> </w:t>
      </w:r>
      <w:r w:rsidR="006F758C" w:rsidRPr="008542FD">
        <w:rPr>
          <w:rFonts w:cs="Arial"/>
          <w:bCs/>
          <w:lang w:eastAsia="sl-SI"/>
        </w:rPr>
        <w:t>člen</w:t>
      </w:r>
      <w:r w:rsidR="00E81FA1" w:rsidRPr="008542FD">
        <w:rPr>
          <w:rFonts w:cs="Arial"/>
          <w:bCs/>
          <w:lang w:eastAsia="sl-SI"/>
        </w:rPr>
        <w:t>a</w:t>
      </w:r>
      <w:r w:rsidR="0094442A" w:rsidRPr="008542FD">
        <w:rPr>
          <w:rFonts w:cs="Arial"/>
          <w:bCs/>
          <w:lang w:eastAsia="sl-SI"/>
        </w:rPr>
        <w:t xml:space="preserve"> UUP </w:t>
      </w:r>
      <w:r w:rsidR="00E81FA1" w:rsidRPr="008542FD">
        <w:rPr>
          <w:rFonts w:cs="Arial"/>
          <w:bCs/>
          <w:lang w:eastAsia="sl-SI"/>
        </w:rPr>
        <w:t>sprejema</w:t>
      </w:r>
      <w:r w:rsidR="001018CE" w:rsidRPr="008542FD">
        <w:rPr>
          <w:rFonts w:cs="Arial"/>
          <w:bCs/>
          <w:lang w:eastAsia="sl-SI"/>
        </w:rPr>
        <w:t xml:space="preserve"> organ</w:t>
      </w:r>
      <w:r w:rsidR="00E81FA1" w:rsidRPr="008542FD">
        <w:rPr>
          <w:rFonts w:cs="Arial"/>
          <w:bCs/>
          <w:lang w:eastAsia="sl-SI"/>
        </w:rPr>
        <w:t xml:space="preserve"> vloge ves poslovni čas</w:t>
      </w:r>
      <w:r w:rsidRPr="008542FD">
        <w:rPr>
          <w:rFonts w:cs="Arial"/>
          <w:bCs/>
          <w:lang w:eastAsia="sl-SI"/>
        </w:rPr>
        <w:t xml:space="preserve">, </w:t>
      </w:r>
      <w:r w:rsidR="00E81FA1" w:rsidRPr="008542FD">
        <w:rPr>
          <w:rFonts w:cs="Arial"/>
          <w:bCs/>
          <w:lang w:eastAsia="sl-SI"/>
        </w:rPr>
        <w:t>stranke</w:t>
      </w:r>
      <w:r w:rsidRPr="008542FD">
        <w:rPr>
          <w:rFonts w:cs="Arial"/>
          <w:bCs/>
          <w:lang w:eastAsia="sl-SI"/>
        </w:rPr>
        <w:t xml:space="preserve"> pa </w:t>
      </w:r>
      <w:r w:rsidR="00E81FA1" w:rsidRPr="008542FD">
        <w:rPr>
          <w:rFonts w:cs="Arial"/>
          <w:bCs/>
          <w:lang w:eastAsia="sl-SI"/>
        </w:rPr>
        <w:t>v času uradnih ur</w:t>
      </w:r>
      <w:r w:rsidR="00A32528" w:rsidRPr="008542FD">
        <w:rPr>
          <w:rFonts w:cs="Arial"/>
          <w:bCs/>
          <w:lang w:eastAsia="sl-SI"/>
        </w:rPr>
        <w:t>.</w:t>
      </w:r>
    </w:p>
    <w:p w14:paraId="637CF191" w14:textId="77777777" w:rsidR="00F66FA7" w:rsidRPr="008542FD" w:rsidRDefault="00F66FA7" w:rsidP="001729C0">
      <w:pPr>
        <w:suppressAutoHyphens/>
        <w:overflowPunct w:val="0"/>
        <w:autoSpaceDE w:val="0"/>
        <w:autoSpaceDN w:val="0"/>
        <w:adjustRightInd w:val="0"/>
        <w:spacing w:before="0" w:line="240" w:lineRule="exact"/>
        <w:textAlignment w:val="baseline"/>
        <w:rPr>
          <w:rFonts w:cs="Arial"/>
          <w:bCs/>
          <w:lang w:eastAsia="sl-SI"/>
        </w:rPr>
      </w:pPr>
    </w:p>
    <w:p w14:paraId="19395FE1" w14:textId="0F5F746B" w:rsidR="006F758C" w:rsidRPr="008542FD" w:rsidRDefault="0094442A" w:rsidP="001729C0">
      <w:pPr>
        <w:tabs>
          <w:tab w:val="center" w:pos="4249"/>
        </w:tabs>
        <w:spacing w:before="0" w:line="240" w:lineRule="exact"/>
        <w:rPr>
          <w:rStyle w:val="Hiperpovezava"/>
          <w:rFonts w:cs="Arial"/>
          <w:color w:val="auto"/>
          <w:u w:val="none"/>
          <w:lang w:eastAsia="sl-SI"/>
        </w:rPr>
      </w:pPr>
      <w:r w:rsidRPr="008542FD">
        <w:rPr>
          <w:rFonts w:cs="Arial"/>
        </w:rPr>
        <w:t xml:space="preserve">Naročanje </w:t>
      </w:r>
      <w:r w:rsidR="00A0750A" w:rsidRPr="008542FD">
        <w:rPr>
          <w:rFonts w:cs="Arial"/>
        </w:rPr>
        <w:t xml:space="preserve">strank </w:t>
      </w:r>
      <w:r w:rsidRPr="008542FD">
        <w:rPr>
          <w:rFonts w:cs="Arial"/>
        </w:rPr>
        <w:t>ureja 21.</w:t>
      </w:r>
      <w:r w:rsidR="00E81FA1" w:rsidRPr="008542FD">
        <w:rPr>
          <w:rFonts w:cs="Arial"/>
        </w:rPr>
        <w:t>a</w:t>
      </w:r>
      <w:r w:rsidRPr="008542FD">
        <w:rPr>
          <w:rFonts w:cs="Arial"/>
        </w:rPr>
        <w:t xml:space="preserve"> člen</w:t>
      </w:r>
      <w:r w:rsidR="00276A3A" w:rsidRPr="008542FD">
        <w:rPr>
          <w:rFonts w:cs="Arial"/>
        </w:rPr>
        <w:t xml:space="preserve"> UUP</w:t>
      </w:r>
      <w:r w:rsidR="00E81FA1" w:rsidRPr="008542FD">
        <w:rPr>
          <w:rFonts w:cs="Arial"/>
        </w:rPr>
        <w:t>:</w:t>
      </w:r>
    </w:p>
    <w:p w14:paraId="691C647C" w14:textId="40EA1231" w:rsidR="006F758C" w:rsidRPr="008542FD" w:rsidRDefault="006F758C" w:rsidP="001729C0">
      <w:pPr>
        <w:shd w:val="clear" w:color="auto" w:fill="FFFFFF"/>
        <w:spacing w:before="0" w:line="240" w:lineRule="exact"/>
        <w:rPr>
          <w:rFonts w:cs="Arial"/>
          <w:i/>
          <w:iCs/>
          <w:color w:val="000000"/>
          <w:lang w:eastAsia="sl-SI"/>
        </w:rPr>
      </w:pPr>
      <w:r w:rsidRPr="008542FD">
        <w:rPr>
          <w:rFonts w:cs="Arial"/>
          <w:i/>
          <w:iCs/>
          <w:color w:val="000000"/>
          <w:lang w:eastAsia="sl-SI"/>
        </w:rPr>
        <w:lastRenderedPageBreak/>
        <w:t>(1)</w:t>
      </w:r>
      <w:r w:rsidR="00A93A4C" w:rsidRPr="008542FD">
        <w:rPr>
          <w:rFonts w:cs="Arial"/>
          <w:i/>
          <w:iCs/>
          <w:color w:val="000000"/>
          <w:lang w:eastAsia="sl-SI"/>
        </w:rPr>
        <w:t xml:space="preserve"> </w:t>
      </w:r>
      <w:r w:rsidRPr="008542FD">
        <w:rPr>
          <w:rFonts w:cs="Arial"/>
          <w:i/>
          <w:iCs/>
          <w:color w:val="000000"/>
          <w:lang w:eastAsia="sl-SI"/>
        </w:rPr>
        <w:t>Stranka lahko zahteva, da ji organ določi dan in uro za vložitev vloge ali drugo upravno storitev. Stranka se neposredno pri organu ali po telefonu lahko naroči v poslovnem času, po elektronski poti pa ves čas. Če organ zaradi prevelikega števila telefonskih klicev telefonskega naročila stranke ne more sprejeti, najpozneje v naslednjih dveh delovnih dneh pokliče stranko na telefonsko številko, s katere je prejel klic, ali pa ji po elektronski poti sporoči dan in uro naročila, če je stranka sporočila elektronski naslov.</w:t>
      </w:r>
    </w:p>
    <w:p w14:paraId="0147EA14" w14:textId="09BD3165" w:rsidR="006F758C" w:rsidRPr="008542FD" w:rsidRDefault="006F758C" w:rsidP="001729C0">
      <w:pPr>
        <w:shd w:val="clear" w:color="auto" w:fill="FFFFFF"/>
        <w:spacing w:before="0" w:line="240" w:lineRule="exact"/>
        <w:rPr>
          <w:rFonts w:cs="Arial"/>
          <w:i/>
          <w:iCs/>
          <w:color w:val="000000"/>
          <w:lang w:eastAsia="sl-SI"/>
        </w:rPr>
      </w:pPr>
      <w:r w:rsidRPr="008542FD">
        <w:rPr>
          <w:rFonts w:cs="Arial"/>
          <w:i/>
          <w:iCs/>
          <w:color w:val="000000"/>
          <w:lang w:eastAsia="sl-SI"/>
        </w:rPr>
        <w:t>(2)</w:t>
      </w:r>
      <w:r w:rsidR="00A93A4C" w:rsidRPr="008542FD">
        <w:rPr>
          <w:rFonts w:cs="Arial"/>
          <w:i/>
          <w:iCs/>
          <w:color w:val="000000"/>
          <w:lang w:eastAsia="sl-SI"/>
        </w:rPr>
        <w:t xml:space="preserve"> </w:t>
      </w:r>
      <w:r w:rsidRPr="008542FD">
        <w:rPr>
          <w:rFonts w:cs="Arial"/>
          <w:i/>
          <w:iCs/>
          <w:color w:val="000000"/>
          <w:lang w:eastAsia="sl-SI"/>
        </w:rPr>
        <w:t>Organ na spletni strani in na prosto dostopnem mestu v uradnih prostorih objavi postopek naročanja, telefonsko številko in elektronski naslov ali naslov za spletno naročanje, če se pri organu omogoča spletno naročanje.</w:t>
      </w:r>
    </w:p>
    <w:p w14:paraId="3EEBAC80" w14:textId="77563E2B" w:rsidR="006F758C" w:rsidRPr="008542FD" w:rsidRDefault="006F758C" w:rsidP="001729C0">
      <w:pPr>
        <w:shd w:val="clear" w:color="auto" w:fill="FFFFFF"/>
        <w:spacing w:before="0" w:line="240" w:lineRule="exact"/>
        <w:rPr>
          <w:rFonts w:cs="Arial"/>
          <w:i/>
          <w:iCs/>
          <w:color w:val="000000"/>
          <w:lang w:eastAsia="sl-SI"/>
        </w:rPr>
      </w:pPr>
      <w:r w:rsidRPr="008542FD">
        <w:rPr>
          <w:rFonts w:cs="Arial"/>
          <w:i/>
          <w:iCs/>
          <w:color w:val="000000"/>
          <w:lang w:eastAsia="sl-SI"/>
        </w:rPr>
        <w:t>(3)</w:t>
      </w:r>
      <w:r w:rsidR="00A93A4C" w:rsidRPr="008542FD">
        <w:rPr>
          <w:rFonts w:cs="Arial"/>
          <w:i/>
          <w:iCs/>
          <w:color w:val="000000"/>
          <w:lang w:eastAsia="sl-SI"/>
        </w:rPr>
        <w:t xml:space="preserve"> </w:t>
      </w:r>
      <w:r w:rsidRPr="008542FD">
        <w:rPr>
          <w:rFonts w:cs="Arial"/>
          <w:i/>
          <w:iCs/>
          <w:color w:val="000000"/>
          <w:lang w:eastAsia="sl-SI"/>
        </w:rPr>
        <w:t>Organ stranko naroči na dan in uro, ki jo predlaga stranka, če to ni mogoče pa na prvi prost termin. Če stranka ob dogovorjenem času ne pride in tega ne sporoči, je organ ni dolžan znova naročati.</w:t>
      </w:r>
    </w:p>
    <w:p w14:paraId="72457CEB" w14:textId="75B59D6E" w:rsidR="006F758C" w:rsidRPr="008542FD" w:rsidRDefault="006F758C" w:rsidP="001729C0">
      <w:pPr>
        <w:shd w:val="clear" w:color="auto" w:fill="FFFFFF"/>
        <w:spacing w:before="0" w:line="240" w:lineRule="exact"/>
        <w:rPr>
          <w:rFonts w:cs="Arial"/>
          <w:i/>
          <w:iCs/>
          <w:color w:val="000000"/>
          <w:lang w:eastAsia="sl-SI"/>
        </w:rPr>
      </w:pPr>
      <w:r w:rsidRPr="008542FD">
        <w:rPr>
          <w:rFonts w:cs="Arial"/>
          <w:i/>
          <w:iCs/>
          <w:color w:val="000000"/>
          <w:lang w:eastAsia="sl-SI"/>
        </w:rPr>
        <w:t>(4)</w:t>
      </w:r>
      <w:r w:rsidR="00A93A4C" w:rsidRPr="008542FD">
        <w:rPr>
          <w:rFonts w:cs="Arial"/>
          <w:i/>
          <w:iCs/>
          <w:color w:val="000000"/>
          <w:lang w:eastAsia="sl-SI"/>
        </w:rPr>
        <w:t xml:space="preserve"> </w:t>
      </w:r>
      <w:r w:rsidRPr="008542FD">
        <w:rPr>
          <w:rFonts w:cs="Arial"/>
          <w:i/>
          <w:iCs/>
          <w:color w:val="000000"/>
          <w:lang w:eastAsia="sl-SI"/>
        </w:rPr>
        <w:t>Če organ stranke ob dogovorjenem času ne more sprejeti, jo o tem nemudoma obvesti in določi nov dan in uro.</w:t>
      </w:r>
    </w:p>
    <w:p w14:paraId="6ED6478B" w14:textId="76372AA8" w:rsidR="006F758C" w:rsidRPr="008542FD" w:rsidRDefault="006F758C" w:rsidP="001729C0">
      <w:pPr>
        <w:shd w:val="clear" w:color="auto" w:fill="FFFFFF"/>
        <w:spacing w:before="0" w:line="240" w:lineRule="exact"/>
        <w:rPr>
          <w:rFonts w:cs="Arial"/>
          <w:i/>
          <w:iCs/>
          <w:color w:val="000000"/>
          <w:lang w:eastAsia="sl-SI"/>
        </w:rPr>
      </w:pPr>
      <w:r w:rsidRPr="008542FD">
        <w:rPr>
          <w:rFonts w:cs="Arial"/>
          <w:i/>
          <w:iCs/>
          <w:color w:val="000000"/>
          <w:lang w:eastAsia="sl-SI"/>
        </w:rPr>
        <w:t>(5)</w:t>
      </w:r>
      <w:r w:rsidR="00A93A4C" w:rsidRPr="008542FD">
        <w:rPr>
          <w:rFonts w:cs="Arial"/>
          <w:i/>
          <w:iCs/>
          <w:color w:val="000000"/>
          <w:lang w:eastAsia="sl-SI"/>
        </w:rPr>
        <w:t xml:space="preserve"> </w:t>
      </w:r>
      <w:r w:rsidRPr="008542FD">
        <w:rPr>
          <w:rFonts w:cs="Arial"/>
          <w:i/>
          <w:iCs/>
          <w:color w:val="000000"/>
          <w:lang w:eastAsia="sl-SI"/>
        </w:rPr>
        <w:t>Stranki, ki se ni naročila, samo zaradi tega ni mogoče odreči možnosti vložitve vloge v poslovnem času.</w:t>
      </w:r>
    </w:p>
    <w:p w14:paraId="2D838939" w14:textId="27997FD1" w:rsidR="006F758C" w:rsidRPr="008542FD" w:rsidRDefault="006F758C" w:rsidP="001729C0">
      <w:pPr>
        <w:shd w:val="clear" w:color="auto" w:fill="FFFFFF"/>
        <w:spacing w:before="0" w:line="240" w:lineRule="exact"/>
        <w:rPr>
          <w:rFonts w:cs="Arial"/>
          <w:i/>
          <w:iCs/>
          <w:color w:val="000000"/>
          <w:lang w:eastAsia="sl-SI"/>
        </w:rPr>
      </w:pPr>
      <w:r w:rsidRPr="008542FD">
        <w:rPr>
          <w:rFonts w:cs="Arial"/>
          <w:i/>
          <w:iCs/>
          <w:color w:val="000000"/>
          <w:lang w:eastAsia="sl-SI"/>
        </w:rPr>
        <w:t>(6)</w:t>
      </w:r>
      <w:r w:rsidR="00A93A4C" w:rsidRPr="008542FD">
        <w:rPr>
          <w:rFonts w:cs="Arial"/>
          <w:i/>
          <w:iCs/>
          <w:color w:val="000000"/>
          <w:lang w:eastAsia="sl-SI"/>
        </w:rPr>
        <w:t xml:space="preserve"> </w:t>
      </w:r>
      <w:r w:rsidRPr="008542FD">
        <w:rPr>
          <w:rFonts w:cs="Arial"/>
          <w:i/>
          <w:iCs/>
          <w:color w:val="000000"/>
          <w:lang w:eastAsia="sl-SI"/>
        </w:rPr>
        <w:t>Organ podatke o osebnem imenu in kontaktne podatke naročenih strank izbriše po poteku 15 dni od dneva, določenega za obravnavo.</w:t>
      </w:r>
    </w:p>
    <w:p w14:paraId="2D73F377" w14:textId="28F1A400" w:rsidR="0094442A" w:rsidRPr="008542FD" w:rsidRDefault="0094442A" w:rsidP="001729C0">
      <w:pPr>
        <w:suppressAutoHyphens/>
        <w:overflowPunct w:val="0"/>
        <w:autoSpaceDE w:val="0"/>
        <w:autoSpaceDN w:val="0"/>
        <w:adjustRightInd w:val="0"/>
        <w:spacing w:before="0" w:line="240" w:lineRule="exact"/>
        <w:textAlignment w:val="baseline"/>
        <w:rPr>
          <w:rFonts w:eastAsiaTheme="minorHAnsi" w:cs="Arial"/>
        </w:rPr>
      </w:pPr>
    </w:p>
    <w:p w14:paraId="592D6BF7" w14:textId="7A97B3D4" w:rsidR="009B688A" w:rsidRPr="008542FD" w:rsidRDefault="009B688A" w:rsidP="001729C0">
      <w:pPr>
        <w:suppressAutoHyphens/>
        <w:overflowPunct w:val="0"/>
        <w:autoSpaceDE w:val="0"/>
        <w:autoSpaceDN w:val="0"/>
        <w:adjustRightInd w:val="0"/>
        <w:spacing w:before="0" w:line="240" w:lineRule="exact"/>
        <w:textAlignment w:val="baseline"/>
        <w:rPr>
          <w:rFonts w:eastAsiaTheme="minorHAnsi" w:cs="Arial"/>
        </w:rPr>
      </w:pPr>
    </w:p>
    <w:p w14:paraId="02367BE3" w14:textId="77C43832" w:rsidR="00A0750A" w:rsidRPr="008542FD" w:rsidRDefault="00A0750A" w:rsidP="001729C0">
      <w:pPr>
        <w:pStyle w:val="Odstavekseznama"/>
        <w:numPr>
          <w:ilvl w:val="0"/>
          <w:numId w:val="5"/>
        </w:numPr>
        <w:suppressAutoHyphens/>
        <w:overflowPunct w:val="0"/>
        <w:autoSpaceDE w:val="0"/>
        <w:autoSpaceDN w:val="0"/>
        <w:adjustRightInd w:val="0"/>
        <w:spacing w:before="0" w:line="240" w:lineRule="exact"/>
        <w:jc w:val="center"/>
        <w:textAlignment w:val="baseline"/>
        <w:rPr>
          <w:rFonts w:eastAsiaTheme="minorHAnsi" w:cs="Arial"/>
          <w:b/>
          <w:bCs/>
          <w:sz w:val="24"/>
        </w:rPr>
      </w:pPr>
      <w:r w:rsidRPr="008542FD">
        <w:rPr>
          <w:rFonts w:eastAsiaTheme="minorHAnsi" w:cs="Arial"/>
          <w:b/>
          <w:bCs/>
          <w:sz w:val="24"/>
        </w:rPr>
        <w:t>UGOTOVITVE</w:t>
      </w:r>
    </w:p>
    <w:p w14:paraId="1FF2DBE0" w14:textId="77777777" w:rsidR="00A0750A" w:rsidRPr="008542FD" w:rsidRDefault="00A0750A" w:rsidP="001729C0">
      <w:pPr>
        <w:spacing w:before="0" w:line="240" w:lineRule="exact"/>
        <w:rPr>
          <w:rFonts w:cs="Arial"/>
          <w:szCs w:val="20"/>
        </w:rPr>
      </w:pPr>
    </w:p>
    <w:p w14:paraId="29393354" w14:textId="5DBBFB81" w:rsidR="00A0750A" w:rsidRPr="008542FD" w:rsidRDefault="00A0750A" w:rsidP="001729C0">
      <w:pPr>
        <w:spacing w:before="0" w:line="240" w:lineRule="exact"/>
        <w:rPr>
          <w:rFonts w:cs="Arial"/>
          <w:szCs w:val="20"/>
        </w:rPr>
      </w:pPr>
      <w:r w:rsidRPr="008542FD">
        <w:rPr>
          <w:rFonts w:cs="Arial"/>
          <w:szCs w:val="20"/>
        </w:rPr>
        <w:t xml:space="preserve">Upravni inšpektor je po metodi na preskok pregledal </w:t>
      </w:r>
      <w:r w:rsidR="00E208ED" w:rsidRPr="008542FD">
        <w:rPr>
          <w:rFonts w:cs="Arial"/>
          <w:szCs w:val="20"/>
        </w:rPr>
        <w:t xml:space="preserve">naslednjih </w:t>
      </w:r>
      <w:r w:rsidR="00121997" w:rsidRPr="008542FD">
        <w:rPr>
          <w:rFonts w:cs="Arial"/>
          <w:szCs w:val="20"/>
        </w:rPr>
        <w:t>3</w:t>
      </w:r>
      <w:r w:rsidR="00324246" w:rsidRPr="008542FD">
        <w:rPr>
          <w:rFonts w:cs="Arial"/>
          <w:szCs w:val="20"/>
        </w:rPr>
        <w:t>0</w:t>
      </w:r>
      <w:r w:rsidRPr="008542FD">
        <w:rPr>
          <w:rFonts w:cs="Arial"/>
          <w:szCs w:val="20"/>
        </w:rPr>
        <w:t xml:space="preserve"> zadev.</w:t>
      </w:r>
    </w:p>
    <w:p w14:paraId="61BC4D81" w14:textId="77777777" w:rsidR="00F710B0" w:rsidRPr="008542FD" w:rsidRDefault="00F710B0" w:rsidP="001729C0">
      <w:pPr>
        <w:spacing w:before="0" w:line="240" w:lineRule="exact"/>
        <w:rPr>
          <w:rFonts w:cs="Arial"/>
          <w:szCs w:val="20"/>
        </w:rPr>
      </w:pPr>
    </w:p>
    <w:p w14:paraId="4D4B8C74" w14:textId="2FEBC023" w:rsidR="004B6795" w:rsidRPr="008542FD" w:rsidRDefault="004B6795" w:rsidP="001729C0">
      <w:pPr>
        <w:pStyle w:val="odstavek0"/>
        <w:spacing w:before="0" w:beforeAutospacing="0" w:after="0" w:afterAutospacing="0" w:line="240" w:lineRule="exact"/>
        <w:ind w:left="2268" w:hanging="2268"/>
        <w:rPr>
          <w:rFonts w:ascii="Arial" w:hAnsi="Arial" w:cs="Arial"/>
          <w:b/>
          <w:sz w:val="20"/>
          <w:szCs w:val="20"/>
        </w:rPr>
      </w:pPr>
      <w:r w:rsidRPr="008542FD">
        <w:rPr>
          <w:rFonts w:ascii="Arial" w:hAnsi="Arial" w:cs="Arial"/>
          <w:b/>
          <w:sz w:val="20"/>
          <w:szCs w:val="20"/>
        </w:rPr>
        <w:t xml:space="preserve">Zadeva št. </w:t>
      </w:r>
      <w:r w:rsidR="00F978B3" w:rsidRPr="008542FD">
        <w:rPr>
          <w:rFonts w:ascii="Arial" w:hAnsi="Arial" w:cs="Arial"/>
          <w:b/>
          <w:sz w:val="20"/>
          <w:szCs w:val="20"/>
        </w:rPr>
        <w:t>37167</w:t>
      </w:r>
      <w:r w:rsidRPr="008542FD">
        <w:rPr>
          <w:rFonts w:ascii="Arial" w:hAnsi="Arial" w:cs="Arial"/>
          <w:b/>
          <w:sz w:val="20"/>
          <w:szCs w:val="20"/>
        </w:rPr>
        <w:t>-</w:t>
      </w:r>
      <w:r w:rsidR="00F978B3" w:rsidRPr="008542FD">
        <w:rPr>
          <w:rFonts w:ascii="Arial" w:hAnsi="Arial" w:cs="Arial"/>
          <w:b/>
          <w:sz w:val="20"/>
          <w:szCs w:val="20"/>
        </w:rPr>
        <w:t>342</w:t>
      </w:r>
      <w:r w:rsidRPr="008542FD">
        <w:rPr>
          <w:rFonts w:ascii="Arial" w:hAnsi="Arial" w:cs="Arial"/>
          <w:b/>
          <w:sz w:val="20"/>
          <w:szCs w:val="20"/>
        </w:rPr>
        <w:t>/202</w:t>
      </w:r>
      <w:r w:rsidR="00F978B3" w:rsidRPr="008542FD">
        <w:rPr>
          <w:rFonts w:ascii="Arial" w:hAnsi="Arial" w:cs="Arial"/>
          <w:b/>
          <w:sz w:val="20"/>
          <w:szCs w:val="20"/>
        </w:rPr>
        <w:t>3</w:t>
      </w:r>
      <w:r w:rsidRPr="008542FD">
        <w:rPr>
          <w:rFonts w:ascii="Arial" w:hAnsi="Arial" w:cs="Arial"/>
          <w:b/>
          <w:sz w:val="20"/>
          <w:szCs w:val="20"/>
        </w:rPr>
        <w:t xml:space="preserve"> – </w:t>
      </w:r>
      <w:r w:rsidR="00F978B3" w:rsidRPr="008542FD">
        <w:rPr>
          <w:rFonts w:ascii="Arial" w:hAnsi="Arial" w:cs="Arial"/>
          <w:b/>
          <w:sz w:val="20"/>
          <w:szCs w:val="20"/>
        </w:rPr>
        <w:t>Komunalni vodi v Občini Rače–Fram</w:t>
      </w:r>
    </w:p>
    <w:p w14:paraId="70DFE467" w14:textId="16C8FF6E" w:rsidR="00E208ED" w:rsidRPr="008542FD" w:rsidRDefault="00E208ED" w:rsidP="001729C0">
      <w:pPr>
        <w:spacing w:before="0" w:line="240" w:lineRule="exact"/>
        <w:rPr>
          <w:rFonts w:cs="Arial"/>
          <w:szCs w:val="20"/>
        </w:rPr>
      </w:pPr>
    </w:p>
    <w:p w14:paraId="4D5A86EE" w14:textId="45A8D23C" w:rsidR="00224ECF" w:rsidRPr="008542FD" w:rsidRDefault="00224ECF" w:rsidP="001729C0">
      <w:pPr>
        <w:spacing w:before="0" w:line="240" w:lineRule="exact"/>
        <w:rPr>
          <w:rFonts w:cs="Arial"/>
          <w:szCs w:val="20"/>
        </w:rPr>
      </w:pPr>
      <w:r w:rsidRPr="008542FD">
        <w:rPr>
          <w:rFonts w:cs="Arial"/>
          <w:bCs/>
          <w:szCs w:val="20"/>
          <w:lang w:eastAsia="sl-SI"/>
        </w:rPr>
        <w:t xml:space="preserve">DRSI je dne 6. 2. 2023 prejel po e-pošti vlogo stranke za pridobitev soglasja za poseg v državno cesto in v njen varovalni pas. </w:t>
      </w:r>
      <w:r w:rsidR="00F43CB6" w:rsidRPr="008542FD">
        <w:rPr>
          <w:rFonts w:cs="Arial"/>
          <w:bCs/>
          <w:szCs w:val="20"/>
          <w:lang w:eastAsia="sl-SI"/>
        </w:rPr>
        <w:t xml:space="preserve">Stranka je želela postaviti solarne luči javne razsvetljave ob državni cesti. </w:t>
      </w:r>
      <w:r w:rsidRPr="008542FD">
        <w:rPr>
          <w:rFonts w:cs="Arial"/>
          <w:bCs/>
          <w:szCs w:val="20"/>
        </w:rPr>
        <w:t>Na vlogi je v zgornjem desnem kotu dokumenta odtisnjena prejemna štampiljka, iz katere je razviden organ, ki je dokument prejel, datum prejema dokumenta, številka dokumenta</w:t>
      </w:r>
      <w:r w:rsidR="00F278D7" w:rsidRPr="008542FD">
        <w:rPr>
          <w:rFonts w:cs="Arial"/>
          <w:bCs/>
          <w:szCs w:val="20"/>
        </w:rPr>
        <w:t>,</w:t>
      </w:r>
      <w:r w:rsidRPr="008542FD">
        <w:rPr>
          <w:rFonts w:cs="Arial"/>
          <w:bCs/>
          <w:szCs w:val="20"/>
        </w:rPr>
        <w:t xml:space="preserve"> podatek, da ima dokument eno prilogo</w:t>
      </w:r>
      <w:r w:rsidR="00F278D7" w:rsidRPr="008542FD">
        <w:rPr>
          <w:rFonts w:cs="Arial"/>
          <w:bCs/>
          <w:szCs w:val="20"/>
        </w:rPr>
        <w:t xml:space="preserve"> ter signirni znak</w:t>
      </w:r>
      <w:r w:rsidRPr="008542FD">
        <w:rPr>
          <w:rFonts w:cs="Arial"/>
          <w:bCs/>
          <w:szCs w:val="20"/>
        </w:rPr>
        <w:t>.</w:t>
      </w:r>
    </w:p>
    <w:p w14:paraId="3AB900FD" w14:textId="2B1A8B92" w:rsidR="00224ECF" w:rsidRPr="008542FD" w:rsidRDefault="00224ECF" w:rsidP="001729C0">
      <w:pPr>
        <w:spacing w:before="0" w:line="240" w:lineRule="exact"/>
        <w:rPr>
          <w:rFonts w:cs="Arial"/>
          <w:szCs w:val="20"/>
        </w:rPr>
      </w:pPr>
    </w:p>
    <w:p w14:paraId="579F808D" w14:textId="77777777" w:rsidR="00224ECF" w:rsidRPr="008542FD" w:rsidRDefault="00224ECF" w:rsidP="001729C0">
      <w:pPr>
        <w:pStyle w:val="Odstavekseznama"/>
        <w:numPr>
          <w:ilvl w:val="0"/>
          <w:numId w:val="6"/>
        </w:numPr>
        <w:autoSpaceDE w:val="0"/>
        <w:autoSpaceDN w:val="0"/>
        <w:adjustRightInd w:val="0"/>
        <w:spacing w:before="0" w:line="240" w:lineRule="exact"/>
        <w:ind w:left="426" w:hanging="426"/>
        <w:contextualSpacing/>
        <w:rPr>
          <w:rFonts w:cs="Arial"/>
          <w:bCs/>
          <w:szCs w:val="20"/>
          <w:lang w:eastAsia="sl-SI"/>
        </w:rPr>
      </w:pPr>
      <w:r w:rsidRPr="008542FD">
        <w:rPr>
          <w:rFonts w:cs="Arial"/>
          <w:bCs/>
          <w:szCs w:val="20"/>
          <w:lang w:eastAsia="sl-SI"/>
        </w:rPr>
        <w:t>Upravni inšpektor ugotavlja kršitev sedmega odstavka 35. člena UUP, ki določa, da se pošta v elektronski obliki za potrebe evidentiranja ne tiska.</w:t>
      </w:r>
    </w:p>
    <w:p w14:paraId="34693815" w14:textId="5FA04F3A" w:rsidR="00224ECF" w:rsidRPr="008542FD" w:rsidRDefault="00224ECF" w:rsidP="001729C0">
      <w:pPr>
        <w:spacing w:before="0" w:line="240" w:lineRule="exact"/>
        <w:rPr>
          <w:rFonts w:cs="Arial"/>
          <w:szCs w:val="20"/>
        </w:rPr>
      </w:pPr>
    </w:p>
    <w:p w14:paraId="240C4508" w14:textId="0D6CBC3E" w:rsidR="00224ECF" w:rsidRPr="008542FD" w:rsidRDefault="00247A8A" w:rsidP="001729C0">
      <w:pPr>
        <w:spacing w:before="0" w:line="240" w:lineRule="exact"/>
        <w:rPr>
          <w:rFonts w:cs="Arial"/>
          <w:bCs/>
          <w:szCs w:val="20"/>
          <w:lang w:eastAsia="sl-SI"/>
        </w:rPr>
      </w:pPr>
      <w:r w:rsidRPr="008542FD">
        <w:rPr>
          <w:rFonts w:cs="Arial"/>
          <w:bCs/>
          <w:szCs w:val="20"/>
          <w:lang w:eastAsia="sl-SI"/>
        </w:rPr>
        <w:t>Dne 8. 3. 2023 je DRSI izdal stranki poziv za dopolnitev vloge št. 37167-342/2023/2 (1506), s katerim je stranko pozval na dopolnitev vloge z</w:t>
      </w:r>
      <w:r w:rsidR="00F43CB6" w:rsidRPr="008542FD">
        <w:rPr>
          <w:rFonts w:cs="Arial"/>
          <w:bCs/>
          <w:szCs w:val="20"/>
          <w:lang w:eastAsia="sl-SI"/>
        </w:rPr>
        <w:t xml:space="preserve"> načrtom javne razsvetljave</w:t>
      </w:r>
      <w:r w:rsidRPr="008542FD">
        <w:rPr>
          <w:rFonts w:cs="Arial"/>
          <w:bCs/>
          <w:szCs w:val="20"/>
          <w:lang w:eastAsia="sl-SI"/>
        </w:rPr>
        <w:t xml:space="preserve">, in sicer v roku tridesetih dni po prejemu dopisa. Poziv je bil stranki vročen dne </w:t>
      </w:r>
      <w:r w:rsidR="001D3307" w:rsidRPr="008542FD">
        <w:rPr>
          <w:rFonts w:cs="Arial"/>
          <w:bCs/>
          <w:szCs w:val="20"/>
          <w:lang w:eastAsia="sl-SI"/>
        </w:rPr>
        <w:t>10</w:t>
      </w:r>
      <w:r w:rsidRPr="008542FD">
        <w:rPr>
          <w:rFonts w:cs="Arial"/>
          <w:bCs/>
          <w:szCs w:val="20"/>
          <w:lang w:eastAsia="sl-SI"/>
        </w:rPr>
        <w:t>. </w:t>
      </w:r>
      <w:r w:rsidR="00F43CB6" w:rsidRPr="008542FD">
        <w:rPr>
          <w:rFonts w:cs="Arial"/>
          <w:bCs/>
          <w:szCs w:val="20"/>
          <w:lang w:eastAsia="sl-SI"/>
        </w:rPr>
        <w:t>3</w:t>
      </w:r>
      <w:r w:rsidRPr="008542FD">
        <w:rPr>
          <w:rFonts w:cs="Arial"/>
          <w:bCs/>
          <w:szCs w:val="20"/>
          <w:lang w:eastAsia="sl-SI"/>
        </w:rPr>
        <w:t xml:space="preserve">. 2023, kar je razvidno iz </w:t>
      </w:r>
      <w:r w:rsidR="00F43CB6" w:rsidRPr="008542FD">
        <w:rPr>
          <w:rFonts w:cs="Arial"/>
          <w:bCs/>
          <w:szCs w:val="20"/>
          <w:lang w:eastAsia="sl-SI"/>
        </w:rPr>
        <w:t>povratnice</w:t>
      </w:r>
      <w:r w:rsidR="001D3307" w:rsidRPr="008542FD">
        <w:rPr>
          <w:rFonts w:cs="Arial"/>
          <w:bCs/>
          <w:szCs w:val="20"/>
          <w:lang w:eastAsia="sl-SI"/>
        </w:rPr>
        <w:t xml:space="preserve"> (A</w:t>
      </w:r>
      <w:r w:rsidR="00EF1DE6" w:rsidRPr="008542FD">
        <w:rPr>
          <w:rFonts w:cs="Arial"/>
          <w:bCs/>
          <w:szCs w:val="20"/>
          <w:lang w:eastAsia="sl-SI"/>
        </w:rPr>
        <w:t>.</w:t>
      </w:r>
      <w:r w:rsidR="001D3307" w:rsidRPr="008542FD">
        <w:rPr>
          <w:rFonts w:cs="Arial"/>
          <w:bCs/>
          <w:szCs w:val="20"/>
          <w:lang w:eastAsia="sl-SI"/>
        </w:rPr>
        <w:t>R</w:t>
      </w:r>
      <w:r w:rsidR="00EF1DE6" w:rsidRPr="008542FD">
        <w:rPr>
          <w:rFonts w:cs="Arial"/>
          <w:bCs/>
          <w:szCs w:val="20"/>
          <w:lang w:eastAsia="sl-SI"/>
        </w:rPr>
        <w:t>.</w:t>
      </w:r>
      <w:r w:rsidR="001D3307" w:rsidRPr="008542FD">
        <w:rPr>
          <w:rFonts w:cs="Arial"/>
          <w:bCs/>
          <w:szCs w:val="20"/>
          <w:lang w:eastAsia="sl-SI"/>
        </w:rPr>
        <w:t>)</w:t>
      </w:r>
      <w:r w:rsidRPr="008542FD">
        <w:rPr>
          <w:rFonts w:cs="Arial"/>
          <w:bCs/>
          <w:szCs w:val="20"/>
          <w:lang w:eastAsia="sl-SI"/>
        </w:rPr>
        <w:t>.</w:t>
      </w:r>
      <w:r w:rsidR="00F43CB6" w:rsidRPr="008542FD">
        <w:rPr>
          <w:rFonts w:cs="Arial"/>
          <w:bCs/>
          <w:szCs w:val="20"/>
          <w:lang w:eastAsia="sl-SI"/>
        </w:rPr>
        <w:t xml:space="preserve"> Ker je stranka dne 9. 3. 2023 po e-pošti sporočila DRSI-ju, da odstopa od podane vloge, je ta istega dne izdal sklep št. 37167-342/2023/4 (1506), s katerim je postopek ustavil</w:t>
      </w:r>
      <w:r w:rsidR="00580057" w:rsidRPr="008542FD">
        <w:rPr>
          <w:rFonts w:cs="Arial"/>
          <w:bCs/>
          <w:szCs w:val="20"/>
          <w:lang w:eastAsia="sl-SI"/>
        </w:rPr>
        <w:t xml:space="preserve"> (1. točka izreka)</w:t>
      </w:r>
      <w:r w:rsidR="00F43CB6" w:rsidRPr="008542FD">
        <w:rPr>
          <w:rFonts w:cs="Arial"/>
          <w:bCs/>
          <w:szCs w:val="20"/>
          <w:lang w:eastAsia="sl-SI"/>
        </w:rPr>
        <w:t>.</w:t>
      </w:r>
      <w:r w:rsidR="00580057" w:rsidRPr="008542FD">
        <w:rPr>
          <w:rFonts w:cs="Arial"/>
          <w:bCs/>
          <w:szCs w:val="20"/>
          <w:lang w:eastAsia="sl-SI"/>
        </w:rPr>
        <w:t xml:space="preserve"> V izreku sklepa je še navedeno, da niso nastali stroški postopka (2. točka izreka) ter da pritožba ne zadrži izvršitve sklepa (3. točka izreka). </w:t>
      </w:r>
      <w:r w:rsidR="00F43CB6" w:rsidRPr="008542FD">
        <w:rPr>
          <w:rFonts w:cs="Arial"/>
          <w:bCs/>
          <w:szCs w:val="20"/>
          <w:lang w:eastAsia="sl-SI"/>
        </w:rPr>
        <w:t>V uvodu sklepa je kot pravna podlaga naveden četrti odstavek 135. člena ZUP.</w:t>
      </w:r>
      <w:r w:rsidR="00580057" w:rsidRPr="008542FD">
        <w:rPr>
          <w:rFonts w:cs="Arial"/>
          <w:bCs/>
          <w:szCs w:val="20"/>
          <w:lang w:eastAsia="sl-SI"/>
        </w:rPr>
        <w:t xml:space="preserve"> </w:t>
      </w:r>
      <w:r w:rsidR="00006B6C" w:rsidRPr="008542FD">
        <w:rPr>
          <w:rFonts w:cs="Arial"/>
          <w:bCs/>
          <w:szCs w:val="20"/>
          <w:lang w:eastAsia="sl-SI"/>
        </w:rPr>
        <w:t>Sklep je bil stranki vročen dne 14. 3. 2023, kar je razvidno iz vročilnice.</w:t>
      </w:r>
      <w:r w:rsidR="002D4540" w:rsidRPr="008542FD">
        <w:rPr>
          <w:rFonts w:cs="Arial"/>
          <w:bCs/>
          <w:szCs w:val="20"/>
          <w:lang w:eastAsia="sl-SI"/>
        </w:rPr>
        <w:t xml:space="preserve"> Tako poziv za dopolnitev vloge kot tudi sklep vsebujeta žig organa.</w:t>
      </w:r>
    </w:p>
    <w:p w14:paraId="7DFA05F9" w14:textId="7BC42EC5" w:rsidR="00580057" w:rsidRPr="008542FD" w:rsidRDefault="00580057" w:rsidP="001729C0">
      <w:pPr>
        <w:spacing w:before="0" w:line="240" w:lineRule="exact"/>
        <w:rPr>
          <w:rFonts w:cs="Arial"/>
          <w:bCs/>
          <w:szCs w:val="20"/>
          <w:lang w:eastAsia="sl-SI"/>
        </w:rPr>
      </w:pPr>
    </w:p>
    <w:p w14:paraId="4D782D8D" w14:textId="722FC9A0" w:rsidR="00006B6C" w:rsidRPr="008542FD" w:rsidRDefault="00006B6C" w:rsidP="001729C0">
      <w:pPr>
        <w:pStyle w:val="Odstavekseznama"/>
        <w:numPr>
          <w:ilvl w:val="0"/>
          <w:numId w:val="6"/>
        </w:numPr>
        <w:autoSpaceDE w:val="0"/>
        <w:autoSpaceDN w:val="0"/>
        <w:adjustRightInd w:val="0"/>
        <w:spacing w:before="0" w:line="240" w:lineRule="exact"/>
        <w:ind w:left="426" w:hanging="426"/>
        <w:contextualSpacing/>
        <w:rPr>
          <w:rFonts w:cs="Arial"/>
          <w:bCs/>
          <w:szCs w:val="20"/>
          <w:lang w:eastAsia="sl-SI"/>
        </w:rPr>
      </w:pPr>
      <w:r w:rsidRPr="008542FD">
        <w:rPr>
          <w:rFonts w:cs="Arial"/>
          <w:bCs/>
          <w:szCs w:val="20"/>
          <w:lang w:eastAsia="sl-SI"/>
        </w:rPr>
        <w:t>Upravni inšpektor najprej ugotavlja, da je v uvodu navedena pravna podlaga za izdajo sklepa nepravilna. Ker se je v konkretnem primeru postopek začel na zahtevo stranke in ne po uradni dolžnosti, je bil sklep izdan na podlagi prvega odstavka 135. člena ZUP</w:t>
      </w:r>
      <w:r w:rsidRPr="008542FD">
        <w:rPr>
          <w:rStyle w:val="Sprotnaopomba-sklic"/>
          <w:bCs/>
          <w:szCs w:val="20"/>
          <w:lang w:eastAsia="sl-SI"/>
        </w:rPr>
        <w:footnoteReference w:id="13"/>
      </w:r>
      <w:r w:rsidRPr="008542FD">
        <w:rPr>
          <w:rFonts w:cs="Arial"/>
          <w:bCs/>
          <w:szCs w:val="20"/>
          <w:lang w:eastAsia="sl-SI"/>
        </w:rPr>
        <w:t xml:space="preserve"> in ne četrtega odstavka 135. člena ZUP.</w:t>
      </w:r>
    </w:p>
    <w:p w14:paraId="2085C3C3" w14:textId="77777777" w:rsidR="00006B6C" w:rsidRPr="008542FD" w:rsidRDefault="00006B6C" w:rsidP="001729C0">
      <w:pPr>
        <w:autoSpaceDE w:val="0"/>
        <w:autoSpaceDN w:val="0"/>
        <w:adjustRightInd w:val="0"/>
        <w:spacing w:before="0" w:line="240" w:lineRule="exact"/>
        <w:contextualSpacing/>
        <w:rPr>
          <w:rFonts w:cs="Arial"/>
          <w:bCs/>
          <w:szCs w:val="20"/>
          <w:lang w:eastAsia="sl-SI"/>
        </w:rPr>
      </w:pPr>
    </w:p>
    <w:p w14:paraId="7C165411" w14:textId="0181C8E1" w:rsidR="00006B6C" w:rsidRPr="008542FD" w:rsidRDefault="00161287" w:rsidP="001729C0">
      <w:pPr>
        <w:pStyle w:val="Odstavekseznama"/>
        <w:numPr>
          <w:ilvl w:val="0"/>
          <w:numId w:val="6"/>
        </w:numPr>
        <w:autoSpaceDE w:val="0"/>
        <w:autoSpaceDN w:val="0"/>
        <w:adjustRightInd w:val="0"/>
        <w:spacing w:before="0" w:line="240" w:lineRule="exact"/>
        <w:ind w:left="426" w:hanging="426"/>
        <w:contextualSpacing/>
        <w:rPr>
          <w:rFonts w:cs="Arial"/>
          <w:bCs/>
          <w:szCs w:val="20"/>
          <w:lang w:eastAsia="sl-SI"/>
        </w:rPr>
      </w:pPr>
      <w:r w:rsidRPr="008542FD">
        <w:rPr>
          <w:rFonts w:cs="Arial"/>
          <w:bCs/>
          <w:szCs w:val="20"/>
          <w:lang w:eastAsia="sl-SI"/>
        </w:rPr>
        <w:t xml:space="preserve">Nepravilna je tretja točka izreka sklepa, saj </w:t>
      </w:r>
      <w:r w:rsidR="00006B6C" w:rsidRPr="008542FD">
        <w:rPr>
          <w:rFonts w:cs="Arial"/>
          <w:bCs/>
          <w:szCs w:val="20"/>
          <w:lang w:eastAsia="sl-SI"/>
        </w:rPr>
        <w:t>konkretni sklep, s katerim se je postopek ustavil, ne določa nikakršnega izvršilnega dejanja, pač pa zgolj ustavlja postopek, začet na zahtevo stranke.</w:t>
      </w:r>
    </w:p>
    <w:p w14:paraId="30432B96" w14:textId="1BEBE240" w:rsidR="00580057" w:rsidRPr="008542FD" w:rsidRDefault="00580057" w:rsidP="001729C0">
      <w:pPr>
        <w:spacing w:before="0" w:line="240" w:lineRule="exact"/>
        <w:rPr>
          <w:rFonts w:cs="Arial"/>
          <w:bCs/>
          <w:szCs w:val="20"/>
          <w:lang w:eastAsia="sl-SI"/>
        </w:rPr>
      </w:pPr>
    </w:p>
    <w:p w14:paraId="0E8436C3" w14:textId="3170DEC0" w:rsidR="0070474E" w:rsidRPr="008542FD" w:rsidRDefault="00161287" w:rsidP="001729C0">
      <w:pPr>
        <w:pStyle w:val="Odstavekseznama"/>
        <w:numPr>
          <w:ilvl w:val="0"/>
          <w:numId w:val="6"/>
        </w:numPr>
        <w:spacing w:before="0" w:line="240" w:lineRule="exact"/>
        <w:ind w:left="426" w:hanging="426"/>
        <w:rPr>
          <w:rFonts w:cs="Arial"/>
          <w:szCs w:val="20"/>
        </w:rPr>
      </w:pPr>
      <w:r w:rsidRPr="008542FD">
        <w:rPr>
          <w:rFonts w:cs="Arial"/>
          <w:szCs w:val="20"/>
        </w:rPr>
        <w:lastRenderedPageBreak/>
        <w:t>Tako poziv za dopolnitev vloge, kot tudi sklep o ustavitvi postopka vsebujeta žig organa. Upravni inšpektor ob tem pojasnjuje, da Zakon o debirokratizaciji (</w:t>
      </w:r>
      <w:proofErr w:type="spellStart"/>
      <w:r w:rsidRPr="008542FD">
        <w:rPr>
          <w:rFonts w:cs="Arial"/>
          <w:szCs w:val="20"/>
        </w:rPr>
        <w:t>ZDeb</w:t>
      </w:r>
      <w:proofErr w:type="spellEnd"/>
      <w:r w:rsidRPr="008542FD">
        <w:rPr>
          <w:rFonts w:cs="Arial"/>
          <w:szCs w:val="20"/>
        </w:rPr>
        <w:t>, Uradni list RS, št. 3/22) opušča obveznost uporabe žiga kot sestavni del odločbe, prav tako pa je ta nepotreben tudi pri izdaji ostalih dokumentov organa. Obveznost uporabe žiga ostaja zgolj za odločbe, ki mora biti za uporabo v tujini overjena.</w:t>
      </w:r>
      <w:r w:rsidRPr="008542FD">
        <w:rPr>
          <w:rStyle w:val="Sprotnaopomba-sklic"/>
          <w:szCs w:val="20"/>
        </w:rPr>
        <w:footnoteReference w:id="14"/>
      </w:r>
    </w:p>
    <w:p w14:paraId="65191695" w14:textId="77777777" w:rsidR="0070474E" w:rsidRPr="008542FD" w:rsidRDefault="0070474E" w:rsidP="001729C0">
      <w:pPr>
        <w:spacing w:before="0" w:line="240" w:lineRule="exact"/>
        <w:rPr>
          <w:rFonts w:cs="Arial"/>
          <w:szCs w:val="20"/>
        </w:rPr>
      </w:pPr>
    </w:p>
    <w:p w14:paraId="4353730A" w14:textId="69A97A84" w:rsidR="00580057" w:rsidRPr="008542FD" w:rsidRDefault="00EF1DE6" w:rsidP="001729C0">
      <w:pPr>
        <w:pStyle w:val="Odstavekseznama"/>
        <w:numPr>
          <w:ilvl w:val="0"/>
          <w:numId w:val="6"/>
        </w:numPr>
        <w:spacing w:before="0" w:line="240" w:lineRule="exact"/>
        <w:ind w:left="426" w:hanging="426"/>
        <w:rPr>
          <w:rFonts w:cs="Arial"/>
          <w:bCs/>
          <w:szCs w:val="20"/>
          <w:lang w:eastAsia="sl-SI"/>
        </w:rPr>
      </w:pPr>
      <w:r w:rsidRPr="008542FD">
        <w:rPr>
          <w:rFonts w:cs="Arial"/>
          <w:bCs/>
          <w:szCs w:val="20"/>
        </w:rPr>
        <w:t>Upravni inšpektor še ugotavlja nepravilno vročanje poziva za dopolnitev vloge, saj je bila vročitev opravljena po predpisih o poštnih storitvah (s povratnico A.R.) in ne z vročilnico oziroma predpisi, kot to določata bodisi 86. in 86.a člen ZUP-a, bodisi prvi odstavek 87. člena ZUP-a</w:t>
      </w:r>
      <w:r w:rsidRPr="008542FD">
        <w:rPr>
          <w:rStyle w:val="Sprotnaopomba-sklic"/>
          <w:bCs/>
          <w:szCs w:val="20"/>
        </w:rPr>
        <w:footnoteReference w:id="15"/>
      </w:r>
      <w:r w:rsidRPr="008542FD">
        <w:rPr>
          <w:rFonts w:cs="Arial"/>
          <w:bCs/>
          <w:szCs w:val="20"/>
        </w:rPr>
        <w:t>.</w:t>
      </w:r>
    </w:p>
    <w:p w14:paraId="52FAF607" w14:textId="5E09DCF5" w:rsidR="00580057" w:rsidRPr="008542FD" w:rsidRDefault="00580057" w:rsidP="001729C0">
      <w:pPr>
        <w:spacing w:before="0" w:line="240" w:lineRule="exact"/>
        <w:rPr>
          <w:rFonts w:cs="Arial"/>
          <w:bCs/>
          <w:szCs w:val="20"/>
          <w:lang w:eastAsia="sl-SI"/>
        </w:rPr>
      </w:pPr>
    </w:p>
    <w:p w14:paraId="3B6E9006" w14:textId="77777777" w:rsidR="00EF1DE6" w:rsidRPr="008542FD" w:rsidRDefault="00EF1DE6" w:rsidP="001729C0">
      <w:pPr>
        <w:spacing w:before="0" w:line="240" w:lineRule="exact"/>
        <w:rPr>
          <w:rFonts w:cs="Arial"/>
          <w:bCs/>
          <w:szCs w:val="20"/>
          <w:lang w:eastAsia="sl-SI"/>
        </w:rPr>
      </w:pPr>
    </w:p>
    <w:p w14:paraId="5ADF2346" w14:textId="44BBF75B" w:rsidR="00D20CE9" w:rsidRPr="008542FD" w:rsidRDefault="00D20CE9" w:rsidP="001729C0">
      <w:pPr>
        <w:pStyle w:val="odstavek0"/>
        <w:spacing w:before="0" w:beforeAutospacing="0" w:after="0" w:afterAutospacing="0" w:line="240" w:lineRule="exact"/>
        <w:ind w:left="2268" w:hanging="2268"/>
        <w:rPr>
          <w:rFonts w:ascii="Arial" w:hAnsi="Arial" w:cs="Arial"/>
          <w:b/>
          <w:sz w:val="20"/>
          <w:szCs w:val="20"/>
        </w:rPr>
      </w:pPr>
      <w:r w:rsidRPr="008542FD">
        <w:rPr>
          <w:rFonts w:ascii="Arial" w:hAnsi="Arial" w:cs="Arial"/>
          <w:b/>
          <w:sz w:val="20"/>
          <w:szCs w:val="20"/>
        </w:rPr>
        <w:t xml:space="preserve">Zadeva št. </w:t>
      </w:r>
      <w:r w:rsidR="00161287" w:rsidRPr="008542FD">
        <w:rPr>
          <w:rFonts w:ascii="Arial" w:hAnsi="Arial" w:cs="Arial"/>
          <w:b/>
          <w:sz w:val="20"/>
          <w:szCs w:val="20"/>
        </w:rPr>
        <w:t>37169</w:t>
      </w:r>
      <w:r w:rsidRPr="008542FD">
        <w:rPr>
          <w:rFonts w:ascii="Arial" w:hAnsi="Arial" w:cs="Arial"/>
          <w:b/>
          <w:sz w:val="20"/>
          <w:szCs w:val="20"/>
        </w:rPr>
        <w:t>-9</w:t>
      </w:r>
      <w:r w:rsidR="00161287" w:rsidRPr="008542FD">
        <w:rPr>
          <w:rFonts w:ascii="Arial" w:hAnsi="Arial" w:cs="Arial"/>
          <w:b/>
          <w:sz w:val="20"/>
          <w:szCs w:val="20"/>
        </w:rPr>
        <w:t>78</w:t>
      </w:r>
      <w:r w:rsidRPr="008542FD">
        <w:rPr>
          <w:rFonts w:ascii="Arial" w:hAnsi="Arial" w:cs="Arial"/>
          <w:b/>
          <w:sz w:val="20"/>
          <w:szCs w:val="20"/>
        </w:rPr>
        <w:t>/202</w:t>
      </w:r>
      <w:r w:rsidR="00161287" w:rsidRPr="008542FD">
        <w:rPr>
          <w:rFonts w:ascii="Arial" w:hAnsi="Arial" w:cs="Arial"/>
          <w:b/>
          <w:sz w:val="20"/>
          <w:szCs w:val="20"/>
        </w:rPr>
        <w:t>3</w:t>
      </w:r>
      <w:r w:rsidRPr="008542FD">
        <w:rPr>
          <w:rFonts w:ascii="Arial" w:hAnsi="Arial" w:cs="Arial"/>
          <w:b/>
          <w:sz w:val="20"/>
          <w:szCs w:val="20"/>
        </w:rPr>
        <w:t xml:space="preserve"> – </w:t>
      </w:r>
      <w:r w:rsidR="00161287" w:rsidRPr="008542FD">
        <w:rPr>
          <w:rFonts w:ascii="Arial" w:hAnsi="Arial" w:cs="Arial"/>
          <w:b/>
          <w:sz w:val="20"/>
          <w:szCs w:val="20"/>
        </w:rPr>
        <w:t>Izredni prevoz</w:t>
      </w:r>
    </w:p>
    <w:p w14:paraId="3D59298B" w14:textId="77777777" w:rsidR="00D20CE9" w:rsidRPr="008542FD" w:rsidRDefault="00D20CE9" w:rsidP="001729C0">
      <w:pPr>
        <w:spacing w:before="0" w:line="240" w:lineRule="exact"/>
        <w:rPr>
          <w:rFonts w:cs="Arial"/>
          <w:szCs w:val="20"/>
        </w:rPr>
      </w:pPr>
    </w:p>
    <w:p w14:paraId="5C863952" w14:textId="79DCB389" w:rsidR="00B45F8F" w:rsidRPr="008542FD" w:rsidRDefault="00B45F8F" w:rsidP="001729C0">
      <w:pPr>
        <w:spacing w:before="0" w:line="240" w:lineRule="exact"/>
        <w:rPr>
          <w:rFonts w:cs="Arial"/>
          <w:szCs w:val="20"/>
        </w:rPr>
      </w:pPr>
      <w:r w:rsidRPr="008542FD">
        <w:rPr>
          <w:rFonts w:cs="Arial"/>
          <w:bCs/>
          <w:szCs w:val="20"/>
          <w:lang w:eastAsia="sl-SI"/>
        </w:rPr>
        <w:t xml:space="preserve">DRSI je dne 9. 2. 2023 prejel po navadni pošti vlogo stranke za izdajo dovoljenja za izredni prevoz po javnih cestah. </w:t>
      </w:r>
      <w:r w:rsidRPr="008542FD">
        <w:rPr>
          <w:rFonts w:cs="Arial"/>
          <w:bCs/>
          <w:szCs w:val="20"/>
        </w:rPr>
        <w:t>Na vlogi je v zgornjem desnem kotu dokumenta odtisnjena prejemna štampiljka, iz katere je razviden organ, ki je dokument prejel, datum prejema dokumenta, številka zadeve, podatek, da ima dokument tri priloge ter signirni znak in znesek plačila upravne takse.</w:t>
      </w:r>
    </w:p>
    <w:p w14:paraId="7D5FBC96" w14:textId="22E092B8" w:rsidR="008004E8" w:rsidRPr="008542FD" w:rsidRDefault="008004E8" w:rsidP="001729C0">
      <w:pPr>
        <w:spacing w:before="0" w:line="240" w:lineRule="exact"/>
        <w:rPr>
          <w:rFonts w:cs="Arial"/>
          <w:szCs w:val="20"/>
        </w:rPr>
      </w:pPr>
    </w:p>
    <w:p w14:paraId="040C3759" w14:textId="367C2F4E" w:rsidR="00DF68A4" w:rsidRPr="008542FD" w:rsidRDefault="00DF68A4" w:rsidP="001729C0">
      <w:pPr>
        <w:pStyle w:val="Odstavekseznama"/>
        <w:numPr>
          <w:ilvl w:val="0"/>
          <w:numId w:val="6"/>
        </w:numPr>
        <w:autoSpaceDE w:val="0"/>
        <w:autoSpaceDN w:val="0"/>
        <w:adjustRightInd w:val="0"/>
        <w:spacing w:before="0" w:line="240" w:lineRule="exact"/>
        <w:ind w:left="426" w:hanging="426"/>
        <w:contextualSpacing/>
        <w:rPr>
          <w:rFonts w:cs="Arial"/>
          <w:bCs/>
          <w:szCs w:val="20"/>
          <w:lang w:eastAsia="sl-SI"/>
        </w:rPr>
      </w:pPr>
      <w:r w:rsidRPr="008542FD">
        <w:rPr>
          <w:rFonts w:cs="Arial"/>
          <w:bCs/>
          <w:szCs w:val="20"/>
          <w:lang w:eastAsia="sl-SI"/>
        </w:rPr>
        <w:t xml:space="preserve">Upravni inšpektor ugotavlja nepopolne podatke na vhodnem dokumentu in s tem kršitev prvega odstavka 43. člena UUP, saj mora biti iz </w:t>
      </w:r>
      <w:r w:rsidRPr="008542FD">
        <w:t>vhodnega dokumenta v fizični obliki iz odtisa žiga ali drugače razvidna številka dokumenta</w:t>
      </w:r>
      <w:r w:rsidRPr="008542FD">
        <w:rPr>
          <w:rFonts w:cs="Arial"/>
          <w:bCs/>
          <w:szCs w:val="20"/>
          <w:lang w:eastAsia="sl-SI"/>
        </w:rPr>
        <w:t>.</w:t>
      </w:r>
    </w:p>
    <w:p w14:paraId="1C6971BD" w14:textId="143D31C9" w:rsidR="00B45F8F" w:rsidRPr="008542FD" w:rsidRDefault="00B45F8F" w:rsidP="001729C0">
      <w:pPr>
        <w:spacing w:before="0" w:line="240" w:lineRule="exact"/>
        <w:rPr>
          <w:rFonts w:cs="Arial"/>
          <w:szCs w:val="20"/>
        </w:rPr>
      </w:pPr>
    </w:p>
    <w:p w14:paraId="2BBB1CD5" w14:textId="3C220B36" w:rsidR="00DF68A4" w:rsidRPr="008542FD" w:rsidRDefault="00DF68A4" w:rsidP="001729C0">
      <w:pPr>
        <w:spacing w:before="0" w:line="240" w:lineRule="exact"/>
        <w:rPr>
          <w:rFonts w:cs="Arial"/>
          <w:bCs/>
          <w:szCs w:val="20"/>
          <w:lang w:eastAsia="sl-SI"/>
        </w:rPr>
      </w:pPr>
      <w:r w:rsidRPr="008542FD">
        <w:rPr>
          <w:rFonts w:cs="Arial"/>
          <w:bCs/>
          <w:szCs w:val="20"/>
          <w:lang w:eastAsia="sl-SI"/>
        </w:rPr>
        <w:t xml:space="preserve">Dne 10. 2. 2023 je DRSI izdal stranki dovoljenje za izredni prevoz po javnih cestah št. 37169-978/2023/2. </w:t>
      </w:r>
      <w:r w:rsidR="004F2B15" w:rsidRPr="008542FD">
        <w:rPr>
          <w:rFonts w:cs="Arial"/>
          <w:bCs/>
          <w:szCs w:val="20"/>
        </w:rPr>
        <w:t xml:space="preserve">V uvodu </w:t>
      </w:r>
      <w:r w:rsidR="00D84E04" w:rsidRPr="008542FD">
        <w:rPr>
          <w:rFonts w:cs="Arial"/>
          <w:bCs/>
          <w:szCs w:val="20"/>
        </w:rPr>
        <w:t>so</w:t>
      </w:r>
      <w:r w:rsidR="004F2B15" w:rsidRPr="008542FD">
        <w:rPr>
          <w:rFonts w:cs="Arial"/>
          <w:bCs/>
          <w:szCs w:val="20"/>
        </w:rPr>
        <w:t xml:space="preserve"> kot pravna podlaga za odločitev naveden</w:t>
      </w:r>
      <w:r w:rsidR="00D84E04" w:rsidRPr="008542FD">
        <w:rPr>
          <w:rFonts w:cs="Arial"/>
          <w:bCs/>
          <w:szCs w:val="20"/>
        </w:rPr>
        <w:t>i</w:t>
      </w:r>
      <w:r w:rsidR="004F2B15" w:rsidRPr="008542FD">
        <w:rPr>
          <w:rFonts w:cs="Arial"/>
          <w:bCs/>
          <w:szCs w:val="20"/>
        </w:rPr>
        <w:t xml:space="preserve"> 39. in 66. člen ZCes-2</w:t>
      </w:r>
      <w:r w:rsidR="004F2B15" w:rsidRPr="008542FD">
        <w:rPr>
          <w:rStyle w:val="Sprotnaopomba-sklic"/>
          <w:bCs/>
          <w:szCs w:val="20"/>
        </w:rPr>
        <w:footnoteReference w:id="16"/>
      </w:r>
      <w:r w:rsidR="004F2B15" w:rsidRPr="008542FD">
        <w:rPr>
          <w:rFonts w:cs="Arial"/>
          <w:bCs/>
          <w:szCs w:val="20"/>
        </w:rPr>
        <w:t>, 7. člen Pravilnika o pogojih in načinu opravljanja izrednih prevozov po javnih cestah ter o tranzitnih smereh za izredne prevoze v Republiki Sloveniji</w:t>
      </w:r>
      <w:r w:rsidR="004F2B15" w:rsidRPr="008542FD">
        <w:rPr>
          <w:rStyle w:val="Sprotnaopomba-sklic"/>
          <w:bCs/>
          <w:szCs w:val="20"/>
        </w:rPr>
        <w:footnoteReference w:id="17"/>
      </w:r>
      <w:r w:rsidR="004F2B15" w:rsidRPr="008542FD">
        <w:rPr>
          <w:rFonts w:cs="Arial"/>
          <w:bCs/>
          <w:szCs w:val="20"/>
        </w:rPr>
        <w:t xml:space="preserve"> ter 207. člen ZUP-a.</w:t>
      </w:r>
      <w:r w:rsidR="004F2B15" w:rsidRPr="008542FD">
        <w:rPr>
          <w:rFonts w:cs="Arial"/>
          <w:bCs/>
          <w:szCs w:val="20"/>
          <w:lang w:eastAsia="sl-SI"/>
        </w:rPr>
        <w:t xml:space="preserve"> </w:t>
      </w:r>
      <w:r w:rsidRPr="008542FD">
        <w:rPr>
          <w:rFonts w:cs="Arial"/>
          <w:bCs/>
          <w:szCs w:val="20"/>
          <w:lang w:eastAsia="sl-SI"/>
        </w:rPr>
        <w:t xml:space="preserve">Dovoljenje je bilo stranki vročeno dne 21. 2. 2023, kar je razvidno iz vročilnice. </w:t>
      </w:r>
      <w:r w:rsidR="00305F87" w:rsidRPr="008542FD">
        <w:rPr>
          <w:rFonts w:cs="Arial"/>
          <w:bCs/>
          <w:szCs w:val="20"/>
          <w:lang w:eastAsia="sl-SI"/>
        </w:rPr>
        <w:t>Dovoljenje vsebuje žig organa</w:t>
      </w:r>
      <w:r w:rsidR="005335AC" w:rsidRPr="008542FD">
        <w:rPr>
          <w:rFonts w:cs="Arial"/>
          <w:bCs/>
          <w:szCs w:val="20"/>
          <w:lang w:eastAsia="sl-SI"/>
        </w:rPr>
        <w:t>,</w:t>
      </w:r>
      <w:r w:rsidR="00305F87" w:rsidRPr="008542FD">
        <w:rPr>
          <w:rFonts w:cs="Arial"/>
          <w:bCs/>
          <w:szCs w:val="20"/>
          <w:lang w:eastAsia="sl-SI"/>
        </w:rPr>
        <w:t xml:space="preserve"> ob koncu dovoljenja pa je še navedeno, da se to vloži v stalno zbirko.</w:t>
      </w:r>
    </w:p>
    <w:p w14:paraId="4DA19992" w14:textId="4B8D5ABE" w:rsidR="00DF68A4" w:rsidRPr="008542FD" w:rsidRDefault="00DF68A4" w:rsidP="001729C0">
      <w:pPr>
        <w:spacing w:before="0" w:line="240" w:lineRule="exact"/>
        <w:rPr>
          <w:rFonts w:cs="Arial"/>
          <w:szCs w:val="20"/>
        </w:rPr>
      </w:pPr>
    </w:p>
    <w:p w14:paraId="12D49B93" w14:textId="6D311A92" w:rsidR="00D84E04" w:rsidRPr="008542FD" w:rsidRDefault="00D84E04" w:rsidP="001729C0">
      <w:pPr>
        <w:pStyle w:val="odstavek0"/>
        <w:numPr>
          <w:ilvl w:val="0"/>
          <w:numId w:val="3"/>
        </w:numPr>
        <w:spacing w:before="0" w:beforeAutospacing="0" w:after="0" w:afterAutospacing="0" w:line="240" w:lineRule="exact"/>
        <w:ind w:left="426" w:hanging="426"/>
        <w:rPr>
          <w:rFonts w:ascii="Arial" w:hAnsi="Arial" w:cs="Arial"/>
          <w:bCs/>
          <w:sz w:val="20"/>
          <w:szCs w:val="20"/>
        </w:rPr>
      </w:pPr>
      <w:r w:rsidRPr="008542FD">
        <w:rPr>
          <w:rFonts w:ascii="Arial" w:hAnsi="Arial" w:cs="Arial"/>
          <w:bCs/>
          <w:sz w:val="20"/>
          <w:szCs w:val="20"/>
        </w:rPr>
        <w:t xml:space="preserve">V uvodu </w:t>
      </w:r>
      <w:r w:rsidR="009404A2">
        <w:rPr>
          <w:rFonts w:ascii="Arial" w:hAnsi="Arial" w:cs="Arial"/>
          <w:bCs/>
          <w:sz w:val="20"/>
          <w:szCs w:val="20"/>
        </w:rPr>
        <w:t xml:space="preserve">je </w:t>
      </w:r>
      <w:r w:rsidRPr="008542FD">
        <w:rPr>
          <w:rFonts w:ascii="Arial" w:hAnsi="Arial" w:cs="Arial"/>
          <w:bCs/>
          <w:sz w:val="20"/>
          <w:szCs w:val="20"/>
        </w:rPr>
        <w:t>potrebno navajati zgolj predpis o pristojnosti organa, ki je v navedenem primeru šesti odstavek 39. člena</w:t>
      </w:r>
      <w:r w:rsidRPr="008542FD">
        <w:rPr>
          <w:rStyle w:val="Sprotnaopomba-sklic"/>
          <w:rFonts w:cs="Arial"/>
          <w:bCs/>
          <w:szCs w:val="20"/>
        </w:rPr>
        <w:footnoteReference w:id="18"/>
      </w:r>
      <w:r w:rsidR="00434DCD" w:rsidRPr="008542FD">
        <w:rPr>
          <w:rFonts w:ascii="Arial" w:hAnsi="Arial" w:cs="Arial"/>
          <w:bCs/>
          <w:sz w:val="20"/>
          <w:szCs w:val="20"/>
        </w:rPr>
        <w:t xml:space="preserve"> ZCes-2</w:t>
      </w:r>
      <w:r w:rsidRPr="008542FD">
        <w:rPr>
          <w:rFonts w:ascii="Arial" w:hAnsi="Arial" w:cs="Arial"/>
          <w:bCs/>
          <w:sz w:val="20"/>
          <w:szCs w:val="20"/>
        </w:rPr>
        <w:t>, navedba ostalih predpisov je nepotrebna.</w:t>
      </w:r>
    </w:p>
    <w:p w14:paraId="15C86326" w14:textId="77777777" w:rsidR="00D84E04" w:rsidRPr="008542FD" w:rsidRDefault="00D84E04" w:rsidP="001729C0">
      <w:pPr>
        <w:spacing w:before="0" w:line="240" w:lineRule="exact"/>
        <w:rPr>
          <w:rFonts w:cs="Arial"/>
          <w:szCs w:val="20"/>
        </w:rPr>
      </w:pPr>
    </w:p>
    <w:p w14:paraId="08DF09A9" w14:textId="0FD531AD" w:rsidR="00DF68A4" w:rsidRPr="008542FD" w:rsidRDefault="00DF68A4" w:rsidP="001729C0">
      <w:pPr>
        <w:pStyle w:val="Odstavekseznama"/>
        <w:numPr>
          <w:ilvl w:val="0"/>
          <w:numId w:val="6"/>
        </w:numPr>
        <w:spacing w:before="0" w:line="240" w:lineRule="exact"/>
        <w:ind w:left="426" w:hanging="426"/>
        <w:rPr>
          <w:rFonts w:cs="Arial"/>
          <w:szCs w:val="20"/>
        </w:rPr>
      </w:pPr>
      <w:r w:rsidRPr="008542FD">
        <w:rPr>
          <w:rFonts w:cs="Arial"/>
          <w:szCs w:val="20"/>
        </w:rPr>
        <w:t>Ker dovoljenje ponovno vsebuje žig organa, upravni inšpektor ugotavlja enako nepravilnost, kot je bilo to že ugotovljeno v zadevi št</w:t>
      </w:r>
      <w:r w:rsidR="009404A2">
        <w:rPr>
          <w:rFonts w:cs="Arial"/>
          <w:szCs w:val="20"/>
        </w:rPr>
        <w:t>.</w:t>
      </w:r>
      <w:r w:rsidRPr="008542FD">
        <w:rPr>
          <w:rFonts w:cs="Arial"/>
          <w:szCs w:val="20"/>
        </w:rPr>
        <w:t xml:space="preserve"> </w:t>
      </w:r>
      <w:r w:rsidR="009071CD" w:rsidRPr="008542FD">
        <w:rPr>
          <w:rFonts w:cs="Arial"/>
          <w:szCs w:val="20"/>
        </w:rPr>
        <w:t>37167-342/2023</w:t>
      </w:r>
      <w:r w:rsidRPr="008542FD">
        <w:rPr>
          <w:rFonts w:cs="Arial"/>
          <w:szCs w:val="20"/>
        </w:rPr>
        <w:t>.</w:t>
      </w:r>
    </w:p>
    <w:p w14:paraId="318A024E" w14:textId="16874095" w:rsidR="00DF68A4" w:rsidRPr="008542FD" w:rsidRDefault="00DF68A4" w:rsidP="001729C0">
      <w:pPr>
        <w:spacing w:before="0" w:line="240" w:lineRule="exact"/>
        <w:rPr>
          <w:rFonts w:cs="Arial"/>
          <w:szCs w:val="20"/>
        </w:rPr>
      </w:pPr>
    </w:p>
    <w:p w14:paraId="04CC3C9E" w14:textId="6ABA0774" w:rsidR="00ED1F9D" w:rsidRPr="008542FD" w:rsidRDefault="00ED1F9D" w:rsidP="001729C0">
      <w:pPr>
        <w:pStyle w:val="Odstavekseznama"/>
        <w:numPr>
          <w:ilvl w:val="0"/>
          <w:numId w:val="7"/>
        </w:numPr>
        <w:spacing w:before="0" w:line="240" w:lineRule="exact"/>
        <w:ind w:left="426" w:hanging="426"/>
        <w:rPr>
          <w:rFonts w:cs="Arial"/>
          <w:bCs/>
          <w:szCs w:val="20"/>
        </w:rPr>
      </w:pPr>
      <w:r w:rsidRPr="008542FD">
        <w:rPr>
          <w:rFonts w:cs="Arial"/>
          <w:bCs/>
          <w:szCs w:val="20"/>
        </w:rPr>
        <w:t>Upravni inšpektor opozarja tudi na določbo prvega odstavka 69. člena UUP, po kateri se dokumenti, ki so nastali pri delu organa, hranijo pri organu v izvirniku. Ker organ sam sebi dokumentov ne vroča, je tovrstna pisarniška odredba (v stalno zbirno) nesmiselna.</w:t>
      </w:r>
    </w:p>
    <w:p w14:paraId="2A3E2AC7" w14:textId="510D1B9E" w:rsidR="00ED1F9D" w:rsidRPr="008542FD" w:rsidRDefault="00ED1F9D" w:rsidP="001729C0">
      <w:pPr>
        <w:spacing w:before="0" w:line="240" w:lineRule="exact"/>
        <w:rPr>
          <w:rFonts w:cs="Arial"/>
          <w:szCs w:val="20"/>
        </w:rPr>
      </w:pPr>
    </w:p>
    <w:p w14:paraId="4389346B" w14:textId="77777777" w:rsidR="00D52C57" w:rsidRPr="008542FD" w:rsidRDefault="00D52C57" w:rsidP="001729C0">
      <w:pPr>
        <w:spacing w:before="0" w:line="240" w:lineRule="exact"/>
        <w:rPr>
          <w:rFonts w:cs="Arial"/>
          <w:bCs/>
          <w:szCs w:val="20"/>
          <w:lang w:eastAsia="sl-SI"/>
        </w:rPr>
      </w:pPr>
    </w:p>
    <w:p w14:paraId="01ACBA93" w14:textId="1DBB4C24" w:rsidR="00D52C57" w:rsidRPr="008542FD" w:rsidRDefault="00D52C57" w:rsidP="001729C0">
      <w:pPr>
        <w:pStyle w:val="odstavek0"/>
        <w:spacing w:before="0" w:beforeAutospacing="0" w:after="0" w:afterAutospacing="0" w:line="240" w:lineRule="exact"/>
        <w:ind w:left="2268" w:hanging="2268"/>
        <w:rPr>
          <w:rFonts w:ascii="Arial" w:hAnsi="Arial" w:cs="Arial"/>
          <w:b/>
          <w:sz w:val="20"/>
          <w:szCs w:val="20"/>
        </w:rPr>
      </w:pPr>
      <w:r w:rsidRPr="008542FD">
        <w:rPr>
          <w:rFonts w:ascii="Arial" w:hAnsi="Arial" w:cs="Arial"/>
          <w:b/>
          <w:sz w:val="20"/>
          <w:szCs w:val="20"/>
        </w:rPr>
        <w:t>Zadeva št. 37169-995/2023 – Izredni prevoz</w:t>
      </w:r>
    </w:p>
    <w:p w14:paraId="5A7E5ABD" w14:textId="77777777" w:rsidR="00D52C57" w:rsidRPr="008542FD" w:rsidRDefault="00D52C57" w:rsidP="001729C0">
      <w:pPr>
        <w:spacing w:before="0" w:line="240" w:lineRule="exact"/>
        <w:rPr>
          <w:rFonts w:cs="Arial"/>
          <w:szCs w:val="20"/>
        </w:rPr>
      </w:pPr>
    </w:p>
    <w:p w14:paraId="3C6BED7D" w14:textId="70F35231" w:rsidR="00D52C57" w:rsidRPr="008542FD" w:rsidRDefault="00D52C57" w:rsidP="001729C0">
      <w:pPr>
        <w:spacing w:before="0" w:line="240" w:lineRule="exact"/>
        <w:rPr>
          <w:rFonts w:cs="Arial"/>
          <w:szCs w:val="20"/>
        </w:rPr>
      </w:pPr>
      <w:r w:rsidRPr="008542FD">
        <w:rPr>
          <w:rFonts w:cs="Arial"/>
          <w:bCs/>
          <w:szCs w:val="20"/>
          <w:lang w:eastAsia="sl-SI"/>
        </w:rPr>
        <w:t xml:space="preserve">DRSI je dne 9. 2. 2023 prejel po navadni pošti vlogo stranke za izdajo dovoljenja za izredni prevoz po javnih cestah. </w:t>
      </w:r>
      <w:r w:rsidRPr="008542FD">
        <w:rPr>
          <w:rFonts w:cs="Arial"/>
          <w:bCs/>
          <w:szCs w:val="20"/>
        </w:rPr>
        <w:t>Na vlogi je v zgornjem desnem kotu dokumenta odtisnjena prejemna štampiljka, iz katere je razviden organ, ki je dokument prejel, datum prejema dokumenta, številka zadeve, podatek, da ima dokument eno prilogo ter signirni znak in znesek plačila upravne takse.</w:t>
      </w:r>
    </w:p>
    <w:p w14:paraId="1382A350" w14:textId="77777777" w:rsidR="00D52C57" w:rsidRPr="008542FD" w:rsidRDefault="00D52C57" w:rsidP="001729C0">
      <w:pPr>
        <w:spacing w:before="0" w:line="240" w:lineRule="exact"/>
        <w:rPr>
          <w:rFonts w:cs="Arial"/>
          <w:szCs w:val="20"/>
        </w:rPr>
      </w:pPr>
    </w:p>
    <w:p w14:paraId="15BFF1CE" w14:textId="61B94A64" w:rsidR="00D52C57" w:rsidRPr="008542FD" w:rsidRDefault="00D52C57" w:rsidP="001729C0">
      <w:pPr>
        <w:pStyle w:val="Odstavekseznama"/>
        <w:numPr>
          <w:ilvl w:val="0"/>
          <w:numId w:val="6"/>
        </w:numPr>
        <w:autoSpaceDE w:val="0"/>
        <w:autoSpaceDN w:val="0"/>
        <w:adjustRightInd w:val="0"/>
        <w:spacing w:before="0" w:line="240" w:lineRule="exact"/>
        <w:ind w:left="426" w:hanging="426"/>
        <w:contextualSpacing/>
        <w:rPr>
          <w:rFonts w:cs="Arial"/>
          <w:bCs/>
          <w:szCs w:val="20"/>
          <w:lang w:eastAsia="sl-SI"/>
        </w:rPr>
      </w:pPr>
      <w:r w:rsidRPr="008542FD">
        <w:rPr>
          <w:rFonts w:cs="Arial"/>
          <w:bCs/>
          <w:szCs w:val="20"/>
          <w:lang w:eastAsia="sl-SI"/>
        </w:rPr>
        <w:t>Upravni inšpektor ponovno ugotavlja nepopolne podatke na vhodnem dokumentu, kot je bilo to že ugotovljeno v zadevi št. 37169-978/2023.</w:t>
      </w:r>
    </w:p>
    <w:p w14:paraId="7FAC3915" w14:textId="77777777" w:rsidR="00D52C57" w:rsidRPr="008542FD" w:rsidRDefault="00D52C57" w:rsidP="001729C0">
      <w:pPr>
        <w:spacing w:before="0" w:line="240" w:lineRule="exact"/>
        <w:rPr>
          <w:rFonts w:cs="Arial"/>
          <w:szCs w:val="20"/>
        </w:rPr>
      </w:pPr>
    </w:p>
    <w:p w14:paraId="0D16E540" w14:textId="0114F70E" w:rsidR="00D52C57" w:rsidRPr="008542FD" w:rsidRDefault="00D52C57" w:rsidP="001729C0">
      <w:pPr>
        <w:spacing w:before="0" w:line="240" w:lineRule="exact"/>
        <w:rPr>
          <w:rFonts w:cs="Arial"/>
          <w:bCs/>
          <w:szCs w:val="20"/>
          <w:lang w:eastAsia="sl-SI"/>
        </w:rPr>
      </w:pPr>
      <w:r w:rsidRPr="008542FD">
        <w:rPr>
          <w:rFonts w:cs="Arial"/>
          <w:bCs/>
          <w:szCs w:val="20"/>
          <w:lang w:eastAsia="sl-SI"/>
        </w:rPr>
        <w:lastRenderedPageBreak/>
        <w:t xml:space="preserve">Dne 9. 2. 2023 je DRSI izdal stranki dovoljenje za izredni prevoz po javnih cestah št. 37169-995/2023/2. </w:t>
      </w:r>
      <w:r w:rsidR="00D84E04" w:rsidRPr="008542FD">
        <w:rPr>
          <w:rFonts w:cs="Arial"/>
          <w:bCs/>
          <w:szCs w:val="20"/>
        </w:rPr>
        <w:t>V uvodu so kot pravna podlaga za odločitev navedeni 39. in 66. člen ZCes-2, 7. člen Pravilnika o pogojih in načinu opravljanja izrednih prevozov po javnih cestah ter o tranzitnih smereh za izredne prevoze v Republiki Sloveniji ter 207. člen ZUP-a.</w:t>
      </w:r>
      <w:r w:rsidR="00D84E04" w:rsidRPr="008542FD">
        <w:rPr>
          <w:rFonts w:cs="Arial"/>
          <w:bCs/>
          <w:szCs w:val="20"/>
          <w:lang w:eastAsia="sl-SI"/>
        </w:rPr>
        <w:t xml:space="preserve"> </w:t>
      </w:r>
      <w:r w:rsidRPr="008542FD">
        <w:rPr>
          <w:rFonts w:cs="Arial"/>
          <w:bCs/>
          <w:szCs w:val="20"/>
          <w:lang w:eastAsia="sl-SI"/>
        </w:rPr>
        <w:t xml:space="preserve">Dovoljenje je bilo stranki vročeno dne 14. 2. 2023, kar je razvidno iz vročilnice. </w:t>
      </w:r>
      <w:r w:rsidR="00305F87" w:rsidRPr="008542FD">
        <w:rPr>
          <w:rFonts w:cs="Arial"/>
          <w:bCs/>
          <w:szCs w:val="20"/>
          <w:lang w:eastAsia="sl-SI"/>
        </w:rPr>
        <w:t>Dovoljenje vsebuje žig organa</w:t>
      </w:r>
      <w:r w:rsidR="005335AC" w:rsidRPr="008542FD">
        <w:rPr>
          <w:rFonts w:cs="Arial"/>
          <w:bCs/>
          <w:szCs w:val="20"/>
          <w:lang w:eastAsia="sl-SI"/>
        </w:rPr>
        <w:t>,</w:t>
      </w:r>
      <w:r w:rsidR="00305F87" w:rsidRPr="008542FD">
        <w:rPr>
          <w:rFonts w:cs="Arial"/>
          <w:bCs/>
          <w:szCs w:val="20"/>
          <w:lang w:eastAsia="sl-SI"/>
        </w:rPr>
        <w:t xml:space="preserve"> ob koncu dovoljenja pa je še navedeno, da se to vloži v stalno zbirko.</w:t>
      </w:r>
    </w:p>
    <w:p w14:paraId="42657D39" w14:textId="77777777" w:rsidR="00D52C57" w:rsidRPr="008542FD" w:rsidRDefault="00D52C57" w:rsidP="001729C0">
      <w:pPr>
        <w:spacing w:before="0" w:line="240" w:lineRule="exact"/>
        <w:rPr>
          <w:rFonts w:cs="Arial"/>
          <w:szCs w:val="20"/>
        </w:rPr>
      </w:pPr>
    </w:p>
    <w:p w14:paraId="4A81DDA8" w14:textId="3D3188D2" w:rsidR="00D52C57" w:rsidRPr="008542FD" w:rsidRDefault="00D52C57" w:rsidP="001729C0">
      <w:pPr>
        <w:pStyle w:val="Odstavekseznama"/>
        <w:numPr>
          <w:ilvl w:val="0"/>
          <w:numId w:val="6"/>
        </w:numPr>
        <w:spacing w:before="0" w:line="240" w:lineRule="exact"/>
        <w:ind w:left="426" w:hanging="426"/>
        <w:rPr>
          <w:rFonts w:cs="Arial"/>
          <w:szCs w:val="20"/>
        </w:rPr>
      </w:pPr>
      <w:r w:rsidRPr="008542FD">
        <w:rPr>
          <w:rFonts w:cs="Arial"/>
          <w:szCs w:val="20"/>
        </w:rPr>
        <w:t>Upravni inšpektor ugotavlja enake nepravilnosti, kot je bilo to že ugotovljeno pri izdaji dovoljenja v zadevi št. 37169-978/2023.</w:t>
      </w:r>
    </w:p>
    <w:p w14:paraId="6999922A" w14:textId="305AC106" w:rsidR="00D52C57" w:rsidRPr="008542FD" w:rsidRDefault="00D52C57" w:rsidP="001729C0">
      <w:pPr>
        <w:spacing w:before="0" w:line="240" w:lineRule="exact"/>
        <w:rPr>
          <w:rFonts w:cs="Arial"/>
          <w:bCs/>
          <w:szCs w:val="20"/>
        </w:rPr>
      </w:pPr>
    </w:p>
    <w:p w14:paraId="24ABC9C4" w14:textId="6D681BB9" w:rsidR="00D52C57" w:rsidRPr="008542FD" w:rsidRDefault="00D52C57" w:rsidP="001729C0">
      <w:pPr>
        <w:spacing w:before="0" w:line="240" w:lineRule="exact"/>
        <w:rPr>
          <w:rFonts w:cs="Arial"/>
          <w:bCs/>
          <w:szCs w:val="20"/>
        </w:rPr>
      </w:pPr>
    </w:p>
    <w:p w14:paraId="57CC660F" w14:textId="4E0E03D3" w:rsidR="00D52C57" w:rsidRPr="008542FD" w:rsidRDefault="00D52C57" w:rsidP="001729C0">
      <w:pPr>
        <w:pStyle w:val="odstavek0"/>
        <w:spacing w:before="0" w:beforeAutospacing="0" w:after="0" w:afterAutospacing="0" w:line="240" w:lineRule="exact"/>
        <w:ind w:left="2268" w:hanging="2268"/>
        <w:rPr>
          <w:rFonts w:ascii="Arial" w:hAnsi="Arial" w:cs="Arial"/>
          <w:b/>
          <w:sz w:val="20"/>
          <w:szCs w:val="20"/>
        </w:rPr>
      </w:pPr>
      <w:r w:rsidRPr="008542FD">
        <w:rPr>
          <w:rFonts w:ascii="Arial" w:hAnsi="Arial" w:cs="Arial"/>
          <w:b/>
          <w:sz w:val="20"/>
          <w:szCs w:val="20"/>
        </w:rPr>
        <w:t>Zadeva št. 37169-996/2023 – Izredni prevoz</w:t>
      </w:r>
    </w:p>
    <w:p w14:paraId="57744123" w14:textId="77777777" w:rsidR="00D52C57" w:rsidRPr="008542FD" w:rsidRDefault="00D52C57" w:rsidP="001729C0">
      <w:pPr>
        <w:spacing w:before="0" w:line="240" w:lineRule="exact"/>
        <w:rPr>
          <w:rFonts w:cs="Arial"/>
          <w:szCs w:val="20"/>
        </w:rPr>
      </w:pPr>
    </w:p>
    <w:p w14:paraId="21F3C6F0" w14:textId="2ECA9166" w:rsidR="00D52C57" w:rsidRPr="008542FD" w:rsidRDefault="00D52C57" w:rsidP="001729C0">
      <w:pPr>
        <w:spacing w:before="0" w:line="240" w:lineRule="exact"/>
        <w:rPr>
          <w:rFonts w:cs="Arial"/>
          <w:szCs w:val="20"/>
        </w:rPr>
      </w:pPr>
      <w:r w:rsidRPr="008542FD">
        <w:rPr>
          <w:rFonts w:cs="Arial"/>
          <w:bCs/>
          <w:szCs w:val="20"/>
          <w:lang w:eastAsia="sl-SI"/>
        </w:rPr>
        <w:t xml:space="preserve">DRSI je dne 9. 2. 2023 prejel po navadni pošti vlogo stranke za izdajo dovoljenja za izredni prevoz po javnih cestah. </w:t>
      </w:r>
      <w:r w:rsidRPr="008542FD">
        <w:rPr>
          <w:rFonts w:cs="Arial"/>
          <w:bCs/>
          <w:szCs w:val="20"/>
        </w:rPr>
        <w:t>Na vlogi je v zgornjem desnem kotu dokumenta odtisnjena prejemna štampiljka, iz katere je razviden organ, ki je dokument prejel, datum prejema dokumenta, številka zadeve, podatek, da ima dokument dve prilogi ter signirni znak in znesek plačila upravne takse.</w:t>
      </w:r>
    </w:p>
    <w:p w14:paraId="2023BC42" w14:textId="77777777" w:rsidR="00D52C57" w:rsidRPr="008542FD" w:rsidRDefault="00D52C57" w:rsidP="001729C0">
      <w:pPr>
        <w:spacing w:before="0" w:line="240" w:lineRule="exact"/>
        <w:rPr>
          <w:rFonts w:cs="Arial"/>
          <w:szCs w:val="20"/>
        </w:rPr>
      </w:pPr>
    </w:p>
    <w:p w14:paraId="15F9E601" w14:textId="77777777" w:rsidR="00D52C57" w:rsidRPr="008542FD" w:rsidRDefault="00D52C57" w:rsidP="001729C0">
      <w:pPr>
        <w:pStyle w:val="Odstavekseznama"/>
        <w:numPr>
          <w:ilvl w:val="0"/>
          <w:numId w:val="6"/>
        </w:numPr>
        <w:autoSpaceDE w:val="0"/>
        <w:autoSpaceDN w:val="0"/>
        <w:adjustRightInd w:val="0"/>
        <w:spacing w:before="0" w:line="240" w:lineRule="exact"/>
        <w:ind w:left="426" w:hanging="426"/>
        <w:contextualSpacing/>
        <w:rPr>
          <w:rFonts w:cs="Arial"/>
          <w:bCs/>
          <w:szCs w:val="20"/>
          <w:lang w:eastAsia="sl-SI"/>
        </w:rPr>
      </w:pPr>
      <w:r w:rsidRPr="008542FD">
        <w:rPr>
          <w:rFonts w:cs="Arial"/>
          <w:bCs/>
          <w:szCs w:val="20"/>
          <w:lang w:eastAsia="sl-SI"/>
        </w:rPr>
        <w:t>Upravni inšpektor ponovno ugotavlja nepopolne podatke na vhodnem dokumentu, kot je bilo to že ugotovljeno v zadevi št. 37169-978/2023.</w:t>
      </w:r>
    </w:p>
    <w:p w14:paraId="2EF9666B" w14:textId="77777777" w:rsidR="00D52C57" w:rsidRPr="008542FD" w:rsidRDefault="00D52C57" w:rsidP="001729C0">
      <w:pPr>
        <w:spacing w:before="0" w:line="240" w:lineRule="exact"/>
        <w:rPr>
          <w:rFonts w:cs="Arial"/>
          <w:szCs w:val="20"/>
        </w:rPr>
      </w:pPr>
    </w:p>
    <w:p w14:paraId="30DAD73C" w14:textId="1C567ECC" w:rsidR="00D52C57" w:rsidRPr="008542FD" w:rsidRDefault="00D52C57" w:rsidP="001729C0">
      <w:pPr>
        <w:spacing w:before="0" w:line="240" w:lineRule="exact"/>
        <w:rPr>
          <w:rFonts w:cs="Arial"/>
          <w:bCs/>
          <w:szCs w:val="20"/>
          <w:lang w:eastAsia="sl-SI"/>
        </w:rPr>
      </w:pPr>
      <w:r w:rsidRPr="008542FD">
        <w:rPr>
          <w:rFonts w:cs="Arial"/>
          <w:bCs/>
          <w:szCs w:val="20"/>
          <w:lang w:eastAsia="sl-SI"/>
        </w:rPr>
        <w:t xml:space="preserve">Dne 9. 2. 2023 je DRSI izdal stranki dovoljenje za izredni prevoz po javnih cestah št. 37169-996/2023/2. </w:t>
      </w:r>
      <w:r w:rsidR="00D84E04" w:rsidRPr="008542FD">
        <w:rPr>
          <w:rFonts w:cs="Arial"/>
          <w:bCs/>
          <w:szCs w:val="20"/>
        </w:rPr>
        <w:t>V uvodu so kot pravna podlaga za odločitev navedeni 39. in 66. člen ZCes-2, 7. člen Pravilnika o pogojih in načinu opravljanja izrednih prevozov po javnih cestah ter o tranzitnih smereh za izredne prevoze v Republiki Sloveniji ter 207. člen ZUP-a.</w:t>
      </w:r>
      <w:r w:rsidR="00D84E04" w:rsidRPr="008542FD">
        <w:rPr>
          <w:rFonts w:cs="Arial"/>
          <w:bCs/>
          <w:szCs w:val="20"/>
          <w:lang w:eastAsia="sl-SI"/>
        </w:rPr>
        <w:t xml:space="preserve"> </w:t>
      </w:r>
      <w:r w:rsidRPr="008542FD">
        <w:rPr>
          <w:rFonts w:cs="Arial"/>
          <w:bCs/>
          <w:szCs w:val="20"/>
          <w:lang w:eastAsia="sl-SI"/>
        </w:rPr>
        <w:t xml:space="preserve">Dovoljenje je bilo stranki vročeno dne 14. 2. 2023, kar je razvidno iz vročilnice. </w:t>
      </w:r>
      <w:r w:rsidR="00305F87" w:rsidRPr="008542FD">
        <w:rPr>
          <w:rFonts w:cs="Arial"/>
          <w:bCs/>
          <w:szCs w:val="20"/>
          <w:lang w:eastAsia="sl-SI"/>
        </w:rPr>
        <w:t>Dovoljenje vsebuje žig organa</w:t>
      </w:r>
      <w:r w:rsidR="005335AC" w:rsidRPr="008542FD">
        <w:rPr>
          <w:rFonts w:cs="Arial"/>
          <w:bCs/>
          <w:szCs w:val="20"/>
          <w:lang w:eastAsia="sl-SI"/>
        </w:rPr>
        <w:t>,</w:t>
      </w:r>
      <w:r w:rsidR="00305F87" w:rsidRPr="008542FD">
        <w:rPr>
          <w:rFonts w:cs="Arial"/>
          <w:bCs/>
          <w:szCs w:val="20"/>
          <w:lang w:eastAsia="sl-SI"/>
        </w:rPr>
        <w:t xml:space="preserve"> ob koncu dovoljenja pa je še navedeno, da se to vloži v stalno zbirko.</w:t>
      </w:r>
    </w:p>
    <w:p w14:paraId="567FF3C2" w14:textId="77777777" w:rsidR="00D52C57" w:rsidRPr="008542FD" w:rsidRDefault="00D52C57" w:rsidP="001729C0">
      <w:pPr>
        <w:spacing w:before="0" w:line="240" w:lineRule="exact"/>
        <w:rPr>
          <w:rFonts w:cs="Arial"/>
          <w:szCs w:val="20"/>
        </w:rPr>
      </w:pPr>
    </w:p>
    <w:p w14:paraId="05B746F3" w14:textId="77777777" w:rsidR="00D52C57" w:rsidRPr="008542FD" w:rsidRDefault="00D52C57" w:rsidP="001729C0">
      <w:pPr>
        <w:pStyle w:val="Odstavekseznama"/>
        <w:numPr>
          <w:ilvl w:val="0"/>
          <w:numId w:val="6"/>
        </w:numPr>
        <w:spacing w:before="0" w:line="240" w:lineRule="exact"/>
        <w:ind w:left="426" w:hanging="426"/>
        <w:rPr>
          <w:rFonts w:cs="Arial"/>
          <w:szCs w:val="20"/>
        </w:rPr>
      </w:pPr>
      <w:r w:rsidRPr="008542FD">
        <w:rPr>
          <w:rFonts w:cs="Arial"/>
          <w:szCs w:val="20"/>
        </w:rPr>
        <w:t>Upravni inšpektor ugotavlja enake nepravilnosti, kot je bilo to že ugotovljeno pri izdaji dovoljenja v zadevi št. 37169-978/2023.</w:t>
      </w:r>
    </w:p>
    <w:p w14:paraId="4DFC78E6" w14:textId="26553029" w:rsidR="00D52C57" w:rsidRPr="008542FD" w:rsidRDefault="00D52C57" w:rsidP="001729C0">
      <w:pPr>
        <w:spacing w:before="0" w:line="240" w:lineRule="exact"/>
        <w:rPr>
          <w:rFonts w:cs="Arial"/>
          <w:szCs w:val="20"/>
        </w:rPr>
      </w:pPr>
    </w:p>
    <w:p w14:paraId="2D2560CC" w14:textId="0DFF4C07" w:rsidR="00D52C57" w:rsidRPr="008542FD" w:rsidRDefault="00D52C57" w:rsidP="001729C0">
      <w:pPr>
        <w:spacing w:before="0" w:line="240" w:lineRule="exact"/>
        <w:rPr>
          <w:rFonts w:cs="Arial"/>
          <w:szCs w:val="20"/>
        </w:rPr>
      </w:pPr>
    </w:p>
    <w:p w14:paraId="25ECFF8F" w14:textId="711E9240" w:rsidR="00D52C57" w:rsidRPr="008542FD" w:rsidRDefault="00D52C57" w:rsidP="001729C0">
      <w:pPr>
        <w:pStyle w:val="odstavek0"/>
        <w:spacing w:before="0" w:beforeAutospacing="0" w:after="0" w:afterAutospacing="0" w:line="240" w:lineRule="exact"/>
        <w:ind w:left="2268" w:hanging="2268"/>
        <w:rPr>
          <w:rFonts w:ascii="Arial" w:hAnsi="Arial" w:cs="Arial"/>
          <w:b/>
          <w:sz w:val="20"/>
          <w:szCs w:val="20"/>
        </w:rPr>
      </w:pPr>
      <w:r w:rsidRPr="008542FD">
        <w:rPr>
          <w:rFonts w:ascii="Arial" w:hAnsi="Arial" w:cs="Arial"/>
          <w:b/>
          <w:sz w:val="20"/>
          <w:szCs w:val="20"/>
        </w:rPr>
        <w:t>Zadeva št. 37169-1065/2023 – Izredni prevoz</w:t>
      </w:r>
    </w:p>
    <w:p w14:paraId="1014DF8D" w14:textId="77777777" w:rsidR="00D52C57" w:rsidRPr="008542FD" w:rsidRDefault="00D52C57" w:rsidP="001729C0">
      <w:pPr>
        <w:spacing w:before="0" w:line="240" w:lineRule="exact"/>
        <w:rPr>
          <w:rFonts w:cs="Arial"/>
          <w:szCs w:val="20"/>
        </w:rPr>
      </w:pPr>
    </w:p>
    <w:p w14:paraId="0BD0EC75" w14:textId="5055BF2D" w:rsidR="00D52C57" w:rsidRPr="008542FD" w:rsidRDefault="00D52C57" w:rsidP="001729C0">
      <w:pPr>
        <w:spacing w:before="0" w:line="240" w:lineRule="exact"/>
        <w:rPr>
          <w:rFonts w:cs="Arial"/>
          <w:szCs w:val="20"/>
        </w:rPr>
      </w:pPr>
      <w:r w:rsidRPr="008542FD">
        <w:rPr>
          <w:rFonts w:cs="Arial"/>
          <w:bCs/>
          <w:szCs w:val="20"/>
          <w:lang w:eastAsia="sl-SI"/>
        </w:rPr>
        <w:t xml:space="preserve">DRSI je dne 10. 2. 2023 prejel po navadni pošti vlogo stranke za izdajo dovoljenja za izredni prevoz po javnih cestah. </w:t>
      </w:r>
      <w:r w:rsidRPr="008542FD">
        <w:rPr>
          <w:rFonts w:cs="Arial"/>
          <w:bCs/>
          <w:szCs w:val="20"/>
        </w:rPr>
        <w:t>Na vlogi je v zgornjem desnem kotu dokumenta odtisnjena prejemna štampiljka, iz katere je razviden organ, ki je dokument prejel, datum prejema dokumenta, številka zadeve, podatek, da ima dokument dve prilogi ter signirni znak in znesek plačila upravne takse.</w:t>
      </w:r>
    </w:p>
    <w:p w14:paraId="690BFBE0" w14:textId="77777777" w:rsidR="00D52C57" w:rsidRPr="008542FD" w:rsidRDefault="00D52C57" w:rsidP="001729C0">
      <w:pPr>
        <w:spacing w:before="0" w:line="240" w:lineRule="exact"/>
        <w:rPr>
          <w:rFonts w:cs="Arial"/>
          <w:szCs w:val="20"/>
        </w:rPr>
      </w:pPr>
    </w:p>
    <w:p w14:paraId="0BCAA322" w14:textId="77777777" w:rsidR="00D52C57" w:rsidRPr="008542FD" w:rsidRDefault="00D52C57" w:rsidP="001729C0">
      <w:pPr>
        <w:pStyle w:val="Odstavekseznama"/>
        <w:numPr>
          <w:ilvl w:val="0"/>
          <w:numId w:val="6"/>
        </w:numPr>
        <w:autoSpaceDE w:val="0"/>
        <w:autoSpaceDN w:val="0"/>
        <w:adjustRightInd w:val="0"/>
        <w:spacing w:before="0" w:line="240" w:lineRule="exact"/>
        <w:ind w:left="426" w:hanging="426"/>
        <w:contextualSpacing/>
        <w:rPr>
          <w:rFonts w:cs="Arial"/>
          <w:bCs/>
          <w:szCs w:val="20"/>
          <w:lang w:eastAsia="sl-SI"/>
        </w:rPr>
      </w:pPr>
      <w:r w:rsidRPr="008542FD">
        <w:rPr>
          <w:rFonts w:cs="Arial"/>
          <w:bCs/>
          <w:szCs w:val="20"/>
          <w:lang w:eastAsia="sl-SI"/>
        </w:rPr>
        <w:t>Upravni inšpektor ponovno ugotavlja nepopolne podatke na vhodnem dokumentu, kot je bilo to že ugotovljeno v zadevi št. 37169-978/2023.</w:t>
      </w:r>
    </w:p>
    <w:p w14:paraId="77E11242" w14:textId="77777777" w:rsidR="00D52C57" w:rsidRPr="008542FD" w:rsidRDefault="00D52C57" w:rsidP="001729C0">
      <w:pPr>
        <w:spacing w:before="0" w:line="240" w:lineRule="exact"/>
        <w:rPr>
          <w:rFonts w:cs="Arial"/>
          <w:szCs w:val="20"/>
        </w:rPr>
      </w:pPr>
    </w:p>
    <w:p w14:paraId="1086760D" w14:textId="3D4B201E" w:rsidR="00D52C57" w:rsidRPr="008542FD" w:rsidRDefault="00D52C57" w:rsidP="001729C0">
      <w:pPr>
        <w:spacing w:before="0" w:line="240" w:lineRule="exact"/>
        <w:rPr>
          <w:rFonts w:cs="Arial"/>
          <w:bCs/>
          <w:szCs w:val="20"/>
          <w:lang w:eastAsia="sl-SI"/>
        </w:rPr>
      </w:pPr>
      <w:r w:rsidRPr="008542FD">
        <w:rPr>
          <w:rFonts w:cs="Arial"/>
          <w:bCs/>
          <w:szCs w:val="20"/>
          <w:lang w:eastAsia="sl-SI"/>
        </w:rPr>
        <w:t xml:space="preserve">Dne 13. 2. 2023 je DRSI izdal stranki dovoljenje za izredni prevoz po javnih cestah št. 37169-1065/2023/2. </w:t>
      </w:r>
      <w:r w:rsidR="00D84E04" w:rsidRPr="008542FD">
        <w:rPr>
          <w:rFonts w:cs="Arial"/>
          <w:bCs/>
          <w:szCs w:val="20"/>
        </w:rPr>
        <w:t>V uvodu so kot pravna podlaga za odločitev navedeni 39. in 66. člen ZCes-2, 7. člen Pravilnika o pogojih in načinu opravljanja izrednih prevozov po javnih cestah ter o tranzitnih smereh za izredne prevoze v Republiki Sloveniji ter 207. člen ZUP-a.</w:t>
      </w:r>
      <w:r w:rsidR="00D84E04" w:rsidRPr="008542FD">
        <w:rPr>
          <w:rFonts w:cs="Arial"/>
          <w:bCs/>
          <w:szCs w:val="20"/>
          <w:lang w:eastAsia="sl-SI"/>
        </w:rPr>
        <w:t xml:space="preserve"> </w:t>
      </w:r>
      <w:r w:rsidRPr="008542FD">
        <w:rPr>
          <w:rFonts w:cs="Arial"/>
          <w:bCs/>
          <w:szCs w:val="20"/>
          <w:lang w:eastAsia="sl-SI"/>
        </w:rPr>
        <w:t>Dovoljenje je bilo stranki vročeno dne 1</w:t>
      </w:r>
      <w:r w:rsidR="009779E8" w:rsidRPr="008542FD">
        <w:rPr>
          <w:rFonts w:cs="Arial"/>
          <w:bCs/>
          <w:szCs w:val="20"/>
          <w:lang w:eastAsia="sl-SI"/>
        </w:rPr>
        <w:t>6</w:t>
      </w:r>
      <w:r w:rsidRPr="008542FD">
        <w:rPr>
          <w:rFonts w:cs="Arial"/>
          <w:bCs/>
          <w:szCs w:val="20"/>
          <w:lang w:eastAsia="sl-SI"/>
        </w:rPr>
        <w:t xml:space="preserve">. 2. 2023, kar je razvidno iz vročilnice. </w:t>
      </w:r>
      <w:r w:rsidR="00305F87" w:rsidRPr="008542FD">
        <w:rPr>
          <w:rFonts w:cs="Arial"/>
          <w:bCs/>
          <w:szCs w:val="20"/>
          <w:lang w:eastAsia="sl-SI"/>
        </w:rPr>
        <w:t>Dovoljenje vsebuje žig organa</w:t>
      </w:r>
      <w:r w:rsidR="005335AC" w:rsidRPr="008542FD">
        <w:rPr>
          <w:rFonts w:cs="Arial"/>
          <w:bCs/>
          <w:szCs w:val="20"/>
          <w:lang w:eastAsia="sl-SI"/>
        </w:rPr>
        <w:t>,</w:t>
      </w:r>
      <w:r w:rsidR="00305F87" w:rsidRPr="008542FD">
        <w:rPr>
          <w:rFonts w:cs="Arial"/>
          <w:bCs/>
          <w:szCs w:val="20"/>
          <w:lang w:eastAsia="sl-SI"/>
        </w:rPr>
        <w:t xml:space="preserve"> ob koncu dovoljenja pa je še navedeno, da se to vloži v stalno zbirko.</w:t>
      </w:r>
    </w:p>
    <w:p w14:paraId="116B7ECF" w14:textId="77777777" w:rsidR="00D52C57" w:rsidRPr="008542FD" w:rsidRDefault="00D52C57" w:rsidP="001729C0">
      <w:pPr>
        <w:spacing w:before="0" w:line="240" w:lineRule="exact"/>
        <w:rPr>
          <w:rFonts w:cs="Arial"/>
          <w:szCs w:val="20"/>
        </w:rPr>
      </w:pPr>
    </w:p>
    <w:p w14:paraId="63EC7382" w14:textId="77777777" w:rsidR="00D52C57" w:rsidRPr="008542FD" w:rsidRDefault="00D52C57" w:rsidP="001729C0">
      <w:pPr>
        <w:pStyle w:val="Odstavekseznama"/>
        <w:numPr>
          <w:ilvl w:val="0"/>
          <w:numId w:val="6"/>
        </w:numPr>
        <w:spacing w:before="0" w:line="240" w:lineRule="exact"/>
        <w:ind w:left="426" w:hanging="426"/>
        <w:rPr>
          <w:rFonts w:cs="Arial"/>
          <w:szCs w:val="20"/>
        </w:rPr>
      </w:pPr>
      <w:r w:rsidRPr="008542FD">
        <w:rPr>
          <w:rFonts w:cs="Arial"/>
          <w:szCs w:val="20"/>
        </w:rPr>
        <w:t>Upravni inšpektor ugotavlja enake nepravilnosti, kot je bilo to že ugotovljeno pri izdaji dovoljenja v zadevi št. 37169-978/2023.</w:t>
      </w:r>
    </w:p>
    <w:p w14:paraId="16145AD3" w14:textId="77777777" w:rsidR="00D52C57" w:rsidRPr="008542FD" w:rsidRDefault="00D52C57" w:rsidP="001729C0">
      <w:pPr>
        <w:spacing w:before="0" w:line="240" w:lineRule="exact"/>
        <w:rPr>
          <w:rFonts w:cs="Arial"/>
          <w:szCs w:val="20"/>
        </w:rPr>
      </w:pPr>
    </w:p>
    <w:p w14:paraId="5DC54A3A" w14:textId="0F8BF4DC" w:rsidR="00DF68A4" w:rsidRPr="008542FD" w:rsidRDefault="00DF68A4" w:rsidP="001729C0">
      <w:pPr>
        <w:spacing w:before="0" w:line="240" w:lineRule="exact"/>
        <w:rPr>
          <w:rFonts w:cs="Arial"/>
          <w:szCs w:val="20"/>
        </w:rPr>
      </w:pPr>
    </w:p>
    <w:p w14:paraId="7F59D5A7" w14:textId="64426372" w:rsidR="00F278D7" w:rsidRPr="008542FD" w:rsidRDefault="00F278D7" w:rsidP="001729C0">
      <w:pPr>
        <w:pStyle w:val="odstavek0"/>
        <w:spacing w:before="0" w:beforeAutospacing="0" w:after="0" w:afterAutospacing="0" w:line="240" w:lineRule="exact"/>
        <w:ind w:left="2268" w:hanging="2268"/>
        <w:rPr>
          <w:rFonts w:ascii="Arial" w:hAnsi="Arial" w:cs="Arial"/>
          <w:b/>
          <w:sz w:val="20"/>
          <w:szCs w:val="20"/>
        </w:rPr>
      </w:pPr>
      <w:r w:rsidRPr="008542FD">
        <w:rPr>
          <w:rFonts w:ascii="Arial" w:hAnsi="Arial" w:cs="Arial"/>
          <w:b/>
          <w:sz w:val="20"/>
          <w:szCs w:val="20"/>
        </w:rPr>
        <w:t>Zadeva št. 37168-145/2023 – Popolna zapora ceste</w:t>
      </w:r>
    </w:p>
    <w:p w14:paraId="34666D57" w14:textId="77777777" w:rsidR="00F278D7" w:rsidRPr="008542FD" w:rsidRDefault="00F278D7" w:rsidP="001729C0">
      <w:pPr>
        <w:spacing w:before="0" w:line="240" w:lineRule="exact"/>
        <w:rPr>
          <w:rFonts w:cs="Arial"/>
          <w:szCs w:val="20"/>
        </w:rPr>
      </w:pPr>
    </w:p>
    <w:p w14:paraId="0714C466" w14:textId="7805DA9B" w:rsidR="00F278D7" w:rsidRPr="008542FD" w:rsidRDefault="00F278D7" w:rsidP="001729C0">
      <w:pPr>
        <w:spacing w:before="0" w:line="240" w:lineRule="exact"/>
        <w:rPr>
          <w:rFonts w:cs="Arial"/>
          <w:szCs w:val="20"/>
        </w:rPr>
      </w:pPr>
      <w:r w:rsidRPr="008542FD">
        <w:rPr>
          <w:rFonts w:cs="Arial"/>
          <w:bCs/>
          <w:szCs w:val="20"/>
          <w:lang w:eastAsia="sl-SI"/>
        </w:rPr>
        <w:t xml:space="preserve">DRSI je dne 14. 2. 2023 prejel po e-pošti vlogo stranke za izdajo dovoljenja k postavitvi začasne prometne signalizacije na državni cesti zaradi izvajanja aglomeracij. </w:t>
      </w:r>
      <w:r w:rsidRPr="008542FD">
        <w:rPr>
          <w:rFonts w:cs="Arial"/>
          <w:bCs/>
          <w:szCs w:val="20"/>
        </w:rPr>
        <w:t xml:space="preserve">Na vlogi je v zgornjem </w:t>
      </w:r>
      <w:r w:rsidRPr="008542FD">
        <w:rPr>
          <w:rFonts w:cs="Arial"/>
          <w:bCs/>
          <w:szCs w:val="20"/>
        </w:rPr>
        <w:lastRenderedPageBreak/>
        <w:t>desnem kotu dokumenta odtisnjena prejemna štampiljka, iz katere je razviden organ, ki je dokument prejel, datum prejema dokumenta, številka dokumenta, podatek, da ima dokument tri priloge ter signirni znak in znesek plačila upravne takse.</w:t>
      </w:r>
    </w:p>
    <w:p w14:paraId="42BF3759" w14:textId="77777777" w:rsidR="00F278D7" w:rsidRPr="008542FD" w:rsidRDefault="00F278D7" w:rsidP="001729C0">
      <w:pPr>
        <w:spacing w:before="0" w:line="240" w:lineRule="exact"/>
        <w:rPr>
          <w:rFonts w:cs="Arial"/>
          <w:szCs w:val="20"/>
        </w:rPr>
      </w:pPr>
    </w:p>
    <w:p w14:paraId="3CBB374F" w14:textId="2B1208DB" w:rsidR="00F278D7" w:rsidRPr="008542FD" w:rsidRDefault="00F278D7" w:rsidP="001729C0">
      <w:pPr>
        <w:pStyle w:val="Odstavekseznama"/>
        <w:numPr>
          <w:ilvl w:val="0"/>
          <w:numId w:val="6"/>
        </w:numPr>
        <w:autoSpaceDE w:val="0"/>
        <w:autoSpaceDN w:val="0"/>
        <w:adjustRightInd w:val="0"/>
        <w:spacing w:before="0" w:line="240" w:lineRule="exact"/>
        <w:ind w:left="426" w:hanging="426"/>
        <w:contextualSpacing/>
        <w:rPr>
          <w:rFonts w:cs="Arial"/>
          <w:bCs/>
          <w:szCs w:val="20"/>
          <w:lang w:eastAsia="sl-SI"/>
        </w:rPr>
      </w:pPr>
      <w:r w:rsidRPr="008542FD">
        <w:rPr>
          <w:rFonts w:cs="Arial"/>
          <w:bCs/>
          <w:szCs w:val="20"/>
          <w:lang w:eastAsia="sl-SI"/>
        </w:rPr>
        <w:t>Upravni inšpektor ponovno ugotavlja kršitev sedmega odstavka 35. člena UUP, saj se pošta v elektronski obliki za potrebe evidentiranja ne tiska.</w:t>
      </w:r>
    </w:p>
    <w:p w14:paraId="7545B3B4" w14:textId="57F112D4" w:rsidR="00F278D7" w:rsidRPr="000438EF" w:rsidRDefault="00F278D7" w:rsidP="001729C0">
      <w:pPr>
        <w:spacing w:before="0" w:line="240" w:lineRule="exact"/>
        <w:rPr>
          <w:rFonts w:cs="Arial"/>
          <w:szCs w:val="20"/>
        </w:rPr>
      </w:pPr>
    </w:p>
    <w:p w14:paraId="566C445A" w14:textId="7E3529D7" w:rsidR="00BE4AF5" w:rsidRPr="000438EF" w:rsidRDefault="00BE4AF5" w:rsidP="001729C0">
      <w:pPr>
        <w:spacing w:before="0" w:line="240" w:lineRule="exact"/>
        <w:rPr>
          <w:rFonts w:cs="Arial"/>
          <w:szCs w:val="20"/>
        </w:rPr>
      </w:pPr>
      <w:r w:rsidRPr="000438EF">
        <w:rPr>
          <w:rFonts w:cs="Arial"/>
          <w:szCs w:val="20"/>
        </w:rPr>
        <w:t>DRSI je podal naslednje pojasnilo:</w:t>
      </w:r>
    </w:p>
    <w:p w14:paraId="0085E506" w14:textId="4E1CAD48" w:rsidR="00BE4AF5" w:rsidRPr="000438EF" w:rsidRDefault="00BE4AF5" w:rsidP="001729C0">
      <w:pPr>
        <w:spacing w:before="0" w:line="240" w:lineRule="exact"/>
        <w:rPr>
          <w:rFonts w:cs="Arial"/>
          <w:i/>
          <w:iCs/>
          <w:szCs w:val="20"/>
        </w:rPr>
      </w:pPr>
      <w:r w:rsidRPr="000438EF">
        <w:rPr>
          <w:rFonts w:cs="Arial"/>
          <w:i/>
          <w:iCs/>
          <w:szCs w:val="20"/>
        </w:rPr>
        <w:t>ʺ</w:t>
      </w:r>
      <w:r w:rsidR="00162FBB" w:rsidRPr="000438EF">
        <w:rPr>
          <w:rFonts w:cs="Arial"/>
          <w:i/>
          <w:iCs/>
          <w:szCs w:val="20"/>
          <w:lang w:eastAsia="sl-SI"/>
        </w:rPr>
        <w:t>Ob ponovnem pregledu zadeve v evidenci dokumentarnega gradiva SPIS 4 smo ugotovili, da smo 14.</w:t>
      </w:r>
      <w:r w:rsidR="001B2719" w:rsidRPr="000438EF">
        <w:rPr>
          <w:rFonts w:cs="Arial"/>
          <w:i/>
          <w:iCs/>
          <w:szCs w:val="20"/>
          <w:lang w:eastAsia="sl-SI"/>
        </w:rPr>
        <w:t> </w:t>
      </w:r>
      <w:r w:rsidR="00162FBB" w:rsidRPr="000438EF">
        <w:rPr>
          <w:rFonts w:cs="Arial"/>
          <w:i/>
          <w:iCs/>
          <w:szCs w:val="20"/>
          <w:lang w:eastAsia="sl-SI"/>
        </w:rPr>
        <w:t>2.</w:t>
      </w:r>
      <w:r w:rsidR="001B2719" w:rsidRPr="000438EF">
        <w:rPr>
          <w:rFonts w:cs="Arial"/>
          <w:i/>
          <w:iCs/>
          <w:szCs w:val="20"/>
          <w:lang w:eastAsia="sl-SI"/>
        </w:rPr>
        <w:t> </w:t>
      </w:r>
      <w:r w:rsidR="00162FBB" w:rsidRPr="000438EF">
        <w:rPr>
          <w:rFonts w:cs="Arial"/>
          <w:i/>
          <w:iCs/>
          <w:szCs w:val="20"/>
          <w:lang w:eastAsia="sl-SI"/>
        </w:rPr>
        <w:t>2023 prejeli vlogo v elektronski obliki, jo evidentirali v zadevo kot prvi dokument v skladu z UUP (brez tiskanja). Dne 15.</w:t>
      </w:r>
      <w:r w:rsidR="001B2719" w:rsidRPr="000438EF">
        <w:rPr>
          <w:rFonts w:cs="Arial"/>
          <w:i/>
          <w:iCs/>
          <w:szCs w:val="20"/>
          <w:lang w:eastAsia="sl-SI"/>
        </w:rPr>
        <w:t> </w:t>
      </w:r>
      <w:r w:rsidR="00162FBB" w:rsidRPr="000438EF">
        <w:rPr>
          <w:rFonts w:cs="Arial"/>
          <w:i/>
          <w:iCs/>
          <w:szCs w:val="20"/>
          <w:lang w:eastAsia="sl-SI"/>
        </w:rPr>
        <w:t>2.</w:t>
      </w:r>
      <w:r w:rsidR="001B2719" w:rsidRPr="000438EF">
        <w:rPr>
          <w:rFonts w:cs="Arial"/>
          <w:i/>
          <w:iCs/>
          <w:szCs w:val="20"/>
          <w:lang w:eastAsia="sl-SI"/>
        </w:rPr>
        <w:t> </w:t>
      </w:r>
      <w:r w:rsidR="00162FBB" w:rsidRPr="000438EF">
        <w:rPr>
          <w:rFonts w:cs="Arial"/>
          <w:i/>
          <w:iCs/>
          <w:szCs w:val="20"/>
          <w:lang w:eastAsia="sl-SI"/>
        </w:rPr>
        <w:t>2023 pa smo prejeli vlogo s prilogami v fizični obliki, na katero smo odtisnili prejemno štampiljko in dokument evidentirali pod zaporedno številko 2. Zaradi lažjega razumevanja zapisanega vam v prilogi posredujemo zaslonsko sliko zadeve ter prvega dokumenta.</w:t>
      </w:r>
      <w:r w:rsidRPr="000438EF">
        <w:rPr>
          <w:rFonts w:cs="Arial"/>
          <w:i/>
          <w:iCs/>
          <w:szCs w:val="20"/>
        </w:rPr>
        <w:t>ʺ</w:t>
      </w:r>
    </w:p>
    <w:p w14:paraId="52A92A34" w14:textId="3EC4EAC7" w:rsidR="00BE4AF5" w:rsidRPr="000438EF" w:rsidRDefault="00BE4AF5" w:rsidP="001729C0">
      <w:pPr>
        <w:spacing w:before="0" w:line="240" w:lineRule="exact"/>
        <w:rPr>
          <w:rFonts w:cs="Arial"/>
          <w:szCs w:val="20"/>
        </w:rPr>
      </w:pPr>
    </w:p>
    <w:p w14:paraId="236F9EA0" w14:textId="66BC1616" w:rsidR="00BE4AF5" w:rsidRPr="000438EF" w:rsidRDefault="00BE4AF5" w:rsidP="001729C0">
      <w:pPr>
        <w:spacing w:before="0" w:line="240" w:lineRule="exact"/>
        <w:rPr>
          <w:rFonts w:cs="Arial"/>
          <w:szCs w:val="20"/>
        </w:rPr>
      </w:pPr>
      <w:r w:rsidRPr="000438EF">
        <w:rPr>
          <w:rFonts w:cs="Arial"/>
          <w:szCs w:val="20"/>
        </w:rPr>
        <w:t>Presoja upravnega inšpektorja:</w:t>
      </w:r>
    </w:p>
    <w:p w14:paraId="58A8404E" w14:textId="6A2AFEC7" w:rsidR="00BE4AF5" w:rsidRPr="000438EF" w:rsidRDefault="00162FBB" w:rsidP="001729C0">
      <w:pPr>
        <w:pStyle w:val="Odstavekseznama"/>
        <w:numPr>
          <w:ilvl w:val="0"/>
          <w:numId w:val="6"/>
        </w:numPr>
        <w:spacing w:before="0" w:line="240" w:lineRule="exact"/>
        <w:ind w:left="426" w:hanging="426"/>
        <w:rPr>
          <w:rFonts w:cs="Arial"/>
          <w:szCs w:val="20"/>
        </w:rPr>
      </w:pPr>
      <w:r w:rsidRPr="000438EF">
        <w:rPr>
          <w:rFonts w:cs="Arial"/>
          <w:szCs w:val="20"/>
        </w:rPr>
        <w:t xml:space="preserve">Upravni inšpektor </w:t>
      </w:r>
      <w:r w:rsidR="001B2719" w:rsidRPr="000438EF">
        <w:rPr>
          <w:rFonts w:cs="Arial"/>
          <w:szCs w:val="20"/>
        </w:rPr>
        <w:t>se strinja s pojasnilom DRSI-ja</w:t>
      </w:r>
      <w:r w:rsidR="00BE1580" w:rsidRPr="000438EF">
        <w:rPr>
          <w:rFonts w:cs="Arial"/>
          <w:szCs w:val="20"/>
        </w:rPr>
        <w:t xml:space="preserve"> in v tem primeru umika očitek o kršitv</w:t>
      </w:r>
      <w:r w:rsidR="004E3ED2" w:rsidRPr="000438EF">
        <w:rPr>
          <w:rFonts w:cs="Arial"/>
          <w:szCs w:val="20"/>
        </w:rPr>
        <w:t>i</w:t>
      </w:r>
      <w:r w:rsidR="00BE1580" w:rsidRPr="000438EF">
        <w:rPr>
          <w:rFonts w:cs="Arial"/>
          <w:szCs w:val="20"/>
        </w:rPr>
        <w:t xml:space="preserve"> sedmega odstavka 35. člena UUP.</w:t>
      </w:r>
    </w:p>
    <w:p w14:paraId="448686EA" w14:textId="77777777" w:rsidR="00BE4AF5" w:rsidRPr="000438EF" w:rsidRDefault="00BE4AF5" w:rsidP="001729C0">
      <w:pPr>
        <w:spacing w:before="0" w:line="240" w:lineRule="exact"/>
        <w:rPr>
          <w:rFonts w:cs="Arial"/>
          <w:szCs w:val="20"/>
        </w:rPr>
      </w:pPr>
    </w:p>
    <w:p w14:paraId="4EF9C6FE" w14:textId="0E6C7287" w:rsidR="00F60B9B" w:rsidRPr="008542FD" w:rsidRDefault="00F278D7" w:rsidP="001729C0">
      <w:pPr>
        <w:spacing w:before="0" w:line="240" w:lineRule="exact"/>
        <w:rPr>
          <w:rFonts w:cs="Arial"/>
          <w:bCs/>
          <w:szCs w:val="20"/>
          <w:lang w:eastAsia="sl-SI"/>
        </w:rPr>
      </w:pPr>
      <w:r w:rsidRPr="008542FD">
        <w:rPr>
          <w:rFonts w:cs="Arial"/>
          <w:bCs/>
          <w:szCs w:val="20"/>
          <w:lang w:eastAsia="sl-SI"/>
        </w:rPr>
        <w:t xml:space="preserve">Dne 16. 2. 2023 je DRSI izdal stranki poziv za dopolnitev vloge št. 37168-145/2023-MH,JK, s katerim je stranko pozval na dopolnitev vloge, in sicer v roku petnajstih dni po prejemu dopisa. Poziv je bil stranki vročen dne </w:t>
      </w:r>
      <w:r w:rsidR="001D3307" w:rsidRPr="008542FD">
        <w:rPr>
          <w:rFonts w:cs="Arial"/>
          <w:bCs/>
          <w:szCs w:val="20"/>
          <w:lang w:eastAsia="sl-SI"/>
        </w:rPr>
        <w:t>20</w:t>
      </w:r>
      <w:r w:rsidRPr="008542FD">
        <w:rPr>
          <w:rFonts w:cs="Arial"/>
          <w:bCs/>
          <w:szCs w:val="20"/>
          <w:lang w:eastAsia="sl-SI"/>
        </w:rPr>
        <w:t xml:space="preserve">. 2. 2023, kar je razvidno iz </w:t>
      </w:r>
      <w:r w:rsidR="00753307" w:rsidRPr="008542FD">
        <w:rPr>
          <w:rFonts w:cs="Arial"/>
          <w:bCs/>
          <w:szCs w:val="20"/>
          <w:lang w:eastAsia="sl-SI"/>
        </w:rPr>
        <w:t>vročilnice</w:t>
      </w:r>
      <w:r w:rsidRPr="008542FD">
        <w:rPr>
          <w:rFonts w:cs="Arial"/>
          <w:bCs/>
          <w:szCs w:val="20"/>
          <w:lang w:eastAsia="sl-SI"/>
        </w:rPr>
        <w:t xml:space="preserve">. </w:t>
      </w:r>
      <w:r w:rsidR="00F60B9B" w:rsidRPr="008542FD">
        <w:rPr>
          <w:rFonts w:cs="Arial"/>
          <w:bCs/>
          <w:szCs w:val="20"/>
          <w:lang w:eastAsia="sl-SI"/>
        </w:rPr>
        <w:t>Ob koncu dopisa je še navedeno, da se ta vloži v stalno zbirko.</w:t>
      </w:r>
    </w:p>
    <w:p w14:paraId="2EE15ED9" w14:textId="03C24ACF" w:rsidR="00F60B9B" w:rsidRPr="008542FD" w:rsidRDefault="00F60B9B" w:rsidP="001729C0">
      <w:pPr>
        <w:spacing w:before="0" w:line="240" w:lineRule="exact"/>
        <w:rPr>
          <w:rFonts w:cs="Arial"/>
          <w:bCs/>
          <w:szCs w:val="20"/>
          <w:lang w:eastAsia="sl-SI"/>
        </w:rPr>
      </w:pPr>
    </w:p>
    <w:p w14:paraId="4BCDAEE0" w14:textId="64F5A7DD" w:rsidR="00207DA9" w:rsidRPr="008542FD" w:rsidRDefault="00207DA9" w:rsidP="001729C0">
      <w:pPr>
        <w:pStyle w:val="Odstavekseznama"/>
        <w:numPr>
          <w:ilvl w:val="0"/>
          <w:numId w:val="6"/>
        </w:numPr>
        <w:autoSpaceDE w:val="0"/>
        <w:autoSpaceDN w:val="0"/>
        <w:adjustRightInd w:val="0"/>
        <w:spacing w:before="0" w:line="240" w:lineRule="exact"/>
        <w:ind w:left="426" w:hanging="426"/>
        <w:contextualSpacing/>
        <w:rPr>
          <w:rFonts w:cs="Arial"/>
          <w:bCs/>
          <w:szCs w:val="20"/>
          <w:lang w:eastAsia="sl-SI"/>
        </w:rPr>
      </w:pPr>
      <w:r w:rsidRPr="008542FD">
        <w:rPr>
          <w:rFonts w:cs="Arial"/>
          <w:bCs/>
          <w:szCs w:val="20"/>
          <w:lang w:eastAsia="sl-SI"/>
        </w:rPr>
        <w:t xml:space="preserve">Upravni inšpektor ugotavlja nepravilne sestavine dokumenta, saj na dokumentu ni pravilno zapisana številka dokumenta, kot to določa 63. člen UUP. </w:t>
      </w:r>
      <w:r w:rsidR="00721264">
        <w:rPr>
          <w:rFonts w:cs="Arial"/>
          <w:bCs/>
          <w:szCs w:val="20"/>
          <w:lang w:eastAsia="sl-SI"/>
        </w:rPr>
        <w:t xml:space="preserve">Iz zapisa številke dokumenta ni razvidna zaporedna številka dokumenta. </w:t>
      </w:r>
      <w:r w:rsidRPr="008542FD">
        <w:t>Številka dokumenta je, skladno z 18. točko 6. člena UUP evidenčna oznaka dokumenta, ki je sestavljena iz številke zadeve in zaporedne številke dokumenta v okviru zadeve.</w:t>
      </w:r>
    </w:p>
    <w:p w14:paraId="5F24E3DE" w14:textId="77777777" w:rsidR="00207DA9" w:rsidRPr="008542FD" w:rsidRDefault="00207DA9" w:rsidP="001729C0">
      <w:pPr>
        <w:spacing w:before="0" w:line="240" w:lineRule="exact"/>
        <w:rPr>
          <w:rFonts w:cs="Arial"/>
          <w:bCs/>
          <w:szCs w:val="20"/>
          <w:lang w:eastAsia="sl-SI"/>
        </w:rPr>
      </w:pPr>
    </w:p>
    <w:p w14:paraId="18AC1A6A" w14:textId="061BF33C" w:rsidR="00207DA9" w:rsidRPr="008542FD" w:rsidRDefault="00207DA9" w:rsidP="001729C0">
      <w:pPr>
        <w:spacing w:before="0" w:line="240" w:lineRule="exact"/>
        <w:rPr>
          <w:rFonts w:cs="Arial"/>
          <w:bCs/>
          <w:szCs w:val="20"/>
          <w:lang w:eastAsia="sl-SI"/>
        </w:rPr>
      </w:pPr>
      <w:r w:rsidRPr="008542FD">
        <w:rPr>
          <w:rFonts w:cs="Arial"/>
          <w:bCs/>
          <w:szCs w:val="20"/>
          <w:lang w:eastAsia="sl-SI"/>
        </w:rPr>
        <w:t xml:space="preserve">Stranka je dne </w:t>
      </w:r>
      <w:r w:rsidR="003E350E" w:rsidRPr="008542FD">
        <w:rPr>
          <w:rFonts w:cs="Arial"/>
          <w:bCs/>
          <w:szCs w:val="20"/>
          <w:lang w:eastAsia="sl-SI"/>
        </w:rPr>
        <w:t xml:space="preserve">23. 2. 2023 dopolnila vlogo po navadni pošti. </w:t>
      </w:r>
      <w:r w:rsidRPr="008542FD">
        <w:rPr>
          <w:rFonts w:cs="Arial"/>
          <w:bCs/>
          <w:szCs w:val="20"/>
          <w:lang w:eastAsia="sl-SI"/>
        </w:rPr>
        <w:t xml:space="preserve">Dne </w:t>
      </w:r>
      <w:r w:rsidR="003E350E" w:rsidRPr="008542FD">
        <w:rPr>
          <w:rFonts w:cs="Arial"/>
          <w:bCs/>
          <w:szCs w:val="20"/>
          <w:lang w:eastAsia="sl-SI"/>
        </w:rPr>
        <w:t>20</w:t>
      </w:r>
      <w:r w:rsidRPr="008542FD">
        <w:rPr>
          <w:rFonts w:cs="Arial"/>
          <w:bCs/>
          <w:szCs w:val="20"/>
          <w:lang w:eastAsia="sl-SI"/>
        </w:rPr>
        <w:t>. </w:t>
      </w:r>
      <w:r w:rsidR="003E350E" w:rsidRPr="008542FD">
        <w:rPr>
          <w:rFonts w:cs="Arial"/>
          <w:bCs/>
          <w:szCs w:val="20"/>
          <w:lang w:eastAsia="sl-SI"/>
        </w:rPr>
        <w:t>3</w:t>
      </w:r>
      <w:r w:rsidRPr="008542FD">
        <w:rPr>
          <w:rFonts w:cs="Arial"/>
          <w:bCs/>
          <w:szCs w:val="20"/>
          <w:lang w:eastAsia="sl-SI"/>
        </w:rPr>
        <w:t xml:space="preserve">. 2023 je DRSI izdal stranki dovoljenje za </w:t>
      </w:r>
      <w:r w:rsidR="003E350E" w:rsidRPr="008542FD">
        <w:rPr>
          <w:rFonts w:cs="Arial"/>
          <w:bCs/>
          <w:szCs w:val="20"/>
          <w:lang w:eastAsia="sl-SI"/>
        </w:rPr>
        <w:t xml:space="preserve">delno in popolno zaporo državne ceste </w:t>
      </w:r>
      <w:r w:rsidRPr="008542FD">
        <w:rPr>
          <w:rFonts w:cs="Arial"/>
          <w:bCs/>
          <w:szCs w:val="20"/>
          <w:lang w:eastAsia="sl-SI"/>
        </w:rPr>
        <w:t>št. 3716</w:t>
      </w:r>
      <w:r w:rsidR="003E350E" w:rsidRPr="008542FD">
        <w:rPr>
          <w:rFonts w:cs="Arial"/>
          <w:bCs/>
          <w:szCs w:val="20"/>
          <w:lang w:eastAsia="sl-SI"/>
        </w:rPr>
        <w:t>8</w:t>
      </w:r>
      <w:r w:rsidRPr="008542FD">
        <w:rPr>
          <w:rFonts w:cs="Arial"/>
          <w:bCs/>
          <w:szCs w:val="20"/>
          <w:lang w:eastAsia="sl-SI"/>
        </w:rPr>
        <w:t>-1</w:t>
      </w:r>
      <w:r w:rsidR="003E350E" w:rsidRPr="008542FD">
        <w:rPr>
          <w:rFonts w:cs="Arial"/>
          <w:bCs/>
          <w:szCs w:val="20"/>
          <w:lang w:eastAsia="sl-SI"/>
        </w:rPr>
        <w:t>4</w:t>
      </w:r>
      <w:r w:rsidRPr="008542FD">
        <w:rPr>
          <w:rFonts w:cs="Arial"/>
          <w:bCs/>
          <w:szCs w:val="20"/>
          <w:lang w:eastAsia="sl-SI"/>
        </w:rPr>
        <w:t>5/2023</w:t>
      </w:r>
      <w:r w:rsidR="003E350E" w:rsidRPr="008542FD">
        <w:rPr>
          <w:rFonts w:cs="Arial"/>
          <w:bCs/>
          <w:szCs w:val="20"/>
          <w:lang w:eastAsia="sl-SI"/>
        </w:rPr>
        <w:t>-MH</w:t>
      </w:r>
      <w:r w:rsidRPr="008542FD">
        <w:rPr>
          <w:rFonts w:cs="Arial"/>
          <w:bCs/>
          <w:szCs w:val="20"/>
          <w:lang w:eastAsia="sl-SI"/>
        </w:rPr>
        <w:t xml:space="preserve">. </w:t>
      </w:r>
      <w:r w:rsidR="004F2B15" w:rsidRPr="008542FD">
        <w:rPr>
          <w:rFonts w:cs="Arial"/>
          <w:bCs/>
          <w:szCs w:val="20"/>
        </w:rPr>
        <w:t xml:space="preserve">V uvodu </w:t>
      </w:r>
      <w:r w:rsidR="00757752" w:rsidRPr="008542FD">
        <w:rPr>
          <w:rFonts w:cs="Arial"/>
          <w:bCs/>
          <w:szCs w:val="20"/>
        </w:rPr>
        <w:t>so</w:t>
      </w:r>
      <w:r w:rsidR="004F2B15" w:rsidRPr="008542FD">
        <w:rPr>
          <w:rFonts w:cs="Arial"/>
          <w:bCs/>
          <w:szCs w:val="20"/>
        </w:rPr>
        <w:t xml:space="preserve"> kot pravna podlaga za odločitev naveden</w:t>
      </w:r>
      <w:r w:rsidR="00757752" w:rsidRPr="008542FD">
        <w:rPr>
          <w:rFonts w:cs="Arial"/>
          <w:bCs/>
          <w:szCs w:val="20"/>
        </w:rPr>
        <w:t>i</w:t>
      </w:r>
      <w:r w:rsidR="004F2B15" w:rsidRPr="008542FD">
        <w:rPr>
          <w:rFonts w:cs="Arial"/>
          <w:bCs/>
          <w:szCs w:val="20"/>
        </w:rPr>
        <w:t xml:space="preserve"> 66. in 83. člen ZCes-2, Pravilnik o zaporah na cestah</w:t>
      </w:r>
      <w:r w:rsidR="00D84E04" w:rsidRPr="008542FD">
        <w:rPr>
          <w:rStyle w:val="Sprotnaopomba-sklic"/>
          <w:bCs/>
          <w:szCs w:val="20"/>
        </w:rPr>
        <w:footnoteReference w:id="19"/>
      </w:r>
      <w:r w:rsidR="004F2B15" w:rsidRPr="008542FD">
        <w:rPr>
          <w:rFonts w:cs="Arial"/>
          <w:bCs/>
          <w:szCs w:val="20"/>
        </w:rPr>
        <w:t xml:space="preserve"> ter 207. člen ZUP-a. D</w:t>
      </w:r>
      <w:r w:rsidRPr="008542FD">
        <w:rPr>
          <w:rFonts w:cs="Arial"/>
          <w:bCs/>
          <w:szCs w:val="20"/>
          <w:lang w:eastAsia="sl-SI"/>
        </w:rPr>
        <w:t xml:space="preserve">ovoljenje je bilo stranki vročeno dne </w:t>
      </w:r>
      <w:r w:rsidR="003E350E" w:rsidRPr="008542FD">
        <w:rPr>
          <w:rFonts w:cs="Arial"/>
          <w:bCs/>
          <w:szCs w:val="20"/>
          <w:lang w:eastAsia="sl-SI"/>
        </w:rPr>
        <w:t>22</w:t>
      </w:r>
      <w:r w:rsidRPr="008542FD">
        <w:rPr>
          <w:rFonts w:cs="Arial"/>
          <w:bCs/>
          <w:szCs w:val="20"/>
          <w:lang w:eastAsia="sl-SI"/>
        </w:rPr>
        <w:t>. </w:t>
      </w:r>
      <w:r w:rsidR="003E350E" w:rsidRPr="008542FD">
        <w:rPr>
          <w:rFonts w:cs="Arial"/>
          <w:bCs/>
          <w:szCs w:val="20"/>
          <w:lang w:eastAsia="sl-SI"/>
        </w:rPr>
        <w:t>3</w:t>
      </w:r>
      <w:r w:rsidRPr="008542FD">
        <w:rPr>
          <w:rFonts w:cs="Arial"/>
          <w:bCs/>
          <w:szCs w:val="20"/>
          <w:lang w:eastAsia="sl-SI"/>
        </w:rPr>
        <w:t xml:space="preserve">. 2023, kar je razvidno iz vročilnice. </w:t>
      </w:r>
      <w:r w:rsidR="00305F87" w:rsidRPr="008542FD">
        <w:rPr>
          <w:rFonts w:cs="Arial"/>
          <w:bCs/>
          <w:szCs w:val="20"/>
          <w:lang w:eastAsia="sl-SI"/>
        </w:rPr>
        <w:t>Dovoljenje vsebuje žig organa</w:t>
      </w:r>
      <w:r w:rsidR="005335AC" w:rsidRPr="008542FD">
        <w:rPr>
          <w:rFonts w:cs="Arial"/>
          <w:bCs/>
          <w:szCs w:val="20"/>
          <w:lang w:eastAsia="sl-SI"/>
        </w:rPr>
        <w:t>,</w:t>
      </w:r>
      <w:r w:rsidR="00305F87" w:rsidRPr="008542FD">
        <w:rPr>
          <w:rFonts w:cs="Arial"/>
          <w:bCs/>
          <w:szCs w:val="20"/>
          <w:lang w:eastAsia="sl-SI"/>
        </w:rPr>
        <w:t xml:space="preserve"> ob koncu dovoljenja pa je še navedeno, da se to vloži v stalno zbirko.</w:t>
      </w:r>
    </w:p>
    <w:p w14:paraId="1D7E1672" w14:textId="490B6672" w:rsidR="00207DA9" w:rsidRPr="008542FD" w:rsidRDefault="00207DA9" w:rsidP="001729C0">
      <w:pPr>
        <w:spacing w:before="0" w:line="240" w:lineRule="exact"/>
        <w:rPr>
          <w:rFonts w:cs="Arial"/>
          <w:szCs w:val="20"/>
        </w:rPr>
      </w:pPr>
    </w:p>
    <w:p w14:paraId="7ECDF908" w14:textId="615D28FF" w:rsidR="00D84E04" w:rsidRPr="008542FD" w:rsidRDefault="00D84E04" w:rsidP="001729C0">
      <w:pPr>
        <w:pStyle w:val="odstavek0"/>
        <w:numPr>
          <w:ilvl w:val="0"/>
          <w:numId w:val="3"/>
        </w:numPr>
        <w:spacing w:before="0" w:beforeAutospacing="0" w:after="0" w:afterAutospacing="0" w:line="240" w:lineRule="exact"/>
        <w:ind w:left="426" w:hanging="426"/>
        <w:rPr>
          <w:rFonts w:ascii="Arial" w:hAnsi="Arial" w:cs="Arial"/>
          <w:bCs/>
          <w:sz w:val="20"/>
          <w:szCs w:val="20"/>
        </w:rPr>
      </w:pPr>
      <w:r w:rsidRPr="008542FD">
        <w:rPr>
          <w:rFonts w:ascii="Arial" w:hAnsi="Arial" w:cs="Arial"/>
          <w:bCs/>
          <w:sz w:val="20"/>
          <w:szCs w:val="20"/>
        </w:rPr>
        <w:t xml:space="preserve">V uvodu </w:t>
      </w:r>
      <w:r w:rsidR="00B772CF" w:rsidRPr="008542FD">
        <w:rPr>
          <w:rFonts w:ascii="Arial" w:hAnsi="Arial" w:cs="Arial"/>
          <w:bCs/>
          <w:sz w:val="20"/>
          <w:szCs w:val="20"/>
        </w:rPr>
        <w:t xml:space="preserve">dovoljenja je </w:t>
      </w:r>
      <w:r w:rsidRPr="008542FD">
        <w:rPr>
          <w:rFonts w:ascii="Arial" w:hAnsi="Arial" w:cs="Arial"/>
          <w:bCs/>
          <w:sz w:val="20"/>
          <w:szCs w:val="20"/>
        </w:rPr>
        <w:t>potrebno navajati zgolj predpis o pristojnosti organa, ki je v navedenem primeru</w:t>
      </w:r>
      <w:r w:rsidR="00B772CF" w:rsidRPr="008542FD">
        <w:rPr>
          <w:rFonts w:ascii="Arial" w:hAnsi="Arial" w:cs="Arial"/>
          <w:bCs/>
          <w:sz w:val="20"/>
          <w:szCs w:val="20"/>
        </w:rPr>
        <w:t xml:space="preserve"> 65.</w:t>
      </w:r>
      <w:r w:rsidR="00434DCD" w:rsidRPr="008542FD">
        <w:rPr>
          <w:rFonts w:ascii="Arial" w:hAnsi="Arial" w:cs="Arial"/>
          <w:bCs/>
          <w:sz w:val="20"/>
          <w:szCs w:val="20"/>
        </w:rPr>
        <w:t xml:space="preserve"> člen</w:t>
      </w:r>
      <w:r w:rsidR="00B772CF" w:rsidRPr="008542FD">
        <w:rPr>
          <w:rStyle w:val="Sprotnaopomba-sklic"/>
          <w:bCs/>
          <w:szCs w:val="20"/>
        </w:rPr>
        <w:footnoteReference w:id="20"/>
      </w:r>
      <w:r w:rsidR="00B772CF" w:rsidRPr="008542FD">
        <w:rPr>
          <w:rFonts w:ascii="Arial" w:hAnsi="Arial" w:cs="Arial"/>
          <w:bCs/>
          <w:sz w:val="20"/>
          <w:szCs w:val="20"/>
        </w:rPr>
        <w:t xml:space="preserve"> in prvi odstavek 83.</w:t>
      </w:r>
      <w:r w:rsidRPr="008542FD">
        <w:rPr>
          <w:rFonts w:ascii="Arial" w:hAnsi="Arial" w:cs="Arial"/>
          <w:bCs/>
          <w:sz w:val="20"/>
          <w:szCs w:val="20"/>
        </w:rPr>
        <w:t xml:space="preserve"> člena</w:t>
      </w:r>
      <w:r w:rsidRPr="008542FD">
        <w:rPr>
          <w:rStyle w:val="Sprotnaopomba-sklic"/>
          <w:rFonts w:cs="Arial"/>
          <w:bCs/>
          <w:szCs w:val="20"/>
        </w:rPr>
        <w:footnoteReference w:id="21"/>
      </w:r>
      <w:r w:rsidR="00434DCD" w:rsidRPr="008542FD">
        <w:rPr>
          <w:rFonts w:ascii="Arial" w:hAnsi="Arial" w:cs="Arial"/>
          <w:bCs/>
          <w:sz w:val="20"/>
          <w:szCs w:val="20"/>
        </w:rPr>
        <w:t xml:space="preserve"> ZCes-2</w:t>
      </w:r>
      <w:r w:rsidRPr="008542FD">
        <w:rPr>
          <w:rFonts w:ascii="Arial" w:hAnsi="Arial" w:cs="Arial"/>
          <w:bCs/>
          <w:sz w:val="20"/>
          <w:szCs w:val="20"/>
        </w:rPr>
        <w:t>, navedba ostalih predpisov je nepotrebna.</w:t>
      </w:r>
    </w:p>
    <w:p w14:paraId="3ED7A077" w14:textId="4BFEF485" w:rsidR="00D84E04" w:rsidRPr="008542FD" w:rsidRDefault="00D84E04" w:rsidP="001729C0">
      <w:pPr>
        <w:spacing w:before="0" w:line="240" w:lineRule="exact"/>
        <w:rPr>
          <w:rFonts w:cs="Arial"/>
          <w:szCs w:val="20"/>
        </w:rPr>
      </w:pPr>
    </w:p>
    <w:p w14:paraId="542A8EA6" w14:textId="296FA8CF" w:rsidR="00DB327B" w:rsidRPr="008542FD" w:rsidRDefault="00DB327B" w:rsidP="001729C0">
      <w:pPr>
        <w:pStyle w:val="Odstavekseznama"/>
        <w:numPr>
          <w:ilvl w:val="0"/>
          <w:numId w:val="6"/>
        </w:numPr>
        <w:autoSpaceDE w:val="0"/>
        <w:autoSpaceDN w:val="0"/>
        <w:adjustRightInd w:val="0"/>
        <w:spacing w:before="0" w:line="240" w:lineRule="exact"/>
        <w:ind w:left="426" w:hanging="426"/>
        <w:contextualSpacing/>
        <w:rPr>
          <w:rFonts w:cs="Arial"/>
          <w:bCs/>
          <w:szCs w:val="20"/>
          <w:lang w:eastAsia="sl-SI"/>
        </w:rPr>
      </w:pPr>
      <w:r w:rsidRPr="008542FD">
        <w:rPr>
          <w:rFonts w:cs="Arial"/>
          <w:bCs/>
          <w:szCs w:val="20"/>
          <w:lang w:eastAsia="sl-SI"/>
        </w:rPr>
        <w:t>Upravni inšpektor ponovno ugotavlja nepravilno zapisano številko dokumenta, kot je bilo to že ugotovljeno pri pozivu za dopolnitev vloge z dne 16. 2. 2023</w:t>
      </w:r>
      <w:r w:rsidRPr="008542FD">
        <w:t>.</w:t>
      </w:r>
    </w:p>
    <w:p w14:paraId="0D962588" w14:textId="77777777" w:rsidR="00DB327B" w:rsidRPr="008542FD" w:rsidRDefault="00DB327B" w:rsidP="001729C0">
      <w:pPr>
        <w:spacing w:before="0" w:line="240" w:lineRule="exact"/>
        <w:rPr>
          <w:rFonts w:cs="Arial"/>
          <w:szCs w:val="20"/>
        </w:rPr>
      </w:pPr>
    </w:p>
    <w:p w14:paraId="7133D91B" w14:textId="68CC0163" w:rsidR="00D84E04" w:rsidRPr="008542FD" w:rsidRDefault="00D84E04" w:rsidP="001729C0">
      <w:pPr>
        <w:pStyle w:val="Odstavekseznama"/>
        <w:numPr>
          <w:ilvl w:val="0"/>
          <w:numId w:val="6"/>
        </w:numPr>
        <w:spacing w:before="0" w:line="240" w:lineRule="exact"/>
        <w:ind w:left="426" w:hanging="426"/>
        <w:rPr>
          <w:rFonts w:cs="Arial"/>
          <w:szCs w:val="20"/>
        </w:rPr>
      </w:pPr>
      <w:r w:rsidRPr="008542FD">
        <w:rPr>
          <w:rFonts w:cs="Arial"/>
          <w:szCs w:val="20"/>
        </w:rPr>
        <w:t xml:space="preserve">Ker dovoljenje vsebuje </w:t>
      </w:r>
      <w:r w:rsidR="00434DCD" w:rsidRPr="008542FD">
        <w:rPr>
          <w:rFonts w:cs="Arial"/>
          <w:szCs w:val="20"/>
        </w:rPr>
        <w:t xml:space="preserve">tudi </w:t>
      </w:r>
      <w:r w:rsidRPr="008542FD">
        <w:rPr>
          <w:rFonts w:cs="Arial"/>
          <w:szCs w:val="20"/>
        </w:rPr>
        <w:t>žig organa</w:t>
      </w:r>
      <w:r w:rsidR="00434DCD" w:rsidRPr="008542FD">
        <w:rPr>
          <w:rFonts w:cs="Arial"/>
          <w:szCs w:val="20"/>
        </w:rPr>
        <w:t xml:space="preserve"> ter pisarniško navedbo (v stalno zbirko)</w:t>
      </w:r>
      <w:r w:rsidRPr="008542FD">
        <w:rPr>
          <w:rFonts w:cs="Arial"/>
          <w:szCs w:val="20"/>
        </w:rPr>
        <w:t>, upravni inšpektor ugotavlja</w:t>
      </w:r>
      <w:r w:rsidR="00434DCD" w:rsidRPr="008542FD">
        <w:rPr>
          <w:rFonts w:cs="Arial"/>
          <w:szCs w:val="20"/>
        </w:rPr>
        <w:t xml:space="preserve"> glede tega</w:t>
      </w:r>
      <w:r w:rsidRPr="008542FD">
        <w:rPr>
          <w:rFonts w:cs="Arial"/>
          <w:szCs w:val="20"/>
        </w:rPr>
        <w:t xml:space="preserve"> enak</w:t>
      </w:r>
      <w:r w:rsidR="00434DCD" w:rsidRPr="008542FD">
        <w:rPr>
          <w:rFonts w:cs="Arial"/>
          <w:szCs w:val="20"/>
        </w:rPr>
        <w:t>i</w:t>
      </w:r>
      <w:r w:rsidRPr="008542FD">
        <w:rPr>
          <w:rFonts w:cs="Arial"/>
          <w:szCs w:val="20"/>
        </w:rPr>
        <w:t xml:space="preserve"> nepravilnost</w:t>
      </w:r>
      <w:r w:rsidR="00434DCD" w:rsidRPr="008542FD">
        <w:rPr>
          <w:rFonts w:cs="Arial"/>
          <w:szCs w:val="20"/>
        </w:rPr>
        <w:t>i</w:t>
      </w:r>
      <w:r w:rsidRPr="008542FD">
        <w:rPr>
          <w:rFonts w:cs="Arial"/>
          <w:szCs w:val="20"/>
        </w:rPr>
        <w:t>, kot je bilo to že ugotovljeno v zadevi št 3716</w:t>
      </w:r>
      <w:r w:rsidR="00434DCD" w:rsidRPr="008542FD">
        <w:rPr>
          <w:rFonts w:cs="Arial"/>
          <w:szCs w:val="20"/>
        </w:rPr>
        <w:t>9</w:t>
      </w:r>
      <w:r w:rsidRPr="008542FD">
        <w:rPr>
          <w:rFonts w:cs="Arial"/>
          <w:szCs w:val="20"/>
        </w:rPr>
        <w:t>-</w:t>
      </w:r>
      <w:r w:rsidR="00434DCD" w:rsidRPr="008542FD">
        <w:rPr>
          <w:rFonts w:cs="Arial"/>
          <w:szCs w:val="20"/>
        </w:rPr>
        <w:t>978</w:t>
      </w:r>
      <w:r w:rsidRPr="008542FD">
        <w:rPr>
          <w:rFonts w:cs="Arial"/>
          <w:szCs w:val="20"/>
        </w:rPr>
        <w:t>/2023.</w:t>
      </w:r>
    </w:p>
    <w:p w14:paraId="5565FBE7" w14:textId="447DBA9D" w:rsidR="00D84E04" w:rsidRPr="008542FD" w:rsidRDefault="00D84E04" w:rsidP="001729C0">
      <w:pPr>
        <w:spacing w:before="0" w:line="240" w:lineRule="exact"/>
        <w:rPr>
          <w:rFonts w:cs="Arial"/>
          <w:szCs w:val="20"/>
        </w:rPr>
      </w:pPr>
    </w:p>
    <w:p w14:paraId="266CEFE1" w14:textId="3C3B5238" w:rsidR="00D84E04" w:rsidRPr="008542FD" w:rsidRDefault="00D84E04" w:rsidP="001729C0">
      <w:pPr>
        <w:spacing w:before="0" w:line="240" w:lineRule="exact"/>
        <w:rPr>
          <w:rFonts w:cs="Arial"/>
          <w:szCs w:val="20"/>
        </w:rPr>
      </w:pPr>
    </w:p>
    <w:p w14:paraId="59653A84" w14:textId="01D9B4B8" w:rsidR="00B772CF" w:rsidRPr="008542FD" w:rsidRDefault="00B772CF" w:rsidP="001729C0">
      <w:pPr>
        <w:pStyle w:val="odstavek0"/>
        <w:spacing w:before="0" w:beforeAutospacing="0" w:after="0" w:afterAutospacing="0" w:line="240" w:lineRule="exact"/>
        <w:ind w:left="2268" w:hanging="2268"/>
        <w:rPr>
          <w:rFonts w:ascii="Arial" w:hAnsi="Arial" w:cs="Arial"/>
          <w:b/>
          <w:sz w:val="20"/>
          <w:szCs w:val="20"/>
        </w:rPr>
      </w:pPr>
      <w:r w:rsidRPr="008542FD">
        <w:rPr>
          <w:rFonts w:ascii="Arial" w:hAnsi="Arial" w:cs="Arial"/>
          <w:b/>
          <w:sz w:val="20"/>
          <w:szCs w:val="20"/>
        </w:rPr>
        <w:t>Zadeva št. 37168-152/2023 – Delna in popolna zapora ceste</w:t>
      </w:r>
    </w:p>
    <w:p w14:paraId="1B82D07E" w14:textId="77777777" w:rsidR="00B772CF" w:rsidRPr="008542FD" w:rsidRDefault="00B772CF" w:rsidP="001729C0">
      <w:pPr>
        <w:spacing w:before="0" w:line="240" w:lineRule="exact"/>
        <w:rPr>
          <w:rFonts w:cs="Arial"/>
          <w:szCs w:val="20"/>
        </w:rPr>
      </w:pPr>
    </w:p>
    <w:p w14:paraId="5D359F27" w14:textId="794EF5CC" w:rsidR="00B772CF" w:rsidRPr="008542FD" w:rsidRDefault="00B772CF" w:rsidP="001729C0">
      <w:pPr>
        <w:spacing w:before="0" w:line="240" w:lineRule="exact"/>
        <w:rPr>
          <w:rFonts w:cs="Arial"/>
          <w:bCs/>
          <w:szCs w:val="20"/>
          <w:lang w:eastAsia="sl-SI"/>
        </w:rPr>
      </w:pPr>
      <w:r w:rsidRPr="008542FD">
        <w:rPr>
          <w:rFonts w:cs="Arial"/>
          <w:bCs/>
          <w:szCs w:val="20"/>
          <w:lang w:eastAsia="sl-SI"/>
        </w:rPr>
        <w:lastRenderedPageBreak/>
        <w:t xml:space="preserve">DRSI je dne 17. 2. 2023 prejel po </w:t>
      </w:r>
      <w:r w:rsidR="00696F99" w:rsidRPr="008542FD">
        <w:rPr>
          <w:rFonts w:cs="Arial"/>
          <w:bCs/>
          <w:szCs w:val="20"/>
          <w:lang w:eastAsia="sl-SI"/>
        </w:rPr>
        <w:t xml:space="preserve">navadni </w:t>
      </w:r>
      <w:r w:rsidRPr="008542FD">
        <w:rPr>
          <w:rFonts w:cs="Arial"/>
          <w:bCs/>
          <w:szCs w:val="20"/>
          <w:lang w:eastAsia="sl-SI"/>
        </w:rPr>
        <w:t xml:space="preserve">pošti vlogo stranke za </w:t>
      </w:r>
      <w:r w:rsidR="00696F99" w:rsidRPr="008542FD">
        <w:rPr>
          <w:rFonts w:cs="Arial"/>
          <w:bCs/>
          <w:szCs w:val="20"/>
          <w:lang w:eastAsia="sl-SI"/>
        </w:rPr>
        <w:t xml:space="preserve">delno in popolno zaporo državne ceste </w:t>
      </w:r>
      <w:r w:rsidRPr="008542FD">
        <w:rPr>
          <w:rFonts w:cs="Arial"/>
          <w:bCs/>
          <w:szCs w:val="20"/>
          <w:lang w:eastAsia="sl-SI"/>
        </w:rPr>
        <w:t xml:space="preserve">zaradi izvajanja aglomeracij. Dne </w:t>
      </w:r>
      <w:r w:rsidR="00696F99" w:rsidRPr="008542FD">
        <w:rPr>
          <w:rFonts w:cs="Arial"/>
          <w:bCs/>
          <w:szCs w:val="20"/>
          <w:lang w:eastAsia="sl-SI"/>
        </w:rPr>
        <w:t>1</w:t>
      </w:r>
      <w:r w:rsidRPr="008542FD">
        <w:rPr>
          <w:rFonts w:cs="Arial"/>
          <w:bCs/>
          <w:szCs w:val="20"/>
          <w:lang w:eastAsia="sl-SI"/>
        </w:rPr>
        <w:t>. 3. 2023 je DRSI izdal stranki dovoljenje za delno in popolno zaporo državne ceste št. 37168-15</w:t>
      </w:r>
      <w:r w:rsidR="00696F99" w:rsidRPr="008542FD">
        <w:rPr>
          <w:rFonts w:cs="Arial"/>
          <w:bCs/>
          <w:szCs w:val="20"/>
          <w:lang w:eastAsia="sl-SI"/>
        </w:rPr>
        <w:t>2</w:t>
      </w:r>
      <w:r w:rsidRPr="008542FD">
        <w:rPr>
          <w:rFonts w:cs="Arial"/>
          <w:bCs/>
          <w:szCs w:val="20"/>
          <w:lang w:eastAsia="sl-SI"/>
        </w:rPr>
        <w:t xml:space="preserve">/2023-MH. </w:t>
      </w:r>
      <w:r w:rsidRPr="008542FD">
        <w:rPr>
          <w:rFonts w:cs="Arial"/>
          <w:bCs/>
          <w:szCs w:val="20"/>
        </w:rPr>
        <w:t xml:space="preserve">V uvodu </w:t>
      </w:r>
      <w:r w:rsidR="00757752" w:rsidRPr="008542FD">
        <w:rPr>
          <w:rFonts w:cs="Arial"/>
          <w:bCs/>
          <w:szCs w:val="20"/>
        </w:rPr>
        <w:t>so</w:t>
      </w:r>
      <w:r w:rsidRPr="008542FD">
        <w:rPr>
          <w:rFonts w:cs="Arial"/>
          <w:bCs/>
          <w:szCs w:val="20"/>
        </w:rPr>
        <w:t xml:space="preserve"> kot pravna podlaga za odločitev naveden</w:t>
      </w:r>
      <w:r w:rsidR="00757752" w:rsidRPr="008542FD">
        <w:rPr>
          <w:rFonts w:cs="Arial"/>
          <w:bCs/>
          <w:szCs w:val="20"/>
        </w:rPr>
        <w:t>i</w:t>
      </w:r>
      <w:r w:rsidRPr="008542FD">
        <w:rPr>
          <w:rFonts w:cs="Arial"/>
          <w:bCs/>
          <w:szCs w:val="20"/>
        </w:rPr>
        <w:t xml:space="preserve"> 66. in 83. člen ZCes-2, Pravilnik o zaporah na cestah ter 207. člen ZUP-a. D</w:t>
      </w:r>
      <w:r w:rsidRPr="008542FD">
        <w:rPr>
          <w:rFonts w:cs="Arial"/>
          <w:bCs/>
          <w:szCs w:val="20"/>
          <w:lang w:eastAsia="sl-SI"/>
        </w:rPr>
        <w:t xml:space="preserve">ovoljenje je bilo stranki vročeno dne </w:t>
      </w:r>
      <w:r w:rsidR="00696F99" w:rsidRPr="008542FD">
        <w:rPr>
          <w:rFonts w:cs="Arial"/>
          <w:bCs/>
          <w:szCs w:val="20"/>
          <w:lang w:eastAsia="sl-SI"/>
        </w:rPr>
        <w:t>6</w:t>
      </w:r>
      <w:r w:rsidRPr="008542FD">
        <w:rPr>
          <w:rFonts w:cs="Arial"/>
          <w:bCs/>
          <w:szCs w:val="20"/>
          <w:lang w:eastAsia="sl-SI"/>
        </w:rPr>
        <w:t xml:space="preserve">. 3. 2023, kar je razvidno iz vročilnice. </w:t>
      </w:r>
      <w:r w:rsidR="00305F87" w:rsidRPr="008542FD">
        <w:rPr>
          <w:rFonts w:cs="Arial"/>
          <w:bCs/>
          <w:szCs w:val="20"/>
          <w:lang w:eastAsia="sl-SI"/>
        </w:rPr>
        <w:t>Dovoljenje vsebuje žig organa</w:t>
      </w:r>
      <w:r w:rsidR="005335AC" w:rsidRPr="008542FD">
        <w:rPr>
          <w:rFonts w:cs="Arial"/>
          <w:bCs/>
          <w:szCs w:val="20"/>
          <w:lang w:eastAsia="sl-SI"/>
        </w:rPr>
        <w:t>,</w:t>
      </w:r>
      <w:r w:rsidR="00305F87" w:rsidRPr="008542FD">
        <w:rPr>
          <w:rFonts w:cs="Arial"/>
          <w:bCs/>
          <w:szCs w:val="20"/>
          <w:lang w:eastAsia="sl-SI"/>
        </w:rPr>
        <w:t xml:space="preserve"> ob koncu dovoljenja pa je še navedeno, da se to vloži v stalno zbirko.</w:t>
      </w:r>
    </w:p>
    <w:p w14:paraId="4091ABC2" w14:textId="77777777" w:rsidR="00B772CF" w:rsidRPr="008542FD" w:rsidRDefault="00B772CF" w:rsidP="001729C0">
      <w:pPr>
        <w:spacing w:before="0" w:line="240" w:lineRule="exact"/>
        <w:rPr>
          <w:rFonts w:cs="Arial"/>
          <w:szCs w:val="20"/>
        </w:rPr>
      </w:pPr>
    </w:p>
    <w:p w14:paraId="51116A7A" w14:textId="7D3349E7" w:rsidR="00696F99" w:rsidRPr="008542FD" w:rsidRDefault="00696F99" w:rsidP="001729C0">
      <w:pPr>
        <w:pStyle w:val="Odstavekseznama"/>
        <w:numPr>
          <w:ilvl w:val="0"/>
          <w:numId w:val="6"/>
        </w:numPr>
        <w:spacing w:before="0" w:line="240" w:lineRule="exact"/>
        <w:ind w:left="426" w:hanging="426"/>
        <w:rPr>
          <w:rFonts w:cs="Arial"/>
          <w:szCs w:val="20"/>
        </w:rPr>
      </w:pPr>
      <w:r w:rsidRPr="008542FD">
        <w:rPr>
          <w:rFonts w:cs="Arial"/>
          <w:szCs w:val="20"/>
        </w:rPr>
        <w:t>Upravni inšpektor ugotavlja enake nepravilnosti pri izdaji dovoljenja, kot je bilo to že ugotovljeno pri izdaji dovoljenja v zadevi št. 37168-145/2023.</w:t>
      </w:r>
    </w:p>
    <w:p w14:paraId="4ACE131F" w14:textId="5EC071DD" w:rsidR="00D84E04" w:rsidRPr="008542FD" w:rsidRDefault="00D84E04" w:rsidP="001729C0">
      <w:pPr>
        <w:spacing w:before="0" w:line="240" w:lineRule="exact"/>
        <w:rPr>
          <w:rFonts w:cs="Arial"/>
          <w:szCs w:val="20"/>
        </w:rPr>
      </w:pPr>
    </w:p>
    <w:p w14:paraId="17DD10D1" w14:textId="33A70F31" w:rsidR="00D84E04" w:rsidRPr="008542FD" w:rsidRDefault="00D84E04" w:rsidP="001729C0">
      <w:pPr>
        <w:spacing w:before="0" w:line="240" w:lineRule="exact"/>
        <w:rPr>
          <w:rFonts w:cs="Arial"/>
          <w:szCs w:val="20"/>
        </w:rPr>
      </w:pPr>
    </w:p>
    <w:p w14:paraId="128A9937" w14:textId="780C7919" w:rsidR="00757752" w:rsidRPr="008542FD" w:rsidRDefault="00757752" w:rsidP="001729C0">
      <w:pPr>
        <w:pStyle w:val="odstavek0"/>
        <w:spacing w:before="0" w:beforeAutospacing="0" w:after="0" w:afterAutospacing="0" w:line="240" w:lineRule="exact"/>
        <w:ind w:left="2268" w:hanging="2268"/>
        <w:rPr>
          <w:rFonts w:ascii="Arial" w:hAnsi="Arial" w:cs="Arial"/>
          <w:b/>
          <w:sz w:val="20"/>
          <w:szCs w:val="20"/>
        </w:rPr>
      </w:pPr>
      <w:r w:rsidRPr="008542FD">
        <w:rPr>
          <w:rFonts w:ascii="Arial" w:hAnsi="Arial" w:cs="Arial"/>
          <w:b/>
          <w:sz w:val="20"/>
          <w:szCs w:val="20"/>
        </w:rPr>
        <w:t>Zadeva št. 37168-161/2023 – Popolna zapora ceste</w:t>
      </w:r>
    </w:p>
    <w:p w14:paraId="6A247D9D" w14:textId="77777777" w:rsidR="00757752" w:rsidRPr="008542FD" w:rsidRDefault="00757752" w:rsidP="001729C0">
      <w:pPr>
        <w:spacing w:before="0" w:line="240" w:lineRule="exact"/>
        <w:rPr>
          <w:rFonts w:cs="Arial"/>
          <w:szCs w:val="20"/>
        </w:rPr>
      </w:pPr>
    </w:p>
    <w:p w14:paraId="14F3D770" w14:textId="65388B5E" w:rsidR="00757752" w:rsidRPr="008542FD" w:rsidRDefault="00757752" w:rsidP="001729C0">
      <w:pPr>
        <w:spacing w:before="0" w:line="240" w:lineRule="exact"/>
        <w:rPr>
          <w:rFonts w:cs="Arial"/>
          <w:bCs/>
          <w:szCs w:val="20"/>
          <w:lang w:eastAsia="sl-SI"/>
        </w:rPr>
      </w:pPr>
      <w:r w:rsidRPr="008542FD">
        <w:rPr>
          <w:rFonts w:cs="Arial"/>
          <w:bCs/>
          <w:szCs w:val="20"/>
          <w:lang w:eastAsia="sl-SI"/>
        </w:rPr>
        <w:t xml:space="preserve">DRSI je dne 21. 2. 2023 prejel po navadni pošti vlogo stranke za popolno zaporo državne ceste zaradi izvajanja snemanja projekta. Dne 24. 2. 2023 je DRSI izdal stranki dovoljenje za popolno zaporo državne ceste št. 37168-161/2023-MH. </w:t>
      </w:r>
      <w:r w:rsidRPr="008542FD">
        <w:rPr>
          <w:rFonts w:cs="Arial"/>
          <w:bCs/>
          <w:szCs w:val="20"/>
        </w:rPr>
        <w:t xml:space="preserve">V uvodu so kot pravna podlaga za odločitev navedeni 66. in 83. člen ZCes-2, Pravilnik o zaporah na cestah ter 207. člen ZUP-a. </w:t>
      </w:r>
      <w:r w:rsidR="00621353" w:rsidRPr="008542FD">
        <w:rPr>
          <w:rFonts w:cs="Arial"/>
          <w:bCs/>
          <w:szCs w:val="20"/>
        </w:rPr>
        <w:t xml:space="preserve">Dovoljenje je podpisano s strani uradne osebe, ki ga je izdala, uradna oseba, ki je vodila postopek oziroma pripravila osnutek dovoljenja pa je na njem zgolj navedena. </w:t>
      </w:r>
      <w:r w:rsidRPr="008542FD">
        <w:rPr>
          <w:rFonts w:cs="Arial"/>
          <w:bCs/>
          <w:szCs w:val="20"/>
        </w:rPr>
        <w:t>D</w:t>
      </w:r>
      <w:r w:rsidRPr="008542FD">
        <w:rPr>
          <w:rFonts w:cs="Arial"/>
          <w:bCs/>
          <w:szCs w:val="20"/>
          <w:lang w:eastAsia="sl-SI"/>
        </w:rPr>
        <w:t xml:space="preserve">ovoljenje je bilo stranki vročeno dne 28. 2. 2023, kar je razvidno iz vročilnice. </w:t>
      </w:r>
      <w:r w:rsidR="00305F87" w:rsidRPr="008542FD">
        <w:rPr>
          <w:rFonts w:cs="Arial"/>
          <w:bCs/>
          <w:szCs w:val="20"/>
          <w:lang w:eastAsia="sl-SI"/>
        </w:rPr>
        <w:t>Dovoljenje vsebuje žig organa</w:t>
      </w:r>
      <w:r w:rsidR="005335AC" w:rsidRPr="008542FD">
        <w:rPr>
          <w:rFonts w:cs="Arial"/>
          <w:bCs/>
          <w:szCs w:val="20"/>
          <w:lang w:eastAsia="sl-SI"/>
        </w:rPr>
        <w:t>,</w:t>
      </w:r>
      <w:r w:rsidR="00305F87" w:rsidRPr="008542FD">
        <w:rPr>
          <w:rFonts w:cs="Arial"/>
          <w:bCs/>
          <w:szCs w:val="20"/>
          <w:lang w:eastAsia="sl-SI"/>
        </w:rPr>
        <w:t xml:space="preserve"> ob koncu dovoljenja pa je še navedeno, da se to vloži v stalno zbirko.</w:t>
      </w:r>
    </w:p>
    <w:p w14:paraId="699CB0A3" w14:textId="77777777" w:rsidR="00757752" w:rsidRPr="008542FD" w:rsidRDefault="00757752" w:rsidP="001729C0">
      <w:pPr>
        <w:spacing w:before="0" w:line="240" w:lineRule="exact"/>
        <w:rPr>
          <w:rFonts w:cs="Arial"/>
          <w:szCs w:val="20"/>
        </w:rPr>
      </w:pPr>
    </w:p>
    <w:p w14:paraId="3B314BF6" w14:textId="3AB548F6" w:rsidR="00757752" w:rsidRPr="008542FD" w:rsidRDefault="00757752" w:rsidP="001729C0">
      <w:pPr>
        <w:pStyle w:val="Odstavekseznama"/>
        <w:numPr>
          <w:ilvl w:val="0"/>
          <w:numId w:val="6"/>
        </w:numPr>
        <w:spacing w:before="0" w:line="240" w:lineRule="exact"/>
        <w:ind w:left="426" w:hanging="426"/>
        <w:rPr>
          <w:rFonts w:cs="Arial"/>
          <w:szCs w:val="20"/>
        </w:rPr>
      </w:pPr>
      <w:r w:rsidRPr="008542FD">
        <w:rPr>
          <w:rFonts w:cs="Arial"/>
          <w:szCs w:val="20"/>
        </w:rPr>
        <w:t>Upravni inšpektor ugotavlja enake nepravilnosti pri izdaji dovoljenja, kot je bilo to že ugotovljeno pri izdaji dovoljenja v zadevi št. 37168-145/2023.</w:t>
      </w:r>
    </w:p>
    <w:p w14:paraId="57BCD5EA" w14:textId="77777777" w:rsidR="00621353" w:rsidRPr="008542FD" w:rsidRDefault="00621353" w:rsidP="001729C0">
      <w:pPr>
        <w:spacing w:before="0" w:line="240" w:lineRule="exact"/>
        <w:rPr>
          <w:rFonts w:cs="Arial"/>
          <w:szCs w:val="20"/>
        </w:rPr>
      </w:pPr>
    </w:p>
    <w:p w14:paraId="040EB934" w14:textId="75E4E692" w:rsidR="00621353" w:rsidRPr="008542FD" w:rsidRDefault="00621353" w:rsidP="001729C0">
      <w:pPr>
        <w:pStyle w:val="Odstavekseznama"/>
        <w:numPr>
          <w:ilvl w:val="0"/>
          <w:numId w:val="6"/>
        </w:numPr>
        <w:spacing w:before="0" w:line="240" w:lineRule="exact"/>
        <w:ind w:left="426" w:hanging="426"/>
        <w:rPr>
          <w:rFonts w:cs="Arial"/>
          <w:szCs w:val="20"/>
        </w:rPr>
      </w:pPr>
      <w:r w:rsidRPr="008542FD">
        <w:rPr>
          <w:rFonts w:cs="Arial"/>
          <w:szCs w:val="20"/>
        </w:rPr>
        <w:t>Upravni inšpektor pa še ugotavlja nepravilnost v zvezi s podpisom dovoljenja, saj bi tega, skladno s prvim odstavkom 216. člena ZUP, morala podpisati tudi uradna oseba, ki je vodila postopek oziroma pripravila osnutek dovoljenja.</w:t>
      </w:r>
    </w:p>
    <w:p w14:paraId="2AFE9069" w14:textId="696E68F2" w:rsidR="00696F99" w:rsidRPr="008542FD" w:rsidRDefault="00696F99" w:rsidP="001729C0">
      <w:pPr>
        <w:spacing w:before="0" w:line="240" w:lineRule="exact"/>
        <w:rPr>
          <w:rFonts w:cs="Arial"/>
          <w:szCs w:val="20"/>
        </w:rPr>
      </w:pPr>
    </w:p>
    <w:p w14:paraId="4BBCFA22" w14:textId="2BD4CB9C" w:rsidR="00621353" w:rsidRPr="008542FD" w:rsidRDefault="00621353" w:rsidP="001729C0">
      <w:pPr>
        <w:spacing w:before="0" w:line="240" w:lineRule="exact"/>
        <w:rPr>
          <w:rFonts w:cs="Arial"/>
          <w:szCs w:val="20"/>
        </w:rPr>
      </w:pPr>
    </w:p>
    <w:p w14:paraId="24F18160" w14:textId="5050B12E" w:rsidR="00CA7B42" w:rsidRPr="008542FD" w:rsidRDefault="00CA7B42" w:rsidP="001729C0">
      <w:pPr>
        <w:pStyle w:val="odstavek0"/>
        <w:spacing w:before="0" w:beforeAutospacing="0" w:after="0" w:afterAutospacing="0" w:line="240" w:lineRule="exact"/>
        <w:ind w:left="2268" w:hanging="2268"/>
        <w:rPr>
          <w:rFonts w:ascii="Arial" w:hAnsi="Arial" w:cs="Arial"/>
          <w:b/>
          <w:sz w:val="20"/>
          <w:szCs w:val="20"/>
        </w:rPr>
      </w:pPr>
      <w:r w:rsidRPr="008542FD">
        <w:rPr>
          <w:rFonts w:ascii="Arial" w:hAnsi="Arial" w:cs="Arial"/>
          <w:b/>
          <w:sz w:val="20"/>
          <w:szCs w:val="20"/>
        </w:rPr>
        <w:t>Zadeva št. 37168-187/2023 – Delna zapora ceste</w:t>
      </w:r>
    </w:p>
    <w:p w14:paraId="5FFCF945" w14:textId="77777777" w:rsidR="00CA7B42" w:rsidRPr="008542FD" w:rsidRDefault="00CA7B42" w:rsidP="001729C0">
      <w:pPr>
        <w:spacing w:before="0" w:line="240" w:lineRule="exact"/>
        <w:rPr>
          <w:rFonts w:cs="Arial"/>
          <w:szCs w:val="20"/>
        </w:rPr>
      </w:pPr>
    </w:p>
    <w:p w14:paraId="06F3AB27" w14:textId="45478385" w:rsidR="00CA7B42" w:rsidRPr="008542FD" w:rsidRDefault="00CA7B42" w:rsidP="001729C0">
      <w:pPr>
        <w:spacing w:before="0" w:line="240" w:lineRule="exact"/>
        <w:rPr>
          <w:rFonts w:cs="Arial"/>
          <w:bCs/>
          <w:szCs w:val="20"/>
          <w:lang w:eastAsia="sl-SI"/>
        </w:rPr>
      </w:pPr>
      <w:r w:rsidRPr="008542FD">
        <w:rPr>
          <w:rFonts w:cs="Arial"/>
          <w:bCs/>
          <w:szCs w:val="20"/>
          <w:lang w:eastAsia="sl-SI"/>
        </w:rPr>
        <w:t xml:space="preserve">DRSI je dne 28. 2. 2023 prejel po navadni pošti vlogo stranke za delno zaporo državne ceste zaradi izvajanja del. Dne 3. 3. 2023 je DRSI izdal stranki dovoljenje za delno zaporo državne ceste št. 37168-187/2023-MH. </w:t>
      </w:r>
      <w:r w:rsidRPr="008542FD">
        <w:rPr>
          <w:rFonts w:cs="Arial"/>
          <w:bCs/>
          <w:szCs w:val="20"/>
        </w:rPr>
        <w:t>V uvodu so kot pravna podlaga za odločitev navedeni 66. in 83. člen ZCes-2, Pravilnik o zaporah na cestah ter 207. člen ZUP-a. D</w:t>
      </w:r>
      <w:r w:rsidRPr="008542FD">
        <w:rPr>
          <w:rFonts w:cs="Arial"/>
          <w:bCs/>
          <w:szCs w:val="20"/>
          <w:lang w:eastAsia="sl-SI"/>
        </w:rPr>
        <w:t xml:space="preserve">ovoljenje je bilo stranki vročeno dne 9. 3. 2023, kar je razvidno iz vročilnice. </w:t>
      </w:r>
      <w:r w:rsidR="00305F87" w:rsidRPr="008542FD">
        <w:rPr>
          <w:rFonts w:cs="Arial"/>
          <w:bCs/>
          <w:szCs w:val="20"/>
          <w:lang w:eastAsia="sl-SI"/>
        </w:rPr>
        <w:t>Dovoljenje vsebuje žig organa</w:t>
      </w:r>
      <w:r w:rsidR="005335AC" w:rsidRPr="008542FD">
        <w:rPr>
          <w:rFonts w:cs="Arial"/>
          <w:bCs/>
          <w:szCs w:val="20"/>
          <w:lang w:eastAsia="sl-SI"/>
        </w:rPr>
        <w:t>,</w:t>
      </w:r>
      <w:r w:rsidR="00305F87" w:rsidRPr="008542FD">
        <w:rPr>
          <w:rFonts w:cs="Arial"/>
          <w:bCs/>
          <w:szCs w:val="20"/>
          <w:lang w:eastAsia="sl-SI"/>
        </w:rPr>
        <w:t xml:space="preserve"> ob koncu dovoljenja pa je še navedeno, da se to vloži v stalno zbirko.</w:t>
      </w:r>
    </w:p>
    <w:p w14:paraId="4CF9BDE6" w14:textId="77777777" w:rsidR="00CA7B42" w:rsidRPr="008542FD" w:rsidRDefault="00CA7B42" w:rsidP="001729C0">
      <w:pPr>
        <w:spacing w:before="0" w:line="240" w:lineRule="exact"/>
        <w:rPr>
          <w:rFonts w:cs="Arial"/>
          <w:szCs w:val="20"/>
        </w:rPr>
      </w:pPr>
    </w:p>
    <w:p w14:paraId="23F70C61" w14:textId="77777777" w:rsidR="00CA7B42" w:rsidRPr="008542FD" w:rsidRDefault="00CA7B42" w:rsidP="001729C0">
      <w:pPr>
        <w:pStyle w:val="Odstavekseznama"/>
        <w:numPr>
          <w:ilvl w:val="0"/>
          <w:numId w:val="6"/>
        </w:numPr>
        <w:spacing w:before="0" w:line="240" w:lineRule="exact"/>
        <w:ind w:left="426" w:hanging="426"/>
        <w:rPr>
          <w:rFonts w:cs="Arial"/>
          <w:szCs w:val="20"/>
        </w:rPr>
      </w:pPr>
      <w:r w:rsidRPr="008542FD">
        <w:rPr>
          <w:rFonts w:cs="Arial"/>
          <w:szCs w:val="20"/>
        </w:rPr>
        <w:t>Upravni inšpektor ugotavlja enake nepravilnosti pri izdaji dovoljenja, kot je bilo to že ugotovljeno pri izdaji dovoljenja v zadevi št. 37168-145/2023.</w:t>
      </w:r>
    </w:p>
    <w:p w14:paraId="1D93F0AC" w14:textId="77777777" w:rsidR="00621353" w:rsidRPr="008542FD" w:rsidRDefault="00621353" w:rsidP="001729C0">
      <w:pPr>
        <w:spacing w:before="0" w:line="240" w:lineRule="exact"/>
        <w:rPr>
          <w:rFonts w:cs="Arial"/>
          <w:szCs w:val="20"/>
        </w:rPr>
      </w:pPr>
    </w:p>
    <w:p w14:paraId="64EEB9F1" w14:textId="5DF61F33" w:rsidR="00D84E04" w:rsidRPr="008542FD" w:rsidRDefault="00D84E04" w:rsidP="001729C0">
      <w:pPr>
        <w:spacing w:before="0" w:line="240" w:lineRule="exact"/>
        <w:rPr>
          <w:rFonts w:cs="Arial"/>
          <w:szCs w:val="20"/>
        </w:rPr>
      </w:pPr>
    </w:p>
    <w:p w14:paraId="6A9F5E38" w14:textId="63FE23EC" w:rsidR="00A65330" w:rsidRPr="008542FD" w:rsidRDefault="00A65330" w:rsidP="001729C0">
      <w:pPr>
        <w:pStyle w:val="odstavek0"/>
        <w:spacing w:before="0" w:beforeAutospacing="0" w:after="0" w:afterAutospacing="0" w:line="240" w:lineRule="exact"/>
        <w:ind w:left="2268" w:hanging="2268"/>
        <w:rPr>
          <w:rFonts w:ascii="Arial" w:hAnsi="Arial" w:cs="Arial"/>
          <w:b/>
          <w:sz w:val="20"/>
          <w:szCs w:val="20"/>
        </w:rPr>
      </w:pPr>
      <w:r w:rsidRPr="008542FD">
        <w:rPr>
          <w:rFonts w:ascii="Arial" w:hAnsi="Arial" w:cs="Arial"/>
          <w:b/>
          <w:sz w:val="20"/>
          <w:szCs w:val="20"/>
        </w:rPr>
        <w:t>Zadeva št. 37167-751/2023 – Odstranitev žive meje in postavitev žičnate ograje</w:t>
      </w:r>
    </w:p>
    <w:p w14:paraId="7EEE6754" w14:textId="77777777" w:rsidR="00A65330" w:rsidRPr="008542FD" w:rsidRDefault="00A65330" w:rsidP="001729C0">
      <w:pPr>
        <w:spacing w:before="0" w:line="240" w:lineRule="exact"/>
        <w:rPr>
          <w:rFonts w:cs="Arial"/>
          <w:szCs w:val="20"/>
        </w:rPr>
      </w:pPr>
    </w:p>
    <w:p w14:paraId="1AFEEB51" w14:textId="4236E198" w:rsidR="00A65330" w:rsidRPr="008542FD" w:rsidRDefault="00A65330" w:rsidP="001729C0">
      <w:pPr>
        <w:spacing w:before="0" w:line="240" w:lineRule="exact"/>
        <w:rPr>
          <w:rFonts w:cs="Arial"/>
          <w:szCs w:val="20"/>
        </w:rPr>
      </w:pPr>
      <w:r w:rsidRPr="008542FD">
        <w:rPr>
          <w:rFonts w:cs="Arial"/>
          <w:bCs/>
          <w:szCs w:val="20"/>
          <w:lang w:eastAsia="sl-SI"/>
        </w:rPr>
        <w:t xml:space="preserve">DRSI je dne 20. 3. 2023 prejel po </w:t>
      </w:r>
      <w:r w:rsidR="001231C1" w:rsidRPr="008542FD">
        <w:rPr>
          <w:rFonts w:cs="Arial"/>
          <w:bCs/>
          <w:szCs w:val="20"/>
          <w:lang w:eastAsia="sl-SI"/>
        </w:rPr>
        <w:t xml:space="preserve">navadni </w:t>
      </w:r>
      <w:r w:rsidRPr="008542FD">
        <w:rPr>
          <w:rFonts w:cs="Arial"/>
          <w:bCs/>
          <w:szCs w:val="20"/>
          <w:lang w:eastAsia="sl-SI"/>
        </w:rPr>
        <w:t xml:space="preserve">pošti vlogo stranke za pridobitev soglasja za poseg v državno cesto </w:t>
      </w:r>
      <w:r w:rsidR="00097A2B" w:rsidRPr="008542FD">
        <w:rPr>
          <w:rFonts w:cs="Arial"/>
          <w:bCs/>
          <w:szCs w:val="20"/>
          <w:lang w:eastAsia="sl-SI"/>
        </w:rPr>
        <w:t>ali</w:t>
      </w:r>
      <w:r w:rsidRPr="008542FD">
        <w:rPr>
          <w:rFonts w:cs="Arial"/>
          <w:bCs/>
          <w:szCs w:val="20"/>
          <w:lang w:eastAsia="sl-SI"/>
        </w:rPr>
        <w:t xml:space="preserve"> njen varovalni pas. Stranka je želela </w:t>
      </w:r>
      <w:r w:rsidR="00097A2B" w:rsidRPr="008542FD">
        <w:rPr>
          <w:rFonts w:cs="Arial"/>
          <w:bCs/>
          <w:szCs w:val="20"/>
          <w:lang w:eastAsia="sl-SI"/>
        </w:rPr>
        <w:t>odstraniti obstoječo živo mejo in postaviti žičnato ograjo</w:t>
      </w:r>
      <w:r w:rsidRPr="008542FD">
        <w:rPr>
          <w:rFonts w:cs="Arial"/>
          <w:bCs/>
          <w:szCs w:val="20"/>
          <w:lang w:eastAsia="sl-SI"/>
        </w:rPr>
        <w:t xml:space="preserve"> ob državni cesti. </w:t>
      </w:r>
      <w:r w:rsidRPr="008542FD">
        <w:rPr>
          <w:rFonts w:cs="Arial"/>
          <w:bCs/>
          <w:szCs w:val="20"/>
        </w:rPr>
        <w:t>Na vlogi je v zgornjem desnem kotu dokumenta odtisnjena prejemna štampiljka, iz katere je razviden organ, ki je dokument prejel</w:t>
      </w:r>
      <w:r w:rsidR="00097A2B" w:rsidRPr="008542FD">
        <w:rPr>
          <w:rFonts w:cs="Arial"/>
          <w:bCs/>
          <w:szCs w:val="20"/>
        </w:rPr>
        <w:t xml:space="preserve"> in</w:t>
      </w:r>
      <w:r w:rsidRPr="008542FD">
        <w:rPr>
          <w:rFonts w:cs="Arial"/>
          <w:bCs/>
          <w:szCs w:val="20"/>
        </w:rPr>
        <w:t xml:space="preserve"> datum prejema dokumenta.</w:t>
      </w:r>
    </w:p>
    <w:p w14:paraId="4096482F" w14:textId="77777777" w:rsidR="00A65330" w:rsidRPr="008542FD" w:rsidRDefault="00A65330" w:rsidP="001729C0">
      <w:pPr>
        <w:spacing w:before="0" w:line="240" w:lineRule="exact"/>
        <w:rPr>
          <w:rFonts w:cs="Arial"/>
          <w:szCs w:val="20"/>
        </w:rPr>
      </w:pPr>
    </w:p>
    <w:p w14:paraId="72F33EC6" w14:textId="77777777" w:rsidR="00D447D9" w:rsidRPr="008542FD" w:rsidRDefault="00D447D9" w:rsidP="001729C0">
      <w:pPr>
        <w:pStyle w:val="Odstavekseznama"/>
        <w:numPr>
          <w:ilvl w:val="0"/>
          <w:numId w:val="3"/>
        </w:numPr>
        <w:spacing w:before="0" w:line="240" w:lineRule="exact"/>
        <w:ind w:left="426" w:hanging="426"/>
        <w:rPr>
          <w:rFonts w:cs="Arial"/>
          <w:szCs w:val="20"/>
        </w:rPr>
      </w:pPr>
      <w:r w:rsidRPr="008542FD">
        <w:rPr>
          <w:rFonts w:cs="Arial"/>
          <w:szCs w:val="20"/>
        </w:rPr>
        <w:t xml:space="preserve">Upravni inšpektor ugotavlja, da iz </w:t>
      </w:r>
      <w:r w:rsidRPr="008542FD">
        <w:t>vloge ni razvidna številka dokumenta, kar predstavlja kršitev prvega odstavka 43. člena UUP</w:t>
      </w:r>
      <w:r w:rsidRPr="008542FD">
        <w:rPr>
          <w:rFonts w:cs="Arial"/>
          <w:szCs w:val="20"/>
        </w:rPr>
        <w:t>.</w:t>
      </w:r>
    </w:p>
    <w:p w14:paraId="5CB1E86A" w14:textId="77777777" w:rsidR="00D447D9" w:rsidRPr="008542FD" w:rsidRDefault="00D447D9" w:rsidP="001729C0">
      <w:pPr>
        <w:spacing w:before="0" w:line="240" w:lineRule="exact"/>
        <w:rPr>
          <w:rFonts w:cs="Arial"/>
          <w:szCs w:val="20"/>
        </w:rPr>
      </w:pPr>
    </w:p>
    <w:p w14:paraId="15646D4E" w14:textId="0A29FA47" w:rsidR="00A65330" w:rsidRPr="008542FD" w:rsidRDefault="00A65330" w:rsidP="001729C0">
      <w:pPr>
        <w:spacing w:before="0" w:line="240" w:lineRule="exact"/>
        <w:rPr>
          <w:rFonts w:cs="Arial"/>
          <w:bCs/>
          <w:szCs w:val="20"/>
          <w:lang w:eastAsia="sl-SI"/>
        </w:rPr>
      </w:pPr>
      <w:r w:rsidRPr="008542FD">
        <w:rPr>
          <w:rFonts w:cs="Arial"/>
          <w:bCs/>
          <w:szCs w:val="20"/>
          <w:lang w:eastAsia="sl-SI"/>
        </w:rPr>
        <w:t xml:space="preserve">Dne </w:t>
      </w:r>
      <w:r w:rsidR="00D447D9" w:rsidRPr="008542FD">
        <w:rPr>
          <w:rFonts w:cs="Arial"/>
          <w:bCs/>
          <w:szCs w:val="20"/>
          <w:lang w:eastAsia="sl-SI"/>
        </w:rPr>
        <w:t>5</w:t>
      </w:r>
      <w:r w:rsidRPr="008542FD">
        <w:rPr>
          <w:rFonts w:cs="Arial"/>
          <w:bCs/>
          <w:szCs w:val="20"/>
          <w:lang w:eastAsia="sl-SI"/>
        </w:rPr>
        <w:t>. </w:t>
      </w:r>
      <w:r w:rsidR="00D447D9" w:rsidRPr="008542FD">
        <w:rPr>
          <w:rFonts w:cs="Arial"/>
          <w:bCs/>
          <w:szCs w:val="20"/>
          <w:lang w:eastAsia="sl-SI"/>
        </w:rPr>
        <w:t>4</w:t>
      </w:r>
      <w:r w:rsidRPr="008542FD">
        <w:rPr>
          <w:rFonts w:cs="Arial"/>
          <w:bCs/>
          <w:szCs w:val="20"/>
          <w:lang w:eastAsia="sl-SI"/>
        </w:rPr>
        <w:t>. 2023 je DRSI izdal stranki poziv za dopolnitev vloge št. 37167-</w:t>
      </w:r>
      <w:r w:rsidR="00D447D9" w:rsidRPr="008542FD">
        <w:rPr>
          <w:rFonts w:cs="Arial"/>
          <w:bCs/>
          <w:szCs w:val="20"/>
          <w:lang w:eastAsia="sl-SI"/>
        </w:rPr>
        <w:t>751</w:t>
      </w:r>
      <w:r w:rsidRPr="008542FD">
        <w:rPr>
          <w:rFonts w:cs="Arial"/>
          <w:bCs/>
          <w:szCs w:val="20"/>
          <w:lang w:eastAsia="sl-SI"/>
        </w:rPr>
        <w:t>/2023</w:t>
      </w:r>
      <w:r w:rsidR="00D447D9" w:rsidRPr="008542FD">
        <w:rPr>
          <w:rFonts w:cs="Arial"/>
          <w:bCs/>
          <w:szCs w:val="20"/>
          <w:lang w:eastAsia="sl-SI"/>
        </w:rPr>
        <w:t>-</w:t>
      </w:r>
      <w:r w:rsidRPr="008542FD">
        <w:rPr>
          <w:rFonts w:cs="Arial"/>
          <w:bCs/>
          <w:szCs w:val="20"/>
          <w:lang w:eastAsia="sl-SI"/>
        </w:rPr>
        <w:t>2 (150</w:t>
      </w:r>
      <w:r w:rsidR="00D447D9" w:rsidRPr="008542FD">
        <w:rPr>
          <w:rFonts w:cs="Arial"/>
          <w:bCs/>
          <w:szCs w:val="20"/>
          <w:lang w:eastAsia="sl-SI"/>
        </w:rPr>
        <w:t>1</w:t>
      </w:r>
      <w:r w:rsidRPr="008542FD">
        <w:rPr>
          <w:rFonts w:cs="Arial"/>
          <w:bCs/>
          <w:szCs w:val="20"/>
          <w:lang w:eastAsia="sl-SI"/>
        </w:rPr>
        <w:t xml:space="preserve">), s katerim je stranko pozval na dopolnitev vloge z </w:t>
      </w:r>
      <w:r w:rsidR="00D447D9" w:rsidRPr="008542FD">
        <w:rPr>
          <w:rFonts w:cs="Arial"/>
          <w:bCs/>
          <w:szCs w:val="20"/>
          <w:lang w:eastAsia="sl-SI"/>
        </w:rPr>
        <w:t>dopolnitvijo projektne dokumentacije</w:t>
      </w:r>
      <w:r w:rsidRPr="008542FD">
        <w:rPr>
          <w:rFonts w:cs="Arial"/>
          <w:bCs/>
          <w:szCs w:val="20"/>
          <w:lang w:eastAsia="sl-SI"/>
        </w:rPr>
        <w:t xml:space="preserve">, in sicer v </w:t>
      </w:r>
      <w:r w:rsidRPr="008542FD">
        <w:rPr>
          <w:rFonts w:cs="Arial"/>
          <w:bCs/>
          <w:szCs w:val="20"/>
          <w:lang w:eastAsia="sl-SI"/>
        </w:rPr>
        <w:lastRenderedPageBreak/>
        <w:t xml:space="preserve">roku tridesetih dni po prejemu dopisa. </w:t>
      </w:r>
      <w:r w:rsidR="00D447D9" w:rsidRPr="008542FD">
        <w:rPr>
          <w:rFonts w:cs="Arial"/>
          <w:szCs w:val="20"/>
        </w:rPr>
        <w:t xml:space="preserve">Poziv za dopolnitev vloge vsebuje žig organa. </w:t>
      </w:r>
      <w:r w:rsidRPr="008542FD">
        <w:rPr>
          <w:rFonts w:cs="Arial"/>
          <w:bCs/>
          <w:szCs w:val="20"/>
          <w:lang w:eastAsia="sl-SI"/>
        </w:rPr>
        <w:t xml:space="preserve">Poziv je bil stranki vročen dne </w:t>
      </w:r>
      <w:r w:rsidR="00D447D9" w:rsidRPr="008542FD">
        <w:rPr>
          <w:rFonts w:cs="Arial"/>
          <w:bCs/>
          <w:szCs w:val="20"/>
          <w:lang w:eastAsia="sl-SI"/>
        </w:rPr>
        <w:t>7</w:t>
      </w:r>
      <w:r w:rsidRPr="008542FD">
        <w:rPr>
          <w:rFonts w:cs="Arial"/>
          <w:bCs/>
          <w:szCs w:val="20"/>
          <w:lang w:eastAsia="sl-SI"/>
        </w:rPr>
        <w:t>. </w:t>
      </w:r>
      <w:r w:rsidR="00D447D9" w:rsidRPr="008542FD">
        <w:rPr>
          <w:rFonts w:cs="Arial"/>
          <w:bCs/>
          <w:szCs w:val="20"/>
          <w:lang w:eastAsia="sl-SI"/>
        </w:rPr>
        <w:t>4</w:t>
      </w:r>
      <w:r w:rsidRPr="008542FD">
        <w:rPr>
          <w:rFonts w:cs="Arial"/>
          <w:bCs/>
          <w:szCs w:val="20"/>
          <w:lang w:eastAsia="sl-SI"/>
        </w:rPr>
        <w:t xml:space="preserve">. 2023, kar je razvidno iz </w:t>
      </w:r>
      <w:r w:rsidR="00D447D9" w:rsidRPr="008542FD">
        <w:rPr>
          <w:rFonts w:cs="Arial"/>
          <w:bCs/>
          <w:szCs w:val="20"/>
          <w:lang w:eastAsia="sl-SI"/>
        </w:rPr>
        <w:t>vročilnice</w:t>
      </w:r>
      <w:r w:rsidRPr="008542FD">
        <w:rPr>
          <w:rFonts w:cs="Arial"/>
          <w:bCs/>
          <w:szCs w:val="20"/>
          <w:lang w:eastAsia="sl-SI"/>
        </w:rPr>
        <w:t>.</w:t>
      </w:r>
    </w:p>
    <w:p w14:paraId="2EF12716" w14:textId="77777777" w:rsidR="00D447D9" w:rsidRPr="008542FD" w:rsidRDefault="00D447D9" w:rsidP="001729C0">
      <w:pPr>
        <w:spacing w:before="0" w:line="240" w:lineRule="exact"/>
        <w:rPr>
          <w:rFonts w:cs="Arial"/>
          <w:bCs/>
          <w:szCs w:val="20"/>
          <w:lang w:eastAsia="sl-SI"/>
        </w:rPr>
      </w:pPr>
    </w:p>
    <w:p w14:paraId="224892EF" w14:textId="37C89BBF" w:rsidR="00D447D9" w:rsidRPr="008542FD" w:rsidRDefault="0035110A" w:rsidP="001729C0">
      <w:pPr>
        <w:pStyle w:val="Odstavekseznama"/>
        <w:numPr>
          <w:ilvl w:val="0"/>
          <w:numId w:val="3"/>
        </w:numPr>
        <w:spacing w:before="0" w:line="240" w:lineRule="exact"/>
        <w:ind w:left="426" w:hanging="426"/>
        <w:rPr>
          <w:rFonts w:cs="Arial"/>
          <w:szCs w:val="20"/>
        </w:rPr>
      </w:pPr>
      <w:r w:rsidRPr="008542FD">
        <w:rPr>
          <w:rFonts w:cs="Arial"/>
          <w:szCs w:val="20"/>
        </w:rPr>
        <w:t>Ker tudi v tem primeru poziv za dopolnitev vloge vsebuje žig organa, upravni inšpektor glede tega ugotavlja enako nepravilnost, kot je bilo to že ugotovljeno v zadevi št 37167-342/2023.</w:t>
      </w:r>
    </w:p>
    <w:p w14:paraId="0664AD82" w14:textId="77777777" w:rsidR="0035110A" w:rsidRPr="008542FD" w:rsidRDefault="0035110A" w:rsidP="001729C0">
      <w:pPr>
        <w:spacing w:before="0" w:line="240" w:lineRule="exact"/>
        <w:rPr>
          <w:rFonts w:cs="Arial"/>
          <w:szCs w:val="20"/>
        </w:rPr>
      </w:pPr>
    </w:p>
    <w:p w14:paraId="2ADA68B5" w14:textId="331B015F" w:rsidR="001231C1" w:rsidRPr="008542FD" w:rsidRDefault="001231C1" w:rsidP="001729C0">
      <w:pPr>
        <w:pStyle w:val="Odstavekseznama"/>
        <w:numPr>
          <w:ilvl w:val="0"/>
          <w:numId w:val="3"/>
        </w:numPr>
        <w:spacing w:before="0" w:line="240" w:lineRule="exact"/>
        <w:ind w:left="426" w:hanging="426"/>
        <w:rPr>
          <w:rFonts w:cs="Arial"/>
          <w:szCs w:val="20"/>
        </w:rPr>
      </w:pPr>
      <w:r w:rsidRPr="008542FD">
        <w:rPr>
          <w:rFonts w:cs="Arial"/>
          <w:bCs/>
          <w:szCs w:val="20"/>
          <w:lang w:eastAsia="sl-SI"/>
        </w:rPr>
        <w:t>Upravni inšpektor ugotavlja, da</w:t>
      </w:r>
      <w:r w:rsidRPr="008542FD">
        <w:rPr>
          <w:rFonts w:cs="Arial"/>
          <w:bCs/>
          <w:szCs w:val="20"/>
        </w:rPr>
        <w:t xml:space="preserve"> uradna oseba DRSI do dneva inšpekcijskega nadzora ni odločila v zadevi, kljub temu, da je od prejema vloge preteklo že več kot sedem mesecev, kar je v nasprotju tako s prvim odstavkom 222. člena ZUP</w:t>
      </w:r>
      <w:r w:rsidRPr="008542FD">
        <w:rPr>
          <w:rStyle w:val="Sprotnaopomba-sklic"/>
          <w:bCs/>
          <w:szCs w:val="20"/>
        </w:rPr>
        <w:footnoteReference w:id="22"/>
      </w:r>
      <w:r w:rsidRPr="008542FD">
        <w:rPr>
          <w:rFonts w:cs="Arial"/>
          <w:bCs/>
          <w:szCs w:val="20"/>
        </w:rPr>
        <w:t>, kot tudi z načelom ekonomičnosti iz 14. člena ZUP-a</w:t>
      </w:r>
      <w:r w:rsidRPr="008542FD">
        <w:rPr>
          <w:rStyle w:val="Sprotnaopomba-sklic"/>
          <w:bCs/>
          <w:szCs w:val="20"/>
        </w:rPr>
        <w:footnoteReference w:id="23"/>
      </w:r>
      <w:r w:rsidRPr="008542FD">
        <w:rPr>
          <w:rFonts w:cs="Arial"/>
          <w:bCs/>
          <w:szCs w:val="20"/>
        </w:rPr>
        <w:t>.</w:t>
      </w:r>
    </w:p>
    <w:p w14:paraId="5853E378" w14:textId="17E7663C" w:rsidR="00A65330" w:rsidRPr="000438EF" w:rsidRDefault="00A65330" w:rsidP="001729C0">
      <w:pPr>
        <w:spacing w:before="0" w:line="240" w:lineRule="exact"/>
        <w:rPr>
          <w:rFonts w:cs="Arial"/>
          <w:bCs/>
          <w:szCs w:val="20"/>
          <w:lang w:eastAsia="sl-SI"/>
        </w:rPr>
      </w:pPr>
    </w:p>
    <w:p w14:paraId="5E783AE5" w14:textId="77777777" w:rsidR="00BE4AF5" w:rsidRPr="000438EF" w:rsidRDefault="00BE4AF5" w:rsidP="001729C0">
      <w:pPr>
        <w:spacing w:before="0" w:line="240" w:lineRule="exact"/>
        <w:rPr>
          <w:rFonts w:cs="Arial"/>
          <w:szCs w:val="20"/>
        </w:rPr>
      </w:pPr>
      <w:r w:rsidRPr="000438EF">
        <w:rPr>
          <w:rFonts w:cs="Arial"/>
          <w:szCs w:val="20"/>
        </w:rPr>
        <w:t>DRSI je podal naslednje pojasnilo:</w:t>
      </w:r>
    </w:p>
    <w:p w14:paraId="45784845" w14:textId="14D03648" w:rsidR="00BE4AF5" w:rsidRPr="000438EF" w:rsidRDefault="00BE4AF5" w:rsidP="001729C0">
      <w:pPr>
        <w:spacing w:before="0" w:line="240" w:lineRule="exact"/>
        <w:rPr>
          <w:rFonts w:cs="Arial"/>
          <w:i/>
          <w:iCs/>
          <w:szCs w:val="20"/>
        </w:rPr>
      </w:pPr>
      <w:r w:rsidRPr="000438EF">
        <w:rPr>
          <w:rFonts w:cs="Arial"/>
          <w:i/>
          <w:iCs/>
          <w:szCs w:val="20"/>
        </w:rPr>
        <w:t>ʺ</w:t>
      </w:r>
      <w:r w:rsidR="00162FBB" w:rsidRPr="000438EF">
        <w:rPr>
          <w:rFonts w:cs="Arial"/>
          <w:i/>
          <w:iCs/>
          <w:szCs w:val="20"/>
          <w:lang w:eastAsia="sl-SI"/>
        </w:rPr>
        <w:t>O zadevi ni bilo odločeno, ker je stranka po telefonu, prosila, če lahko zaradi smrti v družini počakamo na dopolnitev malo dlje časa. Glede na to stranke nismo želeli obremenjevati. Stranka nam je sedaj sporočila, da projektant pripravlja dopolnitev dokumentacije in da bo le ta posredovana v naslednjih dneh.</w:t>
      </w:r>
      <w:r w:rsidRPr="000438EF">
        <w:rPr>
          <w:rFonts w:cs="Arial"/>
          <w:i/>
          <w:iCs/>
          <w:szCs w:val="20"/>
        </w:rPr>
        <w:t>ʺ</w:t>
      </w:r>
    </w:p>
    <w:p w14:paraId="32795A2E" w14:textId="77777777" w:rsidR="00BE4AF5" w:rsidRPr="000438EF" w:rsidRDefault="00BE4AF5" w:rsidP="001729C0">
      <w:pPr>
        <w:spacing w:before="0" w:line="240" w:lineRule="exact"/>
        <w:rPr>
          <w:rFonts w:cs="Arial"/>
          <w:szCs w:val="20"/>
        </w:rPr>
      </w:pPr>
    </w:p>
    <w:p w14:paraId="74856BC0" w14:textId="77777777" w:rsidR="00BE4AF5" w:rsidRPr="000438EF" w:rsidRDefault="00BE4AF5" w:rsidP="001729C0">
      <w:pPr>
        <w:spacing w:before="0" w:line="240" w:lineRule="exact"/>
        <w:rPr>
          <w:rFonts w:cs="Arial"/>
          <w:szCs w:val="20"/>
        </w:rPr>
      </w:pPr>
      <w:r w:rsidRPr="000438EF">
        <w:rPr>
          <w:rFonts w:cs="Arial"/>
          <w:szCs w:val="20"/>
        </w:rPr>
        <w:t>Presoja upravnega inšpektorja:</w:t>
      </w:r>
    </w:p>
    <w:p w14:paraId="3D83AB2C" w14:textId="4F5CDBE9" w:rsidR="00BE4AF5" w:rsidRPr="000438EF" w:rsidRDefault="00BE1580" w:rsidP="001729C0">
      <w:pPr>
        <w:pStyle w:val="Odstavekseznama"/>
        <w:numPr>
          <w:ilvl w:val="0"/>
          <w:numId w:val="6"/>
        </w:numPr>
        <w:spacing w:before="0" w:line="240" w:lineRule="exact"/>
        <w:ind w:left="426" w:hanging="426"/>
        <w:rPr>
          <w:rFonts w:cs="Arial"/>
          <w:szCs w:val="20"/>
        </w:rPr>
      </w:pPr>
      <w:r w:rsidRPr="000438EF">
        <w:rPr>
          <w:rFonts w:cs="Arial"/>
          <w:szCs w:val="20"/>
        </w:rPr>
        <w:t>Upravni inšpektor pojasnjuje, da iz dokumentacije ni razvidne zabeležke o domnevnem telefonskem razgovoru s stranko, kar predstavlja kršitev drugega odstavka 74. člena ZUP-a, saj bi uradna oseba o tem morala sestaviti uradni zaznamek. Polega navedenega pa bi uradna oseba DRSI-ja ob telefonskem razgovoru stranko lahko</w:t>
      </w:r>
      <w:r w:rsidR="00F308D2" w:rsidRPr="000438EF">
        <w:rPr>
          <w:rFonts w:cs="Arial"/>
          <w:szCs w:val="20"/>
        </w:rPr>
        <w:t xml:space="preserve"> (morala)</w:t>
      </w:r>
      <w:r w:rsidRPr="000438EF">
        <w:rPr>
          <w:rFonts w:cs="Arial"/>
          <w:szCs w:val="20"/>
        </w:rPr>
        <w:t xml:space="preserve"> seznanila z možnostjo podaljšanja roka, k</w:t>
      </w:r>
      <w:r w:rsidR="00F308D2" w:rsidRPr="000438EF">
        <w:rPr>
          <w:rFonts w:cs="Arial"/>
          <w:szCs w:val="20"/>
        </w:rPr>
        <w:t xml:space="preserve">i ga je mogoče podaljšati na prošnjo stranke – glej 99. člen ZUP-a. Ker v navedenem primeru stranka ni podala prošnje za podaljšanje roka in uradna oseba DRSI-ja o tem ni odločila, očitka o kršenju </w:t>
      </w:r>
      <w:proofErr w:type="spellStart"/>
      <w:r w:rsidR="00F308D2" w:rsidRPr="000438EF">
        <w:rPr>
          <w:rFonts w:cs="Arial"/>
          <w:szCs w:val="20"/>
        </w:rPr>
        <w:t>instrukcijskega</w:t>
      </w:r>
      <w:proofErr w:type="spellEnd"/>
      <w:r w:rsidR="00F308D2" w:rsidRPr="000438EF">
        <w:rPr>
          <w:rFonts w:cs="Arial"/>
          <w:szCs w:val="20"/>
        </w:rPr>
        <w:t xml:space="preserve"> roka za odločanje ter načela ekonomičnosti ostajata nespremenjena.</w:t>
      </w:r>
    </w:p>
    <w:p w14:paraId="11D8B623" w14:textId="386D60BF" w:rsidR="001231C1" w:rsidRPr="000438EF" w:rsidRDefault="001231C1" w:rsidP="001729C0">
      <w:pPr>
        <w:spacing w:before="0" w:line="240" w:lineRule="exact"/>
        <w:rPr>
          <w:rFonts w:cs="Arial"/>
          <w:bCs/>
          <w:szCs w:val="20"/>
          <w:lang w:eastAsia="sl-SI"/>
        </w:rPr>
      </w:pPr>
    </w:p>
    <w:p w14:paraId="572556D4" w14:textId="77777777" w:rsidR="00F308D2" w:rsidRPr="008542FD" w:rsidRDefault="00F308D2" w:rsidP="001729C0">
      <w:pPr>
        <w:spacing w:before="0" w:line="240" w:lineRule="exact"/>
        <w:rPr>
          <w:rFonts w:cs="Arial"/>
          <w:bCs/>
          <w:szCs w:val="20"/>
          <w:lang w:eastAsia="sl-SI"/>
        </w:rPr>
      </w:pPr>
    </w:p>
    <w:p w14:paraId="6E87FEAA" w14:textId="009B21B4" w:rsidR="001231C1" w:rsidRPr="008542FD" w:rsidRDefault="001231C1" w:rsidP="001729C0">
      <w:pPr>
        <w:pStyle w:val="odstavek0"/>
        <w:spacing w:before="0" w:beforeAutospacing="0" w:after="0" w:afterAutospacing="0" w:line="240" w:lineRule="exact"/>
        <w:ind w:left="2268" w:hanging="2268"/>
        <w:rPr>
          <w:rFonts w:ascii="Arial" w:hAnsi="Arial" w:cs="Arial"/>
          <w:b/>
          <w:sz w:val="20"/>
          <w:szCs w:val="20"/>
        </w:rPr>
      </w:pPr>
      <w:r w:rsidRPr="008542FD">
        <w:rPr>
          <w:rFonts w:ascii="Arial" w:hAnsi="Arial" w:cs="Arial"/>
          <w:b/>
          <w:sz w:val="20"/>
          <w:szCs w:val="20"/>
        </w:rPr>
        <w:t xml:space="preserve">Zadeva št. 37167-939/2023 – </w:t>
      </w:r>
      <w:proofErr w:type="spellStart"/>
      <w:r w:rsidRPr="008542FD">
        <w:rPr>
          <w:rFonts w:ascii="Arial" w:hAnsi="Arial" w:cs="Arial"/>
          <w:b/>
          <w:sz w:val="20"/>
          <w:szCs w:val="20"/>
        </w:rPr>
        <w:t>Pokablitev</w:t>
      </w:r>
      <w:proofErr w:type="spellEnd"/>
      <w:r w:rsidRPr="008542FD">
        <w:rPr>
          <w:rFonts w:ascii="Arial" w:hAnsi="Arial" w:cs="Arial"/>
          <w:b/>
          <w:sz w:val="20"/>
          <w:szCs w:val="20"/>
        </w:rPr>
        <w:t xml:space="preserve"> obstoječega nizkonapetostnega omrežja</w:t>
      </w:r>
    </w:p>
    <w:p w14:paraId="72419FBD" w14:textId="77777777" w:rsidR="001231C1" w:rsidRPr="008542FD" w:rsidRDefault="001231C1" w:rsidP="001729C0">
      <w:pPr>
        <w:spacing w:before="0" w:line="240" w:lineRule="exact"/>
        <w:rPr>
          <w:rFonts w:cs="Arial"/>
          <w:szCs w:val="20"/>
        </w:rPr>
      </w:pPr>
    </w:p>
    <w:p w14:paraId="2B004C22" w14:textId="6B746CD9" w:rsidR="007D445E" w:rsidRPr="008542FD" w:rsidRDefault="001231C1" w:rsidP="001729C0">
      <w:pPr>
        <w:spacing w:before="0" w:line="240" w:lineRule="exact"/>
        <w:rPr>
          <w:rFonts w:cs="Arial"/>
          <w:bCs/>
          <w:szCs w:val="20"/>
          <w:lang w:eastAsia="sl-SI"/>
        </w:rPr>
      </w:pPr>
      <w:r w:rsidRPr="008542FD">
        <w:rPr>
          <w:rFonts w:cs="Arial"/>
          <w:bCs/>
          <w:szCs w:val="20"/>
          <w:lang w:eastAsia="sl-SI"/>
        </w:rPr>
        <w:t xml:space="preserve">DRSI je dne 5. 4. 2023 prejel po e-pošti vlogo stranke za pridobitev soglasja za poseg v varovalni pas državne ceste. Stranka je želela </w:t>
      </w:r>
      <w:proofErr w:type="spellStart"/>
      <w:r w:rsidRPr="008542FD">
        <w:rPr>
          <w:rFonts w:cs="Arial"/>
          <w:bCs/>
          <w:szCs w:val="20"/>
          <w:lang w:eastAsia="sl-SI"/>
        </w:rPr>
        <w:t>pokabliti</w:t>
      </w:r>
      <w:proofErr w:type="spellEnd"/>
      <w:r w:rsidRPr="008542FD">
        <w:rPr>
          <w:rFonts w:cs="Arial"/>
          <w:bCs/>
          <w:szCs w:val="20"/>
          <w:lang w:eastAsia="sl-SI"/>
        </w:rPr>
        <w:t xml:space="preserve"> obstoječe nizkonapetostno omrežje ob državni cesti. Dne 14. 4. 2023 je DRSI izdal stranki soglasje št. 37167-939/2023/2 (1502)</w:t>
      </w:r>
      <w:r w:rsidR="007D445E" w:rsidRPr="008542FD">
        <w:rPr>
          <w:rFonts w:cs="Arial"/>
          <w:bCs/>
          <w:szCs w:val="20"/>
          <w:lang w:eastAsia="sl-SI"/>
        </w:rPr>
        <w:t xml:space="preserve"> za </w:t>
      </w:r>
      <w:proofErr w:type="spellStart"/>
      <w:r w:rsidR="007D445E" w:rsidRPr="008542FD">
        <w:rPr>
          <w:rFonts w:cs="Arial"/>
          <w:bCs/>
          <w:szCs w:val="20"/>
          <w:lang w:eastAsia="sl-SI"/>
        </w:rPr>
        <w:t>pokablitev</w:t>
      </w:r>
      <w:proofErr w:type="spellEnd"/>
      <w:r w:rsidR="007D445E" w:rsidRPr="008542FD">
        <w:rPr>
          <w:rFonts w:cs="Arial"/>
          <w:bCs/>
          <w:szCs w:val="20"/>
          <w:lang w:eastAsia="sl-SI"/>
        </w:rPr>
        <w:t xml:space="preserve"> obstoječega nizkonapetostnega omrežja ob državni cesti</w:t>
      </w:r>
      <w:r w:rsidRPr="008542FD">
        <w:rPr>
          <w:rFonts w:cs="Arial"/>
          <w:bCs/>
          <w:szCs w:val="20"/>
          <w:lang w:eastAsia="sl-SI"/>
        </w:rPr>
        <w:t>.</w:t>
      </w:r>
      <w:r w:rsidR="007D445E" w:rsidRPr="008542FD">
        <w:rPr>
          <w:rFonts w:cs="Arial"/>
          <w:bCs/>
          <w:szCs w:val="20"/>
          <w:lang w:eastAsia="sl-SI"/>
        </w:rPr>
        <w:t xml:space="preserve"> </w:t>
      </w:r>
      <w:r w:rsidR="007D445E" w:rsidRPr="008542FD">
        <w:rPr>
          <w:rFonts w:cs="Arial"/>
          <w:bCs/>
          <w:szCs w:val="20"/>
        </w:rPr>
        <w:t xml:space="preserve">V uvodu so kot pravna podlaga za odločitev navedeni 66. in 77. člen ZCes-2 ter 207. člen ZUP-a. Soglasje </w:t>
      </w:r>
      <w:r w:rsidR="007D445E" w:rsidRPr="008542FD">
        <w:rPr>
          <w:rFonts w:cs="Arial"/>
          <w:bCs/>
          <w:szCs w:val="20"/>
          <w:lang w:eastAsia="sl-SI"/>
        </w:rPr>
        <w:t>je bilo stranki vročeno dne 17. 4. 2023, kar je razvidno iz vročilnice.</w:t>
      </w:r>
    </w:p>
    <w:p w14:paraId="7FBBC15E" w14:textId="457587F9" w:rsidR="007D445E" w:rsidRPr="008542FD" w:rsidRDefault="007D445E" w:rsidP="001729C0">
      <w:pPr>
        <w:spacing w:before="0" w:line="240" w:lineRule="exact"/>
        <w:rPr>
          <w:rFonts w:cs="Arial"/>
          <w:bCs/>
          <w:szCs w:val="20"/>
          <w:lang w:eastAsia="sl-SI"/>
        </w:rPr>
      </w:pPr>
    </w:p>
    <w:p w14:paraId="5F8ABB80" w14:textId="3D8A42C6" w:rsidR="000D490C" w:rsidRPr="008542FD" w:rsidRDefault="000D490C" w:rsidP="001729C0">
      <w:pPr>
        <w:pStyle w:val="odstavek0"/>
        <w:numPr>
          <w:ilvl w:val="0"/>
          <w:numId w:val="3"/>
        </w:numPr>
        <w:spacing w:before="0" w:beforeAutospacing="0" w:after="0" w:afterAutospacing="0" w:line="240" w:lineRule="exact"/>
        <w:ind w:left="426" w:hanging="426"/>
        <w:rPr>
          <w:rFonts w:ascii="Arial" w:hAnsi="Arial" w:cs="Arial"/>
          <w:bCs/>
          <w:sz w:val="20"/>
          <w:szCs w:val="20"/>
        </w:rPr>
      </w:pPr>
      <w:r w:rsidRPr="008542FD">
        <w:rPr>
          <w:rFonts w:ascii="Arial" w:hAnsi="Arial" w:cs="Arial"/>
          <w:bCs/>
          <w:sz w:val="20"/>
          <w:szCs w:val="20"/>
        </w:rPr>
        <w:t>V uvodu soglasja je potrebno navajati zgolj predpis o pristojnosti organa, ki je v navedenem primeru 65. člen in prvi odstavek 77. člena</w:t>
      </w:r>
      <w:r w:rsidRPr="008542FD">
        <w:rPr>
          <w:rStyle w:val="Sprotnaopomba-sklic"/>
          <w:rFonts w:cs="Arial"/>
          <w:bCs/>
          <w:szCs w:val="20"/>
        </w:rPr>
        <w:footnoteReference w:id="24"/>
      </w:r>
      <w:r w:rsidR="0029693E" w:rsidRPr="008542FD">
        <w:rPr>
          <w:rFonts w:ascii="Arial" w:hAnsi="Arial" w:cs="Arial"/>
          <w:bCs/>
          <w:sz w:val="20"/>
          <w:szCs w:val="20"/>
        </w:rPr>
        <w:t xml:space="preserve"> ZCes-2</w:t>
      </w:r>
      <w:r w:rsidRPr="008542FD">
        <w:rPr>
          <w:rFonts w:ascii="Arial" w:hAnsi="Arial" w:cs="Arial"/>
          <w:bCs/>
          <w:sz w:val="20"/>
          <w:szCs w:val="20"/>
        </w:rPr>
        <w:t>, navedba ostalih predpisov je nepotrebna.</w:t>
      </w:r>
    </w:p>
    <w:p w14:paraId="62199E7A" w14:textId="77777777" w:rsidR="007D445E" w:rsidRPr="008542FD" w:rsidRDefault="007D445E" w:rsidP="001729C0">
      <w:pPr>
        <w:spacing w:before="0" w:line="240" w:lineRule="exact"/>
        <w:rPr>
          <w:rFonts w:cs="Arial"/>
          <w:bCs/>
          <w:szCs w:val="20"/>
          <w:lang w:eastAsia="sl-SI"/>
        </w:rPr>
      </w:pPr>
    </w:p>
    <w:p w14:paraId="660C003F" w14:textId="77777777" w:rsidR="007D445E" w:rsidRPr="008542FD" w:rsidRDefault="007D445E" w:rsidP="001729C0">
      <w:pPr>
        <w:spacing w:before="0" w:line="240" w:lineRule="exact"/>
        <w:rPr>
          <w:rFonts w:cs="Arial"/>
          <w:bCs/>
          <w:szCs w:val="20"/>
          <w:lang w:eastAsia="sl-SI"/>
        </w:rPr>
      </w:pPr>
    </w:p>
    <w:p w14:paraId="3CBCA499" w14:textId="0EDB4546" w:rsidR="00D61A98" w:rsidRPr="008542FD" w:rsidRDefault="00D61A98" w:rsidP="001729C0">
      <w:pPr>
        <w:pStyle w:val="odstavek0"/>
        <w:spacing w:before="0" w:beforeAutospacing="0" w:after="0" w:afterAutospacing="0" w:line="240" w:lineRule="exact"/>
        <w:ind w:left="2268" w:hanging="2268"/>
        <w:rPr>
          <w:rFonts w:ascii="Arial" w:hAnsi="Arial" w:cs="Arial"/>
          <w:b/>
          <w:sz w:val="20"/>
          <w:szCs w:val="20"/>
        </w:rPr>
      </w:pPr>
      <w:r w:rsidRPr="008542FD">
        <w:rPr>
          <w:rFonts w:ascii="Arial" w:hAnsi="Arial" w:cs="Arial"/>
          <w:b/>
          <w:sz w:val="20"/>
          <w:szCs w:val="20"/>
        </w:rPr>
        <w:t>Zadeva št. 37168-476/2023 – Popolna zapora ceste</w:t>
      </w:r>
    </w:p>
    <w:p w14:paraId="2C036503" w14:textId="77777777" w:rsidR="00D61A98" w:rsidRPr="008542FD" w:rsidRDefault="00D61A98" w:rsidP="001729C0">
      <w:pPr>
        <w:spacing w:before="0" w:line="240" w:lineRule="exact"/>
        <w:rPr>
          <w:rFonts w:cs="Arial"/>
          <w:szCs w:val="20"/>
        </w:rPr>
      </w:pPr>
    </w:p>
    <w:p w14:paraId="1946FF5B" w14:textId="638D4E25" w:rsidR="00D61A98" w:rsidRPr="008542FD" w:rsidRDefault="00D61A98" w:rsidP="001729C0">
      <w:pPr>
        <w:spacing w:before="0" w:line="240" w:lineRule="exact"/>
        <w:rPr>
          <w:rFonts w:cs="Arial"/>
          <w:bCs/>
          <w:szCs w:val="20"/>
          <w:lang w:eastAsia="sl-SI"/>
        </w:rPr>
      </w:pPr>
      <w:r w:rsidRPr="008542FD">
        <w:rPr>
          <w:rFonts w:cs="Arial"/>
          <w:bCs/>
          <w:szCs w:val="20"/>
          <w:lang w:eastAsia="sl-SI"/>
        </w:rPr>
        <w:t xml:space="preserve">DRSI je dne 9. 5. 2023 prejel po navadni pošti vlogo stranke za popolno zaporo državne ceste zaradi izvajanja del. Dne 12. 5. 2023 je DRSI izdal stranki dovoljenje za popolno zaporo državne ceste št. 37168-476/2023-MH. </w:t>
      </w:r>
      <w:r w:rsidRPr="008542FD">
        <w:rPr>
          <w:rFonts w:cs="Arial"/>
          <w:bCs/>
          <w:szCs w:val="20"/>
        </w:rPr>
        <w:t>V uvodu so kot pravna podlaga za odločitev navedeni 66. in 83. člen ZCes-2, Pravilnik o zaporah na cestah ter 207. člen ZUP-a. D</w:t>
      </w:r>
      <w:r w:rsidRPr="008542FD">
        <w:rPr>
          <w:rFonts w:cs="Arial"/>
          <w:bCs/>
          <w:szCs w:val="20"/>
          <w:lang w:eastAsia="sl-SI"/>
        </w:rPr>
        <w:t xml:space="preserve">ovoljenje je bilo stranki vročeno </w:t>
      </w:r>
      <w:r w:rsidRPr="008542FD">
        <w:rPr>
          <w:rFonts w:cs="Arial"/>
          <w:bCs/>
          <w:szCs w:val="20"/>
          <w:lang w:eastAsia="sl-SI"/>
        </w:rPr>
        <w:lastRenderedPageBreak/>
        <w:t xml:space="preserve">dne 16. 5. 2023, kar je razvidno iz vročilnice. </w:t>
      </w:r>
      <w:r w:rsidR="00305F87" w:rsidRPr="008542FD">
        <w:rPr>
          <w:rFonts w:cs="Arial"/>
          <w:bCs/>
          <w:szCs w:val="20"/>
          <w:lang w:eastAsia="sl-SI"/>
        </w:rPr>
        <w:t>Dovoljenje vsebuje žig organa</w:t>
      </w:r>
      <w:r w:rsidR="005335AC" w:rsidRPr="008542FD">
        <w:rPr>
          <w:rFonts w:cs="Arial"/>
          <w:bCs/>
          <w:szCs w:val="20"/>
          <w:lang w:eastAsia="sl-SI"/>
        </w:rPr>
        <w:t>,</w:t>
      </w:r>
      <w:r w:rsidR="00305F87" w:rsidRPr="008542FD">
        <w:rPr>
          <w:rFonts w:cs="Arial"/>
          <w:bCs/>
          <w:szCs w:val="20"/>
          <w:lang w:eastAsia="sl-SI"/>
        </w:rPr>
        <w:t xml:space="preserve"> ob koncu dovoljenja pa je še navedeno, da se to vloži v stalno zbirko.</w:t>
      </w:r>
    </w:p>
    <w:p w14:paraId="53BF02AD" w14:textId="77777777" w:rsidR="00D61A98" w:rsidRPr="008542FD" w:rsidRDefault="00D61A98" w:rsidP="001729C0">
      <w:pPr>
        <w:spacing w:before="0" w:line="240" w:lineRule="exact"/>
        <w:rPr>
          <w:rFonts w:cs="Arial"/>
          <w:szCs w:val="20"/>
        </w:rPr>
      </w:pPr>
    </w:p>
    <w:p w14:paraId="61D67EA9" w14:textId="77777777" w:rsidR="00D61A98" w:rsidRPr="008542FD" w:rsidRDefault="00D61A98" w:rsidP="001729C0">
      <w:pPr>
        <w:pStyle w:val="Odstavekseznama"/>
        <w:numPr>
          <w:ilvl w:val="0"/>
          <w:numId w:val="6"/>
        </w:numPr>
        <w:spacing w:before="0" w:line="240" w:lineRule="exact"/>
        <w:ind w:left="426" w:hanging="426"/>
        <w:rPr>
          <w:rFonts w:cs="Arial"/>
          <w:szCs w:val="20"/>
        </w:rPr>
      </w:pPr>
      <w:r w:rsidRPr="008542FD">
        <w:rPr>
          <w:rFonts w:cs="Arial"/>
          <w:szCs w:val="20"/>
        </w:rPr>
        <w:t>Upravni inšpektor ugotavlja enake nepravilnosti pri izdaji dovoljenja, kot je bilo to že ugotovljeno pri izdaji dovoljenja v zadevi št. 37168-145/2023.</w:t>
      </w:r>
    </w:p>
    <w:p w14:paraId="4617D659" w14:textId="6C80A1A3" w:rsidR="00CA7B42" w:rsidRPr="008542FD" w:rsidRDefault="00CA7B42" w:rsidP="001729C0">
      <w:pPr>
        <w:spacing w:before="0" w:line="240" w:lineRule="exact"/>
        <w:rPr>
          <w:rFonts w:cs="Arial"/>
          <w:szCs w:val="20"/>
        </w:rPr>
      </w:pPr>
    </w:p>
    <w:p w14:paraId="1DC5DE22" w14:textId="4AE771D4" w:rsidR="007D445E" w:rsidRPr="008542FD" w:rsidRDefault="007D445E" w:rsidP="001729C0">
      <w:pPr>
        <w:spacing w:before="0" w:line="240" w:lineRule="exact"/>
        <w:rPr>
          <w:rFonts w:cs="Arial"/>
          <w:szCs w:val="20"/>
        </w:rPr>
      </w:pPr>
    </w:p>
    <w:p w14:paraId="4802E168" w14:textId="5D2A106F" w:rsidR="00643016" w:rsidRPr="008542FD" w:rsidRDefault="00643016" w:rsidP="001729C0">
      <w:pPr>
        <w:pStyle w:val="odstavek0"/>
        <w:spacing w:before="0" w:beforeAutospacing="0" w:after="0" w:afterAutospacing="0" w:line="240" w:lineRule="exact"/>
        <w:ind w:left="2268" w:hanging="2268"/>
        <w:rPr>
          <w:rFonts w:ascii="Arial" w:hAnsi="Arial" w:cs="Arial"/>
          <w:b/>
          <w:sz w:val="20"/>
          <w:szCs w:val="20"/>
        </w:rPr>
      </w:pPr>
      <w:r w:rsidRPr="008542FD">
        <w:rPr>
          <w:rFonts w:ascii="Arial" w:hAnsi="Arial" w:cs="Arial"/>
          <w:b/>
          <w:sz w:val="20"/>
          <w:szCs w:val="20"/>
        </w:rPr>
        <w:t>Zadeva št. 37169-3462/2023 – Izredni prevoz</w:t>
      </w:r>
    </w:p>
    <w:p w14:paraId="318E3C5B" w14:textId="77777777" w:rsidR="00643016" w:rsidRPr="008542FD" w:rsidRDefault="00643016" w:rsidP="001729C0">
      <w:pPr>
        <w:spacing w:before="0" w:line="240" w:lineRule="exact"/>
        <w:rPr>
          <w:rFonts w:cs="Arial"/>
          <w:szCs w:val="20"/>
        </w:rPr>
      </w:pPr>
    </w:p>
    <w:p w14:paraId="38AE4647" w14:textId="2BAEB629" w:rsidR="00643016" w:rsidRPr="008542FD" w:rsidRDefault="00643016" w:rsidP="001729C0">
      <w:pPr>
        <w:spacing w:before="0" w:line="240" w:lineRule="exact"/>
        <w:rPr>
          <w:rFonts w:cs="Arial"/>
          <w:szCs w:val="20"/>
        </w:rPr>
      </w:pPr>
      <w:r w:rsidRPr="008542FD">
        <w:rPr>
          <w:rFonts w:cs="Arial"/>
          <w:bCs/>
          <w:szCs w:val="20"/>
          <w:lang w:eastAsia="sl-SI"/>
        </w:rPr>
        <w:t xml:space="preserve">DRSI je dne 9. 5. 2023 prejel po navadni pošti vlogo stranke za izdajo dovoljenja za izredni prevoz po javnih cestah. </w:t>
      </w:r>
      <w:r w:rsidRPr="008542FD">
        <w:rPr>
          <w:rFonts w:cs="Arial"/>
          <w:bCs/>
          <w:szCs w:val="20"/>
        </w:rPr>
        <w:t>Na vlogi je v zgornjem desnem kotu dokumenta odtisnjena prejemna štampiljka, iz katere je razviden organ, ki je dokument prejel, datum prejema dokumenta, številka zadeve, podatek, da ima dokument tri priloge ter signirni znak in znesek plačila upravne takse.</w:t>
      </w:r>
    </w:p>
    <w:p w14:paraId="10CAD5C2" w14:textId="77777777" w:rsidR="00643016" w:rsidRPr="008542FD" w:rsidRDefault="00643016" w:rsidP="001729C0">
      <w:pPr>
        <w:spacing w:before="0" w:line="240" w:lineRule="exact"/>
        <w:rPr>
          <w:rFonts w:cs="Arial"/>
          <w:szCs w:val="20"/>
        </w:rPr>
      </w:pPr>
    </w:p>
    <w:p w14:paraId="50771D49" w14:textId="63D18754" w:rsidR="00643016" w:rsidRPr="008542FD" w:rsidRDefault="00643016" w:rsidP="001729C0">
      <w:pPr>
        <w:pStyle w:val="Odstavekseznama"/>
        <w:numPr>
          <w:ilvl w:val="0"/>
          <w:numId w:val="6"/>
        </w:numPr>
        <w:autoSpaceDE w:val="0"/>
        <w:autoSpaceDN w:val="0"/>
        <w:adjustRightInd w:val="0"/>
        <w:spacing w:before="0" w:line="240" w:lineRule="exact"/>
        <w:ind w:left="426" w:hanging="426"/>
        <w:contextualSpacing/>
        <w:rPr>
          <w:rFonts w:cs="Arial"/>
          <w:bCs/>
          <w:szCs w:val="20"/>
          <w:lang w:eastAsia="sl-SI"/>
        </w:rPr>
      </w:pPr>
      <w:r w:rsidRPr="008542FD">
        <w:rPr>
          <w:rFonts w:cs="Arial"/>
          <w:bCs/>
          <w:szCs w:val="20"/>
          <w:lang w:eastAsia="sl-SI"/>
        </w:rPr>
        <w:t>Upravni inšpektor ponovno ugotavlja nepopolne podatke na vhodnem dokumentu</w:t>
      </w:r>
      <w:r w:rsidR="00721264">
        <w:rPr>
          <w:rFonts w:cs="Arial"/>
          <w:bCs/>
          <w:szCs w:val="20"/>
          <w:lang w:eastAsia="sl-SI"/>
        </w:rPr>
        <w:t xml:space="preserve"> glede zapisa številke dokumenta</w:t>
      </w:r>
      <w:r w:rsidRPr="008542FD">
        <w:rPr>
          <w:rFonts w:cs="Arial"/>
          <w:bCs/>
          <w:szCs w:val="20"/>
          <w:lang w:eastAsia="sl-SI"/>
        </w:rPr>
        <w:t>, kot je bilo to že ugotovljeno v zadevi št. 37169-978/2023.</w:t>
      </w:r>
    </w:p>
    <w:p w14:paraId="04AB6100" w14:textId="77777777" w:rsidR="00643016" w:rsidRPr="008542FD" w:rsidRDefault="00643016" w:rsidP="001729C0">
      <w:pPr>
        <w:spacing w:before="0" w:line="240" w:lineRule="exact"/>
        <w:rPr>
          <w:rFonts w:cs="Arial"/>
          <w:szCs w:val="20"/>
        </w:rPr>
      </w:pPr>
    </w:p>
    <w:p w14:paraId="3DB4EA8F" w14:textId="3EFBD08F" w:rsidR="00643016" w:rsidRPr="008542FD" w:rsidRDefault="00643016" w:rsidP="001729C0">
      <w:pPr>
        <w:spacing w:before="0" w:line="240" w:lineRule="exact"/>
        <w:rPr>
          <w:rFonts w:cs="Arial"/>
          <w:bCs/>
          <w:szCs w:val="20"/>
          <w:lang w:eastAsia="sl-SI"/>
        </w:rPr>
      </w:pPr>
      <w:r w:rsidRPr="008542FD">
        <w:rPr>
          <w:rFonts w:cs="Arial"/>
          <w:bCs/>
          <w:szCs w:val="20"/>
          <w:lang w:eastAsia="sl-SI"/>
        </w:rPr>
        <w:t xml:space="preserve">Dne 10. 5. 2023 je DRSI izdal stranki dovoljenje za izredni prevoz po javnih cestah št. 37169-3462/2023/2. </w:t>
      </w:r>
      <w:r w:rsidRPr="008542FD">
        <w:rPr>
          <w:rFonts w:cs="Arial"/>
          <w:bCs/>
          <w:szCs w:val="20"/>
        </w:rPr>
        <w:t>V uvodu so kot pravna podlaga za odločitev navedeni 39. in 66. člen ZCes-2, 7. člen Pravilnika o pogojih in načinu opravljanja izrednih prevozov po javnih cestah ter o tranzitnih smereh za izredne prevoze v Republiki Sloveniji ter 207. člen ZUP-a.</w:t>
      </w:r>
      <w:r w:rsidRPr="008542FD">
        <w:rPr>
          <w:rFonts w:cs="Arial"/>
          <w:bCs/>
          <w:szCs w:val="20"/>
          <w:lang w:eastAsia="sl-SI"/>
        </w:rPr>
        <w:t xml:space="preserve"> Dovoljenje je bilo stranki vročeno dne 17. 5. 2023, kar je razvidno iz vročilnice. </w:t>
      </w:r>
      <w:r w:rsidR="00305F87" w:rsidRPr="008542FD">
        <w:rPr>
          <w:rFonts w:cs="Arial"/>
          <w:bCs/>
          <w:szCs w:val="20"/>
          <w:lang w:eastAsia="sl-SI"/>
        </w:rPr>
        <w:t>Dovoljenje vsebuje žig organa</w:t>
      </w:r>
      <w:r w:rsidR="005335AC" w:rsidRPr="008542FD">
        <w:rPr>
          <w:rFonts w:cs="Arial"/>
          <w:bCs/>
          <w:szCs w:val="20"/>
          <w:lang w:eastAsia="sl-SI"/>
        </w:rPr>
        <w:t>,</w:t>
      </w:r>
      <w:r w:rsidR="00305F87" w:rsidRPr="008542FD">
        <w:rPr>
          <w:rFonts w:cs="Arial"/>
          <w:bCs/>
          <w:szCs w:val="20"/>
          <w:lang w:eastAsia="sl-SI"/>
        </w:rPr>
        <w:t xml:space="preserve"> ob koncu dovoljenja pa je še navedeno, da se to vloži v stalno zbirko.</w:t>
      </w:r>
    </w:p>
    <w:p w14:paraId="60973435" w14:textId="77777777" w:rsidR="00643016" w:rsidRPr="008542FD" w:rsidRDefault="00643016" w:rsidP="001729C0">
      <w:pPr>
        <w:spacing w:before="0" w:line="240" w:lineRule="exact"/>
        <w:rPr>
          <w:rFonts w:cs="Arial"/>
          <w:szCs w:val="20"/>
        </w:rPr>
      </w:pPr>
    </w:p>
    <w:p w14:paraId="23BAC14D" w14:textId="77777777" w:rsidR="00643016" w:rsidRPr="008542FD" w:rsidRDefault="00643016" w:rsidP="001729C0">
      <w:pPr>
        <w:pStyle w:val="Odstavekseznama"/>
        <w:numPr>
          <w:ilvl w:val="0"/>
          <w:numId w:val="6"/>
        </w:numPr>
        <w:spacing w:before="0" w:line="240" w:lineRule="exact"/>
        <w:ind w:left="426" w:hanging="426"/>
        <w:rPr>
          <w:rFonts w:cs="Arial"/>
          <w:szCs w:val="20"/>
        </w:rPr>
      </w:pPr>
      <w:r w:rsidRPr="008542FD">
        <w:rPr>
          <w:rFonts w:cs="Arial"/>
          <w:szCs w:val="20"/>
        </w:rPr>
        <w:t>Upravni inšpektor ugotavlja enake nepravilnosti, kot je bilo to že ugotovljeno pri izdaji dovoljenja v zadevi št. 37169-978/2023.</w:t>
      </w:r>
    </w:p>
    <w:p w14:paraId="2C06A3B0" w14:textId="15C27054" w:rsidR="007D445E" w:rsidRPr="008542FD" w:rsidRDefault="007D445E" w:rsidP="001729C0">
      <w:pPr>
        <w:spacing w:before="0" w:line="240" w:lineRule="exact"/>
        <w:rPr>
          <w:rFonts w:cs="Arial"/>
          <w:szCs w:val="20"/>
        </w:rPr>
      </w:pPr>
    </w:p>
    <w:p w14:paraId="5F5C14BD" w14:textId="77777777" w:rsidR="007D445E" w:rsidRPr="008542FD" w:rsidRDefault="007D445E" w:rsidP="001729C0">
      <w:pPr>
        <w:spacing w:before="0" w:line="240" w:lineRule="exact"/>
        <w:rPr>
          <w:rFonts w:cs="Arial"/>
          <w:szCs w:val="20"/>
        </w:rPr>
      </w:pPr>
    </w:p>
    <w:p w14:paraId="6A5DC3DB" w14:textId="0F9728AA" w:rsidR="00643016" w:rsidRPr="008542FD" w:rsidRDefault="00643016" w:rsidP="001729C0">
      <w:pPr>
        <w:pStyle w:val="odstavek0"/>
        <w:spacing w:before="0" w:beforeAutospacing="0" w:after="0" w:afterAutospacing="0" w:line="240" w:lineRule="exact"/>
        <w:ind w:left="2268" w:hanging="2268"/>
        <w:rPr>
          <w:rFonts w:ascii="Arial" w:hAnsi="Arial" w:cs="Arial"/>
          <w:b/>
          <w:sz w:val="20"/>
          <w:szCs w:val="20"/>
        </w:rPr>
      </w:pPr>
      <w:r w:rsidRPr="008542FD">
        <w:rPr>
          <w:rFonts w:ascii="Arial" w:hAnsi="Arial" w:cs="Arial"/>
          <w:b/>
          <w:sz w:val="20"/>
          <w:szCs w:val="20"/>
        </w:rPr>
        <w:t>Zadeva št. 37169-3469/2023 – Izredni prevoz</w:t>
      </w:r>
    </w:p>
    <w:p w14:paraId="2A2F9475" w14:textId="77777777" w:rsidR="00643016" w:rsidRPr="008542FD" w:rsidRDefault="00643016" w:rsidP="001729C0">
      <w:pPr>
        <w:spacing w:before="0" w:line="240" w:lineRule="exact"/>
        <w:rPr>
          <w:rFonts w:cs="Arial"/>
          <w:szCs w:val="20"/>
        </w:rPr>
      </w:pPr>
    </w:p>
    <w:p w14:paraId="7E5F158E" w14:textId="55D42429" w:rsidR="00643016" w:rsidRPr="008542FD" w:rsidRDefault="00643016" w:rsidP="001729C0">
      <w:pPr>
        <w:spacing w:before="0" w:line="240" w:lineRule="exact"/>
        <w:rPr>
          <w:rFonts w:cs="Arial"/>
          <w:szCs w:val="20"/>
        </w:rPr>
      </w:pPr>
      <w:r w:rsidRPr="008542FD">
        <w:rPr>
          <w:rFonts w:cs="Arial"/>
          <w:bCs/>
          <w:szCs w:val="20"/>
          <w:lang w:eastAsia="sl-SI"/>
        </w:rPr>
        <w:t xml:space="preserve">DRSI je dne 9. 5. 2023 prejel po navadni pošti vlogo stranke za izdajo dovoljenja za izredni prevoz po javnih cestah. </w:t>
      </w:r>
      <w:r w:rsidRPr="008542FD">
        <w:rPr>
          <w:rFonts w:cs="Arial"/>
          <w:bCs/>
          <w:szCs w:val="20"/>
        </w:rPr>
        <w:t>Na vlogi je v zgornjem desnem kotu dokumenta odtisnjena prejemna štampiljka, iz katere je razviden organ, ki je dokument prejel, datum prejema dokumenta, številka zadeve, podatek, da ima dokument dve prilogi ter signirni znak in znesek plačila upravne takse.</w:t>
      </w:r>
    </w:p>
    <w:p w14:paraId="20CAEC9D" w14:textId="77777777" w:rsidR="00643016" w:rsidRPr="008542FD" w:rsidRDefault="00643016" w:rsidP="001729C0">
      <w:pPr>
        <w:spacing w:before="0" w:line="240" w:lineRule="exact"/>
        <w:rPr>
          <w:rFonts w:cs="Arial"/>
          <w:szCs w:val="20"/>
        </w:rPr>
      </w:pPr>
    </w:p>
    <w:p w14:paraId="23E3F89C" w14:textId="4778E09C" w:rsidR="00643016" w:rsidRPr="008542FD" w:rsidRDefault="00643016" w:rsidP="001729C0">
      <w:pPr>
        <w:pStyle w:val="Odstavekseznama"/>
        <w:numPr>
          <w:ilvl w:val="0"/>
          <w:numId w:val="6"/>
        </w:numPr>
        <w:autoSpaceDE w:val="0"/>
        <w:autoSpaceDN w:val="0"/>
        <w:adjustRightInd w:val="0"/>
        <w:spacing w:before="0" w:line="240" w:lineRule="exact"/>
        <w:ind w:left="426" w:hanging="426"/>
        <w:contextualSpacing/>
        <w:rPr>
          <w:rFonts w:cs="Arial"/>
          <w:bCs/>
          <w:szCs w:val="20"/>
          <w:lang w:eastAsia="sl-SI"/>
        </w:rPr>
      </w:pPr>
      <w:r w:rsidRPr="008542FD">
        <w:rPr>
          <w:rFonts w:cs="Arial"/>
          <w:bCs/>
          <w:szCs w:val="20"/>
          <w:lang w:eastAsia="sl-SI"/>
        </w:rPr>
        <w:t>Upravni inšpektor ponovno ugotavlja nepopolne podatke na vhodnem dokumentu</w:t>
      </w:r>
      <w:r w:rsidR="00721264">
        <w:rPr>
          <w:rFonts w:cs="Arial"/>
          <w:bCs/>
          <w:szCs w:val="20"/>
          <w:lang w:eastAsia="sl-SI"/>
        </w:rPr>
        <w:t xml:space="preserve"> glede zapisa številke dokumenta</w:t>
      </w:r>
      <w:r w:rsidRPr="008542FD">
        <w:rPr>
          <w:rFonts w:cs="Arial"/>
          <w:bCs/>
          <w:szCs w:val="20"/>
          <w:lang w:eastAsia="sl-SI"/>
        </w:rPr>
        <w:t>, kot je bilo to že ugotovljeno v zadevi št. 37169-978/2023.</w:t>
      </w:r>
    </w:p>
    <w:p w14:paraId="7BC54DA3" w14:textId="77777777" w:rsidR="00643016" w:rsidRPr="008542FD" w:rsidRDefault="00643016" w:rsidP="001729C0">
      <w:pPr>
        <w:spacing w:before="0" w:line="240" w:lineRule="exact"/>
        <w:rPr>
          <w:rFonts w:cs="Arial"/>
          <w:szCs w:val="20"/>
        </w:rPr>
      </w:pPr>
    </w:p>
    <w:p w14:paraId="5B4065AB" w14:textId="5D7CE619" w:rsidR="00643016" w:rsidRPr="008542FD" w:rsidRDefault="00643016" w:rsidP="001729C0">
      <w:pPr>
        <w:spacing w:before="0" w:line="240" w:lineRule="exact"/>
        <w:rPr>
          <w:rFonts w:cs="Arial"/>
          <w:bCs/>
          <w:szCs w:val="20"/>
          <w:lang w:eastAsia="sl-SI"/>
        </w:rPr>
      </w:pPr>
      <w:r w:rsidRPr="008542FD">
        <w:rPr>
          <w:rFonts w:cs="Arial"/>
          <w:bCs/>
          <w:szCs w:val="20"/>
          <w:lang w:eastAsia="sl-SI"/>
        </w:rPr>
        <w:t xml:space="preserve">Dne 11. 5. 2023 je DRSI izdal stranki dovoljenje za izredni prevoz po javnih cestah št. 37169-3469/2023/2. </w:t>
      </w:r>
      <w:r w:rsidRPr="008542FD">
        <w:rPr>
          <w:rFonts w:cs="Arial"/>
          <w:bCs/>
          <w:szCs w:val="20"/>
        </w:rPr>
        <w:t>V uvodu so kot pravna podlaga za odločitev navedeni 39. in 66. člen ZCes-2, 7. člen Pravilnika o pogojih in načinu opravljanja izrednih prevozov po javnih cestah ter o tranzitnih smereh za izredne prevoze v Republiki Sloveniji ter 207. člen ZUP-a.</w:t>
      </w:r>
      <w:r w:rsidRPr="008542FD">
        <w:rPr>
          <w:rFonts w:cs="Arial"/>
          <w:bCs/>
          <w:szCs w:val="20"/>
          <w:lang w:eastAsia="sl-SI"/>
        </w:rPr>
        <w:t xml:space="preserve"> Dovoljenje je bilo stranki vročeno dne 16. 5. 2023, kar je razvidno iz vročilnice. </w:t>
      </w:r>
      <w:r w:rsidR="00305F87" w:rsidRPr="008542FD">
        <w:rPr>
          <w:rFonts w:cs="Arial"/>
          <w:bCs/>
          <w:szCs w:val="20"/>
          <w:lang w:eastAsia="sl-SI"/>
        </w:rPr>
        <w:t>Dovoljenje vsebuje žig organa</w:t>
      </w:r>
      <w:r w:rsidR="005335AC" w:rsidRPr="008542FD">
        <w:rPr>
          <w:rFonts w:cs="Arial"/>
          <w:bCs/>
          <w:szCs w:val="20"/>
          <w:lang w:eastAsia="sl-SI"/>
        </w:rPr>
        <w:t>,</w:t>
      </w:r>
      <w:r w:rsidR="00305F87" w:rsidRPr="008542FD">
        <w:rPr>
          <w:rFonts w:cs="Arial"/>
          <w:bCs/>
          <w:szCs w:val="20"/>
          <w:lang w:eastAsia="sl-SI"/>
        </w:rPr>
        <w:t xml:space="preserve"> ob koncu dovoljenja pa je še navedeno, da se to vloži v stalno zbirko.</w:t>
      </w:r>
    </w:p>
    <w:p w14:paraId="508929E9" w14:textId="77777777" w:rsidR="00643016" w:rsidRPr="008542FD" w:rsidRDefault="00643016" w:rsidP="001729C0">
      <w:pPr>
        <w:spacing w:before="0" w:line="240" w:lineRule="exact"/>
        <w:rPr>
          <w:rFonts w:cs="Arial"/>
          <w:szCs w:val="20"/>
        </w:rPr>
      </w:pPr>
    </w:p>
    <w:p w14:paraId="3919B2DA" w14:textId="77777777" w:rsidR="00643016" w:rsidRPr="008542FD" w:rsidRDefault="00643016" w:rsidP="001729C0">
      <w:pPr>
        <w:pStyle w:val="Odstavekseznama"/>
        <w:numPr>
          <w:ilvl w:val="0"/>
          <w:numId w:val="6"/>
        </w:numPr>
        <w:spacing w:before="0" w:line="240" w:lineRule="exact"/>
        <w:ind w:left="426" w:hanging="426"/>
        <w:rPr>
          <w:rFonts w:cs="Arial"/>
          <w:szCs w:val="20"/>
        </w:rPr>
      </w:pPr>
      <w:r w:rsidRPr="008542FD">
        <w:rPr>
          <w:rFonts w:cs="Arial"/>
          <w:szCs w:val="20"/>
        </w:rPr>
        <w:t>Upravni inšpektor ugotavlja enake nepravilnosti, kot je bilo to že ugotovljeno pri izdaji dovoljenja v zadevi št. 37169-978/2023.</w:t>
      </w:r>
    </w:p>
    <w:p w14:paraId="68A0123F" w14:textId="29EF1B8E" w:rsidR="00A65330" w:rsidRPr="008542FD" w:rsidRDefault="00A65330" w:rsidP="001729C0">
      <w:pPr>
        <w:spacing w:before="0" w:line="240" w:lineRule="exact"/>
        <w:rPr>
          <w:rFonts w:cs="Arial"/>
          <w:szCs w:val="20"/>
        </w:rPr>
      </w:pPr>
    </w:p>
    <w:p w14:paraId="5500DF91" w14:textId="1D8D945F" w:rsidR="00643016" w:rsidRPr="008542FD" w:rsidRDefault="00643016" w:rsidP="001729C0">
      <w:pPr>
        <w:spacing w:before="0" w:line="240" w:lineRule="exact"/>
        <w:rPr>
          <w:rFonts w:cs="Arial"/>
          <w:szCs w:val="20"/>
        </w:rPr>
      </w:pPr>
    </w:p>
    <w:p w14:paraId="786B3D56" w14:textId="42AC2818" w:rsidR="00643016" w:rsidRPr="008542FD" w:rsidRDefault="00643016" w:rsidP="001729C0">
      <w:pPr>
        <w:pStyle w:val="odstavek0"/>
        <w:spacing w:before="0" w:beforeAutospacing="0" w:after="0" w:afterAutospacing="0" w:line="240" w:lineRule="exact"/>
        <w:ind w:left="2268" w:hanging="2268"/>
        <w:rPr>
          <w:rFonts w:ascii="Arial" w:hAnsi="Arial" w:cs="Arial"/>
          <w:b/>
          <w:sz w:val="20"/>
          <w:szCs w:val="20"/>
        </w:rPr>
      </w:pPr>
      <w:r w:rsidRPr="008542FD">
        <w:rPr>
          <w:rFonts w:ascii="Arial" w:hAnsi="Arial" w:cs="Arial"/>
          <w:b/>
          <w:sz w:val="20"/>
          <w:szCs w:val="20"/>
        </w:rPr>
        <w:t>Zadeva št. 37169-3470/2023 – Izredni prevoz</w:t>
      </w:r>
    </w:p>
    <w:p w14:paraId="451D046D" w14:textId="77777777" w:rsidR="00643016" w:rsidRPr="008542FD" w:rsidRDefault="00643016" w:rsidP="001729C0">
      <w:pPr>
        <w:spacing w:before="0" w:line="240" w:lineRule="exact"/>
        <w:rPr>
          <w:rFonts w:cs="Arial"/>
          <w:szCs w:val="20"/>
        </w:rPr>
      </w:pPr>
    </w:p>
    <w:p w14:paraId="053FB0ED" w14:textId="00956A42" w:rsidR="00643016" w:rsidRPr="008542FD" w:rsidRDefault="00643016" w:rsidP="001729C0">
      <w:pPr>
        <w:spacing w:before="0" w:line="240" w:lineRule="exact"/>
        <w:rPr>
          <w:rFonts w:cs="Arial"/>
          <w:szCs w:val="20"/>
        </w:rPr>
      </w:pPr>
      <w:r w:rsidRPr="008542FD">
        <w:rPr>
          <w:rFonts w:cs="Arial"/>
          <w:bCs/>
          <w:szCs w:val="20"/>
          <w:lang w:eastAsia="sl-SI"/>
        </w:rPr>
        <w:t xml:space="preserve">DRSI je dne 9. 5. 2023 prejel po navadni pošti vlogo stranke za izdajo dovoljenja za izredni prevoz po javnih cestah. </w:t>
      </w:r>
      <w:r w:rsidRPr="008542FD">
        <w:rPr>
          <w:rFonts w:cs="Arial"/>
          <w:bCs/>
          <w:szCs w:val="20"/>
        </w:rPr>
        <w:t>Na vlogi je v zgornjem desnem kotu dokumenta odtisnjena prejemna štampiljka, iz katere je razviden organ, ki je dokument prejel, datum prejema dokumenta, številka zadeve, podatek, da ima dokument dve prilogi ter signirni znak in znesek plačila upravne takse.</w:t>
      </w:r>
    </w:p>
    <w:p w14:paraId="77733A14" w14:textId="77777777" w:rsidR="00643016" w:rsidRPr="008542FD" w:rsidRDefault="00643016" w:rsidP="001729C0">
      <w:pPr>
        <w:spacing w:before="0" w:line="240" w:lineRule="exact"/>
        <w:rPr>
          <w:rFonts w:cs="Arial"/>
          <w:szCs w:val="20"/>
        </w:rPr>
      </w:pPr>
    </w:p>
    <w:p w14:paraId="1A880422" w14:textId="2BE5D60A" w:rsidR="00643016" w:rsidRPr="008542FD" w:rsidRDefault="00643016" w:rsidP="001729C0">
      <w:pPr>
        <w:pStyle w:val="Odstavekseznama"/>
        <w:numPr>
          <w:ilvl w:val="0"/>
          <w:numId w:val="6"/>
        </w:numPr>
        <w:autoSpaceDE w:val="0"/>
        <w:autoSpaceDN w:val="0"/>
        <w:adjustRightInd w:val="0"/>
        <w:spacing w:before="0" w:line="240" w:lineRule="exact"/>
        <w:ind w:left="426" w:hanging="426"/>
        <w:contextualSpacing/>
        <w:rPr>
          <w:rFonts w:cs="Arial"/>
          <w:bCs/>
          <w:szCs w:val="20"/>
          <w:lang w:eastAsia="sl-SI"/>
        </w:rPr>
      </w:pPr>
      <w:r w:rsidRPr="008542FD">
        <w:rPr>
          <w:rFonts w:cs="Arial"/>
          <w:bCs/>
          <w:szCs w:val="20"/>
          <w:lang w:eastAsia="sl-SI"/>
        </w:rPr>
        <w:lastRenderedPageBreak/>
        <w:t>Upravni inšpektor ponovno ugotavlja nepopolne podatke na vhodnem dokumentu</w:t>
      </w:r>
      <w:r w:rsidR="00721264" w:rsidRPr="00721264">
        <w:rPr>
          <w:rFonts w:cs="Arial"/>
          <w:bCs/>
          <w:szCs w:val="20"/>
          <w:lang w:eastAsia="sl-SI"/>
        </w:rPr>
        <w:t xml:space="preserve"> </w:t>
      </w:r>
      <w:r w:rsidR="00721264">
        <w:rPr>
          <w:rFonts w:cs="Arial"/>
          <w:bCs/>
          <w:szCs w:val="20"/>
          <w:lang w:eastAsia="sl-SI"/>
        </w:rPr>
        <w:t>glede zapisa številke dokumenta</w:t>
      </w:r>
      <w:r w:rsidRPr="008542FD">
        <w:rPr>
          <w:rFonts w:cs="Arial"/>
          <w:bCs/>
          <w:szCs w:val="20"/>
          <w:lang w:eastAsia="sl-SI"/>
        </w:rPr>
        <w:t>, kot je bilo to že ugotovljeno v zadevi št. 37169-978/2023.</w:t>
      </w:r>
    </w:p>
    <w:p w14:paraId="6F13515C" w14:textId="77777777" w:rsidR="00643016" w:rsidRPr="008542FD" w:rsidRDefault="00643016" w:rsidP="001729C0">
      <w:pPr>
        <w:spacing w:before="0" w:line="240" w:lineRule="exact"/>
        <w:rPr>
          <w:rFonts w:cs="Arial"/>
          <w:szCs w:val="20"/>
        </w:rPr>
      </w:pPr>
    </w:p>
    <w:p w14:paraId="53251B6D" w14:textId="07B94117" w:rsidR="00643016" w:rsidRPr="008542FD" w:rsidRDefault="00643016" w:rsidP="001729C0">
      <w:pPr>
        <w:spacing w:before="0" w:line="240" w:lineRule="exact"/>
        <w:rPr>
          <w:rFonts w:cs="Arial"/>
          <w:bCs/>
          <w:szCs w:val="20"/>
          <w:lang w:eastAsia="sl-SI"/>
        </w:rPr>
      </w:pPr>
      <w:r w:rsidRPr="008542FD">
        <w:rPr>
          <w:rFonts w:cs="Arial"/>
          <w:bCs/>
          <w:szCs w:val="20"/>
          <w:lang w:eastAsia="sl-SI"/>
        </w:rPr>
        <w:t xml:space="preserve">Dne 11. 5. 2023 je DRSI izdal stranki dovoljenje za izredni prevoz po javnih cestah št. 37169-3470/2023/2. </w:t>
      </w:r>
      <w:r w:rsidRPr="008542FD">
        <w:rPr>
          <w:rFonts w:cs="Arial"/>
          <w:bCs/>
          <w:szCs w:val="20"/>
        </w:rPr>
        <w:t>V uvodu so kot pravna podlaga za odločitev navedeni 39. in 66. člen ZCes-2, 7. člen Pravilnika o pogojih in načinu opravljanja izrednih prevozov po javnih cestah ter o tranzitnih smereh za izredne prevoze v Republiki Sloveniji ter 207. člen ZUP-a.</w:t>
      </w:r>
      <w:r w:rsidRPr="008542FD">
        <w:rPr>
          <w:rFonts w:cs="Arial"/>
          <w:bCs/>
          <w:szCs w:val="20"/>
          <w:lang w:eastAsia="sl-SI"/>
        </w:rPr>
        <w:t xml:space="preserve"> Dovoljenje je bilo stranki vročeno dne 16. 5. 2023, kar je razvidno iz vročilnice. </w:t>
      </w:r>
      <w:r w:rsidR="00305F87" w:rsidRPr="008542FD">
        <w:rPr>
          <w:rFonts w:cs="Arial"/>
          <w:bCs/>
          <w:szCs w:val="20"/>
          <w:lang w:eastAsia="sl-SI"/>
        </w:rPr>
        <w:t>Dovoljenje vsebuje žig organa</w:t>
      </w:r>
      <w:r w:rsidR="005335AC" w:rsidRPr="008542FD">
        <w:rPr>
          <w:rFonts w:cs="Arial"/>
          <w:bCs/>
          <w:szCs w:val="20"/>
          <w:lang w:eastAsia="sl-SI"/>
        </w:rPr>
        <w:t>,</w:t>
      </w:r>
      <w:r w:rsidR="00305F87" w:rsidRPr="008542FD">
        <w:rPr>
          <w:rFonts w:cs="Arial"/>
          <w:bCs/>
          <w:szCs w:val="20"/>
          <w:lang w:eastAsia="sl-SI"/>
        </w:rPr>
        <w:t xml:space="preserve"> ob koncu dovoljenja pa je še navedeno, da se to vloži v stalno zbirko.</w:t>
      </w:r>
    </w:p>
    <w:p w14:paraId="5199F8BE" w14:textId="77777777" w:rsidR="00643016" w:rsidRPr="008542FD" w:rsidRDefault="00643016" w:rsidP="001729C0">
      <w:pPr>
        <w:spacing w:before="0" w:line="240" w:lineRule="exact"/>
        <w:rPr>
          <w:rFonts w:cs="Arial"/>
          <w:szCs w:val="20"/>
        </w:rPr>
      </w:pPr>
    </w:p>
    <w:p w14:paraId="1AE86A31" w14:textId="77777777" w:rsidR="00643016" w:rsidRPr="008542FD" w:rsidRDefault="00643016" w:rsidP="001729C0">
      <w:pPr>
        <w:pStyle w:val="Odstavekseznama"/>
        <w:numPr>
          <w:ilvl w:val="0"/>
          <w:numId w:val="6"/>
        </w:numPr>
        <w:spacing w:before="0" w:line="240" w:lineRule="exact"/>
        <w:ind w:left="426" w:hanging="426"/>
        <w:rPr>
          <w:rFonts w:cs="Arial"/>
          <w:szCs w:val="20"/>
        </w:rPr>
      </w:pPr>
      <w:r w:rsidRPr="008542FD">
        <w:rPr>
          <w:rFonts w:cs="Arial"/>
          <w:szCs w:val="20"/>
        </w:rPr>
        <w:t>Upravni inšpektor ugotavlja enake nepravilnosti, kot je bilo to že ugotovljeno pri izdaji dovoljenja v zadevi št. 37169-978/2023.</w:t>
      </w:r>
    </w:p>
    <w:p w14:paraId="5B81BA0E" w14:textId="77777777" w:rsidR="00643016" w:rsidRPr="008542FD" w:rsidRDefault="00643016" w:rsidP="001729C0">
      <w:pPr>
        <w:spacing w:before="0" w:line="240" w:lineRule="exact"/>
        <w:rPr>
          <w:rFonts w:cs="Arial"/>
          <w:szCs w:val="20"/>
        </w:rPr>
      </w:pPr>
    </w:p>
    <w:p w14:paraId="04BF5805" w14:textId="77777777" w:rsidR="00A65330" w:rsidRPr="008542FD" w:rsidRDefault="00A65330" w:rsidP="001729C0">
      <w:pPr>
        <w:spacing w:before="0" w:line="240" w:lineRule="exact"/>
        <w:rPr>
          <w:rFonts w:cs="Arial"/>
          <w:szCs w:val="20"/>
        </w:rPr>
      </w:pPr>
    </w:p>
    <w:p w14:paraId="7A411526" w14:textId="09BE6B1D" w:rsidR="00643016" w:rsidRPr="008542FD" w:rsidRDefault="00643016" w:rsidP="001729C0">
      <w:pPr>
        <w:pStyle w:val="odstavek0"/>
        <w:spacing w:before="0" w:beforeAutospacing="0" w:after="0" w:afterAutospacing="0" w:line="240" w:lineRule="exact"/>
        <w:ind w:left="2268" w:hanging="2268"/>
        <w:rPr>
          <w:rFonts w:ascii="Arial" w:hAnsi="Arial" w:cs="Arial"/>
          <w:b/>
          <w:sz w:val="20"/>
          <w:szCs w:val="20"/>
        </w:rPr>
      </w:pPr>
      <w:r w:rsidRPr="008542FD">
        <w:rPr>
          <w:rFonts w:ascii="Arial" w:hAnsi="Arial" w:cs="Arial"/>
          <w:b/>
          <w:sz w:val="20"/>
          <w:szCs w:val="20"/>
        </w:rPr>
        <w:t>Zadeva št. 37169-3485/2023 – Izredni prevoz</w:t>
      </w:r>
    </w:p>
    <w:p w14:paraId="2DD55E19" w14:textId="77777777" w:rsidR="00643016" w:rsidRPr="008542FD" w:rsidRDefault="00643016" w:rsidP="001729C0">
      <w:pPr>
        <w:spacing w:before="0" w:line="240" w:lineRule="exact"/>
        <w:rPr>
          <w:rFonts w:cs="Arial"/>
          <w:szCs w:val="20"/>
        </w:rPr>
      </w:pPr>
    </w:p>
    <w:p w14:paraId="6D87B255" w14:textId="0CFBFED1" w:rsidR="00643016" w:rsidRPr="008542FD" w:rsidRDefault="00643016" w:rsidP="001729C0">
      <w:pPr>
        <w:spacing w:before="0" w:line="240" w:lineRule="exact"/>
        <w:rPr>
          <w:rFonts w:cs="Arial"/>
          <w:szCs w:val="20"/>
        </w:rPr>
      </w:pPr>
      <w:r w:rsidRPr="008542FD">
        <w:rPr>
          <w:rFonts w:cs="Arial"/>
          <w:bCs/>
          <w:szCs w:val="20"/>
          <w:lang w:eastAsia="sl-SI"/>
        </w:rPr>
        <w:t xml:space="preserve">DRSI je dne 10. 5. 2023 prejel po navadni pošti vlogo stranke za izdajo dovoljenja za izredni prevoz po javnih cestah. </w:t>
      </w:r>
      <w:r w:rsidRPr="008542FD">
        <w:rPr>
          <w:rFonts w:cs="Arial"/>
          <w:bCs/>
          <w:szCs w:val="20"/>
        </w:rPr>
        <w:t>Na vlogi je v zgornjem desnem kotu dokumenta odtisnjena prejemna štampiljka, iz katere je razviden organ, ki je dokument prejel, datum prejema dokumenta, številka zadeve, podatek, da ima dokument dve prilogi ter signirni znak in znesek plačila upravne takse.</w:t>
      </w:r>
    </w:p>
    <w:p w14:paraId="09D14B23" w14:textId="77777777" w:rsidR="00643016" w:rsidRPr="008542FD" w:rsidRDefault="00643016" w:rsidP="001729C0">
      <w:pPr>
        <w:spacing w:before="0" w:line="240" w:lineRule="exact"/>
        <w:rPr>
          <w:rFonts w:cs="Arial"/>
          <w:szCs w:val="20"/>
        </w:rPr>
      </w:pPr>
    </w:p>
    <w:p w14:paraId="3D3C32B1" w14:textId="5C07C7CA" w:rsidR="00643016" w:rsidRPr="008542FD" w:rsidRDefault="00643016" w:rsidP="001729C0">
      <w:pPr>
        <w:pStyle w:val="Odstavekseznama"/>
        <w:numPr>
          <w:ilvl w:val="0"/>
          <w:numId w:val="6"/>
        </w:numPr>
        <w:autoSpaceDE w:val="0"/>
        <w:autoSpaceDN w:val="0"/>
        <w:adjustRightInd w:val="0"/>
        <w:spacing w:before="0" w:line="240" w:lineRule="exact"/>
        <w:ind w:left="426" w:hanging="426"/>
        <w:contextualSpacing/>
        <w:rPr>
          <w:rFonts w:cs="Arial"/>
          <w:bCs/>
          <w:szCs w:val="20"/>
          <w:lang w:eastAsia="sl-SI"/>
        </w:rPr>
      </w:pPr>
      <w:r w:rsidRPr="008542FD">
        <w:rPr>
          <w:rFonts w:cs="Arial"/>
          <w:bCs/>
          <w:szCs w:val="20"/>
          <w:lang w:eastAsia="sl-SI"/>
        </w:rPr>
        <w:t>Upravni inšpektor ponovno ugotavlja nepopolne podatke na vhodnem dokumentu</w:t>
      </w:r>
      <w:r w:rsidR="00721264" w:rsidRPr="00721264">
        <w:rPr>
          <w:rFonts w:cs="Arial"/>
          <w:bCs/>
          <w:szCs w:val="20"/>
          <w:lang w:eastAsia="sl-SI"/>
        </w:rPr>
        <w:t xml:space="preserve"> </w:t>
      </w:r>
      <w:r w:rsidR="00721264">
        <w:rPr>
          <w:rFonts w:cs="Arial"/>
          <w:bCs/>
          <w:szCs w:val="20"/>
          <w:lang w:eastAsia="sl-SI"/>
        </w:rPr>
        <w:t>glede zapisa številke dokumenta</w:t>
      </w:r>
      <w:r w:rsidRPr="008542FD">
        <w:rPr>
          <w:rFonts w:cs="Arial"/>
          <w:bCs/>
          <w:szCs w:val="20"/>
          <w:lang w:eastAsia="sl-SI"/>
        </w:rPr>
        <w:t>, kot je bilo to že ugotovljeno v zadevi št. 37169-978/2023.</w:t>
      </w:r>
    </w:p>
    <w:p w14:paraId="497173E3" w14:textId="77777777" w:rsidR="00643016" w:rsidRPr="008542FD" w:rsidRDefault="00643016" w:rsidP="001729C0">
      <w:pPr>
        <w:spacing w:before="0" w:line="240" w:lineRule="exact"/>
        <w:rPr>
          <w:rFonts w:cs="Arial"/>
          <w:szCs w:val="20"/>
        </w:rPr>
      </w:pPr>
    </w:p>
    <w:p w14:paraId="20779F29" w14:textId="6902C0BB" w:rsidR="00643016" w:rsidRPr="008542FD" w:rsidRDefault="00643016" w:rsidP="001729C0">
      <w:pPr>
        <w:spacing w:before="0" w:line="240" w:lineRule="exact"/>
        <w:rPr>
          <w:rFonts w:cs="Arial"/>
          <w:bCs/>
          <w:szCs w:val="20"/>
          <w:lang w:eastAsia="sl-SI"/>
        </w:rPr>
      </w:pPr>
      <w:r w:rsidRPr="008542FD">
        <w:rPr>
          <w:rFonts w:cs="Arial"/>
          <w:bCs/>
          <w:szCs w:val="20"/>
          <w:lang w:eastAsia="sl-SI"/>
        </w:rPr>
        <w:t xml:space="preserve">Dne 11. 5. 2023 je DRSI izdal stranki dovoljenje za izredni prevoz po javnih cestah št. 37169-3485/2023/2. </w:t>
      </w:r>
      <w:r w:rsidRPr="008542FD">
        <w:rPr>
          <w:rFonts w:cs="Arial"/>
          <w:bCs/>
          <w:szCs w:val="20"/>
        </w:rPr>
        <w:t>V uvodu so kot pravna podlaga za odločitev navedeni 39. in 66. člen ZCes-2, 7. člen Pravilnika o pogojih in načinu opravljanja izrednih prevozov po javnih cestah ter o tranzitnih smereh za izredne prevoze v Republiki Sloveniji ter 207. člen ZUP-a.</w:t>
      </w:r>
      <w:r w:rsidRPr="008542FD">
        <w:rPr>
          <w:rFonts w:cs="Arial"/>
          <w:bCs/>
          <w:szCs w:val="20"/>
          <w:lang w:eastAsia="sl-SI"/>
        </w:rPr>
        <w:t xml:space="preserve"> Dovoljenje je bilo stranki vročeno dne 15. 5. 2023, kar je razvidno iz vročilnice. </w:t>
      </w:r>
      <w:r w:rsidR="00305F87" w:rsidRPr="008542FD">
        <w:rPr>
          <w:rFonts w:cs="Arial"/>
          <w:bCs/>
          <w:szCs w:val="20"/>
          <w:lang w:eastAsia="sl-SI"/>
        </w:rPr>
        <w:t>Dovoljenje vsebuje žig organa</w:t>
      </w:r>
      <w:r w:rsidR="005335AC" w:rsidRPr="008542FD">
        <w:rPr>
          <w:rFonts w:cs="Arial"/>
          <w:bCs/>
          <w:szCs w:val="20"/>
          <w:lang w:eastAsia="sl-SI"/>
        </w:rPr>
        <w:t>,</w:t>
      </w:r>
      <w:r w:rsidR="00305F87" w:rsidRPr="008542FD">
        <w:rPr>
          <w:rFonts w:cs="Arial"/>
          <w:bCs/>
          <w:szCs w:val="20"/>
          <w:lang w:eastAsia="sl-SI"/>
        </w:rPr>
        <w:t xml:space="preserve"> ob koncu dovoljenja pa je še navedeno, da se to vloži v stalno zbirko.</w:t>
      </w:r>
    </w:p>
    <w:p w14:paraId="2821BD9D" w14:textId="77777777" w:rsidR="00643016" w:rsidRPr="008542FD" w:rsidRDefault="00643016" w:rsidP="001729C0">
      <w:pPr>
        <w:spacing w:before="0" w:line="240" w:lineRule="exact"/>
        <w:rPr>
          <w:rFonts w:cs="Arial"/>
          <w:szCs w:val="20"/>
        </w:rPr>
      </w:pPr>
    </w:p>
    <w:p w14:paraId="31740215" w14:textId="77777777" w:rsidR="00643016" w:rsidRPr="008542FD" w:rsidRDefault="00643016" w:rsidP="001729C0">
      <w:pPr>
        <w:pStyle w:val="Odstavekseznama"/>
        <w:numPr>
          <w:ilvl w:val="0"/>
          <w:numId w:val="6"/>
        </w:numPr>
        <w:spacing w:before="0" w:line="240" w:lineRule="exact"/>
        <w:ind w:left="426" w:hanging="426"/>
        <w:rPr>
          <w:rFonts w:cs="Arial"/>
          <w:szCs w:val="20"/>
        </w:rPr>
      </w:pPr>
      <w:r w:rsidRPr="008542FD">
        <w:rPr>
          <w:rFonts w:cs="Arial"/>
          <w:szCs w:val="20"/>
        </w:rPr>
        <w:t>Upravni inšpektor ugotavlja enake nepravilnosti, kot je bilo to že ugotovljeno pri izdaji dovoljenja v zadevi št. 37169-978/2023.</w:t>
      </w:r>
    </w:p>
    <w:p w14:paraId="46D89B63" w14:textId="77777777" w:rsidR="00D84E04" w:rsidRPr="008542FD" w:rsidRDefault="00D84E04" w:rsidP="001729C0">
      <w:pPr>
        <w:spacing w:before="0" w:line="240" w:lineRule="exact"/>
        <w:rPr>
          <w:rFonts w:cs="Arial"/>
          <w:szCs w:val="20"/>
        </w:rPr>
      </w:pPr>
    </w:p>
    <w:p w14:paraId="06D2E37C" w14:textId="2F919081" w:rsidR="00207DA9" w:rsidRPr="008542FD" w:rsidRDefault="00207DA9" w:rsidP="001729C0">
      <w:pPr>
        <w:spacing w:before="0" w:line="240" w:lineRule="exact"/>
        <w:rPr>
          <w:rFonts w:cs="Arial"/>
          <w:bCs/>
          <w:szCs w:val="20"/>
          <w:lang w:eastAsia="sl-SI"/>
        </w:rPr>
      </w:pPr>
    </w:p>
    <w:p w14:paraId="59A63F92" w14:textId="46484916" w:rsidR="00BC60AB" w:rsidRPr="008542FD" w:rsidRDefault="00BC60AB" w:rsidP="001729C0">
      <w:pPr>
        <w:pStyle w:val="odstavek0"/>
        <w:spacing w:before="0" w:beforeAutospacing="0" w:after="0" w:afterAutospacing="0" w:line="240" w:lineRule="exact"/>
        <w:ind w:left="2268" w:hanging="2268"/>
        <w:rPr>
          <w:rFonts w:ascii="Arial" w:hAnsi="Arial" w:cs="Arial"/>
          <w:b/>
          <w:sz w:val="20"/>
          <w:szCs w:val="20"/>
        </w:rPr>
      </w:pPr>
      <w:r w:rsidRPr="008542FD">
        <w:rPr>
          <w:rFonts w:ascii="Arial" w:hAnsi="Arial" w:cs="Arial"/>
          <w:b/>
          <w:sz w:val="20"/>
          <w:szCs w:val="20"/>
        </w:rPr>
        <w:t>Zadeva št. 37168-502/2023 – Delna zapora ceste</w:t>
      </w:r>
    </w:p>
    <w:p w14:paraId="59E1B94D" w14:textId="77777777" w:rsidR="00BC60AB" w:rsidRPr="008542FD" w:rsidRDefault="00BC60AB" w:rsidP="001729C0">
      <w:pPr>
        <w:spacing w:before="0" w:line="240" w:lineRule="exact"/>
        <w:rPr>
          <w:rFonts w:cs="Arial"/>
          <w:szCs w:val="20"/>
        </w:rPr>
      </w:pPr>
    </w:p>
    <w:p w14:paraId="438EA314" w14:textId="29A8BAAC" w:rsidR="00BC60AB" w:rsidRPr="008542FD" w:rsidRDefault="00BC60AB" w:rsidP="001729C0">
      <w:pPr>
        <w:spacing w:before="0" w:line="240" w:lineRule="exact"/>
        <w:rPr>
          <w:rFonts w:cs="Arial"/>
          <w:bCs/>
          <w:szCs w:val="20"/>
          <w:lang w:eastAsia="sl-SI"/>
        </w:rPr>
      </w:pPr>
      <w:r w:rsidRPr="008542FD">
        <w:rPr>
          <w:rFonts w:cs="Arial"/>
          <w:bCs/>
          <w:szCs w:val="20"/>
          <w:lang w:eastAsia="sl-SI"/>
        </w:rPr>
        <w:t xml:space="preserve">DRSI je dne 15. 5. 2023 prejel po navadni pošti vlogo stranke za delno zaporo državne ceste zaradi izvajanja del. Dne 16. 5. 2023 je DRSI izdal stranki dovoljenje za delno zaporo državne ceste št. 37168-502/2023-RB. </w:t>
      </w:r>
      <w:r w:rsidRPr="008542FD">
        <w:rPr>
          <w:rFonts w:cs="Arial"/>
          <w:bCs/>
          <w:szCs w:val="20"/>
        </w:rPr>
        <w:t>V uvodu so kot pravna podlaga za odločitev navedeni 66. in 83. člen ZCes-2, Pravilnik o zaporah na cestah ter 207. člen ZUP-a. D</w:t>
      </w:r>
      <w:r w:rsidRPr="008542FD">
        <w:rPr>
          <w:rFonts w:cs="Arial"/>
          <w:bCs/>
          <w:szCs w:val="20"/>
          <w:lang w:eastAsia="sl-SI"/>
        </w:rPr>
        <w:t xml:space="preserve">ovoljenje je bilo stranki vročeno dne 18. 5. 2023, kar je razvidno iz vročilnice. </w:t>
      </w:r>
      <w:r w:rsidR="00305F87" w:rsidRPr="008542FD">
        <w:rPr>
          <w:rFonts w:cs="Arial"/>
          <w:bCs/>
          <w:szCs w:val="20"/>
          <w:lang w:eastAsia="sl-SI"/>
        </w:rPr>
        <w:t>Dovoljenje vsebuje žig organa</w:t>
      </w:r>
      <w:r w:rsidR="005335AC" w:rsidRPr="008542FD">
        <w:rPr>
          <w:rFonts w:cs="Arial"/>
          <w:bCs/>
          <w:szCs w:val="20"/>
          <w:lang w:eastAsia="sl-SI"/>
        </w:rPr>
        <w:t>,</w:t>
      </w:r>
      <w:r w:rsidR="00305F87" w:rsidRPr="008542FD">
        <w:rPr>
          <w:rFonts w:cs="Arial"/>
          <w:bCs/>
          <w:szCs w:val="20"/>
          <w:lang w:eastAsia="sl-SI"/>
        </w:rPr>
        <w:t xml:space="preserve"> ob koncu dovoljenja pa je še navedeno, da se to vloži v stalno zbirko.</w:t>
      </w:r>
    </w:p>
    <w:p w14:paraId="52130384" w14:textId="77777777" w:rsidR="00BC60AB" w:rsidRPr="008542FD" w:rsidRDefault="00BC60AB" w:rsidP="001729C0">
      <w:pPr>
        <w:spacing w:before="0" w:line="240" w:lineRule="exact"/>
        <w:rPr>
          <w:rFonts w:cs="Arial"/>
          <w:szCs w:val="20"/>
        </w:rPr>
      </w:pPr>
    </w:p>
    <w:p w14:paraId="3E7AC335" w14:textId="77777777" w:rsidR="00BC60AB" w:rsidRPr="008542FD" w:rsidRDefault="00BC60AB" w:rsidP="001729C0">
      <w:pPr>
        <w:pStyle w:val="Odstavekseznama"/>
        <w:numPr>
          <w:ilvl w:val="0"/>
          <w:numId w:val="6"/>
        </w:numPr>
        <w:spacing w:before="0" w:line="240" w:lineRule="exact"/>
        <w:ind w:left="426" w:hanging="426"/>
        <w:rPr>
          <w:rFonts w:cs="Arial"/>
          <w:szCs w:val="20"/>
        </w:rPr>
      </w:pPr>
      <w:r w:rsidRPr="008542FD">
        <w:rPr>
          <w:rFonts w:cs="Arial"/>
          <w:szCs w:val="20"/>
        </w:rPr>
        <w:t>Upravni inšpektor ugotavlja enake nepravilnosti pri izdaji dovoljenja, kot je bilo to že ugotovljeno pri izdaji dovoljenja v zadevi št. 37168-145/2023.</w:t>
      </w:r>
    </w:p>
    <w:p w14:paraId="7E618119" w14:textId="7DA28CEC" w:rsidR="00B772CF" w:rsidRPr="008542FD" w:rsidRDefault="00B772CF" w:rsidP="001729C0">
      <w:pPr>
        <w:spacing w:before="0" w:line="240" w:lineRule="exact"/>
        <w:rPr>
          <w:rFonts w:cs="Arial"/>
          <w:bCs/>
          <w:szCs w:val="20"/>
          <w:lang w:eastAsia="sl-SI"/>
        </w:rPr>
      </w:pPr>
    </w:p>
    <w:p w14:paraId="600528DA" w14:textId="5ECFB434" w:rsidR="00B772CF" w:rsidRPr="008542FD" w:rsidRDefault="00B772CF" w:rsidP="001729C0">
      <w:pPr>
        <w:spacing w:before="0" w:line="240" w:lineRule="exact"/>
        <w:rPr>
          <w:rFonts w:cs="Arial"/>
          <w:bCs/>
          <w:szCs w:val="20"/>
          <w:lang w:eastAsia="sl-SI"/>
        </w:rPr>
      </w:pPr>
    </w:p>
    <w:p w14:paraId="1906C7F1" w14:textId="7CC31B2F" w:rsidR="00BC60AB" w:rsidRPr="008542FD" w:rsidRDefault="00BC60AB" w:rsidP="001729C0">
      <w:pPr>
        <w:pStyle w:val="odstavek0"/>
        <w:spacing w:before="0" w:beforeAutospacing="0" w:after="0" w:afterAutospacing="0" w:line="240" w:lineRule="exact"/>
        <w:ind w:left="2268" w:hanging="2268"/>
        <w:rPr>
          <w:rFonts w:ascii="Arial" w:hAnsi="Arial" w:cs="Arial"/>
          <w:b/>
          <w:sz w:val="20"/>
          <w:szCs w:val="20"/>
        </w:rPr>
      </w:pPr>
      <w:r w:rsidRPr="008542FD">
        <w:rPr>
          <w:rFonts w:ascii="Arial" w:hAnsi="Arial" w:cs="Arial"/>
          <w:b/>
          <w:sz w:val="20"/>
          <w:szCs w:val="20"/>
        </w:rPr>
        <w:t>Zadeva št. 37168-553/2023 – Popolna zapora ceste</w:t>
      </w:r>
    </w:p>
    <w:p w14:paraId="343128B1" w14:textId="77777777" w:rsidR="00BC60AB" w:rsidRPr="008542FD" w:rsidRDefault="00BC60AB" w:rsidP="001729C0">
      <w:pPr>
        <w:spacing w:before="0" w:line="240" w:lineRule="exact"/>
        <w:rPr>
          <w:rFonts w:cs="Arial"/>
          <w:szCs w:val="20"/>
        </w:rPr>
      </w:pPr>
    </w:p>
    <w:p w14:paraId="5CF2D45B" w14:textId="490E322C" w:rsidR="00BC60AB" w:rsidRPr="008542FD" w:rsidRDefault="00BC60AB" w:rsidP="001729C0">
      <w:pPr>
        <w:spacing w:before="0" w:line="240" w:lineRule="exact"/>
        <w:rPr>
          <w:rFonts w:cs="Arial"/>
          <w:bCs/>
          <w:szCs w:val="20"/>
          <w:lang w:eastAsia="sl-SI"/>
        </w:rPr>
      </w:pPr>
      <w:r w:rsidRPr="008542FD">
        <w:rPr>
          <w:rFonts w:cs="Arial"/>
          <w:bCs/>
          <w:szCs w:val="20"/>
          <w:lang w:eastAsia="sl-SI"/>
        </w:rPr>
        <w:t xml:space="preserve">DRSI je dne 22. 5. 2023 prejel po navadni pošti vlogo stranke za popolno zaporo državne ceste zaradi izvedbe prireditve. Dne 29. 5. 2023 je DRSI izdal stranki dovoljenje za popolno zaporo državne ceste št. 37168-553/2023-MH. </w:t>
      </w:r>
      <w:r w:rsidRPr="008542FD">
        <w:rPr>
          <w:rFonts w:cs="Arial"/>
          <w:bCs/>
          <w:szCs w:val="20"/>
        </w:rPr>
        <w:t>V uvodu so kot pravna podlaga za odločitev navedeni 66. in 83. člen ZCes-2, Pravilnik o zaporah na cestah ter 207. člen ZUP-a. D</w:t>
      </w:r>
      <w:r w:rsidRPr="008542FD">
        <w:rPr>
          <w:rFonts w:cs="Arial"/>
          <w:bCs/>
          <w:szCs w:val="20"/>
          <w:lang w:eastAsia="sl-SI"/>
        </w:rPr>
        <w:t xml:space="preserve">ovoljenje je bilo stranki vročeno dne 1. 6. 2023, kar je razvidno iz vročilnice. </w:t>
      </w:r>
      <w:r w:rsidR="00D05A91" w:rsidRPr="008542FD">
        <w:rPr>
          <w:rFonts w:cs="Arial"/>
          <w:bCs/>
          <w:szCs w:val="20"/>
          <w:lang w:eastAsia="sl-SI"/>
        </w:rPr>
        <w:t>Dovoljenje vsebuje žig organa</w:t>
      </w:r>
      <w:r w:rsidR="005335AC" w:rsidRPr="008542FD">
        <w:rPr>
          <w:rFonts w:cs="Arial"/>
          <w:bCs/>
          <w:szCs w:val="20"/>
          <w:lang w:eastAsia="sl-SI"/>
        </w:rPr>
        <w:t>,</w:t>
      </w:r>
      <w:r w:rsidR="00D05A91" w:rsidRPr="008542FD">
        <w:rPr>
          <w:rFonts w:cs="Arial"/>
          <w:bCs/>
          <w:szCs w:val="20"/>
          <w:lang w:eastAsia="sl-SI"/>
        </w:rPr>
        <w:t xml:space="preserve"> ob koncu dovoljenja pa je še navedeno, da se to vloži v stalno zbirko.</w:t>
      </w:r>
    </w:p>
    <w:p w14:paraId="6AC9A0E4" w14:textId="77777777" w:rsidR="00BC60AB" w:rsidRPr="008542FD" w:rsidRDefault="00BC60AB" w:rsidP="001729C0">
      <w:pPr>
        <w:spacing w:before="0" w:line="240" w:lineRule="exact"/>
        <w:rPr>
          <w:rFonts w:cs="Arial"/>
          <w:szCs w:val="20"/>
        </w:rPr>
      </w:pPr>
    </w:p>
    <w:p w14:paraId="542E3201" w14:textId="77777777" w:rsidR="00BC60AB" w:rsidRPr="008542FD" w:rsidRDefault="00BC60AB" w:rsidP="001729C0">
      <w:pPr>
        <w:pStyle w:val="Odstavekseznama"/>
        <w:numPr>
          <w:ilvl w:val="0"/>
          <w:numId w:val="6"/>
        </w:numPr>
        <w:spacing w:before="0" w:line="240" w:lineRule="exact"/>
        <w:ind w:left="426" w:hanging="426"/>
        <w:rPr>
          <w:rFonts w:cs="Arial"/>
          <w:szCs w:val="20"/>
        </w:rPr>
      </w:pPr>
      <w:r w:rsidRPr="008542FD">
        <w:rPr>
          <w:rFonts w:cs="Arial"/>
          <w:szCs w:val="20"/>
        </w:rPr>
        <w:lastRenderedPageBreak/>
        <w:t>Upravni inšpektor ugotavlja enake nepravilnosti pri izdaji dovoljenja, kot je bilo to že ugotovljeno pri izdaji dovoljenja v zadevi št. 37168-145/2023.</w:t>
      </w:r>
    </w:p>
    <w:p w14:paraId="61411671" w14:textId="77777777" w:rsidR="00BC60AB" w:rsidRPr="008542FD" w:rsidRDefault="00BC60AB" w:rsidP="001729C0">
      <w:pPr>
        <w:spacing w:before="0" w:line="240" w:lineRule="exact"/>
        <w:rPr>
          <w:rFonts w:cs="Arial"/>
          <w:bCs/>
          <w:szCs w:val="20"/>
          <w:lang w:eastAsia="sl-SI"/>
        </w:rPr>
      </w:pPr>
    </w:p>
    <w:p w14:paraId="4911CB1C" w14:textId="4AA9D8F2" w:rsidR="00B772CF" w:rsidRPr="008542FD" w:rsidRDefault="00B772CF" w:rsidP="001729C0">
      <w:pPr>
        <w:spacing w:before="0" w:line="240" w:lineRule="exact"/>
        <w:rPr>
          <w:rFonts w:cs="Arial"/>
          <w:bCs/>
          <w:szCs w:val="20"/>
          <w:lang w:eastAsia="sl-SI"/>
        </w:rPr>
      </w:pPr>
    </w:p>
    <w:p w14:paraId="50CFE9CC" w14:textId="798695CD" w:rsidR="00BC60AB" w:rsidRPr="008542FD" w:rsidRDefault="00BC60AB" w:rsidP="001729C0">
      <w:pPr>
        <w:pStyle w:val="odstavek0"/>
        <w:spacing w:before="0" w:beforeAutospacing="0" w:after="0" w:afterAutospacing="0" w:line="240" w:lineRule="exact"/>
        <w:ind w:left="2268" w:hanging="2268"/>
        <w:rPr>
          <w:rFonts w:ascii="Arial" w:hAnsi="Arial" w:cs="Arial"/>
          <w:b/>
          <w:sz w:val="20"/>
          <w:szCs w:val="20"/>
        </w:rPr>
      </w:pPr>
      <w:r w:rsidRPr="008542FD">
        <w:rPr>
          <w:rFonts w:ascii="Arial" w:hAnsi="Arial" w:cs="Arial"/>
          <w:b/>
          <w:sz w:val="20"/>
          <w:szCs w:val="20"/>
        </w:rPr>
        <w:t>Zadeva št. 37168-583/2023 – Popolna zapora ceste</w:t>
      </w:r>
    </w:p>
    <w:p w14:paraId="5349246E" w14:textId="77777777" w:rsidR="00BC60AB" w:rsidRPr="008542FD" w:rsidRDefault="00BC60AB" w:rsidP="001729C0">
      <w:pPr>
        <w:spacing w:before="0" w:line="240" w:lineRule="exact"/>
        <w:rPr>
          <w:rFonts w:cs="Arial"/>
          <w:szCs w:val="20"/>
        </w:rPr>
      </w:pPr>
    </w:p>
    <w:p w14:paraId="38076A53" w14:textId="40A7AC15" w:rsidR="00BC60AB" w:rsidRPr="008542FD" w:rsidRDefault="00BC60AB" w:rsidP="001729C0">
      <w:pPr>
        <w:spacing w:before="0" w:line="240" w:lineRule="exact"/>
        <w:rPr>
          <w:rFonts w:cs="Arial"/>
          <w:bCs/>
          <w:szCs w:val="20"/>
          <w:lang w:eastAsia="sl-SI"/>
        </w:rPr>
      </w:pPr>
      <w:r w:rsidRPr="008542FD">
        <w:rPr>
          <w:rFonts w:cs="Arial"/>
          <w:bCs/>
          <w:szCs w:val="20"/>
          <w:lang w:eastAsia="sl-SI"/>
        </w:rPr>
        <w:t xml:space="preserve">DRSI je dne 29. 5. 2023 prejel po navadni pošti vlogo stranke za popolno zaporo državne ceste zaradi izvajanja del. Dne 30. 5. 2023 je DRSI izdal stranki dovoljenje za popolno zaporo državne ceste št. 37168-583/2023-MH. </w:t>
      </w:r>
      <w:r w:rsidRPr="008542FD">
        <w:rPr>
          <w:rFonts w:cs="Arial"/>
          <w:bCs/>
          <w:szCs w:val="20"/>
        </w:rPr>
        <w:t>V uvodu so kot pravna podlaga za odločitev navedeni 66. in 83. člen ZCes-2, Pravilnik o zaporah na cestah ter 207. člen ZUP-a. D</w:t>
      </w:r>
      <w:r w:rsidRPr="008542FD">
        <w:rPr>
          <w:rFonts w:cs="Arial"/>
          <w:bCs/>
          <w:szCs w:val="20"/>
          <w:lang w:eastAsia="sl-SI"/>
        </w:rPr>
        <w:t xml:space="preserve">ovoljenje je bilo stranki vročeno dne 2. 6. 2023, kar je razvidno iz vročilnice. </w:t>
      </w:r>
      <w:r w:rsidR="00D05A91" w:rsidRPr="008542FD">
        <w:rPr>
          <w:rFonts w:cs="Arial"/>
          <w:bCs/>
          <w:szCs w:val="20"/>
          <w:lang w:eastAsia="sl-SI"/>
        </w:rPr>
        <w:t>Dovoljenje vsebuje žig organa</w:t>
      </w:r>
      <w:r w:rsidR="005335AC" w:rsidRPr="008542FD">
        <w:rPr>
          <w:rFonts w:cs="Arial"/>
          <w:bCs/>
          <w:szCs w:val="20"/>
          <w:lang w:eastAsia="sl-SI"/>
        </w:rPr>
        <w:t>,</w:t>
      </w:r>
      <w:r w:rsidR="00D05A91" w:rsidRPr="008542FD">
        <w:rPr>
          <w:rFonts w:cs="Arial"/>
          <w:bCs/>
          <w:szCs w:val="20"/>
          <w:lang w:eastAsia="sl-SI"/>
        </w:rPr>
        <w:t xml:space="preserve"> ob koncu dovoljenja pa je še navedeno, da se to vloži v stalno zbirko.</w:t>
      </w:r>
    </w:p>
    <w:p w14:paraId="0F86CE3E" w14:textId="77777777" w:rsidR="00BC60AB" w:rsidRPr="008542FD" w:rsidRDefault="00BC60AB" w:rsidP="001729C0">
      <w:pPr>
        <w:spacing w:before="0" w:line="240" w:lineRule="exact"/>
        <w:rPr>
          <w:rFonts w:cs="Arial"/>
          <w:szCs w:val="20"/>
        </w:rPr>
      </w:pPr>
    </w:p>
    <w:p w14:paraId="41A2DD11" w14:textId="77777777" w:rsidR="00BC60AB" w:rsidRPr="008542FD" w:rsidRDefault="00BC60AB" w:rsidP="001729C0">
      <w:pPr>
        <w:pStyle w:val="Odstavekseznama"/>
        <w:numPr>
          <w:ilvl w:val="0"/>
          <w:numId w:val="6"/>
        </w:numPr>
        <w:spacing w:before="0" w:line="240" w:lineRule="exact"/>
        <w:ind w:left="426" w:hanging="426"/>
        <w:rPr>
          <w:rFonts w:cs="Arial"/>
          <w:szCs w:val="20"/>
        </w:rPr>
      </w:pPr>
      <w:r w:rsidRPr="008542FD">
        <w:rPr>
          <w:rFonts w:cs="Arial"/>
          <w:szCs w:val="20"/>
        </w:rPr>
        <w:t>Upravni inšpektor ugotavlja enake nepravilnosti pri izdaji dovoljenja, kot je bilo to že ugotovljeno pri izdaji dovoljenja v zadevi št. 37168-145/2023.</w:t>
      </w:r>
    </w:p>
    <w:p w14:paraId="70F4ABB4" w14:textId="707FAFB4" w:rsidR="00B772CF" w:rsidRPr="008542FD" w:rsidRDefault="00B772CF" w:rsidP="001729C0">
      <w:pPr>
        <w:spacing w:before="0" w:line="240" w:lineRule="exact"/>
        <w:rPr>
          <w:rFonts w:cs="Arial"/>
          <w:bCs/>
          <w:szCs w:val="20"/>
          <w:lang w:eastAsia="sl-SI"/>
        </w:rPr>
      </w:pPr>
    </w:p>
    <w:p w14:paraId="6D846D1F" w14:textId="0C5B2B49" w:rsidR="002376DB" w:rsidRPr="008542FD" w:rsidRDefault="002376DB" w:rsidP="001729C0">
      <w:pPr>
        <w:spacing w:before="0" w:line="240" w:lineRule="exact"/>
        <w:rPr>
          <w:rFonts w:cs="Arial"/>
          <w:bCs/>
          <w:szCs w:val="20"/>
          <w:lang w:eastAsia="sl-SI"/>
        </w:rPr>
      </w:pPr>
    </w:p>
    <w:p w14:paraId="7EF5ED3B" w14:textId="1D4CAF35" w:rsidR="002376DB" w:rsidRPr="008542FD" w:rsidRDefault="002376DB" w:rsidP="001729C0">
      <w:pPr>
        <w:pStyle w:val="odstavek0"/>
        <w:spacing w:before="0" w:beforeAutospacing="0" w:after="0" w:afterAutospacing="0" w:line="240" w:lineRule="exact"/>
        <w:ind w:left="2268" w:hanging="2268"/>
        <w:rPr>
          <w:rFonts w:ascii="Arial" w:hAnsi="Arial" w:cs="Arial"/>
          <w:b/>
          <w:sz w:val="20"/>
          <w:szCs w:val="20"/>
        </w:rPr>
      </w:pPr>
      <w:r w:rsidRPr="008542FD">
        <w:rPr>
          <w:rFonts w:ascii="Arial" w:hAnsi="Arial" w:cs="Arial"/>
          <w:b/>
          <w:sz w:val="20"/>
          <w:szCs w:val="20"/>
        </w:rPr>
        <w:t>Zadeva št. 37167-1549/2023 – Soglasje za postavitev objekta v območju regionalne ceste</w:t>
      </w:r>
    </w:p>
    <w:p w14:paraId="3B9AF103" w14:textId="77777777" w:rsidR="002376DB" w:rsidRPr="008542FD" w:rsidRDefault="002376DB" w:rsidP="001729C0">
      <w:pPr>
        <w:spacing w:before="0" w:line="240" w:lineRule="exact"/>
        <w:rPr>
          <w:rFonts w:cs="Arial"/>
          <w:szCs w:val="20"/>
        </w:rPr>
      </w:pPr>
    </w:p>
    <w:p w14:paraId="304DBE71" w14:textId="27F5502A" w:rsidR="002376DB" w:rsidRPr="008542FD" w:rsidRDefault="002376DB" w:rsidP="001729C0">
      <w:pPr>
        <w:spacing w:before="0" w:line="240" w:lineRule="exact"/>
        <w:rPr>
          <w:rFonts w:cs="Arial"/>
          <w:bCs/>
          <w:szCs w:val="20"/>
          <w:lang w:eastAsia="sl-SI"/>
        </w:rPr>
      </w:pPr>
      <w:r w:rsidRPr="008542FD">
        <w:rPr>
          <w:rFonts w:cs="Arial"/>
          <w:bCs/>
          <w:szCs w:val="20"/>
          <w:lang w:eastAsia="sl-SI"/>
        </w:rPr>
        <w:t xml:space="preserve">DRSI je dne 7. 6. 2023 prejel po navadni pošti vlogo stranke za pridobitev soglasja za poseg v državno cesto ali njen varovalni pas. Stranka je želela postaviti </w:t>
      </w:r>
      <w:r w:rsidR="000E5DAC" w:rsidRPr="008542FD">
        <w:rPr>
          <w:rFonts w:cs="Arial"/>
          <w:bCs/>
          <w:szCs w:val="20"/>
          <w:lang w:eastAsia="sl-SI"/>
        </w:rPr>
        <w:t>tablo za oglaševanje</w:t>
      </w:r>
      <w:r w:rsidRPr="008542FD">
        <w:rPr>
          <w:rFonts w:cs="Arial"/>
          <w:bCs/>
          <w:szCs w:val="20"/>
          <w:lang w:eastAsia="sl-SI"/>
        </w:rPr>
        <w:t xml:space="preserve"> ob državni cesti. </w:t>
      </w:r>
      <w:r w:rsidR="000E5DAC" w:rsidRPr="008542FD">
        <w:rPr>
          <w:rFonts w:cs="Arial"/>
          <w:bCs/>
          <w:szCs w:val="20"/>
        </w:rPr>
        <w:t xml:space="preserve">Istega dne je </w:t>
      </w:r>
      <w:r w:rsidRPr="008542FD">
        <w:rPr>
          <w:rFonts w:cs="Arial"/>
          <w:bCs/>
          <w:szCs w:val="20"/>
          <w:lang w:eastAsia="sl-SI"/>
        </w:rPr>
        <w:t>DRSI izdal stranki poziv za dopolnitev vloge št. 37167-</w:t>
      </w:r>
      <w:r w:rsidR="000E5DAC" w:rsidRPr="008542FD">
        <w:rPr>
          <w:rFonts w:cs="Arial"/>
          <w:bCs/>
          <w:szCs w:val="20"/>
          <w:lang w:eastAsia="sl-SI"/>
        </w:rPr>
        <w:t>1549</w:t>
      </w:r>
      <w:r w:rsidRPr="008542FD">
        <w:rPr>
          <w:rFonts w:cs="Arial"/>
          <w:bCs/>
          <w:szCs w:val="20"/>
          <w:lang w:eastAsia="sl-SI"/>
        </w:rPr>
        <w:t>/2023-2 (150</w:t>
      </w:r>
      <w:r w:rsidR="000E5DAC" w:rsidRPr="008542FD">
        <w:rPr>
          <w:rFonts w:cs="Arial"/>
          <w:bCs/>
          <w:szCs w:val="20"/>
          <w:lang w:eastAsia="sl-SI"/>
        </w:rPr>
        <w:t>9</w:t>
      </w:r>
      <w:r w:rsidRPr="008542FD">
        <w:rPr>
          <w:rFonts w:cs="Arial"/>
          <w:bCs/>
          <w:szCs w:val="20"/>
          <w:lang w:eastAsia="sl-SI"/>
        </w:rPr>
        <w:t xml:space="preserve">), s katerim je stranko pozval na dopolnitev vloge </w:t>
      </w:r>
      <w:r w:rsidR="000E5DAC" w:rsidRPr="008542FD">
        <w:rPr>
          <w:rFonts w:cs="Arial"/>
          <w:bCs/>
          <w:szCs w:val="20"/>
          <w:lang w:eastAsia="sl-SI"/>
        </w:rPr>
        <w:t xml:space="preserve">z </w:t>
      </w:r>
      <w:r w:rsidR="007A75A2" w:rsidRPr="008542FD">
        <w:rPr>
          <w:rFonts w:cs="Arial"/>
          <w:bCs/>
          <w:szCs w:val="20"/>
          <w:lang w:eastAsia="sl-SI"/>
        </w:rPr>
        <w:t>načrtom za</w:t>
      </w:r>
      <w:r w:rsidR="000E5DAC" w:rsidRPr="008542FD">
        <w:rPr>
          <w:rFonts w:cs="Arial"/>
          <w:bCs/>
          <w:szCs w:val="20"/>
          <w:lang w:eastAsia="sl-SI"/>
        </w:rPr>
        <w:t xml:space="preserve"> postavit</w:t>
      </w:r>
      <w:r w:rsidR="007A75A2" w:rsidRPr="008542FD">
        <w:rPr>
          <w:rFonts w:cs="Arial"/>
          <w:bCs/>
          <w:szCs w:val="20"/>
          <w:lang w:eastAsia="sl-SI"/>
        </w:rPr>
        <w:t>e</w:t>
      </w:r>
      <w:r w:rsidR="000E5DAC" w:rsidRPr="008542FD">
        <w:rPr>
          <w:rFonts w:cs="Arial"/>
          <w:bCs/>
          <w:szCs w:val="20"/>
          <w:lang w:eastAsia="sl-SI"/>
        </w:rPr>
        <w:t>v</w:t>
      </w:r>
      <w:r w:rsidR="007A75A2" w:rsidRPr="008542FD">
        <w:rPr>
          <w:rFonts w:cs="Arial"/>
          <w:bCs/>
          <w:szCs w:val="20"/>
          <w:lang w:eastAsia="sl-SI"/>
        </w:rPr>
        <w:t xml:space="preserve"> obj</w:t>
      </w:r>
      <w:r w:rsidR="000E5DAC" w:rsidRPr="008542FD">
        <w:rPr>
          <w:rFonts w:cs="Arial"/>
          <w:bCs/>
          <w:szCs w:val="20"/>
          <w:lang w:eastAsia="sl-SI"/>
        </w:rPr>
        <w:t>e</w:t>
      </w:r>
      <w:r w:rsidR="007A75A2" w:rsidRPr="008542FD">
        <w:rPr>
          <w:rFonts w:cs="Arial"/>
          <w:bCs/>
          <w:szCs w:val="20"/>
          <w:lang w:eastAsia="sl-SI"/>
        </w:rPr>
        <w:t>kta za oglaševanje</w:t>
      </w:r>
      <w:r w:rsidRPr="008542FD">
        <w:rPr>
          <w:rFonts w:cs="Arial"/>
          <w:bCs/>
          <w:szCs w:val="20"/>
          <w:lang w:eastAsia="sl-SI"/>
        </w:rPr>
        <w:t xml:space="preserve">, in sicer v roku tridesetih dni po prejemu dopisa. </w:t>
      </w:r>
      <w:r w:rsidRPr="008542FD">
        <w:rPr>
          <w:rFonts w:cs="Arial"/>
          <w:szCs w:val="20"/>
        </w:rPr>
        <w:t xml:space="preserve">Poziv za dopolnitev vloge vsebuje žig organa. </w:t>
      </w:r>
      <w:r w:rsidRPr="008542FD">
        <w:rPr>
          <w:rFonts w:cs="Arial"/>
          <w:bCs/>
          <w:szCs w:val="20"/>
          <w:lang w:eastAsia="sl-SI"/>
        </w:rPr>
        <w:t xml:space="preserve">Poziv je bil stranki vročen dne </w:t>
      </w:r>
      <w:r w:rsidR="000E5DAC" w:rsidRPr="008542FD">
        <w:rPr>
          <w:rFonts w:cs="Arial"/>
          <w:bCs/>
          <w:szCs w:val="20"/>
          <w:lang w:eastAsia="sl-SI"/>
        </w:rPr>
        <w:t>8</w:t>
      </w:r>
      <w:r w:rsidRPr="008542FD">
        <w:rPr>
          <w:rFonts w:cs="Arial"/>
          <w:bCs/>
          <w:szCs w:val="20"/>
          <w:lang w:eastAsia="sl-SI"/>
        </w:rPr>
        <w:t>. </w:t>
      </w:r>
      <w:r w:rsidR="000E5DAC" w:rsidRPr="008542FD">
        <w:rPr>
          <w:rFonts w:cs="Arial"/>
          <w:bCs/>
          <w:szCs w:val="20"/>
          <w:lang w:eastAsia="sl-SI"/>
        </w:rPr>
        <w:t>6</w:t>
      </w:r>
      <w:r w:rsidRPr="008542FD">
        <w:rPr>
          <w:rFonts w:cs="Arial"/>
          <w:bCs/>
          <w:szCs w:val="20"/>
          <w:lang w:eastAsia="sl-SI"/>
        </w:rPr>
        <w:t>. 2023, kar je razvidno iz vročilnice.</w:t>
      </w:r>
    </w:p>
    <w:p w14:paraId="318FB903" w14:textId="77777777" w:rsidR="002376DB" w:rsidRPr="008542FD" w:rsidRDefault="002376DB" w:rsidP="001729C0">
      <w:pPr>
        <w:spacing w:before="0" w:line="240" w:lineRule="exact"/>
        <w:rPr>
          <w:rFonts w:cs="Arial"/>
          <w:bCs/>
          <w:szCs w:val="20"/>
          <w:lang w:eastAsia="sl-SI"/>
        </w:rPr>
      </w:pPr>
    </w:p>
    <w:p w14:paraId="228E4973" w14:textId="6C5ECE71" w:rsidR="003643BA" w:rsidRPr="008542FD" w:rsidRDefault="003643BA" w:rsidP="001729C0">
      <w:pPr>
        <w:pStyle w:val="Odstavekseznama"/>
        <w:numPr>
          <w:ilvl w:val="0"/>
          <w:numId w:val="6"/>
        </w:numPr>
        <w:spacing w:before="0" w:line="240" w:lineRule="exact"/>
        <w:ind w:left="426" w:hanging="426"/>
        <w:rPr>
          <w:rFonts w:cs="Arial"/>
          <w:szCs w:val="20"/>
        </w:rPr>
      </w:pPr>
      <w:r w:rsidRPr="008542FD">
        <w:rPr>
          <w:rFonts w:cs="Arial"/>
          <w:szCs w:val="20"/>
        </w:rPr>
        <w:t>Ker poziv za dopolnitev vloge ponovno vsebuje žig organa, upravni inšpektor ugotavlja enako nepravilnost, kot je bilo to že ugotovljeno v zadevi št 37167-342/2023.</w:t>
      </w:r>
    </w:p>
    <w:p w14:paraId="734789D0" w14:textId="77777777" w:rsidR="002376DB" w:rsidRPr="008542FD" w:rsidRDefault="002376DB" w:rsidP="001729C0">
      <w:pPr>
        <w:spacing w:before="0" w:line="240" w:lineRule="exact"/>
        <w:rPr>
          <w:rFonts w:cs="Arial"/>
          <w:szCs w:val="20"/>
        </w:rPr>
      </w:pPr>
    </w:p>
    <w:p w14:paraId="3D360372" w14:textId="468D1DB6" w:rsidR="001743CA" w:rsidRPr="008542FD" w:rsidRDefault="001743CA" w:rsidP="001729C0">
      <w:pPr>
        <w:spacing w:before="0" w:line="240" w:lineRule="exact"/>
        <w:rPr>
          <w:rFonts w:cs="Arial"/>
          <w:bCs/>
          <w:szCs w:val="20"/>
          <w:lang w:eastAsia="sl-SI"/>
        </w:rPr>
      </w:pPr>
      <w:r w:rsidRPr="008542FD">
        <w:rPr>
          <w:rFonts w:cs="Arial"/>
          <w:bCs/>
          <w:szCs w:val="20"/>
          <w:lang w:eastAsia="sl-SI"/>
        </w:rPr>
        <w:t xml:space="preserve">Stranka je dne 29. 6. 2023 dopolnila vlogo po navadni pošti. Istega dne je DRSI izdal stranki soglasje za postavitev objekta za oglaševanje v območju državne ceste št. 37167-1549/2023-4 (1509). </w:t>
      </w:r>
      <w:r w:rsidRPr="008542FD">
        <w:rPr>
          <w:rFonts w:cs="Arial"/>
          <w:bCs/>
          <w:szCs w:val="20"/>
        </w:rPr>
        <w:t>V uvodu so kot pravna podlaga za odločitev navedeni 31., 65., 76. in 89. člen ZCes-2. D</w:t>
      </w:r>
      <w:r w:rsidRPr="008542FD">
        <w:rPr>
          <w:rFonts w:cs="Arial"/>
          <w:bCs/>
          <w:szCs w:val="20"/>
          <w:lang w:eastAsia="sl-SI"/>
        </w:rPr>
        <w:t xml:space="preserve">ovoljenje je bilo stranki vročeno dne </w:t>
      </w:r>
      <w:r w:rsidR="00A254E5" w:rsidRPr="008542FD">
        <w:rPr>
          <w:rFonts w:cs="Arial"/>
          <w:bCs/>
          <w:szCs w:val="20"/>
          <w:lang w:eastAsia="sl-SI"/>
        </w:rPr>
        <w:t>4</w:t>
      </w:r>
      <w:r w:rsidRPr="008542FD">
        <w:rPr>
          <w:rFonts w:cs="Arial"/>
          <w:bCs/>
          <w:szCs w:val="20"/>
          <w:lang w:eastAsia="sl-SI"/>
        </w:rPr>
        <w:t>. </w:t>
      </w:r>
      <w:r w:rsidR="00A254E5" w:rsidRPr="008542FD">
        <w:rPr>
          <w:rFonts w:cs="Arial"/>
          <w:bCs/>
          <w:szCs w:val="20"/>
          <w:lang w:eastAsia="sl-SI"/>
        </w:rPr>
        <w:t>7</w:t>
      </w:r>
      <w:r w:rsidRPr="008542FD">
        <w:rPr>
          <w:rFonts w:cs="Arial"/>
          <w:bCs/>
          <w:szCs w:val="20"/>
          <w:lang w:eastAsia="sl-SI"/>
        </w:rPr>
        <w:t>. 2023, kar je razvidno iz vročilnice. Dovoljenje vsebuje žig organa.</w:t>
      </w:r>
    </w:p>
    <w:p w14:paraId="5C2EF697" w14:textId="77777777" w:rsidR="001743CA" w:rsidRPr="008542FD" w:rsidRDefault="001743CA" w:rsidP="001729C0">
      <w:pPr>
        <w:spacing w:before="0" w:line="240" w:lineRule="exact"/>
        <w:rPr>
          <w:rFonts w:cs="Arial"/>
          <w:szCs w:val="20"/>
        </w:rPr>
      </w:pPr>
    </w:p>
    <w:p w14:paraId="10B6F851" w14:textId="374D09FE" w:rsidR="001743CA" w:rsidRPr="008542FD" w:rsidRDefault="001743CA" w:rsidP="001729C0">
      <w:pPr>
        <w:pStyle w:val="odstavek0"/>
        <w:numPr>
          <w:ilvl w:val="0"/>
          <w:numId w:val="3"/>
        </w:numPr>
        <w:spacing w:before="0" w:beforeAutospacing="0" w:after="0" w:afterAutospacing="0" w:line="240" w:lineRule="exact"/>
        <w:ind w:left="426" w:hanging="426"/>
        <w:rPr>
          <w:rFonts w:ascii="Arial" w:hAnsi="Arial" w:cs="Arial"/>
          <w:bCs/>
          <w:sz w:val="20"/>
          <w:szCs w:val="20"/>
        </w:rPr>
      </w:pPr>
      <w:r w:rsidRPr="008542FD">
        <w:rPr>
          <w:rFonts w:ascii="Arial" w:hAnsi="Arial" w:cs="Arial"/>
          <w:bCs/>
          <w:sz w:val="20"/>
          <w:szCs w:val="20"/>
        </w:rPr>
        <w:t xml:space="preserve">V uvodu </w:t>
      </w:r>
      <w:r w:rsidR="00A254E5" w:rsidRPr="008542FD">
        <w:rPr>
          <w:rFonts w:ascii="Arial" w:hAnsi="Arial" w:cs="Arial"/>
          <w:bCs/>
          <w:sz w:val="20"/>
          <w:szCs w:val="20"/>
        </w:rPr>
        <w:t>soglasja</w:t>
      </w:r>
      <w:r w:rsidRPr="008542FD">
        <w:rPr>
          <w:rFonts w:ascii="Arial" w:hAnsi="Arial" w:cs="Arial"/>
          <w:bCs/>
          <w:sz w:val="20"/>
          <w:szCs w:val="20"/>
        </w:rPr>
        <w:t xml:space="preserve"> je potrebno navajati zgolj predpis o pristojnosti organa, ki </w:t>
      </w:r>
      <w:r w:rsidR="00A254E5" w:rsidRPr="008542FD">
        <w:rPr>
          <w:rFonts w:ascii="Arial" w:hAnsi="Arial" w:cs="Arial"/>
          <w:bCs/>
          <w:sz w:val="20"/>
          <w:szCs w:val="20"/>
        </w:rPr>
        <w:t>sta</w:t>
      </w:r>
      <w:r w:rsidRPr="008542FD">
        <w:rPr>
          <w:rFonts w:ascii="Arial" w:hAnsi="Arial" w:cs="Arial"/>
          <w:bCs/>
          <w:sz w:val="20"/>
          <w:szCs w:val="20"/>
        </w:rPr>
        <w:t xml:space="preserve"> v navedenem primeru 65. člen in šesti odstavek 89. člena</w:t>
      </w:r>
      <w:r w:rsidRPr="008542FD">
        <w:rPr>
          <w:rStyle w:val="Sprotnaopomba-sklic"/>
          <w:rFonts w:cs="Arial"/>
          <w:bCs/>
          <w:szCs w:val="20"/>
        </w:rPr>
        <w:footnoteReference w:id="25"/>
      </w:r>
      <w:r w:rsidR="003643BA" w:rsidRPr="008542FD">
        <w:rPr>
          <w:rFonts w:ascii="Arial" w:hAnsi="Arial" w:cs="Arial"/>
          <w:bCs/>
          <w:sz w:val="20"/>
          <w:szCs w:val="20"/>
        </w:rPr>
        <w:t xml:space="preserve"> ZCes-2</w:t>
      </w:r>
      <w:r w:rsidRPr="008542FD">
        <w:rPr>
          <w:rFonts w:ascii="Arial" w:hAnsi="Arial" w:cs="Arial"/>
          <w:bCs/>
          <w:sz w:val="20"/>
          <w:szCs w:val="20"/>
        </w:rPr>
        <w:t>, navedba ostalih predpisov je nepotrebna.</w:t>
      </w:r>
    </w:p>
    <w:p w14:paraId="5660FFC2" w14:textId="77777777" w:rsidR="001743CA" w:rsidRPr="008542FD" w:rsidRDefault="001743CA" w:rsidP="001729C0">
      <w:pPr>
        <w:spacing w:before="0" w:line="240" w:lineRule="exact"/>
        <w:rPr>
          <w:rFonts w:cs="Arial"/>
          <w:szCs w:val="20"/>
        </w:rPr>
      </w:pPr>
    </w:p>
    <w:p w14:paraId="6240A87D" w14:textId="77777777" w:rsidR="001743CA" w:rsidRPr="008542FD" w:rsidRDefault="001743CA" w:rsidP="001729C0">
      <w:pPr>
        <w:pStyle w:val="Odstavekseznama"/>
        <w:numPr>
          <w:ilvl w:val="0"/>
          <w:numId w:val="6"/>
        </w:numPr>
        <w:spacing w:before="0" w:line="240" w:lineRule="exact"/>
        <w:ind w:left="426" w:hanging="426"/>
        <w:rPr>
          <w:rFonts w:cs="Arial"/>
          <w:szCs w:val="20"/>
        </w:rPr>
      </w:pPr>
      <w:r w:rsidRPr="008542FD">
        <w:rPr>
          <w:rFonts w:cs="Arial"/>
          <w:szCs w:val="20"/>
        </w:rPr>
        <w:t>Ker dovoljenje ponovno vsebuje žig organa, upravni inšpektor ugotavlja enako nepravilnost, kot je bilo to že ugotovljeno v zadevi št 37167-342/2023.</w:t>
      </w:r>
    </w:p>
    <w:p w14:paraId="60790DA4" w14:textId="1B2005B7" w:rsidR="00BC60AB" w:rsidRPr="008542FD" w:rsidRDefault="00BC60AB" w:rsidP="001729C0">
      <w:pPr>
        <w:spacing w:before="0" w:line="240" w:lineRule="exact"/>
        <w:rPr>
          <w:rFonts w:cs="Arial"/>
          <w:bCs/>
          <w:szCs w:val="20"/>
          <w:lang w:eastAsia="sl-SI"/>
        </w:rPr>
      </w:pPr>
    </w:p>
    <w:p w14:paraId="36880ACF" w14:textId="77777777" w:rsidR="00A254E5" w:rsidRPr="008542FD" w:rsidRDefault="00A254E5" w:rsidP="001729C0">
      <w:pPr>
        <w:spacing w:before="0" w:line="240" w:lineRule="exact"/>
        <w:rPr>
          <w:rFonts w:cs="Arial"/>
          <w:bCs/>
          <w:szCs w:val="20"/>
          <w:lang w:eastAsia="sl-SI"/>
        </w:rPr>
      </w:pPr>
    </w:p>
    <w:p w14:paraId="08429B02" w14:textId="7AC8836B" w:rsidR="0099774E" w:rsidRPr="008542FD" w:rsidRDefault="0099774E" w:rsidP="001729C0">
      <w:pPr>
        <w:pStyle w:val="odstavek0"/>
        <w:spacing w:before="0" w:beforeAutospacing="0" w:after="0" w:afterAutospacing="0" w:line="240" w:lineRule="exact"/>
        <w:ind w:left="2268" w:hanging="2268"/>
        <w:rPr>
          <w:rFonts w:ascii="Arial" w:hAnsi="Arial" w:cs="Arial"/>
          <w:b/>
          <w:sz w:val="20"/>
          <w:szCs w:val="20"/>
        </w:rPr>
      </w:pPr>
      <w:r w:rsidRPr="008542FD">
        <w:rPr>
          <w:rFonts w:ascii="Arial" w:hAnsi="Arial" w:cs="Arial"/>
          <w:b/>
          <w:sz w:val="20"/>
          <w:szCs w:val="20"/>
        </w:rPr>
        <w:t>Zadeva št. 37167-1750/2023 – Soglasje za ureditev križišča na regionalni cesti</w:t>
      </w:r>
    </w:p>
    <w:p w14:paraId="7E415964" w14:textId="77777777" w:rsidR="0099774E" w:rsidRPr="008542FD" w:rsidRDefault="0099774E" w:rsidP="001729C0">
      <w:pPr>
        <w:spacing w:before="0" w:line="240" w:lineRule="exact"/>
        <w:rPr>
          <w:rFonts w:cs="Arial"/>
          <w:szCs w:val="20"/>
        </w:rPr>
      </w:pPr>
    </w:p>
    <w:p w14:paraId="2C0F3DFA" w14:textId="1EC7A495" w:rsidR="0099774E" w:rsidRPr="008542FD" w:rsidRDefault="0099774E" w:rsidP="001729C0">
      <w:pPr>
        <w:spacing w:before="0" w:line="240" w:lineRule="exact"/>
        <w:rPr>
          <w:rFonts w:cs="Arial"/>
          <w:bCs/>
          <w:szCs w:val="20"/>
          <w:lang w:eastAsia="sl-SI"/>
        </w:rPr>
      </w:pPr>
      <w:r w:rsidRPr="008542FD">
        <w:rPr>
          <w:rFonts w:cs="Arial"/>
          <w:bCs/>
          <w:szCs w:val="20"/>
          <w:lang w:eastAsia="sl-SI"/>
        </w:rPr>
        <w:t xml:space="preserve">DRSI je dne 4. 7. 2023 prejel po e-pošti vlogo stranke za pridobitev soglasja za poseg v varovalni pas državne ceste. Stranka je želela urediti križišče v območju in cestnem svetu državne ceste. Dne 10. 7. 2023 je DRSI izdal stranki soglasje št. 37167-1750/2023/3 (1508) za ureditev </w:t>
      </w:r>
      <w:r w:rsidR="000A0889" w:rsidRPr="008542FD">
        <w:rPr>
          <w:rFonts w:cs="Arial"/>
          <w:bCs/>
          <w:szCs w:val="20"/>
          <w:lang w:eastAsia="sl-SI"/>
        </w:rPr>
        <w:t>križišča v območju in cestnem svetu državne ceste</w:t>
      </w:r>
      <w:r w:rsidRPr="008542FD">
        <w:rPr>
          <w:rFonts w:cs="Arial"/>
          <w:bCs/>
          <w:szCs w:val="20"/>
          <w:lang w:eastAsia="sl-SI"/>
        </w:rPr>
        <w:t xml:space="preserve">. </w:t>
      </w:r>
      <w:r w:rsidRPr="008542FD">
        <w:rPr>
          <w:rFonts w:cs="Arial"/>
          <w:bCs/>
          <w:szCs w:val="20"/>
        </w:rPr>
        <w:t xml:space="preserve">V uvodu so kot pravna podlaga za odločitev navedeni </w:t>
      </w:r>
      <w:r w:rsidR="000A0889" w:rsidRPr="008542FD">
        <w:rPr>
          <w:rFonts w:cs="Arial"/>
          <w:bCs/>
          <w:szCs w:val="20"/>
        </w:rPr>
        <w:t>6</w:t>
      </w:r>
      <w:r w:rsidRPr="008542FD">
        <w:rPr>
          <w:rFonts w:cs="Arial"/>
          <w:bCs/>
          <w:szCs w:val="20"/>
        </w:rPr>
        <w:t xml:space="preserve">5., </w:t>
      </w:r>
      <w:r w:rsidR="000A0889" w:rsidRPr="008542FD">
        <w:rPr>
          <w:rFonts w:cs="Arial"/>
          <w:bCs/>
          <w:szCs w:val="20"/>
        </w:rPr>
        <w:t>66., 76., 77</w:t>
      </w:r>
      <w:r w:rsidRPr="008542FD">
        <w:rPr>
          <w:rFonts w:cs="Arial"/>
          <w:bCs/>
          <w:szCs w:val="20"/>
        </w:rPr>
        <w:t xml:space="preserve">. in 79. člen ZCes-2. Soglasje </w:t>
      </w:r>
      <w:r w:rsidRPr="008542FD">
        <w:rPr>
          <w:rFonts w:cs="Arial"/>
          <w:bCs/>
          <w:szCs w:val="20"/>
          <w:lang w:eastAsia="sl-SI"/>
        </w:rPr>
        <w:t xml:space="preserve">je bilo stranki vročeno dne </w:t>
      </w:r>
      <w:r w:rsidR="000A0889" w:rsidRPr="008542FD">
        <w:rPr>
          <w:rFonts w:cs="Arial"/>
          <w:bCs/>
          <w:szCs w:val="20"/>
          <w:lang w:eastAsia="sl-SI"/>
        </w:rPr>
        <w:t>18</w:t>
      </w:r>
      <w:r w:rsidRPr="008542FD">
        <w:rPr>
          <w:rFonts w:cs="Arial"/>
          <w:bCs/>
          <w:szCs w:val="20"/>
          <w:lang w:eastAsia="sl-SI"/>
        </w:rPr>
        <w:t>. </w:t>
      </w:r>
      <w:r w:rsidR="000A0889" w:rsidRPr="008542FD">
        <w:rPr>
          <w:rFonts w:cs="Arial"/>
          <w:bCs/>
          <w:szCs w:val="20"/>
          <w:lang w:eastAsia="sl-SI"/>
        </w:rPr>
        <w:t>7</w:t>
      </w:r>
      <w:r w:rsidRPr="008542FD">
        <w:rPr>
          <w:rFonts w:cs="Arial"/>
          <w:bCs/>
          <w:szCs w:val="20"/>
          <w:lang w:eastAsia="sl-SI"/>
        </w:rPr>
        <w:t>. 2023, kar je razvidno iz vročilnice.</w:t>
      </w:r>
    </w:p>
    <w:p w14:paraId="5FC961FB" w14:textId="77777777" w:rsidR="0099774E" w:rsidRPr="008542FD" w:rsidRDefault="0099774E" w:rsidP="001729C0">
      <w:pPr>
        <w:spacing w:before="0" w:line="240" w:lineRule="exact"/>
        <w:rPr>
          <w:rFonts w:cs="Arial"/>
          <w:bCs/>
          <w:szCs w:val="20"/>
          <w:lang w:eastAsia="sl-SI"/>
        </w:rPr>
      </w:pPr>
    </w:p>
    <w:p w14:paraId="4BC0C2EF" w14:textId="103C0ACB" w:rsidR="0099774E" w:rsidRPr="008542FD" w:rsidRDefault="0099774E" w:rsidP="001729C0">
      <w:pPr>
        <w:pStyle w:val="odstavek0"/>
        <w:numPr>
          <w:ilvl w:val="0"/>
          <w:numId w:val="3"/>
        </w:numPr>
        <w:spacing w:before="0" w:beforeAutospacing="0" w:after="0" w:afterAutospacing="0" w:line="240" w:lineRule="exact"/>
        <w:ind w:left="426" w:hanging="426"/>
        <w:rPr>
          <w:rFonts w:ascii="Arial" w:hAnsi="Arial" w:cs="Arial"/>
          <w:bCs/>
          <w:sz w:val="20"/>
          <w:szCs w:val="20"/>
        </w:rPr>
      </w:pPr>
      <w:r w:rsidRPr="008542FD">
        <w:rPr>
          <w:rFonts w:ascii="Arial" w:hAnsi="Arial" w:cs="Arial"/>
          <w:bCs/>
          <w:sz w:val="20"/>
          <w:szCs w:val="20"/>
        </w:rPr>
        <w:lastRenderedPageBreak/>
        <w:t>V uvodu soglasja je potrebno navajati zgolj predpis o pristojnosti organa, ki je v navedenem primeru 65. člen in prvi odstavek 7</w:t>
      </w:r>
      <w:r w:rsidR="000A0889" w:rsidRPr="008542FD">
        <w:rPr>
          <w:rFonts w:ascii="Arial" w:hAnsi="Arial" w:cs="Arial"/>
          <w:bCs/>
          <w:sz w:val="20"/>
          <w:szCs w:val="20"/>
        </w:rPr>
        <w:t>9</w:t>
      </w:r>
      <w:r w:rsidRPr="008542FD">
        <w:rPr>
          <w:rFonts w:ascii="Arial" w:hAnsi="Arial" w:cs="Arial"/>
          <w:bCs/>
          <w:sz w:val="20"/>
          <w:szCs w:val="20"/>
        </w:rPr>
        <w:t>. člena</w:t>
      </w:r>
      <w:r w:rsidRPr="008542FD">
        <w:rPr>
          <w:rStyle w:val="Sprotnaopomba-sklic"/>
          <w:rFonts w:cs="Arial"/>
          <w:bCs/>
          <w:szCs w:val="20"/>
        </w:rPr>
        <w:footnoteReference w:id="26"/>
      </w:r>
      <w:r w:rsidR="00270C3B" w:rsidRPr="008542FD">
        <w:rPr>
          <w:rFonts w:ascii="Arial" w:hAnsi="Arial" w:cs="Arial"/>
          <w:bCs/>
          <w:sz w:val="20"/>
          <w:szCs w:val="20"/>
        </w:rPr>
        <w:t xml:space="preserve"> ZCes-2</w:t>
      </w:r>
      <w:r w:rsidRPr="008542FD">
        <w:rPr>
          <w:rFonts w:ascii="Arial" w:hAnsi="Arial" w:cs="Arial"/>
          <w:bCs/>
          <w:sz w:val="20"/>
          <w:szCs w:val="20"/>
        </w:rPr>
        <w:t>, navedba ostalih predpisov je nepotrebna.</w:t>
      </w:r>
    </w:p>
    <w:p w14:paraId="3D03221E" w14:textId="77777777" w:rsidR="0099774E" w:rsidRPr="008542FD" w:rsidRDefault="0099774E" w:rsidP="001729C0">
      <w:pPr>
        <w:spacing w:before="0" w:line="240" w:lineRule="exact"/>
        <w:rPr>
          <w:rFonts w:cs="Arial"/>
          <w:bCs/>
          <w:szCs w:val="20"/>
          <w:lang w:eastAsia="sl-SI"/>
        </w:rPr>
      </w:pPr>
    </w:p>
    <w:p w14:paraId="5B952E58" w14:textId="051FD8B0" w:rsidR="00BC60AB" w:rsidRPr="008542FD" w:rsidRDefault="00BC60AB" w:rsidP="001729C0">
      <w:pPr>
        <w:spacing w:before="0" w:line="240" w:lineRule="exact"/>
        <w:rPr>
          <w:rFonts w:cs="Arial"/>
          <w:bCs/>
          <w:szCs w:val="20"/>
          <w:lang w:eastAsia="sl-SI"/>
        </w:rPr>
      </w:pPr>
    </w:p>
    <w:p w14:paraId="46134CF5" w14:textId="3A54DC8F" w:rsidR="00B40C06" w:rsidRPr="008542FD" w:rsidRDefault="00B40C06" w:rsidP="001729C0">
      <w:pPr>
        <w:pStyle w:val="odstavek0"/>
        <w:spacing w:before="0" w:beforeAutospacing="0" w:after="0" w:afterAutospacing="0" w:line="240" w:lineRule="exact"/>
        <w:ind w:left="2268" w:hanging="2268"/>
        <w:rPr>
          <w:rFonts w:ascii="Arial" w:hAnsi="Arial" w:cs="Arial"/>
          <w:b/>
          <w:sz w:val="20"/>
          <w:szCs w:val="20"/>
        </w:rPr>
      </w:pPr>
      <w:r w:rsidRPr="008542FD">
        <w:rPr>
          <w:rFonts w:ascii="Arial" w:hAnsi="Arial" w:cs="Arial"/>
          <w:b/>
          <w:sz w:val="20"/>
          <w:szCs w:val="20"/>
        </w:rPr>
        <w:t>Zadeva št. 37167-1763/2023 – Postavitev objekta</w:t>
      </w:r>
    </w:p>
    <w:p w14:paraId="6D7C37A1" w14:textId="77777777" w:rsidR="00B40C06" w:rsidRPr="008542FD" w:rsidRDefault="00B40C06" w:rsidP="001729C0">
      <w:pPr>
        <w:spacing w:before="0" w:line="240" w:lineRule="exact"/>
        <w:rPr>
          <w:rFonts w:cs="Arial"/>
          <w:szCs w:val="20"/>
        </w:rPr>
      </w:pPr>
    </w:p>
    <w:p w14:paraId="7D2E5BFA" w14:textId="48CC4E3B" w:rsidR="00B40C06" w:rsidRPr="008542FD" w:rsidRDefault="00B40C06" w:rsidP="001729C0">
      <w:pPr>
        <w:spacing w:before="0" w:line="240" w:lineRule="exact"/>
        <w:rPr>
          <w:rFonts w:cs="Arial"/>
          <w:bCs/>
          <w:szCs w:val="20"/>
          <w:lang w:eastAsia="sl-SI"/>
        </w:rPr>
      </w:pPr>
      <w:r w:rsidRPr="008542FD">
        <w:rPr>
          <w:rFonts w:cs="Arial"/>
          <w:bCs/>
          <w:szCs w:val="20"/>
          <w:lang w:eastAsia="sl-SI"/>
        </w:rPr>
        <w:t>DRSI je dne 2. 7. 2023 prejel po e-pošti vlogo stranke za pridobitev soglasja za poseg v varovalni pas državne ceste. Stranka je želela postaviti panelno ograjo ob državni cesti. Dne 4. 7. 2023 je DRSI izdal stranki poziv za dopolnitev vloge št. 37167-1763/2023-2 (1502), s katerim je stranko pozval na dopolnitev vloge z načrtom parcel, skico ograje in izrisom preglednega trikotnika, in sicer v roku tridesetih dni po prejemu dopisa. Poziv</w:t>
      </w:r>
      <w:r w:rsidR="00FE67B4" w:rsidRPr="008542FD">
        <w:rPr>
          <w:rFonts w:cs="Arial"/>
          <w:bCs/>
          <w:szCs w:val="20"/>
          <w:lang w:eastAsia="sl-SI"/>
        </w:rPr>
        <w:t>, ki vsebuje žig organa,</w:t>
      </w:r>
      <w:r w:rsidRPr="008542FD">
        <w:rPr>
          <w:rFonts w:cs="Arial"/>
          <w:bCs/>
          <w:szCs w:val="20"/>
          <w:lang w:eastAsia="sl-SI"/>
        </w:rPr>
        <w:t xml:space="preserve"> je bil stranki vročen dne 6. 7. 2023, kar je razvidno iz vročilnice. Ker stranka vloge ni dopolnila, je DRSI dne 17. 10. 2023 izdal sklep št. 37167-</w:t>
      </w:r>
      <w:r w:rsidR="00FE67B4" w:rsidRPr="008542FD">
        <w:rPr>
          <w:rFonts w:cs="Arial"/>
          <w:bCs/>
          <w:szCs w:val="20"/>
          <w:lang w:eastAsia="sl-SI"/>
        </w:rPr>
        <w:t>1763</w:t>
      </w:r>
      <w:r w:rsidRPr="008542FD">
        <w:rPr>
          <w:rFonts w:cs="Arial"/>
          <w:bCs/>
          <w:szCs w:val="20"/>
          <w:lang w:eastAsia="sl-SI"/>
        </w:rPr>
        <w:t>/2023/</w:t>
      </w:r>
      <w:r w:rsidR="00FE67B4" w:rsidRPr="008542FD">
        <w:rPr>
          <w:rFonts w:cs="Arial"/>
          <w:bCs/>
          <w:szCs w:val="20"/>
          <w:lang w:eastAsia="sl-SI"/>
        </w:rPr>
        <w:t>3</w:t>
      </w:r>
      <w:r w:rsidRPr="008542FD">
        <w:rPr>
          <w:rFonts w:cs="Arial"/>
          <w:bCs/>
          <w:szCs w:val="20"/>
          <w:lang w:eastAsia="sl-SI"/>
        </w:rPr>
        <w:t xml:space="preserve"> (150</w:t>
      </w:r>
      <w:r w:rsidR="00FE67B4" w:rsidRPr="008542FD">
        <w:rPr>
          <w:rFonts w:cs="Arial"/>
          <w:bCs/>
          <w:szCs w:val="20"/>
          <w:lang w:eastAsia="sl-SI"/>
        </w:rPr>
        <w:t>2</w:t>
      </w:r>
      <w:r w:rsidRPr="008542FD">
        <w:rPr>
          <w:rFonts w:cs="Arial"/>
          <w:bCs/>
          <w:szCs w:val="20"/>
          <w:lang w:eastAsia="sl-SI"/>
        </w:rPr>
        <w:t xml:space="preserve">), s katerim je </w:t>
      </w:r>
      <w:r w:rsidR="00FE67B4" w:rsidRPr="008542FD">
        <w:rPr>
          <w:rFonts w:cs="Arial"/>
          <w:bCs/>
          <w:szCs w:val="20"/>
          <w:lang w:eastAsia="sl-SI"/>
        </w:rPr>
        <w:t xml:space="preserve">vlogo stranke zavrgel </w:t>
      </w:r>
      <w:r w:rsidRPr="008542FD">
        <w:rPr>
          <w:rFonts w:cs="Arial"/>
          <w:bCs/>
          <w:szCs w:val="20"/>
          <w:lang w:eastAsia="sl-SI"/>
        </w:rPr>
        <w:t>(1. točka izreka)</w:t>
      </w:r>
      <w:r w:rsidR="00FE67B4" w:rsidRPr="008542FD">
        <w:rPr>
          <w:rFonts w:cs="Arial"/>
          <w:bCs/>
          <w:szCs w:val="20"/>
          <w:lang w:eastAsia="sl-SI"/>
        </w:rPr>
        <w:t>, v</w:t>
      </w:r>
      <w:r w:rsidRPr="008542FD">
        <w:rPr>
          <w:rFonts w:cs="Arial"/>
          <w:bCs/>
          <w:szCs w:val="20"/>
          <w:lang w:eastAsia="sl-SI"/>
        </w:rPr>
        <w:t xml:space="preserve"> izreku sklepa</w:t>
      </w:r>
      <w:r w:rsidR="00FE67B4" w:rsidRPr="008542FD">
        <w:rPr>
          <w:rFonts w:cs="Arial"/>
          <w:bCs/>
          <w:szCs w:val="20"/>
          <w:lang w:eastAsia="sl-SI"/>
        </w:rPr>
        <w:t xml:space="preserve"> pa</w:t>
      </w:r>
      <w:r w:rsidRPr="008542FD">
        <w:rPr>
          <w:rFonts w:cs="Arial"/>
          <w:bCs/>
          <w:szCs w:val="20"/>
          <w:lang w:eastAsia="sl-SI"/>
        </w:rPr>
        <w:t xml:space="preserve"> je še navedeno, da niso nastali stroški postopka (2. točka izreka)</w:t>
      </w:r>
      <w:r w:rsidR="00FE67B4" w:rsidRPr="008542FD">
        <w:rPr>
          <w:rFonts w:cs="Arial"/>
          <w:bCs/>
          <w:szCs w:val="20"/>
          <w:lang w:eastAsia="sl-SI"/>
        </w:rPr>
        <w:t>.</w:t>
      </w:r>
      <w:r w:rsidR="009335A3" w:rsidRPr="008542FD">
        <w:rPr>
          <w:rFonts w:cs="Arial"/>
          <w:bCs/>
          <w:szCs w:val="20"/>
          <w:lang w:eastAsia="sl-SI"/>
        </w:rPr>
        <w:t xml:space="preserve"> </w:t>
      </w:r>
      <w:r w:rsidR="009335A3" w:rsidRPr="008542FD">
        <w:rPr>
          <w:rFonts w:cs="Arial"/>
          <w:bCs/>
          <w:szCs w:val="20"/>
        </w:rPr>
        <w:t>Ob koncu pouka o pravnem sredstvu je navedeno, da je sklep prost plačila upravne takse.</w:t>
      </w:r>
      <w:r w:rsidRPr="008542FD">
        <w:rPr>
          <w:rFonts w:cs="Arial"/>
          <w:bCs/>
          <w:szCs w:val="20"/>
          <w:lang w:eastAsia="sl-SI"/>
        </w:rPr>
        <w:t xml:space="preserve"> </w:t>
      </w:r>
      <w:r w:rsidR="00FE67B4" w:rsidRPr="008542FD">
        <w:rPr>
          <w:rFonts w:cs="Arial"/>
          <w:bCs/>
          <w:szCs w:val="20"/>
          <w:lang w:eastAsia="sl-SI"/>
        </w:rPr>
        <w:t xml:space="preserve">Sklep je podpisan z elektronskim podpisom uradne osebe, ki je sklep izdala, uradna oseba, ki pa je postopek vodila oziroma pripravila osnutek sklepa, pa je na koncu sklepa zgolj navedena. </w:t>
      </w:r>
      <w:r w:rsidRPr="008542FD">
        <w:rPr>
          <w:rFonts w:cs="Arial"/>
          <w:bCs/>
          <w:szCs w:val="20"/>
          <w:lang w:eastAsia="sl-SI"/>
        </w:rPr>
        <w:t>Sklep je bil stranki vročen</w:t>
      </w:r>
      <w:r w:rsidR="00FE67B4" w:rsidRPr="008542FD">
        <w:rPr>
          <w:rFonts w:cs="Arial"/>
          <w:bCs/>
          <w:szCs w:val="20"/>
          <w:lang w:eastAsia="sl-SI"/>
        </w:rPr>
        <w:t xml:space="preserve"> kot fizična kopija dokumenta v elektronski obliki, in sicer</w:t>
      </w:r>
      <w:r w:rsidRPr="008542FD">
        <w:rPr>
          <w:rFonts w:cs="Arial"/>
          <w:bCs/>
          <w:szCs w:val="20"/>
          <w:lang w:eastAsia="sl-SI"/>
        </w:rPr>
        <w:t xml:space="preserve"> dne 1</w:t>
      </w:r>
      <w:r w:rsidR="00FE67B4" w:rsidRPr="008542FD">
        <w:rPr>
          <w:rFonts w:cs="Arial"/>
          <w:bCs/>
          <w:szCs w:val="20"/>
          <w:lang w:eastAsia="sl-SI"/>
        </w:rPr>
        <w:t>8</w:t>
      </w:r>
      <w:r w:rsidRPr="008542FD">
        <w:rPr>
          <w:rFonts w:cs="Arial"/>
          <w:bCs/>
          <w:szCs w:val="20"/>
          <w:lang w:eastAsia="sl-SI"/>
        </w:rPr>
        <w:t>. </w:t>
      </w:r>
      <w:r w:rsidR="00FE67B4" w:rsidRPr="008542FD">
        <w:rPr>
          <w:rFonts w:cs="Arial"/>
          <w:bCs/>
          <w:szCs w:val="20"/>
          <w:lang w:eastAsia="sl-SI"/>
        </w:rPr>
        <w:t>10</w:t>
      </w:r>
      <w:r w:rsidRPr="008542FD">
        <w:rPr>
          <w:rFonts w:cs="Arial"/>
          <w:bCs/>
          <w:szCs w:val="20"/>
          <w:lang w:eastAsia="sl-SI"/>
        </w:rPr>
        <w:t>. 2023, kar je razvidno iz vročilnice.</w:t>
      </w:r>
    </w:p>
    <w:p w14:paraId="150E3403" w14:textId="77777777" w:rsidR="00FE67B4" w:rsidRPr="008542FD" w:rsidRDefault="00FE67B4" w:rsidP="001729C0">
      <w:pPr>
        <w:spacing w:before="0" w:line="240" w:lineRule="exact"/>
        <w:rPr>
          <w:rFonts w:cs="Arial"/>
          <w:szCs w:val="20"/>
        </w:rPr>
      </w:pPr>
    </w:p>
    <w:p w14:paraId="5CEE0791" w14:textId="35D0752A" w:rsidR="00FE67B4" w:rsidRPr="008542FD" w:rsidRDefault="00FE67B4" w:rsidP="001729C0">
      <w:pPr>
        <w:pStyle w:val="Odstavekseznama"/>
        <w:numPr>
          <w:ilvl w:val="0"/>
          <w:numId w:val="3"/>
        </w:numPr>
        <w:spacing w:before="0" w:line="240" w:lineRule="exact"/>
        <w:ind w:left="426" w:hanging="426"/>
        <w:rPr>
          <w:rFonts w:cs="Arial"/>
          <w:szCs w:val="20"/>
        </w:rPr>
      </w:pPr>
      <w:r w:rsidRPr="008542FD">
        <w:rPr>
          <w:rFonts w:cs="Arial"/>
          <w:bCs/>
          <w:szCs w:val="20"/>
          <w:lang w:eastAsia="sl-SI"/>
        </w:rPr>
        <w:t>Upravni inšpektor ugotavlja, da</w:t>
      </w:r>
      <w:r w:rsidRPr="008542FD">
        <w:rPr>
          <w:rFonts w:cs="Arial"/>
          <w:bCs/>
          <w:szCs w:val="20"/>
        </w:rPr>
        <w:t xml:space="preserve"> je uradna oseba DRSI izdala sklep o </w:t>
      </w:r>
      <w:proofErr w:type="spellStart"/>
      <w:r w:rsidRPr="008542FD">
        <w:rPr>
          <w:rFonts w:cs="Arial"/>
          <w:bCs/>
          <w:szCs w:val="20"/>
        </w:rPr>
        <w:t>zavr</w:t>
      </w:r>
      <w:r w:rsidR="0033228E">
        <w:rPr>
          <w:rFonts w:cs="Arial"/>
          <w:bCs/>
          <w:szCs w:val="20"/>
        </w:rPr>
        <w:t>ž</w:t>
      </w:r>
      <w:r w:rsidRPr="008542FD">
        <w:rPr>
          <w:rFonts w:cs="Arial"/>
          <w:bCs/>
          <w:szCs w:val="20"/>
        </w:rPr>
        <w:t>bi</w:t>
      </w:r>
      <w:proofErr w:type="spellEnd"/>
      <w:r w:rsidRPr="008542FD">
        <w:rPr>
          <w:rFonts w:cs="Arial"/>
          <w:bCs/>
          <w:szCs w:val="20"/>
        </w:rPr>
        <w:t xml:space="preserve"> vloge šele po več kot dveh mesecih od poteka roka za dopolnitev vloge, kar je v nasprotju s prvim odstavkom 222. člena ZUP.</w:t>
      </w:r>
    </w:p>
    <w:p w14:paraId="09F32594" w14:textId="09F14BB6" w:rsidR="00FE67B4" w:rsidRPr="008542FD" w:rsidRDefault="00FE67B4" w:rsidP="001729C0">
      <w:pPr>
        <w:spacing w:before="0" w:line="240" w:lineRule="exact"/>
        <w:rPr>
          <w:rFonts w:cs="Arial"/>
          <w:szCs w:val="20"/>
        </w:rPr>
      </w:pPr>
    </w:p>
    <w:p w14:paraId="03843EDF" w14:textId="0E4CBA31" w:rsidR="000B4025" w:rsidRPr="008542FD" w:rsidRDefault="000B4025" w:rsidP="001729C0">
      <w:pPr>
        <w:pStyle w:val="Odstavekseznama"/>
        <w:numPr>
          <w:ilvl w:val="0"/>
          <w:numId w:val="6"/>
        </w:numPr>
        <w:spacing w:before="0" w:line="240" w:lineRule="exact"/>
        <w:ind w:left="426" w:hanging="426"/>
        <w:rPr>
          <w:rFonts w:cs="Arial"/>
          <w:szCs w:val="20"/>
        </w:rPr>
      </w:pPr>
      <w:r w:rsidRPr="008542FD">
        <w:rPr>
          <w:rFonts w:cs="Arial"/>
          <w:szCs w:val="20"/>
        </w:rPr>
        <w:t>Upravni inšpektor ponovno ugotavlja nepravilnost v zvezi s podpisom sklepa, saj bi tega, skladno s prvim odstavkom 216. člena ZUP, morala podpisati tudi uradna oseba, ki je vodila postopek oziroma pripravila osnutek sklepa.</w:t>
      </w:r>
    </w:p>
    <w:p w14:paraId="308FB4A8" w14:textId="7F4A8BBA" w:rsidR="009335A3" w:rsidRPr="000438EF" w:rsidRDefault="009335A3" w:rsidP="001729C0">
      <w:pPr>
        <w:spacing w:before="0" w:line="240" w:lineRule="exact"/>
        <w:rPr>
          <w:rFonts w:cs="Arial"/>
          <w:szCs w:val="20"/>
        </w:rPr>
      </w:pPr>
    </w:p>
    <w:p w14:paraId="722D0EA5" w14:textId="77777777" w:rsidR="00BE4AF5" w:rsidRPr="000438EF" w:rsidRDefault="00BE4AF5" w:rsidP="001729C0">
      <w:pPr>
        <w:spacing w:before="0" w:line="240" w:lineRule="exact"/>
        <w:rPr>
          <w:rFonts w:cs="Arial"/>
          <w:szCs w:val="20"/>
        </w:rPr>
      </w:pPr>
      <w:r w:rsidRPr="000438EF">
        <w:rPr>
          <w:rFonts w:cs="Arial"/>
          <w:szCs w:val="20"/>
        </w:rPr>
        <w:t>DRSI je podal naslednje pojasnilo:</w:t>
      </w:r>
    </w:p>
    <w:p w14:paraId="4597D730" w14:textId="6425A8B6" w:rsidR="00BE4AF5" w:rsidRPr="000438EF" w:rsidRDefault="00BE4AF5" w:rsidP="001729C0">
      <w:pPr>
        <w:spacing w:before="0" w:line="240" w:lineRule="exact"/>
        <w:rPr>
          <w:rFonts w:cs="Arial"/>
          <w:i/>
          <w:iCs/>
          <w:szCs w:val="20"/>
        </w:rPr>
      </w:pPr>
      <w:r w:rsidRPr="000438EF">
        <w:rPr>
          <w:rFonts w:cs="Arial"/>
          <w:i/>
          <w:iCs/>
          <w:szCs w:val="20"/>
        </w:rPr>
        <w:t>ʺ</w:t>
      </w:r>
      <w:r w:rsidR="00162FBB" w:rsidRPr="000438EF">
        <w:rPr>
          <w:i/>
          <w:iCs/>
        </w:rPr>
        <w:t>Upravni organ pojasnjuje, da je iz evidence dokumentarnega gradiva SPIS 4 razvidno, da sta sklep elektronsko podpisali uradni osebi, ki sta postopek vodili in odločili o postopku. Aplikacija SPIS 4, v kateri se vodi evidenca dokumentarnega gradiva omogoča, da je na dokumentu viden elektronski podpis le zadnje podpisane uradne osebe, to je osebe, ki je v postopku odločila. Glede na ugotovljeno nepravilnost prikazovanja načina elektronskega podpisovanja bomo za obrazložitev in odpravo načina prikazovanja elektronskega podpisa zaprosili podjetje SRC, ki je skrbnik aplikacije SPIS 4.</w:t>
      </w:r>
      <w:r w:rsidRPr="000438EF">
        <w:rPr>
          <w:rFonts w:cs="Arial"/>
          <w:i/>
          <w:iCs/>
          <w:szCs w:val="20"/>
        </w:rPr>
        <w:t>ʺ</w:t>
      </w:r>
    </w:p>
    <w:p w14:paraId="6D272107" w14:textId="77777777" w:rsidR="00BE4AF5" w:rsidRPr="000438EF" w:rsidRDefault="00BE4AF5" w:rsidP="001729C0">
      <w:pPr>
        <w:spacing w:before="0" w:line="240" w:lineRule="exact"/>
        <w:rPr>
          <w:rFonts w:cs="Arial"/>
          <w:szCs w:val="20"/>
        </w:rPr>
      </w:pPr>
    </w:p>
    <w:p w14:paraId="112B0C85" w14:textId="77777777" w:rsidR="00BE4AF5" w:rsidRPr="000438EF" w:rsidRDefault="00BE4AF5" w:rsidP="001729C0">
      <w:pPr>
        <w:spacing w:before="0" w:line="240" w:lineRule="exact"/>
        <w:rPr>
          <w:rFonts w:cs="Arial"/>
          <w:szCs w:val="20"/>
        </w:rPr>
      </w:pPr>
      <w:r w:rsidRPr="000438EF">
        <w:rPr>
          <w:rFonts w:cs="Arial"/>
          <w:szCs w:val="20"/>
        </w:rPr>
        <w:t>Presoja upravnega inšpektorja:</w:t>
      </w:r>
    </w:p>
    <w:p w14:paraId="3B8C1146" w14:textId="4F0DF245" w:rsidR="00BE4AF5" w:rsidRPr="000438EF" w:rsidRDefault="00E12CDD" w:rsidP="001729C0">
      <w:pPr>
        <w:pStyle w:val="Odstavekseznama"/>
        <w:numPr>
          <w:ilvl w:val="0"/>
          <w:numId w:val="6"/>
        </w:numPr>
        <w:spacing w:before="0" w:line="240" w:lineRule="exact"/>
        <w:ind w:left="426" w:hanging="426"/>
        <w:rPr>
          <w:rFonts w:cs="Arial"/>
          <w:szCs w:val="20"/>
        </w:rPr>
      </w:pPr>
      <w:r w:rsidRPr="000438EF">
        <w:rPr>
          <w:rFonts w:cs="Arial"/>
          <w:szCs w:val="20"/>
        </w:rPr>
        <w:t xml:space="preserve">Upravni inšpektor pojasnjuje, da </w:t>
      </w:r>
      <w:r w:rsidR="00944806" w:rsidRPr="000438EF">
        <w:rPr>
          <w:rFonts w:cs="Arial"/>
          <w:szCs w:val="20"/>
        </w:rPr>
        <w:t>šesti odstavek 63.a člena UUP določa, da v kolikor je dokument v elektronski obliki podpisalo več oseb z elektronskim podpisom, se označijo le podatki osebe, ki je dokument izdala. To pomeni, da mora sklep podpisati tudi oseba, ki je vodila postopek oziroma je pripravila osnutek sklepa, kot to določa prvi odstavek 216. člena ZUP, ni pa potrebno njenega podpisa vizualizirati na sam sklep.</w:t>
      </w:r>
      <w:r w:rsidR="00D5700D" w:rsidRPr="000438EF">
        <w:rPr>
          <w:rStyle w:val="Sprotnaopomba-sklic"/>
          <w:szCs w:val="20"/>
        </w:rPr>
        <w:footnoteReference w:id="27"/>
      </w:r>
      <w:r w:rsidR="00944806" w:rsidRPr="000438EF">
        <w:rPr>
          <w:rFonts w:cs="Arial"/>
          <w:szCs w:val="20"/>
        </w:rPr>
        <w:t xml:space="preserve"> Na podlagi navedenega in pojasnila DRSI-ja, da je oseba, ki je vodila postopek oziroma pripravila osnutek sklepa le-tega tudi podpisala</w:t>
      </w:r>
      <w:r w:rsidR="004E3ED2" w:rsidRPr="000438EF">
        <w:rPr>
          <w:rFonts w:cs="Arial"/>
          <w:szCs w:val="20"/>
        </w:rPr>
        <w:t xml:space="preserve"> z elektronskim podpisom</w:t>
      </w:r>
      <w:r w:rsidR="00944806" w:rsidRPr="000438EF">
        <w:rPr>
          <w:rFonts w:cs="Arial"/>
          <w:szCs w:val="20"/>
        </w:rPr>
        <w:t>, upravni inšpektor umika navedeni očitek.</w:t>
      </w:r>
    </w:p>
    <w:p w14:paraId="757059AC" w14:textId="77777777" w:rsidR="00BE4AF5" w:rsidRPr="000438EF" w:rsidRDefault="00BE4AF5" w:rsidP="001729C0">
      <w:pPr>
        <w:spacing w:before="0" w:line="240" w:lineRule="exact"/>
        <w:rPr>
          <w:rFonts w:cs="Arial"/>
          <w:szCs w:val="20"/>
        </w:rPr>
      </w:pPr>
    </w:p>
    <w:p w14:paraId="2049B6F2" w14:textId="5EE6ABDB" w:rsidR="009335A3" w:rsidRPr="008542FD" w:rsidRDefault="009335A3" w:rsidP="001729C0">
      <w:pPr>
        <w:pStyle w:val="Odstavekseznama"/>
        <w:numPr>
          <w:ilvl w:val="0"/>
          <w:numId w:val="6"/>
        </w:numPr>
        <w:autoSpaceDE w:val="0"/>
        <w:autoSpaceDN w:val="0"/>
        <w:adjustRightInd w:val="0"/>
        <w:spacing w:before="0" w:line="240" w:lineRule="exact"/>
        <w:ind w:left="426" w:hanging="426"/>
        <w:contextualSpacing/>
        <w:rPr>
          <w:rFonts w:cs="Arial"/>
          <w:bCs/>
          <w:szCs w:val="20"/>
          <w:lang w:eastAsia="sl-SI"/>
        </w:rPr>
      </w:pPr>
      <w:r w:rsidRPr="008542FD">
        <w:rPr>
          <w:rFonts w:cs="Arial"/>
          <w:bCs/>
          <w:szCs w:val="20"/>
          <w:lang w:eastAsia="sl-SI"/>
        </w:rPr>
        <w:t>Upravni inšpektor pojasnjuje, da pojasnilo o tem, da je sklep prost plačila upravne takse</w:t>
      </w:r>
      <w:r w:rsidRPr="008542FD">
        <w:rPr>
          <w:rFonts w:cs="Arial"/>
          <w:bCs/>
          <w:szCs w:val="20"/>
        </w:rPr>
        <w:t>, ni sestavni del pouka o pravnem sredstvu. Sestavine pouka o pravnem sredstvu so navedene v 215. členu ZUP-a, dotično pojasnilo pa bi uradna oseba DRSI-ja morala navesti ob koncu obrazložitve sklepa.</w:t>
      </w:r>
    </w:p>
    <w:p w14:paraId="5B663D0B" w14:textId="210BDDAE" w:rsidR="00FE67B4" w:rsidRPr="008542FD" w:rsidRDefault="00FE67B4" w:rsidP="001729C0">
      <w:pPr>
        <w:spacing w:before="0" w:line="240" w:lineRule="exact"/>
        <w:rPr>
          <w:rFonts w:cs="Arial"/>
          <w:bCs/>
          <w:szCs w:val="20"/>
          <w:lang w:eastAsia="sl-SI"/>
        </w:rPr>
      </w:pPr>
    </w:p>
    <w:p w14:paraId="56CEC17C" w14:textId="192B922B" w:rsidR="00CF6D82" w:rsidRPr="008542FD" w:rsidRDefault="00CF6D82" w:rsidP="001729C0">
      <w:pPr>
        <w:pStyle w:val="Odstavekseznama"/>
        <w:numPr>
          <w:ilvl w:val="0"/>
          <w:numId w:val="3"/>
        </w:numPr>
        <w:spacing w:before="0" w:line="240" w:lineRule="exact"/>
        <w:ind w:left="426" w:hanging="426"/>
        <w:rPr>
          <w:rFonts w:cs="Arial"/>
          <w:szCs w:val="20"/>
        </w:rPr>
      </w:pPr>
      <w:r w:rsidRPr="008542FD">
        <w:rPr>
          <w:rFonts w:cs="Arial"/>
          <w:szCs w:val="20"/>
        </w:rPr>
        <w:lastRenderedPageBreak/>
        <w:t xml:space="preserve">V konkretnem primeru je uradna oseba DRSI-ja stranki izdala fizično kopijo dokumenta v elektronski obliki, ki pa ne vsebuje potrdila o skladnosti kopije z izvirnikom dokumenta, niti ne poučitve stranke, da lahko </w:t>
      </w:r>
      <w:r w:rsidRPr="008542FD">
        <w:t>zahteva, da se ji pošlje izvirnik na elektronski naslov ali potrdi skladnost kopije z izvirnikom, in da uveljavljanje zahteve ne vpliva na pravni položaj oziroma tek roka, ki je začel teči z vročitvijo kopije, kot to določata prvi in drugi odstavek</w:t>
      </w:r>
      <w:r w:rsidRPr="008542FD">
        <w:rPr>
          <w:rFonts w:cs="Arial"/>
          <w:szCs w:val="20"/>
        </w:rPr>
        <w:t xml:space="preserve"> 65.b člena UUP. DRSI bi tako moral postopati skladno s četrtim odstavkom 65.b člena UUP in s</w:t>
      </w:r>
      <w:r w:rsidRPr="008542FD">
        <w:t>poročilo, s katerim pouči stranko o postopku preverjanja pristnosti kopije iz drugega in tretjega odstavka tega člena, zapisati na izvirnik dokumenta, lahko pa tudi na njegovo kopijo, priloženo sporočilo ali na drug primeren način.</w:t>
      </w:r>
    </w:p>
    <w:p w14:paraId="5F4427D0" w14:textId="77777777" w:rsidR="000B4025" w:rsidRPr="008542FD" w:rsidRDefault="000B4025" w:rsidP="001729C0">
      <w:pPr>
        <w:spacing w:before="0" w:line="240" w:lineRule="exact"/>
        <w:rPr>
          <w:rFonts w:cs="Arial"/>
          <w:bCs/>
          <w:szCs w:val="20"/>
          <w:lang w:eastAsia="sl-SI"/>
        </w:rPr>
      </w:pPr>
    </w:p>
    <w:p w14:paraId="0FCE6CB1" w14:textId="544F6C29" w:rsidR="00CF6D82" w:rsidRPr="008542FD" w:rsidRDefault="00CF6D82" w:rsidP="001729C0">
      <w:pPr>
        <w:pStyle w:val="odstavek0"/>
        <w:numPr>
          <w:ilvl w:val="0"/>
          <w:numId w:val="6"/>
        </w:numPr>
        <w:spacing w:before="0" w:beforeAutospacing="0" w:after="0" w:afterAutospacing="0" w:line="240" w:lineRule="exact"/>
        <w:ind w:left="426" w:hanging="426"/>
        <w:rPr>
          <w:rFonts w:ascii="Arial" w:hAnsi="Arial" w:cs="Arial"/>
          <w:bCs/>
          <w:sz w:val="20"/>
          <w:szCs w:val="20"/>
        </w:rPr>
      </w:pPr>
      <w:r w:rsidRPr="008542FD">
        <w:rPr>
          <w:rFonts w:ascii="Arial" w:hAnsi="Arial" w:cs="Arial"/>
          <w:bCs/>
          <w:sz w:val="20"/>
          <w:szCs w:val="20"/>
        </w:rPr>
        <w:t>Upravni inšpektor ugotavlja, da elektronski podpis ne vsebuje oznake, da je podpisan z elektronskim podpisom. Navedena ugotovitev predstavlja kršitev petega odstavka 63.a člena UUP.</w:t>
      </w:r>
    </w:p>
    <w:p w14:paraId="1FAB40DC" w14:textId="77777777" w:rsidR="00B40C06" w:rsidRPr="008542FD" w:rsidRDefault="00B40C06" w:rsidP="001729C0">
      <w:pPr>
        <w:spacing w:before="0" w:line="240" w:lineRule="exact"/>
        <w:rPr>
          <w:rFonts w:cs="Arial"/>
          <w:bCs/>
          <w:szCs w:val="20"/>
          <w:lang w:eastAsia="sl-SI"/>
        </w:rPr>
      </w:pPr>
    </w:p>
    <w:p w14:paraId="34347407" w14:textId="37934128" w:rsidR="000C011F" w:rsidRPr="008542FD" w:rsidRDefault="000C011F" w:rsidP="001729C0">
      <w:pPr>
        <w:pStyle w:val="Odstavekseznama"/>
        <w:numPr>
          <w:ilvl w:val="0"/>
          <w:numId w:val="6"/>
        </w:numPr>
        <w:spacing w:before="0" w:line="240" w:lineRule="exact"/>
        <w:ind w:left="426" w:hanging="426"/>
        <w:rPr>
          <w:rFonts w:cs="Arial"/>
          <w:szCs w:val="20"/>
        </w:rPr>
      </w:pPr>
      <w:r w:rsidRPr="008542FD">
        <w:rPr>
          <w:rFonts w:cs="Arial"/>
          <w:szCs w:val="20"/>
        </w:rPr>
        <w:t>Ker poziv za dopolnitev vloge ponovno vsebuje žig organa, upravni inšpektor glede tega ugotavlja enako nepravilnost, kot je bilo to že ugotovljeno v zadevi št</w:t>
      </w:r>
      <w:r w:rsidR="0033228E">
        <w:rPr>
          <w:rFonts w:cs="Arial"/>
          <w:szCs w:val="20"/>
        </w:rPr>
        <w:t>.</w:t>
      </w:r>
      <w:r w:rsidRPr="008542FD">
        <w:rPr>
          <w:rFonts w:cs="Arial"/>
          <w:szCs w:val="20"/>
        </w:rPr>
        <w:t xml:space="preserve"> 37167-342/2023.</w:t>
      </w:r>
    </w:p>
    <w:p w14:paraId="50797AD1" w14:textId="77777777" w:rsidR="00B40C06" w:rsidRPr="008542FD" w:rsidRDefault="00B40C06" w:rsidP="001729C0">
      <w:pPr>
        <w:spacing w:before="0" w:line="240" w:lineRule="exact"/>
        <w:rPr>
          <w:rFonts w:cs="Arial"/>
          <w:bCs/>
          <w:szCs w:val="20"/>
          <w:lang w:eastAsia="sl-SI"/>
        </w:rPr>
      </w:pPr>
    </w:p>
    <w:p w14:paraId="31C88EF0" w14:textId="05F5387D" w:rsidR="00BC60AB" w:rsidRPr="008542FD" w:rsidRDefault="00BC60AB" w:rsidP="001729C0">
      <w:pPr>
        <w:spacing w:before="0" w:line="240" w:lineRule="exact"/>
        <w:rPr>
          <w:rFonts w:cs="Arial"/>
          <w:bCs/>
          <w:szCs w:val="20"/>
          <w:lang w:eastAsia="sl-SI"/>
        </w:rPr>
      </w:pPr>
    </w:p>
    <w:p w14:paraId="47DA0FA5" w14:textId="7FB49FA6" w:rsidR="00006D09" w:rsidRPr="008542FD" w:rsidRDefault="00006D09" w:rsidP="001729C0">
      <w:pPr>
        <w:pStyle w:val="odstavek0"/>
        <w:spacing w:before="0" w:beforeAutospacing="0" w:after="0" w:afterAutospacing="0" w:line="240" w:lineRule="exact"/>
        <w:ind w:left="2268" w:hanging="2268"/>
        <w:rPr>
          <w:rFonts w:ascii="Arial" w:hAnsi="Arial" w:cs="Arial"/>
          <w:b/>
          <w:sz w:val="20"/>
          <w:szCs w:val="20"/>
        </w:rPr>
      </w:pPr>
      <w:r w:rsidRPr="008542FD">
        <w:rPr>
          <w:rFonts w:ascii="Arial" w:hAnsi="Arial" w:cs="Arial"/>
          <w:b/>
          <w:sz w:val="20"/>
          <w:szCs w:val="20"/>
        </w:rPr>
        <w:t>Zadeva št. 37168-904/2023 – Delna zapora ceste</w:t>
      </w:r>
    </w:p>
    <w:p w14:paraId="1396F780" w14:textId="77777777" w:rsidR="00006D09" w:rsidRPr="008542FD" w:rsidRDefault="00006D09" w:rsidP="001729C0">
      <w:pPr>
        <w:spacing w:before="0" w:line="240" w:lineRule="exact"/>
        <w:rPr>
          <w:rFonts w:cs="Arial"/>
          <w:szCs w:val="20"/>
        </w:rPr>
      </w:pPr>
    </w:p>
    <w:p w14:paraId="21A192B6" w14:textId="7B818342" w:rsidR="00006D09" w:rsidRPr="008542FD" w:rsidRDefault="00006D09" w:rsidP="001729C0">
      <w:pPr>
        <w:spacing w:before="0" w:line="240" w:lineRule="exact"/>
        <w:rPr>
          <w:rFonts w:cs="Arial"/>
          <w:bCs/>
          <w:szCs w:val="20"/>
          <w:lang w:eastAsia="sl-SI"/>
        </w:rPr>
      </w:pPr>
      <w:r w:rsidRPr="008542FD">
        <w:rPr>
          <w:rFonts w:cs="Arial"/>
          <w:bCs/>
          <w:szCs w:val="20"/>
          <w:lang w:eastAsia="sl-SI"/>
        </w:rPr>
        <w:t xml:space="preserve">DRSI je dne 1. 8. 2023 prejel po navadni pošti vlogo stranke za delno zaporo državne ceste zaradi izvajanja del. Dne 11. 9. 2023 je DRSI izdal stranki dovoljenje za delno zaporo državne ceste št. 37168-904/2023-RB. </w:t>
      </w:r>
      <w:r w:rsidRPr="008542FD">
        <w:rPr>
          <w:rFonts w:cs="Arial"/>
          <w:bCs/>
          <w:szCs w:val="20"/>
        </w:rPr>
        <w:t>V uvodu so kot pravna podlaga za odločitev navedeni 66. in 83. člen ZCes-2, Pravilnik o zaporah na cestah ter 207. člen ZUP-a. D</w:t>
      </w:r>
      <w:r w:rsidRPr="008542FD">
        <w:rPr>
          <w:rFonts w:cs="Arial"/>
          <w:bCs/>
          <w:szCs w:val="20"/>
          <w:lang w:eastAsia="sl-SI"/>
        </w:rPr>
        <w:t xml:space="preserve">ovoljenje je bilo stranki vročeno dne 19. 9. 2023, kar je razvidno iz vročilnice. </w:t>
      </w:r>
      <w:r w:rsidR="00D05A91" w:rsidRPr="008542FD">
        <w:rPr>
          <w:rFonts w:cs="Arial"/>
          <w:bCs/>
          <w:szCs w:val="20"/>
          <w:lang w:eastAsia="sl-SI"/>
        </w:rPr>
        <w:t>Dovoljenje vsebuje žig organa</w:t>
      </w:r>
      <w:r w:rsidR="005335AC" w:rsidRPr="008542FD">
        <w:rPr>
          <w:rFonts w:cs="Arial"/>
          <w:bCs/>
          <w:szCs w:val="20"/>
          <w:lang w:eastAsia="sl-SI"/>
        </w:rPr>
        <w:t>,</w:t>
      </w:r>
      <w:r w:rsidR="00D05A91" w:rsidRPr="008542FD">
        <w:rPr>
          <w:rFonts w:cs="Arial"/>
          <w:bCs/>
          <w:szCs w:val="20"/>
          <w:lang w:eastAsia="sl-SI"/>
        </w:rPr>
        <w:t xml:space="preserve"> ob koncu dovoljenja pa je še navedeno, da se to vloži v stalno zbirko.</w:t>
      </w:r>
    </w:p>
    <w:p w14:paraId="4E862636" w14:textId="77777777" w:rsidR="00006D09" w:rsidRPr="008542FD" w:rsidRDefault="00006D09" w:rsidP="001729C0">
      <w:pPr>
        <w:spacing w:before="0" w:line="240" w:lineRule="exact"/>
        <w:rPr>
          <w:rFonts w:cs="Arial"/>
          <w:szCs w:val="20"/>
        </w:rPr>
      </w:pPr>
    </w:p>
    <w:p w14:paraId="0B74B425" w14:textId="77777777" w:rsidR="00006D09" w:rsidRPr="008542FD" w:rsidRDefault="00006D09" w:rsidP="001729C0">
      <w:pPr>
        <w:pStyle w:val="Odstavekseznama"/>
        <w:numPr>
          <w:ilvl w:val="0"/>
          <w:numId w:val="6"/>
        </w:numPr>
        <w:spacing w:before="0" w:line="240" w:lineRule="exact"/>
        <w:ind w:left="426" w:hanging="426"/>
        <w:rPr>
          <w:rFonts w:cs="Arial"/>
          <w:szCs w:val="20"/>
        </w:rPr>
      </w:pPr>
      <w:r w:rsidRPr="008542FD">
        <w:rPr>
          <w:rFonts w:cs="Arial"/>
          <w:szCs w:val="20"/>
        </w:rPr>
        <w:t>Upravni inšpektor ugotavlja enake nepravilnosti pri izdaji dovoljenja, kot je bilo to že ugotovljeno pri izdaji dovoljenja v zadevi št. 37168-145/2023.</w:t>
      </w:r>
    </w:p>
    <w:p w14:paraId="2B84D3DA" w14:textId="21C00DC4" w:rsidR="00CF6D82" w:rsidRPr="008542FD" w:rsidRDefault="00CF6D82" w:rsidP="001729C0">
      <w:pPr>
        <w:spacing w:before="0" w:line="240" w:lineRule="exact"/>
        <w:rPr>
          <w:rFonts w:cs="Arial"/>
          <w:bCs/>
          <w:szCs w:val="20"/>
          <w:lang w:eastAsia="sl-SI"/>
        </w:rPr>
      </w:pPr>
    </w:p>
    <w:p w14:paraId="5FDCDB30" w14:textId="36D1A91D" w:rsidR="00CF6D82" w:rsidRPr="008542FD" w:rsidRDefault="00CF6D82" w:rsidP="001729C0">
      <w:pPr>
        <w:spacing w:before="0" w:line="240" w:lineRule="exact"/>
        <w:rPr>
          <w:rFonts w:cs="Arial"/>
          <w:bCs/>
          <w:szCs w:val="20"/>
          <w:lang w:eastAsia="sl-SI"/>
        </w:rPr>
      </w:pPr>
    </w:p>
    <w:p w14:paraId="4935D1E6" w14:textId="733CA572" w:rsidR="00305F87" w:rsidRPr="008542FD" w:rsidRDefault="00305F87" w:rsidP="001729C0">
      <w:pPr>
        <w:pStyle w:val="odstavek0"/>
        <w:spacing w:before="0" w:beforeAutospacing="0" w:after="0" w:afterAutospacing="0" w:line="240" w:lineRule="exact"/>
        <w:ind w:left="2268" w:hanging="2268"/>
        <w:rPr>
          <w:rFonts w:ascii="Arial" w:hAnsi="Arial" w:cs="Arial"/>
          <w:b/>
          <w:sz w:val="20"/>
          <w:szCs w:val="20"/>
        </w:rPr>
      </w:pPr>
      <w:r w:rsidRPr="008542FD">
        <w:rPr>
          <w:rFonts w:ascii="Arial" w:hAnsi="Arial" w:cs="Arial"/>
          <w:b/>
          <w:sz w:val="20"/>
          <w:szCs w:val="20"/>
        </w:rPr>
        <w:t>Zadeva št. 37169-5910/2023 – Izredni prevoz</w:t>
      </w:r>
    </w:p>
    <w:p w14:paraId="30C249C9" w14:textId="77777777" w:rsidR="00305F87" w:rsidRPr="008542FD" w:rsidRDefault="00305F87" w:rsidP="001729C0">
      <w:pPr>
        <w:spacing w:before="0" w:line="240" w:lineRule="exact"/>
        <w:rPr>
          <w:rFonts w:cs="Arial"/>
          <w:szCs w:val="20"/>
        </w:rPr>
      </w:pPr>
    </w:p>
    <w:p w14:paraId="289566B5" w14:textId="5FB2E090" w:rsidR="00305F87" w:rsidRPr="008542FD" w:rsidRDefault="00305F87" w:rsidP="001729C0">
      <w:pPr>
        <w:spacing w:before="0" w:line="240" w:lineRule="exact"/>
        <w:rPr>
          <w:rFonts w:cs="Arial"/>
          <w:szCs w:val="20"/>
        </w:rPr>
      </w:pPr>
      <w:r w:rsidRPr="008542FD">
        <w:rPr>
          <w:rFonts w:cs="Arial"/>
          <w:bCs/>
          <w:szCs w:val="20"/>
          <w:lang w:eastAsia="sl-SI"/>
        </w:rPr>
        <w:t xml:space="preserve">DRSI je dne 4. 8. 2023 prejel po navadni pošti vlogo stranke za izdajo dovoljenja za izredni prevoz po javnih cestah. </w:t>
      </w:r>
      <w:r w:rsidRPr="008542FD">
        <w:rPr>
          <w:rFonts w:cs="Arial"/>
          <w:bCs/>
          <w:szCs w:val="20"/>
        </w:rPr>
        <w:t>Na vlogi je v zgornjem desnem kotu dokumenta odtisnjena prejemna štampiljka, iz katere je razviden organ, ki je dokument prejel, datum prejema dokumenta, številka zadeve, podatek, da ima dokument dve prilogi ter signirni znak in znesek plačila upravne takse.</w:t>
      </w:r>
    </w:p>
    <w:p w14:paraId="0691FA8F" w14:textId="77777777" w:rsidR="00305F87" w:rsidRPr="008542FD" w:rsidRDefault="00305F87" w:rsidP="001729C0">
      <w:pPr>
        <w:spacing w:before="0" w:line="240" w:lineRule="exact"/>
        <w:rPr>
          <w:rFonts w:cs="Arial"/>
          <w:szCs w:val="20"/>
        </w:rPr>
      </w:pPr>
    </w:p>
    <w:p w14:paraId="2945FA65" w14:textId="5C11BF57" w:rsidR="00305F87" w:rsidRPr="008542FD" w:rsidRDefault="00305F87" w:rsidP="001729C0">
      <w:pPr>
        <w:pStyle w:val="Odstavekseznama"/>
        <w:numPr>
          <w:ilvl w:val="0"/>
          <w:numId w:val="6"/>
        </w:numPr>
        <w:autoSpaceDE w:val="0"/>
        <w:autoSpaceDN w:val="0"/>
        <w:adjustRightInd w:val="0"/>
        <w:spacing w:before="0" w:line="240" w:lineRule="exact"/>
        <w:ind w:left="426" w:hanging="426"/>
        <w:contextualSpacing/>
        <w:rPr>
          <w:rFonts w:cs="Arial"/>
          <w:bCs/>
          <w:szCs w:val="20"/>
          <w:lang w:eastAsia="sl-SI"/>
        </w:rPr>
      </w:pPr>
      <w:r w:rsidRPr="008542FD">
        <w:rPr>
          <w:rFonts w:cs="Arial"/>
          <w:bCs/>
          <w:szCs w:val="20"/>
          <w:lang w:eastAsia="sl-SI"/>
        </w:rPr>
        <w:t>Upravni inšpektor ponovno ugotavlja nepopolne podatke na vhodnem dokumentu</w:t>
      </w:r>
      <w:r w:rsidR="00721264" w:rsidRPr="00721264">
        <w:rPr>
          <w:rFonts w:cs="Arial"/>
          <w:bCs/>
          <w:szCs w:val="20"/>
          <w:lang w:eastAsia="sl-SI"/>
        </w:rPr>
        <w:t xml:space="preserve"> </w:t>
      </w:r>
      <w:r w:rsidR="00721264">
        <w:rPr>
          <w:rFonts w:cs="Arial"/>
          <w:bCs/>
          <w:szCs w:val="20"/>
          <w:lang w:eastAsia="sl-SI"/>
        </w:rPr>
        <w:t>glede zapisa številke dokumenta</w:t>
      </w:r>
      <w:r w:rsidRPr="008542FD">
        <w:rPr>
          <w:rFonts w:cs="Arial"/>
          <w:bCs/>
          <w:szCs w:val="20"/>
          <w:lang w:eastAsia="sl-SI"/>
        </w:rPr>
        <w:t>, kot je bilo to že ugotovljeno v zadevi št. 37169-978/2023.</w:t>
      </w:r>
    </w:p>
    <w:p w14:paraId="7CA3C23D" w14:textId="77777777" w:rsidR="00305F87" w:rsidRPr="008542FD" w:rsidRDefault="00305F87" w:rsidP="001729C0">
      <w:pPr>
        <w:spacing w:before="0" w:line="240" w:lineRule="exact"/>
        <w:rPr>
          <w:rFonts w:cs="Arial"/>
          <w:szCs w:val="20"/>
        </w:rPr>
      </w:pPr>
    </w:p>
    <w:p w14:paraId="315F9E4A" w14:textId="378DDE66" w:rsidR="00305F87" w:rsidRPr="008542FD" w:rsidRDefault="00305F87" w:rsidP="001729C0">
      <w:pPr>
        <w:spacing w:before="0" w:line="240" w:lineRule="exact"/>
        <w:rPr>
          <w:rFonts w:cs="Arial"/>
          <w:bCs/>
          <w:szCs w:val="20"/>
          <w:lang w:eastAsia="sl-SI"/>
        </w:rPr>
      </w:pPr>
      <w:r w:rsidRPr="008542FD">
        <w:rPr>
          <w:rFonts w:cs="Arial"/>
          <w:bCs/>
          <w:szCs w:val="20"/>
          <w:lang w:eastAsia="sl-SI"/>
        </w:rPr>
        <w:t xml:space="preserve">Dne 7. 8. 2023 je DRSI izdal stranki dovoljenje za izredni prevoz po javnih cestah št. 37169-5910/2023/2. </w:t>
      </w:r>
      <w:r w:rsidRPr="008542FD">
        <w:rPr>
          <w:rFonts w:cs="Arial"/>
          <w:bCs/>
          <w:szCs w:val="20"/>
        </w:rPr>
        <w:t>V uvodu so kot pravna podlaga za odločitev navedeni 39. in 66. člen ZCes-2, 7. člen Pravilnika o pogojih in načinu opravljanja izrednih prevozov po javnih cestah ter o tranzitnih smereh za izredne prevoze v Republiki Sloveniji ter 207. člen ZUP-a.</w:t>
      </w:r>
      <w:r w:rsidRPr="008542FD">
        <w:rPr>
          <w:rFonts w:cs="Arial"/>
          <w:bCs/>
          <w:szCs w:val="20"/>
          <w:lang w:eastAsia="sl-SI"/>
        </w:rPr>
        <w:t xml:space="preserve"> Dovoljenje je bilo stranki vročeno dne 10. 8. 2023, kar je razvidno iz vročilnice. Dovoljenje vsebuje žig organa</w:t>
      </w:r>
      <w:r w:rsidR="00D05A91" w:rsidRPr="008542FD">
        <w:rPr>
          <w:rFonts w:cs="Arial"/>
          <w:bCs/>
          <w:szCs w:val="20"/>
          <w:lang w:eastAsia="sl-SI"/>
        </w:rPr>
        <w:t>,</w:t>
      </w:r>
      <w:r w:rsidRPr="008542FD">
        <w:rPr>
          <w:rFonts w:cs="Arial"/>
          <w:bCs/>
          <w:szCs w:val="20"/>
          <w:lang w:eastAsia="sl-SI"/>
        </w:rPr>
        <w:t xml:space="preserve"> ob koncu dovoljenja pa je še navedeno, da se to vloži v stalno zbirko.</w:t>
      </w:r>
    </w:p>
    <w:p w14:paraId="3C4847BD" w14:textId="77777777" w:rsidR="00305F87" w:rsidRPr="008542FD" w:rsidRDefault="00305F87" w:rsidP="001729C0">
      <w:pPr>
        <w:spacing w:before="0" w:line="240" w:lineRule="exact"/>
        <w:rPr>
          <w:rFonts w:cs="Arial"/>
          <w:szCs w:val="20"/>
        </w:rPr>
      </w:pPr>
    </w:p>
    <w:p w14:paraId="3BF4E2BF" w14:textId="77777777" w:rsidR="00305F87" w:rsidRPr="008542FD" w:rsidRDefault="00305F87" w:rsidP="001729C0">
      <w:pPr>
        <w:pStyle w:val="Odstavekseznama"/>
        <w:numPr>
          <w:ilvl w:val="0"/>
          <w:numId w:val="6"/>
        </w:numPr>
        <w:spacing w:before="0" w:line="240" w:lineRule="exact"/>
        <w:ind w:left="426" w:hanging="426"/>
        <w:rPr>
          <w:rFonts w:cs="Arial"/>
          <w:szCs w:val="20"/>
        </w:rPr>
      </w:pPr>
      <w:r w:rsidRPr="008542FD">
        <w:rPr>
          <w:rFonts w:cs="Arial"/>
          <w:szCs w:val="20"/>
        </w:rPr>
        <w:t>Upravni inšpektor ugotavlja enake nepravilnosti, kot je bilo to že ugotovljeno pri izdaji dovoljenja v zadevi št. 37169-978/2023.</w:t>
      </w:r>
    </w:p>
    <w:p w14:paraId="24518DDC" w14:textId="3CAB7EFF" w:rsidR="00CF6D82" w:rsidRPr="008542FD" w:rsidRDefault="00CF6D82" w:rsidP="001729C0">
      <w:pPr>
        <w:spacing w:before="0" w:line="240" w:lineRule="exact"/>
        <w:rPr>
          <w:rFonts w:cs="Arial"/>
          <w:bCs/>
          <w:szCs w:val="20"/>
          <w:lang w:eastAsia="sl-SI"/>
        </w:rPr>
      </w:pPr>
    </w:p>
    <w:p w14:paraId="1A33CCAA" w14:textId="503F48EF" w:rsidR="00305F87" w:rsidRPr="008542FD" w:rsidRDefault="00305F87" w:rsidP="001729C0">
      <w:pPr>
        <w:spacing w:before="0" w:line="240" w:lineRule="exact"/>
        <w:rPr>
          <w:rFonts w:cs="Arial"/>
          <w:bCs/>
          <w:szCs w:val="20"/>
          <w:lang w:eastAsia="sl-SI"/>
        </w:rPr>
      </w:pPr>
    </w:p>
    <w:p w14:paraId="74F23963" w14:textId="11431FEA" w:rsidR="00D05A91" w:rsidRPr="008542FD" w:rsidRDefault="00D05A91" w:rsidP="001729C0">
      <w:pPr>
        <w:pStyle w:val="odstavek0"/>
        <w:spacing w:before="0" w:beforeAutospacing="0" w:after="0" w:afterAutospacing="0" w:line="240" w:lineRule="exact"/>
        <w:ind w:left="2268" w:hanging="2268"/>
        <w:rPr>
          <w:rFonts w:ascii="Arial" w:hAnsi="Arial" w:cs="Arial"/>
          <w:b/>
          <w:sz w:val="20"/>
          <w:szCs w:val="20"/>
        </w:rPr>
      </w:pPr>
      <w:r w:rsidRPr="008542FD">
        <w:rPr>
          <w:rFonts w:ascii="Arial" w:hAnsi="Arial" w:cs="Arial"/>
          <w:b/>
          <w:sz w:val="20"/>
          <w:szCs w:val="20"/>
        </w:rPr>
        <w:t>Zadeva št. 37169-5983/2023 – Izredni prevoz</w:t>
      </w:r>
    </w:p>
    <w:p w14:paraId="0B907810" w14:textId="77777777" w:rsidR="00D05A91" w:rsidRPr="008542FD" w:rsidRDefault="00D05A91" w:rsidP="001729C0">
      <w:pPr>
        <w:spacing w:before="0" w:line="240" w:lineRule="exact"/>
        <w:rPr>
          <w:rFonts w:cs="Arial"/>
          <w:szCs w:val="20"/>
        </w:rPr>
      </w:pPr>
    </w:p>
    <w:p w14:paraId="405AC345" w14:textId="50E29DCD" w:rsidR="00D05A91" w:rsidRPr="008542FD" w:rsidRDefault="00D05A91" w:rsidP="001729C0">
      <w:pPr>
        <w:spacing w:before="0" w:line="240" w:lineRule="exact"/>
        <w:rPr>
          <w:rFonts w:cs="Arial"/>
          <w:szCs w:val="20"/>
        </w:rPr>
      </w:pPr>
      <w:r w:rsidRPr="008542FD">
        <w:rPr>
          <w:rFonts w:cs="Arial"/>
          <w:bCs/>
          <w:szCs w:val="20"/>
          <w:lang w:eastAsia="sl-SI"/>
        </w:rPr>
        <w:t xml:space="preserve">DRSI je dne 8. 8. 2023 prejel po navadni pošti vlogo stranke za izdajo dovoljenja za izredni prevoz po javnih cestah. </w:t>
      </w:r>
      <w:r w:rsidRPr="008542FD">
        <w:rPr>
          <w:rFonts w:cs="Arial"/>
          <w:bCs/>
          <w:szCs w:val="20"/>
        </w:rPr>
        <w:t xml:space="preserve">Na vlogi je v zgornjem desnem kotu dokumenta odtisnjena prejemna štampiljka, </w:t>
      </w:r>
      <w:r w:rsidRPr="008542FD">
        <w:rPr>
          <w:rFonts w:cs="Arial"/>
          <w:bCs/>
          <w:szCs w:val="20"/>
        </w:rPr>
        <w:lastRenderedPageBreak/>
        <w:t>iz katere je razviden organ, ki je dokument prejel, datum prejema dokumenta, številka zadeve, podatek, da ima dokument dve prilogi ter signirni znak in znesek plačila upravne takse.</w:t>
      </w:r>
    </w:p>
    <w:p w14:paraId="75021683" w14:textId="77777777" w:rsidR="00D05A91" w:rsidRPr="008542FD" w:rsidRDefault="00D05A91" w:rsidP="001729C0">
      <w:pPr>
        <w:spacing w:before="0" w:line="240" w:lineRule="exact"/>
        <w:rPr>
          <w:rFonts w:cs="Arial"/>
          <w:szCs w:val="20"/>
        </w:rPr>
      </w:pPr>
    </w:p>
    <w:p w14:paraId="6C26A7BB" w14:textId="315A0761" w:rsidR="00D05A91" w:rsidRPr="008542FD" w:rsidRDefault="00D05A91" w:rsidP="001729C0">
      <w:pPr>
        <w:pStyle w:val="Odstavekseznama"/>
        <w:numPr>
          <w:ilvl w:val="0"/>
          <w:numId w:val="6"/>
        </w:numPr>
        <w:autoSpaceDE w:val="0"/>
        <w:autoSpaceDN w:val="0"/>
        <w:adjustRightInd w:val="0"/>
        <w:spacing w:before="0" w:line="240" w:lineRule="exact"/>
        <w:ind w:left="426" w:hanging="426"/>
        <w:contextualSpacing/>
        <w:rPr>
          <w:rFonts w:cs="Arial"/>
          <w:bCs/>
          <w:szCs w:val="20"/>
          <w:lang w:eastAsia="sl-SI"/>
        </w:rPr>
      </w:pPr>
      <w:r w:rsidRPr="008542FD">
        <w:rPr>
          <w:rFonts w:cs="Arial"/>
          <w:bCs/>
          <w:szCs w:val="20"/>
          <w:lang w:eastAsia="sl-SI"/>
        </w:rPr>
        <w:t>Upravni inšpektor ponovno ugotavlja nepopolne podatke na vhodnem dokumentu</w:t>
      </w:r>
      <w:r w:rsidR="00721264" w:rsidRPr="00721264">
        <w:rPr>
          <w:rFonts w:cs="Arial"/>
          <w:bCs/>
          <w:szCs w:val="20"/>
          <w:lang w:eastAsia="sl-SI"/>
        </w:rPr>
        <w:t xml:space="preserve"> </w:t>
      </w:r>
      <w:r w:rsidR="00721264">
        <w:rPr>
          <w:rFonts w:cs="Arial"/>
          <w:bCs/>
          <w:szCs w:val="20"/>
          <w:lang w:eastAsia="sl-SI"/>
        </w:rPr>
        <w:t>glede zapisa številke dokumenta</w:t>
      </w:r>
      <w:r w:rsidRPr="008542FD">
        <w:rPr>
          <w:rFonts w:cs="Arial"/>
          <w:bCs/>
          <w:szCs w:val="20"/>
          <w:lang w:eastAsia="sl-SI"/>
        </w:rPr>
        <w:t>, kot je bilo to že ugotovljeno v zadevi št. 37169-978/2023.</w:t>
      </w:r>
    </w:p>
    <w:p w14:paraId="21FDB2C9" w14:textId="77777777" w:rsidR="00D05A91" w:rsidRPr="008542FD" w:rsidRDefault="00D05A91" w:rsidP="001729C0">
      <w:pPr>
        <w:spacing w:before="0" w:line="240" w:lineRule="exact"/>
        <w:rPr>
          <w:rFonts w:cs="Arial"/>
          <w:szCs w:val="20"/>
        </w:rPr>
      </w:pPr>
    </w:p>
    <w:p w14:paraId="1CC09A9E" w14:textId="59373F8D" w:rsidR="00D05A91" w:rsidRPr="008542FD" w:rsidRDefault="00D05A91" w:rsidP="001729C0">
      <w:pPr>
        <w:spacing w:before="0" w:line="240" w:lineRule="exact"/>
        <w:rPr>
          <w:rFonts w:cs="Arial"/>
          <w:bCs/>
          <w:szCs w:val="20"/>
          <w:lang w:eastAsia="sl-SI"/>
        </w:rPr>
      </w:pPr>
      <w:r w:rsidRPr="008542FD">
        <w:rPr>
          <w:rFonts w:cs="Arial"/>
          <w:bCs/>
          <w:szCs w:val="20"/>
          <w:lang w:eastAsia="sl-SI"/>
        </w:rPr>
        <w:t xml:space="preserve">Dne 9. 8. 2023 je DRSI izdal stranki dovoljenje za izredni prevoz po javnih cestah št. 37169-5983/2023/2. </w:t>
      </w:r>
      <w:r w:rsidRPr="008542FD">
        <w:rPr>
          <w:rFonts w:cs="Arial"/>
          <w:bCs/>
          <w:szCs w:val="20"/>
        </w:rPr>
        <w:t>V uvodu so kot pravna podlaga za odločitev navedeni 39. in 66. člen ZCes-2, 7. člen Pravilnika o pogojih in načinu opravljanja izrednih prevozov po javnih cestah ter o tranzitnih smereh za izredne prevoze v Republiki Sloveniji ter 207. člen ZUP-a.</w:t>
      </w:r>
      <w:r w:rsidRPr="008542FD">
        <w:rPr>
          <w:rFonts w:cs="Arial"/>
          <w:bCs/>
          <w:szCs w:val="20"/>
          <w:lang w:eastAsia="sl-SI"/>
        </w:rPr>
        <w:t xml:space="preserve"> Dovoljenje je bilo stranki vročeno dne 16. 8. 2023, kar je razvidno iz vročilnice. Dovoljenje vsebuje žig organa, ob koncu dovoljenja pa je še navedeno, da se to vloži v stalno zbirko.</w:t>
      </w:r>
    </w:p>
    <w:p w14:paraId="23F871D2" w14:textId="77777777" w:rsidR="00D05A91" w:rsidRPr="008542FD" w:rsidRDefault="00D05A91" w:rsidP="001729C0">
      <w:pPr>
        <w:spacing w:before="0" w:line="240" w:lineRule="exact"/>
        <w:rPr>
          <w:rFonts w:cs="Arial"/>
          <w:szCs w:val="20"/>
        </w:rPr>
      </w:pPr>
    </w:p>
    <w:p w14:paraId="0D3357A4" w14:textId="77777777" w:rsidR="00D05A91" w:rsidRPr="008542FD" w:rsidRDefault="00D05A91" w:rsidP="001729C0">
      <w:pPr>
        <w:pStyle w:val="Odstavekseznama"/>
        <w:numPr>
          <w:ilvl w:val="0"/>
          <w:numId w:val="6"/>
        </w:numPr>
        <w:spacing w:before="0" w:line="240" w:lineRule="exact"/>
        <w:ind w:left="426" w:hanging="426"/>
        <w:rPr>
          <w:rFonts w:cs="Arial"/>
          <w:szCs w:val="20"/>
        </w:rPr>
      </w:pPr>
      <w:r w:rsidRPr="008542FD">
        <w:rPr>
          <w:rFonts w:cs="Arial"/>
          <w:szCs w:val="20"/>
        </w:rPr>
        <w:t>Upravni inšpektor ugotavlja enake nepravilnosti, kot je bilo to že ugotovljeno pri izdaji dovoljenja v zadevi št. 37169-978/2023.</w:t>
      </w:r>
    </w:p>
    <w:p w14:paraId="26DDD4FD" w14:textId="2740B16C" w:rsidR="00305F87" w:rsidRPr="008542FD" w:rsidRDefault="00305F87" w:rsidP="001729C0">
      <w:pPr>
        <w:spacing w:before="0" w:line="240" w:lineRule="exact"/>
        <w:rPr>
          <w:rFonts w:cs="Arial"/>
          <w:bCs/>
          <w:szCs w:val="20"/>
          <w:lang w:eastAsia="sl-SI"/>
        </w:rPr>
      </w:pPr>
    </w:p>
    <w:p w14:paraId="77E348F5" w14:textId="6572DF34" w:rsidR="00305F87" w:rsidRPr="008542FD" w:rsidRDefault="00305F87" w:rsidP="001729C0">
      <w:pPr>
        <w:spacing w:before="0" w:line="240" w:lineRule="exact"/>
        <w:rPr>
          <w:rFonts w:cs="Arial"/>
          <w:bCs/>
          <w:szCs w:val="20"/>
          <w:lang w:eastAsia="sl-SI"/>
        </w:rPr>
      </w:pPr>
    </w:p>
    <w:p w14:paraId="73D41C10" w14:textId="35AD7F39" w:rsidR="005335AC" w:rsidRPr="008542FD" w:rsidRDefault="005335AC" w:rsidP="001729C0">
      <w:pPr>
        <w:pStyle w:val="odstavek0"/>
        <w:spacing w:before="0" w:beforeAutospacing="0" w:after="0" w:afterAutospacing="0" w:line="240" w:lineRule="exact"/>
        <w:ind w:left="2268" w:hanging="2268"/>
        <w:rPr>
          <w:rFonts w:ascii="Arial" w:hAnsi="Arial" w:cs="Arial"/>
          <w:b/>
          <w:sz w:val="20"/>
          <w:szCs w:val="20"/>
        </w:rPr>
      </w:pPr>
      <w:r w:rsidRPr="008542FD">
        <w:rPr>
          <w:rFonts w:ascii="Arial" w:hAnsi="Arial" w:cs="Arial"/>
          <w:b/>
          <w:sz w:val="20"/>
          <w:szCs w:val="20"/>
        </w:rPr>
        <w:t>Zadeva št. 37168-939/2023 – Popolna zapora ceste</w:t>
      </w:r>
    </w:p>
    <w:p w14:paraId="2B45862D" w14:textId="77777777" w:rsidR="005335AC" w:rsidRPr="008542FD" w:rsidRDefault="005335AC" w:rsidP="001729C0">
      <w:pPr>
        <w:spacing w:before="0" w:line="240" w:lineRule="exact"/>
        <w:rPr>
          <w:rFonts w:cs="Arial"/>
          <w:szCs w:val="20"/>
        </w:rPr>
      </w:pPr>
    </w:p>
    <w:p w14:paraId="367888CF" w14:textId="3A80005A" w:rsidR="005112F1" w:rsidRPr="008542FD" w:rsidRDefault="005335AC" w:rsidP="001729C0">
      <w:pPr>
        <w:spacing w:before="0" w:line="240" w:lineRule="exact"/>
        <w:rPr>
          <w:rFonts w:cs="Arial"/>
          <w:bCs/>
          <w:szCs w:val="20"/>
        </w:rPr>
      </w:pPr>
      <w:r w:rsidRPr="008542FD">
        <w:rPr>
          <w:rFonts w:cs="Arial"/>
          <w:bCs/>
          <w:szCs w:val="20"/>
          <w:lang w:eastAsia="sl-SI"/>
        </w:rPr>
        <w:t xml:space="preserve">DRSI je </w:t>
      </w:r>
      <w:r w:rsidR="005112F1" w:rsidRPr="008542FD">
        <w:rPr>
          <w:rFonts w:cs="Arial"/>
          <w:bCs/>
          <w:szCs w:val="20"/>
          <w:lang w:eastAsia="sl-SI"/>
        </w:rPr>
        <w:t xml:space="preserve">najprej </w:t>
      </w:r>
      <w:r w:rsidRPr="008542FD">
        <w:rPr>
          <w:rFonts w:cs="Arial"/>
          <w:bCs/>
          <w:szCs w:val="20"/>
          <w:lang w:eastAsia="sl-SI"/>
        </w:rPr>
        <w:t>dne 8. 8. 2023</w:t>
      </w:r>
      <w:r w:rsidR="005112F1" w:rsidRPr="008542FD">
        <w:rPr>
          <w:rFonts w:cs="Arial"/>
          <w:bCs/>
          <w:szCs w:val="20"/>
          <w:lang w:eastAsia="sl-SI"/>
        </w:rPr>
        <w:t>, nato pa še dne 23. 8. 2023,</w:t>
      </w:r>
      <w:r w:rsidRPr="008542FD">
        <w:rPr>
          <w:rFonts w:cs="Arial"/>
          <w:bCs/>
          <w:szCs w:val="20"/>
          <w:lang w:eastAsia="sl-SI"/>
        </w:rPr>
        <w:t xml:space="preserve"> prejel po e-pošti vlog</w:t>
      </w:r>
      <w:r w:rsidR="005112F1" w:rsidRPr="008542FD">
        <w:rPr>
          <w:rFonts w:cs="Arial"/>
          <w:bCs/>
          <w:szCs w:val="20"/>
          <w:lang w:eastAsia="sl-SI"/>
        </w:rPr>
        <w:t>i</w:t>
      </w:r>
      <w:r w:rsidRPr="008542FD">
        <w:rPr>
          <w:rFonts w:cs="Arial"/>
          <w:bCs/>
          <w:szCs w:val="20"/>
          <w:lang w:eastAsia="sl-SI"/>
        </w:rPr>
        <w:t xml:space="preserve"> stranke za popolno zaporo državne ceste zaradi </w:t>
      </w:r>
      <w:r w:rsidR="005112F1" w:rsidRPr="008542FD">
        <w:rPr>
          <w:rFonts w:cs="Arial"/>
          <w:bCs/>
          <w:szCs w:val="20"/>
          <w:lang w:eastAsia="sl-SI"/>
        </w:rPr>
        <w:t>izvedbe prireditve</w:t>
      </w:r>
      <w:r w:rsidRPr="008542FD">
        <w:rPr>
          <w:rFonts w:cs="Arial"/>
          <w:bCs/>
          <w:szCs w:val="20"/>
          <w:lang w:eastAsia="sl-SI"/>
        </w:rPr>
        <w:t xml:space="preserve">. Dne </w:t>
      </w:r>
      <w:r w:rsidR="005112F1" w:rsidRPr="008542FD">
        <w:rPr>
          <w:rFonts w:cs="Arial"/>
          <w:bCs/>
          <w:szCs w:val="20"/>
          <w:lang w:eastAsia="sl-SI"/>
        </w:rPr>
        <w:t>29</w:t>
      </w:r>
      <w:r w:rsidRPr="008542FD">
        <w:rPr>
          <w:rFonts w:cs="Arial"/>
          <w:bCs/>
          <w:szCs w:val="20"/>
          <w:lang w:eastAsia="sl-SI"/>
        </w:rPr>
        <w:t>. </w:t>
      </w:r>
      <w:r w:rsidR="005112F1" w:rsidRPr="008542FD">
        <w:rPr>
          <w:rFonts w:cs="Arial"/>
          <w:bCs/>
          <w:szCs w:val="20"/>
          <w:lang w:eastAsia="sl-SI"/>
        </w:rPr>
        <w:t>8</w:t>
      </w:r>
      <w:r w:rsidRPr="008542FD">
        <w:rPr>
          <w:rFonts w:cs="Arial"/>
          <w:bCs/>
          <w:szCs w:val="20"/>
          <w:lang w:eastAsia="sl-SI"/>
        </w:rPr>
        <w:t xml:space="preserve">. 2023 je DRSI izdal stranki dovoljenje za </w:t>
      </w:r>
      <w:r w:rsidR="005112F1" w:rsidRPr="008542FD">
        <w:rPr>
          <w:rFonts w:cs="Arial"/>
          <w:bCs/>
          <w:szCs w:val="20"/>
          <w:lang w:eastAsia="sl-SI"/>
        </w:rPr>
        <w:t>popolno</w:t>
      </w:r>
      <w:r w:rsidRPr="008542FD">
        <w:rPr>
          <w:rFonts w:cs="Arial"/>
          <w:bCs/>
          <w:szCs w:val="20"/>
          <w:lang w:eastAsia="sl-SI"/>
        </w:rPr>
        <w:t xml:space="preserve"> zaporo državne ceste št. 37168-9</w:t>
      </w:r>
      <w:r w:rsidR="005112F1" w:rsidRPr="008542FD">
        <w:rPr>
          <w:rFonts w:cs="Arial"/>
          <w:bCs/>
          <w:szCs w:val="20"/>
          <w:lang w:eastAsia="sl-SI"/>
        </w:rPr>
        <w:t>39</w:t>
      </w:r>
      <w:r w:rsidRPr="008542FD">
        <w:rPr>
          <w:rFonts w:cs="Arial"/>
          <w:bCs/>
          <w:szCs w:val="20"/>
          <w:lang w:eastAsia="sl-SI"/>
        </w:rPr>
        <w:t xml:space="preserve">/2023-RB. </w:t>
      </w:r>
      <w:r w:rsidRPr="008542FD">
        <w:rPr>
          <w:rFonts w:cs="Arial"/>
          <w:bCs/>
          <w:szCs w:val="20"/>
        </w:rPr>
        <w:t xml:space="preserve">V uvodu so kot pravna podlaga za odločitev navedeni </w:t>
      </w:r>
      <w:r w:rsidR="005112F1" w:rsidRPr="008542FD">
        <w:rPr>
          <w:rFonts w:cs="Arial"/>
          <w:bCs/>
          <w:szCs w:val="20"/>
        </w:rPr>
        <w:t>14. člen ZJZ</w:t>
      </w:r>
      <w:r w:rsidR="005112F1" w:rsidRPr="008542FD">
        <w:rPr>
          <w:rStyle w:val="Sprotnaopomba-sklic"/>
          <w:bCs/>
          <w:szCs w:val="20"/>
        </w:rPr>
        <w:footnoteReference w:id="28"/>
      </w:r>
      <w:r w:rsidR="005112F1" w:rsidRPr="008542FD">
        <w:rPr>
          <w:rFonts w:cs="Arial"/>
          <w:bCs/>
          <w:szCs w:val="20"/>
        </w:rPr>
        <w:t xml:space="preserve"> ter 209. in 212. člena ZUP-a. </w:t>
      </w:r>
      <w:r w:rsidR="008166C5" w:rsidRPr="008542FD">
        <w:rPr>
          <w:rFonts w:cs="Arial"/>
          <w:bCs/>
          <w:szCs w:val="20"/>
          <w:lang w:eastAsia="sl-SI"/>
        </w:rPr>
        <w:t xml:space="preserve">Soglasje je podpisano s strani uradne osebe, ki je soglasje izdala, uradna oseba, ki pa je postopek vodila oziroma pripravila osnutek soglasja, pa je na koncu soglasja zgolj navedena. </w:t>
      </w:r>
      <w:r w:rsidR="005112F1" w:rsidRPr="008542FD">
        <w:rPr>
          <w:rFonts w:cs="Arial"/>
          <w:bCs/>
          <w:szCs w:val="20"/>
        </w:rPr>
        <w:t>Soglasje</w:t>
      </w:r>
      <w:r w:rsidR="005112F1" w:rsidRPr="008542FD">
        <w:rPr>
          <w:rFonts w:cs="Arial"/>
          <w:bCs/>
          <w:szCs w:val="20"/>
          <w:lang w:eastAsia="sl-SI"/>
        </w:rPr>
        <w:t xml:space="preserve"> je bilo stranki vročeno dne 4. 9. 2023, kar je razvidno iz vročilnice. Soglasje vsebuje žig organa, ob koncu soglasja pa je še navedeno, da se to vloži v stalno zbirko.</w:t>
      </w:r>
    </w:p>
    <w:p w14:paraId="321B2ABC" w14:textId="0278201B" w:rsidR="005112F1" w:rsidRPr="008542FD" w:rsidRDefault="005112F1" w:rsidP="001729C0">
      <w:pPr>
        <w:spacing w:before="0" w:line="240" w:lineRule="exact"/>
        <w:rPr>
          <w:rFonts w:cs="Arial"/>
          <w:bCs/>
          <w:szCs w:val="20"/>
        </w:rPr>
      </w:pPr>
    </w:p>
    <w:p w14:paraId="6EAD4114" w14:textId="34284DD3" w:rsidR="00FD327F" w:rsidRPr="008542FD" w:rsidRDefault="00FD327F" w:rsidP="001729C0">
      <w:pPr>
        <w:pStyle w:val="odstavek0"/>
        <w:numPr>
          <w:ilvl w:val="0"/>
          <w:numId w:val="3"/>
        </w:numPr>
        <w:spacing w:before="0" w:beforeAutospacing="0" w:after="0" w:afterAutospacing="0" w:line="240" w:lineRule="exact"/>
        <w:ind w:left="426" w:hanging="426"/>
        <w:rPr>
          <w:rFonts w:ascii="Arial" w:hAnsi="Arial" w:cs="Arial"/>
          <w:bCs/>
          <w:sz w:val="20"/>
          <w:szCs w:val="20"/>
        </w:rPr>
      </w:pPr>
      <w:r w:rsidRPr="008542FD">
        <w:rPr>
          <w:rFonts w:ascii="Arial" w:hAnsi="Arial" w:cs="Arial"/>
          <w:bCs/>
          <w:sz w:val="20"/>
          <w:szCs w:val="20"/>
        </w:rPr>
        <w:t>V uvodu dovoljenja je potrebno navajati zgolj predpis o pristojnosti organa, ki je v navedenem primeru 65. člen in prvi odstavek 83. člena ZCes-2, v povezavi z drugim odstavkom 14. člena ZJZ</w:t>
      </w:r>
      <w:r w:rsidRPr="008542FD">
        <w:rPr>
          <w:rStyle w:val="Sprotnaopomba-sklic"/>
          <w:bCs/>
          <w:szCs w:val="20"/>
        </w:rPr>
        <w:footnoteReference w:id="29"/>
      </w:r>
      <w:r w:rsidRPr="008542FD">
        <w:rPr>
          <w:rFonts w:ascii="Arial" w:hAnsi="Arial" w:cs="Arial"/>
          <w:bCs/>
          <w:sz w:val="20"/>
          <w:szCs w:val="20"/>
        </w:rPr>
        <w:t>, navedba ostalih predpisov je nepotrebna.</w:t>
      </w:r>
    </w:p>
    <w:p w14:paraId="783F639E" w14:textId="77777777" w:rsidR="00AB146E" w:rsidRPr="008542FD" w:rsidRDefault="00AB146E" w:rsidP="001729C0">
      <w:pPr>
        <w:spacing w:before="0" w:line="240" w:lineRule="exact"/>
        <w:rPr>
          <w:rFonts w:cs="Arial"/>
          <w:bCs/>
          <w:szCs w:val="20"/>
        </w:rPr>
      </w:pPr>
    </w:p>
    <w:p w14:paraId="1E6421F9" w14:textId="69AFE83B" w:rsidR="00AB146E" w:rsidRPr="008542FD" w:rsidRDefault="00AB146E" w:rsidP="001729C0">
      <w:pPr>
        <w:pStyle w:val="Odstavekseznama"/>
        <w:numPr>
          <w:ilvl w:val="0"/>
          <w:numId w:val="6"/>
        </w:numPr>
        <w:spacing w:before="0" w:line="240" w:lineRule="exact"/>
        <w:ind w:left="426" w:hanging="426"/>
        <w:rPr>
          <w:rFonts w:cs="Arial"/>
          <w:szCs w:val="20"/>
        </w:rPr>
      </w:pPr>
      <w:r w:rsidRPr="008542FD">
        <w:rPr>
          <w:rFonts w:cs="Arial"/>
          <w:szCs w:val="20"/>
        </w:rPr>
        <w:t xml:space="preserve">Upravni inšpektor ponovno ugotavlja nepravilnost v zvezi s podpisom </w:t>
      </w:r>
      <w:r w:rsidR="00F86508" w:rsidRPr="008542FD">
        <w:rPr>
          <w:rFonts w:cs="Arial"/>
          <w:szCs w:val="20"/>
        </w:rPr>
        <w:t>soglasja</w:t>
      </w:r>
      <w:r w:rsidRPr="008542FD">
        <w:rPr>
          <w:rFonts w:cs="Arial"/>
          <w:szCs w:val="20"/>
        </w:rPr>
        <w:t xml:space="preserve">, saj bi tega, skladno s prvim odstavkom 216. člena ZUP, morala podpisati tudi uradna oseba, ki je vodila postopek oziroma pripravila osnutek </w:t>
      </w:r>
      <w:r w:rsidR="00F86508" w:rsidRPr="008542FD">
        <w:rPr>
          <w:rFonts w:cs="Arial"/>
          <w:szCs w:val="20"/>
        </w:rPr>
        <w:t>soglasja</w:t>
      </w:r>
      <w:r w:rsidRPr="008542FD">
        <w:rPr>
          <w:rFonts w:cs="Arial"/>
          <w:szCs w:val="20"/>
        </w:rPr>
        <w:t>.</w:t>
      </w:r>
    </w:p>
    <w:p w14:paraId="21CAAB2A" w14:textId="77777777" w:rsidR="005335AC" w:rsidRPr="008542FD" w:rsidRDefault="005335AC" w:rsidP="001729C0">
      <w:pPr>
        <w:spacing w:before="0" w:line="240" w:lineRule="exact"/>
        <w:rPr>
          <w:rFonts w:cs="Arial"/>
          <w:szCs w:val="20"/>
        </w:rPr>
      </w:pPr>
    </w:p>
    <w:p w14:paraId="77151F87" w14:textId="6DD4C768" w:rsidR="005335AC" w:rsidRPr="008542FD" w:rsidRDefault="000E5E0E" w:rsidP="001729C0">
      <w:pPr>
        <w:pStyle w:val="Odstavekseznama"/>
        <w:numPr>
          <w:ilvl w:val="0"/>
          <w:numId w:val="6"/>
        </w:numPr>
        <w:spacing w:before="0" w:line="240" w:lineRule="exact"/>
        <w:ind w:left="426" w:hanging="426"/>
        <w:rPr>
          <w:rFonts w:cs="Arial"/>
          <w:szCs w:val="20"/>
        </w:rPr>
      </w:pPr>
      <w:r w:rsidRPr="008542FD">
        <w:rPr>
          <w:rFonts w:cs="Arial"/>
          <w:szCs w:val="20"/>
        </w:rPr>
        <w:t xml:space="preserve">Poleg prej navedenega </w:t>
      </w:r>
      <w:r w:rsidR="00F86508" w:rsidRPr="008542FD">
        <w:rPr>
          <w:rFonts w:cs="Arial"/>
          <w:szCs w:val="20"/>
        </w:rPr>
        <w:t xml:space="preserve">pa </w:t>
      </w:r>
      <w:r w:rsidRPr="008542FD">
        <w:rPr>
          <w:rFonts w:cs="Arial"/>
          <w:szCs w:val="20"/>
        </w:rPr>
        <w:t>u</w:t>
      </w:r>
      <w:r w:rsidR="005335AC" w:rsidRPr="008542FD">
        <w:rPr>
          <w:rFonts w:cs="Arial"/>
          <w:szCs w:val="20"/>
        </w:rPr>
        <w:t xml:space="preserve">pravni inšpektor ugotavlja </w:t>
      </w:r>
      <w:r w:rsidRPr="008542FD">
        <w:rPr>
          <w:rFonts w:cs="Arial"/>
          <w:szCs w:val="20"/>
        </w:rPr>
        <w:t xml:space="preserve">še </w:t>
      </w:r>
      <w:r w:rsidR="005335AC" w:rsidRPr="008542FD">
        <w:rPr>
          <w:rFonts w:cs="Arial"/>
          <w:szCs w:val="20"/>
        </w:rPr>
        <w:t xml:space="preserve">enake nepravilnosti pri izdaji </w:t>
      </w:r>
      <w:r w:rsidR="00F86508" w:rsidRPr="008542FD">
        <w:rPr>
          <w:rFonts w:cs="Arial"/>
          <w:szCs w:val="20"/>
        </w:rPr>
        <w:t>soglasja</w:t>
      </w:r>
      <w:r w:rsidR="00760D8C" w:rsidRPr="008542FD">
        <w:rPr>
          <w:rFonts w:cs="Arial"/>
          <w:szCs w:val="20"/>
        </w:rPr>
        <w:t xml:space="preserve"> glede zapisa številke dokumenta, vsebnosti žiga ter </w:t>
      </w:r>
      <w:r w:rsidR="00BC61CF" w:rsidRPr="008542FD">
        <w:rPr>
          <w:rFonts w:cs="Arial"/>
          <w:szCs w:val="20"/>
        </w:rPr>
        <w:t xml:space="preserve">pisarniške </w:t>
      </w:r>
      <w:r w:rsidR="00760D8C" w:rsidRPr="008542FD">
        <w:rPr>
          <w:rFonts w:cs="Arial"/>
          <w:szCs w:val="20"/>
        </w:rPr>
        <w:t>navedbe (v stalno zbirko)</w:t>
      </w:r>
      <w:r w:rsidR="005335AC" w:rsidRPr="008542FD">
        <w:rPr>
          <w:rFonts w:cs="Arial"/>
          <w:szCs w:val="20"/>
        </w:rPr>
        <w:t>, kot je bilo to že ugotovljeno pri izdaji dovoljenja v zadevi št. 37168-145/2023.</w:t>
      </w:r>
    </w:p>
    <w:p w14:paraId="006783DE" w14:textId="77777777" w:rsidR="005335AC" w:rsidRPr="008542FD" w:rsidRDefault="005335AC" w:rsidP="001729C0">
      <w:pPr>
        <w:spacing w:before="0" w:line="240" w:lineRule="exact"/>
        <w:rPr>
          <w:rFonts w:cs="Arial"/>
          <w:bCs/>
          <w:szCs w:val="20"/>
          <w:lang w:eastAsia="sl-SI"/>
        </w:rPr>
      </w:pPr>
    </w:p>
    <w:p w14:paraId="02E9C601" w14:textId="2A7E5E1C" w:rsidR="00305F87" w:rsidRPr="008542FD" w:rsidRDefault="00305F87" w:rsidP="001729C0">
      <w:pPr>
        <w:spacing w:before="0" w:line="240" w:lineRule="exact"/>
        <w:rPr>
          <w:rFonts w:cs="Arial"/>
          <w:bCs/>
          <w:szCs w:val="20"/>
          <w:lang w:eastAsia="sl-SI"/>
        </w:rPr>
      </w:pPr>
    </w:p>
    <w:p w14:paraId="43B6B7E4" w14:textId="64D54D02" w:rsidR="00835AE5" w:rsidRPr="008542FD" w:rsidRDefault="00835AE5" w:rsidP="001729C0">
      <w:pPr>
        <w:pStyle w:val="odstavek0"/>
        <w:spacing w:before="0" w:beforeAutospacing="0" w:after="0" w:afterAutospacing="0" w:line="240" w:lineRule="exact"/>
        <w:ind w:left="2268" w:hanging="2268"/>
        <w:rPr>
          <w:rFonts w:ascii="Arial" w:hAnsi="Arial" w:cs="Arial"/>
          <w:b/>
          <w:sz w:val="20"/>
          <w:szCs w:val="20"/>
        </w:rPr>
      </w:pPr>
      <w:r w:rsidRPr="008542FD">
        <w:rPr>
          <w:rFonts w:ascii="Arial" w:hAnsi="Arial" w:cs="Arial"/>
          <w:b/>
          <w:sz w:val="20"/>
          <w:szCs w:val="20"/>
        </w:rPr>
        <w:t>Zadeva št. 37169-5997/2023 – Izredni prevoz</w:t>
      </w:r>
    </w:p>
    <w:p w14:paraId="53B98B0E" w14:textId="77777777" w:rsidR="00835AE5" w:rsidRPr="008542FD" w:rsidRDefault="00835AE5" w:rsidP="001729C0">
      <w:pPr>
        <w:spacing w:before="0" w:line="240" w:lineRule="exact"/>
        <w:rPr>
          <w:rFonts w:cs="Arial"/>
          <w:szCs w:val="20"/>
        </w:rPr>
      </w:pPr>
    </w:p>
    <w:p w14:paraId="10188123" w14:textId="7E2FC931" w:rsidR="00835AE5" w:rsidRPr="008542FD" w:rsidRDefault="00835AE5" w:rsidP="001729C0">
      <w:pPr>
        <w:spacing w:before="0" w:line="240" w:lineRule="exact"/>
        <w:rPr>
          <w:rFonts w:cs="Arial"/>
          <w:szCs w:val="20"/>
        </w:rPr>
      </w:pPr>
      <w:r w:rsidRPr="008542FD">
        <w:rPr>
          <w:rFonts w:cs="Arial"/>
          <w:bCs/>
          <w:szCs w:val="20"/>
          <w:lang w:eastAsia="sl-SI"/>
        </w:rPr>
        <w:t xml:space="preserve">DRSI je dne 9. 8. 2023 prejel po navadni pošti vlogo stranke za izdajo dovoljenja za izredni prevoz po javnih cestah. </w:t>
      </w:r>
      <w:r w:rsidRPr="008542FD">
        <w:rPr>
          <w:rFonts w:cs="Arial"/>
          <w:bCs/>
          <w:szCs w:val="20"/>
        </w:rPr>
        <w:t>Na vlogi je v zgornjem desnem kotu dokumenta odtisnjena prejemna štampiljka, iz katere je razviden organ, ki je dokument prejel, datum prejema dokumenta, številka zadeve, podatek, da ima dokument dve prilogi ter signirni znak in znesek plačila upravne takse.</w:t>
      </w:r>
    </w:p>
    <w:p w14:paraId="171EE885" w14:textId="77777777" w:rsidR="00835AE5" w:rsidRPr="008542FD" w:rsidRDefault="00835AE5" w:rsidP="001729C0">
      <w:pPr>
        <w:spacing w:before="0" w:line="240" w:lineRule="exact"/>
        <w:rPr>
          <w:rFonts w:cs="Arial"/>
          <w:szCs w:val="20"/>
        </w:rPr>
      </w:pPr>
    </w:p>
    <w:p w14:paraId="17CAF0C3" w14:textId="7244E151" w:rsidR="00835AE5" w:rsidRPr="008542FD" w:rsidRDefault="00835AE5" w:rsidP="001729C0">
      <w:pPr>
        <w:pStyle w:val="Odstavekseznama"/>
        <w:numPr>
          <w:ilvl w:val="0"/>
          <w:numId w:val="6"/>
        </w:numPr>
        <w:autoSpaceDE w:val="0"/>
        <w:autoSpaceDN w:val="0"/>
        <w:adjustRightInd w:val="0"/>
        <w:spacing w:before="0" w:line="240" w:lineRule="exact"/>
        <w:ind w:left="426" w:hanging="426"/>
        <w:contextualSpacing/>
        <w:rPr>
          <w:rFonts w:cs="Arial"/>
          <w:bCs/>
          <w:szCs w:val="20"/>
          <w:lang w:eastAsia="sl-SI"/>
        </w:rPr>
      </w:pPr>
      <w:r w:rsidRPr="008542FD">
        <w:rPr>
          <w:rFonts w:cs="Arial"/>
          <w:bCs/>
          <w:szCs w:val="20"/>
          <w:lang w:eastAsia="sl-SI"/>
        </w:rPr>
        <w:t>Upravni inšpektor ponovno ugotavlja nepopolne podatke na vhodnem dokumentu</w:t>
      </w:r>
      <w:r w:rsidR="00721264" w:rsidRPr="00721264">
        <w:rPr>
          <w:rFonts w:cs="Arial"/>
          <w:bCs/>
          <w:szCs w:val="20"/>
          <w:lang w:eastAsia="sl-SI"/>
        </w:rPr>
        <w:t xml:space="preserve"> </w:t>
      </w:r>
      <w:r w:rsidR="00721264">
        <w:rPr>
          <w:rFonts w:cs="Arial"/>
          <w:bCs/>
          <w:szCs w:val="20"/>
          <w:lang w:eastAsia="sl-SI"/>
        </w:rPr>
        <w:t>glede zapisa številke dokumenta</w:t>
      </w:r>
      <w:r w:rsidRPr="008542FD">
        <w:rPr>
          <w:rFonts w:cs="Arial"/>
          <w:bCs/>
          <w:szCs w:val="20"/>
          <w:lang w:eastAsia="sl-SI"/>
        </w:rPr>
        <w:t>, kot je bilo to že ugotovljeno v zadevi št. 37169-978/2023.</w:t>
      </w:r>
    </w:p>
    <w:p w14:paraId="5F833664" w14:textId="77777777" w:rsidR="00835AE5" w:rsidRPr="008542FD" w:rsidRDefault="00835AE5" w:rsidP="001729C0">
      <w:pPr>
        <w:spacing w:before="0" w:line="240" w:lineRule="exact"/>
        <w:rPr>
          <w:rFonts w:cs="Arial"/>
          <w:szCs w:val="20"/>
        </w:rPr>
      </w:pPr>
    </w:p>
    <w:p w14:paraId="47CA7418" w14:textId="4A7DD158" w:rsidR="00835AE5" w:rsidRPr="008542FD" w:rsidRDefault="00835AE5" w:rsidP="001729C0">
      <w:pPr>
        <w:spacing w:before="0" w:line="240" w:lineRule="exact"/>
        <w:rPr>
          <w:rFonts w:cs="Arial"/>
          <w:bCs/>
          <w:szCs w:val="20"/>
          <w:lang w:eastAsia="sl-SI"/>
        </w:rPr>
      </w:pPr>
      <w:r w:rsidRPr="008542FD">
        <w:rPr>
          <w:rFonts w:cs="Arial"/>
          <w:bCs/>
          <w:szCs w:val="20"/>
          <w:lang w:eastAsia="sl-SI"/>
        </w:rPr>
        <w:t xml:space="preserve">Dne 21. 8. 2023 je DRSI izdal stranki dovoljenje za izredni prevoz po javnih cestah št. 37169-5997/2023/2. </w:t>
      </w:r>
      <w:r w:rsidRPr="008542FD">
        <w:rPr>
          <w:rFonts w:cs="Arial"/>
          <w:bCs/>
          <w:szCs w:val="20"/>
        </w:rPr>
        <w:t xml:space="preserve">V uvodu so kot pravna podlaga za odločitev navedeni 39. in 66. člen ZCes-2, 7. </w:t>
      </w:r>
      <w:r w:rsidRPr="008542FD">
        <w:rPr>
          <w:rFonts w:cs="Arial"/>
          <w:bCs/>
          <w:szCs w:val="20"/>
        </w:rPr>
        <w:lastRenderedPageBreak/>
        <w:t>člen Pravilnika o pogojih in načinu opravljanja izrednih prevozov po javnih cestah ter o tranzitnih smereh za izredne prevoze v Republiki Sloveniji ter 207. člen ZUP-a.</w:t>
      </w:r>
      <w:r w:rsidRPr="008542FD">
        <w:rPr>
          <w:rFonts w:cs="Arial"/>
          <w:bCs/>
          <w:szCs w:val="20"/>
          <w:lang w:eastAsia="sl-SI"/>
        </w:rPr>
        <w:t xml:space="preserve"> Dovoljenje je bilo stranki vročeno dne 29. 9. 2023, kar je razvidno iz vročilnice. Dovoljenje vsebuje žig organa, ob koncu dovoljenja pa je še navedeno, da se to vloži v stalno zbirko.</w:t>
      </w:r>
    </w:p>
    <w:p w14:paraId="3CD4876C" w14:textId="77777777" w:rsidR="00835AE5" w:rsidRPr="008542FD" w:rsidRDefault="00835AE5" w:rsidP="001729C0">
      <w:pPr>
        <w:spacing w:before="0" w:line="240" w:lineRule="exact"/>
        <w:rPr>
          <w:rFonts w:cs="Arial"/>
          <w:szCs w:val="20"/>
        </w:rPr>
      </w:pPr>
    </w:p>
    <w:p w14:paraId="405C17BF" w14:textId="77777777" w:rsidR="00835AE5" w:rsidRPr="008542FD" w:rsidRDefault="00835AE5" w:rsidP="001729C0">
      <w:pPr>
        <w:pStyle w:val="Odstavekseznama"/>
        <w:numPr>
          <w:ilvl w:val="0"/>
          <w:numId w:val="6"/>
        </w:numPr>
        <w:spacing w:before="0" w:line="240" w:lineRule="exact"/>
        <w:ind w:left="426" w:hanging="426"/>
        <w:rPr>
          <w:rFonts w:cs="Arial"/>
          <w:szCs w:val="20"/>
        </w:rPr>
      </w:pPr>
      <w:r w:rsidRPr="008542FD">
        <w:rPr>
          <w:rFonts w:cs="Arial"/>
          <w:szCs w:val="20"/>
        </w:rPr>
        <w:t>Upravni inšpektor ugotavlja enake nepravilnosti, kot je bilo to že ugotovljeno pri izdaji dovoljenja v zadevi št. 37169-978/2023.</w:t>
      </w:r>
    </w:p>
    <w:p w14:paraId="4CED27BF" w14:textId="77777777" w:rsidR="000E5E0E" w:rsidRPr="008542FD" w:rsidRDefault="000E5E0E" w:rsidP="001729C0">
      <w:pPr>
        <w:spacing w:before="0" w:line="240" w:lineRule="exact"/>
        <w:rPr>
          <w:rFonts w:cs="Arial"/>
          <w:bCs/>
          <w:szCs w:val="20"/>
          <w:lang w:eastAsia="sl-SI"/>
        </w:rPr>
      </w:pPr>
    </w:p>
    <w:p w14:paraId="34D6B734" w14:textId="2C3F27AC" w:rsidR="000E5E0E" w:rsidRPr="008542FD" w:rsidRDefault="000E5E0E" w:rsidP="001729C0">
      <w:pPr>
        <w:spacing w:before="0" w:line="240" w:lineRule="exact"/>
        <w:rPr>
          <w:rFonts w:cs="Arial"/>
          <w:bCs/>
          <w:szCs w:val="20"/>
          <w:lang w:eastAsia="sl-SI"/>
        </w:rPr>
      </w:pPr>
    </w:p>
    <w:p w14:paraId="4E82C4AF" w14:textId="22212D0C" w:rsidR="00DE6275" w:rsidRPr="008542FD" w:rsidRDefault="00DE6275" w:rsidP="001729C0">
      <w:pPr>
        <w:pStyle w:val="odstavek0"/>
        <w:spacing w:before="0" w:beforeAutospacing="0" w:after="0" w:afterAutospacing="0" w:line="240" w:lineRule="exact"/>
        <w:ind w:left="2268" w:hanging="2268"/>
        <w:rPr>
          <w:rFonts w:ascii="Arial" w:hAnsi="Arial" w:cs="Arial"/>
          <w:b/>
          <w:sz w:val="20"/>
          <w:szCs w:val="20"/>
        </w:rPr>
      </w:pPr>
      <w:r w:rsidRPr="008542FD">
        <w:rPr>
          <w:rFonts w:ascii="Arial" w:hAnsi="Arial" w:cs="Arial"/>
          <w:b/>
          <w:sz w:val="20"/>
          <w:szCs w:val="20"/>
        </w:rPr>
        <w:t>Zadeva št. 37169-5998/2023 – Izredni prevoz</w:t>
      </w:r>
    </w:p>
    <w:p w14:paraId="09C0592D" w14:textId="77777777" w:rsidR="00DE6275" w:rsidRPr="008542FD" w:rsidRDefault="00DE6275" w:rsidP="001729C0">
      <w:pPr>
        <w:spacing w:before="0" w:line="240" w:lineRule="exact"/>
        <w:rPr>
          <w:rFonts w:cs="Arial"/>
          <w:szCs w:val="20"/>
        </w:rPr>
      </w:pPr>
    </w:p>
    <w:p w14:paraId="3329D789" w14:textId="25F2E0EA" w:rsidR="00DE6275" w:rsidRPr="008542FD" w:rsidRDefault="00DE6275" w:rsidP="001729C0">
      <w:pPr>
        <w:spacing w:before="0" w:line="240" w:lineRule="exact"/>
        <w:rPr>
          <w:rFonts w:cs="Arial"/>
          <w:szCs w:val="20"/>
        </w:rPr>
      </w:pPr>
      <w:r w:rsidRPr="008542FD">
        <w:rPr>
          <w:rFonts w:cs="Arial"/>
          <w:bCs/>
          <w:szCs w:val="20"/>
          <w:lang w:eastAsia="sl-SI"/>
        </w:rPr>
        <w:t xml:space="preserve">DRSI je dne 9. 8. 2023 prejel po navadni pošti vlogo stranke za izdajo dovoljenja za izredni prevoz po javnih cestah. </w:t>
      </w:r>
      <w:r w:rsidRPr="008542FD">
        <w:rPr>
          <w:rFonts w:cs="Arial"/>
          <w:bCs/>
          <w:szCs w:val="20"/>
        </w:rPr>
        <w:t>Na vlogi je v zgornjem desnem kotu dokumenta odtisnjena prejemna štampiljka, iz katere je razviden organ, ki je dokument prejel, datum prejema dokumenta, številka zadeve, podatek, da ima dokument eno prilogo ter signirni znak in znesek plačila upravne takse.</w:t>
      </w:r>
    </w:p>
    <w:p w14:paraId="673E617C" w14:textId="77777777" w:rsidR="00DE6275" w:rsidRPr="008542FD" w:rsidRDefault="00DE6275" w:rsidP="001729C0">
      <w:pPr>
        <w:spacing w:before="0" w:line="240" w:lineRule="exact"/>
        <w:rPr>
          <w:rFonts w:cs="Arial"/>
          <w:szCs w:val="20"/>
        </w:rPr>
      </w:pPr>
    </w:p>
    <w:p w14:paraId="5F2EAD28" w14:textId="1F1A98B4" w:rsidR="00DE6275" w:rsidRPr="008542FD" w:rsidRDefault="00DE6275" w:rsidP="001729C0">
      <w:pPr>
        <w:pStyle w:val="Odstavekseznama"/>
        <w:numPr>
          <w:ilvl w:val="0"/>
          <w:numId w:val="6"/>
        </w:numPr>
        <w:autoSpaceDE w:val="0"/>
        <w:autoSpaceDN w:val="0"/>
        <w:adjustRightInd w:val="0"/>
        <w:spacing w:before="0" w:line="240" w:lineRule="exact"/>
        <w:ind w:left="426" w:hanging="426"/>
        <w:contextualSpacing/>
        <w:rPr>
          <w:rFonts w:cs="Arial"/>
          <w:bCs/>
          <w:szCs w:val="20"/>
          <w:lang w:eastAsia="sl-SI"/>
        </w:rPr>
      </w:pPr>
      <w:r w:rsidRPr="008542FD">
        <w:rPr>
          <w:rFonts w:cs="Arial"/>
          <w:bCs/>
          <w:szCs w:val="20"/>
          <w:lang w:eastAsia="sl-SI"/>
        </w:rPr>
        <w:t>Upravni inšpektor ponovno ugotavlja nepopolne podatke na vhodnem dokumentu</w:t>
      </w:r>
      <w:r w:rsidR="00721264" w:rsidRPr="00721264">
        <w:rPr>
          <w:rFonts w:cs="Arial"/>
          <w:bCs/>
          <w:szCs w:val="20"/>
          <w:lang w:eastAsia="sl-SI"/>
        </w:rPr>
        <w:t xml:space="preserve"> </w:t>
      </w:r>
      <w:r w:rsidR="00721264">
        <w:rPr>
          <w:rFonts w:cs="Arial"/>
          <w:bCs/>
          <w:szCs w:val="20"/>
          <w:lang w:eastAsia="sl-SI"/>
        </w:rPr>
        <w:t>glede zapisa številke dokumenta</w:t>
      </w:r>
      <w:r w:rsidRPr="008542FD">
        <w:rPr>
          <w:rFonts w:cs="Arial"/>
          <w:bCs/>
          <w:szCs w:val="20"/>
          <w:lang w:eastAsia="sl-SI"/>
        </w:rPr>
        <w:t>, kot je bilo to že ugotovljeno v zadevi št. 37169-978/2023.</w:t>
      </w:r>
    </w:p>
    <w:p w14:paraId="1CB5D2F1" w14:textId="77777777" w:rsidR="00DE6275" w:rsidRPr="008542FD" w:rsidRDefault="00DE6275" w:rsidP="001729C0">
      <w:pPr>
        <w:spacing w:before="0" w:line="240" w:lineRule="exact"/>
        <w:rPr>
          <w:rFonts w:cs="Arial"/>
          <w:szCs w:val="20"/>
        </w:rPr>
      </w:pPr>
    </w:p>
    <w:p w14:paraId="066A2140" w14:textId="167E6388" w:rsidR="00DE6275" w:rsidRPr="008542FD" w:rsidRDefault="00DE6275" w:rsidP="001729C0">
      <w:pPr>
        <w:spacing w:before="0" w:line="240" w:lineRule="exact"/>
        <w:rPr>
          <w:rFonts w:cs="Arial"/>
          <w:bCs/>
          <w:szCs w:val="20"/>
          <w:lang w:eastAsia="sl-SI"/>
        </w:rPr>
      </w:pPr>
      <w:r w:rsidRPr="008542FD">
        <w:rPr>
          <w:rFonts w:cs="Arial"/>
          <w:bCs/>
          <w:szCs w:val="20"/>
          <w:lang w:eastAsia="sl-SI"/>
        </w:rPr>
        <w:t xml:space="preserve">Dne 9. 8. 2023 je DRSI izdal stranki dovoljenje za izredni prevoz po javnih cestah št. 37169-5998/2023/2. </w:t>
      </w:r>
      <w:r w:rsidRPr="008542FD">
        <w:rPr>
          <w:rFonts w:cs="Arial"/>
          <w:bCs/>
          <w:szCs w:val="20"/>
        </w:rPr>
        <w:t>V uvodu so kot pravna podlaga za odločitev navedeni 39. in 66. člen ZCes-2, 7. člen Pravilnika o pogojih in načinu opravljanja izrednih prevozov po javnih cestah ter o tranzitnih smereh za izredne prevoze v Republiki Sloveniji ter 207. člen ZUP-a.</w:t>
      </w:r>
      <w:r w:rsidRPr="008542FD">
        <w:rPr>
          <w:rFonts w:cs="Arial"/>
          <w:bCs/>
          <w:szCs w:val="20"/>
          <w:lang w:eastAsia="sl-SI"/>
        </w:rPr>
        <w:t xml:space="preserve"> Dovoljenje je bilo stranki vročeno dne 11. 8. 2023, kar je razvidno iz vročilnice. Dovoljenje vsebuje žig organa, ob koncu dovoljenja pa je še navedeno, da se to vloži v stalno zbirko.</w:t>
      </w:r>
    </w:p>
    <w:p w14:paraId="308A427B" w14:textId="77777777" w:rsidR="00DE6275" w:rsidRPr="008542FD" w:rsidRDefault="00DE6275" w:rsidP="001729C0">
      <w:pPr>
        <w:spacing w:before="0" w:line="240" w:lineRule="exact"/>
        <w:rPr>
          <w:rFonts w:cs="Arial"/>
          <w:szCs w:val="20"/>
        </w:rPr>
      </w:pPr>
    </w:p>
    <w:p w14:paraId="4325454C" w14:textId="77777777" w:rsidR="00DE6275" w:rsidRPr="008542FD" w:rsidRDefault="00DE6275" w:rsidP="001729C0">
      <w:pPr>
        <w:pStyle w:val="Odstavekseznama"/>
        <w:numPr>
          <w:ilvl w:val="0"/>
          <w:numId w:val="6"/>
        </w:numPr>
        <w:spacing w:before="0" w:line="240" w:lineRule="exact"/>
        <w:ind w:left="426" w:hanging="426"/>
        <w:rPr>
          <w:rFonts w:cs="Arial"/>
          <w:szCs w:val="20"/>
        </w:rPr>
      </w:pPr>
      <w:r w:rsidRPr="008542FD">
        <w:rPr>
          <w:rFonts w:cs="Arial"/>
          <w:szCs w:val="20"/>
        </w:rPr>
        <w:t>Upravni inšpektor ugotavlja enake nepravilnosti, kot je bilo to že ugotovljeno pri izdaji dovoljenja v zadevi št. 37169-978/2023.</w:t>
      </w:r>
    </w:p>
    <w:p w14:paraId="0DE1CCE6" w14:textId="07E03B92" w:rsidR="000E5E0E" w:rsidRPr="008542FD" w:rsidRDefault="000E5E0E" w:rsidP="001729C0">
      <w:pPr>
        <w:spacing w:before="0" w:line="240" w:lineRule="exact"/>
        <w:rPr>
          <w:rFonts w:cs="Arial"/>
          <w:bCs/>
          <w:szCs w:val="20"/>
          <w:lang w:eastAsia="sl-SI"/>
        </w:rPr>
      </w:pPr>
    </w:p>
    <w:p w14:paraId="405A040A" w14:textId="5A07E07F" w:rsidR="00DE6275" w:rsidRPr="008542FD" w:rsidRDefault="00DE6275" w:rsidP="001729C0">
      <w:pPr>
        <w:spacing w:before="0" w:line="240" w:lineRule="exact"/>
        <w:rPr>
          <w:rFonts w:cs="Arial"/>
          <w:bCs/>
          <w:szCs w:val="20"/>
          <w:lang w:eastAsia="sl-SI"/>
        </w:rPr>
      </w:pPr>
    </w:p>
    <w:p w14:paraId="469C599A" w14:textId="640122BB" w:rsidR="00F86508" w:rsidRPr="008542FD" w:rsidRDefault="00F86508" w:rsidP="001729C0">
      <w:pPr>
        <w:pStyle w:val="odstavek0"/>
        <w:spacing w:before="0" w:beforeAutospacing="0" w:after="0" w:afterAutospacing="0" w:line="240" w:lineRule="exact"/>
        <w:ind w:left="2268" w:hanging="2268"/>
        <w:rPr>
          <w:rFonts w:ascii="Arial" w:hAnsi="Arial" w:cs="Arial"/>
          <w:b/>
          <w:sz w:val="20"/>
          <w:szCs w:val="20"/>
        </w:rPr>
      </w:pPr>
      <w:r w:rsidRPr="008542FD">
        <w:rPr>
          <w:rFonts w:ascii="Arial" w:hAnsi="Arial" w:cs="Arial"/>
          <w:b/>
          <w:sz w:val="20"/>
          <w:szCs w:val="20"/>
        </w:rPr>
        <w:t>Zadeva št. 37168-957/2023 – Delna zapora ceste</w:t>
      </w:r>
    </w:p>
    <w:p w14:paraId="772648DA" w14:textId="77777777" w:rsidR="00F86508" w:rsidRPr="008542FD" w:rsidRDefault="00F86508" w:rsidP="001729C0">
      <w:pPr>
        <w:spacing w:before="0" w:line="240" w:lineRule="exact"/>
        <w:rPr>
          <w:rFonts w:cs="Arial"/>
          <w:szCs w:val="20"/>
        </w:rPr>
      </w:pPr>
    </w:p>
    <w:p w14:paraId="12C5C038" w14:textId="14E2C969" w:rsidR="00F86508" w:rsidRPr="008542FD" w:rsidRDefault="00F86508" w:rsidP="001729C0">
      <w:pPr>
        <w:spacing w:before="0" w:line="240" w:lineRule="exact"/>
        <w:rPr>
          <w:rFonts w:cs="Arial"/>
          <w:bCs/>
          <w:szCs w:val="20"/>
          <w:lang w:eastAsia="sl-SI"/>
        </w:rPr>
      </w:pPr>
      <w:r w:rsidRPr="008542FD">
        <w:rPr>
          <w:rFonts w:cs="Arial"/>
          <w:bCs/>
          <w:szCs w:val="20"/>
          <w:lang w:eastAsia="sl-SI"/>
        </w:rPr>
        <w:t xml:space="preserve">DRSI je dne 21. 8. 2023 prejel po navadni pošti vlogo stranke za delno zaporo državne ceste zaradi izvajanja del. Dne 23. 8. 2023 je DRSI izdal stranki dovoljenje za delno zaporo državne ceste št. 37168-957/2023-RB. </w:t>
      </w:r>
      <w:r w:rsidRPr="008542FD">
        <w:rPr>
          <w:rFonts w:cs="Arial"/>
          <w:bCs/>
          <w:szCs w:val="20"/>
        </w:rPr>
        <w:t xml:space="preserve">V uvodu so kot pravna podlaga za odločitev navedeni 66. in 83. člen ZCes-2, Pravilnik o zaporah na cestah ter 207. člen ZUP-a. </w:t>
      </w:r>
      <w:r w:rsidRPr="008542FD">
        <w:rPr>
          <w:rFonts w:cs="Arial"/>
          <w:bCs/>
          <w:szCs w:val="20"/>
          <w:lang w:eastAsia="sl-SI"/>
        </w:rPr>
        <w:t xml:space="preserve">Dovoljenje je podpisano s strani uradne osebe, ki je dovoljenje izdala, uradna oseba, ki pa je postopek vodila oziroma pripravila osnutek dovoljenja, pa je na koncu soglasja zgolj navedena. </w:t>
      </w:r>
      <w:r w:rsidRPr="008542FD">
        <w:rPr>
          <w:rFonts w:cs="Arial"/>
          <w:bCs/>
          <w:szCs w:val="20"/>
        </w:rPr>
        <w:t>D</w:t>
      </w:r>
      <w:r w:rsidRPr="008542FD">
        <w:rPr>
          <w:rFonts w:cs="Arial"/>
          <w:bCs/>
          <w:szCs w:val="20"/>
          <w:lang w:eastAsia="sl-SI"/>
        </w:rPr>
        <w:t>ovoljenje je bilo stranki vročeno dne 28. 8. 2023, kar je razvidno iz vročilnice. Dovoljenje vsebuje žig organa, ob koncu dovoljenja pa je še navedeno, da se to vloži v stalno zbirko.</w:t>
      </w:r>
    </w:p>
    <w:p w14:paraId="476BE2E9" w14:textId="512AD17D" w:rsidR="00F86508" w:rsidRPr="008542FD" w:rsidRDefault="00F86508" w:rsidP="001729C0">
      <w:pPr>
        <w:spacing w:before="0" w:line="240" w:lineRule="exact"/>
        <w:rPr>
          <w:rFonts w:cs="Arial"/>
          <w:szCs w:val="20"/>
        </w:rPr>
      </w:pPr>
    </w:p>
    <w:p w14:paraId="5D9B6975" w14:textId="73776486" w:rsidR="00F86508" w:rsidRPr="008542FD" w:rsidRDefault="00F86508" w:rsidP="001729C0">
      <w:pPr>
        <w:pStyle w:val="Odstavekseznama"/>
        <w:numPr>
          <w:ilvl w:val="0"/>
          <w:numId w:val="6"/>
        </w:numPr>
        <w:spacing w:before="0" w:line="240" w:lineRule="exact"/>
        <w:ind w:left="426" w:hanging="426"/>
        <w:rPr>
          <w:rFonts w:cs="Arial"/>
          <w:szCs w:val="20"/>
        </w:rPr>
      </w:pPr>
      <w:r w:rsidRPr="008542FD">
        <w:rPr>
          <w:rFonts w:cs="Arial"/>
          <w:szCs w:val="20"/>
        </w:rPr>
        <w:t>Upravni inšpektor ponovno ugotavlja nepravilnost v zvezi s podpisom dovoljenja, saj bi tega, skladno s prvim odstavkom 216. člena ZUP, morala podpisati tudi uradna oseba, ki je vodila postopek oziroma pripravila osnutek dovoljenja.</w:t>
      </w:r>
    </w:p>
    <w:p w14:paraId="1AA28329" w14:textId="77777777" w:rsidR="00F86508" w:rsidRPr="008542FD" w:rsidRDefault="00F86508" w:rsidP="001729C0">
      <w:pPr>
        <w:spacing w:before="0" w:line="240" w:lineRule="exact"/>
        <w:rPr>
          <w:rFonts w:cs="Arial"/>
          <w:szCs w:val="20"/>
        </w:rPr>
      </w:pPr>
    </w:p>
    <w:p w14:paraId="10ECD1D3" w14:textId="0D9617E6" w:rsidR="00F86508" w:rsidRPr="008542FD" w:rsidRDefault="00F86508" w:rsidP="001729C0">
      <w:pPr>
        <w:pStyle w:val="Odstavekseznama"/>
        <w:numPr>
          <w:ilvl w:val="0"/>
          <w:numId w:val="6"/>
        </w:numPr>
        <w:spacing w:before="0" w:line="240" w:lineRule="exact"/>
        <w:ind w:left="426" w:hanging="426"/>
        <w:rPr>
          <w:rFonts w:cs="Arial"/>
          <w:szCs w:val="20"/>
        </w:rPr>
      </w:pPr>
      <w:r w:rsidRPr="008542FD">
        <w:rPr>
          <w:rFonts w:cs="Arial"/>
          <w:szCs w:val="20"/>
        </w:rPr>
        <w:t>Poleg prej navedenega pa upravni inšpektor ugotavlja še enake nepravilnosti pri izdaji dovoljenja, kot je bilo to že ugotovljeno pri izdaji dovoljenja v zadevi št. 37168-145/2023.</w:t>
      </w:r>
    </w:p>
    <w:p w14:paraId="65DC9332" w14:textId="77777777" w:rsidR="00DE6275" w:rsidRPr="008542FD" w:rsidRDefault="00DE6275" w:rsidP="001729C0">
      <w:pPr>
        <w:spacing w:before="0" w:line="240" w:lineRule="exact"/>
        <w:rPr>
          <w:rFonts w:cs="Arial"/>
          <w:bCs/>
          <w:szCs w:val="20"/>
          <w:lang w:eastAsia="sl-SI"/>
        </w:rPr>
      </w:pPr>
    </w:p>
    <w:p w14:paraId="0882A8C1" w14:textId="77777777" w:rsidR="00DE6275" w:rsidRPr="008542FD" w:rsidRDefault="00DE6275" w:rsidP="001729C0">
      <w:pPr>
        <w:spacing w:before="0" w:line="240" w:lineRule="exact"/>
        <w:rPr>
          <w:rFonts w:cs="Arial"/>
          <w:bCs/>
          <w:szCs w:val="20"/>
          <w:lang w:eastAsia="sl-SI"/>
        </w:rPr>
      </w:pPr>
    </w:p>
    <w:p w14:paraId="1E18E0B7" w14:textId="15AFEF91" w:rsidR="00F86508" w:rsidRPr="008542FD" w:rsidRDefault="00F86508" w:rsidP="001729C0">
      <w:pPr>
        <w:pStyle w:val="odstavek0"/>
        <w:spacing w:before="0" w:beforeAutospacing="0" w:after="0" w:afterAutospacing="0" w:line="240" w:lineRule="exact"/>
        <w:ind w:left="2268" w:hanging="2268"/>
        <w:rPr>
          <w:rFonts w:ascii="Arial" w:hAnsi="Arial" w:cs="Arial"/>
          <w:b/>
          <w:sz w:val="20"/>
          <w:szCs w:val="20"/>
        </w:rPr>
      </w:pPr>
      <w:r w:rsidRPr="008542FD">
        <w:rPr>
          <w:rFonts w:ascii="Arial" w:hAnsi="Arial" w:cs="Arial"/>
          <w:b/>
          <w:sz w:val="20"/>
          <w:szCs w:val="20"/>
        </w:rPr>
        <w:t>Zadeva št. 37168-1007/2023 – Delna zapora ceste</w:t>
      </w:r>
    </w:p>
    <w:p w14:paraId="3B7181C1" w14:textId="77777777" w:rsidR="00F86508" w:rsidRPr="008542FD" w:rsidRDefault="00F86508" w:rsidP="001729C0">
      <w:pPr>
        <w:spacing w:before="0" w:line="240" w:lineRule="exact"/>
        <w:rPr>
          <w:rFonts w:cs="Arial"/>
          <w:szCs w:val="20"/>
        </w:rPr>
      </w:pPr>
    </w:p>
    <w:p w14:paraId="3EE7021B" w14:textId="15B34785" w:rsidR="00F86508" w:rsidRPr="008542FD" w:rsidRDefault="00F86508" w:rsidP="001729C0">
      <w:pPr>
        <w:spacing w:before="0" w:line="240" w:lineRule="exact"/>
        <w:rPr>
          <w:rFonts w:cs="Arial"/>
          <w:szCs w:val="20"/>
        </w:rPr>
      </w:pPr>
      <w:r w:rsidRPr="008542FD">
        <w:rPr>
          <w:rFonts w:cs="Arial"/>
          <w:bCs/>
          <w:szCs w:val="20"/>
          <w:lang w:eastAsia="sl-SI"/>
        </w:rPr>
        <w:t xml:space="preserve">DRSI je dne 31. 8. 2023 prejel po navadni pošti vlogo stranke za delno zaporo državne ceste zaradi izvajanja del. </w:t>
      </w:r>
      <w:r w:rsidRPr="008542FD">
        <w:rPr>
          <w:rFonts w:cs="Arial"/>
          <w:bCs/>
          <w:szCs w:val="20"/>
        </w:rPr>
        <w:t xml:space="preserve">Na vlogi je v zgornjem desnem kotu dokumenta odtisnjena prejemna štampiljka, iz katere je razviden organ, ki je dokument prejel, datum prejema dokumenta, številka zadeve, podatek, da ima dokument </w:t>
      </w:r>
      <w:r w:rsidR="001E328C" w:rsidRPr="008542FD">
        <w:rPr>
          <w:rFonts w:cs="Arial"/>
          <w:bCs/>
          <w:szCs w:val="20"/>
        </w:rPr>
        <w:t>osem</w:t>
      </w:r>
      <w:r w:rsidRPr="008542FD">
        <w:rPr>
          <w:rFonts w:cs="Arial"/>
          <w:bCs/>
          <w:szCs w:val="20"/>
        </w:rPr>
        <w:t xml:space="preserve"> prilog ter signirni znak.</w:t>
      </w:r>
    </w:p>
    <w:p w14:paraId="3F48978E" w14:textId="77777777" w:rsidR="00F86508" w:rsidRPr="008542FD" w:rsidRDefault="00F86508" w:rsidP="001729C0">
      <w:pPr>
        <w:spacing w:before="0" w:line="240" w:lineRule="exact"/>
        <w:rPr>
          <w:rFonts w:cs="Arial"/>
          <w:szCs w:val="20"/>
        </w:rPr>
      </w:pPr>
    </w:p>
    <w:p w14:paraId="0373BE79" w14:textId="5555267F" w:rsidR="00F86508" w:rsidRPr="008542FD" w:rsidRDefault="00F86508" w:rsidP="001729C0">
      <w:pPr>
        <w:pStyle w:val="Odstavekseznama"/>
        <w:numPr>
          <w:ilvl w:val="0"/>
          <w:numId w:val="6"/>
        </w:numPr>
        <w:spacing w:before="0" w:line="240" w:lineRule="exact"/>
        <w:ind w:left="426" w:hanging="426"/>
        <w:rPr>
          <w:rFonts w:cs="Arial"/>
          <w:bCs/>
          <w:szCs w:val="20"/>
          <w:lang w:eastAsia="sl-SI"/>
        </w:rPr>
      </w:pPr>
      <w:r w:rsidRPr="008542FD">
        <w:rPr>
          <w:rFonts w:cs="Arial"/>
          <w:bCs/>
          <w:szCs w:val="20"/>
          <w:lang w:eastAsia="sl-SI"/>
        </w:rPr>
        <w:lastRenderedPageBreak/>
        <w:t>Upravni inšpektor ponovno ugotavlja nepopolne podatke na vhodnem dokumentu</w:t>
      </w:r>
      <w:r w:rsidR="00721264" w:rsidRPr="00721264">
        <w:rPr>
          <w:rFonts w:cs="Arial"/>
          <w:bCs/>
          <w:szCs w:val="20"/>
          <w:lang w:eastAsia="sl-SI"/>
        </w:rPr>
        <w:t xml:space="preserve"> </w:t>
      </w:r>
      <w:r w:rsidR="00721264">
        <w:rPr>
          <w:rFonts w:cs="Arial"/>
          <w:bCs/>
          <w:szCs w:val="20"/>
          <w:lang w:eastAsia="sl-SI"/>
        </w:rPr>
        <w:t>glede zapisa številke dokumenta</w:t>
      </w:r>
      <w:r w:rsidRPr="008542FD">
        <w:rPr>
          <w:rFonts w:cs="Arial"/>
          <w:bCs/>
          <w:szCs w:val="20"/>
          <w:lang w:eastAsia="sl-SI"/>
        </w:rPr>
        <w:t>, kot je bilo to že ugotovljeno v zadevi št. 37169-978/2023.</w:t>
      </w:r>
    </w:p>
    <w:p w14:paraId="5FEF2060" w14:textId="77777777" w:rsidR="00F86508" w:rsidRPr="008542FD" w:rsidRDefault="00F86508" w:rsidP="001729C0">
      <w:pPr>
        <w:spacing w:before="0" w:line="240" w:lineRule="exact"/>
        <w:rPr>
          <w:rFonts w:cs="Arial"/>
          <w:bCs/>
          <w:szCs w:val="20"/>
          <w:lang w:eastAsia="sl-SI"/>
        </w:rPr>
      </w:pPr>
    </w:p>
    <w:p w14:paraId="0C8BA893" w14:textId="239872D2" w:rsidR="00F86508" w:rsidRPr="008542FD" w:rsidRDefault="00F86508" w:rsidP="001729C0">
      <w:pPr>
        <w:spacing w:before="0" w:line="240" w:lineRule="exact"/>
        <w:rPr>
          <w:rFonts w:cs="Arial"/>
          <w:bCs/>
          <w:szCs w:val="20"/>
          <w:lang w:eastAsia="sl-SI"/>
        </w:rPr>
      </w:pPr>
      <w:r w:rsidRPr="008542FD">
        <w:rPr>
          <w:rFonts w:cs="Arial"/>
          <w:bCs/>
          <w:szCs w:val="20"/>
          <w:lang w:eastAsia="sl-SI"/>
        </w:rPr>
        <w:t>Dne 1. 9. 2023 je DRSI izdal stranki dovoljenje za delno zaporo državne ceste št. 37168-</w:t>
      </w:r>
      <w:r w:rsidR="001E328C" w:rsidRPr="008542FD">
        <w:rPr>
          <w:rFonts w:cs="Arial"/>
          <w:bCs/>
          <w:szCs w:val="20"/>
          <w:lang w:eastAsia="sl-SI"/>
        </w:rPr>
        <w:t>1007</w:t>
      </w:r>
      <w:r w:rsidRPr="008542FD">
        <w:rPr>
          <w:rFonts w:cs="Arial"/>
          <w:bCs/>
          <w:szCs w:val="20"/>
          <w:lang w:eastAsia="sl-SI"/>
        </w:rPr>
        <w:t xml:space="preserve">/2023-RB. </w:t>
      </w:r>
      <w:r w:rsidRPr="008542FD">
        <w:rPr>
          <w:rFonts w:cs="Arial"/>
          <w:bCs/>
          <w:szCs w:val="20"/>
        </w:rPr>
        <w:t>V uvodu so kot pravna podlaga za odločitev navedeni 66. in 83. člen ZCes-2, Pravilnik o zaporah na cestah ter 207. člen ZUP-a. D</w:t>
      </w:r>
      <w:r w:rsidRPr="008542FD">
        <w:rPr>
          <w:rFonts w:cs="Arial"/>
          <w:bCs/>
          <w:szCs w:val="20"/>
          <w:lang w:eastAsia="sl-SI"/>
        </w:rPr>
        <w:t xml:space="preserve">ovoljenje je bilo stranki vročeno dne </w:t>
      </w:r>
      <w:r w:rsidR="001E328C" w:rsidRPr="008542FD">
        <w:rPr>
          <w:rFonts w:cs="Arial"/>
          <w:bCs/>
          <w:szCs w:val="20"/>
          <w:lang w:eastAsia="sl-SI"/>
        </w:rPr>
        <w:t>5</w:t>
      </w:r>
      <w:r w:rsidRPr="008542FD">
        <w:rPr>
          <w:rFonts w:cs="Arial"/>
          <w:bCs/>
          <w:szCs w:val="20"/>
          <w:lang w:eastAsia="sl-SI"/>
        </w:rPr>
        <w:t>. 9. 2023, kar je razvidno iz vročilnice. Dovoljenje vsebuje žig organa, ob koncu dovoljenja pa je še navedeno, da se to vloži v stalno zbirko.</w:t>
      </w:r>
    </w:p>
    <w:p w14:paraId="64CED29C" w14:textId="77777777" w:rsidR="00F86508" w:rsidRPr="008542FD" w:rsidRDefault="00F86508" w:rsidP="001729C0">
      <w:pPr>
        <w:spacing w:before="0" w:line="240" w:lineRule="exact"/>
        <w:rPr>
          <w:rFonts w:cs="Arial"/>
          <w:szCs w:val="20"/>
        </w:rPr>
      </w:pPr>
    </w:p>
    <w:p w14:paraId="6D72A840" w14:textId="77777777" w:rsidR="00F86508" w:rsidRPr="008542FD" w:rsidRDefault="00F86508" w:rsidP="001729C0">
      <w:pPr>
        <w:pStyle w:val="Odstavekseznama"/>
        <w:numPr>
          <w:ilvl w:val="0"/>
          <w:numId w:val="6"/>
        </w:numPr>
        <w:spacing w:before="0" w:line="240" w:lineRule="exact"/>
        <w:ind w:left="426" w:hanging="426"/>
        <w:rPr>
          <w:rFonts w:cs="Arial"/>
          <w:szCs w:val="20"/>
        </w:rPr>
      </w:pPr>
      <w:r w:rsidRPr="008542FD">
        <w:rPr>
          <w:rFonts w:cs="Arial"/>
          <w:szCs w:val="20"/>
        </w:rPr>
        <w:t>Upravni inšpektor ugotavlja enake nepravilnosti pri izdaji dovoljenja, kot je bilo to že ugotovljeno pri izdaji dovoljenja v zadevi št. 37168-145/2023.</w:t>
      </w:r>
    </w:p>
    <w:p w14:paraId="62AD8992" w14:textId="77777777" w:rsidR="00F86508" w:rsidRPr="008542FD" w:rsidRDefault="00F86508" w:rsidP="001729C0">
      <w:pPr>
        <w:spacing w:before="0" w:line="240" w:lineRule="exact"/>
        <w:rPr>
          <w:rFonts w:cs="Arial"/>
          <w:bCs/>
          <w:szCs w:val="20"/>
          <w:lang w:eastAsia="sl-SI"/>
        </w:rPr>
      </w:pPr>
    </w:p>
    <w:p w14:paraId="3E140200" w14:textId="77777777" w:rsidR="00630197" w:rsidRPr="008542FD" w:rsidRDefault="00630197" w:rsidP="001729C0">
      <w:pPr>
        <w:spacing w:before="0" w:line="240" w:lineRule="exact"/>
        <w:rPr>
          <w:rFonts w:cs="Arial"/>
          <w:szCs w:val="20"/>
        </w:rPr>
      </w:pPr>
    </w:p>
    <w:p w14:paraId="1417A989" w14:textId="19152A34" w:rsidR="00C135A4" w:rsidRPr="008542FD" w:rsidRDefault="00B5055E" w:rsidP="001729C0">
      <w:pPr>
        <w:pStyle w:val="Odstavekseznama"/>
        <w:numPr>
          <w:ilvl w:val="1"/>
          <w:numId w:val="5"/>
        </w:numPr>
        <w:spacing w:before="0" w:line="240" w:lineRule="exact"/>
        <w:rPr>
          <w:rFonts w:cs="Arial"/>
          <w:b/>
          <w:bCs/>
          <w:sz w:val="22"/>
          <w:szCs w:val="22"/>
        </w:rPr>
      </w:pPr>
      <w:r w:rsidRPr="008542FD">
        <w:rPr>
          <w:rFonts w:cs="Arial"/>
          <w:b/>
          <w:bCs/>
          <w:sz w:val="22"/>
          <w:szCs w:val="22"/>
        </w:rPr>
        <w:t>Upravno poslovanje</w:t>
      </w:r>
    </w:p>
    <w:p w14:paraId="2A3D03B4" w14:textId="77777777" w:rsidR="00B5055E" w:rsidRPr="008542FD" w:rsidRDefault="00B5055E" w:rsidP="001729C0">
      <w:pPr>
        <w:spacing w:before="0" w:line="240" w:lineRule="exact"/>
        <w:rPr>
          <w:rFonts w:cs="Arial"/>
          <w:szCs w:val="20"/>
        </w:rPr>
      </w:pPr>
    </w:p>
    <w:p w14:paraId="01C3EA3C" w14:textId="77777777" w:rsidR="00B5055E" w:rsidRPr="008542FD" w:rsidRDefault="00B5055E" w:rsidP="001729C0">
      <w:pPr>
        <w:spacing w:before="0" w:line="240" w:lineRule="exact"/>
        <w:rPr>
          <w:rFonts w:cs="Arial"/>
          <w:i/>
          <w:iCs/>
          <w:szCs w:val="20"/>
        </w:rPr>
      </w:pPr>
      <w:r w:rsidRPr="008542FD">
        <w:rPr>
          <w:rFonts w:cs="Arial"/>
          <w:i/>
          <w:iCs/>
          <w:szCs w:val="20"/>
        </w:rPr>
        <w:t>Objava podatkov o nudenju splošnih informacijah (8. člen UUP)</w:t>
      </w:r>
    </w:p>
    <w:p w14:paraId="53FDAB1B" w14:textId="77777777" w:rsidR="00B5055E" w:rsidRPr="008542FD" w:rsidRDefault="00B5055E" w:rsidP="001729C0">
      <w:pPr>
        <w:spacing w:before="0" w:line="240" w:lineRule="exact"/>
        <w:rPr>
          <w:rFonts w:cs="Arial"/>
          <w:szCs w:val="20"/>
        </w:rPr>
      </w:pPr>
    </w:p>
    <w:p w14:paraId="459A0433" w14:textId="77777777" w:rsidR="00B5055E" w:rsidRPr="008542FD" w:rsidRDefault="00B5055E" w:rsidP="001729C0">
      <w:pPr>
        <w:spacing w:before="0" w:line="240" w:lineRule="exact"/>
        <w:rPr>
          <w:rFonts w:cs="Arial"/>
          <w:szCs w:val="20"/>
        </w:rPr>
      </w:pPr>
      <w:r w:rsidRPr="008542FD">
        <w:rPr>
          <w:rFonts w:cs="Arial"/>
          <w:b/>
          <w:bCs/>
          <w:szCs w:val="20"/>
        </w:rPr>
        <w:t>IMA</w:t>
      </w:r>
      <w:r w:rsidRPr="008542FD">
        <w:rPr>
          <w:rFonts w:cs="Arial"/>
          <w:szCs w:val="20"/>
        </w:rPr>
        <w:t>/NIMA</w:t>
      </w:r>
    </w:p>
    <w:p w14:paraId="409FFDC1" w14:textId="77777777" w:rsidR="00B5055E" w:rsidRPr="008542FD" w:rsidRDefault="00B5055E" w:rsidP="001729C0">
      <w:pPr>
        <w:spacing w:before="0" w:line="240" w:lineRule="exact"/>
        <w:rPr>
          <w:rFonts w:cs="Arial"/>
          <w:szCs w:val="20"/>
        </w:rPr>
      </w:pPr>
    </w:p>
    <w:p w14:paraId="54D6BE29" w14:textId="77777777" w:rsidR="00B5055E" w:rsidRPr="008542FD" w:rsidRDefault="00B5055E" w:rsidP="001729C0">
      <w:pPr>
        <w:spacing w:before="0" w:line="240" w:lineRule="exact"/>
        <w:rPr>
          <w:rFonts w:cs="Arial"/>
          <w:i/>
          <w:iCs/>
          <w:szCs w:val="20"/>
        </w:rPr>
      </w:pPr>
      <w:r w:rsidRPr="008542FD">
        <w:rPr>
          <w:rFonts w:cs="Arial"/>
          <w:i/>
          <w:iCs/>
          <w:szCs w:val="20"/>
        </w:rPr>
        <w:t>Objava uradnega elektronskega naslova (13. člen UUP)</w:t>
      </w:r>
    </w:p>
    <w:p w14:paraId="4D4A1E0F" w14:textId="77777777" w:rsidR="00B5055E" w:rsidRPr="008542FD" w:rsidRDefault="00B5055E" w:rsidP="001729C0">
      <w:pPr>
        <w:spacing w:before="0" w:line="240" w:lineRule="exact"/>
        <w:rPr>
          <w:rFonts w:cs="Arial"/>
          <w:szCs w:val="20"/>
        </w:rPr>
      </w:pPr>
    </w:p>
    <w:p w14:paraId="2F700642" w14:textId="77777777" w:rsidR="00B5055E" w:rsidRPr="008542FD" w:rsidRDefault="00B5055E" w:rsidP="001729C0">
      <w:pPr>
        <w:spacing w:before="0" w:line="240" w:lineRule="exact"/>
        <w:rPr>
          <w:rFonts w:cs="Arial"/>
          <w:szCs w:val="20"/>
        </w:rPr>
      </w:pPr>
      <w:r w:rsidRPr="008542FD">
        <w:rPr>
          <w:rFonts w:cs="Arial"/>
          <w:b/>
          <w:bCs/>
          <w:szCs w:val="20"/>
        </w:rPr>
        <w:t>IMA</w:t>
      </w:r>
      <w:r w:rsidRPr="008542FD">
        <w:rPr>
          <w:rFonts w:cs="Arial"/>
          <w:szCs w:val="20"/>
        </w:rPr>
        <w:t>/NIMA</w:t>
      </w:r>
    </w:p>
    <w:p w14:paraId="77ACDF86" w14:textId="77777777" w:rsidR="00B5055E" w:rsidRPr="008542FD" w:rsidRDefault="00B5055E" w:rsidP="001729C0">
      <w:pPr>
        <w:spacing w:before="0" w:line="240" w:lineRule="exact"/>
        <w:rPr>
          <w:rFonts w:cs="Arial"/>
          <w:szCs w:val="20"/>
        </w:rPr>
      </w:pPr>
    </w:p>
    <w:p w14:paraId="23C3853F" w14:textId="77777777" w:rsidR="00B5055E" w:rsidRPr="008542FD" w:rsidRDefault="00B5055E" w:rsidP="001729C0">
      <w:pPr>
        <w:spacing w:before="0" w:line="240" w:lineRule="exact"/>
        <w:rPr>
          <w:rFonts w:cs="Arial"/>
          <w:i/>
          <w:iCs/>
          <w:szCs w:val="20"/>
        </w:rPr>
      </w:pPr>
      <w:r w:rsidRPr="008542FD">
        <w:rPr>
          <w:rFonts w:cs="Arial"/>
          <w:i/>
          <w:iCs/>
          <w:szCs w:val="20"/>
        </w:rPr>
        <w:t>Objava obvestila o načinu naročanje strank na storitve in naslova za spletno naročanje (21.a člen UUP)</w:t>
      </w:r>
    </w:p>
    <w:p w14:paraId="1EDB7511" w14:textId="77777777" w:rsidR="00B5055E" w:rsidRPr="008542FD" w:rsidRDefault="00B5055E" w:rsidP="001729C0">
      <w:pPr>
        <w:spacing w:before="0" w:line="240" w:lineRule="exact"/>
        <w:rPr>
          <w:rFonts w:cs="Arial"/>
          <w:szCs w:val="20"/>
        </w:rPr>
      </w:pPr>
    </w:p>
    <w:p w14:paraId="6426C2F9" w14:textId="77777777" w:rsidR="00B5055E" w:rsidRPr="008542FD" w:rsidRDefault="00B5055E" w:rsidP="001729C0">
      <w:pPr>
        <w:spacing w:before="0" w:line="240" w:lineRule="exact"/>
        <w:rPr>
          <w:rFonts w:cs="Arial"/>
          <w:sz w:val="16"/>
          <w:szCs w:val="16"/>
        </w:rPr>
      </w:pPr>
      <w:r w:rsidRPr="008542FD">
        <w:rPr>
          <w:rFonts w:cs="Arial"/>
          <w:szCs w:val="20"/>
        </w:rPr>
        <w:t>IMA/</w:t>
      </w:r>
      <w:r w:rsidRPr="008542FD">
        <w:rPr>
          <w:rFonts w:cs="Arial"/>
          <w:b/>
          <w:bCs/>
          <w:szCs w:val="20"/>
        </w:rPr>
        <w:t>NIMA</w:t>
      </w:r>
      <w:r w:rsidRPr="008542FD">
        <w:rPr>
          <w:rFonts w:cs="Arial"/>
          <w:szCs w:val="20"/>
        </w:rPr>
        <w:t xml:space="preserve"> – Organ ne izvaja naročanja strank.</w:t>
      </w:r>
    </w:p>
    <w:p w14:paraId="3E12B455" w14:textId="0173C5C4" w:rsidR="00B5055E" w:rsidRPr="008542FD" w:rsidRDefault="00B5055E" w:rsidP="001729C0">
      <w:pPr>
        <w:spacing w:before="0" w:line="240" w:lineRule="exact"/>
        <w:rPr>
          <w:rFonts w:cs="Arial"/>
          <w:szCs w:val="20"/>
        </w:rPr>
      </w:pPr>
    </w:p>
    <w:p w14:paraId="71FAF1E4" w14:textId="77777777" w:rsidR="005E280B" w:rsidRPr="008542FD" w:rsidRDefault="005E280B" w:rsidP="001729C0">
      <w:pPr>
        <w:spacing w:before="0" w:line="240" w:lineRule="exact"/>
        <w:rPr>
          <w:rFonts w:cs="Arial"/>
          <w:i/>
          <w:iCs/>
          <w:szCs w:val="20"/>
        </w:rPr>
      </w:pPr>
      <w:r w:rsidRPr="008542FD">
        <w:rPr>
          <w:rFonts w:cs="Arial"/>
          <w:i/>
          <w:iCs/>
          <w:szCs w:val="20"/>
        </w:rPr>
        <w:t>Samodejno potrjevanje prejema vlog s povratnim sporočilom (42. člen UUP)</w:t>
      </w:r>
    </w:p>
    <w:p w14:paraId="431EBB2D" w14:textId="77777777" w:rsidR="005E280B" w:rsidRPr="008542FD" w:rsidRDefault="005E280B" w:rsidP="001729C0">
      <w:pPr>
        <w:spacing w:before="0" w:line="240" w:lineRule="exact"/>
        <w:rPr>
          <w:rFonts w:cs="Arial"/>
          <w:szCs w:val="20"/>
        </w:rPr>
      </w:pPr>
      <w:bookmarkStart w:id="1" w:name="_Hlk113874129"/>
    </w:p>
    <w:p w14:paraId="0CFF973A" w14:textId="77777777" w:rsidR="005E280B" w:rsidRPr="008542FD" w:rsidRDefault="005E280B" w:rsidP="001729C0">
      <w:pPr>
        <w:spacing w:before="0" w:line="240" w:lineRule="exact"/>
        <w:rPr>
          <w:rFonts w:cs="Arial"/>
          <w:szCs w:val="20"/>
        </w:rPr>
      </w:pPr>
      <w:r w:rsidRPr="008542FD">
        <w:rPr>
          <w:rFonts w:cs="Arial"/>
          <w:b/>
          <w:bCs/>
          <w:szCs w:val="20"/>
        </w:rPr>
        <w:t>IMA</w:t>
      </w:r>
      <w:r w:rsidRPr="008542FD">
        <w:rPr>
          <w:rFonts w:cs="Arial"/>
          <w:szCs w:val="20"/>
        </w:rPr>
        <w:t>/NIMA</w:t>
      </w:r>
      <w:bookmarkEnd w:id="1"/>
    </w:p>
    <w:p w14:paraId="00313E47" w14:textId="77777777" w:rsidR="005E280B" w:rsidRPr="008542FD" w:rsidRDefault="005E280B" w:rsidP="001729C0">
      <w:pPr>
        <w:spacing w:before="0" w:line="240" w:lineRule="exact"/>
        <w:rPr>
          <w:rFonts w:cs="Arial"/>
          <w:szCs w:val="20"/>
        </w:rPr>
      </w:pPr>
    </w:p>
    <w:p w14:paraId="6E9CED9A" w14:textId="77777777" w:rsidR="00B5055E" w:rsidRPr="008542FD" w:rsidRDefault="00B5055E" w:rsidP="001729C0">
      <w:pPr>
        <w:spacing w:before="0" w:line="240" w:lineRule="exact"/>
        <w:rPr>
          <w:rFonts w:cs="Arial"/>
          <w:i/>
          <w:iCs/>
          <w:szCs w:val="20"/>
        </w:rPr>
      </w:pPr>
      <w:r w:rsidRPr="008542FD">
        <w:rPr>
          <w:rFonts w:cs="Arial"/>
          <w:i/>
          <w:iCs/>
          <w:szCs w:val="20"/>
        </w:rPr>
        <w:t>Oblika in sestavine dokumentov (63. člen UUP)</w:t>
      </w:r>
    </w:p>
    <w:p w14:paraId="15542D27" w14:textId="77777777" w:rsidR="00B5055E" w:rsidRPr="008542FD" w:rsidRDefault="00B5055E" w:rsidP="001729C0">
      <w:pPr>
        <w:spacing w:before="0" w:line="240" w:lineRule="exact"/>
        <w:rPr>
          <w:rFonts w:cs="Arial"/>
          <w:szCs w:val="20"/>
        </w:rPr>
      </w:pPr>
    </w:p>
    <w:p w14:paraId="279DED95" w14:textId="47653961" w:rsidR="00B5055E" w:rsidRPr="008542FD" w:rsidRDefault="00B5055E" w:rsidP="001729C0">
      <w:pPr>
        <w:spacing w:before="0" w:line="240" w:lineRule="exact"/>
        <w:rPr>
          <w:rFonts w:cs="Arial"/>
          <w:szCs w:val="20"/>
        </w:rPr>
      </w:pPr>
      <w:r w:rsidRPr="008542FD">
        <w:rPr>
          <w:rFonts w:cs="Arial"/>
          <w:b/>
          <w:bCs/>
          <w:szCs w:val="20"/>
        </w:rPr>
        <w:t>DA</w:t>
      </w:r>
      <w:r w:rsidRPr="008542FD">
        <w:rPr>
          <w:rFonts w:cs="Arial"/>
          <w:szCs w:val="20"/>
        </w:rPr>
        <w:t>/NE</w:t>
      </w:r>
    </w:p>
    <w:p w14:paraId="11570CD7" w14:textId="77777777" w:rsidR="00025273" w:rsidRPr="008542FD" w:rsidRDefault="00025273" w:rsidP="001729C0">
      <w:pPr>
        <w:spacing w:before="0" w:line="240" w:lineRule="exact"/>
        <w:rPr>
          <w:rFonts w:cs="Arial"/>
          <w:szCs w:val="20"/>
        </w:rPr>
      </w:pPr>
    </w:p>
    <w:p w14:paraId="70B0373B" w14:textId="1869B64B" w:rsidR="00B5055E" w:rsidRPr="008542FD" w:rsidRDefault="00B5055E" w:rsidP="001729C0">
      <w:pPr>
        <w:spacing w:before="0" w:line="240" w:lineRule="exact"/>
        <w:rPr>
          <w:rFonts w:cs="Arial"/>
          <w:i/>
          <w:iCs/>
          <w:szCs w:val="20"/>
        </w:rPr>
      </w:pPr>
      <w:r w:rsidRPr="008542FD">
        <w:rPr>
          <w:rFonts w:cs="Arial"/>
          <w:i/>
          <w:iCs/>
          <w:szCs w:val="20"/>
        </w:rPr>
        <w:t>Oblika in podpis dokumenta (63.a člen UUP)</w:t>
      </w:r>
    </w:p>
    <w:p w14:paraId="3343C4ED" w14:textId="77777777" w:rsidR="00B5055E" w:rsidRPr="008542FD" w:rsidRDefault="00B5055E" w:rsidP="001729C0">
      <w:pPr>
        <w:spacing w:before="0" w:line="240" w:lineRule="exact"/>
        <w:rPr>
          <w:rFonts w:cs="Arial"/>
          <w:szCs w:val="20"/>
        </w:rPr>
      </w:pPr>
    </w:p>
    <w:p w14:paraId="49E6808E" w14:textId="4DA6C879" w:rsidR="00B5055E" w:rsidRPr="008542FD" w:rsidRDefault="00B5055E" w:rsidP="001729C0">
      <w:pPr>
        <w:spacing w:before="0" w:line="240" w:lineRule="exact"/>
        <w:rPr>
          <w:rFonts w:cs="Arial"/>
          <w:szCs w:val="20"/>
        </w:rPr>
      </w:pPr>
      <w:r w:rsidRPr="008542FD">
        <w:rPr>
          <w:rFonts w:cs="Arial"/>
          <w:b/>
          <w:bCs/>
          <w:szCs w:val="20"/>
        </w:rPr>
        <w:t>DA</w:t>
      </w:r>
      <w:r w:rsidRPr="008542FD">
        <w:rPr>
          <w:rFonts w:cs="Arial"/>
          <w:szCs w:val="20"/>
        </w:rPr>
        <w:t xml:space="preserve">/NE – </w:t>
      </w:r>
      <w:r w:rsidR="00025273" w:rsidRPr="008542FD">
        <w:rPr>
          <w:rFonts w:cs="Arial"/>
          <w:szCs w:val="20"/>
        </w:rPr>
        <w:t>Pri inšpekcijskem nadzoru je bilo ugotovljeno, da nekateri dokumenti niso bilo podpisani s strani uradne osebe, ki je postopek vodila oziroma pripravila osnutek dokumenta,</w:t>
      </w:r>
      <w:r w:rsidR="00B71A17" w:rsidRPr="008542FD">
        <w:rPr>
          <w:rFonts w:cs="Arial"/>
          <w:szCs w:val="20"/>
        </w:rPr>
        <w:t xml:space="preserve"> kar pa je upravni inšpektor že pojasnil </w:t>
      </w:r>
      <w:r w:rsidR="002F7C3A" w:rsidRPr="008542FD">
        <w:rPr>
          <w:rFonts w:cs="Arial"/>
          <w:szCs w:val="20"/>
        </w:rPr>
        <w:t>pri posameznem ugotovljenem primeru</w:t>
      </w:r>
      <w:r w:rsidR="00B71A17" w:rsidRPr="008542FD">
        <w:rPr>
          <w:rFonts w:cs="Arial"/>
          <w:szCs w:val="20"/>
        </w:rPr>
        <w:t>.</w:t>
      </w:r>
    </w:p>
    <w:p w14:paraId="2ADE93DD" w14:textId="77777777" w:rsidR="00B5055E" w:rsidRPr="008542FD" w:rsidRDefault="00B5055E" w:rsidP="001729C0">
      <w:pPr>
        <w:spacing w:before="0" w:line="240" w:lineRule="exact"/>
        <w:rPr>
          <w:rFonts w:cs="Arial"/>
          <w:szCs w:val="20"/>
        </w:rPr>
      </w:pPr>
    </w:p>
    <w:p w14:paraId="37DB5BAE" w14:textId="103F475F" w:rsidR="00B5055E" w:rsidRPr="008542FD" w:rsidRDefault="00B5055E" w:rsidP="001729C0">
      <w:pPr>
        <w:spacing w:before="0" w:line="240" w:lineRule="exact"/>
        <w:rPr>
          <w:rFonts w:cs="Arial"/>
          <w:i/>
          <w:iCs/>
          <w:szCs w:val="20"/>
        </w:rPr>
      </w:pPr>
      <w:r w:rsidRPr="008542FD">
        <w:rPr>
          <w:rFonts w:cs="Arial"/>
          <w:i/>
          <w:iCs/>
          <w:szCs w:val="20"/>
        </w:rPr>
        <w:t>Elektronski podpis ima vse sestavine (peti odstavek 63.a člen</w:t>
      </w:r>
      <w:r w:rsidR="00F635A7" w:rsidRPr="008542FD">
        <w:rPr>
          <w:rFonts w:cs="Arial"/>
          <w:i/>
          <w:iCs/>
          <w:szCs w:val="20"/>
        </w:rPr>
        <w:t>a</w:t>
      </w:r>
      <w:r w:rsidRPr="008542FD">
        <w:rPr>
          <w:rFonts w:cs="Arial"/>
          <w:i/>
          <w:iCs/>
          <w:szCs w:val="20"/>
        </w:rPr>
        <w:t xml:space="preserve"> UUP)</w:t>
      </w:r>
    </w:p>
    <w:p w14:paraId="7558E63E" w14:textId="77777777" w:rsidR="00B5055E" w:rsidRPr="008542FD" w:rsidRDefault="00B5055E" w:rsidP="001729C0">
      <w:pPr>
        <w:spacing w:before="0" w:line="240" w:lineRule="exact"/>
        <w:rPr>
          <w:rFonts w:cs="Arial"/>
          <w:szCs w:val="20"/>
        </w:rPr>
      </w:pPr>
    </w:p>
    <w:p w14:paraId="6E85D607" w14:textId="67F5B88D" w:rsidR="00B5055E" w:rsidRPr="008542FD" w:rsidRDefault="00B5055E" w:rsidP="001729C0">
      <w:pPr>
        <w:spacing w:before="0" w:line="240" w:lineRule="exact"/>
        <w:rPr>
          <w:rFonts w:cs="Arial"/>
          <w:szCs w:val="20"/>
        </w:rPr>
      </w:pPr>
      <w:r w:rsidRPr="008542FD">
        <w:rPr>
          <w:rFonts w:cs="Arial"/>
          <w:szCs w:val="20"/>
        </w:rPr>
        <w:t>DA/</w:t>
      </w:r>
      <w:r w:rsidRPr="008542FD">
        <w:rPr>
          <w:rFonts w:cs="Arial"/>
          <w:b/>
          <w:bCs/>
          <w:szCs w:val="20"/>
        </w:rPr>
        <w:t>NE</w:t>
      </w:r>
      <w:r w:rsidR="005E280B" w:rsidRPr="008542FD">
        <w:rPr>
          <w:rFonts w:cs="Arial"/>
          <w:szCs w:val="20"/>
        </w:rPr>
        <w:t xml:space="preserve"> – Elektronski podpis je pomanjkljiv, sa</w:t>
      </w:r>
      <w:r w:rsidR="00025273" w:rsidRPr="008542FD">
        <w:rPr>
          <w:rFonts w:cs="Arial"/>
          <w:szCs w:val="20"/>
        </w:rPr>
        <w:t>j ne vsebuje vseh sestavin – manjka oznaka, da je dokument podpisan z elektronskim podpisom.</w:t>
      </w:r>
    </w:p>
    <w:p w14:paraId="0FB0A908" w14:textId="07514B16" w:rsidR="00B5055E" w:rsidRPr="008542FD" w:rsidRDefault="00B5055E" w:rsidP="001729C0">
      <w:pPr>
        <w:spacing w:before="0" w:line="240" w:lineRule="exact"/>
        <w:rPr>
          <w:rFonts w:cs="Arial"/>
          <w:szCs w:val="20"/>
        </w:rPr>
      </w:pPr>
    </w:p>
    <w:p w14:paraId="54BA40CA" w14:textId="77777777" w:rsidR="00B5055E" w:rsidRPr="008542FD" w:rsidRDefault="00B5055E" w:rsidP="001729C0">
      <w:pPr>
        <w:spacing w:before="0" w:line="240" w:lineRule="exact"/>
        <w:rPr>
          <w:rFonts w:cs="Arial"/>
          <w:szCs w:val="20"/>
        </w:rPr>
      </w:pPr>
    </w:p>
    <w:p w14:paraId="62DD9733" w14:textId="5E65F023" w:rsidR="00A0750A" w:rsidRPr="008542FD" w:rsidRDefault="00B5055E" w:rsidP="001729C0">
      <w:pPr>
        <w:pStyle w:val="Odstavekseznama"/>
        <w:numPr>
          <w:ilvl w:val="1"/>
          <w:numId w:val="5"/>
        </w:numPr>
        <w:spacing w:before="0" w:line="240" w:lineRule="exact"/>
        <w:rPr>
          <w:rFonts w:cs="Arial"/>
          <w:b/>
          <w:bCs/>
          <w:sz w:val="22"/>
          <w:szCs w:val="22"/>
        </w:rPr>
      </w:pPr>
      <w:r w:rsidRPr="008542FD">
        <w:rPr>
          <w:rFonts w:cs="Arial"/>
          <w:b/>
          <w:bCs/>
          <w:sz w:val="22"/>
          <w:szCs w:val="22"/>
        </w:rPr>
        <w:t>Splošne ugotovitve</w:t>
      </w:r>
    </w:p>
    <w:p w14:paraId="55B19C1C" w14:textId="77777777" w:rsidR="00243BAD" w:rsidRPr="008542FD" w:rsidRDefault="00243BAD" w:rsidP="001729C0">
      <w:pPr>
        <w:spacing w:before="0" w:line="240" w:lineRule="exact"/>
        <w:rPr>
          <w:rFonts w:cs="Arial"/>
          <w:szCs w:val="20"/>
        </w:rPr>
      </w:pPr>
    </w:p>
    <w:p w14:paraId="74418DF6" w14:textId="5D34FC4A" w:rsidR="00220760" w:rsidRPr="008542FD" w:rsidRDefault="00025273" w:rsidP="001729C0">
      <w:pPr>
        <w:pStyle w:val="Odstavekseznama"/>
        <w:numPr>
          <w:ilvl w:val="0"/>
          <w:numId w:val="3"/>
        </w:numPr>
        <w:spacing w:before="0" w:line="240" w:lineRule="exact"/>
        <w:ind w:left="426" w:hanging="426"/>
        <w:rPr>
          <w:rFonts w:cs="Arial"/>
          <w:szCs w:val="20"/>
        </w:rPr>
      </w:pPr>
      <w:r w:rsidRPr="008542FD">
        <w:t xml:space="preserve">Tekom inšpekcijskega nadzora je upravni inšpektor ugotovil, da se DRSI praktično ne poslužuje izdaje dokumentov v elektronski obliki, saj je bil po metodi na preskok ugotovljen zgolj en dokument, ki je bil izdan kot fizična kopija dokumenta v elektronski obliki. Da se DRSI še vedno poslužuje predvsem izdaje dokumentov v fizični obliki, </w:t>
      </w:r>
      <w:r w:rsidR="002820B5" w:rsidRPr="008542FD">
        <w:t>so potrdili tudi predstavniki DRSI-ja.</w:t>
      </w:r>
      <w:r w:rsidR="00220760" w:rsidRPr="008542FD">
        <w:t xml:space="preserve"> Upravni inšpektor ob tem pojasnjuje, </w:t>
      </w:r>
      <w:r w:rsidR="00310C2A" w:rsidRPr="008542FD">
        <w:t>da se vročitev dokumentov praviloma opravi v elektronski obliki</w:t>
      </w:r>
      <w:r w:rsidR="00220760" w:rsidRPr="008542FD">
        <w:t xml:space="preserve">, na kar usmerja </w:t>
      </w:r>
      <w:r w:rsidR="00814919" w:rsidRPr="008542FD">
        <w:t xml:space="preserve">tako </w:t>
      </w:r>
      <w:r w:rsidR="00220760" w:rsidRPr="008542FD">
        <w:t>86. člen ZUP</w:t>
      </w:r>
      <w:r w:rsidR="007A135E" w:rsidRPr="008542FD">
        <w:t>-a</w:t>
      </w:r>
      <w:r w:rsidR="00814919" w:rsidRPr="008542FD">
        <w:t>, kot tudi prvi in drugi odstavek 63.a člena UUP,</w:t>
      </w:r>
      <w:r w:rsidR="00220760" w:rsidRPr="008542FD">
        <w:t xml:space="preserve"> saj se dokumenti v fizični obliki vročajo zgolj v posebnih </w:t>
      </w:r>
      <w:r w:rsidR="00220760" w:rsidRPr="008542FD">
        <w:lastRenderedPageBreak/>
        <w:t>primerih.</w:t>
      </w:r>
      <w:r w:rsidR="00814919" w:rsidRPr="008542FD">
        <w:rPr>
          <w:rStyle w:val="Sprotnaopomba-sklic"/>
        </w:rPr>
        <w:footnoteReference w:id="30"/>
      </w:r>
      <w:r w:rsidR="00220760" w:rsidRPr="008542FD">
        <w:t xml:space="preserve"> Tudi četrti odstavek 83. člena ZUP nalaga uradnim osebam odreditev vročanja </w:t>
      </w:r>
      <w:r w:rsidR="00220760" w:rsidRPr="008542FD">
        <w:rPr>
          <w:lang w:val="x-none"/>
        </w:rPr>
        <w:t>odločb, sklep</w:t>
      </w:r>
      <w:r w:rsidR="00220760" w:rsidRPr="008542FD">
        <w:t>ov</w:t>
      </w:r>
      <w:r w:rsidR="00220760" w:rsidRPr="008542FD">
        <w:rPr>
          <w:lang w:val="x-none"/>
        </w:rPr>
        <w:t xml:space="preserve"> in drugi</w:t>
      </w:r>
      <w:r w:rsidR="00220760" w:rsidRPr="008542FD">
        <w:t>h</w:t>
      </w:r>
      <w:r w:rsidR="00220760" w:rsidRPr="008542FD">
        <w:rPr>
          <w:lang w:val="x-none"/>
        </w:rPr>
        <w:t xml:space="preserve"> dokument</w:t>
      </w:r>
      <w:r w:rsidR="00220760" w:rsidRPr="008542FD">
        <w:t>ov</w:t>
      </w:r>
      <w:r w:rsidR="00220760" w:rsidRPr="008542FD">
        <w:rPr>
          <w:lang w:val="x-none"/>
        </w:rPr>
        <w:t xml:space="preserve">, v katerih je določen rok, v skladu s tem zakonom </w:t>
      </w:r>
      <w:r w:rsidR="00220760" w:rsidRPr="008542FD">
        <w:t>na način</w:t>
      </w:r>
      <w:r w:rsidR="00220760" w:rsidRPr="008542FD">
        <w:rPr>
          <w:lang w:val="x-none"/>
        </w:rPr>
        <w:t>, da se zagotovi hitro in učinkovito vročitev z najmanjšimi stroški za organ in za naslovnika</w:t>
      </w:r>
      <w:r w:rsidR="00220760" w:rsidRPr="008542FD">
        <w:t xml:space="preserve">. K doslednemu </w:t>
      </w:r>
      <w:r w:rsidR="002F7C3A" w:rsidRPr="008542FD">
        <w:t>poslovanju</w:t>
      </w:r>
      <w:r w:rsidR="00220760" w:rsidRPr="008542FD">
        <w:t xml:space="preserve"> v elektronski obliki sta pozvala že tudi Ministrstvo za javno upravo</w:t>
      </w:r>
      <w:r w:rsidR="002F7C3A" w:rsidRPr="008542FD">
        <w:rPr>
          <w:rStyle w:val="Sprotnaopomba-sklic"/>
        </w:rPr>
        <w:footnoteReference w:id="31"/>
      </w:r>
      <w:r w:rsidR="00220760" w:rsidRPr="008542FD">
        <w:t xml:space="preserve"> ter Ministrstvo za digitalno preobrazbo</w:t>
      </w:r>
      <w:r w:rsidR="002F7C3A" w:rsidRPr="008542FD">
        <w:rPr>
          <w:rStyle w:val="Sprotnaopomba-sklic"/>
        </w:rPr>
        <w:footnoteReference w:id="32"/>
      </w:r>
      <w:r w:rsidR="00220760" w:rsidRPr="008542FD">
        <w:t>.</w:t>
      </w:r>
    </w:p>
    <w:p w14:paraId="02D069C5" w14:textId="41DFE7D1" w:rsidR="00220760" w:rsidRPr="008542FD" w:rsidRDefault="00220760" w:rsidP="00B81C81">
      <w:pPr>
        <w:spacing w:before="0" w:line="200" w:lineRule="exact"/>
        <w:rPr>
          <w:rFonts w:cs="Arial"/>
          <w:szCs w:val="20"/>
        </w:rPr>
      </w:pPr>
    </w:p>
    <w:p w14:paraId="2AFDDA5B" w14:textId="77777777" w:rsidR="002516A7" w:rsidRPr="008542FD" w:rsidRDefault="002516A7" w:rsidP="00B81C81">
      <w:pPr>
        <w:suppressAutoHyphens/>
        <w:overflowPunct w:val="0"/>
        <w:autoSpaceDE w:val="0"/>
        <w:autoSpaceDN w:val="0"/>
        <w:adjustRightInd w:val="0"/>
        <w:spacing w:before="0" w:line="200" w:lineRule="exact"/>
        <w:textAlignment w:val="baseline"/>
        <w:rPr>
          <w:rFonts w:cs="Arial"/>
          <w:szCs w:val="20"/>
        </w:rPr>
      </w:pPr>
    </w:p>
    <w:p w14:paraId="52694B6C" w14:textId="25201D6F" w:rsidR="00B80578" w:rsidRPr="008542FD" w:rsidRDefault="00B80578" w:rsidP="001729C0">
      <w:pPr>
        <w:autoSpaceDE w:val="0"/>
        <w:autoSpaceDN w:val="0"/>
        <w:adjustRightInd w:val="0"/>
        <w:spacing w:before="0" w:line="240" w:lineRule="exact"/>
        <w:rPr>
          <w:rFonts w:cs="Arial"/>
          <w:b/>
          <w:bCs/>
          <w:szCs w:val="20"/>
        </w:rPr>
      </w:pPr>
      <w:r w:rsidRPr="008542FD">
        <w:rPr>
          <w:rFonts w:cs="Arial"/>
          <w:b/>
          <w:bCs/>
          <w:szCs w:val="20"/>
        </w:rPr>
        <w:t xml:space="preserve">Upravni inšpektor na podlagi 307.f člena ZUP </w:t>
      </w:r>
      <w:bookmarkStart w:id="2" w:name="_Hlk151458914"/>
      <w:r w:rsidRPr="008542FD">
        <w:rPr>
          <w:rFonts w:cs="Arial"/>
          <w:b/>
          <w:bCs/>
          <w:szCs w:val="20"/>
        </w:rPr>
        <w:t>direktor</w:t>
      </w:r>
      <w:r w:rsidR="00922DAB" w:rsidRPr="008542FD">
        <w:rPr>
          <w:rFonts w:cs="Arial"/>
          <w:b/>
          <w:bCs/>
          <w:szCs w:val="20"/>
        </w:rPr>
        <w:t>ju</w:t>
      </w:r>
      <w:r w:rsidRPr="008542FD">
        <w:rPr>
          <w:rFonts w:cs="Arial"/>
          <w:b/>
          <w:bCs/>
          <w:szCs w:val="20"/>
        </w:rPr>
        <w:t xml:space="preserve"> </w:t>
      </w:r>
      <w:r w:rsidR="00922DAB" w:rsidRPr="008542FD">
        <w:rPr>
          <w:rFonts w:cs="Arial"/>
          <w:b/>
          <w:bCs/>
          <w:szCs w:val="20"/>
        </w:rPr>
        <w:t>Direkcije Republike Slovenije za infrastrukturo</w:t>
      </w:r>
      <w:r w:rsidRPr="008542FD">
        <w:rPr>
          <w:rFonts w:cs="Arial"/>
          <w:b/>
          <w:bCs/>
          <w:szCs w:val="20"/>
        </w:rPr>
        <w:t xml:space="preserve">, </w:t>
      </w:r>
      <w:bookmarkEnd w:id="2"/>
      <w:r w:rsidR="009615C9">
        <w:rPr>
          <w:rFonts w:cs="Arial"/>
          <w:b/>
          <w:bCs/>
          <w:szCs w:val="20"/>
        </w:rPr>
        <w:t>█</w:t>
      </w:r>
    </w:p>
    <w:p w14:paraId="2C7F5856" w14:textId="77777777" w:rsidR="00B80578" w:rsidRPr="000438EF" w:rsidRDefault="00B80578" w:rsidP="00B81C81">
      <w:pPr>
        <w:autoSpaceDE w:val="0"/>
        <w:autoSpaceDN w:val="0"/>
        <w:adjustRightInd w:val="0"/>
        <w:spacing w:before="0" w:line="200" w:lineRule="exact"/>
        <w:rPr>
          <w:rFonts w:cs="Arial"/>
          <w:szCs w:val="20"/>
        </w:rPr>
      </w:pPr>
    </w:p>
    <w:p w14:paraId="2C6C9683" w14:textId="77777777" w:rsidR="00B80578" w:rsidRPr="000438EF" w:rsidRDefault="00B80578" w:rsidP="001729C0">
      <w:pPr>
        <w:autoSpaceDE w:val="0"/>
        <w:autoSpaceDN w:val="0"/>
        <w:adjustRightInd w:val="0"/>
        <w:spacing w:before="0" w:line="240" w:lineRule="exact"/>
        <w:jc w:val="center"/>
        <w:rPr>
          <w:rFonts w:cs="Arial"/>
          <w:b/>
          <w:bCs/>
          <w:szCs w:val="20"/>
        </w:rPr>
      </w:pPr>
      <w:r w:rsidRPr="000438EF">
        <w:rPr>
          <w:rFonts w:cs="Arial"/>
          <w:b/>
          <w:bCs/>
          <w:szCs w:val="20"/>
        </w:rPr>
        <w:t>odreja, da:</w:t>
      </w:r>
    </w:p>
    <w:p w14:paraId="28582211" w14:textId="77777777" w:rsidR="00BE4AF5" w:rsidRPr="000438EF" w:rsidRDefault="00BE4AF5" w:rsidP="00B81C81">
      <w:pPr>
        <w:autoSpaceDE w:val="0"/>
        <w:autoSpaceDN w:val="0"/>
        <w:adjustRightInd w:val="0"/>
        <w:spacing w:before="0" w:line="200" w:lineRule="exact"/>
        <w:rPr>
          <w:rFonts w:cs="Arial"/>
          <w:szCs w:val="20"/>
          <w:lang w:eastAsia="sl-SI"/>
        </w:rPr>
      </w:pPr>
    </w:p>
    <w:p w14:paraId="581FA2F1" w14:textId="77777777" w:rsidR="00BE4AF5" w:rsidRPr="000438EF" w:rsidRDefault="00BE4AF5" w:rsidP="001729C0">
      <w:pPr>
        <w:pStyle w:val="Odstavekseznama"/>
        <w:numPr>
          <w:ilvl w:val="0"/>
          <w:numId w:val="8"/>
        </w:numPr>
        <w:autoSpaceDE w:val="0"/>
        <w:autoSpaceDN w:val="0"/>
        <w:adjustRightInd w:val="0"/>
        <w:spacing w:before="0" w:line="240" w:lineRule="exact"/>
        <w:ind w:left="426" w:hanging="426"/>
        <w:rPr>
          <w:rFonts w:cs="Arial"/>
          <w:szCs w:val="20"/>
          <w:lang w:eastAsia="sl-SI"/>
        </w:rPr>
      </w:pPr>
      <w:r w:rsidRPr="000438EF">
        <w:rPr>
          <w:rFonts w:cs="Arial"/>
          <w:szCs w:val="20"/>
          <w:lang w:eastAsia="sl-SI"/>
        </w:rPr>
        <w:t>z ugotovitvami tega inšpekcijskega nadzora in vsebino izdanega zapisnika seznani uradne osebe, na katere delovno področje se ugotovitve nanašajo, poudari ugotovljene nepravilnosti, ter jih opozori na spoštovanje določb ZUP-a in UUP,</w:t>
      </w:r>
    </w:p>
    <w:p w14:paraId="50BADD4D" w14:textId="77777777" w:rsidR="00BE4AF5" w:rsidRPr="000438EF" w:rsidRDefault="00BE4AF5" w:rsidP="00B81C81">
      <w:pPr>
        <w:autoSpaceDE w:val="0"/>
        <w:autoSpaceDN w:val="0"/>
        <w:adjustRightInd w:val="0"/>
        <w:spacing w:before="0" w:line="200" w:lineRule="exact"/>
        <w:rPr>
          <w:rFonts w:cs="Arial"/>
          <w:szCs w:val="20"/>
          <w:lang w:eastAsia="sl-SI"/>
        </w:rPr>
      </w:pPr>
    </w:p>
    <w:p w14:paraId="2BC8C670" w14:textId="77777777" w:rsidR="00BE4AF5" w:rsidRPr="000438EF" w:rsidRDefault="00BE4AF5" w:rsidP="001729C0">
      <w:pPr>
        <w:pStyle w:val="Odstavekseznama"/>
        <w:numPr>
          <w:ilvl w:val="0"/>
          <w:numId w:val="8"/>
        </w:numPr>
        <w:autoSpaceDE w:val="0"/>
        <w:autoSpaceDN w:val="0"/>
        <w:adjustRightInd w:val="0"/>
        <w:spacing w:before="0" w:line="240" w:lineRule="exact"/>
        <w:ind w:left="426" w:hanging="426"/>
        <w:rPr>
          <w:rFonts w:cs="Arial"/>
          <w:szCs w:val="20"/>
          <w:lang w:eastAsia="sl-SI"/>
        </w:rPr>
      </w:pPr>
      <w:r w:rsidRPr="000438EF">
        <w:rPr>
          <w:rFonts w:cs="Arial"/>
          <w:szCs w:val="20"/>
          <w:lang w:eastAsia="sl-SI"/>
        </w:rPr>
        <w:t>v skladu s svojimi pristojnostmi zagotovi pri uradnih osebah:</w:t>
      </w:r>
    </w:p>
    <w:p w14:paraId="50718D01" w14:textId="18875388" w:rsidR="00BE4AF5" w:rsidRPr="000438EF" w:rsidRDefault="00BE4AF5" w:rsidP="001729C0">
      <w:pPr>
        <w:pStyle w:val="Odstavekseznama"/>
        <w:numPr>
          <w:ilvl w:val="0"/>
          <w:numId w:val="9"/>
        </w:numPr>
        <w:autoSpaceDE w:val="0"/>
        <w:autoSpaceDN w:val="0"/>
        <w:adjustRightInd w:val="0"/>
        <w:spacing w:before="0" w:line="240" w:lineRule="exact"/>
        <w:rPr>
          <w:rFonts w:cs="Arial"/>
          <w:szCs w:val="20"/>
          <w:lang w:eastAsia="sl-SI"/>
        </w:rPr>
      </w:pPr>
      <w:r w:rsidRPr="000438EF">
        <w:rPr>
          <w:rFonts w:cs="Arial"/>
          <w:szCs w:val="20"/>
          <w:lang w:eastAsia="sl-SI"/>
        </w:rPr>
        <w:t>spoštovanje temeljnih načel upravnega postopka</w:t>
      </w:r>
      <w:r w:rsidR="00E06F15" w:rsidRPr="000438EF">
        <w:rPr>
          <w:rFonts w:cs="Arial"/>
          <w:szCs w:val="20"/>
          <w:lang w:eastAsia="sl-SI"/>
        </w:rPr>
        <w:t xml:space="preserve"> (ekonomičnost postopka)</w:t>
      </w:r>
      <w:r w:rsidRPr="000438EF">
        <w:rPr>
          <w:rFonts w:cs="Arial"/>
          <w:szCs w:val="20"/>
          <w:lang w:eastAsia="sl-SI"/>
        </w:rPr>
        <w:t>,</w:t>
      </w:r>
    </w:p>
    <w:p w14:paraId="2F3B42CB" w14:textId="7ACE381D" w:rsidR="00BE4AF5" w:rsidRPr="000438EF" w:rsidRDefault="00BE4AF5" w:rsidP="001729C0">
      <w:pPr>
        <w:pStyle w:val="Odstavekseznama"/>
        <w:numPr>
          <w:ilvl w:val="0"/>
          <w:numId w:val="9"/>
        </w:numPr>
        <w:autoSpaceDE w:val="0"/>
        <w:autoSpaceDN w:val="0"/>
        <w:adjustRightInd w:val="0"/>
        <w:spacing w:before="0" w:line="240" w:lineRule="exact"/>
        <w:rPr>
          <w:rFonts w:cs="Arial"/>
          <w:szCs w:val="20"/>
          <w:lang w:eastAsia="sl-SI"/>
        </w:rPr>
      </w:pPr>
      <w:r w:rsidRPr="000438EF">
        <w:rPr>
          <w:rFonts w:cs="Arial"/>
          <w:szCs w:val="20"/>
          <w:lang w:eastAsia="sl-SI"/>
        </w:rPr>
        <w:t xml:space="preserve">odpravo nepravilnosti glede spoštovanja </w:t>
      </w:r>
      <w:proofErr w:type="spellStart"/>
      <w:r w:rsidRPr="000438EF">
        <w:rPr>
          <w:rFonts w:cs="Arial"/>
          <w:szCs w:val="20"/>
          <w:lang w:eastAsia="sl-SI"/>
        </w:rPr>
        <w:t>instrukcijskih</w:t>
      </w:r>
      <w:proofErr w:type="spellEnd"/>
      <w:r w:rsidRPr="000438EF">
        <w:rPr>
          <w:rFonts w:cs="Arial"/>
          <w:szCs w:val="20"/>
          <w:lang w:eastAsia="sl-SI"/>
        </w:rPr>
        <w:t xml:space="preserve"> rokov,</w:t>
      </w:r>
    </w:p>
    <w:p w14:paraId="544BB1C9" w14:textId="19AE3098" w:rsidR="00D5700D" w:rsidRPr="000438EF" w:rsidRDefault="00D5700D" w:rsidP="001729C0">
      <w:pPr>
        <w:pStyle w:val="Odstavekseznama"/>
        <w:numPr>
          <w:ilvl w:val="0"/>
          <w:numId w:val="9"/>
        </w:numPr>
        <w:autoSpaceDE w:val="0"/>
        <w:autoSpaceDN w:val="0"/>
        <w:adjustRightInd w:val="0"/>
        <w:spacing w:before="0" w:line="240" w:lineRule="exact"/>
        <w:rPr>
          <w:rFonts w:cs="Arial"/>
          <w:szCs w:val="20"/>
          <w:lang w:eastAsia="sl-SI"/>
        </w:rPr>
      </w:pPr>
      <w:r w:rsidRPr="000438EF">
        <w:rPr>
          <w:rFonts w:cs="Arial"/>
          <w:szCs w:val="20"/>
          <w:lang w:eastAsia="sl-SI"/>
        </w:rPr>
        <w:t>odpravo nepravilnosti glede vročanja dokumentov, od vročitve katerih začne teči rok,</w:t>
      </w:r>
    </w:p>
    <w:p w14:paraId="4A8AE440" w14:textId="6CB74947" w:rsidR="00A34EE6" w:rsidRPr="000438EF" w:rsidRDefault="00A34EE6" w:rsidP="001729C0">
      <w:pPr>
        <w:pStyle w:val="Odstavekseznama"/>
        <w:numPr>
          <w:ilvl w:val="0"/>
          <w:numId w:val="9"/>
        </w:numPr>
        <w:autoSpaceDE w:val="0"/>
        <w:autoSpaceDN w:val="0"/>
        <w:adjustRightInd w:val="0"/>
        <w:spacing w:before="0" w:line="240" w:lineRule="exact"/>
        <w:rPr>
          <w:rFonts w:cs="Arial"/>
          <w:szCs w:val="20"/>
          <w:lang w:eastAsia="sl-SI"/>
        </w:rPr>
      </w:pPr>
      <w:r w:rsidRPr="000438EF">
        <w:rPr>
          <w:rFonts w:cs="Arial"/>
          <w:szCs w:val="20"/>
          <w:lang w:eastAsia="sl-SI"/>
        </w:rPr>
        <w:t>odprava nepravilnosti glede sestave uradnih zaznamkov,</w:t>
      </w:r>
    </w:p>
    <w:p w14:paraId="0F7E4103" w14:textId="0E3495DD" w:rsidR="00BE4AF5" w:rsidRPr="000438EF" w:rsidRDefault="00BE4AF5" w:rsidP="001729C0">
      <w:pPr>
        <w:pStyle w:val="Odstavekseznama"/>
        <w:numPr>
          <w:ilvl w:val="0"/>
          <w:numId w:val="9"/>
        </w:numPr>
        <w:autoSpaceDE w:val="0"/>
        <w:autoSpaceDN w:val="0"/>
        <w:adjustRightInd w:val="0"/>
        <w:spacing w:before="0" w:line="240" w:lineRule="exact"/>
        <w:rPr>
          <w:rFonts w:cs="Arial"/>
          <w:szCs w:val="20"/>
          <w:lang w:eastAsia="sl-SI"/>
        </w:rPr>
      </w:pPr>
      <w:r w:rsidRPr="000438EF">
        <w:rPr>
          <w:rFonts w:cs="Arial"/>
          <w:szCs w:val="20"/>
          <w:lang w:eastAsia="sl-SI"/>
        </w:rPr>
        <w:t>odpravo nepravilnosti glede izdelovanja odločb (uvod, izrek,</w:t>
      </w:r>
      <w:r w:rsidR="00D5700D" w:rsidRPr="000438EF">
        <w:rPr>
          <w:rFonts w:cs="Arial"/>
          <w:szCs w:val="20"/>
          <w:lang w:eastAsia="sl-SI"/>
        </w:rPr>
        <w:t xml:space="preserve"> </w:t>
      </w:r>
      <w:r w:rsidR="00A34EE6" w:rsidRPr="000438EF">
        <w:rPr>
          <w:rFonts w:cs="Arial"/>
          <w:szCs w:val="20"/>
          <w:lang w:eastAsia="sl-SI"/>
        </w:rPr>
        <w:t>pouk o p</w:t>
      </w:r>
      <w:r w:rsidR="00D5700D" w:rsidRPr="000438EF">
        <w:rPr>
          <w:rFonts w:cs="Arial"/>
          <w:szCs w:val="20"/>
          <w:lang w:eastAsia="sl-SI"/>
        </w:rPr>
        <w:t>ravn</w:t>
      </w:r>
      <w:r w:rsidR="00A34EE6" w:rsidRPr="000438EF">
        <w:rPr>
          <w:rFonts w:cs="Arial"/>
          <w:szCs w:val="20"/>
          <w:lang w:eastAsia="sl-SI"/>
        </w:rPr>
        <w:t>em sredstvu, podpis,</w:t>
      </w:r>
      <w:r w:rsidR="00D5700D" w:rsidRPr="000438EF">
        <w:rPr>
          <w:rFonts w:cs="Arial"/>
          <w:szCs w:val="20"/>
          <w:lang w:eastAsia="sl-SI"/>
        </w:rPr>
        <w:t xml:space="preserve"> žig</w:t>
      </w:r>
      <w:r w:rsidRPr="000438EF">
        <w:rPr>
          <w:rFonts w:cs="Arial"/>
          <w:szCs w:val="20"/>
          <w:lang w:eastAsia="sl-SI"/>
        </w:rPr>
        <w:t>)</w:t>
      </w:r>
      <w:r w:rsidR="008232BC" w:rsidRPr="000438EF">
        <w:rPr>
          <w:rFonts w:cs="Arial"/>
          <w:szCs w:val="20"/>
          <w:lang w:eastAsia="sl-SI"/>
        </w:rPr>
        <w:t>;</w:t>
      </w:r>
    </w:p>
    <w:p w14:paraId="430A1392" w14:textId="77777777" w:rsidR="00BE4AF5" w:rsidRPr="000438EF" w:rsidRDefault="00BE4AF5" w:rsidP="00B81C81">
      <w:pPr>
        <w:autoSpaceDE w:val="0"/>
        <w:autoSpaceDN w:val="0"/>
        <w:adjustRightInd w:val="0"/>
        <w:spacing w:before="0" w:line="200" w:lineRule="exact"/>
        <w:rPr>
          <w:rFonts w:cs="Arial"/>
          <w:szCs w:val="20"/>
          <w:lang w:eastAsia="sl-SI"/>
        </w:rPr>
      </w:pPr>
    </w:p>
    <w:p w14:paraId="749D9D61" w14:textId="77777777" w:rsidR="00BE4AF5" w:rsidRPr="000438EF" w:rsidRDefault="00BE4AF5" w:rsidP="001729C0">
      <w:pPr>
        <w:pStyle w:val="Odstavekseznama"/>
        <w:numPr>
          <w:ilvl w:val="0"/>
          <w:numId w:val="8"/>
        </w:numPr>
        <w:autoSpaceDE w:val="0"/>
        <w:autoSpaceDN w:val="0"/>
        <w:adjustRightInd w:val="0"/>
        <w:spacing w:before="0" w:line="240" w:lineRule="exact"/>
        <w:ind w:left="426" w:hanging="426"/>
        <w:rPr>
          <w:rFonts w:cs="Arial"/>
          <w:szCs w:val="20"/>
          <w:lang w:eastAsia="sl-SI"/>
        </w:rPr>
      </w:pPr>
      <w:r w:rsidRPr="000438EF">
        <w:rPr>
          <w:rFonts w:cs="Arial"/>
          <w:szCs w:val="20"/>
          <w:lang w:eastAsia="sl-SI"/>
        </w:rPr>
        <w:t>v skladu s svojimi pristojnostmi zagotovi odpravo nepravilnosti, ki se nanašajo na upravno poslovanje:</w:t>
      </w:r>
    </w:p>
    <w:p w14:paraId="446CACA4" w14:textId="4FB240F9" w:rsidR="0025515C" w:rsidRPr="000438EF" w:rsidRDefault="0025515C" w:rsidP="001729C0">
      <w:pPr>
        <w:pStyle w:val="Odstavekseznama"/>
        <w:numPr>
          <w:ilvl w:val="0"/>
          <w:numId w:val="12"/>
        </w:numPr>
        <w:autoSpaceDE w:val="0"/>
        <w:autoSpaceDN w:val="0"/>
        <w:adjustRightInd w:val="0"/>
        <w:spacing w:before="0" w:line="240" w:lineRule="exact"/>
        <w:rPr>
          <w:rFonts w:cs="Arial"/>
          <w:szCs w:val="20"/>
          <w:lang w:eastAsia="sl-SI"/>
        </w:rPr>
      </w:pPr>
      <w:r w:rsidRPr="000438EF">
        <w:rPr>
          <w:rFonts w:cs="Arial"/>
          <w:szCs w:val="20"/>
          <w:lang w:eastAsia="sl-SI"/>
        </w:rPr>
        <w:t>uskladitev vsebine elektronskega podpisa skladno s petim odstavkom 63.a člena UUP (na vidnem mestu označiti, da je podpisan z elektronskim podpisom</w:t>
      </w:r>
      <w:r w:rsidRPr="000438EF">
        <w:rPr>
          <w:rFonts w:cs="Arial"/>
          <w:bCs/>
          <w:szCs w:val="20"/>
        </w:rPr>
        <w:t>),</w:t>
      </w:r>
    </w:p>
    <w:p w14:paraId="6B309D61" w14:textId="77777777" w:rsidR="0025515C" w:rsidRPr="000438EF" w:rsidRDefault="0025515C" w:rsidP="001729C0">
      <w:pPr>
        <w:pStyle w:val="Odstavekseznama"/>
        <w:numPr>
          <w:ilvl w:val="0"/>
          <w:numId w:val="12"/>
        </w:numPr>
        <w:autoSpaceDE w:val="0"/>
        <w:autoSpaceDN w:val="0"/>
        <w:adjustRightInd w:val="0"/>
        <w:spacing w:before="0" w:line="240" w:lineRule="exact"/>
        <w:rPr>
          <w:rFonts w:cs="Arial"/>
          <w:szCs w:val="20"/>
          <w:lang w:eastAsia="sl-SI"/>
        </w:rPr>
      </w:pPr>
      <w:r w:rsidRPr="000438EF">
        <w:rPr>
          <w:rFonts w:cs="Arial"/>
          <w:szCs w:val="20"/>
        </w:rPr>
        <w:t>poučitev strank o pristnosti fizičnih kopij dokumenta v elektronski obliki (65.b člen UUP),</w:t>
      </w:r>
    </w:p>
    <w:p w14:paraId="1979F23F" w14:textId="037CA6E4" w:rsidR="00BE4AF5" w:rsidRPr="000438EF" w:rsidRDefault="00BE4AF5" w:rsidP="001729C0">
      <w:pPr>
        <w:pStyle w:val="Odstavekseznama"/>
        <w:numPr>
          <w:ilvl w:val="0"/>
          <w:numId w:val="12"/>
        </w:numPr>
        <w:autoSpaceDE w:val="0"/>
        <w:autoSpaceDN w:val="0"/>
        <w:adjustRightInd w:val="0"/>
        <w:spacing w:before="0" w:line="240" w:lineRule="exact"/>
        <w:rPr>
          <w:rFonts w:cs="Arial"/>
          <w:szCs w:val="20"/>
          <w:lang w:eastAsia="sl-SI"/>
        </w:rPr>
      </w:pPr>
      <w:r w:rsidRPr="000438EF">
        <w:rPr>
          <w:rFonts w:cs="Arial"/>
          <w:szCs w:val="20"/>
          <w:lang w:eastAsia="sl-SI"/>
        </w:rPr>
        <w:t>pravilno evidentiranje vhodnih in izhodnih dokumentov</w:t>
      </w:r>
      <w:r w:rsidR="00D5700D" w:rsidRPr="000438EF">
        <w:rPr>
          <w:rFonts w:cs="Arial"/>
          <w:szCs w:val="20"/>
          <w:lang w:eastAsia="sl-SI"/>
        </w:rPr>
        <w:t xml:space="preserve"> ter dokumentov, prejetih po e-pošti</w:t>
      </w:r>
      <w:r w:rsidRPr="000438EF">
        <w:rPr>
          <w:rFonts w:cs="Arial"/>
          <w:szCs w:val="20"/>
          <w:lang w:eastAsia="sl-SI"/>
        </w:rPr>
        <w:t>, pravilno sestavo izhodnih dokumentov;</w:t>
      </w:r>
    </w:p>
    <w:p w14:paraId="764F2091" w14:textId="77777777" w:rsidR="00BE4AF5" w:rsidRPr="000438EF" w:rsidRDefault="00BE4AF5" w:rsidP="00B81C81">
      <w:pPr>
        <w:autoSpaceDE w:val="0"/>
        <w:autoSpaceDN w:val="0"/>
        <w:adjustRightInd w:val="0"/>
        <w:spacing w:before="0" w:line="200" w:lineRule="exact"/>
        <w:rPr>
          <w:rFonts w:cs="Arial"/>
          <w:szCs w:val="20"/>
          <w:lang w:eastAsia="sl-SI"/>
        </w:rPr>
      </w:pPr>
    </w:p>
    <w:p w14:paraId="4CBB0066" w14:textId="4ED0E800" w:rsidR="00BE4AF5" w:rsidRPr="000438EF" w:rsidRDefault="00BE4AF5" w:rsidP="001729C0">
      <w:pPr>
        <w:tabs>
          <w:tab w:val="left" w:pos="180"/>
        </w:tabs>
        <w:autoSpaceDE w:val="0"/>
        <w:autoSpaceDN w:val="0"/>
        <w:adjustRightInd w:val="0"/>
        <w:spacing w:before="0" w:line="240" w:lineRule="exact"/>
        <w:rPr>
          <w:rFonts w:cs="Arial"/>
          <w:szCs w:val="20"/>
          <w:lang w:eastAsia="sl-SI"/>
        </w:rPr>
      </w:pPr>
      <w:r w:rsidRPr="000438EF">
        <w:rPr>
          <w:rFonts w:cs="Arial"/>
          <w:b/>
          <w:bCs/>
          <w:szCs w:val="20"/>
          <w:lang w:eastAsia="sl-SI"/>
        </w:rPr>
        <w:t xml:space="preserve">ter da o sprejetih ukrepih pisno obvesti Inšpektorat za javni sektor in o tem predloži dokazila (npr. zapisnik sestanka, zapisnik kolegija, notranja navodila itd.), in sicer najkasneje v roku 15 dni po prejemu tega zapisnika na </w:t>
      </w:r>
      <w:hyperlink r:id="rId8" w:history="1">
        <w:r w:rsidR="000438EF" w:rsidRPr="00AF48FC">
          <w:rPr>
            <w:rStyle w:val="Hiperpovezava"/>
            <w:rFonts w:cs="Arial"/>
            <w:b/>
            <w:bCs/>
            <w:szCs w:val="20"/>
            <w:lang w:eastAsia="sl-SI"/>
          </w:rPr>
          <w:t>gp.ijs@gov.si.</w:t>
        </w:r>
      </w:hyperlink>
    </w:p>
    <w:p w14:paraId="2CAA9D0F" w14:textId="44C5AB81" w:rsidR="00BE4AF5" w:rsidRPr="000438EF" w:rsidRDefault="00BE4AF5" w:rsidP="00B81C81">
      <w:pPr>
        <w:autoSpaceDE w:val="0"/>
        <w:autoSpaceDN w:val="0"/>
        <w:adjustRightInd w:val="0"/>
        <w:spacing w:before="0" w:line="200" w:lineRule="exact"/>
        <w:rPr>
          <w:rFonts w:cs="Arial"/>
          <w:szCs w:val="20"/>
          <w:lang w:eastAsia="sl-SI"/>
        </w:rPr>
      </w:pPr>
    </w:p>
    <w:p w14:paraId="3E7B16F2" w14:textId="77777777" w:rsidR="006C4351" w:rsidRPr="000438EF" w:rsidRDefault="006C4351" w:rsidP="001729C0">
      <w:pPr>
        <w:autoSpaceDE w:val="0"/>
        <w:autoSpaceDN w:val="0"/>
        <w:adjustRightInd w:val="0"/>
        <w:spacing w:before="0" w:line="240" w:lineRule="exact"/>
        <w:rPr>
          <w:rFonts w:cs="Arial"/>
          <w:szCs w:val="20"/>
        </w:rPr>
      </w:pPr>
      <w:r w:rsidRPr="000438EF">
        <w:rPr>
          <w:rFonts w:cs="Arial"/>
          <w:szCs w:val="20"/>
        </w:rPr>
        <w:t>Upravni inšpektor na podlagi 307.f člena ZUP-a</w:t>
      </w:r>
    </w:p>
    <w:p w14:paraId="132C0F2B" w14:textId="77777777" w:rsidR="006C4351" w:rsidRPr="000438EF" w:rsidRDefault="006C4351" w:rsidP="00B81C81">
      <w:pPr>
        <w:autoSpaceDE w:val="0"/>
        <w:autoSpaceDN w:val="0"/>
        <w:adjustRightInd w:val="0"/>
        <w:spacing w:before="0" w:line="200" w:lineRule="exact"/>
        <w:rPr>
          <w:rFonts w:cs="Arial"/>
          <w:szCs w:val="20"/>
        </w:rPr>
      </w:pPr>
    </w:p>
    <w:p w14:paraId="1C4EA284" w14:textId="77777777" w:rsidR="006C4351" w:rsidRPr="000438EF" w:rsidRDefault="006C4351" w:rsidP="001729C0">
      <w:pPr>
        <w:autoSpaceDE w:val="0"/>
        <w:autoSpaceDN w:val="0"/>
        <w:adjustRightInd w:val="0"/>
        <w:spacing w:before="0" w:line="240" w:lineRule="exact"/>
        <w:jc w:val="center"/>
        <w:rPr>
          <w:rFonts w:cs="Arial"/>
          <w:b/>
          <w:bCs/>
          <w:szCs w:val="20"/>
        </w:rPr>
      </w:pPr>
      <w:r w:rsidRPr="000438EF">
        <w:rPr>
          <w:rFonts w:cs="Arial"/>
          <w:b/>
          <w:bCs/>
          <w:szCs w:val="20"/>
        </w:rPr>
        <w:t>predlaga:</w:t>
      </w:r>
    </w:p>
    <w:p w14:paraId="0FBD56C8" w14:textId="77777777" w:rsidR="006C4351" w:rsidRPr="000438EF" w:rsidRDefault="006C4351" w:rsidP="00B81C81">
      <w:pPr>
        <w:autoSpaceDE w:val="0"/>
        <w:autoSpaceDN w:val="0"/>
        <w:adjustRightInd w:val="0"/>
        <w:spacing w:before="0" w:line="200" w:lineRule="exact"/>
        <w:rPr>
          <w:rFonts w:cs="Arial"/>
          <w:szCs w:val="20"/>
        </w:rPr>
      </w:pPr>
    </w:p>
    <w:p w14:paraId="5CA57A79" w14:textId="4ED78738" w:rsidR="006C4351" w:rsidRPr="000438EF" w:rsidRDefault="006C4351" w:rsidP="001729C0">
      <w:pPr>
        <w:autoSpaceDE w:val="0"/>
        <w:autoSpaceDN w:val="0"/>
        <w:adjustRightInd w:val="0"/>
        <w:spacing w:before="0" w:line="240" w:lineRule="exact"/>
        <w:rPr>
          <w:rFonts w:cs="Arial"/>
          <w:szCs w:val="20"/>
          <w:lang w:eastAsia="sl-SI"/>
        </w:rPr>
      </w:pPr>
      <w:r w:rsidRPr="000438EF">
        <w:rPr>
          <w:rFonts w:cs="Arial"/>
          <w:b/>
          <w:bCs/>
          <w:szCs w:val="20"/>
        </w:rPr>
        <w:t xml:space="preserve">direktorju Direkcije Republike Slovenije za infrastrukturo, </w:t>
      </w:r>
      <w:r w:rsidR="009615C9">
        <w:rPr>
          <w:rFonts w:cs="Arial"/>
          <w:b/>
          <w:bCs/>
          <w:szCs w:val="20"/>
        </w:rPr>
        <w:t>█</w:t>
      </w:r>
      <w:r w:rsidRPr="000438EF">
        <w:rPr>
          <w:rFonts w:cs="Arial"/>
          <w:szCs w:val="20"/>
        </w:rPr>
        <w:t>, da</w:t>
      </w:r>
      <w:r w:rsidR="001729C0" w:rsidRPr="000438EF">
        <w:rPr>
          <w:rFonts w:cs="Arial"/>
          <w:szCs w:val="20"/>
        </w:rPr>
        <w:t xml:space="preserve"> </w:t>
      </w:r>
      <w:r w:rsidRPr="000438EF">
        <w:rPr>
          <w:rFonts w:cs="Arial"/>
          <w:szCs w:val="20"/>
          <w:lang w:eastAsia="sl-SI"/>
        </w:rPr>
        <w:t xml:space="preserve">v okviru svojih pristojnosti </w:t>
      </w:r>
      <w:r w:rsidR="001729C0" w:rsidRPr="000438EF">
        <w:rPr>
          <w:rFonts w:cs="Arial"/>
          <w:szCs w:val="20"/>
          <w:lang w:eastAsia="sl-SI"/>
        </w:rPr>
        <w:t>zagotovi dosledno poslovanje v elektronski obliki, skladno z določili ZUP-a in UUP</w:t>
      </w:r>
      <w:r w:rsidRPr="000438EF">
        <w:rPr>
          <w:rFonts w:cs="Arial"/>
          <w:szCs w:val="20"/>
        </w:rPr>
        <w:t>.</w:t>
      </w:r>
    </w:p>
    <w:p w14:paraId="6E5142C3" w14:textId="77777777" w:rsidR="006C4351" w:rsidRPr="000438EF" w:rsidRDefault="006C4351" w:rsidP="00B81C81">
      <w:pPr>
        <w:autoSpaceDE w:val="0"/>
        <w:autoSpaceDN w:val="0"/>
        <w:adjustRightInd w:val="0"/>
        <w:spacing w:before="0" w:line="220" w:lineRule="exact"/>
        <w:rPr>
          <w:rFonts w:cs="Arial"/>
          <w:szCs w:val="20"/>
          <w:lang w:eastAsia="sl-SI"/>
        </w:rPr>
      </w:pPr>
    </w:p>
    <w:p w14:paraId="3C5177F9" w14:textId="77777777" w:rsidR="00B80578" w:rsidRPr="008542FD" w:rsidRDefault="00B80578" w:rsidP="00B81C81">
      <w:pPr>
        <w:autoSpaceDE w:val="0"/>
        <w:autoSpaceDN w:val="0"/>
        <w:adjustRightInd w:val="0"/>
        <w:spacing w:before="0" w:line="220" w:lineRule="exact"/>
        <w:rPr>
          <w:rFonts w:cs="Arial"/>
          <w:szCs w:val="20"/>
          <w:lang w:eastAsia="sl-SI"/>
        </w:rPr>
      </w:pPr>
    </w:p>
    <w:p w14:paraId="1C745A49" w14:textId="77777777" w:rsidR="00B80578" w:rsidRPr="008542FD" w:rsidRDefault="00B80578" w:rsidP="00B81C81">
      <w:pPr>
        <w:spacing w:before="0" w:line="220" w:lineRule="exact"/>
        <w:rPr>
          <w:rFonts w:cs="Arial"/>
          <w:szCs w:val="20"/>
        </w:rPr>
      </w:pPr>
    </w:p>
    <w:p w14:paraId="36B8594B" w14:textId="77777777" w:rsidR="00B80578" w:rsidRPr="008542FD" w:rsidRDefault="00B80578" w:rsidP="001729C0">
      <w:pPr>
        <w:spacing w:before="0" w:line="240" w:lineRule="exact"/>
        <w:jc w:val="center"/>
        <w:rPr>
          <w:rFonts w:cs="Arial"/>
          <w:szCs w:val="20"/>
        </w:rPr>
      </w:pPr>
      <w:r w:rsidRPr="008542FD">
        <w:rPr>
          <w:rFonts w:cs="Arial"/>
          <w:szCs w:val="20"/>
        </w:rPr>
        <w:t>mag. Janez Zore</w:t>
      </w:r>
    </w:p>
    <w:p w14:paraId="5946639E" w14:textId="77777777" w:rsidR="00B80578" w:rsidRPr="008542FD" w:rsidRDefault="00B80578" w:rsidP="001729C0">
      <w:pPr>
        <w:spacing w:before="0" w:line="240" w:lineRule="exact"/>
        <w:jc w:val="center"/>
        <w:rPr>
          <w:rFonts w:cs="Arial"/>
          <w:szCs w:val="20"/>
        </w:rPr>
      </w:pPr>
      <w:r w:rsidRPr="008542FD">
        <w:rPr>
          <w:rFonts w:cs="Arial"/>
          <w:szCs w:val="20"/>
        </w:rPr>
        <w:t>upravni inšpektor</w:t>
      </w:r>
    </w:p>
    <w:p w14:paraId="7C688846" w14:textId="77777777" w:rsidR="00B80578" w:rsidRPr="008542FD" w:rsidRDefault="00B80578" w:rsidP="001729C0">
      <w:pPr>
        <w:spacing w:before="0" w:line="240" w:lineRule="exact"/>
        <w:jc w:val="center"/>
        <w:rPr>
          <w:rFonts w:cs="Arial"/>
          <w:szCs w:val="20"/>
        </w:rPr>
      </w:pPr>
      <w:r w:rsidRPr="008542FD">
        <w:rPr>
          <w:rFonts w:cs="Arial"/>
          <w:szCs w:val="20"/>
        </w:rPr>
        <w:t>inšpektor višji svetnik</w:t>
      </w:r>
    </w:p>
    <w:p w14:paraId="5140EA80" w14:textId="77777777" w:rsidR="00B80578" w:rsidRPr="008542FD" w:rsidRDefault="00B80578" w:rsidP="00B81C81">
      <w:pPr>
        <w:spacing w:before="0" w:line="220" w:lineRule="exact"/>
        <w:rPr>
          <w:rFonts w:cs="Arial"/>
          <w:szCs w:val="20"/>
          <w:lang w:eastAsia="sl-SI"/>
        </w:rPr>
      </w:pPr>
    </w:p>
    <w:p w14:paraId="4271211E" w14:textId="77777777" w:rsidR="00B80578" w:rsidRPr="008542FD" w:rsidRDefault="00B80578" w:rsidP="00B81C81">
      <w:pPr>
        <w:spacing w:before="0" w:line="220" w:lineRule="exact"/>
        <w:rPr>
          <w:rFonts w:cs="Arial"/>
          <w:szCs w:val="20"/>
          <w:lang w:eastAsia="sl-SI"/>
        </w:rPr>
      </w:pPr>
    </w:p>
    <w:p w14:paraId="091055F7" w14:textId="77777777" w:rsidR="00B80578" w:rsidRPr="008542FD" w:rsidRDefault="00B80578" w:rsidP="00B81C81">
      <w:pPr>
        <w:spacing w:before="0" w:line="220" w:lineRule="exact"/>
        <w:rPr>
          <w:rFonts w:cs="Arial"/>
          <w:szCs w:val="20"/>
          <w:lang w:eastAsia="sl-SI"/>
        </w:rPr>
      </w:pPr>
    </w:p>
    <w:p w14:paraId="52BEA4F1" w14:textId="77777777" w:rsidR="00B80578" w:rsidRPr="008542FD" w:rsidRDefault="00B80578" w:rsidP="001729C0">
      <w:pPr>
        <w:spacing w:before="0" w:line="240" w:lineRule="exact"/>
        <w:rPr>
          <w:rFonts w:cs="Arial"/>
          <w:sz w:val="16"/>
          <w:szCs w:val="16"/>
          <w:lang w:eastAsia="sl-SI"/>
        </w:rPr>
      </w:pPr>
      <w:r w:rsidRPr="008542FD">
        <w:rPr>
          <w:rFonts w:cs="Arial"/>
          <w:sz w:val="16"/>
          <w:szCs w:val="16"/>
          <w:lang w:eastAsia="sl-SI"/>
        </w:rPr>
        <w:t>Vročiti:</w:t>
      </w:r>
    </w:p>
    <w:p w14:paraId="33E424EC" w14:textId="5BAA5414" w:rsidR="00B80578" w:rsidRPr="008542FD" w:rsidRDefault="00922DAB" w:rsidP="001729C0">
      <w:pPr>
        <w:numPr>
          <w:ilvl w:val="0"/>
          <w:numId w:val="11"/>
        </w:numPr>
        <w:spacing w:before="0" w:line="240" w:lineRule="exact"/>
        <w:ind w:left="284" w:hanging="284"/>
        <w:rPr>
          <w:rFonts w:cs="Arial"/>
          <w:sz w:val="16"/>
          <w:szCs w:val="16"/>
        </w:rPr>
      </w:pPr>
      <w:r w:rsidRPr="008542FD">
        <w:rPr>
          <w:rFonts w:cs="Arial"/>
          <w:sz w:val="16"/>
          <w:szCs w:val="16"/>
        </w:rPr>
        <w:t>Direkcija Republike Slovenije za infrastrukturo</w:t>
      </w:r>
      <w:r w:rsidR="00B80578" w:rsidRPr="008542FD">
        <w:rPr>
          <w:rFonts w:cs="Arial"/>
          <w:sz w:val="16"/>
          <w:szCs w:val="16"/>
        </w:rPr>
        <w:t xml:space="preserve"> –</w:t>
      </w:r>
      <w:r w:rsidR="005F512B" w:rsidRPr="008542FD">
        <w:rPr>
          <w:rFonts w:cs="Arial"/>
          <w:sz w:val="16"/>
          <w:szCs w:val="16"/>
        </w:rPr>
        <w:t xml:space="preserve"> </w:t>
      </w:r>
      <w:hyperlink r:id="rId9" w:history="1">
        <w:r w:rsidRPr="008542FD">
          <w:rPr>
            <w:rStyle w:val="Hiperpovezava"/>
            <w:rFonts w:cs="Arial"/>
            <w:sz w:val="16"/>
            <w:szCs w:val="16"/>
          </w:rPr>
          <w:t>gp.drsi@gov.si</w:t>
        </w:r>
      </w:hyperlink>
      <w:r w:rsidR="00B80578" w:rsidRPr="008542FD">
        <w:rPr>
          <w:rFonts w:cs="Arial"/>
          <w:sz w:val="16"/>
          <w:szCs w:val="16"/>
        </w:rPr>
        <w:t xml:space="preserve"> </w:t>
      </w:r>
      <w:r w:rsidR="00B80578" w:rsidRPr="008542FD">
        <w:rPr>
          <w:rFonts w:cs="Arial"/>
          <w:color w:val="000000"/>
          <w:sz w:val="16"/>
          <w:szCs w:val="16"/>
          <w:lang w:eastAsia="sl-SI"/>
        </w:rPr>
        <w:t>– po e-pošti</w:t>
      </w:r>
    </w:p>
    <w:sectPr w:rsidR="00B80578" w:rsidRPr="008542FD" w:rsidSect="00624241">
      <w:headerReference w:type="even" r:id="rId10"/>
      <w:headerReference w:type="default" r:id="rId11"/>
      <w:footerReference w:type="even" r:id="rId12"/>
      <w:footerReference w:type="default" r:id="rId13"/>
      <w:head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DDD6D" w14:textId="77777777" w:rsidR="00B607E2" w:rsidRDefault="00B607E2" w:rsidP="000B7B87">
      <w:r>
        <w:separator/>
      </w:r>
    </w:p>
  </w:endnote>
  <w:endnote w:type="continuationSeparator" w:id="0">
    <w:p w14:paraId="7BE77D04" w14:textId="77777777" w:rsidR="00B607E2" w:rsidRDefault="00B607E2" w:rsidP="000B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61DC" w14:textId="77777777"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360F96" w14:textId="77777777" w:rsidR="002F6B19" w:rsidRDefault="002F6B19">
    <w:pPr>
      <w:pStyle w:val="Noga"/>
    </w:pPr>
  </w:p>
  <w:p w14:paraId="43F70C41" w14:textId="77777777" w:rsidR="002F6B19" w:rsidRDefault="002F6B19"/>
  <w:p w14:paraId="52CAC1F1" w14:textId="77777777" w:rsidR="002F6B19" w:rsidRDefault="002F6B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A7C6" w14:textId="76D6111C"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10</w:t>
    </w:r>
    <w:r>
      <w:rPr>
        <w:rStyle w:val="tevilkastrani"/>
      </w:rPr>
      <w:fldChar w:fldCharType="end"/>
    </w:r>
  </w:p>
  <w:p w14:paraId="422713CD" w14:textId="77777777" w:rsidR="002F6B19" w:rsidRDefault="002F6B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E4F39" w14:textId="77777777" w:rsidR="00B607E2" w:rsidRDefault="00B607E2" w:rsidP="000B7B87">
      <w:r>
        <w:separator/>
      </w:r>
    </w:p>
  </w:footnote>
  <w:footnote w:type="continuationSeparator" w:id="0">
    <w:p w14:paraId="7341F181" w14:textId="77777777" w:rsidR="00B607E2" w:rsidRDefault="00B607E2" w:rsidP="000B7B87">
      <w:r>
        <w:continuationSeparator/>
      </w:r>
    </w:p>
  </w:footnote>
  <w:footnote w:id="1">
    <w:p w14:paraId="589C5D02" w14:textId="4263A9BC" w:rsidR="002F6B19" w:rsidRPr="00D5700D" w:rsidRDefault="002F6B19" w:rsidP="00D5700D">
      <w:pPr>
        <w:pStyle w:val="Sprotnaopomba-besedilo"/>
        <w:spacing w:before="0"/>
        <w:rPr>
          <w:rFonts w:eastAsia="Calibri" w:cs="Arial"/>
          <w:sz w:val="16"/>
          <w:szCs w:val="16"/>
        </w:rPr>
      </w:pPr>
      <w:r w:rsidRPr="00D5700D">
        <w:rPr>
          <w:rStyle w:val="Sprotnaopomba-sklic"/>
          <w:rFonts w:eastAsia="Calibri" w:cs="Arial"/>
          <w:sz w:val="16"/>
          <w:szCs w:val="16"/>
        </w:rPr>
        <w:footnoteRef/>
      </w:r>
      <w:r w:rsidRPr="00D5700D">
        <w:rPr>
          <w:rStyle w:val="Sprotnaopomba-sklic"/>
          <w:rFonts w:eastAsia="Calibri" w:cs="Arial"/>
          <w:sz w:val="16"/>
          <w:szCs w:val="16"/>
          <w:vertAlign w:val="baseline"/>
        </w:rPr>
        <w:t xml:space="preserve"> </w:t>
      </w:r>
      <w:r w:rsidRPr="00D5700D">
        <w:rPr>
          <w:rFonts w:eastAsia="Calibri" w:cs="Arial"/>
          <w:sz w:val="16"/>
          <w:szCs w:val="16"/>
        </w:rPr>
        <w:t>Prvi odstavek 1. člena UUP.</w:t>
      </w:r>
    </w:p>
  </w:footnote>
  <w:footnote w:id="2">
    <w:p w14:paraId="1863C889" w14:textId="77777777" w:rsidR="00A93A4C" w:rsidRPr="00D5700D" w:rsidRDefault="00A93A4C" w:rsidP="00D5700D">
      <w:pPr>
        <w:spacing w:before="0"/>
        <w:rPr>
          <w:rFonts w:cs="Arial"/>
          <w:i/>
          <w:iCs/>
          <w:sz w:val="16"/>
          <w:szCs w:val="16"/>
        </w:rPr>
      </w:pPr>
      <w:r w:rsidRPr="00D5700D">
        <w:rPr>
          <w:rStyle w:val="Sprotnaopomba-sklic"/>
          <w:rFonts w:cs="Arial"/>
          <w:sz w:val="16"/>
          <w:szCs w:val="16"/>
        </w:rPr>
        <w:footnoteRef/>
      </w:r>
      <w:r w:rsidRPr="00D5700D">
        <w:rPr>
          <w:rStyle w:val="Sprotnaopomba-sklic"/>
          <w:rFonts w:cs="Arial"/>
          <w:sz w:val="16"/>
          <w:szCs w:val="16"/>
        </w:rPr>
        <w:t xml:space="preserve"> </w:t>
      </w:r>
      <w:r w:rsidRPr="00D5700D">
        <w:rPr>
          <w:rFonts w:cs="Arial"/>
          <w:sz w:val="16"/>
          <w:szCs w:val="16"/>
        </w:rPr>
        <w:t xml:space="preserve"> Vlaganje elektronskih vlog brez kvalificiranega elektronskega podpisa je določeno v 101. členu UUP: </w:t>
      </w:r>
      <w:r w:rsidRPr="00D5700D">
        <w:rPr>
          <w:rFonts w:cs="Arial"/>
          <w:i/>
          <w:iCs/>
          <w:sz w:val="16"/>
          <w:szCs w:val="16"/>
          <w:lang w:eastAsia="sl-SI"/>
        </w:rPr>
        <w:t>»</w:t>
      </w:r>
      <w:r w:rsidRPr="00D5700D">
        <w:rPr>
          <w:rFonts w:cs="Arial"/>
          <w:i/>
          <w:iCs/>
          <w:sz w:val="16"/>
          <w:szCs w:val="16"/>
        </w:rPr>
        <w:t>(1) Elektronska vloga se lahko vloži brez kvalificiranega elektronskega podpisa v postopkih:</w:t>
      </w:r>
    </w:p>
    <w:p w14:paraId="4710E4AB" w14:textId="77777777" w:rsidR="00A93A4C" w:rsidRPr="00D5700D" w:rsidRDefault="00A93A4C" w:rsidP="00D5700D">
      <w:pPr>
        <w:pStyle w:val="Odstavekseznama"/>
        <w:numPr>
          <w:ilvl w:val="0"/>
          <w:numId w:val="10"/>
        </w:numPr>
        <w:spacing w:before="0"/>
        <w:ind w:left="426"/>
        <w:rPr>
          <w:rFonts w:cs="Arial"/>
          <w:i/>
          <w:iCs/>
          <w:sz w:val="16"/>
          <w:szCs w:val="16"/>
        </w:rPr>
      </w:pPr>
      <w:r w:rsidRPr="00D5700D">
        <w:rPr>
          <w:rFonts w:cs="Arial"/>
          <w:i/>
          <w:iCs/>
          <w:sz w:val="16"/>
          <w:szCs w:val="16"/>
        </w:rPr>
        <w:t>z zahtevo za dostop do informacij javnega značaja;</w:t>
      </w:r>
    </w:p>
    <w:p w14:paraId="6E215719" w14:textId="77777777" w:rsidR="00A93A4C" w:rsidRPr="00D5700D" w:rsidRDefault="00A93A4C" w:rsidP="00D5700D">
      <w:pPr>
        <w:pStyle w:val="Odstavekseznama"/>
        <w:numPr>
          <w:ilvl w:val="0"/>
          <w:numId w:val="10"/>
        </w:numPr>
        <w:spacing w:before="0"/>
        <w:ind w:left="426"/>
        <w:rPr>
          <w:rFonts w:cs="Arial"/>
          <w:i/>
          <w:iCs/>
          <w:sz w:val="16"/>
          <w:szCs w:val="16"/>
        </w:rPr>
      </w:pPr>
      <w:r w:rsidRPr="00D5700D">
        <w:rPr>
          <w:rFonts w:cs="Arial"/>
          <w:i/>
          <w:iCs/>
          <w:sz w:val="16"/>
          <w:szCs w:val="16"/>
        </w:rPr>
        <w:t>z zahtevo za dostop do informacij za medije po zakonu, ki ureja medije;</w:t>
      </w:r>
    </w:p>
    <w:p w14:paraId="10175844" w14:textId="77777777" w:rsidR="00A93A4C" w:rsidRPr="00D5700D" w:rsidRDefault="00A93A4C" w:rsidP="00D5700D">
      <w:pPr>
        <w:pStyle w:val="Odstavekseznama"/>
        <w:numPr>
          <w:ilvl w:val="0"/>
          <w:numId w:val="10"/>
        </w:numPr>
        <w:spacing w:before="0"/>
        <w:ind w:left="426"/>
        <w:rPr>
          <w:rFonts w:cs="Arial"/>
          <w:i/>
          <w:iCs/>
          <w:sz w:val="16"/>
          <w:szCs w:val="16"/>
        </w:rPr>
      </w:pPr>
      <w:r w:rsidRPr="00D5700D">
        <w:rPr>
          <w:rFonts w:cs="Arial"/>
          <w:i/>
          <w:iCs/>
          <w:sz w:val="16"/>
          <w:szCs w:val="16"/>
        </w:rPr>
        <w:t xml:space="preserve">pobiranja davkov, če zavezanec za davek vloži vlogo prek portala </w:t>
      </w:r>
      <w:proofErr w:type="spellStart"/>
      <w:r w:rsidRPr="00D5700D">
        <w:rPr>
          <w:rFonts w:cs="Arial"/>
          <w:i/>
          <w:iCs/>
          <w:sz w:val="16"/>
          <w:szCs w:val="16"/>
        </w:rPr>
        <w:t>eDavki</w:t>
      </w:r>
      <w:proofErr w:type="spellEnd"/>
      <w:r w:rsidRPr="00D5700D">
        <w:rPr>
          <w:rFonts w:cs="Arial"/>
          <w:i/>
          <w:iCs/>
          <w:sz w:val="16"/>
          <w:szCs w:val="16"/>
        </w:rPr>
        <w:t>;</w:t>
      </w:r>
    </w:p>
    <w:p w14:paraId="6AA1D7AE" w14:textId="77777777" w:rsidR="00A93A4C" w:rsidRPr="00D5700D" w:rsidRDefault="00A93A4C" w:rsidP="00D5700D">
      <w:pPr>
        <w:pStyle w:val="Odstavekseznama"/>
        <w:numPr>
          <w:ilvl w:val="0"/>
          <w:numId w:val="10"/>
        </w:numPr>
        <w:spacing w:before="0"/>
        <w:ind w:left="426"/>
        <w:rPr>
          <w:rFonts w:cs="Arial"/>
          <w:i/>
          <w:iCs/>
          <w:sz w:val="16"/>
          <w:szCs w:val="16"/>
        </w:rPr>
      </w:pPr>
      <w:r w:rsidRPr="00D5700D">
        <w:rPr>
          <w:rFonts w:cs="Arial"/>
          <w:i/>
          <w:iCs/>
          <w:sz w:val="16"/>
          <w:szCs w:val="16"/>
        </w:rPr>
        <w:t>z zahtevo za izplačilo nadomestila za čas začasne zadržanosti od dela in z zahtevo za povračilo stroškov, ki se izplačata iz sredstev obveznega zdravstvenega zavarovanja, če je zahteva vložena prek informacijskega sistema Zavoda za zdravstveno zavarovanje Slovenije;</w:t>
      </w:r>
    </w:p>
    <w:p w14:paraId="5DDC2A24" w14:textId="77777777" w:rsidR="00A93A4C" w:rsidRPr="00D5700D" w:rsidRDefault="00A93A4C" w:rsidP="00D5700D">
      <w:pPr>
        <w:pStyle w:val="Odstavekseznama"/>
        <w:numPr>
          <w:ilvl w:val="0"/>
          <w:numId w:val="10"/>
        </w:numPr>
        <w:spacing w:before="0"/>
        <w:ind w:left="426"/>
        <w:rPr>
          <w:rFonts w:cs="Arial"/>
          <w:i/>
          <w:iCs/>
          <w:sz w:val="16"/>
          <w:szCs w:val="16"/>
        </w:rPr>
      </w:pPr>
      <w:r w:rsidRPr="00D5700D">
        <w:rPr>
          <w:rFonts w:cs="Arial"/>
          <w:i/>
          <w:iCs/>
          <w:sz w:val="16"/>
          <w:szCs w:val="16"/>
        </w:rPr>
        <w:t xml:space="preserve">uveljavljanja pravice do pokojnine, pravice na podlagi invalidnosti, pravice do letnega dodatka, pravice do dodatka za pomoč in postrežbo ter vlaganja zahtev in izdaje potrdil na področju matične evidence zavarovancev in uživalcev pravic, če je zahteva vložena preko informacijskega sistema </w:t>
      </w:r>
      <w:proofErr w:type="spellStart"/>
      <w:r w:rsidRPr="00D5700D">
        <w:rPr>
          <w:rFonts w:cs="Arial"/>
          <w:i/>
          <w:iCs/>
          <w:sz w:val="16"/>
          <w:szCs w:val="16"/>
        </w:rPr>
        <w:t>eZPIZ</w:t>
      </w:r>
      <w:proofErr w:type="spellEnd"/>
      <w:r w:rsidRPr="00D5700D">
        <w:rPr>
          <w:rFonts w:cs="Arial"/>
          <w:i/>
          <w:iCs/>
          <w:sz w:val="16"/>
          <w:szCs w:val="16"/>
        </w:rPr>
        <w:t>;</w:t>
      </w:r>
    </w:p>
    <w:p w14:paraId="6249918D" w14:textId="77777777" w:rsidR="00A93A4C" w:rsidRPr="00D5700D" w:rsidRDefault="00A93A4C" w:rsidP="00D5700D">
      <w:pPr>
        <w:pStyle w:val="Odstavekseznama"/>
        <w:numPr>
          <w:ilvl w:val="0"/>
          <w:numId w:val="10"/>
        </w:numPr>
        <w:spacing w:before="0"/>
        <w:ind w:left="426"/>
        <w:rPr>
          <w:rFonts w:cs="Arial"/>
          <w:i/>
          <w:iCs/>
          <w:sz w:val="16"/>
          <w:szCs w:val="16"/>
          <w:lang w:eastAsia="sl-SI"/>
        </w:rPr>
      </w:pPr>
      <w:r w:rsidRPr="00D5700D">
        <w:rPr>
          <w:rFonts w:cs="Arial"/>
          <w:i/>
          <w:iCs/>
          <w:sz w:val="16"/>
          <w:szCs w:val="16"/>
        </w:rPr>
        <w:t>vlaganja vloge za prijavo in odjavo iz evidence brezposelnih oseb in evidence iskalcev zaposlitve, vloge za nadomestilo stroškov iskanja zaposlitve, vloge za uveljavljanje pravice do denarnega nadomestila za primer brezposelnosti, do plačila prispevkov za obvezna socialna zavarovanja in do plačila prispevkov za pokojninsko in invalidsko zavarovanje eno leto pred izpolnitvijo minimalnih pogojev za pridobitev pravice do starostne pokojnine po predpisih o pokojninskem in invalidskem zavarovanju ter vloge za uveljavljanje spodbude za</w:t>
      </w:r>
      <w:r w:rsidRPr="00D5700D">
        <w:rPr>
          <w:rFonts w:cs="Arial"/>
          <w:i/>
          <w:iCs/>
          <w:sz w:val="16"/>
          <w:szCs w:val="16"/>
          <w:lang w:eastAsia="sl-SI"/>
        </w:rPr>
        <w:t xml:space="preserve"> zaposlitev prejemnikov denarnega nadomestila, če je vloga vložena prek informacijskega sistema Zavoda Republike Slovenije za zaposlovanje.</w:t>
      </w:r>
    </w:p>
    <w:p w14:paraId="3B61AC55" w14:textId="77777777" w:rsidR="00A93A4C" w:rsidRPr="00D5700D" w:rsidRDefault="00A93A4C" w:rsidP="00D5700D">
      <w:pPr>
        <w:shd w:val="clear" w:color="auto" w:fill="FFFFFF"/>
        <w:spacing w:before="0"/>
        <w:rPr>
          <w:rStyle w:val="Sprotnaopomba-sklic"/>
          <w:rFonts w:cs="Arial"/>
          <w:i/>
          <w:iCs/>
          <w:sz w:val="16"/>
          <w:szCs w:val="16"/>
          <w:vertAlign w:val="baseline"/>
          <w:lang w:eastAsia="sl-SI"/>
        </w:rPr>
      </w:pPr>
      <w:r w:rsidRPr="00D5700D">
        <w:rPr>
          <w:rFonts w:cs="Arial"/>
          <w:i/>
          <w:iCs/>
          <w:sz w:val="16"/>
          <w:szCs w:val="16"/>
          <w:lang w:eastAsia="sl-SI"/>
        </w:rPr>
        <w:t>(2) V vlogah iz prejšnjega odstavka se vložnik lahko identificira z elektronskim podpisom, ki ni enakovreden kvalificiranemu elektronskemu podpisu, z uradno dodeljeno identifikacijsko številko ali drugim enoličnim identifikatorjem, ki ga za potrebe elektronskega poslovanja določi organ. V primeru dvoma, kdo je vložil vlogo, organ postopa po zakonu, ki ureja splošni upravni postopek, kot če vloga ni podpisana oziroma če dvomi v pristnost podpisa.«</w:t>
      </w:r>
    </w:p>
  </w:footnote>
  <w:footnote w:id="3">
    <w:p w14:paraId="2D1D181D" w14:textId="7E30BC53" w:rsidR="00A93A4C" w:rsidRPr="00D5700D" w:rsidRDefault="00A93A4C" w:rsidP="00D5700D">
      <w:pPr>
        <w:pStyle w:val="Sprotnaopomba-besedilo"/>
        <w:spacing w:before="0"/>
        <w:rPr>
          <w:rFonts w:cs="Arial"/>
          <w:sz w:val="16"/>
          <w:szCs w:val="16"/>
        </w:rPr>
      </w:pPr>
      <w:r w:rsidRPr="00D5700D">
        <w:rPr>
          <w:rStyle w:val="Sprotnaopomba-sklic"/>
          <w:rFonts w:cs="Arial"/>
          <w:sz w:val="16"/>
          <w:szCs w:val="16"/>
        </w:rPr>
        <w:footnoteRef/>
      </w:r>
      <w:r w:rsidRPr="00D5700D">
        <w:rPr>
          <w:rFonts w:cs="Arial"/>
          <w:sz w:val="16"/>
          <w:szCs w:val="16"/>
        </w:rPr>
        <w:t xml:space="preserve"> Tretji odstavek 83. člena</w:t>
      </w:r>
      <w:r w:rsidR="00BE2B88" w:rsidRPr="00D5700D">
        <w:rPr>
          <w:rFonts w:cs="Arial"/>
          <w:sz w:val="16"/>
          <w:szCs w:val="16"/>
        </w:rPr>
        <w:t xml:space="preserve"> ZUP</w:t>
      </w:r>
      <w:r w:rsidRPr="00D5700D">
        <w:rPr>
          <w:rFonts w:cs="Arial"/>
          <w:sz w:val="16"/>
          <w:szCs w:val="16"/>
        </w:rPr>
        <w:t>.</w:t>
      </w:r>
    </w:p>
  </w:footnote>
  <w:footnote w:id="4">
    <w:p w14:paraId="5032E534" w14:textId="77382F5C" w:rsidR="00A93A4C" w:rsidRPr="00D5700D" w:rsidRDefault="00A93A4C" w:rsidP="00D5700D">
      <w:pPr>
        <w:pStyle w:val="Sprotnaopomba-besedilo"/>
        <w:spacing w:before="0"/>
        <w:rPr>
          <w:rFonts w:cs="Arial"/>
          <w:sz w:val="16"/>
          <w:szCs w:val="16"/>
        </w:rPr>
      </w:pPr>
      <w:r w:rsidRPr="00D5700D">
        <w:rPr>
          <w:rStyle w:val="Sprotnaopomba-sklic"/>
          <w:rFonts w:cs="Arial"/>
          <w:sz w:val="16"/>
          <w:szCs w:val="16"/>
        </w:rPr>
        <w:footnoteRef/>
      </w:r>
      <w:r w:rsidRPr="00D5700D">
        <w:rPr>
          <w:rFonts w:cs="Arial"/>
          <w:sz w:val="16"/>
          <w:szCs w:val="16"/>
        </w:rPr>
        <w:t xml:space="preserve"> Četrti odstavek 83. člena</w:t>
      </w:r>
      <w:r w:rsidR="00BE2B88" w:rsidRPr="00D5700D">
        <w:rPr>
          <w:rFonts w:cs="Arial"/>
          <w:sz w:val="16"/>
          <w:szCs w:val="16"/>
        </w:rPr>
        <w:t xml:space="preserve"> ZUP</w:t>
      </w:r>
      <w:r w:rsidRPr="00D5700D">
        <w:rPr>
          <w:rFonts w:cs="Arial"/>
          <w:sz w:val="16"/>
          <w:szCs w:val="16"/>
        </w:rPr>
        <w:t>.</w:t>
      </w:r>
    </w:p>
  </w:footnote>
  <w:footnote w:id="5">
    <w:p w14:paraId="254B1042" w14:textId="77777777" w:rsidR="006058A1" w:rsidRPr="00D5700D" w:rsidRDefault="006058A1" w:rsidP="00D5700D">
      <w:pPr>
        <w:spacing w:before="0"/>
        <w:rPr>
          <w:rFonts w:eastAsiaTheme="minorHAnsi" w:cs="Arial"/>
          <w:sz w:val="16"/>
          <w:szCs w:val="16"/>
        </w:rPr>
      </w:pPr>
      <w:r w:rsidRPr="00D5700D">
        <w:rPr>
          <w:rStyle w:val="Sprotnaopomba-sklic"/>
          <w:rFonts w:cs="Arial"/>
          <w:sz w:val="16"/>
          <w:szCs w:val="16"/>
        </w:rPr>
        <w:footnoteRef/>
      </w:r>
      <w:r w:rsidRPr="00D5700D">
        <w:rPr>
          <w:rFonts w:cs="Arial"/>
          <w:sz w:val="16"/>
          <w:szCs w:val="16"/>
        </w:rPr>
        <w:t xml:space="preserve"> </w:t>
      </w:r>
      <w:r w:rsidRPr="00D5700D">
        <w:rPr>
          <w:rFonts w:eastAsiaTheme="minorHAnsi" w:cs="Arial"/>
          <w:sz w:val="16"/>
          <w:szCs w:val="16"/>
        </w:rPr>
        <w:t>Člen 86 ZUP se glasi:</w:t>
      </w:r>
    </w:p>
    <w:p w14:paraId="05B97FBE" w14:textId="1ED10C36" w:rsidR="006058A1" w:rsidRPr="00D5700D" w:rsidRDefault="006058A1" w:rsidP="00D5700D">
      <w:pPr>
        <w:spacing w:before="0"/>
        <w:rPr>
          <w:rFonts w:cs="Arial"/>
          <w:i/>
          <w:iCs/>
          <w:sz w:val="16"/>
          <w:szCs w:val="16"/>
        </w:rPr>
      </w:pPr>
      <w:r w:rsidRPr="00D5700D">
        <w:rPr>
          <w:rFonts w:eastAsiaTheme="minorHAnsi" w:cs="Arial"/>
          <w:i/>
          <w:iCs/>
          <w:sz w:val="16"/>
          <w:szCs w:val="16"/>
        </w:rPr>
        <w:t xml:space="preserve">(1) </w:t>
      </w:r>
      <w:r w:rsidRPr="00D5700D">
        <w:rPr>
          <w:rFonts w:cs="Arial"/>
          <w:i/>
          <w:iCs/>
          <w:sz w:val="16"/>
          <w:szCs w:val="16"/>
        </w:rPr>
        <w:t>Dokument se vroči v elektronski obliki, če fizična oseba v registru stalnega prebivalstva prijavi naslov za vročanje v elektronski obliki, in če državni organ, organ samoupravne lokalne skupnosti, nosilec javnega pooblastila, pravna ali fizična oseba, registrirana za opravljanje dejavnosti, v sodnem, poslovnem ali drugem registru prijavi elektronski naslov (v nadaljnjem besedilu: registriran elektronski naslov).</w:t>
      </w:r>
    </w:p>
    <w:p w14:paraId="3866472F" w14:textId="77777777" w:rsidR="006058A1" w:rsidRPr="00D5700D" w:rsidRDefault="006058A1" w:rsidP="00D5700D">
      <w:pPr>
        <w:spacing w:before="0"/>
        <w:rPr>
          <w:rFonts w:cs="Arial"/>
          <w:i/>
          <w:iCs/>
          <w:sz w:val="16"/>
          <w:szCs w:val="16"/>
        </w:rPr>
      </w:pPr>
      <w:r w:rsidRPr="00D5700D">
        <w:rPr>
          <w:rFonts w:cs="Arial"/>
          <w:i/>
          <w:iCs/>
          <w:sz w:val="16"/>
          <w:szCs w:val="16"/>
        </w:rPr>
        <w:t>(2) Dokument se vroči v elektronski obliki tudi, če fizična ali pravna oseba sporoči naslov varnega elektronskega predala ali naslov drugega elektronskega predala, ki ni varen elektronski predal (v nadaljnjem besedilu: drug elektronski predal). Šteje se, da je sporočila naslov elektronskega predala, če je iz njega poslala vlogo. Organ na naslov elektronskega predala, s katerega je poslana vloga, ki ne vsebuje naslova elektronskega predala, pošlje obvestilo, da se dokument lahko vroča v elektronski obliki na tem naslovu, dokler fizična ali pravna oseba ne sporoči, da želi vročitev dokumenta v fizični obliki.</w:t>
      </w:r>
    </w:p>
    <w:p w14:paraId="46C5A187" w14:textId="77777777" w:rsidR="006058A1" w:rsidRPr="00D5700D" w:rsidRDefault="006058A1" w:rsidP="00D5700D">
      <w:pPr>
        <w:spacing w:before="0"/>
        <w:rPr>
          <w:rFonts w:cs="Arial"/>
          <w:i/>
          <w:iCs/>
          <w:sz w:val="16"/>
          <w:szCs w:val="16"/>
        </w:rPr>
      </w:pPr>
      <w:r w:rsidRPr="00D5700D">
        <w:rPr>
          <w:rFonts w:cs="Arial"/>
          <w:i/>
          <w:iCs/>
          <w:sz w:val="16"/>
          <w:szCs w:val="16"/>
        </w:rPr>
        <w:t>(3) Dokument se lahko vroči v elektronski obliki tudi, če je fizična ali pravna oseba sporočila naslov varnega elektronskega predala ali naslov drugega elektronskega predala v drugi upravni zadevi iz pristojnosti istega organa, če jo pred vročanjem seznani, da se dokumenti lahko vročajo v elektronski obliki na sporočenem naslovu, dokler ne sporoči drugače.</w:t>
      </w:r>
    </w:p>
    <w:p w14:paraId="50CCCEA7" w14:textId="362D166B" w:rsidR="006058A1" w:rsidRPr="00D5700D" w:rsidRDefault="006058A1" w:rsidP="00D5700D">
      <w:pPr>
        <w:spacing w:before="0"/>
        <w:rPr>
          <w:rFonts w:cs="Arial"/>
          <w:i/>
          <w:iCs/>
          <w:sz w:val="16"/>
          <w:szCs w:val="16"/>
        </w:rPr>
      </w:pPr>
      <w:r w:rsidRPr="00D5700D">
        <w:rPr>
          <w:rFonts w:cs="Arial"/>
          <w:i/>
          <w:iCs/>
          <w:sz w:val="16"/>
          <w:szCs w:val="16"/>
        </w:rPr>
        <w:t>(4) Dokument se vroči v fizični obliki, če tako določa zakon, če vročitve ni mogoče opraviti v elektronski obliki, če naslovnik želi vročitev dokumentov v fizični obliki, od trenutka seznanitve organa s tako izjavo, ali če organ oceni, da je zaradi vsebine dokumenta ali kakšnega drugega razloga potrebno opraviti vročitev v fizični obliki.</w:t>
      </w:r>
    </w:p>
  </w:footnote>
  <w:footnote w:id="6">
    <w:p w14:paraId="1B6C8283" w14:textId="77777777" w:rsidR="006058A1" w:rsidRPr="00D5700D" w:rsidRDefault="006058A1" w:rsidP="00D5700D">
      <w:pPr>
        <w:spacing w:before="0"/>
        <w:rPr>
          <w:rFonts w:eastAsiaTheme="minorHAnsi" w:cs="Arial"/>
          <w:sz w:val="16"/>
          <w:szCs w:val="16"/>
        </w:rPr>
      </w:pPr>
      <w:r w:rsidRPr="00D5700D">
        <w:rPr>
          <w:rStyle w:val="Sprotnaopomba-sklic"/>
          <w:rFonts w:cs="Arial"/>
          <w:sz w:val="16"/>
          <w:szCs w:val="16"/>
        </w:rPr>
        <w:footnoteRef/>
      </w:r>
      <w:r w:rsidRPr="00D5700D">
        <w:rPr>
          <w:rFonts w:cs="Arial"/>
          <w:sz w:val="16"/>
          <w:szCs w:val="16"/>
        </w:rPr>
        <w:t xml:space="preserve"> </w:t>
      </w:r>
      <w:r w:rsidRPr="00D5700D">
        <w:rPr>
          <w:rFonts w:eastAsiaTheme="minorHAnsi" w:cs="Arial"/>
          <w:sz w:val="16"/>
          <w:szCs w:val="16"/>
        </w:rPr>
        <w:t>Člen 86.a ZUP se glasi:</w:t>
      </w:r>
    </w:p>
    <w:p w14:paraId="2CD798E2" w14:textId="77777777" w:rsidR="006058A1" w:rsidRPr="00D5700D" w:rsidRDefault="006058A1" w:rsidP="00D5700D">
      <w:pPr>
        <w:spacing w:before="0"/>
        <w:rPr>
          <w:rFonts w:eastAsiaTheme="minorHAnsi" w:cs="Arial"/>
          <w:sz w:val="16"/>
          <w:szCs w:val="16"/>
        </w:rPr>
      </w:pPr>
      <w:r w:rsidRPr="00D5700D">
        <w:rPr>
          <w:rFonts w:cs="Arial"/>
          <w:i/>
          <w:iCs/>
          <w:sz w:val="16"/>
          <w:szCs w:val="16"/>
        </w:rPr>
        <w:t>(1) Vročitev dokumenta v elektronski obliki se opravi na registriran elektronski naslov, razen če je oseba v postopku sporočila drug elektronski naslov varnega elektronskega predala ali drugega elektronskega predala.</w:t>
      </w:r>
    </w:p>
    <w:p w14:paraId="6610DFE7" w14:textId="77777777" w:rsidR="006058A1" w:rsidRPr="00D5700D" w:rsidRDefault="006058A1" w:rsidP="00D5700D">
      <w:pPr>
        <w:spacing w:before="0"/>
        <w:rPr>
          <w:rFonts w:cs="Arial"/>
          <w:i/>
          <w:iCs/>
          <w:sz w:val="16"/>
          <w:szCs w:val="16"/>
        </w:rPr>
      </w:pPr>
      <w:r w:rsidRPr="00D5700D">
        <w:rPr>
          <w:rFonts w:cs="Arial"/>
          <w:i/>
          <w:iCs/>
          <w:sz w:val="16"/>
          <w:szCs w:val="16"/>
        </w:rPr>
        <w:t>(2) Vročitev dokumenta v elektronski obliki se opravi preko informacijskega sistema za sprejem vlog, vročanje in obveščanje.</w:t>
      </w:r>
    </w:p>
    <w:p w14:paraId="306A9DE6" w14:textId="77777777" w:rsidR="006058A1" w:rsidRPr="00D5700D" w:rsidRDefault="006058A1" w:rsidP="00D5700D">
      <w:pPr>
        <w:spacing w:before="0"/>
        <w:rPr>
          <w:rFonts w:cs="Arial"/>
          <w:i/>
          <w:iCs/>
          <w:sz w:val="16"/>
          <w:szCs w:val="16"/>
        </w:rPr>
      </w:pPr>
      <w:r w:rsidRPr="00D5700D">
        <w:rPr>
          <w:rFonts w:cs="Arial"/>
          <w:i/>
          <w:iCs/>
          <w:sz w:val="16"/>
          <w:szCs w:val="16"/>
        </w:rPr>
        <w:t>(3) Če se vročanje opravlja v varni elektronski predal, informacijski sistem iz prejšnjega odstavka pošlje sporočilo v varni elektronski predal, da je v informacijskem sistemu dokument, ki ga mora naslovnik prevzeti v 15 dneh in obvestilo o posledicah takega vročanja. Vročitev dokumenta je opravljena z dnem, ko naslovnik s kvalificiranim potrdilom za varen elektronski podpis podpiše vročilnico.</w:t>
      </w:r>
    </w:p>
    <w:p w14:paraId="05385980" w14:textId="77777777" w:rsidR="006058A1" w:rsidRPr="00D5700D" w:rsidRDefault="006058A1" w:rsidP="00D5700D">
      <w:pPr>
        <w:spacing w:before="0"/>
        <w:rPr>
          <w:rFonts w:cs="Arial"/>
          <w:i/>
          <w:iCs/>
          <w:sz w:val="16"/>
          <w:szCs w:val="16"/>
        </w:rPr>
      </w:pPr>
      <w:r w:rsidRPr="00D5700D">
        <w:rPr>
          <w:rFonts w:cs="Arial"/>
          <w:i/>
          <w:iCs/>
          <w:sz w:val="16"/>
          <w:szCs w:val="16"/>
        </w:rPr>
        <w:t>(4) Če se vročanje opravlja v drug elektronski predal, informacijski sistem iz drugega odstavka tega člena pošlje na telefonsko številko mobilnega telefona in v elektronski predal sporočilo, da je v informacijskem sistemu dokument, ki ga mora naslovnik prevzeti v 15 dneh in obvestilo o posledicah takega vročanja. Sestavni del sporočila na mobilni telefon je tudi enolična identifikacijska številka za prevzem dokumenta. Vročitev dokumenta je opravljena z dnem, ko naslovnik potrdi prevzem z enolično identifikacijsko številko.</w:t>
      </w:r>
    </w:p>
    <w:p w14:paraId="5DCE27EA" w14:textId="77777777" w:rsidR="006058A1" w:rsidRPr="00D5700D" w:rsidRDefault="006058A1" w:rsidP="00D5700D">
      <w:pPr>
        <w:spacing w:before="0"/>
        <w:rPr>
          <w:rFonts w:cs="Arial"/>
          <w:i/>
          <w:iCs/>
          <w:sz w:val="16"/>
          <w:szCs w:val="16"/>
        </w:rPr>
      </w:pPr>
      <w:r w:rsidRPr="00D5700D">
        <w:rPr>
          <w:rFonts w:cs="Arial"/>
          <w:i/>
          <w:iCs/>
          <w:sz w:val="16"/>
          <w:szCs w:val="16"/>
        </w:rPr>
        <w:t>(5) Če naslovnik pri vročanju po tretjem in četrtem odstavku tega člena v 15 dneh od prejema sporočila v varni elektronski predal oziroma na telefonsko številko mobilnega telefona ne podpiše vročilnice oziroma ne potrdi prevzema dokumenta, se šteje, da je vročitev opravljena z dnem poteka tega roka. Po poteku roka se dokument pošlje v varni elektronski predal oziroma na elektronski naslov drugega elektronskega predala. Informacijski sistem naslovnika iz prejšnjega odstavka o tem obvesti s sporočilom na telefonsko številko mobilnega telefona.</w:t>
      </w:r>
    </w:p>
    <w:p w14:paraId="48DE207D" w14:textId="77777777" w:rsidR="006058A1" w:rsidRPr="00D5700D" w:rsidRDefault="006058A1" w:rsidP="00D5700D">
      <w:pPr>
        <w:spacing w:before="0"/>
        <w:rPr>
          <w:rFonts w:cs="Arial"/>
          <w:i/>
          <w:iCs/>
          <w:sz w:val="16"/>
          <w:szCs w:val="16"/>
        </w:rPr>
      </w:pPr>
      <w:r w:rsidRPr="00D5700D">
        <w:rPr>
          <w:rFonts w:cs="Arial"/>
          <w:i/>
          <w:iCs/>
          <w:sz w:val="16"/>
          <w:szCs w:val="16"/>
        </w:rPr>
        <w:t>(6) Če se vročanje opravlja v drug elektronski predal, pa naslovnik ne sporoči telefonske številke mobilnega telefona, se vročitev opravi tako, da se dokument pošlje v elektronski predal. Šteje se, da se je naslovnik seznanil z dokumentom 15. dan od dneva odpreme. Naslovniku se sporoči dan odpreme in dan vročitve. Naslovnik lahko uveljavlja svoje procesne pravice takoj, ko se po odpremi z dokumentom dejansko seznani, tudi če rok za seznanitev še ni potekel.</w:t>
      </w:r>
    </w:p>
    <w:p w14:paraId="0C912525" w14:textId="77777777" w:rsidR="006058A1" w:rsidRPr="00D5700D" w:rsidRDefault="006058A1" w:rsidP="00D5700D">
      <w:pPr>
        <w:spacing w:before="0"/>
        <w:rPr>
          <w:rFonts w:cs="Arial"/>
          <w:i/>
          <w:iCs/>
          <w:sz w:val="16"/>
          <w:szCs w:val="16"/>
        </w:rPr>
      </w:pPr>
      <w:r w:rsidRPr="00D5700D">
        <w:rPr>
          <w:rFonts w:cs="Arial"/>
          <w:i/>
          <w:iCs/>
          <w:sz w:val="16"/>
          <w:szCs w:val="16"/>
        </w:rPr>
        <w:t>(7) V primeru dvoma prejem in dan prejema sporočila iz četrtega odstavka tega člena ali dokumenta iz prejšnjega odstavka dokazuje organ. Če organ ugotovi, da naslovnik ni prejel sporočila ali dokumenta, se dokument vroči v skladu s četrtim odstavkom 83. člena tega zakona.</w:t>
      </w:r>
    </w:p>
    <w:p w14:paraId="770AE380" w14:textId="374AA5BA" w:rsidR="006058A1" w:rsidRPr="00D5700D" w:rsidRDefault="006058A1" w:rsidP="00D5700D">
      <w:pPr>
        <w:pStyle w:val="Sprotnaopomba-besedilo"/>
        <w:spacing w:before="0"/>
        <w:rPr>
          <w:rFonts w:cs="Arial"/>
          <w:sz w:val="16"/>
          <w:szCs w:val="16"/>
        </w:rPr>
      </w:pPr>
      <w:r w:rsidRPr="00D5700D">
        <w:rPr>
          <w:rFonts w:cs="Arial"/>
          <w:i/>
          <w:iCs/>
          <w:sz w:val="16"/>
          <w:szCs w:val="16"/>
        </w:rPr>
        <w:t>(8) Ko naslovnik podpiše vročilnico oziroma potrdi prevzem dokumenta, se mu omogoči prevzem dokumenta iz informacijskega sistema.</w:t>
      </w:r>
    </w:p>
  </w:footnote>
  <w:footnote w:id="7">
    <w:p w14:paraId="42CAD4F0" w14:textId="77777777" w:rsidR="00A93A4C" w:rsidRPr="00D5700D" w:rsidRDefault="00A93A4C" w:rsidP="00D5700D">
      <w:pPr>
        <w:pStyle w:val="Sprotnaopomba-besedilo"/>
        <w:spacing w:before="0"/>
        <w:rPr>
          <w:rFonts w:cs="Arial"/>
          <w:sz w:val="16"/>
          <w:szCs w:val="16"/>
        </w:rPr>
      </w:pPr>
      <w:r w:rsidRPr="00D5700D">
        <w:rPr>
          <w:rStyle w:val="Sprotnaopomba-sklic"/>
          <w:rFonts w:cs="Arial"/>
          <w:sz w:val="16"/>
          <w:szCs w:val="16"/>
        </w:rPr>
        <w:footnoteRef/>
      </w:r>
      <w:r w:rsidRPr="00D5700D">
        <w:rPr>
          <w:rFonts w:cs="Arial"/>
          <w:sz w:val="16"/>
          <w:szCs w:val="16"/>
        </w:rPr>
        <w:t xml:space="preserve"> Spremembe in dopolnitve je uvedel </w:t>
      </w:r>
      <w:proofErr w:type="spellStart"/>
      <w:r w:rsidRPr="00D5700D">
        <w:rPr>
          <w:rFonts w:cs="Arial"/>
          <w:sz w:val="16"/>
          <w:szCs w:val="16"/>
        </w:rPr>
        <w:t>ZDeb</w:t>
      </w:r>
      <w:proofErr w:type="spellEnd"/>
      <w:r w:rsidRPr="00D5700D">
        <w:rPr>
          <w:rFonts w:cs="Arial"/>
          <w:sz w:val="16"/>
          <w:szCs w:val="16"/>
        </w:rPr>
        <w:t xml:space="preserve"> (Uradni list RS, št. 3/22 z dne 7. 1. 2022) in se uporabljajo od 7. 7. 2022.</w:t>
      </w:r>
    </w:p>
  </w:footnote>
  <w:footnote w:id="8">
    <w:p w14:paraId="7A57C3F1" w14:textId="77777777" w:rsidR="00A93A4C" w:rsidRPr="00D5700D" w:rsidRDefault="00A93A4C" w:rsidP="00D5700D">
      <w:pPr>
        <w:pStyle w:val="Sprotnaopomba-besedilo"/>
        <w:spacing w:before="0"/>
        <w:rPr>
          <w:rFonts w:cs="Arial"/>
          <w:sz w:val="16"/>
          <w:szCs w:val="16"/>
        </w:rPr>
      </w:pPr>
      <w:r w:rsidRPr="00D5700D">
        <w:rPr>
          <w:rStyle w:val="Sprotnaopomba-sklic"/>
          <w:rFonts w:cs="Arial"/>
          <w:sz w:val="16"/>
          <w:szCs w:val="16"/>
        </w:rPr>
        <w:footnoteRef/>
      </w:r>
      <w:r w:rsidRPr="00D5700D">
        <w:rPr>
          <w:rFonts w:cs="Arial"/>
          <w:sz w:val="16"/>
          <w:szCs w:val="16"/>
        </w:rPr>
        <w:t xml:space="preserve"> Primerjaj Predlog zakona o debirokratizaciji – prva obravnava, komentar k 22. členu, EVA: 2021-1411-0001.</w:t>
      </w:r>
    </w:p>
  </w:footnote>
  <w:footnote w:id="9">
    <w:p w14:paraId="1993AB74" w14:textId="77777777" w:rsidR="00A93A4C" w:rsidRPr="00D5700D" w:rsidRDefault="00A93A4C" w:rsidP="00D5700D">
      <w:pPr>
        <w:pStyle w:val="Sprotnaopomba-besedilo"/>
        <w:spacing w:before="0"/>
        <w:rPr>
          <w:rFonts w:cs="Arial"/>
          <w:sz w:val="16"/>
          <w:szCs w:val="16"/>
        </w:rPr>
      </w:pPr>
      <w:r w:rsidRPr="00D5700D">
        <w:rPr>
          <w:rStyle w:val="Sprotnaopomba-sklic"/>
          <w:rFonts w:cs="Arial"/>
          <w:sz w:val="16"/>
          <w:szCs w:val="16"/>
        </w:rPr>
        <w:footnoteRef/>
      </w:r>
      <w:r w:rsidRPr="00D5700D">
        <w:rPr>
          <w:rFonts w:cs="Arial"/>
          <w:sz w:val="16"/>
          <w:szCs w:val="16"/>
        </w:rPr>
        <w:t xml:space="preserve"> Prehodna določba Uredbe o spremembah in dopolnitvah Uredbe o upravnem poslovanju (Ur. L., št. 172/21 z dne 29. 10. 2021) je določila, da organi uskladijo poslovanje z novima prvim in drugim odstavkom 63.a člena do 4. 4. 2022.</w:t>
      </w:r>
    </w:p>
  </w:footnote>
  <w:footnote w:id="10">
    <w:p w14:paraId="51252E3F" w14:textId="1002B602" w:rsidR="00A93A4C" w:rsidRPr="00D5700D" w:rsidRDefault="00A93A4C" w:rsidP="00D5700D">
      <w:pPr>
        <w:pStyle w:val="Sprotnaopomba-besedilo"/>
        <w:spacing w:before="0"/>
        <w:rPr>
          <w:rFonts w:cs="Arial"/>
          <w:sz w:val="16"/>
          <w:szCs w:val="16"/>
        </w:rPr>
      </w:pPr>
      <w:r w:rsidRPr="00D5700D">
        <w:rPr>
          <w:rStyle w:val="Sprotnaopomba-sklic"/>
          <w:rFonts w:cs="Arial"/>
          <w:sz w:val="16"/>
          <w:szCs w:val="16"/>
        </w:rPr>
        <w:footnoteRef/>
      </w:r>
      <w:r w:rsidRPr="00D5700D">
        <w:rPr>
          <w:rFonts w:cs="Arial"/>
          <w:sz w:val="16"/>
          <w:szCs w:val="16"/>
        </w:rPr>
        <w:t xml:space="preserve"> Prehodna določba Uredbe o spremembah in dopolnitvah Uredbe o upravnem poslovanju (Uradni list RS, št. 172/21, z dne 29. 10. 2021) je določila, da organi uskladijo poslovanje z novim 66.a členom do 4. 4. 2022</w:t>
      </w:r>
      <w:r w:rsidR="005B3F13" w:rsidRPr="00D5700D">
        <w:rPr>
          <w:rFonts w:cs="Arial"/>
          <w:sz w:val="16"/>
          <w:szCs w:val="16"/>
        </w:rPr>
        <w:t>.</w:t>
      </w:r>
    </w:p>
  </w:footnote>
  <w:footnote w:id="11">
    <w:p w14:paraId="220244B6" w14:textId="3F768D48" w:rsidR="002F66E6" w:rsidRPr="00D5700D" w:rsidRDefault="002F66E6" w:rsidP="00D5700D">
      <w:pPr>
        <w:pStyle w:val="Sprotnaopomba-besedilo"/>
        <w:spacing w:before="0"/>
        <w:rPr>
          <w:rFonts w:cs="Arial"/>
          <w:sz w:val="16"/>
          <w:szCs w:val="16"/>
        </w:rPr>
      </w:pPr>
      <w:r w:rsidRPr="00D5700D">
        <w:rPr>
          <w:rStyle w:val="Sprotnaopomba-sklic"/>
          <w:rFonts w:cs="Arial"/>
          <w:sz w:val="16"/>
          <w:szCs w:val="16"/>
        </w:rPr>
        <w:footnoteRef/>
      </w:r>
      <w:r w:rsidRPr="00D5700D">
        <w:rPr>
          <w:rFonts w:cs="Arial"/>
          <w:sz w:val="16"/>
          <w:szCs w:val="16"/>
        </w:rPr>
        <w:t xml:space="preserve"> 65.a člen UUP.</w:t>
      </w:r>
    </w:p>
  </w:footnote>
  <w:footnote w:id="12">
    <w:p w14:paraId="0250D770" w14:textId="08AE6204" w:rsidR="00315C9A" w:rsidRPr="00D5700D" w:rsidRDefault="00315C9A" w:rsidP="00D5700D">
      <w:pPr>
        <w:pStyle w:val="Sprotnaopomba-besedilo"/>
        <w:spacing w:before="0"/>
        <w:rPr>
          <w:rFonts w:cs="Arial"/>
          <w:sz w:val="16"/>
          <w:szCs w:val="16"/>
        </w:rPr>
      </w:pPr>
      <w:r w:rsidRPr="00D5700D">
        <w:rPr>
          <w:rStyle w:val="Sprotnaopomba-sklic"/>
          <w:rFonts w:cs="Arial"/>
          <w:sz w:val="16"/>
          <w:szCs w:val="16"/>
        </w:rPr>
        <w:footnoteRef/>
      </w:r>
      <w:r w:rsidRPr="00D5700D">
        <w:rPr>
          <w:rFonts w:cs="Arial"/>
          <w:sz w:val="16"/>
          <w:szCs w:val="16"/>
        </w:rPr>
        <w:t xml:space="preserve"> 65.b člen UUP.</w:t>
      </w:r>
    </w:p>
  </w:footnote>
  <w:footnote w:id="13">
    <w:p w14:paraId="44BD1088" w14:textId="5DA9C51E" w:rsidR="00006B6C" w:rsidRPr="00D5700D" w:rsidRDefault="00006B6C" w:rsidP="00D5700D">
      <w:pPr>
        <w:pStyle w:val="Sprotnaopomba-besedilo"/>
        <w:spacing w:before="0"/>
        <w:rPr>
          <w:rFonts w:cs="Arial"/>
          <w:sz w:val="16"/>
          <w:szCs w:val="16"/>
        </w:rPr>
      </w:pPr>
      <w:r w:rsidRPr="00D5700D">
        <w:rPr>
          <w:rStyle w:val="Sprotnaopomba-sklic"/>
          <w:rFonts w:cs="Arial"/>
          <w:sz w:val="16"/>
          <w:szCs w:val="16"/>
        </w:rPr>
        <w:footnoteRef/>
      </w:r>
      <w:r w:rsidRPr="00D5700D">
        <w:rPr>
          <w:rFonts w:cs="Arial"/>
          <w:sz w:val="16"/>
          <w:szCs w:val="16"/>
        </w:rPr>
        <w:t xml:space="preserve"> </w:t>
      </w:r>
      <w:r w:rsidRPr="00D5700D">
        <w:rPr>
          <w:rFonts w:cs="Arial"/>
          <w:sz w:val="16"/>
          <w:szCs w:val="16"/>
          <w:lang w:val="x-none"/>
        </w:rPr>
        <w:t>Če je bil postopek začet na zahtevo stranke, pa stranka umakne svojo zahtevo, izda organ sklep, da se postopek ustavi.</w:t>
      </w:r>
    </w:p>
  </w:footnote>
  <w:footnote w:id="14">
    <w:p w14:paraId="20B1FADD" w14:textId="77777777" w:rsidR="00161287" w:rsidRPr="00D5700D" w:rsidRDefault="00161287" w:rsidP="00D5700D">
      <w:pPr>
        <w:pStyle w:val="Sprotnaopomba-besedilo"/>
        <w:spacing w:before="0"/>
        <w:rPr>
          <w:rFonts w:cs="Arial"/>
          <w:sz w:val="16"/>
          <w:szCs w:val="16"/>
        </w:rPr>
      </w:pPr>
      <w:r w:rsidRPr="00D5700D">
        <w:rPr>
          <w:rStyle w:val="Sprotnaopomba-sklic"/>
          <w:rFonts w:cs="Arial"/>
          <w:sz w:val="16"/>
          <w:szCs w:val="16"/>
        </w:rPr>
        <w:footnoteRef/>
      </w:r>
      <w:r w:rsidRPr="00D5700D">
        <w:rPr>
          <w:rFonts w:cs="Arial"/>
          <w:sz w:val="16"/>
          <w:szCs w:val="16"/>
        </w:rPr>
        <w:t xml:space="preserve"> Glej tretji odstavek 210. člena ZUP.</w:t>
      </w:r>
    </w:p>
  </w:footnote>
  <w:footnote w:id="15">
    <w:p w14:paraId="7587599B" w14:textId="73987B9B" w:rsidR="00EF1DE6" w:rsidRPr="00D5700D" w:rsidRDefault="00EF1DE6" w:rsidP="00D5700D">
      <w:pPr>
        <w:pStyle w:val="Sprotnaopomba-besedilo"/>
        <w:spacing w:before="0"/>
        <w:rPr>
          <w:rFonts w:cs="Arial"/>
          <w:sz w:val="16"/>
          <w:szCs w:val="16"/>
        </w:rPr>
      </w:pPr>
      <w:r w:rsidRPr="00D5700D">
        <w:rPr>
          <w:rStyle w:val="Sprotnaopomba-sklic"/>
          <w:rFonts w:cs="Arial"/>
          <w:sz w:val="16"/>
          <w:szCs w:val="16"/>
        </w:rPr>
        <w:footnoteRef/>
      </w:r>
      <w:r w:rsidRPr="00D5700D">
        <w:rPr>
          <w:rFonts w:cs="Arial"/>
          <w:sz w:val="16"/>
          <w:szCs w:val="16"/>
        </w:rPr>
        <w:t xml:space="preserve"> </w:t>
      </w:r>
      <w:r w:rsidRPr="00D5700D">
        <w:rPr>
          <w:rFonts w:cs="Arial"/>
          <w:sz w:val="16"/>
          <w:szCs w:val="16"/>
          <w:lang w:val="x-none"/>
        </w:rPr>
        <w:t xml:space="preserve">Odločbe in sklepi ter drugi dokumenti, od katerih vročitve začne teči rok, </w:t>
      </w:r>
      <w:r w:rsidRPr="00D5700D">
        <w:rPr>
          <w:rFonts w:cs="Arial"/>
          <w:sz w:val="16"/>
          <w:szCs w:val="16"/>
        </w:rPr>
        <w:t xml:space="preserve">ki se vročajo v fizični obliki, </w:t>
      </w:r>
      <w:r w:rsidRPr="00D5700D">
        <w:rPr>
          <w:rFonts w:cs="Arial"/>
          <w:sz w:val="16"/>
          <w:szCs w:val="16"/>
          <w:lang w:val="x-none"/>
        </w:rPr>
        <w:t>se vroči</w:t>
      </w:r>
      <w:r w:rsidRPr="00D5700D">
        <w:rPr>
          <w:rFonts w:cs="Arial"/>
          <w:sz w:val="16"/>
          <w:szCs w:val="16"/>
        </w:rPr>
        <w:t>jo</w:t>
      </w:r>
      <w:r w:rsidRPr="00D5700D">
        <w:rPr>
          <w:rFonts w:cs="Arial"/>
          <w:sz w:val="16"/>
          <w:szCs w:val="16"/>
          <w:lang w:val="x-none"/>
        </w:rPr>
        <w:t xml:space="preserve"> osebno tistemu, kateremu so namenjeni</w:t>
      </w:r>
      <w:r w:rsidRPr="00D5700D">
        <w:rPr>
          <w:rFonts w:cs="Arial"/>
          <w:sz w:val="16"/>
          <w:szCs w:val="16"/>
        </w:rPr>
        <w:t xml:space="preserve">. </w:t>
      </w:r>
      <w:r w:rsidRPr="00D5700D">
        <w:rPr>
          <w:rFonts w:cs="Arial"/>
          <w:sz w:val="16"/>
          <w:szCs w:val="16"/>
          <w:lang w:val="x-none"/>
        </w:rPr>
        <w:t xml:space="preserve">Drugi dokumenti </w:t>
      </w:r>
      <w:r w:rsidRPr="00D5700D">
        <w:rPr>
          <w:rFonts w:cs="Arial"/>
          <w:sz w:val="16"/>
          <w:szCs w:val="16"/>
        </w:rPr>
        <w:t xml:space="preserve">v fizični obliki </w:t>
      </w:r>
      <w:r w:rsidRPr="00D5700D">
        <w:rPr>
          <w:rFonts w:cs="Arial"/>
          <w:sz w:val="16"/>
          <w:szCs w:val="16"/>
          <w:lang w:val="x-none"/>
        </w:rPr>
        <w:t>se vročajo v skladu z zakonom, ki ureja poštne storitve.</w:t>
      </w:r>
    </w:p>
  </w:footnote>
  <w:footnote w:id="16">
    <w:p w14:paraId="49332CC5" w14:textId="4196F7D9" w:rsidR="004F2B15" w:rsidRPr="00D5700D" w:rsidRDefault="004F2B15" w:rsidP="00D5700D">
      <w:pPr>
        <w:pStyle w:val="Sprotnaopomba-besedilo"/>
        <w:spacing w:before="0"/>
        <w:rPr>
          <w:rFonts w:cs="Arial"/>
          <w:sz w:val="16"/>
          <w:szCs w:val="16"/>
        </w:rPr>
      </w:pPr>
      <w:r w:rsidRPr="00D5700D">
        <w:rPr>
          <w:rStyle w:val="Sprotnaopomba-sklic"/>
          <w:rFonts w:cs="Arial"/>
          <w:sz w:val="16"/>
          <w:szCs w:val="16"/>
        </w:rPr>
        <w:footnoteRef/>
      </w:r>
      <w:r w:rsidRPr="00D5700D">
        <w:rPr>
          <w:rFonts w:cs="Arial"/>
          <w:sz w:val="16"/>
          <w:szCs w:val="16"/>
        </w:rPr>
        <w:t xml:space="preserve"> Zakon o cestah (ZCes-2, Uradni list RS, št. 132/22, 140/22–ZSDH-1A, 29/23 in 78/23–ZUNPEOVE).</w:t>
      </w:r>
    </w:p>
  </w:footnote>
  <w:footnote w:id="17">
    <w:p w14:paraId="601E27C8" w14:textId="02A6A3A4" w:rsidR="004F2B15" w:rsidRPr="00D5700D" w:rsidRDefault="004F2B15" w:rsidP="00D5700D">
      <w:pPr>
        <w:pStyle w:val="Sprotnaopomba-besedilo"/>
        <w:spacing w:before="0"/>
        <w:rPr>
          <w:rFonts w:cs="Arial"/>
          <w:sz w:val="16"/>
          <w:szCs w:val="16"/>
        </w:rPr>
      </w:pPr>
      <w:r w:rsidRPr="00D5700D">
        <w:rPr>
          <w:rStyle w:val="Sprotnaopomba-sklic"/>
          <w:rFonts w:cs="Arial"/>
          <w:sz w:val="16"/>
          <w:szCs w:val="16"/>
        </w:rPr>
        <w:footnoteRef/>
      </w:r>
      <w:r w:rsidRPr="00D5700D">
        <w:rPr>
          <w:rFonts w:cs="Arial"/>
          <w:sz w:val="16"/>
          <w:szCs w:val="16"/>
        </w:rPr>
        <w:t xml:space="preserve"> Uradni list RS, št. 4/08, 36/08, 110/09, 48/10, 109/10–Zces-1 in 132/22–ZCes-2.</w:t>
      </w:r>
    </w:p>
  </w:footnote>
  <w:footnote w:id="18">
    <w:p w14:paraId="01612010" w14:textId="0B673479" w:rsidR="00D84E04" w:rsidRPr="00D5700D" w:rsidRDefault="00D84E04" w:rsidP="00D5700D">
      <w:pPr>
        <w:pStyle w:val="odstavek0"/>
        <w:spacing w:before="0" w:beforeAutospacing="0" w:after="0" w:afterAutospacing="0"/>
        <w:rPr>
          <w:rFonts w:ascii="Arial" w:hAnsi="Arial" w:cs="Arial"/>
          <w:sz w:val="16"/>
          <w:szCs w:val="16"/>
        </w:rPr>
      </w:pPr>
      <w:r w:rsidRPr="00D5700D">
        <w:rPr>
          <w:rStyle w:val="Sprotnaopomba-sklic"/>
          <w:rFonts w:cs="Arial"/>
          <w:sz w:val="16"/>
          <w:szCs w:val="16"/>
        </w:rPr>
        <w:footnoteRef/>
      </w:r>
      <w:r w:rsidRPr="00D5700D">
        <w:rPr>
          <w:rFonts w:ascii="Arial" w:hAnsi="Arial" w:cs="Arial"/>
          <w:sz w:val="16"/>
          <w:szCs w:val="16"/>
        </w:rPr>
        <w:t xml:space="preserve"> Dovoljenje za izredni prevoz, ki poteka samo po državnih oziroma po državnih in občinskih </w:t>
      </w:r>
      <w:r w:rsidRPr="00D5700D">
        <w:rPr>
          <w:rStyle w:val="highlight"/>
          <w:rFonts w:ascii="Arial" w:hAnsi="Arial" w:cs="Arial"/>
          <w:sz w:val="16"/>
          <w:szCs w:val="16"/>
        </w:rPr>
        <w:t>cestah</w:t>
      </w:r>
      <w:r w:rsidRPr="00D5700D">
        <w:rPr>
          <w:rFonts w:ascii="Arial" w:hAnsi="Arial" w:cs="Arial"/>
          <w:sz w:val="16"/>
          <w:szCs w:val="16"/>
        </w:rPr>
        <w:t>, izda direkcija.</w:t>
      </w:r>
    </w:p>
  </w:footnote>
  <w:footnote w:id="19">
    <w:p w14:paraId="17992024" w14:textId="58203933" w:rsidR="00D84E04" w:rsidRPr="00D5700D" w:rsidRDefault="00D84E04" w:rsidP="00D5700D">
      <w:pPr>
        <w:pStyle w:val="Sprotnaopomba-besedilo"/>
        <w:spacing w:before="0"/>
        <w:rPr>
          <w:rFonts w:cs="Arial"/>
          <w:sz w:val="16"/>
          <w:szCs w:val="16"/>
        </w:rPr>
      </w:pPr>
      <w:r w:rsidRPr="00D5700D">
        <w:rPr>
          <w:rStyle w:val="Sprotnaopomba-sklic"/>
          <w:rFonts w:cs="Arial"/>
          <w:sz w:val="16"/>
          <w:szCs w:val="16"/>
        </w:rPr>
        <w:footnoteRef/>
      </w:r>
      <w:r w:rsidRPr="00D5700D">
        <w:rPr>
          <w:rFonts w:cs="Arial"/>
          <w:sz w:val="16"/>
          <w:szCs w:val="16"/>
        </w:rPr>
        <w:t xml:space="preserve"> Uradni list RS, št. 4/16 in 132/22–ZCes-2.</w:t>
      </w:r>
    </w:p>
  </w:footnote>
  <w:footnote w:id="20">
    <w:p w14:paraId="37EF3657" w14:textId="768550CB" w:rsidR="00B772CF" w:rsidRPr="00D5700D" w:rsidRDefault="00B772CF" w:rsidP="00D5700D">
      <w:pPr>
        <w:pStyle w:val="Sprotnaopomba-besedilo"/>
        <w:spacing w:before="0"/>
        <w:rPr>
          <w:rFonts w:cs="Arial"/>
          <w:sz w:val="16"/>
          <w:szCs w:val="16"/>
        </w:rPr>
      </w:pPr>
      <w:r w:rsidRPr="00D5700D">
        <w:rPr>
          <w:rStyle w:val="Sprotnaopomba-sklic"/>
          <w:rFonts w:cs="Arial"/>
          <w:sz w:val="16"/>
          <w:szCs w:val="16"/>
        </w:rPr>
        <w:footnoteRef/>
      </w:r>
      <w:r w:rsidRPr="00D5700D">
        <w:rPr>
          <w:rFonts w:cs="Arial"/>
          <w:sz w:val="16"/>
          <w:szCs w:val="16"/>
        </w:rPr>
        <w:t xml:space="preserve"> Upravljavec avtocest, hitrih cest ter cest, ki so določene kot izbirne cestninske ceste v skladu z </w:t>
      </w:r>
      <w:r w:rsidRPr="00D5700D">
        <w:rPr>
          <w:rStyle w:val="highlight"/>
          <w:rFonts w:cs="Arial"/>
          <w:sz w:val="16"/>
          <w:szCs w:val="16"/>
        </w:rPr>
        <w:t>zakon</w:t>
      </w:r>
      <w:r w:rsidRPr="00D5700D">
        <w:rPr>
          <w:rFonts w:cs="Arial"/>
          <w:sz w:val="16"/>
          <w:szCs w:val="16"/>
        </w:rPr>
        <w:t xml:space="preserve">om, ki ureja cestninjenje, je Družba za avtoceste v Republiki Sloveniji, d. d. (v nadaljnjem besedilu: DARS, d. d.), </w:t>
      </w:r>
      <w:r w:rsidRPr="00D5700D">
        <w:rPr>
          <w:rFonts w:cs="Arial"/>
          <w:sz w:val="16"/>
          <w:szCs w:val="16"/>
          <w:u w:val="single"/>
        </w:rPr>
        <w:t>upravljavec glavnih in regionalnih cest ter državnih kolesarskih povezav pa direkcija.</w:t>
      </w:r>
    </w:p>
  </w:footnote>
  <w:footnote w:id="21">
    <w:p w14:paraId="43BE5233" w14:textId="439928E2" w:rsidR="00D84E04" w:rsidRPr="00D5700D" w:rsidRDefault="00D84E04" w:rsidP="00D5700D">
      <w:pPr>
        <w:pStyle w:val="odstavek0"/>
        <w:spacing w:before="0" w:beforeAutospacing="0" w:after="0" w:afterAutospacing="0"/>
        <w:rPr>
          <w:rFonts w:ascii="Arial" w:hAnsi="Arial" w:cs="Arial"/>
          <w:sz w:val="16"/>
          <w:szCs w:val="16"/>
        </w:rPr>
      </w:pPr>
      <w:r w:rsidRPr="00D5700D">
        <w:rPr>
          <w:rStyle w:val="Sprotnaopomba-sklic"/>
          <w:rFonts w:cs="Arial"/>
          <w:sz w:val="16"/>
          <w:szCs w:val="16"/>
        </w:rPr>
        <w:footnoteRef/>
      </w:r>
      <w:r w:rsidRPr="00D5700D">
        <w:rPr>
          <w:rFonts w:ascii="Arial" w:hAnsi="Arial" w:cs="Arial"/>
          <w:sz w:val="16"/>
          <w:szCs w:val="16"/>
        </w:rPr>
        <w:t xml:space="preserve"> </w:t>
      </w:r>
      <w:r w:rsidR="00B772CF" w:rsidRPr="00D5700D">
        <w:rPr>
          <w:rFonts w:ascii="Arial" w:hAnsi="Arial" w:cs="Arial"/>
          <w:sz w:val="16"/>
          <w:szCs w:val="16"/>
        </w:rPr>
        <w:t>Dovoljenje za delno ali popolno zaporo državne ceste izda upravljavec državne ceste..</w:t>
      </w:r>
      <w:r w:rsidRPr="00D5700D">
        <w:rPr>
          <w:rFonts w:ascii="Arial" w:hAnsi="Arial" w:cs="Arial"/>
          <w:sz w:val="16"/>
          <w:szCs w:val="16"/>
        </w:rPr>
        <w:t>.</w:t>
      </w:r>
    </w:p>
  </w:footnote>
  <w:footnote w:id="22">
    <w:p w14:paraId="7F4475DA" w14:textId="66C6CD2F" w:rsidR="001231C1" w:rsidRPr="00D5700D" w:rsidRDefault="001231C1" w:rsidP="00D5700D">
      <w:pPr>
        <w:pStyle w:val="Sprotnaopomba-besedilo"/>
        <w:spacing w:before="0"/>
        <w:rPr>
          <w:rFonts w:cs="Arial"/>
          <w:sz w:val="16"/>
          <w:szCs w:val="16"/>
        </w:rPr>
      </w:pPr>
      <w:r w:rsidRPr="00D5700D">
        <w:rPr>
          <w:rStyle w:val="Sprotnaopomba-sklic"/>
          <w:rFonts w:cs="Arial"/>
          <w:sz w:val="16"/>
          <w:szCs w:val="16"/>
        </w:rPr>
        <w:footnoteRef/>
      </w:r>
      <w:r w:rsidRPr="00D5700D">
        <w:rPr>
          <w:rFonts w:cs="Arial"/>
          <w:sz w:val="16"/>
          <w:szCs w:val="16"/>
        </w:rPr>
        <w:t xml:space="preserve"> </w:t>
      </w:r>
      <w:r w:rsidRPr="00D5700D">
        <w:rPr>
          <w:rFonts w:cs="Arial"/>
          <w:sz w:val="16"/>
          <w:szCs w:val="16"/>
          <w:lang w:val="x-none"/>
        </w:rPr>
        <w:t>Kadar se začne postopek na zahtevo stranke oziroma po uradni dolžnosti, če je to v interesu stranke, pa pred odločitvijo ni potreben poseben ugotovitveni postopek, mora pristojni organ izdati odločbo in jo vročiti stranki čimprej, najpozneje pa v enem mesecu od dneva, ko je prejel popolno vlogo za začetek postopka, oziroma od dneva, ko je bil začet postopek po uradni dolžnosti. V drugih primerih, ko se začne postopek na zahtevo stranke oziroma po uradni dolžnosti, če je to v interesu stranke, mora pristojni organ izdati odločbo in jo vročiti stranki najpozneje v dveh mesecih.</w:t>
      </w:r>
    </w:p>
  </w:footnote>
  <w:footnote w:id="23">
    <w:p w14:paraId="2E1071B4" w14:textId="6EEB0AF9" w:rsidR="001231C1" w:rsidRPr="00D5700D" w:rsidRDefault="001231C1" w:rsidP="00D5700D">
      <w:pPr>
        <w:pStyle w:val="Sprotnaopomba-besedilo"/>
        <w:spacing w:before="0"/>
        <w:rPr>
          <w:rFonts w:cs="Arial"/>
          <w:sz w:val="16"/>
          <w:szCs w:val="16"/>
        </w:rPr>
      </w:pPr>
      <w:r w:rsidRPr="00D5700D">
        <w:rPr>
          <w:rStyle w:val="Sprotnaopomba-sklic"/>
          <w:rFonts w:cs="Arial"/>
          <w:sz w:val="16"/>
          <w:szCs w:val="16"/>
        </w:rPr>
        <w:footnoteRef/>
      </w:r>
      <w:r w:rsidRPr="00D5700D">
        <w:rPr>
          <w:rFonts w:cs="Arial"/>
          <w:sz w:val="16"/>
          <w:szCs w:val="16"/>
        </w:rPr>
        <w:t xml:space="preserve"> </w:t>
      </w:r>
      <w:r w:rsidRPr="00D5700D">
        <w:rPr>
          <w:rFonts w:cs="Arial"/>
          <w:sz w:val="16"/>
          <w:szCs w:val="16"/>
          <w:lang w:val="x-none"/>
        </w:rPr>
        <w:t>Postopek je treba voditi hitro, s čim manjšimi stroški in čim manjšo zamudo za stranke in druge udeležence v postopku, vendar tako, da se preskrbi vse, kar je potrebno, da se lahko pravilno ugotovi dejansko stanje, zavarujejo pravice in pravne koristi stranke ter izda zakonita in pravilna odločba.</w:t>
      </w:r>
    </w:p>
  </w:footnote>
  <w:footnote w:id="24">
    <w:p w14:paraId="2DE83F42" w14:textId="5FE7870E" w:rsidR="000D490C" w:rsidRPr="00D5700D" w:rsidRDefault="000D490C" w:rsidP="00D5700D">
      <w:pPr>
        <w:pStyle w:val="odstavek0"/>
        <w:spacing w:before="0" w:beforeAutospacing="0" w:after="0" w:afterAutospacing="0"/>
        <w:rPr>
          <w:rFonts w:ascii="Arial" w:hAnsi="Arial" w:cs="Arial"/>
          <w:sz w:val="16"/>
          <w:szCs w:val="16"/>
        </w:rPr>
      </w:pPr>
      <w:r w:rsidRPr="00D5700D">
        <w:rPr>
          <w:rStyle w:val="Sprotnaopomba-sklic"/>
          <w:rFonts w:cs="Arial"/>
          <w:sz w:val="16"/>
          <w:szCs w:val="16"/>
        </w:rPr>
        <w:footnoteRef/>
      </w:r>
      <w:r w:rsidRPr="00D5700D">
        <w:rPr>
          <w:rFonts w:ascii="Arial" w:hAnsi="Arial" w:cs="Arial"/>
          <w:sz w:val="16"/>
          <w:szCs w:val="16"/>
        </w:rPr>
        <w:t xml:space="preserve"> Gospodarsko javno infrastrukturo je dovoljeno graditi v območju državne ceste le pod pogoji in na način, določen s soglasjem, ki ga upravljavec državne ceste izda v skladu s tem </w:t>
      </w:r>
      <w:r w:rsidRPr="00D5700D">
        <w:rPr>
          <w:rStyle w:val="highlight"/>
          <w:rFonts w:ascii="Arial" w:hAnsi="Arial" w:cs="Arial"/>
          <w:sz w:val="16"/>
          <w:szCs w:val="16"/>
        </w:rPr>
        <w:t>zakon</w:t>
      </w:r>
      <w:r w:rsidRPr="00D5700D">
        <w:rPr>
          <w:rFonts w:ascii="Arial" w:hAnsi="Arial" w:cs="Arial"/>
          <w:sz w:val="16"/>
          <w:szCs w:val="16"/>
        </w:rPr>
        <w:t>om...</w:t>
      </w:r>
    </w:p>
  </w:footnote>
  <w:footnote w:id="25">
    <w:p w14:paraId="44E6EAED" w14:textId="423C6A68" w:rsidR="001743CA" w:rsidRPr="00D5700D" w:rsidRDefault="001743CA" w:rsidP="00D5700D">
      <w:pPr>
        <w:pStyle w:val="odstavek0"/>
        <w:spacing w:before="0" w:beforeAutospacing="0" w:after="0" w:afterAutospacing="0"/>
        <w:rPr>
          <w:rFonts w:ascii="Arial" w:hAnsi="Arial" w:cs="Arial"/>
          <w:sz w:val="16"/>
          <w:szCs w:val="16"/>
        </w:rPr>
      </w:pPr>
      <w:r w:rsidRPr="00D5700D">
        <w:rPr>
          <w:rStyle w:val="Sprotnaopomba-sklic"/>
          <w:rFonts w:cs="Arial"/>
          <w:sz w:val="16"/>
          <w:szCs w:val="16"/>
        </w:rPr>
        <w:footnoteRef/>
      </w:r>
      <w:r w:rsidRPr="00D5700D">
        <w:rPr>
          <w:rFonts w:ascii="Arial" w:hAnsi="Arial" w:cs="Arial"/>
          <w:sz w:val="16"/>
          <w:szCs w:val="16"/>
        </w:rPr>
        <w:t xml:space="preserve"> </w:t>
      </w:r>
      <w:r w:rsidR="00A254E5" w:rsidRPr="00D5700D">
        <w:rPr>
          <w:rFonts w:ascii="Arial" w:hAnsi="Arial" w:cs="Arial"/>
          <w:sz w:val="16"/>
          <w:szCs w:val="16"/>
        </w:rPr>
        <w:t>Soglasje za postavitev objektov za oglaševanje iz tretjega, četrtega in petega odstavka tega člena v območju državne ceste izda upravljavec državne ceste na podlagi načrta za postavitev objekta za oglaševanje, če je oglaševanje v tem območju dovoljeno s prostorskim aktom občine.</w:t>
      </w:r>
    </w:p>
  </w:footnote>
  <w:footnote w:id="26">
    <w:p w14:paraId="16D9C812" w14:textId="32947D94" w:rsidR="0099774E" w:rsidRPr="00D5700D" w:rsidRDefault="0099774E" w:rsidP="00D5700D">
      <w:pPr>
        <w:pStyle w:val="odstavek0"/>
        <w:spacing w:before="0" w:beforeAutospacing="0" w:after="0" w:afterAutospacing="0"/>
        <w:rPr>
          <w:rFonts w:ascii="Arial" w:hAnsi="Arial" w:cs="Arial"/>
          <w:sz w:val="16"/>
          <w:szCs w:val="16"/>
        </w:rPr>
      </w:pPr>
      <w:r w:rsidRPr="00D5700D">
        <w:rPr>
          <w:rStyle w:val="Sprotnaopomba-sklic"/>
          <w:rFonts w:cs="Arial"/>
          <w:sz w:val="16"/>
          <w:szCs w:val="16"/>
        </w:rPr>
        <w:footnoteRef/>
      </w:r>
      <w:r w:rsidRPr="00D5700D">
        <w:rPr>
          <w:rFonts w:ascii="Arial" w:hAnsi="Arial" w:cs="Arial"/>
          <w:sz w:val="16"/>
          <w:szCs w:val="16"/>
        </w:rPr>
        <w:t xml:space="preserve"> </w:t>
      </w:r>
      <w:r w:rsidR="000A0889" w:rsidRPr="00D5700D">
        <w:rPr>
          <w:rFonts w:ascii="Arial" w:hAnsi="Arial" w:cs="Arial"/>
          <w:sz w:val="16"/>
          <w:szCs w:val="16"/>
        </w:rPr>
        <w:t xml:space="preserve">Cestni priključki občinskih in </w:t>
      </w:r>
      <w:proofErr w:type="spellStart"/>
      <w:r w:rsidR="000A0889" w:rsidRPr="00D5700D">
        <w:rPr>
          <w:rFonts w:ascii="Arial" w:hAnsi="Arial" w:cs="Arial"/>
          <w:sz w:val="16"/>
          <w:szCs w:val="16"/>
        </w:rPr>
        <w:t>nekategoriziranih</w:t>
      </w:r>
      <w:proofErr w:type="spellEnd"/>
      <w:r w:rsidR="000A0889" w:rsidRPr="00D5700D">
        <w:rPr>
          <w:rFonts w:ascii="Arial" w:hAnsi="Arial" w:cs="Arial"/>
          <w:sz w:val="16"/>
          <w:szCs w:val="16"/>
        </w:rPr>
        <w:t xml:space="preserve"> cest ter individualni cestni priključki na glavne in regionalne ceste se lahko gradijo le na podlagi soglasja, ki ga direkcija izda v skladu s tem </w:t>
      </w:r>
      <w:r w:rsidR="000A0889" w:rsidRPr="00D5700D">
        <w:rPr>
          <w:rStyle w:val="highlight"/>
          <w:rFonts w:ascii="Arial" w:hAnsi="Arial" w:cs="Arial"/>
          <w:sz w:val="16"/>
          <w:szCs w:val="16"/>
        </w:rPr>
        <w:t>zakon</w:t>
      </w:r>
      <w:r w:rsidR="000A0889" w:rsidRPr="00D5700D">
        <w:rPr>
          <w:rFonts w:ascii="Arial" w:hAnsi="Arial" w:cs="Arial"/>
          <w:sz w:val="16"/>
          <w:szCs w:val="16"/>
        </w:rPr>
        <w:t>om</w:t>
      </w:r>
      <w:r w:rsidRPr="00D5700D">
        <w:rPr>
          <w:rFonts w:ascii="Arial" w:hAnsi="Arial" w:cs="Arial"/>
          <w:sz w:val="16"/>
          <w:szCs w:val="16"/>
        </w:rPr>
        <w:t>...</w:t>
      </w:r>
    </w:p>
  </w:footnote>
  <w:footnote w:id="27">
    <w:p w14:paraId="32F7EF6F" w14:textId="3CE88AE7" w:rsidR="00D5700D" w:rsidRPr="00D5700D" w:rsidRDefault="00D5700D" w:rsidP="00D5700D">
      <w:pPr>
        <w:pStyle w:val="Sprotnaopomba-besedilo"/>
        <w:spacing w:before="0"/>
        <w:rPr>
          <w:rFonts w:cs="Arial"/>
          <w:sz w:val="16"/>
          <w:szCs w:val="16"/>
        </w:rPr>
      </w:pPr>
      <w:r w:rsidRPr="00D5700D">
        <w:rPr>
          <w:rStyle w:val="Sprotnaopomba-sklic"/>
          <w:rFonts w:cs="Arial"/>
          <w:sz w:val="16"/>
          <w:szCs w:val="16"/>
        </w:rPr>
        <w:footnoteRef/>
      </w:r>
      <w:r w:rsidRPr="00D5700D">
        <w:rPr>
          <w:rFonts w:cs="Arial"/>
          <w:sz w:val="16"/>
          <w:szCs w:val="16"/>
        </w:rPr>
        <w:t xml:space="preserve"> </w:t>
      </w:r>
      <w:r>
        <w:rPr>
          <w:rFonts w:cs="Arial"/>
          <w:sz w:val="16"/>
          <w:szCs w:val="16"/>
        </w:rPr>
        <w:t>Glej tudi Predlog Uredbe o spremembah in dopolnitvah Uredbe o upravnem poslovanju št. 007-176/2022-40, z dne 8. 4. 2022.</w:t>
      </w:r>
    </w:p>
  </w:footnote>
  <w:footnote w:id="28">
    <w:p w14:paraId="6047A0C5" w14:textId="738D676C" w:rsidR="005112F1" w:rsidRPr="00D5700D" w:rsidRDefault="005112F1" w:rsidP="00D5700D">
      <w:pPr>
        <w:pStyle w:val="Sprotnaopomba-besedilo"/>
        <w:spacing w:before="0"/>
        <w:rPr>
          <w:rFonts w:cs="Arial"/>
          <w:sz w:val="16"/>
          <w:szCs w:val="16"/>
        </w:rPr>
      </w:pPr>
      <w:r w:rsidRPr="00D5700D">
        <w:rPr>
          <w:rStyle w:val="Sprotnaopomba-sklic"/>
          <w:rFonts w:cs="Arial"/>
          <w:sz w:val="16"/>
          <w:szCs w:val="16"/>
        </w:rPr>
        <w:footnoteRef/>
      </w:r>
      <w:r w:rsidRPr="00D5700D">
        <w:rPr>
          <w:rFonts w:cs="Arial"/>
          <w:sz w:val="16"/>
          <w:szCs w:val="16"/>
        </w:rPr>
        <w:t xml:space="preserve"> Zakon o javnih zbiranjih (ZJZ, Uradni list RS, št. 64/11–UPB5).</w:t>
      </w:r>
    </w:p>
  </w:footnote>
  <w:footnote w:id="29">
    <w:p w14:paraId="093E58B2" w14:textId="6C273A56" w:rsidR="00FD327F" w:rsidRPr="00D5700D" w:rsidRDefault="00FD327F" w:rsidP="00D5700D">
      <w:pPr>
        <w:pStyle w:val="Sprotnaopomba-besedilo"/>
        <w:spacing w:before="0"/>
        <w:rPr>
          <w:rFonts w:cs="Arial"/>
          <w:sz w:val="16"/>
          <w:szCs w:val="16"/>
        </w:rPr>
      </w:pPr>
      <w:r w:rsidRPr="00D5700D">
        <w:rPr>
          <w:rStyle w:val="Sprotnaopomba-sklic"/>
          <w:rFonts w:cs="Arial"/>
          <w:sz w:val="16"/>
          <w:szCs w:val="16"/>
        </w:rPr>
        <w:footnoteRef/>
      </w:r>
      <w:r w:rsidRPr="00D5700D">
        <w:rPr>
          <w:rFonts w:cs="Arial"/>
          <w:sz w:val="16"/>
          <w:szCs w:val="16"/>
        </w:rPr>
        <w:t xml:space="preserve"> </w:t>
      </w:r>
      <w:r w:rsidRPr="00D5700D">
        <w:rPr>
          <w:rFonts w:cs="Arial"/>
          <w:sz w:val="16"/>
          <w:szCs w:val="16"/>
          <w:lang w:val="x-none"/>
        </w:rPr>
        <w:t>Prijavi mora organizator priložiti soglasje lastnice ali lastnika oziroma upravljavke ali upravljavca zemljišča oziroma prostora, na katerem se organizira shod oziroma prireditev</w:t>
      </w:r>
      <w:r w:rsidRPr="00D5700D">
        <w:rPr>
          <w:rFonts w:cs="Arial"/>
          <w:sz w:val="16"/>
          <w:szCs w:val="16"/>
        </w:rPr>
        <w:t>…</w:t>
      </w:r>
    </w:p>
  </w:footnote>
  <w:footnote w:id="30">
    <w:p w14:paraId="4D7FA3C9" w14:textId="77FC15EE" w:rsidR="00814919" w:rsidRPr="00D5700D" w:rsidRDefault="00814919" w:rsidP="00D5700D">
      <w:pPr>
        <w:pStyle w:val="Sprotnaopomba-besedilo"/>
        <w:spacing w:before="0"/>
        <w:rPr>
          <w:rFonts w:cs="Arial"/>
          <w:sz w:val="16"/>
          <w:szCs w:val="16"/>
        </w:rPr>
      </w:pPr>
      <w:r w:rsidRPr="00D5700D">
        <w:rPr>
          <w:rStyle w:val="Sprotnaopomba-sklic"/>
          <w:rFonts w:cs="Arial"/>
          <w:sz w:val="16"/>
          <w:szCs w:val="16"/>
        </w:rPr>
        <w:footnoteRef/>
      </w:r>
      <w:r w:rsidRPr="00D5700D">
        <w:rPr>
          <w:rFonts w:cs="Arial"/>
          <w:sz w:val="16"/>
          <w:szCs w:val="16"/>
        </w:rPr>
        <w:t xml:space="preserve"> Četrti odstavek 86. člena ZUP določa: ʺ</w:t>
      </w:r>
      <w:r w:rsidRPr="00D5700D">
        <w:rPr>
          <w:rFonts w:cs="Arial"/>
          <w:sz w:val="16"/>
          <w:szCs w:val="16"/>
          <w:lang w:val="x-none"/>
        </w:rPr>
        <w:t>Dokument se vroči v fizični obliki, če tako določa zakon, če vročitve ni mogoče opraviti v elektronski obliki, če naslovnik želi vročitev dokumentov v fizični obliki, od trenutka seznanitve organa s tako izjavo, ali če organ oceni, da je zaradi vsebine dokumenta ali kakšnega drugega razloga potrebno opraviti vročitev v fizični obliki.ʺ</w:t>
      </w:r>
    </w:p>
  </w:footnote>
  <w:footnote w:id="31">
    <w:p w14:paraId="720EE8D7" w14:textId="4C43FFDB" w:rsidR="002F7C3A" w:rsidRPr="00D5700D" w:rsidRDefault="002F7C3A" w:rsidP="00D5700D">
      <w:pPr>
        <w:pStyle w:val="Sprotnaopomba-besedilo"/>
        <w:spacing w:before="0"/>
        <w:rPr>
          <w:rFonts w:cs="Arial"/>
          <w:sz w:val="16"/>
          <w:szCs w:val="16"/>
        </w:rPr>
      </w:pPr>
      <w:r w:rsidRPr="00D5700D">
        <w:rPr>
          <w:rStyle w:val="Sprotnaopomba-sklic"/>
          <w:rFonts w:cs="Arial"/>
          <w:sz w:val="16"/>
          <w:szCs w:val="16"/>
        </w:rPr>
        <w:footnoteRef/>
      </w:r>
      <w:r w:rsidRPr="00D5700D">
        <w:rPr>
          <w:rFonts w:cs="Arial"/>
          <w:sz w:val="16"/>
          <w:szCs w:val="16"/>
        </w:rPr>
        <w:t xml:space="preserve"> Glej dopis št. 020-82/2023-2, z dne 28. 2. 2023.</w:t>
      </w:r>
    </w:p>
  </w:footnote>
  <w:footnote w:id="32">
    <w:p w14:paraId="1596696E" w14:textId="2F94878E" w:rsidR="002F7C3A" w:rsidRPr="00D5700D" w:rsidRDefault="002F7C3A" w:rsidP="00D5700D">
      <w:pPr>
        <w:pStyle w:val="Sprotnaopomba-besedilo"/>
        <w:spacing w:before="0"/>
        <w:rPr>
          <w:rFonts w:cs="Arial"/>
          <w:sz w:val="16"/>
          <w:szCs w:val="16"/>
        </w:rPr>
      </w:pPr>
      <w:r w:rsidRPr="00D5700D">
        <w:rPr>
          <w:rStyle w:val="Sprotnaopomba-sklic"/>
          <w:rFonts w:cs="Arial"/>
          <w:sz w:val="16"/>
          <w:szCs w:val="16"/>
        </w:rPr>
        <w:footnoteRef/>
      </w:r>
      <w:r w:rsidRPr="00D5700D">
        <w:rPr>
          <w:rFonts w:cs="Arial"/>
          <w:sz w:val="16"/>
          <w:szCs w:val="16"/>
        </w:rPr>
        <w:t xml:space="preserve"> Glej dopis št. 092-6/2023-1545-91, z dne 21. 7.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F7FE" w14:textId="75C643DA" w:rsidR="002F6B19" w:rsidRDefault="002F6B19">
    <w:pPr>
      <w:pStyle w:val="Glava"/>
    </w:pPr>
  </w:p>
  <w:p w14:paraId="22A0715A" w14:textId="77777777" w:rsidR="002F6B19" w:rsidRDefault="002F6B19"/>
  <w:p w14:paraId="3335A0AB" w14:textId="77777777" w:rsidR="002F6B19" w:rsidRDefault="002F6B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F39A" w14:textId="011F56C8" w:rsidR="004A3ACB" w:rsidRDefault="004A3ACB">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0A0" w:firstRow="1" w:lastRow="0" w:firstColumn="1" w:lastColumn="0" w:noHBand="0" w:noVBand="0"/>
    </w:tblPr>
    <w:tblGrid>
      <w:gridCol w:w="649"/>
    </w:tblGrid>
    <w:tr w:rsidR="004E65BF" w:rsidRPr="004E65BF" w14:paraId="0B6C4A29" w14:textId="77777777" w:rsidTr="00922DAB">
      <w:trPr>
        <w:cantSplit/>
        <w:trHeight w:hRule="exact" w:val="847"/>
      </w:trPr>
      <w:tc>
        <w:tcPr>
          <w:tcW w:w="649" w:type="dxa"/>
        </w:tcPr>
        <w:p w14:paraId="33716AE5" w14:textId="77777777" w:rsidR="004E65BF" w:rsidRPr="004E65BF" w:rsidRDefault="004E65BF" w:rsidP="004E65BF">
          <w:pPr>
            <w:autoSpaceDE w:val="0"/>
            <w:autoSpaceDN w:val="0"/>
            <w:adjustRightInd w:val="0"/>
            <w:spacing w:before="0"/>
            <w:jc w:val="left"/>
            <w:rPr>
              <w:rFonts w:ascii="Republika" w:hAnsi="Republika"/>
              <w:color w:val="529DBA"/>
              <w:sz w:val="60"/>
              <w:szCs w:val="60"/>
            </w:rPr>
          </w:pPr>
          <w:r w:rsidRPr="004E65BF">
            <w:rPr>
              <w:rFonts w:ascii="Republika" w:hAnsi="Republika" w:cs="Republika"/>
              <w:color w:val="529DBA"/>
              <w:sz w:val="60"/>
              <w:szCs w:val="60"/>
              <w:lang w:eastAsia="sl-SI"/>
            </w:rPr>
            <w:t></w:t>
          </w:r>
        </w:p>
        <w:p w14:paraId="211EAB29" w14:textId="77777777" w:rsidR="004E65BF" w:rsidRPr="004E65BF" w:rsidRDefault="004E65BF" w:rsidP="004E65BF">
          <w:pPr>
            <w:spacing w:before="0" w:line="260" w:lineRule="exact"/>
            <w:jc w:val="left"/>
            <w:rPr>
              <w:rFonts w:ascii="Republika" w:hAnsi="Republika"/>
              <w:sz w:val="60"/>
              <w:szCs w:val="60"/>
            </w:rPr>
          </w:pPr>
        </w:p>
        <w:p w14:paraId="309900D0" w14:textId="77777777" w:rsidR="004E65BF" w:rsidRPr="004E65BF" w:rsidRDefault="004E65BF" w:rsidP="004E65BF">
          <w:pPr>
            <w:spacing w:before="0" w:line="260" w:lineRule="exact"/>
            <w:jc w:val="left"/>
            <w:rPr>
              <w:rFonts w:ascii="Republika" w:hAnsi="Republika"/>
              <w:sz w:val="60"/>
              <w:szCs w:val="60"/>
            </w:rPr>
          </w:pPr>
        </w:p>
        <w:p w14:paraId="78C0F8E3" w14:textId="77777777" w:rsidR="004E65BF" w:rsidRPr="004E65BF" w:rsidRDefault="004E65BF" w:rsidP="004E65BF">
          <w:pPr>
            <w:spacing w:before="0" w:line="260" w:lineRule="exact"/>
            <w:jc w:val="left"/>
            <w:rPr>
              <w:rFonts w:ascii="Republika" w:hAnsi="Republika"/>
              <w:sz w:val="60"/>
              <w:szCs w:val="60"/>
            </w:rPr>
          </w:pPr>
        </w:p>
        <w:p w14:paraId="1E1907B1" w14:textId="77777777" w:rsidR="004E65BF" w:rsidRPr="004E65BF" w:rsidRDefault="004E65BF" w:rsidP="004E65BF">
          <w:pPr>
            <w:spacing w:before="0" w:line="260" w:lineRule="exact"/>
            <w:jc w:val="left"/>
            <w:rPr>
              <w:rFonts w:ascii="Republika" w:hAnsi="Republika"/>
              <w:sz w:val="60"/>
              <w:szCs w:val="60"/>
            </w:rPr>
          </w:pPr>
        </w:p>
        <w:p w14:paraId="4148C214" w14:textId="77777777" w:rsidR="004E65BF" w:rsidRPr="004E65BF" w:rsidRDefault="004E65BF" w:rsidP="004E65BF">
          <w:pPr>
            <w:spacing w:before="0" w:line="260" w:lineRule="exact"/>
            <w:jc w:val="left"/>
            <w:rPr>
              <w:rFonts w:ascii="Republika" w:hAnsi="Republika"/>
              <w:sz w:val="60"/>
              <w:szCs w:val="60"/>
            </w:rPr>
          </w:pPr>
        </w:p>
        <w:p w14:paraId="1F4A5C9F" w14:textId="77777777" w:rsidR="004E65BF" w:rsidRPr="004E65BF" w:rsidRDefault="004E65BF" w:rsidP="004E65BF">
          <w:pPr>
            <w:spacing w:before="0" w:line="260" w:lineRule="exact"/>
            <w:jc w:val="left"/>
            <w:rPr>
              <w:rFonts w:ascii="Republika" w:hAnsi="Republika"/>
              <w:sz w:val="60"/>
              <w:szCs w:val="60"/>
            </w:rPr>
          </w:pPr>
        </w:p>
        <w:p w14:paraId="02D0140F" w14:textId="77777777" w:rsidR="004E65BF" w:rsidRPr="004E65BF" w:rsidRDefault="004E65BF" w:rsidP="004E65BF">
          <w:pPr>
            <w:spacing w:before="0" w:line="260" w:lineRule="exact"/>
            <w:jc w:val="left"/>
            <w:rPr>
              <w:rFonts w:ascii="Republika" w:hAnsi="Republika"/>
              <w:sz w:val="60"/>
              <w:szCs w:val="60"/>
            </w:rPr>
          </w:pPr>
        </w:p>
        <w:p w14:paraId="039E4431" w14:textId="77777777" w:rsidR="004E65BF" w:rsidRPr="004E65BF" w:rsidRDefault="004E65BF" w:rsidP="004E65BF">
          <w:pPr>
            <w:spacing w:before="0" w:line="260" w:lineRule="exact"/>
            <w:jc w:val="left"/>
            <w:rPr>
              <w:rFonts w:ascii="Republika" w:hAnsi="Republika"/>
              <w:sz w:val="60"/>
              <w:szCs w:val="60"/>
            </w:rPr>
          </w:pPr>
        </w:p>
        <w:p w14:paraId="69AABCE1" w14:textId="77777777" w:rsidR="004E65BF" w:rsidRPr="004E65BF" w:rsidRDefault="004E65BF" w:rsidP="004E65BF">
          <w:pPr>
            <w:spacing w:before="0" w:line="260" w:lineRule="exact"/>
            <w:jc w:val="left"/>
            <w:rPr>
              <w:rFonts w:ascii="Republika" w:hAnsi="Republika"/>
              <w:sz w:val="60"/>
              <w:szCs w:val="60"/>
            </w:rPr>
          </w:pPr>
        </w:p>
        <w:p w14:paraId="561CF399" w14:textId="77777777" w:rsidR="004E65BF" w:rsidRPr="004E65BF" w:rsidRDefault="004E65BF" w:rsidP="004E65BF">
          <w:pPr>
            <w:spacing w:before="0" w:line="260" w:lineRule="exact"/>
            <w:jc w:val="left"/>
            <w:rPr>
              <w:rFonts w:ascii="Republika" w:hAnsi="Republika"/>
              <w:sz w:val="60"/>
              <w:szCs w:val="60"/>
            </w:rPr>
          </w:pPr>
        </w:p>
        <w:p w14:paraId="2FBA0668" w14:textId="77777777" w:rsidR="004E65BF" w:rsidRPr="004E65BF" w:rsidRDefault="004E65BF" w:rsidP="004E65BF">
          <w:pPr>
            <w:spacing w:before="0" w:line="260" w:lineRule="exact"/>
            <w:jc w:val="left"/>
            <w:rPr>
              <w:rFonts w:ascii="Republika" w:hAnsi="Republika"/>
              <w:sz w:val="60"/>
              <w:szCs w:val="60"/>
            </w:rPr>
          </w:pPr>
        </w:p>
        <w:p w14:paraId="0E9484BF" w14:textId="77777777" w:rsidR="004E65BF" w:rsidRPr="004E65BF" w:rsidRDefault="004E65BF" w:rsidP="004E65BF">
          <w:pPr>
            <w:spacing w:before="0" w:line="260" w:lineRule="exact"/>
            <w:jc w:val="left"/>
            <w:rPr>
              <w:rFonts w:ascii="Republika" w:hAnsi="Republika"/>
              <w:sz w:val="60"/>
              <w:szCs w:val="60"/>
            </w:rPr>
          </w:pPr>
        </w:p>
        <w:p w14:paraId="72B5595E" w14:textId="77777777" w:rsidR="004E65BF" w:rsidRPr="004E65BF" w:rsidRDefault="004E65BF" w:rsidP="004E65BF">
          <w:pPr>
            <w:spacing w:before="0" w:line="260" w:lineRule="exact"/>
            <w:jc w:val="left"/>
            <w:rPr>
              <w:rFonts w:ascii="Republika" w:hAnsi="Republika"/>
              <w:sz w:val="60"/>
              <w:szCs w:val="60"/>
            </w:rPr>
          </w:pPr>
        </w:p>
        <w:p w14:paraId="32325E04" w14:textId="77777777" w:rsidR="004E65BF" w:rsidRPr="004E65BF" w:rsidRDefault="004E65BF" w:rsidP="004E65BF">
          <w:pPr>
            <w:spacing w:before="0" w:line="260" w:lineRule="exact"/>
            <w:jc w:val="left"/>
            <w:rPr>
              <w:rFonts w:ascii="Republika" w:hAnsi="Republika"/>
              <w:sz w:val="60"/>
              <w:szCs w:val="60"/>
            </w:rPr>
          </w:pPr>
        </w:p>
        <w:p w14:paraId="514D8476" w14:textId="77777777" w:rsidR="004E65BF" w:rsidRPr="004E65BF" w:rsidRDefault="004E65BF" w:rsidP="004E65BF">
          <w:pPr>
            <w:spacing w:before="0" w:line="260" w:lineRule="exact"/>
            <w:jc w:val="left"/>
            <w:rPr>
              <w:rFonts w:ascii="Republika" w:hAnsi="Republika"/>
              <w:sz w:val="60"/>
              <w:szCs w:val="60"/>
            </w:rPr>
          </w:pPr>
        </w:p>
        <w:p w14:paraId="25DF87DF" w14:textId="77777777" w:rsidR="004E65BF" w:rsidRPr="004E65BF" w:rsidRDefault="004E65BF" w:rsidP="004E65BF">
          <w:pPr>
            <w:spacing w:before="0" w:line="260" w:lineRule="exact"/>
            <w:jc w:val="left"/>
            <w:rPr>
              <w:rFonts w:ascii="Republika" w:hAnsi="Republika"/>
              <w:sz w:val="60"/>
              <w:szCs w:val="60"/>
            </w:rPr>
          </w:pPr>
        </w:p>
      </w:tc>
    </w:tr>
  </w:tbl>
  <w:p w14:paraId="3AAEAC8F" w14:textId="1D268B14" w:rsidR="00922DAB" w:rsidRPr="00A87479" w:rsidRDefault="00922DAB" w:rsidP="00922DAB">
    <w:pPr>
      <w:autoSpaceDE w:val="0"/>
      <w:autoSpaceDN w:val="0"/>
      <w:adjustRightInd w:val="0"/>
      <w:spacing w:line="240" w:lineRule="exact"/>
      <w:rPr>
        <w:rFonts w:ascii="Republika" w:hAnsi="Republika"/>
      </w:rPr>
    </w:pPr>
    <w:r w:rsidRPr="00A87479">
      <w:rPr>
        <w:rFonts w:ascii="Republika" w:hAnsi="Republika"/>
        <w:noProof/>
      </w:rPr>
      <mc:AlternateContent>
        <mc:Choice Requires="wps">
          <w:drawing>
            <wp:anchor distT="0" distB="0" distL="114300" distR="114300" simplePos="0" relativeHeight="251657216" behindDoc="1" locked="0" layoutInCell="0" allowOverlap="1" wp14:anchorId="466563B3" wp14:editId="595496B5">
              <wp:simplePos x="0" y="0"/>
              <wp:positionH relativeFrom="column">
                <wp:posOffset>-431800</wp:posOffset>
              </wp:positionH>
              <wp:positionV relativeFrom="page">
                <wp:posOffset>3600450</wp:posOffset>
              </wp:positionV>
              <wp:extent cx="252095" cy="0"/>
              <wp:effectExtent l="6350" t="9525" r="8255" b="9525"/>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61FB5" id="Raven povezovalnik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A87479">
      <w:rPr>
        <w:rFonts w:ascii="Republika" w:hAnsi="Republika"/>
      </w:rPr>
      <w:t>REPUBLIKA SLOVENIJA</w:t>
    </w:r>
  </w:p>
  <w:p w14:paraId="5A1EBE51" w14:textId="1C045B69" w:rsidR="00922DAB" w:rsidRPr="00A87479" w:rsidRDefault="00922DAB" w:rsidP="00922DAB">
    <w:pPr>
      <w:pStyle w:val="Glava"/>
      <w:tabs>
        <w:tab w:val="clear" w:pos="4320"/>
        <w:tab w:val="left" w:pos="5112"/>
      </w:tabs>
      <w:spacing w:before="0" w:after="120" w:line="240" w:lineRule="exact"/>
      <w:rPr>
        <w:rFonts w:ascii="Republika" w:hAnsi="Republika"/>
        <w:b/>
        <w:caps/>
      </w:rPr>
    </w:pPr>
    <w:r w:rsidRPr="00A87479">
      <w:rPr>
        <w:rFonts w:ascii="Republika" w:hAnsi="Republika"/>
        <w:b/>
        <w:caps/>
      </w:rPr>
      <w:t>MinIstrstvo za javno upravo</w:t>
    </w:r>
  </w:p>
  <w:p w14:paraId="6878177E" w14:textId="77777777" w:rsidR="00922DAB" w:rsidRDefault="00922DAB" w:rsidP="00922DAB">
    <w:pPr>
      <w:pStyle w:val="Glava"/>
      <w:tabs>
        <w:tab w:val="clear" w:pos="4320"/>
        <w:tab w:val="left" w:pos="5112"/>
      </w:tabs>
      <w:spacing w:before="0" w:after="120" w:line="240" w:lineRule="exact"/>
      <w:rPr>
        <w:rFonts w:ascii="Republika" w:hAnsi="Republika"/>
        <w:caps/>
      </w:rPr>
    </w:pPr>
    <w:r w:rsidRPr="00A87479">
      <w:rPr>
        <w:rFonts w:ascii="Republika" w:hAnsi="Republika"/>
        <w:caps/>
      </w:rPr>
      <w:t>Inšpektorat za javni SEKTOR</w:t>
    </w:r>
  </w:p>
  <w:p w14:paraId="622A3675" w14:textId="77777777" w:rsidR="00922DAB" w:rsidRPr="00A87479" w:rsidRDefault="00922DAB" w:rsidP="00922DAB">
    <w:pPr>
      <w:pStyle w:val="Glava"/>
      <w:tabs>
        <w:tab w:val="clear" w:pos="4320"/>
        <w:tab w:val="left" w:pos="5112"/>
      </w:tabs>
      <w:spacing w:before="0" w:after="120" w:line="240" w:lineRule="exact"/>
      <w:rPr>
        <w:rFonts w:ascii="Republika" w:hAnsi="Republika"/>
        <w:caps/>
      </w:rPr>
    </w:pPr>
    <w:r>
      <w:rPr>
        <w:rFonts w:ascii="Republika" w:hAnsi="Republika"/>
      </w:rPr>
      <w:t xml:space="preserve">Tržaška cesta </w:t>
    </w:r>
    <w:r>
      <w:rPr>
        <w:rFonts w:ascii="Republika" w:hAnsi="Republika"/>
        <w:caps/>
      </w:rPr>
      <w:t xml:space="preserve">21, 1000 </w:t>
    </w:r>
    <w:r>
      <w:rPr>
        <w:rFonts w:ascii="Republika" w:hAnsi="Republika"/>
      </w:rPr>
      <w:t>Ljubljana</w:t>
    </w:r>
  </w:p>
  <w:p w14:paraId="0877FFBF" w14:textId="77777777" w:rsidR="00922DAB" w:rsidRDefault="00922DAB" w:rsidP="00922DAB">
    <w:pPr>
      <w:pStyle w:val="Glava"/>
      <w:tabs>
        <w:tab w:val="clear" w:pos="4320"/>
        <w:tab w:val="clear" w:pos="8640"/>
        <w:tab w:val="left" w:pos="5112"/>
      </w:tabs>
      <w:spacing w:before="0" w:line="240" w:lineRule="exact"/>
      <w:rPr>
        <w:rFonts w:cs="Arial"/>
        <w:sz w:val="16"/>
      </w:rPr>
    </w:pPr>
    <w:r>
      <w:rPr>
        <w:rFonts w:cs="Arial"/>
        <w:sz w:val="16"/>
      </w:rPr>
      <w:tab/>
    </w:r>
    <w:r w:rsidRPr="008F3500">
      <w:rPr>
        <w:rFonts w:cs="Arial"/>
        <w:sz w:val="16"/>
      </w:rPr>
      <w:t>T:</w:t>
    </w:r>
    <w:r>
      <w:rPr>
        <w:rFonts w:cs="Arial"/>
        <w:sz w:val="16"/>
      </w:rPr>
      <w:tab/>
      <w:t>01 478 83 84</w:t>
    </w:r>
  </w:p>
  <w:p w14:paraId="7E9B02AC" w14:textId="77777777" w:rsidR="00922DAB" w:rsidRPr="008F3500" w:rsidRDefault="00922DAB" w:rsidP="00922DAB">
    <w:pPr>
      <w:pStyle w:val="Glava"/>
      <w:tabs>
        <w:tab w:val="clear" w:pos="4320"/>
        <w:tab w:val="clear" w:pos="8640"/>
        <w:tab w:val="left" w:pos="5112"/>
      </w:tabs>
      <w:spacing w:before="0" w:line="240" w:lineRule="exact"/>
      <w:rPr>
        <w:rFonts w:cs="Arial"/>
        <w:sz w:val="16"/>
      </w:rPr>
    </w:pPr>
    <w:r>
      <w:rPr>
        <w:rFonts w:cs="Arial"/>
        <w:sz w:val="16"/>
      </w:rPr>
      <w:tab/>
    </w:r>
    <w:r w:rsidRPr="008F3500">
      <w:rPr>
        <w:rFonts w:cs="Arial"/>
        <w:sz w:val="16"/>
      </w:rPr>
      <w:t>E:</w:t>
    </w:r>
    <w:r>
      <w:rPr>
        <w:rFonts w:cs="Arial"/>
        <w:sz w:val="16"/>
      </w:rPr>
      <w:tab/>
    </w:r>
    <w:hyperlink r:id="rId1" w:history="1">
      <w:r w:rsidRPr="00367AD1">
        <w:rPr>
          <w:rStyle w:val="Hiperpovezava"/>
          <w:rFonts w:cs="Arial"/>
          <w:sz w:val="16"/>
        </w:rPr>
        <w:t>gp.ijs@gov.si</w:t>
      </w:r>
    </w:hyperlink>
  </w:p>
  <w:p w14:paraId="44CFAA22" w14:textId="0F2A92CA" w:rsidR="004E65BF" w:rsidRPr="00922DAB" w:rsidRDefault="00922DAB" w:rsidP="00922DAB">
    <w:pPr>
      <w:tabs>
        <w:tab w:val="left" w:pos="5112"/>
      </w:tabs>
      <w:spacing w:before="0" w:line="240" w:lineRule="exact"/>
      <w:jc w:val="left"/>
      <w:rPr>
        <w:rFonts w:cs="Arial"/>
        <w:sz w:val="16"/>
      </w:rPr>
    </w:pPr>
    <w:r w:rsidRPr="008F3500">
      <w:rPr>
        <w:rFonts w:cs="Arial"/>
        <w:sz w:val="16"/>
      </w:rPr>
      <w:tab/>
    </w:r>
    <w:r>
      <w:rPr>
        <w:rFonts w:cs="Arial"/>
        <w:sz w:val="16"/>
      </w:rPr>
      <w:t>I:</w:t>
    </w:r>
    <w:r>
      <w:rPr>
        <w:rFonts w:cs="Arial"/>
        <w:sz w:val="16"/>
      </w:rPr>
      <w:tab/>
    </w:r>
    <w:r>
      <w:rPr>
        <w:rFonts w:cs="Arial"/>
        <w:sz w:val="16"/>
      </w:rPr>
      <w:tab/>
    </w:r>
    <w:hyperlink r:id="rId2" w:history="1">
      <w:r w:rsidRPr="00411B40">
        <w:rPr>
          <w:rStyle w:val="Hiperpovezava"/>
          <w:rFonts w:cs="Arial"/>
          <w:sz w:val="16"/>
        </w:rPr>
        <w:t>www.ijs.gov.si</w:t>
      </w:r>
    </w:hyperlink>
  </w:p>
  <w:p w14:paraId="2F70426D" w14:textId="62CF77E7" w:rsidR="002F6B19" w:rsidRPr="008F3500" w:rsidRDefault="002F6B19" w:rsidP="004E65BF">
    <w:pPr>
      <w:pStyle w:val="Glava"/>
      <w:tabs>
        <w:tab w:val="clear" w:pos="4320"/>
        <w:tab w:val="clear" w:pos="8640"/>
        <w:tab w:val="left" w:pos="6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3627"/>
    <w:multiLevelType w:val="multilevel"/>
    <w:tmpl w:val="FA228C8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ED70B7D"/>
    <w:multiLevelType w:val="hybridMultilevel"/>
    <w:tmpl w:val="F642ECB2"/>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0693A35"/>
    <w:multiLevelType w:val="hybridMultilevel"/>
    <w:tmpl w:val="8340A12E"/>
    <w:lvl w:ilvl="0" w:tplc="C8584B2E">
      <w:start w:val="1"/>
      <w:numFmt w:val="bullet"/>
      <w:lvlText w:val="-"/>
      <w:lvlJc w:val="left"/>
      <w:pPr>
        <w:ind w:left="720" w:hanging="360"/>
      </w:pPr>
      <w:rPr>
        <w:rFonts w:ascii="Arial" w:eastAsia="Times New Roman" w:hAnsi="Arial" w:cs="Arial"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4" w15:restartNumberingAfterBreak="0">
    <w:nsid w:val="3C264B66"/>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EFE616A"/>
    <w:multiLevelType w:val="hybridMultilevel"/>
    <w:tmpl w:val="6AEC7AB8"/>
    <w:lvl w:ilvl="0" w:tplc="10F27876">
      <w:start w:val="1"/>
      <w:numFmt w:val="bullet"/>
      <w:lvlText w:val="-"/>
      <w:lvlJc w:val="left"/>
      <w:pPr>
        <w:ind w:left="720" w:hanging="360"/>
      </w:pPr>
      <w:rPr>
        <w:rFonts w:ascii="Arial" w:eastAsia="Times New Roman"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707094B"/>
    <w:multiLevelType w:val="hybridMultilevel"/>
    <w:tmpl w:val="83666658"/>
    <w:lvl w:ilvl="0" w:tplc="B134B736">
      <w:start w:val="1"/>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8F23231"/>
    <w:multiLevelType w:val="hybridMultilevel"/>
    <w:tmpl w:val="9B5ED8BE"/>
    <w:lvl w:ilvl="0" w:tplc="FE082F4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406802"/>
    <w:multiLevelType w:val="hybridMultilevel"/>
    <w:tmpl w:val="C5F836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F521A2"/>
    <w:multiLevelType w:val="hybridMultilevel"/>
    <w:tmpl w:val="F500AA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71F1FCA"/>
    <w:multiLevelType w:val="hybridMultilevel"/>
    <w:tmpl w:val="76808C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51083233">
    <w:abstractNumId w:val="3"/>
  </w:num>
  <w:num w:numId="2" w16cid:durableId="601692880">
    <w:abstractNumId w:val="9"/>
  </w:num>
  <w:num w:numId="3" w16cid:durableId="2006587193">
    <w:abstractNumId w:val="1"/>
  </w:num>
  <w:num w:numId="4" w16cid:durableId="1731490088">
    <w:abstractNumId w:val="0"/>
  </w:num>
  <w:num w:numId="5" w16cid:durableId="854423868">
    <w:abstractNumId w:val="4"/>
  </w:num>
  <w:num w:numId="6" w16cid:durableId="1162156734">
    <w:abstractNumId w:val="6"/>
  </w:num>
  <w:num w:numId="7" w16cid:durableId="1898127943">
    <w:abstractNumId w:val="7"/>
  </w:num>
  <w:num w:numId="8" w16cid:durableId="1259946247">
    <w:abstractNumId w:val="8"/>
  </w:num>
  <w:num w:numId="9" w16cid:durableId="96023091">
    <w:abstractNumId w:val="2"/>
  </w:num>
  <w:num w:numId="10" w16cid:durableId="356587802">
    <w:abstractNumId w:val="10"/>
  </w:num>
  <w:num w:numId="11" w16cid:durableId="272178951">
    <w:abstractNumId w:val="11"/>
  </w:num>
  <w:num w:numId="12" w16cid:durableId="46538943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3A"/>
    <w:rsid w:val="00000002"/>
    <w:rsid w:val="00000852"/>
    <w:rsid w:val="00000E8B"/>
    <w:rsid w:val="00001818"/>
    <w:rsid w:val="00002517"/>
    <w:rsid w:val="000026B4"/>
    <w:rsid w:val="0000309F"/>
    <w:rsid w:val="000033FD"/>
    <w:rsid w:val="0000346F"/>
    <w:rsid w:val="00003C59"/>
    <w:rsid w:val="00003F28"/>
    <w:rsid w:val="00003FD2"/>
    <w:rsid w:val="00004469"/>
    <w:rsid w:val="00004C9B"/>
    <w:rsid w:val="00005AF8"/>
    <w:rsid w:val="000066B5"/>
    <w:rsid w:val="00006B6C"/>
    <w:rsid w:val="00006D09"/>
    <w:rsid w:val="00007A89"/>
    <w:rsid w:val="00010874"/>
    <w:rsid w:val="000108FB"/>
    <w:rsid w:val="0001115E"/>
    <w:rsid w:val="00011AA9"/>
    <w:rsid w:val="00012782"/>
    <w:rsid w:val="000127B0"/>
    <w:rsid w:val="00013125"/>
    <w:rsid w:val="00013FCB"/>
    <w:rsid w:val="000141D7"/>
    <w:rsid w:val="00014DBE"/>
    <w:rsid w:val="0001517D"/>
    <w:rsid w:val="0001567C"/>
    <w:rsid w:val="00015DD7"/>
    <w:rsid w:val="000168D8"/>
    <w:rsid w:val="000173EE"/>
    <w:rsid w:val="00017913"/>
    <w:rsid w:val="00017C46"/>
    <w:rsid w:val="00017E0B"/>
    <w:rsid w:val="00020086"/>
    <w:rsid w:val="00020617"/>
    <w:rsid w:val="000207A0"/>
    <w:rsid w:val="00020BDC"/>
    <w:rsid w:val="000214D9"/>
    <w:rsid w:val="00021783"/>
    <w:rsid w:val="00021CA3"/>
    <w:rsid w:val="00021F98"/>
    <w:rsid w:val="00022101"/>
    <w:rsid w:val="00022413"/>
    <w:rsid w:val="00022696"/>
    <w:rsid w:val="000230BD"/>
    <w:rsid w:val="000231D8"/>
    <w:rsid w:val="00023482"/>
    <w:rsid w:val="00023544"/>
    <w:rsid w:val="00023773"/>
    <w:rsid w:val="00023D41"/>
    <w:rsid w:val="00023E97"/>
    <w:rsid w:val="0002438A"/>
    <w:rsid w:val="00024627"/>
    <w:rsid w:val="00025273"/>
    <w:rsid w:val="0002539D"/>
    <w:rsid w:val="00025D57"/>
    <w:rsid w:val="00025EB7"/>
    <w:rsid w:val="000263E2"/>
    <w:rsid w:val="00026733"/>
    <w:rsid w:val="00027E9B"/>
    <w:rsid w:val="00030093"/>
    <w:rsid w:val="000301C6"/>
    <w:rsid w:val="000302E7"/>
    <w:rsid w:val="000303DB"/>
    <w:rsid w:val="000305F4"/>
    <w:rsid w:val="00030BDF"/>
    <w:rsid w:val="00030C66"/>
    <w:rsid w:val="00030D8F"/>
    <w:rsid w:val="000311C1"/>
    <w:rsid w:val="0003132D"/>
    <w:rsid w:val="00031572"/>
    <w:rsid w:val="00031AB0"/>
    <w:rsid w:val="00031ACE"/>
    <w:rsid w:val="00031E51"/>
    <w:rsid w:val="0003200E"/>
    <w:rsid w:val="00032430"/>
    <w:rsid w:val="000324A9"/>
    <w:rsid w:val="00032538"/>
    <w:rsid w:val="000325A4"/>
    <w:rsid w:val="00032B47"/>
    <w:rsid w:val="00032DC7"/>
    <w:rsid w:val="00033462"/>
    <w:rsid w:val="00033D65"/>
    <w:rsid w:val="00034446"/>
    <w:rsid w:val="00034D5D"/>
    <w:rsid w:val="00035631"/>
    <w:rsid w:val="0003573D"/>
    <w:rsid w:val="00035E50"/>
    <w:rsid w:val="00035E94"/>
    <w:rsid w:val="000361C0"/>
    <w:rsid w:val="00036227"/>
    <w:rsid w:val="00036C54"/>
    <w:rsid w:val="00037442"/>
    <w:rsid w:val="00037A25"/>
    <w:rsid w:val="00040087"/>
    <w:rsid w:val="000404DE"/>
    <w:rsid w:val="00040826"/>
    <w:rsid w:val="00040FE7"/>
    <w:rsid w:val="00041D35"/>
    <w:rsid w:val="00042098"/>
    <w:rsid w:val="00042818"/>
    <w:rsid w:val="00042C07"/>
    <w:rsid w:val="000438EF"/>
    <w:rsid w:val="00043D78"/>
    <w:rsid w:val="000442D2"/>
    <w:rsid w:val="000447F1"/>
    <w:rsid w:val="000448BA"/>
    <w:rsid w:val="00044D90"/>
    <w:rsid w:val="000452C7"/>
    <w:rsid w:val="00045D9F"/>
    <w:rsid w:val="0004620C"/>
    <w:rsid w:val="000472A8"/>
    <w:rsid w:val="00047FE0"/>
    <w:rsid w:val="00050206"/>
    <w:rsid w:val="0005022F"/>
    <w:rsid w:val="00050521"/>
    <w:rsid w:val="00050A94"/>
    <w:rsid w:val="00050BDE"/>
    <w:rsid w:val="00050CAC"/>
    <w:rsid w:val="00050D90"/>
    <w:rsid w:val="000510C9"/>
    <w:rsid w:val="00051602"/>
    <w:rsid w:val="00051836"/>
    <w:rsid w:val="00051C98"/>
    <w:rsid w:val="00051D20"/>
    <w:rsid w:val="000520C6"/>
    <w:rsid w:val="00052398"/>
    <w:rsid w:val="000524BB"/>
    <w:rsid w:val="00052695"/>
    <w:rsid w:val="000528AA"/>
    <w:rsid w:val="00052A90"/>
    <w:rsid w:val="00052FBD"/>
    <w:rsid w:val="000536D4"/>
    <w:rsid w:val="00054F1F"/>
    <w:rsid w:val="00054F6A"/>
    <w:rsid w:val="000553BB"/>
    <w:rsid w:val="00055BFD"/>
    <w:rsid w:val="00055C37"/>
    <w:rsid w:val="000563C6"/>
    <w:rsid w:val="00056BE0"/>
    <w:rsid w:val="00056F36"/>
    <w:rsid w:val="000575D1"/>
    <w:rsid w:val="000576ED"/>
    <w:rsid w:val="00057A27"/>
    <w:rsid w:val="00057AF6"/>
    <w:rsid w:val="00057EA4"/>
    <w:rsid w:val="00060688"/>
    <w:rsid w:val="000608E1"/>
    <w:rsid w:val="00060DA3"/>
    <w:rsid w:val="00060F90"/>
    <w:rsid w:val="0006133B"/>
    <w:rsid w:val="00061431"/>
    <w:rsid w:val="00062081"/>
    <w:rsid w:val="000621AF"/>
    <w:rsid w:val="0006258A"/>
    <w:rsid w:val="00062732"/>
    <w:rsid w:val="00062864"/>
    <w:rsid w:val="00063927"/>
    <w:rsid w:val="00063F29"/>
    <w:rsid w:val="000640AE"/>
    <w:rsid w:val="0006572C"/>
    <w:rsid w:val="000658E9"/>
    <w:rsid w:val="00065C04"/>
    <w:rsid w:val="0006666D"/>
    <w:rsid w:val="00066EC7"/>
    <w:rsid w:val="00067C43"/>
    <w:rsid w:val="000702C8"/>
    <w:rsid w:val="00070959"/>
    <w:rsid w:val="00071053"/>
    <w:rsid w:val="0007110D"/>
    <w:rsid w:val="00071A85"/>
    <w:rsid w:val="000721AE"/>
    <w:rsid w:val="0007280C"/>
    <w:rsid w:val="00073513"/>
    <w:rsid w:val="00073C60"/>
    <w:rsid w:val="00073F1D"/>
    <w:rsid w:val="00073FFE"/>
    <w:rsid w:val="00074544"/>
    <w:rsid w:val="000747E7"/>
    <w:rsid w:val="00074907"/>
    <w:rsid w:val="000749EF"/>
    <w:rsid w:val="00074BF0"/>
    <w:rsid w:val="000751C4"/>
    <w:rsid w:val="000753F9"/>
    <w:rsid w:val="0007553C"/>
    <w:rsid w:val="00075BD4"/>
    <w:rsid w:val="00075D3A"/>
    <w:rsid w:val="00075E25"/>
    <w:rsid w:val="00076C85"/>
    <w:rsid w:val="0007768C"/>
    <w:rsid w:val="00077D0A"/>
    <w:rsid w:val="00077F91"/>
    <w:rsid w:val="00080C1E"/>
    <w:rsid w:val="000819C6"/>
    <w:rsid w:val="00081C27"/>
    <w:rsid w:val="00082318"/>
    <w:rsid w:val="0008236F"/>
    <w:rsid w:val="00082468"/>
    <w:rsid w:val="00082469"/>
    <w:rsid w:val="000825E1"/>
    <w:rsid w:val="00082871"/>
    <w:rsid w:val="00082B54"/>
    <w:rsid w:val="000836C2"/>
    <w:rsid w:val="00083742"/>
    <w:rsid w:val="000844BB"/>
    <w:rsid w:val="00084518"/>
    <w:rsid w:val="00085361"/>
    <w:rsid w:val="00085432"/>
    <w:rsid w:val="000854E8"/>
    <w:rsid w:val="000869D9"/>
    <w:rsid w:val="00086A4E"/>
    <w:rsid w:val="00086BC7"/>
    <w:rsid w:val="00086FF0"/>
    <w:rsid w:val="00087081"/>
    <w:rsid w:val="000877B3"/>
    <w:rsid w:val="0009013B"/>
    <w:rsid w:val="0009040E"/>
    <w:rsid w:val="000906D4"/>
    <w:rsid w:val="000909BA"/>
    <w:rsid w:val="00090F9D"/>
    <w:rsid w:val="000916A1"/>
    <w:rsid w:val="0009176E"/>
    <w:rsid w:val="00091869"/>
    <w:rsid w:val="00092355"/>
    <w:rsid w:val="000923A7"/>
    <w:rsid w:val="00092464"/>
    <w:rsid w:val="00093332"/>
    <w:rsid w:val="000939AA"/>
    <w:rsid w:val="00093C9D"/>
    <w:rsid w:val="00093FE1"/>
    <w:rsid w:val="00094285"/>
    <w:rsid w:val="00094451"/>
    <w:rsid w:val="00094B42"/>
    <w:rsid w:val="000956D0"/>
    <w:rsid w:val="0009572B"/>
    <w:rsid w:val="00095873"/>
    <w:rsid w:val="00095B69"/>
    <w:rsid w:val="00095D24"/>
    <w:rsid w:val="0009621F"/>
    <w:rsid w:val="000967B0"/>
    <w:rsid w:val="0009696B"/>
    <w:rsid w:val="00096CB0"/>
    <w:rsid w:val="00096DBD"/>
    <w:rsid w:val="00097A2B"/>
    <w:rsid w:val="00097E25"/>
    <w:rsid w:val="000A05BA"/>
    <w:rsid w:val="000A0889"/>
    <w:rsid w:val="000A090E"/>
    <w:rsid w:val="000A0D29"/>
    <w:rsid w:val="000A0DCA"/>
    <w:rsid w:val="000A0FFE"/>
    <w:rsid w:val="000A103D"/>
    <w:rsid w:val="000A1394"/>
    <w:rsid w:val="000A1D33"/>
    <w:rsid w:val="000A1DCB"/>
    <w:rsid w:val="000A229E"/>
    <w:rsid w:val="000A234E"/>
    <w:rsid w:val="000A28C1"/>
    <w:rsid w:val="000A2920"/>
    <w:rsid w:val="000A2D2A"/>
    <w:rsid w:val="000A39FE"/>
    <w:rsid w:val="000A3CAE"/>
    <w:rsid w:val="000A3D3B"/>
    <w:rsid w:val="000A3F24"/>
    <w:rsid w:val="000A41D2"/>
    <w:rsid w:val="000A4674"/>
    <w:rsid w:val="000A483A"/>
    <w:rsid w:val="000A4B1B"/>
    <w:rsid w:val="000A4F12"/>
    <w:rsid w:val="000A51B2"/>
    <w:rsid w:val="000A68A2"/>
    <w:rsid w:val="000A6B26"/>
    <w:rsid w:val="000A72D5"/>
    <w:rsid w:val="000A75B3"/>
    <w:rsid w:val="000A7821"/>
    <w:rsid w:val="000A7A46"/>
    <w:rsid w:val="000B01DE"/>
    <w:rsid w:val="000B0378"/>
    <w:rsid w:val="000B1428"/>
    <w:rsid w:val="000B1462"/>
    <w:rsid w:val="000B1704"/>
    <w:rsid w:val="000B182C"/>
    <w:rsid w:val="000B1A60"/>
    <w:rsid w:val="000B1CD7"/>
    <w:rsid w:val="000B1E18"/>
    <w:rsid w:val="000B22B0"/>
    <w:rsid w:val="000B2C7E"/>
    <w:rsid w:val="000B2CE6"/>
    <w:rsid w:val="000B30AF"/>
    <w:rsid w:val="000B3177"/>
    <w:rsid w:val="000B3223"/>
    <w:rsid w:val="000B3378"/>
    <w:rsid w:val="000B3989"/>
    <w:rsid w:val="000B3EBE"/>
    <w:rsid w:val="000B4025"/>
    <w:rsid w:val="000B435D"/>
    <w:rsid w:val="000B4A84"/>
    <w:rsid w:val="000B4CD0"/>
    <w:rsid w:val="000B529A"/>
    <w:rsid w:val="000B53E7"/>
    <w:rsid w:val="000B57A8"/>
    <w:rsid w:val="000B6C6D"/>
    <w:rsid w:val="000B6CF9"/>
    <w:rsid w:val="000B70BA"/>
    <w:rsid w:val="000B73BD"/>
    <w:rsid w:val="000B7B87"/>
    <w:rsid w:val="000B7C52"/>
    <w:rsid w:val="000C011F"/>
    <w:rsid w:val="000C0691"/>
    <w:rsid w:val="000C0765"/>
    <w:rsid w:val="000C0A0D"/>
    <w:rsid w:val="000C0D27"/>
    <w:rsid w:val="000C12CB"/>
    <w:rsid w:val="000C175C"/>
    <w:rsid w:val="000C176A"/>
    <w:rsid w:val="000C1F14"/>
    <w:rsid w:val="000C2376"/>
    <w:rsid w:val="000C290E"/>
    <w:rsid w:val="000C2C09"/>
    <w:rsid w:val="000C5428"/>
    <w:rsid w:val="000C5447"/>
    <w:rsid w:val="000C62CB"/>
    <w:rsid w:val="000C62F6"/>
    <w:rsid w:val="000C6561"/>
    <w:rsid w:val="000C668C"/>
    <w:rsid w:val="000C6EB8"/>
    <w:rsid w:val="000C6EC9"/>
    <w:rsid w:val="000C6F3D"/>
    <w:rsid w:val="000C777D"/>
    <w:rsid w:val="000C77C6"/>
    <w:rsid w:val="000C7894"/>
    <w:rsid w:val="000C79C8"/>
    <w:rsid w:val="000C7AD6"/>
    <w:rsid w:val="000C7BE0"/>
    <w:rsid w:val="000D022E"/>
    <w:rsid w:val="000D1341"/>
    <w:rsid w:val="000D1714"/>
    <w:rsid w:val="000D17E5"/>
    <w:rsid w:val="000D1B25"/>
    <w:rsid w:val="000D28BE"/>
    <w:rsid w:val="000D2AB4"/>
    <w:rsid w:val="000D375D"/>
    <w:rsid w:val="000D3963"/>
    <w:rsid w:val="000D3E9C"/>
    <w:rsid w:val="000D46FB"/>
    <w:rsid w:val="000D48F3"/>
    <w:rsid w:val="000D490C"/>
    <w:rsid w:val="000D4AE9"/>
    <w:rsid w:val="000D4BC7"/>
    <w:rsid w:val="000D4C8F"/>
    <w:rsid w:val="000D5337"/>
    <w:rsid w:val="000D64D9"/>
    <w:rsid w:val="000D657C"/>
    <w:rsid w:val="000D6A4E"/>
    <w:rsid w:val="000D7553"/>
    <w:rsid w:val="000D7694"/>
    <w:rsid w:val="000D7F7C"/>
    <w:rsid w:val="000E005F"/>
    <w:rsid w:val="000E05C9"/>
    <w:rsid w:val="000E0694"/>
    <w:rsid w:val="000E0FBF"/>
    <w:rsid w:val="000E135F"/>
    <w:rsid w:val="000E141B"/>
    <w:rsid w:val="000E1B5F"/>
    <w:rsid w:val="000E20DF"/>
    <w:rsid w:val="000E2501"/>
    <w:rsid w:val="000E2ADE"/>
    <w:rsid w:val="000E2CDD"/>
    <w:rsid w:val="000E39B3"/>
    <w:rsid w:val="000E3BDE"/>
    <w:rsid w:val="000E3DDA"/>
    <w:rsid w:val="000E3FBA"/>
    <w:rsid w:val="000E4136"/>
    <w:rsid w:val="000E414E"/>
    <w:rsid w:val="000E42F4"/>
    <w:rsid w:val="000E4364"/>
    <w:rsid w:val="000E49FB"/>
    <w:rsid w:val="000E4D07"/>
    <w:rsid w:val="000E54BB"/>
    <w:rsid w:val="000E5AB5"/>
    <w:rsid w:val="000E5C6A"/>
    <w:rsid w:val="000E5DAC"/>
    <w:rsid w:val="000E5E0E"/>
    <w:rsid w:val="000E5E5E"/>
    <w:rsid w:val="000E5EF5"/>
    <w:rsid w:val="000E5FCB"/>
    <w:rsid w:val="000E60D9"/>
    <w:rsid w:val="000E6EEB"/>
    <w:rsid w:val="000E79C6"/>
    <w:rsid w:val="000F0141"/>
    <w:rsid w:val="000F01CC"/>
    <w:rsid w:val="000F0818"/>
    <w:rsid w:val="000F0C19"/>
    <w:rsid w:val="000F0F46"/>
    <w:rsid w:val="000F189C"/>
    <w:rsid w:val="000F194D"/>
    <w:rsid w:val="000F1A21"/>
    <w:rsid w:val="000F2189"/>
    <w:rsid w:val="000F22DB"/>
    <w:rsid w:val="000F2639"/>
    <w:rsid w:val="000F29E5"/>
    <w:rsid w:val="000F2BA1"/>
    <w:rsid w:val="000F2D17"/>
    <w:rsid w:val="000F3118"/>
    <w:rsid w:val="000F3657"/>
    <w:rsid w:val="000F3CDE"/>
    <w:rsid w:val="000F3EC1"/>
    <w:rsid w:val="000F4762"/>
    <w:rsid w:val="000F47C1"/>
    <w:rsid w:val="000F47EE"/>
    <w:rsid w:val="000F484F"/>
    <w:rsid w:val="000F5ABD"/>
    <w:rsid w:val="000F6B06"/>
    <w:rsid w:val="000F6C9E"/>
    <w:rsid w:val="000F6FE0"/>
    <w:rsid w:val="000F7BED"/>
    <w:rsid w:val="001003DF"/>
    <w:rsid w:val="0010064B"/>
    <w:rsid w:val="0010064C"/>
    <w:rsid w:val="00100D97"/>
    <w:rsid w:val="00101342"/>
    <w:rsid w:val="00101614"/>
    <w:rsid w:val="001018CE"/>
    <w:rsid w:val="00101AFF"/>
    <w:rsid w:val="00101BEE"/>
    <w:rsid w:val="0010214F"/>
    <w:rsid w:val="001022B2"/>
    <w:rsid w:val="0010233E"/>
    <w:rsid w:val="00102C07"/>
    <w:rsid w:val="00103040"/>
    <w:rsid w:val="00103468"/>
    <w:rsid w:val="00103510"/>
    <w:rsid w:val="001035B1"/>
    <w:rsid w:val="00103D81"/>
    <w:rsid w:val="001041AB"/>
    <w:rsid w:val="001042FC"/>
    <w:rsid w:val="00104778"/>
    <w:rsid w:val="001049C0"/>
    <w:rsid w:val="00104DD2"/>
    <w:rsid w:val="00104E67"/>
    <w:rsid w:val="0010568C"/>
    <w:rsid w:val="00105899"/>
    <w:rsid w:val="00105922"/>
    <w:rsid w:val="0010608A"/>
    <w:rsid w:val="00106CDB"/>
    <w:rsid w:val="00107478"/>
    <w:rsid w:val="00107502"/>
    <w:rsid w:val="0010772F"/>
    <w:rsid w:val="0011014D"/>
    <w:rsid w:val="00110C8D"/>
    <w:rsid w:val="00110CBD"/>
    <w:rsid w:val="001114A3"/>
    <w:rsid w:val="001119E0"/>
    <w:rsid w:val="00111C38"/>
    <w:rsid w:val="00111F29"/>
    <w:rsid w:val="0011240D"/>
    <w:rsid w:val="00112EFA"/>
    <w:rsid w:val="001130EF"/>
    <w:rsid w:val="00113140"/>
    <w:rsid w:val="00113390"/>
    <w:rsid w:val="00113CC3"/>
    <w:rsid w:val="001148CD"/>
    <w:rsid w:val="00114A6D"/>
    <w:rsid w:val="00114DAD"/>
    <w:rsid w:val="00114EC5"/>
    <w:rsid w:val="00114F68"/>
    <w:rsid w:val="00115014"/>
    <w:rsid w:val="001151CD"/>
    <w:rsid w:val="001153D4"/>
    <w:rsid w:val="00115981"/>
    <w:rsid w:val="00116A0B"/>
    <w:rsid w:val="00116BD0"/>
    <w:rsid w:val="00117361"/>
    <w:rsid w:val="00117570"/>
    <w:rsid w:val="001177B0"/>
    <w:rsid w:val="00117A18"/>
    <w:rsid w:val="00117D04"/>
    <w:rsid w:val="00120322"/>
    <w:rsid w:val="00120DC9"/>
    <w:rsid w:val="00121014"/>
    <w:rsid w:val="001210B8"/>
    <w:rsid w:val="0012137C"/>
    <w:rsid w:val="001218B2"/>
    <w:rsid w:val="00121997"/>
    <w:rsid w:val="0012285E"/>
    <w:rsid w:val="00122F09"/>
    <w:rsid w:val="0012304C"/>
    <w:rsid w:val="001231C1"/>
    <w:rsid w:val="0012362C"/>
    <w:rsid w:val="00123806"/>
    <w:rsid w:val="00124024"/>
    <w:rsid w:val="001249F9"/>
    <w:rsid w:val="00124EB3"/>
    <w:rsid w:val="001251EB"/>
    <w:rsid w:val="00125886"/>
    <w:rsid w:val="00125BF0"/>
    <w:rsid w:val="00125C71"/>
    <w:rsid w:val="00125E4A"/>
    <w:rsid w:val="00126EEB"/>
    <w:rsid w:val="001270B2"/>
    <w:rsid w:val="001271DE"/>
    <w:rsid w:val="0012773A"/>
    <w:rsid w:val="001277CF"/>
    <w:rsid w:val="0013028F"/>
    <w:rsid w:val="0013081C"/>
    <w:rsid w:val="00130D93"/>
    <w:rsid w:val="00130E16"/>
    <w:rsid w:val="001317C0"/>
    <w:rsid w:val="00131C22"/>
    <w:rsid w:val="00131EFF"/>
    <w:rsid w:val="00131F88"/>
    <w:rsid w:val="00132BC6"/>
    <w:rsid w:val="00133496"/>
    <w:rsid w:val="001340B2"/>
    <w:rsid w:val="0013426B"/>
    <w:rsid w:val="0013433D"/>
    <w:rsid w:val="00134C2C"/>
    <w:rsid w:val="00135105"/>
    <w:rsid w:val="0013615F"/>
    <w:rsid w:val="001361E5"/>
    <w:rsid w:val="00136722"/>
    <w:rsid w:val="00136E91"/>
    <w:rsid w:val="00137069"/>
    <w:rsid w:val="00137237"/>
    <w:rsid w:val="00137E4C"/>
    <w:rsid w:val="001407EC"/>
    <w:rsid w:val="00140955"/>
    <w:rsid w:val="00140F1D"/>
    <w:rsid w:val="001410A4"/>
    <w:rsid w:val="00141607"/>
    <w:rsid w:val="00141DD2"/>
    <w:rsid w:val="00141DD4"/>
    <w:rsid w:val="0014200C"/>
    <w:rsid w:val="001425A8"/>
    <w:rsid w:val="00142627"/>
    <w:rsid w:val="001427B2"/>
    <w:rsid w:val="00142A6C"/>
    <w:rsid w:val="00142B4A"/>
    <w:rsid w:val="00143024"/>
    <w:rsid w:val="00143072"/>
    <w:rsid w:val="00143726"/>
    <w:rsid w:val="00143C6A"/>
    <w:rsid w:val="0014469A"/>
    <w:rsid w:val="00144942"/>
    <w:rsid w:val="00144B24"/>
    <w:rsid w:val="0014533D"/>
    <w:rsid w:val="0014540B"/>
    <w:rsid w:val="00145DEF"/>
    <w:rsid w:val="00146032"/>
    <w:rsid w:val="00146183"/>
    <w:rsid w:val="00146326"/>
    <w:rsid w:val="00146A14"/>
    <w:rsid w:val="001473AE"/>
    <w:rsid w:val="00147703"/>
    <w:rsid w:val="001500FF"/>
    <w:rsid w:val="00150277"/>
    <w:rsid w:val="00150339"/>
    <w:rsid w:val="00150DD8"/>
    <w:rsid w:val="0015230D"/>
    <w:rsid w:val="0015259D"/>
    <w:rsid w:val="001526EA"/>
    <w:rsid w:val="00152AC7"/>
    <w:rsid w:val="00152EF8"/>
    <w:rsid w:val="0015319B"/>
    <w:rsid w:val="001533C9"/>
    <w:rsid w:val="001534A3"/>
    <w:rsid w:val="0015387C"/>
    <w:rsid w:val="00154197"/>
    <w:rsid w:val="001546AD"/>
    <w:rsid w:val="00154754"/>
    <w:rsid w:val="00154946"/>
    <w:rsid w:val="00154A06"/>
    <w:rsid w:val="00154F60"/>
    <w:rsid w:val="0015559A"/>
    <w:rsid w:val="001558BB"/>
    <w:rsid w:val="00155BA9"/>
    <w:rsid w:val="00155C35"/>
    <w:rsid w:val="00155C95"/>
    <w:rsid w:val="00155DFF"/>
    <w:rsid w:val="00155E0F"/>
    <w:rsid w:val="00156065"/>
    <w:rsid w:val="001563C2"/>
    <w:rsid w:val="00156ABD"/>
    <w:rsid w:val="0015725A"/>
    <w:rsid w:val="001576D8"/>
    <w:rsid w:val="00157B77"/>
    <w:rsid w:val="00157E3C"/>
    <w:rsid w:val="00160106"/>
    <w:rsid w:val="00160EA3"/>
    <w:rsid w:val="00161287"/>
    <w:rsid w:val="0016181A"/>
    <w:rsid w:val="00161C74"/>
    <w:rsid w:val="0016236A"/>
    <w:rsid w:val="00162D8C"/>
    <w:rsid w:val="00162E98"/>
    <w:rsid w:val="00162FBB"/>
    <w:rsid w:val="0016359D"/>
    <w:rsid w:val="00163E8B"/>
    <w:rsid w:val="00164095"/>
    <w:rsid w:val="00164BAC"/>
    <w:rsid w:val="0016547E"/>
    <w:rsid w:val="001658EF"/>
    <w:rsid w:val="00165E64"/>
    <w:rsid w:val="001660F1"/>
    <w:rsid w:val="0016620F"/>
    <w:rsid w:val="0016640A"/>
    <w:rsid w:val="00167AC7"/>
    <w:rsid w:val="00167B77"/>
    <w:rsid w:val="001702DB"/>
    <w:rsid w:val="0017071E"/>
    <w:rsid w:val="0017095A"/>
    <w:rsid w:val="00171068"/>
    <w:rsid w:val="0017110B"/>
    <w:rsid w:val="001715BF"/>
    <w:rsid w:val="0017165B"/>
    <w:rsid w:val="001729C0"/>
    <w:rsid w:val="00172D22"/>
    <w:rsid w:val="00172E44"/>
    <w:rsid w:val="00173332"/>
    <w:rsid w:val="0017336F"/>
    <w:rsid w:val="001737E5"/>
    <w:rsid w:val="00173A8A"/>
    <w:rsid w:val="001743CA"/>
    <w:rsid w:val="00174B6A"/>
    <w:rsid w:val="00174E34"/>
    <w:rsid w:val="001755A1"/>
    <w:rsid w:val="00175F8A"/>
    <w:rsid w:val="001761F8"/>
    <w:rsid w:val="0017625B"/>
    <w:rsid w:val="00176314"/>
    <w:rsid w:val="00176325"/>
    <w:rsid w:val="001767A0"/>
    <w:rsid w:val="0017682F"/>
    <w:rsid w:val="00176AB9"/>
    <w:rsid w:val="00177041"/>
    <w:rsid w:val="00177757"/>
    <w:rsid w:val="0017778E"/>
    <w:rsid w:val="00177D3B"/>
    <w:rsid w:val="0018038C"/>
    <w:rsid w:val="00180742"/>
    <w:rsid w:val="00180A5A"/>
    <w:rsid w:val="00180DA5"/>
    <w:rsid w:val="00180E23"/>
    <w:rsid w:val="001825DA"/>
    <w:rsid w:val="00183347"/>
    <w:rsid w:val="0018386E"/>
    <w:rsid w:val="0018394A"/>
    <w:rsid w:val="0018397B"/>
    <w:rsid w:val="00183B0F"/>
    <w:rsid w:val="00183BF1"/>
    <w:rsid w:val="0018473A"/>
    <w:rsid w:val="00184C69"/>
    <w:rsid w:val="00184F33"/>
    <w:rsid w:val="001850FD"/>
    <w:rsid w:val="0018580A"/>
    <w:rsid w:val="00185BBF"/>
    <w:rsid w:val="00185F69"/>
    <w:rsid w:val="001865BF"/>
    <w:rsid w:val="0018692E"/>
    <w:rsid w:val="00187F22"/>
    <w:rsid w:val="00190262"/>
    <w:rsid w:val="001903B3"/>
    <w:rsid w:val="00190BE8"/>
    <w:rsid w:val="00190FBE"/>
    <w:rsid w:val="00191079"/>
    <w:rsid w:val="00191EAE"/>
    <w:rsid w:val="00191ED3"/>
    <w:rsid w:val="00192088"/>
    <w:rsid w:val="001934D5"/>
    <w:rsid w:val="001936B8"/>
    <w:rsid w:val="00193C4C"/>
    <w:rsid w:val="001940CA"/>
    <w:rsid w:val="001940D8"/>
    <w:rsid w:val="00194608"/>
    <w:rsid w:val="0019469E"/>
    <w:rsid w:val="001949BB"/>
    <w:rsid w:val="00194C93"/>
    <w:rsid w:val="00194F99"/>
    <w:rsid w:val="00195AB2"/>
    <w:rsid w:val="00195CF2"/>
    <w:rsid w:val="00195F7B"/>
    <w:rsid w:val="00196106"/>
    <w:rsid w:val="001965B7"/>
    <w:rsid w:val="001966C0"/>
    <w:rsid w:val="00197222"/>
    <w:rsid w:val="001975B0"/>
    <w:rsid w:val="0019799A"/>
    <w:rsid w:val="00197AA3"/>
    <w:rsid w:val="00197B6D"/>
    <w:rsid w:val="00197E0C"/>
    <w:rsid w:val="00197FA3"/>
    <w:rsid w:val="001A0033"/>
    <w:rsid w:val="001A0751"/>
    <w:rsid w:val="001A0B79"/>
    <w:rsid w:val="001A164B"/>
    <w:rsid w:val="001A192B"/>
    <w:rsid w:val="001A2283"/>
    <w:rsid w:val="001A3127"/>
    <w:rsid w:val="001A3652"/>
    <w:rsid w:val="001A40DA"/>
    <w:rsid w:val="001A41A8"/>
    <w:rsid w:val="001A486F"/>
    <w:rsid w:val="001A4C87"/>
    <w:rsid w:val="001A4EB3"/>
    <w:rsid w:val="001A4F18"/>
    <w:rsid w:val="001A52DC"/>
    <w:rsid w:val="001A53CC"/>
    <w:rsid w:val="001A5A14"/>
    <w:rsid w:val="001A6248"/>
    <w:rsid w:val="001A703A"/>
    <w:rsid w:val="001A7724"/>
    <w:rsid w:val="001A7F2A"/>
    <w:rsid w:val="001B0176"/>
    <w:rsid w:val="001B0C65"/>
    <w:rsid w:val="001B0EFA"/>
    <w:rsid w:val="001B1B61"/>
    <w:rsid w:val="001B1C88"/>
    <w:rsid w:val="001B1DB5"/>
    <w:rsid w:val="001B1DCE"/>
    <w:rsid w:val="001B2219"/>
    <w:rsid w:val="001B22D4"/>
    <w:rsid w:val="001B2719"/>
    <w:rsid w:val="001B2D4B"/>
    <w:rsid w:val="001B3013"/>
    <w:rsid w:val="001B4DE1"/>
    <w:rsid w:val="001B5294"/>
    <w:rsid w:val="001B57ED"/>
    <w:rsid w:val="001B594C"/>
    <w:rsid w:val="001B59E3"/>
    <w:rsid w:val="001B5BCC"/>
    <w:rsid w:val="001B5D13"/>
    <w:rsid w:val="001B61D8"/>
    <w:rsid w:val="001B62B6"/>
    <w:rsid w:val="001B6945"/>
    <w:rsid w:val="001B6B6A"/>
    <w:rsid w:val="001B6BC5"/>
    <w:rsid w:val="001B7338"/>
    <w:rsid w:val="001B7504"/>
    <w:rsid w:val="001C0FB3"/>
    <w:rsid w:val="001C151B"/>
    <w:rsid w:val="001C1578"/>
    <w:rsid w:val="001C17AB"/>
    <w:rsid w:val="001C2907"/>
    <w:rsid w:val="001C2FBA"/>
    <w:rsid w:val="001C34D2"/>
    <w:rsid w:val="001C3926"/>
    <w:rsid w:val="001C4869"/>
    <w:rsid w:val="001C4A0D"/>
    <w:rsid w:val="001C52BA"/>
    <w:rsid w:val="001C5331"/>
    <w:rsid w:val="001C65F7"/>
    <w:rsid w:val="001C66A0"/>
    <w:rsid w:val="001C6917"/>
    <w:rsid w:val="001C6979"/>
    <w:rsid w:val="001C6B9A"/>
    <w:rsid w:val="001C70A8"/>
    <w:rsid w:val="001C7F84"/>
    <w:rsid w:val="001D0BD7"/>
    <w:rsid w:val="001D120A"/>
    <w:rsid w:val="001D1270"/>
    <w:rsid w:val="001D1495"/>
    <w:rsid w:val="001D19D8"/>
    <w:rsid w:val="001D1B9B"/>
    <w:rsid w:val="001D1DFB"/>
    <w:rsid w:val="001D1F31"/>
    <w:rsid w:val="001D23FE"/>
    <w:rsid w:val="001D2515"/>
    <w:rsid w:val="001D2A2B"/>
    <w:rsid w:val="001D3307"/>
    <w:rsid w:val="001D33A7"/>
    <w:rsid w:val="001D3517"/>
    <w:rsid w:val="001D3F52"/>
    <w:rsid w:val="001D42D4"/>
    <w:rsid w:val="001D471C"/>
    <w:rsid w:val="001D48BE"/>
    <w:rsid w:val="001D551F"/>
    <w:rsid w:val="001D5EF1"/>
    <w:rsid w:val="001D6185"/>
    <w:rsid w:val="001D65F2"/>
    <w:rsid w:val="001D6B10"/>
    <w:rsid w:val="001D6E76"/>
    <w:rsid w:val="001D6EB8"/>
    <w:rsid w:val="001D744F"/>
    <w:rsid w:val="001D781B"/>
    <w:rsid w:val="001E0153"/>
    <w:rsid w:val="001E02DF"/>
    <w:rsid w:val="001E0E37"/>
    <w:rsid w:val="001E1473"/>
    <w:rsid w:val="001E20C2"/>
    <w:rsid w:val="001E20FE"/>
    <w:rsid w:val="001E27EA"/>
    <w:rsid w:val="001E2E0E"/>
    <w:rsid w:val="001E2E3D"/>
    <w:rsid w:val="001E2F33"/>
    <w:rsid w:val="001E313A"/>
    <w:rsid w:val="001E328C"/>
    <w:rsid w:val="001E3533"/>
    <w:rsid w:val="001E3808"/>
    <w:rsid w:val="001E3AB0"/>
    <w:rsid w:val="001E43D7"/>
    <w:rsid w:val="001E4724"/>
    <w:rsid w:val="001E4F0D"/>
    <w:rsid w:val="001E4FB4"/>
    <w:rsid w:val="001E5604"/>
    <w:rsid w:val="001E56B2"/>
    <w:rsid w:val="001E5F76"/>
    <w:rsid w:val="001E60C5"/>
    <w:rsid w:val="001E6388"/>
    <w:rsid w:val="001E69D6"/>
    <w:rsid w:val="001E6BFA"/>
    <w:rsid w:val="001E70CD"/>
    <w:rsid w:val="001E70E0"/>
    <w:rsid w:val="001E723A"/>
    <w:rsid w:val="001E7A04"/>
    <w:rsid w:val="001E7C6F"/>
    <w:rsid w:val="001F0757"/>
    <w:rsid w:val="001F160D"/>
    <w:rsid w:val="001F1673"/>
    <w:rsid w:val="001F1A35"/>
    <w:rsid w:val="001F21D7"/>
    <w:rsid w:val="001F249B"/>
    <w:rsid w:val="001F2939"/>
    <w:rsid w:val="001F2A08"/>
    <w:rsid w:val="001F2FBA"/>
    <w:rsid w:val="001F339B"/>
    <w:rsid w:val="001F36A5"/>
    <w:rsid w:val="001F3737"/>
    <w:rsid w:val="001F385D"/>
    <w:rsid w:val="001F3ABE"/>
    <w:rsid w:val="001F4E2B"/>
    <w:rsid w:val="001F5234"/>
    <w:rsid w:val="001F5416"/>
    <w:rsid w:val="001F58FF"/>
    <w:rsid w:val="001F6386"/>
    <w:rsid w:val="001F6611"/>
    <w:rsid w:val="001F6D49"/>
    <w:rsid w:val="001F722E"/>
    <w:rsid w:val="00200186"/>
    <w:rsid w:val="00200405"/>
    <w:rsid w:val="00200740"/>
    <w:rsid w:val="00200B1F"/>
    <w:rsid w:val="00200F03"/>
    <w:rsid w:val="002011CE"/>
    <w:rsid w:val="00202100"/>
    <w:rsid w:val="002022A3"/>
    <w:rsid w:val="00202543"/>
    <w:rsid w:val="00202942"/>
    <w:rsid w:val="00202A3A"/>
    <w:rsid w:val="00202E18"/>
    <w:rsid w:val="00203575"/>
    <w:rsid w:val="002036F3"/>
    <w:rsid w:val="00203731"/>
    <w:rsid w:val="002037CB"/>
    <w:rsid w:val="00203900"/>
    <w:rsid w:val="002042CE"/>
    <w:rsid w:val="00204394"/>
    <w:rsid w:val="002044B0"/>
    <w:rsid w:val="0020473B"/>
    <w:rsid w:val="00204925"/>
    <w:rsid w:val="00204DBF"/>
    <w:rsid w:val="002054E6"/>
    <w:rsid w:val="00205652"/>
    <w:rsid w:val="00205D01"/>
    <w:rsid w:val="00205F0E"/>
    <w:rsid w:val="002066C6"/>
    <w:rsid w:val="00206DA2"/>
    <w:rsid w:val="00206FF8"/>
    <w:rsid w:val="00207DA9"/>
    <w:rsid w:val="00207DF9"/>
    <w:rsid w:val="00207ECD"/>
    <w:rsid w:val="00207FB7"/>
    <w:rsid w:val="00210798"/>
    <w:rsid w:val="00210D81"/>
    <w:rsid w:val="00210F51"/>
    <w:rsid w:val="002110DF"/>
    <w:rsid w:val="00211214"/>
    <w:rsid w:val="00211528"/>
    <w:rsid w:val="002121C0"/>
    <w:rsid w:val="0021270A"/>
    <w:rsid w:val="00212AC9"/>
    <w:rsid w:val="0021306F"/>
    <w:rsid w:val="00213A24"/>
    <w:rsid w:val="0021417B"/>
    <w:rsid w:val="0021491A"/>
    <w:rsid w:val="00215268"/>
    <w:rsid w:val="00216423"/>
    <w:rsid w:val="002168A0"/>
    <w:rsid w:val="00217647"/>
    <w:rsid w:val="00217D0F"/>
    <w:rsid w:val="00217F77"/>
    <w:rsid w:val="00217FAE"/>
    <w:rsid w:val="002206D7"/>
    <w:rsid w:val="00220760"/>
    <w:rsid w:val="002214BB"/>
    <w:rsid w:val="00221C91"/>
    <w:rsid w:val="00221F2F"/>
    <w:rsid w:val="00221F73"/>
    <w:rsid w:val="002221B3"/>
    <w:rsid w:val="00222607"/>
    <w:rsid w:val="00222C2E"/>
    <w:rsid w:val="00222CCC"/>
    <w:rsid w:val="0022307C"/>
    <w:rsid w:val="00223632"/>
    <w:rsid w:val="00223F46"/>
    <w:rsid w:val="00224447"/>
    <w:rsid w:val="002248E6"/>
    <w:rsid w:val="0022498F"/>
    <w:rsid w:val="00224C85"/>
    <w:rsid w:val="00224CB1"/>
    <w:rsid w:val="00224DA6"/>
    <w:rsid w:val="00224DC4"/>
    <w:rsid w:val="00224ECF"/>
    <w:rsid w:val="002251AA"/>
    <w:rsid w:val="002251E4"/>
    <w:rsid w:val="0022555C"/>
    <w:rsid w:val="00225D4B"/>
    <w:rsid w:val="002266AE"/>
    <w:rsid w:val="00226CDB"/>
    <w:rsid w:val="002273CB"/>
    <w:rsid w:val="00227605"/>
    <w:rsid w:val="002277D1"/>
    <w:rsid w:val="00227AC9"/>
    <w:rsid w:val="00227F1D"/>
    <w:rsid w:val="002307C6"/>
    <w:rsid w:val="00230BE6"/>
    <w:rsid w:val="00230E9A"/>
    <w:rsid w:val="002319B4"/>
    <w:rsid w:val="00232262"/>
    <w:rsid w:val="002326AF"/>
    <w:rsid w:val="002329A9"/>
    <w:rsid w:val="002333E7"/>
    <w:rsid w:val="00233423"/>
    <w:rsid w:val="002335D4"/>
    <w:rsid w:val="00233B91"/>
    <w:rsid w:val="00233D18"/>
    <w:rsid w:val="0023430F"/>
    <w:rsid w:val="00234DE7"/>
    <w:rsid w:val="002355EC"/>
    <w:rsid w:val="002358FF"/>
    <w:rsid w:val="00235B1A"/>
    <w:rsid w:val="00236F2B"/>
    <w:rsid w:val="0023712B"/>
    <w:rsid w:val="002376DB"/>
    <w:rsid w:val="002379AF"/>
    <w:rsid w:val="00237CDF"/>
    <w:rsid w:val="00237D82"/>
    <w:rsid w:val="00240618"/>
    <w:rsid w:val="0024072E"/>
    <w:rsid w:val="0024099D"/>
    <w:rsid w:val="00240C78"/>
    <w:rsid w:val="00240E52"/>
    <w:rsid w:val="00240E7D"/>
    <w:rsid w:val="00240F36"/>
    <w:rsid w:val="002411FD"/>
    <w:rsid w:val="0024167D"/>
    <w:rsid w:val="00242717"/>
    <w:rsid w:val="00242C9D"/>
    <w:rsid w:val="002438E1"/>
    <w:rsid w:val="00243BAD"/>
    <w:rsid w:val="002442AB"/>
    <w:rsid w:val="00244CEB"/>
    <w:rsid w:val="002459F6"/>
    <w:rsid w:val="00245F33"/>
    <w:rsid w:val="002461FA"/>
    <w:rsid w:val="002464D4"/>
    <w:rsid w:val="00246501"/>
    <w:rsid w:val="002466FE"/>
    <w:rsid w:val="00246710"/>
    <w:rsid w:val="00246CEE"/>
    <w:rsid w:val="00246E0E"/>
    <w:rsid w:val="00247062"/>
    <w:rsid w:val="002477C2"/>
    <w:rsid w:val="00247985"/>
    <w:rsid w:val="00247A8A"/>
    <w:rsid w:val="00247DC6"/>
    <w:rsid w:val="002501B5"/>
    <w:rsid w:val="0025144F"/>
    <w:rsid w:val="002516A7"/>
    <w:rsid w:val="00252207"/>
    <w:rsid w:val="00252594"/>
    <w:rsid w:val="0025267F"/>
    <w:rsid w:val="00252B59"/>
    <w:rsid w:val="00253053"/>
    <w:rsid w:val="00253332"/>
    <w:rsid w:val="002533F5"/>
    <w:rsid w:val="002534A0"/>
    <w:rsid w:val="00253ACC"/>
    <w:rsid w:val="0025415B"/>
    <w:rsid w:val="00254A12"/>
    <w:rsid w:val="00254A25"/>
    <w:rsid w:val="00254B88"/>
    <w:rsid w:val="00254DF4"/>
    <w:rsid w:val="0025515C"/>
    <w:rsid w:val="002551FF"/>
    <w:rsid w:val="002560BE"/>
    <w:rsid w:val="00256375"/>
    <w:rsid w:val="0025682F"/>
    <w:rsid w:val="002571F6"/>
    <w:rsid w:val="00257B69"/>
    <w:rsid w:val="00257FD4"/>
    <w:rsid w:val="0026005B"/>
    <w:rsid w:val="002608A2"/>
    <w:rsid w:val="00260926"/>
    <w:rsid w:val="00260C71"/>
    <w:rsid w:val="00260DC9"/>
    <w:rsid w:val="00260ED9"/>
    <w:rsid w:val="00260F6C"/>
    <w:rsid w:val="00261AE9"/>
    <w:rsid w:val="00261F14"/>
    <w:rsid w:val="002622BC"/>
    <w:rsid w:val="002622D1"/>
    <w:rsid w:val="0026234B"/>
    <w:rsid w:val="0026262A"/>
    <w:rsid w:val="00262E56"/>
    <w:rsid w:val="00262FAB"/>
    <w:rsid w:val="002632D9"/>
    <w:rsid w:val="00263514"/>
    <w:rsid w:val="00263D3B"/>
    <w:rsid w:val="00264101"/>
    <w:rsid w:val="0026438C"/>
    <w:rsid w:val="00265345"/>
    <w:rsid w:val="00265D01"/>
    <w:rsid w:val="0026627B"/>
    <w:rsid w:val="00267016"/>
    <w:rsid w:val="0026731D"/>
    <w:rsid w:val="002676FE"/>
    <w:rsid w:val="002677C9"/>
    <w:rsid w:val="0026793F"/>
    <w:rsid w:val="00267DF9"/>
    <w:rsid w:val="002702AA"/>
    <w:rsid w:val="0027043C"/>
    <w:rsid w:val="00270490"/>
    <w:rsid w:val="002708B9"/>
    <w:rsid w:val="00270C3B"/>
    <w:rsid w:val="00270D2E"/>
    <w:rsid w:val="00270DDD"/>
    <w:rsid w:val="00270E78"/>
    <w:rsid w:val="002713C6"/>
    <w:rsid w:val="0027186E"/>
    <w:rsid w:val="00271A60"/>
    <w:rsid w:val="00271F60"/>
    <w:rsid w:val="00272026"/>
    <w:rsid w:val="00272217"/>
    <w:rsid w:val="00272837"/>
    <w:rsid w:val="002728D0"/>
    <w:rsid w:val="00272D6A"/>
    <w:rsid w:val="002730C0"/>
    <w:rsid w:val="00273632"/>
    <w:rsid w:val="00273AAB"/>
    <w:rsid w:val="00273FF2"/>
    <w:rsid w:val="002740E0"/>
    <w:rsid w:val="0027470E"/>
    <w:rsid w:val="00274B2E"/>
    <w:rsid w:val="0027557B"/>
    <w:rsid w:val="0027571F"/>
    <w:rsid w:val="00275998"/>
    <w:rsid w:val="00275BE6"/>
    <w:rsid w:val="00275D21"/>
    <w:rsid w:val="00275EFE"/>
    <w:rsid w:val="00275F2B"/>
    <w:rsid w:val="002766DB"/>
    <w:rsid w:val="002767C0"/>
    <w:rsid w:val="00276A3A"/>
    <w:rsid w:val="00276C7D"/>
    <w:rsid w:val="0027717A"/>
    <w:rsid w:val="002772F0"/>
    <w:rsid w:val="002773C8"/>
    <w:rsid w:val="002778C2"/>
    <w:rsid w:val="00277CDB"/>
    <w:rsid w:val="00277EB8"/>
    <w:rsid w:val="00280C1E"/>
    <w:rsid w:val="00281358"/>
    <w:rsid w:val="0028191F"/>
    <w:rsid w:val="00281B4A"/>
    <w:rsid w:val="00281BB1"/>
    <w:rsid w:val="00281BC3"/>
    <w:rsid w:val="002820B5"/>
    <w:rsid w:val="002820F2"/>
    <w:rsid w:val="0028247F"/>
    <w:rsid w:val="002827DA"/>
    <w:rsid w:val="002829B5"/>
    <w:rsid w:val="00282E14"/>
    <w:rsid w:val="00283244"/>
    <w:rsid w:val="0028325E"/>
    <w:rsid w:val="002832E9"/>
    <w:rsid w:val="00283610"/>
    <w:rsid w:val="002838BF"/>
    <w:rsid w:val="00283A1C"/>
    <w:rsid w:val="00283CD0"/>
    <w:rsid w:val="00284E20"/>
    <w:rsid w:val="00285298"/>
    <w:rsid w:val="002857CD"/>
    <w:rsid w:val="00285911"/>
    <w:rsid w:val="00285E95"/>
    <w:rsid w:val="002868A9"/>
    <w:rsid w:val="00287E85"/>
    <w:rsid w:val="00290163"/>
    <w:rsid w:val="00290195"/>
    <w:rsid w:val="00290976"/>
    <w:rsid w:val="00290ADC"/>
    <w:rsid w:val="00290DC8"/>
    <w:rsid w:val="00290DD8"/>
    <w:rsid w:val="00290E6E"/>
    <w:rsid w:val="00291C40"/>
    <w:rsid w:val="0029218A"/>
    <w:rsid w:val="0029239C"/>
    <w:rsid w:val="00292B96"/>
    <w:rsid w:val="00293873"/>
    <w:rsid w:val="00293B65"/>
    <w:rsid w:val="00293E3A"/>
    <w:rsid w:val="002940C9"/>
    <w:rsid w:val="002941B0"/>
    <w:rsid w:val="00294C14"/>
    <w:rsid w:val="0029549F"/>
    <w:rsid w:val="002954D4"/>
    <w:rsid w:val="00296447"/>
    <w:rsid w:val="0029693E"/>
    <w:rsid w:val="00296E32"/>
    <w:rsid w:val="002970B3"/>
    <w:rsid w:val="0029733E"/>
    <w:rsid w:val="00297560"/>
    <w:rsid w:val="00297AC0"/>
    <w:rsid w:val="00297CBC"/>
    <w:rsid w:val="002A026B"/>
    <w:rsid w:val="002A04DC"/>
    <w:rsid w:val="002A0C92"/>
    <w:rsid w:val="002A0F38"/>
    <w:rsid w:val="002A11FC"/>
    <w:rsid w:val="002A1B1F"/>
    <w:rsid w:val="002A1E78"/>
    <w:rsid w:val="002A1F91"/>
    <w:rsid w:val="002A242B"/>
    <w:rsid w:val="002A2678"/>
    <w:rsid w:val="002A2709"/>
    <w:rsid w:val="002A316E"/>
    <w:rsid w:val="002A31DA"/>
    <w:rsid w:val="002A360F"/>
    <w:rsid w:val="002A3920"/>
    <w:rsid w:val="002A3C33"/>
    <w:rsid w:val="002A43A2"/>
    <w:rsid w:val="002A46A4"/>
    <w:rsid w:val="002A4E49"/>
    <w:rsid w:val="002A548C"/>
    <w:rsid w:val="002A60D5"/>
    <w:rsid w:val="002A6B1C"/>
    <w:rsid w:val="002A6DEB"/>
    <w:rsid w:val="002A70E5"/>
    <w:rsid w:val="002A716A"/>
    <w:rsid w:val="002A774F"/>
    <w:rsid w:val="002A7CDC"/>
    <w:rsid w:val="002B0A8F"/>
    <w:rsid w:val="002B1109"/>
    <w:rsid w:val="002B1584"/>
    <w:rsid w:val="002B2435"/>
    <w:rsid w:val="002B245B"/>
    <w:rsid w:val="002B2577"/>
    <w:rsid w:val="002B2794"/>
    <w:rsid w:val="002B2A67"/>
    <w:rsid w:val="002B3071"/>
    <w:rsid w:val="002B3696"/>
    <w:rsid w:val="002B3769"/>
    <w:rsid w:val="002B3900"/>
    <w:rsid w:val="002B3924"/>
    <w:rsid w:val="002B4156"/>
    <w:rsid w:val="002B4240"/>
    <w:rsid w:val="002B45B0"/>
    <w:rsid w:val="002B468A"/>
    <w:rsid w:val="002B4748"/>
    <w:rsid w:val="002B4BEF"/>
    <w:rsid w:val="002B561B"/>
    <w:rsid w:val="002B58DF"/>
    <w:rsid w:val="002B5C1E"/>
    <w:rsid w:val="002B61BC"/>
    <w:rsid w:val="002B64DA"/>
    <w:rsid w:val="002B66DB"/>
    <w:rsid w:val="002B68C2"/>
    <w:rsid w:val="002B6958"/>
    <w:rsid w:val="002B6962"/>
    <w:rsid w:val="002B72BC"/>
    <w:rsid w:val="002B78A4"/>
    <w:rsid w:val="002C0A27"/>
    <w:rsid w:val="002C0F06"/>
    <w:rsid w:val="002C2274"/>
    <w:rsid w:val="002C2531"/>
    <w:rsid w:val="002C28E4"/>
    <w:rsid w:val="002C32B8"/>
    <w:rsid w:val="002C457E"/>
    <w:rsid w:val="002C4776"/>
    <w:rsid w:val="002C48F0"/>
    <w:rsid w:val="002C4A49"/>
    <w:rsid w:val="002C4CC7"/>
    <w:rsid w:val="002C4D89"/>
    <w:rsid w:val="002C4F39"/>
    <w:rsid w:val="002C51BB"/>
    <w:rsid w:val="002C5262"/>
    <w:rsid w:val="002C5780"/>
    <w:rsid w:val="002C5999"/>
    <w:rsid w:val="002C606E"/>
    <w:rsid w:val="002C6243"/>
    <w:rsid w:val="002C6696"/>
    <w:rsid w:val="002C68BC"/>
    <w:rsid w:val="002C6C11"/>
    <w:rsid w:val="002C6F0F"/>
    <w:rsid w:val="002C7124"/>
    <w:rsid w:val="002C7D4C"/>
    <w:rsid w:val="002D0B77"/>
    <w:rsid w:val="002D1220"/>
    <w:rsid w:val="002D1402"/>
    <w:rsid w:val="002D1415"/>
    <w:rsid w:val="002D1BA2"/>
    <w:rsid w:val="002D1BEA"/>
    <w:rsid w:val="002D1EB2"/>
    <w:rsid w:val="002D210A"/>
    <w:rsid w:val="002D2F40"/>
    <w:rsid w:val="002D3DDC"/>
    <w:rsid w:val="002D4540"/>
    <w:rsid w:val="002D4D1E"/>
    <w:rsid w:val="002D5D5D"/>
    <w:rsid w:val="002D5EF2"/>
    <w:rsid w:val="002D6514"/>
    <w:rsid w:val="002D70BA"/>
    <w:rsid w:val="002E0569"/>
    <w:rsid w:val="002E0B1E"/>
    <w:rsid w:val="002E0C66"/>
    <w:rsid w:val="002E164F"/>
    <w:rsid w:val="002E1910"/>
    <w:rsid w:val="002E1A35"/>
    <w:rsid w:val="002E1DA9"/>
    <w:rsid w:val="002E1FBA"/>
    <w:rsid w:val="002E28DC"/>
    <w:rsid w:val="002E2D40"/>
    <w:rsid w:val="002E3229"/>
    <w:rsid w:val="002E326F"/>
    <w:rsid w:val="002E3321"/>
    <w:rsid w:val="002E4222"/>
    <w:rsid w:val="002E4741"/>
    <w:rsid w:val="002E60DD"/>
    <w:rsid w:val="002E6DE2"/>
    <w:rsid w:val="002E6F4C"/>
    <w:rsid w:val="002E7068"/>
    <w:rsid w:val="002E712C"/>
    <w:rsid w:val="002E7494"/>
    <w:rsid w:val="002E74ED"/>
    <w:rsid w:val="002E7688"/>
    <w:rsid w:val="002E7D01"/>
    <w:rsid w:val="002F0226"/>
    <w:rsid w:val="002F02F0"/>
    <w:rsid w:val="002F180F"/>
    <w:rsid w:val="002F1BA6"/>
    <w:rsid w:val="002F2022"/>
    <w:rsid w:val="002F2239"/>
    <w:rsid w:val="002F254E"/>
    <w:rsid w:val="002F2EBC"/>
    <w:rsid w:val="002F3354"/>
    <w:rsid w:val="002F34EB"/>
    <w:rsid w:val="002F39CD"/>
    <w:rsid w:val="002F409C"/>
    <w:rsid w:val="002F4407"/>
    <w:rsid w:val="002F4C2E"/>
    <w:rsid w:val="002F4D6D"/>
    <w:rsid w:val="002F4EAC"/>
    <w:rsid w:val="002F508E"/>
    <w:rsid w:val="002F54BB"/>
    <w:rsid w:val="002F59C0"/>
    <w:rsid w:val="002F5AF0"/>
    <w:rsid w:val="002F66E6"/>
    <w:rsid w:val="002F6ABE"/>
    <w:rsid w:val="002F6B19"/>
    <w:rsid w:val="002F6B79"/>
    <w:rsid w:val="002F75ED"/>
    <w:rsid w:val="002F76BD"/>
    <w:rsid w:val="002F7C12"/>
    <w:rsid w:val="002F7C3A"/>
    <w:rsid w:val="003000A0"/>
    <w:rsid w:val="00300271"/>
    <w:rsid w:val="0030042E"/>
    <w:rsid w:val="00301478"/>
    <w:rsid w:val="0030166A"/>
    <w:rsid w:val="0030193A"/>
    <w:rsid w:val="00301B86"/>
    <w:rsid w:val="003024B1"/>
    <w:rsid w:val="00302629"/>
    <w:rsid w:val="0030277C"/>
    <w:rsid w:val="00302D2B"/>
    <w:rsid w:val="00302F09"/>
    <w:rsid w:val="003032A0"/>
    <w:rsid w:val="00303F91"/>
    <w:rsid w:val="0030426C"/>
    <w:rsid w:val="00304C46"/>
    <w:rsid w:val="00304C86"/>
    <w:rsid w:val="00304F19"/>
    <w:rsid w:val="00304F9E"/>
    <w:rsid w:val="003056CC"/>
    <w:rsid w:val="0030581D"/>
    <w:rsid w:val="00305886"/>
    <w:rsid w:val="00305B06"/>
    <w:rsid w:val="00305F87"/>
    <w:rsid w:val="003062CB"/>
    <w:rsid w:val="0031026F"/>
    <w:rsid w:val="003103CC"/>
    <w:rsid w:val="00310650"/>
    <w:rsid w:val="00310C0D"/>
    <w:rsid w:val="00310C2A"/>
    <w:rsid w:val="00310C76"/>
    <w:rsid w:val="00310E88"/>
    <w:rsid w:val="00311894"/>
    <w:rsid w:val="00311948"/>
    <w:rsid w:val="00311D5C"/>
    <w:rsid w:val="0031215F"/>
    <w:rsid w:val="003133C2"/>
    <w:rsid w:val="0031343C"/>
    <w:rsid w:val="00313B8A"/>
    <w:rsid w:val="003142CB"/>
    <w:rsid w:val="00314A46"/>
    <w:rsid w:val="00315231"/>
    <w:rsid w:val="0031587B"/>
    <w:rsid w:val="003159A2"/>
    <w:rsid w:val="00315C9A"/>
    <w:rsid w:val="0031679E"/>
    <w:rsid w:val="00316891"/>
    <w:rsid w:val="00316D82"/>
    <w:rsid w:val="00317536"/>
    <w:rsid w:val="0031770F"/>
    <w:rsid w:val="00317924"/>
    <w:rsid w:val="00317B43"/>
    <w:rsid w:val="00320BF7"/>
    <w:rsid w:val="00320D58"/>
    <w:rsid w:val="00320E03"/>
    <w:rsid w:val="003214A7"/>
    <w:rsid w:val="003219EA"/>
    <w:rsid w:val="003222CB"/>
    <w:rsid w:val="00322820"/>
    <w:rsid w:val="00322FEF"/>
    <w:rsid w:val="0032324D"/>
    <w:rsid w:val="00323E94"/>
    <w:rsid w:val="00324246"/>
    <w:rsid w:val="00324F3E"/>
    <w:rsid w:val="003251B5"/>
    <w:rsid w:val="00325B4B"/>
    <w:rsid w:val="003278F0"/>
    <w:rsid w:val="00327F9B"/>
    <w:rsid w:val="003300BC"/>
    <w:rsid w:val="003300C1"/>
    <w:rsid w:val="0033079E"/>
    <w:rsid w:val="0033093F"/>
    <w:rsid w:val="003309CB"/>
    <w:rsid w:val="00331631"/>
    <w:rsid w:val="00332064"/>
    <w:rsid w:val="0033219D"/>
    <w:rsid w:val="00332277"/>
    <w:rsid w:val="0033228E"/>
    <w:rsid w:val="003323CB"/>
    <w:rsid w:val="00332A59"/>
    <w:rsid w:val="003336D6"/>
    <w:rsid w:val="003337E9"/>
    <w:rsid w:val="003338A2"/>
    <w:rsid w:val="00333C6E"/>
    <w:rsid w:val="003340D2"/>
    <w:rsid w:val="00334A72"/>
    <w:rsid w:val="00334AD2"/>
    <w:rsid w:val="003354E2"/>
    <w:rsid w:val="0033578C"/>
    <w:rsid w:val="00335808"/>
    <w:rsid w:val="00335D6E"/>
    <w:rsid w:val="00336311"/>
    <w:rsid w:val="0033670A"/>
    <w:rsid w:val="00337AB1"/>
    <w:rsid w:val="00337CCB"/>
    <w:rsid w:val="00337F3D"/>
    <w:rsid w:val="00340119"/>
    <w:rsid w:val="0034048C"/>
    <w:rsid w:val="00340A16"/>
    <w:rsid w:val="00340A99"/>
    <w:rsid w:val="00341322"/>
    <w:rsid w:val="003413D7"/>
    <w:rsid w:val="00341D93"/>
    <w:rsid w:val="00342503"/>
    <w:rsid w:val="00343121"/>
    <w:rsid w:val="00343209"/>
    <w:rsid w:val="00343D78"/>
    <w:rsid w:val="003442B9"/>
    <w:rsid w:val="00344668"/>
    <w:rsid w:val="00344C38"/>
    <w:rsid w:val="003458A4"/>
    <w:rsid w:val="00345F0D"/>
    <w:rsid w:val="00345F36"/>
    <w:rsid w:val="00346000"/>
    <w:rsid w:val="00346055"/>
    <w:rsid w:val="003466F4"/>
    <w:rsid w:val="00346BCC"/>
    <w:rsid w:val="00347658"/>
    <w:rsid w:val="003476B5"/>
    <w:rsid w:val="003479A4"/>
    <w:rsid w:val="00350186"/>
    <w:rsid w:val="00350274"/>
    <w:rsid w:val="00350328"/>
    <w:rsid w:val="00350625"/>
    <w:rsid w:val="00350C5B"/>
    <w:rsid w:val="00350E40"/>
    <w:rsid w:val="0035110A"/>
    <w:rsid w:val="00351778"/>
    <w:rsid w:val="00351840"/>
    <w:rsid w:val="00352A82"/>
    <w:rsid w:val="00352AA9"/>
    <w:rsid w:val="00352B61"/>
    <w:rsid w:val="00353353"/>
    <w:rsid w:val="00353DF9"/>
    <w:rsid w:val="003542B8"/>
    <w:rsid w:val="003543AD"/>
    <w:rsid w:val="00354866"/>
    <w:rsid w:val="00354885"/>
    <w:rsid w:val="003553D8"/>
    <w:rsid w:val="00356575"/>
    <w:rsid w:val="00357053"/>
    <w:rsid w:val="00357C0E"/>
    <w:rsid w:val="00357D32"/>
    <w:rsid w:val="00357D9C"/>
    <w:rsid w:val="00360023"/>
    <w:rsid w:val="003601FB"/>
    <w:rsid w:val="00360313"/>
    <w:rsid w:val="00360A73"/>
    <w:rsid w:val="00360ACE"/>
    <w:rsid w:val="00360D35"/>
    <w:rsid w:val="00360F24"/>
    <w:rsid w:val="00361322"/>
    <w:rsid w:val="00361727"/>
    <w:rsid w:val="003617C7"/>
    <w:rsid w:val="003618CE"/>
    <w:rsid w:val="00361CA7"/>
    <w:rsid w:val="00361EAC"/>
    <w:rsid w:val="003622B9"/>
    <w:rsid w:val="003622E5"/>
    <w:rsid w:val="00362810"/>
    <w:rsid w:val="00362ADF"/>
    <w:rsid w:val="00362BB0"/>
    <w:rsid w:val="00362D6E"/>
    <w:rsid w:val="0036313E"/>
    <w:rsid w:val="00363227"/>
    <w:rsid w:val="00363863"/>
    <w:rsid w:val="00364108"/>
    <w:rsid w:val="00364126"/>
    <w:rsid w:val="003643BA"/>
    <w:rsid w:val="00364482"/>
    <w:rsid w:val="00364580"/>
    <w:rsid w:val="003648EB"/>
    <w:rsid w:val="00365163"/>
    <w:rsid w:val="0036625D"/>
    <w:rsid w:val="00366265"/>
    <w:rsid w:val="00366682"/>
    <w:rsid w:val="003668CC"/>
    <w:rsid w:val="00366952"/>
    <w:rsid w:val="00366A0A"/>
    <w:rsid w:val="00370615"/>
    <w:rsid w:val="00370B8F"/>
    <w:rsid w:val="00371540"/>
    <w:rsid w:val="00372A0A"/>
    <w:rsid w:val="00372ABA"/>
    <w:rsid w:val="00372B8C"/>
    <w:rsid w:val="00372DE6"/>
    <w:rsid w:val="00372F47"/>
    <w:rsid w:val="003730EB"/>
    <w:rsid w:val="003735B9"/>
    <w:rsid w:val="00373D0F"/>
    <w:rsid w:val="00373E22"/>
    <w:rsid w:val="00374118"/>
    <w:rsid w:val="003741A4"/>
    <w:rsid w:val="003743E2"/>
    <w:rsid w:val="003746D6"/>
    <w:rsid w:val="00374EF1"/>
    <w:rsid w:val="00375C9F"/>
    <w:rsid w:val="00376BC2"/>
    <w:rsid w:val="003770D6"/>
    <w:rsid w:val="0037722D"/>
    <w:rsid w:val="003775F7"/>
    <w:rsid w:val="003778C6"/>
    <w:rsid w:val="003804BE"/>
    <w:rsid w:val="0038164C"/>
    <w:rsid w:val="00381744"/>
    <w:rsid w:val="00381F9D"/>
    <w:rsid w:val="00382600"/>
    <w:rsid w:val="00382EE2"/>
    <w:rsid w:val="003836D4"/>
    <w:rsid w:val="003837FB"/>
    <w:rsid w:val="00383835"/>
    <w:rsid w:val="00383DC4"/>
    <w:rsid w:val="00383FD7"/>
    <w:rsid w:val="00384B47"/>
    <w:rsid w:val="00384FBD"/>
    <w:rsid w:val="0038582D"/>
    <w:rsid w:val="00386227"/>
    <w:rsid w:val="00387114"/>
    <w:rsid w:val="00387455"/>
    <w:rsid w:val="00387553"/>
    <w:rsid w:val="003878B8"/>
    <w:rsid w:val="00387C1C"/>
    <w:rsid w:val="00387F3D"/>
    <w:rsid w:val="0039035F"/>
    <w:rsid w:val="00390516"/>
    <w:rsid w:val="00390A46"/>
    <w:rsid w:val="00390C05"/>
    <w:rsid w:val="00390F2B"/>
    <w:rsid w:val="003924DA"/>
    <w:rsid w:val="003932AB"/>
    <w:rsid w:val="00393D21"/>
    <w:rsid w:val="00393FFA"/>
    <w:rsid w:val="00394841"/>
    <w:rsid w:val="00394EC2"/>
    <w:rsid w:val="0039553B"/>
    <w:rsid w:val="00395A65"/>
    <w:rsid w:val="00395C3E"/>
    <w:rsid w:val="00396531"/>
    <w:rsid w:val="00397B8E"/>
    <w:rsid w:val="003A0461"/>
    <w:rsid w:val="003A06C1"/>
    <w:rsid w:val="003A0993"/>
    <w:rsid w:val="003A0F64"/>
    <w:rsid w:val="003A1434"/>
    <w:rsid w:val="003A14A3"/>
    <w:rsid w:val="003A2068"/>
    <w:rsid w:val="003A20B5"/>
    <w:rsid w:val="003A2F10"/>
    <w:rsid w:val="003A30C6"/>
    <w:rsid w:val="003A3C0B"/>
    <w:rsid w:val="003A3F91"/>
    <w:rsid w:val="003A41DC"/>
    <w:rsid w:val="003A4ACB"/>
    <w:rsid w:val="003A4D70"/>
    <w:rsid w:val="003A4DC4"/>
    <w:rsid w:val="003A51C1"/>
    <w:rsid w:val="003A55BB"/>
    <w:rsid w:val="003A60B6"/>
    <w:rsid w:val="003A69D7"/>
    <w:rsid w:val="003A701C"/>
    <w:rsid w:val="003A7173"/>
    <w:rsid w:val="003A763F"/>
    <w:rsid w:val="003A793E"/>
    <w:rsid w:val="003B06FF"/>
    <w:rsid w:val="003B0DDC"/>
    <w:rsid w:val="003B219D"/>
    <w:rsid w:val="003B2F4F"/>
    <w:rsid w:val="003B30C8"/>
    <w:rsid w:val="003B3BE0"/>
    <w:rsid w:val="003B3E5A"/>
    <w:rsid w:val="003B3EB1"/>
    <w:rsid w:val="003B413A"/>
    <w:rsid w:val="003B415D"/>
    <w:rsid w:val="003B4EA8"/>
    <w:rsid w:val="003B59C2"/>
    <w:rsid w:val="003B59FC"/>
    <w:rsid w:val="003B5DC8"/>
    <w:rsid w:val="003B68FE"/>
    <w:rsid w:val="003B69B5"/>
    <w:rsid w:val="003B6CA7"/>
    <w:rsid w:val="003B6EE8"/>
    <w:rsid w:val="003B7ACF"/>
    <w:rsid w:val="003C00DB"/>
    <w:rsid w:val="003C08AB"/>
    <w:rsid w:val="003C0E0C"/>
    <w:rsid w:val="003C0F79"/>
    <w:rsid w:val="003C1097"/>
    <w:rsid w:val="003C112A"/>
    <w:rsid w:val="003C1342"/>
    <w:rsid w:val="003C15B7"/>
    <w:rsid w:val="003C1718"/>
    <w:rsid w:val="003C184C"/>
    <w:rsid w:val="003C1CFB"/>
    <w:rsid w:val="003C1D9F"/>
    <w:rsid w:val="003C1E30"/>
    <w:rsid w:val="003C1EBA"/>
    <w:rsid w:val="003C1F76"/>
    <w:rsid w:val="003C214C"/>
    <w:rsid w:val="003C216A"/>
    <w:rsid w:val="003C395C"/>
    <w:rsid w:val="003C3ADD"/>
    <w:rsid w:val="003C3B6E"/>
    <w:rsid w:val="003C3F9E"/>
    <w:rsid w:val="003C3FA0"/>
    <w:rsid w:val="003C4182"/>
    <w:rsid w:val="003C420F"/>
    <w:rsid w:val="003C5053"/>
    <w:rsid w:val="003C607D"/>
    <w:rsid w:val="003C607F"/>
    <w:rsid w:val="003C6471"/>
    <w:rsid w:val="003C6824"/>
    <w:rsid w:val="003C6CEF"/>
    <w:rsid w:val="003C6F04"/>
    <w:rsid w:val="003C75BD"/>
    <w:rsid w:val="003D0ABA"/>
    <w:rsid w:val="003D15EF"/>
    <w:rsid w:val="003D2409"/>
    <w:rsid w:val="003D264D"/>
    <w:rsid w:val="003D2DBA"/>
    <w:rsid w:val="003D2FA9"/>
    <w:rsid w:val="003D3040"/>
    <w:rsid w:val="003D410C"/>
    <w:rsid w:val="003D4290"/>
    <w:rsid w:val="003D4328"/>
    <w:rsid w:val="003D459D"/>
    <w:rsid w:val="003D4AC1"/>
    <w:rsid w:val="003D5144"/>
    <w:rsid w:val="003D5CB7"/>
    <w:rsid w:val="003D6421"/>
    <w:rsid w:val="003D67CB"/>
    <w:rsid w:val="003D67DC"/>
    <w:rsid w:val="003D7235"/>
    <w:rsid w:val="003D73DF"/>
    <w:rsid w:val="003D777A"/>
    <w:rsid w:val="003E0C63"/>
    <w:rsid w:val="003E0EE8"/>
    <w:rsid w:val="003E0FC8"/>
    <w:rsid w:val="003E22CB"/>
    <w:rsid w:val="003E2A68"/>
    <w:rsid w:val="003E311D"/>
    <w:rsid w:val="003E350E"/>
    <w:rsid w:val="003E3874"/>
    <w:rsid w:val="003E3CAC"/>
    <w:rsid w:val="003E41B7"/>
    <w:rsid w:val="003E424F"/>
    <w:rsid w:val="003E441C"/>
    <w:rsid w:val="003E44AF"/>
    <w:rsid w:val="003E45E0"/>
    <w:rsid w:val="003E4751"/>
    <w:rsid w:val="003E4EAA"/>
    <w:rsid w:val="003E58EE"/>
    <w:rsid w:val="003E5E23"/>
    <w:rsid w:val="003E61A2"/>
    <w:rsid w:val="003E6AB9"/>
    <w:rsid w:val="003E6E7D"/>
    <w:rsid w:val="003E79DA"/>
    <w:rsid w:val="003E79FB"/>
    <w:rsid w:val="003E7BBD"/>
    <w:rsid w:val="003E7C6A"/>
    <w:rsid w:val="003F03FE"/>
    <w:rsid w:val="003F0695"/>
    <w:rsid w:val="003F1313"/>
    <w:rsid w:val="003F13DB"/>
    <w:rsid w:val="003F1456"/>
    <w:rsid w:val="003F179C"/>
    <w:rsid w:val="003F1C8A"/>
    <w:rsid w:val="003F222F"/>
    <w:rsid w:val="003F23E8"/>
    <w:rsid w:val="003F2B9B"/>
    <w:rsid w:val="003F2F9F"/>
    <w:rsid w:val="003F2FC4"/>
    <w:rsid w:val="003F3D60"/>
    <w:rsid w:val="003F403F"/>
    <w:rsid w:val="003F45F6"/>
    <w:rsid w:val="003F5998"/>
    <w:rsid w:val="003F6490"/>
    <w:rsid w:val="003F7147"/>
    <w:rsid w:val="003F7610"/>
    <w:rsid w:val="003F7D0B"/>
    <w:rsid w:val="00400382"/>
    <w:rsid w:val="00400637"/>
    <w:rsid w:val="00400E13"/>
    <w:rsid w:val="00400F7E"/>
    <w:rsid w:val="004010CB"/>
    <w:rsid w:val="00401E9B"/>
    <w:rsid w:val="00401FCF"/>
    <w:rsid w:val="004020A8"/>
    <w:rsid w:val="004022FC"/>
    <w:rsid w:val="004025E7"/>
    <w:rsid w:val="00402A17"/>
    <w:rsid w:val="0040342D"/>
    <w:rsid w:val="004035A0"/>
    <w:rsid w:val="00403C23"/>
    <w:rsid w:val="00403EB9"/>
    <w:rsid w:val="0040426C"/>
    <w:rsid w:val="0040543C"/>
    <w:rsid w:val="004054B7"/>
    <w:rsid w:val="00405AEA"/>
    <w:rsid w:val="00406294"/>
    <w:rsid w:val="00406F4B"/>
    <w:rsid w:val="00406FBB"/>
    <w:rsid w:val="0040732D"/>
    <w:rsid w:val="00407C3B"/>
    <w:rsid w:val="0041018F"/>
    <w:rsid w:val="00410401"/>
    <w:rsid w:val="00410460"/>
    <w:rsid w:val="004107DD"/>
    <w:rsid w:val="00410DA6"/>
    <w:rsid w:val="00410E83"/>
    <w:rsid w:val="00411005"/>
    <w:rsid w:val="00411204"/>
    <w:rsid w:val="004115DC"/>
    <w:rsid w:val="0041163F"/>
    <w:rsid w:val="00412EAA"/>
    <w:rsid w:val="00413798"/>
    <w:rsid w:val="00413AAE"/>
    <w:rsid w:val="00413C12"/>
    <w:rsid w:val="00413ED9"/>
    <w:rsid w:val="00413F2C"/>
    <w:rsid w:val="004141C0"/>
    <w:rsid w:val="004149A0"/>
    <w:rsid w:val="00415336"/>
    <w:rsid w:val="0041539C"/>
    <w:rsid w:val="00415618"/>
    <w:rsid w:val="00415B11"/>
    <w:rsid w:val="00415E6A"/>
    <w:rsid w:val="004160B5"/>
    <w:rsid w:val="00416315"/>
    <w:rsid w:val="004165B1"/>
    <w:rsid w:val="00416698"/>
    <w:rsid w:val="0041672E"/>
    <w:rsid w:val="00416930"/>
    <w:rsid w:val="004169D8"/>
    <w:rsid w:val="004169F0"/>
    <w:rsid w:val="00416A3E"/>
    <w:rsid w:val="00416E70"/>
    <w:rsid w:val="004173CD"/>
    <w:rsid w:val="004174EC"/>
    <w:rsid w:val="004178B9"/>
    <w:rsid w:val="00417CFC"/>
    <w:rsid w:val="00417D12"/>
    <w:rsid w:val="00417D9F"/>
    <w:rsid w:val="00420282"/>
    <w:rsid w:val="00420C4B"/>
    <w:rsid w:val="004216EA"/>
    <w:rsid w:val="0042176D"/>
    <w:rsid w:val="00421918"/>
    <w:rsid w:val="00421D15"/>
    <w:rsid w:val="00422260"/>
    <w:rsid w:val="00422A84"/>
    <w:rsid w:val="004230D5"/>
    <w:rsid w:val="004231B1"/>
    <w:rsid w:val="004236D5"/>
    <w:rsid w:val="004238EC"/>
    <w:rsid w:val="00423D7D"/>
    <w:rsid w:val="00423DA1"/>
    <w:rsid w:val="00423F1D"/>
    <w:rsid w:val="00423FAC"/>
    <w:rsid w:val="0042496D"/>
    <w:rsid w:val="00424B94"/>
    <w:rsid w:val="00424C42"/>
    <w:rsid w:val="004250A8"/>
    <w:rsid w:val="00425134"/>
    <w:rsid w:val="0042568B"/>
    <w:rsid w:val="0042583E"/>
    <w:rsid w:val="00425B5D"/>
    <w:rsid w:val="0042628B"/>
    <w:rsid w:val="004265FC"/>
    <w:rsid w:val="0042679C"/>
    <w:rsid w:val="00427C80"/>
    <w:rsid w:val="00427D0B"/>
    <w:rsid w:val="00427F0C"/>
    <w:rsid w:val="00430001"/>
    <w:rsid w:val="00430B13"/>
    <w:rsid w:val="00430B65"/>
    <w:rsid w:val="004317AB"/>
    <w:rsid w:val="00431EAC"/>
    <w:rsid w:val="004323CC"/>
    <w:rsid w:val="0043355B"/>
    <w:rsid w:val="00433ABF"/>
    <w:rsid w:val="00433FF1"/>
    <w:rsid w:val="00434DB8"/>
    <w:rsid w:val="00434DCD"/>
    <w:rsid w:val="00434F1D"/>
    <w:rsid w:val="0043533D"/>
    <w:rsid w:val="00435B2C"/>
    <w:rsid w:val="00435D7A"/>
    <w:rsid w:val="00436275"/>
    <w:rsid w:val="00436F1D"/>
    <w:rsid w:val="00437084"/>
    <w:rsid w:val="0043768C"/>
    <w:rsid w:val="004378F6"/>
    <w:rsid w:val="00437A16"/>
    <w:rsid w:val="00437BCA"/>
    <w:rsid w:val="00437D57"/>
    <w:rsid w:val="004408B7"/>
    <w:rsid w:val="00440B4A"/>
    <w:rsid w:val="00440C5B"/>
    <w:rsid w:val="0044117F"/>
    <w:rsid w:val="00441850"/>
    <w:rsid w:val="004424E3"/>
    <w:rsid w:val="00442AA2"/>
    <w:rsid w:val="00443133"/>
    <w:rsid w:val="0044329F"/>
    <w:rsid w:val="0044373C"/>
    <w:rsid w:val="00443FA6"/>
    <w:rsid w:val="00444534"/>
    <w:rsid w:val="00444C32"/>
    <w:rsid w:val="004456A5"/>
    <w:rsid w:val="004458CB"/>
    <w:rsid w:val="00445A27"/>
    <w:rsid w:val="00445BD5"/>
    <w:rsid w:val="004462CD"/>
    <w:rsid w:val="00446394"/>
    <w:rsid w:val="00446E17"/>
    <w:rsid w:val="00446F12"/>
    <w:rsid w:val="0044714C"/>
    <w:rsid w:val="0044721D"/>
    <w:rsid w:val="00447269"/>
    <w:rsid w:val="00447E78"/>
    <w:rsid w:val="00447EB2"/>
    <w:rsid w:val="00450148"/>
    <w:rsid w:val="0045057A"/>
    <w:rsid w:val="0045059B"/>
    <w:rsid w:val="0045098E"/>
    <w:rsid w:val="00450AD3"/>
    <w:rsid w:val="00451108"/>
    <w:rsid w:val="00451635"/>
    <w:rsid w:val="004517FF"/>
    <w:rsid w:val="00451AA2"/>
    <w:rsid w:val="00452417"/>
    <w:rsid w:val="0045299E"/>
    <w:rsid w:val="00452ACA"/>
    <w:rsid w:val="00452D23"/>
    <w:rsid w:val="00453F31"/>
    <w:rsid w:val="00454308"/>
    <w:rsid w:val="00454648"/>
    <w:rsid w:val="0045464E"/>
    <w:rsid w:val="00454678"/>
    <w:rsid w:val="0045487E"/>
    <w:rsid w:val="0045696F"/>
    <w:rsid w:val="00456DDB"/>
    <w:rsid w:val="004576A1"/>
    <w:rsid w:val="0045797E"/>
    <w:rsid w:val="00457A14"/>
    <w:rsid w:val="00457D8F"/>
    <w:rsid w:val="00460929"/>
    <w:rsid w:val="00461A6F"/>
    <w:rsid w:val="00461E1A"/>
    <w:rsid w:val="00462087"/>
    <w:rsid w:val="00462284"/>
    <w:rsid w:val="0046261A"/>
    <w:rsid w:val="004626C5"/>
    <w:rsid w:val="00462C56"/>
    <w:rsid w:val="00463320"/>
    <w:rsid w:val="0046336A"/>
    <w:rsid w:val="004635D6"/>
    <w:rsid w:val="00463758"/>
    <w:rsid w:val="00463771"/>
    <w:rsid w:val="004637A1"/>
    <w:rsid w:val="0046386C"/>
    <w:rsid w:val="0046495D"/>
    <w:rsid w:val="00464986"/>
    <w:rsid w:val="00464AB9"/>
    <w:rsid w:val="00464FE8"/>
    <w:rsid w:val="00465623"/>
    <w:rsid w:val="00465ED1"/>
    <w:rsid w:val="004664F1"/>
    <w:rsid w:val="00467BCC"/>
    <w:rsid w:val="004703CE"/>
    <w:rsid w:val="00470A6C"/>
    <w:rsid w:val="00471082"/>
    <w:rsid w:val="004714EC"/>
    <w:rsid w:val="00471715"/>
    <w:rsid w:val="0047180B"/>
    <w:rsid w:val="00471A82"/>
    <w:rsid w:val="00471ECC"/>
    <w:rsid w:val="004720E4"/>
    <w:rsid w:val="004729EF"/>
    <w:rsid w:val="00472DFC"/>
    <w:rsid w:val="004730D4"/>
    <w:rsid w:val="00473161"/>
    <w:rsid w:val="0047467A"/>
    <w:rsid w:val="0047491C"/>
    <w:rsid w:val="00474B50"/>
    <w:rsid w:val="00474D9D"/>
    <w:rsid w:val="00475109"/>
    <w:rsid w:val="0047533D"/>
    <w:rsid w:val="0047571B"/>
    <w:rsid w:val="004758E5"/>
    <w:rsid w:val="00475971"/>
    <w:rsid w:val="004759C1"/>
    <w:rsid w:val="00475C39"/>
    <w:rsid w:val="00475E80"/>
    <w:rsid w:val="00475EA6"/>
    <w:rsid w:val="00476028"/>
    <w:rsid w:val="00477460"/>
    <w:rsid w:val="004775F2"/>
    <w:rsid w:val="004776F3"/>
    <w:rsid w:val="00480720"/>
    <w:rsid w:val="00480994"/>
    <w:rsid w:val="00480E22"/>
    <w:rsid w:val="0048161F"/>
    <w:rsid w:val="00482726"/>
    <w:rsid w:val="00482810"/>
    <w:rsid w:val="004829B7"/>
    <w:rsid w:val="00482C1F"/>
    <w:rsid w:val="00482D8F"/>
    <w:rsid w:val="00483106"/>
    <w:rsid w:val="004831C9"/>
    <w:rsid w:val="00483B41"/>
    <w:rsid w:val="00483C7A"/>
    <w:rsid w:val="00483E35"/>
    <w:rsid w:val="00484060"/>
    <w:rsid w:val="00484ABE"/>
    <w:rsid w:val="004850EE"/>
    <w:rsid w:val="00485823"/>
    <w:rsid w:val="00485D14"/>
    <w:rsid w:val="00485E8A"/>
    <w:rsid w:val="004861E5"/>
    <w:rsid w:val="004867C5"/>
    <w:rsid w:val="0048685C"/>
    <w:rsid w:val="00486D3C"/>
    <w:rsid w:val="00487030"/>
    <w:rsid w:val="004876CC"/>
    <w:rsid w:val="00487CDF"/>
    <w:rsid w:val="00490681"/>
    <w:rsid w:val="00490CB5"/>
    <w:rsid w:val="0049139B"/>
    <w:rsid w:val="00491471"/>
    <w:rsid w:val="004914B4"/>
    <w:rsid w:val="00491AC4"/>
    <w:rsid w:val="00491D12"/>
    <w:rsid w:val="00492744"/>
    <w:rsid w:val="00494920"/>
    <w:rsid w:val="00494D6A"/>
    <w:rsid w:val="0049551D"/>
    <w:rsid w:val="004955AB"/>
    <w:rsid w:val="00495633"/>
    <w:rsid w:val="004956A6"/>
    <w:rsid w:val="00495B13"/>
    <w:rsid w:val="004962C6"/>
    <w:rsid w:val="004969AA"/>
    <w:rsid w:val="00496A9D"/>
    <w:rsid w:val="00496DE8"/>
    <w:rsid w:val="00497A6C"/>
    <w:rsid w:val="00497F56"/>
    <w:rsid w:val="004A052C"/>
    <w:rsid w:val="004A06EC"/>
    <w:rsid w:val="004A088B"/>
    <w:rsid w:val="004A0E84"/>
    <w:rsid w:val="004A12E1"/>
    <w:rsid w:val="004A1628"/>
    <w:rsid w:val="004A17BA"/>
    <w:rsid w:val="004A1CAD"/>
    <w:rsid w:val="004A1E25"/>
    <w:rsid w:val="004A2080"/>
    <w:rsid w:val="004A2884"/>
    <w:rsid w:val="004A2AC9"/>
    <w:rsid w:val="004A2ADE"/>
    <w:rsid w:val="004A2E82"/>
    <w:rsid w:val="004A2FB4"/>
    <w:rsid w:val="004A329F"/>
    <w:rsid w:val="004A34BC"/>
    <w:rsid w:val="004A34EA"/>
    <w:rsid w:val="004A3ACB"/>
    <w:rsid w:val="004A3F01"/>
    <w:rsid w:val="004A412A"/>
    <w:rsid w:val="004A441F"/>
    <w:rsid w:val="004A44FE"/>
    <w:rsid w:val="004A46AC"/>
    <w:rsid w:val="004A48CF"/>
    <w:rsid w:val="004A4B57"/>
    <w:rsid w:val="004A4C6E"/>
    <w:rsid w:val="004A5A58"/>
    <w:rsid w:val="004A5C0E"/>
    <w:rsid w:val="004A6299"/>
    <w:rsid w:val="004A66FB"/>
    <w:rsid w:val="004A6714"/>
    <w:rsid w:val="004A6B11"/>
    <w:rsid w:val="004A733D"/>
    <w:rsid w:val="004A7558"/>
    <w:rsid w:val="004B13AB"/>
    <w:rsid w:val="004B15F9"/>
    <w:rsid w:val="004B24F0"/>
    <w:rsid w:val="004B2B3A"/>
    <w:rsid w:val="004B2C3F"/>
    <w:rsid w:val="004B3512"/>
    <w:rsid w:val="004B3873"/>
    <w:rsid w:val="004B3A3F"/>
    <w:rsid w:val="004B3D52"/>
    <w:rsid w:val="004B430D"/>
    <w:rsid w:val="004B449E"/>
    <w:rsid w:val="004B49FC"/>
    <w:rsid w:val="004B5845"/>
    <w:rsid w:val="004B5AD6"/>
    <w:rsid w:val="004B66A8"/>
    <w:rsid w:val="004B6795"/>
    <w:rsid w:val="004B6CCB"/>
    <w:rsid w:val="004C0255"/>
    <w:rsid w:val="004C0272"/>
    <w:rsid w:val="004C042E"/>
    <w:rsid w:val="004C08A9"/>
    <w:rsid w:val="004C0C9C"/>
    <w:rsid w:val="004C0D35"/>
    <w:rsid w:val="004C0E2C"/>
    <w:rsid w:val="004C0F61"/>
    <w:rsid w:val="004C1042"/>
    <w:rsid w:val="004C107F"/>
    <w:rsid w:val="004C19C1"/>
    <w:rsid w:val="004C2D0F"/>
    <w:rsid w:val="004C347D"/>
    <w:rsid w:val="004C353F"/>
    <w:rsid w:val="004C3A6A"/>
    <w:rsid w:val="004C400F"/>
    <w:rsid w:val="004C4311"/>
    <w:rsid w:val="004C482E"/>
    <w:rsid w:val="004C4994"/>
    <w:rsid w:val="004C68AB"/>
    <w:rsid w:val="004C6918"/>
    <w:rsid w:val="004C6D15"/>
    <w:rsid w:val="004C73CE"/>
    <w:rsid w:val="004C7572"/>
    <w:rsid w:val="004C758F"/>
    <w:rsid w:val="004C77BF"/>
    <w:rsid w:val="004C7A70"/>
    <w:rsid w:val="004D0032"/>
    <w:rsid w:val="004D0306"/>
    <w:rsid w:val="004D0BB3"/>
    <w:rsid w:val="004D0BDD"/>
    <w:rsid w:val="004D12AE"/>
    <w:rsid w:val="004D1713"/>
    <w:rsid w:val="004D175F"/>
    <w:rsid w:val="004D1BC0"/>
    <w:rsid w:val="004D1C5F"/>
    <w:rsid w:val="004D202E"/>
    <w:rsid w:val="004D2975"/>
    <w:rsid w:val="004D2A76"/>
    <w:rsid w:val="004D2E14"/>
    <w:rsid w:val="004D34C1"/>
    <w:rsid w:val="004D3E38"/>
    <w:rsid w:val="004D48A4"/>
    <w:rsid w:val="004D5D84"/>
    <w:rsid w:val="004D5E7F"/>
    <w:rsid w:val="004D6B66"/>
    <w:rsid w:val="004D78B1"/>
    <w:rsid w:val="004D7B8A"/>
    <w:rsid w:val="004D7D8F"/>
    <w:rsid w:val="004E0093"/>
    <w:rsid w:val="004E0377"/>
    <w:rsid w:val="004E064A"/>
    <w:rsid w:val="004E095B"/>
    <w:rsid w:val="004E1000"/>
    <w:rsid w:val="004E1CE7"/>
    <w:rsid w:val="004E23D8"/>
    <w:rsid w:val="004E2AA6"/>
    <w:rsid w:val="004E2D64"/>
    <w:rsid w:val="004E3227"/>
    <w:rsid w:val="004E370C"/>
    <w:rsid w:val="004E386F"/>
    <w:rsid w:val="004E39E1"/>
    <w:rsid w:val="004E3B02"/>
    <w:rsid w:val="004E3D22"/>
    <w:rsid w:val="004E3E2F"/>
    <w:rsid w:val="004E3ED2"/>
    <w:rsid w:val="004E4089"/>
    <w:rsid w:val="004E47C0"/>
    <w:rsid w:val="004E48A0"/>
    <w:rsid w:val="004E5258"/>
    <w:rsid w:val="004E5455"/>
    <w:rsid w:val="004E5522"/>
    <w:rsid w:val="004E5C27"/>
    <w:rsid w:val="004E5C58"/>
    <w:rsid w:val="004E5EAC"/>
    <w:rsid w:val="004E6458"/>
    <w:rsid w:val="004E65BF"/>
    <w:rsid w:val="004E66D3"/>
    <w:rsid w:val="004E79D9"/>
    <w:rsid w:val="004E7B96"/>
    <w:rsid w:val="004E7CD0"/>
    <w:rsid w:val="004F097B"/>
    <w:rsid w:val="004F09D3"/>
    <w:rsid w:val="004F13EE"/>
    <w:rsid w:val="004F17A0"/>
    <w:rsid w:val="004F17FA"/>
    <w:rsid w:val="004F2779"/>
    <w:rsid w:val="004F2B15"/>
    <w:rsid w:val="004F2CD0"/>
    <w:rsid w:val="004F3560"/>
    <w:rsid w:val="004F35DA"/>
    <w:rsid w:val="004F3B78"/>
    <w:rsid w:val="004F3BA8"/>
    <w:rsid w:val="004F3C25"/>
    <w:rsid w:val="004F3CC6"/>
    <w:rsid w:val="004F51CE"/>
    <w:rsid w:val="004F52AC"/>
    <w:rsid w:val="004F5540"/>
    <w:rsid w:val="004F5555"/>
    <w:rsid w:val="004F5C7D"/>
    <w:rsid w:val="004F5DCE"/>
    <w:rsid w:val="004F6265"/>
    <w:rsid w:val="004F6679"/>
    <w:rsid w:val="004F6CE8"/>
    <w:rsid w:val="004F6FD0"/>
    <w:rsid w:val="004F7827"/>
    <w:rsid w:val="005005E2"/>
    <w:rsid w:val="00500BE3"/>
    <w:rsid w:val="00501B28"/>
    <w:rsid w:val="00501C54"/>
    <w:rsid w:val="00501EDD"/>
    <w:rsid w:val="0050225A"/>
    <w:rsid w:val="0050238C"/>
    <w:rsid w:val="00502656"/>
    <w:rsid w:val="0050268C"/>
    <w:rsid w:val="0050277B"/>
    <w:rsid w:val="00503088"/>
    <w:rsid w:val="00503619"/>
    <w:rsid w:val="005037BA"/>
    <w:rsid w:val="005037EF"/>
    <w:rsid w:val="00503A3A"/>
    <w:rsid w:val="00503B45"/>
    <w:rsid w:val="00503CDE"/>
    <w:rsid w:val="00503E8E"/>
    <w:rsid w:val="00504861"/>
    <w:rsid w:val="00504D12"/>
    <w:rsid w:val="00504F8B"/>
    <w:rsid w:val="0050509F"/>
    <w:rsid w:val="0050535D"/>
    <w:rsid w:val="00507079"/>
    <w:rsid w:val="00507428"/>
    <w:rsid w:val="0050786D"/>
    <w:rsid w:val="00507A1E"/>
    <w:rsid w:val="00511214"/>
    <w:rsid w:val="005112F1"/>
    <w:rsid w:val="005119A3"/>
    <w:rsid w:val="00511A2D"/>
    <w:rsid w:val="00512084"/>
    <w:rsid w:val="00512101"/>
    <w:rsid w:val="005126DC"/>
    <w:rsid w:val="00512839"/>
    <w:rsid w:val="00512A99"/>
    <w:rsid w:val="005130EA"/>
    <w:rsid w:val="005137C8"/>
    <w:rsid w:val="00513BBB"/>
    <w:rsid w:val="0051483D"/>
    <w:rsid w:val="00514CC1"/>
    <w:rsid w:val="0051503C"/>
    <w:rsid w:val="0051507F"/>
    <w:rsid w:val="00516674"/>
    <w:rsid w:val="00516AEA"/>
    <w:rsid w:val="00516D8D"/>
    <w:rsid w:val="00516EFE"/>
    <w:rsid w:val="00517062"/>
    <w:rsid w:val="0051755A"/>
    <w:rsid w:val="00517D0E"/>
    <w:rsid w:val="00520149"/>
    <w:rsid w:val="005204B2"/>
    <w:rsid w:val="005206B7"/>
    <w:rsid w:val="00520979"/>
    <w:rsid w:val="00521001"/>
    <w:rsid w:val="005211F6"/>
    <w:rsid w:val="0052164A"/>
    <w:rsid w:val="00521710"/>
    <w:rsid w:val="00521E31"/>
    <w:rsid w:val="005223BF"/>
    <w:rsid w:val="00522B16"/>
    <w:rsid w:val="00523280"/>
    <w:rsid w:val="0052426C"/>
    <w:rsid w:val="00524418"/>
    <w:rsid w:val="00524436"/>
    <w:rsid w:val="00524B7A"/>
    <w:rsid w:val="00524DD3"/>
    <w:rsid w:val="00525265"/>
    <w:rsid w:val="00525291"/>
    <w:rsid w:val="00525363"/>
    <w:rsid w:val="00525434"/>
    <w:rsid w:val="005258ED"/>
    <w:rsid w:val="00525BF8"/>
    <w:rsid w:val="00525D25"/>
    <w:rsid w:val="005262BA"/>
    <w:rsid w:val="0052673B"/>
    <w:rsid w:val="00526938"/>
    <w:rsid w:val="0052760D"/>
    <w:rsid w:val="0052781B"/>
    <w:rsid w:val="0052789F"/>
    <w:rsid w:val="00530348"/>
    <w:rsid w:val="005304E7"/>
    <w:rsid w:val="0053054C"/>
    <w:rsid w:val="00530AC5"/>
    <w:rsid w:val="00530FEA"/>
    <w:rsid w:val="00531121"/>
    <w:rsid w:val="00531F5B"/>
    <w:rsid w:val="00532CC8"/>
    <w:rsid w:val="00532EE5"/>
    <w:rsid w:val="005335AC"/>
    <w:rsid w:val="00533B7F"/>
    <w:rsid w:val="00533FE8"/>
    <w:rsid w:val="00534F67"/>
    <w:rsid w:val="00535234"/>
    <w:rsid w:val="005356A0"/>
    <w:rsid w:val="005358BE"/>
    <w:rsid w:val="00535A6E"/>
    <w:rsid w:val="00536BE9"/>
    <w:rsid w:val="00536C78"/>
    <w:rsid w:val="00540983"/>
    <w:rsid w:val="00540DE5"/>
    <w:rsid w:val="005413E8"/>
    <w:rsid w:val="0054158C"/>
    <w:rsid w:val="00541B8A"/>
    <w:rsid w:val="005428A4"/>
    <w:rsid w:val="00543297"/>
    <w:rsid w:val="0054339F"/>
    <w:rsid w:val="005435ED"/>
    <w:rsid w:val="0054371D"/>
    <w:rsid w:val="005439EF"/>
    <w:rsid w:val="00543A7C"/>
    <w:rsid w:val="00543CD5"/>
    <w:rsid w:val="00543F8F"/>
    <w:rsid w:val="00544745"/>
    <w:rsid w:val="005447DB"/>
    <w:rsid w:val="0054550B"/>
    <w:rsid w:val="0054555A"/>
    <w:rsid w:val="0054617E"/>
    <w:rsid w:val="005464F5"/>
    <w:rsid w:val="00546B38"/>
    <w:rsid w:val="0054756B"/>
    <w:rsid w:val="00550154"/>
    <w:rsid w:val="00550199"/>
    <w:rsid w:val="005501E6"/>
    <w:rsid w:val="00550C98"/>
    <w:rsid w:val="00550FCF"/>
    <w:rsid w:val="00551336"/>
    <w:rsid w:val="005518CF"/>
    <w:rsid w:val="005519FC"/>
    <w:rsid w:val="005522FF"/>
    <w:rsid w:val="005523CF"/>
    <w:rsid w:val="005523F8"/>
    <w:rsid w:val="005525E0"/>
    <w:rsid w:val="00552609"/>
    <w:rsid w:val="00552FB0"/>
    <w:rsid w:val="005530F4"/>
    <w:rsid w:val="00553A09"/>
    <w:rsid w:val="0055407D"/>
    <w:rsid w:val="005548AB"/>
    <w:rsid w:val="005550A4"/>
    <w:rsid w:val="0055510D"/>
    <w:rsid w:val="00555335"/>
    <w:rsid w:val="00555A22"/>
    <w:rsid w:val="00555AA1"/>
    <w:rsid w:val="00555C3F"/>
    <w:rsid w:val="00555E92"/>
    <w:rsid w:val="00556404"/>
    <w:rsid w:val="005569DE"/>
    <w:rsid w:val="00556C5D"/>
    <w:rsid w:val="00556F70"/>
    <w:rsid w:val="00557182"/>
    <w:rsid w:val="00557657"/>
    <w:rsid w:val="00557A52"/>
    <w:rsid w:val="00557F5B"/>
    <w:rsid w:val="005604B7"/>
    <w:rsid w:val="00560636"/>
    <w:rsid w:val="00560B91"/>
    <w:rsid w:val="005610A7"/>
    <w:rsid w:val="00561800"/>
    <w:rsid w:val="005622AE"/>
    <w:rsid w:val="005624AE"/>
    <w:rsid w:val="00562A17"/>
    <w:rsid w:val="005630E6"/>
    <w:rsid w:val="005633BC"/>
    <w:rsid w:val="0056362A"/>
    <w:rsid w:val="00563A95"/>
    <w:rsid w:val="00563ABF"/>
    <w:rsid w:val="00563CF9"/>
    <w:rsid w:val="00564CEA"/>
    <w:rsid w:val="00564DC0"/>
    <w:rsid w:val="00565002"/>
    <w:rsid w:val="00566562"/>
    <w:rsid w:val="00566609"/>
    <w:rsid w:val="00567794"/>
    <w:rsid w:val="005678CD"/>
    <w:rsid w:val="00567A1D"/>
    <w:rsid w:val="00570077"/>
    <w:rsid w:val="00570250"/>
    <w:rsid w:val="00570CE5"/>
    <w:rsid w:val="00571072"/>
    <w:rsid w:val="005724E6"/>
    <w:rsid w:val="00572CDC"/>
    <w:rsid w:val="00572D31"/>
    <w:rsid w:val="00572DF2"/>
    <w:rsid w:val="005734A0"/>
    <w:rsid w:val="00575344"/>
    <w:rsid w:val="0057543E"/>
    <w:rsid w:val="00575DA9"/>
    <w:rsid w:val="00575DBB"/>
    <w:rsid w:val="0057613D"/>
    <w:rsid w:val="005766F3"/>
    <w:rsid w:val="00576752"/>
    <w:rsid w:val="00576C8D"/>
    <w:rsid w:val="00577082"/>
    <w:rsid w:val="0057719D"/>
    <w:rsid w:val="0057736E"/>
    <w:rsid w:val="005776DA"/>
    <w:rsid w:val="00577A54"/>
    <w:rsid w:val="00577B6A"/>
    <w:rsid w:val="00577B81"/>
    <w:rsid w:val="00577F7A"/>
    <w:rsid w:val="00580057"/>
    <w:rsid w:val="005802C2"/>
    <w:rsid w:val="0058081C"/>
    <w:rsid w:val="0058098A"/>
    <w:rsid w:val="00580D9F"/>
    <w:rsid w:val="00580F18"/>
    <w:rsid w:val="005810C6"/>
    <w:rsid w:val="00581774"/>
    <w:rsid w:val="00581B01"/>
    <w:rsid w:val="00581C49"/>
    <w:rsid w:val="00581C4F"/>
    <w:rsid w:val="00581C8C"/>
    <w:rsid w:val="005820D7"/>
    <w:rsid w:val="005823D0"/>
    <w:rsid w:val="005824D7"/>
    <w:rsid w:val="00582E26"/>
    <w:rsid w:val="00582FF1"/>
    <w:rsid w:val="005835D2"/>
    <w:rsid w:val="00583F0F"/>
    <w:rsid w:val="00584564"/>
    <w:rsid w:val="00584757"/>
    <w:rsid w:val="00584D1A"/>
    <w:rsid w:val="00585282"/>
    <w:rsid w:val="00585F9D"/>
    <w:rsid w:val="00586D40"/>
    <w:rsid w:val="00590263"/>
    <w:rsid w:val="00591A53"/>
    <w:rsid w:val="00591B34"/>
    <w:rsid w:val="00591B72"/>
    <w:rsid w:val="00591C8A"/>
    <w:rsid w:val="00592397"/>
    <w:rsid w:val="005923FC"/>
    <w:rsid w:val="005924C5"/>
    <w:rsid w:val="005926E7"/>
    <w:rsid w:val="005930E2"/>
    <w:rsid w:val="00594006"/>
    <w:rsid w:val="00594452"/>
    <w:rsid w:val="005944FB"/>
    <w:rsid w:val="005945D5"/>
    <w:rsid w:val="005949DF"/>
    <w:rsid w:val="00594CAB"/>
    <w:rsid w:val="00595068"/>
    <w:rsid w:val="00595663"/>
    <w:rsid w:val="00595968"/>
    <w:rsid w:val="00595B83"/>
    <w:rsid w:val="00596559"/>
    <w:rsid w:val="00596FC2"/>
    <w:rsid w:val="0059735C"/>
    <w:rsid w:val="00597ED0"/>
    <w:rsid w:val="005A0933"/>
    <w:rsid w:val="005A0DBE"/>
    <w:rsid w:val="005A1450"/>
    <w:rsid w:val="005A1469"/>
    <w:rsid w:val="005A14D4"/>
    <w:rsid w:val="005A1663"/>
    <w:rsid w:val="005A2475"/>
    <w:rsid w:val="005A2D78"/>
    <w:rsid w:val="005A2E92"/>
    <w:rsid w:val="005A3C18"/>
    <w:rsid w:val="005A3F89"/>
    <w:rsid w:val="005A4259"/>
    <w:rsid w:val="005A4322"/>
    <w:rsid w:val="005A4729"/>
    <w:rsid w:val="005A4EC4"/>
    <w:rsid w:val="005A4F98"/>
    <w:rsid w:val="005A6702"/>
    <w:rsid w:val="005A7453"/>
    <w:rsid w:val="005B0080"/>
    <w:rsid w:val="005B03F2"/>
    <w:rsid w:val="005B044C"/>
    <w:rsid w:val="005B0878"/>
    <w:rsid w:val="005B0A3A"/>
    <w:rsid w:val="005B1627"/>
    <w:rsid w:val="005B1B42"/>
    <w:rsid w:val="005B1CB4"/>
    <w:rsid w:val="005B268D"/>
    <w:rsid w:val="005B28C0"/>
    <w:rsid w:val="005B3C23"/>
    <w:rsid w:val="005B3F13"/>
    <w:rsid w:val="005B5299"/>
    <w:rsid w:val="005B54B9"/>
    <w:rsid w:val="005B5BC8"/>
    <w:rsid w:val="005B5DE6"/>
    <w:rsid w:val="005B66D2"/>
    <w:rsid w:val="005B6884"/>
    <w:rsid w:val="005B700E"/>
    <w:rsid w:val="005B74A2"/>
    <w:rsid w:val="005B7DAC"/>
    <w:rsid w:val="005C0469"/>
    <w:rsid w:val="005C1A4D"/>
    <w:rsid w:val="005C27F5"/>
    <w:rsid w:val="005C29CF"/>
    <w:rsid w:val="005C2DC1"/>
    <w:rsid w:val="005C2EB2"/>
    <w:rsid w:val="005C2EEC"/>
    <w:rsid w:val="005C316B"/>
    <w:rsid w:val="005C36BA"/>
    <w:rsid w:val="005C3B0B"/>
    <w:rsid w:val="005C3EFF"/>
    <w:rsid w:val="005C490F"/>
    <w:rsid w:val="005C50D7"/>
    <w:rsid w:val="005C53CD"/>
    <w:rsid w:val="005C54CA"/>
    <w:rsid w:val="005C56A5"/>
    <w:rsid w:val="005C59F9"/>
    <w:rsid w:val="005C5C19"/>
    <w:rsid w:val="005C7119"/>
    <w:rsid w:val="005C78DB"/>
    <w:rsid w:val="005C7D8F"/>
    <w:rsid w:val="005D0749"/>
    <w:rsid w:val="005D0A75"/>
    <w:rsid w:val="005D180F"/>
    <w:rsid w:val="005D18A0"/>
    <w:rsid w:val="005D1989"/>
    <w:rsid w:val="005D2169"/>
    <w:rsid w:val="005D216A"/>
    <w:rsid w:val="005D22FE"/>
    <w:rsid w:val="005D2551"/>
    <w:rsid w:val="005D26E0"/>
    <w:rsid w:val="005D27A7"/>
    <w:rsid w:val="005D2AC8"/>
    <w:rsid w:val="005D3644"/>
    <w:rsid w:val="005D3EFD"/>
    <w:rsid w:val="005D4172"/>
    <w:rsid w:val="005D48F6"/>
    <w:rsid w:val="005D5012"/>
    <w:rsid w:val="005D50CC"/>
    <w:rsid w:val="005D5112"/>
    <w:rsid w:val="005D55B3"/>
    <w:rsid w:val="005D6C88"/>
    <w:rsid w:val="005D6F95"/>
    <w:rsid w:val="005D7C0F"/>
    <w:rsid w:val="005D7D78"/>
    <w:rsid w:val="005E0461"/>
    <w:rsid w:val="005E07B5"/>
    <w:rsid w:val="005E0D6B"/>
    <w:rsid w:val="005E14BF"/>
    <w:rsid w:val="005E280B"/>
    <w:rsid w:val="005E2A41"/>
    <w:rsid w:val="005E2E39"/>
    <w:rsid w:val="005E36EF"/>
    <w:rsid w:val="005E3C82"/>
    <w:rsid w:val="005E4049"/>
    <w:rsid w:val="005E4661"/>
    <w:rsid w:val="005E5161"/>
    <w:rsid w:val="005E5776"/>
    <w:rsid w:val="005E614D"/>
    <w:rsid w:val="005E6278"/>
    <w:rsid w:val="005E71D7"/>
    <w:rsid w:val="005E77E5"/>
    <w:rsid w:val="005E7E92"/>
    <w:rsid w:val="005F00A7"/>
    <w:rsid w:val="005F02A1"/>
    <w:rsid w:val="005F092E"/>
    <w:rsid w:val="005F0F4A"/>
    <w:rsid w:val="005F132A"/>
    <w:rsid w:val="005F181A"/>
    <w:rsid w:val="005F23DD"/>
    <w:rsid w:val="005F25C1"/>
    <w:rsid w:val="005F26EB"/>
    <w:rsid w:val="005F291D"/>
    <w:rsid w:val="005F2B56"/>
    <w:rsid w:val="005F2E9A"/>
    <w:rsid w:val="005F2EC6"/>
    <w:rsid w:val="005F2F39"/>
    <w:rsid w:val="005F2F61"/>
    <w:rsid w:val="005F33BB"/>
    <w:rsid w:val="005F3644"/>
    <w:rsid w:val="005F3975"/>
    <w:rsid w:val="005F47A6"/>
    <w:rsid w:val="005F512B"/>
    <w:rsid w:val="005F5B5A"/>
    <w:rsid w:val="005F5EE3"/>
    <w:rsid w:val="005F6591"/>
    <w:rsid w:val="005F671E"/>
    <w:rsid w:val="005F6C1B"/>
    <w:rsid w:val="005F6FE2"/>
    <w:rsid w:val="005F72CA"/>
    <w:rsid w:val="005F77E3"/>
    <w:rsid w:val="005F7A9E"/>
    <w:rsid w:val="005F7E65"/>
    <w:rsid w:val="00600A45"/>
    <w:rsid w:val="00600AF0"/>
    <w:rsid w:val="00600BEB"/>
    <w:rsid w:val="006012EC"/>
    <w:rsid w:val="006014E1"/>
    <w:rsid w:val="00601645"/>
    <w:rsid w:val="00602B1E"/>
    <w:rsid w:val="006037B3"/>
    <w:rsid w:val="00604225"/>
    <w:rsid w:val="0060438B"/>
    <w:rsid w:val="0060449D"/>
    <w:rsid w:val="00604724"/>
    <w:rsid w:val="00604A6E"/>
    <w:rsid w:val="00604CD9"/>
    <w:rsid w:val="00604EE4"/>
    <w:rsid w:val="006058A1"/>
    <w:rsid w:val="00605A96"/>
    <w:rsid w:val="006067F0"/>
    <w:rsid w:val="00606A3E"/>
    <w:rsid w:val="00606F80"/>
    <w:rsid w:val="00607EF0"/>
    <w:rsid w:val="00610152"/>
    <w:rsid w:val="00610489"/>
    <w:rsid w:val="00610750"/>
    <w:rsid w:val="00610817"/>
    <w:rsid w:val="00610F30"/>
    <w:rsid w:val="00611EEB"/>
    <w:rsid w:val="00611F65"/>
    <w:rsid w:val="00612818"/>
    <w:rsid w:val="006128FD"/>
    <w:rsid w:val="00612F46"/>
    <w:rsid w:val="00613B0B"/>
    <w:rsid w:val="00613C7A"/>
    <w:rsid w:val="00614551"/>
    <w:rsid w:val="0061487C"/>
    <w:rsid w:val="00614C2F"/>
    <w:rsid w:val="00614F58"/>
    <w:rsid w:val="0061589B"/>
    <w:rsid w:val="00616645"/>
    <w:rsid w:val="00616AAC"/>
    <w:rsid w:val="00616F9A"/>
    <w:rsid w:val="00617EB4"/>
    <w:rsid w:val="00617EDD"/>
    <w:rsid w:val="00617F0B"/>
    <w:rsid w:val="0062079D"/>
    <w:rsid w:val="00620A43"/>
    <w:rsid w:val="00620D77"/>
    <w:rsid w:val="00620DEE"/>
    <w:rsid w:val="00620DF8"/>
    <w:rsid w:val="00621353"/>
    <w:rsid w:val="006214AC"/>
    <w:rsid w:val="006215D1"/>
    <w:rsid w:val="00621AD9"/>
    <w:rsid w:val="00621C71"/>
    <w:rsid w:val="006221E2"/>
    <w:rsid w:val="00622825"/>
    <w:rsid w:val="00622D7E"/>
    <w:rsid w:val="00622F40"/>
    <w:rsid w:val="00623977"/>
    <w:rsid w:val="00624241"/>
    <w:rsid w:val="00624BA9"/>
    <w:rsid w:val="00625C92"/>
    <w:rsid w:val="0062635D"/>
    <w:rsid w:val="00626D74"/>
    <w:rsid w:val="00626DC3"/>
    <w:rsid w:val="00627F9B"/>
    <w:rsid w:val="00630197"/>
    <w:rsid w:val="006304B4"/>
    <w:rsid w:val="00630C7D"/>
    <w:rsid w:val="00630D67"/>
    <w:rsid w:val="00630DD8"/>
    <w:rsid w:val="00631307"/>
    <w:rsid w:val="006314F4"/>
    <w:rsid w:val="00631BC8"/>
    <w:rsid w:val="00631BD1"/>
    <w:rsid w:val="00631C02"/>
    <w:rsid w:val="00633448"/>
    <w:rsid w:val="00633753"/>
    <w:rsid w:val="006338DF"/>
    <w:rsid w:val="00633C72"/>
    <w:rsid w:val="006343B4"/>
    <w:rsid w:val="00634456"/>
    <w:rsid w:val="00634803"/>
    <w:rsid w:val="00634C35"/>
    <w:rsid w:val="0063695B"/>
    <w:rsid w:val="00636CF6"/>
    <w:rsid w:val="00636FB2"/>
    <w:rsid w:val="006371F9"/>
    <w:rsid w:val="00637857"/>
    <w:rsid w:val="00637889"/>
    <w:rsid w:val="00637E38"/>
    <w:rsid w:val="006405F6"/>
    <w:rsid w:val="00640FA4"/>
    <w:rsid w:val="006414BC"/>
    <w:rsid w:val="006416F5"/>
    <w:rsid w:val="00641AE6"/>
    <w:rsid w:val="00641DAF"/>
    <w:rsid w:val="00641E15"/>
    <w:rsid w:val="00641F85"/>
    <w:rsid w:val="00642A05"/>
    <w:rsid w:val="00643016"/>
    <w:rsid w:val="00643128"/>
    <w:rsid w:val="0064357F"/>
    <w:rsid w:val="00643995"/>
    <w:rsid w:val="00643B0E"/>
    <w:rsid w:val="00643C66"/>
    <w:rsid w:val="006440C3"/>
    <w:rsid w:val="00644687"/>
    <w:rsid w:val="006447EF"/>
    <w:rsid w:val="0064487B"/>
    <w:rsid w:val="00644C24"/>
    <w:rsid w:val="00644C66"/>
    <w:rsid w:val="006451B2"/>
    <w:rsid w:val="006452A6"/>
    <w:rsid w:val="00645AC3"/>
    <w:rsid w:val="00645B03"/>
    <w:rsid w:val="00645DFE"/>
    <w:rsid w:val="006464B9"/>
    <w:rsid w:val="00647532"/>
    <w:rsid w:val="0064767C"/>
    <w:rsid w:val="006501C3"/>
    <w:rsid w:val="006505AC"/>
    <w:rsid w:val="006506E2"/>
    <w:rsid w:val="0065098E"/>
    <w:rsid w:val="00650D9E"/>
    <w:rsid w:val="00651461"/>
    <w:rsid w:val="006515B6"/>
    <w:rsid w:val="00651A10"/>
    <w:rsid w:val="00651CCF"/>
    <w:rsid w:val="00651CEA"/>
    <w:rsid w:val="0065284F"/>
    <w:rsid w:val="00652CF5"/>
    <w:rsid w:val="006531E3"/>
    <w:rsid w:val="0065358E"/>
    <w:rsid w:val="00653D85"/>
    <w:rsid w:val="00653E8C"/>
    <w:rsid w:val="006547FC"/>
    <w:rsid w:val="00655129"/>
    <w:rsid w:val="0065572A"/>
    <w:rsid w:val="00656678"/>
    <w:rsid w:val="00656C71"/>
    <w:rsid w:val="00656D26"/>
    <w:rsid w:val="006573FB"/>
    <w:rsid w:val="00660520"/>
    <w:rsid w:val="006605C2"/>
    <w:rsid w:val="00660C15"/>
    <w:rsid w:val="00661403"/>
    <w:rsid w:val="00661700"/>
    <w:rsid w:val="00661906"/>
    <w:rsid w:val="00661AF5"/>
    <w:rsid w:val="006625D7"/>
    <w:rsid w:val="006626F6"/>
    <w:rsid w:val="00662B75"/>
    <w:rsid w:val="00662E5C"/>
    <w:rsid w:val="00662E7A"/>
    <w:rsid w:val="00664781"/>
    <w:rsid w:val="00664FDD"/>
    <w:rsid w:val="0066565C"/>
    <w:rsid w:val="00665D02"/>
    <w:rsid w:val="006663E9"/>
    <w:rsid w:val="0066673E"/>
    <w:rsid w:val="006673F6"/>
    <w:rsid w:val="00667565"/>
    <w:rsid w:val="0066776F"/>
    <w:rsid w:val="0066799A"/>
    <w:rsid w:val="00670322"/>
    <w:rsid w:val="00670BF7"/>
    <w:rsid w:val="00670EA8"/>
    <w:rsid w:val="00670EB4"/>
    <w:rsid w:val="00671863"/>
    <w:rsid w:val="00671A51"/>
    <w:rsid w:val="00671A78"/>
    <w:rsid w:val="00671D64"/>
    <w:rsid w:val="00671DFC"/>
    <w:rsid w:val="006723BC"/>
    <w:rsid w:val="006733E3"/>
    <w:rsid w:val="00673E8F"/>
    <w:rsid w:val="00674029"/>
    <w:rsid w:val="00674198"/>
    <w:rsid w:val="00674B36"/>
    <w:rsid w:val="00674D90"/>
    <w:rsid w:val="00674E02"/>
    <w:rsid w:val="006756AD"/>
    <w:rsid w:val="00675ECC"/>
    <w:rsid w:val="0067672C"/>
    <w:rsid w:val="0067707C"/>
    <w:rsid w:val="006772AD"/>
    <w:rsid w:val="00677599"/>
    <w:rsid w:val="00677984"/>
    <w:rsid w:val="00677E26"/>
    <w:rsid w:val="0068012A"/>
    <w:rsid w:val="00680247"/>
    <w:rsid w:val="006803BB"/>
    <w:rsid w:val="00680740"/>
    <w:rsid w:val="00680C09"/>
    <w:rsid w:val="006814A6"/>
    <w:rsid w:val="0068163B"/>
    <w:rsid w:val="00681A52"/>
    <w:rsid w:val="00681B2B"/>
    <w:rsid w:val="00681DE5"/>
    <w:rsid w:val="00682001"/>
    <w:rsid w:val="00682496"/>
    <w:rsid w:val="00682B32"/>
    <w:rsid w:val="00682F5D"/>
    <w:rsid w:val="0068387C"/>
    <w:rsid w:val="006838D6"/>
    <w:rsid w:val="00683957"/>
    <w:rsid w:val="00683FEB"/>
    <w:rsid w:val="00684066"/>
    <w:rsid w:val="00684535"/>
    <w:rsid w:val="006852BE"/>
    <w:rsid w:val="006854CB"/>
    <w:rsid w:val="006855E7"/>
    <w:rsid w:val="006856E8"/>
    <w:rsid w:val="00685AD4"/>
    <w:rsid w:val="00686058"/>
    <w:rsid w:val="0068684B"/>
    <w:rsid w:val="006869A7"/>
    <w:rsid w:val="00686A87"/>
    <w:rsid w:val="0068740B"/>
    <w:rsid w:val="00687C9C"/>
    <w:rsid w:val="00690B53"/>
    <w:rsid w:val="00690D37"/>
    <w:rsid w:val="006910E0"/>
    <w:rsid w:val="006915CA"/>
    <w:rsid w:val="006915FF"/>
    <w:rsid w:val="00691A02"/>
    <w:rsid w:val="00691B63"/>
    <w:rsid w:val="00691E10"/>
    <w:rsid w:val="00691F45"/>
    <w:rsid w:val="006920BB"/>
    <w:rsid w:val="00692517"/>
    <w:rsid w:val="0069258D"/>
    <w:rsid w:val="00692B44"/>
    <w:rsid w:val="00692D09"/>
    <w:rsid w:val="00692D67"/>
    <w:rsid w:val="006934D6"/>
    <w:rsid w:val="006935AB"/>
    <w:rsid w:val="006937BA"/>
    <w:rsid w:val="00694A65"/>
    <w:rsid w:val="00694BAC"/>
    <w:rsid w:val="00694D4B"/>
    <w:rsid w:val="00694FD7"/>
    <w:rsid w:val="006951B2"/>
    <w:rsid w:val="00695F20"/>
    <w:rsid w:val="00695F41"/>
    <w:rsid w:val="0069660B"/>
    <w:rsid w:val="00696B9C"/>
    <w:rsid w:val="00696C7F"/>
    <w:rsid w:val="00696E74"/>
    <w:rsid w:val="00696F99"/>
    <w:rsid w:val="00697258"/>
    <w:rsid w:val="00697727"/>
    <w:rsid w:val="00697F07"/>
    <w:rsid w:val="006A0410"/>
    <w:rsid w:val="006A0492"/>
    <w:rsid w:val="006A09F9"/>
    <w:rsid w:val="006A0ECF"/>
    <w:rsid w:val="006A1280"/>
    <w:rsid w:val="006A1E57"/>
    <w:rsid w:val="006A2291"/>
    <w:rsid w:val="006A2AB2"/>
    <w:rsid w:val="006A2C16"/>
    <w:rsid w:val="006A2C26"/>
    <w:rsid w:val="006A3339"/>
    <w:rsid w:val="006A39CA"/>
    <w:rsid w:val="006A3E55"/>
    <w:rsid w:val="006A4098"/>
    <w:rsid w:val="006A458B"/>
    <w:rsid w:val="006A52A6"/>
    <w:rsid w:val="006A536C"/>
    <w:rsid w:val="006A5F10"/>
    <w:rsid w:val="006A60BA"/>
    <w:rsid w:val="006A6341"/>
    <w:rsid w:val="006A6976"/>
    <w:rsid w:val="006A6E8B"/>
    <w:rsid w:val="006A7871"/>
    <w:rsid w:val="006A7A1F"/>
    <w:rsid w:val="006A7AA5"/>
    <w:rsid w:val="006A7AF9"/>
    <w:rsid w:val="006A7EC4"/>
    <w:rsid w:val="006B014F"/>
    <w:rsid w:val="006B0805"/>
    <w:rsid w:val="006B0BF6"/>
    <w:rsid w:val="006B10FB"/>
    <w:rsid w:val="006B13A4"/>
    <w:rsid w:val="006B1874"/>
    <w:rsid w:val="006B1A2C"/>
    <w:rsid w:val="006B22D4"/>
    <w:rsid w:val="006B263D"/>
    <w:rsid w:val="006B2FAD"/>
    <w:rsid w:val="006B37E4"/>
    <w:rsid w:val="006B386C"/>
    <w:rsid w:val="006B3925"/>
    <w:rsid w:val="006B4450"/>
    <w:rsid w:val="006B44A0"/>
    <w:rsid w:val="006B48E2"/>
    <w:rsid w:val="006B508E"/>
    <w:rsid w:val="006B521C"/>
    <w:rsid w:val="006B5DD4"/>
    <w:rsid w:val="006B6130"/>
    <w:rsid w:val="006B651D"/>
    <w:rsid w:val="006B6D78"/>
    <w:rsid w:val="006B7053"/>
    <w:rsid w:val="006B73F4"/>
    <w:rsid w:val="006C0867"/>
    <w:rsid w:val="006C106B"/>
    <w:rsid w:val="006C11A9"/>
    <w:rsid w:val="006C12D4"/>
    <w:rsid w:val="006C1960"/>
    <w:rsid w:val="006C1A51"/>
    <w:rsid w:val="006C1C2A"/>
    <w:rsid w:val="006C1EED"/>
    <w:rsid w:val="006C216C"/>
    <w:rsid w:val="006C2575"/>
    <w:rsid w:val="006C2C4F"/>
    <w:rsid w:val="006C38BB"/>
    <w:rsid w:val="006C39FD"/>
    <w:rsid w:val="006C3DC4"/>
    <w:rsid w:val="006C3F8E"/>
    <w:rsid w:val="006C4351"/>
    <w:rsid w:val="006C440C"/>
    <w:rsid w:val="006C4668"/>
    <w:rsid w:val="006C466A"/>
    <w:rsid w:val="006C4FC7"/>
    <w:rsid w:val="006C5619"/>
    <w:rsid w:val="006C5873"/>
    <w:rsid w:val="006C5C83"/>
    <w:rsid w:val="006C6002"/>
    <w:rsid w:val="006C6061"/>
    <w:rsid w:val="006C665E"/>
    <w:rsid w:val="006C6892"/>
    <w:rsid w:val="006C7A30"/>
    <w:rsid w:val="006C7D5D"/>
    <w:rsid w:val="006D09CF"/>
    <w:rsid w:val="006D0C5F"/>
    <w:rsid w:val="006D0F93"/>
    <w:rsid w:val="006D1490"/>
    <w:rsid w:val="006D1847"/>
    <w:rsid w:val="006D1C10"/>
    <w:rsid w:val="006D1E4C"/>
    <w:rsid w:val="006D1FD7"/>
    <w:rsid w:val="006D28AF"/>
    <w:rsid w:val="006D28FE"/>
    <w:rsid w:val="006D2D6B"/>
    <w:rsid w:val="006D2E2E"/>
    <w:rsid w:val="006D303B"/>
    <w:rsid w:val="006D32B7"/>
    <w:rsid w:val="006D35F7"/>
    <w:rsid w:val="006D404F"/>
    <w:rsid w:val="006D42D9"/>
    <w:rsid w:val="006D51A9"/>
    <w:rsid w:val="006D553B"/>
    <w:rsid w:val="006D59D3"/>
    <w:rsid w:val="006D6843"/>
    <w:rsid w:val="006D6933"/>
    <w:rsid w:val="006D6CD7"/>
    <w:rsid w:val="006D743F"/>
    <w:rsid w:val="006E0019"/>
    <w:rsid w:val="006E043D"/>
    <w:rsid w:val="006E096D"/>
    <w:rsid w:val="006E0B61"/>
    <w:rsid w:val="006E0C3A"/>
    <w:rsid w:val="006E1282"/>
    <w:rsid w:val="006E1A3E"/>
    <w:rsid w:val="006E2593"/>
    <w:rsid w:val="006E2859"/>
    <w:rsid w:val="006E3B55"/>
    <w:rsid w:val="006E466D"/>
    <w:rsid w:val="006E4713"/>
    <w:rsid w:val="006E4D39"/>
    <w:rsid w:val="006E56E5"/>
    <w:rsid w:val="006E5D7E"/>
    <w:rsid w:val="006E621A"/>
    <w:rsid w:val="006E629E"/>
    <w:rsid w:val="006E62D0"/>
    <w:rsid w:val="006E6A81"/>
    <w:rsid w:val="006E6C86"/>
    <w:rsid w:val="006E72D7"/>
    <w:rsid w:val="006E7369"/>
    <w:rsid w:val="006E7878"/>
    <w:rsid w:val="006E7A83"/>
    <w:rsid w:val="006E7D69"/>
    <w:rsid w:val="006F0307"/>
    <w:rsid w:val="006F0687"/>
    <w:rsid w:val="006F0720"/>
    <w:rsid w:val="006F0B39"/>
    <w:rsid w:val="006F0E17"/>
    <w:rsid w:val="006F1169"/>
    <w:rsid w:val="006F1592"/>
    <w:rsid w:val="006F1720"/>
    <w:rsid w:val="006F180D"/>
    <w:rsid w:val="006F194D"/>
    <w:rsid w:val="006F2097"/>
    <w:rsid w:val="006F20AA"/>
    <w:rsid w:val="006F2A7F"/>
    <w:rsid w:val="006F31CA"/>
    <w:rsid w:val="006F3657"/>
    <w:rsid w:val="006F3AFF"/>
    <w:rsid w:val="006F42BA"/>
    <w:rsid w:val="006F4724"/>
    <w:rsid w:val="006F4E14"/>
    <w:rsid w:val="006F5128"/>
    <w:rsid w:val="006F55D5"/>
    <w:rsid w:val="006F5610"/>
    <w:rsid w:val="006F63D8"/>
    <w:rsid w:val="006F758C"/>
    <w:rsid w:val="006F779B"/>
    <w:rsid w:val="00700262"/>
    <w:rsid w:val="0070030F"/>
    <w:rsid w:val="00700A00"/>
    <w:rsid w:val="00700C8F"/>
    <w:rsid w:val="00700EB9"/>
    <w:rsid w:val="0070187C"/>
    <w:rsid w:val="0070217C"/>
    <w:rsid w:val="00703573"/>
    <w:rsid w:val="00703641"/>
    <w:rsid w:val="00703CBB"/>
    <w:rsid w:val="007042EA"/>
    <w:rsid w:val="0070474E"/>
    <w:rsid w:val="00704B76"/>
    <w:rsid w:val="00705232"/>
    <w:rsid w:val="007053E3"/>
    <w:rsid w:val="00705A78"/>
    <w:rsid w:val="00706501"/>
    <w:rsid w:val="00706709"/>
    <w:rsid w:val="00706A74"/>
    <w:rsid w:val="00706B69"/>
    <w:rsid w:val="00706FC0"/>
    <w:rsid w:val="00707225"/>
    <w:rsid w:val="007072AF"/>
    <w:rsid w:val="007072C7"/>
    <w:rsid w:val="007073CB"/>
    <w:rsid w:val="00707920"/>
    <w:rsid w:val="00707AA6"/>
    <w:rsid w:val="00707F05"/>
    <w:rsid w:val="00710123"/>
    <w:rsid w:val="00710307"/>
    <w:rsid w:val="00710E6D"/>
    <w:rsid w:val="007112F2"/>
    <w:rsid w:val="0071164D"/>
    <w:rsid w:val="007116DF"/>
    <w:rsid w:val="00711749"/>
    <w:rsid w:val="00711B77"/>
    <w:rsid w:val="00711D5E"/>
    <w:rsid w:val="007125E1"/>
    <w:rsid w:val="00713526"/>
    <w:rsid w:val="00713990"/>
    <w:rsid w:val="00713FF9"/>
    <w:rsid w:val="0071452F"/>
    <w:rsid w:val="00715140"/>
    <w:rsid w:val="00715268"/>
    <w:rsid w:val="00715888"/>
    <w:rsid w:val="00715A3D"/>
    <w:rsid w:val="00715C73"/>
    <w:rsid w:val="00716719"/>
    <w:rsid w:val="00716A37"/>
    <w:rsid w:val="00716B56"/>
    <w:rsid w:val="00716E3A"/>
    <w:rsid w:val="00716F6B"/>
    <w:rsid w:val="00717A38"/>
    <w:rsid w:val="00717AAF"/>
    <w:rsid w:val="00717C7B"/>
    <w:rsid w:val="00720240"/>
    <w:rsid w:val="0072051C"/>
    <w:rsid w:val="007208D8"/>
    <w:rsid w:val="00720AED"/>
    <w:rsid w:val="00721264"/>
    <w:rsid w:val="0072148D"/>
    <w:rsid w:val="0072149D"/>
    <w:rsid w:val="00721F94"/>
    <w:rsid w:val="00722130"/>
    <w:rsid w:val="007233E9"/>
    <w:rsid w:val="00723607"/>
    <w:rsid w:val="00723777"/>
    <w:rsid w:val="007239F1"/>
    <w:rsid w:val="007241FF"/>
    <w:rsid w:val="0072432E"/>
    <w:rsid w:val="0072480D"/>
    <w:rsid w:val="0072511B"/>
    <w:rsid w:val="007258D3"/>
    <w:rsid w:val="00725B30"/>
    <w:rsid w:val="00725D49"/>
    <w:rsid w:val="00725E03"/>
    <w:rsid w:val="00726D33"/>
    <w:rsid w:val="00727715"/>
    <w:rsid w:val="0072791A"/>
    <w:rsid w:val="00730642"/>
    <w:rsid w:val="00730680"/>
    <w:rsid w:val="007309BB"/>
    <w:rsid w:val="00730E32"/>
    <w:rsid w:val="007311C6"/>
    <w:rsid w:val="00731633"/>
    <w:rsid w:val="007327AC"/>
    <w:rsid w:val="00732906"/>
    <w:rsid w:val="00732ADA"/>
    <w:rsid w:val="00732F09"/>
    <w:rsid w:val="00733135"/>
    <w:rsid w:val="0073326B"/>
    <w:rsid w:val="00733A89"/>
    <w:rsid w:val="00734E9D"/>
    <w:rsid w:val="007351B2"/>
    <w:rsid w:val="0073669B"/>
    <w:rsid w:val="00736975"/>
    <w:rsid w:val="00737C19"/>
    <w:rsid w:val="00737D08"/>
    <w:rsid w:val="00740A93"/>
    <w:rsid w:val="00740CE2"/>
    <w:rsid w:val="00740D96"/>
    <w:rsid w:val="007416F5"/>
    <w:rsid w:val="00741894"/>
    <w:rsid w:val="00741CD1"/>
    <w:rsid w:val="0074202F"/>
    <w:rsid w:val="0074217B"/>
    <w:rsid w:val="007421D9"/>
    <w:rsid w:val="0074298C"/>
    <w:rsid w:val="00743650"/>
    <w:rsid w:val="00743704"/>
    <w:rsid w:val="0074392E"/>
    <w:rsid w:val="0074427D"/>
    <w:rsid w:val="007445E4"/>
    <w:rsid w:val="00744662"/>
    <w:rsid w:val="007446C4"/>
    <w:rsid w:val="007447B0"/>
    <w:rsid w:val="00745533"/>
    <w:rsid w:val="00746720"/>
    <w:rsid w:val="00746911"/>
    <w:rsid w:val="00746FDF"/>
    <w:rsid w:val="00747711"/>
    <w:rsid w:val="0074772D"/>
    <w:rsid w:val="0075163C"/>
    <w:rsid w:val="00751D88"/>
    <w:rsid w:val="00751E7C"/>
    <w:rsid w:val="007525BB"/>
    <w:rsid w:val="007529C3"/>
    <w:rsid w:val="00752B89"/>
    <w:rsid w:val="00753307"/>
    <w:rsid w:val="00753448"/>
    <w:rsid w:val="00753D71"/>
    <w:rsid w:val="00753E5D"/>
    <w:rsid w:val="00753E7C"/>
    <w:rsid w:val="00754CF6"/>
    <w:rsid w:val="00755167"/>
    <w:rsid w:val="007554DB"/>
    <w:rsid w:val="00755909"/>
    <w:rsid w:val="00756940"/>
    <w:rsid w:val="00756CD5"/>
    <w:rsid w:val="00756E78"/>
    <w:rsid w:val="0075713B"/>
    <w:rsid w:val="00757465"/>
    <w:rsid w:val="0075766D"/>
    <w:rsid w:val="00757752"/>
    <w:rsid w:val="00757AB0"/>
    <w:rsid w:val="00757C88"/>
    <w:rsid w:val="0076024A"/>
    <w:rsid w:val="0076044E"/>
    <w:rsid w:val="0076067B"/>
    <w:rsid w:val="00760D8C"/>
    <w:rsid w:val="00760E6E"/>
    <w:rsid w:val="0076159E"/>
    <w:rsid w:val="00761CC0"/>
    <w:rsid w:val="00761EEE"/>
    <w:rsid w:val="0076242E"/>
    <w:rsid w:val="00762724"/>
    <w:rsid w:val="007629DE"/>
    <w:rsid w:val="00762EEA"/>
    <w:rsid w:val="00762EF0"/>
    <w:rsid w:val="0076310F"/>
    <w:rsid w:val="0076358C"/>
    <w:rsid w:val="007639B2"/>
    <w:rsid w:val="00763FB8"/>
    <w:rsid w:val="007641C9"/>
    <w:rsid w:val="00764481"/>
    <w:rsid w:val="0076469A"/>
    <w:rsid w:val="007648AF"/>
    <w:rsid w:val="00765D49"/>
    <w:rsid w:val="00765F42"/>
    <w:rsid w:val="007662F1"/>
    <w:rsid w:val="00766D3F"/>
    <w:rsid w:val="00766E90"/>
    <w:rsid w:val="007678A8"/>
    <w:rsid w:val="00767A03"/>
    <w:rsid w:val="00767B1F"/>
    <w:rsid w:val="00770888"/>
    <w:rsid w:val="00770A29"/>
    <w:rsid w:val="00770A64"/>
    <w:rsid w:val="00771024"/>
    <w:rsid w:val="00771421"/>
    <w:rsid w:val="0077287E"/>
    <w:rsid w:val="00773CD5"/>
    <w:rsid w:val="00774790"/>
    <w:rsid w:val="00774E79"/>
    <w:rsid w:val="0077623C"/>
    <w:rsid w:val="007779DD"/>
    <w:rsid w:val="00777D8A"/>
    <w:rsid w:val="00777F93"/>
    <w:rsid w:val="00780042"/>
    <w:rsid w:val="007801C5"/>
    <w:rsid w:val="0078065B"/>
    <w:rsid w:val="007809C3"/>
    <w:rsid w:val="00780D37"/>
    <w:rsid w:val="00781030"/>
    <w:rsid w:val="007815D7"/>
    <w:rsid w:val="00781674"/>
    <w:rsid w:val="00781C31"/>
    <w:rsid w:val="00782099"/>
    <w:rsid w:val="0078309A"/>
    <w:rsid w:val="007831D8"/>
    <w:rsid w:val="00783E18"/>
    <w:rsid w:val="0078505B"/>
    <w:rsid w:val="0078508D"/>
    <w:rsid w:val="00785187"/>
    <w:rsid w:val="00785245"/>
    <w:rsid w:val="0078536F"/>
    <w:rsid w:val="00785639"/>
    <w:rsid w:val="0078563E"/>
    <w:rsid w:val="00785FA9"/>
    <w:rsid w:val="007860E3"/>
    <w:rsid w:val="00787178"/>
    <w:rsid w:val="007871C7"/>
    <w:rsid w:val="00787366"/>
    <w:rsid w:val="007873CE"/>
    <w:rsid w:val="007904B2"/>
    <w:rsid w:val="00790762"/>
    <w:rsid w:val="00790EB8"/>
    <w:rsid w:val="007914FB"/>
    <w:rsid w:val="00791593"/>
    <w:rsid w:val="00791900"/>
    <w:rsid w:val="0079199C"/>
    <w:rsid w:val="00791B10"/>
    <w:rsid w:val="00791B2D"/>
    <w:rsid w:val="007928E4"/>
    <w:rsid w:val="0079298B"/>
    <w:rsid w:val="00792A40"/>
    <w:rsid w:val="00792BC5"/>
    <w:rsid w:val="00792DFB"/>
    <w:rsid w:val="007935E4"/>
    <w:rsid w:val="00793AD7"/>
    <w:rsid w:val="00793E3A"/>
    <w:rsid w:val="00794001"/>
    <w:rsid w:val="0079443B"/>
    <w:rsid w:val="007947E1"/>
    <w:rsid w:val="00794926"/>
    <w:rsid w:val="00794C19"/>
    <w:rsid w:val="00795219"/>
    <w:rsid w:val="00795805"/>
    <w:rsid w:val="00795809"/>
    <w:rsid w:val="00795A43"/>
    <w:rsid w:val="00795F1A"/>
    <w:rsid w:val="007961C1"/>
    <w:rsid w:val="00796EA6"/>
    <w:rsid w:val="0079742D"/>
    <w:rsid w:val="007A0250"/>
    <w:rsid w:val="007A0534"/>
    <w:rsid w:val="007A09B6"/>
    <w:rsid w:val="007A0DEE"/>
    <w:rsid w:val="007A135E"/>
    <w:rsid w:val="007A1452"/>
    <w:rsid w:val="007A146D"/>
    <w:rsid w:val="007A1806"/>
    <w:rsid w:val="007A1827"/>
    <w:rsid w:val="007A185B"/>
    <w:rsid w:val="007A1EC7"/>
    <w:rsid w:val="007A2032"/>
    <w:rsid w:val="007A2665"/>
    <w:rsid w:val="007A2672"/>
    <w:rsid w:val="007A28C4"/>
    <w:rsid w:val="007A28EF"/>
    <w:rsid w:val="007A319F"/>
    <w:rsid w:val="007A365E"/>
    <w:rsid w:val="007A404D"/>
    <w:rsid w:val="007A41C3"/>
    <w:rsid w:val="007A4D60"/>
    <w:rsid w:val="007A5D61"/>
    <w:rsid w:val="007A6005"/>
    <w:rsid w:val="007A73AE"/>
    <w:rsid w:val="007A7424"/>
    <w:rsid w:val="007A75A2"/>
    <w:rsid w:val="007A7A2F"/>
    <w:rsid w:val="007A7AC6"/>
    <w:rsid w:val="007A7D52"/>
    <w:rsid w:val="007B0178"/>
    <w:rsid w:val="007B02A6"/>
    <w:rsid w:val="007B06C8"/>
    <w:rsid w:val="007B09D1"/>
    <w:rsid w:val="007B09F6"/>
    <w:rsid w:val="007B1864"/>
    <w:rsid w:val="007B1B93"/>
    <w:rsid w:val="007B1CD9"/>
    <w:rsid w:val="007B21D0"/>
    <w:rsid w:val="007B29F6"/>
    <w:rsid w:val="007B314E"/>
    <w:rsid w:val="007B317C"/>
    <w:rsid w:val="007B4319"/>
    <w:rsid w:val="007B4BBE"/>
    <w:rsid w:val="007B5233"/>
    <w:rsid w:val="007B53C1"/>
    <w:rsid w:val="007B649E"/>
    <w:rsid w:val="007B68FD"/>
    <w:rsid w:val="007B6EFD"/>
    <w:rsid w:val="007B7485"/>
    <w:rsid w:val="007B74A1"/>
    <w:rsid w:val="007B7FF5"/>
    <w:rsid w:val="007C0CFD"/>
    <w:rsid w:val="007C0F72"/>
    <w:rsid w:val="007C1363"/>
    <w:rsid w:val="007C1546"/>
    <w:rsid w:val="007C2437"/>
    <w:rsid w:val="007C2E43"/>
    <w:rsid w:val="007C345F"/>
    <w:rsid w:val="007C369E"/>
    <w:rsid w:val="007C398F"/>
    <w:rsid w:val="007C4150"/>
    <w:rsid w:val="007C43BB"/>
    <w:rsid w:val="007C5F2A"/>
    <w:rsid w:val="007C70E4"/>
    <w:rsid w:val="007C74D6"/>
    <w:rsid w:val="007D00CF"/>
    <w:rsid w:val="007D01F0"/>
    <w:rsid w:val="007D058B"/>
    <w:rsid w:val="007D06F7"/>
    <w:rsid w:val="007D0B45"/>
    <w:rsid w:val="007D0B71"/>
    <w:rsid w:val="007D0C88"/>
    <w:rsid w:val="007D0DCE"/>
    <w:rsid w:val="007D2AB2"/>
    <w:rsid w:val="007D3522"/>
    <w:rsid w:val="007D445E"/>
    <w:rsid w:val="007D4E00"/>
    <w:rsid w:val="007D4EAD"/>
    <w:rsid w:val="007D51A9"/>
    <w:rsid w:val="007D5F58"/>
    <w:rsid w:val="007D6089"/>
    <w:rsid w:val="007D74AB"/>
    <w:rsid w:val="007D7577"/>
    <w:rsid w:val="007D7756"/>
    <w:rsid w:val="007D7C62"/>
    <w:rsid w:val="007D7D4D"/>
    <w:rsid w:val="007E0241"/>
    <w:rsid w:val="007E04CC"/>
    <w:rsid w:val="007E077F"/>
    <w:rsid w:val="007E0B69"/>
    <w:rsid w:val="007E1492"/>
    <w:rsid w:val="007E1D22"/>
    <w:rsid w:val="007E2060"/>
    <w:rsid w:val="007E2BEE"/>
    <w:rsid w:val="007E307B"/>
    <w:rsid w:val="007E3157"/>
    <w:rsid w:val="007E330D"/>
    <w:rsid w:val="007E37D7"/>
    <w:rsid w:val="007E4BBF"/>
    <w:rsid w:val="007E4F65"/>
    <w:rsid w:val="007E5C12"/>
    <w:rsid w:val="007E60DA"/>
    <w:rsid w:val="007E63EC"/>
    <w:rsid w:val="007E641C"/>
    <w:rsid w:val="007E656C"/>
    <w:rsid w:val="007E6F79"/>
    <w:rsid w:val="007E71C0"/>
    <w:rsid w:val="007E7428"/>
    <w:rsid w:val="007E7B77"/>
    <w:rsid w:val="007F03FC"/>
    <w:rsid w:val="007F0408"/>
    <w:rsid w:val="007F0EB4"/>
    <w:rsid w:val="007F1911"/>
    <w:rsid w:val="007F20EE"/>
    <w:rsid w:val="007F28BA"/>
    <w:rsid w:val="007F2BCC"/>
    <w:rsid w:val="007F3503"/>
    <w:rsid w:val="007F37D1"/>
    <w:rsid w:val="007F3878"/>
    <w:rsid w:val="007F3D20"/>
    <w:rsid w:val="007F3E43"/>
    <w:rsid w:val="007F40A1"/>
    <w:rsid w:val="007F442E"/>
    <w:rsid w:val="007F50D8"/>
    <w:rsid w:val="007F5968"/>
    <w:rsid w:val="007F5D15"/>
    <w:rsid w:val="007F6073"/>
    <w:rsid w:val="007F62B3"/>
    <w:rsid w:val="007F6389"/>
    <w:rsid w:val="007F6D3F"/>
    <w:rsid w:val="007F74C8"/>
    <w:rsid w:val="0080019C"/>
    <w:rsid w:val="008004E8"/>
    <w:rsid w:val="00801F94"/>
    <w:rsid w:val="008023FE"/>
    <w:rsid w:val="0080245A"/>
    <w:rsid w:val="008027C5"/>
    <w:rsid w:val="0080320E"/>
    <w:rsid w:val="00803344"/>
    <w:rsid w:val="00803856"/>
    <w:rsid w:val="00804B0F"/>
    <w:rsid w:val="008057A8"/>
    <w:rsid w:val="00805A39"/>
    <w:rsid w:val="00805E7F"/>
    <w:rsid w:val="00805EFA"/>
    <w:rsid w:val="00806543"/>
    <w:rsid w:val="008067CF"/>
    <w:rsid w:val="0080692E"/>
    <w:rsid w:val="00806A3D"/>
    <w:rsid w:val="008071FD"/>
    <w:rsid w:val="0080776E"/>
    <w:rsid w:val="008079B4"/>
    <w:rsid w:val="00807D88"/>
    <w:rsid w:val="00810018"/>
    <w:rsid w:val="008107AC"/>
    <w:rsid w:val="00810BCE"/>
    <w:rsid w:val="00811BF3"/>
    <w:rsid w:val="00812663"/>
    <w:rsid w:val="00813684"/>
    <w:rsid w:val="00813A24"/>
    <w:rsid w:val="00813CC1"/>
    <w:rsid w:val="00813FE5"/>
    <w:rsid w:val="00813FF3"/>
    <w:rsid w:val="00814444"/>
    <w:rsid w:val="00814919"/>
    <w:rsid w:val="00814999"/>
    <w:rsid w:val="00814D29"/>
    <w:rsid w:val="00814DDF"/>
    <w:rsid w:val="00814DE3"/>
    <w:rsid w:val="00815732"/>
    <w:rsid w:val="00815737"/>
    <w:rsid w:val="00815808"/>
    <w:rsid w:val="008162AD"/>
    <w:rsid w:val="00816343"/>
    <w:rsid w:val="008166C5"/>
    <w:rsid w:val="00816CEB"/>
    <w:rsid w:val="0081704C"/>
    <w:rsid w:val="008170D6"/>
    <w:rsid w:val="008175CF"/>
    <w:rsid w:val="00817823"/>
    <w:rsid w:val="00820585"/>
    <w:rsid w:val="00820B59"/>
    <w:rsid w:val="00820BEC"/>
    <w:rsid w:val="00820CB2"/>
    <w:rsid w:val="00821457"/>
    <w:rsid w:val="00821E9D"/>
    <w:rsid w:val="00822113"/>
    <w:rsid w:val="0082248A"/>
    <w:rsid w:val="00822995"/>
    <w:rsid w:val="00822B55"/>
    <w:rsid w:val="00822CBE"/>
    <w:rsid w:val="00822D9B"/>
    <w:rsid w:val="008232BC"/>
    <w:rsid w:val="00825333"/>
    <w:rsid w:val="008253AF"/>
    <w:rsid w:val="00825945"/>
    <w:rsid w:val="0082594A"/>
    <w:rsid w:val="00825EB9"/>
    <w:rsid w:val="0082630F"/>
    <w:rsid w:val="008267A4"/>
    <w:rsid w:val="00826840"/>
    <w:rsid w:val="00826C70"/>
    <w:rsid w:val="00826E29"/>
    <w:rsid w:val="00827B89"/>
    <w:rsid w:val="00827ECE"/>
    <w:rsid w:val="008304E4"/>
    <w:rsid w:val="00830633"/>
    <w:rsid w:val="00830C42"/>
    <w:rsid w:val="00830D0B"/>
    <w:rsid w:val="00830E82"/>
    <w:rsid w:val="008312E7"/>
    <w:rsid w:val="00831BB7"/>
    <w:rsid w:val="00831ED9"/>
    <w:rsid w:val="00832287"/>
    <w:rsid w:val="00832B17"/>
    <w:rsid w:val="00833B5A"/>
    <w:rsid w:val="008340F9"/>
    <w:rsid w:val="008356CC"/>
    <w:rsid w:val="0083570F"/>
    <w:rsid w:val="00835AE5"/>
    <w:rsid w:val="00835CE5"/>
    <w:rsid w:val="0083645A"/>
    <w:rsid w:val="00836551"/>
    <w:rsid w:val="00836625"/>
    <w:rsid w:val="008368A8"/>
    <w:rsid w:val="008369C1"/>
    <w:rsid w:val="00836EE0"/>
    <w:rsid w:val="008372BF"/>
    <w:rsid w:val="0083766B"/>
    <w:rsid w:val="008377E3"/>
    <w:rsid w:val="00837F50"/>
    <w:rsid w:val="0084073B"/>
    <w:rsid w:val="00840956"/>
    <w:rsid w:val="00840C8B"/>
    <w:rsid w:val="008410A0"/>
    <w:rsid w:val="008413D1"/>
    <w:rsid w:val="00841FCD"/>
    <w:rsid w:val="00841FFE"/>
    <w:rsid w:val="00842FA0"/>
    <w:rsid w:val="008430C3"/>
    <w:rsid w:val="00843217"/>
    <w:rsid w:val="008432F3"/>
    <w:rsid w:val="0084362E"/>
    <w:rsid w:val="008438E9"/>
    <w:rsid w:val="00843EE0"/>
    <w:rsid w:val="00843F2F"/>
    <w:rsid w:val="008445F2"/>
    <w:rsid w:val="0084473C"/>
    <w:rsid w:val="00845192"/>
    <w:rsid w:val="008451C2"/>
    <w:rsid w:val="008459CF"/>
    <w:rsid w:val="00845A2B"/>
    <w:rsid w:val="00845A84"/>
    <w:rsid w:val="00845EC8"/>
    <w:rsid w:val="008469B5"/>
    <w:rsid w:val="00846DB7"/>
    <w:rsid w:val="00846FB4"/>
    <w:rsid w:val="00847B18"/>
    <w:rsid w:val="00847C40"/>
    <w:rsid w:val="00847D30"/>
    <w:rsid w:val="00847FD8"/>
    <w:rsid w:val="00850111"/>
    <w:rsid w:val="00850247"/>
    <w:rsid w:val="0085045A"/>
    <w:rsid w:val="008505E3"/>
    <w:rsid w:val="00852D56"/>
    <w:rsid w:val="0085304E"/>
    <w:rsid w:val="00853103"/>
    <w:rsid w:val="008531BA"/>
    <w:rsid w:val="008537F3"/>
    <w:rsid w:val="0085384C"/>
    <w:rsid w:val="00853C3B"/>
    <w:rsid w:val="00853C40"/>
    <w:rsid w:val="00853D9B"/>
    <w:rsid w:val="00854173"/>
    <w:rsid w:val="008541E6"/>
    <w:rsid w:val="008542FD"/>
    <w:rsid w:val="008546B7"/>
    <w:rsid w:val="008554C2"/>
    <w:rsid w:val="00855AA3"/>
    <w:rsid w:val="00855C9D"/>
    <w:rsid w:val="0085704A"/>
    <w:rsid w:val="00857897"/>
    <w:rsid w:val="008578E5"/>
    <w:rsid w:val="00857B53"/>
    <w:rsid w:val="00857C45"/>
    <w:rsid w:val="0086012D"/>
    <w:rsid w:val="008606A2"/>
    <w:rsid w:val="00860CEF"/>
    <w:rsid w:val="0086113F"/>
    <w:rsid w:val="00861724"/>
    <w:rsid w:val="0086208C"/>
    <w:rsid w:val="0086252A"/>
    <w:rsid w:val="008631F8"/>
    <w:rsid w:val="008636BC"/>
    <w:rsid w:val="00863704"/>
    <w:rsid w:val="008644C5"/>
    <w:rsid w:val="00864D8D"/>
    <w:rsid w:val="008666B9"/>
    <w:rsid w:val="0086697B"/>
    <w:rsid w:val="00866B31"/>
    <w:rsid w:val="00867176"/>
    <w:rsid w:val="008674AF"/>
    <w:rsid w:val="00867F17"/>
    <w:rsid w:val="0087025D"/>
    <w:rsid w:val="0087093C"/>
    <w:rsid w:val="00870A68"/>
    <w:rsid w:val="00870B64"/>
    <w:rsid w:val="0087108C"/>
    <w:rsid w:val="00871380"/>
    <w:rsid w:val="0087149C"/>
    <w:rsid w:val="00871AC3"/>
    <w:rsid w:val="00871D3B"/>
    <w:rsid w:val="00872099"/>
    <w:rsid w:val="00872845"/>
    <w:rsid w:val="00872D52"/>
    <w:rsid w:val="00873755"/>
    <w:rsid w:val="00873858"/>
    <w:rsid w:val="00873AB5"/>
    <w:rsid w:val="00873B90"/>
    <w:rsid w:val="00873CE2"/>
    <w:rsid w:val="00873F62"/>
    <w:rsid w:val="00874021"/>
    <w:rsid w:val="00874A06"/>
    <w:rsid w:val="00874C97"/>
    <w:rsid w:val="008757E4"/>
    <w:rsid w:val="00875A71"/>
    <w:rsid w:val="00875CFA"/>
    <w:rsid w:val="008760B2"/>
    <w:rsid w:val="00876805"/>
    <w:rsid w:val="00876A6B"/>
    <w:rsid w:val="008774E8"/>
    <w:rsid w:val="008775E8"/>
    <w:rsid w:val="008778BC"/>
    <w:rsid w:val="008801A0"/>
    <w:rsid w:val="0088039D"/>
    <w:rsid w:val="008807A1"/>
    <w:rsid w:val="008809CA"/>
    <w:rsid w:val="0088142C"/>
    <w:rsid w:val="008818A0"/>
    <w:rsid w:val="00881F2C"/>
    <w:rsid w:val="00882060"/>
    <w:rsid w:val="008821D9"/>
    <w:rsid w:val="0088248B"/>
    <w:rsid w:val="0088256A"/>
    <w:rsid w:val="00882A42"/>
    <w:rsid w:val="00882AED"/>
    <w:rsid w:val="0088311B"/>
    <w:rsid w:val="00883EAA"/>
    <w:rsid w:val="00883FCA"/>
    <w:rsid w:val="00884307"/>
    <w:rsid w:val="00884691"/>
    <w:rsid w:val="00884995"/>
    <w:rsid w:val="00884EE8"/>
    <w:rsid w:val="00885369"/>
    <w:rsid w:val="00885B34"/>
    <w:rsid w:val="0088656F"/>
    <w:rsid w:val="00886673"/>
    <w:rsid w:val="008869D7"/>
    <w:rsid w:val="00887079"/>
    <w:rsid w:val="00887190"/>
    <w:rsid w:val="008873E7"/>
    <w:rsid w:val="00887617"/>
    <w:rsid w:val="00887977"/>
    <w:rsid w:val="00890854"/>
    <w:rsid w:val="00890B76"/>
    <w:rsid w:val="00890BF0"/>
    <w:rsid w:val="008912DD"/>
    <w:rsid w:val="008919A7"/>
    <w:rsid w:val="00891A01"/>
    <w:rsid w:val="00891CAE"/>
    <w:rsid w:val="008920D1"/>
    <w:rsid w:val="00892150"/>
    <w:rsid w:val="00892B61"/>
    <w:rsid w:val="00892BE1"/>
    <w:rsid w:val="00892CF3"/>
    <w:rsid w:val="00893053"/>
    <w:rsid w:val="008934C7"/>
    <w:rsid w:val="00893A97"/>
    <w:rsid w:val="008948AF"/>
    <w:rsid w:val="00894FC9"/>
    <w:rsid w:val="008956B9"/>
    <w:rsid w:val="0089642D"/>
    <w:rsid w:val="00896953"/>
    <w:rsid w:val="00896BEB"/>
    <w:rsid w:val="00896E04"/>
    <w:rsid w:val="008A1093"/>
    <w:rsid w:val="008A116B"/>
    <w:rsid w:val="008A14EF"/>
    <w:rsid w:val="008A1CC3"/>
    <w:rsid w:val="008A203B"/>
    <w:rsid w:val="008A29CA"/>
    <w:rsid w:val="008A3616"/>
    <w:rsid w:val="008A3767"/>
    <w:rsid w:val="008A44C0"/>
    <w:rsid w:val="008A515E"/>
    <w:rsid w:val="008A516B"/>
    <w:rsid w:val="008A525C"/>
    <w:rsid w:val="008A5BA6"/>
    <w:rsid w:val="008A5E68"/>
    <w:rsid w:val="008A6388"/>
    <w:rsid w:val="008A6764"/>
    <w:rsid w:val="008A6772"/>
    <w:rsid w:val="008A6E3F"/>
    <w:rsid w:val="008A79E8"/>
    <w:rsid w:val="008A7FBF"/>
    <w:rsid w:val="008B0870"/>
    <w:rsid w:val="008B1B50"/>
    <w:rsid w:val="008B22F5"/>
    <w:rsid w:val="008B250E"/>
    <w:rsid w:val="008B29AD"/>
    <w:rsid w:val="008B2D1C"/>
    <w:rsid w:val="008B3175"/>
    <w:rsid w:val="008B322B"/>
    <w:rsid w:val="008B332E"/>
    <w:rsid w:val="008B470E"/>
    <w:rsid w:val="008B4913"/>
    <w:rsid w:val="008B4F8E"/>
    <w:rsid w:val="008B510F"/>
    <w:rsid w:val="008B512A"/>
    <w:rsid w:val="008B59A9"/>
    <w:rsid w:val="008B5CBD"/>
    <w:rsid w:val="008B66A5"/>
    <w:rsid w:val="008B79EA"/>
    <w:rsid w:val="008C01F8"/>
    <w:rsid w:val="008C0E0F"/>
    <w:rsid w:val="008C12AE"/>
    <w:rsid w:val="008C179C"/>
    <w:rsid w:val="008C23DE"/>
    <w:rsid w:val="008C28CE"/>
    <w:rsid w:val="008C2C7D"/>
    <w:rsid w:val="008C2F07"/>
    <w:rsid w:val="008C3631"/>
    <w:rsid w:val="008C3E37"/>
    <w:rsid w:val="008C4568"/>
    <w:rsid w:val="008C4BB4"/>
    <w:rsid w:val="008C5165"/>
    <w:rsid w:val="008C56A6"/>
    <w:rsid w:val="008C5857"/>
    <w:rsid w:val="008C59E9"/>
    <w:rsid w:val="008C5F5E"/>
    <w:rsid w:val="008C64D2"/>
    <w:rsid w:val="008C6ECB"/>
    <w:rsid w:val="008C7ED8"/>
    <w:rsid w:val="008D0011"/>
    <w:rsid w:val="008D05DB"/>
    <w:rsid w:val="008D0C95"/>
    <w:rsid w:val="008D0F52"/>
    <w:rsid w:val="008D1122"/>
    <w:rsid w:val="008D14CE"/>
    <w:rsid w:val="008D178D"/>
    <w:rsid w:val="008D1BD7"/>
    <w:rsid w:val="008D1C8B"/>
    <w:rsid w:val="008D2121"/>
    <w:rsid w:val="008D227B"/>
    <w:rsid w:val="008D245E"/>
    <w:rsid w:val="008D3090"/>
    <w:rsid w:val="008D31EB"/>
    <w:rsid w:val="008D344E"/>
    <w:rsid w:val="008D3772"/>
    <w:rsid w:val="008D3B96"/>
    <w:rsid w:val="008D3E45"/>
    <w:rsid w:val="008D43DD"/>
    <w:rsid w:val="008D4965"/>
    <w:rsid w:val="008D5229"/>
    <w:rsid w:val="008D5AAB"/>
    <w:rsid w:val="008D6AC2"/>
    <w:rsid w:val="008D6ACC"/>
    <w:rsid w:val="008D6B25"/>
    <w:rsid w:val="008D6BB2"/>
    <w:rsid w:val="008D70A1"/>
    <w:rsid w:val="008D7123"/>
    <w:rsid w:val="008D742A"/>
    <w:rsid w:val="008D7710"/>
    <w:rsid w:val="008D7FD3"/>
    <w:rsid w:val="008E021A"/>
    <w:rsid w:val="008E0A35"/>
    <w:rsid w:val="008E0B04"/>
    <w:rsid w:val="008E1490"/>
    <w:rsid w:val="008E1491"/>
    <w:rsid w:val="008E15EA"/>
    <w:rsid w:val="008E1A97"/>
    <w:rsid w:val="008E1BDA"/>
    <w:rsid w:val="008E20B4"/>
    <w:rsid w:val="008E29D2"/>
    <w:rsid w:val="008E2D13"/>
    <w:rsid w:val="008E3040"/>
    <w:rsid w:val="008E375E"/>
    <w:rsid w:val="008E3FC8"/>
    <w:rsid w:val="008E453D"/>
    <w:rsid w:val="008E4F17"/>
    <w:rsid w:val="008E5227"/>
    <w:rsid w:val="008E60E0"/>
    <w:rsid w:val="008E612D"/>
    <w:rsid w:val="008E641A"/>
    <w:rsid w:val="008E64FD"/>
    <w:rsid w:val="008E6C51"/>
    <w:rsid w:val="008E740D"/>
    <w:rsid w:val="008E755D"/>
    <w:rsid w:val="008E78B1"/>
    <w:rsid w:val="008E7A07"/>
    <w:rsid w:val="008F0464"/>
    <w:rsid w:val="008F0F5C"/>
    <w:rsid w:val="008F167E"/>
    <w:rsid w:val="008F18E9"/>
    <w:rsid w:val="008F1AA7"/>
    <w:rsid w:val="008F28D4"/>
    <w:rsid w:val="008F294E"/>
    <w:rsid w:val="008F323F"/>
    <w:rsid w:val="008F3317"/>
    <w:rsid w:val="008F3500"/>
    <w:rsid w:val="008F3E85"/>
    <w:rsid w:val="008F4248"/>
    <w:rsid w:val="008F4361"/>
    <w:rsid w:val="008F457D"/>
    <w:rsid w:val="008F45B6"/>
    <w:rsid w:val="008F45F0"/>
    <w:rsid w:val="008F51EF"/>
    <w:rsid w:val="008F5A31"/>
    <w:rsid w:val="008F5AB1"/>
    <w:rsid w:val="008F5E82"/>
    <w:rsid w:val="008F5E88"/>
    <w:rsid w:val="008F5F72"/>
    <w:rsid w:val="008F63B4"/>
    <w:rsid w:val="008F65D5"/>
    <w:rsid w:val="008F6E91"/>
    <w:rsid w:val="008F723F"/>
    <w:rsid w:val="008F78B9"/>
    <w:rsid w:val="008F7BB8"/>
    <w:rsid w:val="0090008F"/>
    <w:rsid w:val="009003F7"/>
    <w:rsid w:val="00900A7D"/>
    <w:rsid w:val="00900B72"/>
    <w:rsid w:val="00900E0E"/>
    <w:rsid w:val="00901D73"/>
    <w:rsid w:val="009025FD"/>
    <w:rsid w:val="00902956"/>
    <w:rsid w:val="00902ED0"/>
    <w:rsid w:val="009030DA"/>
    <w:rsid w:val="00903646"/>
    <w:rsid w:val="00903972"/>
    <w:rsid w:val="0090458C"/>
    <w:rsid w:val="00904AB7"/>
    <w:rsid w:val="009059B2"/>
    <w:rsid w:val="009059DB"/>
    <w:rsid w:val="00905F14"/>
    <w:rsid w:val="009062EB"/>
    <w:rsid w:val="0090676E"/>
    <w:rsid w:val="0090679C"/>
    <w:rsid w:val="00906B78"/>
    <w:rsid w:val="00906ED3"/>
    <w:rsid w:val="009070FB"/>
    <w:rsid w:val="009071CD"/>
    <w:rsid w:val="009076F8"/>
    <w:rsid w:val="00910164"/>
    <w:rsid w:val="009106F2"/>
    <w:rsid w:val="00910E52"/>
    <w:rsid w:val="009114E2"/>
    <w:rsid w:val="00911BB2"/>
    <w:rsid w:val="00911DC3"/>
    <w:rsid w:val="00912732"/>
    <w:rsid w:val="00912CB9"/>
    <w:rsid w:val="009136BC"/>
    <w:rsid w:val="0091480A"/>
    <w:rsid w:val="0091497A"/>
    <w:rsid w:val="00914FD7"/>
    <w:rsid w:val="00915012"/>
    <w:rsid w:val="009154F6"/>
    <w:rsid w:val="0091592D"/>
    <w:rsid w:val="00915DA7"/>
    <w:rsid w:val="00916137"/>
    <w:rsid w:val="00917000"/>
    <w:rsid w:val="00917216"/>
    <w:rsid w:val="00917A13"/>
    <w:rsid w:val="00917E04"/>
    <w:rsid w:val="00921577"/>
    <w:rsid w:val="00921C6F"/>
    <w:rsid w:val="00922234"/>
    <w:rsid w:val="009222E1"/>
    <w:rsid w:val="0092285D"/>
    <w:rsid w:val="00922BB1"/>
    <w:rsid w:val="00922DAB"/>
    <w:rsid w:val="00923000"/>
    <w:rsid w:val="00923095"/>
    <w:rsid w:val="009235E7"/>
    <w:rsid w:val="00923842"/>
    <w:rsid w:val="00923852"/>
    <w:rsid w:val="00923908"/>
    <w:rsid w:val="00923B04"/>
    <w:rsid w:val="00923F7D"/>
    <w:rsid w:val="00924719"/>
    <w:rsid w:val="00924DF0"/>
    <w:rsid w:val="00925044"/>
    <w:rsid w:val="00925311"/>
    <w:rsid w:val="009254B2"/>
    <w:rsid w:val="00925D68"/>
    <w:rsid w:val="00925DE0"/>
    <w:rsid w:val="0092620C"/>
    <w:rsid w:val="00926602"/>
    <w:rsid w:val="00926947"/>
    <w:rsid w:val="00927324"/>
    <w:rsid w:val="009277BB"/>
    <w:rsid w:val="009279AA"/>
    <w:rsid w:val="0093046A"/>
    <w:rsid w:val="0093068D"/>
    <w:rsid w:val="00930B59"/>
    <w:rsid w:val="00931020"/>
    <w:rsid w:val="00932666"/>
    <w:rsid w:val="009330BF"/>
    <w:rsid w:val="0093315B"/>
    <w:rsid w:val="009335A3"/>
    <w:rsid w:val="0093397E"/>
    <w:rsid w:val="00934AF7"/>
    <w:rsid w:val="00935264"/>
    <w:rsid w:val="00935951"/>
    <w:rsid w:val="00935BA5"/>
    <w:rsid w:val="0093611A"/>
    <w:rsid w:val="00936304"/>
    <w:rsid w:val="009367FE"/>
    <w:rsid w:val="00936EFE"/>
    <w:rsid w:val="009371FC"/>
    <w:rsid w:val="0093720F"/>
    <w:rsid w:val="00937409"/>
    <w:rsid w:val="00937770"/>
    <w:rsid w:val="009404A2"/>
    <w:rsid w:val="00941107"/>
    <w:rsid w:val="00941201"/>
    <w:rsid w:val="0094272F"/>
    <w:rsid w:val="00942D9A"/>
    <w:rsid w:val="009430D4"/>
    <w:rsid w:val="00943602"/>
    <w:rsid w:val="00943A2D"/>
    <w:rsid w:val="009440DB"/>
    <w:rsid w:val="0094442A"/>
    <w:rsid w:val="00944752"/>
    <w:rsid w:val="00944806"/>
    <w:rsid w:val="009448C5"/>
    <w:rsid w:val="00944E73"/>
    <w:rsid w:val="0094523D"/>
    <w:rsid w:val="0094526A"/>
    <w:rsid w:val="0094562E"/>
    <w:rsid w:val="0094565D"/>
    <w:rsid w:val="0094579E"/>
    <w:rsid w:val="009457A0"/>
    <w:rsid w:val="00945D24"/>
    <w:rsid w:val="009460CE"/>
    <w:rsid w:val="00946495"/>
    <w:rsid w:val="00946694"/>
    <w:rsid w:val="00946A6D"/>
    <w:rsid w:val="009472AC"/>
    <w:rsid w:val="009475E8"/>
    <w:rsid w:val="009476FD"/>
    <w:rsid w:val="00947BB1"/>
    <w:rsid w:val="009504DF"/>
    <w:rsid w:val="00950829"/>
    <w:rsid w:val="00951395"/>
    <w:rsid w:val="009523A2"/>
    <w:rsid w:val="009529B6"/>
    <w:rsid w:val="0095358F"/>
    <w:rsid w:val="00953A98"/>
    <w:rsid w:val="00953B6E"/>
    <w:rsid w:val="00954435"/>
    <w:rsid w:val="00954859"/>
    <w:rsid w:val="00954AC7"/>
    <w:rsid w:val="0095512C"/>
    <w:rsid w:val="0095513A"/>
    <w:rsid w:val="00955F89"/>
    <w:rsid w:val="009561CE"/>
    <w:rsid w:val="0095748E"/>
    <w:rsid w:val="00957869"/>
    <w:rsid w:val="00957873"/>
    <w:rsid w:val="009578A7"/>
    <w:rsid w:val="00957F97"/>
    <w:rsid w:val="0096017F"/>
    <w:rsid w:val="00960736"/>
    <w:rsid w:val="009609E2"/>
    <w:rsid w:val="00960C07"/>
    <w:rsid w:val="00960D32"/>
    <w:rsid w:val="00961407"/>
    <w:rsid w:val="0096150D"/>
    <w:rsid w:val="009615C9"/>
    <w:rsid w:val="00961E76"/>
    <w:rsid w:val="00962532"/>
    <w:rsid w:val="0096266A"/>
    <w:rsid w:val="0096390B"/>
    <w:rsid w:val="00963DBB"/>
    <w:rsid w:val="00964447"/>
    <w:rsid w:val="009645F3"/>
    <w:rsid w:val="00964DBC"/>
    <w:rsid w:val="00964FCB"/>
    <w:rsid w:val="00964FD6"/>
    <w:rsid w:val="00965088"/>
    <w:rsid w:val="0096531F"/>
    <w:rsid w:val="00965C18"/>
    <w:rsid w:val="0096627B"/>
    <w:rsid w:val="009664A3"/>
    <w:rsid w:val="00966607"/>
    <w:rsid w:val="009667F3"/>
    <w:rsid w:val="00966CBD"/>
    <w:rsid w:val="00966DD1"/>
    <w:rsid w:val="009675F3"/>
    <w:rsid w:val="00967B60"/>
    <w:rsid w:val="0097027D"/>
    <w:rsid w:val="009702B3"/>
    <w:rsid w:val="00970539"/>
    <w:rsid w:val="00971559"/>
    <w:rsid w:val="00971C80"/>
    <w:rsid w:val="00971FD8"/>
    <w:rsid w:val="00972B21"/>
    <w:rsid w:val="00973E47"/>
    <w:rsid w:val="0097459A"/>
    <w:rsid w:val="00974D1D"/>
    <w:rsid w:val="00974D5B"/>
    <w:rsid w:val="00974FE7"/>
    <w:rsid w:val="00975CA9"/>
    <w:rsid w:val="009760B0"/>
    <w:rsid w:val="0097634F"/>
    <w:rsid w:val="00976BA9"/>
    <w:rsid w:val="00976C8A"/>
    <w:rsid w:val="009779E8"/>
    <w:rsid w:val="00980027"/>
    <w:rsid w:val="0098024E"/>
    <w:rsid w:val="009803F2"/>
    <w:rsid w:val="00980514"/>
    <w:rsid w:val="0098070C"/>
    <w:rsid w:val="009816DC"/>
    <w:rsid w:val="009817DC"/>
    <w:rsid w:val="00981C08"/>
    <w:rsid w:val="00981E80"/>
    <w:rsid w:val="00982423"/>
    <w:rsid w:val="009826AE"/>
    <w:rsid w:val="009834D2"/>
    <w:rsid w:val="009839AE"/>
    <w:rsid w:val="009839E8"/>
    <w:rsid w:val="00983F79"/>
    <w:rsid w:val="00984044"/>
    <w:rsid w:val="00984E27"/>
    <w:rsid w:val="00985285"/>
    <w:rsid w:val="00985302"/>
    <w:rsid w:val="00985545"/>
    <w:rsid w:val="00985623"/>
    <w:rsid w:val="00985836"/>
    <w:rsid w:val="00985FEB"/>
    <w:rsid w:val="00986053"/>
    <w:rsid w:val="009860C7"/>
    <w:rsid w:val="0098616E"/>
    <w:rsid w:val="009862FB"/>
    <w:rsid w:val="009867AD"/>
    <w:rsid w:val="00986B02"/>
    <w:rsid w:val="00986F5A"/>
    <w:rsid w:val="00986F85"/>
    <w:rsid w:val="00987306"/>
    <w:rsid w:val="0098788E"/>
    <w:rsid w:val="00987BF2"/>
    <w:rsid w:val="00987FC5"/>
    <w:rsid w:val="009900B4"/>
    <w:rsid w:val="00990564"/>
    <w:rsid w:val="009906E4"/>
    <w:rsid w:val="009908EE"/>
    <w:rsid w:val="009919A0"/>
    <w:rsid w:val="009919E0"/>
    <w:rsid w:val="00991F0B"/>
    <w:rsid w:val="00992317"/>
    <w:rsid w:val="00992464"/>
    <w:rsid w:val="009929FE"/>
    <w:rsid w:val="00992CAD"/>
    <w:rsid w:val="00993ECE"/>
    <w:rsid w:val="009947B8"/>
    <w:rsid w:val="00994C70"/>
    <w:rsid w:val="00994CCF"/>
    <w:rsid w:val="00994E1E"/>
    <w:rsid w:val="009951E2"/>
    <w:rsid w:val="00996010"/>
    <w:rsid w:val="00996C43"/>
    <w:rsid w:val="00996D98"/>
    <w:rsid w:val="00997090"/>
    <w:rsid w:val="009972D1"/>
    <w:rsid w:val="0099756A"/>
    <w:rsid w:val="009976D3"/>
    <w:rsid w:val="0099774E"/>
    <w:rsid w:val="00997B48"/>
    <w:rsid w:val="009A0146"/>
    <w:rsid w:val="009A045B"/>
    <w:rsid w:val="009A0C44"/>
    <w:rsid w:val="009A0D2D"/>
    <w:rsid w:val="009A1D83"/>
    <w:rsid w:val="009A1F9A"/>
    <w:rsid w:val="009A2098"/>
    <w:rsid w:val="009A2AAE"/>
    <w:rsid w:val="009A3E7A"/>
    <w:rsid w:val="009A491F"/>
    <w:rsid w:val="009A549D"/>
    <w:rsid w:val="009A54C3"/>
    <w:rsid w:val="009A5763"/>
    <w:rsid w:val="009A5CF9"/>
    <w:rsid w:val="009A5E74"/>
    <w:rsid w:val="009A6652"/>
    <w:rsid w:val="009A74FC"/>
    <w:rsid w:val="009A7644"/>
    <w:rsid w:val="009B0814"/>
    <w:rsid w:val="009B0B3A"/>
    <w:rsid w:val="009B131F"/>
    <w:rsid w:val="009B1C8E"/>
    <w:rsid w:val="009B2A92"/>
    <w:rsid w:val="009B37BD"/>
    <w:rsid w:val="009B3C2A"/>
    <w:rsid w:val="009B4580"/>
    <w:rsid w:val="009B459C"/>
    <w:rsid w:val="009B4872"/>
    <w:rsid w:val="009B538D"/>
    <w:rsid w:val="009B5A12"/>
    <w:rsid w:val="009B5BF4"/>
    <w:rsid w:val="009B5D75"/>
    <w:rsid w:val="009B5FC2"/>
    <w:rsid w:val="009B6333"/>
    <w:rsid w:val="009B6648"/>
    <w:rsid w:val="009B688A"/>
    <w:rsid w:val="009B6917"/>
    <w:rsid w:val="009B6D4C"/>
    <w:rsid w:val="009B700A"/>
    <w:rsid w:val="009B70FD"/>
    <w:rsid w:val="009B7370"/>
    <w:rsid w:val="009B7468"/>
    <w:rsid w:val="009C0320"/>
    <w:rsid w:val="009C04EA"/>
    <w:rsid w:val="009C0627"/>
    <w:rsid w:val="009C08A9"/>
    <w:rsid w:val="009C0B73"/>
    <w:rsid w:val="009C10A9"/>
    <w:rsid w:val="009C12F1"/>
    <w:rsid w:val="009C1767"/>
    <w:rsid w:val="009C1968"/>
    <w:rsid w:val="009C1CC0"/>
    <w:rsid w:val="009C1D7C"/>
    <w:rsid w:val="009C20B0"/>
    <w:rsid w:val="009C229C"/>
    <w:rsid w:val="009C270A"/>
    <w:rsid w:val="009C293A"/>
    <w:rsid w:val="009C37C3"/>
    <w:rsid w:val="009C3D06"/>
    <w:rsid w:val="009C403A"/>
    <w:rsid w:val="009C4222"/>
    <w:rsid w:val="009C4705"/>
    <w:rsid w:val="009C4875"/>
    <w:rsid w:val="009C4996"/>
    <w:rsid w:val="009C4AC2"/>
    <w:rsid w:val="009C4D37"/>
    <w:rsid w:val="009C51FC"/>
    <w:rsid w:val="009C5B8E"/>
    <w:rsid w:val="009C5C6F"/>
    <w:rsid w:val="009C6388"/>
    <w:rsid w:val="009C6771"/>
    <w:rsid w:val="009C7008"/>
    <w:rsid w:val="009C7405"/>
    <w:rsid w:val="009C7665"/>
    <w:rsid w:val="009C793B"/>
    <w:rsid w:val="009C7B38"/>
    <w:rsid w:val="009D0586"/>
    <w:rsid w:val="009D0DFC"/>
    <w:rsid w:val="009D1177"/>
    <w:rsid w:val="009D1925"/>
    <w:rsid w:val="009D2D5C"/>
    <w:rsid w:val="009D2FC4"/>
    <w:rsid w:val="009D3A7D"/>
    <w:rsid w:val="009D4069"/>
    <w:rsid w:val="009D4087"/>
    <w:rsid w:val="009D49B5"/>
    <w:rsid w:val="009D59EB"/>
    <w:rsid w:val="009D5C01"/>
    <w:rsid w:val="009D61C8"/>
    <w:rsid w:val="009D6459"/>
    <w:rsid w:val="009D6539"/>
    <w:rsid w:val="009D674C"/>
    <w:rsid w:val="009D7006"/>
    <w:rsid w:val="009D7295"/>
    <w:rsid w:val="009D7C33"/>
    <w:rsid w:val="009E0729"/>
    <w:rsid w:val="009E0874"/>
    <w:rsid w:val="009E0F52"/>
    <w:rsid w:val="009E0F69"/>
    <w:rsid w:val="009E1BD3"/>
    <w:rsid w:val="009E1C7A"/>
    <w:rsid w:val="009E1DEC"/>
    <w:rsid w:val="009E20E9"/>
    <w:rsid w:val="009E2251"/>
    <w:rsid w:val="009E27CD"/>
    <w:rsid w:val="009E283A"/>
    <w:rsid w:val="009E3079"/>
    <w:rsid w:val="009E30FF"/>
    <w:rsid w:val="009E37E3"/>
    <w:rsid w:val="009E3E8F"/>
    <w:rsid w:val="009E425F"/>
    <w:rsid w:val="009E49B0"/>
    <w:rsid w:val="009E549A"/>
    <w:rsid w:val="009E58F2"/>
    <w:rsid w:val="009E59F3"/>
    <w:rsid w:val="009E5B76"/>
    <w:rsid w:val="009E5D17"/>
    <w:rsid w:val="009E6293"/>
    <w:rsid w:val="009E654F"/>
    <w:rsid w:val="009E6759"/>
    <w:rsid w:val="009E7550"/>
    <w:rsid w:val="009E756F"/>
    <w:rsid w:val="009E75B0"/>
    <w:rsid w:val="009E78F4"/>
    <w:rsid w:val="009F062D"/>
    <w:rsid w:val="009F13F9"/>
    <w:rsid w:val="009F192F"/>
    <w:rsid w:val="009F1C55"/>
    <w:rsid w:val="009F26FD"/>
    <w:rsid w:val="009F32C1"/>
    <w:rsid w:val="009F3C62"/>
    <w:rsid w:val="009F3CC1"/>
    <w:rsid w:val="009F47A2"/>
    <w:rsid w:val="009F4A20"/>
    <w:rsid w:val="009F4A2E"/>
    <w:rsid w:val="009F4C39"/>
    <w:rsid w:val="009F4DCC"/>
    <w:rsid w:val="009F4EBB"/>
    <w:rsid w:val="009F4FB5"/>
    <w:rsid w:val="009F5D59"/>
    <w:rsid w:val="009F5DA3"/>
    <w:rsid w:val="009F6934"/>
    <w:rsid w:val="009F702B"/>
    <w:rsid w:val="009F71DD"/>
    <w:rsid w:val="009F746A"/>
    <w:rsid w:val="009F7723"/>
    <w:rsid w:val="00A00495"/>
    <w:rsid w:val="00A00904"/>
    <w:rsid w:val="00A00BFB"/>
    <w:rsid w:val="00A01009"/>
    <w:rsid w:val="00A01846"/>
    <w:rsid w:val="00A01D0A"/>
    <w:rsid w:val="00A0292B"/>
    <w:rsid w:val="00A032E1"/>
    <w:rsid w:val="00A03CE8"/>
    <w:rsid w:val="00A04177"/>
    <w:rsid w:val="00A041B1"/>
    <w:rsid w:val="00A04F1E"/>
    <w:rsid w:val="00A05700"/>
    <w:rsid w:val="00A05E92"/>
    <w:rsid w:val="00A05F27"/>
    <w:rsid w:val="00A0657B"/>
    <w:rsid w:val="00A06837"/>
    <w:rsid w:val="00A06E8C"/>
    <w:rsid w:val="00A06F5B"/>
    <w:rsid w:val="00A0750A"/>
    <w:rsid w:val="00A078B4"/>
    <w:rsid w:val="00A1045E"/>
    <w:rsid w:val="00A10657"/>
    <w:rsid w:val="00A1107F"/>
    <w:rsid w:val="00A11987"/>
    <w:rsid w:val="00A11BF4"/>
    <w:rsid w:val="00A128A2"/>
    <w:rsid w:val="00A13490"/>
    <w:rsid w:val="00A1390C"/>
    <w:rsid w:val="00A13FE4"/>
    <w:rsid w:val="00A14525"/>
    <w:rsid w:val="00A146C2"/>
    <w:rsid w:val="00A14C5F"/>
    <w:rsid w:val="00A14EAE"/>
    <w:rsid w:val="00A1550C"/>
    <w:rsid w:val="00A157C0"/>
    <w:rsid w:val="00A15985"/>
    <w:rsid w:val="00A163EE"/>
    <w:rsid w:val="00A172F6"/>
    <w:rsid w:val="00A17300"/>
    <w:rsid w:val="00A2044C"/>
    <w:rsid w:val="00A206FC"/>
    <w:rsid w:val="00A20C83"/>
    <w:rsid w:val="00A20F6F"/>
    <w:rsid w:val="00A21279"/>
    <w:rsid w:val="00A21B08"/>
    <w:rsid w:val="00A228D6"/>
    <w:rsid w:val="00A22A65"/>
    <w:rsid w:val="00A2323C"/>
    <w:rsid w:val="00A233C5"/>
    <w:rsid w:val="00A23879"/>
    <w:rsid w:val="00A23B4B"/>
    <w:rsid w:val="00A24011"/>
    <w:rsid w:val="00A243C3"/>
    <w:rsid w:val="00A249CA"/>
    <w:rsid w:val="00A250C4"/>
    <w:rsid w:val="00A253FA"/>
    <w:rsid w:val="00A254E5"/>
    <w:rsid w:val="00A25892"/>
    <w:rsid w:val="00A263A9"/>
    <w:rsid w:val="00A26B18"/>
    <w:rsid w:val="00A26B65"/>
    <w:rsid w:val="00A26BAF"/>
    <w:rsid w:val="00A26F9A"/>
    <w:rsid w:val="00A27433"/>
    <w:rsid w:val="00A27DA2"/>
    <w:rsid w:val="00A30130"/>
    <w:rsid w:val="00A30E9C"/>
    <w:rsid w:val="00A31B0A"/>
    <w:rsid w:val="00A31CCC"/>
    <w:rsid w:val="00A32528"/>
    <w:rsid w:val="00A328CC"/>
    <w:rsid w:val="00A3332C"/>
    <w:rsid w:val="00A33424"/>
    <w:rsid w:val="00A337F0"/>
    <w:rsid w:val="00A33D92"/>
    <w:rsid w:val="00A33E8C"/>
    <w:rsid w:val="00A34013"/>
    <w:rsid w:val="00A3479D"/>
    <w:rsid w:val="00A34914"/>
    <w:rsid w:val="00A34D2A"/>
    <w:rsid w:val="00A34E8C"/>
    <w:rsid w:val="00A34EE6"/>
    <w:rsid w:val="00A35588"/>
    <w:rsid w:val="00A355E2"/>
    <w:rsid w:val="00A358C4"/>
    <w:rsid w:val="00A359EF"/>
    <w:rsid w:val="00A35D9B"/>
    <w:rsid w:val="00A36131"/>
    <w:rsid w:val="00A361D7"/>
    <w:rsid w:val="00A36492"/>
    <w:rsid w:val="00A36C42"/>
    <w:rsid w:val="00A36F99"/>
    <w:rsid w:val="00A3729C"/>
    <w:rsid w:val="00A3761D"/>
    <w:rsid w:val="00A37831"/>
    <w:rsid w:val="00A40E58"/>
    <w:rsid w:val="00A41025"/>
    <w:rsid w:val="00A41319"/>
    <w:rsid w:val="00A41489"/>
    <w:rsid w:val="00A41D7C"/>
    <w:rsid w:val="00A42670"/>
    <w:rsid w:val="00A42811"/>
    <w:rsid w:val="00A42AC9"/>
    <w:rsid w:val="00A42E9C"/>
    <w:rsid w:val="00A431CA"/>
    <w:rsid w:val="00A441A1"/>
    <w:rsid w:val="00A447A9"/>
    <w:rsid w:val="00A44C46"/>
    <w:rsid w:val="00A450B0"/>
    <w:rsid w:val="00A45516"/>
    <w:rsid w:val="00A4629E"/>
    <w:rsid w:val="00A468D2"/>
    <w:rsid w:val="00A46D25"/>
    <w:rsid w:val="00A47A61"/>
    <w:rsid w:val="00A47D70"/>
    <w:rsid w:val="00A509CA"/>
    <w:rsid w:val="00A51111"/>
    <w:rsid w:val="00A5184C"/>
    <w:rsid w:val="00A51981"/>
    <w:rsid w:val="00A51E98"/>
    <w:rsid w:val="00A5206E"/>
    <w:rsid w:val="00A524B2"/>
    <w:rsid w:val="00A5254F"/>
    <w:rsid w:val="00A53781"/>
    <w:rsid w:val="00A53DDC"/>
    <w:rsid w:val="00A53F56"/>
    <w:rsid w:val="00A546EA"/>
    <w:rsid w:val="00A54895"/>
    <w:rsid w:val="00A5505D"/>
    <w:rsid w:val="00A5531B"/>
    <w:rsid w:val="00A5627E"/>
    <w:rsid w:val="00A562F2"/>
    <w:rsid w:val="00A56624"/>
    <w:rsid w:val="00A56887"/>
    <w:rsid w:val="00A56B8B"/>
    <w:rsid w:val="00A608FA"/>
    <w:rsid w:val="00A60D52"/>
    <w:rsid w:val="00A60F10"/>
    <w:rsid w:val="00A61C94"/>
    <w:rsid w:val="00A62701"/>
    <w:rsid w:val="00A62B7B"/>
    <w:rsid w:val="00A63E84"/>
    <w:rsid w:val="00A64349"/>
    <w:rsid w:val="00A64FBA"/>
    <w:rsid w:val="00A652AF"/>
    <w:rsid w:val="00A65330"/>
    <w:rsid w:val="00A6534E"/>
    <w:rsid w:val="00A6658E"/>
    <w:rsid w:val="00A66FF6"/>
    <w:rsid w:val="00A7003B"/>
    <w:rsid w:val="00A70174"/>
    <w:rsid w:val="00A701E0"/>
    <w:rsid w:val="00A70294"/>
    <w:rsid w:val="00A70307"/>
    <w:rsid w:val="00A70494"/>
    <w:rsid w:val="00A71589"/>
    <w:rsid w:val="00A71C70"/>
    <w:rsid w:val="00A74899"/>
    <w:rsid w:val="00A75F57"/>
    <w:rsid w:val="00A7722B"/>
    <w:rsid w:val="00A7746A"/>
    <w:rsid w:val="00A77AA0"/>
    <w:rsid w:val="00A77BDA"/>
    <w:rsid w:val="00A77D3B"/>
    <w:rsid w:val="00A77EDA"/>
    <w:rsid w:val="00A80247"/>
    <w:rsid w:val="00A80A54"/>
    <w:rsid w:val="00A80F95"/>
    <w:rsid w:val="00A8149D"/>
    <w:rsid w:val="00A81D1F"/>
    <w:rsid w:val="00A81E66"/>
    <w:rsid w:val="00A822E1"/>
    <w:rsid w:val="00A82823"/>
    <w:rsid w:val="00A8287B"/>
    <w:rsid w:val="00A82A32"/>
    <w:rsid w:val="00A832A0"/>
    <w:rsid w:val="00A83400"/>
    <w:rsid w:val="00A836F5"/>
    <w:rsid w:val="00A839BC"/>
    <w:rsid w:val="00A83AF0"/>
    <w:rsid w:val="00A83BED"/>
    <w:rsid w:val="00A83C8C"/>
    <w:rsid w:val="00A842F8"/>
    <w:rsid w:val="00A84444"/>
    <w:rsid w:val="00A844C9"/>
    <w:rsid w:val="00A85004"/>
    <w:rsid w:val="00A85033"/>
    <w:rsid w:val="00A85358"/>
    <w:rsid w:val="00A868C0"/>
    <w:rsid w:val="00A86B2A"/>
    <w:rsid w:val="00A86CC9"/>
    <w:rsid w:val="00A87495"/>
    <w:rsid w:val="00A87609"/>
    <w:rsid w:val="00A87FCC"/>
    <w:rsid w:val="00A9010C"/>
    <w:rsid w:val="00A90782"/>
    <w:rsid w:val="00A91E31"/>
    <w:rsid w:val="00A9224F"/>
    <w:rsid w:val="00A92D47"/>
    <w:rsid w:val="00A938AD"/>
    <w:rsid w:val="00A9395A"/>
    <w:rsid w:val="00A93A4C"/>
    <w:rsid w:val="00A93C0A"/>
    <w:rsid w:val="00A93FFC"/>
    <w:rsid w:val="00A94043"/>
    <w:rsid w:val="00A943BC"/>
    <w:rsid w:val="00A94CA6"/>
    <w:rsid w:val="00A952A2"/>
    <w:rsid w:val="00A95C76"/>
    <w:rsid w:val="00A95EC5"/>
    <w:rsid w:val="00A96251"/>
    <w:rsid w:val="00A96604"/>
    <w:rsid w:val="00A9661D"/>
    <w:rsid w:val="00A969E1"/>
    <w:rsid w:val="00A97A69"/>
    <w:rsid w:val="00A97EE0"/>
    <w:rsid w:val="00AA013F"/>
    <w:rsid w:val="00AA0510"/>
    <w:rsid w:val="00AA0A15"/>
    <w:rsid w:val="00AA0F5B"/>
    <w:rsid w:val="00AA1216"/>
    <w:rsid w:val="00AA16DD"/>
    <w:rsid w:val="00AA1741"/>
    <w:rsid w:val="00AA1C74"/>
    <w:rsid w:val="00AA1DCF"/>
    <w:rsid w:val="00AA2187"/>
    <w:rsid w:val="00AA21A2"/>
    <w:rsid w:val="00AA2406"/>
    <w:rsid w:val="00AA2649"/>
    <w:rsid w:val="00AA266E"/>
    <w:rsid w:val="00AA2906"/>
    <w:rsid w:val="00AA3B23"/>
    <w:rsid w:val="00AA3E4D"/>
    <w:rsid w:val="00AA4855"/>
    <w:rsid w:val="00AA510F"/>
    <w:rsid w:val="00AA53F4"/>
    <w:rsid w:val="00AA5565"/>
    <w:rsid w:val="00AA594C"/>
    <w:rsid w:val="00AA6670"/>
    <w:rsid w:val="00AA6AAE"/>
    <w:rsid w:val="00AA6BB7"/>
    <w:rsid w:val="00AA6F22"/>
    <w:rsid w:val="00AA71A5"/>
    <w:rsid w:val="00AB0CC3"/>
    <w:rsid w:val="00AB0DA3"/>
    <w:rsid w:val="00AB1101"/>
    <w:rsid w:val="00AB146E"/>
    <w:rsid w:val="00AB15DA"/>
    <w:rsid w:val="00AB1A5F"/>
    <w:rsid w:val="00AB1B3D"/>
    <w:rsid w:val="00AB2138"/>
    <w:rsid w:val="00AB2228"/>
    <w:rsid w:val="00AB24ED"/>
    <w:rsid w:val="00AB2590"/>
    <w:rsid w:val="00AB2C3F"/>
    <w:rsid w:val="00AB2E22"/>
    <w:rsid w:val="00AB311F"/>
    <w:rsid w:val="00AB320B"/>
    <w:rsid w:val="00AB36F9"/>
    <w:rsid w:val="00AB3BA7"/>
    <w:rsid w:val="00AB3BD4"/>
    <w:rsid w:val="00AB43D7"/>
    <w:rsid w:val="00AB46B5"/>
    <w:rsid w:val="00AB46E5"/>
    <w:rsid w:val="00AB50A6"/>
    <w:rsid w:val="00AB55B7"/>
    <w:rsid w:val="00AB57EC"/>
    <w:rsid w:val="00AB5D6E"/>
    <w:rsid w:val="00AB61E2"/>
    <w:rsid w:val="00AB62D5"/>
    <w:rsid w:val="00AB64F7"/>
    <w:rsid w:val="00AB66B3"/>
    <w:rsid w:val="00AB66EC"/>
    <w:rsid w:val="00AB6B16"/>
    <w:rsid w:val="00AB6E6D"/>
    <w:rsid w:val="00AB703A"/>
    <w:rsid w:val="00AB71DB"/>
    <w:rsid w:val="00AB7246"/>
    <w:rsid w:val="00AB740C"/>
    <w:rsid w:val="00AB7F13"/>
    <w:rsid w:val="00AC0185"/>
    <w:rsid w:val="00AC0B7D"/>
    <w:rsid w:val="00AC0DCB"/>
    <w:rsid w:val="00AC0F2E"/>
    <w:rsid w:val="00AC117B"/>
    <w:rsid w:val="00AC1A85"/>
    <w:rsid w:val="00AC1B53"/>
    <w:rsid w:val="00AC1CB0"/>
    <w:rsid w:val="00AC25A8"/>
    <w:rsid w:val="00AC27E2"/>
    <w:rsid w:val="00AC2D5F"/>
    <w:rsid w:val="00AC2DF3"/>
    <w:rsid w:val="00AC30CC"/>
    <w:rsid w:val="00AC3552"/>
    <w:rsid w:val="00AC3579"/>
    <w:rsid w:val="00AC3B78"/>
    <w:rsid w:val="00AC3BAB"/>
    <w:rsid w:val="00AC3BE8"/>
    <w:rsid w:val="00AC40B8"/>
    <w:rsid w:val="00AC494D"/>
    <w:rsid w:val="00AC5400"/>
    <w:rsid w:val="00AC55E5"/>
    <w:rsid w:val="00AC59F3"/>
    <w:rsid w:val="00AC6322"/>
    <w:rsid w:val="00AC63AC"/>
    <w:rsid w:val="00AC6A4D"/>
    <w:rsid w:val="00AC6B05"/>
    <w:rsid w:val="00AC7675"/>
    <w:rsid w:val="00AC7C71"/>
    <w:rsid w:val="00AD0A74"/>
    <w:rsid w:val="00AD0B0F"/>
    <w:rsid w:val="00AD0E94"/>
    <w:rsid w:val="00AD121F"/>
    <w:rsid w:val="00AD14D4"/>
    <w:rsid w:val="00AD1D06"/>
    <w:rsid w:val="00AD1E1F"/>
    <w:rsid w:val="00AD21F1"/>
    <w:rsid w:val="00AD2C5E"/>
    <w:rsid w:val="00AD2F01"/>
    <w:rsid w:val="00AD2F50"/>
    <w:rsid w:val="00AD30E9"/>
    <w:rsid w:val="00AD378B"/>
    <w:rsid w:val="00AD3888"/>
    <w:rsid w:val="00AD3920"/>
    <w:rsid w:val="00AD3AEB"/>
    <w:rsid w:val="00AD3BBD"/>
    <w:rsid w:val="00AD3D10"/>
    <w:rsid w:val="00AD3DB5"/>
    <w:rsid w:val="00AD459E"/>
    <w:rsid w:val="00AD4C0B"/>
    <w:rsid w:val="00AD512F"/>
    <w:rsid w:val="00AD52D4"/>
    <w:rsid w:val="00AD5474"/>
    <w:rsid w:val="00AD5C53"/>
    <w:rsid w:val="00AD5F97"/>
    <w:rsid w:val="00AD68D3"/>
    <w:rsid w:val="00AD74F2"/>
    <w:rsid w:val="00AD7E79"/>
    <w:rsid w:val="00AE0207"/>
    <w:rsid w:val="00AE0A9E"/>
    <w:rsid w:val="00AE0C49"/>
    <w:rsid w:val="00AE0D4F"/>
    <w:rsid w:val="00AE12AF"/>
    <w:rsid w:val="00AE1D1B"/>
    <w:rsid w:val="00AE231F"/>
    <w:rsid w:val="00AE2E2B"/>
    <w:rsid w:val="00AE328C"/>
    <w:rsid w:val="00AE3661"/>
    <w:rsid w:val="00AE3DB7"/>
    <w:rsid w:val="00AE4235"/>
    <w:rsid w:val="00AE436A"/>
    <w:rsid w:val="00AE4481"/>
    <w:rsid w:val="00AE46C3"/>
    <w:rsid w:val="00AE4722"/>
    <w:rsid w:val="00AE4AB2"/>
    <w:rsid w:val="00AE505E"/>
    <w:rsid w:val="00AE5538"/>
    <w:rsid w:val="00AE5DC2"/>
    <w:rsid w:val="00AE5EED"/>
    <w:rsid w:val="00AE6160"/>
    <w:rsid w:val="00AE65A7"/>
    <w:rsid w:val="00AE673D"/>
    <w:rsid w:val="00AE6761"/>
    <w:rsid w:val="00AE6B03"/>
    <w:rsid w:val="00AE7672"/>
    <w:rsid w:val="00AF04BC"/>
    <w:rsid w:val="00AF04C7"/>
    <w:rsid w:val="00AF09E8"/>
    <w:rsid w:val="00AF0A2C"/>
    <w:rsid w:val="00AF1394"/>
    <w:rsid w:val="00AF2213"/>
    <w:rsid w:val="00AF24B7"/>
    <w:rsid w:val="00AF2738"/>
    <w:rsid w:val="00AF278A"/>
    <w:rsid w:val="00AF27D5"/>
    <w:rsid w:val="00AF32BB"/>
    <w:rsid w:val="00AF46C5"/>
    <w:rsid w:val="00AF501D"/>
    <w:rsid w:val="00AF5B9E"/>
    <w:rsid w:val="00AF6B73"/>
    <w:rsid w:val="00AF6FF1"/>
    <w:rsid w:val="00AF763B"/>
    <w:rsid w:val="00B000D4"/>
    <w:rsid w:val="00B002A0"/>
    <w:rsid w:val="00B00466"/>
    <w:rsid w:val="00B007CB"/>
    <w:rsid w:val="00B00C0C"/>
    <w:rsid w:val="00B00FC2"/>
    <w:rsid w:val="00B0103C"/>
    <w:rsid w:val="00B014A5"/>
    <w:rsid w:val="00B01DDF"/>
    <w:rsid w:val="00B01EF2"/>
    <w:rsid w:val="00B024DA"/>
    <w:rsid w:val="00B02780"/>
    <w:rsid w:val="00B0332B"/>
    <w:rsid w:val="00B03550"/>
    <w:rsid w:val="00B0379D"/>
    <w:rsid w:val="00B03D0B"/>
    <w:rsid w:val="00B04017"/>
    <w:rsid w:val="00B044C7"/>
    <w:rsid w:val="00B04D5A"/>
    <w:rsid w:val="00B04F63"/>
    <w:rsid w:val="00B050BD"/>
    <w:rsid w:val="00B05180"/>
    <w:rsid w:val="00B05653"/>
    <w:rsid w:val="00B05855"/>
    <w:rsid w:val="00B059CA"/>
    <w:rsid w:val="00B05EB5"/>
    <w:rsid w:val="00B06019"/>
    <w:rsid w:val="00B067B0"/>
    <w:rsid w:val="00B06B88"/>
    <w:rsid w:val="00B06F59"/>
    <w:rsid w:val="00B07093"/>
    <w:rsid w:val="00B07295"/>
    <w:rsid w:val="00B0730E"/>
    <w:rsid w:val="00B0755E"/>
    <w:rsid w:val="00B078BD"/>
    <w:rsid w:val="00B079A2"/>
    <w:rsid w:val="00B10385"/>
    <w:rsid w:val="00B108B9"/>
    <w:rsid w:val="00B10BB6"/>
    <w:rsid w:val="00B10F6F"/>
    <w:rsid w:val="00B115E7"/>
    <w:rsid w:val="00B12054"/>
    <w:rsid w:val="00B12737"/>
    <w:rsid w:val="00B12B91"/>
    <w:rsid w:val="00B12C9F"/>
    <w:rsid w:val="00B12D87"/>
    <w:rsid w:val="00B1313F"/>
    <w:rsid w:val="00B13F04"/>
    <w:rsid w:val="00B13F95"/>
    <w:rsid w:val="00B1416C"/>
    <w:rsid w:val="00B1417C"/>
    <w:rsid w:val="00B143A2"/>
    <w:rsid w:val="00B146DB"/>
    <w:rsid w:val="00B15A90"/>
    <w:rsid w:val="00B15CE3"/>
    <w:rsid w:val="00B15F48"/>
    <w:rsid w:val="00B16175"/>
    <w:rsid w:val="00B166D6"/>
    <w:rsid w:val="00B16945"/>
    <w:rsid w:val="00B17181"/>
    <w:rsid w:val="00B175B6"/>
    <w:rsid w:val="00B17B6A"/>
    <w:rsid w:val="00B17DE4"/>
    <w:rsid w:val="00B2049E"/>
    <w:rsid w:val="00B20E96"/>
    <w:rsid w:val="00B21601"/>
    <w:rsid w:val="00B2219D"/>
    <w:rsid w:val="00B221AC"/>
    <w:rsid w:val="00B221E8"/>
    <w:rsid w:val="00B2270F"/>
    <w:rsid w:val="00B230E4"/>
    <w:rsid w:val="00B23471"/>
    <w:rsid w:val="00B23C34"/>
    <w:rsid w:val="00B24CB9"/>
    <w:rsid w:val="00B24E2B"/>
    <w:rsid w:val="00B254F6"/>
    <w:rsid w:val="00B2552A"/>
    <w:rsid w:val="00B25E46"/>
    <w:rsid w:val="00B2620F"/>
    <w:rsid w:val="00B263D4"/>
    <w:rsid w:val="00B266D2"/>
    <w:rsid w:val="00B27234"/>
    <w:rsid w:val="00B27592"/>
    <w:rsid w:val="00B27EC4"/>
    <w:rsid w:val="00B30219"/>
    <w:rsid w:val="00B304C7"/>
    <w:rsid w:val="00B30D38"/>
    <w:rsid w:val="00B31114"/>
    <w:rsid w:val="00B311EF"/>
    <w:rsid w:val="00B319BE"/>
    <w:rsid w:val="00B323D8"/>
    <w:rsid w:val="00B325F6"/>
    <w:rsid w:val="00B338AA"/>
    <w:rsid w:val="00B33DF2"/>
    <w:rsid w:val="00B3436C"/>
    <w:rsid w:val="00B3482A"/>
    <w:rsid w:val="00B34C74"/>
    <w:rsid w:val="00B35030"/>
    <w:rsid w:val="00B355AC"/>
    <w:rsid w:val="00B3615E"/>
    <w:rsid w:val="00B36A25"/>
    <w:rsid w:val="00B37277"/>
    <w:rsid w:val="00B37C49"/>
    <w:rsid w:val="00B402D7"/>
    <w:rsid w:val="00B40C06"/>
    <w:rsid w:val="00B4213F"/>
    <w:rsid w:val="00B426EE"/>
    <w:rsid w:val="00B42ED5"/>
    <w:rsid w:val="00B430EC"/>
    <w:rsid w:val="00B43D89"/>
    <w:rsid w:val="00B443E6"/>
    <w:rsid w:val="00B44DBE"/>
    <w:rsid w:val="00B4541E"/>
    <w:rsid w:val="00B45559"/>
    <w:rsid w:val="00B45930"/>
    <w:rsid w:val="00B45A9F"/>
    <w:rsid w:val="00B45F8F"/>
    <w:rsid w:val="00B461CD"/>
    <w:rsid w:val="00B467D0"/>
    <w:rsid w:val="00B4681F"/>
    <w:rsid w:val="00B473BD"/>
    <w:rsid w:val="00B475B4"/>
    <w:rsid w:val="00B47D3C"/>
    <w:rsid w:val="00B47E4A"/>
    <w:rsid w:val="00B50133"/>
    <w:rsid w:val="00B50260"/>
    <w:rsid w:val="00B5055E"/>
    <w:rsid w:val="00B511FC"/>
    <w:rsid w:val="00B512BC"/>
    <w:rsid w:val="00B51569"/>
    <w:rsid w:val="00B51A84"/>
    <w:rsid w:val="00B522EC"/>
    <w:rsid w:val="00B52A70"/>
    <w:rsid w:val="00B52FDB"/>
    <w:rsid w:val="00B5342B"/>
    <w:rsid w:val="00B53E21"/>
    <w:rsid w:val="00B5413C"/>
    <w:rsid w:val="00B544F3"/>
    <w:rsid w:val="00B545D7"/>
    <w:rsid w:val="00B54A1F"/>
    <w:rsid w:val="00B54B74"/>
    <w:rsid w:val="00B55263"/>
    <w:rsid w:val="00B552CF"/>
    <w:rsid w:val="00B55E31"/>
    <w:rsid w:val="00B5619F"/>
    <w:rsid w:val="00B5623B"/>
    <w:rsid w:val="00B5694B"/>
    <w:rsid w:val="00B56966"/>
    <w:rsid w:val="00B57111"/>
    <w:rsid w:val="00B5749A"/>
    <w:rsid w:val="00B600D6"/>
    <w:rsid w:val="00B601D5"/>
    <w:rsid w:val="00B607E2"/>
    <w:rsid w:val="00B60C9B"/>
    <w:rsid w:val="00B60ECE"/>
    <w:rsid w:val="00B60F80"/>
    <w:rsid w:val="00B61270"/>
    <w:rsid w:val="00B614C0"/>
    <w:rsid w:val="00B6228C"/>
    <w:rsid w:val="00B627C3"/>
    <w:rsid w:val="00B62AF1"/>
    <w:rsid w:val="00B62C9E"/>
    <w:rsid w:val="00B63A9F"/>
    <w:rsid w:val="00B64950"/>
    <w:rsid w:val="00B64A62"/>
    <w:rsid w:val="00B655F1"/>
    <w:rsid w:val="00B65968"/>
    <w:rsid w:val="00B6719E"/>
    <w:rsid w:val="00B67205"/>
    <w:rsid w:val="00B67DA6"/>
    <w:rsid w:val="00B67DBF"/>
    <w:rsid w:val="00B7067A"/>
    <w:rsid w:val="00B70B51"/>
    <w:rsid w:val="00B70C82"/>
    <w:rsid w:val="00B710E9"/>
    <w:rsid w:val="00B711AE"/>
    <w:rsid w:val="00B7173A"/>
    <w:rsid w:val="00B71A17"/>
    <w:rsid w:val="00B71E06"/>
    <w:rsid w:val="00B71E8A"/>
    <w:rsid w:val="00B722E1"/>
    <w:rsid w:val="00B729DB"/>
    <w:rsid w:val="00B72CE1"/>
    <w:rsid w:val="00B72EB9"/>
    <w:rsid w:val="00B735C6"/>
    <w:rsid w:val="00B73762"/>
    <w:rsid w:val="00B73B5A"/>
    <w:rsid w:val="00B74189"/>
    <w:rsid w:val="00B74E98"/>
    <w:rsid w:val="00B75677"/>
    <w:rsid w:val="00B75AFC"/>
    <w:rsid w:val="00B75F7A"/>
    <w:rsid w:val="00B7657A"/>
    <w:rsid w:val="00B772CF"/>
    <w:rsid w:val="00B77B52"/>
    <w:rsid w:val="00B77CFC"/>
    <w:rsid w:val="00B77F3C"/>
    <w:rsid w:val="00B8017B"/>
    <w:rsid w:val="00B80578"/>
    <w:rsid w:val="00B812A4"/>
    <w:rsid w:val="00B8133B"/>
    <w:rsid w:val="00B813B9"/>
    <w:rsid w:val="00B81470"/>
    <w:rsid w:val="00B81C81"/>
    <w:rsid w:val="00B82020"/>
    <w:rsid w:val="00B82D52"/>
    <w:rsid w:val="00B83206"/>
    <w:rsid w:val="00B838D2"/>
    <w:rsid w:val="00B841F2"/>
    <w:rsid w:val="00B8427C"/>
    <w:rsid w:val="00B85039"/>
    <w:rsid w:val="00B860A8"/>
    <w:rsid w:val="00B86272"/>
    <w:rsid w:val="00B862E4"/>
    <w:rsid w:val="00B86B84"/>
    <w:rsid w:val="00B86C26"/>
    <w:rsid w:val="00B86DB0"/>
    <w:rsid w:val="00B8713A"/>
    <w:rsid w:val="00B877F0"/>
    <w:rsid w:val="00B87E65"/>
    <w:rsid w:val="00B901A4"/>
    <w:rsid w:val="00B90398"/>
    <w:rsid w:val="00B908A5"/>
    <w:rsid w:val="00B90B0C"/>
    <w:rsid w:val="00B911B8"/>
    <w:rsid w:val="00B913C8"/>
    <w:rsid w:val="00B920D7"/>
    <w:rsid w:val="00B938DC"/>
    <w:rsid w:val="00B93BF2"/>
    <w:rsid w:val="00B94693"/>
    <w:rsid w:val="00B95066"/>
    <w:rsid w:val="00B9509F"/>
    <w:rsid w:val="00B953FC"/>
    <w:rsid w:val="00B95719"/>
    <w:rsid w:val="00B95E25"/>
    <w:rsid w:val="00B9634C"/>
    <w:rsid w:val="00B9673B"/>
    <w:rsid w:val="00B96B3E"/>
    <w:rsid w:val="00B975B0"/>
    <w:rsid w:val="00B97991"/>
    <w:rsid w:val="00B97E21"/>
    <w:rsid w:val="00BA04A4"/>
    <w:rsid w:val="00BA06C9"/>
    <w:rsid w:val="00BA0953"/>
    <w:rsid w:val="00BA0BD1"/>
    <w:rsid w:val="00BA10AC"/>
    <w:rsid w:val="00BA196D"/>
    <w:rsid w:val="00BA20EE"/>
    <w:rsid w:val="00BA2110"/>
    <w:rsid w:val="00BA25EE"/>
    <w:rsid w:val="00BA2D37"/>
    <w:rsid w:val="00BA2F87"/>
    <w:rsid w:val="00BA3170"/>
    <w:rsid w:val="00BA35B9"/>
    <w:rsid w:val="00BA3BFE"/>
    <w:rsid w:val="00BA42B4"/>
    <w:rsid w:val="00BA4485"/>
    <w:rsid w:val="00BA4BDD"/>
    <w:rsid w:val="00BA54E8"/>
    <w:rsid w:val="00BA5590"/>
    <w:rsid w:val="00BA5B1D"/>
    <w:rsid w:val="00BA5C3B"/>
    <w:rsid w:val="00BA5CD6"/>
    <w:rsid w:val="00BA654C"/>
    <w:rsid w:val="00BA6799"/>
    <w:rsid w:val="00BA6B1B"/>
    <w:rsid w:val="00BA76FF"/>
    <w:rsid w:val="00BB0422"/>
    <w:rsid w:val="00BB1797"/>
    <w:rsid w:val="00BB2002"/>
    <w:rsid w:val="00BB2555"/>
    <w:rsid w:val="00BB29EE"/>
    <w:rsid w:val="00BB2A95"/>
    <w:rsid w:val="00BB3497"/>
    <w:rsid w:val="00BB39AA"/>
    <w:rsid w:val="00BB436F"/>
    <w:rsid w:val="00BB4C2D"/>
    <w:rsid w:val="00BB56D4"/>
    <w:rsid w:val="00BB5DC6"/>
    <w:rsid w:val="00BB5EE7"/>
    <w:rsid w:val="00BB5F1F"/>
    <w:rsid w:val="00BB62FF"/>
    <w:rsid w:val="00BB679F"/>
    <w:rsid w:val="00BB75BD"/>
    <w:rsid w:val="00BB7855"/>
    <w:rsid w:val="00BB7C0E"/>
    <w:rsid w:val="00BB7EFC"/>
    <w:rsid w:val="00BC0047"/>
    <w:rsid w:val="00BC0274"/>
    <w:rsid w:val="00BC03D8"/>
    <w:rsid w:val="00BC10F2"/>
    <w:rsid w:val="00BC15A0"/>
    <w:rsid w:val="00BC18CF"/>
    <w:rsid w:val="00BC18E6"/>
    <w:rsid w:val="00BC21AA"/>
    <w:rsid w:val="00BC23AB"/>
    <w:rsid w:val="00BC2675"/>
    <w:rsid w:val="00BC2AF6"/>
    <w:rsid w:val="00BC3110"/>
    <w:rsid w:val="00BC321C"/>
    <w:rsid w:val="00BC35E3"/>
    <w:rsid w:val="00BC36D3"/>
    <w:rsid w:val="00BC3797"/>
    <w:rsid w:val="00BC3814"/>
    <w:rsid w:val="00BC42C8"/>
    <w:rsid w:val="00BC4512"/>
    <w:rsid w:val="00BC4516"/>
    <w:rsid w:val="00BC49B6"/>
    <w:rsid w:val="00BC4B2C"/>
    <w:rsid w:val="00BC4BB6"/>
    <w:rsid w:val="00BC4E11"/>
    <w:rsid w:val="00BC55A3"/>
    <w:rsid w:val="00BC5917"/>
    <w:rsid w:val="00BC596E"/>
    <w:rsid w:val="00BC5D34"/>
    <w:rsid w:val="00BC60AB"/>
    <w:rsid w:val="00BC61CF"/>
    <w:rsid w:val="00BC6E14"/>
    <w:rsid w:val="00BC6EC2"/>
    <w:rsid w:val="00BC71C6"/>
    <w:rsid w:val="00BC7774"/>
    <w:rsid w:val="00BC7CCF"/>
    <w:rsid w:val="00BC7E30"/>
    <w:rsid w:val="00BD0185"/>
    <w:rsid w:val="00BD04D7"/>
    <w:rsid w:val="00BD05CB"/>
    <w:rsid w:val="00BD18A6"/>
    <w:rsid w:val="00BD2515"/>
    <w:rsid w:val="00BD2523"/>
    <w:rsid w:val="00BD2807"/>
    <w:rsid w:val="00BD2BC6"/>
    <w:rsid w:val="00BD2FDC"/>
    <w:rsid w:val="00BD3134"/>
    <w:rsid w:val="00BD32D1"/>
    <w:rsid w:val="00BD384E"/>
    <w:rsid w:val="00BD385E"/>
    <w:rsid w:val="00BD38FB"/>
    <w:rsid w:val="00BD4858"/>
    <w:rsid w:val="00BD5121"/>
    <w:rsid w:val="00BD5307"/>
    <w:rsid w:val="00BD5928"/>
    <w:rsid w:val="00BD59B6"/>
    <w:rsid w:val="00BD5B50"/>
    <w:rsid w:val="00BD5BCB"/>
    <w:rsid w:val="00BD5D69"/>
    <w:rsid w:val="00BD6111"/>
    <w:rsid w:val="00BD6C15"/>
    <w:rsid w:val="00BD7326"/>
    <w:rsid w:val="00BD736B"/>
    <w:rsid w:val="00BD7EC2"/>
    <w:rsid w:val="00BE052B"/>
    <w:rsid w:val="00BE1259"/>
    <w:rsid w:val="00BE13AF"/>
    <w:rsid w:val="00BE1580"/>
    <w:rsid w:val="00BE185F"/>
    <w:rsid w:val="00BE189A"/>
    <w:rsid w:val="00BE19CA"/>
    <w:rsid w:val="00BE1A78"/>
    <w:rsid w:val="00BE1D83"/>
    <w:rsid w:val="00BE2594"/>
    <w:rsid w:val="00BE26E0"/>
    <w:rsid w:val="00BE26E9"/>
    <w:rsid w:val="00BE29F3"/>
    <w:rsid w:val="00BE2B88"/>
    <w:rsid w:val="00BE2DAA"/>
    <w:rsid w:val="00BE34B8"/>
    <w:rsid w:val="00BE356C"/>
    <w:rsid w:val="00BE3B6F"/>
    <w:rsid w:val="00BE449C"/>
    <w:rsid w:val="00BE4ABE"/>
    <w:rsid w:val="00BE4AF5"/>
    <w:rsid w:val="00BE5509"/>
    <w:rsid w:val="00BE5539"/>
    <w:rsid w:val="00BE696D"/>
    <w:rsid w:val="00BE6E06"/>
    <w:rsid w:val="00BE6F12"/>
    <w:rsid w:val="00BE714A"/>
    <w:rsid w:val="00BE7F91"/>
    <w:rsid w:val="00BF01A4"/>
    <w:rsid w:val="00BF09BA"/>
    <w:rsid w:val="00BF0A88"/>
    <w:rsid w:val="00BF0B5B"/>
    <w:rsid w:val="00BF1628"/>
    <w:rsid w:val="00BF200E"/>
    <w:rsid w:val="00BF22C5"/>
    <w:rsid w:val="00BF2858"/>
    <w:rsid w:val="00BF28F2"/>
    <w:rsid w:val="00BF2E2E"/>
    <w:rsid w:val="00BF2FA6"/>
    <w:rsid w:val="00BF435C"/>
    <w:rsid w:val="00BF4A9A"/>
    <w:rsid w:val="00BF4AD7"/>
    <w:rsid w:val="00BF4BA8"/>
    <w:rsid w:val="00BF508A"/>
    <w:rsid w:val="00BF5200"/>
    <w:rsid w:val="00BF59AA"/>
    <w:rsid w:val="00BF5A42"/>
    <w:rsid w:val="00BF5A71"/>
    <w:rsid w:val="00BF608E"/>
    <w:rsid w:val="00BF688A"/>
    <w:rsid w:val="00BF71B9"/>
    <w:rsid w:val="00BF74E0"/>
    <w:rsid w:val="00BF7A0F"/>
    <w:rsid w:val="00C01984"/>
    <w:rsid w:val="00C01E97"/>
    <w:rsid w:val="00C01F7B"/>
    <w:rsid w:val="00C01FD2"/>
    <w:rsid w:val="00C02C5A"/>
    <w:rsid w:val="00C02EF9"/>
    <w:rsid w:val="00C03309"/>
    <w:rsid w:val="00C03B3D"/>
    <w:rsid w:val="00C03E96"/>
    <w:rsid w:val="00C04FDC"/>
    <w:rsid w:val="00C052B2"/>
    <w:rsid w:val="00C0532B"/>
    <w:rsid w:val="00C05AA5"/>
    <w:rsid w:val="00C05E2E"/>
    <w:rsid w:val="00C065E7"/>
    <w:rsid w:val="00C06A00"/>
    <w:rsid w:val="00C07469"/>
    <w:rsid w:val="00C0778B"/>
    <w:rsid w:val="00C07A32"/>
    <w:rsid w:val="00C07FBA"/>
    <w:rsid w:val="00C10B44"/>
    <w:rsid w:val="00C10D5E"/>
    <w:rsid w:val="00C10DA4"/>
    <w:rsid w:val="00C10F74"/>
    <w:rsid w:val="00C110ED"/>
    <w:rsid w:val="00C1138E"/>
    <w:rsid w:val="00C11716"/>
    <w:rsid w:val="00C11AE6"/>
    <w:rsid w:val="00C11CAC"/>
    <w:rsid w:val="00C12080"/>
    <w:rsid w:val="00C12182"/>
    <w:rsid w:val="00C1255A"/>
    <w:rsid w:val="00C12E39"/>
    <w:rsid w:val="00C12F13"/>
    <w:rsid w:val="00C135A4"/>
    <w:rsid w:val="00C136F6"/>
    <w:rsid w:val="00C13BD7"/>
    <w:rsid w:val="00C140E9"/>
    <w:rsid w:val="00C144C8"/>
    <w:rsid w:val="00C14501"/>
    <w:rsid w:val="00C14937"/>
    <w:rsid w:val="00C14E86"/>
    <w:rsid w:val="00C1662A"/>
    <w:rsid w:val="00C16E2A"/>
    <w:rsid w:val="00C17097"/>
    <w:rsid w:val="00C172AF"/>
    <w:rsid w:val="00C17306"/>
    <w:rsid w:val="00C174EF"/>
    <w:rsid w:val="00C179D3"/>
    <w:rsid w:val="00C204B6"/>
    <w:rsid w:val="00C20722"/>
    <w:rsid w:val="00C20BAE"/>
    <w:rsid w:val="00C20D6F"/>
    <w:rsid w:val="00C210D4"/>
    <w:rsid w:val="00C21D56"/>
    <w:rsid w:val="00C21D84"/>
    <w:rsid w:val="00C22927"/>
    <w:rsid w:val="00C22B10"/>
    <w:rsid w:val="00C22C5C"/>
    <w:rsid w:val="00C22DE7"/>
    <w:rsid w:val="00C230A4"/>
    <w:rsid w:val="00C23A5B"/>
    <w:rsid w:val="00C243EE"/>
    <w:rsid w:val="00C2453B"/>
    <w:rsid w:val="00C2483A"/>
    <w:rsid w:val="00C2500D"/>
    <w:rsid w:val="00C2570C"/>
    <w:rsid w:val="00C25DB2"/>
    <w:rsid w:val="00C25E9A"/>
    <w:rsid w:val="00C25EF0"/>
    <w:rsid w:val="00C263FC"/>
    <w:rsid w:val="00C2667C"/>
    <w:rsid w:val="00C26B4E"/>
    <w:rsid w:val="00C26BD4"/>
    <w:rsid w:val="00C27542"/>
    <w:rsid w:val="00C276C7"/>
    <w:rsid w:val="00C27C7A"/>
    <w:rsid w:val="00C30562"/>
    <w:rsid w:val="00C30837"/>
    <w:rsid w:val="00C30C63"/>
    <w:rsid w:val="00C31113"/>
    <w:rsid w:val="00C31121"/>
    <w:rsid w:val="00C312AA"/>
    <w:rsid w:val="00C318FF"/>
    <w:rsid w:val="00C31A89"/>
    <w:rsid w:val="00C31BA8"/>
    <w:rsid w:val="00C32436"/>
    <w:rsid w:val="00C32478"/>
    <w:rsid w:val="00C32C09"/>
    <w:rsid w:val="00C32E76"/>
    <w:rsid w:val="00C330E5"/>
    <w:rsid w:val="00C33162"/>
    <w:rsid w:val="00C331B2"/>
    <w:rsid w:val="00C33781"/>
    <w:rsid w:val="00C33BD6"/>
    <w:rsid w:val="00C340EF"/>
    <w:rsid w:val="00C3411A"/>
    <w:rsid w:val="00C34882"/>
    <w:rsid w:val="00C34C57"/>
    <w:rsid w:val="00C34C8A"/>
    <w:rsid w:val="00C34CA2"/>
    <w:rsid w:val="00C34E13"/>
    <w:rsid w:val="00C35BF7"/>
    <w:rsid w:val="00C35E3E"/>
    <w:rsid w:val="00C35EE9"/>
    <w:rsid w:val="00C36827"/>
    <w:rsid w:val="00C36DEC"/>
    <w:rsid w:val="00C37693"/>
    <w:rsid w:val="00C40B48"/>
    <w:rsid w:val="00C40E78"/>
    <w:rsid w:val="00C412B1"/>
    <w:rsid w:val="00C41ABA"/>
    <w:rsid w:val="00C41B20"/>
    <w:rsid w:val="00C41DD7"/>
    <w:rsid w:val="00C422A0"/>
    <w:rsid w:val="00C42384"/>
    <w:rsid w:val="00C42952"/>
    <w:rsid w:val="00C42A92"/>
    <w:rsid w:val="00C42AFF"/>
    <w:rsid w:val="00C43015"/>
    <w:rsid w:val="00C431E2"/>
    <w:rsid w:val="00C43214"/>
    <w:rsid w:val="00C432DC"/>
    <w:rsid w:val="00C43345"/>
    <w:rsid w:val="00C440B4"/>
    <w:rsid w:val="00C458D0"/>
    <w:rsid w:val="00C458DA"/>
    <w:rsid w:val="00C45B96"/>
    <w:rsid w:val="00C4623F"/>
    <w:rsid w:val="00C46417"/>
    <w:rsid w:val="00C4647D"/>
    <w:rsid w:val="00C46817"/>
    <w:rsid w:val="00C473DE"/>
    <w:rsid w:val="00C473E0"/>
    <w:rsid w:val="00C47754"/>
    <w:rsid w:val="00C47B74"/>
    <w:rsid w:val="00C47D87"/>
    <w:rsid w:val="00C500C3"/>
    <w:rsid w:val="00C5021D"/>
    <w:rsid w:val="00C50397"/>
    <w:rsid w:val="00C5081D"/>
    <w:rsid w:val="00C508B7"/>
    <w:rsid w:val="00C50BC3"/>
    <w:rsid w:val="00C51015"/>
    <w:rsid w:val="00C51348"/>
    <w:rsid w:val="00C515E7"/>
    <w:rsid w:val="00C518D8"/>
    <w:rsid w:val="00C518DA"/>
    <w:rsid w:val="00C51B47"/>
    <w:rsid w:val="00C51CF5"/>
    <w:rsid w:val="00C52492"/>
    <w:rsid w:val="00C52664"/>
    <w:rsid w:val="00C532A6"/>
    <w:rsid w:val="00C5397B"/>
    <w:rsid w:val="00C54321"/>
    <w:rsid w:val="00C5445C"/>
    <w:rsid w:val="00C5533A"/>
    <w:rsid w:val="00C55AFB"/>
    <w:rsid w:val="00C5622A"/>
    <w:rsid w:val="00C566D3"/>
    <w:rsid w:val="00C567F9"/>
    <w:rsid w:val="00C56BAF"/>
    <w:rsid w:val="00C56C31"/>
    <w:rsid w:val="00C56DDF"/>
    <w:rsid w:val="00C57133"/>
    <w:rsid w:val="00C573D6"/>
    <w:rsid w:val="00C6001F"/>
    <w:rsid w:val="00C600F3"/>
    <w:rsid w:val="00C6048A"/>
    <w:rsid w:val="00C605AB"/>
    <w:rsid w:val="00C61686"/>
    <w:rsid w:val="00C6199B"/>
    <w:rsid w:val="00C625ED"/>
    <w:rsid w:val="00C62F9A"/>
    <w:rsid w:val="00C63118"/>
    <w:rsid w:val="00C63DDF"/>
    <w:rsid w:val="00C64061"/>
    <w:rsid w:val="00C6483E"/>
    <w:rsid w:val="00C6485D"/>
    <w:rsid w:val="00C64ADC"/>
    <w:rsid w:val="00C64D26"/>
    <w:rsid w:val="00C654EA"/>
    <w:rsid w:val="00C65D21"/>
    <w:rsid w:val="00C66250"/>
    <w:rsid w:val="00C663B0"/>
    <w:rsid w:val="00C6689D"/>
    <w:rsid w:val="00C6745C"/>
    <w:rsid w:val="00C67641"/>
    <w:rsid w:val="00C67AFC"/>
    <w:rsid w:val="00C67FE5"/>
    <w:rsid w:val="00C70351"/>
    <w:rsid w:val="00C70379"/>
    <w:rsid w:val="00C70465"/>
    <w:rsid w:val="00C70B5B"/>
    <w:rsid w:val="00C71DCB"/>
    <w:rsid w:val="00C721D4"/>
    <w:rsid w:val="00C73003"/>
    <w:rsid w:val="00C730E2"/>
    <w:rsid w:val="00C73B1F"/>
    <w:rsid w:val="00C73B91"/>
    <w:rsid w:val="00C73C4E"/>
    <w:rsid w:val="00C73EF8"/>
    <w:rsid w:val="00C73F4A"/>
    <w:rsid w:val="00C74138"/>
    <w:rsid w:val="00C7484F"/>
    <w:rsid w:val="00C749C8"/>
    <w:rsid w:val="00C75980"/>
    <w:rsid w:val="00C75DBC"/>
    <w:rsid w:val="00C76053"/>
    <w:rsid w:val="00C7615B"/>
    <w:rsid w:val="00C76308"/>
    <w:rsid w:val="00C765FE"/>
    <w:rsid w:val="00C767BA"/>
    <w:rsid w:val="00C76C63"/>
    <w:rsid w:val="00C77280"/>
    <w:rsid w:val="00C77D7E"/>
    <w:rsid w:val="00C77E05"/>
    <w:rsid w:val="00C803ED"/>
    <w:rsid w:val="00C81135"/>
    <w:rsid w:val="00C811F0"/>
    <w:rsid w:val="00C812A0"/>
    <w:rsid w:val="00C81B75"/>
    <w:rsid w:val="00C82593"/>
    <w:rsid w:val="00C82877"/>
    <w:rsid w:val="00C82905"/>
    <w:rsid w:val="00C82921"/>
    <w:rsid w:val="00C82A3F"/>
    <w:rsid w:val="00C832A2"/>
    <w:rsid w:val="00C832EF"/>
    <w:rsid w:val="00C844ED"/>
    <w:rsid w:val="00C84785"/>
    <w:rsid w:val="00C84D2A"/>
    <w:rsid w:val="00C85A08"/>
    <w:rsid w:val="00C85B55"/>
    <w:rsid w:val="00C85B6A"/>
    <w:rsid w:val="00C86709"/>
    <w:rsid w:val="00C86A23"/>
    <w:rsid w:val="00C86A4B"/>
    <w:rsid w:val="00C870EF"/>
    <w:rsid w:val="00C871F1"/>
    <w:rsid w:val="00C878A9"/>
    <w:rsid w:val="00C909F2"/>
    <w:rsid w:val="00C90D8F"/>
    <w:rsid w:val="00C90DCC"/>
    <w:rsid w:val="00C91334"/>
    <w:rsid w:val="00C91412"/>
    <w:rsid w:val="00C920A1"/>
    <w:rsid w:val="00C9238B"/>
    <w:rsid w:val="00C93309"/>
    <w:rsid w:val="00C9389B"/>
    <w:rsid w:val="00C94293"/>
    <w:rsid w:val="00C9450E"/>
    <w:rsid w:val="00C9469B"/>
    <w:rsid w:val="00C949FD"/>
    <w:rsid w:val="00C952F4"/>
    <w:rsid w:val="00C953F2"/>
    <w:rsid w:val="00C954F1"/>
    <w:rsid w:val="00C95BE5"/>
    <w:rsid w:val="00C95D55"/>
    <w:rsid w:val="00C9678D"/>
    <w:rsid w:val="00C96A2D"/>
    <w:rsid w:val="00C96F34"/>
    <w:rsid w:val="00C97163"/>
    <w:rsid w:val="00C979A3"/>
    <w:rsid w:val="00CA0278"/>
    <w:rsid w:val="00CA03A0"/>
    <w:rsid w:val="00CA04F7"/>
    <w:rsid w:val="00CA08EF"/>
    <w:rsid w:val="00CA1645"/>
    <w:rsid w:val="00CA1758"/>
    <w:rsid w:val="00CA1AEA"/>
    <w:rsid w:val="00CA1C32"/>
    <w:rsid w:val="00CA2077"/>
    <w:rsid w:val="00CA3891"/>
    <w:rsid w:val="00CA3A81"/>
    <w:rsid w:val="00CA3ED7"/>
    <w:rsid w:val="00CA408A"/>
    <w:rsid w:val="00CA408D"/>
    <w:rsid w:val="00CA425D"/>
    <w:rsid w:val="00CA4536"/>
    <w:rsid w:val="00CA4988"/>
    <w:rsid w:val="00CA501F"/>
    <w:rsid w:val="00CA521D"/>
    <w:rsid w:val="00CA558A"/>
    <w:rsid w:val="00CA6005"/>
    <w:rsid w:val="00CA61EC"/>
    <w:rsid w:val="00CA638B"/>
    <w:rsid w:val="00CA695C"/>
    <w:rsid w:val="00CA729E"/>
    <w:rsid w:val="00CA75FE"/>
    <w:rsid w:val="00CA7B42"/>
    <w:rsid w:val="00CA7F47"/>
    <w:rsid w:val="00CB00C6"/>
    <w:rsid w:val="00CB093B"/>
    <w:rsid w:val="00CB0A2E"/>
    <w:rsid w:val="00CB0D22"/>
    <w:rsid w:val="00CB0E61"/>
    <w:rsid w:val="00CB0EF3"/>
    <w:rsid w:val="00CB1FCD"/>
    <w:rsid w:val="00CB208C"/>
    <w:rsid w:val="00CB2164"/>
    <w:rsid w:val="00CB2222"/>
    <w:rsid w:val="00CB29A7"/>
    <w:rsid w:val="00CB2A1D"/>
    <w:rsid w:val="00CB2EAC"/>
    <w:rsid w:val="00CB37FB"/>
    <w:rsid w:val="00CB3CEC"/>
    <w:rsid w:val="00CB418A"/>
    <w:rsid w:val="00CB4CF3"/>
    <w:rsid w:val="00CB51E4"/>
    <w:rsid w:val="00CB556C"/>
    <w:rsid w:val="00CB56D6"/>
    <w:rsid w:val="00CB57AF"/>
    <w:rsid w:val="00CB5DB0"/>
    <w:rsid w:val="00CB6286"/>
    <w:rsid w:val="00CB786A"/>
    <w:rsid w:val="00CC030F"/>
    <w:rsid w:val="00CC032F"/>
    <w:rsid w:val="00CC0504"/>
    <w:rsid w:val="00CC0826"/>
    <w:rsid w:val="00CC0B76"/>
    <w:rsid w:val="00CC1364"/>
    <w:rsid w:val="00CC1D1C"/>
    <w:rsid w:val="00CC1F5A"/>
    <w:rsid w:val="00CC201C"/>
    <w:rsid w:val="00CC22E6"/>
    <w:rsid w:val="00CC25A6"/>
    <w:rsid w:val="00CC277A"/>
    <w:rsid w:val="00CC2B0B"/>
    <w:rsid w:val="00CC2C04"/>
    <w:rsid w:val="00CC2CF0"/>
    <w:rsid w:val="00CC2FAE"/>
    <w:rsid w:val="00CC3111"/>
    <w:rsid w:val="00CC46FC"/>
    <w:rsid w:val="00CC5D5D"/>
    <w:rsid w:val="00CC68AE"/>
    <w:rsid w:val="00CC70AC"/>
    <w:rsid w:val="00CC7EC1"/>
    <w:rsid w:val="00CD0BA6"/>
    <w:rsid w:val="00CD1030"/>
    <w:rsid w:val="00CD1052"/>
    <w:rsid w:val="00CD10C1"/>
    <w:rsid w:val="00CD193D"/>
    <w:rsid w:val="00CD27EA"/>
    <w:rsid w:val="00CD2E87"/>
    <w:rsid w:val="00CD2F34"/>
    <w:rsid w:val="00CD347D"/>
    <w:rsid w:val="00CD38D6"/>
    <w:rsid w:val="00CD3A24"/>
    <w:rsid w:val="00CD3A58"/>
    <w:rsid w:val="00CD3A69"/>
    <w:rsid w:val="00CD3DBF"/>
    <w:rsid w:val="00CD3E3A"/>
    <w:rsid w:val="00CD40D8"/>
    <w:rsid w:val="00CD41C7"/>
    <w:rsid w:val="00CD499E"/>
    <w:rsid w:val="00CD4B6E"/>
    <w:rsid w:val="00CD51D8"/>
    <w:rsid w:val="00CD59F4"/>
    <w:rsid w:val="00CD5AEE"/>
    <w:rsid w:val="00CD6C2F"/>
    <w:rsid w:val="00CD6DF4"/>
    <w:rsid w:val="00CD6F47"/>
    <w:rsid w:val="00CD71BE"/>
    <w:rsid w:val="00CD73A4"/>
    <w:rsid w:val="00CD7702"/>
    <w:rsid w:val="00CD78A0"/>
    <w:rsid w:val="00CD7BDD"/>
    <w:rsid w:val="00CD7EBC"/>
    <w:rsid w:val="00CE0112"/>
    <w:rsid w:val="00CE0998"/>
    <w:rsid w:val="00CE0D0A"/>
    <w:rsid w:val="00CE0D55"/>
    <w:rsid w:val="00CE14DC"/>
    <w:rsid w:val="00CE1A93"/>
    <w:rsid w:val="00CE2572"/>
    <w:rsid w:val="00CE2664"/>
    <w:rsid w:val="00CE321A"/>
    <w:rsid w:val="00CE321E"/>
    <w:rsid w:val="00CE3ACB"/>
    <w:rsid w:val="00CE3B45"/>
    <w:rsid w:val="00CE402A"/>
    <w:rsid w:val="00CE4128"/>
    <w:rsid w:val="00CE4D4D"/>
    <w:rsid w:val="00CE4E95"/>
    <w:rsid w:val="00CE5CF7"/>
    <w:rsid w:val="00CE6371"/>
    <w:rsid w:val="00CE6385"/>
    <w:rsid w:val="00CE6C0B"/>
    <w:rsid w:val="00CE734F"/>
    <w:rsid w:val="00CE743D"/>
    <w:rsid w:val="00CE74C1"/>
    <w:rsid w:val="00CE7C9B"/>
    <w:rsid w:val="00CE7D15"/>
    <w:rsid w:val="00CF0B88"/>
    <w:rsid w:val="00CF0C4C"/>
    <w:rsid w:val="00CF1043"/>
    <w:rsid w:val="00CF105D"/>
    <w:rsid w:val="00CF1BD2"/>
    <w:rsid w:val="00CF1D32"/>
    <w:rsid w:val="00CF1EE6"/>
    <w:rsid w:val="00CF2162"/>
    <w:rsid w:val="00CF2541"/>
    <w:rsid w:val="00CF2A79"/>
    <w:rsid w:val="00CF313C"/>
    <w:rsid w:val="00CF3170"/>
    <w:rsid w:val="00CF3994"/>
    <w:rsid w:val="00CF4187"/>
    <w:rsid w:val="00CF495F"/>
    <w:rsid w:val="00CF49FC"/>
    <w:rsid w:val="00CF5730"/>
    <w:rsid w:val="00CF5825"/>
    <w:rsid w:val="00CF5963"/>
    <w:rsid w:val="00CF65B6"/>
    <w:rsid w:val="00CF6663"/>
    <w:rsid w:val="00CF684F"/>
    <w:rsid w:val="00CF6B60"/>
    <w:rsid w:val="00CF6D82"/>
    <w:rsid w:val="00CF6DBA"/>
    <w:rsid w:val="00CF712D"/>
    <w:rsid w:val="00CF7B89"/>
    <w:rsid w:val="00D00275"/>
    <w:rsid w:val="00D004A1"/>
    <w:rsid w:val="00D0057D"/>
    <w:rsid w:val="00D009D7"/>
    <w:rsid w:val="00D00F6F"/>
    <w:rsid w:val="00D01915"/>
    <w:rsid w:val="00D01940"/>
    <w:rsid w:val="00D01974"/>
    <w:rsid w:val="00D02442"/>
    <w:rsid w:val="00D02889"/>
    <w:rsid w:val="00D030DC"/>
    <w:rsid w:val="00D039C2"/>
    <w:rsid w:val="00D039DF"/>
    <w:rsid w:val="00D0411D"/>
    <w:rsid w:val="00D04649"/>
    <w:rsid w:val="00D047A3"/>
    <w:rsid w:val="00D04C41"/>
    <w:rsid w:val="00D04EEE"/>
    <w:rsid w:val="00D04F4B"/>
    <w:rsid w:val="00D05A91"/>
    <w:rsid w:val="00D05F42"/>
    <w:rsid w:val="00D073D6"/>
    <w:rsid w:val="00D07698"/>
    <w:rsid w:val="00D102D7"/>
    <w:rsid w:val="00D104E1"/>
    <w:rsid w:val="00D10758"/>
    <w:rsid w:val="00D10870"/>
    <w:rsid w:val="00D108FA"/>
    <w:rsid w:val="00D10BB0"/>
    <w:rsid w:val="00D114BB"/>
    <w:rsid w:val="00D116D4"/>
    <w:rsid w:val="00D1189D"/>
    <w:rsid w:val="00D118E9"/>
    <w:rsid w:val="00D12494"/>
    <w:rsid w:val="00D12837"/>
    <w:rsid w:val="00D12A22"/>
    <w:rsid w:val="00D12C10"/>
    <w:rsid w:val="00D12EC4"/>
    <w:rsid w:val="00D13FC3"/>
    <w:rsid w:val="00D1424C"/>
    <w:rsid w:val="00D14A53"/>
    <w:rsid w:val="00D14BE1"/>
    <w:rsid w:val="00D15719"/>
    <w:rsid w:val="00D1639C"/>
    <w:rsid w:val="00D16A21"/>
    <w:rsid w:val="00D174C0"/>
    <w:rsid w:val="00D1782E"/>
    <w:rsid w:val="00D17895"/>
    <w:rsid w:val="00D20822"/>
    <w:rsid w:val="00D20CE9"/>
    <w:rsid w:val="00D2147D"/>
    <w:rsid w:val="00D2154D"/>
    <w:rsid w:val="00D219B5"/>
    <w:rsid w:val="00D21FE7"/>
    <w:rsid w:val="00D22151"/>
    <w:rsid w:val="00D222B1"/>
    <w:rsid w:val="00D2281C"/>
    <w:rsid w:val="00D22AC0"/>
    <w:rsid w:val="00D22B6F"/>
    <w:rsid w:val="00D22C35"/>
    <w:rsid w:val="00D23140"/>
    <w:rsid w:val="00D23391"/>
    <w:rsid w:val="00D2364C"/>
    <w:rsid w:val="00D23977"/>
    <w:rsid w:val="00D239A8"/>
    <w:rsid w:val="00D23BB1"/>
    <w:rsid w:val="00D23C28"/>
    <w:rsid w:val="00D23D71"/>
    <w:rsid w:val="00D24112"/>
    <w:rsid w:val="00D244B1"/>
    <w:rsid w:val="00D24C89"/>
    <w:rsid w:val="00D2506B"/>
    <w:rsid w:val="00D258D9"/>
    <w:rsid w:val="00D267FE"/>
    <w:rsid w:val="00D2721F"/>
    <w:rsid w:val="00D27BF8"/>
    <w:rsid w:val="00D27DFE"/>
    <w:rsid w:val="00D30501"/>
    <w:rsid w:val="00D3052E"/>
    <w:rsid w:val="00D30C02"/>
    <w:rsid w:val="00D31118"/>
    <w:rsid w:val="00D3197D"/>
    <w:rsid w:val="00D321AF"/>
    <w:rsid w:val="00D324BD"/>
    <w:rsid w:val="00D3269C"/>
    <w:rsid w:val="00D32D88"/>
    <w:rsid w:val="00D33057"/>
    <w:rsid w:val="00D33417"/>
    <w:rsid w:val="00D33A18"/>
    <w:rsid w:val="00D34779"/>
    <w:rsid w:val="00D34D17"/>
    <w:rsid w:val="00D353A7"/>
    <w:rsid w:val="00D356A4"/>
    <w:rsid w:val="00D35734"/>
    <w:rsid w:val="00D36132"/>
    <w:rsid w:val="00D363FE"/>
    <w:rsid w:val="00D36801"/>
    <w:rsid w:val="00D3719B"/>
    <w:rsid w:val="00D374EE"/>
    <w:rsid w:val="00D37647"/>
    <w:rsid w:val="00D37B71"/>
    <w:rsid w:val="00D37D36"/>
    <w:rsid w:val="00D410FB"/>
    <w:rsid w:val="00D4114E"/>
    <w:rsid w:val="00D41786"/>
    <w:rsid w:val="00D42019"/>
    <w:rsid w:val="00D420BB"/>
    <w:rsid w:val="00D42410"/>
    <w:rsid w:val="00D4242D"/>
    <w:rsid w:val="00D42505"/>
    <w:rsid w:val="00D42B0D"/>
    <w:rsid w:val="00D42C8F"/>
    <w:rsid w:val="00D43A8E"/>
    <w:rsid w:val="00D43D13"/>
    <w:rsid w:val="00D44110"/>
    <w:rsid w:val="00D4418D"/>
    <w:rsid w:val="00D441B7"/>
    <w:rsid w:val="00D442D0"/>
    <w:rsid w:val="00D44546"/>
    <w:rsid w:val="00D447D9"/>
    <w:rsid w:val="00D44C13"/>
    <w:rsid w:val="00D44F7F"/>
    <w:rsid w:val="00D45BED"/>
    <w:rsid w:val="00D4620A"/>
    <w:rsid w:val="00D473AE"/>
    <w:rsid w:val="00D4763C"/>
    <w:rsid w:val="00D500FE"/>
    <w:rsid w:val="00D50586"/>
    <w:rsid w:val="00D508B5"/>
    <w:rsid w:val="00D50953"/>
    <w:rsid w:val="00D511F0"/>
    <w:rsid w:val="00D51A78"/>
    <w:rsid w:val="00D520D0"/>
    <w:rsid w:val="00D52A55"/>
    <w:rsid w:val="00D52C57"/>
    <w:rsid w:val="00D52EA8"/>
    <w:rsid w:val="00D544F1"/>
    <w:rsid w:val="00D54599"/>
    <w:rsid w:val="00D54DC5"/>
    <w:rsid w:val="00D54ED6"/>
    <w:rsid w:val="00D5516E"/>
    <w:rsid w:val="00D55493"/>
    <w:rsid w:val="00D55EE7"/>
    <w:rsid w:val="00D5611A"/>
    <w:rsid w:val="00D56CAF"/>
    <w:rsid w:val="00D56D04"/>
    <w:rsid w:val="00D5700D"/>
    <w:rsid w:val="00D570EB"/>
    <w:rsid w:val="00D577F8"/>
    <w:rsid w:val="00D57A59"/>
    <w:rsid w:val="00D57BA8"/>
    <w:rsid w:val="00D601D0"/>
    <w:rsid w:val="00D603EF"/>
    <w:rsid w:val="00D61189"/>
    <w:rsid w:val="00D61505"/>
    <w:rsid w:val="00D617FE"/>
    <w:rsid w:val="00D6190A"/>
    <w:rsid w:val="00D61A98"/>
    <w:rsid w:val="00D61C99"/>
    <w:rsid w:val="00D61CEB"/>
    <w:rsid w:val="00D61EF7"/>
    <w:rsid w:val="00D62033"/>
    <w:rsid w:val="00D626BE"/>
    <w:rsid w:val="00D62D79"/>
    <w:rsid w:val="00D62E5C"/>
    <w:rsid w:val="00D6300C"/>
    <w:rsid w:val="00D63040"/>
    <w:rsid w:val="00D635D7"/>
    <w:rsid w:val="00D63AD7"/>
    <w:rsid w:val="00D63B0A"/>
    <w:rsid w:val="00D63B7D"/>
    <w:rsid w:val="00D63D2E"/>
    <w:rsid w:val="00D6434E"/>
    <w:rsid w:val="00D6439E"/>
    <w:rsid w:val="00D6455D"/>
    <w:rsid w:val="00D64D3C"/>
    <w:rsid w:val="00D65062"/>
    <w:rsid w:val="00D65269"/>
    <w:rsid w:val="00D65348"/>
    <w:rsid w:val="00D664DB"/>
    <w:rsid w:val="00D66D80"/>
    <w:rsid w:val="00D67333"/>
    <w:rsid w:val="00D70D1F"/>
    <w:rsid w:val="00D7202C"/>
    <w:rsid w:val="00D73068"/>
    <w:rsid w:val="00D732CA"/>
    <w:rsid w:val="00D73663"/>
    <w:rsid w:val="00D7384F"/>
    <w:rsid w:val="00D739DF"/>
    <w:rsid w:val="00D7479A"/>
    <w:rsid w:val="00D748FD"/>
    <w:rsid w:val="00D74C6E"/>
    <w:rsid w:val="00D76143"/>
    <w:rsid w:val="00D7663B"/>
    <w:rsid w:val="00D76DA5"/>
    <w:rsid w:val="00D775BE"/>
    <w:rsid w:val="00D77918"/>
    <w:rsid w:val="00D802CA"/>
    <w:rsid w:val="00D805A8"/>
    <w:rsid w:val="00D8072A"/>
    <w:rsid w:val="00D80913"/>
    <w:rsid w:val="00D809AE"/>
    <w:rsid w:val="00D809EB"/>
    <w:rsid w:val="00D80AFB"/>
    <w:rsid w:val="00D81278"/>
    <w:rsid w:val="00D8193C"/>
    <w:rsid w:val="00D828C0"/>
    <w:rsid w:val="00D828D5"/>
    <w:rsid w:val="00D82BF0"/>
    <w:rsid w:val="00D82F20"/>
    <w:rsid w:val="00D8342D"/>
    <w:rsid w:val="00D8346B"/>
    <w:rsid w:val="00D83723"/>
    <w:rsid w:val="00D8376A"/>
    <w:rsid w:val="00D837F6"/>
    <w:rsid w:val="00D838A5"/>
    <w:rsid w:val="00D83933"/>
    <w:rsid w:val="00D8418C"/>
    <w:rsid w:val="00D84BC8"/>
    <w:rsid w:val="00D84D13"/>
    <w:rsid w:val="00D84E04"/>
    <w:rsid w:val="00D85267"/>
    <w:rsid w:val="00D854CC"/>
    <w:rsid w:val="00D86085"/>
    <w:rsid w:val="00D875DA"/>
    <w:rsid w:val="00D877BE"/>
    <w:rsid w:val="00D878B3"/>
    <w:rsid w:val="00D87A1D"/>
    <w:rsid w:val="00D87DE9"/>
    <w:rsid w:val="00D909E2"/>
    <w:rsid w:val="00D90B49"/>
    <w:rsid w:val="00D90D67"/>
    <w:rsid w:val="00D90D70"/>
    <w:rsid w:val="00D912FF"/>
    <w:rsid w:val="00D9176C"/>
    <w:rsid w:val="00D91A27"/>
    <w:rsid w:val="00D92B75"/>
    <w:rsid w:val="00D92E03"/>
    <w:rsid w:val="00D92EA3"/>
    <w:rsid w:val="00D930E1"/>
    <w:rsid w:val="00D93830"/>
    <w:rsid w:val="00D946D2"/>
    <w:rsid w:val="00D94AA9"/>
    <w:rsid w:val="00D954EF"/>
    <w:rsid w:val="00D955BB"/>
    <w:rsid w:val="00D9560B"/>
    <w:rsid w:val="00D95D27"/>
    <w:rsid w:val="00D95D61"/>
    <w:rsid w:val="00D9618B"/>
    <w:rsid w:val="00D96772"/>
    <w:rsid w:val="00D96BFF"/>
    <w:rsid w:val="00D96E09"/>
    <w:rsid w:val="00D970F0"/>
    <w:rsid w:val="00D97791"/>
    <w:rsid w:val="00D9781B"/>
    <w:rsid w:val="00D97B2B"/>
    <w:rsid w:val="00D97CF9"/>
    <w:rsid w:val="00D97D0C"/>
    <w:rsid w:val="00D97F3F"/>
    <w:rsid w:val="00DA0149"/>
    <w:rsid w:val="00DA18F4"/>
    <w:rsid w:val="00DA1D0E"/>
    <w:rsid w:val="00DA22F7"/>
    <w:rsid w:val="00DA2363"/>
    <w:rsid w:val="00DA2423"/>
    <w:rsid w:val="00DA2A6E"/>
    <w:rsid w:val="00DA3057"/>
    <w:rsid w:val="00DA383F"/>
    <w:rsid w:val="00DA3F2F"/>
    <w:rsid w:val="00DA416B"/>
    <w:rsid w:val="00DA4203"/>
    <w:rsid w:val="00DA4888"/>
    <w:rsid w:val="00DA491E"/>
    <w:rsid w:val="00DA4C2A"/>
    <w:rsid w:val="00DA4E45"/>
    <w:rsid w:val="00DA5186"/>
    <w:rsid w:val="00DA55C2"/>
    <w:rsid w:val="00DA57D5"/>
    <w:rsid w:val="00DA6032"/>
    <w:rsid w:val="00DA6061"/>
    <w:rsid w:val="00DA66D1"/>
    <w:rsid w:val="00DA6EA8"/>
    <w:rsid w:val="00DA76A2"/>
    <w:rsid w:val="00DA78BC"/>
    <w:rsid w:val="00DA7AB4"/>
    <w:rsid w:val="00DB0033"/>
    <w:rsid w:val="00DB0858"/>
    <w:rsid w:val="00DB08AC"/>
    <w:rsid w:val="00DB08DD"/>
    <w:rsid w:val="00DB0D5D"/>
    <w:rsid w:val="00DB0D64"/>
    <w:rsid w:val="00DB0F01"/>
    <w:rsid w:val="00DB1449"/>
    <w:rsid w:val="00DB1DD1"/>
    <w:rsid w:val="00DB2133"/>
    <w:rsid w:val="00DB2139"/>
    <w:rsid w:val="00DB2152"/>
    <w:rsid w:val="00DB28F0"/>
    <w:rsid w:val="00DB297B"/>
    <w:rsid w:val="00DB2B50"/>
    <w:rsid w:val="00DB3146"/>
    <w:rsid w:val="00DB327B"/>
    <w:rsid w:val="00DB3CAF"/>
    <w:rsid w:val="00DB3ECD"/>
    <w:rsid w:val="00DB3F4A"/>
    <w:rsid w:val="00DB4268"/>
    <w:rsid w:val="00DB4443"/>
    <w:rsid w:val="00DB4817"/>
    <w:rsid w:val="00DB4F4D"/>
    <w:rsid w:val="00DB500E"/>
    <w:rsid w:val="00DB5CE5"/>
    <w:rsid w:val="00DB60BA"/>
    <w:rsid w:val="00DC02AE"/>
    <w:rsid w:val="00DC033F"/>
    <w:rsid w:val="00DC0DF3"/>
    <w:rsid w:val="00DC1A22"/>
    <w:rsid w:val="00DC1F08"/>
    <w:rsid w:val="00DC2683"/>
    <w:rsid w:val="00DC2A7C"/>
    <w:rsid w:val="00DC2A90"/>
    <w:rsid w:val="00DC3899"/>
    <w:rsid w:val="00DC4065"/>
    <w:rsid w:val="00DC4E88"/>
    <w:rsid w:val="00DC5279"/>
    <w:rsid w:val="00DC5604"/>
    <w:rsid w:val="00DC5730"/>
    <w:rsid w:val="00DC5EBF"/>
    <w:rsid w:val="00DC701A"/>
    <w:rsid w:val="00DC7090"/>
    <w:rsid w:val="00DC73E2"/>
    <w:rsid w:val="00DC7542"/>
    <w:rsid w:val="00DC7C64"/>
    <w:rsid w:val="00DC7CFA"/>
    <w:rsid w:val="00DD01AC"/>
    <w:rsid w:val="00DD0546"/>
    <w:rsid w:val="00DD16B6"/>
    <w:rsid w:val="00DD18A5"/>
    <w:rsid w:val="00DD190D"/>
    <w:rsid w:val="00DD1AD1"/>
    <w:rsid w:val="00DD1CA5"/>
    <w:rsid w:val="00DD2697"/>
    <w:rsid w:val="00DD2A61"/>
    <w:rsid w:val="00DD2D2B"/>
    <w:rsid w:val="00DD2E9A"/>
    <w:rsid w:val="00DD3340"/>
    <w:rsid w:val="00DD349B"/>
    <w:rsid w:val="00DD37F6"/>
    <w:rsid w:val="00DD3901"/>
    <w:rsid w:val="00DD40D1"/>
    <w:rsid w:val="00DD425E"/>
    <w:rsid w:val="00DD428E"/>
    <w:rsid w:val="00DD440F"/>
    <w:rsid w:val="00DD466B"/>
    <w:rsid w:val="00DD4BF3"/>
    <w:rsid w:val="00DD4FCC"/>
    <w:rsid w:val="00DD503E"/>
    <w:rsid w:val="00DD5094"/>
    <w:rsid w:val="00DD5ADF"/>
    <w:rsid w:val="00DD5E1C"/>
    <w:rsid w:val="00DD5F5F"/>
    <w:rsid w:val="00DD61FB"/>
    <w:rsid w:val="00DD63E3"/>
    <w:rsid w:val="00DD69DC"/>
    <w:rsid w:val="00DD70A3"/>
    <w:rsid w:val="00DD74BE"/>
    <w:rsid w:val="00DD7BD0"/>
    <w:rsid w:val="00DD7DE1"/>
    <w:rsid w:val="00DE028F"/>
    <w:rsid w:val="00DE04F9"/>
    <w:rsid w:val="00DE0B85"/>
    <w:rsid w:val="00DE1F3D"/>
    <w:rsid w:val="00DE25D7"/>
    <w:rsid w:val="00DE2B53"/>
    <w:rsid w:val="00DE2BE5"/>
    <w:rsid w:val="00DE34F0"/>
    <w:rsid w:val="00DE3856"/>
    <w:rsid w:val="00DE3E30"/>
    <w:rsid w:val="00DE41B8"/>
    <w:rsid w:val="00DE46D2"/>
    <w:rsid w:val="00DE4C47"/>
    <w:rsid w:val="00DE52E2"/>
    <w:rsid w:val="00DE53C9"/>
    <w:rsid w:val="00DE555F"/>
    <w:rsid w:val="00DE5640"/>
    <w:rsid w:val="00DE5E08"/>
    <w:rsid w:val="00DE60B2"/>
    <w:rsid w:val="00DE6275"/>
    <w:rsid w:val="00DE65F2"/>
    <w:rsid w:val="00DE6E1B"/>
    <w:rsid w:val="00DE6E6F"/>
    <w:rsid w:val="00DE77E3"/>
    <w:rsid w:val="00DE7B03"/>
    <w:rsid w:val="00DF0495"/>
    <w:rsid w:val="00DF0AEC"/>
    <w:rsid w:val="00DF1361"/>
    <w:rsid w:val="00DF18E5"/>
    <w:rsid w:val="00DF25B9"/>
    <w:rsid w:val="00DF25F3"/>
    <w:rsid w:val="00DF2D0F"/>
    <w:rsid w:val="00DF322C"/>
    <w:rsid w:val="00DF3333"/>
    <w:rsid w:val="00DF36F9"/>
    <w:rsid w:val="00DF3CE2"/>
    <w:rsid w:val="00DF5094"/>
    <w:rsid w:val="00DF5325"/>
    <w:rsid w:val="00DF5828"/>
    <w:rsid w:val="00DF5AFF"/>
    <w:rsid w:val="00DF5B03"/>
    <w:rsid w:val="00DF5EC3"/>
    <w:rsid w:val="00DF6831"/>
    <w:rsid w:val="00DF68A4"/>
    <w:rsid w:val="00DF6B59"/>
    <w:rsid w:val="00DF7FA9"/>
    <w:rsid w:val="00E0016B"/>
    <w:rsid w:val="00E0047D"/>
    <w:rsid w:val="00E005B0"/>
    <w:rsid w:val="00E01C36"/>
    <w:rsid w:val="00E023F7"/>
    <w:rsid w:val="00E02FE0"/>
    <w:rsid w:val="00E036AE"/>
    <w:rsid w:val="00E03718"/>
    <w:rsid w:val="00E03BF5"/>
    <w:rsid w:val="00E03FEF"/>
    <w:rsid w:val="00E0429D"/>
    <w:rsid w:val="00E04EFA"/>
    <w:rsid w:val="00E058D7"/>
    <w:rsid w:val="00E05D09"/>
    <w:rsid w:val="00E06376"/>
    <w:rsid w:val="00E064E5"/>
    <w:rsid w:val="00E067AD"/>
    <w:rsid w:val="00E06E3B"/>
    <w:rsid w:val="00E06F15"/>
    <w:rsid w:val="00E07181"/>
    <w:rsid w:val="00E10C54"/>
    <w:rsid w:val="00E10FEF"/>
    <w:rsid w:val="00E1122C"/>
    <w:rsid w:val="00E114C0"/>
    <w:rsid w:val="00E11770"/>
    <w:rsid w:val="00E11AD8"/>
    <w:rsid w:val="00E11DED"/>
    <w:rsid w:val="00E11E5D"/>
    <w:rsid w:val="00E1228B"/>
    <w:rsid w:val="00E1228C"/>
    <w:rsid w:val="00E122D8"/>
    <w:rsid w:val="00E12CDD"/>
    <w:rsid w:val="00E13465"/>
    <w:rsid w:val="00E13828"/>
    <w:rsid w:val="00E138A6"/>
    <w:rsid w:val="00E13EBF"/>
    <w:rsid w:val="00E13FBF"/>
    <w:rsid w:val="00E13FC8"/>
    <w:rsid w:val="00E144B5"/>
    <w:rsid w:val="00E14E28"/>
    <w:rsid w:val="00E15061"/>
    <w:rsid w:val="00E151F0"/>
    <w:rsid w:val="00E15D06"/>
    <w:rsid w:val="00E165E8"/>
    <w:rsid w:val="00E1706D"/>
    <w:rsid w:val="00E175F8"/>
    <w:rsid w:val="00E179C5"/>
    <w:rsid w:val="00E17FA6"/>
    <w:rsid w:val="00E2014A"/>
    <w:rsid w:val="00E202E8"/>
    <w:rsid w:val="00E204CC"/>
    <w:rsid w:val="00E204F6"/>
    <w:rsid w:val="00E208ED"/>
    <w:rsid w:val="00E20B38"/>
    <w:rsid w:val="00E20C8A"/>
    <w:rsid w:val="00E21DE5"/>
    <w:rsid w:val="00E227B7"/>
    <w:rsid w:val="00E229C2"/>
    <w:rsid w:val="00E23050"/>
    <w:rsid w:val="00E236CC"/>
    <w:rsid w:val="00E238D2"/>
    <w:rsid w:val="00E241C4"/>
    <w:rsid w:val="00E24850"/>
    <w:rsid w:val="00E25391"/>
    <w:rsid w:val="00E2589E"/>
    <w:rsid w:val="00E25E90"/>
    <w:rsid w:val="00E3019D"/>
    <w:rsid w:val="00E307BE"/>
    <w:rsid w:val="00E3156A"/>
    <w:rsid w:val="00E3158C"/>
    <w:rsid w:val="00E315E9"/>
    <w:rsid w:val="00E318B2"/>
    <w:rsid w:val="00E31B35"/>
    <w:rsid w:val="00E31C05"/>
    <w:rsid w:val="00E31DAC"/>
    <w:rsid w:val="00E32AA9"/>
    <w:rsid w:val="00E32B23"/>
    <w:rsid w:val="00E32E31"/>
    <w:rsid w:val="00E32F4C"/>
    <w:rsid w:val="00E33469"/>
    <w:rsid w:val="00E335B5"/>
    <w:rsid w:val="00E338DC"/>
    <w:rsid w:val="00E3413D"/>
    <w:rsid w:val="00E34160"/>
    <w:rsid w:val="00E344EA"/>
    <w:rsid w:val="00E34A10"/>
    <w:rsid w:val="00E34F7C"/>
    <w:rsid w:val="00E3585A"/>
    <w:rsid w:val="00E35910"/>
    <w:rsid w:val="00E359D6"/>
    <w:rsid w:val="00E362F3"/>
    <w:rsid w:val="00E368C5"/>
    <w:rsid w:val="00E374F2"/>
    <w:rsid w:val="00E37ADB"/>
    <w:rsid w:val="00E37CBB"/>
    <w:rsid w:val="00E37E59"/>
    <w:rsid w:val="00E37F7B"/>
    <w:rsid w:val="00E4041D"/>
    <w:rsid w:val="00E40B87"/>
    <w:rsid w:val="00E40CDE"/>
    <w:rsid w:val="00E415C4"/>
    <w:rsid w:val="00E4194F"/>
    <w:rsid w:val="00E41C90"/>
    <w:rsid w:val="00E41E2A"/>
    <w:rsid w:val="00E41E4D"/>
    <w:rsid w:val="00E41FDC"/>
    <w:rsid w:val="00E42432"/>
    <w:rsid w:val="00E42470"/>
    <w:rsid w:val="00E42BC4"/>
    <w:rsid w:val="00E433FE"/>
    <w:rsid w:val="00E43636"/>
    <w:rsid w:val="00E43920"/>
    <w:rsid w:val="00E43F10"/>
    <w:rsid w:val="00E43FFE"/>
    <w:rsid w:val="00E441C5"/>
    <w:rsid w:val="00E4483F"/>
    <w:rsid w:val="00E44B39"/>
    <w:rsid w:val="00E45091"/>
    <w:rsid w:val="00E4531A"/>
    <w:rsid w:val="00E4587F"/>
    <w:rsid w:val="00E4598E"/>
    <w:rsid w:val="00E45A4D"/>
    <w:rsid w:val="00E46C46"/>
    <w:rsid w:val="00E473FD"/>
    <w:rsid w:val="00E476BC"/>
    <w:rsid w:val="00E47FBE"/>
    <w:rsid w:val="00E501BB"/>
    <w:rsid w:val="00E50564"/>
    <w:rsid w:val="00E5107C"/>
    <w:rsid w:val="00E5181B"/>
    <w:rsid w:val="00E51B96"/>
    <w:rsid w:val="00E51D77"/>
    <w:rsid w:val="00E53166"/>
    <w:rsid w:val="00E53636"/>
    <w:rsid w:val="00E53791"/>
    <w:rsid w:val="00E53CBA"/>
    <w:rsid w:val="00E53EA9"/>
    <w:rsid w:val="00E542AB"/>
    <w:rsid w:val="00E54D4F"/>
    <w:rsid w:val="00E54D80"/>
    <w:rsid w:val="00E562CB"/>
    <w:rsid w:val="00E565CB"/>
    <w:rsid w:val="00E569A1"/>
    <w:rsid w:val="00E56A61"/>
    <w:rsid w:val="00E56CB7"/>
    <w:rsid w:val="00E5750A"/>
    <w:rsid w:val="00E60683"/>
    <w:rsid w:val="00E60F36"/>
    <w:rsid w:val="00E616E1"/>
    <w:rsid w:val="00E619CD"/>
    <w:rsid w:val="00E629D8"/>
    <w:rsid w:val="00E638FB"/>
    <w:rsid w:val="00E638FC"/>
    <w:rsid w:val="00E64295"/>
    <w:rsid w:val="00E649D5"/>
    <w:rsid w:val="00E64C84"/>
    <w:rsid w:val="00E64F23"/>
    <w:rsid w:val="00E64FF4"/>
    <w:rsid w:val="00E6581D"/>
    <w:rsid w:val="00E65951"/>
    <w:rsid w:val="00E65F13"/>
    <w:rsid w:val="00E6698D"/>
    <w:rsid w:val="00E66D8A"/>
    <w:rsid w:val="00E66E80"/>
    <w:rsid w:val="00E6797C"/>
    <w:rsid w:val="00E70025"/>
    <w:rsid w:val="00E7011F"/>
    <w:rsid w:val="00E7135B"/>
    <w:rsid w:val="00E716C1"/>
    <w:rsid w:val="00E7179A"/>
    <w:rsid w:val="00E71F25"/>
    <w:rsid w:val="00E72250"/>
    <w:rsid w:val="00E726E1"/>
    <w:rsid w:val="00E729A7"/>
    <w:rsid w:val="00E72AE5"/>
    <w:rsid w:val="00E7367F"/>
    <w:rsid w:val="00E739E2"/>
    <w:rsid w:val="00E73E7B"/>
    <w:rsid w:val="00E740CE"/>
    <w:rsid w:val="00E74114"/>
    <w:rsid w:val="00E742DD"/>
    <w:rsid w:val="00E7459F"/>
    <w:rsid w:val="00E75A4E"/>
    <w:rsid w:val="00E75AA6"/>
    <w:rsid w:val="00E75BF8"/>
    <w:rsid w:val="00E75E08"/>
    <w:rsid w:val="00E76654"/>
    <w:rsid w:val="00E76C38"/>
    <w:rsid w:val="00E771A2"/>
    <w:rsid w:val="00E778EC"/>
    <w:rsid w:val="00E77CC0"/>
    <w:rsid w:val="00E77E21"/>
    <w:rsid w:val="00E8003B"/>
    <w:rsid w:val="00E80B15"/>
    <w:rsid w:val="00E80E20"/>
    <w:rsid w:val="00E817EB"/>
    <w:rsid w:val="00E81FA1"/>
    <w:rsid w:val="00E822EA"/>
    <w:rsid w:val="00E823B6"/>
    <w:rsid w:val="00E82E85"/>
    <w:rsid w:val="00E83277"/>
    <w:rsid w:val="00E83CEB"/>
    <w:rsid w:val="00E83EB3"/>
    <w:rsid w:val="00E83F93"/>
    <w:rsid w:val="00E8542B"/>
    <w:rsid w:val="00E85BC2"/>
    <w:rsid w:val="00E85FE3"/>
    <w:rsid w:val="00E86AF4"/>
    <w:rsid w:val="00E87771"/>
    <w:rsid w:val="00E87B12"/>
    <w:rsid w:val="00E87FBF"/>
    <w:rsid w:val="00E91428"/>
    <w:rsid w:val="00E919A6"/>
    <w:rsid w:val="00E91CAA"/>
    <w:rsid w:val="00E91EDD"/>
    <w:rsid w:val="00E92395"/>
    <w:rsid w:val="00E929EF"/>
    <w:rsid w:val="00E936ED"/>
    <w:rsid w:val="00E93B70"/>
    <w:rsid w:val="00E93BDB"/>
    <w:rsid w:val="00E93C54"/>
    <w:rsid w:val="00E9403D"/>
    <w:rsid w:val="00E9446C"/>
    <w:rsid w:val="00E944EA"/>
    <w:rsid w:val="00E94917"/>
    <w:rsid w:val="00E95E67"/>
    <w:rsid w:val="00E9630E"/>
    <w:rsid w:val="00E96B33"/>
    <w:rsid w:val="00E96C5C"/>
    <w:rsid w:val="00E9748A"/>
    <w:rsid w:val="00E97F1E"/>
    <w:rsid w:val="00E97FB5"/>
    <w:rsid w:val="00EA0A96"/>
    <w:rsid w:val="00EA118D"/>
    <w:rsid w:val="00EA15B5"/>
    <w:rsid w:val="00EA178B"/>
    <w:rsid w:val="00EA197E"/>
    <w:rsid w:val="00EA19F3"/>
    <w:rsid w:val="00EA1A21"/>
    <w:rsid w:val="00EA1A74"/>
    <w:rsid w:val="00EA1F3C"/>
    <w:rsid w:val="00EA1F54"/>
    <w:rsid w:val="00EA2191"/>
    <w:rsid w:val="00EA258A"/>
    <w:rsid w:val="00EA2857"/>
    <w:rsid w:val="00EA2F34"/>
    <w:rsid w:val="00EA30AB"/>
    <w:rsid w:val="00EA3893"/>
    <w:rsid w:val="00EA4A1B"/>
    <w:rsid w:val="00EA4AD0"/>
    <w:rsid w:val="00EA4C58"/>
    <w:rsid w:val="00EA4F8D"/>
    <w:rsid w:val="00EA53F5"/>
    <w:rsid w:val="00EA5FA6"/>
    <w:rsid w:val="00EA6894"/>
    <w:rsid w:val="00EA77FA"/>
    <w:rsid w:val="00EA78B7"/>
    <w:rsid w:val="00EA78EE"/>
    <w:rsid w:val="00EA796F"/>
    <w:rsid w:val="00EA7B7F"/>
    <w:rsid w:val="00EB0458"/>
    <w:rsid w:val="00EB04CF"/>
    <w:rsid w:val="00EB13A4"/>
    <w:rsid w:val="00EB1AA1"/>
    <w:rsid w:val="00EB1EE3"/>
    <w:rsid w:val="00EB21D2"/>
    <w:rsid w:val="00EB24CD"/>
    <w:rsid w:val="00EB2E3A"/>
    <w:rsid w:val="00EB2ECD"/>
    <w:rsid w:val="00EB3518"/>
    <w:rsid w:val="00EB37C1"/>
    <w:rsid w:val="00EB40A6"/>
    <w:rsid w:val="00EB4337"/>
    <w:rsid w:val="00EB443D"/>
    <w:rsid w:val="00EB4562"/>
    <w:rsid w:val="00EB4885"/>
    <w:rsid w:val="00EB4899"/>
    <w:rsid w:val="00EB534D"/>
    <w:rsid w:val="00EB5856"/>
    <w:rsid w:val="00EB58FB"/>
    <w:rsid w:val="00EB5D3C"/>
    <w:rsid w:val="00EB630D"/>
    <w:rsid w:val="00EB7495"/>
    <w:rsid w:val="00EB753C"/>
    <w:rsid w:val="00EB7AF1"/>
    <w:rsid w:val="00EC0F67"/>
    <w:rsid w:val="00EC110F"/>
    <w:rsid w:val="00EC1912"/>
    <w:rsid w:val="00EC19B0"/>
    <w:rsid w:val="00EC1DB4"/>
    <w:rsid w:val="00EC1DE7"/>
    <w:rsid w:val="00EC2CE6"/>
    <w:rsid w:val="00EC2E2F"/>
    <w:rsid w:val="00EC302B"/>
    <w:rsid w:val="00EC34C9"/>
    <w:rsid w:val="00EC3811"/>
    <w:rsid w:val="00EC432C"/>
    <w:rsid w:val="00EC4D0E"/>
    <w:rsid w:val="00EC505A"/>
    <w:rsid w:val="00EC5D8C"/>
    <w:rsid w:val="00EC72C9"/>
    <w:rsid w:val="00EC790D"/>
    <w:rsid w:val="00EC7C03"/>
    <w:rsid w:val="00EC7D38"/>
    <w:rsid w:val="00ED00B2"/>
    <w:rsid w:val="00ED014A"/>
    <w:rsid w:val="00ED0346"/>
    <w:rsid w:val="00ED07AA"/>
    <w:rsid w:val="00ED1C29"/>
    <w:rsid w:val="00ED1F9D"/>
    <w:rsid w:val="00ED25C5"/>
    <w:rsid w:val="00ED2A4E"/>
    <w:rsid w:val="00ED33A7"/>
    <w:rsid w:val="00ED3E3A"/>
    <w:rsid w:val="00ED43B0"/>
    <w:rsid w:val="00ED52CD"/>
    <w:rsid w:val="00ED5553"/>
    <w:rsid w:val="00ED5837"/>
    <w:rsid w:val="00ED5D36"/>
    <w:rsid w:val="00ED6368"/>
    <w:rsid w:val="00ED6473"/>
    <w:rsid w:val="00ED68E5"/>
    <w:rsid w:val="00ED6AD4"/>
    <w:rsid w:val="00ED706D"/>
    <w:rsid w:val="00ED7256"/>
    <w:rsid w:val="00ED7A4D"/>
    <w:rsid w:val="00EE0024"/>
    <w:rsid w:val="00EE1E6E"/>
    <w:rsid w:val="00EE205B"/>
    <w:rsid w:val="00EE231D"/>
    <w:rsid w:val="00EE2D48"/>
    <w:rsid w:val="00EE300D"/>
    <w:rsid w:val="00EE324A"/>
    <w:rsid w:val="00EE345E"/>
    <w:rsid w:val="00EE39AF"/>
    <w:rsid w:val="00EE3BC7"/>
    <w:rsid w:val="00EE4836"/>
    <w:rsid w:val="00EE5717"/>
    <w:rsid w:val="00EE58E8"/>
    <w:rsid w:val="00EE5B84"/>
    <w:rsid w:val="00EE5FF2"/>
    <w:rsid w:val="00EE6510"/>
    <w:rsid w:val="00EE66B5"/>
    <w:rsid w:val="00EE677D"/>
    <w:rsid w:val="00EE6E10"/>
    <w:rsid w:val="00EE7016"/>
    <w:rsid w:val="00EE774B"/>
    <w:rsid w:val="00EE7A75"/>
    <w:rsid w:val="00EF06F3"/>
    <w:rsid w:val="00EF112E"/>
    <w:rsid w:val="00EF1891"/>
    <w:rsid w:val="00EF1C46"/>
    <w:rsid w:val="00EF1DE6"/>
    <w:rsid w:val="00EF2032"/>
    <w:rsid w:val="00EF24AD"/>
    <w:rsid w:val="00EF2E00"/>
    <w:rsid w:val="00EF34C1"/>
    <w:rsid w:val="00EF395E"/>
    <w:rsid w:val="00EF3EC6"/>
    <w:rsid w:val="00EF467A"/>
    <w:rsid w:val="00EF4E23"/>
    <w:rsid w:val="00EF594F"/>
    <w:rsid w:val="00EF5AD7"/>
    <w:rsid w:val="00EF638C"/>
    <w:rsid w:val="00EF6760"/>
    <w:rsid w:val="00EF6C0A"/>
    <w:rsid w:val="00EF6ECC"/>
    <w:rsid w:val="00EF70A9"/>
    <w:rsid w:val="00EF7B64"/>
    <w:rsid w:val="00EF7D7E"/>
    <w:rsid w:val="00F009B4"/>
    <w:rsid w:val="00F00F67"/>
    <w:rsid w:val="00F01030"/>
    <w:rsid w:val="00F0148B"/>
    <w:rsid w:val="00F0174B"/>
    <w:rsid w:val="00F01F17"/>
    <w:rsid w:val="00F02287"/>
    <w:rsid w:val="00F024BC"/>
    <w:rsid w:val="00F026B1"/>
    <w:rsid w:val="00F02C4C"/>
    <w:rsid w:val="00F02F4D"/>
    <w:rsid w:val="00F035FD"/>
    <w:rsid w:val="00F03682"/>
    <w:rsid w:val="00F039C2"/>
    <w:rsid w:val="00F04355"/>
    <w:rsid w:val="00F0458C"/>
    <w:rsid w:val="00F04A0D"/>
    <w:rsid w:val="00F04F8A"/>
    <w:rsid w:val="00F05202"/>
    <w:rsid w:val="00F0602E"/>
    <w:rsid w:val="00F06334"/>
    <w:rsid w:val="00F06B01"/>
    <w:rsid w:val="00F06BD7"/>
    <w:rsid w:val="00F07322"/>
    <w:rsid w:val="00F073D1"/>
    <w:rsid w:val="00F07D42"/>
    <w:rsid w:val="00F102AB"/>
    <w:rsid w:val="00F10637"/>
    <w:rsid w:val="00F11626"/>
    <w:rsid w:val="00F116E6"/>
    <w:rsid w:val="00F11954"/>
    <w:rsid w:val="00F11B14"/>
    <w:rsid w:val="00F11EB7"/>
    <w:rsid w:val="00F121BD"/>
    <w:rsid w:val="00F12499"/>
    <w:rsid w:val="00F12503"/>
    <w:rsid w:val="00F125C2"/>
    <w:rsid w:val="00F1273E"/>
    <w:rsid w:val="00F12B2A"/>
    <w:rsid w:val="00F138C6"/>
    <w:rsid w:val="00F142C6"/>
    <w:rsid w:val="00F147C4"/>
    <w:rsid w:val="00F14D46"/>
    <w:rsid w:val="00F15196"/>
    <w:rsid w:val="00F151E0"/>
    <w:rsid w:val="00F157E0"/>
    <w:rsid w:val="00F1689B"/>
    <w:rsid w:val="00F16BF3"/>
    <w:rsid w:val="00F16DCB"/>
    <w:rsid w:val="00F2016E"/>
    <w:rsid w:val="00F20478"/>
    <w:rsid w:val="00F21123"/>
    <w:rsid w:val="00F213B9"/>
    <w:rsid w:val="00F215DB"/>
    <w:rsid w:val="00F21755"/>
    <w:rsid w:val="00F2209F"/>
    <w:rsid w:val="00F227B4"/>
    <w:rsid w:val="00F229B9"/>
    <w:rsid w:val="00F22A91"/>
    <w:rsid w:val="00F22EF6"/>
    <w:rsid w:val="00F22F19"/>
    <w:rsid w:val="00F231E7"/>
    <w:rsid w:val="00F24547"/>
    <w:rsid w:val="00F24BF6"/>
    <w:rsid w:val="00F24E4B"/>
    <w:rsid w:val="00F24EC1"/>
    <w:rsid w:val="00F24EF6"/>
    <w:rsid w:val="00F251AD"/>
    <w:rsid w:val="00F257C1"/>
    <w:rsid w:val="00F25E23"/>
    <w:rsid w:val="00F268B3"/>
    <w:rsid w:val="00F26C92"/>
    <w:rsid w:val="00F271DF"/>
    <w:rsid w:val="00F272C7"/>
    <w:rsid w:val="00F27402"/>
    <w:rsid w:val="00F27432"/>
    <w:rsid w:val="00F27505"/>
    <w:rsid w:val="00F277F9"/>
    <w:rsid w:val="00F278D7"/>
    <w:rsid w:val="00F27C2F"/>
    <w:rsid w:val="00F300B6"/>
    <w:rsid w:val="00F304C0"/>
    <w:rsid w:val="00F308D2"/>
    <w:rsid w:val="00F30BED"/>
    <w:rsid w:val="00F30D34"/>
    <w:rsid w:val="00F30E52"/>
    <w:rsid w:val="00F315ED"/>
    <w:rsid w:val="00F31AD1"/>
    <w:rsid w:val="00F31C0F"/>
    <w:rsid w:val="00F3262B"/>
    <w:rsid w:val="00F32661"/>
    <w:rsid w:val="00F328E9"/>
    <w:rsid w:val="00F33435"/>
    <w:rsid w:val="00F33689"/>
    <w:rsid w:val="00F336DE"/>
    <w:rsid w:val="00F33C23"/>
    <w:rsid w:val="00F348D2"/>
    <w:rsid w:val="00F34ED4"/>
    <w:rsid w:val="00F3596D"/>
    <w:rsid w:val="00F359E9"/>
    <w:rsid w:val="00F35DF3"/>
    <w:rsid w:val="00F35F8B"/>
    <w:rsid w:val="00F36751"/>
    <w:rsid w:val="00F36B1C"/>
    <w:rsid w:val="00F37A32"/>
    <w:rsid w:val="00F37D51"/>
    <w:rsid w:val="00F37F41"/>
    <w:rsid w:val="00F422BE"/>
    <w:rsid w:val="00F4260E"/>
    <w:rsid w:val="00F42840"/>
    <w:rsid w:val="00F42B6E"/>
    <w:rsid w:val="00F430F4"/>
    <w:rsid w:val="00F43256"/>
    <w:rsid w:val="00F43322"/>
    <w:rsid w:val="00F4384C"/>
    <w:rsid w:val="00F43B36"/>
    <w:rsid w:val="00F43CB6"/>
    <w:rsid w:val="00F43F4D"/>
    <w:rsid w:val="00F44296"/>
    <w:rsid w:val="00F44DC3"/>
    <w:rsid w:val="00F44FAE"/>
    <w:rsid w:val="00F45BFD"/>
    <w:rsid w:val="00F4602F"/>
    <w:rsid w:val="00F46601"/>
    <w:rsid w:val="00F46689"/>
    <w:rsid w:val="00F4690A"/>
    <w:rsid w:val="00F46DCD"/>
    <w:rsid w:val="00F47040"/>
    <w:rsid w:val="00F470BC"/>
    <w:rsid w:val="00F474E0"/>
    <w:rsid w:val="00F47600"/>
    <w:rsid w:val="00F4782D"/>
    <w:rsid w:val="00F47880"/>
    <w:rsid w:val="00F479F5"/>
    <w:rsid w:val="00F50135"/>
    <w:rsid w:val="00F506C0"/>
    <w:rsid w:val="00F5084F"/>
    <w:rsid w:val="00F51099"/>
    <w:rsid w:val="00F51699"/>
    <w:rsid w:val="00F51A51"/>
    <w:rsid w:val="00F51B19"/>
    <w:rsid w:val="00F51F7E"/>
    <w:rsid w:val="00F520BE"/>
    <w:rsid w:val="00F5299C"/>
    <w:rsid w:val="00F52BF1"/>
    <w:rsid w:val="00F531E4"/>
    <w:rsid w:val="00F53EC9"/>
    <w:rsid w:val="00F5426F"/>
    <w:rsid w:val="00F545E4"/>
    <w:rsid w:val="00F54620"/>
    <w:rsid w:val="00F5494C"/>
    <w:rsid w:val="00F54A0C"/>
    <w:rsid w:val="00F551F0"/>
    <w:rsid w:val="00F55486"/>
    <w:rsid w:val="00F5587E"/>
    <w:rsid w:val="00F55922"/>
    <w:rsid w:val="00F560AB"/>
    <w:rsid w:val="00F5630A"/>
    <w:rsid w:val="00F56A2D"/>
    <w:rsid w:val="00F57E3F"/>
    <w:rsid w:val="00F60069"/>
    <w:rsid w:val="00F602CE"/>
    <w:rsid w:val="00F6075F"/>
    <w:rsid w:val="00F60B9B"/>
    <w:rsid w:val="00F60F95"/>
    <w:rsid w:val="00F61038"/>
    <w:rsid w:val="00F615AD"/>
    <w:rsid w:val="00F61AE2"/>
    <w:rsid w:val="00F61EC5"/>
    <w:rsid w:val="00F62576"/>
    <w:rsid w:val="00F62FEE"/>
    <w:rsid w:val="00F635A7"/>
    <w:rsid w:val="00F63788"/>
    <w:rsid w:val="00F63CDA"/>
    <w:rsid w:val="00F63D39"/>
    <w:rsid w:val="00F640F5"/>
    <w:rsid w:val="00F641B2"/>
    <w:rsid w:val="00F642C5"/>
    <w:rsid w:val="00F64928"/>
    <w:rsid w:val="00F64AAB"/>
    <w:rsid w:val="00F64C25"/>
    <w:rsid w:val="00F64CFF"/>
    <w:rsid w:val="00F656D7"/>
    <w:rsid w:val="00F6591B"/>
    <w:rsid w:val="00F65A18"/>
    <w:rsid w:val="00F66184"/>
    <w:rsid w:val="00F662BE"/>
    <w:rsid w:val="00F666C6"/>
    <w:rsid w:val="00F66FA7"/>
    <w:rsid w:val="00F6767C"/>
    <w:rsid w:val="00F67688"/>
    <w:rsid w:val="00F700D9"/>
    <w:rsid w:val="00F7024D"/>
    <w:rsid w:val="00F704B9"/>
    <w:rsid w:val="00F70523"/>
    <w:rsid w:val="00F7071E"/>
    <w:rsid w:val="00F70A43"/>
    <w:rsid w:val="00F70FEC"/>
    <w:rsid w:val="00F71044"/>
    <w:rsid w:val="00F710B0"/>
    <w:rsid w:val="00F71310"/>
    <w:rsid w:val="00F71C40"/>
    <w:rsid w:val="00F71C98"/>
    <w:rsid w:val="00F72274"/>
    <w:rsid w:val="00F7234C"/>
    <w:rsid w:val="00F7284F"/>
    <w:rsid w:val="00F7292E"/>
    <w:rsid w:val="00F72A51"/>
    <w:rsid w:val="00F72B8B"/>
    <w:rsid w:val="00F72BF4"/>
    <w:rsid w:val="00F72FD7"/>
    <w:rsid w:val="00F73154"/>
    <w:rsid w:val="00F732A1"/>
    <w:rsid w:val="00F74184"/>
    <w:rsid w:val="00F74852"/>
    <w:rsid w:val="00F749CB"/>
    <w:rsid w:val="00F74BC5"/>
    <w:rsid w:val="00F74CDB"/>
    <w:rsid w:val="00F758B3"/>
    <w:rsid w:val="00F75E4B"/>
    <w:rsid w:val="00F763EA"/>
    <w:rsid w:val="00F76FE8"/>
    <w:rsid w:val="00F7728C"/>
    <w:rsid w:val="00F772BD"/>
    <w:rsid w:val="00F77338"/>
    <w:rsid w:val="00F77C74"/>
    <w:rsid w:val="00F80434"/>
    <w:rsid w:val="00F8048F"/>
    <w:rsid w:val="00F8074F"/>
    <w:rsid w:val="00F81287"/>
    <w:rsid w:val="00F81B1C"/>
    <w:rsid w:val="00F81EAC"/>
    <w:rsid w:val="00F82A47"/>
    <w:rsid w:val="00F82B9B"/>
    <w:rsid w:val="00F84366"/>
    <w:rsid w:val="00F84576"/>
    <w:rsid w:val="00F848FA"/>
    <w:rsid w:val="00F84906"/>
    <w:rsid w:val="00F84FDF"/>
    <w:rsid w:val="00F859F2"/>
    <w:rsid w:val="00F86508"/>
    <w:rsid w:val="00F86A38"/>
    <w:rsid w:val="00F87156"/>
    <w:rsid w:val="00F87A07"/>
    <w:rsid w:val="00F87A7A"/>
    <w:rsid w:val="00F87A8A"/>
    <w:rsid w:val="00F90842"/>
    <w:rsid w:val="00F90C3C"/>
    <w:rsid w:val="00F90C6F"/>
    <w:rsid w:val="00F90F88"/>
    <w:rsid w:val="00F921A7"/>
    <w:rsid w:val="00F92EED"/>
    <w:rsid w:val="00F93354"/>
    <w:rsid w:val="00F933F4"/>
    <w:rsid w:val="00F939CD"/>
    <w:rsid w:val="00F94219"/>
    <w:rsid w:val="00F9429C"/>
    <w:rsid w:val="00F9436A"/>
    <w:rsid w:val="00F949C3"/>
    <w:rsid w:val="00F94E17"/>
    <w:rsid w:val="00F951FF"/>
    <w:rsid w:val="00F9552D"/>
    <w:rsid w:val="00F96275"/>
    <w:rsid w:val="00F96434"/>
    <w:rsid w:val="00F96602"/>
    <w:rsid w:val="00F978B3"/>
    <w:rsid w:val="00FA08A9"/>
    <w:rsid w:val="00FA0DF4"/>
    <w:rsid w:val="00FA0E94"/>
    <w:rsid w:val="00FA25A1"/>
    <w:rsid w:val="00FA317A"/>
    <w:rsid w:val="00FA31B7"/>
    <w:rsid w:val="00FA357E"/>
    <w:rsid w:val="00FA35A6"/>
    <w:rsid w:val="00FA3905"/>
    <w:rsid w:val="00FA3B99"/>
    <w:rsid w:val="00FA41C3"/>
    <w:rsid w:val="00FA44DD"/>
    <w:rsid w:val="00FA4E4A"/>
    <w:rsid w:val="00FA5034"/>
    <w:rsid w:val="00FA58BA"/>
    <w:rsid w:val="00FA612A"/>
    <w:rsid w:val="00FA6210"/>
    <w:rsid w:val="00FA6395"/>
    <w:rsid w:val="00FA6713"/>
    <w:rsid w:val="00FA6C8C"/>
    <w:rsid w:val="00FA74D0"/>
    <w:rsid w:val="00FA75C5"/>
    <w:rsid w:val="00FA78C9"/>
    <w:rsid w:val="00FB0175"/>
    <w:rsid w:val="00FB0F46"/>
    <w:rsid w:val="00FB175A"/>
    <w:rsid w:val="00FB23F9"/>
    <w:rsid w:val="00FB245E"/>
    <w:rsid w:val="00FB26F3"/>
    <w:rsid w:val="00FB282E"/>
    <w:rsid w:val="00FB2E91"/>
    <w:rsid w:val="00FB3586"/>
    <w:rsid w:val="00FB3A0F"/>
    <w:rsid w:val="00FB3C7F"/>
    <w:rsid w:val="00FB3D0F"/>
    <w:rsid w:val="00FB41A2"/>
    <w:rsid w:val="00FB48E4"/>
    <w:rsid w:val="00FB4BBC"/>
    <w:rsid w:val="00FB509C"/>
    <w:rsid w:val="00FB5221"/>
    <w:rsid w:val="00FB5545"/>
    <w:rsid w:val="00FB64AF"/>
    <w:rsid w:val="00FB669F"/>
    <w:rsid w:val="00FB6FB1"/>
    <w:rsid w:val="00FB756D"/>
    <w:rsid w:val="00FB7D06"/>
    <w:rsid w:val="00FC09B7"/>
    <w:rsid w:val="00FC10F1"/>
    <w:rsid w:val="00FC13CD"/>
    <w:rsid w:val="00FC246B"/>
    <w:rsid w:val="00FC24CF"/>
    <w:rsid w:val="00FC2789"/>
    <w:rsid w:val="00FC2FE7"/>
    <w:rsid w:val="00FC32DE"/>
    <w:rsid w:val="00FC37A6"/>
    <w:rsid w:val="00FC3C01"/>
    <w:rsid w:val="00FC3CAD"/>
    <w:rsid w:val="00FC41DB"/>
    <w:rsid w:val="00FC48BA"/>
    <w:rsid w:val="00FC49E2"/>
    <w:rsid w:val="00FC4FA6"/>
    <w:rsid w:val="00FC4FAB"/>
    <w:rsid w:val="00FC5B73"/>
    <w:rsid w:val="00FC60E0"/>
    <w:rsid w:val="00FC62B9"/>
    <w:rsid w:val="00FC6333"/>
    <w:rsid w:val="00FC6E43"/>
    <w:rsid w:val="00FC7393"/>
    <w:rsid w:val="00FC7EDC"/>
    <w:rsid w:val="00FD0003"/>
    <w:rsid w:val="00FD0216"/>
    <w:rsid w:val="00FD0259"/>
    <w:rsid w:val="00FD0DF3"/>
    <w:rsid w:val="00FD1196"/>
    <w:rsid w:val="00FD1427"/>
    <w:rsid w:val="00FD1ACD"/>
    <w:rsid w:val="00FD2C99"/>
    <w:rsid w:val="00FD2DB3"/>
    <w:rsid w:val="00FD2DE8"/>
    <w:rsid w:val="00FD317F"/>
    <w:rsid w:val="00FD327F"/>
    <w:rsid w:val="00FD32F4"/>
    <w:rsid w:val="00FD3502"/>
    <w:rsid w:val="00FD36C3"/>
    <w:rsid w:val="00FD381E"/>
    <w:rsid w:val="00FD3962"/>
    <w:rsid w:val="00FD45EB"/>
    <w:rsid w:val="00FD464A"/>
    <w:rsid w:val="00FD488C"/>
    <w:rsid w:val="00FD496E"/>
    <w:rsid w:val="00FD4EB7"/>
    <w:rsid w:val="00FD4ED3"/>
    <w:rsid w:val="00FD520F"/>
    <w:rsid w:val="00FD5750"/>
    <w:rsid w:val="00FD5E19"/>
    <w:rsid w:val="00FD7A38"/>
    <w:rsid w:val="00FE01BA"/>
    <w:rsid w:val="00FE02E1"/>
    <w:rsid w:val="00FE07B9"/>
    <w:rsid w:val="00FE089F"/>
    <w:rsid w:val="00FE0C4B"/>
    <w:rsid w:val="00FE15A9"/>
    <w:rsid w:val="00FE1BEF"/>
    <w:rsid w:val="00FE1D41"/>
    <w:rsid w:val="00FE1E6E"/>
    <w:rsid w:val="00FE1F9E"/>
    <w:rsid w:val="00FE20FF"/>
    <w:rsid w:val="00FE2224"/>
    <w:rsid w:val="00FE2255"/>
    <w:rsid w:val="00FE242B"/>
    <w:rsid w:val="00FE266C"/>
    <w:rsid w:val="00FE2BA8"/>
    <w:rsid w:val="00FE2C1A"/>
    <w:rsid w:val="00FE2F46"/>
    <w:rsid w:val="00FE3123"/>
    <w:rsid w:val="00FE45A4"/>
    <w:rsid w:val="00FE480E"/>
    <w:rsid w:val="00FE4862"/>
    <w:rsid w:val="00FE4A05"/>
    <w:rsid w:val="00FE52A7"/>
    <w:rsid w:val="00FE53AA"/>
    <w:rsid w:val="00FE5799"/>
    <w:rsid w:val="00FE5DAC"/>
    <w:rsid w:val="00FE5F8D"/>
    <w:rsid w:val="00FE67B4"/>
    <w:rsid w:val="00FE6B98"/>
    <w:rsid w:val="00FE6DF0"/>
    <w:rsid w:val="00FE7193"/>
    <w:rsid w:val="00FE7242"/>
    <w:rsid w:val="00FE7393"/>
    <w:rsid w:val="00FE76B2"/>
    <w:rsid w:val="00FE7758"/>
    <w:rsid w:val="00FF0125"/>
    <w:rsid w:val="00FF082F"/>
    <w:rsid w:val="00FF0B32"/>
    <w:rsid w:val="00FF0E9D"/>
    <w:rsid w:val="00FF0EF6"/>
    <w:rsid w:val="00FF1756"/>
    <w:rsid w:val="00FF201E"/>
    <w:rsid w:val="00FF23ED"/>
    <w:rsid w:val="00FF245F"/>
    <w:rsid w:val="00FF26D0"/>
    <w:rsid w:val="00FF26D9"/>
    <w:rsid w:val="00FF28B4"/>
    <w:rsid w:val="00FF2C69"/>
    <w:rsid w:val="00FF2E31"/>
    <w:rsid w:val="00FF2FAB"/>
    <w:rsid w:val="00FF314B"/>
    <w:rsid w:val="00FF3547"/>
    <w:rsid w:val="00FF35FF"/>
    <w:rsid w:val="00FF3B3E"/>
    <w:rsid w:val="00FF3DE1"/>
    <w:rsid w:val="00FF4BB6"/>
    <w:rsid w:val="00FF5221"/>
    <w:rsid w:val="00FF5366"/>
    <w:rsid w:val="00FF56B7"/>
    <w:rsid w:val="00FF6356"/>
    <w:rsid w:val="00FF6688"/>
    <w:rsid w:val="00FF6927"/>
    <w:rsid w:val="00FF6B2A"/>
    <w:rsid w:val="00FF6BEE"/>
    <w:rsid w:val="00FF6D4A"/>
    <w:rsid w:val="00FF6F27"/>
    <w:rsid w:val="00FF7279"/>
    <w:rsid w:val="00FF7E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3627F"/>
  <w15:docId w15:val="{E5D1B305-2D25-4DBF-A0F6-FED39979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sl-SI" w:bidi="ar-SA"/>
      </w:rPr>
    </w:rPrDefault>
    <w:pPrDefault>
      <w:pPr>
        <w:spacing w:before="240"/>
        <w:jc w:val="both"/>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473A"/>
    <w:rPr>
      <w:rFonts w:ascii="Arial" w:eastAsia="Times New Roman" w:hAnsi="Arial"/>
      <w:sz w:val="20"/>
      <w:szCs w:val="24"/>
      <w:lang w:eastAsia="en-US"/>
    </w:rPr>
  </w:style>
  <w:style w:type="paragraph" w:styleId="Naslov3">
    <w:name w:val="heading 3"/>
    <w:basedOn w:val="Navaden"/>
    <w:link w:val="Naslov3Znak"/>
    <w:uiPriority w:val="9"/>
    <w:qFormat/>
    <w:locked/>
    <w:rsid w:val="00452417"/>
    <w:pPr>
      <w:spacing w:before="100" w:beforeAutospacing="1" w:after="100" w:afterAutospacing="1"/>
      <w:outlineLvl w:val="2"/>
    </w:pPr>
    <w:rPr>
      <w:rFonts w:ascii="Times New Roman" w:hAnsi="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473A"/>
    <w:pPr>
      <w:tabs>
        <w:tab w:val="center" w:pos="4320"/>
        <w:tab w:val="right" w:pos="8640"/>
      </w:tabs>
    </w:pPr>
  </w:style>
  <w:style w:type="character" w:customStyle="1" w:styleId="GlavaZnak">
    <w:name w:val="Glava Znak"/>
    <w:basedOn w:val="Privzetapisavaodstavka"/>
    <w:link w:val="Glava"/>
    <w:uiPriority w:val="99"/>
    <w:locked/>
    <w:rsid w:val="0018473A"/>
    <w:rPr>
      <w:rFonts w:ascii="Arial" w:hAnsi="Arial" w:cs="Times New Roman"/>
      <w:sz w:val="24"/>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semiHidden/>
    <w:locked/>
    <w:rsid w:val="0018473A"/>
    <w:rPr>
      <w:rFonts w:ascii="Arial" w:hAnsi="Arial" w:cs="Times New Roman"/>
      <w:sz w:val="24"/>
      <w:szCs w:val="24"/>
    </w:rPr>
  </w:style>
  <w:style w:type="character" w:styleId="Hiperpovezava">
    <w:name w:val="Hyperlink"/>
    <w:basedOn w:val="Privzetapisavaodstavka"/>
    <w:uiPriority w:val="99"/>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18473A"/>
    <w:rPr>
      <w:rFonts w:cs="Times New Roman"/>
      <w:b/>
    </w:rPr>
  </w:style>
  <w:style w:type="paragraph" w:styleId="Navadensplet">
    <w:name w:val="Normal (Web)"/>
    <w:basedOn w:val="Navaden"/>
    <w:uiPriority w:val="99"/>
    <w:rsid w:val="0018473A"/>
    <w:pPr>
      <w:spacing w:before="100" w:beforeAutospacing="1" w:after="100" w:afterAutospacing="1"/>
    </w:pPr>
    <w:rPr>
      <w:rFonts w:ascii="Times New Roman" w:hAnsi="Times New Roman"/>
      <w:sz w:val="24"/>
      <w:lang w:eastAsia="sl-SI"/>
    </w:rPr>
  </w:style>
  <w:style w:type="paragraph" w:customStyle="1" w:styleId="Odstavek">
    <w:name w:val="Odstavek"/>
    <w:basedOn w:val="Navaden"/>
    <w:link w:val="OdstavekZnak"/>
    <w:qFormat/>
    <w:rsid w:val="0018473A"/>
    <w:pPr>
      <w:overflowPunct w:val="0"/>
      <w:autoSpaceDE w:val="0"/>
      <w:autoSpaceDN w:val="0"/>
      <w:adjustRightInd w:val="0"/>
      <w:ind w:firstLine="1021"/>
      <w:textAlignment w:val="baseline"/>
    </w:pPr>
    <w:rPr>
      <w:rFonts w:eastAsia="Calibri"/>
      <w:szCs w:val="20"/>
      <w:lang w:eastAsia="sl-SI"/>
    </w:rPr>
  </w:style>
  <w:style w:type="character" w:customStyle="1" w:styleId="OdstavekZnak">
    <w:name w:val="Odstavek Znak"/>
    <w:link w:val="Odstavek"/>
    <w:locked/>
    <w:rsid w:val="0018473A"/>
    <w:rPr>
      <w:rFonts w:ascii="Arial" w:hAnsi="Arial"/>
    </w:rPr>
  </w:style>
  <w:style w:type="paragraph" w:styleId="Odstavekseznama">
    <w:name w:val="List Paragraph"/>
    <w:basedOn w:val="Navaden"/>
    <w:link w:val="OdstavekseznamaZnak"/>
    <w:uiPriority w:val="34"/>
    <w:qFormat/>
    <w:rsid w:val="0018473A"/>
    <w:pPr>
      <w:ind w:left="708"/>
    </w:pPr>
  </w:style>
  <w:style w:type="paragraph" w:customStyle="1" w:styleId="podpisi">
    <w:name w:val="podpisi"/>
    <w:basedOn w:val="Navaden"/>
    <w:qFormat/>
    <w:rsid w:val="000B7B87"/>
    <w:pPr>
      <w:tabs>
        <w:tab w:val="left" w:pos="3402"/>
      </w:tabs>
    </w:pPr>
    <w:rPr>
      <w:lang w:val="it-IT"/>
    </w:rPr>
  </w:style>
  <w:style w:type="paragraph" w:styleId="Sprotnaopomba-besedilo">
    <w:name w:val="footnote text"/>
    <w:basedOn w:val="Navaden"/>
    <w:link w:val="Sprotnaopomba-besediloZnak"/>
    <w:uiPriority w:val="99"/>
    <w:rsid w:val="000B7B87"/>
    <w:rPr>
      <w:szCs w:val="20"/>
    </w:rPr>
  </w:style>
  <w:style w:type="character" w:customStyle="1" w:styleId="Sprotnaopomba-besediloZnak">
    <w:name w:val="Sprotna opomba - besedilo Znak"/>
    <w:basedOn w:val="Privzetapisavaodstavka"/>
    <w:link w:val="Sprotnaopomba-besedilo"/>
    <w:uiPriority w:val="99"/>
    <w:locked/>
    <w:rsid w:val="000B7B87"/>
    <w:rPr>
      <w:rFonts w:ascii="Arial" w:hAnsi="Arial" w:cs="Times New Roman"/>
      <w:sz w:val="20"/>
      <w:szCs w:val="20"/>
    </w:rPr>
  </w:style>
  <w:style w:type="character" w:styleId="Sprotnaopomba-sklic">
    <w:name w:val="footnote reference"/>
    <w:basedOn w:val="Privzetapisavaodstavka"/>
    <w:uiPriority w:val="99"/>
    <w:rsid w:val="00BD7EC2"/>
    <w:rPr>
      <w:rFonts w:ascii="Arial" w:hAnsi="Arial" w:cs="Times New Roman"/>
      <w:sz w:val="20"/>
      <w:vertAlign w:val="superscript"/>
    </w:rPr>
  </w:style>
  <w:style w:type="paragraph" w:customStyle="1" w:styleId="tevilnatoka">
    <w:name w:val="Številčna točka"/>
    <w:basedOn w:val="Navaden"/>
    <w:link w:val="tevilnatokaZnak"/>
    <w:qFormat/>
    <w:rsid w:val="00662E7A"/>
    <w:pPr>
      <w:numPr>
        <w:numId w:val="1"/>
      </w:numPr>
      <w:tabs>
        <w:tab w:val="left" w:pos="540"/>
        <w:tab w:val="left" w:pos="900"/>
      </w:tabs>
    </w:pPr>
    <w:rPr>
      <w:rFonts w:eastAsia="Calibri"/>
      <w:szCs w:val="20"/>
      <w:lang w:eastAsia="sl-SI"/>
    </w:rPr>
  </w:style>
  <w:style w:type="character" w:customStyle="1" w:styleId="tevilnatokaZnak">
    <w:name w:val="Številčna točka Znak"/>
    <w:link w:val="tevilnatoka"/>
    <w:locked/>
    <w:rsid w:val="00662E7A"/>
    <w:rPr>
      <w:rFonts w:ascii="Arial" w:hAnsi="Arial"/>
      <w:sz w:val="20"/>
      <w:szCs w:val="20"/>
    </w:rPr>
  </w:style>
  <w:style w:type="character" w:styleId="Poudarek">
    <w:name w:val="Emphasis"/>
    <w:basedOn w:val="Privzetapisavaodstavka"/>
    <w:uiPriority w:val="20"/>
    <w:qFormat/>
    <w:rsid w:val="001E0E37"/>
    <w:rPr>
      <w:rFonts w:cs="Times New Roman"/>
      <w:i/>
      <w:iCs/>
    </w:rPr>
  </w:style>
  <w:style w:type="paragraph" w:customStyle="1" w:styleId="tevilnatoka111">
    <w:name w:val="Številčna točka 1.1.1"/>
    <w:basedOn w:val="Navaden"/>
    <w:qFormat/>
    <w:rsid w:val="008E78B1"/>
    <w:pPr>
      <w:widowControl w:val="0"/>
      <w:tabs>
        <w:tab w:val="num" w:pos="454"/>
      </w:tabs>
      <w:overflowPunct w:val="0"/>
      <w:autoSpaceDE w:val="0"/>
      <w:autoSpaceDN w:val="0"/>
      <w:adjustRightInd w:val="0"/>
      <w:ind w:left="454" w:hanging="454"/>
      <w:textAlignment w:val="baseline"/>
    </w:pPr>
    <w:rPr>
      <w:sz w:val="22"/>
      <w:szCs w:val="16"/>
      <w:lang w:eastAsia="sl-SI"/>
    </w:rPr>
  </w:style>
  <w:style w:type="paragraph" w:customStyle="1" w:styleId="tevilnatoka11Nova">
    <w:name w:val="Številčna točka 1.1 Nova"/>
    <w:basedOn w:val="tevilnatoka"/>
    <w:qFormat/>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uiPriority w:val="99"/>
    <w:semiHidden/>
    <w:rsid w:val="009E2251"/>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link w:val="odstavekZnak0"/>
    <w:rsid w:val="00FE4A05"/>
    <w:pPr>
      <w:spacing w:before="100" w:beforeAutospacing="1" w:after="100" w:afterAutospacing="1"/>
    </w:pPr>
    <w:rPr>
      <w:rFonts w:ascii="Times New Roman" w:hAnsi="Times New Roman"/>
      <w:sz w:val="24"/>
      <w:lang w:eastAsia="sl-SI"/>
    </w:rPr>
  </w:style>
  <w:style w:type="character" w:styleId="Pripombasklic">
    <w:name w:val="annotation reference"/>
    <w:basedOn w:val="Privzetapisavaodstavka"/>
    <w:uiPriority w:val="99"/>
    <w:semiHidden/>
    <w:rsid w:val="003B415D"/>
    <w:rPr>
      <w:rFonts w:cs="Times New Roman"/>
      <w:sz w:val="16"/>
      <w:szCs w:val="16"/>
    </w:rPr>
  </w:style>
  <w:style w:type="paragraph" w:styleId="Pripombabesedilo">
    <w:name w:val="annotation text"/>
    <w:basedOn w:val="Navaden"/>
    <w:link w:val="PripombabesediloZnak"/>
    <w:uiPriority w:val="99"/>
    <w:semiHidden/>
    <w:rsid w:val="003B415D"/>
    <w:rPr>
      <w:szCs w:val="20"/>
    </w:rPr>
  </w:style>
  <w:style w:type="character" w:customStyle="1" w:styleId="PripombabesediloZnak">
    <w:name w:val="Pripomba – besedilo Znak"/>
    <w:basedOn w:val="Privzetapisavaodstavka"/>
    <w:link w:val="Pripombabesedilo"/>
    <w:uiPriority w:val="99"/>
    <w:semiHidden/>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3B415D"/>
    <w:rPr>
      <w:b/>
      <w:bCs/>
    </w:rPr>
  </w:style>
  <w:style w:type="character" w:customStyle="1" w:styleId="ZadevapripombeZnak">
    <w:name w:val="Zadeva pripombe Znak"/>
    <w:basedOn w:val="PripombabesediloZnak"/>
    <w:link w:val="Zadevapripombe"/>
    <w:uiPriority w:val="99"/>
    <w:semiHidden/>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pPr>
    <w:rPr>
      <w:rFonts w:ascii="Times New Roman" w:hAnsi="Times New Roman"/>
      <w:sz w:val="24"/>
      <w:lang w:eastAsia="sl-SI"/>
    </w:rPr>
  </w:style>
  <w:style w:type="paragraph" w:customStyle="1" w:styleId="tevilnatoka0">
    <w:name w:val="tevilnatoka"/>
    <w:basedOn w:val="Navaden"/>
    <w:rsid w:val="00410DA6"/>
    <w:pPr>
      <w:spacing w:before="100" w:beforeAutospacing="1" w:after="100" w:afterAutospacing="1"/>
    </w:pPr>
    <w:rPr>
      <w:rFonts w:ascii="Times New Roman" w:hAnsi="Times New Roman"/>
      <w:sz w:val="24"/>
      <w:lang w:eastAsia="sl-SI"/>
    </w:rPr>
  </w:style>
  <w:style w:type="paragraph" w:customStyle="1" w:styleId="Pravnapodlaga">
    <w:name w:val="Pravna podlaga"/>
    <w:basedOn w:val="Odstavek"/>
    <w:link w:val="PravnapodlagaZnak"/>
    <w:qFormat/>
    <w:rsid w:val="008B332E"/>
    <w:pPr>
      <w:spacing w:before="480"/>
    </w:pPr>
    <w:rPr>
      <w:rFonts w:eastAsia="Times New Roman" w:cs="Arial"/>
      <w:sz w:val="22"/>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qFormat/>
    <w:rsid w:val="00562A17"/>
    <w:pPr>
      <w:ind w:left="567" w:hanging="170"/>
    </w:pPr>
  </w:style>
  <w:style w:type="character" w:customStyle="1" w:styleId="AlineazatevilnotokoZnak">
    <w:name w:val="Alinea za številčno točko Znak"/>
    <w:link w:val="Alineazatevilnotoko"/>
    <w:rsid w:val="00562A17"/>
    <w:rPr>
      <w:rFonts w:ascii="Arial" w:hAnsi="Arial" w:cs="Arial"/>
    </w:rPr>
  </w:style>
  <w:style w:type="paragraph" w:customStyle="1" w:styleId="Alineazaodstavkom">
    <w:name w:val="Alinea za odstavkom"/>
    <w:basedOn w:val="Navaden"/>
    <w:link w:val="AlineazaodstavkomZnak"/>
    <w:qFormat/>
    <w:rsid w:val="00562A17"/>
    <w:pPr>
      <w:numPr>
        <w:numId w:val="2"/>
      </w:numPr>
      <w:tabs>
        <w:tab w:val="left" w:pos="540"/>
        <w:tab w:val="left" w:pos="900"/>
      </w:tabs>
    </w:pPr>
    <w:rPr>
      <w:rFonts w:eastAsia="Calibri" w:cs="Arial"/>
      <w:sz w:val="22"/>
      <w:szCs w:val="22"/>
      <w:lang w:eastAsia="sl-SI"/>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pPr>
    <w:rPr>
      <w:rFonts w:ascii="Times New Roman" w:hAnsi="Times New Roman"/>
      <w:sz w:val="24"/>
      <w:lang w:eastAsia="sl-SI"/>
    </w:rPr>
  </w:style>
  <w:style w:type="paragraph" w:customStyle="1" w:styleId="lennaslov">
    <w:name w:val="lennaslov"/>
    <w:basedOn w:val="Navaden"/>
    <w:rsid w:val="0046495D"/>
    <w:pPr>
      <w:spacing w:before="100" w:beforeAutospacing="1" w:after="100" w:afterAutospacing="1"/>
    </w:pPr>
    <w:rPr>
      <w:rFonts w:ascii="Times New Roman" w:hAnsi="Times New Roman"/>
      <w:sz w:val="24"/>
      <w:lang w:eastAsia="sl-SI"/>
    </w:rPr>
  </w:style>
  <w:style w:type="character" w:customStyle="1" w:styleId="AlineazaodstavkomZnak">
    <w:name w:val="Alinea za odstavkom Znak"/>
    <w:link w:val="Alineazaodstavkom"/>
    <w:rsid w:val="00BE29F3"/>
    <w:rPr>
      <w:rFonts w:ascii="Arial" w:hAnsi="Arial" w:cs="Arial"/>
    </w:rPr>
  </w:style>
  <w:style w:type="paragraph" w:customStyle="1" w:styleId="doc">
    <w:name w:val="doc"/>
    <w:basedOn w:val="Navaden"/>
    <w:rsid w:val="00304F19"/>
    <w:pPr>
      <w:spacing w:before="100" w:beforeAutospacing="1" w:after="100" w:afterAutospacing="1"/>
    </w:pPr>
    <w:rPr>
      <w:rFonts w:ascii="Times New Roman" w:hAnsi="Times New Roman"/>
      <w:sz w:val="24"/>
      <w:lang w:eastAsia="sl-SI"/>
    </w:rPr>
  </w:style>
  <w:style w:type="paragraph" w:customStyle="1" w:styleId="docplain">
    <w:name w:val="doc_plain"/>
    <w:basedOn w:val="Navaden"/>
    <w:rsid w:val="00F61EC5"/>
    <w:pPr>
      <w:spacing w:before="100" w:beforeAutospacing="1" w:after="100" w:afterAutospacing="1"/>
    </w:pPr>
    <w:rPr>
      <w:rFonts w:ascii="Times New Roman" w:hAnsi="Times New Roman"/>
      <w:sz w:val="24"/>
      <w:lang w:eastAsia="sl-SI"/>
    </w:rPr>
  </w:style>
  <w:style w:type="character" w:customStyle="1" w:styleId="Naslov3Znak">
    <w:name w:val="Naslov 3 Znak"/>
    <w:basedOn w:val="Privzetapisavaodstavka"/>
    <w:link w:val="Naslov3"/>
    <w:uiPriority w:val="9"/>
    <w:rsid w:val="00452417"/>
    <w:rPr>
      <w:rFonts w:ascii="Times New Roman" w:eastAsia="Times New Roman" w:hAnsi="Times New Roman"/>
      <w:b/>
      <w:bCs/>
      <w:sz w:val="27"/>
      <w:szCs w:val="27"/>
    </w:rPr>
  </w:style>
  <w:style w:type="paragraph" w:customStyle="1" w:styleId="CharCharZnakCharChar">
    <w:name w:val="Char Char Znak Char Char"/>
    <w:basedOn w:val="Navaden"/>
    <w:rsid w:val="00DC2A90"/>
    <w:pPr>
      <w:spacing w:after="160"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ind w:firstLine="1021"/>
    </w:pPr>
    <w:rPr>
      <w:rFonts w:cs="Arial"/>
      <w:sz w:val="22"/>
      <w:szCs w:val="22"/>
      <w:lang w:eastAsia="sl-SI"/>
    </w:rPr>
  </w:style>
  <w:style w:type="paragraph" w:customStyle="1" w:styleId="alineazaodstavkom1">
    <w:name w:val="alineazaodstavkom1"/>
    <w:basedOn w:val="Navaden"/>
    <w:rsid w:val="001F36A5"/>
    <w:pPr>
      <w:ind w:left="425" w:hanging="425"/>
    </w:pPr>
    <w:rPr>
      <w:rFonts w:cs="Arial"/>
      <w:sz w:val="22"/>
      <w:szCs w:val="22"/>
      <w:lang w:eastAsia="sl-SI"/>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ind w:left="425" w:hanging="425"/>
    </w:pPr>
    <w:rPr>
      <w:rFonts w:cs="Arial"/>
      <w:sz w:val="22"/>
      <w:szCs w:val="22"/>
      <w:lang w:eastAsia="sl-SI"/>
    </w:rPr>
  </w:style>
  <w:style w:type="paragraph" w:customStyle="1" w:styleId="CharZnakZnak">
    <w:name w:val="Char Znak Znak"/>
    <w:basedOn w:val="Navaden"/>
    <w:rsid w:val="003B6EE8"/>
    <w:pPr>
      <w:spacing w:after="160" w:line="240" w:lineRule="exact"/>
    </w:pPr>
    <w:rPr>
      <w:rFonts w:ascii="Tahoma" w:hAnsi="Tahoma"/>
      <w:szCs w:val="20"/>
    </w:rPr>
  </w:style>
  <w:style w:type="paragraph" w:customStyle="1" w:styleId="ZADEVA">
    <w:name w:val="ZADEVA"/>
    <w:basedOn w:val="Navaden"/>
    <w:qFormat/>
    <w:rsid w:val="00A5206E"/>
    <w:pPr>
      <w:tabs>
        <w:tab w:val="left" w:pos="1701"/>
      </w:tabs>
      <w:ind w:left="1701" w:hanging="1701"/>
    </w:pPr>
    <w:rPr>
      <w:b/>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after="160" w:line="240" w:lineRule="exact"/>
    </w:pPr>
    <w:rPr>
      <w:rFonts w:ascii="Tahoma" w:hAnsi="Tahoma" w:cs="Tahoma"/>
      <w:szCs w:val="20"/>
      <w:lang w:val="en-US" w:eastAsia="sl-SI"/>
    </w:rPr>
  </w:style>
  <w:style w:type="paragraph" w:customStyle="1" w:styleId="ZnakZnak1ZnakZnakZnakZnakZnakZnak">
    <w:name w:val="Znak Znak1 Znak Znak Znak Znak Znak Znak"/>
    <w:basedOn w:val="Navaden"/>
    <w:rsid w:val="000B3EBE"/>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qFormat/>
    <w:rsid w:val="007C0F72"/>
    <w:pPr>
      <w:tabs>
        <w:tab w:val="left" w:pos="1701"/>
      </w:tabs>
    </w:pPr>
    <w:rPr>
      <w:rFonts w:ascii="Times New Roman" w:hAnsi="Times New Roman"/>
      <w:sz w:val="24"/>
      <w:szCs w:val="20"/>
      <w:lang w:eastAsia="sl-SI"/>
    </w:rPr>
  </w:style>
  <w:style w:type="paragraph" w:customStyle="1" w:styleId="CharZnakZnak0">
    <w:name w:val="Char Znak Znak"/>
    <w:basedOn w:val="Navaden"/>
    <w:rsid w:val="007801C5"/>
    <w:pPr>
      <w:spacing w:after="160"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0">
    <w:name w:val="Znak Znak1 Znak Znak Znak Znak Char Char Znak Znak Char Char Znak Znak Char Char Znak Znak Znak Char Char Znak Znak Znak Znak Char Char Znak Znak Char Char Znak Znak"/>
    <w:basedOn w:val="Navaden"/>
    <w:rsid w:val="00E9748A"/>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
    <w:basedOn w:val="Navaden"/>
    <w:rsid w:val="0052789F"/>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iPriority w:val="99"/>
    <w:semiHidden/>
    <w:unhideWhenUsed/>
    <w:rsid w:val="00084518"/>
    <w:pPr>
      <w:spacing w:after="120"/>
    </w:pPr>
  </w:style>
  <w:style w:type="character" w:customStyle="1" w:styleId="TelobesedilaZnak">
    <w:name w:val="Telo besedila Znak"/>
    <w:basedOn w:val="Privzetapisavaodstavka"/>
    <w:link w:val="Telobesedila"/>
    <w:uiPriority w:val="99"/>
    <w:semiHidden/>
    <w:rsid w:val="00084518"/>
    <w:rPr>
      <w:rFonts w:ascii="Arial" w:eastAsia="Times New Roman" w:hAnsi="Arial"/>
      <w:sz w:val="20"/>
      <w:szCs w:val="24"/>
      <w:lang w:eastAsia="en-US"/>
    </w:rPr>
  </w:style>
  <w:style w:type="character" w:customStyle="1" w:styleId="st">
    <w:name w:val="st"/>
    <w:basedOn w:val="Privzetapisavaodstavka"/>
    <w:rsid w:val="005F671E"/>
  </w:style>
  <w:style w:type="character" w:styleId="SledenaHiperpovezava">
    <w:name w:val="FollowedHyperlink"/>
    <w:basedOn w:val="Privzetapisavaodstavka"/>
    <w:uiPriority w:val="99"/>
    <w:semiHidden/>
    <w:unhideWhenUsed/>
    <w:rsid w:val="00DE77E3"/>
    <w:rPr>
      <w:color w:val="800080" w:themeColor="followedHyperlink"/>
      <w:u w:val="single"/>
    </w:rPr>
  </w:style>
  <w:style w:type="paragraph" w:customStyle="1" w:styleId="CharChar1">
    <w:name w:val="Char Char1"/>
    <w:basedOn w:val="Navaden"/>
    <w:rsid w:val="006C6061"/>
    <w:pPr>
      <w:spacing w:after="160" w:line="240" w:lineRule="exact"/>
    </w:pPr>
    <w:rPr>
      <w:rFonts w:ascii="Tahoma" w:hAnsi="Tahoma"/>
      <w:szCs w:val="20"/>
      <w:lang w:val="en-US"/>
    </w:rPr>
  </w:style>
  <w:style w:type="character" w:customStyle="1" w:styleId="lenZnak">
    <w:name w:val="Člen Znak"/>
    <w:link w:val="len0"/>
    <w:locked/>
    <w:rsid w:val="006F758C"/>
    <w:rPr>
      <w:rFonts w:ascii="Arial" w:eastAsia="Times New Roman" w:hAnsi="Arial" w:cs="Arial"/>
      <w:b/>
    </w:rPr>
  </w:style>
  <w:style w:type="paragraph" w:customStyle="1" w:styleId="len0">
    <w:name w:val="Člen"/>
    <w:basedOn w:val="Navaden"/>
    <w:link w:val="lenZnak"/>
    <w:qFormat/>
    <w:rsid w:val="006F758C"/>
    <w:pPr>
      <w:suppressAutoHyphens/>
      <w:overflowPunct w:val="0"/>
      <w:autoSpaceDE w:val="0"/>
      <w:autoSpaceDN w:val="0"/>
      <w:adjustRightInd w:val="0"/>
      <w:spacing w:before="480"/>
      <w:jc w:val="center"/>
    </w:pPr>
    <w:rPr>
      <w:rFonts w:cs="Arial"/>
      <w:b/>
      <w:sz w:val="22"/>
      <w:szCs w:val="22"/>
      <w:lang w:eastAsia="sl-SI"/>
    </w:rPr>
  </w:style>
  <w:style w:type="paragraph" w:customStyle="1" w:styleId="lennaslov0">
    <w:name w:val="Člen_naslov"/>
    <w:basedOn w:val="len0"/>
    <w:qFormat/>
    <w:rsid w:val="006F758C"/>
    <w:pPr>
      <w:spacing w:before="0"/>
    </w:pPr>
  </w:style>
  <w:style w:type="character" w:styleId="Besedilooznabemesta">
    <w:name w:val="Placeholder Text"/>
    <w:basedOn w:val="Privzetapisavaodstavka"/>
    <w:uiPriority w:val="99"/>
    <w:semiHidden/>
    <w:rsid w:val="00D732CA"/>
    <w:rPr>
      <w:color w:val="808080"/>
    </w:rPr>
  </w:style>
  <w:style w:type="character" w:customStyle="1" w:styleId="OdstavekseznamaZnak">
    <w:name w:val="Odstavek seznama Znak"/>
    <w:link w:val="Odstavekseznama"/>
    <w:uiPriority w:val="34"/>
    <w:rsid w:val="00224ECF"/>
    <w:rPr>
      <w:rFonts w:ascii="Arial" w:eastAsia="Times New Roman" w:hAnsi="Arial"/>
      <w:sz w:val="20"/>
      <w:szCs w:val="24"/>
      <w:lang w:eastAsia="en-US"/>
    </w:rPr>
  </w:style>
  <w:style w:type="character" w:customStyle="1" w:styleId="odstavekZnak0">
    <w:name w:val="odstavek Znak"/>
    <w:link w:val="odstavek0"/>
    <w:rsid w:val="00CF6D8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598">
      <w:bodyDiv w:val="1"/>
      <w:marLeft w:val="0"/>
      <w:marRight w:val="0"/>
      <w:marTop w:val="0"/>
      <w:marBottom w:val="0"/>
      <w:divBdr>
        <w:top w:val="none" w:sz="0" w:space="0" w:color="auto"/>
        <w:left w:val="none" w:sz="0" w:space="0" w:color="auto"/>
        <w:bottom w:val="none" w:sz="0" w:space="0" w:color="auto"/>
        <w:right w:val="none" w:sz="0" w:space="0" w:color="auto"/>
      </w:divBdr>
    </w:div>
    <w:div w:id="16666925">
      <w:bodyDiv w:val="1"/>
      <w:marLeft w:val="0"/>
      <w:marRight w:val="0"/>
      <w:marTop w:val="0"/>
      <w:marBottom w:val="0"/>
      <w:divBdr>
        <w:top w:val="none" w:sz="0" w:space="0" w:color="auto"/>
        <w:left w:val="none" w:sz="0" w:space="0" w:color="auto"/>
        <w:bottom w:val="none" w:sz="0" w:space="0" w:color="auto"/>
        <w:right w:val="none" w:sz="0" w:space="0" w:color="auto"/>
      </w:divBdr>
    </w:div>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6388">
      <w:bodyDiv w:val="1"/>
      <w:marLeft w:val="0"/>
      <w:marRight w:val="0"/>
      <w:marTop w:val="0"/>
      <w:marBottom w:val="0"/>
      <w:divBdr>
        <w:top w:val="none" w:sz="0" w:space="0" w:color="auto"/>
        <w:left w:val="none" w:sz="0" w:space="0" w:color="auto"/>
        <w:bottom w:val="none" w:sz="0" w:space="0" w:color="auto"/>
        <w:right w:val="none" w:sz="0" w:space="0" w:color="auto"/>
      </w:divBdr>
    </w:div>
    <w:div w:id="36244699">
      <w:bodyDiv w:val="1"/>
      <w:marLeft w:val="0"/>
      <w:marRight w:val="0"/>
      <w:marTop w:val="0"/>
      <w:marBottom w:val="0"/>
      <w:divBdr>
        <w:top w:val="none" w:sz="0" w:space="0" w:color="auto"/>
        <w:left w:val="none" w:sz="0" w:space="0" w:color="auto"/>
        <w:bottom w:val="none" w:sz="0" w:space="0" w:color="auto"/>
        <w:right w:val="none" w:sz="0" w:space="0" w:color="auto"/>
      </w:divBdr>
    </w:div>
    <w:div w:id="41254402">
      <w:bodyDiv w:val="1"/>
      <w:marLeft w:val="0"/>
      <w:marRight w:val="0"/>
      <w:marTop w:val="0"/>
      <w:marBottom w:val="0"/>
      <w:divBdr>
        <w:top w:val="none" w:sz="0" w:space="0" w:color="auto"/>
        <w:left w:val="none" w:sz="0" w:space="0" w:color="auto"/>
        <w:bottom w:val="none" w:sz="0" w:space="0" w:color="auto"/>
        <w:right w:val="none" w:sz="0" w:space="0" w:color="auto"/>
      </w:divBdr>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56754">
      <w:bodyDiv w:val="1"/>
      <w:marLeft w:val="0"/>
      <w:marRight w:val="0"/>
      <w:marTop w:val="0"/>
      <w:marBottom w:val="0"/>
      <w:divBdr>
        <w:top w:val="none" w:sz="0" w:space="0" w:color="auto"/>
        <w:left w:val="none" w:sz="0" w:space="0" w:color="auto"/>
        <w:bottom w:val="none" w:sz="0" w:space="0" w:color="auto"/>
        <w:right w:val="none" w:sz="0" w:space="0" w:color="auto"/>
      </w:divBdr>
    </w:div>
    <w:div w:id="68383583">
      <w:bodyDiv w:val="1"/>
      <w:marLeft w:val="0"/>
      <w:marRight w:val="0"/>
      <w:marTop w:val="0"/>
      <w:marBottom w:val="0"/>
      <w:divBdr>
        <w:top w:val="none" w:sz="0" w:space="0" w:color="auto"/>
        <w:left w:val="none" w:sz="0" w:space="0" w:color="auto"/>
        <w:bottom w:val="none" w:sz="0" w:space="0" w:color="auto"/>
        <w:right w:val="none" w:sz="0" w:space="0" w:color="auto"/>
      </w:divBdr>
    </w:div>
    <w:div w:id="80953542">
      <w:bodyDiv w:val="1"/>
      <w:marLeft w:val="0"/>
      <w:marRight w:val="0"/>
      <w:marTop w:val="0"/>
      <w:marBottom w:val="0"/>
      <w:divBdr>
        <w:top w:val="none" w:sz="0" w:space="0" w:color="auto"/>
        <w:left w:val="none" w:sz="0" w:space="0" w:color="auto"/>
        <w:bottom w:val="none" w:sz="0" w:space="0" w:color="auto"/>
        <w:right w:val="none" w:sz="0" w:space="0" w:color="auto"/>
      </w:divBdr>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51214313">
      <w:bodyDiv w:val="1"/>
      <w:marLeft w:val="0"/>
      <w:marRight w:val="0"/>
      <w:marTop w:val="0"/>
      <w:marBottom w:val="0"/>
      <w:divBdr>
        <w:top w:val="none" w:sz="0" w:space="0" w:color="auto"/>
        <w:left w:val="none" w:sz="0" w:space="0" w:color="auto"/>
        <w:bottom w:val="none" w:sz="0" w:space="0" w:color="auto"/>
        <w:right w:val="none" w:sz="0" w:space="0" w:color="auto"/>
      </w:divBdr>
    </w:div>
    <w:div w:id="151719501">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163517178">
      <w:bodyDiv w:val="1"/>
      <w:marLeft w:val="0"/>
      <w:marRight w:val="0"/>
      <w:marTop w:val="0"/>
      <w:marBottom w:val="0"/>
      <w:divBdr>
        <w:top w:val="none" w:sz="0" w:space="0" w:color="auto"/>
        <w:left w:val="none" w:sz="0" w:space="0" w:color="auto"/>
        <w:bottom w:val="none" w:sz="0" w:space="0" w:color="auto"/>
        <w:right w:val="none" w:sz="0" w:space="0" w:color="auto"/>
      </w:divBdr>
    </w:div>
    <w:div w:id="178617660">
      <w:bodyDiv w:val="1"/>
      <w:marLeft w:val="0"/>
      <w:marRight w:val="0"/>
      <w:marTop w:val="0"/>
      <w:marBottom w:val="0"/>
      <w:divBdr>
        <w:top w:val="none" w:sz="0" w:space="0" w:color="auto"/>
        <w:left w:val="none" w:sz="0" w:space="0" w:color="auto"/>
        <w:bottom w:val="none" w:sz="0" w:space="0" w:color="auto"/>
        <w:right w:val="none" w:sz="0" w:space="0" w:color="auto"/>
      </w:divBdr>
    </w:div>
    <w:div w:id="203062150">
      <w:bodyDiv w:val="1"/>
      <w:marLeft w:val="0"/>
      <w:marRight w:val="0"/>
      <w:marTop w:val="0"/>
      <w:marBottom w:val="0"/>
      <w:divBdr>
        <w:top w:val="none" w:sz="0" w:space="0" w:color="auto"/>
        <w:left w:val="none" w:sz="0" w:space="0" w:color="auto"/>
        <w:bottom w:val="none" w:sz="0" w:space="0" w:color="auto"/>
        <w:right w:val="none" w:sz="0" w:space="0" w:color="auto"/>
      </w:divBdr>
      <w:divsChild>
        <w:div w:id="1899170584">
          <w:marLeft w:val="0"/>
          <w:marRight w:val="0"/>
          <w:marTop w:val="0"/>
          <w:marBottom w:val="0"/>
          <w:divBdr>
            <w:top w:val="none" w:sz="0" w:space="0" w:color="auto"/>
            <w:left w:val="none" w:sz="0" w:space="0" w:color="auto"/>
            <w:bottom w:val="none" w:sz="0" w:space="0" w:color="auto"/>
            <w:right w:val="none" w:sz="0" w:space="0" w:color="auto"/>
          </w:divBdr>
        </w:div>
        <w:div w:id="600185132">
          <w:marLeft w:val="0"/>
          <w:marRight w:val="0"/>
          <w:marTop w:val="0"/>
          <w:marBottom w:val="0"/>
          <w:divBdr>
            <w:top w:val="none" w:sz="0" w:space="0" w:color="auto"/>
            <w:left w:val="none" w:sz="0" w:space="0" w:color="auto"/>
            <w:bottom w:val="none" w:sz="0" w:space="0" w:color="auto"/>
            <w:right w:val="none" w:sz="0" w:space="0" w:color="auto"/>
          </w:divBdr>
        </w:div>
        <w:div w:id="716586047">
          <w:marLeft w:val="0"/>
          <w:marRight w:val="0"/>
          <w:marTop w:val="0"/>
          <w:marBottom w:val="0"/>
          <w:divBdr>
            <w:top w:val="none" w:sz="0" w:space="0" w:color="auto"/>
            <w:left w:val="none" w:sz="0" w:space="0" w:color="auto"/>
            <w:bottom w:val="none" w:sz="0" w:space="0" w:color="auto"/>
            <w:right w:val="none" w:sz="0" w:space="0" w:color="auto"/>
          </w:divBdr>
        </w:div>
        <w:div w:id="1495561107">
          <w:marLeft w:val="0"/>
          <w:marRight w:val="0"/>
          <w:marTop w:val="0"/>
          <w:marBottom w:val="0"/>
          <w:divBdr>
            <w:top w:val="none" w:sz="0" w:space="0" w:color="auto"/>
            <w:left w:val="none" w:sz="0" w:space="0" w:color="auto"/>
            <w:bottom w:val="none" w:sz="0" w:space="0" w:color="auto"/>
            <w:right w:val="none" w:sz="0" w:space="0" w:color="auto"/>
          </w:divBdr>
        </w:div>
        <w:div w:id="192231340">
          <w:marLeft w:val="0"/>
          <w:marRight w:val="0"/>
          <w:marTop w:val="0"/>
          <w:marBottom w:val="0"/>
          <w:divBdr>
            <w:top w:val="none" w:sz="0" w:space="0" w:color="auto"/>
            <w:left w:val="none" w:sz="0" w:space="0" w:color="auto"/>
            <w:bottom w:val="none" w:sz="0" w:space="0" w:color="auto"/>
            <w:right w:val="none" w:sz="0" w:space="0" w:color="auto"/>
          </w:divBdr>
        </w:div>
        <w:div w:id="1471248826">
          <w:marLeft w:val="0"/>
          <w:marRight w:val="0"/>
          <w:marTop w:val="0"/>
          <w:marBottom w:val="0"/>
          <w:divBdr>
            <w:top w:val="none" w:sz="0" w:space="0" w:color="auto"/>
            <w:left w:val="none" w:sz="0" w:space="0" w:color="auto"/>
            <w:bottom w:val="none" w:sz="0" w:space="0" w:color="auto"/>
            <w:right w:val="none" w:sz="0" w:space="0" w:color="auto"/>
          </w:divBdr>
        </w:div>
        <w:div w:id="2008246474">
          <w:marLeft w:val="0"/>
          <w:marRight w:val="0"/>
          <w:marTop w:val="0"/>
          <w:marBottom w:val="0"/>
          <w:divBdr>
            <w:top w:val="none" w:sz="0" w:space="0" w:color="auto"/>
            <w:left w:val="none" w:sz="0" w:space="0" w:color="auto"/>
            <w:bottom w:val="none" w:sz="0" w:space="0" w:color="auto"/>
            <w:right w:val="none" w:sz="0" w:space="0" w:color="auto"/>
          </w:divBdr>
        </w:div>
        <w:div w:id="847644371">
          <w:marLeft w:val="0"/>
          <w:marRight w:val="0"/>
          <w:marTop w:val="0"/>
          <w:marBottom w:val="0"/>
          <w:divBdr>
            <w:top w:val="none" w:sz="0" w:space="0" w:color="auto"/>
            <w:left w:val="none" w:sz="0" w:space="0" w:color="auto"/>
            <w:bottom w:val="none" w:sz="0" w:space="0" w:color="auto"/>
            <w:right w:val="none" w:sz="0" w:space="0" w:color="auto"/>
          </w:divBdr>
        </w:div>
        <w:div w:id="1635673361">
          <w:marLeft w:val="0"/>
          <w:marRight w:val="0"/>
          <w:marTop w:val="0"/>
          <w:marBottom w:val="0"/>
          <w:divBdr>
            <w:top w:val="none" w:sz="0" w:space="0" w:color="auto"/>
            <w:left w:val="none" w:sz="0" w:space="0" w:color="auto"/>
            <w:bottom w:val="none" w:sz="0" w:space="0" w:color="auto"/>
            <w:right w:val="none" w:sz="0" w:space="0" w:color="auto"/>
          </w:divBdr>
        </w:div>
        <w:div w:id="1640959662">
          <w:marLeft w:val="0"/>
          <w:marRight w:val="0"/>
          <w:marTop w:val="0"/>
          <w:marBottom w:val="0"/>
          <w:divBdr>
            <w:top w:val="none" w:sz="0" w:space="0" w:color="auto"/>
            <w:left w:val="none" w:sz="0" w:space="0" w:color="auto"/>
            <w:bottom w:val="none" w:sz="0" w:space="0" w:color="auto"/>
            <w:right w:val="none" w:sz="0" w:space="0" w:color="auto"/>
          </w:divBdr>
        </w:div>
        <w:div w:id="837892130">
          <w:marLeft w:val="0"/>
          <w:marRight w:val="0"/>
          <w:marTop w:val="0"/>
          <w:marBottom w:val="0"/>
          <w:divBdr>
            <w:top w:val="none" w:sz="0" w:space="0" w:color="auto"/>
            <w:left w:val="none" w:sz="0" w:space="0" w:color="auto"/>
            <w:bottom w:val="none" w:sz="0" w:space="0" w:color="auto"/>
            <w:right w:val="none" w:sz="0" w:space="0" w:color="auto"/>
          </w:divBdr>
        </w:div>
        <w:div w:id="196087080">
          <w:marLeft w:val="0"/>
          <w:marRight w:val="0"/>
          <w:marTop w:val="0"/>
          <w:marBottom w:val="0"/>
          <w:divBdr>
            <w:top w:val="none" w:sz="0" w:space="0" w:color="auto"/>
            <w:left w:val="none" w:sz="0" w:space="0" w:color="auto"/>
            <w:bottom w:val="none" w:sz="0" w:space="0" w:color="auto"/>
            <w:right w:val="none" w:sz="0" w:space="0" w:color="auto"/>
          </w:divBdr>
        </w:div>
        <w:div w:id="904679317">
          <w:marLeft w:val="0"/>
          <w:marRight w:val="0"/>
          <w:marTop w:val="0"/>
          <w:marBottom w:val="0"/>
          <w:divBdr>
            <w:top w:val="none" w:sz="0" w:space="0" w:color="auto"/>
            <w:left w:val="none" w:sz="0" w:space="0" w:color="auto"/>
            <w:bottom w:val="none" w:sz="0" w:space="0" w:color="auto"/>
            <w:right w:val="none" w:sz="0" w:space="0" w:color="auto"/>
          </w:divBdr>
        </w:div>
        <w:div w:id="901520796">
          <w:marLeft w:val="0"/>
          <w:marRight w:val="0"/>
          <w:marTop w:val="0"/>
          <w:marBottom w:val="0"/>
          <w:divBdr>
            <w:top w:val="none" w:sz="0" w:space="0" w:color="auto"/>
            <w:left w:val="none" w:sz="0" w:space="0" w:color="auto"/>
            <w:bottom w:val="none" w:sz="0" w:space="0" w:color="auto"/>
            <w:right w:val="none" w:sz="0" w:space="0" w:color="auto"/>
          </w:divBdr>
        </w:div>
        <w:div w:id="1791440095">
          <w:marLeft w:val="0"/>
          <w:marRight w:val="0"/>
          <w:marTop w:val="0"/>
          <w:marBottom w:val="0"/>
          <w:divBdr>
            <w:top w:val="none" w:sz="0" w:space="0" w:color="auto"/>
            <w:left w:val="none" w:sz="0" w:space="0" w:color="auto"/>
            <w:bottom w:val="none" w:sz="0" w:space="0" w:color="auto"/>
            <w:right w:val="none" w:sz="0" w:space="0" w:color="auto"/>
          </w:divBdr>
        </w:div>
        <w:div w:id="1969626663">
          <w:marLeft w:val="0"/>
          <w:marRight w:val="0"/>
          <w:marTop w:val="0"/>
          <w:marBottom w:val="0"/>
          <w:divBdr>
            <w:top w:val="none" w:sz="0" w:space="0" w:color="auto"/>
            <w:left w:val="none" w:sz="0" w:space="0" w:color="auto"/>
            <w:bottom w:val="none" w:sz="0" w:space="0" w:color="auto"/>
            <w:right w:val="none" w:sz="0" w:space="0" w:color="auto"/>
          </w:divBdr>
        </w:div>
        <w:div w:id="1308820250">
          <w:marLeft w:val="0"/>
          <w:marRight w:val="0"/>
          <w:marTop w:val="0"/>
          <w:marBottom w:val="0"/>
          <w:divBdr>
            <w:top w:val="none" w:sz="0" w:space="0" w:color="auto"/>
            <w:left w:val="none" w:sz="0" w:space="0" w:color="auto"/>
            <w:bottom w:val="none" w:sz="0" w:space="0" w:color="auto"/>
            <w:right w:val="none" w:sz="0" w:space="0" w:color="auto"/>
          </w:divBdr>
        </w:div>
        <w:div w:id="1962763385">
          <w:marLeft w:val="0"/>
          <w:marRight w:val="0"/>
          <w:marTop w:val="0"/>
          <w:marBottom w:val="0"/>
          <w:divBdr>
            <w:top w:val="none" w:sz="0" w:space="0" w:color="auto"/>
            <w:left w:val="none" w:sz="0" w:space="0" w:color="auto"/>
            <w:bottom w:val="none" w:sz="0" w:space="0" w:color="auto"/>
            <w:right w:val="none" w:sz="0" w:space="0" w:color="auto"/>
          </w:divBdr>
        </w:div>
        <w:div w:id="367755171">
          <w:marLeft w:val="0"/>
          <w:marRight w:val="0"/>
          <w:marTop w:val="0"/>
          <w:marBottom w:val="0"/>
          <w:divBdr>
            <w:top w:val="none" w:sz="0" w:space="0" w:color="auto"/>
            <w:left w:val="none" w:sz="0" w:space="0" w:color="auto"/>
            <w:bottom w:val="none" w:sz="0" w:space="0" w:color="auto"/>
            <w:right w:val="none" w:sz="0" w:space="0" w:color="auto"/>
          </w:divBdr>
        </w:div>
        <w:div w:id="1039359165">
          <w:marLeft w:val="0"/>
          <w:marRight w:val="0"/>
          <w:marTop w:val="0"/>
          <w:marBottom w:val="0"/>
          <w:divBdr>
            <w:top w:val="none" w:sz="0" w:space="0" w:color="auto"/>
            <w:left w:val="none" w:sz="0" w:space="0" w:color="auto"/>
            <w:bottom w:val="none" w:sz="0" w:space="0" w:color="auto"/>
            <w:right w:val="none" w:sz="0" w:space="0" w:color="auto"/>
          </w:divBdr>
        </w:div>
        <w:div w:id="1401757760">
          <w:marLeft w:val="0"/>
          <w:marRight w:val="0"/>
          <w:marTop w:val="0"/>
          <w:marBottom w:val="0"/>
          <w:divBdr>
            <w:top w:val="none" w:sz="0" w:space="0" w:color="auto"/>
            <w:left w:val="none" w:sz="0" w:space="0" w:color="auto"/>
            <w:bottom w:val="none" w:sz="0" w:space="0" w:color="auto"/>
            <w:right w:val="none" w:sz="0" w:space="0" w:color="auto"/>
          </w:divBdr>
        </w:div>
        <w:div w:id="1148479685">
          <w:marLeft w:val="0"/>
          <w:marRight w:val="0"/>
          <w:marTop w:val="0"/>
          <w:marBottom w:val="0"/>
          <w:divBdr>
            <w:top w:val="none" w:sz="0" w:space="0" w:color="auto"/>
            <w:left w:val="none" w:sz="0" w:space="0" w:color="auto"/>
            <w:bottom w:val="none" w:sz="0" w:space="0" w:color="auto"/>
            <w:right w:val="none" w:sz="0" w:space="0" w:color="auto"/>
          </w:divBdr>
        </w:div>
        <w:div w:id="2006587667">
          <w:marLeft w:val="0"/>
          <w:marRight w:val="0"/>
          <w:marTop w:val="0"/>
          <w:marBottom w:val="0"/>
          <w:divBdr>
            <w:top w:val="none" w:sz="0" w:space="0" w:color="auto"/>
            <w:left w:val="none" w:sz="0" w:space="0" w:color="auto"/>
            <w:bottom w:val="none" w:sz="0" w:space="0" w:color="auto"/>
            <w:right w:val="none" w:sz="0" w:space="0" w:color="auto"/>
          </w:divBdr>
        </w:div>
        <w:div w:id="119152310">
          <w:marLeft w:val="0"/>
          <w:marRight w:val="0"/>
          <w:marTop w:val="0"/>
          <w:marBottom w:val="0"/>
          <w:divBdr>
            <w:top w:val="none" w:sz="0" w:space="0" w:color="auto"/>
            <w:left w:val="none" w:sz="0" w:space="0" w:color="auto"/>
            <w:bottom w:val="none" w:sz="0" w:space="0" w:color="auto"/>
            <w:right w:val="none" w:sz="0" w:space="0" w:color="auto"/>
          </w:divBdr>
        </w:div>
        <w:div w:id="1110397350">
          <w:marLeft w:val="0"/>
          <w:marRight w:val="0"/>
          <w:marTop w:val="0"/>
          <w:marBottom w:val="0"/>
          <w:divBdr>
            <w:top w:val="none" w:sz="0" w:space="0" w:color="auto"/>
            <w:left w:val="none" w:sz="0" w:space="0" w:color="auto"/>
            <w:bottom w:val="none" w:sz="0" w:space="0" w:color="auto"/>
            <w:right w:val="none" w:sz="0" w:space="0" w:color="auto"/>
          </w:divBdr>
        </w:div>
        <w:div w:id="2075548391">
          <w:marLeft w:val="0"/>
          <w:marRight w:val="0"/>
          <w:marTop w:val="0"/>
          <w:marBottom w:val="0"/>
          <w:divBdr>
            <w:top w:val="none" w:sz="0" w:space="0" w:color="auto"/>
            <w:left w:val="none" w:sz="0" w:space="0" w:color="auto"/>
            <w:bottom w:val="none" w:sz="0" w:space="0" w:color="auto"/>
            <w:right w:val="none" w:sz="0" w:space="0" w:color="auto"/>
          </w:divBdr>
        </w:div>
        <w:div w:id="2080128204">
          <w:marLeft w:val="0"/>
          <w:marRight w:val="0"/>
          <w:marTop w:val="0"/>
          <w:marBottom w:val="0"/>
          <w:divBdr>
            <w:top w:val="none" w:sz="0" w:space="0" w:color="auto"/>
            <w:left w:val="none" w:sz="0" w:space="0" w:color="auto"/>
            <w:bottom w:val="none" w:sz="0" w:space="0" w:color="auto"/>
            <w:right w:val="none" w:sz="0" w:space="0" w:color="auto"/>
          </w:divBdr>
        </w:div>
        <w:div w:id="2067223199">
          <w:marLeft w:val="0"/>
          <w:marRight w:val="0"/>
          <w:marTop w:val="0"/>
          <w:marBottom w:val="0"/>
          <w:divBdr>
            <w:top w:val="none" w:sz="0" w:space="0" w:color="auto"/>
            <w:left w:val="none" w:sz="0" w:space="0" w:color="auto"/>
            <w:bottom w:val="none" w:sz="0" w:space="0" w:color="auto"/>
            <w:right w:val="none" w:sz="0" w:space="0" w:color="auto"/>
          </w:divBdr>
        </w:div>
        <w:div w:id="878129480">
          <w:marLeft w:val="0"/>
          <w:marRight w:val="0"/>
          <w:marTop w:val="0"/>
          <w:marBottom w:val="0"/>
          <w:divBdr>
            <w:top w:val="none" w:sz="0" w:space="0" w:color="auto"/>
            <w:left w:val="none" w:sz="0" w:space="0" w:color="auto"/>
            <w:bottom w:val="none" w:sz="0" w:space="0" w:color="auto"/>
            <w:right w:val="none" w:sz="0" w:space="0" w:color="auto"/>
          </w:divBdr>
        </w:div>
        <w:div w:id="874346061">
          <w:marLeft w:val="0"/>
          <w:marRight w:val="0"/>
          <w:marTop w:val="0"/>
          <w:marBottom w:val="0"/>
          <w:divBdr>
            <w:top w:val="none" w:sz="0" w:space="0" w:color="auto"/>
            <w:left w:val="none" w:sz="0" w:space="0" w:color="auto"/>
            <w:bottom w:val="none" w:sz="0" w:space="0" w:color="auto"/>
            <w:right w:val="none" w:sz="0" w:space="0" w:color="auto"/>
          </w:divBdr>
        </w:div>
        <w:div w:id="498152795">
          <w:marLeft w:val="0"/>
          <w:marRight w:val="0"/>
          <w:marTop w:val="0"/>
          <w:marBottom w:val="0"/>
          <w:divBdr>
            <w:top w:val="none" w:sz="0" w:space="0" w:color="auto"/>
            <w:left w:val="none" w:sz="0" w:space="0" w:color="auto"/>
            <w:bottom w:val="none" w:sz="0" w:space="0" w:color="auto"/>
            <w:right w:val="none" w:sz="0" w:space="0" w:color="auto"/>
          </w:divBdr>
        </w:div>
        <w:div w:id="144670546">
          <w:marLeft w:val="0"/>
          <w:marRight w:val="0"/>
          <w:marTop w:val="0"/>
          <w:marBottom w:val="0"/>
          <w:divBdr>
            <w:top w:val="none" w:sz="0" w:space="0" w:color="auto"/>
            <w:left w:val="none" w:sz="0" w:space="0" w:color="auto"/>
            <w:bottom w:val="none" w:sz="0" w:space="0" w:color="auto"/>
            <w:right w:val="none" w:sz="0" w:space="0" w:color="auto"/>
          </w:divBdr>
        </w:div>
        <w:div w:id="528417301">
          <w:marLeft w:val="0"/>
          <w:marRight w:val="0"/>
          <w:marTop w:val="0"/>
          <w:marBottom w:val="0"/>
          <w:divBdr>
            <w:top w:val="none" w:sz="0" w:space="0" w:color="auto"/>
            <w:left w:val="none" w:sz="0" w:space="0" w:color="auto"/>
            <w:bottom w:val="none" w:sz="0" w:space="0" w:color="auto"/>
            <w:right w:val="none" w:sz="0" w:space="0" w:color="auto"/>
          </w:divBdr>
        </w:div>
        <w:div w:id="1482385642">
          <w:marLeft w:val="0"/>
          <w:marRight w:val="0"/>
          <w:marTop w:val="0"/>
          <w:marBottom w:val="0"/>
          <w:divBdr>
            <w:top w:val="none" w:sz="0" w:space="0" w:color="auto"/>
            <w:left w:val="none" w:sz="0" w:space="0" w:color="auto"/>
            <w:bottom w:val="none" w:sz="0" w:space="0" w:color="auto"/>
            <w:right w:val="none" w:sz="0" w:space="0" w:color="auto"/>
          </w:divBdr>
        </w:div>
        <w:div w:id="297104441">
          <w:marLeft w:val="0"/>
          <w:marRight w:val="0"/>
          <w:marTop w:val="0"/>
          <w:marBottom w:val="0"/>
          <w:divBdr>
            <w:top w:val="none" w:sz="0" w:space="0" w:color="auto"/>
            <w:left w:val="none" w:sz="0" w:space="0" w:color="auto"/>
            <w:bottom w:val="none" w:sz="0" w:space="0" w:color="auto"/>
            <w:right w:val="none" w:sz="0" w:space="0" w:color="auto"/>
          </w:divBdr>
        </w:div>
        <w:div w:id="1398092647">
          <w:marLeft w:val="0"/>
          <w:marRight w:val="0"/>
          <w:marTop w:val="0"/>
          <w:marBottom w:val="0"/>
          <w:divBdr>
            <w:top w:val="none" w:sz="0" w:space="0" w:color="auto"/>
            <w:left w:val="none" w:sz="0" w:space="0" w:color="auto"/>
            <w:bottom w:val="none" w:sz="0" w:space="0" w:color="auto"/>
            <w:right w:val="none" w:sz="0" w:space="0" w:color="auto"/>
          </w:divBdr>
        </w:div>
        <w:div w:id="349574129">
          <w:marLeft w:val="0"/>
          <w:marRight w:val="0"/>
          <w:marTop w:val="0"/>
          <w:marBottom w:val="0"/>
          <w:divBdr>
            <w:top w:val="none" w:sz="0" w:space="0" w:color="auto"/>
            <w:left w:val="none" w:sz="0" w:space="0" w:color="auto"/>
            <w:bottom w:val="none" w:sz="0" w:space="0" w:color="auto"/>
            <w:right w:val="none" w:sz="0" w:space="0" w:color="auto"/>
          </w:divBdr>
        </w:div>
        <w:div w:id="271860081">
          <w:marLeft w:val="0"/>
          <w:marRight w:val="0"/>
          <w:marTop w:val="0"/>
          <w:marBottom w:val="0"/>
          <w:divBdr>
            <w:top w:val="none" w:sz="0" w:space="0" w:color="auto"/>
            <w:left w:val="none" w:sz="0" w:space="0" w:color="auto"/>
            <w:bottom w:val="none" w:sz="0" w:space="0" w:color="auto"/>
            <w:right w:val="none" w:sz="0" w:space="0" w:color="auto"/>
          </w:divBdr>
        </w:div>
        <w:div w:id="716507908">
          <w:marLeft w:val="0"/>
          <w:marRight w:val="0"/>
          <w:marTop w:val="0"/>
          <w:marBottom w:val="0"/>
          <w:divBdr>
            <w:top w:val="none" w:sz="0" w:space="0" w:color="auto"/>
            <w:left w:val="none" w:sz="0" w:space="0" w:color="auto"/>
            <w:bottom w:val="none" w:sz="0" w:space="0" w:color="auto"/>
            <w:right w:val="none" w:sz="0" w:space="0" w:color="auto"/>
          </w:divBdr>
        </w:div>
        <w:div w:id="706297169">
          <w:marLeft w:val="0"/>
          <w:marRight w:val="0"/>
          <w:marTop w:val="0"/>
          <w:marBottom w:val="0"/>
          <w:divBdr>
            <w:top w:val="none" w:sz="0" w:space="0" w:color="auto"/>
            <w:left w:val="none" w:sz="0" w:space="0" w:color="auto"/>
            <w:bottom w:val="none" w:sz="0" w:space="0" w:color="auto"/>
            <w:right w:val="none" w:sz="0" w:space="0" w:color="auto"/>
          </w:divBdr>
        </w:div>
        <w:div w:id="1698461011">
          <w:marLeft w:val="0"/>
          <w:marRight w:val="0"/>
          <w:marTop w:val="0"/>
          <w:marBottom w:val="0"/>
          <w:divBdr>
            <w:top w:val="none" w:sz="0" w:space="0" w:color="auto"/>
            <w:left w:val="none" w:sz="0" w:space="0" w:color="auto"/>
            <w:bottom w:val="none" w:sz="0" w:space="0" w:color="auto"/>
            <w:right w:val="none" w:sz="0" w:space="0" w:color="auto"/>
          </w:divBdr>
        </w:div>
        <w:div w:id="689374471">
          <w:marLeft w:val="0"/>
          <w:marRight w:val="0"/>
          <w:marTop w:val="0"/>
          <w:marBottom w:val="0"/>
          <w:divBdr>
            <w:top w:val="none" w:sz="0" w:space="0" w:color="auto"/>
            <w:left w:val="none" w:sz="0" w:space="0" w:color="auto"/>
            <w:bottom w:val="none" w:sz="0" w:space="0" w:color="auto"/>
            <w:right w:val="none" w:sz="0" w:space="0" w:color="auto"/>
          </w:divBdr>
        </w:div>
        <w:div w:id="1486047687">
          <w:marLeft w:val="0"/>
          <w:marRight w:val="0"/>
          <w:marTop w:val="0"/>
          <w:marBottom w:val="0"/>
          <w:divBdr>
            <w:top w:val="none" w:sz="0" w:space="0" w:color="auto"/>
            <w:left w:val="none" w:sz="0" w:space="0" w:color="auto"/>
            <w:bottom w:val="none" w:sz="0" w:space="0" w:color="auto"/>
            <w:right w:val="none" w:sz="0" w:space="0" w:color="auto"/>
          </w:divBdr>
        </w:div>
        <w:div w:id="1977685940">
          <w:marLeft w:val="0"/>
          <w:marRight w:val="0"/>
          <w:marTop w:val="0"/>
          <w:marBottom w:val="0"/>
          <w:divBdr>
            <w:top w:val="none" w:sz="0" w:space="0" w:color="auto"/>
            <w:left w:val="none" w:sz="0" w:space="0" w:color="auto"/>
            <w:bottom w:val="none" w:sz="0" w:space="0" w:color="auto"/>
            <w:right w:val="none" w:sz="0" w:space="0" w:color="auto"/>
          </w:divBdr>
        </w:div>
        <w:div w:id="1809544849">
          <w:marLeft w:val="0"/>
          <w:marRight w:val="0"/>
          <w:marTop w:val="0"/>
          <w:marBottom w:val="0"/>
          <w:divBdr>
            <w:top w:val="none" w:sz="0" w:space="0" w:color="auto"/>
            <w:left w:val="none" w:sz="0" w:space="0" w:color="auto"/>
            <w:bottom w:val="none" w:sz="0" w:space="0" w:color="auto"/>
            <w:right w:val="none" w:sz="0" w:space="0" w:color="auto"/>
          </w:divBdr>
        </w:div>
        <w:div w:id="960383325">
          <w:marLeft w:val="0"/>
          <w:marRight w:val="0"/>
          <w:marTop w:val="0"/>
          <w:marBottom w:val="0"/>
          <w:divBdr>
            <w:top w:val="none" w:sz="0" w:space="0" w:color="auto"/>
            <w:left w:val="none" w:sz="0" w:space="0" w:color="auto"/>
            <w:bottom w:val="none" w:sz="0" w:space="0" w:color="auto"/>
            <w:right w:val="none" w:sz="0" w:space="0" w:color="auto"/>
          </w:divBdr>
        </w:div>
      </w:divsChild>
    </w:div>
    <w:div w:id="220797657">
      <w:bodyDiv w:val="1"/>
      <w:marLeft w:val="0"/>
      <w:marRight w:val="0"/>
      <w:marTop w:val="0"/>
      <w:marBottom w:val="0"/>
      <w:divBdr>
        <w:top w:val="none" w:sz="0" w:space="0" w:color="auto"/>
        <w:left w:val="none" w:sz="0" w:space="0" w:color="auto"/>
        <w:bottom w:val="none" w:sz="0" w:space="0" w:color="auto"/>
        <w:right w:val="none" w:sz="0" w:space="0" w:color="auto"/>
      </w:divBdr>
    </w:div>
    <w:div w:id="224994338">
      <w:bodyDiv w:val="1"/>
      <w:marLeft w:val="0"/>
      <w:marRight w:val="0"/>
      <w:marTop w:val="0"/>
      <w:marBottom w:val="0"/>
      <w:divBdr>
        <w:top w:val="none" w:sz="0" w:space="0" w:color="auto"/>
        <w:left w:val="none" w:sz="0" w:space="0" w:color="auto"/>
        <w:bottom w:val="none" w:sz="0" w:space="0" w:color="auto"/>
        <w:right w:val="none" w:sz="0" w:space="0" w:color="auto"/>
      </w:divBdr>
    </w:div>
    <w:div w:id="245653690">
      <w:bodyDiv w:val="1"/>
      <w:marLeft w:val="0"/>
      <w:marRight w:val="0"/>
      <w:marTop w:val="0"/>
      <w:marBottom w:val="0"/>
      <w:divBdr>
        <w:top w:val="none" w:sz="0" w:space="0" w:color="auto"/>
        <w:left w:val="none" w:sz="0" w:space="0" w:color="auto"/>
        <w:bottom w:val="none" w:sz="0" w:space="0" w:color="auto"/>
        <w:right w:val="none" w:sz="0" w:space="0" w:color="auto"/>
      </w:divBdr>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309941539">
      <w:bodyDiv w:val="1"/>
      <w:marLeft w:val="0"/>
      <w:marRight w:val="0"/>
      <w:marTop w:val="0"/>
      <w:marBottom w:val="0"/>
      <w:divBdr>
        <w:top w:val="none" w:sz="0" w:space="0" w:color="auto"/>
        <w:left w:val="none" w:sz="0" w:space="0" w:color="auto"/>
        <w:bottom w:val="none" w:sz="0" w:space="0" w:color="auto"/>
        <w:right w:val="none" w:sz="0" w:space="0" w:color="auto"/>
      </w:divBdr>
    </w:div>
    <w:div w:id="320161401">
      <w:bodyDiv w:val="1"/>
      <w:marLeft w:val="0"/>
      <w:marRight w:val="0"/>
      <w:marTop w:val="0"/>
      <w:marBottom w:val="0"/>
      <w:divBdr>
        <w:top w:val="none" w:sz="0" w:space="0" w:color="auto"/>
        <w:left w:val="none" w:sz="0" w:space="0" w:color="auto"/>
        <w:bottom w:val="none" w:sz="0" w:space="0" w:color="auto"/>
        <w:right w:val="none" w:sz="0" w:space="0" w:color="auto"/>
      </w:divBdr>
    </w:div>
    <w:div w:id="343941850">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63598700">
      <w:bodyDiv w:val="1"/>
      <w:marLeft w:val="0"/>
      <w:marRight w:val="0"/>
      <w:marTop w:val="0"/>
      <w:marBottom w:val="0"/>
      <w:divBdr>
        <w:top w:val="none" w:sz="0" w:space="0" w:color="auto"/>
        <w:left w:val="none" w:sz="0" w:space="0" w:color="auto"/>
        <w:bottom w:val="none" w:sz="0" w:space="0" w:color="auto"/>
        <w:right w:val="none" w:sz="0" w:space="0" w:color="auto"/>
      </w:divBdr>
    </w:div>
    <w:div w:id="391194580">
      <w:bodyDiv w:val="1"/>
      <w:marLeft w:val="0"/>
      <w:marRight w:val="0"/>
      <w:marTop w:val="0"/>
      <w:marBottom w:val="0"/>
      <w:divBdr>
        <w:top w:val="none" w:sz="0" w:space="0" w:color="auto"/>
        <w:left w:val="none" w:sz="0" w:space="0" w:color="auto"/>
        <w:bottom w:val="none" w:sz="0" w:space="0" w:color="auto"/>
        <w:right w:val="none" w:sz="0" w:space="0" w:color="auto"/>
      </w:divBdr>
    </w:div>
    <w:div w:id="391775437">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420491772">
      <w:bodyDiv w:val="1"/>
      <w:marLeft w:val="0"/>
      <w:marRight w:val="0"/>
      <w:marTop w:val="0"/>
      <w:marBottom w:val="0"/>
      <w:divBdr>
        <w:top w:val="none" w:sz="0" w:space="0" w:color="auto"/>
        <w:left w:val="none" w:sz="0" w:space="0" w:color="auto"/>
        <w:bottom w:val="none" w:sz="0" w:space="0" w:color="auto"/>
        <w:right w:val="none" w:sz="0" w:space="0" w:color="auto"/>
      </w:divBdr>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466317097">
      <w:bodyDiv w:val="1"/>
      <w:marLeft w:val="0"/>
      <w:marRight w:val="0"/>
      <w:marTop w:val="0"/>
      <w:marBottom w:val="0"/>
      <w:divBdr>
        <w:top w:val="none" w:sz="0" w:space="0" w:color="auto"/>
        <w:left w:val="none" w:sz="0" w:space="0" w:color="auto"/>
        <w:bottom w:val="none" w:sz="0" w:space="0" w:color="auto"/>
        <w:right w:val="none" w:sz="0" w:space="0" w:color="auto"/>
      </w:divBdr>
    </w:div>
    <w:div w:id="470632863">
      <w:bodyDiv w:val="1"/>
      <w:marLeft w:val="0"/>
      <w:marRight w:val="0"/>
      <w:marTop w:val="0"/>
      <w:marBottom w:val="0"/>
      <w:divBdr>
        <w:top w:val="none" w:sz="0" w:space="0" w:color="auto"/>
        <w:left w:val="none" w:sz="0" w:space="0" w:color="auto"/>
        <w:bottom w:val="none" w:sz="0" w:space="0" w:color="auto"/>
        <w:right w:val="none" w:sz="0" w:space="0" w:color="auto"/>
      </w:divBdr>
    </w:div>
    <w:div w:id="511454739">
      <w:bodyDiv w:val="1"/>
      <w:marLeft w:val="0"/>
      <w:marRight w:val="0"/>
      <w:marTop w:val="0"/>
      <w:marBottom w:val="0"/>
      <w:divBdr>
        <w:top w:val="none" w:sz="0" w:space="0" w:color="auto"/>
        <w:left w:val="none" w:sz="0" w:space="0" w:color="auto"/>
        <w:bottom w:val="none" w:sz="0" w:space="0" w:color="auto"/>
        <w:right w:val="none" w:sz="0" w:space="0" w:color="auto"/>
      </w:divBdr>
      <w:divsChild>
        <w:div w:id="195431999">
          <w:marLeft w:val="0"/>
          <w:marRight w:val="0"/>
          <w:marTop w:val="0"/>
          <w:marBottom w:val="0"/>
          <w:divBdr>
            <w:top w:val="none" w:sz="0" w:space="0" w:color="auto"/>
            <w:left w:val="none" w:sz="0" w:space="0" w:color="auto"/>
            <w:bottom w:val="none" w:sz="0" w:space="0" w:color="auto"/>
            <w:right w:val="none" w:sz="0" w:space="0" w:color="auto"/>
          </w:divBdr>
          <w:divsChild>
            <w:div w:id="1668285265">
              <w:marLeft w:val="0"/>
              <w:marRight w:val="0"/>
              <w:marTop w:val="0"/>
              <w:marBottom w:val="0"/>
              <w:divBdr>
                <w:top w:val="none" w:sz="0" w:space="0" w:color="auto"/>
                <w:left w:val="none" w:sz="0" w:space="0" w:color="auto"/>
                <w:bottom w:val="none" w:sz="0" w:space="0" w:color="auto"/>
                <w:right w:val="none" w:sz="0" w:space="0" w:color="auto"/>
              </w:divBdr>
            </w:div>
            <w:div w:id="919406766">
              <w:marLeft w:val="0"/>
              <w:marRight w:val="0"/>
              <w:marTop w:val="0"/>
              <w:marBottom w:val="0"/>
              <w:divBdr>
                <w:top w:val="none" w:sz="0" w:space="0" w:color="auto"/>
                <w:left w:val="none" w:sz="0" w:space="0" w:color="auto"/>
                <w:bottom w:val="none" w:sz="0" w:space="0" w:color="auto"/>
                <w:right w:val="none" w:sz="0" w:space="0" w:color="auto"/>
              </w:divBdr>
            </w:div>
            <w:div w:id="172229262">
              <w:marLeft w:val="0"/>
              <w:marRight w:val="0"/>
              <w:marTop w:val="0"/>
              <w:marBottom w:val="0"/>
              <w:divBdr>
                <w:top w:val="none" w:sz="0" w:space="0" w:color="auto"/>
                <w:left w:val="none" w:sz="0" w:space="0" w:color="auto"/>
                <w:bottom w:val="none" w:sz="0" w:space="0" w:color="auto"/>
                <w:right w:val="none" w:sz="0" w:space="0" w:color="auto"/>
              </w:divBdr>
            </w:div>
            <w:div w:id="132064289">
              <w:marLeft w:val="0"/>
              <w:marRight w:val="0"/>
              <w:marTop w:val="0"/>
              <w:marBottom w:val="0"/>
              <w:divBdr>
                <w:top w:val="none" w:sz="0" w:space="0" w:color="auto"/>
                <w:left w:val="none" w:sz="0" w:space="0" w:color="auto"/>
                <w:bottom w:val="none" w:sz="0" w:space="0" w:color="auto"/>
                <w:right w:val="none" w:sz="0" w:space="0" w:color="auto"/>
              </w:divBdr>
            </w:div>
            <w:div w:id="648361441">
              <w:marLeft w:val="0"/>
              <w:marRight w:val="0"/>
              <w:marTop w:val="0"/>
              <w:marBottom w:val="0"/>
              <w:divBdr>
                <w:top w:val="none" w:sz="0" w:space="0" w:color="auto"/>
                <w:left w:val="none" w:sz="0" w:space="0" w:color="auto"/>
                <w:bottom w:val="none" w:sz="0" w:space="0" w:color="auto"/>
                <w:right w:val="none" w:sz="0" w:space="0" w:color="auto"/>
              </w:divBdr>
            </w:div>
            <w:div w:id="316230812">
              <w:marLeft w:val="0"/>
              <w:marRight w:val="0"/>
              <w:marTop w:val="0"/>
              <w:marBottom w:val="0"/>
              <w:divBdr>
                <w:top w:val="none" w:sz="0" w:space="0" w:color="auto"/>
                <w:left w:val="none" w:sz="0" w:space="0" w:color="auto"/>
                <w:bottom w:val="none" w:sz="0" w:space="0" w:color="auto"/>
                <w:right w:val="none" w:sz="0" w:space="0" w:color="auto"/>
              </w:divBdr>
            </w:div>
            <w:div w:id="6090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73584446">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584802079">
      <w:bodyDiv w:val="1"/>
      <w:marLeft w:val="0"/>
      <w:marRight w:val="0"/>
      <w:marTop w:val="0"/>
      <w:marBottom w:val="0"/>
      <w:divBdr>
        <w:top w:val="none" w:sz="0" w:space="0" w:color="auto"/>
        <w:left w:val="none" w:sz="0" w:space="0" w:color="auto"/>
        <w:bottom w:val="none" w:sz="0" w:space="0" w:color="auto"/>
        <w:right w:val="none" w:sz="0" w:space="0" w:color="auto"/>
      </w:divBdr>
    </w:div>
    <w:div w:id="604844924">
      <w:bodyDiv w:val="1"/>
      <w:marLeft w:val="0"/>
      <w:marRight w:val="0"/>
      <w:marTop w:val="0"/>
      <w:marBottom w:val="0"/>
      <w:divBdr>
        <w:top w:val="none" w:sz="0" w:space="0" w:color="auto"/>
        <w:left w:val="none" w:sz="0" w:space="0" w:color="auto"/>
        <w:bottom w:val="none" w:sz="0" w:space="0" w:color="auto"/>
        <w:right w:val="none" w:sz="0" w:space="0" w:color="auto"/>
      </w:divBdr>
    </w:div>
    <w:div w:id="615450174">
      <w:bodyDiv w:val="1"/>
      <w:marLeft w:val="0"/>
      <w:marRight w:val="0"/>
      <w:marTop w:val="0"/>
      <w:marBottom w:val="0"/>
      <w:divBdr>
        <w:top w:val="none" w:sz="0" w:space="0" w:color="auto"/>
        <w:left w:val="none" w:sz="0" w:space="0" w:color="auto"/>
        <w:bottom w:val="none" w:sz="0" w:space="0" w:color="auto"/>
        <w:right w:val="none" w:sz="0" w:space="0" w:color="auto"/>
      </w:divBdr>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651565077">
      <w:bodyDiv w:val="1"/>
      <w:marLeft w:val="0"/>
      <w:marRight w:val="0"/>
      <w:marTop w:val="0"/>
      <w:marBottom w:val="0"/>
      <w:divBdr>
        <w:top w:val="none" w:sz="0" w:space="0" w:color="auto"/>
        <w:left w:val="none" w:sz="0" w:space="0" w:color="auto"/>
        <w:bottom w:val="none" w:sz="0" w:space="0" w:color="auto"/>
        <w:right w:val="none" w:sz="0" w:space="0" w:color="auto"/>
      </w:divBdr>
    </w:div>
    <w:div w:id="714932343">
      <w:bodyDiv w:val="1"/>
      <w:marLeft w:val="0"/>
      <w:marRight w:val="0"/>
      <w:marTop w:val="0"/>
      <w:marBottom w:val="0"/>
      <w:divBdr>
        <w:top w:val="none" w:sz="0" w:space="0" w:color="auto"/>
        <w:left w:val="none" w:sz="0" w:space="0" w:color="auto"/>
        <w:bottom w:val="none" w:sz="0" w:space="0" w:color="auto"/>
        <w:right w:val="none" w:sz="0" w:space="0" w:color="auto"/>
      </w:divBdr>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43134609">
      <w:bodyDiv w:val="1"/>
      <w:marLeft w:val="0"/>
      <w:marRight w:val="0"/>
      <w:marTop w:val="0"/>
      <w:marBottom w:val="0"/>
      <w:divBdr>
        <w:top w:val="none" w:sz="0" w:space="0" w:color="auto"/>
        <w:left w:val="none" w:sz="0" w:space="0" w:color="auto"/>
        <w:bottom w:val="none" w:sz="0" w:space="0" w:color="auto"/>
        <w:right w:val="none" w:sz="0" w:space="0" w:color="auto"/>
      </w:divBdr>
    </w:div>
    <w:div w:id="843395194">
      <w:bodyDiv w:val="1"/>
      <w:marLeft w:val="0"/>
      <w:marRight w:val="0"/>
      <w:marTop w:val="0"/>
      <w:marBottom w:val="0"/>
      <w:divBdr>
        <w:top w:val="none" w:sz="0" w:space="0" w:color="auto"/>
        <w:left w:val="none" w:sz="0" w:space="0" w:color="auto"/>
        <w:bottom w:val="none" w:sz="0" w:space="0" w:color="auto"/>
        <w:right w:val="none" w:sz="0" w:space="0" w:color="auto"/>
      </w:divBdr>
    </w:div>
    <w:div w:id="850951619">
      <w:bodyDiv w:val="1"/>
      <w:marLeft w:val="0"/>
      <w:marRight w:val="0"/>
      <w:marTop w:val="0"/>
      <w:marBottom w:val="0"/>
      <w:divBdr>
        <w:top w:val="none" w:sz="0" w:space="0" w:color="auto"/>
        <w:left w:val="none" w:sz="0" w:space="0" w:color="auto"/>
        <w:bottom w:val="none" w:sz="0" w:space="0" w:color="auto"/>
        <w:right w:val="none" w:sz="0" w:space="0" w:color="auto"/>
      </w:divBdr>
    </w:div>
    <w:div w:id="864633941">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23438">
      <w:bodyDiv w:val="1"/>
      <w:marLeft w:val="0"/>
      <w:marRight w:val="0"/>
      <w:marTop w:val="0"/>
      <w:marBottom w:val="0"/>
      <w:divBdr>
        <w:top w:val="none" w:sz="0" w:space="0" w:color="auto"/>
        <w:left w:val="none" w:sz="0" w:space="0" w:color="auto"/>
        <w:bottom w:val="none" w:sz="0" w:space="0" w:color="auto"/>
        <w:right w:val="none" w:sz="0" w:space="0" w:color="auto"/>
      </w:divBdr>
    </w:div>
    <w:div w:id="939987833">
      <w:bodyDiv w:val="1"/>
      <w:marLeft w:val="0"/>
      <w:marRight w:val="0"/>
      <w:marTop w:val="0"/>
      <w:marBottom w:val="0"/>
      <w:divBdr>
        <w:top w:val="none" w:sz="0" w:space="0" w:color="auto"/>
        <w:left w:val="none" w:sz="0" w:space="0" w:color="auto"/>
        <w:bottom w:val="none" w:sz="0" w:space="0" w:color="auto"/>
        <w:right w:val="none" w:sz="0" w:space="0" w:color="auto"/>
      </w:divBdr>
    </w:div>
    <w:div w:id="948241799">
      <w:bodyDiv w:val="1"/>
      <w:marLeft w:val="0"/>
      <w:marRight w:val="0"/>
      <w:marTop w:val="0"/>
      <w:marBottom w:val="0"/>
      <w:divBdr>
        <w:top w:val="none" w:sz="0" w:space="0" w:color="auto"/>
        <w:left w:val="none" w:sz="0" w:space="0" w:color="auto"/>
        <w:bottom w:val="none" w:sz="0" w:space="0" w:color="auto"/>
        <w:right w:val="none" w:sz="0" w:space="0" w:color="auto"/>
      </w:divBdr>
    </w:div>
    <w:div w:id="967199201">
      <w:bodyDiv w:val="1"/>
      <w:marLeft w:val="0"/>
      <w:marRight w:val="0"/>
      <w:marTop w:val="0"/>
      <w:marBottom w:val="0"/>
      <w:divBdr>
        <w:top w:val="none" w:sz="0" w:space="0" w:color="auto"/>
        <w:left w:val="none" w:sz="0" w:space="0" w:color="auto"/>
        <w:bottom w:val="none" w:sz="0" w:space="0" w:color="auto"/>
        <w:right w:val="none" w:sz="0" w:space="0" w:color="auto"/>
      </w:divBdr>
    </w:div>
    <w:div w:id="973632461">
      <w:bodyDiv w:val="1"/>
      <w:marLeft w:val="0"/>
      <w:marRight w:val="0"/>
      <w:marTop w:val="0"/>
      <w:marBottom w:val="0"/>
      <w:divBdr>
        <w:top w:val="none" w:sz="0" w:space="0" w:color="auto"/>
        <w:left w:val="none" w:sz="0" w:space="0" w:color="auto"/>
        <w:bottom w:val="none" w:sz="0" w:space="0" w:color="auto"/>
        <w:right w:val="none" w:sz="0" w:space="0" w:color="auto"/>
      </w:divBdr>
    </w:div>
    <w:div w:id="986784882">
      <w:bodyDiv w:val="1"/>
      <w:marLeft w:val="0"/>
      <w:marRight w:val="0"/>
      <w:marTop w:val="0"/>
      <w:marBottom w:val="0"/>
      <w:divBdr>
        <w:top w:val="none" w:sz="0" w:space="0" w:color="auto"/>
        <w:left w:val="none" w:sz="0" w:space="0" w:color="auto"/>
        <w:bottom w:val="none" w:sz="0" w:space="0" w:color="auto"/>
        <w:right w:val="none" w:sz="0" w:space="0" w:color="auto"/>
      </w:divBdr>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993684252">
      <w:bodyDiv w:val="1"/>
      <w:marLeft w:val="0"/>
      <w:marRight w:val="0"/>
      <w:marTop w:val="0"/>
      <w:marBottom w:val="0"/>
      <w:divBdr>
        <w:top w:val="none" w:sz="0" w:space="0" w:color="auto"/>
        <w:left w:val="none" w:sz="0" w:space="0" w:color="auto"/>
        <w:bottom w:val="none" w:sz="0" w:space="0" w:color="auto"/>
        <w:right w:val="none" w:sz="0" w:space="0" w:color="auto"/>
      </w:divBdr>
    </w:div>
    <w:div w:id="1002010551">
      <w:bodyDiv w:val="1"/>
      <w:marLeft w:val="0"/>
      <w:marRight w:val="0"/>
      <w:marTop w:val="0"/>
      <w:marBottom w:val="0"/>
      <w:divBdr>
        <w:top w:val="none" w:sz="0" w:space="0" w:color="auto"/>
        <w:left w:val="none" w:sz="0" w:space="0" w:color="auto"/>
        <w:bottom w:val="none" w:sz="0" w:space="0" w:color="auto"/>
        <w:right w:val="none" w:sz="0" w:space="0" w:color="auto"/>
      </w:divBdr>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25791444">
      <w:bodyDiv w:val="1"/>
      <w:marLeft w:val="0"/>
      <w:marRight w:val="0"/>
      <w:marTop w:val="0"/>
      <w:marBottom w:val="0"/>
      <w:divBdr>
        <w:top w:val="none" w:sz="0" w:space="0" w:color="auto"/>
        <w:left w:val="none" w:sz="0" w:space="0" w:color="auto"/>
        <w:bottom w:val="none" w:sz="0" w:space="0" w:color="auto"/>
        <w:right w:val="none" w:sz="0" w:space="0" w:color="auto"/>
      </w:divBdr>
    </w:div>
    <w:div w:id="1042174585">
      <w:bodyDiv w:val="1"/>
      <w:marLeft w:val="0"/>
      <w:marRight w:val="0"/>
      <w:marTop w:val="0"/>
      <w:marBottom w:val="0"/>
      <w:divBdr>
        <w:top w:val="none" w:sz="0" w:space="0" w:color="auto"/>
        <w:left w:val="none" w:sz="0" w:space="0" w:color="auto"/>
        <w:bottom w:val="none" w:sz="0" w:space="0" w:color="auto"/>
        <w:right w:val="none" w:sz="0" w:space="0" w:color="auto"/>
      </w:divBdr>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5549817">
      <w:bodyDiv w:val="1"/>
      <w:marLeft w:val="0"/>
      <w:marRight w:val="0"/>
      <w:marTop w:val="0"/>
      <w:marBottom w:val="0"/>
      <w:divBdr>
        <w:top w:val="none" w:sz="0" w:space="0" w:color="auto"/>
        <w:left w:val="none" w:sz="0" w:space="0" w:color="auto"/>
        <w:bottom w:val="none" w:sz="0" w:space="0" w:color="auto"/>
        <w:right w:val="none" w:sz="0" w:space="0" w:color="auto"/>
      </w:divBdr>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073239087">
      <w:bodyDiv w:val="1"/>
      <w:marLeft w:val="0"/>
      <w:marRight w:val="0"/>
      <w:marTop w:val="0"/>
      <w:marBottom w:val="0"/>
      <w:divBdr>
        <w:top w:val="none" w:sz="0" w:space="0" w:color="auto"/>
        <w:left w:val="none" w:sz="0" w:space="0" w:color="auto"/>
        <w:bottom w:val="none" w:sz="0" w:space="0" w:color="auto"/>
        <w:right w:val="none" w:sz="0" w:space="0" w:color="auto"/>
      </w:divBdr>
    </w:div>
    <w:div w:id="1083842878">
      <w:bodyDiv w:val="1"/>
      <w:marLeft w:val="0"/>
      <w:marRight w:val="0"/>
      <w:marTop w:val="0"/>
      <w:marBottom w:val="0"/>
      <w:divBdr>
        <w:top w:val="none" w:sz="0" w:space="0" w:color="auto"/>
        <w:left w:val="none" w:sz="0" w:space="0" w:color="auto"/>
        <w:bottom w:val="none" w:sz="0" w:space="0" w:color="auto"/>
        <w:right w:val="none" w:sz="0" w:space="0" w:color="auto"/>
      </w:divBdr>
    </w:div>
    <w:div w:id="1107699021">
      <w:bodyDiv w:val="1"/>
      <w:marLeft w:val="0"/>
      <w:marRight w:val="0"/>
      <w:marTop w:val="0"/>
      <w:marBottom w:val="0"/>
      <w:divBdr>
        <w:top w:val="none" w:sz="0" w:space="0" w:color="auto"/>
        <w:left w:val="none" w:sz="0" w:space="0" w:color="auto"/>
        <w:bottom w:val="none" w:sz="0" w:space="0" w:color="auto"/>
        <w:right w:val="none" w:sz="0" w:space="0" w:color="auto"/>
      </w:divBdr>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187020193">
      <w:bodyDiv w:val="1"/>
      <w:marLeft w:val="0"/>
      <w:marRight w:val="0"/>
      <w:marTop w:val="0"/>
      <w:marBottom w:val="0"/>
      <w:divBdr>
        <w:top w:val="none" w:sz="0" w:space="0" w:color="auto"/>
        <w:left w:val="none" w:sz="0" w:space="0" w:color="auto"/>
        <w:bottom w:val="none" w:sz="0" w:space="0" w:color="auto"/>
        <w:right w:val="none" w:sz="0" w:space="0" w:color="auto"/>
      </w:divBdr>
    </w:div>
    <w:div w:id="1206259888">
      <w:bodyDiv w:val="1"/>
      <w:marLeft w:val="0"/>
      <w:marRight w:val="0"/>
      <w:marTop w:val="0"/>
      <w:marBottom w:val="0"/>
      <w:divBdr>
        <w:top w:val="none" w:sz="0" w:space="0" w:color="auto"/>
        <w:left w:val="none" w:sz="0" w:space="0" w:color="auto"/>
        <w:bottom w:val="none" w:sz="0" w:space="0" w:color="auto"/>
        <w:right w:val="none" w:sz="0" w:space="0" w:color="auto"/>
      </w:divBdr>
    </w:div>
    <w:div w:id="1226835206">
      <w:bodyDiv w:val="1"/>
      <w:marLeft w:val="0"/>
      <w:marRight w:val="0"/>
      <w:marTop w:val="0"/>
      <w:marBottom w:val="0"/>
      <w:divBdr>
        <w:top w:val="none" w:sz="0" w:space="0" w:color="auto"/>
        <w:left w:val="none" w:sz="0" w:space="0" w:color="auto"/>
        <w:bottom w:val="none" w:sz="0" w:space="0" w:color="auto"/>
        <w:right w:val="none" w:sz="0" w:space="0" w:color="auto"/>
      </w:divBdr>
    </w:div>
    <w:div w:id="1228416413">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78560194">
      <w:bodyDiv w:val="1"/>
      <w:marLeft w:val="0"/>
      <w:marRight w:val="0"/>
      <w:marTop w:val="0"/>
      <w:marBottom w:val="0"/>
      <w:divBdr>
        <w:top w:val="none" w:sz="0" w:space="0" w:color="auto"/>
        <w:left w:val="none" w:sz="0" w:space="0" w:color="auto"/>
        <w:bottom w:val="none" w:sz="0" w:space="0" w:color="auto"/>
        <w:right w:val="none" w:sz="0" w:space="0" w:color="auto"/>
      </w:divBdr>
    </w:div>
    <w:div w:id="1282959552">
      <w:bodyDiv w:val="1"/>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296334785">
      <w:bodyDiv w:val="1"/>
      <w:marLeft w:val="0"/>
      <w:marRight w:val="0"/>
      <w:marTop w:val="0"/>
      <w:marBottom w:val="0"/>
      <w:divBdr>
        <w:top w:val="none" w:sz="0" w:space="0" w:color="auto"/>
        <w:left w:val="none" w:sz="0" w:space="0" w:color="auto"/>
        <w:bottom w:val="none" w:sz="0" w:space="0" w:color="auto"/>
        <w:right w:val="none" w:sz="0" w:space="0" w:color="auto"/>
      </w:divBdr>
    </w:div>
    <w:div w:id="1306550105">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33609400">
      <w:bodyDiv w:val="1"/>
      <w:marLeft w:val="0"/>
      <w:marRight w:val="0"/>
      <w:marTop w:val="0"/>
      <w:marBottom w:val="0"/>
      <w:divBdr>
        <w:top w:val="none" w:sz="0" w:space="0" w:color="auto"/>
        <w:left w:val="none" w:sz="0" w:space="0" w:color="auto"/>
        <w:bottom w:val="none" w:sz="0" w:space="0" w:color="auto"/>
        <w:right w:val="none" w:sz="0" w:space="0" w:color="auto"/>
      </w:divBdr>
      <w:divsChild>
        <w:div w:id="373238372">
          <w:marLeft w:val="0"/>
          <w:marRight w:val="0"/>
          <w:marTop w:val="0"/>
          <w:marBottom w:val="0"/>
          <w:divBdr>
            <w:top w:val="none" w:sz="0" w:space="0" w:color="auto"/>
            <w:left w:val="none" w:sz="0" w:space="0" w:color="auto"/>
            <w:bottom w:val="none" w:sz="0" w:space="0" w:color="auto"/>
            <w:right w:val="none" w:sz="0" w:space="0" w:color="auto"/>
          </w:divBdr>
        </w:div>
        <w:div w:id="1213693675">
          <w:marLeft w:val="0"/>
          <w:marRight w:val="0"/>
          <w:marTop w:val="0"/>
          <w:marBottom w:val="0"/>
          <w:divBdr>
            <w:top w:val="none" w:sz="0" w:space="0" w:color="auto"/>
            <w:left w:val="none" w:sz="0" w:space="0" w:color="auto"/>
            <w:bottom w:val="none" w:sz="0" w:space="0" w:color="auto"/>
            <w:right w:val="none" w:sz="0" w:space="0" w:color="auto"/>
          </w:divBdr>
        </w:div>
        <w:div w:id="582227331">
          <w:marLeft w:val="0"/>
          <w:marRight w:val="0"/>
          <w:marTop w:val="0"/>
          <w:marBottom w:val="0"/>
          <w:divBdr>
            <w:top w:val="none" w:sz="0" w:space="0" w:color="auto"/>
            <w:left w:val="none" w:sz="0" w:space="0" w:color="auto"/>
            <w:bottom w:val="none" w:sz="0" w:space="0" w:color="auto"/>
            <w:right w:val="none" w:sz="0" w:space="0" w:color="auto"/>
          </w:divBdr>
        </w:div>
        <w:div w:id="1513301464">
          <w:marLeft w:val="0"/>
          <w:marRight w:val="0"/>
          <w:marTop w:val="0"/>
          <w:marBottom w:val="0"/>
          <w:divBdr>
            <w:top w:val="none" w:sz="0" w:space="0" w:color="auto"/>
            <w:left w:val="none" w:sz="0" w:space="0" w:color="auto"/>
            <w:bottom w:val="none" w:sz="0" w:space="0" w:color="auto"/>
            <w:right w:val="none" w:sz="0" w:space="0" w:color="auto"/>
          </w:divBdr>
        </w:div>
        <w:div w:id="1457722451">
          <w:marLeft w:val="0"/>
          <w:marRight w:val="0"/>
          <w:marTop w:val="0"/>
          <w:marBottom w:val="0"/>
          <w:divBdr>
            <w:top w:val="none" w:sz="0" w:space="0" w:color="auto"/>
            <w:left w:val="none" w:sz="0" w:space="0" w:color="auto"/>
            <w:bottom w:val="none" w:sz="0" w:space="0" w:color="auto"/>
            <w:right w:val="none" w:sz="0" w:space="0" w:color="auto"/>
          </w:divBdr>
        </w:div>
        <w:div w:id="926229544">
          <w:marLeft w:val="0"/>
          <w:marRight w:val="0"/>
          <w:marTop w:val="0"/>
          <w:marBottom w:val="0"/>
          <w:divBdr>
            <w:top w:val="none" w:sz="0" w:space="0" w:color="auto"/>
            <w:left w:val="none" w:sz="0" w:space="0" w:color="auto"/>
            <w:bottom w:val="none" w:sz="0" w:space="0" w:color="auto"/>
            <w:right w:val="none" w:sz="0" w:space="0" w:color="auto"/>
          </w:divBdr>
        </w:div>
        <w:div w:id="912087401">
          <w:marLeft w:val="0"/>
          <w:marRight w:val="0"/>
          <w:marTop w:val="0"/>
          <w:marBottom w:val="0"/>
          <w:divBdr>
            <w:top w:val="none" w:sz="0" w:space="0" w:color="auto"/>
            <w:left w:val="none" w:sz="0" w:space="0" w:color="auto"/>
            <w:bottom w:val="none" w:sz="0" w:space="0" w:color="auto"/>
            <w:right w:val="none" w:sz="0" w:space="0" w:color="auto"/>
          </w:divBdr>
        </w:div>
        <w:div w:id="911938039">
          <w:marLeft w:val="0"/>
          <w:marRight w:val="0"/>
          <w:marTop w:val="0"/>
          <w:marBottom w:val="0"/>
          <w:divBdr>
            <w:top w:val="none" w:sz="0" w:space="0" w:color="auto"/>
            <w:left w:val="none" w:sz="0" w:space="0" w:color="auto"/>
            <w:bottom w:val="none" w:sz="0" w:space="0" w:color="auto"/>
            <w:right w:val="none" w:sz="0" w:space="0" w:color="auto"/>
          </w:divBdr>
        </w:div>
        <w:div w:id="950282796">
          <w:marLeft w:val="0"/>
          <w:marRight w:val="0"/>
          <w:marTop w:val="0"/>
          <w:marBottom w:val="0"/>
          <w:divBdr>
            <w:top w:val="none" w:sz="0" w:space="0" w:color="auto"/>
            <w:left w:val="none" w:sz="0" w:space="0" w:color="auto"/>
            <w:bottom w:val="none" w:sz="0" w:space="0" w:color="auto"/>
            <w:right w:val="none" w:sz="0" w:space="0" w:color="auto"/>
          </w:divBdr>
        </w:div>
        <w:div w:id="1812751379">
          <w:marLeft w:val="0"/>
          <w:marRight w:val="0"/>
          <w:marTop w:val="0"/>
          <w:marBottom w:val="0"/>
          <w:divBdr>
            <w:top w:val="none" w:sz="0" w:space="0" w:color="auto"/>
            <w:left w:val="none" w:sz="0" w:space="0" w:color="auto"/>
            <w:bottom w:val="none" w:sz="0" w:space="0" w:color="auto"/>
            <w:right w:val="none" w:sz="0" w:space="0" w:color="auto"/>
          </w:divBdr>
        </w:div>
        <w:div w:id="1428383393">
          <w:marLeft w:val="0"/>
          <w:marRight w:val="0"/>
          <w:marTop w:val="0"/>
          <w:marBottom w:val="0"/>
          <w:divBdr>
            <w:top w:val="none" w:sz="0" w:space="0" w:color="auto"/>
            <w:left w:val="none" w:sz="0" w:space="0" w:color="auto"/>
            <w:bottom w:val="none" w:sz="0" w:space="0" w:color="auto"/>
            <w:right w:val="none" w:sz="0" w:space="0" w:color="auto"/>
          </w:divBdr>
        </w:div>
      </w:divsChild>
    </w:div>
    <w:div w:id="1351179040">
      <w:bodyDiv w:val="1"/>
      <w:marLeft w:val="0"/>
      <w:marRight w:val="0"/>
      <w:marTop w:val="0"/>
      <w:marBottom w:val="0"/>
      <w:divBdr>
        <w:top w:val="none" w:sz="0" w:space="0" w:color="auto"/>
        <w:left w:val="none" w:sz="0" w:space="0" w:color="auto"/>
        <w:bottom w:val="none" w:sz="0" w:space="0" w:color="auto"/>
        <w:right w:val="none" w:sz="0" w:space="0" w:color="auto"/>
      </w:divBdr>
    </w:div>
    <w:div w:id="1355493435">
      <w:bodyDiv w:val="1"/>
      <w:marLeft w:val="0"/>
      <w:marRight w:val="0"/>
      <w:marTop w:val="0"/>
      <w:marBottom w:val="0"/>
      <w:divBdr>
        <w:top w:val="none" w:sz="0" w:space="0" w:color="auto"/>
        <w:left w:val="none" w:sz="0" w:space="0" w:color="auto"/>
        <w:bottom w:val="none" w:sz="0" w:space="0" w:color="auto"/>
        <w:right w:val="none" w:sz="0" w:space="0" w:color="auto"/>
      </w:divBdr>
    </w:div>
    <w:div w:id="1357848330">
      <w:bodyDiv w:val="1"/>
      <w:marLeft w:val="0"/>
      <w:marRight w:val="0"/>
      <w:marTop w:val="0"/>
      <w:marBottom w:val="0"/>
      <w:divBdr>
        <w:top w:val="none" w:sz="0" w:space="0" w:color="auto"/>
        <w:left w:val="none" w:sz="0" w:space="0" w:color="auto"/>
        <w:bottom w:val="none" w:sz="0" w:space="0" w:color="auto"/>
        <w:right w:val="none" w:sz="0" w:space="0" w:color="auto"/>
      </w:divBdr>
    </w:div>
    <w:div w:id="1360544676">
      <w:bodyDiv w:val="1"/>
      <w:marLeft w:val="0"/>
      <w:marRight w:val="0"/>
      <w:marTop w:val="0"/>
      <w:marBottom w:val="0"/>
      <w:divBdr>
        <w:top w:val="none" w:sz="0" w:space="0" w:color="auto"/>
        <w:left w:val="none" w:sz="0" w:space="0" w:color="auto"/>
        <w:bottom w:val="none" w:sz="0" w:space="0" w:color="auto"/>
        <w:right w:val="none" w:sz="0" w:space="0" w:color="auto"/>
      </w:divBdr>
    </w:div>
    <w:div w:id="1374891785">
      <w:bodyDiv w:val="1"/>
      <w:marLeft w:val="0"/>
      <w:marRight w:val="0"/>
      <w:marTop w:val="0"/>
      <w:marBottom w:val="0"/>
      <w:divBdr>
        <w:top w:val="none" w:sz="0" w:space="0" w:color="auto"/>
        <w:left w:val="none" w:sz="0" w:space="0" w:color="auto"/>
        <w:bottom w:val="none" w:sz="0" w:space="0" w:color="auto"/>
        <w:right w:val="none" w:sz="0" w:space="0" w:color="auto"/>
      </w:divBdr>
    </w:div>
    <w:div w:id="1388605857">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05560">
      <w:bodyDiv w:val="1"/>
      <w:marLeft w:val="0"/>
      <w:marRight w:val="0"/>
      <w:marTop w:val="0"/>
      <w:marBottom w:val="0"/>
      <w:divBdr>
        <w:top w:val="none" w:sz="0" w:space="0" w:color="auto"/>
        <w:left w:val="none" w:sz="0" w:space="0" w:color="auto"/>
        <w:bottom w:val="none" w:sz="0" w:space="0" w:color="auto"/>
        <w:right w:val="none" w:sz="0" w:space="0" w:color="auto"/>
      </w:divBdr>
      <w:divsChild>
        <w:div w:id="2124301919">
          <w:marLeft w:val="0"/>
          <w:marRight w:val="0"/>
          <w:marTop w:val="0"/>
          <w:marBottom w:val="0"/>
          <w:divBdr>
            <w:top w:val="none" w:sz="0" w:space="0" w:color="auto"/>
            <w:left w:val="none" w:sz="0" w:space="0" w:color="auto"/>
            <w:bottom w:val="none" w:sz="0" w:space="0" w:color="auto"/>
            <w:right w:val="none" w:sz="0" w:space="0" w:color="auto"/>
          </w:divBdr>
        </w:div>
        <w:div w:id="1025718325">
          <w:marLeft w:val="0"/>
          <w:marRight w:val="0"/>
          <w:marTop w:val="0"/>
          <w:marBottom w:val="0"/>
          <w:divBdr>
            <w:top w:val="none" w:sz="0" w:space="0" w:color="auto"/>
            <w:left w:val="none" w:sz="0" w:space="0" w:color="auto"/>
            <w:bottom w:val="none" w:sz="0" w:space="0" w:color="auto"/>
            <w:right w:val="none" w:sz="0" w:space="0" w:color="auto"/>
          </w:divBdr>
        </w:div>
        <w:div w:id="1959754260">
          <w:marLeft w:val="0"/>
          <w:marRight w:val="0"/>
          <w:marTop w:val="0"/>
          <w:marBottom w:val="0"/>
          <w:divBdr>
            <w:top w:val="none" w:sz="0" w:space="0" w:color="auto"/>
            <w:left w:val="none" w:sz="0" w:space="0" w:color="auto"/>
            <w:bottom w:val="none" w:sz="0" w:space="0" w:color="auto"/>
            <w:right w:val="none" w:sz="0" w:space="0" w:color="auto"/>
          </w:divBdr>
        </w:div>
        <w:div w:id="223759336">
          <w:marLeft w:val="0"/>
          <w:marRight w:val="0"/>
          <w:marTop w:val="0"/>
          <w:marBottom w:val="0"/>
          <w:divBdr>
            <w:top w:val="none" w:sz="0" w:space="0" w:color="auto"/>
            <w:left w:val="none" w:sz="0" w:space="0" w:color="auto"/>
            <w:bottom w:val="none" w:sz="0" w:space="0" w:color="auto"/>
            <w:right w:val="none" w:sz="0" w:space="0" w:color="auto"/>
          </w:divBdr>
        </w:div>
        <w:div w:id="732390562">
          <w:marLeft w:val="0"/>
          <w:marRight w:val="0"/>
          <w:marTop w:val="0"/>
          <w:marBottom w:val="0"/>
          <w:divBdr>
            <w:top w:val="none" w:sz="0" w:space="0" w:color="auto"/>
            <w:left w:val="none" w:sz="0" w:space="0" w:color="auto"/>
            <w:bottom w:val="none" w:sz="0" w:space="0" w:color="auto"/>
            <w:right w:val="none" w:sz="0" w:space="0" w:color="auto"/>
          </w:divBdr>
        </w:div>
        <w:div w:id="890188419">
          <w:marLeft w:val="0"/>
          <w:marRight w:val="0"/>
          <w:marTop w:val="0"/>
          <w:marBottom w:val="0"/>
          <w:divBdr>
            <w:top w:val="none" w:sz="0" w:space="0" w:color="auto"/>
            <w:left w:val="none" w:sz="0" w:space="0" w:color="auto"/>
            <w:bottom w:val="none" w:sz="0" w:space="0" w:color="auto"/>
            <w:right w:val="none" w:sz="0" w:space="0" w:color="auto"/>
          </w:divBdr>
        </w:div>
        <w:div w:id="1572353837">
          <w:marLeft w:val="0"/>
          <w:marRight w:val="0"/>
          <w:marTop w:val="0"/>
          <w:marBottom w:val="0"/>
          <w:divBdr>
            <w:top w:val="none" w:sz="0" w:space="0" w:color="auto"/>
            <w:left w:val="none" w:sz="0" w:space="0" w:color="auto"/>
            <w:bottom w:val="none" w:sz="0" w:space="0" w:color="auto"/>
            <w:right w:val="none" w:sz="0" w:space="0" w:color="auto"/>
          </w:divBdr>
        </w:div>
        <w:div w:id="1428229808">
          <w:marLeft w:val="0"/>
          <w:marRight w:val="0"/>
          <w:marTop w:val="0"/>
          <w:marBottom w:val="0"/>
          <w:divBdr>
            <w:top w:val="none" w:sz="0" w:space="0" w:color="auto"/>
            <w:left w:val="none" w:sz="0" w:space="0" w:color="auto"/>
            <w:bottom w:val="none" w:sz="0" w:space="0" w:color="auto"/>
            <w:right w:val="none" w:sz="0" w:space="0" w:color="auto"/>
          </w:divBdr>
        </w:div>
        <w:div w:id="1954895021">
          <w:marLeft w:val="0"/>
          <w:marRight w:val="0"/>
          <w:marTop w:val="0"/>
          <w:marBottom w:val="0"/>
          <w:divBdr>
            <w:top w:val="none" w:sz="0" w:space="0" w:color="auto"/>
            <w:left w:val="none" w:sz="0" w:space="0" w:color="auto"/>
            <w:bottom w:val="none" w:sz="0" w:space="0" w:color="auto"/>
            <w:right w:val="none" w:sz="0" w:space="0" w:color="auto"/>
          </w:divBdr>
        </w:div>
        <w:div w:id="536313676">
          <w:marLeft w:val="0"/>
          <w:marRight w:val="0"/>
          <w:marTop w:val="0"/>
          <w:marBottom w:val="0"/>
          <w:divBdr>
            <w:top w:val="none" w:sz="0" w:space="0" w:color="auto"/>
            <w:left w:val="none" w:sz="0" w:space="0" w:color="auto"/>
            <w:bottom w:val="none" w:sz="0" w:space="0" w:color="auto"/>
            <w:right w:val="none" w:sz="0" w:space="0" w:color="auto"/>
          </w:divBdr>
        </w:div>
        <w:div w:id="627126307">
          <w:marLeft w:val="0"/>
          <w:marRight w:val="0"/>
          <w:marTop w:val="0"/>
          <w:marBottom w:val="0"/>
          <w:divBdr>
            <w:top w:val="none" w:sz="0" w:space="0" w:color="auto"/>
            <w:left w:val="none" w:sz="0" w:space="0" w:color="auto"/>
            <w:bottom w:val="none" w:sz="0" w:space="0" w:color="auto"/>
            <w:right w:val="none" w:sz="0" w:space="0" w:color="auto"/>
          </w:divBdr>
        </w:div>
      </w:divsChild>
    </w:div>
    <w:div w:id="1439984901">
      <w:bodyDiv w:val="1"/>
      <w:marLeft w:val="0"/>
      <w:marRight w:val="0"/>
      <w:marTop w:val="0"/>
      <w:marBottom w:val="0"/>
      <w:divBdr>
        <w:top w:val="none" w:sz="0" w:space="0" w:color="auto"/>
        <w:left w:val="none" w:sz="0" w:space="0" w:color="auto"/>
        <w:bottom w:val="none" w:sz="0" w:space="0" w:color="auto"/>
        <w:right w:val="none" w:sz="0" w:space="0" w:color="auto"/>
      </w:divBdr>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542789232">
      <w:bodyDiv w:val="1"/>
      <w:marLeft w:val="0"/>
      <w:marRight w:val="0"/>
      <w:marTop w:val="0"/>
      <w:marBottom w:val="0"/>
      <w:divBdr>
        <w:top w:val="none" w:sz="0" w:space="0" w:color="auto"/>
        <w:left w:val="none" w:sz="0" w:space="0" w:color="auto"/>
        <w:bottom w:val="none" w:sz="0" w:space="0" w:color="auto"/>
        <w:right w:val="none" w:sz="0" w:space="0" w:color="auto"/>
      </w:divBdr>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86399118">
      <w:bodyDiv w:val="1"/>
      <w:marLeft w:val="0"/>
      <w:marRight w:val="0"/>
      <w:marTop w:val="0"/>
      <w:marBottom w:val="0"/>
      <w:divBdr>
        <w:top w:val="none" w:sz="0" w:space="0" w:color="auto"/>
        <w:left w:val="none" w:sz="0" w:space="0" w:color="auto"/>
        <w:bottom w:val="none" w:sz="0" w:space="0" w:color="auto"/>
        <w:right w:val="none" w:sz="0" w:space="0" w:color="auto"/>
      </w:divBdr>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35006886">
      <w:bodyDiv w:val="1"/>
      <w:marLeft w:val="0"/>
      <w:marRight w:val="0"/>
      <w:marTop w:val="0"/>
      <w:marBottom w:val="0"/>
      <w:divBdr>
        <w:top w:val="none" w:sz="0" w:space="0" w:color="auto"/>
        <w:left w:val="none" w:sz="0" w:space="0" w:color="auto"/>
        <w:bottom w:val="none" w:sz="0" w:space="0" w:color="auto"/>
        <w:right w:val="none" w:sz="0" w:space="0" w:color="auto"/>
      </w:divBdr>
      <w:divsChild>
        <w:div w:id="1836647588">
          <w:marLeft w:val="0"/>
          <w:marRight w:val="0"/>
          <w:marTop w:val="0"/>
          <w:marBottom w:val="0"/>
          <w:divBdr>
            <w:top w:val="none" w:sz="0" w:space="0" w:color="auto"/>
            <w:left w:val="none" w:sz="0" w:space="0" w:color="auto"/>
            <w:bottom w:val="none" w:sz="0" w:space="0" w:color="auto"/>
            <w:right w:val="none" w:sz="0" w:space="0" w:color="auto"/>
          </w:divBdr>
        </w:div>
        <w:div w:id="327681142">
          <w:marLeft w:val="0"/>
          <w:marRight w:val="0"/>
          <w:marTop w:val="0"/>
          <w:marBottom w:val="0"/>
          <w:divBdr>
            <w:top w:val="none" w:sz="0" w:space="0" w:color="auto"/>
            <w:left w:val="none" w:sz="0" w:space="0" w:color="auto"/>
            <w:bottom w:val="none" w:sz="0" w:space="0" w:color="auto"/>
            <w:right w:val="none" w:sz="0" w:space="0" w:color="auto"/>
          </w:divBdr>
        </w:div>
        <w:div w:id="459540287">
          <w:marLeft w:val="0"/>
          <w:marRight w:val="0"/>
          <w:marTop w:val="0"/>
          <w:marBottom w:val="0"/>
          <w:divBdr>
            <w:top w:val="none" w:sz="0" w:space="0" w:color="auto"/>
            <w:left w:val="none" w:sz="0" w:space="0" w:color="auto"/>
            <w:bottom w:val="none" w:sz="0" w:space="0" w:color="auto"/>
            <w:right w:val="none" w:sz="0" w:space="0" w:color="auto"/>
          </w:divBdr>
        </w:div>
        <w:div w:id="357004410">
          <w:marLeft w:val="0"/>
          <w:marRight w:val="0"/>
          <w:marTop w:val="0"/>
          <w:marBottom w:val="0"/>
          <w:divBdr>
            <w:top w:val="none" w:sz="0" w:space="0" w:color="auto"/>
            <w:left w:val="none" w:sz="0" w:space="0" w:color="auto"/>
            <w:bottom w:val="none" w:sz="0" w:space="0" w:color="auto"/>
            <w:right w:val="none" w:sz="0" w:space="0" w:color="auto"/>
          </w:divBdr>
        </w:div>
        <w:div w:id="595094283">
          <w:marLeft w:val="0"/>
          <w:marRight w:val="0"/>
          <w:marTop w:val="0"/>
          <w:marBottom w:val="0"/>
          <w:divBdr>
            <w:top w:val="none" w:sz="0" w:space="0" w:color="auto"/>
            <w:left w:val="none" w:sz="0" w:space="0" w:color="auto"/>
            <w:bottom w:val="none" w:sz="0" w:space="0" w:color="auto"/>
            <w:right w:val="none" w:sz="0" w:space="0" w:color="auto"/>
          </w:divBdr>
        </w:div>
        <w:div w:id="831215805">
          <w:marLeft w:val="0"/>
          <w:marRight w:val="0"/>
          <w:marTop w:val="0"/>
          <w:marBottom w:val="0"/>
          <w:divBdr>
            <w:top w:val="none" w:sz="0" w:space="0" w:color="auto"/>
            <w:left w:val="none" w:sz="0" w:space="0" w:color="auto"/>
            <w:bottom w:val="none" w:sz="0" w:space="0" w:color="auto"/>
            <w:right w:val="none" w:sz="0" w:space="0" w:color="auto"/>
          </w:divBdr>
        </w:div>
        <w:div w:id="1697659889">
          <w:marLeft w:val="0"/>
          <w:marRight w:val="0"/>
          <w:marTop w:val="0"/>
          <w:marBottom w:val="0"/>
          <w:divBdr>
            <w:top w:val="none" w:sz="0" w:space="0" w:color="auto"/>
            <w:left w:val="none" w:sz="0" w:space="0" w:color="auto"/>
            <w:bottom w:val="none" w:sz="0" w:space="0" w:color="auto"/>
            <w:right w:val="none" w:sz="0" w:space="0" w:color="auto"/>
          </w:divBdr>
        </w:div>
        <w:div w:id="800423704">
          <w:marLeft w:val="0"/>
          <w:marRight w:val="0"/>
          <w:marTop w:val="0"/>
          <w:marBottom w:val="0"/>
          <w:divBdr>
            <w:top w:val="none" w:sz="0" w:space="0" w:color="auto"/>
            <w:left w:val="none" w:sz="0" w:space="0" w:color="auto"/>
            <w:bottom w:val="none" w:sz="0" w:space="0" w:color="auto"/>
            <w:right w:val="none" w:sz="0" w:space="0" w:color="auto"/>
          </w:divBdr>
        </w:div>
        <w:div w:id="1989822793">
          <w:marLeft w:val="0"/>
          <w:marRight w:val="0"/>
          <w:marTop w:val="0"/>
          <w:marBottom w:val="0"/>
          <w:divBdr>
            <w:top w:val="none" w:sz="0" w:space="0" w:color="auto"/>
            <w:left w:val="none" w:sz="0" w:space="0" w:color="auto"/>
            <w:bottom w:val="none" w:sz="0" w:space="0" w:color="auto"/>
            <w:right w:val="none" w:sz="0" w:space="0" w:color="auto"/>
          </w:divBdr>
        </w:div>
        <w:div w:id="529102398">
          <w:marLeft w:val="0"/>
          <w:marRight w:val="0"/>
          <w:marTop w:val="0"/>
          <w:marBottom w:val="0"/>
          <w:divBdr>
            <w:top w:val="none" w:sz="0" w:space="0" w:color="auto"/>
            <w:left w:val="none" w:sz="0" w:space="0" w:color="auto"/>
            <w:bottom w:val="none" w:sz="0" w:space="0" w:color="auto"/>
            <w:right w:val="none" w:sz="0" w:space="0" w:color="auto"/>
          </w:divBdr>
        </w:div>
        <w:div w:id="1510753596">
          <w:marLeft w:val="0"/>
          <w:marRight w:val="0"/>
          <w:marTop w:val="0"/>
          <w:marBottom w:val="0"/>
          <w:divBdr>
            <w:top w:val="none" w:sz="0" w:space="0" w:color="auto"/>
            <w:left w:val="none" w:sz="0" w:space="0" w:color="auto"/>
            <w:bottom w:val="none" w:sz="0" w:space="0" w:color="auto"/>
            <w:right w:val="none" w:sz="0" w:space="0" w:color="auto"/>
          </w:divBdr>
        </w:div>
        <w:div w:id="535041805">
          <w:marLeft w:val="0"/>
          <w:marRight w:val="0"/>
          <w:marTop w:val="0"/>
          <w:marBottom w:val="0"/>
          <w:divBdr>
            <w:top w:val="none" w:sz="0" w:space="0" w:color="auto"/>
            <w:left w:val="none" w:sz="0" w:space="0" w:color="auto"/>
            <w:bottom w:val="none" w:sz="0" w:space="0" w:color="auto"/>
            <w:right w:val="none" w:sz="0" w:space="0" w:color="auto"/>
          </w:divBdr>
        </w:div>
        <w:div w:id="1379620852">
          <w:marLeft w:val="0"/>
          <w:marRight w:val="0"/>
          <w:marTop w:val="0"/>
          <w:marBottom w:val="0"/>
          <w:divBdr>
            <w:top w:val="none" w:sz="0" w:space="0" w:color="auto"/>
            <w:left w:val="none" w:sz="0" w:space="0" w:color="auto"/>
            <w:bottom w:val="none" w:sz="0" w:space="0" w:color="auto"/>
            <w:right w:val="none" w:sz="0" w:space="0" w:color="auto"/>
          </w:divBdr>
        </w:div>
        <w:div w:id="1006439608">
          <w:marLeft w:val="0"/>
          <w:marRight w:val="0"/>
          <w:marTop w:val="0"/>
          <w:marBottom w:val="0"/>
          <w:divBdr>
            <w:top w:val="none" w:sz="0" w:space="0" w:color="auto"/>
            <w:left w:val="none" w:sz="0" w:space="0" w:color="auto"/>
            <w:bottom w:val="none" w:sz="0" w:space="0" w:color="auto"/>
            <w:right w:val="none" w:sz="0" w:space="0" w:color="auto"/>
          </w:divBdr>
        </w:div>
      </w:divsChild>
    </w:div>
    <w:div w:id="1753500577">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761025835">
      <w:bodyDiv w:val="1"/>
      <w:marLeft w:val="0"/>
      <w:marRight w:val="0"/>
      <w:marTop w:val="0"/>
      <w:marBottom w:val="0"/>
      <w:divBdr>
        <w:top w:val="none" w:sz="0" w:space="0" w:color="auto"/>
        <w:left w:val="none" w:sz="0" w:space="0" w:color="auto"/>
        <w:bottom w:val="none" w:sz="0" w:space="0" w:color="auto"/>
        <w:right w:val="none" w:sz="0" w:space="0" w:color="auto"/>
      </w:divBdr>
    </w:div>
    <w:div w:id="1765611803">
      <w:bodyDiv w:val="1"/>
      <w:marLeft w:val="0"/>
      <w:marRight w:val="0"/>
      <w:marTop w:val="0"/>
      <w:marBottom w:val="0"/>
      <w:divBdr>
        <w:top w:val="none" w:sz="0" w:space="0" w:color="auto"/>
        <w:left w:val="none" w:sz="0" w:space="0" w:color="auto"/>
        <w:bottom w:val="none" w:sz="0" w:space="0" w:color="auto"/>
        <w:right w:val="none" w:sz="0" w:space="0" w:color="auto"/>
      </w:divBdr>
    </w:div>
    <w:div w:id="1807775901">
      <w:bodyDiv w:val="1"/>
      <w:marLeft w:val="0"/>
      <w:marRight w:val="0"/>
      <w:marTop w:val="0"/>
      <w:marBottom w:val="0"/>
      <w:divBdr>
        <w:top w:val="none" w:sz="0" w:space="0" w:color="auto"/>
        <w:left w:val="none" w:sz="0" w:space="0" w:color="auto"/>
        <w:bottom w:val="none" w:sz="0" w:space="0" w:color="auto"/>
        <w:right w:val="none" w:sz="0" w:space="0" w:color="auto"/>
      </w:divBdr>
      <w:divsChild>
        <w:div w:id="1221941549">
          <w:marLeft w:val="547"/>
          <w:marRight w:val="0"/>
          <w:marTop w:val="0"/>
          <w:marBottom w:val="0"/>
          <w:divBdr>
            <w:top w:val="none" w:sz="0" w:space="0" w:color="auto"/>
            <w:left w:val="none" w:sz="0" w:space="0" w:color="auto"/>
            <w:bottom w:val="none" w:sz="0" w:space="0" w:color="auto"/>
            <w:right w:val="none" w:sz="0" w:space="0" w:color="auto"/>
          </w:divBdr>
        </w:div>
        <w:div w:id="2095130109">
          <w:marLeft w:val="547"/>
          <w:marRight w:val="0"/>
          <w:marTop w:val="0"/>
          <w:marBottom w:val="0"/>
          <w:divBdr>
            <w:top w:val="none" w:sz="0" w:space="0" w:color="auto"/>
            <w:left w:val="none" w:sz="0" w:space="0" w:color="auto"/>
            <w:bottom w:val="none" w:sz="0" w:space="0" w:color="auto"/>
            <w:right w:val="none" w:sz="0" w:space="0" w:color="auto"/>
          </w:divBdr>
        </w:div>
      </w:divsChild>
    </w:div>
    <w:div w:id="1895848736">
      <w:bodyDiv w:val="1"/>
      <w:marLeft w:val="0"/>
      <w:marRight w:val="0"/>
      <w:marTop w:val="0"/>
      <w:marBottom w:val="0"/>
      <w:divBdr>
        <w:top w:val="none" w:sz="0" w:space="0" w:color="auto"/>
        <w:left w:val="none" w:sz="0" w:space="0" w:color="auto"/>
        <w:bottom w:val="none" w:sz="0" w:space="0" w:color="auto"/>
        <w:right w:val="none" w:sz="0" w:space="0" w:color="auto"/>
      </w:divBdr>
    </w:div>
    <w:div w:id="1916551726">
      <w:bodyDiv w:val="1"/>
      <w:marLeft w:val="0"/>
      <w:marRight w:val="0"/>
      <w:marTop w:val="0"/>
      <w:marBottom w:val="0"/>
      <w:divBdr>
        <w:top w:val="none" w:sz="0" w:space="0" w:color="auto"/>
        <w:left w:val="none" w:sz="0" w:space="0" w:color="auto"/>
        <w:bottom w:val="none" w:sz="0" w:space="0" w:color="auto"/>
        <w:right w:val="none" w:sz="0" w:space="0" w:color="auto"/>
      </w:divBdr>
    </w:div>
    <w:div w:id="1936596939">
      <w:bodyDiv w:val="1"/>
      <w:marLeft w:val="0"/>
      <w:marRight w:val="0"/>
      <w:marTop w:val="0"/>
      <w:marBottom w:val="0"/>
      <w:divBdr>
        <w:top w:val="none" w:sz="0" w:space="0" w:color="auto"/>
        <w:left w:val="none" w:sz="0" w:space="0" w:color="auto"/>
        <w:bottom w:val="none" w:sz="0" w:space="0" w:color="auto"/>
        <w:right w:val="none" w:sz="0" w:space="0" w:color="auto"/>
      </w:divBdr>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1950579117">
      <w:bodyDiv w:val="1"/>
      <w:marLeft w:val="0"/>
      <w:marRight w:val="0"/>
      <w:marTop w:val="0"/>
      <w:marBottom w:val="0"/>
      <w:divBdr>
        <w:top w:val="none" w:sz="0" w:space="0" w:color="auto"/>
        <w:left w:val="none" w:sz="0" w:space="0" w:color="auto"/>
        <w:bottom w:val="none" w:sz="0" w:space="0" w:color="auto"/>
        <w:right w:val="none" w:sz="0" w:space="0" w:color="auto"/>
      </w:divBdr>
    </w:div>
    <w:div w:id="1976176169">
      <w:bodyDiv w:val="1"/>
      <w:marLeft w:val="0"/>
      <w:marRight w:val="0"/>
      <w:marTop w:val="0"/>
      <w:marBottom w:val="0"/>
      <w:divBdr>
        <w:top w:val="none" w:sz="0" w:space="0" w:color="auto"/>
        <w:left w:val="none" w:sz="0" w:space="0" w:color="auto"/>
        <w:bottom w:val="none" w:sz="0" w:space="0" w:color="auto"/>
        <w:right w:val="none" w:sz="0" w:space="0" w:color="auto"/>
      </w:divBdr>
    </w:div>
    <w:div w:id="1999572131">
      <w:bodyDiv w:val="1"/>
      <w:marLeft w:val="0"/>
      <w:marRight w:val="0"/>
      <w:marTop w:val="0"/>
      <w:marBottom w:val="0"/>
      <w:divBdr>
        <w:top w:val="none" w:sz="0" w:space="0" w:color="auto"/>
        <w:left w:val="none" w:sz="0" w:space="0" w:color="auto"/>
        <w:bottom w:val="none" w:sz="0" w:space="0" w:color="auto"/>
        <w:right w:val="none" w:sz="0" w:space="0" w:color="auto"/>
      </w:divBdr>
    </w:div>
    <w:div w:id="2005476419">
      <w:bodyDiv w:val="1"/>
      <w:marLeft w:val="0"/>
      <w:marRight w:val="0"/>
      <w:marTop w:val="0"/>
      <w:marBottom w:val="0"/>
      <w:divBdr>
        <w:top w:val="none" w:sz="0" w:space="0" w:color="auto"/>
        <w:left w:val="none" w:sz="0" w:space="0" w:color="auto"/>
        <w:bottom w:val="none" w:sz="0" w:space="0" w:color="auto"/>
        <w:right w:val="none" w:sz="0" w:space="0" w:color="auto"/>
      </w:divBdr>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53192988">
      <w:bodyDiv w:val="1"/>
      <w:marLeft w:val="0"/>
      <w:marRight w:val="0"/>
      <w:marTop w:val="0"/>
      <w:marBottom w:val="0"/>
      <w:divBdr>
        <w:top w:val="none" w:sz="0" w:space="0" w:color="auto"/>
        <w:left w:val="none" w:sz="0" w:space="0" w:color="auto"/>
        <w:bottom w:val="none" w:sz="0" w:space="0" w:color="auto"/>
        <w:right w:val="none" w:sz="0" w:space="0" w:color="auto"/>
      </w:divBdr>
      <w:divsChild>
        <w:div w:id="1708528281">
          <w:marLeft w:val="0"/>
          <w:marRight w:val="0"/>
          <w:marTop w:val="0"/>
          <w:marBottom w:val="0"/>
          <w:divBdr>
            <w:top w:val="none" w:sz="0" w:space="0" w:color="auto"/>
            <w:left w:val="none" w:sz="0" w:space="0" w:color="auto"/>
            <w:bottom w:val="none" w:sz="0" w:space="0" w:color="auto"/>
            <w:right w:val="none" w:sz="0" w:space="0" w:color="auto"/>
          </w:divBdr>
        </w:div>
        <w:div w:id="93745875">
          <w:marLeft w:val="0"/>
          <w:marRight w:val="0"/>
          <w:marTop w:val="0"/>
          <w:marBottom w:val="0"/>
          <w:divBdr>
            <w:top w:val="none" w:sz="0" w:space="0" w:color="auto"/>
            <w:left w:val="none" w:sz="0" w:space="0" w:color="auto"/>
            <w:bottom w:val="none" w:sz="0" w:space="0" w:color="auto"/>
            <w:right w:val="none" w:sz="0" w:space="0" w:color="auto"/>
          </w:divBdr>
        </w:div>
        <w:div w:id="685638543">
          <w:marLeft w:val="0"/>
          <w:marRight w:val="0"/>
          <w:marTop w:val="0"/>
          <w:marBottom w:val="0"/>
          <w:divBdr>
            <w:top w:val="none" w:sz="0" w:space="0" w:color="auto"/>
            <w:left w:val="none" w:sz="0" w:space="0" w:color="auto"/>
            <w:bottom w:val="none" w:sz="0" w:space="0" w:color="auto"/>
            <w:right w:val="none" w:sz="0" w:space="0" w:color="auto"/>
          </w:divBdr>
        </w:div>
        <w:div w:id="275530041">
          <w:marLeft w:val="0"/>
          <w:marRight w:val="0"/>
          <w:marTop w:val="0"/>
          <w:marBottom w:val="0"/>
          <w:divBdr>
            <w:top w:val="none" w:sz="0" w:space="0" w:color="auto"/>
            <w:left w:val="none" w:sz="0" w:space="0" w:color="auto"/>
            <w:bottom w:val="none" w:sz="0" w:space="0" w:color="auto"/>
            <w:right w:val="none" w:sz="0" w:space="0" w:color="auto"/>
          </w:divBdr>
        </w:div>
        <w:div w:id="1284338473">
          <w:marLeft w:val="0"/>
          <w:marRight w:val="0"/>
          <w:marTop w:val="0"/>
          <w:marBottom w:val="0"/>
          <w:divBdr>
            <w:top w:val="none" w:sz="0" w:space="0" w:color="auto"/>
            <w:left w:val="none" w:sz="0" w:space="0" w:color="auto"/>
            <w:bottom w:val="none" w:sz="0" w:space="0" w:color="auto"/>
            <w:right w:val="none" w:sz="0" w:space="0" w:color="auto"/>
          </w:divBdr>
        </w:div>
        <w:div w:id="250353547">
          <w:marLeft w:val="0"/>
          <w:marRight w:val="0"/>
          <w:marTop w:val="0"/>
          <w:marBottom w:val="0"/>
          <w:divBdr>
            <w:top w:val="none" w:sz="0" w:space="0" w:color="auto"/>
            <w:left w:val="none" w:sz="0" w:space="0" w:color="auto"/>
            <w:bottom w:val="none" w:sz="0" w:space="0" w:color="auto"/>
            <w:right w:val="none" w:sz="0" w:space="0" w:color="auto"/>
          </w:divBdr>
        </w:div>
        <w:div w:id="840118880">
          <w:marLeft w:val="0"/>
          <w:marRight w:val="0"/>
          <w:marTop w:val="0"/>
          <w:marBottom w:val="0"/>
          <w:divBdr>
            <w:top w:val="none" w:sz="0" w:space="0" w:color="auto"/>
            <w:left w:val="none" w:sz="0" w:space="0" w:color="auto"/>
            <w:bottom w:val="none" w:sz="0" w:space="0" w:color="auto"/>
            <w:right w:val="none" w:sz="0" w:space="0" w:color="auto"/>
          </w:divBdr>
        </w:div>
        <w:div w:id="785468218">
          <w:marLeft w:val="0"/>
          <w:marRight w:val="0"/>
          <w:marTop w:val="0"/>
          <w:marBottom w:val="0"/>
          <w:divBdr>
            <w:top w:val="none" w:sz="0" w:space="0" w:color="auto"/>
            <w:left w:val="none" w:sz="0" w:space="0" w:color="auto"/>
            <w:bottom w:val="none" w:sz="0" w:space="0" w:color="auto"/>
            <w:right w:val="none" w:sz="0" w:space="0" w:color="auto"/>
          </w:divBdr>
        </w:div>
        <w:div w:id="200216112">
          <w:marLeft w:val="0"/>
          <w:marRight w:val="0"/>
          <w:marTop w:val="0"/>
          <w:marBottom w:val="0"/>
          <w:divBdr>
            <w:top w:val="none" w:sz="0" w:space="0" w:color="auto"/>
            <w:left w:val="none" w:sz="0" w:space="0" w:color="auto"/>
            <w:bottom w:val="none" w:sz="0" w:space="0" w:color="auto"/>
            <w:right w:val="none" w:sz="0" w:space="0" w:color="auto"/>
          </w:divBdr>
        </w:div>
        <w:div w:id="1422022459">
          <w:marLeft w:val="0"/>
          <w:marRight w:val="0"/>
          <w:marTop w:val="0"/>
          <w:marBottom w:val="0"/>
          <w:divBdr>
            <w:top w:val="none" w:sz="0" w:space="0" w:color="auto"/>
            <w:left w:val="none" w:sz="0" w:space="0" w:color="auto"/>
            <w:bottom w:val="none" w:sz="0" w:space="0" w:color="auto"/>
            <w:right w:val="none" w:sz="0" w:space="0" w:color="auto"/>
          </w:divBdr>
        </w:div>
        <w:div w:id="332490744">
          <w:marLeft w:val="0"/>
          <w:marRight w:val="0"/>
          <w:marTop w:val="0"/>
          <w:marBottom w:val="0"/>
          <w:divBdr>
            <w:top w:val="none" w:sz="0" w:space="0" w:color="auto"/>
            <w:left w:val="none" w:sz="0" w:space="0" w:color="auto"/>
            <w:bottom w:val="none" w:sz="0" w:space="0" w:color="auto"/>
            <w:right w:val="none" w:sz="0" w:space="0" w:color="auto"/>
          </w:divBdr>
        </w:div>
        <w:div w:id="807673571">
          <w:marLeft w:val="0"/>
          <w:marRight w:val="0"/>
          <w:marTop w:val="0"/>
          <w:marBottom w:val="0"/>
          <w:divBdr>
            <w:top w:val="none" w:sz="0" w:space="0" w:color="auto"/>
            <w:left w:val="none" w:sz="0" w:space="0" w:color="auto"/>
            <w:bottom w:val="none" w:sz="0" w:space="0" w:color="auto"/>
            <w:right w:val="none" w:sz="0" w:space="0" w:color="auto"/>
          </w:divBdr>
        </w:div>
        <w:div w:id="163472128">
          <w:marLeft w:val="0"/>
          <w:marRight w:val="0"/>
          <w:marTop w:val="0"/>
          <w:marBottom w:val="0"/>
          <w:divBdr>
            <w:top w:val="none" w:sz="0" w:space="0" w:color="auto"/>
            <w:left w:val="none" w:sz="0" w:space="0" w:color="auto"/>
            <w:bottom w:val="none" w:sz="0" w:space="0" w:color="auto"/>
            <w:right w:val="none" w:sz="0" w:space="0" w:color="auto"/>
          </w:divBdr>
        </w:div>
        <w:div w:id="472917172">
          <w:marLeft w:val="0"/>
          <w:marRight w:val="0"/>
          <w:marTop w:val="0"/>
          <w:marBottom w:val="0"/>
          <w:divBdr>
            <w:top w:val="none" w:sz="0" w:space="0" w:color="auto"/>
            <w:left w:val="none" w:sz="0" w:space="0" w:color="auto"/>
            <w:bottom w:val="none" w:sz="0" w:space="0" w:color="auto"/>
            <w:right w:val="none" w:sz="0" w:space="0" w:color="auto"/>
          </w:divBdr>
        </w:div>
        <w:div w:id="704714408">
          <w:marLeft w:val="0"/>
          <w:marRight w:val="0"/>
          <w:marTop w:val="0"/>
          <w:marBottom w:val="0"/>
          <w:divBdr>
            <w:top w:val="none" w:sz="0" w:space="0" w:color="auto"/>
            <w:left w:val="none" w:sz="0" w:space="0" w:color="auto"/>
            <w:bottom w:val="none" w:sz="0" w:space="0" w:color="auto"/>
            <w:right w:val="none" w:sz="0" w:space="0" w:color="auto"/>
          </w:divBdr>
        </w:div>
        <w:div w:id="837304368">
          <w:marLeft w:val="0"/>
          <w:marRight w:val="0"/>
          <w:marTop w:val="0"/>
          <w:marBottom w:val="0"/>
          <w:divBdr>
            <w:top w:val="none" w:sz="0" w:space="0" w:color="auto"/>
            <w:left w:val="none" w:sz="0" w:space="0" w:color="auto"/>
            <w:bottom w:val="none" w:sz="0" w:space="0" w:color="auto"/>
            <w:right w:val="none" w:sz="0" w:space="0" w:color="auto"/>
          </w:divBdr>
        </w:div>
        <w:div w:id="441385161">
          <w:marLeft w:val="0"/>
          <w:marRight w:val="0"/>
          <w:marTop w:val="0"/>
          <w:marBottom w:val="0"/>
          <w:divBdr>
            <w:top w:val="none" w:sz="0" w:space="0" w:color="auto"/>
            <w:left w:val="none" w:sz="0" w:space="0" w:color="auto"/>
            <w:bottom w:val="none" w:sz="0" w:space="0" w:color="auto"/>
            <w:right w:val="none" w:sz="0" w:space="0" w:color="auto"/>
          </w:divBdr>
        </w:div>
        <w:div w:id="562452637">
          <w:marLeft w:val="0"/>
          <w:marRight w:val="0"/>
          <w:marTop w:val="0"/>
          <w:marBottom w:val="0"/>
          <w:divBdr>
            <w:top w:val="none" w:sz="0" w:space="0" w:color="auto"/>
            <w:left w:val="none" w:sz="0" w:space="0" w:color="auto"/>
            <w:bottom w:val="none" w:sz="0" w:space="0" w:color="auto"/>
            <w:right w:val="none" w:sz="0" w:space="0" w:color="auto"/>
          </w:divBdr>
        </w:div>
        <w:div w:id="545801270">
          <w:marLeft w:val="0"/>
          <w:marRight w:val="0"/>
          <w:marTop w:val="0"/>
          <w:marBottom w:val="0"/>
          <w:divBdr>
            <w:top w:val="none" w:sz="0" w:space="0" w:color="auto"/>
            <w:left w:val="none" w:sz="0" w:space="0" w:color="auto"/>
            <w:bottom w:val="none" w:sz="0" w:space="0" w:color="auto"/>
            <w:right w:val="none" w:sz="0" w:space="0" w:color="auto"/>
          </w:divBdr>
        </w:div>
        <w:div w:id="1960140796">
          <w:marLeft w:val="0"/>
          <w:marRight w:val="0"/>
          <w:marTop w:val="0"/>
          <w:marBottom w:val="0"/>
          <w:divBdr>
            <w:top w:val="none" w:sz="0" w:space="0" w:color="auto"/>
            <w:left w:val="none" w:sz="0" w:space="0" w:color="auto"/>
            <w:bottom w:val="none" w:sz="0" w:space="0" w:color="auto"/>
            <w:right w:val="none" w:sz="0" w:space="0" w:color="auto"/>
          </w:divBdr>
        </w:div>
        <w:div w:id="2116364356">
          <w:marLeft w:val="0"/>
          <w:marRight w:val="0"/>
          <w:marTop w:val="0"/>
          <w:marBottom w:val="0"/>
          <w:divBdr>
            <w:top w:val="none" w:sz="0" w:space="0" w:color="auto"/>
            <w:left w:val="none" w:sz="0" w:space="0" w:color="auto"/>
            <w:bottom w:val="none" w:sz="0" w:space="0" w:color="auto"/>
            <w:right w:val="none" w:sz="0" w:space="0" w:color="auto"/>
          </w:divBdr>
        </w:div>
        <w:div w:id="1308509101">
          <w:marLeft w:val="0"/>
          <w:marRight w:val="0"/>
          <w:marTop w:val="0"/>
          <w:marBottom w:val="0"/>
          <w:divBdr>
            <w:top w:val="none" w:sz="0" w:space="0" w:color="auto"/>
            <w:left w:val="none" w:sz="0" w:space="0" w:color="auto"/>
            <w:bottom w:val="none" w:sz="0" w:space="0" w:color="auto"/>
            <w:right w:val="none" w:sz="0" w:space="0" w:color="auto"/>
          </w:divBdr>
        </w:div>
        <w:div w:id="1621302002">
          <w:marLeft w:val="0"/>
          <w:marRight w:val="0"/>
          <w:marTop w:val="0"/>
          <w:marBottom w:val="0"/>
          <w:divBdr>
            <w:top w:val="none" w:sz="0" w:space="0" w:color="auto"/>
            <w:left w:val="none" w:sz="0" w:space="0" w:color="auto"/>
            <w:bottom w:val="none" w:sz="0" w:space="0" w:color="auto"/>
            <w:right w:val="none" w:sz="0" w:space="0" w:color="auto"/>
          </w:divBdr>
        </w:div>
        <w:div w:id="1367870451">
          <w:marLeft w:val="0"/>
          <w:marRight w:val="0"/>
          <w:marTop w:val="0"/>
          <w:marBottom w:val="0"/>
          <w:divBdr>
            <w:top w:val="none" w:sz="0" w:space="0" w:color="auto"/>
            <w:left w:val="none" w:sz="0" w:space="0" w:color="auto"/>
            <w:bottom w:val="none" w:sz="0" w:space="0" w:color="auto"/>
            <w:right w:val="none" w:sz="0" w:space="0" w:color="auto"/>
          </w:divBdr>
        </w:div>
        <w:div w:id="1764259101">
          <w:marLeft w:val="0"/>
          <w:marRight w:val="0"/>
          <w:marTop w:val="0"/>
          <w:marBottom w:val="0"/>
          <w:divBdr>
            <w:top w:val="none" w:sz="0" w:space="0" w:color="auto"/>
            <w:left w:val="none" w:sz="0" w:space="0" w:color="auto"/>
            <w:bottom w:val="none" w:sz="0" w:space="0" w:color="auto"/>
            <w:right w:val="none" w:sz="0" w:space="0" w:color="auto"/>
          </w:divBdr>
        </w:div>
        <w:div w:id="87047668">
          <w:marLeft w:val="0"/>
          <w:marRight w:val="0"/>
          <w:marTop w:val="0"/>
          <w:marBottom w:val="0"/>
          <w:divBdr>
            <w:top w:val="none" w:sz="0" w:space="0" w:color="auto"/>
            <w:left w:val="none" w:sz="0" w:space="0" w:color="auto"/>
            <w:bottom w:val="none" w:sz="0" w:space="0" w:color="auto"/>
            <w:right w:val="none" w:sz="0" w:space="0" w:color="auto"/>
          </w:divBdr>
        </w:div>
        <w:div w:id="1210069605">
          <w:marLeft w:val="0"/>
          <w:marRight w:val="0"/>
          <w:marTop w:val="0"/>
          <w:marBottom w:val="0"/>
          <w:divBdr>
            <w:top w:val="none" w:sz="0" w:space="0" w:color="auto"/>
            <w:left w:val="none" w:sz="0" w:space="0" w:color="auto"/>
            <w:bottom w:val="none" w:sz="0" w:space="0" w:color="auto"/>
            <w:right w:val="none" w:sz="0" w:space="0" w:color="auto"/>
          </w:divBdr>
        </w:div>
        <w:div w:id="1520269469">
          <w:marLeft w:val="0"/>
          <w:marRight w:val="0"/>
          <w:marTop w:val="0"/>
          <w:marBottom w:val="0"/>
          <w:divBdr>
            <w:top w:val="none" w:sz="0" w:space="0" w:color="auto"/>
            <w:left w:val="none" w:sz="0" w:space="0" w:color="auto"/>
            <w:bottom w:val="none" w:sz="0" w:space="0" w:color="auto"/>
            <w:right w:val="none" w:sz="0" w:space="0" w:color="auto"/>
          </w:divBdr>
        </w:div>
        <w:div w:id="1563100597">
          <w:marLeft w:val="0"/>
          <w:marRight w:val="0"/>
          <w:marTop w:val="0"/>
          <w:marBottom w:val="0"/>
          <w:divBdr>
            <w:top w:val="none" w:sz="0" w:space="0" w:color="auto"/>
            <w:left w:val="none" w:sz="0" w:space="0" w:color="auto"/>
            <w:bottom w:val="none" w:sz="0" w:space="0" w:color="auto"/>
            <w:right w:val="none" w:sz="0" w:space="0" w:color="auto"/>
          </w:divBdr>
        </w:div>
        <w:div w:id="142281859">
          <w:marLeft w:val="0"/>
          <w:marRight w:val="0"/>
          <w:marTop w:val="0"/>
          <w:marBottom w:val="0"/>
          <w:divBdr>
            <w:top w:val="none" w:sz="0" w:space="0" w:color="auto"/>
            <w:left w:val="none" w:sz="0" w:space="0" w:color="auto"/>
            <w:bottom w:val="none" w:sz="0" w:space="0" w:color="auto"/>
            <w:right w:val="none" w:sz="0" w:space="0" w:color="auto"/>
          </w:divBdr>
        </w:div>
        <w:div w:id="2145848573">
          <w:marLeft w:val="0"/>
          <w:marRight w:val="0"/>
          <w:marTop w:val="0"/>
          <w:marBottom w:val="0"/>
          <w:divBdr>
            <w:top w:val="none" w:sz="0" w:space="0" w:color="auto"/>
            <w:left w:val="none" w:sz="0" w:space="0" w:color="auto"/>
            <w:bottom w:val="none" w:sz="0" w:space="0" w:color="auto"/>
            <w:right w:val="none" w:sz="0" w:space="0" w:color="auto"/>
          </w:divBdr>
        </w:div>
        <w:div w:id="1633631736">
          <w:marLeft w:val="0"/>
          <w:marRight w:val="0"/>
          <w:marTop w:val="0"/>
          <w:marBottom w:val="0"/>
          <w:divBdr>
            <w:top w:val="none" w:sz="0" w:space="0" w:color="auto"/>
            <w:left w:val="none" w:sz="0" w:space="0" w:color="auto"/>
            <w:bottom w:val="none" w:sz="0" w:space="0" w:color="auto"/>
            <w:right w:val="none" w:sz="0" w:space="0" w:color="auto"/>
          </w:divBdr>
        </w:div>
        <w:div w:id="1861042522">
          <w:marLeft w:val="0"/>
          <w:marRight w:val="0"/>
          <w:marTop w:val="0"/>
          <w:marBottom w:val="0"/>
          <w:divBdr>
            <w:top w:val="none" w:sz="0" w:space="0" w:color="auto"/>
            <w:left w:val="none" w:sz="0" w:space="0" w:color="auto"/>
            <w:bottom w:val="none" w:sz="0" w:space="0" w:color="auto"/>
            <w:right w:val="none" w:sz="0" w:space="0" w:color="auto"/>
          </w:divBdr>
        </w:div>
        <w:div w:id="675809155">
          <w:marLeft w:val="0"/>
          <w:marRight w:val="0"/>
          <w:marTop w:val="0"/>
          <w:marBottom w:val="0"/>
          <w:divBdr>
            <w:top w:val="none" w:sz="0" w:space="0" w:color="auto"/>
            <w:left w:val="none" w:sz="0" w:space="0" w:color="auto"/>
            <w:bottom w:val="none" w:sz="0" w:space="0" w:color="auto"/>
            <w:right w:val="none" w:sz="0" w:space="0" w:color="auto"/>
          </w:divBdr>
        </w:div>
        <w:div w:id="610167423">
          <w:marLeft w:val="0"/>
          <w:marRight w:val="0"/>
          <w:marTop w:val="0"/>
          <w:marBottom w:val="0"/>
          <w:divBdr>
            <w:top w:val="none" w:sz="0" w:space="0" w:color="auto"/>
            <w:left w:val="none" w:sz="0" w:space="0" w:color="auto"/>
            <w:bottom w:val="none" w:sz="0" w:space="0" w:color="auto"/>
            <w:right w:val="none" w:sz="0" w:space="0" w:color="auto"/>
          </w:divBdr>
        </w:div>
        <w:div w:id="895815735">
          <w:marLeft w:val="0"/>
          <w:marRight w:val="0"/>
          <w:marTop w:val="0"/>
          <w:marBottom w:val="0"/>
          <w:divBdr>
            <w:top w:val="none" w:sz="0" w:space="0" w:color="auto"/>
            <w:left w:val="none" w:sz="0" w:space="0" w:color="auto"/>
            <w:bottom w:val="none" w:sz="0" w:space="0" w:color="auto"/>
            <w:right w:val="none" w:sz="0" w:space="0" w:color="auto"/>
          </w:divBdr>
        </w:div>
        <w:div w:id="155656736">
          <w:marLeft w:val="0"/>
          <w:marRight w:val="0"/>
          <w:marTop w:val="0"/>
          <w:marBottom w:val="0"/>
          <w:divBdr>
            <w:top w:val="none" w:sz="0" w:space="0" w:color="auto"/>
            <w:left w:val="none" w:sz="0" w:space="0" w:color="auto"/>
            <w:bottom w:val="none" w:sz="0" w:space="0" w:color="auto"/>
            <w:right w:val="none" w:sz="0" w:space="0" w:color="auto"/>
          </w:divBdr>
        </w:div>
        <w:div w:id="1159929695">
          <w:marLeft w:val="0"/>
          <w:marRight w:val="0"/>
          <w:marTop w:val="0"/>
          <w:marBottom w:val="0"/>
          <w:divBdr>
            <w:top w:val="none" w:sz="0" w:space="0" w:color="auto"/>
            <w:left w:val="none" w:sz="0" w:space="0" w:color="auto"/>
            <w:bottom w:val="none" w:sz="0" w:space="0" w:color="auto"/>
            <w:right w:val="none" w:sz="0" w:space="0" w:color="auto"/>
          </w:divBdr>
        </w:div>
        <w:div w:id="548228515">
          <w:marLeft w:val="0"/>
          <w:marRight w:val="0"/>
          <w:marTop w:val="0"/>
          <w:marBottom w:val="0"/>
          <w:divBdr>
            <w:top w:val="none" w:sz="0" w:space="0" w:color="auto"/>
            <w:left w:val="none" w:sz="0" w:space="0" w:color="auto"/>
            <w:bottom w:val="none" w:sz="0" w:space="0" w:color="auto"/>
            <w:right w:val="none" w:sz="0" w:space="0" w:color="auto"/>
          </w:divBdr>
        </w:div>
        <w:div w:id="331640148">
          <w:marLeft w:val="0"/>
          <w:marRight w:val="0"/>
          <w:marTop w:val="0"/>
          <w:marBottom w:val="0"/>
          <w:divBdr>
            <w:top w:val="none" w:sz="0" w:space="0" w:color="auto"/>
            <w:left w:val="none" w:sz="0" w:space="0" w:color="auto"/>
            <w:bottom w:val="none" w:sz="0" w:space="0" w:color="auto"/>
            <w:right w:val="none" w:sz="0" w:space="0" w:color="auto"/>
          </w:divBdr>
        </w:div>
        <w:div w:id="1415590319">
          <w:marLeft w:val="0"/>
          <w:marRight w:val="0"/>
          <w:marTop w:val="0"/>
          <w:marBottom w:val="0"/>
          <w:divBdr>
            <w:top w:val="none" w:sz="0" w:space="0" w:color="auto"/>
            <w:left w:val="none" w:sz="0" w:space="0" w:color="auto"/>
            <w:bottom w:val="none" w:sz="0" w:space="0" w:color="auto"/>
            <w:right w:val="none" w:sz="0" w:space="0" w:color="auto"/>
          </w:divBdr>
        </w:div>
        <w:div w:id="396978135">
          <w:marLeft w:val="0"/>
          <w:marRight w:val="0"/>
          <w:marTop w:val="0"/>
          <w:marBottom w:val="0"/>
          <w:divBdr>
            <w:top w:val="none" w:sz="0" w:space="0" w:color="auto"/>
            <w:left w:val="none" w:sz="0" w:space="0" w:color="auto"/>
            <w:bottom w:val="none" w:sz="0" w:space="0" w:color="auto"/>
            <w:right w:val="none" w:sz="0" w:space="0" w:color="auto"/>
          </w:divBdr>
        </w:div>
        <w:div w:id="1451048111">
          <w:marLeft w:val="0"/>
          <w:marRight w:val="0"/>
          <w:marTop w:val="0"/>
          <w:marBottom w:val="0"/>
          <w:divBdr>
            <w:top w:val="none" w:sz="0" w:space="0" w:color="auto"/>
            <w:left w:val="none" w:sz="0" w:space="0" w:color="auto"/>
            <w:bottom w:val="none" w:sz="0" w:space="0" w:color="auto"/>
            <w:right w:val="none" w:sz="0" w:space="0" w:color="auto"/>
          </w:divBdr>
        </w:div>
        <w:div w:id="356469674">
          <w:marLeft w:val="0"/>
          <w:marRight w:val="0"/>
          <w:marTop w:val="0"/>
          <w:marBottom w:val="0"/>
          <w:divBdr>
            <w:top w:val="none" w:sz="0" w:space="0" w:color="auto"/>
            <w:left w:val="none" w:sz="0" w:space="0" w:color="auto"/>
            <w:bottom w:val="none" w:sz="0" w:space="0" w:color="auto"/>
            <w:right w:val="none" w:sz="0" w:space="0" w:color="auto"/>
          </w:divBdr>
        </w:div>
        <w:div w:id="1360857358">
          <w:marLeft w:val="0"/>
          <w:marRight w:val="0"/>
          <w:marTop w:val="0"/>
          <w:marBottom w:val="0"/>
          <w:divBdr>
            <w:top w:val="none" w:sz="0" w:space="0" w:color="auto"/>
            <w:left w:val="none" w:sz="0" w:space="0" w:color="auto"/>
            <w:bottom w:val="none" w:sz="0" w:space="0" w:color="auto"/>
            <w:right w:val="none" w:sz="0" w:space="0" w:color="auto"/>
          </w:divBdr>
        </w:div>
        <w:div w:id="1616520318">
          <w:marLeft w:val="0"/>
          <w:marRight w:val="0"/>
          <w:marTop w:val="0"/>
          <w:marBottom w:val="0"/>
          <w:divBdr>
            <w:top w:val="none" w:sz="0" w:space="0" w:color="auto"/>
            <w:left w:val="none" w:sz="0" w:space="0" w:color="auto"/>
            <w:bottom w:val="none" w:sz="0" w:space="0" w:color="auto"/>
            <w:right w:val="none" w:sz="0" w:space="0" w:color="auto"/>
          </w:divBdr>
        </w:div>
      </w:divsChild>
    </w:div>
    <w:div w:id="2058697942">
      <w:bodyDiv w:val="1"/>
      <w:marLeft w:val="0"/>
      <w:marRight w:val="0"/>
      <w:marTop w:val="0"/>
      <w:marBottom w:val="0"/>
      <w:divBdr>
        <w:top w:val="none" w:sz="0" w:space="0" w:color="auto"/>
        <w:left w:val="none" w:sz="0" w:space="0" w:color="auto"/>
        <w:bottom w:val="none" w:sz="0" w:space="0" w:color="auto"/>
        <w:right w:val="none" w:sz="0" w:space="0" w:color="auto"/>
      </w:divBdr>
    </w:div>
    <w:div w:id="2085644108">
      <w:bodyDiv w:val="1"/>
      <w:marLeft w:val="0"/>
      <w:marRight w:val="0"/>
      <w:marTop w:val="0"/>
      <w:marBottom w:val="0"/>
      <w:divBdr>
        <w:top w:val="none" w:sz="0" w:space="0" w:color="auto"/>
        <w:left w:val="none" w:sz="0" w:space="0" w:color="auto"/>
        <w:bottom w:val="none" w:sz="0" w:space="0" w:color="auto"/>
        <w:right w:val="none" w:sz="0" w:space="0" w:color="auto"/>
      </w:divBdr>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ijs@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drsi@gov.si"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http://www.ijs.gov.si" TargetMode="External"/><Relationship Id="rId1" Type="http://schemas.openxmlformats.org/officeDocument/2006/relationships/hyperlink" Target="mailto:gp.ij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C075C-76C8-4706-BD74-3F6506C7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9540</Words>
  <Characters>54379</Characters>
  <Application>Microsoft Office Word</Application>
  <DocSecurity>0</DocSecurity>
  <Lines>453</Lines>
  <Paragraphs>127</Paragraphs>
  <ScaleCrop>false</ScaleCrop>
  <HeadingPairs>
    <vt:vector size="2" baseType="variant">
      <vt:variant>
        <vt:lpstr>Naslov</vt:lpstr>
      </vt:variant>
      <vt:variant>
        <vt:i4>1</vt:i4>
      </vt:variant>
    </vt:vector>
  </HeadingPairs>
  <TitlesOfParts>
    <vt:vector size="1" baseType="lpstr">
      <vt:lpstr>Številka:  0610-383/2015-5</vt:lpstr>
    </vt:vector>
  </TitlesOfParts>
  <Company>Ministrstvo za javno upravo</Company>
  <LinksUpToDate>false</LinksUpToDate>
  <CharactersWithSpaces>63792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0610-383/2015-5</dc:title>
  <dc:creator>Mateja Jaklič</dc:creator>
  <cp:lastModifiedBy>Tatjana Turnšek (IJS)</cp:lastModifiedBy>
  <cp:revision>3</cp:revision>
  <cp:lastPrinted>2023-11-08T09:50:00Z</cp:lastPrinted>
  <dcterms:created xsi:type="dcterms:W3CDTF">2024-01-31T11:51:00Z</dcterms:created>
  <dcterms:modified xsi:type="dcterms:W3CDTF">2024-02-06T12:42:00Z</dcterms:modified>
</cp:coreProperties>
</file>