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C59BF" w14:textId="16A368B5" w:rsidR="00BF1DF3" w:rsidRPr="009B2B46" w:rsidRDefault="00BF1DF3" w:rsidP="00BA11D2">
      <w:pPr>
        <w:pStyle w:val="datumtevilka"/>
        <w:tabs>
          <w:tab w:val="clear" w:pos="1701"/>
          <w:tab w:val="left" w:pos="0"/>
        </w:tabs>
        <w:spacing w:line="240" w:lineRule="auto"/>
        <w:jc w:val="both"/>
      </w:pPr>
      <w:r w:rsidRPr="009B2B46">
        <w:rPr>
          <w:noProof/>
        </w:rPr>
        <mc:AlternateContent>
          <mc:Choice Requires="wps">
            <w:drawing>
              <wp:anchor distT="360045" distB="540385" distL="0" distR="0" simplePos="0" relativeHeight="251659264" behindDoc="0" locked="0" layoutInCell="1" allowOverlap="1" wp14:anchorId="0DF3BBCA" wp14:editId="5BE74AF1">
                <wp:simplePos x="0" y="0"/>
                <wp:positionH relativeFrom="page">
                  <wp:posOffset>1087120</wp:posOffset>
                </wp:positionH>
                <wp:positionV relativeFrom="page">
                  <wp:posOffset>2438400</wp:posOffset>
                </wp:positionV>
                <wp:extent cx="45719" cy="45719"/>
                <wp:effectExtent l="0" t="0" r="0" b="0"/>
                <wp:wrapTopAndBottom/>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4571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FD430" w14:textId="465E9CAA" w:rsidR="00116EF7" w:rsidRDefault="00116EF7" w:rsidP="00BF1DF3">
                            <w:pP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3BBCA" id="_x0000_t202" coordsize="21600,21600" o:spt="202" path="m,l,21600r21600,l21600,xe">
                <v:stroke joinstyle="miter"/>
                <v:path gradientshapeok="t" o:connecttype="rect"/>
              </v:shapetype>
              <v:shape id="Polje z besedilom 1" o:spid="_x0000_s1026" type="#_x0000_t202" alt="&quot;&quot;" style="position:absolute;left:0;text-align:left;margin-left:85.6pt;margin-top:192pt;width:3.6pt;height:3.6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" stroked="f">
                <v:fill opacity="0"/>
                <v:textbox inset="0,0,0,0">
                  <w:txbxContent>
                    <w:p w14:paraId="704FD430" w14:textId="465E9CAA" w:rsidR="00116EF7" w:rsidRDefault="00116EF7" w:rsidP="00BF1DF3">
                      <w:pPr>
                        <w:rPr>
                          <w:b/>
                        </w:rPr>
                      </w:pPr>
                    </w:p>
                  </w:txbxContent>
                </v:textbox>
                <w10:wrap type="topAndBottom" anchorx="page" anchory="page"/>
              </v:shape>
            </w:pict>
          </mc:Fallback>
        </mc:AlternateContent>
      </w:r>
      <w:r w:rsidRPr="009B2B46">
        <w:t>Številka:</w:t>
      </w:r>
      <w:r w:rsidR="00CE221B">
        <w:tab/>
      </w:r>
      <w:r>
        <w:t>0611-</w:t>
      </w:r>
      <w:r w:rsidR="00CE221B">
        <w:t>8</w:t>
      </w:r>
      <w:r>
        <w:t>/</w:t>
      </w:r>
      <w:r w:rsidR="00CE2F6C">
        <w:t>20</w:t>
      </w:r>
      <w:r w:rsidR="00116EF7">
        <w:t>2</w:t>
      </w:r>
      <w:r w:rsidR="006E25AE">
        <w:t>4</w:t>
      </w:r>
      <w:r w:rsidR="00116EF7">
        <w:t>/</w:t>
      </w:r>
      <w:r w:rsidR="00FE6AD3">
        <w:t>8</w:t>
      </w:r>
    </w:p>
    <w:p w14:paraId="645BB652" w14:textId="09742342" w:rsidR="00BF1DF3" w:rsidRPr="009B2B46" w:rsidRDefault="00BF1DF3" w:rsidP="00BA11D2">
      <w:pPr>
        <w:pStyle w:val="datumtevilka"/>
        <w:tabs>
          <w:tab w:val="clear" w:pos="1701"/>
          <w:tab w:val="left" w:pos="0"/>
          <w:tab w:val="left" w:pos="993"/>
        </w:tabs>
        <w:spacing w:line="240" w:lineRule="auto"/>
        <w:jc w:val="both"/>
      </w:pPr>
      <w:r w:rsidRPr="009B2B46">
        <w:t xml:space="preserve">Datum: </w:t>
      </w:r>
      <w:r w:rsidR="00CE221B">
        <w:tab/>
      </w:r>
      <w:r w:rsidR="00CE221B">
        <w:tab/>
      </w:r>
      <w:r w:rsidR="00FE6AD3">
        <w:t>22</w:t>
      </w:r>
      <w:r>
        <w:t>.</w:t>
      </w:r>
      <w:r w:rsidR="00116EF7">
        <w:t xml:space="preserve"> </w:t>
      </w:r>
      <w:r w:rsidR="00C94EBE">
        <w:t>3</w:t>
      </w:r>
      <w:r>
        <w:t>.</w:t>
      </w:r>
      <w:r w:rsidR="00116EF7">
        <w:t xml:space="preserve"> 202</w:t>
      </w:r>
      <w:r w:rsidR="006E25AE">
        <w:t>4</w:t>
      </w:r>
    </w:p>
    <w:p w14:paraId="2D6E6200" w14:textId="77777777" w:rsidR="00BF1DF3" w:rsidRPr="009B2B46" w:rsidRDefault="00BF1DF3" w:rsidP="00BA11D2">
      <w:pPr>
        <w:pStyle w:val="ZADEVA"/>
        <w:tabs>
          <w:tab w:val="left" w:pos="284"/>
        </w:tabs>
        <w:spacing w:line="240" w:lineRule="auto"/>
        <w:ind w:left="0" w:firstLine="0"/>
        <w:jc w:val="both"/>
        <w:rPr>
          <w:szCs w:val="20"/>
          <w:lang w:val="sl-SI"/>
        </w:rPr>
      </w:pPr>
    </w:p>
    <w:p w14:paraId="7EB2574A" w14:textId="77777777" w:rsidR="00BF1DF3" w:rsidRDefault="00BF1DF3" w:rsidP="00BF1DF3">
      <w:pPr>
        <w:pStyle w:val="Default"/>
        <w:spacing w:line="260" w:lineRule="atLeast"/>
        <w:jc w:val="center"/>
        <w:rPr>
          <w:rFonts w:ascii="Arial" w:hAnsi="Arial" w:cs="Arial"/>
          <w:b/>
          <w:bCs/>
          <w:sz w:val="20"/>
          <w:szCs w:val="20"/>
        </w:rPr>
      </w:pPr>
    </w:p>
    <w:p w14:paraId="0FD89202" w14:textId="77777777" w:rsidR="00CE221B" w:rsidRDefault="00CE221B" w:rsidP="00BF1DF3">
      <w:pPr>
        <w:tabs>
          <w:tab w:val="left" w:pos="284"/>
        </w:tabs>
        <w:spacing w:line="260" w:lineRule="atLeast"/>
        <w:jc w:val="both"/>
        <w:rPr>
          <w:szCs w:val="20"/>
        </w:rPr>
      </w:pPr>
    </w:p>
    <w:p w14:paraId="02661080" w14:textId="7BE71174" w:rsidR="00CE221B" w:rsidRPr="00CE221B" w:rsidRDefault="00CE221B" w:rsidP="00CE221B">
      <w:pPr>
        <w:suppressAutoHyphens w:val="0"/>
        <w:spacing w:line="240" w:lineRule="auto"/>
        <w:jc w:val="both"/>
        <w:outlineLvl w:val="1"/>
        <w:rPr>
          <w:b/>
          <w:bCs/>
          <w:szCs w:val="20"/>
          <w:lang w:eastAsia="sl-SI"/>
        </w:rPr>
      </w:pPr>
      <w:bookmarkStart w:id="0" w:name="_Toc160715642"/>
      <w:r w:rsidRPr="0051180A">
        <w:rPr>
          <w:szCs w:val="20"/>
        </w:rPr>
        <w:t>Na podlagi 43.b člena Zakona o sistemu plač v javnem sektorju (ZSPJS)</w:t>
      </w:r>
      <w:r w:rsidRPr="0051180A">
        <w:rPr>
          <w:rStyle w:val="Sprotnaopomba-sklic"/>
          <w:szCs w:val="20"/>
        </w:rPr>
        <w:footnoteReference w:id="1"/>
      </w:r>
      <w:r w:rsidRPr="0051180A">
        <w:rPr>
          <w:szCs w:val="20"/>
        </w:rPr>
        <w:t xml:space="preserve"> izdaja inšpektorica za sistem javnih uslužbencev v postopku inšpekcijskega nadzora </w:t>
      </w:r>
      <w:r>
        <w:rPr>
          <w:szCs w:val="20"/>
        </w:rPr>
        <w:t xml:space="preserve">v </w:t>
      </w:r>
      <w:r w:rsidRPr="00CE221B">
        <w:rPr>
          <w:b/>
          <w:bCs/>
          <w:lang w:eastAsia="sl-SI"/>
        </w:rPr>
        <w:t>U</w:t>
      </w:r>
      <w:r w:rsidRPr="00CE221B">
        <w:rPr>
          <w:b/>
          <w:bCs/>
          <w:szCs w:val="20"/>
          <w:lang w:eastAsia="sl-SI"/>
        </w:rPr>
        <w:t>niverzitetni kliniki za pljučne bolezni in alergijo Golnik</w:t>
      </w:r>
      <w:r>
        <w:rPr>
          <w:b/>
          <w:bCs/>
          <w:szCs w:val="20"/>
          <w:lang w:eastAsia="sl-SI"/>
        </w:rPr>
        <w:t xml:space="preserve"> </w:t>
      </w:r>
      <w:r w:rsidRPr="00CE221B">
        <w:rPr>
          <w:szCs w:val="20"/>
          <w:lang w:eastAsia="sl-SI"/>
        </w:rPr>
        <w:t>(Klinika Golnik)</w:t>
      </w:r>
      <w:r w:rsidRPr="00CE221B">
        <w:rPr>
          <w:szCs w:val="20"/>
        </w:rPr>
        <w:t>,</w:t>
      </w:r>
      <w:r w:rsidRPr="0051180A">
        <w:rPr>
          <w:szCs w:val="20"/>
        </w:rPr>
        <w:t xml:space="preserve"> </w:t>
      </w:r>
      <w:r w:rsidRPr="00CE221B">
        <w:rPr>
          <w:szCs w:val="20"/>
          <w:lang w:eastAsia="sl-SI"/>
        </w:rPr>
        <w:t>Golnik 36</w:t>
      </w:r>
      <w:r w:rsidRPr="00CE221B">
        <w:rPr>
          <w:szCs w:val="20"/>
        </w:rPr>
        <w:t xml:space="preserve">, </w:t>
      </w:r>
      <w:r w:rsidRPr="00CE221B">
        <w:rPr>
          <w:szCs w:val="20"/>
          <w:lang w:eastAsia="sl-SI"/>
        </w:rPr>
        <w:t>4204 Golnik</w:t>
      </w:r>
      <w:r w:rsidRPr="0051180A">
        <w:rPr>
          <w:szCs w:val="20"/>
        </w:rPr>
        <w:t>, ki jo zastopa direktor</w:t>
      </w:r>
      <w:r>
        <w:rPr>
          <w:szCs w:val="20"/>
        </w:rPr>
        <w:t xml:space="preserve">ica </w:t>
      </w:r>
      <w:r w:rsidR="00A50004">
        <w:rPr>
          <w:szCs w:val="20"/>
        </w:rPr>
        <w:t>█</w:t>
      </w:r>
      <w:r w:rsidRPr="0051180A">
        <w:rPr>
          <w:szCs w:val="20"/>
        </w:rPr>
        <w:t>, naslednji</w:t>
      </w:r>
      <w:bookmarkEnd w:id="0"/>
      <w:r w:rsidRPr="0051180A">
        <w:rPr>
          <w:szCs w:val="20"/>
        </w:rPr>
        <w:t xml:space="preserve"> </w:t>
      </w:r>
    </w:p>
    <w:p w14:paraId="2093B3B4" w14:textId="77777777" w:rsidR="00CE221B" w:rsidRDefault="00CE221B" w:rsidP="00CE221B">
      <w:pPr>
        <w:spacing w:line="240" w:lineRule="auto"/>
        <w:jc w:val="both"/>
        <w:rPr>
          <w:b/>
          <w:bCs/>
          <w:szCs w:val="20"/>
        </w:rPr>
      </w:pPr>
    </w:p>
    <w:p w14:paraId="5170D398" w14:textId="77777777" w:rsidR="00CE221B" w:rsidRDefault="00CE221B" w:rsidP="00CE221B">
      <w:pPr>
        <w:spacing w:line="240" w:lineRule="auto"/>
        <w:jc w:val="center"/>
        <w:rPr>
          <w:b/>
          <w:bCs/>
          <w:szCs w:val="20"/>
        </w:rPr>
      </w:pPr>
    </w:p>
    <w:p w14:paraId="28E66880" w14:textId="024FC984" w:rsidR="00CE221B" w:rsidRPr="00CE221B" w:rsidRDefault="00CE221B" w:rsidP="00CE221B">
      <w:pPr>
        <w:spacing w:line="240" w:lineRule="auto"/>
        <w:jc w:val="center"/>
        <w:rPr>
          <w:b/>
          <w:bCs/>
          <w:sz w:val="28"/>
          <w:szCs w:val="28"/>
        </w:rPr>
      </w:pPr>
      <w:r w:rsidRPr="00CE221B">
        <w:rPr>
          <w:b/>
          <w:bCs/>
          <w:sz w:val="28"/>
          <w:szCs w:val="28"/>
        </w:rPr>
        <w:t>Z</w:t>
      </w:r>
      <w:r w:rsidR="00C3233D">
        <w:rPr>
          <w:b/>
          <w:bCs/>
          <w:sz w:val="28"/>
          <w:szCs w:val="28"/>
        </w:rPr>
        <w:t xml:space="preserve"> </w:t>
      </w:r>
      <w:r w:rsidRPr="00CE221B">
        <w:rPr>
          <w:b/>
          <w:bCs/>
          <w:sz w:val="28"/>
          <w:szCs w:val="28"/>
        </w:rPr>
        <w:t>A</w:t>
      </w:r>
      <w:r w:rsidR="00C3233D">
        <w:rPr>
          <w:b/>
          <w:bCs/>
          <w:sz w:val="28"/>
          <w:szCs w:val="28"/>
        </w:rPr>
        <w:t xml:space="preserve"> </w:t>
      </w:r>
      <w:r w:rsidRPr="00CE221B">
        <w:rPr>
          <w:b/>
          <w:bCs/>
          <w:sz w:val="28"/>
          <w:szCs w:val="28"/>
        </w:rPr>
        <w:t>P</w:t>
      </w:r>
      <w:r w:rsidR="00C3233D">
        <w:rPr>
          <w:b/>
          <w:bCs/>
          <w:sz w:val="28"/>
          <w:szCs w:val="28"/>
        </w:rPr>
        <w:t xml:space="preserve"> </w:t>
      </w:r>
      <w:r w:rsidRPr="00CE221B">
        <w:rPr>
          <w:b/>
          <w:bCs/>
          <w:sz w:val="28"/>
          <w:szCs w:val="28"/>
        </w:rPr>
        <w:t>I</w:t>
      </w:r>
      <w:r w:rsidR="00C3233D">
        <w:rPr>
          <w:b/>
          <w:bCs/>
          <w:sz w:val="28"/>
          <w:szCs w:val="28"/>
        </w:rPr>
        <w:t xml:space="preserve"> </w:t>
      </w:r>
      <w:r w:rsidRPr="00CE221B">
        <w:rPr>
          <w:b/>
          <w:bCs/>
          <w:sz w:val="28"/>
          <w:szCs w:val="28"/>
        </w:rPr>
        <w:t>S</w:t>
      </w:r>
      <w:r w:rsidR="00C3233D">
        <w:rPr>
          <w:b/>
          <w:bCs/>
          <w:sz w:val="28"/>
          <w:szCs w:val="28"/>
        </w:rPr>
        <w:t xml:space="preserve"> </w:t>
      </w:r>
      <w:r w:rsidRPr="00CE221B">
        <w:rPr>
          <w:b/>
          <w:bCs/>
          <w:sz w:val="28"/>
          <w:szCs w:val="28"/>
        </w:rPr>
        <w:t>N</w:t>
      </w:r>
      <w:r w:rsidR="00C3233D">
        <w:rPr>
          <w:b/>
          <w:bCs/>
          <w:sz w:val="28"/>
          <w:szCs w:val="28"/>
        </w:rPr>
        <w:t xml:space="preserve"> </w:t>
      </w:r>
      <w:r w:rsidRPr="00CE221B">
        <w:rPr>
          <w:b/>
          <w:bCs/>
          <w:sz w:val="28"/>
          <w:szCs w:val="28"/>
        </w:rPr>
        <w:t>I</w:t>
      </w:r>
      <w:r w:rsidR="00C3233D">
        <w:rPr>
          <w:b/>
          <w:bCs/>
          <w:sz w:val="28"/>
          <w:szCs w:val="28"/>
        </w:rPr>
        <w:t xml:space="preserve"> </w:t>
      </w:r>
      <w:r w:rsidRPr="00CE221B">
        <w:rPr>
          <w:b/>
          <w:bCs/>
          <w:sz w:val="28"/>
          <w:szCs w:val="28"/>
        </w:rPr>
        <w:t>K</w:t>
      </w:r>
      <w:r w:rsidR="00C3233D">
        <w:rPr>
          <w:b/>
          <w:bCs/>
          <w:sz w:val="28"/>
          <w:szCs w:val="28"/>
        </w:rPr>
        <w:t xml:space="preserve"> </w:t>
      </w:r>
    </w:p>
    <w:p w14:paraId="2A43BA76" w14:textId="77777777" w:rsidR="00CE221B" w:rsidRPr="0051180A" w:rsidRDefault="00CE221B" w:rsidP="00CE221B">
      <w:pPr>
        <w:spacing w:line="240" w:lineRule="auto"/>
        <w:jc w:val="center"/>
        <w:rPr>
          <w:szCs w:val="20"/>
        </w:rPr>
      </w:pPr>
      <w:r w:rsidRPr="0051180A">
        <w:rPr>
          <w:b/>
          <w:bCs/>
          <w:szCs w:val="20"/>
        </w:rPr>
        <w:t>o inšpekcijskem nadzoru</w:t>
      </w:r>
    </w:p>
    <w:p w14:paraId="0355110B" w14:textId="77777777" w:rsidR="00CE221B" w:rsidRPr="0051180A" w:rsidRDefault="00CE221B" w:rsidP="00CE221B">
      <w:pPr>
        <w:spacing w:line="240" w:lineRule="auto"/>
        <w:rPr>
          <w:szCs w:val="20"/>
        </w:rPr>
      </w:pPr>
    </w:p>
    <w:p w14:paraId="6C9EE8A5" w14:textId="7450FCA0" w:rsidR="00BF1DF3" w:rsidRPr="00CE221B" w:rsidRDefault="00BF1DF3" w:rsidP="00CE221B">
      <w:pPr>
        <w:tabs>
          <w:tab w:val="left" w:pos="1014"/>
        </w:tabs>
        <w:spacing w:line="240" w:lineRule="auto"/>
        <w:rPr>
          <w:b/>
          <w:bCs/>
          <w:sz w:val="28"/>
          <w:szCs w:val="28"/>
        </w:rPr>
      </w:pPr>
    </w:p>
    <w:sdt>
      <w:sdtPr>
        <w:rPr>
          <w:rFonts w:ascii="Arial" w:eastAsia="Times New Roman" w:hAnsi="Arial" w:cs="Times New Roman"/>
          <w:color w:val="auto"/>
          <w:sz w:val="20"/>
          <w:szCs w:val="24"/>
          <w:lang w:eastAsia="en-US"/>
        </w:rPr>
        <w:id w:val="1358316861"/>
        <w:docPartObj>
          <w:docPartGallery w:val="Table of Contents"/>
          <w:docPartUnique/>
        </w:docPartObj>
      </w:sdtPr>
      <w:sdtEndPr>
        <w:rPr>
          <w:rFonts w:cs="Arial"/>
          <w:b/>
          <w:bCs/>
          <w:lang w:eastAsia="ar-SA"/>
        </w:rPr>
      </w:sdtEndPr>
      <w:sdtContent>
        <w:p w14:paraId="794ECE69" w14:textId="77777777" w:rsidR="00AE0886" w:rsidRDefault="00BF1DF3" w:rsidP="00F27DA0">
          <w:pPr>
            <w:pStyle w:val="NaslovTOC"/>
            <w:numPr>
              <w:ilvl w:val="0"/>
              <w:numId w:val="0"/>
            </w:numPr>
            <w:rPr>
              <w:noProof/>
            </w:rPr>
          </w:pPr>
          <w:r w:rsidRPr="00CE221B">
            <w:rPr>
              <w:color w:val="auto"/>
            </w:rPr>
            <w:t>Vsebina</w:t>
          </w:r>
          <w:r w:rsidRPr="00267703">
            <w:rPr>
              <w:rStyle w:val="Poudarek"/>
              <w:rFonts w:cs="Times New Roman"/>
              <w:lang w:eastAsia="en-US"/>
            </w:rPr>
            <w:fldChar w:fldCharType="begin"/>
          </w:r>
          <w:r w:rsidRPr="00267703">
            <w:rPr>
              <w:rStyle w:val="Poudarek"/>
            </w:rPr>
            <w:instrText xml:space="preserve"> TOC \o "1-3" \h \z \u </w:instrText>
          </w:r>
          <w:r w:rsidRPr="00267703">
            <w:rPr>
              <w:rStyle w:val="Poudarek"/>
              <w:rFonts w:cs="Times New Roman"/>
              <w:lang w:eastAsia="en-US"/>
            </w:rPr>
            <w:fldChar w:fldCharType="separate"/>
          </w:r>
        </w:p>
        <w:p w14:paraId="54DE8F4E" w14:textId="2A595FD2" w:rsidR="00AE0886" w:rsidRDefault="00000000">
          <w:pPr>
            <w:pStyle w:val="Kazalovsebine1"/>
            <w:tabs>
              <w:tab w:val="left" w:pos="60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0715643" w:history="1">
            <w:r w:rsidR="00AE0886" w:rsidRPr="002948A3">
              <w:rPr>
                <w:rStyle w:val="Hiperpovezava"/>
                <w:noProof/>
              </w:rPr>
              <w:t>I.</w:t>
            </w:r>
            <w:r w:rsidR="00AE0886">
              <w:rPr>
                <w:rFonts w:asciiTheme="minorHAnsi" w:eastAsiaTheme="minorEastAsia" w:hAnsiTheme="minorHAnsi" w:cstheme="minorBidi"/>
                <w:noProof/>
                <w:kern w:val="2"/>
                <w:sz w:val="22"/>
                <w:szCs w:val="22"/>
                <w:lang w:eastAsia="sl-SI"/>
                <w14:ligatures w14:val="standardContextual"/>
              </w:rPr>
              <w:tab/>
            </w:r>
            <w:r w:rsidR="00AE0886" w:rsidRPr="002948A3">
              <w:rPr>
                <w:rStyle w:val="Hiperpovezava"/>
                <w:noProof/>
              </w:rPr>
              <w:t>Inšpekcijski nadzor</w:t>
            </w:r>
            <w:r w:rsidR="00AE0886">
              <w:rPr>
                <w:noProof/>
                <w:webHidden/>
              </w:rPr>
              <w:tab/>
            </w:r>
            <w:r w:rsidR="00AE0886">
              <w:rPr>
                <w:noProof/>
                <w:webHidden/>
              </w:rPr>
              <w:fldChar w:fldCharType="begin"/>
            </w:r>
            <w:r w:rsidR="00AE0886">
              <w:rPr>
                <w:noProof/>
                <w:webHidden/>
              </w:rPr>
              <w:instrText xml:space="preserve"> PAGEREF _Toc160715643 \h </w:instrText>
            </w:r>
            <w:r w:rsidR="00AE0886">
              <w:rPr>
                <w:noProof/>
                <w:webHidden/>
              </w:rPr>
            </w:r>
            <w:r w:rsidR="00AE0886">
              <w:rPr>
                <w:noProof/>
                <w:webHidden/>
              </w:rPr>
              <w:fldChar w:fldCharType="separate"/>
            </w:r>
            <w:r w:rsidR="00AE0886">
              <w:rPr>
                <w:noProof/>
                <w:webHidden/>
              </w:rPr>
              <w:t>2</w:t>
            </w:r>
            <w:r w:rsidR="00AE0886">
              <w:rPr>
                <w:noProof/>
                <w:webHidden/>
              </w:rPr>
              <w:fldChar w:fldCharType="end"/>
            </w:r>
          </w:hyperlink>
        </w:p>
        <w:p w14:paraId="792C8E55" w14:textId="3D43B1B3" w:rsidR="00AE0886" w:rsidRDefault="00000000">
          <w:pPr>
            <w:pStyle w:val="Kazalovsebine1"/>
            <w:tabs>
              <w:tab w:val="left" w:pos="60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0715644" w:history="1">
            <w:r w:rsidR="00AE0886" w:rsidRPr="002948A3">
              <w:rPr>
                <w:rStyle w:val="Hiperpovezava"/>
                <w:noProof/>
              </w:rPr>
              <w:t>II.</w:t>
            </w:r>
            <w:r w:rsidR="00AE0886">
              <w:rPr>
                <w:rFonts w:asciiTheme="minorHAnsi" w:eastAsiaTheme="minorEastAsia" w:hAnsiTheme="minorHAnsi" w:cstheme="minorBidi"/>
                <w:noProof/>
                <w:kern w:val="2"/>
                <w:sz w:val="22"/>
                <w:szCs w:val="22"/>
                <w:lang w:eastAsia="sl-SI"/>
                <w14:ligatures w14:val="standardContextual"/>
              </w:rPr>
              <w:tab/>
            </w:r>
            <w:r w:rsidR="00AE0886" w:rsidRPr="002948A3">
              <w:rPr>
                <w:rStyle w:val="Hiperpovezava"/>
                <w:noProof/>
              </w:rPr>
              <w:t>Razlog inšpekcijskega nadzora</w:t>
            </w:r>
            <w:r w:rsidR="00AE0886">
              <w:rPr>
                <w:noProof/>
                <w:webHidden/>
              </w:rPr>
              <w:tab/>
            </w:r>
            <w:r w:rsidR="00AE0886">
              <w:rPr>
                <w:noProof/>
                <w:webHidden/>
              </w:rPr>
              <w:fldChar w:fldCharType="begin"/>
            </w:r>
            <w:r w:rsidR="00AE0886">
              <w:rPr>
                <w:noProof/>
                <w:webHidden/>
              </w:rPr>
              <w:instrText xml:space="preserve"> PAGEREF _Toc160715644 \h </w:instrText>
            </w:r>
            <w:r w:rsidR="00AE0886">
              <w:rPr>
                <w:noProof/>
                <w:webHidden/>
              </w:rPr>
            </w:r>
            <w:r w:rsidR="00AE0886">
              <w:rPr>
                <w:noProof/>
                <w:webHidden/>
              </w:rPr>
              <w:fldChar w:fldCharType="separate"/>
            </w:r>
            <w:r w:rsidR="00AE0886">
              <w:rPr>
                <w:noProof/>
                <w:webHidden/>
              </w:rPr>
              <w:t>2</w:t>
            </w:r>
            <w:r w:rsidR="00AE0886">
              <w:rPr>
                <w:noProof/>
                <w:webHidden/>
              </w:rPr>
              <w:fldChar w:fldCharType="end"/>
            </w:r>
          </w:hyperlink>
        </w:p>
        <w:p w14:paraId="3D5D3B68" w14:textId="72F149BD" w:rsidR="00AE0886" w:rsidRDefault="00000000">
          <w:pPr>
            <w:pStyle w:val="Kazalovsebine1"/>
            <w:tabs>
              <w:tab w:val="left" w:pos="60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0715645" w:history="1">
            <w:r w:rsidR="00AE0886" w:rsidRPr="002948A3">
              <w:rPr>
                <w:rStyle w:val="Hiperpovezava"/>
                <w:noProof/>
              </w:rPr>
              <w:t>III.</w:t>
            </w:r>
            <w:r w:rsidR="00AE0886">
              <w:rPr>
                <w:rFonts w:asciiTheme="minorHAnsi" w:eastAsiaTheme="minorEastAsia" w:hAnsiTheme="minorHAnsi" w:cstheme="minorBidi"/>
                <w:noProof/>
                <w:kern w:val="2"/>
                <w:sz w:val="22"/>
                <w:szCs w:val="22"/>
                <w:lang w:eastAsia="sl-SI"/>
                <w14:ligatures w14:val="standardContextual"/>
              </w:rPr>
              <w:tab/>
            </w:r>
            <w:r w:rsidR="00AE0886" w:rsidRPr="002948A3">
              <w:rPr>
                <w:rStyle w:val="Hiperpovezava"/>
                <w:noProof/>
              </w:rPr>
              <w:t>Ugotovitve inšpektorja</w:t>
            </w:r>
            <w:r w:rsidR="00AE0886">
              <w:rPr>
                <w:noProof/>
                <w:webHidden/>
              </w:rPr>
              <w:tab/>
            </w:r>
            <w:r w:rsidR="00AE0886">
              <w:rPr>
                <w:noProof/>
                <w:webHidden/>
              </w:rPr>
              <w:fldChar w:fldCharType="begin"/>
            </w:r>
            <w:r w:rsidR="00AE0886">
              <w:rPr>
                <w:noProof/>
                <w:webHidden/>
              </w:rPr>
              <w:instrText xml:space="preserve"> PAGEREF _Toc160715645 \h </w:instrText>
            </w:r>
            <w:r w:rsidR="00AE0886">
              <w:rPr>
                <w:noProof/>
                <w:webHidden/>
              </w:rPr>
            </w:r>
            <w:r w:rsidR="00AE0886">
              <w:rPr>
                <w:noProof/>
                <w:webHidden/>
              </w:rPr>
              <w:fldChar w:fldCharType="separate"/>
            </w:r>
            <w:r w:rsidR="00AE0886">
              <w:rPr>
                <w:noProof/>
                <w:webHidden/>
              </w:rPr>
              <w:t>2</w:t>
            </w:r>
            <w:r w:rsidR="00AE0886">
              <w:rPr>
                <w:noProof/>
                <w:webHidden/>
              </w:rPr>
              <w:fldChar w:fldCharType="end"/>
            </w:r>
          </w:hyperlink>
        </w:p>
        <w:p w14:paraId="3CBCC73E" w14:textId="013CA4EB" w:rsidR="00AE0886" w:rsidRDefault="00000000">
          <w:pPr>
            <w:pStyle w:val="Kazalovsebine3"/>
            <w:rPr>
              <w:rFonts w:asciiTheme="minorHAnsi" w:eastAsiaTheme="minorEastAsia" w:hAnsiTheme="minorHAnsi" w:cstheme="minorBidi"/>
              <w:noProof/>
              <w:kern w:val="2"/>
              <w:sz w:val="22"/>
              <w:szCs w:val="22"/>
              <w:lang w:eastAsia="sl-SI"/>
              <w14:ligatures w14:val="standardContextual"/>
            </w:rPr>
          </w:pPr>
          <w:hyperlink w:anchor="_Toc160715646" w:history="1">
            <w:r w:rsidR="00AE0886" w:rsidRPr="002948A3">
              <w:rPr>
                <w:rStyle w:val="Hiperpovezava"/>
                <w:noProof/>
              </w:rPr>
              <w:t>1.</w:t>
            </w:r>
            <w:r w:rsidR="00AE0886">
              <w:rPr>
                <w:rFonts w:asciiTheme="minorHAnsi" w:eastAsiaTheme="minorEastAsia" w:hAnsiTheme="minorHAnsi" w:cstheme="minorBidi"/>
                <w:noProof/>
                <w:kern w:val="2"/>
                <w:sz w:val="22"/>
                <w:szCs w:val="22"/>
                <w:lang w:eastAsia="sl-SI"/>
                <w14:ligatures w14:val="standardContextual"/>
              </w:rPr>
              <w:tab/>
            </w:r>
            <w:r w:rsidR="00AE0886" w:rsidRPr="002948A3">
              <w:rPr>
                <w:rStyle w:val="Hiperpovezava"/>
                <w:noProof/>
              </w:rPr>
              <w:t>Normativna ureditev</w:t>
            </w:r>
            <w:r w:rsidR="00AE0886">
              <w:rPr>
                <w:noProof/>
                <w:webHidden/>
              </w:rPr>
              <w:tab/>
            </w:r>
            <w:r w:rsidR="00AE0886">
              <w:rPr>
                <w:noProof/>
                <w:webHidden/>
              </w:rPr>
              <w:fldChar w:fldCharType="begin"/>
            </w:r>
            <w:r w:rsidR="00AE0886">
              <w:rPr>
                <w:noProof/>
                <w:webHidden/>
              </w:rPr>
              <w:instrText xml:space="preserve"> PAGEREF _Toc160715646 \h </w:instrText>
            </w:r>
            <w:r w:rsidR="00AE0886">
              <w:rPr>
                <w:noProof/>
                <w:webHidden/>
              </w:rPr>
            </w:r>
            <w:r w:rsidR="00AE0886">
              <w:rPr>
                <w:noProof/>
                <w:webHidden/>
              </w:rPr>
              <w:fldChar w:fldCharType="separate"/>
            </w:r>
            <w:r w:rsidR="00AE0886">
              <w:rPr>
                <w:noProof/>
                <w:webHidden/>
              </w:rPr>
              <w:t>2</w:t>
            </w:r>
            <w:r w:rsidR="00AE0886">
              <w:rPr>
                <w:noProof/>
                <w:webHidden/>
              </w:rPr>
              <w:fldChar w:fldCharType="end"/>
            </w:r>
          </w:hyperlink>
        </w:p>
        <w:p w14:paraId="313473C9" w14:textId="1DA7F603" w:rsidR="00AE0886" w:rsidRDefault="00000000">
          <w:pPr>
            <w:pStyle w:val="Kazalovsebine3"/>
            <w:rPr>
              <w:rFonts w:asciiTheme="minorHAnsi" w:eastAsiaTheme="minorEastAsia" w:hAnsiTheme="minorHAnsi" w:cstheme="minorBidi"/>
              <w:noProof/>
              <w:kern w:val="2"/>
              <w:sz w:val="22"/>
              <w:szCs w:val="22"/>
              <w:lang w:eastAsia="sl-SI"/>
              <w14:ligatures w14:val="standardContextual"/>
            </w:rPr>
          </w:pPr>
          <w:hyperlink w:anchor="_Toc160715647" w:history="1">
            <w:r w:rsidR="00AE0886" w:rsidRPr="002948A3">
              <w:rPr>
                <w:rStyle w:val="Hiperpovezava"/>
                <w:noProof/>
              </w:rPr>
              <w:t>2.</w:t>
            </w:r>
            <w:r w:rsidR="00AE0886">
              <w:rPr>
                <w:rFonts w:asciiTheme="minorHAnsi" w:eastAsiaTheme="minorEastAsia" w:hAnsiTheme="minorHAnsi" w:cstheme="minorBidi"/>
                <w:noProof/>
                <w:kern w:val="2"/>
                <w:sz w:val="22"/>
                <w:szCs w:val="22"/>
                <w:lang w:eastAsia="sl-SI"/>
                <w14:ligatures w14:val="standardContextual"/>
              </w:rPr>
              <w:tab/>
            </w:r>
            <w:r w:rsidR="00AE0886" w:rsidRPr="002948A3">
              <w:rPr>
                <w:rStyle w:val="Hiperpovezava"/>
                <w:noProof/>
              </w:rPr>
              <w:t>Nadzor nad določitvijo in izplačili plač</w:t>
            </w:r>
            <w:r w:rsidR="00AE0886">
              <w:rPr>
                <w:noProof/>
                <w:webHidden/>
              </w:rPr>
              <w:tab/>
            </w:r>
            <w:r w:rsidR="00AE0886">
              <w:rPr>
                <w:noProof/>
                <w:webHidden/>
              </w:rPr>
              <w:fldChar w:fldCharType="begin"/>
            </w:r>
            <w:r w:rsidR="00AE0886">
              <w:rPr>
                <w:noProof/>
                <w:webHidden/>
              </w:rPr>
              <w:instrText xml:space="preserve"> PAGEREF _Toc160715647 \h </w:instrText>
            </w:r>
            <w:r w:rsidR="00AE0886">
              <w:rPr>
                <w:noProof/>
                <w:webHidden/>
              </w:rPr>
            </w:r>
            <w:r w:rsidR="00AE0886">
              <w:rPr>
                <w:noProof/>
                <w:webHidden/>
              </w:rPr>
              <w:fldChar w:fldCharType="separate"/>
            </w:r>
            <w:r w:rsidR="00AE0886">
              <w:rPr>
                <w:noProof/>
                <w:webHidden/>
              </w:rPr>
              <w:t>4</w:t>
            </w:r>
            <w:r w:rsidR="00AE0886">
              <w:rPr>
                <w:noProof/>
                <w:webHidden/>
              </w:rPr>
              <w:fldChar w:fldCharType="end"/>
            </w:r>
          </w:hyperlink>
        </w:p>
        <w:p w14:paraId="444AACD4" w14:textId="05C5DEDC" w:rsidR="00AE0886" w:rsidRDefault="00000000">
          <w:pPr>
            <w:pStyle w:val="Kazalovsebine2"/>
            <w:rPr>
              <w:rFonts w:asciiTheme="minorHAnsi" w:eastAsiaTheme="minorEastAsia" w:hAnsiTheme="minorHAnsi" w:cstheme="minorBidi"/>
              <w:noProof/>
              <w:kern w:val="2"/>
              <w:sz w:val="22"/>
              <w:szCs w:val="22"/>
              <w:lang w:eastAsia="sl-SI"/>
              <w14:ligatures w14:val="standardContextual"/>
            </w:rPr>
          </w:pPr>
          <w:hyperlink w:anchor="_Toc160715648" w:history="1">
            <w:r w:rsidR="00AE0886" w:rsidRPr="002948A3">
              <w:rPr>
                <w:rStyle w:val="Hiperpovezava"/>
                <w:bCs/>
                <w:noProof/>
              </w:rPr>
              <w:t>2.1.</w:t>
            </w:r>
            <w:r w:rsidR="00AE0886">
              <w:rPr>
                <w:rFonts w:asciiTheme="minorHAnsi" w:eastAsiaTheme="minorEastAsia" w:hAnsiTheme="minorHAnsi" w:cstheme="minorBidi"/>
                <w:noProof/>
                <w:kern w:val="2"/>
                <w:sz w:val="22"/>
                <w:szCs w:val="22"/>
                <w:lang w:eastAsia="sl-SI"/>
                <w14:ligatures w14:val="standardContextual"/>
              </w:rPr>
              <w:tab/>
            </w:r>
            <w:r w:rsidR="00AE0886" w:rsidRPr="002948A3">
              <w:rPr>
                <w:rStyle w:val="Hiperpovezava"/>
                <w:bCs/>
                <w:noProof/>
              </w:rPr>
              <w:t xml:space="preserve">Javni uslužbenec </w:t>
            </w:r>
            <w:r w:rsidR="00A50004">
              <w:rPr>
                <w:rStyle w:val="Hiperpovezava"/>
                <w:bCs/>
                <w:noProof/>
              </w:rPr>
              <w:t>█</w:t>
            </w:r>
            <w:r w:rsidR="00AE0886">
              <w:rPr>
                <w:noProof/>
                <w:webHidden/>
              </w:rPr>
              <w:tab/>
            </w:r>
            <w:r w:rsidR="00AE0886">
              <w:rPr>
                <w:noProof/>
                <w:webHidden/>
              </w:rPr>
              <w:fldChar w:fldCharType="begin"/>
            </w:r>
            <w:r w:rsidR="00AE0886">
              <w:rPr>
                <w:noProof/>
                <w:webHidden/>
              </w:rPr>
              <w:instrText xml:space="preserve"> PAGEREF _Toc160715648 \h </w:instrText>
            </w:r>
            <w:r w:rsidR="00AE0886">
              <w:rPr>
                <w:noProof/>
                <w:webHidden/>
              </w:rPr>
            </w:r>
            <w:r w:rsidR="00AE0886">
              <w:rPr>
                <w:noProof/>
                <w:webHidden/>
              </w:rPr>
              <w:fldChar w:fldCharType="separate"/>
            </w:r>
            <w:r w:rsidR="00AE0886">
              <w:rPr>
                <w:noProof/>
                <w:webHidden/>
              </w:rPr>
              <w:t>5</w:t>
            </w:r>
            <w:r w:rsidR="00AE0886">
              <w:rPr>
                <w:noProof/>
                <w:webHidden/>
              </w:rPr>
              <w:fldChar w:fldCharType="end"/>
            </w:r>
          </w:hyperlink>
        </w:p>
        <w:p w14:paraId="7FD50D70" w14:textId="4C9D2577" w:rsidR="00AE0886" w:rsidRDefault="00000000">
          <w:pPr>
            <w:pStyle w:val="Kazalovsebine3"/>
            <w:rPr>
              <w:rFonts w:asciiTheme="minorHAnsi" w:eastAsiaTheme="minorEastAsia" w:hAnsiTheme="minorHAnsi" w:cstheme="minorBidi"/>
              <w:noProof/>
              <w:kern w:val="2"/>
              <w:sz w:val="22"/>
              <w:szCs w:val="22"/>
              <w:lang w:eastAsia="sl-SI"/>
              <w14:ligatures w14:val="standardContextual"/>
            </w:rPr>
          </w:pPr>
          <w:hyperlink w:anchor="_Toc160715649" w:history="1">
            <w:r w:rsidR="00AE0886" w:rsidRPr="002948A3">
              <w:rPr>
                <w:rStyle w:val="Hiperpovezava"/>
                <w:bCs/>
                <w:noProof/>
              </w:rPr>
              <w:t>2.1.1.</w:t>
            </w:r>
            <w:r w:rsidR="00AE0886">
              <w:rPr>
                <w:rFonts w:asciiTheme="minorHAnsi" w:eastAsiaTheme="minorEastAsia" w:hAnsiTheme="minorHAnsi" w:cstheme="minorBidi"/>
                <w:noProof/>
                <w:kern w:val="2"/>
                <w:sz w:val="22"/>
                <w:szCs w:val="22"/>
                <w:lang w:eastAsia="sl-SI"/>
                <w14:ligatures w14:val="standardContextual"/>
              </w:rPr>
              <w:tab/>
            </w:r>
            <w:r w:rsidR="00AE0886" w:rsidRPr="002948A3">
              <w:rPr>
                <w:rStyle w:val="Hiperpovezava"/>
                <w:bCs/>
                <w:noProof/>
              </w:rPr>
              <w:t>Pogodba o zaposlitvi</w:t>
            </w:r>
            <w:r w:rsidR="00AE0886">
              <w:rPr>
                <w:noProof/>
                <w:webHidden/>
              </w:rPr>
              <w:tab/>
            </w:r>
            <w:r w:rsidR="00AE0886">
              <w:rPr>
                <w:noProof/>
                <w:webHidden/>
              </w:rPr>
              <w:fldChar w:fldCharType="begin"/>
            </w:r>
            <w:r w:rsidR="00AE0886">
              <w:rPr>
                <w:noProof/>
                <w:webHidden/>
              </w:rPr>
              <w:instrText xml:space="preserve"> PAGEREF _Toc160715649 \h </w:instrText>
            </w:r>
            <w:r w:rsidR="00AE0886">
              <w:rPr>
                <w:noProof/>
                <w:webHidden/>
              </w:rPr>
            </w:r>
            <w:r w:rsidR="00AE0886">
              <w:rPr>
                <w:noProof/>
                <w:webHidden/>
              </w:rPr>
              <w:fldChar w:fldCharType="separate"/>
            </w:r>
            <w:r w:rsidR="00AE0886">
              <w:rPr>
                <w:noProof/>
                <w:webHidden/>
              </w:rPr>
              <w:t>5</w:t>
            </w:r>
            <w:r w:rsidR="00AE0886">
              <w:rPr>
                <w:noProof/>
                <w:webHidden/>
              </w:rPr>
              <w:fldChar w:fldCharType="end"/>
            </w:r>
          </w:hyperlink>
        </w:p>
        <w:p w14:paraId="2B718C62" w14:textId="32AEC3D3" w:rsidR="00AE0886" w:rsidRDefault="00000000">
          <w:pPr>
            <w:pStyle w:val="Kazalovsebine3"/>
            <w:rPr>
              <w:rFonts w:asciiTheme="minorHAnsi" w:eastAsiaTheme="minorEastAsia" w:hAnsiTheme="minorHAnsi" w:cstheme="minorBidi"/>
              <w:noProof/>
              <w:kern w:val="2"/>
              <w:sz w:val="22"/>
              <w:szCs w:val="22"/>
              <w:lang w:eastAsia="sl-SI"/>
              <w14:ligatures w14:val="standardContextual"/>
            </w:rPr>
          </w:pPr>
          <w:hyperlink w:anchor="_Toc160715650" w:history="1">
            <w:r w:rsidR="00AE0886" w:rsidRPr="002948A3">
              <w:rPr>
                <w:rStyle w:val="Hiperpovezava"/>
                <w:bCs/>
                <w:noProof/>
              </w:rPr>
              <w:t>2.1.2.</w:t>
            </w:r>
            <w:r w:rsidR="00AE0886">
              <w:rPr>
                <w:rFonts w:asciiTheme="minorHAnsi" w:eastAsiaTheme="minorEastAsia" w:hAnsiTheme="minorHAnsi" w:cstheme="minorBidi"/>
                <w:noProof/>
                <w:kern w:val="2"/>
                <w:sz w:val="22"/>
                <w:szCs w:val="22"/>
                <w:lang w:eastAsia="sl-SI"/>
                <w14:ligatures w14:val="standardContextual"/>
              </w:rPr>
              <w:tab/>
            </w:r>
            <w:r w:rsidR="00AE0886" w:rsidRPr="002948A3">
              <w:rPr>
                <w:rStyle w:val="Hiperpovezava"/>
                <w:bCs/>
                <w:noProof/>
              </w:rPr>
              <w:t>Plačilne liste</w:t>
            </w:r>
            <w:r w:rsidR="00AE0886">
              <w:rPr>
                <w:noProof/>
                <w:webHidden/>
              </w:rPr>
              <w:tab/>
            </w:r>
            <w:r w:rsidR="00AE0886">
              <w:rPr>
                <w:noProof/>
                <w:webHidden/>
              </w:rPr>
              <w:fldChar w:fldCharType="begin"/>
            </w:r>
            <w:r w:rsidR="00AE0886">
              <w:rPr>
                <w:noProof/>
                <w:webHidden/>
              </w:rPr>
              <w:instrText xml:space="preserve"> PAGEREF _Toc160715650 \h </w:instrText>
            </w:r>
            <w:r w:rsidR="00AE0886">
              <w:rPr>
                <w:noProof/>
                <w:webHidden/>
              </w:rPr>
            </w:r>
            <w:r w:rsidR="00AE0886">
              <w:rPr>
                <w:noProof/>
                <w:webHidden/>
              </w:rPr>
              <w:fldChar w:fldCharType="separate"/>
            </w:r>
            <w:r w:rsidR="00AE0886">
              <w:rPr>
                <w:noProof/>
                <w:webHidden/>
              </w:rPr>
              <w:t>6</w:t>
            </w:r>
            <w:r w:rsidR="00AE0886">
              <w:rPr>
                <w:noProof/>
                <w:webHidden/>
              </w:rPr>
              <w:fldChar w:fldCharType="end"/>
            </w:r>
          </w:hyperlink>
        </w:p>
        <w:p w14:paraId="3E234778" w14:textId="3587D1E3" w:rsidR="00AE0886" w:rsidRDefault="00000000">
          <w:pPr>
            <w:pStyle w:val="Kazalovsebine3"/>
            <w:rPr>
              <w:rFonts w:asciiTheme="minorHAnsi" w:eastAsiaTheme="minorEastAsia" w:hAnsiTheme="minorHAnsi" w:cstheme="minorBidi"/>
              <w:noProof/>
              <w:kern w:val="2"/>
              <w:sz w:val="22"/>
              <w:szCs w:val="22"/>
              <w:lang w:eastAsia="sl-SI"/>
              <w14:ligatures w14:val="standardContextual"/>
            </w:rPr>
          </w:pPr>
          <w:hyperlink w:anchor="_Toc160715651" w:history="1">
            <w:r w:rsidR="00AE0886" w:rsidRPr="002948A3">
              <w:rPr>
                <w:rStyle w:val="Hiperpovezava"/>
                <w:bCs/>
                <w:noProof/>
              </w:rPr>
              <w:t>2.1.3.</w:t>
            </w:r>
            <w:r w:rsidR="00AE0886">
              <w:rPr>
                <w:rFonts w:asciiTheme="minorHAnsi" w:eastAsiaTheme="minorEastAsia" w:hAnsiTheme="minorHAnsi" w:cstheme="minorBidi"/>
                <w:noProof/>
                <w:kern w:val="2"/>
                <w:sz w:val="22"/>
                <w:szCs w:val="22"/>
                <w:lang w:eastAsia="sl-SI"/>
                <w14:ligatures w14:val="standardContextual"/>
              </w:rPr>
              <w:tab/>
            </w:r>
            <w:r w:rsidR="00AE0886" w:rsidRPr="002948A3">
              <w:rPr>
                <w:rStyle w:val="Hiperpovezava"/>
                <w:bCs/>
                <w:noProof/>
              </w:rPr>
              <w:t>Ugotovitve inšpektorice</w:t>
            </w:r>
            <w:r w:rsidR="00AE0886">
              <w:rPr>
                <w:noProof/>
                <w:webHidden/>
              </w:rPr>
              <w:tab/>
            </w:r>
            <w:r w:rsidR="00AE0886">
              <w:rPr>
                <w:noProof/>
                <w:webHidden/>
              </w:rPr>
              <w:fldChar w:fldCharType="begin"/>
            </w:r>
            <w:r w:rsidR="00AE0886">
              <w:rPr>
                <w:noProof/>
                <w:webHidden/>
              </w:rPr>
              <w:instrText xml:space="preserve"> PAGEREF _Toc160715651 \h </w:instrText>
            </w:r>
            <w:r w:rsidR="00AE0886">
              <w:rPr>
                <w:noProof/>
                <w:webHidden/>
              </w:rPr>
            </w:r>
            <w:r w:rsidR="00AE0886">
              <w:rPr>
                <w:noProof/>
                <w:webHidden/>
              </w:rPr>
              <w:fldChar w:fldCharType="separate"/>
            </w:r>
            <w:r w:rsidR="00AE0886">
              <w:rPr>
                <w:noProof/>
                <w:webHidden/>
              </w:rPr>
              <w:t>7</w:t>
            </w:r>
            <w:r w:rsidR="00AE0886">
              <w:rPr>
                <w:noProof/>
                <w:webHidden/>
              </w:rPr>
              <w:fldChar w:fldCharType="end"/>
            </w:r>
          </w:hyperlink>
        </w:p>
        <w:p w14:paraId="6A79A573" w14:textId="7ACAD6F6" w:rsidR="00AE0886" w:rsidRDefault="00000000">
          <w:pPr>
            <w:pStyle w:val="Kazalovsebine3"/>
            <w:rPr>
              <w:rFonts w:asciiTheme="minorHAnsi" w:eastAsiaTheme="minorEastAsia" w:hAnsiTheme="minorHAnsi" w:cstheme="minorBidi"/>
              <w:noProof/>
              <w:kern w:val="2"/>
              <w:sz w:val="22"/>
              <w:szCs w:val="22"/>
              <w:lang w:eastAsia="sl-SI"/>
              <w14:ligatures w14:val="standardContextual"/>
            </w:rPr>
          </w:pPr>
          <w:hyperlink w:anchor="_Toc160715652" w:history="1">
            <w:r w:rsidR="00AE0886" w:rsidRPr="002948A3">
              <w:rPr>
                <w:rStyle w:val="Hiperpovezava"/>
                <w:bCs/>
                <w:noProof/>
              </w:rPr>
              <w:t>2.1.4.</w:t>
            </w:r>
            <w:r w:rsidR="00AE0886">
              <w:rPr>
                <w:rFonts w:asciiTheme="minorHAnsi" w:eastAsiaTheme="minorEastAsia" w:hAnsiTheme="minorHAnsi" w:cstheme="minorBidi"/>
                <w:noProof/>
                <w:kern w:val="2"/>
                <w:sz w:val="22"/>
                <w:szCs w:val="22"/>
                <w:lang w:eastAsia="sl-SI"/>
                <w14:ligatures w14:val="standardContextual"/>
              </w:rPr>
              <w:tab/>
            </w:r>
            <w:r w:rsidR="00AE0886" w:rsidRPr="002948A3">
              <w:rPr>
                <w:rStyle w:val="Hiperpovezava"/>
                <w:bCs/>
                <w:noProof/>
              </w:rPr>
              <w:t>Odrejeni ukrepi in priporočila inšpektorice</w:t>
            </w:r>
            <w:r w:rsidR="00AE0886">
              <w:rPr>
                <w:noProof/>
                <w:webHidden/>
              </w:rPr>
              <w:tab/>
            </w:r>
            <w:r w:rsidR="00AE0886">
              <w:rPr>
                <w:noProof/>
                <w:webHidden/>
              </w:rPr>
              <w:fldChar w:fldCharType="begin"/>
            </w:r>
            <w:r w:rsidR="00AE0886">
              <w:rPr>
                <w:noProof/>
                <w:webHidden/>
              </w:rPr>
              <w:instrText xml:space="preserve"> PAGEREF _Toc160715652 \h </w:instrText>
            </w:r>
            <w:r w:rsidR="00AE0886">
              <w:rPr>
                <w:noProof/>
                <w:webHidden/>
              </w:rPr>
            </w:r>
            <w:r w:rsidR="00AE0886">
              <w:rPr>
                <w:noProof/>
                <w:webHidden/>
              </w:rPr>
              <w:fldChar w:fldCharType="separate"/>
            </w:r>
            <w:r w:rsidR="00AE0886">
              <w:rPr>
                <w:noProof/>
                <w:webHidden/>
              </w:rPr>
              <w:t>8</w:t>
            </w:r>
            <w:r w:rsidR="00AE0886">
              <w:rPr>
                <w:noProof/>
                <w:webHidden/>
              </w:rPr>
              <w:fldChar w:fldCharType="end"/>
            </w:r>
          </w:hyperlink>
        </w:p>
        <w:p w14:paraId="57CD2B55" w14:textId="4E0DFAA1" w:rsidR="00AE0886" w:rsidRDefault="00000000">
          <w:pPr>
            <w:pStyle w:val="Kazalovsebine1"/>
            <w:tabs>
              <w:tab w:val="left" w:pos="60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0715653" w:history="1">
            <w:r w:rsidR="00AE0886" w:rsidRPr="002948A3">
              <w:rPr>
                <w:rStyle w:val="Hiperpovezava"/>
                <w:noProof/>
              </w:rPr>
              <w:t>IV.</w:t>
            </w:r>
            <w:r w:rsidR="00AE0886">
              <w:rPr>
                <w:rFonts w:asciiTheme="minorHAnsi" w:eastAsiaTheme="minorEastAsia" w:hAnsiTheme="minorHAnsi" w:cstheme="minorBidi"/>
                <w:noProof/>
                <w:kern w:val="2"/>
                <w:sz w:val="22"/>
                <w:szCs w:val="22"/>
                <w:lang w:eastAsia="sl-SI"/>
                <w14:ligatures w14:val="standardContextual"/>
              </w:rPr>
              <w:tab/>
            </w:r>
            <w:r w:rsidR="00AE0886" w:rsidRPr="002948A3">
              <w:rPr>
                <w:rStyle w:val="Hiperpovezava"/>
                <w:noProof/>
              </w:rPr>
              <w:t>Odrejeni ukrepi inšpektorice</w:t>
            </w:r>
            <w:r w:rsidR="00AE0886">
              <w:rPr>
                <w:noProof/>
                <w:webHidden/>
              </w:rPr>
              <w:tab/>
            </w:r>
            <w:r w:rsidR="00AE0886">
              <w:rPr>
                <w:noProof/>
                <w:webHidden/>
              </w:rPr>
              <w:fldChar w:fldCharType="begin"/>
            </w:r>
            <w:r w:rsidR="00AE0886">
              <w:rPr>
                <w:noProof/>
                <w:webHidden/>
              </w:rPr>
              <w:instrText xml:space="preserve"> PAGEREF _Toc160715653 \h </w:instrText>
            </w:r>
            <w:r w:rsidR="00AE0886">
              <w:rPr>
                <w:noProof/>
                <w:webHidden/>
              </w:rPr>
            </w:r>
            <w:r w:rsidR="00AE0886">
              <w:rPr>
                <w:noProof/>
                <w:webHidden/>
              </w:rPr>
              <w:fldChar w:fldCharType="separate"/>
            </w:r>
            <w:r w:rsidR="00AE0886">
              <w:rPr>
                <w:noProof/>
                <w:webHidden/>
              </w:rPr>
              <w:t>8</w:t>
            </w:r>
            <w:r w:rsidR="00AE0886">
              <w:rPr>
                <w:noProof/>
                <w:webHidden/>
              </w:rPr>
              <w:fldChar w:fldCharType="end"/>
            </w:r>
          </w:hyperlink>
        </w:p>
        <w:p w14:paraId="75042DB3" w14:textId="5B2D390A" w:rsidR="00AE0886" w:rsidRDefault="00000000">
          <w:pPr>
            <w:pStyle w:val="Kazalovsebine1"/>
            <w:tabs>
              <w:tab w:val="left" w:pos="60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0715654" w:history="1">
            <w:r w:rsidR="00AE0886" w:rsidRPr="002948A3">
              <w:rPr>
                <w:rStyle w:val="Hiperpovezava"/>
                <w:noProof/>
              </w:rPr>
              <w:t>V.</w:t>
            </w:r>
            <w:r w:rsidR="00AE0886">
              <w:rPr>
                <w:rFonts w:asciiTheme="minorHAnsi" w:eastAsiaTheme="minorEastAsia" w:hAnsiTheme="minorHAnsi" w:cstheme="minorBidi"/>
                <w:noProof/>
                <w:kern w:val="2"/>
                <w:sz w:val="22"/>
                <w:szCs w:val="22"/>
                <w:lang w:eastAsia="sl-SI"/>
                <w14:ligatures w14:val="standardContextual"/>
              </w:rPr>
              <w:tab/>
            </w:r>
            <w:r w:rsidR="00AE0886" w:rsidRPr="002948A3">
              <w:rPr>
                <w:rStyle w:val="Hiperpovezava"/>
                <w:noProof/>
              </w:rPr>
              <w:t>Pouk o pravnem sredstvu</w:t>
            </w:r>
            <w:r w:rsidR="00AE0886">
              <w:rPr>
                <w:noProof/>
                <w:webHidden/>
              </w:rPr>
              <w:tab/>
            </w:r>
            <w:r w:rsidR="00AE0886">
              <w:rPr>
                <w:noProof/>
                <w:webHidden/>
              </w:rPr>
              <w:fldChar w:fldCharType="begin"/>
            </w:r>
            <w:r w:rsidR="00AE0886">
              <w:rPr>
                <w:noProof/>
                <w:webHidden/>
              </w:rPr>
              <w:instrText xml:space="preserve"> PAGEREF _Toc160715654 \h </w:instrText>
            </w:r>
            <w:r w:rsidR="00AE0886">
              <w:rPr>
                <w:noProof/>
                <w:webHidden/>
              </w:rPr>
            </w:r>
            <w:r w:rsidR="00AE0886">
              <w:rPr>
                <w:noProof/>
                <w:webHidden/>
              </w:rPr>
              <w:fldChar w:fldCharType="separate"/>
            </w:r>
            <w:r w:rsidR="00AE0886">
              <w:rPr>
                <w:noProof/>
                <w:webHidden/>
              </w:rPr>
              <w:t>9</w:t>
            </w:r>
            <w:r w:rsidR="00AE0886">
              <w:rPr>
                <w:noProof/>
                <w:webHidden/>
              </w:rPr>
              <w:fldChar w:fldCharType="end"/>
            </w:r>
          </w:hyperlink>
        </w:p>
        <w:p w14:paraId="7C5B26CA" w14:textId="73419AC0" w:rsidR="00CF4AEE" w:rsidRDefault="00BF1DF3" w:rsidP="004D1BB0">
          <w:r w:rsidRPr="00267703">
            <w:rPr>
              <w:rStyle w:val="Poudarek"/>
            </w:rPr>
            <w:fldChar w:fldCharType="end"/>
          </w:r>
        </w:p>
      </w:sdtContent>
    </w:sdt>
    <w:p w14:paraId="4927FC93" w14:textId="25B06D3B" w:rsidR="00BF1DF3" w:rsidRPr="00267703" w:rsidRDefault="00BF1DF3" w:rsidP="00BF1DF3">
      <w:pPr>
        <w:pStyle w:val="Naslov1"/>
      </w:pPr>
      <w:bookmarkStart w:id="1" w:name="_Toc160715643"/>
      <w:r w:rsidRPr="00267703">
        <w:lastRenderedPageBreak/>
        <w:t>Inšpekcijski nadzor</w:t>
      </w:r>
      <w:bookmarkEnd w:id="1"/>
    </w:p>
    <w:p w14:paraId="1E117988" w14:textId="77777777" w:rsidR="00BF1DF3" w:rsidRDefault="00BF1DF3" w:rsidP="00BF1DF3">
      <w:pPr>
        <w:spacing w:line="240" w:lineRule="auto"/>
        <w:jc w:val="both"/>
        <w:rPr>
          <w:szCs w:val="20"/>
        </w:rPr>
      </w:pPr>
    </w:p>
    <w:p w14:paraId="63266A84" w14:textId="6FF1D6DE" w:rsidR="00C721B5" w:rsidRDefault="00C721B5" w:rsidP="00C721B5">
      <w:pPr>
        <w:spacing w:line="240" w:lineRule="auto"/>
        <w:jc w:val="both"/>
        <w:rPr>
          <w:szCs w:val="20"/>
        </w:rPr>
      </w:pPr>
      <w:r w:rsidRPr="0051180A">
        <w:rPr>
          <w:szCs w:val="20"/>
        </w:rPr>
        <w:t xml:space="preserve">Inšpektorica za sistem javnih uslužbencev mag. Simona Izlakar, inšpektorica višja svetnica, je dne </w:t>
      </w:r>
      <w:r w:rsidR="00AE0886">
        <w:rPr>
          <w:szCs w:val="20"/>
        </w:rPr>
        <w:t xml:space="preserve">7. 3. </w:t>
      </w:r>
      <w:r w:rsidR="00C94EBE">
        <w:rPr>
          <w:szCs w:val="20"/>
        </w:rPr>
        <w:t>2024</w:t>
      </w:r>
      <w:r w:rsidRPr="0051180A">
        <w:rPr>
          <w:szCs w:val="20"/>
        </w:rPr>
        <w:t xml:space="preserve"> opravila inšpekcijski nadzor v prostorih Inšpektorata za javni sektor (na naslovu Tržaš</w:t>
      </w:r>
      <w:r>
        <w:rPr>
          <w:szCs w:val="20"/>
        </w:rPr>
        <w:t>k</w:t>
      </w:r>
      <w:r w:rsidRPr="0051180A">
        <w:rPr>
          <w:szCs w:val="20"/>
        </w:rPr>
        <w:t>a cesta 21, 1000 Ljubljana) nad izvajanjem določil ZSPJS, na njegovi podlagi izdanih izvršilnih predpisov, kolektivnih pogodb in splošnih aktov delodajalca (v delu, kjer se urejajo plače), v</w:t>
      </w:r>
      <w:r>
        <w:rPr>
          <w:szCs w:val="20"/>
        </w:rPr>
        <w:t xml:space="preserve"> Kliniki Golnik</w:t>
      </w:r>
      <w:r w:rsidRPr="0051180A">
        <w:rPr>
          <w:szCs w:val="20"/>
        </w:rPr>
        <w:t>.</w:t>
      </w:r>
    </w:p>
    <w:p w14:paraId="6521F818" w14:textId="77777777" w:rsidR="00373414" w:rsidRDefault="00373414" w:rsidP="00C721B5">
      <w:pPr>
        <w:spacing w:line="240" w:lineRule="auto"/>
        <w:jc w:val="both"/>
        <w:rPr>
          <w:szCs w:val="20"/>
        </w:rPr>
      </w:pPr>
    </w:p>
    <w:p w14:paraId="7E69B557" w14:textId="0CA43FEA" w:rsidR="00373414" w:rsidRPr="00531FCE" w:rsidRDefault="00373414" w:rsidP="00373414">
      <w:pPr>
        <w:spacing w:line="240" w:lineRule="auto"/>
        <w:jc w:val="both"/>
        <w:rPr>
          <w:szCs w:val="20"/>
        </w:rPr>
      </w:pPr>
      <w:r w:rsidRPr="00531FCE">
        <w:rPr>
          <w:szCs w:val="20"/>
          <w:shd w:val="clear" w:color="auto" w:fill="FFFFFF"/>
        </w:rPr>
        <w:t xml:space="preserve">Dne </w:t>
      </w:r>
      <w:r>
        <w:rPr>
          <w:szCs w:val="20"/>
          <w:shd w:val="clear" w:color="auto" w:fill="FFFFFF"/>
        </w:rPr>
        <w:t>11</w:t>
      </w:r>
      <w:r w:rsidRPr="00531FCE">
        <w:rPr>
          <w:szCs w:val="20"/>
          <w:shd w:val="clear" w:color="auto" w:fill="FFFFFF"/>
        </w:rPr>
        <w:t xml:space="preserve">. </w:t>
      </w:r>
      <w:r>
        <w:rPr>
          <w:szCs w:val="20"/>
          <w:shd w:val="clear" w:color="auto" w:fill="FFFFFF"/>
        </w:rPr>
        <w:t>3</w:t>
      </w:r>
      <w:r w:rsidRPr="00531FCE">
        <w:rPr>
          <w:szCs w:val="20"/>
          <w:shd w:val="clear" w:color="auto" w:fill="FFFFFF"/>
        </w:rPr>
        <w:t>. 202</w:t>
      </w:r>
      <w:r>
        <w:rPr>
          <w:szCs w:val="20"/>
          <w:shd w:val="clear" w:color="auto" w:fill="FFFFFF"/>
        </w:rPr>
        <w:t>4</w:t>
      </w:r>
      <w:r w:rsidRPr="00531FCE">
        <w:rPr>
          <w:szCs w:val="20"/>
          <w:shd w:val="clear" w:color="auto" w:fill="FFFFFF"/>
        </w:rPr>
        <w:t xml:space="preserve"> je bil </w:t>
      </w:r>
      <w:r>
        <w:rPr>
          <w:szCs w:val="20"/>
        </w:rPr>
        <w:t>Kliniki Golnik</w:t>
      </w:r>
      <w:r w:rsidRPr="00531FCE">
        <w:rPr>
          <w:szCs w:val="20"/>
          <w:shd w:val="clear" w:color="auto" w:fill="FFFFFF"/>
        </w:rPr>
        <w:t xml:space="preserve"> posredovan Osnutek zapisnika o inšpekcijskem</w:t>
      </w:r>
      <w:r w:rsidRPr="00531FCE">
        <w:rPr>
          <w:szCs w:val="20"/>
        </w:rPr>
        <w:br/>
      </w:r>
      <w:r w:rsidRPr="00531FCE">
        <w:rPr>
          <w:szCs w:val="20"/>
          <w:shd w:val="clear" w:color="auto" w:fill="FFFFFF"/>
        </w:rPr>
        <w:t xml:space="preserve">nadzoru, št. </w:t>
      </w:r>
      <w:r>
        <w:t>0611-8/2024/6</w:t>
      </w:r>
      <w:r w:rsidRPr="00531FCE">
        <w:rPr>
          <w:szCs w:val="20"/>
          <w:shd w:val="clear" w:color="auto" w:fill="FFFFFF"/>
        </w:rPr>
        <w:t>, na katerega pa v roku 8 dni Inšpektorat za javni sektor ni prejel nobenih pripomb.</w:t>
      </w:r>
    </w:p>
    <w:p w14:paraId="298B6174" w14:textId="77777777" w:rsidR="00C721B5" w:rsidRPr="00267703" w:rsidRDefault="00C721B5" w:rsidP="00BF1DF3">
      <w:pPr>
        <w:spacing w:line="240" w:lineRule="auto"/>
        <w:jc w:val="both"/>
        <w:rPr>
          <w:szCs w:val="20"/>
        </w:rPr>
      </w:pPr>
    </w:p>
    <w:p w14:paraId="46CA2CA2" w14:textId="77777777" w:rsidR="00BF1DF3" w:rsidRPr="00C1085E" w:rsidRDefault="00BF1DF3" w:rsidP="00BF1DF3">
      <w:pPr>
        <w:pStyle w:val="Naslov1"/>
      </w:pPr>
      <w:bookmarkStart w:id="2" w:name="_Toc160715644"/>
      <w:r w:rsidRPr="00C1085E">
        <w:t>Razlog inšpekcijskega nadzora</w:t>
      </w:r>
      <w:bookmarkEnd w:id="2"/>
    </w:p>
    <w:p w14:paraId="551F0CE1" w14:textId="77777777" w:rsidR="00BF1DF3" w:rsidRDefault="00BF1DF3" w:rsidP="00BF1DF3">
      <w:pPr>
        <w:spacing w:line="240" w:lineRule="auto"/>
        <w:jc w:val="both"/>
        <w:rPr>
          <w:szCs w:val="20"/>
        </w:rPr>
      </w:pPr>
    </w:p>
    <w:p w14:paraId="0BC0B867" w14:textId="1C3ED1FE" w:rsidR="00F83A5A" w:rsidRDefault="00C721B5" w:rsidP="00C721B5">
      <w:pPr>
        <w:spacing w:line="240" w:lineRule="auto"/>
        <w:jc w:val="both"/>
        <w:rPr>
          <w:szCs w:val="20"/>
        </w:rPr>
      </w:pPr>
      <w:r w:rsidRPr="00E87EBF">
        <w:rPr>
          <w:bCs/>
          <w:szCs w:val="20"/>
        </w:rPr>
        <w:t>Inšpektorat za javni sektor je v Načrt dela za leto 202</w:t>
      </w:r>
      <w:r>
        <w:rPr>
          <w:bCs/>
          <w:szCs w:val="20"/>
        </w:rPr>
        <w:t>4</w:t>
      </w:r>
      <w:r w:rsidRPr="00E87EBF">
        <w:rPr>
          <w:bCs/>
          <w:szCs w:val="20"/>
        </w:rPr>
        <w:t xml:space="preserve"> vključil sistemski inšpekcijski nadzor v </w:t>
      </w:r>
      <w:r>
        <w:rPr>
          <w:bCs/>
          <w:szCs w:val="20"/>
        </w:rPr>
        <w:t>Kliniki Golnik</w:t>
      </w:r>
      <w:r w:rsidRPr="00E87EBF">
        <w:rPr>
          <w:bCs/>
          <w:szCs w:val="20"/>
        </w:rPr>
        <w:t xml:space="preserve">, </w:t>
      </w:r>
      <w:r>
        <w:rPr>
          <w:bCs/>
          <w:szCs w:val="20"/>
        </w:rPr>
        <w:t>in sicer</w:t>
      </w:r>
      <w:r w:rsidRPr="00E87EBF">
        <w:rPr>
          <w:bCs/>
          <w:szCs w:val="20"/>
        </w:rPr>
        <w:t xml:space="preserve"> nadzor </w:t>
      </w:r>
      <w:r>
        <w:rPr>
          <w:bCs/>
          <w:szCs w:val="20"/>
        </w:rPr>
        <w:t xml:space="preserve">nad </w:t>
      </w:r>
      <w:r w:rsidRPr="002D07AE">
        <w:rPr>
          <w:szCs w:val="20"/>
        </w:rPr>
        <w:t>izplačevanj</w:t>
      </w:r>
      <w:r>
        <w:rPr>
          <w:szCs w:val="20"/>
        </w:rPr>
        <w:t>em</w:t>
      </w:r>
      <w:r w:rsidRPr="002D07AE">
        <w:rPr>
          <w:szCs w:val="20"/>
        </w:rPr>
        <w:t xml:space="preserve"> dodatkov ravnateljem, direktorjem in tajnikom, ki jim na podlagi četrtega odstavka 23. člena ZSPJS ne pripadajo</w:t>
      </w:r>
      <w:r>
        <w:rPr>
          <w:szCs w:val="20"/>
        </w:rPr>
        <w:t>.</w:t>
      </w:r>
    </w:p>
    <w:p w14:paraId="1C7679EB" w14:textId="77777777" w:rsidR="00BF1DF3" w:rsidRPr="00C1085E" w:rsidRDefault="00BF1DF3" w:rsidP="00BF1DF3">
      <w:pPr>
        <w:spacing w:line="240" w:lineRule="auto"/>
        <w:jc w:val="both"/>
        <w:rPr>
          <w:szCs w:val="20"/>
        </w:rPr>
      </w:pPr>
    </w:p>
    <w:p w14:paraId="082FF847" w14:textId="47FA00C0" w:rsidR="00BF1DF3" w:rsidRPr="00C1085E" w:rsidRDefault="00BF1DF3" w:rsidP="00BF1DF3">
      <w:pPr>
        <w:pStyle w:val="Naslov1"/>
      </w:pPr>
      <w:bookmarkStart w:id="3" w:name="_Toc160715645"/>
      <w:r w:rsidRPr="00C1085E">
        <w:t>Ugotovitve inšpektor</w:t>
      </w:r>
      <w:r>
        <w:t>ja</w:t>
      </w:r>
      <w:bookmarkEnd w:id="3"/>
    </w:p>
    <w:p w14:paraId="33546F58" w14:textId="77777777" w:rsidR="00BF1DF3" w:rsidRPr="00C1085E" w:rsidRDefault="00BF1DF3" w:rsidP="00BF1DF3">
      <w:pPr>
        <w:spacing w:line="240" w:lineRule="auto"/>
        <w:jc w:val="both"/>
        <w:rPr>
          <w:szCs w:val="20"/>
        </w:rPr>
      </w:pPr>
    </w:p>
    <w:p w14:paraId="69D0FDD9" w14:textId="0411084E" w:rsidR="00116EF7" w:rsidRPr="00116EF7" w:rsidRDefault="00116EF7" w:rsidP="00BF1DF3">
      <w:pPr>
        <w:spacing w:line="240" w:lineRule="auto"/>
        <w:jc w:val="both"/>
        <w:rPr>
          <w:bCs/>
          <w:szCs w:val="20"/>
        </w:rPr>
      </w:pPr>
      <w:r w:rsidRPr="00116EF7">
        <w:rPr>
          <w:bCs/>
          <w:szCs w:val="20"/>
        </w:rPr>
        <w:t>Inšpektor</w:t>
      </w:r>
      <w:r w:rsidR="00D37892">
        <w:rPr>
          <w:bCs/>
          <w:szCs w:val="20"/>
        </w:rPr>
        <w:t>ica</w:t>
      </w:r>
      <w:r w:rsidRPr="00116EF7">
        <w:rPr>
          <w:bCs/>
          <w:szCs w:val="20"/>
        </w:rPr>
        <w:t xml:space="preserve"> je v okviru inšpekcijskega nadzora v </w:t>
      </w:r>
      <w:r w:rsidR="00D37892">
        <w:rPr>
          <w:bCs/>
          <w:szCs w:val="20"/>
        </w:rPr>
        <w:t>Kliniki Golnik</w:t>
      </w:r>
      <w:r w:rsidRPr="00116EF7">
        <w:rPr>
          <w:bCs/>
          <w:szCs w:val="20"/>
        </w:rPr>
        <w:t xml:space="preserve"> opravil</w:t>
      </w:r>
      <w:r w:rsidR="00D37892">
        <w:rPr>
          <w:bCs/>
          <w:szCs w:val="20"/>
        </w:rPr>
        <w:t>a</w:t>
      </w:r>
      <w:r w:rsidRPr="00116EF7">
        <w:rPr>
          <w:bCs/>
          <w:szCs w:val="20"/>
        </w:rPr>
        <w:t xml:space="preserve"> nadzor nad določitvijo in izplačili plač </w:t>
      </w:r>
      <w:r w:rsidR="00AE7EC8">
        <w:rPr>
          <w:bCs/>
          <w:szCs w:val="20"/>
        </w:rPr>
        <w:t xml:space="preserve">javnemu uslužbencu </w:t>
      </w:r>
      <w:r w:rsidR="00A50004">
        <w:rPr>
          <w:bCs/>
          <w:szCs w:val="20"/>
        </w:rPr>
        <w:t>█</w:t>
      </w:r>
      <w:r w:rsidR="00B0755B">
        <w:rPr>
          <w:bCs/>
          <w:szCs w:val="20"/>
        </w:rPr>
        <w:t>v letu 2023</w:t>
      </w:r>
      <w:r w:rsidR="00AE7EC8">
        <w:rPr>
          <w:bCs/>
          <w:szCs w:val="20"/>
        </w:rPr>
        <w:t xml:space="preserve"> na delovnem mestu B017400 »</w:t>
      </w:r>
      <w:r w:rsidR="00F83A5A">
        <w:rPr>
          <w:bCs/>
          <w:szCs w:val="20"/>
        </w:rPr>
        <w:t>pomočnik direktorja</w:t>
      </w:r>
      <w:r w:rsidR="00AE7EC8">
        <w:rPr>
          <w:bCs/>
          <w:szCs w:val="20"/>
        </w:rPr>
        <w:t>«</w:t>
      </w:r>
      <w:r w:rsidRPr="00116EF7">
        <w:rPr>
          <w:bCs/>
          <w:szCs w:val="20"/>
        </w:rPr>
        <w:t>.</w:t>
      </w:r>
    </w:p>
    <w:p w14:paraId="450744F1" w14:textId="77777777" w:rsidR="00BF1DF3" w:rsidRPr="00C1085E" w:rsidRDefault="00BF1DF3" w:rsidP="00BF1DF3">
      <w:pPr>
        <w:spacing w:line="240" w:lineRule="auto"/>
        <w:jc w:val="both"/>
        <w:rPr>
          <w:szCs w:val="20"/>
        </w:rPr>
      </w:pPr>
    </w:p>
    <w:p w14:paraId="42ECA027" w14:textId="3298DE2C" w:rsidR="00BF1DF3" w:rsidRPr="00C1085E" w:rsidRDefault="00AE7EC8" w:rsidP="00BF1DF3">
      <w:pPr>
        <w:spacing w:line="240" w:lineRule="auto"/>
        <w:jc w:val="both"/>
        <w:rPr>
          <w:szCs w:val="20"/>
        </w:rPr>
      </w:pPr>
      <w:r>
        <w:rPr>
          <w:szCs w:val="20"/>
        </w:rPr>
        <w:t>Klinika Golnik</w:t>
      </w:r>
      <w:r w:rsidR="00BF1DF3">
        <w:rPr>
          <w:szCs w:val="20"/>
        </w:rPr>
        <w:t xml:space="preserve"> </w:t>
      </w:r>
      <w:r w:rsidR="00BF1DF3" w:rsidRPr="00C1085E">
        <w:rPr>
          <w:szCs w:val="20"/>
        </w:rPr>
        <w:t>je bil</w:t>
      </w:r>
      <w:r>
        <w:rPr>
          <w:szCs w:val="20"/>
        </w:rPr>
        <w:t>a</w:t>
      </w:r>
      <w:r w:rsidR="00BF1DF3" w:rsidRPr="00C1085E">
        <w:rPr>
          <w:szCs w:val="20"/>
        </w:rPr>
        <w:t xml:space="preserve"> pozvan</w:t>
      </w:r>
      <w:r>
        <w:rPr>
          <w:szCs w:val="20"/>
        </w:rPr>
        <w:t>a</w:t>
      </w:r>
      <w:r w:rsidR="00BF1DF3" w:rsidRPr="00C1085E">
        <w:rPr>
          <w:szCs w:val="20"/>
        </w:rPr>
        <w:t xml:space="preserve"> k dostavi vse</w:t>
      </w:r>
      <w:r w:rsidR="00CF4AEE">
        <w:rPr>
          <w:szCs w:val="20"/>
        </w:rPr>
        <w:t>,</w:t>
      </w:r>
      <w:r w:rsidR="00BF1DF3" w:rsidRPr="00C1085E">
        <w:rPr>
          <w:szCs w:val="20"/>
        </w:rPr>
        <w:t xml:space="preserve"> za predmet nadzora</w:t>
      </w:r>
      <w:r w:rsidR="00CF4AEE">
        <w:rPr>
          <w:szCs w:val="20"/>
        </w:rPr>
        <w:t>,</w:t>
      </w:r>
      <w:r w:rsidR="00BF1DF3" w:rsidRPr="00C1085E">
        <w:rPr>
          <w:szCs w:val="20"/>
        </w:rPr>
        <w:t xml:space="preserve"> pomembne dokumentacije. </w:t>
      </w:r>
    </w:p>
    <w:p w14:paraId="0AC8C067" w14:textId="77777777" w:rsidR="00BF1DF3" w:rsidRPr="00C1085E" w:rsidRDefault="00BF1DF3" w:rsidP="00BF1DF3">
      <w:pPr>
        <w:spacing w:line="240" w:lineRule="auto"/>
        <w:jc w:val="both"/>
        <w:rPr>
          <w:szCs w:val="20"/>
        </w:rPr>
      </w:pPr>
    </w:p>
    <w:p w14:paraId="20949DB0" w14:textId="0CD1F756" w:rsidR="00CF4AEE" w:rsidRDefault="00BF1DF3" w:rsidP="00BF1DF3">
      <w:pPr>
        <w:spacing w:line="240" w:lineRule="auto"/>
        <w:jc w:val="both"/>
        <w:rPr>
          <w:szCs w:val="20"/>
        </w:rPr>
      </w:pPr>
      <w:r w:rsidRPr="00C1085E">
        <w:rPr>
          <w:szCs w:val="20"/>
        </w:rPr>
        <w:t>Ustanovitelj</w:t>
      </w:r>
      <w:r w:rsidR="00116EF7">
        <w:rPr>
          <w:szCs w:val="20"/>
        </w:rPr>
        <w:t>ica</w:t>
      </w:r>
      <w:r w:rsidRPr="00C1085E">
        <w:rPr>
          <w:szCs w:val="20"/>
        </w:rPr>
        <w:t xml:space="preserve"> </w:t>
      </w:r>
      <w:r w:rsidR="00AE7EC8">
        <w:rPr>
          <w:szCs w:val="20"/>
        </w:rPr>
        <w:t>Klinike Golnik</w:t>
      </w:r>
      <w:r w:rsidRPr="00C1085E">
        <w:rPr>
          <w:szCs w:val="20"/>
        </w:rPr>
        <w:t xml:space="preserve"> je </w:t>
      </w:r>
      <w:r w:rsidR="002D07AE">
        <w:rPr>
          <w:szCs w:val="20"/>
        </w:rPr>
        <w:t>Republika Slovenija</w:t>
      </w:r>
      <w:r w:rsidRPr="00C1085E">
        <w:rPr>
          <w:szCs w:val="20"/>
        </w:rPr>
        <w:t xml:space="preserve">. </w:t>
      </w:r>
      <w:r>
        <w:rPr>
          <w:szCs w:val="20"/>
        </w:rPr>
        <w:t xml:space="preserve">Ustanoviteljske pravice uresničuje </w:t>
      </w:r>
      <w:r w:rsidR="002D07AE">
        <w:rPr>
          <w:szCs w:val="20"/>
        </w:rPr>
        <w:t>Vlada Republike Slovenije</w:t>
      </w:r>
      <w:r>
        <w:rPr>
          <w:szCs w:val="20"/>
        </w:rPr>
        <w:t xml:space="preserve">. </w:t>
      </w:r>
    </w:p>
    <w:p w14:paraId="34CFDF25" w14:textId="77777777" w:rsidR="00CF4AEE" w:rsidRDefault="00CF4AEE" w:rsidP="00BF1DF3">
      <w:pPr>
        <w:spacing w:line="240" w:lineRule="auto"/>
        <w:jc w:val="both"/>
        <w:rPr>
          <w:szCs w:val="20"/>
        </w:rPr>
      </w:pPr>
    </w:p>
    <w:p w14:paraId="71F36A03" w14:textId="4D57A3DD" w:rsidR="002935E7" w:rsidRDefault="002D07AE" w:rsidP="00360973">
      <w:pPr>
        <w:spacing w:line="240" w:lineRule="auto"/>
        <w:jc w:val="both"/>
      </w:pPr>
      <w:bookmarkStart w:id="4" w:name="_Toc150260843"/>
      <w:bookmarkEnd w:id="4"/>
      <w:r w:rsidRPr="002D07AE">
        <w:rPr>
          <w:bCs/>
          <w:szCs w:val="20"/>
        </w:rPr>
        <w:t>Predstojni</w:t>
      </w:r>
      <w:r w:rsidR="00AE7EC8">
        <w:rPr>
          <w:bCs/>
          <w:szCs w:val="20"/>
        </w:rPr>
        <w:t xml:space="preserve">ca Klinike Golnik je direktorica </w:t>
      </w:r>
      <w:r w:rsidR="00A50004">
        <w:rPr>
          <w:bCs/>
          <w:szCs w:val="20"/>
        </w:rPr>
        <w:t>█</w:t>
      </w:r>
      <w:r w:rsidR="00360973">
        <w:rPr>
          <w:bCs/>
          <w:szCs w:val="20"/>
        </w:rPr>
        <w:t>, dr. med., spec.</w:t>
      </w:r>
      <w:bookmarkStart w:id="5" w:name="_Toc150260845"/>
      <w:bookmarkStart w:id="6" w:name="_Toc153366062"/>
      <w:bookmarkEnd w:id="5"/>
      <w:r w:rsidR="00360973">
        <w:rPr>
          <w:bCs/>
          <w:szCs w:val="20"/>
        </w:rPr>
        <w:t>.</w:t>
      </w:r>
    </w:p>
    <w:p w14:paraId="3E2FAF00" w14:textId="7DC4ADE2" w:rsidR="002935E7" w:rsidRDefault="002935E7" w:rsidP="002935E7">
      <w:pPr>
        <w:rPr>
          <w:lang w:eastAsia="en-US"/>
        </w:rPr>
      </w:pPr>
    </w:p>
    <w:p w14:paraId="7D4FA40B" w14:textId="4B5DFEB1" w:rsidR="002935E7" w:rsidRDefault="002935E7" w:rsidP="002935E7">
      <w:pPr>
        <w:pStyle w:val="Naslov3"/>
        <w:ind w:left="567" w:hanging="567"/>
        <w:jc w:val="both"/>
      </w:pPr>
      <w:bookmarkStart w:id="7" w:name="_Toc160715646"/>
      <w:r w:rsidRPr="007A60C0">
        <w:t>Normativn</w:t>
      </w:r>
      <w:r w:rsidR="007A60C0">
        <w:t>a ureditev</w:t>
      </w:r>
      <w:bookmarkEnd w:id="7"/>
      <w:r w:rsidR="007A60C0">
        <w:t xml:space="preserve"> </w:t>
      </w:r>
    </w:p>
    <w:p w14:paraId="65EC84FD" w14:textId="77777777" w:rsidR="007A60C0" w:rsidRPr="007A60C0" w:rsidRDefault="007A60C0" w:rsidP="007A60C0">
      <w:pPr>
        <w:rPr>
          <w:lang w:eastAsia="en-US"/>
        </w:rPr>
      </w:pPr>
    </w:p>
    <w:p w14:paraId="260C038A" w14:textId="77777777" w:rsidR="00360973" w:rsidRDefault="00360973" w:rsidP="00360973">
      <w:pPr>
        <w:spacing w:line="240" w:lineRule="auto"/>
        <w:jc w:val="both"/>
        <w:rPr>
          <w:szCs w:val="20"/>
        </w:rPr>
      </w:pPr>
      <w:r>
        <w:rPr>
          <w:szCs w:val="20"/>
        </w:rPr>
        <w:t>ZSPJS določa v 8. alineji prvega odstavka 23. člena, da javnim uslužbencem pripadajo dodatki za delo v manj ugodnem delovnem času.</w:t>
      </w:r>
    </w:p>
    <w:p w14:paraId="35F0807A" w14:textId="77777777" w:rsidR="00360973" w:rsidRDefault="00360973" w:rsidP="00360973">
      <w:pPr>
        <w:spacing w:line="240" w:lineRule="auto"/>
        <w:jc w:val="both"/>
        <w:rPr>
          <w:szCs w:val="20"/>
        </w:rPr>
      </w:pPr>
    </w:p>
    <w:p w14:paraId="667D9CC3" w14:textId="77777777" w:rsidR="00360973" w:rsidRPr="007A60C0" w:rsidRDefault="00360973" w:rsidP="00360973">
      <w:pPr>
        <w:spacing w:line="240" w:lineRule="auto"/>
        <w:jc w:val="both"/>
        <w:rPr>
          <w:szCs w:val="20"/>
        </w:rPr>
      </w:pPr>
      <w:r>
        <w:rPr>
          <w:szCs w:val="20"/>
        </w:rPr>
        <w:t xml:space="preserve">ZSPJS določa v četrtem odstavku 23. člena, da ravnateljem, direktorjem in tajnikom ne pripadajo: položajni dodatek, dodatki za manj ugodne delovne pogoje, dodatki za nevarnost in posebne obremenitve ter dodatki za delo v manj ugodnem delovnem času in da lahko direktorji javnih zavodov, ki hkrati opravljajo tudi delo v svojem osnovnem poklicu, izjemoma, s soglasjem pristojnega ministra oziroma rektorja, zaradi nemotenega opravljanja dejavnosti, opravljajo tudi </w:t>
      </w:r>
      <w:r w:rsidRPr="007A60C0">
        <w:rPr>
          <w:szCs w:val="20"/>
        </w:rPr>
        <w:t xml:space="preserve">delo preko polnega delovnega časa, delo v dežurstvu in stani pripravljenosti ter da jim za ta čas pripada plača in dodatki za delo v manj ugodnem delovnem času (glede na delovno mesto, na katerem se to delo opravlja). </w:t>
      </w:r>
    </w:p>
    <w:p w14:paraId="7BF3D9E0" w14:textId="77777777" w:rsidR="00360973" w:rsidRPr="007A60C0" w:rsidRDefault="00360973" w:rsidP="00360973">
      <w:pPr>
        <w:spacing w:line="240" w:lineRule="auto"/>
        <w:jc w:val="both"/>
        <w:rPr>
          <w:szCs w:val="20"/>
        </w:rPr>
      </w:pPr>
    </w:p>
    <w:p w14:paraId="54FA5BF0" w14:textId="77777777" w:rsidR="00360973" w:rsidRPr="007A60C0" w:rsidRDefault="00360973" w:rsidP="00360973">
      <w:pPr>
        <w:spacing w:line="240" w:lineRule="auto"/>
        <w:jc w:val="both"/>
        <w:rPr>
          <w:szCs w:val="20"/>
        </w:rPr>
      </w:pPr>
      <w:r w:rsidRPr="007A60C0">
        <w:rPr>
          <w:szCs w:val="20"/>
        </w:rPr>
        <w:t>Dodatki za delo v manj ugodnem delovnem času so dodatki za: izmensko delo, delo v deljenem delovnem času, delo v neenakomernem delovnem času, delo ponoči, v nedeljo in na dan, ki je z zakonom določen kot dela prost dan ali praznik ter za delo preko polnega delovnega časa (prvi odstavek 32. člena ZSPJS). V tretjem odstavku 32. člena ZSPJS je določeno, da javnim uslužbencem pripada tudi dodatek za stalno pripravljenost in v četrtem odstavku 32. člena ZSPJS je določeno, da dodatki iz prvega in tretjega odstavka tega člena pripadajo javnemu uslužbencu ali funkcionarju iz tretjega odstavka 23. člena tega zakona le za čas le za čas, ko dela v času, ki je manj ugoden.</w:t>
      </w:r>
    </w:p>
    <w:p w14:paraId="23A5DFE1" w14:textId="77777777" w:rsidR="00360973" w:rsidRDefault="00360973" w:rsidP="00360973">
      <w:pPr>
        <w:spacing w:line="240" w:lineRule="auto"/>
        <w:jc w:val="both"/>
        <w:rPr>
          <w:szCs w:val="20"/>
        </w:rPr>
      </w:pPr>
    </w:p>
    <w:p w14:paraId="2F47E119" w14:textId="2A939A4C" w:rsidR="007A60C0" w:rsidRPr="007A60C0" w:rsidRDefault="007A60C0" w:rsidP="007A60C0">
      <w:pPr>
        <w:spacing w:line="240" w:lineRule="auto"/>
        <w:jc w:val="both"/>
        <w:rPr>
          <w:szCs w:val="20"/>
        </w:rPr>
      </w:pPr>
      <w:r w:rsidRPr="007A60C0">
        <w:rPr>
          <w:szCs w:val="20"/>
        </w:rPr>
        <w:lastRenderedPageBreak/>
        <w:t>Prvi odstavek 144. člena Zakona o delovnih razmerjih (v nadaljevanju: ZDR-1)</w:t>
      </w:r>
      <w:r w:rsidRPr="007A60C0">
        <w:rPr>
          <w:rStyle w:val="Sprotnaopomba-sklic"/>
          <w:szCs w:val="20"/>
        </w:rPr>
        <w:footnoteReference w:id="2"/>
      </w:r>
      <w:r w:rsidRPr="007A60C0">
        <w:rPr>
          <w:szCs w:val="20"/>
        </w:rPr>
        <w:t xml:space="preserve"> določa, da je delavec dolžan na zahtevo delodajalca opravljati delo preko polnega delovnega časa </w:t>
      </w:r>
      <w:r>
        <w:rPr>
          <w:szCs w:val="20"/>
        </w:rPr>
        <w:t>-</w:t>
      </w:r>
      <w:r w:rsidRPr="007A60C0">
        <w:rPr>
          <w:szCs w:val="20"/>
        </w:rPr>
        <w:t xml:space="preserve"> nadurno delo:</w:t>
      </w:r>
    </w:p>
    <w:p w14:paraId="739337A6" w14:textId="77777777" w:rsidR="007A60C0" w:rsidRDefault="007A60C0" w:rsidP="007A60C0">
      <w:pPr>
        <w:numPr>
          <w:ilvl w:val="0"/>
          <w:numId w:val="34"/>
        </w:numPr>
        <w:suppressAutoHyphens w:val="0"/>
        <w:spacing w:line="240" w:lineRule="auto"/>
        <w:jc w:val="both"/>
        <w:rPr>
          <w:szCs w:val="20"/>
        </w:rPr>
      </w:pPr>
      <w:r w:rsidRPr="007A60C0">
        <w:rPr>
          <w:szCs w:val="20"/>
        </w:rPr>
        <w:t>v primerih izjemoma povečanega</w:t>
      </w:r>
      <w:r>
        <w:rPr>
          <w:szCs w:val="20"/>
        </w:rPr>
        <w:t xml:space="preserve"> obsega dela,</w:t>
      </w:r>
    </w:p>
    <w:p w14:paraId="71CAC4A7" w14:textId="77777777" w:rsidR="007A60C0" w:rsidRDefault="007A60C0" w:rsidP="007A60C0">
      <w:pPr>
        <w:numPr>
          <w:ilvl w:val="0"/>
          <w:numId w:val="34"/>
        </w:numPr>
        <w:suppressAutoHyphens w:val="0"/>
        <w:spacing w:line="240" w:lineRule="auto"/>
        <w:jc w:val="both"/>
        <w:rPr>
          <w:szCs w:val="20"/>
        </w:rPr>
      </w:pPr>
      <w:r>
        <w:rPr>
          <w:szCs w:val="20"/>
        </w:rPr>
        <w:t>če je potrebno nadaljevanje delovnega ali proizvodnega procesa, da bi se preprečila materialna škoda ali nevarnost za življenje in zdravje ljudi,</w:t>
      </w:r>
    </w:p>
    <w:p w14:paraId="0AE7237F" w14:textId="77777777" w:rsidR="007A60C0" w:rsidRDefault="007A60C0" w:rsidP="007A60C0">
      <w:pPr>
        <w:numPr>
          <w:ilvl w:val="0"/>
          <w:numId w:val="34"/>
        </w:numPr>
        <w:suppressAutoHyphens w:val="0"/>
        <w:spacing w:line="240" w:lineRule="auto"/>
        <w:jc w:val="both"/>
        <w:rPr>
          <w:szCs w:val="20"/>
        </w:rPr>
      </w:pPr>
      <w:r>
        <w:rPr>
          <w:szCs w:val="20"/>
        </w:rPr>
        <w:t>če je nujno, da se odvrne okvara na delovnih sredstvih, ki bi jih povzročila prekinitev dela,</w:t>
      </w:r>
    </w:p>
    <w:p w14:paraId="6049771B" w14:textId="77777777" w:rsidR="007A60C0" w:rsidRDefault="007A60C0" w:rsidP="007A60C0">
      <w:pPr>
        <w:numPr>
          <w:ilvl w:val="0"/>
          <w:numId w:val="34"/>
        </w:numPr>
        <w:suppressAutoHyphens w:val="0"/>
        <w:spacing w:line="240" w:lineRule="auto"/>
        <w:jc w:val="both"/>
        <w:rPr>
          <w:szCs w:val="20"/>
        </w:rPr>
      </w:pPr>
      <w:r>
        <w:rPr>
          <w:szCs w:val="20"/>
        </w:rPr>
        <w:t>če je potrebno, da se zagotovi varnost ljudi in premoženja ter varnost prometa,</w:t>
      </w:r>
    </w:p>
    <w:p w14:paraId="7D6B3AF2" w14:textId="77777777" w:rsidR="007A60C0" w:rsidRDefault="007A60C0" w:rsidP="007A60C0">
      <w:pPr>
        <w:numPr>
          <w:ilvl w:val="0"/>
          <w:numId w:val="34"/>
        </w:numPr>
        <w:suppressAutoHyphens w:val="0"/>
        <w:spacing w:line="240" w:lineRule="auto"/>
        <w:jc w:val="both"/>
        <w:rPr>
          <w:szCs w:val="20"/>
        </w:rPr>
      </w:pPr>
      <w:r>
        <w:rPr>
          <w:szCs w:val="20"/>
        </w:rPr>
        <w:t>v drugih izjemnih, nujnih in nepredvidenih primerih, določenih z zakonom ali kolektivno pogodbo  na ravni dejavnosti.</w:t>
      </w:r>
    </w:p>
    <w:p w14:paraId="54ECCA5A" w14:textId="77777777" w:rsidR="007A60C0" w:rsidRDefault="007A60C0" w:rsidP="007A60C0">
      <w:pPr>
        <w:spacing w:line="240" w:lineRule="auto"/>
        <w:jc w:val="both"/>
        <w:rPr>
          <w:szCs w:val="20"/>
        </w:rPr>
      </w:pPr>
    </w:p>
    <w:p w14:paraId="15C14496" w14:textId="7B93172B" w:rsidR="007A60C0" w:rsidRDefault="007A60C0" w:rsidP="007A60C0">
      <w:pPr>
        <w:spacing w:line="240" w:lineRule="auto"/>
        <w:jc w:val="both"/>
        <w:rPr>
          <w:szCs w:val="20"/>
        </w:rPr>
      </w:pPr>
      <w:r>
        <w:rPr>
          <w:szCs w:val="20"/>
        </w:rPr>
        <w:t>Drugi odstavek 144. člena ZDR-1 določa, da mora delodajalec delavcu nadurno delo odrediti v pisni obliki praviloma pred začetkom dela (če zaradi narave dela ali nujnosti opravljanja nadurnega dela ni možno odrediti nadurnega dela delavcu pisno pred začetkom dela, se lahko nadurno delo odredi tudi ustno; v tem primeru se pisna odreditev vroči delavcu naknadno, vendar najkasneje do konca delovnega tedna po opravljenem nadurnem delu).</w:t>
      </w:r>
    </w:p>
    <w:p w14:paraId="3270ECE9" w14:textId="77777777" w:rsidR="007A60C0" w:rsidRDefault="007A60C0" w:rsidP="007A60C0">
      <w:pPr>
        <w:spacing w:line="240" w:lineRule="auto"/>
        <w:jc w:val="both"/>
        <w:rPr>
          <w:szCs w:val="20"/>
        </w:rPr>
      </w:pPr>
    </w:p>
    <w:p w14:paraId="313D65E3" w14:textId="77777777" w:rsidR="007A60C0" w:rsidRDefault="007A60C0" w:rsidP="007A60C0">
      <w:pPr>
        <w:spacing w:line="240" w:lineRule="auto"/>
        <w:jc w:val="both"/>
        <w:rPr>
          <w:szCs w:val="20"/>
        </w:rPr>
      </w:pPr>
      <w:r>
        <w:rPr>
          <w:szCs w:val="20"/>
        </w:rPr>
        <w:t xml:space="preserve">ZDR-1 v 144. členu nadalje določa, da lahko nadurno delo traja največ 8 ur na teden, največ 20 ur na mesec in največ 170 ur na leto (s soglasjem delavca pa lahko nadurno delo delavca traja tudi preko 170 ur na leto, vendar največ 230 ur na leto; delodajalec mora v primeru vsakokratne odreditve nadurnega dela, ki presega 170 ur na leto, pridobiti soglasje delavca).  </w:t>
      </w:r>
    </w:p>
    <w:p w14:paraId="1B7A74A2" w14:textId="77777777" w:rsidR="007A60C0" w:rsidRDefault="007A60C0" w:rsidP="007A60C0">
      <w:pPr>
        <w:spacing w:line="240" w:lineRule="auto"/>
        <w:jc w:val="both"/>
        <w:rPr>
          <w:szCs w:val="20"/>
        </w:rPr>
      </w:pPr>
    </w:p>
    <w:p w14:paraId="43D9230C" w14:textId="77777777" w:rsidR="007A60C0" w:rsidRDefault="007A60C0" w:rsidP="007A60C0">
      <w:pPr>
        <w:spacing w:line="240" w:lineRule="auto"/>
        <w:jc w:val="both"/>
        <w:rPr>
          <w:szCs w:val="20"/>
        </w:rPr>
      </w:pPr>
      <w:r>
        <w:rPr>
          <w:szCs w:val="20"/>
        </w:rPr>
        <w:t>V skladu s 43., 44. in 45. členom Kolektivne pogodbe za javni sektor (v nadaljevanju: KPJS)</w:t>
      </w:r>
      <w:r w:rsidRPr="007A60C0">
        <w:rPr>
          <w:rStyle w:val="Sprotnaopomba-sklic"/>
          <w:bCs/>
          <w:szCs w:val="20"/>
        </w:rPr>
        <w:footnoteReference w:id="3"/>
      </w:r>
      <w:r>
        <w:rPr>
          <w:szCs w:val="20"/>
        </w:rPr>
        <w:t xml:space="preserve"> pripada javnemu uslužbencu:</w:t>
      </w:r>
    </w:p>
    <w:p w14:paraId="7C226609" w14:textId="77777777" w:rsidR="007A60C0" w:rsidRDefault="007A60C0" w:rsidP="007A60C0">
      <w:pPr>
        <w:numPr>
          <w:ilvl w:val="0"/>
          <w:numId w:val="35"/>
        </w:numPr>
        <w:suppressAutoHyphens w:val="0"/>
        <w:spacing w:line="240" w:lineRule="auto"/>
        <w:jc w:val="both"/>
        <w:rPr>
          <w:szCs w:val="20"/>
        </w:rPr>
      </w:pPr>
      <w:r>
        <w:rPr>
          <w:szCs w:val="20"/>
        </w:rPr>
        <w:t>dodatek za delo preko polnega delovnega časa, ki znaša 30% urne postavke osnovne plače javnega uslužbenca (dodatek se obračunava le za čas, ko javni uslužbenec dela preko polnega delovnega časa),</w:t>
      </w:r>
    </w:p>
    <w:p w14:paraId="4EB16FF0" w14:textId="6722EB01" w:rsidR="007A60C0" w:rsidRDefault="007A60C0" w:rsidP="007A60C0">
      <w:pPr>
        <w:numPr>
          <w:ilvl w:val="0"/>
          <w:numId w:val="35"/>
        </w:numPr>
        <w:suppressAutoHyphens w:val="0"/>
        <w:spacing w:line="240" w:lineRule="auto"/>
        <w:jc w:val="both"/>
        <w:rPr>
          <w:szCs w:val="20"/>
        </w:rPr>
      </w:pPr>
      <w:r>
        <w:rPr>
          <w:szCs w:val="20"/>
        </w:rPr>
        <w:t>dodatek za delo ponoči, ki znaša 40% urne postavke osnovne plače javnega uslužbenca (dodatek se obračunava le za čas, ko javni uslužbenec dela ponoči),</w:t>
      </w:r>
    </w:p>
    <w:p w14:paraId="08203005" w14:textId="77777777" w:rsidR="007A60C0" w:rsidRDefault="007A60C0" w:rsidP="007A60C0">
      <w:pPr>
        <w:numPr>
          <w:ilvl w:val="0"/>
          <w:numId w:val="35"/>
        </w:numPr>
        <w:suppressAutoHyphens w:val="0"/>
        <w:spacing w:line="240" w:lineRule="auto"/>
        <w:jc w:val="both"/>
        <w:rPr>
          <w:szCs w:val="20"/>
        </w:rPr>
      </w:pPr>
      <w:r>
        <w:rPr>
          <w:szCs w:val="20"/>
        </w:rPr>
        <w:t>dodatek za delo v nedeljo, ki znaša 90% urne postavke osnovne plače javnega uslužbenca,</w:t>
      </w:r>
    </w:p>
    <w:p w14:paraId="55DEDD86" w14:textId="77777777" w:rsidR="007A60C0" w:rsidRDefault="007A60C0" w:rsidP="007A60C0">
      <w:pPr>
        <w:numPr>
          <w:ilvl w:val="0"/>
          <w:numId w:val="35"/>
        </w:numPr>
        <w:suppressAutoHyphens w:val="0"/>
        <w:spacing w:line="240" w:lineRule="auto"/>
        <w:jc w:val="both"/>
        <w:rPr>
          <w:szCs w:val="20"/>
        </w:rPr>
      </w:pPr>
      <w:r>
        <w:rPr>
          <w:szCs w:val="20"/>
        </w:rPr>
        <w:t xml:space="preserve">dodatek za delo na dan, ki je z zakonom določen kot dela prost dan znaša 120% urne postavke osnovne plače javnega uslužbenca (dodatki se obračunavajo le za čas, ko javni uslužbenec dela v nedeljo in na dan, ki je z zakonom določen kot dela prost dan; dodatek za delo v nedeljo in dodatek za delo na dan, ki je z zakonom določen kot dela prost dan, se med seboj izključujeta).  </w:t>
      </w:r>
    </w:p>
    <w:p w14:paraId="2851DDF6" w14:textId="77777777" w:rsidR="002935E7" w:rsidRDefault="002935E7" w:rsidP="002935E7">
      <w:pPr>
        <w:pStyle w:val="ZADEVA"/>
        <w:tabs>
          <w:tab w:val="clear" w:pos="1701"/>
          <w:tab w:val="left" w:pos="0"/>
        </w:tabs>
        <w:ind w:left="0" w:firstLine="0"/>
        <w:jc w:val="both"/>
        <w:rPr>
          <w:b w:val="0"/>
          <w:szCs w:val="20"/>
          <w:lang w:val="sl-SI"/>
        </w:rPr>
      </w:pPr>
    </w:p>
    <w:p w14:paraId="67BCF8A3" w14:textId="533BC9F0" w:rsidR="002935E7" w:rsidRPr="00571ABC" w:rsidRDefault="002935E7" w:rsidP="00FD021C">
      <w:pPr>
        <w:spacing w:line="240" w:lineRule="auto"/>
        <w:jc w:val="both"/>
        <w:rPr>
          <w:lang w:eastAsia="sl-SI"/>
        </w:rPr>
      </w:pPr>
      <w:r w:rsidRPr="00571ABC">
        <w:rPr>
          <w:lang w:eastAsia="sl-SI"/>
        </w:rPr>
        <w:t>V skladu z 52.b člen</w:t>
      </w:r>
      <w:r>
        <w:rPr>
          <w:lang w:eastAsia="sl-SI"/>
        </w:rPr>
        <w:t>om</w:t>
      </w:r>
      <w:r w:rsidRPr="00571ABC">
        <w:rPr>
          <w:lang w:eastAsia="sl-SI"/>
        </w:rPr>
        <w:t xml:space="preserve"> Zakona o zdravstveni dejavnosti</w:t>
      </w:r>
      <w:r w:rsidR="00E93552">
        <w:rPr>
          <w:lang w:eastAsia="sl-SI"/>
        </w:rPr>
        <w:t xml:space="preserve"> (ZZDej)</w:t>
      </w:r>
      <w:r w:rsidR="00E93552">
        <w:rPr>
          <w:rStyle w:val="Sprotnaopomba-sklic"/>
          <w:lang w:eastAsia="sl-SI"/>
        </w:rPr>
        <w:footnoteReference w:id="4"/>
      </w:r>
      <w:r w:rsidRPr="00571ABC">
        <w:rPr>
          <w:lang w:eastAsia="sl-SI"/>
        </w:rPr>
        <w:t xml:space="preserve"> delo preko polnega delovnega časa ne sme presegati v povprečju 8 ur tedensko. Časovna omejitev tedenskega delovnega časa preko polnega delovnega časa se upošteva kot povprečna omejitev v določenem časovnem obdobju, ki ne sme biti daljše od </w:t>
      </w:r>
      <w:r>
        <w:rPr>
          <w:lang w:eastAsia="sl-SI"/>
        </w:rPr>
        <w:t>4</w:t>
      </w:r>
      <w:r w:rsidRPr="00571ABC">
        <w:rPr>
          <w:lang w:eastAsia="sl-SI"/>
        </w:rPr>
        <w:t xml:space="preserve"> mesecev, pri čemer se pri obračunu povprečja ne upoštevata letni dopust in odsotnost z dela zaradi bolezni. V primeru pisnega soglasja </w:t>
      </w:r>
      <w:r>
        <w:rPr>
          <w:lang w:val="x-none"/>
        </w:rPr>
        <w:t xml:space="preserve">zdravstvenega delavca in zdravstvenega sodelavca </w:t>
      </w:r>
      <w:r w:rsidRPr="00571ABC">
        <w:rPr>
          <w:lang w:eastAsia="sl-SI"/>
        </w:rPr>
        <w:t xml:space="preserve">lahko delo preko polnega delovnega časa presega omejitve iz tega člena. </w:t>
      </w:r>
      <w:r>
        <w:rPr>
          <w:lang w:val="x-none"/>
        </w:rPr>
        <w:t>Zdravstvenega delavca in zdravstvenega sodelavca</w:t>
      </w:r>
      <w:r w:rsidRPr="00571ABC">
        <w:rPr>
          <w:lang w:eastAsia="sl-SI"/>
        </w:rPr>
        <w:t xml:space="preserve">, ki s tem ne soglaša, delodajalec ne sme oškodovati. </w:t>
      </w:r>
      <w:r>
        <w:rPr>
          <w:lang w:val="x-none"/>
        </w:rPr>
        <w:t>Iz soglasja mora biti razvidno tedensko število nadur, s katerim še soglaša zdravstveni delavec in zdravstveni sodelavec, ter rok veljavnosti soglasja.</w:t>
      </w:r>
      <w:r>
        <w:t xml:space="preserve"> </w:t>
      </w:r>
      <w:r w:rsidRPr="00571ABC">
        <w:rPr>
          <w:lang w:eastAsia="sl-SI"/>
        </w:rPr>
        <w:t xml:space="preserve">Delodajalec vodi posebno evidenco o izvajanju dela preko polnega delovnega časa </w:t>
      </w:r>
      <w:r>
        <w:rPr>
          <w:lang w:val="x-none"/>
        </w:rPr>
        <w:t>zdravstvenih delavcev in zdravstvenih sodelavcev</w:t>
      </w:r>
      <w:r w:rsidRPr="00571ABC">
        <w:rPr>
          <w:lang w:eastAsia="sl-SI"/>
        </w:rPr>
        <w:t>, ki so podali soglasje po prejšnjem odstavku. Evidenco mora na podlagi zahteve predložit</w:t>
      </w:r>
      <w:r>
        <w:rPr>
          <w:lang w:eastAsia="sl-SI"/>
        </w:rPr>
        <w:t xml:space="preserve">i pristojnim nadzornim organom </w:t>
      </w:r>
      <w:r>
        <w:rPr>
          <w:lang w:val="x-none"/>
        </w:rPr>
        <w:t>in reprezentativnim sindikatom.</w:t>
      </w:r>
    </w:p>
    <w:p w14:paraId="579B6FFD" w14:textId="77777777" w:rsidR="002935E7" w:rsidRDefault="002935E7" w:rsidP="00FD021C">
      <w:pPr>
        <w:pStyle w:val="ZADEVA"/>
        <w:tabs>
          <w:tab w:val="clear" w:pos="1701"/>
          <w:tab w:val="left" w:pos="0"/>
        </w:tabs>
        <w:spacing w:line="240" w:lineRule="auto"/>
        <w:ind w:left="0" w:firstLine="0"/>
        <w:jc w:val="both"/>
        <w:rPr>
          <w:b w:val="0"/>
          <w:szCs w:val="20"/>
          <w:lang w:val="sl-SI"/>
        </w:rPr>
      </w:pPr>
    </w:p>
    <w:p w14:paraId="01241089" w14:textId="77777777" w:rsidR="002935E7" w:rsidRPr="00D03157" w:rsidRDefault="002935E7" w:rsidP="00FD021C">
      <w:pPr>
        <w:spacing w:line="240" w:lineRule="auto"/>
        <w:jc w:val="both"/>
        <w:rPr>
          <w:lang w:eastAsia="sl-SI"/>
        </w:rPr>
      </w:pPr>
      <w:r w:rsidRPr="00D03157">
        <w:rPr>
          <w:lang w:eastAsia="sl-SI"/>
        </w:rPr>
        <w:t xml:space="preserve">ZZDej določa le tedensko omejitev števila nadur, ne določa pa mesečne in letne omejitve. </w:t>
      </w:r>
    </w:p>
    <w:p w14:paraId="5F9B0027" w14:textId="77777777" w:rsidR="002935E7" w:rsidRPr="00D03157" w:rsidRDefault="002935E7" w:rsidP="00FD021C">
      <w:pPr>
        <w:pStyle w:val="ZADEVA"/>
        <w:tabs>
          <w:tab w:val="clear" w:pos="1701"/>
          <w:tab w:val="left" w:pos="0"/>
        </w:tabs>
        <w:spacing w:line="240" w:lineRule="auto"/>
        <w:ind w:left="0" w:firstLine="0"/>
        <w:jc w:val="both"/>
        <w:rPr>
          <w:b w:val="0"/>
          <w:bCs/>
          <w:color w:val="000000"/>
          <w:szCs w:val="20"/>
          <w:lang w:val="sl-SI" w:eastAsia="sl-SI"/>
        </w:rPr>
      </w:pPr>
    </w:p>
    <w:p w14:paraId="5861D4B3" w14:textId="630FAD88" w:rsidR="002935E7" w:rsidRPr="00D03157" w:rsidRDefault="002935E7" w:rsidP="00FD021C">
      <w:pPr>
        <w:spacing w:line="240" w:lineRule="auto"/>
        <w:jc w:val="both"/>
        <w:rPr>
          <w:lang w:eastAsia="sl-SI"/>
        </w:rPr>
      </w:pPr>
      <w:r w:rsidRPr="00D03157">
        <w:rPr>
          <w:lang w:eastAsia="sl-SI"/>
        </w:rPr>
        <w:lastRenderedPageBreak/>
        <w:t>V skladu z 52.c členom ZZDej ima z</w:t>
      </w:r>
      <w:r w:rsidRPr="00D03157">
        <w:t>dravstveni delavec in zdravstveni sodelavec</w:t>
      </w:r>
      <w:r w:rsidRPr="00D03157">
        <w:rPr>
          <w:lang w:eastAsia="sl-SI"/>
        </w:rPr>
        <w:t xml:space="preserve"> pravico do dnevnega počitka v trajanju nepretrgoma najmanj 12 ur in do tedenskega počitka v trajanju nepretrgoma najmanj 24 ur. Če je to potrebno zaradi zagotavljanja zdravstvenega varstva v dogovorjenem obsegu, se lahko minimalno trajanje dnevnega in tedenskega počitka zagotavlja kot povprečje v obdobju 2 mesecev. Zaradi zagotavljanja dežurstva lahko delovni čas </w:t>
      </w:r>
      <w:r w:rsidRPr="00D03157">
        <w:t>zdravstvenega delavca in zdravstvenega sodelavca</w:t>
      </w:r>
      <w:r w:rsidRPr="00D03157">
        <w:rPr>
          <w:lang w:eastAsia="sl-SI"/>
        </w:rPr>
        <w:t xml:space="preserve"> traja nepretrgoma največ 32 ur, od tega lahko traja delo v okviru polnega delovnega časa največ 10 ur v enem delovnem dnevu, v dveh zaporednih delovnih dneh pa največ 16 ur. Za delovni čas, ki nepretrgoma traja več kot 16 ur, je potrebno pisno soglasje </w:t>
      </w:r>
      <w:r w:rsidRPr="00D03157">
        <w:t>zdravstvenega delavca in zdravstvenega sodelavca</w:t>
      </w:r>
      <w:r w:rsidRPr="00D03157">
        <w:rPr>
          <w:lang w:eastAsia="sl-SI"/>
        </w:rPr>
        <w:t xml:space="preserve">. </w:t>
      </w:r>
      <w:r w:rsidRPr="00D03157">
        <w:t>Iz soglasja mora biti razvidno trajanje nepretrganega dela, s katerim soglaša zdravstveni delavec in zdravstveni sodelavec, ter rok veljavnosti soglasja.</w:t>
      </w:r>
    </w:p>
    <w:p w14:paraId="3C29B7FC" w14:textId="77777777" w:rsidR="002935E7" w:rsidRDefault="002935E7" w:rsidP="00FD021C">
      <w:pPr>
        <w:pStyle w:val="ZADEVA"/>
        <w:tabs>
          <w:tab w:val="clear" w:pos="1701"/>
          <w:tab w:val="left" w:pos="0"/>
        </w:tabs>
        <w:spacing w:line="240" w:lineRule="auto"/>
        <w:ind w:left="0" w:firstLine="0"/>
        <w:jc w:val="both"/>
        <w:rPr>
          <w:b w:val="0"/>
          <w:bCs/>
          <w:color w:val="000000"/>
          <w:szCs w:val="20"/>
          <w:lang w:val="sl-SI" w:eastAsia="sl-SI"/>
        </w:rPr>
      </w:pPr>
    </w:p>
    <w:p w14:paraId="368E5D5B" w14:textId="30646FAA" w:rsidR="007A60C0" w:rsidRDefault="002935E7" w:rsidP="00FD021C">
      <w:pPr>
        <w:spacing w:line="240" w:lineRule="auto"/>
        <w:jc w:val="both"/>
        <w:rPr>
          <w:szCs w:val="20"/>
        </w:rPr>
      </w:pPr>
      <w:r>
        <w:rPr>
          <w:szCs w:val="20"/>
        </w:rPr>
        <w:t>V 30. členu Kolektivne pogodbe za dejavnost zdravstva in socialnega varstva Slovenije</w:t>
      </w:r>
      <w:r w:rsidR="00E93552">
        <w:rPr>
          <w:szCs w:val="20"/>
        </w:rPr>
        <w:t xml:space="preserve"> (KPZSV)</w:t>
      </w:r>
      <w:r w:rsidR="00E93552">
        <w:rPr>
          <w:rStyle w:val="Sprotnaopomba-sklic"/>
          <w:szCs w:val="20"/>
        </w:rPr>
        <w:footnoteReference w:id="5"/>
      </w:r>
      <w:r>
        <w:rPr>
          <w:szCs w:val="20"/>
        </w:rPr>
        <w:t xml:space="preserve"> je določeno, da direktor spremlja izkoriščenost delovnega časa in ocenjuje podatke o njegovi izkoriščenosti ter občasno, najmanj pa enkrat letno o svojih ugotovitvah obvesti organ upravljanja in sindikat ter da na osnovni ocene nalog, ki jih je potrebno opraviti in glede na izkoriščenost delovnega časa odredi uvedbo dela v izmenah, dežurstvu, stalni pripravljenosti in dela preko polnega delovnega časa v skladu z zakonom.</w:t>
      </w:r>
    </w:p>
    <w:p w14:paraId="6FDA8109" w14:textId="587AE877" w:rsidR="00204288" w:rsidRDefault="00204288" w:rsidP="00CF6A35">
      <w:pPr>
        <w:suppressAutoHyphens w:val="0"/>
        <w:spacing w:line="240" w:lineRule="auto"/>
        <w:jc w:val="both"/>
        <w:rPr>
          <w:szCs w:val="20"/>
        </w:rPr>
      </w:pPr>
    </w:p>
    <w:p w14:paraId="546BA8F9" w14:textId="3FAE83D3" w:rsidR="00204288" w:rsidRPr="005B4E7B" w:rsidRDefault="00204288" w:rsidP="00204288">
      <w:pPr>
        <w:spacing w:line="240" w:lineRule="auto"/>
        <w:jc w:val="both"/>
        <w:rPr>
          <w:szCs w:val="20"/>
        </w:rPr>
      </w:pPr>
      <w:r>
        <w:rPr>
          <w:szCs w:val="20"/>
        </w:rPr>
        <w:t xml:space="preserve">Način izračuna dodatkov je določen v 3. členu </w:t>
      </w:r>
      <w:r w:rsidRPr="005B4E7B">
        <w:rPr>
          <w:szCs w:val="20"/>
        </w:rPr>
        <w:t>Uredb</w:t>
      </w:r>
      <w:r>
        <w:rPr>
          <w:szCs w:val="20"/>
        </w:rPr>
        <w:t>e</w:t>
      </w:r>
      <w:r w:rsidRPr="005B4E7B">
        <w:rPr>
          <w:szCs w:val="20"/>
        </w:rPr>
        <w:t xml:space="preserve"> o enotni metodologiji in obrazcih za obračun in izplačilo plač v javnem sektorju (</w:t>
      </w:r>
      <w:r>
        <w:rPr>
          <w:szCs w:val="20"/>
        </w:rPr>
        <w:t>Uredba</w:t>
      </w:r>
      <w:r w:rsidRPr="005B4E7B">
        <w:rPr>
          <w:szCs w:val="20"/>
        </w:rPr>
        <w:t>)</w:t>
      </w:r>
      <w:r>
        <w:rPr>
          <w:rStyle w:val="Sprotnaopomba-sklic"/>
          <w:szCs w:val="20"/>
        </w:rPr>
        <w:footnoteReference w:id="6"/>
      </w:r>
      <w:r>
        <w:rPr>
          <w:szCs w:val="20"/>
        </w:rPr>
        <w:t>. V omenjenem členu je določen</w:t>
      </w:r>
      <w:r w:rsidRPr="005B4E7B">
        <w:rPr>
          <w:szCs w:val="20"/>
        </w:rPr>
        <w:t xml:space="preserve"> način izračuna dodatka za delo preko polnega delovnega časa, delo preko polnega delovnega časa (nočno), delo preko polnega delovnega časa (nedelja), delo prek polnega delovnega časa (dela prost dan), delo prek polnega delovnega časa (nedelja - nočno) in delo prek polnega delovnega časa (dela prost dan -</w:t>
      </w:r>
      <w:r>
        <w:rPr>
          <w:szCs w:val="20"/>
        </w:rPr>
        <w:t xml:space="preserve"> nočno), in sicer:</w:t>
      </w:r>
    </w:p>
    <w:p w14:paraId="413E40FB" w14:textId="77777777" w:rsidR="00204288" w:rsidRPr="00495139" w:rsidRDefault="00204288" w:rsidP="00204288">
      <w:pPr>
        <w:spacing w:line="240" w:lineRule="auto"/>
        <w:jc w:val="both"/>
        <w:rPr>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364"/>
        <w:gridCol w:w="5432"/>
      </w:tblGrid>
      <w:tr w:rsidR="00204288" w:rsidRPr="00694376" w14:paraId="0CFCD712" w14:textId="77777777" w:rsidTr="00C94EBE">
        <w:tc>
          <w:tcPr>
            <w:tcW w:w="590" w:type="dxa"/>
            <w:tcBorders>
              <w:top w:val="single" w:sz="4" w:space="0" w:color="auto"/>
              <w:left w:val="single" w:sz="4" w:space="0" w:color="auto"/>
              <w:bottom w:val="single" w:sz="4" w:space="0" w:color="auto"/>
              <w:right w:val="single" w:sz="4" w:space="0" w:color="auto"/>
            </w:tcBorders>
            <w:shd w:val="clear" w:color="auto" w:fill="auto"/>
            <w:hideMark/>
          </w:tcPr>
          <w:p w14:paraId="0C4FC5F0" w14:textId="77777777" w:rsidR="00204288" w:rsidRPr="00694376" w:rsidRDefault="00204288" w:rsidP="005A36F1">
            <w:pPr>
              <w:spacing w:line="240" w:lineRule="auto"/>
              <w:jc w:val="both"/>
              <w:rPr>
                <w:b/>
                <w:i/>
                <w:color w:val="000000"/>
                <w:sz w:val="16"/>
                <w:szCs w:val="16"/>
              </w:rPr>
            </w:pPr>
            <w:r w:rsidRPr="00694376">
              <w:rPr>
                <w:color w:val="000000"/>
                <w:sz w:val="16"/>
                <w:szCs w:val="16"/>
              </w:rPr>
              <w:t>Šifra</w:t>
            </w:r>
          </w:p>
        </w:tc>
        <w:tc>
          <w:tcPr>
            <w:tcW w:w="2364" w:type="dxa"/>
            <w:tcBorders>
              <w:top w:val="single" w:sz="4" w:space="0" w:color="auto"/>
              <w:left w:val="single" w:sz="4" w:space="0" w:color="auto"/>
              <w:bottom w:val="single" w:sz="4" w:space="0" w:color="auto"/>
              <w:right w:val="single" w:sz="4" w:space="0" w:color="auto"/>
            </w:tcBorders>
            <w:shd w:val="clear" w:color="auto" w:fill="auto"/>
            <w:hideMark/>
          </w:tcPr>
          <w:p w14:paraId="6B69391D" w14:textId="77777777" w:rsidR="00204288" w:rsidRPr="00694376" w:rsidRDefault="00204288" w:rsidP="005A36F1">
            <w:pPr>
              <w:spacing w:line="240" w:lineRule="auto"/>
              <w:jc w:val="both"/>
              <w:rPr>
                <w:b/>
                <w:i/>
                <w:color w:val="000000"/>
                <w:sz w:val="16"/>
                <w:szCs w:val="16"/>
              </w:rPr>
            </w:pPr>
            <w:r w:rsidRPr="00694376">
              <w:rPr>
                <w:color w:val="000000"/>
                <w:sz w:val="16"/>
                <w:szCs w:val="16"/>
              </w:rPr>
              <w:t>Vrsta izplačila</w:t>
            </w:r>
          </w:p>
        </w:tc>
        <w:tc>
          <w:tcPr>
            <w:tcW w:w="5432" w:type="dxa"/>
            <w:tcBorders>
              <w:top w:val="single" w:sz="4" w:space="0" w:color="auto"/>
              <w:left w:val="single" w:sz="4" w:space="0" w:color="auto"/>
              <w:bottom w:val="single" w:sz="4" w:space="0" w:color="auto"/>
              <w:right w:val="single" w:sz="4" w:space="0" w:color="auto"/>
            </w:tcBorders>
            <w:shd w:val="clear" w:color="auto" w:fill="auto"/>
            <w:hideMark/>
          </w:tcPr>
          <w:p w14:paraId="3EC0FED4" w14:textId="77777777" w:rsidR="00204288" w:rsidRPr="00694376" w:rsidRDefault="00204288" w:rsidP="005A36F1">
            <w:pPr>
              <w:spacing w:line="240" w:lineRule="auto"/>
              <w:jc w:val="both"/>
              <w:rPr>
                <w:b/>
                <w:i/>
                <w:color w:val="000000"/>
                <w:sz w:val="16"/>
                <w:szCs w:val="16"/>
              </w:rPr>
            </w:pPr>
            <w:r w:rsidRPr="00694376">
              <w:rPr>
                <w:color w:val="000000"/>
                <w:sz w:val="16"/>
                <w:szCs w:val="16"/>
              </w:rPr>
              <w:t>Način izračuna</w:t>
            </w:r>
          </w:p>
        </w:tc>
      </w:tr>
      <w:tr w:rsidR="00204288" w:rsidRPr="00694376" w14:paraId="48247699" w14:textId="77777777" w:rsidTr="00C94EBE">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38F06" w14:textId="77777777" w:rsidR="00204288" w:rsidRPr="00694376" w:rsidRDefault="00204288" w:rsidP="005A36F1">
            <w:pPr>
              <w:spacing w:before="100" w:beforeAutospacing="1" w:after="100" w:afterAutospacing="1" w:line="240" w:lineRule="auto"/>
              <w:jc w:val="both"/>
              <w:rPr>
                <w:sz w:val="16"/>
                <w:szCs w:val="16"/>
              </w:rPr>
            </w:pPr>
            <w:r w:rsidRPr="00694376">
              <w:rPr>
                <w:sz w:val="16"/>
                <w:szCs w:val="16"/>
              </w:rPr>
              <w:t>E010</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2CFF2" w14:textId="77777777" w:rsidR="00204288" w:rsidRPr="00694376" w:rsidRDefault="00204288" w:rsidP="005A36F1">
            <w:pPr>
              <w:spacing w:before="100" w:beforeAutospacing="1" w:after="100" w:afterAutospacing="1" w:line="240" w:lineRule="auto"/>
              <w:jc w:val="both"/>
              <w:rPr>
                <w:sz w:val="16"/>
                <w:szCs w:val="16"/>
              </w:rPr>
            </w:pPr>
            <w:r w:rsidRPr="00694376">
              <w:rPr>
                <w:sz w:val="16"/>
                <w:szCs w:val="16"/>
              </w:rPr>
              <w:t>delo prek polnega delovnega časa</w:t>
            </w:r>
          </w:p>
        </w:tc>
        <w:tc>
          <w:tcPr>
            <w:tcW w:w="5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02692" w14:textId="77777777" w:rsidR="00204288" w:rsidRPr="00694376" w:rsidRDefault="00204288" w:rsidP="005A36F1">
            <w:pPr>
              <w:spacing w:before="100" w:beforeAutospacing="1" w:after="100" w:afterAutospacing="1" w:line="240" w:lineRule="auto"/>
              <w:jc w:val="both"/>
              <w:rPr>
                <w:sz w:val="16"/>
                <w:szCs w:val="16"/>
              </w:rPr>
            </w:pPr>
            <w:bookmarkStart w:id="8" w:name="_Hlk531692046"/>
            <w:r w:rsidRPr="00694376">
              <w:rPr>
                <w:sz w:val="16"/>
                <w:szCs w:val="16"/>
              </w:rPr>
              <w:t>število ur x bruto urna postavka za (osnovno plačo za obračun + C010 + C020 + C040 + (C050 ali C051 ali C052) + C150) / Z050 + C120</w:t>
            </w:r>
            <w:bookmarkEnd w:id="8"/>
          </w:p>
        </w:tc>
      </w:tr>
      <w:tr w:rsidR="00204288" w:rsidRPr="00694376" w14:paraId="0FAC3189" w14:textId="77777777" w:rsidTr="00C94EBE">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69C78" w14:textId="77777777" w:rsidR="00204288" w:rsidRPr="00694376" w:rsidRDefault="00204288" w:rsidP="005A36F1">
            <w:pPr>
              <w:spacing w:before="100" w:beforeAutospacing="1" w:after="100" w:afterAutospacing="1" w:line="240" w:lineRule="auto"/>
              <w:jc w:val="both"/>
              <w:rPr>
                <w:sz w:val="16"/>
                <w:szCs w:val="16"/>
              </w:rPr>
            </w:pPr>
            <w:r w:rsidRPr="00694376">
              <w:rPr>
                <w:sz w:val="16"/>
                <w:szCs w:val="16"/>
              </w:rPr>
              <w:t>E020</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D7152" w14:textId="77777777" w:rsidR="00204288" w:rsidRPr="00694376" w:rsidRDefault="00204288" w:rsidP="005A36F1">
            <w:pPr>
              <w:spacing w:before="100" w:beforeAutospacing="1" w:after="100" w:afterAutospacing="1" w:line="240" w:lineRule="auto"/>
              <w:jc w:val="both"/>
              <w:rPr>
                <w:sz w:val="16"/>
                <w:szCs w:val="16"/>
              </w:rPr>
            </w:pPr>
            <w:r w:rsidRPr="00694376">
              <w:rPr>
                <w:sz w:val="16"/>
                <w:szCs w:val="16"/>
              </w:rPr>
              <w:t>delo prek polnega delovnega časa (nočno)</w:t>
            </w:r>
          </w:p>
        </w:tc>
        <w:tc>
          <w:tcPr>
            <w:tcW w:w="5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14CCE" w14:textId="77777777" w:rsidR="00204288" w:rsidRPr="00694376" w:rsidRDefault="00204288" w:rsidP="005A36F1">
            <w:pPr>
              <w:spacing w:before="100" w:beforeAutospacing="1" w:after="100" w:afterAutospacing="1" w:line="240" w:lineRule="auto"/>
              <w:jc w:val="both"/>
              <w:rPr>
                <w:sz w:val="16"/>
                <w:szCs w:val="16"/>
              </w:rPr>
            </w:pPr>
            <w:r w:rsidRPr="00694376">
              <w:rPr>
                <w:sz w:val="16"/>
                <w:szCs w:val="16"/>
              </w:rPr>
              <w:t>število ur x bruto urna postavka za (osnovno plačo za obračun (Z070) + C010 + C020 + C040 + (C050 ali C051 ali C052) + C150) / Z050 + C100 + C120</w:t>
            </w:r>
          </w:p>
        </w:tc>
      </w:tr>
      <w:tr w:rsidR="00204288" w:rsidRPr="00694376" w14:paraId="418C7AE1" w14:textId="77777777" w:rsidTr="00C94EBE">
        <w:trPr>
          <w:trHeight w:val="291"/>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51F2C" w14:textId="77777777" w:rsidR="00204288" w:rsidRPr="00694376" w:rsidRDefault="00204288" w:rsidP="005A36F1">
            <w:pPr>
              <w:spacing w:before="100" w:beforeAutospacing="1" w:after="100" w:afterAutospacing="1" w:line="240" w:lineRule="auto"/>
              <w:jc w:val="both"/>
              <w:rPr>
                <w:sz w:val="16"/>
                <w:szCs w:val="16"/>
              </w:rPr>
            </w:pPr>
            <w:r w:rsidRPr="00694376">
              <w:rPr>
                <w:sz w:val="16"/>
                <w:szCs w:val="16"/>
              </w:rPr>
              <w:t>E030</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9C2FC" w14:textId="77777777" w:rsidR="00204288" w:rsidRPr="00694376" w:rsidRDefault="00204288" w:rsidP="005A36F1">
            <w:pPr>
              <w:spacing w:before="100" w:beforeAutospacing="1" w:after="100" w:afterAutospacing="1" w:line="240" w:lineRule="auto"/>
              <w:jc w:val="both"/>
              <w:rPr>
                <w:sz w:val="16"/>
                <w:szCs w:val="16"/>
              </w:rPr>
            </w:pPr>
            <w:r w:rsidRPr="00694376">
              <w:rPr>
                <w:sz w:val="16"/>
                <w:szCs w:val="16"/>
              </w:rPr>
              <w:t>delo prek polnega delovnega časa (nedelja)</w:t>
            </w:r>
          </w:p>
        </w:tc>
        <w:tc>
          <w:tcPr>
            <w:tcW w:w="5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A1BE2" w14:textId="77777777" w:rsidR="00204288" w:rsidRPr="00694376" w:rsidRDefault="00204288" w:rsidP="005A36F1">
            <w:pPr>
              <w:spacing w:before="100" w:beforeAutospacing="1" w:after="100" w:afterAutospacing="1" w:line="240" w:lineRule="auto"/>
              <w:jc w:val="both"/>
              <w:rPr>
                <w:sz w:val="16"/>
                <w:szCs w:val="16"/>
              </w:rPr>
            </w:pPr>
            <w:r w:rsidRPr="00694376">
              <w:rPr>
                <w:sz w:val="16"/>
                <w:szCs w:val="16"/>
              </w:rPr>
              <w:t>število ur x bruto urna postavka za (osnovno plačo za obračun (Z070) + C010 + C020 + C040 + (C050 ali C051 ali C052) + C150) / Z050 + C110 + C120</w:t>
            </w:r>
          </w:p>
        </w:tc>
      </w:tr>
      <w:tr w:rsidR="00204288" w:rsidRPr="00694376" w14:paraId="71D1FE0A" w14:textId="77777777" w:rsidTr="00C94EBE">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2D20B" w14:textId="77777777" w:rsidR="00204288" w:rsidRPr="00694376" w:rsidRDefault="00204288" w:rsidP="005A36F1">
            <w:pPr>
              <w:spacing w:before="100" w:beforeAutospacing="1" w:after="100" w:afterAutospacing="1" w:line="240" w:lineRule="auto"/>
              <w:jc w:val="both"/>
              <w:rPr>
                <w:sz w:val="16"/>
                <w:szCs w:val="16"/>
              </w:rPr>
            </w:pPr>
            <w:r w:rsidRPr="00694376">
              <w:rPr>
                <w:sz w:val="16"/>
                <w:szCs w:val="16"/>
              </w:rPr>
              <w:t>E031</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0D4B4" w14:textId="77777777" w:rsidR="00204288" w:rsidRPr="00694376" w:rsidRDefault="00204288" w:rsidP="005A36F1">
            <w:pPr>
              <w:spacing w:before="100" w:beforeAutospacing="1" w:after="100" w:afterAutospacing="1" w:line="240" w:lineRule="auto"/>
              <w:jc w:val="both"/>
              <w:rPr>
                <w:sz w:val="16"/>
                <w:szCs w:val="16"/>
              </w:rPr>
            </w:pPr>
            <w:r w:rsidRPr="00694376">
              <w:rPr>
                <w:sz w:val="16"/>
                <w:szCs w:val="16"/>
              </w:rPr>
              <w:t>delo prek polnega delovnega časa (dela prost dan)</w:t>
            </w:r>
          </w:p>
        </w:tc>
        <w:tc>
          <w:tcPr>
            <w:tcW w:w="5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CB5A9" w14:textId="77777777" w:rsidR="00204288" w:rsidRPr="00694376" w:rsidRDefault="00204288" w:rsidP="005A36F1">
            <w:pPr>
              <w:spacing w:before="100" w:beforeAutospacing="1" w:after="100" w:afterAutospacing="1" w:line="240" w:lineRule="auto"/>
              <w:jc w:val="both"/>
              <w:rPr>
                <w:sz w:val="16"/>
                <w:szCs w:val="16"/>
              </w:rPr>
            </w:pPr>
            <w:r w:rsidRPr="00694376">
              <w:rPr>
                <w:sz w:val="16"/>
                <w:szCs w:val="16"/>
              </w:rPr>
              <w:t>število ur x bruto urna postavka za (osnovno plačo za obračun + C010 + C020 + C040 + (C050 ali C051 ali C052) + C150) / Z050 + C111 + C120</w:t>
            </w:r>
          </w:p>
        </w:tc>
      </w:tr>
      <w:tr w:rsidR="00204288" w:rsidRPr="00694376" w14:paraId="6DE9DE6E" w14:textId="77777777" w:rsidTr="00C94EBE">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BCA2F" w14:textId="77777777" w:rsidR="00204288" w:rsidRPr="00694376" w:rsidRDefault="00204288" w:rsidP="005A36F1">
            <w:pPr>
              <w:spacing w:before="100" w:beforeAutospacing="1" w:after="100" w:afterAutospacing="1" w:line="240" w:lineRule="auto"/>
              <w:jc w:val="both"/>
              <w:rPr>
                <w:sz w:val="16"/>
                <w:szCs w:val="16"/>
              </w:rPr>
            </w:pPr>
            <w:r w:rsidRPr="00694376">
              <w:rPr>
                <w:sz w:val="16"/>
                <w:szCs w:val="16"/>
              </w:rPr>
              <w:t>E040</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82CFC" w14:textId="77777777" w:rsidR="00204288" w:rsidRPr="00694376" w:rsidRDefault="00204288" w:rsidP="005A36F1">
            <w:pPr>
              <w:spacing w:before="100" w:beforeAutospacing="1" w:after="100" w:afterAutospacing="1" w:line="240" w:lineRule="auto"/>
              <w:jc w:val="both"/>
              <w:rPr>
                <w:sz w:val="16"/>
                <w:szCs w:val="16"/>
              </w:rPr>
            </w:pPr>
            <w:r w:rsidRPr="00694376">
              <w:rPr>
                <w:sz w:val="16"/>
                <w:szCs w:val="16"/>
              </w:rPr>
              <w:t>delo prek polnega delovnega časa (nedelja – nočno)</w:t>
            </w:r>
          </w:p>
        </w:tc>
        <w:tc>
          <w:tcPr>
            <w:tcW w:w="5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2BD6C" w14:textId="77777777" w:rsidR="00204288" w:rsidRPr="00694376" w:rsidRDefault="00204288" w:rsidP="005A36F1">
            <w:pPr>
              <w:spacing w:before="100" w:beforeAutospacing="1" w:after="100" w:afterAutospacing="1" w:line="240" w:lineRule="auto"/>
              <w:jc w:val="both"/>
              <w:rPr>
                <w:sz w:val="16"/>
                <w:szCs w:val="16"/>
              </w:rPr>
            </w:pPr>
            <w:r w:rsidRPr="00694376">
              <w:rPr>
                <w:sz w:val="16"/>
                <w:szCs w:val="16"/>
              </w:rPr>
              <w:t>število ur x bruto urna postavka za (osnovno plačo za obračun + C010 + C020 + C040 + (C050 ali C051 ali C052) + C150) / Z050 + C100 + C110 + C120</w:t>
            </w:r>
          </w:p>
        </w:tc>
      </w:tr>
      <w:tr w:rsidR="00204288" w:rsidRPr="00694376" w14:paraId="3C2919C0" w14:textId="77777777" w:rsidTr="00C94EBE">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70817" w14:textId="77777777" w:rsidR="00204288" w:rsidRPr="00694376" w:rsidRDefault="00204288" w:rsidP="005A36F1">
            <w:pPr>
              <w:spacing w:before="100" w:beforeAutospacing="1" w:after="100" w:afterAutospacing="1" w:line="240" w:lineRule="auto"/>
              <w:jc w:val="both"/>
              <w:rPr>
                <w:sz w:val="16"/>
                <w:szCs w:val="16"/>
              </w:rPr>
            </w:pPr>
            <w:r w:rsidRPr="00694376">
              <w:rPr>
                <w:sz w:val="16"/>
                <w:szCs w:val="16"/>
              </w:rPr>
              <w:t>E041</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E2402" w14:textId="77777777" w:rsidR="00204288" w:rsidRPr="00694376" w:rsidRDefault="00204288" w:rsidP="005A36F1">
            <w:pPr>
              <w:spacing w:before="100" w:beforeAutospacing="1" w:after="100" w:afterAutospacing="1" w:line="240" w:lineRule="auto"/>
              <w:jc w:val="both"/>
              <w:rPr>
                <w:sz w:val="16"/>
                <w:szCs w:val="16"/>
              </w:rPr>
            </w:pPr>
            <w:r w:rsidRPr="00694376">
              <w:rPr>
                <w:sz w:val="16"/>
                <w:szCs w:val="16"/>
              </w:rPr>
              <w:t>delo prek polnega delovnega časa (dela prost dan – nočno)</w:t>
            </w:r>
          </w:p>
        </w:tc>
        <w:tc>
          <w:tcPr>
            <w:tcW w:w="5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84FC5" w14:textId="77777777" w:rsidR="00204288" w:rsidRPr="00694376" w:rsidRDefault="00204288" w:rsidP="005A36F1">
            <w:pPr>
              <w:spacing w:before="100" w:beforeAutospacing="1" w:after="100" w:afterAutospacing="1" w:line="240" w:lineRule="auto"/>
              <w:jc w:val="both"/>
              <w:rPr>
                <w:sz w:val="16"/>
                <w:szCs w:val="16"/>
              </w:rPr>
            </w:pPr>
            <w:r w:rsidRPr="00694376">
              <w:rPr>
                <w:sz w:val="16"/>
                <w:szCs w:val="16"/>
              </w:rPr>
              <w:t>število ur x bruto urna postavka za (osnovno plačo za obračun + C010 + C020 + C040 + (C050 ali C051 ali C052) + C150) / Z050 + C100 + C111 + C120</w:t>
            </w:r>
          </w:p>
        </w:tc>
      </w:tr>
    </w:tbl>
    <w:p w14:paraId="7FCD906D" w14:textId="77777777" w:rsidR="00C417F8" w:rsidRDefault="00C417F8" w:rsidP="00AE0886">
      <w:pPr>
        <w:pStyle w:val="Naslov3"/>
        <w:numPr>
          <w:ilvl w:val="0"/>
          <w:numId w:val="0"/>
        </w:numPr>
        <w:spacing w:before="0" w:after="0" w:line="240" w:lineRule="auto"/>
      </w:pPr>
    </w:p>
    <w:p w14:paraId="1CFC6DD8" w14:textId="70A4DD60" w:rsidR="00BF1DF3" w:rsidRDefault="00116EF7" w:rsidP="007A60C0">
      <w:pPr>
        <w:pStyle w:val="Naslov3"/>
        <w:ind w:left="567" w:hanging="567"/>
      </w:pPr>
      <w:bookmarkStart w:id="9" w:name="_Toc160715647"/>
      <w:r w:rsidRPr="004A7ECF">
        <w:t xml:space="preserve">Nadzor </w:t>
      </w:r>
      <w:r>
        <w:t>nad določitvijo in izplačili plač</w:t>
      </w:r>
      <w:bookmarkEnd w:id="6"/>
      <w:bookmarkEnd w:id="9"/>
      <w:r w:rsidR="00BF1DF3" w:rsidRPr="00C1085E">
        <w:t xml:space="preserve"> </w:t>
      </w:r>
    </w:p>
    <w:p w14:paraId="1B0EC625" w14:textId="710890D8" w:rsidR="00BF1DF3" w:rsidRDefault="00BF1DF3" w:rsidP="00BF1DF3"/>
    <w:p w14:paraId="22386E35" w14:textId="760FEE46" w:rsidR="00AE7EC8" w:rsidRDefault="00AE7EC8" w:rsidP="00AE7EC8">
      <w:pPr>
        <w:pStyle w:val="Sprotnaopomba-besedilo"/>
        <w:spacing w:line="240" w:lineRule="auto"/>
        <w:jc w:val="both"/>
        <w:rPr>
          <w:rFonts w:cs="Arial"/>
        </w:rPr>
      </w:pPr>
      <w:r w:rsidRPr="0051180A">
        <w:rPr>
          <w:rFonts w:cs="Arial"/>
        </w:rPr>
        <w:t>Direktor</w:t>
      </w:r>
      <w:r>
        <w:rPr>
          <w:rFonts w:cs="Arial"/>
        </w:rPr>
        <w:t>ica Klinike Golnik</w:t>
      </w:r>
      <w:r w:rsidRPr="0051180A">
        <w:rPr>
          <w:rFonts w:cs="Arial"/>
        </w:rPr>
        <w:t xml:space="preserve"> je </w:t>
      </w:r>
      <w:r>
        <w:rPr>
          <w:rFonts w:cs="Arial"/>
        </w:rPr>
        <w:t xml:space="preserve">dopisu, št. </w:t>
      </w:r>
      <w:r w:rsidRPr="00725392">
        <w:rPr>
          <w:rFonts w:cs="Arial"/>
          <w:sz w:val="19"/>
          <w:szCs w:val="19"/>
          <w:lang w:eastAsia="sl-SI"/>
        </w:rPr>
        <w:t>35-1/240554-OK/24</w:t>
      </w:r>
      <w:r>
        <w:rPr>
          <w:rFonts w:cs="Arial"/>
          <w:sz w:val="19"/>
          <w:szCs w:val="19"/>
          <w:lang w:eastAsia="sl-SI"/>
        </w:rPr>
        <w:t xml:space="preserve"> z dne 14. 2. 2024 in dopisu, št. </w:t>
      </w:r>
      <w:r w:rsidR="00913F72" w:rsidRPr="00913F72">
        <w:rPr>
          <w:rFonts w:cs="Arial"/>
        </w:rPr>
        <w:t>35-1/240605-OK/24</w:t>
      </w:r>
      <w:r w:rsidR="00913F72">
        <w:rPr>
          <w:rFonts w:cs="Arial"/>
          <w:sz w:val="19"/>
          <w:szCs w:val="19"/>
          <w:lang w:eastAsia="sl-SI"/>
        </w:rPr>
        <w:t xml:space="preserve"> </w:t>
      </w:r>
      <w:r>
        <w:rPr>
          <w:rFonts w:cs="Arial"/>
          <w:sz w:val="19"/>
          <w:szCs w:val="19"/>
          <w:lang w:eastAsia="sl-SI"/>
        </w:rPr>
        <w:t xml:space="preserve">z dne </w:t>
      </w:r>
      <w:r w:rsidR="00913F72">
        <w:rPr>
          <w:rFonts w:cs="Arial"/>
          <w:sz w:val="19"/>
          <w:szCs w:val="19"/>
          <w:lang w:eastAsia="sl-SI"/>
        </w:rPr>
        <w:t>6. 3. 2024</w:t>
      </w:r>
      <w:r>
        <w:rPr>
          <w:rFonts w:cs="Arial"/>
          <w:sz w:val="19"/>
          <w:szCs w:val="19"/>
          <w:lang w:eastAsia="sl-SI"/>
        </w:rPr>
        <w:t>,</w:t>
      </w:r>
      <w:r w:rsidRPr="0051180A">
        <w:rPr>
          <w:rFonts w:cs="Arial"/>
        </w:rPr>
        <w:t xml:space="preserve"> priložil</w:t>
      </w:r>
      <w:r>
        <w:rPr>
          <w:rFonts w:cs="Arial"/>
        </w:rPr>
        <w:t>a</w:t>
      </w:r>
      <w:r w:rsidRPr="0051180A">
        <w:rPr>
          <w:rFonts w:cs="Arial"/>
        </w:rPr>
        <w:t xml:space="preserve"> naslednjo dokumentacijo:</w:t>
      </w:r>
    </w:p>
    <w:p w14:paraId="725FEE77" w14:textId="1FD58336" w:rsidR="00913F72" w:rsidRPr="00913F72" w:rsidRDefault="00AE7EC8" w:rsidP="00913F72">
      <w:pPr>
        <w:pStyle w:val="Sprotnaopomba-besedilo"/>
        <w:numPr>
          <w:ilvl w:val="0"/>
          <w:numId w:val="32"/>
        </w:numPr>
        <w:spacing w:line="240" w:lineRule="auto"/>
        <w:ind w:left="284" w:hanging="284"/>
        <w:jc w:val="both"/>
        <w:rPr>
          <w:rFonts w:cs="Arial"/>
        </w:rPr>
      </w:pPr>
      <w:r w:rsidRPr="00913F72">
        <w:rPr>
          <w:rFonts w:cs="Arial"/>
        </w:rPr>
        <w:t>Pogodbo o zaposlitvi, št. 32159/20-1 z dne 15. 12. 2020;</w:t>
      </w:r>
    </w:p>
    <w:p w14:paraId="20D18C91" w14:textId="77777777" w:rsidR="00AE7EC8" w:rsidRDefault="00AE7EC8" w:rsidP="00AE7EC8">
      <w:pPr>
        <w:pStyle w:val="Sprotnaopomba-besedilo"/>
        <w:numPr>
          <w:ilvl w:val="0"/>
          <w:numId w:val="32"/>
        </w:numPr>
        <w:spacing w:line="240" w:lineRule="auto"/>
        <w:ind w:left="284" w:hanging="284"/>
        <w:jc w:val="both"/>
        <w:rPr>
          <w:rFonts w:cs="Arial"/>
        </w:rPr>
      </w:pPr>
      <w:r w:rsidRPr="00725392">
        <w:rPr>
          <w:rFonts w:cs="Arial"/>
          <w:lang w:eastAsia="sl-SI"/>
        </w:rPr>
        <w:t>Pogodbo o zaposlitvi, št</w:t>
      </w:r>
      <w:r>
        <w:rPr>
          <w:rFonts w:cs="Arial"/>
          <w:lang w:eastAsia="sl-SI"/>
        </w:rPr>
        <w:t>.</w:t>
      </w:r>
      <w:r w:rsidRPr="00725392">
        <w:rPr>
          <w:rFonts w:cs="Arial"/>
          <w:lang w:eastAsia="sl-SI"/>
        </w:rPr>
        <w:t xml:space="preserve"> 32159/22-1 z dne 14.</w:t>
      </w:r>
      <w:r>
        <w:rPr>
          <w:rFonts w:cs="Arial"/>
          <w:lang w:eastAsia="sl-SI"/>
        </w:rPr>
        <w:t xml:space="preserve"> </w:t>
      </w:r>
      <w:r w:rsidRPr="00725392">
        <w:rPr>
          <w:rFonts w:cs="Arial"/>
          <w:lang w:eastAsia="sl-SI"/>
        </w:rPr>
        <w:t>10. 2022</w:t>
      </w:r>
      <w:r>
        <w:rPr>
          <w:rFonts w:cs="Arial"/>
          <w:lang w:eastAsia="sl-SI"/>
        </w:rPr>
        <w:t>;</w:t>
      </w:r>
    </w:p>
    <w:p w14:paraId="220A5518" w14:textId="77777777" w:rsidR="00AE7EC8" w:rsidRDefault="00AE7EC8" w:rsidP="00AE7EC8">
      <w:pPr>
        <w:pStyle w:val="Sprotnaopomba-besedilo"/>
        <w:numPr>
          <w:ilvl w:val="0"/>
          <w:numId w:val="32"/>
        </w:numPr>
        <w:spacing w:line="240" w:lineRule="auto"/>
        <w:ind w:left="284" w:hanging="284"/>
        <w:jc w:val="both"/>
        <w:rPr>
          <w:rFonts w:cs="Arial"/>
        </w:rPr>
      </w:pPr>
      <w:r w:rsidRPr="00725392">
        <w:rPr>
          <w:rFonts w:cs="Arial"/>
          <w:lang w:eastAsia="sl-SI"/>
        </w:rPr>
        <w:t>Soglasje za opravljanje dežurstva po ZZDej</w:t>
      </w:r>
      <w:r>
        <w:rPr>
          <w:rFonts w:cs="Arial"/>
          <w:lang w:eastAsia="sl-SI"/>
        </w:rPr>
        <w:t>,</w:t>
      </w:r>
      <w:r w:rsidRPr="00725392">
        <w:rPr>
          <w:rFonts w:cs="Arial"/>
          <w:lang w:eastAsia="sl-SI"/>
        </w:rPr>
        <w:t xml:space="preserve"> z dne 19.</w:t>
      </w:r>
      <w:r>
        <w:rPr>
          <w:rFonts w:cs="Arial"/>
          <w:lang w:eastAsia="sl-SI"/>
        </w:rPr>
        <w:t xml:space="preserve"> </w:t>
      </w:r>
      <w:r w:rsidRPr="00725392">
        <w:rPr>
          <w:rFonts w:cs="Arial"/>
          <w:lang w:eastAsia="sl-SI"/>
        </w:rPr>
        <w:t>1. 2023</w:t>
      </w:r>
      <w:r>
        <w:rPr>
          <w:rFonts w:cs="Arial"/>
          <w:lang w:eastAsia="sl-SI"/>
        </w:rPr>
        <w:t>;</w:t>
      </w:r>
    </w:p>
    <w:p w14:paraId="016F38F6" w14:textId="77777777" w:rsidR="00AE7EC8" w:rsidRDefault="00AE7EC8" w:rsidP="00AE7EC8">
      <w:pPr>
        <w:pStyle w:val="Sprotnaopomba-besedilo"/>
        <w:numPr>
          <w:ilvl w:val="0"/>
          <w:numId w:val="32"/>
        </w:numPr>
        <w:spacing w:line="240" w:lineRule="auto"/>
        <w:ind w:left="284" w:hanging="284"/>
        <w:jc w:val="both"/>
        <w:rPr>
          <w:rFonts w:cs="Arial"/>
        </w:rPr>
      </w:pPr>
      <w:r w:rsidRPr="00725392">
        <w:rPr>
          <w:rFonts w:cs="Arial"/>
          <w:lang w:eastAsia="sl-SI"/>
        </w:rPr>
        <w:t>Soglasje za opravljanje dela preko delovnega časa, v dežurstvu in stalni pripravljenosti z dne 11.</w:t>
      </w:r>
      <w:r>
        <w:rPr>
          <w:rFonts w:cs="Arial"/>
          <w:lang w:eastAsia="sl-SI"/>
        </w:rPr>
        <w:t xml:space="preserve"> </w:t>
      </w:r>
      <w:r w:rsidRPr="00725392">
        <w:rPr>
          <w:rFonts w:cs="Arial"/>
          <w:lang w:eastAsia="sl-SI"/>
        </w:rPr>
        <w:t>11. 2022</w:t>
      </w:r>
      <w:r>
        <w:rPr>
          <w:rFonts w:cs="Arial"/>
          <w:lang w:eastAsia="sl-SI"/>
        </w:rPr>
        <w:t>;</w:t>
      </w:r>
    </w:p>
    <w:p w14:paraId="22E8F489" w14:textId="77777777" w:rsidR="00AE7EC8" w:rsidRDefault="00AE7EC8" w:rsidP="00AE7EC8">
      <w:pPr>
        <w:pStyle w:val="Sprotnaopomba-besedilo"/>
        <w:numPr>
          <w:ilvl w:val="0"/>
          <w:numId w:val="32"/>
        </w:numPr>
        <w:spacing w:line="240" w:lineRule="auto"/>
        <w:ind w:left="284" w:hanging="284"/>
        <w:jc w:val="both"/>
        <w:rPr>
          <w:rFonts w:cs="Arial"/>
        </w:rPr>
      </w:pPr>
      <w:r w:rsidRPr="00725392">
        <w:rPr>
          <w:rFonts w:cs="Arial"/>
          <w:lang w:eastAsia="sl-SI"/>
        </w:rPr>
        <w:t>Aneks k pogodbi o zaposlitvi, št</w:t>
      </w:r>
      <w:r>
        <w:rPr>
          <w:rFonts w:cs="Arial"/>
          <w:lang w:eastAsia="sl-SI"/>
        </w:rPr>
        <w:t>.</w:t>
      </w:r>
      <w:r w:rsidRPr="00725392">
        <w:rPr>
          <w:rFonts w:cs="Arial"/>
          <w:lang w:eastAsia="sl-SI"/>
        </w:rPr>
        <w:t xml:space="preserve"> 32159/22-2 z dne 21.</w:t>
      </w:r>
      <w:r>
        <w:rPr>
          <w:rFonts w:cs="Arial"/>
          <w:lang w:eastAsia="sl-SI"/>
        </w:rPr>
        <w:t xml:space="preserve"> </w:t>
      </w:r>
      <w:r w:rsidRPr="00725392">
        <w:rPr>
          <w:rFonts w:cs="Arial"/>
          <w:lang w:eastAsia="sl-SI"/>
        </w:rPr>
        <w:t>10. 2022</w:t>
      </w:r>
      <w:r>
        <w:rPr>
          <w:rFonts w:cs="Arial"/>
          <w:lang w:eastAsia="sl-SI"/>
        </w:rPr>
        <w:t>;</w:t>
      </w:r>
    </w:p>
    <w:p w14:paraId="5DF9E3F7" w14:textId="77777777" w:rsidR="00AE7EC8" w:rsidRDefault="00AE7EC8" w:rsidP="00AE7EC8">
      <w:pPr>
        <w:pStyle w:val="Sprotnaopomba-besedilo"/>
        <w:numPr>
          <w:ilvl w:val="0"/>
          <w:numId w:val="32"/>
        </w:numPr>
        <w:spacing w:line="240" w:lineRule="auto"/>
        <w:ind w:left="284" w:hanging="284"/>
        <w:jc w:val="both"/>
        <w:rPr>
          <w:rFonts w:cs="Arial"/>
        </w:rPr>
      </w:pPr>
      <w:r w:rsidRPr="00725392">
        <w:rPr>
          <w:rFonts w:cs="Arial"/>
          <w:lang w:eastAsia="sl-SI"/>
        </w:rPr>
        <w:lastRenderedPageBreak/>
        <w:t xml:space="preserve">Aneks št. 32159 k </w:t>
      </w:r>
      <w:r>
        <w:rPr>
          <w:rFonts w:cs="Arial"/>
          <w:lang w:eastAsia="sl-SI"/>
        </w:rPr>
        <w:t>p</w:t>
      </w:r>
      <w:r w:rsidRPr="00725392">
        <w:rPr>
          <w:rFonts w:cs="Arial"/>
          <w:lang w:eastAsia="sl-SI"/>
        </w:rPr>
        <w:t>ogodbi o zaposlitvi</w:t>
      </w:r>
      <w:r>
        <w:rPr>
          <w:rFonts w:cs="Arial"/>
          <w:lang w:eastAsia="sl-SI"/>
        </w:rPr>
        <w:t>,</w:t>
      </w:r>
      <w:r w:rsidRPr="00725392">
        <w:rPr>
          <w:rFonts w:cs="Arial"/>
          <w:lang w:eastAsia="sl-SI"/>
        </w:rPr>
        <w:t xml:space="preserve"> z dne 1. 4. 2023,</w:t>
      </w:r>
    </w:p>
    <w:p w14:paraId="56AB68E9" w14:textId="77777777" w:rsidR="00AE7EC8" w:rsidRDefault="00AE7EC8" w:rsidP="00AE7EC8">
      <w:pPr>
        <w:pStyle w:val="Sprotnaopomba-besedilo"/>
        <w:numPr>
          <w:ilvl w:val="0"/>
          <w:numId w:val="32"/>
        </w:numPr>
        <w:spacing w:line="240" w:lineRule="auto"/>
        <w:ind w:left="284" w:hanging="284"/>
        <w:jc w:val="both"/>
        <w:rPr>
          <w:rFonts w:cs="Arial"/>
        </w:rPr>
      </w:pPr>
      <w:r w:rsidRPr="00725392">
        <w:rPr>
          <w:rFonts w:cs="Arial"/>
          <w:lang w:eastAsia="sl-SI"/>
        </w:rPr>
        <w:t>Pogodb</w:t>
      </w:r>
      <w:r>
        <w:rPr>
          <w:rFonts w:cs="Arial"/>
          <w:lang w:eastAsia="sl-SI"/>
        </w:rPr>
        <w:t>o</w:t>
      </w:r>
      <w:r w:rsidRPr="00725392">
        <w:rPr>
          <w:rFonts w:cs="Arial"/>
          <w:lang w:eastAsia="sl-SI"/>
        </w:rPr>
        <w:t xml:space="preserve"> o zaposlitvi, št</w:t>
      </w:r>
      <w:r>
        <w:rPr>
          <w:rFonts w:cs="Arial"/>
          <w:lang w:eastAsia="sl-SI"/>
        </w:rPr>
        <w:t>.</w:t>
      </w:r>
      <w:r w:rsidRPr="00725392">
        <w:rPr>
          <w:rFonts w:cs="Arial"/>
          <w:lang w:eastAsia="sl-SI"/>
        </w:rPr>
        <w:t xml:space="preserve"> 32159/23-1 z dne 17.</w:t>
      </w:r>
      <w:r>
        <w:rPr>
          <w:rFonts w:cs="Arial"/>
          <w:lang w:eastAsia="sl-SI"/>
        </w:rPr>
        <w:t xml:space="preserve"> </w:t>
      </w:r>
      <w:r w:rsidRPr="00725392">
        <w:rPr>
          <w:rFonts w:cs="Arial"/>
          <w:lang w:eastAsia="sl-SI"/>
        </w:rPr>
        <w:t>10. 2023</w:t>
      </w:r>
      <w:r>
        <w:rPr>
          <w:rFonts w:cs="Arial"/>
          <w:lang w:eastAsia="sl-SI"/>
        </w:rPr>
        <w:t>;</w:t>
      </w:r>
    </w:p>
    <w:p w14:paraId="08E4A3A4" w14:textId="77777777" w:rsidR="00AE7EC8" w:rsidRDefault="00AE7EC8" w:rsidP="00AE7EC8">
      <w:pPr>
        <w:pStyle w:val="Sprotnaopomba-besedilo"/>
        <w:numPr>
          <w:ilvl w:val="0"/>
          <w:numId w:val="32"/>
        </w:numPr>
        <w:spacing w:line="240" w:lineRule="auto"/>
        <w:ind w:left="284" w:hanging="284"/>
        <w:jc w:val="both"/>
        <w:rPr>
          <w:rFonts w:cs="Arial"/>
        </w:rPr>
      </w:pPr>
      <w:r w:rsidRPr="00725392">
        <w:rPr>
          <w:rFonts w:cs="Arial"/>
          <w:lang w:eastAsia="sl-SI"/>
        </w:rPr>
        <w:t>Aneks k pogodbi o zaposlitvi, št</w:t>
      </w:r>
      <w:r>
        <w:rPr>
          <w:rFonts w:cs="Arial"/>
          <w:lang w:eastAsia="sl-SI"/>
        </w:rPr>
        <w:t>.</w:t>
      </w:r>
      <w:r w:rsidRPr="00725392">
        <w:rPr>
          <w:rFonts w:cs="Arial"/>
          <w:lang w:eastAsia="sl-SI"/>
        </w:rPr>
        <w:t xml:space="preserve"> 32159/23-2 z dne 5.</w:t>
      </w:r>
      <w:r>
        <w:rPr>
          <w:rFonts w:cs="Arial"/>
          <w:lang w:eastAsia="sl-SI"/>
        </w:rPr>
        <w:t xml:space="preserve"> </w:t>
      </w:r>
      <w:r w:rsidRPr="00725392">
        <w:rPr>
          <w:rFonts w:cs="Arial"/>
          <w:lang w:eastAsia="sl-SI"/>
        </w:rPr>
        <w:t>12. 2023</w:t>
      </w:r>
      <w:r>
        <w:rPr>
          <w:rFonts w:cs="Arial"/>
          <w:lang w:eastAsia="sl-SI"/>
        </w:rPr>
        <w:t>;</w:t>
      </w:r>
    </w:p>
    <w:p w14:paraId="46667AC2" w14:textId="77777777" w:rsidR="00AE7EC8" w:rsidRDefault="00AE7EC8" w:rsidP="00AE7EC8">
      <w:pPr>
        <w:pStyle w:val="Sprotnaopomba-besedilo"/>
        <w:numPr>
          <w:ilvl w:val="0"/>
          <w:numId w:val="32"/>
        </w:numPr>
        <w:spacing w:line="240" w:lineRule="auto"/>
        <w:ind w:left="284" w:hanging="284"/>
        <w:jc w:val="both"/>
        <w:rPr>
          <w:rFonts w:cs="Arial"/>
        </w:rPr>
      </w:pPr>
      <w:r w:rsidRPr="00725392">
        <w:rPr>
          <w:rFonts w:cs="Arial"/>
          <w:lang w:eastAsia="sl-SI"/>
        </w:rPr>
        <w:t xml:space="preserve">Aneks št. 32159/23-NAP k </w:t>
      </w:r>
      <w:r>
        <w:rPr>
          <w:rFonts w:cs="Arial"/>
          <w:lang w:eastAsia="sl-SI"/>
        </w:rPr>
        <w:t>p</w:t>
      </w:r>
      <w:r w:rsidRPr="00725392">
        <w:rPr>
          <w:rFonts w:cs="Arial"/>
          <w:lang w:eastAsia="sl-SI"/>
        </w:rPr>
        <w:t>ogodbi o zaposlitvi</w:t>
      </w:r>
      <w:r>
        <w:rPr>
          <w:rFonts w:cs="Arial"/>
          <w:lang w:eastAsia="sl-SI"/>
        </w:rPr>
        <w:t xml:space="preserve">, </w:t>
      </w:r>
      <w:r w:rsidRPr="00725392">
        <w:rPr>
          <w:rFonts w:cs="Arial"/>
          <w:lang w:eastAsia="sl-SI"/>
        </w:rPr>
        <w:t>z dne 5. 12.</w:t>
      </w:r>
      <w:r>
        <w:rPr>
          <w:rFonts w:cs="Arial"/>
          <w:lang w:eastAsia="sl-SI"/>
        </w:rPr>
        <w:t xml:space="preserve"> 2023;</w:t>
      </w:r>
    </w:p>
    <w:p w14:paraId="64803672" w14:textId="77777777" w:rsidR="00AE7EC8" w:rsidRDefault="00AE7EC8" w:rsidP="00AE7EC8">
      <w:pPr>
        <w:pStyle w:val="Sprotnaopomba-besedilo"/>
        <w:numPr>
          <w:ilvl w:val="0"/>
          <w:numId w:val="32"/>
        </w:numPr>
        <w:spacing w:line="240" w:lineRule="auto"/>
        <w:ind w:left="284" w:hanging="284"/>
        <w:jc w:val="both"/>
        <w:rPr>
          <w:rFonts w:cs="Arial"/>
        </w:rPr>
      </w:pPr>
      <w:r w:rsidRPr="00725392">
        <w:rPr>
          <w:rFonts w:cs="Arial"/>
          <w:lang w:eastAsia="sl-SI"/>
        </w:rPr>
        <w:t>Dogovor o vračilu preveč izplačanih zneskov plač, št</w:t>
      </w:r>
      <w:r>
        <w:rPr>
          <w:rFonts w:cs="Arial"/>
          <w:lang w:eastAsia="sl-SI"/>
        </w:rPr>
        <w:t>.</w:t>
      </w:r>
      <w:r w:rsidRPr="00725392">
        <w:rPr>
          <w:rFonts w:cs="Arial"/>
          <w:lang w:eastAsia="sl-SI"/>
        </w:rPr>
        <w:t xml:space="preserve"> 35-1/240547-OK/24 z dne 5. 2.</w:t>
      </w:r>
      <w:r>
        <w:rPr>
          <w:rFonts w:cs="Arial"/>
          <w:lang w:eastAsia="sl-SI"/>
        </w:rPr>
        <w:t xml:space="preserve"> 2024;</w:t>
      </w:r>
    </w:p>
    <w:p w14:paraId="25B5A8AE" w14:textId="77777777" w:rsidR="00AE7EC8" w:rsidRDefault="00AE7EC8" w:rsidP="00AE7EC8">
      <w:pPr>
        <w:pStyle w:val="Sprotnaopomba-besedilo"/>
        <w:numPr>
          <w:ilvl w:val="0"/>
          <w:numId w:val="32"/>
        </w:numPr>
        <w:spacing w:line="240" w:lineRule="auto"/>
        <w:ind w:left="284" w:hanging="284"/>
        <w:jc w:val="both"/>
        <w:rPr>
          <w:rFonts w:cs="Arial"/>
        </w:rPr>
      </w:pPr>
      <w:r>
        <w:rPr>
          <w:rFonts w:cs="Arial"/>
          <w:lang w:eastAsia="sl-SI"/>
        </w:rPr>
        <w:t>p</w:t>
      </w:r>
      <w:r w:rsidRPr="00725392">
        <w:rPr>
          <w:rFonts w:cs="Arial"/>
          <w:lang w:eastAsia="sl-SI"/>
        </w:rPr>
        <w:t>lačilne liste za obdobje januar - december 2023</w:t>
      </w:r>
      <w:r>
        <w:rPr>
          <w:rFonts w:cs="Arial"/>
          <w:lang w:eastAsia="sl-SI"/>
        </w:rPr>
        <w:t>;</w:t>
      </w:r>
    </w:p>
    <w:p w14:paraId="06DB1355" w14:textId="3BCE85AA" w:rsidR="00D6291D" w:rsidRDefault="00D6291D" w:rsidP="00AE7EC8">
      <w:pPr>
        <w:pStyle w:val="Sprotnaopomba-besedilo"/>
        <w:numPr>
          <w:ilvl w:val="0"/>
          <w:numId w:val="32"/>
        </w:numPr>
        <w:spacing w:line="240" w:lineRule="auto"/>
        <w:ind w:left="284" w:hanging="284"/>
        <w:jc w:val="both"/>
        <w:rPr>
          <w:rFonts w:cs="Arial"/>
        </w:rPr>
      </w:pPr>
      <w:r>
        <w:rPr>
          <w:rFonts w:cs="Arial"/>
          <w:lang w:eastAsia="sl-SI"/>
        </w:rPr>
        <w:t>plačilno listo za mesec januar 2024;</w:t>
      </w:r>
    </w:p>
    <w:p w14:paraId="4514D8F4" w14:textId="5C132952" w:rsidR="00AE7EC8" w:rsidRPr="00275D41" w:rsidRDefault="00AE7EC8" w:rsidP="00AE7EC8">
      <w:pPr>
        <w:pStyle w:val="Sprotnaopomba-besedilo"/>
        <w:numPr>
          <w:ilvl w:val="0"/>
          <w:numId w:val="32"/>
        </w:numPr>
        <w:spacing w:line="240" w:lineRule="auto"/>
        <w:ind w:left="284" w:hanging="284"/>
        <w:jc w:val="both"/>
        <w:rPr>
          <w:rFonts w:cs="Arial"/>
        </w:rPr>
      </w:pPr>
      <w:r w:rsidRPr="00725392">
        <w:rPr>
          <w:rFonts w:cs="Arial"/>
          <w:bCs/>
          <w:color w:val="000000"/>
          <w:lang w:eastAsia="sl-SI"/>
        </w:rPr>
        <w:t>mesečne preglede dnevnih oblik dela, ki prikazujejo delo in odsotnost javnega uslužbenca po mesecih (evidenca delovnega časa)</w:t>
      </w:r>
      <w:r w:rsidR="00C417F8">
        <w:rPr>
          <w:rFonts w:cs="Arial"/>
          <w:bCs/>
          <w:color w:val="000000"/>
          <w:lang w:eastAsia="sl-SI"/>
        </w:rPr>
        <w:t xml:space="preserve">, </w:t>
      </w:r>
      <w:r w:rsidR="00C417F8" w:rsidRPr="00725392">
        <w:rPr>
          <w:rFonts w:cs="Arial"/>
          <w:bCs/>
          <w:color w:val="000000"/>
          <w:lang w:eastAsia="sl-SI"/>
        </w:rPr>
        <w:t>za vse mesece v letu 2023</w:t>
      </w:r>
      <w:r w:rsidR="00C417F8">
        <w:rPr>
          <w:rFonts w:cs="Arial"/>
          <w:bCs/>
          <w:color w:val="000000"/>
          <w:lang w:eastAsia="sl-SI"/>
        </w:rPr>
        <w:t>;</w:t>
      </w:r>
    </w:p>
    <w:p w14:paraId="4BD3D5E4" w14:textId="395AF109" w:rsidR="00AE7EC8" w:rsidRPr="00275D41" w:rsidRDefault="00AE7EC8" w:rsidP="00AE7EC8">
      <w:pPr>
        <w:pStyle w:val="Sprotnaopomba-besedilo"/>
        <w:numPr>
          <w:ilvl w:val="0"/>
          <w:numId w:val="32"/>
        </w:numPr>
        <w:spacing w:line="240" w:lineRule="auto"/>
        <w:ind w:left="284" w:hanging="284"/>
        <w:jc w:val="both"/>
        <w:rPr>
          <w:rFonts w:cs="Arial"/>
        </w:rPr>
      </w:pPr>
      <w:r w:rsidRPr="00275D41">
        <w:rPr>
          <w:rFonts w:cs="Arial"/>
          <w:bCs/>
          <w:color w:val="000000"/>
          <w:lang w:eastAsia="sl-SI"/>
        </w:rPr>
        <w:t>mesečne evidence opravljeni</w:t>
      </w:r>
      <w:r w:rsidR="00582845">
        <w:rPr>
          <w:rFonts w:cs="Arial"/>
          <w:bCs/>
          <w:color w:val="000000"/>
          <w:lang w:eastAsia="sl-SI"/>
        </w:rPr>
        <w:t>h</w:t>
      </w:r>
      <w:r w:rsidRPr="00275D41">
        <w:rPr>
          <w:rFonts w:cs="Arial"/>
          <w:bCs/>
          <w:color w:val="000000"/>
          <w:lang w:eastAsia="sl-SI"/>
        </w:rPr>
        <w:t xml:space="preserve"> nadur za vse mesece v letu 2023</w:t>
      </w:r>
      <w:r w:rsidR="00C417F8">
        <w:rPr>
          <w:rFonts w:cs="Arial"/>
          <w:bCs/>
          <w:color w:val="000000"/>
          <w:lang w:eastAsia="sl-SI"/>
        </w:rPr>
        <w:t>.</w:t>
      </w:r>
    </w:p>
    <w:p w14:paraId="4FF5B0D1" w14:textId="77777777" w:rsidR="00AE7EC8" w:rsidRPr="00725392" w:rsidRDefault="00AE7EC8" w:rsidP="00AE7EC8">
      <w:pPr>
        <w:autoSpaceDE w:val="0"/>
        <w:autoSpaceDN w:val="0"/>
        <w:adjustRightInd w:val="0"/>
        <w:spacing w:line="240" w:lineRule="auto"/>
        <w:jc w:val="both"/>
        <w:rPr>
          <w:szCs w:val="20"/>
        </w:rPr>
      </w:pPr>
    </w:p>
    <w:p w14:paraId="56B6145F" w14:textId="77777777" w:rsidR="00AE7EC8" w:rsidRDefault="00AE7EC8" w:rsidP="00BF1DF3"/>
    <w:p w14:paraId="697504AF" w14:textId="599ABAB3" w:rsidR="00116EF7" w:rsidRPr="005646F1" w:rsidRDefault="008130BD" w:rsidP="008130BD">
      <w:pPr>
        <w:pStyle w:val="ZADEVA"/>
        <w:numPr>
          <w:ilvl w:val="1"/>
          <w:numId w:val="36"/>
        </w:numPr>
        <w:tabs>
          <w:tab w:val="clear" w:pos="1701"/>
          <w:tab w:val="left" w:pos="0"/>
        </w:tabs>
        <w:suppressAutoHyphens w:val="0"/>
        <w:jc w:val="both"/>
        <w:outlineLvl w:val="1"/>
        <w:rPr>
          <w:bCs/>
          <w:sz w:val="26"/>
          <w:szCs w:val="26"/>
          <w:lang w:val="sl-SI"/>
        </w:rPr>
      </w:pPr>
      <w:bookmarkStart w:id="10" w:name="_Toc160715648"/>
      <w:r w:rsidRPr="005646F1">
        <w:rPr>
          <w:bCs/>
          <w:sz w:val="26"/>
          <w:szCs w:val="26"/>
          <w:lang w:val="sl-SI"/>
        </w:rPr>
        <w:t xml:space="preserve">Javni uslužbenec </w:t>
      </w:r>
      <w:bookmarkEnd w:id="10"/>
      <w:r w:rsidR="00A50004">
        <w:rPr>
          <w:bCs/>
          <w:sz w:val="26"/>
          <w:szCs w:val="26"/>
          <w:lang w:val="sl-SI"/>
        </w:rPr>
        <w:t>█</w:t>
      </w:r>
    </w:p>
    <w:p w14:paraId="49418FCF" w14:textId="77777777" w:rsidR="00116EF7" w:rsidRDefault="00116EF7" w:rsidP="00116EF7">
      <w:pPr>
        <w:pStyle w:val="ZADEVA"/>
        <w:tabs>
          <w:tab w:val="clear" w:pos="1701"/>
          <w:tab w:val="left" w:pos="0"/>
        </w:tabs>
        <w:ind w:left="0" w:firstLine="0"/>
        <w:jc w:val="both"/>
        <w:rPr>
          <w:b w:val="0"/>
          <w:bCs/>
          <w:color w:val="000000"/>
          <w:szCs w:val="20"/>
          <w:lang w:val="sl-SI" w:eastAsia="sl-SI"/>
        </w:rPr>
      </w:pPr>
    </w:p>
    <w:p w14:paraId="4EF10290" w14:textId="56EDCDF0" w:rsidR="004976CF" w:rsidRPr="005646F1" w:rsidRDefault="004976CF" w:rsidP="008130BD">
      <w:pPr>
        <w:pStyle w:val="ZADEVA"/>
        <w:numPr>
          <w:ilvl w:val="2"/>
          <w:numId w:val="36"/>
        </w:numPr>
        <w:tabs>
          <w:tab w:val="clear" w:pos="1701"/>
          <w:tab w:val="left" w:pos="0"/>
        </w:tabs>
        <w:suppressAutoHyphens w:val="0"/>
        <w:jc w:val="both"/>
        <w:outlineLvl w:val="2"/>
        <w:rPr>
          <w:bCs/>
          <w:szCs w:val="20"/>
          <w:lang w:val="sl-SI"/>
        </w:rPr>
      </w:pPr>
      <w:bookmarkStart w:id="11" w:name="_Toc151375424"/>
      <w:bookmarkStart w:id="12" w:name="_Toc160715649"/>
      <w:r w:rsidRPr="005646F1">
        <w:rPr>
          <w:bCs/>
          <w:szCs w:val="20"/>
          <w:lang w:val="sl-SI"/>
        </w:rPr>
        <w:t>Pogodba o zaposlitvi</w:t>
      </w:r>
      <w:bookmarkEnd w:id="11"/>
      <w:bookmarkEnd w:id="12"/>
    </w:p>
    <w:p w14:paraId="0EFC3425" w14:textId="77777777" w:rsidR="004976CF" w:rsidRDefault="004976CF" w:rsidP="004976CF">
      <w:pPr>
        <w:pStyle w:val="ZADEVA"/>
        <w:tabs>
          <w:tab w:val="clear" w:pos="1701"/>
          <w:tab w:val="left" w:pos="0"/>
        </w:tabs>
        <w:ind w:left="0" w:firstLine="0"/>
        <w:jc w:val="both"/>
        <w:rPr>
          <w:b w:val="0"/>
          <w:bCs/>
          <w:color w:val="000000"/>
          <w:szCs w:val="20"/>
          <w:lang w:val="sl-SI" w:eastAsia="sl-SI"/>
        </w:rPr>
      </w:pPr>
    </w:p>
    <w:p w14:paraId="5938B1A0" w14:textId="38357917" w:rsidR="00403EA0" w:rsidRDefault="00403EA0" w:rsidP="004976CF">
      <w:pPr>
        <w:pStyle w:val="ZADEVA"/>
        <w:tabs>
          <w:tab w:val="clear" w:pos="1701"/>
          <w:tab w:val="left" w:pos="0"/>
        </w:tabs>
        <w:ind w:left="0" w:firstLine="0"/>
        <w:jc w:val="both"/>
        <w:rPr>
          <w:b w:val="0"/>
          <w:bCs/>
          <w:color w:val="000000"/>
          <w:szCs w:val="20"/>
          <w:lang w:val="sl-SI" w:eastAsia="sl-SI"/>
        </w:rPr>
      </w:pPr>
      <w:r>
        <w:rPr>
          <w:b w:val="0"/>
          <w:bCs/>
          <w:color w:val="000000"/>
          <w:szCs w:val="20"/>
          <w:lang w:val="sl-SI" w:eastAsia="sl-SI"/>
        </w:rPr>
        <w:t xml:space="preserve">Javni uslužbenec </w:t>
      </w:r>
      <w:r w:rsidR="00A50004">
        <w:rPr>
          <w:b w:val="0"/>
          <w:bCs/>
          <w:color w:val="000000"/>
          <w:szCs w:val="20"/>
          <w:lang w:val="sl-SI" w:eastAsia="sl-SI"/>
        </w:rPr>
        <w:t>█</w:t>
      </w:r>
      <w:r>
        <w:rPr>
          <w:b w:val="0"/>
          <w:bCs/>
          <w:color w:val="000000"/>
          <w:szCs w:val="20"/>
          <w:lang w:val="sl-SI" w:eastAsia="sl-SI"/>
        </w:rPr>
        <w:t>je v Kliniki Golnik zaposlen za nedoločen čas</w:t>
      </w:r>
      <w:r>
        <w:rPr>
          <w:rStyle w:val="Sprotnaopomba-sklic"/>
          <w:b w:val="0"/>
          <w:bCs/>
          <w:color w:val="000000"/>
          <w:szCs w:val="20"/>
          <w:lang w:val="sl-SI" w:eastAsia="sl-SI"/>
        </w:rPr>
        <w:footnoteReference w:id="7"/>
      </w:r>
      <w:r>
        <w:rPr>
          <w:b w:val="0"/>
          <w:bCs/>
          <w:color w:val="000000"/>
          <w:szCs w:val="20"/>
          <w:lang w:val="sl-SI" w:eastAsia="sl-SI"/>
        </w:rPr>
        <w:t xml:space="preserve">, in sicer na delovnem mestu </w:t>
      </w:r>
      <w:r w:rsidRPr="00403EA0">
        <w:rPr>
          <w:b w:val="0"/>
          <w:bCs/>
          <w:color w:val="000000"/>
          <w:szCs w:val="20"/>
          <w:lang w:val="sl-SI" w:eastAsia="sl-SI"/>
        </w:rPr>
        <w:t>E037052</w:t>
      </w:r>
      <w:r>
        <w:rPr>
          <w:b w:val="0"/>
          <w:bCs/>
          <w:color w:val="000000"/>
          <w:szCs w:val="20"/>
          <w:lang w:val="sl-SI" w:eastAsia="sl-SI"/>
        </w:rPr>
        <w:t xml:space="preserve"> »</w:t>
      </w:r>
      <w:r w:rsidR="00217167" w:rsidRPr="00403EA0">
        <w:rPr>
          <w:b w:val="0"/>
          <w:bCs/>
          <w:color w:val="000000"/>
          <w:szCs w:val="20"/>
          <w:lang w:val="sl-SI" w:eastAsia="sl-SI"/>
        </w:rPr>
        <w:t>dipl</w:t>
      </w:r>
      <w:r w:rsidR="00217167">
        <w:rPr>
          <w:b w:val="0"/>
          <w:bCs/>
          <w:color w:val="000000"/>
          <w:szCs w:val="20"/>
          <w:lang w:val="sl-SI" w:eastAsia="sl-SI"/>
        </w:rPr>
        <w:t>omirani zdravstvenik v triaži urgentne dejavnosti</w:t>
      </w:r>
      <w:r>
        <w:rPr>
          <w:b w:val="0"/>
          <w:bCs/>
          <w:color w:val="000000"/>
          <w:szCs w:val="20"/>
          <w:lang w:val="sl-SI" w:eastAsia="sl-SI"/>
        </w:rPr>
        <w:t xml:space="preserve">«. </w:t>
      </w:r>
      <w:r w:rsidR="00B3739B">
        <w:rPr>
          <w:b w:val="0"/>
          <w:bCs/>
          <w:color w:val="000000"/>
          <w:szCs w:val="20"/>
          <w:lang w:val="sl-SI" w:eastAsia="sl-SI"/>
        </w:rPr>
        <w:t>N</w:t>
      </w:r>
      <w:r>
        <w:rPr>
          <w:b w:val="0"/>
          <w:bCs/>
          <w:color w:val="000000"/>
          <w:szCs w:val="20"/>
          <w:lang w:val="sl-SI" w:eastAsia="sl-SI"/>
        </w:rPr>
        <w:t xml:space="preserve">a tem delovnem mestu ima </w:t>
      </w:r>
      <w:r w:rsidR="00B3739B">
        <w:rPr>
          <w:b w:val="0"/>
          <w:bCs/>
          <w:color w:val="000000"/>
          <w:szCs w:val="20"/>
          <w:lang w:val="sl-SI" w:eastAsia="sl-SI"/>
        </w:rPr>
        <w:t xml:space="preserve">od 1. 12. 2023 dalje </w:t>
      </w:r>
      <w:r>
        <w:rPr>
          <w:b w:val="0"/>
          <w:bCs/>
          <w:color w:val="000000"/>
          <w:szCs w:val="20"/>
          <w:lang w:val="sl-SI" w:eastAsia="sl-SI"/>
        </w:rPr>
        <w:t>določen 49. plačni razred</w:t>
      </w:r>
      <w:r w:rsidR="00B3739B">
        <w:rPr>
          <w:rStyle w:val="Sprotnaopomba-sklic"/>
          <w:b w:val="0"/>
          <w:bCs/>
          <w:color w:val="000000"/>
          <w:szCs w:val="20"/>
          <w:lang w:val="sl-SI" w:eastAsia="sl-SI"/>
        </w:rPr>
        <w:footnoteReference w:id="8"/>
      </w:r>
      <w:r w:rsidR="00B3739B">
        <w:rPr>
          <w:b w:val="0"/>
          <w:bCs/>
          <w:color w:val="000000"/>
          <w:szCs w:val="20"/>
          <w:lang w:val="sl-SI" w:eastAsia="sl-SI"/>
        </w:rPr>
        <w:t xml:space="preserve"> (prej v višini 47. plačnega razreda)</w:t>
      </w:r>
      <w:r>
        <w:rPr>
          <w:b w:val="0"/>
          <w:bCs/>
          <w:color w:val="000000"/>
          <w:szCs w:val="20"/>
          <w:lang w:val="sl-SI" w:eastAsia="sl-SI"/>
        </w:rPr>
        <w:t>.</w:t>
      </w:r>
    </w:p>
    <w:p w14:paraId="4F82F40E" w14:textId="77777777" w:rsidR="00403EA0" w:rsidRDefault="00403EA0" w:rsidP="004976CF">
      <w:pPr>
        <w:pStyle w:val="ZADEVA"/>
        <w:tabs>
          <w:tab w:val="clear" w:pos="1701"/>
          <w:tab w:val="left" w:pos="0"/>
        </w:tabs>
        <w:ind w:left="0" w:firstLine="0"/>
        <w:jc w:val="both"/>
        <w:rPr>
          <w:b w:val="0"/>
          <w:bCs/>
          <w:color w:val="000000"/>
          <w:szCs w:val="20"/>
          <w:lang w:val="sl-SI" w:eastAsia="sl-SI"/>
        </w:rPr>
      </w:pPr>
    </w:p>
    <w:p w14:paraId="4465D9E3" w14:textId="3A96BB02" w:rsidR="009B546C" w:rsidRDefault="00A50004" w:rsidP="00D52358">
      <w:pPr>
        <w:pStyle w:val="ZADEVA"/>
        <w:tabs>
          <w:tab w:val="clear" w:pos="1701"/>
          <w:tab w:val="left" w:pos="0"/>
        </w:tabs>
        <w:ind w:left="0" w:firstLine="0"/>
        <w:jc w:val="both"/>
        <w:rPr>
          <w:b w:val="0"/>
          <w:bCs/>
          <w:color w:val="000000"/>
          <w:szCs w:val="20"/>
          <w:lang w:val="sl-SI" w:eastAsia="sl-SI"/>
        </w:rPr>
      </w:pPr>
      <w:r>
        <w:rPr>
          <w:b w:val="0"/>
          <w:bCs/>
          <w:color w:val="000000"/>
          <w:szCs w:val="20"/>
          <w:lang w:val="sl-SI" w:eastAsia="sl-SI"/>
        </w:rPr>
        <w:t>█</w:t>
      </w:r>
      <w:r w:rsidR="00403EA0">
        <w:rPr>
          <w:b w:val="0"/>
          <w:bCs/>
          <w:color w:val="000000"/>
          <w:szCs w:val="20"/>
          <w:lang w:val="sl-SI" w:eastAsia="sl-SI"/>
        </w:rPr>
        <w:t xml:space="preserve">in direktor Klinike Golnik sta </w:t>
      </w:r>
      <w:r w:rsidR="00D52358">
        <w:rPr>
          <w:b w:val="0"/>
          <w:bCs/>
          <w:color w:val="000000"/>
          <w:szCs w:val="20"/>
          <w:lang w:val="sl-SI" w:eastAsia="sl-SI"/>
        </w:rPr>
        <w:t>dne</w:t>
      </w:r>
      <w:r w:rsidR="009B546C">
        <w:rPr>
          <w:b w:val="0"/>
          <w:bCs/>
          <w:color w:val="000000"/>
          <w:szCs w:val="20"/>
          <w:lang w:val="sl-SI" w:eastAsia="sl-SI"/>
        </w:rPr>
        <w:t xml:space="preserve"> 14. 10. 2022</w:t>
      </w:r>
      <w:r w:rsidR="00D52358">
        <w:rPr>
          <w:b w:val="0"/>
          <w:bCs/>
          <w:color w:val="000000"/>
          <w:szCs w:val="20"/>
          <w:lang w:val="sl-SI" w:eastAsia="sl-SI"/>
        </w:rPr>
        <w:t xml:space="preserve"> </w:t>
      </w:r>
      <w:r w:rsidR="000E06A4">
        <w:rPr>
          <w:b w:val="0"/>
          <w:bCs/>
          <w:color w:val="000000"/>
          <w:szCs w:val="20"/>
          <w:lang w:val="sl-SI" w:eastAsia="sl-SI"/>
        </w:rPr>
        <w:t>sklenila</w:t>
      </w:r>
      <w:r w:rsidR="00D52358">
        <w:rPr>
          <w:b w:val="0"/>
          <w:bCs/>
          <w:color w:val="000000"/>
          <w:szCs w:val="20"/>
          <w:lang w:val="sl-SI" w:eastAsia="sl-SI"/>
        </w:rPr>
        <w:t xml:space="preserve"> </w:t>
      </w:r>
      <w:r w:rsidR="00403EA0">
        <w:rPr>
          <w:b w:val="0"/>
          <w:bCs/>
          <w:color w:val="000000"/>
          <w:szCs w:val="20"/>
          <w:lang w:val="sl-SI" w:eastAsia="sl-SI"/>
        </w:rPr>
        <w:t>Pogodbo o zaposlitvi</w:t>
      </w:r>
      <w:r w:rsidR="000E06A4">
        <w:rPr>
          <w:b w:val="0"/>
          <w:bCs/>
          <w:color w:val="000000"/>
          <w:szCs w:val="20"/>
          <w:lang w:val="sl-SI" w:eastAsia="sl-SI"/>
        </w:rPr>
        <w:t>, št. 32159/22-1,</w:t>
      </w:r>
      <w:r w:rsidR="00403EA0">
        <w:rPr>
          <w:b w:val="0"/>
          <w:bCs/>
          <w:color w:val="000000"/>
          <w:szCs w:val="20"/>
          <w:lang w:val="sl-SI" w:eastAsia="sl-SI"/>
        </w:rPr>
        <w:t xml:space="preserve"> za </w:t>
      </w:r>
      <w:r w:rsidR="009B546C">
        <w:rPr>
          <w:b w:val="0"/>
          <w:bCs/>
          <w:color w:val="000000"/>
          <w:szCs w:val="20"/>
          <w:lang w:val="sl-SI" w:eastAsia="sl-SI"/>
        </w:rPr>
        <w:t xml:space="preserve">opravljanje funkcije pomočnika direktorja B017400, in sicer </w:t>
      </w:r>
      <w:r w:rsidR="000E06A4">
        <w:rPr>
          <w:b w:val="0"/>
          <w:bCs/>
          <w:color w:val="000000"/>
          <w:szCs w:val="20"/>
          <w:lang w:val="sl-SI" w:eastAsia="sl-SI"/>
        </w:rPr>
        <w:t xml:space="preserve">za obdobje </w:t>
      </w:r>
      <w:r w:rsidR="009B546C">
        <w:rPr>
          <w:b w:val="0"/>
          <w:bCs/>
          <w:color w:val="000000"/>
          <w:szCs w:val="20"/>
          <w:lang w:val="sl-SI" w:eastAsia="sl-SI"/>
        </w:rPr>
        <w:t>od 17. 10. 2022 do 16. 10. 2023. Javni uslužbenec je bil uvrščen v 52. plačni razred.</w:t>
      </w:r>
    </w:p>
    <w:p w14:paraId="639A0CF8" w14:textId="77777777" w:rsidR="004976CF" w:rsidRPr="008A5073" w:rsidRDefault="004976CF" w:rsidP="004976CF">
      <w:pPr>
        <w:pStyle w:val="ZADEVA"/>
        <w:tabs>
          <w:tab w:val="clear" w:pos="1701"/>
          <w:tab w:val="left" w:pos="0"/>
        </w:tabs>
        <w:ind w:left="0" w:firstLine="0"/>
        <w:jc w:val="both"/>
        <w:rPr>
          <w:b w:val="0"/>
          <w:bCs/>
          <w:color w:val="000000"/>
          <w:szCs w:val="20"/>
          <w:lang w:val="sl-SI" w:eastAsia="sl-SI"/>
        </w:rPr>
      </w:pPr>
    </w:p>
    <w:p w14:paraId="65CDE40A" w14:textId="4AFD991D" w:rsidR="00330B85" w:rsidRDefault="00330B85" w:rsidP="004976CF">
      <w:pPr>
        <w:pStyle w:val="ZADEVA"/>
        <w:tabs>
          <w:tab w:val="clear" w:pos="1701"/>
          <w:tab w:val="left" w:pos="0"/>
        </w:tabs>
        <w:ind w:left="0" w:firstLine="0"/>
        <w:jc w:val="both"/>
        <w:rPr>
          <w:b w:val="0"/>
          <w:bCs/>
          <w:color w:val="000000"/>
          <w:szCs w:val="20"/>
          <w:lang w:val="sl-SI" w:eastAsia="sl-SI"/>
        </w:rPr>
      </w:pPr>
      <w:r w:rsidRPr="008A5073">
        <w:rPr>
          <w:b w:val="0"/>
          <w:bCs/>
          <w:color w:val="000000"/>
          <w:szCs w:val="20"/>
          <w:lang w:val="sl-SI" w:eastAsia="sl-SI"/>
        </w:rPr>
        <w:t xml:space="preserve">Javnemu uslužbencu je bilo </w:t>
      </w:r>
      <w:r w:rsidR="000E06A4">
        <w:rPr>
          <w:b w:val="0"/>
          <w:bCs/>
          <w:color w:val="000000"/>
          <w:szCs w:val="20"/>
          <w:lang w:val="sl-SI" w:eastAsia="sl-SI"/>
        </w:rPr>
        <w:t xml:space="preserve">do konca mandata pomočnika direktorja </w:t>
      </w:r>
      <w:r w:rsidRPr="008A5073">
        <w:rPr>
          <w:b w:val="0"/>
          <w:bCs/>
          <w:color w:val="000000"/>
          <w:szCs w:val="20"/>
          <w:lang w:val="sl-SI" w:eastAsia="sl-SI"/>
        </w:rPr>
        <w:t xml:space="preserve">izdano </w:t>
      </w:r>
      <w:r w:rsidR="004976CF" w:rsidRPr="008A5073">
        <w:rPr>
          <w:b w:val="0"/>
          <w:bCs/>
          <w:color w:val="000000"/>
          <w:szCs w:val="20"/>
          <w:lang w:val="sl-SI" w:eastAsia="sl-SI"/>
        </w:rPr>
        <w:t>Soglasj</w:t>
      </w:r>
      <w:r w:rsidRPr="008A5073">
        <w:rPr>
          <w:b w:val="0"/>
          <w:bCs/>
          <w:color w:val="000000"/>
          <w:szCs w:val="20"/>
          <w:lang w:val="sl-SI" w:eastAsia="sl-SI"/>
        </w:rPr>
        <w:t>e</w:t>
      </w:r>
      <w:r w:rsidR="004976CF" w:rsidRPr="008A5073">
        <w:rPr>
          <w:b w:val="0"/>
          <w:bCs/>
          <w:color w:val="000000"/>
          <w:szCs w:val="20"/>
          <w:lang w:val="sl-SI" w:eastAsia="sl-SI"/>
        </w:rPr>
        <w:t xml:space="preserve"> za opravljanje dela prek polnega delovnega časa, v dežurstvu in stalni pripravljenosti</w:t>
      </w:r>
      <w:r w:rsidRPr="008A5073">
        <w:rPr>
          <w:rStyle w:val="Sprotnaopomba-sklic"/>
          <w:b w:val="0"/>
          <w:bCs/>
          <w:color w:val="000000"/>
          <w:szCs w:val="20"/>
          <w:lang w:val="sl-SI" w:eastAsia="sl-SI"/>
        </w:rPr>
        <w:footnoteReference w:id="9"/>
      </w:r>
      <w:r w:rsidRPr="008A5073">
        <w:rPr>
          <w:b w:val="0"/>
          <w:bCs/>
          <w:color w:val="000000"/>
          <w:szCs w:val="20"/>
          <w:lang w:val="sl-SI" w:eastAsia="sl-SI"/>
        </w:rPr>
        <w:t>, v svojem osnovnem poklicu</w:t>
      </w:r>
      <w:r w:rsidR="008A5073" w:rsidRPr="008A5073">
        <w:rPr>
          <w:b w:val="0"/>
          <w:bCs/>
          <w:color w:val="000000"/>
          <w:szCs w:val="20"/>
          <w:lang w:val="sl-SI" w:eastAsia="sl-SI"/>
        </w:rPr>
        <w:t xml:space="preserve"> (diplomirani zdravstvenik)</w:t>
      </w:r>
      <w:r w:rsidRPr="008A5073">
        <w:rPr>
          <w:b w:val="0"/>
          <w:bCs/>
          <w:color w:val="000000"/>
          <w:szCs w:val="20"/>
          <w:lang w:val="sl-SI" w:eastAsia="sl-SI"/>
        </w:rPr>
        <w:t>, in sicer v obsegu največ do 20% ur polnega delovnega časa mesečno</w:t>
      </w:r>
      <w:r w:rsidRPr="008A5073">
        <w:rPr>
          <w:rStyle w:val="Sprotnaopomba-sklic"/>
          <w:b w:val="0"/>
          <w:bCs/>
          <w:color w:val="000000"/>
          <w:szCs w:val="20"/>
          <w:lang w:val="sl-SI" w:eastAsia="sl-SI"/>
        </w:rPr>
        <w:footnoteReference w:id="10"/>
      </w:r>
      <w:r w:rsidRPr="008A5073">
        <w:rPr>
          <w:b w:val="0"/>
          <w:bCs/>
          <w:color w:val="000000"/>
          <w:szCs w:val="20"/>
          <w:lang w:val="sl-SI" w:eastAsia="sl-SI"/>
        </w:rPr>
        <w:t>, ob upoštevanju dnevnih in tedenskih počitkov in povprečne časovne omejitve v referenčnem obdobju.</w:t>
      </w:r>
    </w:p>
    <w:p w14:paraId="21F568A7" w14:textId="77777777" w:rsidR="008A5073" w:rsidRDefault="008A5073" w:rsidP="004976CF">
      <w:pPr>
        <w:pStyle w:val="ZADEVA"/>
        <w:tabs>
          <w:tab w:val="clear" w:pos="1701"/>
          <w:tab w:val="left" w:pos="0"/>
        </w:tabs>
        <w:ind w:left="0" w:firstLine="0"/>
        <w:jc w:val="both"/>
        <w:rPr>
          <w:b w:val="0"/>
          <w:bCs/>
          <w:color w:val="000000"/>
          <w:szCs w:val="20"/>
          <w:lang w:val="sl-SI" w:eastAsia="sl-SI"/>
        </w:rPr>
      </w:pPr>
    </w:p>
    <w:p w14:paraId="0240E6F4" w14:textId="51856C32" w:rsidR="008A5073" w:rsidRDefault="008A5073" w:rsidP="004976CF">
      <w:pPr>
        <w:pStyle w:val="ZADEVA"/>
        <w:tabs>
          <w:tab w:val="clear" w:pos="1701"/>
          <w:tab w:val="left" w:pos="0"/>
        </w:tabs>
        <w:ind w:left="0" w:firstLine="0"/>
        <w:jc w:val="both"/>
        <w:rPr>
          <w:b w:val="0"/>
          <w:bCs/>
          <w:color w:val="000000"/>
          <w:szCs w:val="20"/>
          <w:lang w:val="sl-SI" w:eastAsia="sl-SI"/>
        </w:rPr>
      </w:pPr>
      <w:r>
        <w:rPr>
          <w:b w:val="0"/>
          <w:bCs/>
          <w:color w:val="000000"/>
          <w:szCs w:val="20"/>
          <w:lang w:val="sl-SI" w:eastAsia="sl-SI"/>
        </w:rPr>
        <w:t>Z Aneksom k pogodbi o zaposlitvi, št. 32159/22-2 z dne 21. 10. 2022, je bilo za obdobje od 17. 10. 2022 do 16. 10. 2023 določeno, da bo javn</w:t>
      </w:r>
      <w:r w:rsidR="005A1870">
        <w:rPr>
          <w:b w:val="0"/>
          <w:bCs/>
          <w:color w:val="000000"/>
          <w:szCs w:val="20"/>
          <w:lang w:val="sl-SI" w:eastAsia="sl-SI"/>
        </w:rPr>
        <w:t>emu</w:t>
      </w:r>
      <w:r>
        <w:rPr>
          <w:b w:val="0"/>
          <w:bCs/>
          <w:color w:val="000000"/>
          <w:szCs w:val="20"/>
          <w:lang w:val="sl-SI" w:eastAsia="sl-SI"/>
        </w:rPr>
        <w:t xml:space="preserve"> uslužben</w:t>
      </w:r>
      <w:r w:rsidR="005A1870">
        <w:rPr>
          <w:b w:val="0"/>
          <w:bCs/>
          <w:color w:val="000000"/>
          <w:szCs w:val="20"/>
          <w:lang w:val="sl-SI" w:eastAsia="sl-SI"/>
        </w:rPr>
        <w:t>cu</w:t>
      </w:r>
      <w:r>
        <w:rPr>
          <w:b w:val="0"/>
          <w:bCs/>
          <w:color w:val="000000"/>
          <w:szCs w:val="20"/>
          <w:lang w:val="sl-SI" w:eastAsia="sl-SI"/>
        </w:rPr>
        <w:t xml:space="preserve"> čas opravljanja dela preko polnega delovnega časa na področju izvajanja procesa zdravstvene nege (na delovnem mestu E037052</w:t>
      </w:r>
      <w:r w:rsidR="00792438">
        <w:rPr>
          <w:b w:val="0"/>
          <w:bCs/>
          <w:color w:val="000000"/>
          <w:szCs w:val="20"/>
          <w:lang w:val="sl-SI" w:eastAsia="sl-SI"/>
        </w:rPr>
        <w:t xml:space="preserve"> »</w:t>
      </w:r>
      <w:r w:rsidR="00792438" w:rsidRPr="00403EA0">
        <w:rPr>
          <w:b w:val="0"/>
          <w:bCs/>
          <w:color w:val="000000"/>
          <w:szCs w:val="20"/>
          <w:lang w:val="sl-SI" w:eastAsia="sl-SI"/>
        </w:rPr>
        <w:t>dipl</w:t>
      </w:r>
      <w:r w:rsidR="00792438">
        <w:rPr>
          <w:b w:val="0"/>
          <w:bCs/>
          <w:color w:val="000000"/>
          <w:szCs w:val="20"/>
          <w:lang w:val="sl-SI" w:eastAsia="sl-SI"/>
        </w:rPr>
        <w:t>omirani zdravstvenik v triaži urgentne dejavnosti«</w:t>
      </w:r>
      <w:r>
        <w:rPr>
          <w:b w:val="0"/>
          <w:bCs/>
          <w:color w:val="000000"/>
          <w:szCs w:val="20"/>
          <w:lang w:val="sl-SI" w:eastAsia="sl-SI"/>
        </w:rPr>
        <w:t xml:space="preserve">) </w:t>
      </w:r>
      <w:r w:rsidR="005A1870">
        <w:rPr>
          <w:b w:val="0"/>
          <w:bCs/>
          <w:color w:val="000000"/>
          <w:szCs w:val="20"/>
          <w:lang w:val="sl-SI" w:eastAsia="sl-SI"/>
        </w:rPr>
        <w:t xml:space="preserve">obračunano in izplačano </w:t>
      </w:r>
      <w:r>
        <w:rPr>
          <w:b w:val="0"/>
          <w:bCs/>
          <w:color w:val="000000"/>
          <w:szCs w:val="20"/>
          <w:lang w:val="sl-SI" w:eastAsia="sl-SI"/>
        </w:rPr>
        <w:t xml:space="preserve">v višini 47. plačnega razreda. </w:t>
      </w:r>
    </w:p>
    <w:p w14:paraId="184370B9" w14:textId="77777777" w:rsidR="00FF0555" w:rsidRDefault="00FF0555" w:rsidP="004976CF">
      <w:pPr>
        <w:pStyle w:val="ZADEVA"/>
        <w:tabs>
          <w:tab w:val="clear" w:pos="1701"/>
          <w:tab w:val="left" w:pos="0"/>
        </w:tabs>
        <w:ind w:left="0" w:firstLine="0"/>
        <w:jc w:val="both"/>
        <w:rPr>
          <w:b w:val="0"/>
          <w:bCs/>
          <w:color w:val="000000"/>
          <w:szCs w:val="20"/>
          <w:lang w:val="sl-SI" w:eastAsia="sl-SI"/>
        </w:rPr>
      </w:pPr>
    </w:p>
    <w:p w14:paraId="62DF9072" w14:textId="452F1595" w:rsidR="00FF0555" w:rsidRPr="008A5073" w:rsidRDefault="00FF0555" w:rsidP="004976CF">
      <w:pPr>
        <w:pStyle w:val="ZADEVA"/>
        <w:tabs>
          <w:tab w:val="clear" w:pos="1701"/>
          <w:tab w:val="left" w:pos="0"/>
        </w:tabs>
        <w:ind w:left="0" w:firstLine="0"/>
        <w:jc w:val="both"/>
        <w:rPr>
          <w:b w:val="0"/>
          <w:bCs/>
          <w:color w:val="000000"/>
          <w:szCs w:val="20"/>
          <w:lang w:val="sl-SI" w:eastAsia="sl-SI"/>
        </w:rPr>
      </w:pPr>
      <w:r>
        <w:rPr>
          <w:b w:val="0"/>
          <w:bCs/>
          <w:color w:val="000000"/>
          <w:szCs w:val="20"/>
          <w:lang w:val="sl-SI" w:eastAsia="sl-SI"/>
        </w:rPr>
        <w:t>Z Aneksom k pogodbi o zaposlitvi, št. 32159/RazpApr2023</w:t>
      </w:r>
      <w:r w:rsidR="009061FB">
        <w:rPr>
          <w:b w:val="0"/>
          <w:bCs/>
          <w:color w:val="000000"/>
          <w:szCs w:val="20"/>
          <w:lang w:val="sl-SI" w:eastAsia="sl-SI"/>
        </w:rPr>
        <w:t xml:space="preserve"> z dne 1. 4. 2023,</w:t>
      </w:r>
      <w:r>
        <w:rPr>
          <w:b w:val="0"/>
          <w:bCs/>
          <w:color w:val="000000"/>
          <w:szCs w:val="20"/>
          <w:lang w:val="sl-SI" w:eastAsia="sl-SI"/>
        </w:rPr>
        <w:t xml:space="preserve"> je bil javni uslužbenec </w:t>
      </w:r>
      <w:r w:rsidR="009061FB">
        <w:rPr>
          <w:b w:val="0"/>
          <w:bCs/>
          <w:color w:val="000000"/>
          <w:szCs w:val="20"/>
          <w:lang w:val="sl-SI" w:eastAsia="sl-SI"/>
        </w:rPr>
        <w:t xml:space="preserve">na podlagi </w:t>
      </w:r>
      <w:r w:rsidR="009061FB" w:rsidRPr="00FF0555">
        <w:rPr>
          <w:b w:val="0"/>
          <w:bCs/>
          <w:color w:val="000000"/>
          <w:szCs w:val="20"/>
          <w:lang w:val="sl-SI" w:eastAsia="sl-SI"/>
        </w:rPr>
        <w:t xml:space="preserve">Pravilnika o uvrstitvi delovnih mest direktorjev s področja zdravja v plačne razrede znotraj razponov plačnih razredov (Uradni list RS, št. 38/23) </w:t>
      </w:r>
      <w:r>
        <w:rPr>
          <w:b w:val="0"/>
          <w:bCs/>
          <w:color w:val="000000"/>
          <w:szCs w:val="20"/>
          <w:lang w:val="sl-SI" w:eastAsia="sl-SI"/>
        </w:rPr>
        <w:t>z dnem 1. 4. 2023</w:t>
      </w:r>
      <w:r w:rsidR="00745C33">
        <w:rPr>
          <w:b w:val="0"/>
          <w:bCs/>
          <w:color w:val="000000"/>
          <w:szCs w:val="20"/>
          <w:lang w:val="sl-SI" w:eastAsia="sl-SI"/>
        </w:rPr>
        <w:t>, na delovnem mestu pomočnik direktorja B017400,</w:t>
      </w:r>
      <w:r>
        <w:rPr>
          <w:b w:val="0"/>
          <w:bCs/>
          <w:color w:val="000000"/>
          <w:szCs w:val="20"/>
          <w:lang w:val="sl-SI" w:eastAsia="sl-SI"/>
        </w:rPr>
        <w:t xml:space="preserve"> uvrščen v 53. plačni razred.</w:t>
      </w:r>
    </w:p>
    <w:p w14:paraId="1D2E0521" w14:textId="77777777" w:rsidR="00330B85" w:rsidRDefault="00330B85" w:rsidP="004976CF">
      <w:pPr>
        <w:pStyle w:val="ZADEVA"/>
        <w:tabs>
          <w:tab w:val="clear" w:pos="1701"/>
          <w:tab w:val="left" w:pos="0"/>
        </w:tabs>
        <w:ind w:left="0" w:firstLine="0"/>
        <w:jc w:val="both"/>
        <w:rPr>
          <w:b w:val="0"/>
          <w:bCs/>
          <w:color w:val="000000"/>
          <w:szCs w:val="20"/>
          <w:highlight w:val="yellow"/>
          <w:lang w:val="sl-SI" w:eastAsia="sl-SI"/>
        </w:rPr>
      </w:pPr>
    </w:p>
    <w:p w14:paraId="6711AFEB" w14:textId="78E5798F" w:rsidR="000E06A4" w:rsidRDefault="000E06A4" w:rsidP="000E06A4">
      <w:pPr>
        <w:pStyle w:val="ZADEVA"/>
        <w:tabs>
          <w:tab w:val="clear" w:pos="1701"/>
          <w:tab w:val="left" w:pos="0"/>
        </w:tabs>
        <w:ind w:left="0" w:firstLine="0"/>
        <w:jc w:val="both"/>
        <w:rPr>
          <w:b w:val="0"/>
          <w:bCs/>
          <w:color w:val="000000"/>
          <w:szCs w:val="20"/>
          <w:lang w:val="sl-SI" w:eastAsia="sl-SI"/>
        </w:rPr>
      </w:pPr>
      <w:r>
        <w:rPr>
          <w:b w:val="0"/>
          <w:bCs/>
          <w:color w:val="000000"/>
          <w:szCs w:val="20"/>
          <w:lang w:val="sl-SI" w:eastAsia="sl-SI"/>
        </w:rPr>
        <w:t>Dne 17. 10. 2023 sta javni uslužbenec in direktorica Klinike Golnik sklenila Pogodbo o zaposlitvi, št. 32159/23-1, za opravljanje funkcije pomočnika direktorja B017400, in sicer za obdobje od 17. 10. 2023 do 27. 4. 2024. Javnemu uslužbencu je določena osnovna plača v višini 53. plačnega razreda.</w:t>
      </w:r>
    </w:p>
    <w:p w14:paraId="12E3F316" w14:textId="77777777" w:rsidR="00217167" w:rsidRDefault="00217167" w:rsidP="000E06A4">
      <w:pPr>
        <w:pStyle w:val="ZADEVA"/>
        <w:tabs>
          <w:tab w:val="clear" w:pos="1701"/>
          <w:tab w:val="left" w:pos="0"/>
        </w:tabs>
        <w:ind w:left="0" w:firstLine="0"/>
        <w:jc w:val="both"/>
        <w:rPr>
          <w:b w:val="0"/>
          <w:bCs/>
          <w:color w:val="000000"/>
          <w:szCs w:val="20"/>
          <w:lang w:val="sl-SI" w:eastAsia="sl-SI"/>
        </w:rPr>
      </w:pPr>
    </w:p>
    <w:p w14:paraId="43FDA063" w14:textId="77777777" w:rsidR="00217167" w:rsidRDefault="00217167" w:rsidP="00217167">
      <w:pPr>
        <w:pStyle w:val="ZADEVA"/>
        <w:tabs>
          <w:tab w:val="clear" w:pos="1701"/>
          <w:tab w:val="left" w:pos="0"/>
        </w:tabs>
        <w:ind w:left="0" w:firstLine="0"/>
        <w:jc w:val="both"/>
        <w:rPr>
          <w:b w:val="0"/>
          <w:bCs/>
          <w:color w:val="000000"/>
          <w:szCs w:val="20"/>
          <w:lang w:val="sl-SI" w:eastAsia="sl-SI"/>
        </w:rPr>
      </w:pPr>
      <w:r>
        <w:rPr>
          <w:b w:val="0"/>
          <w:bCs/>
          <w:color w:val="000000"/>
          <w:szCs w:val="20"/>
          <w:lang w:val="sl-SI" w:eastAsia="sl-SI"/>
        </w:rPr>
        <w:t xml:space="preserve">Z Aneksom št. 32159/23-NAP k pogodbi o zaposlitvi, z dne 5. 12. 2023, je bil javni uslužbenec na delovnem mestu </w:t>
      </w:r>
      <w:r w:rsidRPr="00403EA0">
        <w:rPr>
          <w:b w:val="0"/>
          <w:bCs/>
          <w:color w:val="000000"/>
          <w:szCs w:val="20"/>
          <w:lang w:val="sl-SI" w:eastAsia="sl-SI"/>
        </w:rPr>
        <w:t>E037052</w:t>
      </w:r>
      <w:r>
        <w:rPr>
          <w:b w:val="0"/>
          <w:bCs/>
          <w:color w:val="000000"/>
          <w:szCs w:val="20"/>
          <w:lang w:val="sl-SI" w:eastAsia="sl-SI"/>
        </w:rPr>
        <w:t xml:space="preserve"> »</w:t>
      </w:r>
      <w:r w:rsidRPr="00403EA0">
        <w:rPr>
          <w:b w:val="0"/>
          <w:bCs/>
          <w:color w:val="000000"/>
          <w:szCs w:val="20"/>
          <w:lang w:val="sl-SI" w:eastAsia="sl-SI"/>
        </w:rPr>
        <w:t>dipl</w:t>
      </w:r>
      <w:r>
        <w:rPr>
          <w:b w:val="0"/>
          <w:bCs/>
          <w:color w:val="000000"/>
          <w:szCs w:val="20"/>
          <w:lang w:val="sl-SI" w:eastAsia="sl-SI"/>
        </w:rPr>
        <w:t xml:space="preserve">omirani zdravstvenik v triaži urgentne dejavnosti« z dnem 1. 12. 2023 zaradi napredovanja v višji plačni razred uvrščen v 49. plačni razred. </w:t>
      </w:r>
    </w:p>
    <w:p w14:paraId="32193209" w14:textId="77777777" w:rsidR="00217167" w:rsidRDefault="00217167" w:rsidP="000E06A4">
      <w:pPr>
        <w:pStyle w:val="ZADEVA"/>
        <w:tabs>
          <w:tab w:val="clear" w:pos="1701"/>
          <w:tab w:val="left" w:pos="0"/>
        </w:tabs>
        <w:ind w:left="0" w:firstLine="0"/>
        <w:jc w:val="both"/>
        <w:rPr>
          <w:b w:val="0"/>
          <w:bCs/>
          <w:color w:val="000000"/>
          <w:szCs w:val="20"/>
          <w:lang w:val="sl-SI" w:eastAsia="sl-SI"/>
        </w:rPr>
      </w:pPr>
    </w:p>
    <w:p w14:paraId="4D85CF83" w14:textId="4DF153CE" w:rsidR="004976CF" w:rsidRDefault="00217167" w:rsidP="004976CF">
      <w:pPr>
        <w:pStyle w:val="ZADEVA"/>
        <w:tabs>
          <w:tab w:val="clear" w:pos="1701"/>
          <w:tab w:val="left" w:pos="0"/>
        </w:tabs>
        <w:ind w:left="0" w:firstLine="0"/>
        <w:jc w:val="both"/>
        <w:rPr>
          <w:b w:val="0"/>
          <w:bCs/>
          <w:color w:val="000000"/>
          <w:szCs w:val="20"/>
          <w:lang w:val="sl-SI" w:eastAsia="sl-SI"/>
        </w:rPr>
      </w:pPr>
      <w:r>
        <w:rPr>
          <w:b w:val="0"/>
          <w:bCs/>
          <w:color w:val="000000"/>
          <w:szCs w:val="20"/>
          <w:lang w:val="sl-SI" w:eastAsia="sl-SI"/>
        </w:rPr>
        <w:lastRenderedPageBreak/>
        <w:t xml:space="preserve">Z Aneksom k pogodbi o zaposlitvi, št. 32159/23-2 z dne 5. 12. 2023, je bilo za obdobje od 17. 10. 2023 do 27. 4. 2024 določeno, da bo javnemu uslužbencu čas opravljanja dela preko polnega delovnega časa na področju izvajanja procesa zdravstvene nege (na delovnem mestu E037052) obračunano in izplačano v višini 49. plačnega razreda. </w:t>
      </w:r>
    </w:p>
    <w:p w14:paraId="3BD3D5F3" w14:textId="77777777" w:rsidR="00792438" w:rsidRDefault="00792438" w:rsidP="004976CF">
      <w:pPr>
        <w:pStyle w:val="ZADEVA"/>
        <w:tabs>
          <w:tab w:val="clear" w:pos="1701"/>
          <w:tab w:val="left" w:pos="0"/>
        </w:tabs>
        <w:ind w:left="0" w:firstLine="0"/>
        <w:jc w:val="both"/>
        <w:rPr>
          <w:b w:val="0"/>
          <w:bCs/>
          <w:color w:val="000000"/>
          <w:szCs w:val="20"/>
          <w:lang w:val="sl-SI" w:eastAsia="sl-SI"/>
        </w:rPr>
      </w:pPr>
    </w:p>
    <w:p w14:paraId="59CE8ABD" w14:textId="77777777" w:rsidR="00C417F8" w:rsidRDefault="00C417F8" w:rsidP="004976CF">
      <w:pPr>
        <w:pStyle w:val="ZADEVA"/>
        <w:tabs>
          <w:tab w:val="clear" w:pos="1701"/>
          <w:tab w:val="left" w:pos="0"/>
        </w:tabs>
        <w:ind w:left="0" w:firstLine="0"/>
        <w:jc w:val="both"/>
        <w:rPr>
          <w:b w:val="0"/>
          <w:bCs/>
          <w:color w:val="000000"/>
          <w:szCs w:val="20"/>
          <w:lang w:val="sl-SI" w:eastAsia="sl-SI"/>
        </w:rPr>
      </w:pPr>
    </w:p>
    <w:p w14:paraId="2176A3F1" w14:textId="6E8ACB08" w:rsidR="004976CF" w:rsidRPr="00403EA0" w:rsidRDefault="004976CF" w:rsidP="008130BD">
      <w:pPr>
        <w:pStyle w:val="ZADEVA"/>
        <w:numPr>
          <w:ilvl w:val="2"/>
          <w:numId w:val="36"/>
        </w:numPr>
        <w:tabs>
          <w:tab w:val="clear" w:pos="1701"/>
          <w:tab w:val="left" w:pos="0"/>
        </w:tabs>
        <w:suppressAutoHyphens w:val="0"/>
        <w:jc w:val="both"/>
        <w:outlineLvl w:val="2"/>
        <w:rPr>
          <w:bCs/>
          <w:szCs w:val="20"/>
          <w:lang w:val="sl-SI"/>
        </w:rPr>
      </w:pPr>
      <w:bookmarkStart w:id="13" w:name="_Toc151375425"/>
      <w:bookmarkStart w:id="14" w:name="_Toc160715650"/>
      <w:r w:rsidRPr="00403EA0">
        <w:rPr>
          <w:bCs/>
          <w:szCs w:val="20"/>
          <w:lang w:val="sl-SI"/>
        </w:rPr>
        <w:t>Plačilne liste</w:t>
      </w:r>
      <w:bookmarkEnd w:id="13"/>
      <w:bookmarkEnd w:id="14"/>
    </w:p>
    <w:p w14:paraId="5F7C15BD" w14:textId="77777777" w:rsidR="004976CF" w:rsidRDefault="004976CF" w:rsidP="004976CF">
      <w:pPr>
        <w:jc w:val="both"/>
        <w:rPr>
          <w:iCs/>
          <w:color w:val="000000"/>
          <w:szCs w:val="20"/>
        </w:rPr>
      </w:pPr>
    </w:p>
    <w:p w14:paraId="56EC56BC" w14:textId="77777777" w:rsidR="003460C6" w:rsidRPr="003460C6" w:rsidRDefault="004976CF" w:rsidP="003460C6">
      <w:pPr>
        <w:pStyle w:val="ZADEVA"/>
        <w:tabs>
          <w:tab w:val="clear" w:pos="1701"/>
          <w:tab w:val="left" w:pos="0"/>
        </w:tabs>
        <w:ind w:left="0" w:firstLine="0"/>
        <w:jc w:val="both"/>
        <w:rPr>
          <w:b w:val="0"/>
          <w:bCs/>
          <w:szCs w:val="20"/>
          <w:lang w:val="sl-SI"/>
        </w:rPr>
      </w:pPr>
      <w:r w:rsidRPr="003460C6">
        <w:rPr>
          <w:b w:val="0"/>
          <w:bCs/>
          <w:color w:val="000000"/>
          <w:szCs w:val="20"/>
          <w:lang w:val="sl-SI" w:eastAsia="sl-SI"/>
        </w:rPr>
        <w:t xml:space="preserve">Iz plačilnih list za obdobje </w:t>
      </w:r>
      <w:r w:rsidR="00EB19A9" w:rsidRPr="003460C6">
        <w:rPr>
          <w:b w:val="0"/>
          <w:bCs/>
          <w:color w:val="000000"/>
          <w:szCs w:val="20"/>
          <w:lang w:val="sl-SI" w:eastAsia="sl-SI"/>
        </w:rPr>
        <w:t>januar</w:t>
      </w:r>
      <w:r w:rsidRPr="003460C6">
        <w:rPr>
          <w:b w:val="0"/>
          <w:bCs/>
          <w:color w:val="000000"/>
          <w:szCs w:val="20"/>
          <w:lang w:val="sl-SI" w:eastAsia="sl-SI"/>
        </w:rPr>
        <w:t xml:space="preserve"> </w:t>
      </w:r>
      <w:r w:rsidR="003460C6" w:rsidRPr="003460C6">
        <w:rPr>
          <w:b w:val="0"/>
          <w:bCs/>
          <w:color w:val="000000"/>
          <w:szCs w:val="20"/>
          <w:lang w:val="sl-SI" w:eastAsia="sl-SI"/>
        </w:rPr>
        <w:t>-</w:t>
      </w:r>
      <w:r w:rsidRPr="003460C6">
        <w:rPr>
          <w:b w:val="0"/>
          <w:bCs/>
          <w:color w:val="000000"/>
          <w:szCs w:val="20"/>
          <w:lang w:val="sl-SI" w:eastAsia="sl-SI"/>
        </w:rPr>
        <w:t xml:space="preserve"> </w:t>
      </w:r>
      <w:r w:rsidR="00EB19A9" w:rsidRPr="003460C6">
        <w:rPr>
          <w:b w:val="0"/>
          <w:bCs/>
          <w:color w:val="000000"/>
          <w:szCs w:val="20"/>
          <w:lang w:val="sl-SI" w:eastAsia="sl-SI"/>
        </w:rPr>
        <w:t>december</w:t>
      </w:r>
      <w:r w:rsidRPr="003460C6">
        <w:rPr>
          <w:b w:val="0"/>
          <w:bCs/>
          <w:color w:val="000000"/>
          <w:szCs w:val="20"/>
          <w:lang w:val="sl-SI" w:eastAsia="sl-SI"/>
        </w:rPr>
        <w:t xml:space="preserve"> 202</w:t>
      </w:r>
      <w:r w:rsidR="0044799B" w:rsidRPr="003460C6">
        <w:rPr>
          <w:b w:val="0"/>
          <w:bCs/>
          <w:color w:val="000000"/>
          <w:szCs w:val="20"/>
          <w:lang w:val="sl-SI" w:eastAsia="sl-SI"/>
        </w:rPr>
        <w:t>3</w:t>
      </w:r>
      <w:r w:rsidRPr="003460C6">
        <w:rPr>
          <w:b w:val="0"/>
          <w:bCs/>
          <w:color w:val="000000"/>
          <w:szCs w:val="20"/>
          <w:lang w:val="sl-SI" w:eastAsia="sl-SI"/>
        </w:rPr>
        <w:t xml:space="preserve"> je razvidno, da</w:t>
      </w:r>
      <w:r w:rsidRPr="003460C6">
        <w:rPr>
          <w:iCs/>
          <w:color w:val="000000"/>
          <w:szCs w:val="20"/>
          <w:lang w:val="sl-SI"/>
        </w:rPr>
        <w:t xml:space="preserve"> </w:t>
      </w:r>
      <w:r w:rsidR="003460C6" w:rsidRPr="00E72D7D">
        <w:rPr>
          <w:b w:val="0"/>
          <w:bCs/>
          <w:iCs/>
          <w:color w:val="000000"/>
          <w:szCs w:val="20"/>
          <w:lang w:val="sl-SI"/>
        </w:rPr>
        <w:t>mu</w:t>
      </w:r>
      <w:r w:rsidR="00EB19A9" w:rsidRPr="003460C6">
        <w:rPr>
          <w:b w:val="0"/>
          <w:bCs/>
          <w:iCs/>
          <w:color w:val="000000"/>
          <w:szCs w:val="20"/>
          <w:lang w:val="sl-SI"/>
        </w:rPr>
        <w:t xml:space="preserve"> </w:t>
      </w:r>
      <w:r w:rsidRPr="003460C6">
        <w:rPr>
          <w:b w:val="0"/>
          <w:bCs/>
          <w:iCs/>
          <w:color w:val="000000"/>
          <w:szCs w:val="20"/>
          <w:lang w:val="sl-SI"/>
        </w:rPr>
        <w:t>je bil</w:t>
      </w:r>
      <w:r w:rsidR="00EB19A9" w:rsidRPr="003460C6">
        <w:rPr>
          <w:b w:val="0"/>
          <w:bCs/>
          <w:iCs/>
          <w:color w:val="000000"/>
          <w:szCs w:val="20"/>
          <w:lang w:val="sl-SI"/>
        </w:rPr>
        <w:t>a</w:t>
      </w:r>
      <w:r w:rsidR="003460C6" w:rsidRPr="003460C6">
        <w:rPr>
          <w:b w:val="0"/>
          <w:bCs/>
          <w:iCs/>
          <w:color w:val="000000"/>
          <w:szCs w:val="20"/>
          <w:lang w:val="sl-SI"/>
        </w:rPr>
        <w:t xml:space="preserve"> </w:t>
      </w:r>
      <w:r w:rsidR="00EB19A9" w:rsidRPr="003460C6">
        <w:rPr>
          <w:b w:val="0"/>
          <w:bCs/>
          <w:iCs/>
          <w:color w:val="000000"/>
          <w:szCs w:val="20"/>
          <w:lang w:val="sl-SI"/>
        </w:rPr>
        <w:t>od januarja</w:t>
      </w:r>
      <w:r w:rsidRPr="003460C6">
        <w:rPr>
          <w:b w:val="0"/>
          <w:bCs/>
          <w:iCs/>
          <w:color w:val="000000"/>
          <w:szCs w:val="20"/>
          <w:lang w:val="sl-SI"/>
        </w:rPr>
        <w:t xml:space="preserve"> </w:t>
      </w:r>
      <w:r w:rsidR="00EB19A9" w:rsidRPr="003460C6">
        <w:rPr>
          <w:b w:val="0"/>
          <w:bCs/>
          <w:iCs/>
          <w:color w:val="000000"/>
          <w:szCs w:val="20"/>
          <w:lang w:val="sl-SI"/>
        </w:rPr>
        <w:t>do</w:t>
      </w:r>
      <w:r w:rsidRPr="003460C6">
        <w:rPr>
          <w:b w:val="0"/>
          <w:bCs/>
          <w:iCs/>
          <w:color w:val="000000"/>
          <w:szCs w:val="20"/>
          <w:lang w:val="sl-SI"/>
        </w:rPr>
        <w:t xml:space="preserve"> mar</w:t>
      </w:r>
      <w:r w:rsidR="00EB19A9" w:rsidRPr="003460C6">
        <w:rPr>
          <w:b w:val="0"/>
          <w:bCs/>
          <w:iCs/>
          <w:color w:val="000000"/>
          <w:szCs w:val="20"/>
          <w:lang w:val="sl-SI"/>
        </w:rPr>
        <w:t>ca</w:t>
      </w:r>
      <w:r w:rsidRPr="003460C6">
        <w:rPr>
          <w:b w:val="0"/>
          <w:bCs/>
          <w:iCs/>
          <w:color w:val="000000"/>
          <w:szCs w:val="20"/>
          <w:lang w:val="sl-SI"/>
        </w:rPr>
        <w:t xml:space="preserve"> na delovnem mestu </w:t>
      </w:r>
      <w:r w:rsidRPr="003460C6">
        <w:rPr>
          <w:b w:val="0"/>
          <w:bCs/>
          <w:szCs w:val="20"/>
          <w:lang w:val="sl-SI"/>
        </w:rPr>
        <w:t>B017</w:t>
      </w:r>
      <w:r w:rsidR="003460C6" w:rsidRPr="003460C6">
        <w:rPr>
          <w:b w:val="0"/>
          <w:bCs/>
          <w:szCs w:val="20"/>
          <w:lang w:val="sl-SI"/>
        </w:rPr>
        <w:t>400</w:t>
      </w:r>
      <w:r w:rsidR="00EB19A9" w:rsidRPr="003460C6">
        <w:rPr>
          <w:b w:val="0"/>
          <w:bCs/>
          <w:szCs w:val="20"/>
          <w:lang w:val="sl-SI"/>
        </w:rPr>
        <w:t xml:space="preserve"> </w:t>
      </w:r>
      <w:r w:rsidR="003460C6" w:rsidRPr="003460C6">
        <w:rPr>
          <w:b w:val="0"/>
          <w:bCs/>
          <w:szCs w:val="20"/>
          <w:lang w:val="sl-SI"/>
        </w:rPr>
        <w:t xml:space="preserve">pomočnik direktorja </w:t>
      </w:r>
      <w:r w:rsidR="00EB19A9" w:rsidRPr="003460C6">
        <w:rPr>
          <w:b w:val="0"/>
          <w:bCs/>
          <w:szCs w:val="20"/>
          <w:lang w:val="sl-SI"/>
        </w:rPr>
        <w:t>plača obračunana od 5</w:t>
      </w:r>
      <w:r w:rsidR="003460C6" w:rsidRPr="003460C6">
        <w:rPr>
          <w:b w:val="0"/>
          <w:bCs/>
          <w:szCs w:val="20"/>
          <w:lang w:val="sl-SI"/>
        </w:rPr>
        <w:t>2</w:t>
      </w:r>
      <w:r w:rsidR="00EB19A9" w:rsidRPr="003460C6">
        <w:rPr>
          <w:b w:val="0"/>
          <w:bCs/>
          <w:szCs w:val="20"/>
          <w:lang w:val="sl-SI"/>
        </w:rPr>
        <w:t>. plačnega razreda</w:t>
      </w:r>
      <w:r w:rsidR="003460C6" w:rsidRPr="003460C6">
        <w:rPr>
          <w:b w:val="0"/>
          <w:bCs/>
          <w:szCs w:val="20"/>
          <w:lang w:val="sl-SI"/>
        </w:rPr>
        <w:t xml:space="preserve">, od </w:t>
      </w:r>
      <w:r w:rsidR="00EB19A9" w:rsidRPr="003460C6">
        <w:rPr>
          <w:b w:val="0"/>
          <w:bCs/>
          <w:szCs w:val="20"/>
          <w:lang w:val="sl-SI"/>
        </w:rPr>
        <w:t xml:space="preserve">aprila </w:t>
      </w:r>
      <w:r w:rsidR="003460C6" w:rsidRPr="003460C6">
        <w:rPr>
          <w:b w:val="0"/>
          <w:bCs/>
          <w:szCs w:val="20"/>
          <w:lang w:val="sl-SI"/>
        </w:rPr>
        <w:t>do decembra pa v višini 53. plačnega razreda.</w:t>
      </w:r>
    </w:p>
    <w:p w14:paraId="02E51350" w14:textId="77777777" w:rsidR="006207FA" w:rsidRPr="003460C6" w:rsidRDefault="006207FA" w:rsidP="004976CF">
      <w:pPr>
        <w:pStyle w:val="ZADEVA"/>
        <w:tabs>
          <w:tab w:val="clear" w:pos="1701"/>
          <w:tab w:val="left" w:pos="0"/>
        </w:tabs>
        <w:ind w:left="0" w:firstLine="0"/>
        <w:jc w:val="both"/>
        <w:rPr>
          <w:b w:val="0"/>
          <w:bCs/>
          <w:iCs/>
          <w:color w:val="000000"/>
          <w:szCs w:val="20"/>
          <w:lang w:val="sl-SI"/>
        </w:rPr>
      </w:pPr>
    </w:p>
    <w:p w14:paraId="69D63BB1" w14:textId="2DC86E29" w:rsidR="004976CF" w:rsidRPr="003460C6" w:rsidRDefault="004976CF" w:rsidP="004976CF">
      <w:pPr>
        <w:pStyle w:val="ZADEVA"/>
        <w:tabs>
          <w:tab w:val="clear" w:pos="1701"/>
          <w:tab w:val="left" w:pos="0"/>
        </w:tabs>
        <w:ind w:left="0" w:firstLine="0"/>
        <w:jc w:val="both"/>
        <w:rPr>
          <w:b w:val="0"/>
          <w:bCs/>
          <w:iCs/>
          <w:color w:val="000000"/>
          <w:szCs w:val="20"/>
          <w:lang w:val="sl-SI"/>
        </w:rPr>
      </w:pPr>
      <w:r w:rsidRPr="003460C6">
        <w:rPr>
          <w:b w:val="0"/>
          <w:bCs/>
          <w:iCs/>
          <w:color w:val="000000"/>
          <w:szCs w:val="20"/>
          <w:lang w:val="sl-SI"/>
        </w:rPr>
        <w:t xml:space="preserve">Za posamezne mesece </w:t>
      </w:r>
      <w:r w:rsidR="003460C6" w:rsidRPr="003460C6">
        <w:rPr>
          <w:b w:val="0"/>
          <w:bCs/>
          <w:iCs/>
          <w:color w:val="000000"/>
          <w:szCs w:val="20"/>
          <w:lang w:val="sl-SI"/>
        </w:rPr>
        <w:t>je bilo</w:t>
      </w:r>
      <w:r w:rsidR="00C417F8">
        <w:rPr>
          <w:b w:val="0"/>
          <w:bCs/>
          <w:iCs/>
          <w:color w:val="000000"/>
          <w:szCs w:val="20"/>
          <w:lang w:val="sl-SI"/>
        </w:rPr>
        <w:t xml:space="preserve"> javnemu uslužbencu</w:t>
      </w:r>
      <w:r w:rsidR="003460C6" w:rsidRPr="003460C6">
        <w:rPr>
          <w:b w:val="0"/>
          <w:bCs/>
          <w:iCs/>
          <w:color w:val="000000"/>
          <w:szCs w:val="20"/>
          <w:lang w:val="sl-SI"/>
        </w:rPr>
        <w:t xml:space="preserve"> izplačano delo preko polnega delovnega časa </w:t>
      </w:r>
      <w:r w:rsidRPr="003460C6">
        <w:rPr>
          <w:b w:val="0"/>
          <w:bCs/>
          <w:iCs/>
          <w:color w:val="000000"/>
          <w:szCs w:val="20"/>
          <w:lang w:val="sl-SI"/>
        </w:rPr>
        <w:t>(nadure):</w:t>
      </w:r>
    </w:p>
    <w:p w14:paraId="5ABCF3D1" w14:textId="1B002B39" w:rsidR="004976CF" w:rsidRPr="008130BD" w:rsidRDefault="004976CF" w:rsidP="004976CF">
      <w:pPr>
        <w:pStyle w:val="ZADEVA"/>
        <w:tabs>
          <w:tab w:val="clear" w:pos="1701"/>
          <w:tab w:val="left" w:pos="0"/>
        </w:tabs>
        <w:ind w:left="0" w:firstLine="0"/>
        <w:jc w:val="both"/>
        <w:rPr>
          <w:b w:val="0"/>
          <w:bCs/>
          <w:iCs/>
          <w:color w:val="000000"/>
          <w:szCs w:val="20"/>
          <w:highlight w:val="yellow"/>
          <w:lang w:val="sl-SI"/>
        </w:rPr>
      </w:pPr>
    </w:p>
    <w:p w14:paraId="00C3670B" w14:textId="34BA48FE" w:rsidR="00E0692E" w:rsidRPr="007562B4" w:rsidRDefault="00E0692E" w:rsidP="00E0692E">
      <w:pPr>
        <w:pStyle w:val="ZADEVA"/>
        <w:tabs>
          <w:tab w:val="clear" w:pos="1701"/>
          <w:tab w:val="left" w:pos="0"/>
        </w:tabs>
        <w:ind w:left="0" w:firstLine="0"/>
        <w:jc w:val="both"/>
        <w:rPr>
          <w:b w:val="0"/>
          <w:bCs/>
          <w:iCs/>
          <w:color w:val="000000"/>
          <w:szCs w:val="20"/>
          <w:lang w:val="sl-SI"/>
        </w:rPr>
      </w:pPr>
      <w:r w:rsidRPr="007562B4">
        <w:rPr>
          <w:b w:val="0"/>
          <w:bCs/>
          <w:iCs/>
          <w:color w:val="000000"/>
          <w:szCs w:val="20"/>
          <w:lang w:val="sl-SI"/>
        </w:rPr>
        <w:t>Januar 2023 (mesečna delovna obveznost 176 ur)</w:t>
      </w:r>
    </w:p>
    <w:tbl>
      <w:tblPr>
        <w:tblW w:w="0" w:type="auto"/>
        <w:tblLook w:val="04A0" w:firstRow="1" w:lastRow="0" w:firstColumn="1" w:lastColumn="0" w:noHBand="0" w:noVBand="1"/>
      </w:tblPr>
      <w:tblGrid>
        <w:gridCol w:w="3998"/>
        <w:gridCol w:w="1538"/>
        <w:gridCol w:w="1537"/>
        <w:gridCol w:w="1431"/>
      </w:tblGrid>
      <w:tr w:rsidR="00E0692E" w:rsidRPr="00F27DA0" w14:paraId="33659990" w14:textId="77777777" w:rsidTr="00E0692E">
        <w:tc>
          <w:tcPr>
            <w:tcW w:w="3998" w:type="dxa"/>
            <w:tcBorders>
              <w:top w:val="single" w:sz="4" w:space="0" w:color="auto"/>
              <w:bottom w:val="single" w:sz="4" w:space="0" w:color="auto"/>
            </w:tcBorders>
            <w:shd w:val="clear" w:color="auto" w:fill="auto"/>
          </w:tcPr>
          <w:p w14:paraId="6354C6DE" w14:textId="77777777" w:rsidR="00E0692E" w:rsidRPr="00F27DA0" w:rsidRDefault="00E0692E" w:rsidP="0058703D">
            <w:pPr>
              <w:pStyle w:val="ZADEVA"/>
              <w:tabs>
                <w:tab w:val="clear" w:pos="1701"/>
                <w:tab w:val="left" w:pos="0"/>
              </w:tabs>
              <w:ind w:left="0" w:firstLine="0"/>
              <w:jc w:val="both"/>
              <w:rPr>
                <w:b w:val="0"/>
                <w:bCs/>
                <w:iCs/>
                <w:color w:val="000000"/>
                <w:sz w:val="16"/>
                <w:szCs w:val="16"/>
                <w:lang w:val="sl-SI"/>
              </w:rPr>
            </w:pPr>
            <w:r w:rsidRPr="00F27DA0">
              <w:rPr>
                <w:b w:val="0"/>
                <w:bCs/>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465E237E" w14:textId="5753C2FE" w:rsidR="00E0692E" w:rsidRPr="00F27DA0" w:rsidRDefault="00E0692E" w:rsidP="00BF5929">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w:t>
            </w:r>
          </w:p>
        </w:tc>
        <w:tc>
          <w:tcPr>
            <w:tcW w:w="1537" w:type="dxa"/>
            <w:tcBorders>
              <w:top w:val="single" w:sz="4" w:space="0" w:color="auto"/>
              <w:bottom w:val="single" w:sz="4" w:space="0" w:color="auto"/>
            </w:tcBorders>
            <w:shd w:val="clear" w:color="auto" w:fill="auto"/>
          </w:tcPr>
          <w:p w14:paraId="24846CD8" w14:textId="7D604804" w:rsidR="00E0692E" w:rsidRPr="00F27DA0" w:rsidRDefault="00E0692E" w:rsidP="00BF5929">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Ure</w:t>
            </w:r>
          </w:p>
        </w:tc>
        <w:tc>
          <w:tcPr>
            <w:tcW w:w="1431" w:type="dxa"/>
            <w:tcBorders>
              <w:top w:val="single" w:sz="4" w:space="0" w:color="auto"/>
              <w:bottom w:val="single" w:sz="4" w:space="0" w:color="auto"/>
            </w:tcBorders>
            <w:shd w:val="clear" w:color="auto" w:fill="auto"/>
          </w:tcPr>
          <w:p w14:paraId="07506CAB" w14:textId="34B42210" w:rsidR="00E0692E" w:rsidRPr="00F27DA0" w:rsidRDefault="00E72D7D" w:rsidP="00BF5929">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 xml:space="preserve">            </w:t>
            </w:r>
            <w:r w:rsidR="00EC1917" w:rsidRPr="00F27DA0">
              <w:rPr>
                <w:b w:val="0"/>
                <w:bCs/>
                <w:iCs/>
                <w:color w:val="000000"/>
                <w:sz w:val="16"/>
                <w:szCs w:val="16"/>
                <w:lang w:val="sl-SI"/>
              </w:rPr>
              <w:t xml:space="preserve">     </w:t>
            </w:r>
            <w:r w:rsidR="00E0692E" w:rsidRPr="00F27DA0">
              <w:rPr>
                <w:b w:val="0"/>
                <w:bCs/>
                <w:iCs/>
                <w:color w:val="000000"/>
                <w:sz w:val="16"/>
                <w:szCs w:val="16"/>
                <w:lang w:val="sl-SI"/>
              </w:rPr>
              <w:t>Bruto</w:t>
            </w:r>
          </w:p>
        </w:tc>
      </w:tr>
      <w:tr w:rsidR="00E0692E" w:rsidRPr="00EC1917" w14:paraId="17F50435" w14:textId="77777777" w:rsidTr="00BF5929">
        <w:tc>
          <w:tcPr>
            <w:tcW w:w="3998" w:type="dxa"/>
            <w:tcBorders>
              <w:top w:val="single" w:sz="4" w:space="0" w:color="auto"/>
            </w:tcBorders>
            <w:shd w:val="clear" w:color="auto" w:fill="auto"/>
          </w:tcPr>
          <w:p w14:paraId="5BC1010D" w14:textId="41BAA80B" w:rsidR="00E0692E" w:rsidRPr="00EC1917" w:rsidRDefault="00E0692E" w:rsidP="0058703D">
            <w:pPr>
              <w:pStyle w:val="ZADEVA"/>
              <w:tabs>
                <w:tab w:val="clear" w:pos="1701"/>
                <w:tab w:val="left" w:pos="0"/>
              </w:tabs>
              <w:ind w:left="0" w:firstLine="0"/>
              <w:jc w:val="both"/>
              <w:rPr>
                <w:b w:val="0"/>
                <w:bCs/>
                <w:iCs/>
                <w:color w:val="000000"/>
                <w:sz w:val="16"/>
                <w:szCs w:val="16"/>
                <w:lang w:val="sl-SI"/>
              </w:rPr>
            </w:pPr>
            <w:r w:rsidRPr="00EC1917">
              <w:rPr>
                <w:b w:val="0"/>
                <w:bCs/>
                <w:iCs/>
                <w:color w:val="000000"/>
                <w:sz w:val="16"/>
                <w:szCs w:val="16"/>
                <w:lang w:val="sl-SI"/>
              </w:rPr>
              <w:t>E010 Nadure</w:t>
            </w:r>
          </w:p>
        </w:tc>
        <w:tc>
          <w:tcPr>
            <w:tcW w:w="1538" w:type="dxa"/>
            <w:tcBorders>
              <w:top w:val="single" w:sz="4" w:space="0" w:color="auto"/>
            </w:tcBorders>
            <w:shd w:val="clear" w:color="auto" w:fill="auto"/>
          </w:tcPr>
          <w:p w14:paraId="16524477" w14:textId="2016CA8E" w:rsidR="00E0692E" w:rsidRPr="00EC1917" w:rsidRDefault="00E0692E" w:rsidP="0058703D">
            <w:pPr>
              <w:pStyle w:val="ZADEVA"/>
              <w:tabs>
                <w:tab w:val="clear" w:pos="1701"/>
                <w:tab w:val="left" w:pos="0"/>
              </w:tabs>
              <w:ind w:left="0" w:firstLine="0"/>
              <w:jc w:val="center"/>
              <w:rPr>
                <w:b w:val="0"/>
                <w:bCs/>
                <w:iCs/>
                <w:color w:val="000000"/>
                <w:sz w:val="16"/>
                <w:szCs w:val="16"/>
                <w:lang w:val="sl-SI"/>
              </w:rPr>
            </w:pPr>
            <w:r w:rsidRPr="00EC1917">
              <w:rPr>
                <w:b w:val="0"/>
                <w:bCs/>
                <w:iCs/>
                <w:color w:val="000000"/>
                <w:sz w:val="16"/>
                <w:szCs w:val="16"/>
                <w:lang w:val="sl-SI"/>
              </w:rPr>
              <w:t>30,00</w:t>
            </w:r>
          </w:p>
        </w:tc>
        <w:tc>
          <w:tcPr>
            <w:tcW w:w="1537" w:type="dxa"/>
            <w:tcBorders>
              <w:top w:val="single" w:sz="4" w:space="0" w:color="auto"/>
            </w:tcBorders>
            <w:shd w:val="clear" w:color="auto" w:fill="auto"/>
          </w:tcPr>
          <w:p w14:paraId="6D193C8E" w14:textId="6D8FF30B" w:rsidR="00E0692E" w:rsidRPr="00EC1917" w:rsidRDefault="00E72D7D" w:rsidP="0058703D">
            <w:pPr>
              <w:pStyle w:val="ZADEVA"/>
              <w:tabs>
                <w:tab w:val="clear" w:pos="1701"/>
                <w:tab w:val="left" w:pos="0"/>
              </w:tabs>
              <w:ind w:left="0" w:firstLine="0"/>
              <w:jc w:val="center"/>
              <w:rPr>
                <w:b w:val="0"/>
                <w:bCs/>
                <w:iCs/>
                <w:color w:val="000000"/>
                <w:sz w:val="16"/>
                <w:szCs w:val="16"/>
                <w:lang w:val="sl-SI"/>
              </w:rPr>
            </w:pPr>
            <w:r w:rsidRPr="00EC1917">
              <w:rPr>
                <w:b w:val="0"/>
                <w:bCs/>
                <w:iCs/>
                <w:color w:val="000000"/>
                <w:sz w:val="16"/>
                <w:szCs w:val="16"/>
                <w:lang w:val="sl-SI"/>
              </w:rPr>
              <w:t>9,00</w:t>
            </w:r>
          </w:p>
        </w:tc>
        <w:tc>
          <w:tcPr>
            <w:tcW w:w="1431" w:type="dxa"/>
            <w:tcBorders>
              <w:top w:val="single" w:sz="4" w:space="0" w:color="auto"/>
            </w:tcBorders>
            <w:shd w:val="clear" w:color="auto" w:fill="auto"/>
          </w:tcPr>
          <w:p w14:paraId="7C34FDAE" w14:textId="7DF74315" w:rsidR="00E0692E" w:rsidRPr="00EC1917" w:rsidRDefault="00EC1917" w:rsidP="0058703D">
            <w:pPr>
              <w:pStyle w:val="ZADEVA"/>
              <w:tabs>
                <w:tab w:val="clear" w:pos="1701"/>
                <w:tab w:val="left" w:pos="0"/>
              </w:tabs>
              <w:ind w:left="0" w:firstLine="0"/>
              <w:jc w:val="right"/>
              <w:rPr>
                <w:b w:val="0"/>
                <w:bCs/>
                <w:iCs/>
                <w:color w:val="000000"/>
                <w:sz w:val="16"/>
                <w:szCs w:val="16"/>
                <w:lang w:val="sl-SI"/>
              </w:rPr>
            </w:pPr>
            <w:r w:rsidRPr="00EC1917">
              <w:rPr>
                <w:b w:val="0"/>
                <w:bCs/>
                <w:iCs/>
                <w:color w:val="000000"/>
                <w:sz w:val="16"/>
                <w:szCs w:val="16"/>
                <w:lang w:val="sl-SI"/>
              </w:rPr>
              <w:t>196,09</w:t>
            </w:r>
          </w:p>
        </w:tc>
      </w:tr>
      <w:tr w:rsidR="00E0692E" w:rsidRPr="00EC1917" w14:paraId="7E1D52B6" w14:textId="77777777" w:rsidTr="00BF5929">
        <w:tc>
          <w:tcPr>
            <w:tcW w:w="3998" w:type="dxa"/>
            <w:shd w:val="clear" w:color="auto" w:fill="auto"/>
          </w:tcPr>
          <w:p w14:paraId="0DE3EFB2" w14:textId="71601723" w:rsidR="00E0692E" w:rsidRPr="00EC1917" w:rsidRDefault="00E0692E" w:rsidP="0058703D">
            <w:pPr>
              <w:pStyle w:val="ZADEVA"/>
              <w:tabs>
                <w:tab w:val="clear" w:pos="1701"/>
                <w:tab w:val="left" w:pos="0"/>
              </w:tabs>
              <w:ind w:left="0" w:firstLine="0"/>
              <w:jc w:val="both"/>
              <w:rPr>
                <w:b w:val="0"/>
                <w:bCs/>
                <w:iCs/>
                <w:color w:val="000000"/>
                <w:sz w:val="16"/>
                <w:szCs w:val="16"/>
                <w:lang w:val="sl-SI"/>
              </w:rPr>
            </w:pPr>
            <w:r w:rsidRPr="00EC1917">
              <w:rPr>
                <w:b w:val="0"/>
                <w:bCs/>
                <w:iCs/>
                <w:color w:val="000000"/>
                <w:sz w:val="16"/>
                <w:szCs w:val="16"/>
                <w:lang w:val="sl-SI"/>
              </w:rPr>
              <w:t>E020 Nadure nočne</w:t>
            </w:r>
          </w:p>
        </w:tc>
        <w:tc>
          <w:tcPr>
            <w:tcW w:w="1538" w:type="dxa"/>
            <w:shd w:val="clear" w:color="auto" w:fill="auto"/>
          </w:tcPr>
          <w:p w14:paraId="7C6F41BF" w14:textId="43EE078E" w:rsidR="00E0692E" w:rsidRPr="00EC1917" w:rsidRDefault="00E0692E" w:rsidP="0058703D">
            <w:pPr>
              <w:pStyle w:val="ZADEVA"/>
              <w:tabs>
                <w:tab w:val="clear" w:pos="1701"/>
                <w:tab w:val="left" w:pos="0"/>
              </w:tabs>
              <w:ind w:left="0" w:firstLine="0"/>
              <w:jc w:val="center"/>
              <w:rPr>
                <w:b w:val="0"/>
                <w:bCs/>
                <w:iCs/>
                <w:color w:val="000000"/>
                <w:sz w:val="16"/>
                <w:szCs w:val="16"/>
                <w:lang w:val="sl-SI"/>
              </w:rPr>
            </w:pPr>
            <w:r w:rsidRPr="00EC1917">
              <w:rPr>
                <w:b w:val="0"/>
                <w:bCs/>
                <w:iCs/>
                <w:color w:val="000000"/>
                <w:sz w:val="16"/>
                <w:szCs w:val="16"/>
                <w:lang w:val="sl-SI"/>
              </w:rPr>
              <w:t>70,00</w:t>
            </w:r>
          </w:p>
        </w:tc>
        <w:tc>
          <w:tcPr>
            <w:tcW w:w="1537" w:type="dxa"/>
            <w:shd w:val="clear" w:color="auto" w:fill="auto"/>
          </w:tcPr>
          <w:p w14:paraId="533A4488" w14:textId="196EAE19" w:rsidR="00E0692E" w:rsidRPr="00EC1917" w:rsidRDefault="00E72D7D" w:rsidP="0058703D">
            <w:pPr>
              <w:pStyle w:val="ZADEVA"/>
              <w:tabs>
                <w:tab w:val="clear" w:pos="1701"/>
                <w:tab w:val="left" w:pos="0"/>
              </w:tabs>
              <w:ind w:left="0" w:firstLine="0"/>
              <w:jc w:val="center"/>
              <w:rPr>
                <w:b w:val="0"/>
                <w:bCs/>
                <w:iCs/>
                <w:color w:val="000000"/>
                <w:sz w:val="16"/>
                <w:szCs w:val="16"/>
                <w:lang w:val="sl-SI"/>
              </w:rPr>
            </w:pPr>
            <w:r w:rsidRPr="00EC1917">
              <w:rPr>
                <w:b w:val="0"/>
                <w:bCs/>
                <w:iCs/>
                <w:color w:val="000000"/>
                <w:sz w:val="16"/>
                <w:szCs w:val="16"/>
                <w:lang w:val="sl-SI"/>
              </w:rPr>
              <w:t>21,00</w:t>
            </w:r>
          </w:p>
        </w:tc>
        <w:tc>
          <w:tcPr>
            <w:tcW w:w="1431" w:type="dxa"/>
            <w:shd w:val="clear" w:color="auto" w:fill="auto"/>
          </w:tcPr>
          <w:p w14:paraId="7D63F0E4" w14:textId="431BEF00" w:rsidR="00E0692E" w:rsidRPr="00EC1917" w:rsidRDefault="00EC1917" w:rsidP="0058703D">
            <w:pPr>
              <w:pStyle w:val="ZADEVA"/>
              <w:tabs>
                <w:tab w:val="clear" w:pos="1701"/>
                <w:tab w:val="left" w:pos="0"/>
              </w:tabs>
              <w:ind w:left="0" w:firstLine="0"/>
              <w:jc w:val="right"/>
              <w:rPr>
                <w:b w:val="0"/>
                <w:bCs/>
                <w:iCs/>
                <w:color w:val="000000"/>
                <w:sz w:val="16"/>
                <w:szCs w:val="16"/>
                <w:lang w:val="sl-SI"/>
              </w:rPr>
            </w:pPr>
            <w:r w:rsidRPr="00EC1917">
              <w:rPr>
                <w:b w:val="0"/>
                <w:bCs/>
                <w:iCs/>
                <w:color w:val="000000"/>
                <w:sz w:val="16"/>
                <w:szCs w:val="16"/>
                <w:lang w:val="sl-SI"/>
              </w:rPr>
              <w:t>592,51</w:t>
            </w:r>
          </w:p>
        </w:tc>
      </w:tr>
      <w:tr w:rsidR="00E0692E" w:rsidRPr="00EC1917" w14:paraId="669A8BBC" w14:textId="77777777" w:rsidTr="007720A0">
        <w:tc>
          <w:tcPr>
            <w:tcW w:w="3998" w:type="dxa"/>
            <w:shd w:val="clear" w:color="auto" w:fill="auto"/>
          </w:tcPr>
          <w:p w14:paraId="33C86900" w14:textId="0543A463" w:rsidR="00E0692E" w:rsidRPr="00EC1917" w:rsidRDefault="00BF5929" w:rsidP="0058703D">
            <w:pPr>
              <w:pStyle w:val="ZADEVA"/>
              <w:tabs>
                <w:tab w:val="clear" w:pos="1701"/>
                <w:tab w:val="left" w:pos="0"/>
              </w:tabs>
              <w:ind w:left="0" w:firstLine="0"/>
              <w:jc w:val="both"/>
              <w:rPr>
                <w:b w:val="0"/>
                <w:bCs/>
                <w:iCs/>
                <w:color w:val="000000"/>
                <w:sz w:val="16"/>
                <w:szCs w:val="16"/>
                <w:lang w:val="sl-SI"/>
              </w:rPr>
            </w:pPr>
            <w:r w:rsidRPr="00EC1917">
              <w:rPr>
                <w:b w:val="0"/>
                <w:bCs/>
                <w:iCs/>
                <w:color w:val="000000"/>
                <w:sz w:val="16"/>
                <w:szCs w:val="16"/>
                <w:lang w:val="sl-SI"/>
              </w:rPr>
              <w:t>E03</w:t>
            </w:r>
            <w:r w:rsidR="00E72D7D" w:rsidRPr="00EC1917">
              <w:rPr>
                <w:b w:val="0"/>
                <w:bCs/>
                <w:iCs/>
                <w:color w:val="000000"/>
                <w:sz w:val="16"/>
                <w:szCs w:val="16"/>
                <w:lang w:val="sl-SI"/>
              </w:rPr>
              <w:t>1</w:t>
            </w:r>
            <w:r w:rsidRPr="00EC1917">
              <w:rPr>
                <w:b w:val="0"/>
                <w:bCs/>
                <w:iCs/>
                <w:color w:val="000000"/>
                <w:sz w:val="16"/>
                <w:szCs w:val="16"/>
                <w:lang w:val="sl-SI"/>
              </w:rPr>
              <w:t xml:space="preserve"> Nadure </w:t>
            </w:r>
            <w:r w:rsidR="00E72D7D" w:rsidRPr="00EC1917">
              <w:rPr>
                <w:b w:val="0"/>
                <w:bCs/>
                <w:iCs/>
                <w:color w:val="000000"/>
                <w:sz w:val="16"/>
                <w:szCs w:val="16"/>
                <w:lang w:val="sl-SI"/>
              </w:rPr>
              <w:t>praznik</w:t>
            </w:r>
          </w:p>
        </w:tc>
        <w:tc>
          <w:tcPr>
            <w:tcW w:w="1538" w:type="dxa"/>
            <w:shd w:val="clear" w:color="auto" w:fill="auto"/>
          </w:tcPr>
          <w:p w14:paraId="2A70F241" w14:textId="28BD0875" w:rsidR="00E0692E" w:rsidRPr="00EC1917" w:rsidRDefault="00BF5929" w:rsidP="0058703D">
            <w:pPr>
              <w:pStyle w:val="ZADEVA"/>
              <w:tabs>
                <w:tab w:val="clear" w:pos="1701"/>
                <w:tab w:val="left" w:pos="0"/>
              </w:tabs>
              <w:ind w:left="0" w:firstLine="0"/>
              <w:jc w:val="center"/>
              <w:rPr>
                <w:b w:val="0"/>
                <w:bCs/>
                <w:iCs/>
                <w:color w:val="000000"/>
                <w:sz w:val="16"/>
                <w:szCs w:val="16"/>
                <w:lang w:val="sl-SI"/>
              </w:rPr>
            </w:pPr>
            <w:r w:rsidRPr="00EC1917">
              <w:rPr>
                <w:b w:val="0"/>
                <w:bCs/>
                <w:iCs/>
                <w:color w:val="000000"/>
                <w:sz w:val="16"/>
                <w:szCs w:val="16"/>
                <w:lang w:val="sl-SI"/>
              </w:rPr>
              <w:t>1</w:t>
            </w:r>
            <w:r w:rsidR="00E72D7D" w:rsidRPr="00EC1917">
              <w:rPr>
                <w:b w:val="0"/>
                <w:bCs/>
                <w:iCs/>
                <w:color w:val="000000"/>
                <w:sz w:val="16"/>
                <w:szCs w:val="16"/>
                <w:lang w:val="sl-SI"/>
              </w:rPr>
              <w:t>5</w:t>
            </w:r>
            <w:r w:rsidRPr="00EC1917">
              <w:rPr>
                <w:b w:val="0"/>
                <w:bCs/>
                <w:iCs/>
                <w:color w:val="000000"/>
                <w:sz w:val="16"/>
                <w:szCs w:val="16"/>
                <w:lang w:val="sl-SI"/>
              </w:rPr>
              <w:t>0,00</w:t>
            </w:r>
          </w:p>
        </w:tc>
        <w:tc>
          <w:tcPr>
            <w:tcW w:w="1537" w:type="dxa"/>
            <w:shd w:val="clear" w:color="auto" w:fill="auto"/>
          </w:tcPr>
          <w:p w14:paraId="4A0A6581" w14:textId="7DDD2FD4" w:rsidR="00E0692E" w:rsidRPr="00EC1917" w:rsidRDefault="00E72D7D" w:rsidP="0058703D">
            <w:pPr>
              <w:pStyle w:val="ZADEVA"/>
              <w:tabs>
                <w:tab w:val="clear" w:pos="1701"/>
                <w:tab w:val="left" w:pos="0"/>
              </w:tabs>
              <w:ind w:left="0" w:firstLine="0"/>
              <w:jc w:val="center"/>
              <w:rPr>
                <w:b w:val="0"/>
                <w:bCs/>
                <w:iCs/>
                <w:color w:val="000000"/>
                <w:sz w:val="16"/>
                <w:szCs w:val="16"/>
                <w:lang w:val="sl-SI"/>
              </w:rPr>
            </w:pPr>
            <w:r w:rsidRPr="00EC1917">
              <w:rPr>
                <w:b w:val="0"/>
                <w:bCs/>
                <w:iCs/>
                <w:color w:val="000000"/>
                <w:sz w:val="16"/>
                <w:szCs w:val="16"/>
                <w:lang w:val="sl-SI"/>
              </w:rPr>
              <w:t>1,27</w:t>
            </w:r>
          </w:p>
        </w:tc>
        <w:tc>
          <w:tcPr>
            <w:tcW w:w="1431" w:type="dxa"/>
            <w:shd w:val="clear" w:color="auto" w:fill="auto"/>
          </w:tcPr>
          <w:p w14:paraId="0BE4E10E" w14:textId="7502F714" w:rsidR="00EC1917" w:rsidRPr="00EC1917" w:rsidRDefault="00EC1917" w:rsidP="00EC1917">
            <w:pPr>
              <w:pStyle w:val="ZADEVA"/>
              <w:tabs>
                <w:tab w:val="clear" w:pos="1701"/>
                <w:tab w:val="left" w:pos="0"/>
              </w:tabs>
              <w:ind w:left="0" w:firstLine="0"/>
              <w:jc w:val="right"/>
              <w:rPr>
                <w:b w:val="0"/>
                <w:bCs/>
                <w:iCs/>
                <w:color w:val="000000"/>
                <w:sz w:val="16"/>
                <w:szCs w:val="16"/>
                <w:lang w:val="sl-SI"/>
              </w:rPr>
            </w:pPr>
            <w:r w:rsidRPr="00EC1917">
              <w:rPr>
                <w:b w:val="0"/>
                <w:bCs/>
                <w:iCs/>
                <w:color w:val="000000"/>
                <w:sz w:val="16"/>
                <w:szCs w:val="16"/>
                <w:lang w:val="sl-SI"/>
              </w:rPr>
              <w:t>52,15</w:t>
            </w:r>
          </w:p>
        </w:tc>
      </w:tr>
      <w:tr w:rsidR="00BF5929" w:rsidRPr="00EC1917" w14:paraId="19987C38" w14:textId="77777777" w:rsidTr="007720A0">
        <w:tc>
          <w:tcPr>
            <w:tcW w:w="3998" w:type="dxa"/>
            <w:tcBorders>
              <w:bottom w:val="single" w:sz="4" w:space="0" w:color="auto"/>
            </w:tcBorders>
            <w:shd w:val="clear" w:color="auto" w:fill="auto"/>
          </w:tcPr>
          <w:p w14:paraId="63E90C86" w14:textId="32AF7339" w:rsidR="00BF5929" w:rsidRPr="00EC1917" w:rsidRDefault="00BF5929" w:rsidP="0058703D">
            <w:pPr>
              <w:pStyle w:val="ZADEVA"/>
              <w:tabs>
                <w:tab w:val="clear" w:pos="1701"/>
                <w:tab w:val="left" w:pos="0"/>
              </w:tabs>
              <w:ind w:left="0" w:firstLine="0"/>
              <w:jc w:val="both"/>
              <w:rPr>
                <w:b w:val="0"/>
                <w:bCs/>
                <w:iCs/>
                <w:color w:val="000000"/>
                <w:sz w:val="16"/>
                <w:szCs w:val="16"/>
                <w:lang w:val="sl-SI"/>
              </w:rPr>
            </w:pPr>
            <w:r w:rsidRPr="00EC1917">
              <w:rPr>
                <w:b w:val="0"/>
                <w:bCs/>
                <w:iCs/>
                <w:color w:val="000000"/>
                <w:sz w:val="16"/>
                <w:szCs w:val="16"/>
                <w:lang w:val="sl-SI"/>
              </w:rPr>
              <w:t>E04</w:t>
            </w:r>
            <w:r w:rsidR="00E72D7D" w:rsidRPr="00EC1917">
              <w:rPr>
                <w:b w:val="0"/>
                <w:bCs/>
                <w:iCs/>
                <w:color w:val="000000"/>
                <w:sz w:val="16"/>
                <w:szCs w:val="16"/>
                <w:lang w:val="sl-SI"/>
              </w:rPr>
              <w:t>1</w:t>
            </w:r>
            <w:r w:rsidRPr="00EC1917">
              <w:rPr>
                <w:b w:val="0"/>
                <w:bCs/>
                <w:iCs/>
                <w:color w:val="000000"/>
                <w:sz w:val="16"/>
                <w:szCs w:val="16"/>
                <w:lang w:val="sl-SI"/>
              </w:rPr>
              <w:t xml:space="preserve"> Nadure </w:t>
            </w:r>
            <w:r w:rsidR="00E72D7D" w:rsidRPr="00EC1917">
              <w:rPr>
                <w:b w:val="0"/>
                <w:bCs/>
                <w:iCs/>
                <w:color w:val="000000"/>
                <w:sz w:val="16"/>
                <w:szCs w:val="16"/>
                <w:lang w:val="sl-SI"/>
              </w:rPr>
              <w:t>praznik,</w:t>
            </w:r>
            <w:r w:rsidRPr="00EC1917">
              <w:rPr>
                <w:b w:val="0"/>
                <w:bCs/>
                <w:iCs/>
                <w:color w:val="000000"/>
                <w:sz w:val="16"/>
                <w:szCs w:val="16"/>
                <w:lang w:val="sl-SI"/>
              </w:rPr>
              <w:t xml:space="preserve"> nočne</w:t>
            </w:r>
          </w:p>
        </w:tc>
        <w:tc>
          <w:tcPr>
            <w:tcW w:w="1538" w:type="dxa"/>
            <w:tcBorders>
              <w:bottom w:val="single" w:sz="4" w:space="0" w:color="auto"/>
            </w:tcBorders>
            <w:shd w:val="clear" w:color="auto" w:fill="auto"/>
          </w:tcPr>
          <w:p w14:paraId="7E92699C" w14:textId="7800864C" w:rsidR="00BF5929" w:rsidRPr="00EC1917" w:rsidRDefault="00BF5929" w:rsidP="0058703D">
            <w:pPr>
              <w:pStyle w:val="ZADEVA"/>
              <w:tabs>
                <w:tab w:val="clear" w:pos="1701"/>
                <w:tab w:val="left" w:pos="0"/>
              </w:tabs>
              <w:ind w:left="0" w:firstLine="0"/>
              <w:jc w:val="center"/>
              <w:rPr>
                <w:b w:val="0"/>
                <w:bCs/>
                <w:iCs/>
                <w:color w:val="000000"/>
                <w:sz w:val="16"/>
                <w:szCs w:val="16"/>
                <w:lang w:val="sl-SI"/>
              </w:rPr>
            </w:pPr>
            <w:r w:rsidRPr="00EC1917">
              <w:rPr>
                <w:b w:val="0"/>
                <w:bCs/>
                <w:iCs/>
                <w:color w:val="000000"/>
                <w:sz w:val="16"/>
                <w:szCs w:val="16"/>
                <w:lang w:val="sl-SI"/>
              </w:rPr>
              <w:t>1</w:t>
            </w:r>
            <w:r w:rsidR="00E72D7D" w:rsidRPr="00EC1917">
              <w:rPr>
                <w:b w:val="0"/>
                <w:bCs/>
                <w:iCs/>
                <w:color w:val="000000"/>
                <w:sz w:val="16"/>
                <w:szCs w:val="16"/>
                <w:lang w:val="sl-SI"/>
              </w:rPr>
              <w:t>9</w:t>
            </w:r>
            <w:r w:rsidRPr="00EC1917">
              <w:rPr>
                <w:b w:val="0"/>
                <w:bCs/>
                <w:iCs/>
                <w:color w:val="000000"/>
                <w:sz w:val="16"/>
                <w:szCs w:val="16"/>
                <w:lang w:val="sl-SI"/>
              </w:rPr>
              <w:t>0,00</w:t>
            </w:r>
          </w:p>
        </w:tc>
        <w:tc>
          <w:tcPr>
            <w:tcW w:w="1537" w:type="dxa"/>
            <w:tcBorders>
              <w:bottom w:val="single" w:sz="4" w:space="0" w:color="auto"/>
            </w:tcBorders>
            <w:shd w:val="clear" w:color="auto" w:fill="auto"/>
          </w:tcPr>
          <w:p w14:paraId="51EA8C51" w14:textId="5919A36A" w:rsidR="00BF5929" w:rsidRPr="00EC1917" w:rsidRDefault="00E72D7D" w:rsidP="0058703D">
            <w:pPr>
              <w:pStyle w:val="ZADEVA"/>
              <w:tabs>
                <w:tab w:val="clear" w:pos="1701"/>
                <w:tab w:val="left" w:pos="0"/>
              </w:tabs>
              <w:ind w:left="0" w:firstLine="0"/>
              <w:jc w:val="center"/>
              <w:rPr>
                <w:b w:val="0"/>
                <w:bCs/>
                <w:iCs/>
                <w:color w:val="000000"/>
                <w:sz w:val="16"/>
                <w:szCs w:val="16"/>
                <w:lang w:val="sl-SI"/>
              </w:rPr>
            </w:pPr>
            <w:r w:rsidRPr="00EC1917">
              <w:rPr>
                <w:b w:val="0"/>
                <w:bCs/>
                <w:iCs/>
                <w:color w:val="000000"/>
                <w:sz w:val="16"/>
                <w:szCs w:val="16"/>
                <w:lang w:val="sl-SI"/>
              </w:rPr>
              <w:t>6,00</w:t>
            </w:r>
          </w:p>
        </w:tc>
        <w:tc>
          <w:tcPr>
            <w:tcW w:w="1431" w:type="dxa"/>
            <w:tcBorders>
              <w:bottom w:val="single" w:sz="4" w:space="0" w:color="auto"/>
            </w:tcBorders>
            <w:shd w:val="clear" w:color="auto" w:fill="auto"/>
          </w:tcPr>
          <w:p w14:paraId="2E15E900" w14:textId="45B5A155" w:rsidR="00BF5929" w:rsidRPr="00EC1917" w:rsidRDefault="00EC1917" w:rsidP="0058703D">
            <w:pPr>
              <w:pStyle w:val="ZADEVA"/>
              <w:tabs>
                <w:tab w:val="clear" w:pos="1701"/>
                <w:tab w:val="left" w:pos="0"/>
              </w:tabs>
              <w:ind w:left="0" w:firstLine="0"/>
              <w:jc w:val="right"/>
              <w:rPr>
                <w:b w:val="0"/>
                <w:bCs/>
                <w:iCs/>
                <w:color w:val="000000"/>
                <w:sz w:val="16"/>
                <w:szCs w:val="16"/>
                <w:lang w:val="sl-SI"/>
              </w:rPr>
            </w:pPr>
            <w:r w:rsidRPr="00EC1917">
              <w:rPr>
                <w:b w:val="0"/>
                <w:bCs/>
                <w:iCs/>
                <w:color w:val="000000"/>
                <w:sz w:val="16"/>
                <w:szCs w:val="16"/>
                <w:lang w:val="sl-SI"/>
              </w:rPr>
              <w:t>284,97</w:t>
            </w:r>
          </w:p>
        </w:tc>
      </w:tr>
    </w:tbl>
    <w:p w14:paraId="7086DC6E" w14:textId="77777777" w:rsidR="00E0692E" w:rsidRPr="008130BD" w:rsidRDefault="00E0692E" w:rsidP="004976CF">
      <w:pPr>
        <w:pStyle w:val="ZADEVA"/>
        <w:tabs>
          <w:tab w:val="clear" w:pos="1701"/>
          <w:tab w:val="left" w:pos="0"/>
        </w:tabs>
        <w:ind w:left="0" w:firstLine="0"/>
        <w:jc w:val="both"/>
        <w:rPr>
          <w:b w:val="0"/>
          <w:bCs/>
          <w:iCs/>
          <w:color w:val="000000"/>
          <w:szCs w:val="20"/>
          <w:highlight w:val="yellow"/>
          <w:lang w:val="sl-SI"/>
        </w:rPr>
      </w:pPr>
    </w:p>
    <w:p w14:paraId="4E74F4BF" w14:textId="2EAA7348" w:rsidR="00F62D9A" w:rsidRPr="007562B4" w:rsidRDefault="00F62D9A" w:rsidP="00F62D9A">
      <w:pPr>
        <w:pStyle w:val="ZADEVA"/>
        <w:tabs>
          <w:tab w:val="clear" w:pos="1701"/>
          <w:tab w:val="left" w:pos="0"/>
        </w:tabs>
        <w:ind w:left="0" w:firstLine="0"/>
        <w:jc w:val="both"/>
        <w:rPr>
          <w:b w:val="0"/>
          <w:bCs/>
          <w:iCs/>
          <w:color w:val="000000"/>
          <w:szCs w:val="20"/>
          <w:lang w:val="sl-SI"/>
        </w:rPr>
      </w:pPr>
      <w:r w:rsidRPr="007562B4">
        <w:rPr>
          <w:b w:val="0"/>
          <w:bCs/>
          <w:iCs/>
          <w:color w:val="000000"/>
          <w:szCs w:val="20"/>
          <w:lang w:val="sl-SI"/>
        </w:rPr>
        <w:t>Februar 2023 (mesečna delovna obveznost 160 ur)</w:t>
      </w:r>
    </w:p>
    <w:tbl>
      <w:tblPr>
        <w:tblW w:w="0" w:type="auto"/>
        <w:tblLook w:val="04A0" w:firstRow="1" w:lastRow="0" w:firstColumn="1" w:lastColumn="0" w:noHBand="0" w:noVBand="1"/>
      </w:tblPr>
      <w:tblGrid>
        <w:gridCol w:w="3998"/>
        <w:gridCol w:w="1538"/>
        <w:gridCol w:w="1537"/>
        <w:gridCol w:w="1431"/>
      </w:tblGrid>
      <w:tr w:rsidR="00F62D9A" w:rsidRPr="00F27DA0" w14:paraId="15325A0E" w14:textId="77777777" w:rsidTr="0058703D">
        <w:tc>
          <w:tcPr>
            <w:tcW w:w="3998" w:type="dxa"/>
            <w:tcBorders>
              <w:top w:val="single" w:sz="4" w:space="0" w:color="auto"/>
              <w:bottom w:val="single" w:sz="4" w:space="0" w:color="auto"/>
            </w:tcBorders>
            <w:shd w:val="clear" w:color="auto" w:fill="auto"/>
          </w:tcPr>
          <w:p w14:paraId="77DE3367" w14:textId="77777777" w:rsidR="00F62D9A" w:rsidRPr="00F27DA0" w:rsidRDefault="00F62D9A" w:rsidP="0058703D">
            <w:pPr>
              <w:pStyle w:val="ZADEVA"/>
              <w:tabs>
                <w:tab w:val="clear" w:pos="1701"/>
                <w:tab w:val="left" w:pos="0"/>
              </w:tabs>
              <w:ind w:left="0" w:firstLine="0"/>
              <w:jc w:val="both"/>
              <w:rPr>
                <w:b w:val="0"/>
                <w:bCs/>
                <w:iCs/>
                <w:color w:val="000000"/>
                <w:sz w:val="16"/>
                <w:szCs w:val="16"/>
                <w:lang w:val="sl-SI"/>
              </w:rPr>
            </w:pPr>
            <w:r w:rsidRPr="00F27DA0">
              <w:rPr>
                <w:b w:val="0"/>
                <w:bCs/>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2266E577" w14:textId="77777777" w:rsidR="00F62D9A" w:rsidRPr="00F27DA0" w:rsidRDefault="00F62D9A"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w:t>
            </w:r>
          </w:p>
        </w:tc>
        <w:tc>
          <w:tcPr>
            <w:tcW w:w="1537" w:type="dxa"/>
            <w:tcBorders>
              <w:top w:val="single" w:sz="4" w:space="0" w:color="auto"/>
              <w:bottom w:val="single" w:sz="4" w:space="0" w:color="auto"/>
            </w:tcBorders>
            <w:shd w:val="clear" w:color="auto" w:fill="auto"/>
          </w:tcPr>
          <w:p w14:paraId="607DC133" w14:textId="77777777" w:rsidR="00F62D9A" w:rsidRPr="00F27DA0" w:rsidRDefault="00F62D9A"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Ure</w:t>
            </w:r>
          </w:p>
        </w:tc>
        <w:tc>
          <w:tcPr>
            <w:tcW w:w="1431" w:type="dxa"/>
            <w:tcBorders>
              <w:top w:val="single" w:sz="4" w:space="0" w:color="auto"/>
              <w:bottom w:val="single" w:sz="4" w:space="0" w:color="auto"/>
            </w:tcBorders>
            <w:shd w:val="clear" w:color="auto" w:fill="auto"/>
          </w:tcPr>
          <w:p w14:paraId="5369997E" w14:textId="0B368BF5" w:rsidR="00F62D9A" w:rsidRPr="00F27DA0" w:rsidRDefault="00DE7A36"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 xml:space="preserve">                 </w:t>
            </w:r>
            <w:r w:rsidR="00F62D9A" w:rsidRPr="00F27DA0">
              <w:rPr>
                <w:b w:val="0"/>
                <w:bCs/>
                <w:iCs/>
                <w:color w:val="000000"/>
                <w:sz w:val="16"/>
                <w:szCs w:val="16"/>
                <w:lang w:val="sl-SI"/>
              </w:rPr>
              <w:t>Bruto</w:t>
            </w:r>
          </w:p>
        </w:tc>
      </w:tr>
      <w:tr w:rsidR="00F62D9A" w:rsidRPr="00DE7A36" w14:paraId="3A2ED0A4" w14:textId="77777777" w:rsidTr="00F62D9A">
        <w:tc>
          <w:tcPr>
            <w:tcW w:w="3998" w:type="dxa"/>
            <w:tcBorders>
              <w:top w:val="single" w:sz="4" w:space="0" w:color="auto"/>
            </w:tcBorders>
            <w:shd w:val="clear" w:color="auto" w:fill="auto"/>
          </w:tcPr>
          <w:p w14:paraId="47B59869" w14:textId="77777777" w:rsidR="00F62D9A" w:rsidRPr="00DE7A36" w:rsidRDefault="00F62D9A" w:rsidP="0058703D">
            <w:pPr>
              <w:pStyle w:val="ZADEVA"/>
              <w:tabs>
                <w:tab w:val="clear" w:pos="1701"/>
                <w:tab w:val="left" w:pos="0"/>
              </w:tabs>
              <w:ind w:left="0" w:firstLine="0"/>
              <w:jc w:val="both"/>
              <w:rPr>
                <w:b w:val="0"/>
                <w:bCs/>
                <w:iCs/>
                <w:color w:val="000000"/>
                <w:sz w:val="16"/>
                <w:szCs w:val="16"/>
                <w:lang w:val="sl-SI"/>
              </w:rPr>
            </w:pPr>
            <w:r w:rsidRPr="00DE7A36">
              <w:rPr>
                <w:b w:val="0"/>
                <w:bCs/>
                <w:iCs/>
                <w:color w:val="000000"/>
                <w:sz w:val="16"/>
                <w:szCs w:val="16"/>
                <w:lang w:val="sl-SI"/>
              </w:rPr>
              <w:t>E010 Nadure</w:t>
            </w:r>
          </w:p>
        </w:tc>
        <w:tc>
          <w:tcPr>
            <w:tcW w:w="1538" w:type="dxa"/>
            <w:tcBorders>
              <w:top w:val="single" w:sz="4" w:space="0" w:color="auto"/>
            </w:tcBorders>
            <w:shd w:val="clear" w:color="auto" w:fill="auto"/>
          </w:tcPr>
          <w:p w14:paraId="1CA4DF5F" w14:textId="77777777" w:rsidR="00F62D9A" w:rsidRPr="00DE7A36" w:rsidRDefault="00F62D9A" w:rsidP="0058703D">
            <w:pPr>
              <w:pStyle w:val="ZADEVA"/>
              <w:tabs>
                <w:tab w:val="clear" w:pos="1701"/>
                <w:tab w:val="left" w:pos="0"/>
              </w:tabs>
              <w:ind w:left="0" w:firstLine="0"/>
              <w:jc w:val="center"/>
              <w:rPr>
                <w:b w:val="0"/>
                <w:bCs/>
                <w:iCs/>
                <w:color w:val="000000"/>
                <w:sz w:val="16"/>
                <w:szCs w:val="16"/>
                <w:lang w:val="sl-SI"/>
              </w:rPr>
            </w:pPr>
            <w:r w:rsidRPr="00DE7A36">
              <w:rPr>
                <w:b w:val="0"/>
                <w:bCs/>
                <w:iCs/>
                <w:color w:val="000000"/>
                <w:sz w:val="16"/>
                <w:szCs w:val="16"/>
                <w:lang w:val="sl-SI"/>
              </w:rPr>
              <w:t>30,00</w:t>
            </w:r>
          </w:p>
        </w:tc>
        <w:tc>
          <w:tcPr>
            <w:tcW w:w="1537" w:type="dxa"/>
            <w:tcBorders>
              <w:top w:val="single" w:sz="4" w:space="0" w:color="auto"/>
            </w:tcBorders>
            <w:shd w:val="clear" w:color="auto" w:fill="auto"/>
          </w:tcPr>
          <w:p w14:paraId="7C19F036" w14:textId="16ABD7BE" w:rsidR="00F62D9A" w:rsidRPr="00DE7A36" w:rsidRDefault="00DE7A36" w:rsidP="0058703D">
            <w:pPr>
              <w:pStyle w:val="ZADEVA"/>
              <w:tabs>
                <w:tab w:val="clear" w:pos="1701"/>
                <w:tab w:val="left" w:pos="0"/>
              </w:tabs>
              <w:ind w:left="0" w:firstLine="0"/>
              <w:jc w:val="center"/>
              <w:rPr>
                <w:b w:val="0"/>
                <w:bCs/>
                <w:iCs/>
                <w:color w:val="000000"/>
                <w:sz w:val="16"/>
                <w:szCs w:val="16"/>
                <w:lang w:val="sl-SI"/>
              </w:rPr>
            </w:pPr>
            <w:r w:rsidRPr="00DE7A36">
              <w:rPr>
                <w:b w:val="0"/>
                <w:bCs/>
                <w:iCs/>
                <w:color w:val="000000"/>
                <w:sz w:val="16"/>
                <w:szCs w:val="16"/>
                <w:lang w:val="sl-SI"/>
              </w:rPr>
              <w:t>4,00</w:t>
            </w:r>
          </w:p>
        </w:tc>
        <w:tc>
          <w:tcPr>
            <w:tcW w:w="1431" w:type="dxa"/>
            <w:tcBorders>
              <w:top w:val="single" w:sz="4" w:space="0" w:color="auto"/>
            </w:tcBorders>
            <w:shd w:val="clear" w:color="auto" w:fill="auto"/>
          </w:tcPr>
          <w:p w14:paraId="0A214A5F" w14:textId="30D72169" w:rsidR="00F62D9A" w:rsidRPr="00DE7A36" w:rsidRDefault="00DE7A36" w:rsidP="0058703D">
            <w:pPr>
              <w:pStyle w:val="ZADEVA"/>
              <w:tabs>
                <w:tab w:val="clear" w:pos="1701"/>
                <w:tab w:val="left" w:pos="0"/>
              </w:tabs>
              <w:ind w:left="0" w:firstLine="0"/>
              <w:jc w:val="right"/>
              <w:rPr>
                <w:b w:val="0"/>
                <w:bCs/>
                <w:iCs/>
                <w:color w:val="000000"/>
                <w:sz w:val="16"/>
                <w:szCs w:val="16"/>
                <w:lang w:val="sl-SI"/>
              </w:rPr>
            </w:pPr>
            <w:r w:rsidRPr="00DE7A36">
              <w:rPr>
                <w:b w:val="0"/>
                <w:bCs/>
                <w:iCs/>
                <w:color w:val="000000"/>
                <w:sz w:val="16"/>
                <w:szCs w:val="16"/>
                <w:lang w:val="sl-SI"/>
              </w:rPr>
              <w:t>106,04</w:t>
            </w:r>
          </w:p>
        </w:tc>
      </w:tr>
      <w:tr w:rsidR="00F62D9A" w:rsidRPr="00DE7A36" w14:paraId="7CB533A6" w14:textId="77777777" w:rsidTr="0058703D">
        <w:tc>
          <w:tcPr>
            <w:tcW w:w="3998" w:type="dxa"/>
            <w:shd w:val="clear" w:color="auto" w:fill="auto"/>
          </w:tcPr>
          <w:p w14:paraId="3106EAE9" w14:textId="77777777" w:rsidR="00F62D9A" w:rsidRPr="00DE7A36" w:rsidRDefault="00F62D9A" w:rsidP="0058703D">
            <w:pPr>
              <w:pStyle w:val="ZADEVA"/>
              <w:tabs>
                <w:tab w:val="clear" w:pos="1701"/>
                <w:tab w:val="left" w:pos="0"/>
              </w:tabs>
              <w:ind w:left="0" w:firstLine="0"/>
              <w:jc w:val="both"/>
              <w:rPr>
                <w:b w:val="0"/>
                <w:bCs/>
                <w:iCs/>
                <w:color w:val="000000"/>
                <w:sz w:val="16"/>
                <w:szCs w:val="16"/>
                <w:lang w:val="sl-SI"/>
              </w:rPr>
            </w:pPr>
            <w:r w:rsidRPr="00DE7A36">
              <w:rPr>
                <w:b w:val="0"/>
                <w:bCs/>
                <w:iCs/>
                <w:color w:val="000000"/>
                <w:sz w:val="16"/>
                <w:szCs w:val="16"/>
                <w:lang w:val="sl-SI"/>
              </w:rPr>
              <w:t>E020 Nadure nočne</w:t>
            </w:r>
          </w:p>
        </w:tc>
        <w:tc>
          <w:tcPr>
            <w:tcW w:w="1538" w:type="dxa"/>
            <w:shd w:val="clear" w:color="auto" w:fill="auto"/>
          </w:tcPr>
          <w:p w14:paraId="716EC37C" w14:textId="77777777" w:rsidR="00F62D9A" w:rsidRPr="00DE7A36" w:rsidRDefault="00F62D9A" w:rsidP="0058703D">
            <w:pPr>
              <w:pStyle w:val="ZADEVA"/>
              <w:tabs>
                <w:tab w:val="clear" w:pos="1701"/>
                <w:tab w:val="left" w:pos="0"/>
              </w:tabs>
              <w:ind w:left="0" w:firstLine="0"/>
              <w:jc w:val="center"/>
              <w:rPr>
                <w:b w:val="0"/>
                <w:bCs/>
                <w:iCs/>
                <w:color w:val="000000"/>
                <w:sz w:val="16"/>
                <w:szCs w:val="16"/>
                <w:lang w:val="sl-SI"/>
              </w:rPr>
            </w:pPr>
            <w:r w:rsidRPr="00DE7A36">
              <w:rPr>
                <w:b w:val="0"/>
                <w:bCs/>
                <w:iCs/>
                <w:color w:val="000000"/>
                <w:sz w:val="16"/>
                <w:szCs w:val="16"/>
                <w:lang w:val="sl-SI"/>
              </w:rPr>
              <w:t>70,00</w:t>
            </w:r>
          </w:p>
        </w:tc>
        <w:tc>
          <w:tcPr>
            <w:tcW w:w="1537" w:type="dxa"/>
            <w:shd w:val="clear" w:color="auto" w:fill="auto"/>
          </w:tcPr>
          <w:p w14:paraId="414E59E4" w14:textId="6402FA56" w:rsidR="00F62D9A" w:rsidRPr="00DE7A36" w:rsidRDefault="00DE7A36" w:rsidP="0058703D">
            <w:pPr>
              <w:pStyle w:val="ZADEVA"/>
              <w:tabs>
                <w:tab w:val="clear" w:pos="1701"/>
                <w:tab w:val="left" w:pos="0"/>
              </w:tabs>
              <w:ind w:left="0" w:firstLine="0"/>
              <w:jc w:val="center"/>
              <w:rPr>
                <w:b w:val="0"/>
                <w:bCs/>
                <w:iCs/>
                <w:color w:val="000000"/>
                <w:sz w:val="16"/>
                <w:szCs w:val="16"/>
                <w:lang w:val="sl-SI"/>
              </w:rPr>
            </w:pPr>
            <w:r w:rsidRPr="00DE7A36">
              <w:rPr>
                <w:b w:val="0"/>
                <w:bCs/>
                <w:iCs/>
                <w:color w:val="000000"/>
                <w:sz w:val="16"/>
                <w:szCs w:val="16"/>
                <w:lang w:val="sl-SI"/>
              </w:rPr>
              <w:t>13,00</w:t>
            </w:r>
          </w:p>
        </w:tc>
        <w:tc>
          <w:tcPr>
            <w:tcW w:w="1431" w:type="dxa"/>
            <w:shd w:val="clear" w:color="auto" w:fill="auto"/>
          </w:tcPr>
          <w:p w14:paraId="75DB64C1" w14:textId="2C99D9BD" w:rsidR="00F62D9A" w:rsidRPr="00DE7A36" w:rsidRDefault="00DE7A36" w:rsidP="0058703D">
            <w:pPr>
              <w:pStyle w:val="ZADEVA"/>
              <w:tabs>
                <w:tab w:val="clear" w:pos="1701"/>
                <w:tab w:val="left" w:pos="0"/>
              </w:tabs>
              <w:ind w:left="0" w:firstLine="0"/>
              <w:jc w:val="right"/>
              <w:rPr>
                <w:b w:val="0"/>
                <w:bCs/>
                <w:iCs/>
                <w:color w:val="000000"/>
                <w:sz w:val="16"/>
                <w:szCs w:val="16"/>
                <w:lang w:val="sl-SI"/>
              </w:rPr>
            </w:pPr>
            <w:r w:rsidRPr="00DE7A36">
              <w:rPr>
                <w:b w:val="0"/>
                <w:bCs/>
                <w:iCs/>
                <w:color w:val="000000"/>
                <w:sz w:val="16"/>
                <w:szCs w:val="16"/>
                <w:lang w:val="sl-SI"/>
              </w:rPr>
              <w:t>446,27</w:t>
            </w:r>
          </w:p>
        </w:tc>
      </w:tr>
      <w:tr w:rsidR="00F62D9A" w:rsidRPr="00DE7A36" w14:paraId="797DCFBE" w14:textId="77777777" w:rsidTr="007720A0">
        <w:tc>
          <w:tcPr>
            <w:tcW w:w="3998" w:type="dxa"/>
            <w:shd w:val="clear" w:color="auto" w:fill="auto"/>
          </w:tcPr>
          <w:p w14:paraId="4E8B6B1A" w14:textId="77777777" w:rsidR="00F62D9A" w:rsidRPr="00DE7A36" w:rsidRDefault="00F62D9A" w:rsidP="0058703D">
            <w:pPr>
              <w:pStyle w:val="ZADEVA"/>
              <w:tabs>
                <w:tab w:val="clear" w:pos="1701"/>
                <w:tab w:val="left" w:pos="0"/>
              </w:tabs>
              <w:ind w:left="0" w:firstLine="0"/>
              <w:jc w:val="both"/>
              <w:rPr>
                <w:b w:val="0"/>
                <w:bCs/>
                <w:iCs/>
                <w:color w:val="000000"/>
                <w:sz w:val="16"/>
                <w:szCs w:val="16"/>
                <w:lang w:val="sl-SI"/>
              </w:rPr>
            </w:pPr>
            <w:r w:rsidRPr="00DE7A36">
              <w:rPr>
                <w:b w:val="0"/>
                <w:bCs/>
                <w:iCs/>
                <w:color w:val="000000"/>
                <w:sz w:val="16"/>
                <w:szCs w:val="16"/>
                <w:lang w:val="sl-SI"/>
              </w:rPr>
              <w:t>E030 Nadure nedelja</w:t>
            </w:r>
          </w:p>
        </w:tc>
        <w:tc>
          <w:tcPr>
            <w:tcW w:w="1538" w:type="dxa"/>
            <w:shd w:val="clear" w:color="auto" w:fill="auto"/>
          </w:tcPr>
          <w:p w14:paraId="5598B1C4" w14:textId="77777777" w:rsidR="00F62D9A" w:rsidRPr="00DE7A36" w:rsidRDefault="00F62D9A" w:rsidP="0058703D">
            <w:pPr>
              <w:pStyle w:val="ZADEVA"/>
              <w:tabs>
                <w:tab w:val="clear" w:pos="1701"/>
                <w:tab w:val="left" w:pos="0"/>
              </w:tabs>
              <w:ind w:left="0" w:firstLine="0"/>
              <w:jc w:val="center"/>
              <w:rPr>
                <w:b w:val="0"/>
                <w:bCs/>
                <w:iCs/>
                <w:color w:val="000000"/>
                <w:sz w:val="16"/>
                <w:szCs w:val="16"/>
                <w:lang w:val="sl-SI"/>
              </w:rPr>
            </w:pPr>
            <w:r w:rsidRPr="00DE7A36">
              <w:rPr>
                <w:b w:val="0"/>
                <w:bCs/>
                <w:iCs/>
                <w:color w:val="000000"/>
                <w:sz w:val="16"/>
                <w:szCs w:val="16"/>
                <w:lang w:val="sl-SI"/>
              </w:rPr>
              <w:t>120,00</w:t>
            </w:r>
          </w:p>
        </w:tc>
        <w:tc>
          <w:tcPr>
            <w:tcW w:w="1537" w:type="dxa"/>
            <w:shd w:val="clear" w:color="auto" w:fill="auto"/>
          </w:tcPr>
          <w:p w14:paraId="5DE88691" w14:textId="512D73FD" w:rsidR="00F62D9A" w:rsidRPr="00DE7A36" w:rsidRDefault="00DE7A36" w:rsidP="0058703D">
            <w:pPr>
              <w:pStyle w:val="ZADEVA"/>
              <w:tabs>
                <w:tab w:val="clear" w:pos="1701"/>
                <w:tab w:val="left" w:pos="0"/>
              </w:tabs>
              <w:ind w:left="0" w:firstLine="0"/>
              <w:jc w:val="center"/>
              <w:rPr>
                <w:b w:val="0"/>
                <w:bCs/>
                <w:iCs/>
                <w:color w:val="000000"/>
                <w:sz w:val="16"/>
                <w:szCs w:val="16"/>
                <w:lang w:val="sl-SI"/>
              </w:rPr>
            </w:pPr>
            <w:r w:rsidRPr="00DE7A36">
              <w:rPr>
                <w:b w:val="0"/>
                <w:bCs/>
                <w:iCs/>
                <w:color w:val="000000"/>
                <w:sz w:val="16"/>
                <w:szCs w:val="16"/>
                <w:lang w:val="sl-SI"/>
              </w:rPr>
              <w:t>4,00</w:t>
            </w:r>
          </w:p>
        </w:tc>
        <w:tc>
          <w:tcPr>
            <w:tcW w:w="1431" w:type="dxa"/>
            <w:shd w:val="clear" w:color="auto" w:fill="auto"/>
          </w:tcPr>
          <w:p w14:paraId="3C7F44C3" w14:textId="1D830536" w:rsidR="00F62D9A" w:rsidRPr="00DE7A36" w:rsidRDefault="00DE7A36" w:rsidP="0058703D">
            <w:pPr>
              <w:pStyle w:val="ZADEVA"/>
              <w:tabs>
                <w:tab w:val="clear" w:pos="1701"/>
                <w:tab w:val="left" w:pos="0"/>
              </w:tabs>
              <w:ind w:left="0" w:firstLine="0"/>
              <w:jc w:val="right"/>
              <w:rPr>
                <w:b w:val="0"/>
                <w:bCs/>
                <w:iCs/>
                <w:color w:val="000000"/>
                <w:sz w:val="16"/>
                <w:szCs w:val="16"/>
                <w:lang w:val="sl-SI"/>
              </w:rPr>
            </w:pPr>
            <w:r w:rsidRPr="00DE7A36">
              <w:rPr>
                <w:b w:val="0"/>
                <w:bCs/>
                <w:iCs/>
                <w:color w:val="000000"/>
                <w:sz w:val="16"/>
                <w:szCs w:val="16"/>
                <w:lang w:val="sl-SI"/>
              </w:rPr>
              <w:t>176,41</w:t>
            </w:r>
          </w:p>
        </w:tc>
      </w:tr>
      <w:tr w:rsidR="00F62D9A" w:rsidRPr="008130BD" w14:paraId="289A9C0D" w14:textId="77777777" w:rsidTr="007720A0">
        <w:tc>
          <w:tcPr>
            <w:tcW w:w="3998" w:type="dxa"/>
            <w:tcBorders>
              <w:bottom w:val="single" w:sz="4" w:space="0" w:color="auto"/>
            </w:tcBorders>
            <w:shd w:val="clear" w:color="auto" w:fill="auto"/>
          </w:tcPr>
          <w:p w14:paraId="6A97A33B" w14:textId="77777777" w:rsidR="00F62D9A" w:rsidRPr="00DE7A36" w:rsidRDefault="00F62D9A" w:rsidP="0058703D">
            <w:pPr>
              <w:pStyle w:val="ZADEVA"/>
              <w:tabs>
                <w:tab w:val="clear" w:pos="1701"/>
                <w:tab w:val="left" w:pos="0"/>
              </w:tabs>
              <w:ind w:left="0" w:firstLine="0"/>
              <w:jc w:val="both"/>
              <w:rPr>
                <w:b w:val="0"/>
                <w:bCs/>
                <w:iCs/>
                <w:color w:val="000000"/>
                <w:sz w:val="16"/>
                <w:szCs w:val="16"/>
                <w:lang w:val="sl-SI"/>
              </w:rPr>
            </w:pPr>
            <w:r w:rsidRPr="00DE7A36">
              <w:rPr>
                <w:b w:val="0"/>
                <w:bCs/>
                <w:iCs/>
                <w:color w:val="000000"/>
                <w:sz w:val="16"/>
                <w:szCs w:val="16"/>
                <w:lang w:val="sl-SI"/>
              </w:rPr>
              <w:t>E040 Nadure nedelja nočne</w:t>
            </w:r>
          </w:p>
        </w:tc>
        <w:tc>
          <w:tcPr>
            <w:tcW w:w="1538" w:type="dxa"/>
            <w:tcBorders>
              <w:bottom w:val="single" w:sz="4" w:space="0" w:color="auto"/>
            </w:tcBorders>
            <w:shd w:val="clear" w:color="auto" w:fill="auto"/>
          </w:tcPr>
          <w:p w14:paraId="565E0E56" w14:textId="77777777" w:rsidR="00F62D9A" w:rsidRPr="00DE7A36" w:rsidRDefault="00F62D9A" w:rsidP="0058703D">
            <w:pPr>
              <w:pStyle w:val="ZADEVA"/>
              <w:tabs>
                <w:tab w:val="clear" w:pos="1701"/>
                <w:tab w:val="left" w:pos="0"/>
              </w:tabs>
              <w:ind w:left="0" w:firstLine="0"/>
              <w:jc w:val="center"/>
              <w:rPr>
                <w:b w:val="0"/>
                <w:bCs/>
                <w:iCs/>
                <w:color w:val="000000"/>
                <w:sz w:val="16"/>
                <w:szCs w:val="16"/>
                <w:lang w:val="sl-SI"/>
              </w:rPr>
            </w:pPr>
            <w:r w:rsidRPr="00DE7A36">
              <w:rPr>
                <w:b w:val="0"/>
                <w:bCs/>
                <w:iCs/>
                <w:color w:val="000000"/>
                <w:sz w:val="16"/>
                <w:szCs w:val="16"/>
                <w:lang w:val="sl-SI"/>
              </w:rPr>
              <w:t>160,00</w:t>
            </w:r>
          </w:p>
        </w:tc>
        <w:tc>
          <w:tcPr>
            <w:tcW w:w="1537" w:type="dxa"/>
            <w:tcBorders>
              <w:bottom w:val="single" w:sz="4" w:space="0" w:color="auto"/>
            </w:tcBorders>
            <w:shd w:val="clear" w:color="auto" w:fill="auto"/>
          </w:tcPr>
          <w:p w14:paraId="7158D567" w14:textId="49CC693D" w:rsidR="00F62D9A" w:rsidRPr="00DE7A36" w:rsidRDefault="00DE7A36" w:rsidP="0058703D">
            <w:pPr>
              <w:pStyle w:val="ZADEVA"/>
              <w:tabs>
                <w:tab w:val="clear" w:pos="1701"/>
                <w:tab w:val="left" w:pos="0"/>
              </w:tabs>
              <w:ind w:left="0" w:firstLine="0"/>
              <w:jc w:val="center"/>
              <w:rPr>
                <w:b w:val="0"/>
                <w:bCs/>
                <w:iCs/>
                <w:color w:val="000000"/>
                <w:sz w:val="16"/>
                <w:szCs w:val="16"/>
                <w:lang w:val="sl-SI"/>
              </w:rPr>
            </w:pPr>
            <w:r w:rsidRPr="00DE7A36">
              <w:rPr>
                <w:b w:val="0"/>
                <w:bCs/>
                <w:iCs/>
                <w:color w:val="000000"/>
                <w:sz w:val="16"/>
                <w:szCs w:val="16"/>
                <w:lang w:val="sl-SI"/>
              </w:rPr>
              <w:t>1,00</w:t>
            </w:r>
          </w:p>
        </w:tc>
        <w:tc>
          <w:tcPr>
            <w:tcW w:w="1431" w:type="dxa"/>
            <w:tcBorders>
              <w:bottom w:val="single" w:sz="4" w:space="0" w:color="auto"/>
            </w:tcBorders>
            <w:shd w:val="clear" w:color="auto" w:fill="auto"/>
          </w:tcPr>
          <w:p w14:paraId="77FFBA4A" w14:textId="623A791C" w:rsidR="00F62D9A" w:rsidRPr="00DE7A36" w:rsidRDefault="00DE7A36" w:rsidP="0058703D">
            <w:pPr>
              <w:pStyle w:val="ZADEVA"/>
              <w:tabs>
                <w:tab w:val="clear" w:pos="1701"/>
                <w:tab w:val="left" w:pos="0"/>
              </w:tabs>
              <w:ind w:left="0" w:firstLine="0"/>
              <w:jc w:val="right"/>
              <w:rPr>
                <w:b w:val="0"/>
                <w:bCs/>
                <w:iCs/>
                <w:color w:val="000000"/>
                <w:sz w:val="16"/>
                <w:szCs w:val="16"/>
                <w:lang w:val="sl-SI"/>
              </w:rPr>
            </w:pPr>
            <w:r w:rsidRPr="00DE7A36">
              <w:rPr>
                <w:b w:val="0"/>
                <w:bCs/>
                <w:iCs/>
                <w:color w:val="000000"/>
                <w:sz w:val="16"/>
                <w:szCs w:val="16"/>
                <w:lang w:val="sl-SI"/>
              </w:rPr>
              <w:t>51,92</w:t>
            </w:r>
          </w:p>
        </w:tc>
      </w:tr>
    </w:tbl>
    <w:p w14:paraId="11B1FED0" w14:textId="4911BE2B" w:rsidR="004976CF" w:rsidRPr="008130BD" w:rsidRDefault="004976CF" w:rsidP="004976CF">
      <w:pPr>
        <w:pStyle w:val="ZADEVA"/>
        <w:tabs>
          <w:tab w:val="clear" w:pos="1701"/>
          <w:tab w:val="left" w:pos="0"/>
        </w:tabs>
        <w:ind w:left="0" w:firstLine="0"/>
        <w:jc w:val="both"/>
        <w:rPr>
          <w:b w:val="0"/>
          <w:bCs/>
          <w:color w:val="000000"/>
          <w:szCs w:val="20"/>
          <w:highlight w:val="yellow"/>
          <w:lang w:val="sl-SI" w:eastAsia="sl-SI"/>
        </w:rPr>
      </w:pPr>
    </w:p>
    <w:p w14:paraId="6FE23DA2" w14:textId="041B2EA3" w:rsidR="00E61DFC" w:rsidRPr="007562B4" w:rsidRDefault="00E61DFC" w:rsidP="00E61DFC">
      <w:pPr>
        <w:pStyle w:val="ZADEVA"/>
        <w:tabs>
          <w:tab w:val="clear" w:pos="1701"/>
          <w:tab w:val="left" w:pos="0"/>
        </w:tabs>
        <w:ind w:left="0" w:firstLine="0"/>
        <w:jc w:val="both"/>
        <w:rPr>
          <w:b w:val="0"/>
          <w:bCs/>
          <w:iCs/>
          <w:color w:val="000000"/>
          <w:szCs w:val="20"/>
          <w:lang w:val="sl-SI"/>
        </w:rPr>
      </w:pPr>
      <w:r w:rsidRPr="007562B4">
        <w:rPr>
          <w:b w:val="0"/>
          <w:bCs/>
          <w:iCs/>
          <w:color w:val="000000"/>
          <w:szCs w:val="20"/>
          <w:lang w:val="sl-SI"/>
        </w:rPr>
        <w:t>Marec 2023 (mesečna delovna obveznost 184 ur)</w:t>
      </w:r>
    </w:p>
    <w:tbl>
      <w:tblPr>
        <w:tblW w:w="0" w:type="auto"/>
        <w:tblLook w:val="04A0" w:firstRow="1" w:lastRow="0" w:firstColumn="1" w:lastColumn="0" w:noHBand="0" w:noVBand="1"/>
      </w:tblPr>
      <w:tblGrid>
        <w:gridCol w:w="3998"/>
        <w:gridCol w:w="1538"/>
        <w:gridCol w:w="1537"/>
        <w:gridCol w:w="1431"/>
      </w:tblGrid>
      <w:tr w:rsidR="00E61DFC" w:rsidRPr="00F27DA0" w14:paraId="2965328E" w14:textId="77777777" w:rsidTr="0058703D">
        <w:tc>
          <w:tcPr>
            <w:tcW w:w="3998" w:type="dxa"/>
            <w:tcBorders>
              <w:top w:val="single" w:sz="4" w:space="0" w:color="auto"/>
              <w:bottom w:val="single" w:sz="4" w:space="0" w:color="auto"/>
            </w:tcBorders>
            <w:shd w:val="clear" w:color="auto" w:fill="auto"/>
          </w:tcPr>
          <w:p w14:paraId="556362F1" w14:textId="77777777" w:rsidR="00E61DFC" w:rsidRPr="00F27DA0" w:rsidRDefault="00E61DFC" w:rsidP="0058703D">
            <w:pPr>
              <w:pStyle w:val="ZADEVA"/>
              <w:tabs>
                <w:tab w:val="clear" w:pos="1701"/>
                <w:tab w:val="left" w:pos="0"/>
              </w:tabs>
              <w:ind w:left="0" w:firstLine="0"/>
              <w:jc w:val="both"/>
              <w:rPr>
                <w:b w:val="0"/>
                <w:bCs/>
                <w:iCs/>
                <w:color w:val="000000"/>
                <w:sz w:val="16"/>
                <w:szCs w:val="16"/>
                <w:lang w:val="sl-SI"/>
              </w:rPr>
            </w:pPr>
            <w:r w:rsidRPr="00F27DA0">
              <w:rPr>
                <w:b w:val="0"/>
                <w:bCs/>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60D79163" w14:textId="77777777" w:rsidR="00E61DFC" w:rsidRPr="00F27DA0" w:rsidRDefault="00E61DFC"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w:t>
            </w:r>
          </w:p>
        </w:tc>
        <w:tc>
          <w:tcPr>
            <w:tcW w:w="1537" w:type="dxa"/>
            <w:tcBorders>
              <w:top w:val="single" w:sz="4" w:space="0" w:color="auto"/>
              <w:bottom w:val="single" w:sz="4" w:space="0" w:color="auto"/>
            </w:tcBorders>
            <w:shd w:val="clear" w:color="auto" w:fill="auto"/>
          </w:tcPr>
          <w:p w14:paraId="48F17B00" w14:textId="77777777" w:rsidR="00E61DFC" w:rsidRPr="00F27DA0" w:rsidRDefault="00E61DFC"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Ure</w:t>
            </w:r>
          </w:p>
        </w:tc>
        <w:tc>
          <w:tcPr>
            <w:tcW w:w="1431" w:type="dxa"/>
            <w:tcBorders>
              <w:top w:val="single" w:sz="4" w:space="0" w:color="auto"/>
              <w:bottom w:val="single" w:sz="4" w:space="0" w:color="auto"/>
            </w:tcBorders>
            <w:shd w:val="clear" w:color="auto" w:fill="auto"/>
          </w:tcPr>
          <w:p w14:paraId="73088863" w14:textId="28ADB19D" w:rsidR="00E61DFC" w:rsidRPr="00F27DA0" w:rsidRDefault="00DE7A36"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 xml:space="preserve">                 </w:t>
            </w:r>
            <w:r w:rsidR="00E61DFC" w:rsidRPr="00F27DA0">
              <w:rPr>
                <w:b w:val="0"/>
                <w:bCs/>
                <w:iCs/>
                <w:color w:val="000000"/>
                <w:sz w:val="16"/>
                <w:szCs w:val="16"/>
                <w:lang w:val="sl-SI"/>
              </w:rPr>
              <w:t>Bruto</w:t>
            </w:r>
          </w:p>
        </w:tc>
      </w:tr>
      <w:tr w:rsidR="00E61DFC" w:rsidRPr="00DE7A36" w14:paraId="600D9450" w14:textId="77777777" w:rsidTr="007720A0">
        <w:tc>
          <w:tcPr>
            <w:tcW w:w="3998" w:type="dxa"/>
            <w:tcBorders>
              <w:top w:val="single" w:sz="4" w:space="0" w:color="auto"/>
            </w:tcBorders>
            <w:shd w:val="clear" w:color="auto" w:fill="auto"/>
          </w:tcPr>
          <w:p w14:paraId="2A513D57" w14:textId="77777777" w:rsidR="00E61DFC" w:rsidRPr="00DE7A36" w:rsidRDefault="00E61DFC" w:rsidP="0058703D">
            <w:pPr>
              <w:pStyle w:val="ZADEVA"/>
              <w:tabs>
                <w:tab w:val="clear" w:pos="1701"/>
                <w:tab w:val="left" w:pos="0"/>
              </w:tabs>
              <w:ind w:left="0" w:firstLine="0"/>
              <w:jc w:val="both"/>
              <w:rPr>
                <w:b w:val="0"/>
                <w:bCs/>
                <w:iCs/>
                <w:color w:val="000000"/>
                <w:sz w:val="16"/>
                <w:szCs w:val="16"/>
                <w:lang w:val="sl-SI"/>
              </w:rPr>
            </w:pPr>
            <w:r w:rsidRPr="00DE7A36">
              <w:rPr>
                <w:b w:val="0"/>
                <w:bCs/>
                <w:iCs/>
                <w:color w:val="000000"/>
                <w:sz w:val="16"/>
                <w:szCs w:val="16"/>
                <w:lang w:val="sl-SI"/>
              </w:rPr>
              <w:t>E010 Nadure</w:t>
            </w:r>
          </w:p>
        </w:tc>
        <w:tc>
          <w:tcPr>
            <w:tcW w:w="1538" w:type="dxa"/>
            <w:tcBorders>
              <w:top w:val="single" w:sz="4" w:space="0" w:color="auto"/>
            </w:tcBorders>
            <w:shd w:val="clear" w:color="auto" w:fill="auto"/>
          </w:tcPr>
          <w:p w14:paraId="09AAFE96" w14:textId="77777777" w:rsidR="00E61DFC" w:rsidRPr="00DE7A36" w:rsidRDefault="00E61DFC" w:rsidP="0058703D">
            <w:pPr>
              <w:pStyle w:val="ZADEVA"/>
              <w:tabs>
                <w:tab w:val="clear" w:pos="1701"/>
                <w:tab w:val="left" w:pos="0"/>
              </w:tabs>
              <w:ind w:left="0" w:firstLine="0"/>
              <w:jc w:val="center"/>
              <w:rPr>
                <w:b w:val="0"/>
                <w:bCs/>
                <w:iCs/>
                <w:color w:val="000000"/>
                <w:sz w:val="16"/>
                <w:szCs w:val="16"/>
                <w:lang w:val="sl-SI"/>
              </w:rPr>
            </w:pPr>
            <w:r w:rsidRPr="00DE7A36">
              <w:rPr>
                <w:b w:val="0"/>
                <w:bCs/>
                <w:iCs/>
                <w:color w:val="000000"/>
                <w:sz w:val="16"/>
                <w:szCs w:val="16"/>
                <w:lang w:val="sl-SI"/>
              </w:rPr>
              <w:t>30,00</w:t>
            </w:r>
          </w:p>
        </w:tc>
        <w:tc>
          <w:tcPr>
            <w:tcW w:w="1537" w:type="dxa"/>
            <w:tcBorders>
              <w:top w:val="single" w:sz="4" w:space="0" w:color="auto"/>
            </w:tcBorders>
            <w:shd w:val="clear" w:color="auto" w:fill="auto"/>
          </w:tcPr>
          <w:p w14:paraId="7FF57B02" w14:textId="565D5DE5" w:rsidR="00E61DFC" w:rsidRPr="00DE7A36" w:rsidRDefault="00DE7A36" w:rsidP="0058703D">
            <w:pPr>
              <w:pStyle w:val="ZADEVA"/>
              <w:tabs>
                <w:tab w:val="clear" w:pos="1701"/>
                <w:tab w:val="left" w:pos="0"/>
              </w:tabs>
              <w:ind w:left="0" w:firstLine="0"/>
              <w:jc w:val="center"/>
              <w:rPr>
                <w:b w:val="0"/>
                <w:bCs/>
                <w:iCs/>
                <w:color w:val="000000"/>
                <w:sz w:val="16"/>
                <w:szCs w:val="16"/>
                <w:lang w:val="sl-SI"/>
              </w:rPr>
            </w:pPr>
            <w:r w:rsidRPr="00DE7A36">
              <w:rPr>
                <w:b w:val="0"/>
                <w:bCs/>
                <w:iCs/>
                <w:color w:val="000000"/>
                <w:sz w:val="16"/>
                <w:szCs w:val="16"/>
                <w:lang w:val="sl-SI"/>
              </w:rPr>
              <w:t>9,00</w:t>
            </w:r>
          </w:p>
        </w:tc>
        <w:tc>
          <w:tcPr>
            <w:tcW w:w="1431" w:type="dxa"/>
            <w:tcBorders>
              <w:top w:val="single" w:sz="4" w:space="0" w:color="auto"/>
            </w:tcBorders>
            <w:shd w:val="clear" w:color="auto" w:fill="auto"/>
          </w:tcPr>
          <w:p w14:paraId="077CF69D" w14:textId="4F138514" w:rsidR="00E61DFC" w:rsidRPr="00DE7A36" w:rsidRDefault="00DE7A36" w:rsidP="0058703D">
            <w:pPr>
              <w:pStyle w:val="ZADEVA"/>
              <w:tabs>
                <w:tab w:val="clear" w:pos="1701"/>
                <w:tab w:val="left" w:pos="0"/>
              </w:tabs>
              <w:ind w:left="0" w:firstLine="0"/>
              <w:jc w:val="right"/>
              <w:rPr>
                <w:b w:val="0"/>
                <w:bCs/>
                <w:iCs/>
                <w:color w:val="000000"/>
                <w:sz w:val="16"/>
                <w:szCs w:val="16"/>
                <w:lang w:val="sl-SI"/>
              </w:rPr>
            </w:pPr>
            <w:r w:rsidRPr="00DE7A36">
              <w:rPr>
                <w:b w:val="0"/>
                <w:bCs/>
                <w:iCs/>
                <w:color w:val="000000"/>
                <w:sz w:val="16"/>
                <w:szCs w:val="16"/>
                <w:lang w:val="sl-SI"/>
              </w:rPr>
              <w:t>238,58</w:t>
            </w:r>
          </w:p>
        </w:tc>
      </w:tr>
      <w:tr w:rsidR="00E61DFC" w:rsidRPr="008130BD" w14:paraId="5B9DB798" w14:textId="77777777" w:rsidTr="007720A0">
        <w:tc>
          <w:tcPr>
            <w:tcW w:w="3998" w:type="dxa"/>
            <w:tcBorders>
              <w:bottom w:val="single" w:sz="4" w:space="0" w:color="auto"/>
            </w:tcBorders>
            <w:shd w:val="clear" w:color="auto" w:fill="auto"/>
          </w:tcPr>
          <w:p w14:paraId="03FFB282" w14:textId="77777777" w:rsidR="00E61DFC" w:rsidRPr="00DE7A36" w:rsidRDefault="00E61DFC" w:rsidP="0058703D">
            <w:pPr>
              <w:pStyle w:val="ZADEVA"/>
              <w:tabs>
                <w:tab w:val="clear" w:pos="1701"/>
                <w:tab w:val="left" w:pos="0"/>
              </w:tabs>
              <w:ind w:left="0" w:firstLine="0"/>
              <w:jc w:val="both"/>
              <w:rPr>
                <w:b w:val="0"/>
                <w:bCs/>
                <w:iCs/>
                <w:color w:val="000000"/>
                <w:sz w:val="16"/>
                <w:szCs w:val="16"/>
                <w:lang w:val="sl-SI"/>
              </w:rPr>
            </w:pPr>
            <w:r w:rsidRPr="00DE7A36">
              <w:rPr>
                <w:b w:val="0"/>
                <w:bCs/>
                <w:iCs/>
                <w:color w:val="000000"/>
                <w:sz w:val="16"/>
                <w:szCs w:val="16"/>
                <w:lang w:val="sl-SI"/>
              </w:rPr>
              <w:t>E020 Nadure nočne</w:t>
            </w:r>
          </w:p>
        </w:tc>
        <w:tc>
          <w:tcPr>
            <w:tcW w:w="1538" w:type="dxa"/>
            <w:tcBorders>
              <w:bottom w:val="single" w:sz="4" w:space="0" w:color="auto"/>
            </w:tcBorders>
            <w:shd w:val="clear" w:color="auto" w:fill="auto"/>
          </w:tcPr>
          <w:p w14:paraId="036FD8DB" w14:textId="77777777" w:rsidR="00E61DFC" w:rsidRPr="00DE7A36" w:rsidRDefault="00E61DFC" w:rsidP="0058703D">
            <w:pPr>
              <w:pStyle w:val="ZADEVA"/>
              <w:tabs>
                <w:tab w:val="clear" w:pos="1701"/>
                <w:tab w:val="left" w:pos="0"/>
              </w:tabs>
              <w:ind w:left="0" w:firstLine="0"/>
              <w:jc w:val="center"/>
              <w:rPr>
                <w:b w:val="0"/>
                <w:bCs/>
                <w:iCs/>
                <w:color w:val="000000"/>
                <w:sz w:val="16"/>
                <w:szCs w:val="16"/>
                <w:lang w:val="sl-SI"/>
              </w:rPr>
            </w:pPr>
            <w:r w:rsidRPr="00DE7A36">
              <w:rPr>
                <w:b w:val="0"/>
                <w:bCs/>
                <w:iCs/>
                <w:color w:val="000000"/>
                <w:sz w:val="16"/>
                <w:szCs w:val="16"/>
                <w:lang w:val="sl-SI"/>
              </w:rPr>
              <w:t>70,00</w:t>
            </w:r>
          </w:p>
        </w:tc>
        <w:tc>
          <w:tcPr>
            <w:tcW w:w="1537" w:type="dxa"/>
            <w:tcBorders>
              <w:bottom w:val="single" w:sz="4" w:space="0" w:color="auto"/>
            </w:tcBorders>
            <w:shd w:val="clear" w:color="auto" w:fill="auto"/>
          </w:tcPr>
          <w:p w14:paraId="74DF02CD" w14:textId="5E465846" w:rsidR="00E61DFC" w:rsidRPr="00DE7A36" w:rsidRDefault="00DE7A36" w:rsidP="0058703D">
            <w:pPr>
              <w:pStyle w:val="ZADEVA"/>
              <w:tabs>
                <w:tab w:val="clear" w:pos="1701"/>
                <w:tab w:val="left" w:pos="0"/>
              </w:tabs>
              <w:ind w:left="0" w:firstLine="0"/>
              <w:jc w:val="center"/>
              <w:rPr>
                <w:b w:val="0"/>
                <w:bCs/>
                <w:iCs/>
                <w:color w:val="000000"/>
                <w:sz w:val="16"/>
                <w:szCs w:val="16"/>
                <w:lang w:val="sl-SI"/>
              </w:rPr>
            </w:pPr>
            <w:r w:rsidRPr="00DE7A36">
              <w:rPr>
                <w:b w:val="0"/>
                <w:bCs/>
                <w:iCs/>
                <w:color w:val="000000"/>
                <w:sz w:val="16"/>
                <w:szCs w:val="16"/>
                <w:lang w:val="sl-SI"/>
              </w:rPr>
              <w:t>21,00</w:t>
            </w:r>
          </w:p>
        </w:tc>
        <w:tc>
          <w:tcPr>
            <w:tcW w:w="1431" w:type="dxa"/>
            <w:tcBorders>
              <w:bottom w:val="single" w:sz="4" w:space="0" w:color="auto"/>
            </w:tcBorders>
            <w:shd w:val="clear" w:color="auto" w:fill="auto"/>
          </w:tcPr>
          <w:p w14:paraId="2A7B69FC" w14:textId="4F68063C" w:rsidR="00E61DFC" w:rsidRPr="00DE7A36" w:rsidRDefault="00DE7A36" w:rsidP="0058703D">
            <w:pPr>
              <w:pStyle w:val="ZADEVA"/>
              <w:tabs>
                <w:tab w:val="clear" w:pos="1701"/>
                <w:tab w:val="left" w:pos="0"/>
              </w:tabs>
              <w:ind w:left="0" w:firstLine="0"/>
              <w:jc w:val="right"/>
              <w:rPr>
                <w:b w:val="0"/>
                <w:bCs/>
                <w:iCs/>
                <w:color w:val="000000"/>
                <w:sz w:val="16"/>
                <w:szCs w:val="16"/>
                <w:lang w:val="sl-SI"/>
              </w:rPr>
            </w:pPr>
            <w:r w:rsidRPr="00DE7A36">
              <w:rPr>
                <w:b w:val="0"/>
                <w:bCs/>
                <w:iCs/>
                <w:color w:val="000000"/>
                <w:sz w:val="16"/>
                <w:szCs w:val="16"/>
                <w:lang w:val="sl-SI"/>
              </w:rPr>
              <w:t>720,88</w:t>
            </w:r>
          </w:p>
        </w:tc>
      </w:tr>
    </w:tbl>
    <w:p w14:paraId="48B94206" w14:textId="7B2459F8" w:rsidR="00E61DFC" w:rsidRPr="008130BD" w:rsidRDefault="00E61DFC" w:rsidP="004976CF">
      <w:pPr>
        <w:pStyle w:val="ZADEVA"/>
        <w:tabs>
          <w:tab w:val="clear" w:pos="1701"/>
          <w:tab w:val="left" w:pos="0"/>
        </w:tabs>
        <w:ind w:left="0" w:firstLine="0"/>
        <w:jc w:val="both"/>
        <w:rPr>
          <w:b w:val="0"/>
          <w:bCs/>
          <w:color w:val="000000"/>
          <w:szCs w:val="20"/>
          <w:highlight w:val="yellow"/>
          <w:lang w:val="sl-SI" w:eastAsia="sl-SI"/>
        </w:rPr>
      </w:pPr>
    </w:p>
    <w:p w14:paraId="5BFFEA98" w14:textId="6D0F5CD9" w:rsidR="00E61DFC" w:rsidRPr="007562B4" w:rsidRDefault="00E61DFC" w:rsidP="00E61DFC">
      <w:pPr>
        <w:pStyle w:val="ZADEVA"/>
        <w:tabs>
          <w:tab w:val="clear" w:pos="1701"/>
          <w:tab w:val="left" w:pos="0"/>
        </w:tabs>
        <w:ind w:left="0" w:firstLine="0"/>
        <w:jc w:val="both"/>
        <w:rPr>
          <w:b w:val="0"/>
          <w:bCs/>
          <w:iCs/>
          <w:color w:val="000000"/>
          <w:szCs w:val="20"/>
          <w:lang w:val="sl-SI"/>
        </w:rPr>
      </w:pPr>
      <w:r w:rsidRPr="007562B4">
        <w:rPr>
          <w:b w:val="0"/>
          <w:bCs/>
          <w:iCs/>
          <w:color w:val="000000"/>
          <w:szCs w:val="20"/>
          <w:lang w:val="sl-SI"/>
        </w:rPr>
        <w:t>April 2023 (mesečna delovna obveznost 160 ur)</w:t>
      </w:r>
    </w:p>
    <w:tbl>
      <w:tblPr>
        <w:tblW w:w="0" w:type="auto"/>
        <w:tblLook w:val="04A0" w:firstRow="1" w:lastRow="0" w:firstColumn="1" w:lastColumn="0" w:noHBand="0" w:noVBand="1"/>
      </w:tblPr>
      <w:tblGrid>
        <w:gridCol w:w="3998"/>
        <w:gridCol w:w="1538"/>
        <w:gridCol w:w="1537"/>
        <w:gridCol w:w="1431"/>
      </w:tblGrid>
      <w:tr w:rsidR="00E61DFC" w:rsidRPr="00F27DA0" w14:paraId="737E2402" w14:textId="77777777" w:rsidTr="00F27DA0">
        <w:tc>
          <w:tcPr>
            <w:tcW w:w="3998" w:type="dxa"/>
            <w:tcBorders>
              <w:top w:val="single" w:sz="4" w:space="0" w:color="auto"/>
              <w:bottom w:val="single" w:sz="4" w:space="0" w:color="auto"/>
            </w:tcBorders>
            <w:shd w:val="clear" w:color="auto" w:fill="auto"/>
          </w:tcPr>
          <w:p w14:paraId="03D79D98" w14:textId="77777777" w:rsidR="00E61DFC" w:rsidRPr="00F27DA0" w:rsidRDefault="00E61DFC" w:rsidP="0058703D">
            <w:pPr>
              <w:pStyle w:val="ZADEVA"/>
              <w:tabs>
                <w:tab w:val="clear" w:pos="1701"/>
                <w:tab w:val="left" w:pos="0"/>
              </w:tabs>
              <w:ind w:left="0" w:firstLine="0"/>
              <w:jc w:val="both"/>
              <w:rPr>
                <w:b w:val="0"/>
                <w:bCs/>
                <w:iCs/>
                <w:color w:val="000000"/>
                <w:sz w:val="16"/>
                <w:szCs w:val="16"/>
                <w:lang w:val="sl-SI"/>
              </w:rPr>
            </w:pPr>
            <w:r w:rsidRPr="00F27DA0">
              <w:rPr>
                <w:b w:val="0"/>
                <w:bCs/>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01C57191" w14:textId="77777777" w:rsidR="00E61DFC" w:rsidRPr="00F27DA0" w:rsidRDefault="00E61DFC"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w:t>
            </w:r>
          </w:p>
        </w:tc>
        <w:tc>
          <w:tcPr>
            <w:tcW w:w="1537" w:type="dxa"/>
            <w:tcBorders>
              <w:top w:val="single" w:sz="4" w:space="0" w:color="auto"/>
              <w:bottom w:val="single" w:sz="4" w:space="0" w:color="auto"/>
            </w:tcBorders>
            <w:shd w:val="clear" w:color="auto" w:fill="auto"/>
          </w:tcPr>
          <w:p w14:paraId="0EA274A3" w14:textId="77777777" w:rsidR="00E61DFC" w:rsidRPr="00F27DA0" w:rsidRDefault="00E61DFC"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Ure</w:t>
            </w:r>
          </w:p>
        </w:tc>
        <w:tc>
          <w:tcPr>
            <w:tcW w:w="1431" w:type="dxa"/>
            <w:tcBorders>
              <w:top w:val="single" w:sz="4" w:space="0" w:color="auto"/>
              <w:bottom w:val="single" w:sz="4" w:space="0" w:color="auto"/>
            </w:tcBorders>
            <w:shd w:val="clear" w:color="auto" w:fill="auto"/>
          </w:tcPr>
          <w:p w14:paraId="09614419" w14:textId="529DB724" w:rsidR="00E61DFC" w:rsidRPr="00F27DA0" w:rsidRDefault="00E15F7B"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 xml:space="preserve">                 </w:t>
            </w:r>
            <w:r w:rsidR="00E61DFC" w:rsidRPr="00F27DA0">
              <w:rPr>
                <w:b w:val="0"/>
                <w:bCs/>
                <w:iCs/>
                <w:color w:val="000000"/>
                <w:sz w:val="16"/>
                <w:szCs w:val="16"/>
                <w:lang w:val="sl-SI"/>
              </w:rPr>
              <w:t>Bruto</w:t>
            </w:r>
          </w:p>
        </w:tc>
      </w:tr>
      <w:tr w:rsidR="00E15F7B" w:rsidRPr="00E15F7B" w14:paraId="5B2E1A7B" w14:textId="77777777" w:rsidTr="00F27DA0">
        <w:tc>
          <w:tcPr>
            <w:tcW w:w="3998" w:type="dxa"/>
            <w:tcBorders>
              <w:top w:val="single" w:sz="4" w:space="0" w:color="auto"/>
            </w:tcBorders>
            <w:shd w:val="clear" w:color="auto" w:fill="auto"/>
          </w:tcPr>
          <w:p w14:paraId="04DC9422" w14:textId="77777777" w:rsidR="00E15F7B" w:rsidRPr="00E15F7B" w:rsidRDefault="00E15F7B" w:rsidP="004D1099">
            <w:pPr>
              <w:pStyle w:val="ZADEVA"/>
              <w:tabs>
                <w:tab w:val="clear" w:pos="1701"/>
                <w:tab w:val="left" w:pos="0"/>
              </w:tabs>
              <w:ind w:left="0" w:firstLine="0"/>
              <w:jc w:val="both"/>
              <w:rPr>
                <w:b w:val="0"/>
                <w:bCs/>
                <w:iCs/>
                <w:color w:val="000000"/>
                <w:sz w:val="16"/>
                <w:szCs w:val="16"/>
                <w:lang w:val="sl-SI"/>
              </w:rPr>
            </w:pPr>
            <w:r w:rsidRPr="00E15F7B">
              <w:rPr>
                <w:b w:val="0"/>
                <w:bCs/>
                <w:iCs/>
                <w:color w:val="000000"/>
                <w:sz w:val="16"/>
                <w:szCs w:val="16"/>
                <w:lang w:val="sl-SI"/>
              </w:rPr>
              <w:t>E010 Nadure</w:t>
            </w:r>
          </w:p>
        </w:tc>
        <w:tc>
          <w:tcPr>
            <w:tcW w:w="1538" w:type="dxa"/>
            <w:tcBorders>
              <w:top w:val="single" w:sz="4" w:space="0" w:color="auto"/>
            </w:tcBorders>
            <w:shd w:val="clear" w:color="auto" w:fill="auto"/>
          </w:tcPr>
          <w:p w14:paraId="1D2B7DFF" w14:textId="77777777" w:rsidR="00E15F7B" w:rsidRPr="00E15F7B" w:rsidRDefault="00E15F7B" w:rsidP="004D1099">
            <w:pPr>
              <w:pStyle w:val="ZADEVA"/>
              <w:tabs>
                <w:tab w:val="clear" w:pos="1701"/>
                <w:tab w:val="left" w:pos="0"/>
              </w:tabs>
              <w:ind w:left="0" w:firstLine="0"/>
              <w:jc w:val="center"/>
              <w:rPr>
                <w:b w:val="0"/>
                <w:bCs/>
                <w:iCs/>
                <w:color w:val="000000"/>
                <w:sz w:val="16"/>
                <w:szCs w:val="16"/>
                <w:lang w:val="sl-SI"/>
              </w:rPr>
            </w:pPr>
            <w:r w:rsidRPr="00E15F7B">
              <w:rPr>
                <w:b w:val="0"/>
                <w:bCs/>
                <w:iCs/>
                <w:color w:val="000000"/>
                <w:sz w:val="16"/>
                <w:szCs w:val="16"/>
                <w:lang w:val="sl-SI"/>
              </w:rPr>
              <w:t>30,00</w:t>
            </w:r>
          </w:p>
        </w:tc>
        <w:tc>
          <w:tcPr>
            <w:tcW w:w="1537" w:type="dxa"/>
            <w:tcBorders>
              <w:top w:val="single" w:sz="4" w:space="0" w:color="auto"/>
            </w:tcBorders>
            <w:shd w:val="clear" w:color="auto" w:fill="auto"/>
          </w:tcPr>
          <w:p w14:paraId="288D6878" w14:textId="37CD3B9A" w:rsidR="00E15F7B" w:rsidRPr="00E15F7B" w:rsidRDefault="00E15F7B" w:rsidP="004D1099">
            <w:pPr>
              <w:pStyle w:val="ZADEVA"/>
              <w:tabs>
                <w:tab w:val="clear" w:pos="1701"/>
                <w:tab w:val="left" w:pos="0"/>
              </w:tabs>
              <w:ind w:left="0" w:firstLine="0"/>
              <w:jc w:val="center"/>
              <w:rPr>
                <w:b w:val="0"/>
                <w:bCs/>
                <w:iCs/>
                <w:color w:val="000000"/>
                <w:sz w:val="16"/>
                <w:szCs w:val="16"/>
                <w:lang w:val="sl-SI"/>
              </w:rPr>
            </w:pPr>
            <w:r w:rsidRPr="00E15F7B">
              <w:rPr>
                <w:b w:val="0"/>
                <w:bCs/>
                <w:iCs/>
                <w:color w:val="000000"/>
                <w:sz w:val="16"/>
                <w:szCs w:val="16"/>
                <w:lang w:val="sl-SI"/>
              </w:rPr>
              <w:t>18,08</w:t>
            </w:r>
          </w:p>
        </w:tc>
        <w:tc>
          <w:tcPr>
            <w:tcW w:w="1431" w:type="dxa"/>
            <w:tcBorders>
              <w:top w:val="single" w:sz="4" w:space="0" w:color="auto"/>
            </w:tcBorders>
            <w:shd w:val="clear" w:color="auto" w:fill="auto"/>
          </w:tcPr>
          <w:p w14:paraId="53ED8C59" w14:textId="3FC131E4" w:rsidR="00E15F7B" w:rsidRPr="00E15F7B" w:rsidRDefault="00E15F7B" w:rsidP="00E15F7B">
            <w:pPr>
              <w:pStyle w:val="ZADEVA"/>
              <w:tabs>
                <w:tab w:val="clear" w:pos="1701"/>
                <w:tab w:val="left" w:pos="0"/>
              </w:tabs>
              <w:ind w:left="0" w:firstLine="0"/>
              <w:jc w:val="center"/>
              <w:rPr>
                <w:b w:val="0"/>
                <w:bCs/>
                <w:iCs/>
                <w:color w:val="000000"/>
                <w:sz w:val="16"/>
                <w:szCs w:val="16"/>
                <w:lang w:val="sl-SI"/>
              </w:rPr>
            </w:pPr>
            <w:r w:rsidRPr="00E15F7B">
              <w:rPr>
                <w:b w:val="0"/>
                <w:bCs/>
                <w:iCs/>
                <w:color w:val="000000"/>
                <w:sz w:val="16"/>
                <w:szCs w:val="16"/>
                <w:lang w:val="sl-SI"/>
              </w:rPr>
              <w:t xml:space="preserve">                498,45</w:t>
            </w:r>
          </w:p>
        </w:tc>
      </w:tr>
      <w:tr w:rsidR="00E15F7B" w:rsidRPr="00E15F7B" w14:paraId="0E2174DF" w14:textId="77777777" w:rsidTr="00E15F7B">
        <w:tc>
          <w:tcPr>
            <w:tcW w:w="3998" w:type="dxa"/>
            <w:shd w:val="clear" w:color="auto" w:fill="auto"/>
          </w:tcPr>
          <w:p w14:paraId="12BACCF5" w14:textId="77777777" w:rsidR="00E15F7B" w:rsidRPr="00E15F7B" w:rsidRDefault="00E15F7B" w:rsidP="004D1099">
            <w:pPr>
              <w:pStyle w:val="ZADEVA"/>
              <w:tabs>
                <w:tab w:val="clear" w:pos="1701"/>
                <w:tab w:val="left" w:pos="0"/>
              </w:tabs>
              <w:ind w:left="0" w:firstLine="0"/>
              <w:jc w:val="both"/>
              <w:rPr>
                <w:b w:val="0"/>
                <w:bCs/>
                <w:iCs/>
                <w:color w:val="000000"/>
                <w:sz w:val="16"/>
                <w:szCs w:val="16"/>
                <w:lang w:val="sl-SI"/>
              </w:rPr>
            </w:pPr>
            <w:r w:rsidRPr="00E15F7B">
              <w:rPr>
                <w:b w:val="0"/>
                <w:bCs/>
                <w:iCs/>
                <w:color w:val="000000"/>
                <w:sz w:val="16"/>
                <w:szCs w:val="16"/>
                <w:lang w:val="sl-SI"/>
              </w:rPr>
              <w:t>E020 Nadure nočne</w:t>
            </w:r>
          </w:p>
        </w:tc>
        <w:tc>
          <w:tcPr>
            <w:tcW w:w="1538" w:type="dxa"/>
            <w:shd w:val="clear" w:color="auto" w:fill="auto"/>
          </w:tcPr>
          <w:p w14:paraId="2355988A" w14:textId="77777777" w:rsidR="00E15F7B" w:rsidRPr="00E15F7B" w:rsidRDefault="00E15F7B" w:rsidP="004D1099">
            <w:pPr>
              <w:pStyle w:val="ZADEVA"/>
              <w:tabs>
                <w:tab w:val="clear" w:pos="1701"/>
                <w:tab w:val="left" w:pos="0"/>
              </w:tabs>
              <w:ind w:left="0" w:firstLine="0"/>
              <w:jc w:val="center"/>
              <w:rPr>
                <w:b w:val="0"/>
                <w:bCs/>
                <w:iCs/>
                <w:color w:val="000000"/>
                <w:sz w:val="16"/>
                <w:szCs w:val="16"/>
                <w:lang w:val="sl-SI"/>
              </w:rPr>
            </w:pPr>
            <w:r w:rsidRPr="00E15F7B">
              <w:rPr>
                <w:b w:val="0"/>
                <w:bCs/>
                <w:iCs/>
                <w:color w:val="000000"/>
                <w:sz w:val="16"/>
                <w:szCs w:val="16"/>
                <w:lang w:val="sl-SI"/>
              </w:rPr>
              <w:t>70,00</w:t>
            </w:r>
          </w:p>
        </w:tc>
        <w:tc>
          <w:tcPr>
            <w:tcW w:w="1537" w:type="dxa"/>
            <w:shd w:val="clear" w:color="auto" w:fill="auto"/>
          </w:tcPr>
          <w:p w14:paraId="25C9AF31" w14:textId="3BAB50F0" w:rsidR="00E15F7B" w:rsidRPr="00E15F7B" w:rsidRDefault="00E15F7B" w:rsidP="004D1099">
            <w:pPr>
              <w:pStyle w:val="ZADEVA"/>
              <w:tabs>
                <w:tab w:val="clear" w:pos="1701"/>
                <w:tab w:val="left" w:pos="0"/>
              </w:tabs>
              <w:ind w:left="0" w:firstLine="0"/>
              <w:jc w:val="center"/>
              <w:rPr>
                <w:b w:val="0"/>
                <w:bCs/>
                <w:iCs/>
                <w:color w:val="000000"/>
                <w:sz w:val="16"/>
                <w:szCs w:val="16"/>
                <w:lang w:val="sl-SI"/>
              </w:rPr>
            </w:pPr>
            <w:r w:rsidRPr="00E15F7B">
              <w:rPr>
                <w:b w:val="0"/>
                <w:bCs/>
                <w:iCs/>
                <w:color w:val="000000"/>
                <w:sz w:val="16"/>
                <w:szCs w:val="16"/>
                <w:lang w:val="sl-SI"/>
              </w:rPr>
              <w:t>14,00</w:t>
            </w:r>
          </w:p>
        </w:tc>
        <w:tc>
          <w:tcPr>
            <w:tcW w:w="1431" w:type="dxa"/>
            <w:shd w:val="clear" w:color="auto" w:fill="auto"/>
          </w:tcPr>
          <w:p w14:paraId="4552A219" w14:textId="18D39E9C" w:rsidR="00E15F7B" w:rsidRPr="00E15F7B" w:rsidRDefault="00E15F7B" w:rsidP="00E15F7B">
            <w:pPr>
              <w:pStyle w:val="ZADEVA"/>
              <w:tabs>
                <w:tab w:val="clear" w:pos="1701"/>
                <w:tab w:val="left" w:pos="0"/>
              </w:tabs>
              <w:ind w:left="0" w:firstLine="0"/>
              <w:jc w:val="center"/>
              <w:rPr>
                <w:b w:val="0"/>
                <w:bCs/>
                <w:iCs/>
                <w:color w:val="000000"/>
                <w:sz w:val="16"/>
                <w:szCs w:val="16"/>
                <w:lang w:val="sl-SI"/>
              </w:rPr>
            </w:pPr>
            <w:r w:rsidRPr="00E15F7B">
              <w:rPr>
                <w:b w:val="0"/>
                <w:bCs/>
                <w:iCs/>
                <w:color w:val="000000"/>
                <w:sz w:val="16"/>
                <w:szCs w:val="16"/>
                <w:lang w:val="sl-SI"/>
              </w:rPr>
              <w:t xml:space="preserve">                499,82</w:t>
            </w:r>
          </w:p>
        </w:tc>
      </w:tr>
      <w:tr w:rsidR="00E15F7B" w:rsidRPr="00E15F7B" w14:paraId="6583750E" w14:textId="77777777" w:rsidTr="007720A0">
        <w:tc>
          <w:tcPr>
            <w:tcW w:w="3998" w:type="dxa"/>
            <w:shd w:val="clear" w:color="auto" w:fill="auto"/>
          </w:tcPr>
          <w:p w14:paraId="348D560B" w14:textId="77777777" w:rsidR="00E15F7B" w:rsidRPr="00E15F7B" w:rsidRDefault="00E15F7B" w:rsidP="004D1099">
            <w:pPr>
              <w:pStyle w:val="ZADEVA"/>
              <w:tabs>
                <w:tab w:val="clear" w:pos="1701"/>
                <w:tab w:val="left" w:pos="0"/>
              </w:tabs>
              <w:ind w:left="0" w:firstLine="0"/>
              <w:jc w:val="both"/>
              <w:rPr>
                <w:b w:val="0"/>
                <w:bCs/>
                <w:iCs/>
                <w:color w:val="000000"/>
                <w:sz w:val="16"/>
                <w:szCs w:val="16"/>
                <w:lang w:val="sl-SI"/>
              </w:rPr>
            </w:pPr>
            <w:r w:rsidRPr="00E15F7B">
              <w:rPr>
                <w:b w:val="0"/>
                <w:bCs/>
                <w:iCs/>
                <w:color w:val="000000"/>
                <w:sz w:val="16"/>
                <w:szCs w:val="16"/>
                <w:lang w:val="sl-SI"/>
              </w:rPr>
              <w:t>E031 Nadure praznik</w:t>
            </w:r>
          </w:p>
        </w:tc>
        <w:tc>
          <w:tcPr>
            <w:tcW w:w="1538" w:type="dxa"/>
            <w:shd w:val="clear" w:color="auto" w:fill="auto"/>
          </w:tcPr>
          <w:p w14:paraId="2D2AC554" w14:textId="77777777" w:rsidR="00E15F7B" w:rsidRPr="00E15F7B" w:rsidRDefault="00E15F7B" w:rsidP="004D1099">
            <w:pPr>
              <w:pStyle w:val="ZADEVA"/>
              <w:tabs>
                <w:tab w:val="clear" w:pos="1701"/>
                <w:tab w:val="left" w:pos="0"/>
              </w:tabs>
              <w:ind w:left="0" w:firstLine="0"/>
              <w:jc w:val="center"/>
              <w:rPr>
                <w:b w:val="0"/>
                <w:bCs/>
                <w:iCs/>
                <w:color w:val="000000"/>
                <w:sz w:val="16"/>
                <w:szCs w:val="16"/>
                <w:lang w:val="sl-SI"/>
              </w:rPr>
            </w:pPr>
            <w:r w:rsidRPr="00E15F7B">
              <w:rPr>
                <w:b w:val="0"/>
                <w:bCs/>
                <w:iCs/>
                <w:color w:val="000000"/>
                <w:sz w:val="16"/>
                <w:szCs w:val="16"/>
                <w:lang w:val="sl-SI"/>
              </w:rPr>
              <w:t>150,00</w:t>
            </w:r>
          </w:p>
        </w:tc>
        <w:tc>
          <w:tcPr>
            <w:tcW w:w="1537" w:type="dxa"/>
            <w:shd w:val="clear" w:color="auto" w:fill="auto"/>
          </w:tcPr>
          <w:p w14:paraId="5CE0FF7B" w14:textId="64D21BE8" w:rsidR="00E15F7B" w:rsidRPr="00E15F7B" w:rsidRDefault="00E15F7B" w:rsidP="004D1099">
            <w:pPr>
              <w:pStyle w:val="ZADEVA"/>
              <w:tabs>
                <w:tab w:val="clear" w:pos="1701"/>
                <w:tab w:val="left" w:pos="0"/>
              </w:tabs>
              <w:ind w:left="0" w:firstLine="0"/>
              <w:jc w:val="center"/>
              <w:rPr>
                <w:b w:val="0"/>
                <w:bCs/>
                <w:iCs/>
                <w:color w:val="000000"/>
                <w:sz w:val="16"/>
                <w:szCs w:val="16"/>
                <w:lang w:val="sl-SI"/>
              </w:rPr>
            </w:pPr>
            <w:r w:rsidRPr="00E15F7B">
              <w:rPr>
                <w:b w:val="0"/>
                <w:bCs/>
                <w:iCs/>
                <w:color w:val="000000"/>
                <w:sz w:val="16"/>
                <w:szCs w:val="16"/>
                <w:lang w:val="sl-SI"/>
              </w:rPr>
              <w:t>5,25</w:t>
            </w:r>
          </w:p>
        </w:tc>
        <w:tc>
          <w:tcPr>
            <w:tcW w:w="1431" w:type="dxa"/>
            <w:shd w:val="clear" w:color="auto" w:fill="auto"/>
          </w:tcPr>
          <w:p w14:paraId="3EB5F4F7" w14:textId="124C3AE5" w:rsidR="00E15F7B" w:rsidRPr="00E15F7B" w:rsidRDefault="00E15F7B" w:rsidP="00E15F7B">
            <w:pPr>
              <w:pStyle w:val="ZADEVA"/>
              <w:tabs>
                <w:tab w:val="clear" w:pos="1701"/>
                <w:tab w:val="left" w:pos="0"/>
              </w:tabs>
              <w:ind w:left="0" w:firstLine="0"/>
              <w:jc w:val="center"/>
              <w:rPr>
                <w:b w:val="0"/>
                <w:bCs/>
                <w:iCs/>
                <w:color w:val="000000"/>
                <w:sz w:val="16"/>
                <w:szCs w:val="16"/>
                <w:lang w:val="sl-SI"/>
              </w:rPr>
            </w:pPr>
            <w:r w:rsidRPr="00E15F7B">
              <w:rPr>
                <w:b w:val="0"/>
                <w:bCs/>
                <w:iCs/>
                <w:color w:val="000000"/>
                <w:sz w:val="16"/>
                <w:szCs w:val="16"/>
                <w:lang w:val="sl-SI"/>
              </w:rPr>
              <w:t xml:space="preserve">                272,82</w:t>
            </w:r>
          </w:p>
        </w:tc>
      </w:tr>
      <w:tr w:rsidR="00E15F7B" w:rsidRPr="00E15F7B" w14:paraId="30554F93" w14:textId="77777777" w:rsidTr="007720A0">
        <w:tc>
          <w:tcPr>
            <w:tcW w:w="3998" w:type="dxa"/>
            <w:tcBorders>
              <w:bottom w:val="single" w:sz="4" w:space="0" w:color="auto"/>
            </w:tcBorders>
            <w:shd w:val="clear" w:color="auto" w:fill="auto"/>
          </w:tcPr>
          <w:p w14:paraId="7F2E854E" w14:textId="77777777" w:rsidR="00E15F7B" w:rsidRPr="00E15F7B" w:rsidRDefault="00E15F7B" w:rsidP="004D1099">
            <w:pPr>
              <w:pStyle w:val="ZADEVA"/>
              <w:tabs>
                <w:tab w:val="clear" w:pos="1701"/>
                <w:tab w:val="left" w:pos="0"/>
              </w:tabs>
              <w:ind w:left="0" w:firstLine="0"/>
              <w:jc w:val="both"/>
              <w:rPr>
                <w:b w:val="0"/>
                <w:bCs/>
                <w:iCs/>
                <w:color w:val="000000"/>
                <w:sz w:val="16"/>
                <w:szCs w:val="16"/>
                <w:lang w:val="sl-SI"/>
              </w:rPr>
            </w:pPr>
            <w:r w:rsidRPr="00E15F7B">
              <w:rPr>
                <w:b w:val="0"/>
                <w:bCs/>
                <w:iCs/>
                <w:color w:val="000000"/>
                <w:sz w:val="16"/>
                <w:szCs w:val="16"/>
                <w:lang w:val="sl-SI"/>
              </w:rPr>
              <w:t>E041 Nadure praznik, nočne</w:t>
            </w:r>
          </w:p>
        </w:tc>
        <w:tc>
          <w:tcPr>
            <w:tcW w:w="1538" w:type="dxa"/>
            <w:tcBorders>
              <w:bottom w:val="single" w:sz="4" w:space="0" w:color="auto"/>
            </w:tcBorders>
            <w:shd w:val="clear" w:color="auto" w:fill="auto"/>
          </w:tcPr>
          <w:p w14:paraId="36BCFEC4" w14:textId="77777777" w:rsidR="00E15F7B" w:rsidRPr="00E15F7B" w:rsidRDefault="00E15F7B" w:rsidP="004D1099">
            <w:pPr>
              <w:pStyle w:val="ZADEVA"/>
              <w:tabs>
                <w:tab w:val="clear" w:pos="1701"/>
                <w:tab w:val="left" w:pos="0"/>
              </w:tabs>
              <w:ind w:left="0" w:firstLine="0"/>
              <w:jc w:val="center"/>
              <w:rPr>
                <w:b w:val="0"/>
                <w:bCs/>
                <w:iCs/>
                <w:color w:val="000000"/>
                <w:sz w:val="16"/>
                <w:szCs w:val="16"/>
                <w:lang w:val="sl-SI"/>
              </w:rPr>
            </w:pPr>
            <w:r w:rsidRPr="00E15F7B">
              <w:rPr>
                <w:b w:val="0"/>
                <w:bCs/>
                <w:iCs/>
                <w:color w:val="000000"/>
                <w:sz w:val="16"/>
                <w:szCs w:val="16"/>
                <w:lang w:val="sl-SI"/>
              </w:rPr>
              <w:t>190,00</w:t>
            </w:r>
          </w:p>
        </w:tc>
        <w:tc>
          <w:tcPr>
            <w:tcW w:w="1537" w:type="dxa"/>
            <w:tcBorders>
              <w:bottom w:val="single" w:sz="4" w:space="0" w:color="auto"/>
            </w:tcBorders>
            <w:shd w:val="clear" w:color="auto" w:fill="auto"/>
          </w:tcPr>
          <w:p w14:paraId="0B8681BE" w14:textId="33D6E6DE" w:rsidR="00E15F7B" w:rsidRPr="00E15F7B" w:rsidRDefault="00E15F7B" w:rsidP="004D1099">
            <w:pPr>
              <w:pStyle w:val="ZADEVA"/>
              <w:tabs>
                <w:tab w:val="clear" w:pos="1701"/>
                <w:tab w:val="left" w:pos="0"/>
              </w:tabs>
              <w:ind w:left="0" w:firstLine="0"/>
              <w:jc w:val="center"/>
              <w:rPr>
                <w:b w:val="0"/>
                <w:bCs/>
                <w:iCs/>
                <w:color w:val="000000"/>
                <w:sz w:val="16"/>
                <w:szCs w:val="16"/>
                <w:lang w:val="sl-SI"/>
              </w:rPr>
            </w:pPr>
            <w:r w:rsidRPr="00E15F7B">
              <w:rPr>
                <w:b w:val="0"/>
                <w:bCs/>
                <w:iCs/>
                <w:color w:val="000000"/>
                <w:sz w:val="16"/>
                <w:szCs w:val="16"/>
                <w:lang w:val="sl-SI"/>
              </w:rPr>
              <w:t>7,00</w:t>
            </w:r>
          </w:p>
        </w:tc>
        <w:tc>
          <w:tcPr>
            <w:tcW w:w="1431" w:type="dxa"/>
            <w:tcBorders>
              <w:bottom w:val="single" w:sz="4" w:space="0" w:color="auto"/>
            </w:tcBorders>
            <w:shd w:val="clear" w:color="auto" w:fill="auto"/>
          </w:tcPr>
          <w:p w14:paraId="422C1603" w14:textId="4AFC6ECB" w:rsidR="00E15F7B" w:rsidRPr="00E15F7B" w:rsidRDefault="00E15F7B" w:rsidP="00E15F7B">
            <w:pPr>
              <w:pStyle w:val="ZADEVA"/>
              <w:tabs>
                <w:tab w:val="clear" w:pos="1701"/>
                <w:tab w:val="left" w:pos="0"/>
              </w:tabs>
              <w:ind w:left="0" w:firstLine="0"/>
              <w:jc w:val="center"/>
              <w:rPr>
                <w:b w:val="0"/>
                <w:bCs/>
                <w:iCs/>
                <w:color w:val="000000"/>
                <w:sz w:val="16"/>
                <w:szCs w:val="16"/>
                <w:lang w:val="sl-SI"/>
              </w:rPr>
            </w:pPr>
            <w:r w:rsidRPr="00E15F7B">
              <w:rPr>
                <w:b w:val="0"/>
                <w:bCs/>
                <w:iCs/>
                <w:color w:val="000000"/>
                <w:sz w:val="16"/>
                <w:szCs w:val="16"/>
                <w:lang w:val="sl-SI"/>
              </w:rPr>
              <w:t xml:space="preserve">                420,67</w:t>
            </w:r>
          </w:p>
        </w:tc>
      </w:tr>
    </w:tbl>
    <w:p w14:paraId="03BDBCF7" w14:textId="77777777" w:rsidR="00E15F7B" w:rsidRDefault="00E15F7B" w:rsidP="00E61DFC">
      <w:pPr>
        <w:pStyle w:val="ZADEVA"/>
        <w:tabs>
          <w:tab w:val="clear" w:pos="1701"/>
          <w:tab w:val="left" w:pos="0"/>
        </w:tabs>
        <w:ind w:left="0" w:firstLine="0"/>
        <w:jc w:val="both"/>
        <w:rPr>
          <w:b w:val="0"/>
          <w:bCs/>
          <w:iCs/>
          <w:color w:val="000000"/>
          <w:szCs w:val="20"/>
          <w:lang w:val="sl-SI"/>
        </w:rPr>
      </w:pPr>
    </w:p>
    <w:p w14:paraId="2D41CA34" w14:textId="53DA961D" w:rsidR="00E61DFC" w:rsidRPr="007562B4" w:rsidRDefault="00E61DFC" w:rsidP="00E61DFC">
      <w:pPr>
        <w:pStyle w:val="ZADEVA"/>
        <w:tabs>
          <w:tab w:val="clear" w:pos="1701"/>
          <w:tab w:val="left" w:pos="0"/>
        </w:tabs>
        <w:ind w:left="0" w:firstLine="0"/>
        <w:jc w:val="both"/>
        <w:rPr>
          <w:b w:val="0"/>
          <w:bCs/>
          <w:iCs/>
          <w:color w:val="000000"/>
          <w:szCs w:val="20"/>
          <w:lang w:val="sl-SI"/>
        </w:rPr>
      </w:pPr>
      <w:r w:rsidRPr="007562B4">
        <w:rPr>
          <w:b w:val="0"/>
          <w:bCs/>
          <w:iCs/>
          <w:color w:val="000000"/>
          <w:szCs w:val="20"/>
          <w:lang w:val="sl-SI"/>
        </w:rPr>
        <w:t>Maj 2023 (mesečna delovna obveznost 184 ur)</w:t>
      </w:r>
    </w:p>
    <w:tbl>
      <w:tblPr>
        <w:tblW w:w="0" w:type="auto"/>
        <w:tblLook w:val="04A0" w:firstRow="1" w:lastRow="0" w:firstColumn="1" w:lastColumn="0" w:noHBand="0" w:noVBand="1"/>
      </w:tblPr>
      <w:tblGrid>
        <w:gridCol w:w="3998"/>
        <w:gridCol w:w="1538"/>
        <w:gridCol w:w="1537"/>
        <w:gridCol w:w="1431"/>
      </w:tblGrid>
      <w:tr w:rsidR="00E61DFC" w:rsidRPr="00F27DA0" w14:paraId="1F889477" w14:textId="77777777" w:rsidTr="0058703D">
        <w:tc>
          <w:tcPr>
            <w:tcW w:w="3998" w:type="dxa"/>
            <w:tcBorders>
              <w:top w:val="single" w:sz="4" w:space="0" w:color="auto"/>
              <w:bottom w:val="single" w:sz="4" w:space="0" w:color="auto"/>
            </w:tcBorders>
            <w:shd w:val="clear" w:color="auto" w:fill="auto"/>
          </w:tcPr>
          <w:p w14:paraId="4FF70588" w14:textId="77777777" w:rsidR="00E61DFC" w:rsidRPr="00F27DA0" w:rsidRDefault="00E61DFC" w:rsidP="0058703D">
            <w:pPr>
              <w:pStyle w:val="ZADEVA"/>
              <w:tabs>
                <w:tab w:val="clear" w:pos="1701"/>
                <w:tab w:val="left" w:pos="0"/>
              </w:tabs>
              <w:ind w:left="0" w:firstLine="0"/>
              <w:jc w:val="both"/>
              <w:rPr>
                <w:b w:val="0"/>
                <w:bCs/>
                <w:iCs/>
                <w:color w:val="000000"/>
                <w:sz w:val="16"/>
                <w:szCs w:val="16"/>
                <w:lang w:val="sl-SI"/>
              </w:rPr>
            </w:pPr>
            <w:r w:rsidRPr="00F27DA0">
              <w:rPr>
                <w:b w:val="0"/>
                <w:bCs/>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529C07AD" w14:textId="77777777" w:rsidR="00E61DFC" w:rsidRPr="00F27DA0" w:rsidRDefault="00E61DFC"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w:t>
            </w:r>
          </w:p>
        </w:tc>
        <w:tc>
          <w:tcPr>
            <w:tcW w:w="1537" w:type="dxa"/>
            <w:tcBorders>
              <w:top w:val="single" w:sz="4" w:space="0" w:color="auto"/>
              <w:bottom w:val="single" w:sz="4" w:space="0" w:color="auto"/>
            </w:tcBorders>
            <w:shd w:val="clear" w:color="auto" w:fill="auto"/>
          </w:tcPr>
          <w:p w14:paraId="46DF4673" w14:textId="77777777" w:rsidR="00E61DFC" w:rsidRPr="00F27DA0" w:rsidRDefault="00E61DFC"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Ure</w:t>
            </w:r>
          </w:p>
        </w:tc>
        <w:tc>
          <w:tcPr>
            <w:tcW w:w="1431" w:type="dxa"/>
            <w:tcBorders>
              <w:top w:val="single" w:sz="4" w:space="0" w:color="auto"/>
              <w:bottom w:val="single" w:sz="4" w:space="0" w:color="auto"/>
            </w:tcBorders>
            <w:shd w:val="clear" w:color="auto" w:fill="auto"/>
          </w:tcPr>
          <w:p w14:paraId="7E9E7201" w14:textId="6515E47F" w:rsidR="00E61DFC" w:rsidRPr="00F27DA0" w:rsidRDefault="00C47D02"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 xml:space="preserve">                 </w:t>
            </w:r>
            <w:r w:rsidR="00E61DFC" w:rsidRPr="00F27DA0">
              <w:rPr>
                <w:b w:val="0"/>
                <w:bCs/>
                <w:iCs/>
                <w:color w:val="000000"/>
                <w:sz w:val="16"/>
                <w:szCs w:val="16"/>
                <w:lang w:val="sl-SI"/>
              </w:rPr>
              <w:t>Bruto</w:t>
            </w:r>
          </w:p>
        </w:tc>
      </w:tr>
      <w:tr w:rsidR="00C47D02" w:rsidRPr="00DE7A36" w14:paraId="4B8A05E5" w14:textId="77777777" w:rsidTr="007720A0">
        <w:tc>
          <w:tcPr>
            <w:tcW w:w="3998" w:type="dxa"/>
            <w:tcBorders>
              <w:top w:val="single" w:sz="4" w:space="0" w:color="auto"/>
            </w:tcBorders>
            <w:shd w:val="clear" w:color="auto" w:fill="auto"/>
          </w:tcPr>
          <w:p w14:paraId="62E4DEE0" w14:textId="77777777" w:rsidR="00C47D02" w:rsidRPr="00DE7A36" w:rsidRDefault="00C47D02" w:rsidP="004D1099">
            <w:pPr>
              <w:pStyle w:val="ZADEVA"/>
              <w:tabs>
                <w:tab w:val="clear" w:pos="1701"/>
                <w:tab w:val="left" w:pos="0"/>
              </w:tabs>
              <w:ind w:left="0" w:firstLine="0"/>
              <w:jc w:val="both"/>
              <w:rPr>
                <w:b w:val="0"/>
                <w:bCs/>
                <w:iCs/>
                <w:color w:val="000000"/>
                <w:sz w:val="16"/>
                <w:szCs w:val="16"/>
                <w:lang w:val="sl-SI"/>
              </w:rPr>
            </w:pPr>
            <w:r w:rsidRPr="00DE7A36">
              <w:rPr>
                <w:b w:val="0"/>
                <w:bCs/>
                <w:iCs/>
                <w:color w:val="000000"/>
                <w:sz w:val="16"/>
                <w:szCs w:val="16"/>
                <w:lang w:val="sl-SI"/>
              </w:rPr>
              <w:t>E010 Nadure</w:t>
            </w:r>
          </w:p>
        </w:tc>
        <w:tc>
          <w:tcPr>
            <w:tcW w:w="1538" w:type="dxa"/>
            <w:tcBorders>
              <w:top w:val="single" w:sz="4" w:space="0" w:color="auto"/>
            </w:tcBorders>
            <w:shd w:val="clear" w:color="auto" w:fill="auto"/>
          </w:tcPr>
          <w:p w14:paraId="014734F5" w14:textId="77777777" w:rsidR="00C47D02" w:rsidRPr="00DE7A36" w:rsidRDefault="00C47D02" w:rsidP="004D1099">
            <w:pPr>
              <w:pStyle w:val="ZADEVA"/>
              <w:tabs>
                <w:tab w:val="clear" w:pos="1701"/>
                <w:tab w:val="left" w:pos="0"/>
              </w:tabs>
              <w:ind w:left="0" w:firstLine="0"/>
              <w:jc w:val="center"/>
              <w:rPr>
                <w:b w:val="0"/>
                <w:bCs/>
                <w:iCs/>
                <w:color w:val="000000"/>
                <w:sz w:val="16"/>
                <w:szCs w:val="16"/>
                <w:lang w:val="sl-SI"/>
              </w:rPr>
            </w:pPr>
            <w:r w:rsidRPr="00DE7A36">
              <w:rPr>
                <w:b w:val="0"/>
                <w:bCs/>
                <w:iCs/>
                <w:color w:val="000000"/>
                <w:sz w:val="16"/>
                <w:szCs w:val="16"/>
                <w:lang w:val="sl-SI"/>
              </w:rPr>
              <w:t>30,00</w:t>
            </w:r>
          </w:p>
        </w:tc>
        <w:tc>
          <w:tcPr>
            <w:tcW w:w="1537" w:type="dxa"/>
            <w:tcBorders>
              <w:top w:val="single" w:sz="4" w:space="0" w:color="auto"/>
            </w:tcBorders>
            <w:shd w:val="clear" w:color="auto" w:fill="auto"/>
          </w:tcPr>
          <w:p w14:paraId="23C75EF7" w14:textId="77777777" w:rsidR="00C47D02" w:rsidRPr="00DE7A36" w:rsidRDefault="00C47D02" w:rsidP="004D1099">
            <w:pPr>
              <w:pStyle w:val="ZADEVA"/>
              <w:tabs>
                <w:tab w:val="clear" w:pos="1701"/>
                <w:tab w:val="left" w:pos="0"/>
              </w:tabs>
              <w:ind w:left="0" w:firstLine="0"/>
              <w:jc w:val="center"/>
              <w:rPr>
                <w:b w:val="0"/>
                <w:bCs/>
                <w:iCs/>
                <w:color w:val="000000"/>
                <w:sz w:val="16"/>
                <w:szCs w:val="16"/>
                <w:lang w:val="sl-SI"/>
              </w:rPr>
            </w:pPr>
            <w:r w:rsidRPr="00DE7A36">
              <w:rPr>
                <w:b w:val="0"/>
                <w:bCs/>
                <w:iCs/>
                <w:color w:val="000000"/>
                <w:sz w:val="16"/>
                <w:szCs w:val="16"/>
                <w:lang w:val="sl-SI"/>
              </w:rPr>
              <w:t>9,00</w:t>
            </w:r>
          </w:p>
        </w:tc>
        <w:tc>
          <w:tcPr>
            <w:tcW w:w="1431" w:type="dxa"/>
            <w:tcBorders>
              <w:top w:val="single" w:sz="4" w:space="0" w:color="auto"/>
            </w:tcBorders>
            <w:shd w:val="clear" w:color="auto" w:fill="auto"/>
          </w:tcPr>
          <w:p w14:paraId="3292F9E8" w14:textId="65D8DF06" w:rsidR="00C47D02" w:rsidRPr="00DE7A36" w:rsidRDefault="00C47D02" w:rsidP="004D1099">
            <w:pPr>
              <w:pStyle w:val="ZADEVA"/>
              <w:tabs>
                <w:tab w:val="clear" w:pos="1701"/>
                <w:tab w:val="left" w:pos="0"/>
              </w:tabs>
              <w:ind w:left="0" w:firstLine="0"/>
              <w:jc w:val="right"/>
              <w:rPr>
                <w:b w:val="0"/>
                <w:bCs/>
                <w:iCs/>
                <w:color w:val="000000"/>
                <w:sz w:val="16"/>
                <w:szCs w:val="16"/>
                <w:lang w:val="sl-SI"/>
              </w:rPr>
            </w:pPr>
            <w:r w:rsidRPr="00DE7A36">
              <w:rPr>
                <w:b w:val="0"/>
                <w:bCs/>
                <w:iCs/>
                <w:color w:val="000000"/>
                <w:sz w:val="16"/>
                <w:szCs w:val="16"/>
                <w:lang w:val="sl-SI"/>
              </w:rPr>
              <w:t>2</w:t>
            </w:r>
            <w:r>
              <w:rPr>
                <w:b w:val="0"/>
                <w:bCs/>
                <w:iCs/>
                <w:color w:val="000000"/>
                <w:sz w:val="16"/>
                <w:szCs w:val="16"/>
                <w:lang w:val="sl-SI"/>
              </w:rPr>
              <w:t>48,12</w:t>
            </w:r>
          </w:p>
        </w:tc>
      </w:tr>
      <w:tr w:rsidR="00C47D02" w:rsidRPr="008130BD" w14:paraId="6428037C" w14:textId="77777777" w:rsidTr="007720A0">
        <w:tc>
          <w:tcPr>
            <w:tcW w:w="3998" w:type="dxa"/>
            <w:tcBorders>
              <w:bottom w:val="single" w:sz="4" w:space="0" w:color="auto"/>
            </w:tcBorders>
            <w:shd w:val="clear" w:color="auto" w:fill="auto"/>
          </w:tcPr>
          <w:p w14:paraId="091104C3" w14:textId="77777777" w:rsidR="00C47D02" w:rsidRPr="00DE7A36" w:rsidRDefault="00C47D02" w:rsidP="004D1099">
            <w:pPr>
              <w:pStyle w:val="ZADEVA"/>
              <w:tabs>
                <w:tab w:val="clear" w:pos="1701"/>
                <w:tab w:val="left" w:pos="0"/>
              </w:tabs>
              <w:ind w:left="0" w:firstLine="0"/>
              <w:jc w:val="both"/>
              <w:rPr>
                <w:b w:val="0"/>
                <w:bCs/>
                <w:iCs/>
                <w:color w:val="000000"/>
                <w:sz w:val="16"/>
                <w:szCs w:val="16"/>
                <w:lang w:val="sl-SI"/>
              </w:rPr>
            </w:pPr>
            <w:r w:rsidRPr="00DE7A36">
              <w:rPr>
                <w:b w:val="0"/>
                <w:bCs/>
                <w:iCs/>
                <w:color w:val="000000"/>
                <w:sz w:val="16"/>
                <w:szCs w:val="16"/>
                <w:lang w:val="sl-SI"/>
              </w:rPr>
              <w:t>E020 Nadure nočne</w:t>
            </w:r>
          </w:p>
        </w:tc>
        <w:tc>
          <w:tcPr>
            <w:tcW w:w="1538" w:type="dxa"/>
            <w:tcBorders>
              <w:bottom w:val="single" w:sz="4" w:space="0" w:color="auto"/>
            </w:tcBorders>
            <w:shd w:val="clear" w:color="auto" w:fill="auto"/>
          </w:tcPr>
          <w:p w14:paraId="6CF07179" w14:textId="77777777" w:rsidR="00C47D02" w:rsidRPr="00DE7A36" w:rsidRDefault="00C47D02" w:rsidP="004D1099">
            <w:pPr>
              <w:pStyle w:val="ZADEVA"/>
              <w:tabs>
                <w:tab w:val="clear" w:pos="1701"/>
                <w:tab w:val="left" w:pos="0"/>
              </w:tabs>
              <w:ind w:left="0" w:firstLine="0"/>
              <w:jc w:val="center"/>
              <w:rPr>
                <w:b w:val="0"/>
                <w:bCs/>
                <w:iCs/>
                <w:color w:val="000000"/>
                <w:sz w:val="16"/>
                <w:szCs w:val="16"/>
                <w:lang w:val="sl-SI"/>
              </w:rPr>
            </w:pPr>
            <w:r w:rsidRPr="00DE7A36">
              <w:rPr>
                <w:b w:val="0"/>
                <w:bCs/>
                <w:iCs/>
                <w:color w:val="000000"/>
                <w:sz w:val="16"/>
                <w:szCs w:val="16"/>
                <w:lang w:val="sl-SI"/>
              </w:rPr>
              <w:t>70,00</w:t>
            </w:r>
          </w:p>
        </w:tc>
        <w:tc>
          <w:tcPr>
            <w:tcW w:w="1537" w:type="dxa"/>
            <w:tcBorders>
              <w:bottom w:val="single" w:sz="4" w:space="0" w:color="auto"/>
            </w:tcBorders>
            <w:shd w:val="clear" w:color="auto" w:fill="auto"/>
          </w:tcPr>
          <w:p w14:paraId="5F3E177B" w14:textId="77777777" w:rsidR="00C47D02" w:rsidRPr="00DE7A36" w:rsidRDefault="00C47D02" w:rsidP="004D1099">
            <w:pPr>
              <w:pStyle w:val="ZADEVA"/>
              <w:tabs>
                <w:tab w:val="clear" w:pos="1701"/>
                <w:tab w:val="left" w:pos="0"/>
              </w:tabs>
              <w:ind w:left="0" w:firstLine="0"/>
              <w:jc w:val="center"/>
              <w:rPr>
                <w:b w:val="0"/>
                <w:bCs/>
                <w:iCs/>
                <w:color w:val="000000"/>
                <w:sz w:val="16"/>
                <w:szCs w:val="16"/>
                <w:lang w:val="sl-SI"/>
              </w:rPr>
            </w:pPr>
            <w:r w:rsidRPr="00DE7A36">
              <w:rPr>
                <w:b w:val="0"/>
                <w:bCs/>
                <w:iCs/>
                <w:color w:val="000000"/>
                <w:sz w:val="16"/>
                <w:szCs w:val="16"/>
                <w:lang w:val="sl-SI"/>
              </w:rPr>
              <w:t>21,00</w:t>
            </w:r>
          </w:p>
        </w:tc>
        <w:tc>
          <w:tcPr>
            <w:tcW w:w="1431" w:type="dxa"/>
            <w:tcBorders>
              <w:bottom w:val="single" w:sz="4" w:space="0" w:color="auto"/>
            </w:tcBorders>
            <w:shd w:val="clear" w:color="auto" w:fill="auto"/>
          </w:tcPr>
          <w:p w14:paraId="6C17B282" w14:textId="35A776FE" w:rsidR="00C47D02" w:rsidRPr="00DE7A36" w:rsidRDefault="00C47D02" w:rsidP="004D1099">
            <w:pPr>
              <w:pStyle w:val="ZADEVA"/>
              <w:tabs>
                <w:tab w:val="clear" w:pos="1701"/>
                <w:tab w:val="left" w:pos="0"/>
              </w:tabs>
              <w:ind w:left="0" w:firstLine="0"/>
              <w:jc w:val="right"/>
              <w:rPr>
                <w:b w:val="0"/>
                <w:bCs/>
                <w:iCs/>
                <w:color w:val="000000"/>
                <w:sz w:val="16"/>
                <w:szCs w:val="16"/>
                <w:lang w:val="sl-SI"/>
              </w:rPr>
            </w:pPr>
            <w:r w:rsidRPr="00DE7A36">
              <w:rPr>
                <w:b w:val="0"/>
                <w:bCs/>
                <w:iCs/>
                <w:color w:val="000000"/>
                <w:sz w:val="16"/>
                <w:szCs w:val="16"/>
                <w:lang w:val="sl-SI"/>
              </w:rPr>
              <w:t>7</w:t>
            </w:r>
            <w:r>
              <w:rPr>
                <w:b w:val="0"/>
                <w:bCs/>
                <w:iCs/>
                <w:color w:val="000000"/>
                <w:sz w:val="16"/>
                <w:szCs w:val="16"/>
                <w:lang w:val="sl-SI"/>
              </w:rPr>
              <w:t>49,72</w:t>
            </w:r>
          </w:p>
        </w:tc>
      </w:tr>
    </w:tbl>
    <w:p w14:paraId="0D7A8584" w14:textId="77777777" w:rsidR="00C47D02" w:rsidRDefault="00C47D02" w:rsidP="00E61DFC">
      <w:pPr>
        <w:pStyle w:val="ZADEVA"/>
        <w:tabs>
          <w:tab w:val="clear" w:pos="1701"/>
          <w:tab w:val="left" w:pos="0"/>
        </w:tabs>
        <w:ind w:left="0" w:firstLine="0"/>
        <w:jc w:val="both"/>
        <w:rPr>
          <w:b w:val="0"/>
          <w:bCs/>
          <w:iCs/>
          <w:color w:val="000000"/>
          <w:szCs w:val="20"/>
          <w:lang w:val="sl-SI"/>
        </w:rPr>
      </w:pPr>
    </w:p>
    <w:p w14:paraId="5ACC6DDA" w14:textId="6E1A995D" w:rsidR="00E61DFC" w:rsidRPr="007562B4" w:rsidRDefault="00E61DFC" w:rsidP="00E61DFC">
      <w:pPr>
        <w:pStyle w:val="ZADEVA"/>
        <w:tabs>
          <w:tab w:val="clear" w:pos="1701"/>
          <w:tab w:val="left" w:pos="0"/>
        </w:tabs>
        <w:ind w:left="0" w:firstLine="0"/>
        <w:jc w:val="both"/>
        <w:rPr>
          <w:b w:val="0"/>
          <w:bCs/>
          <w:iCs/>
          <w:color w:val="000000"/>
          <w:szCs w:val="20"/>
          <w:lang w:val="sl-SI"/>
        </w:rPr>
      </w:pPr>
      <w:r w:rsidRPr="007562B4">
        <w:rPr>
          <w:b w:val="0"/>
          <w:bCs/>
          <w:iCs/>
          <w:color w:val="000000"/>
          <w:szCs w:val="20"/>
          <w:lang w:val="sl-SI"/>
        </w:rPr>
        <w:t>Junij 2023 (mesečna delovna obveznost 176 ur)</w:t>
      </w:r>
    </w:p>
    <w:tbl>
      <w:tblPr>
        <w:tblW w:w="0" w:type="auto"/>
        <w:tblLook w:val="04A0" w:firstRow="1" w:lastRow="0" w:firstColumn="1" w:lastColumn="0" w:noHBand="0" w:noVBand="1"/>
      </w:tblPr>
      <w:tblGrid>
        <w:gridCol w:w="3998"/>
        <w:gridCol w:w="1538"/>
        <w:gridCol w:w="1537"/>
        <w:gridCol w:w="1431"/>
      </w:tblGrid>
      <w:tr w:rsidR="00E61DFC" w:rsidRPr="00F27DA0" w14:paraId="64623E72" w14:textId="77777777" w:rsidTr="0058703D">
        <w:tc>
          <w:tcPr>
            <w:tcW w:w="3998" w:type="dxa"/>
            <w:tcBorders>
              <w:top w:val="single" w:sz="4" w:space="0" w:color="auto"/>
              <w:bottom w:val="single" w:sz="4" w:space="0" w:color="auto"/>
            </w:tcBorders>
            <w:shd w:val="clear" w:color="auto" w:fill="auto"/>
          </w:tcPr>
          <w:p w14:paraId="6F9F2261" w14:textId="77777777" w:rsidR="00E61DFC" w:rsidRPr="00F27DA0" w:rsidRDefault="00E61DFC" w:rsidP="0058703D">
            <w:pPr>
              <w:pStyle w:val="ZADEVA"/>
              <w:tabs>
                <w:tab w:val="clear" w:pos="1701"/>
                <w:tab w:val="left" w:pos="0"/>
              </w:tabs>
              <w:ind w:left="0" w:firstLine="0"/>
              <w:jc w:val="both"/>
              <w:rPr>
                <w:b w:val="0"/>
                <w:bCs/>
                <w:iCs/>
                <w:color w:val="000000"/>
                <w:sz w:val="16"/>
                <w:szCs w:val="16"/>
                <w:lang w:val="sl-SI"/>
              </w:rPr>
            </w:pPr>
            <w:r w:rsidRPr="00F27DA0">
              <w:rPr>
                <w:b w:val="0"/>
                <w:bCs/>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46F6C971" w14:textId="77777777" w:rsidR="00E61DFC" w:rsidRPr="00F27DA0" w:rsidRDefault="00E61DFC"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w:t>
            </w:r>
          </w:p>
        </w:tc>
        <w:tc>
          <w:tcPr>
            <w:tcW w:w="1537" w:type="dxa"/>
            <w:tcBorders>
              <w:top w:val="single" w:sz="4" w:space="0" w:color="auto"/>
              <w:bottom w:val="single" w:sz="4" w:space="0" w:color="auto"/>
            </w:tcBorders>
            <w:shd w:val="clear" w:color="auto" w:fill="auto"/>
          </w:tcPr>
          <w:p w14:paraId="049AC49A" w14:textId="77777777" w:rsidR="00E61DFC" w:rsidRPr="00F27DA0" w:rsidRDefault="00E61DFC"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Ure</w:t>
            </w:r>
          </w:p>
        </w:tc>
        <w:tc>
          <w:tcPr>
            <w:tcW w:w="1431" w:type="dxa"/>
            <w:tcBorders>
              <w:top w:val="single" w:sz="4" w:space="0" w:color="auto"/>
              <w:bottom w:val="single" w:sz="4" w:space="0" w:color="auto"/>
            </w:tcBorders>
            <w:shd w:val="clear" w:color="auto" w:fill="auto"/>
          </w:tcPr>
          <w:p w14:paraId="40750589" w14:textId="59E5976B" w:rsidR="00E61DFC" w:rsidRPr="00F27DA0" w:rsidRDefault="00CF6131"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 xml:space="preserve">                 </w:t>
            </w:r>
            <w:r w:rsidR="00E61DFC" w:rsidRPr="00F27DA0">
              <w:rPr>
                <w:b w:val="0"/>
                <w:bCs/>
                <w:iCs/>
                <w:color w:val="000000"/>
                <w:sz w:val="16"/>
                <w:szCs w:val="16"/>
                <w:lang w:val="sl-SI"/>
              </w:rPr>
              <w:t>Bruto</w:t>
            </w:r>
          </w:p>
        </w:tc>
      </w:tr>
      <w:tr w:rsidR="00E61DFC" w:rsidRPr="00CF6131" w14:paraId="1A94AAA6" w14:textId="77777777" w:rsidTr="007720A0">
        <w:tc>
          <w:tcPr>
            <w:tcW w:w="3998" w:type="dxa"/>
            <w:tcBorders>
              <w:top w:val="single" w:sz="4" w:space="0" w:color="auto"/>
            </w:tcBorders>
            <w:shd w:val="clear" w:color="auto" w:fill="auto"/>
          </w:tcPr>
          <w:p w14:paraId="280287E9" w14:textId="77777777" w:rsidR="00E61DFC" w:rsidRPr="00CF6131" w:rsidRDefault="00E61DFC" w:rsidP="0058703D">
            <w:pPr>
              <w:pStyle w:val="ZADEVA"/>
              <w:tabs>
                <w:tab w:val="clear" w:pos="1701"/>
                <w:tab w:val="left" w:pos="0"/>
              </w:tabs>
              <w:ind w:left="0" w:firstLine="0"/>
              <w:jc w:val="both"/>
              <w:rPr>
                <w:b w:val="0"/>
                <w:bCs/>
                <w:iCs/>
                <w:color w:val="000000"/>
                <w:sz w:val="16"/>
                <w:szCs w:val="16"/>
                <w:lang w:val="sl-SI"/>
              </w:rPr>
            </w:pPr>
            <w:r w:rsidRPr="00CF6131">
              <w:rPr>
                <w:b w:val="0"/>
                <w:bCs/>
                <w:iCs/>
                <w:color w:val="000000"/>
                <w:sz w:val="16"/>
                <w:szCs w:val="16"/>
                <w:lang w:val="sl-SI"/>
              </w:rPr>
              <w:t>E010 Nadure</w:t>
            </w:r>
          </w:p>
        </w:tc>
        <w:tc>
          <w:tcPr>
            <w:tcW w:w="1538" w:type="dxa"/>
            <w:tcBorders>
              <w:top w:val="single" w:sz="4" w:space="0" w:color="auto"/>
            </w:tcBorders>
            <w:shd w:val="clear" w:color="auto" w:fill="auto"/>
          </w:tcPr>
          <w:p w14:paraId="0424D016" w14:textId="77777777" w:rsidR="00E61DFC" w:rsidRPr="00CF6131" w:rsidRDefault="00E61DFC" w:rsidP="0058703D">
            <w:pPr>
              <w:pStyle w:val="ZADEVA"/>
              <w:tabs>
                <w:tab w:val="clear" w:pos="1701"/>
                <w:tab w:val="left" w:pos="0"/>
              </w:tabs>
              <w:ind w:left="0" w:firstLine="0"/>
              <w:jc w:val="center"/>
              <w:rPr>
                <w:b w:val="0"/>
                <w:bCs/>
                <w:iCs/>
                <w:color w:val="000000"/>
                <w:sz w:val="16"/>
                <w:szCs w:val="16"/>
                <w:lang w:val="sl-SI"/>
              </w:rPr>
            </w:pPr>
            <w:r w:rsidRPr="00CF6131">
              <w:rPr>
                <w:b w:val="0"/>
                <w:bCs/>
                <w:iCs/>
                <w:color w:val="000000"/>
                <w:sz w:val="16"/>
                <w:szCs w:val="16"/>
                <w:lang w:val="sl-SI"/>
              </w:rPr>
              <w:t>30,00</w:t>
            </w:r>
          </w:p>
        </w:tc>
        <w:tc>
          <w:tcPr>
            <w:tcW w:w="1537" w:type="dxa"/>
            <w:tcBorders>
              <w:top w:val="single" w:sz="4" w:space="0" w:color="auto"/>
            </w:tcBorders>
            <w:shd w:val="clear" w:color="auto" w:fill="auto"/>
          </w:tcPr>
          <w:p w14:paraId="134F98B0" w14:textId="1276AF22" w:rsidR="00E61DFC" w:rsidRPr="00CF6131" w:rsidRDefault="00CF6131" w:rsidP="0058703D">
            <w:pPr>
              <w:pStyle w:val="ZADEVA"/>
              <w:tabs>
                <w:tab w:val="clear" w:pos="1701"/>
                <w:tab w:val="left" w:pos="0"/>
              </w:tabs>
              <w:ind w:left="0" w:firstLine="0"/>
              <w:jc w:val="center"/>
              <w:rPr>
                <w:b w:val="0"/>
                <w:bCs/>
                <w:iCs/>
                <w:color w:val="000000"/>
                <w:sz w:val="16"/>
                <w:szCs w:val="16"/>
                <w:lang w:val="sl-SI"/>
              </w:rPr>
            </w:pPr>
            <w:r w:rsidRPr="00CF6131">
              <w:rPr>
                <w:b w:val="0"/>
                <w:bCs/>
                <w:iCs/>
                <w:color w:val="000000"/>
                <w:sz w:val="16"/>
                <w:szCs w:val="16"/>
                <w:lang w:val="sl-SI"/>
              </w:rPr>
              <w:t>9</w:t>
            </w:r>
            <w:r w:rsidR="00E61DFC" w:rsidRPr="00CF6131">
              <w:rPr>
                <w:b w:val="0"/>
                <w:bCs/>
                <w:iCs/>
                <w:color w:val="000000"/>
                <w:sz w:val="16"/>
                <w:szCs w:val="16"/>
                <w:lang w:val="sl-SI"/>
              </w:rPr>
              <w:t>,00</w:t>
            </w:r>
          </w:p>
        </w:tc>
        <w:tc>
          <w:tcPr>
            <w:tcW w:w="1431" w:type="dxa"/>
            <w:tcBorders>
              <w:top w:val="single" w:sz="4" w:space="0" w:color="auto"/>
            </w:tcBorders>
            <w:shd w:val="clear" w:color="auto" w:fill="auto"/>
          </w:tcPr>
          <w:p w14:paraId="6FA1505B" w14:textId="5CA9A398" w:rsidR="00E61DFC" w:rsidRPr="00CF6131" w:rsidRDefault="00CF6131" w:rsidP="0058703D">
            <w:pPr>
              <w:pStyle w:val="ZADEVA"/>
              <w:tabs>
                <w:tab w:val="clear" w:pos="1701"/>
                <w:tab w:val="left" w:pos="0"/>
              </w:tabs>
              <w:ind w:left="0" w:firstLine="0"/>
              <w:jc w:val="right"/>
              <w:rPr>
                <w:b w:val="0"/>
                <w:bCs/>
                <w:iCs/>
                <w:color w:val="000000"/>
                <w:sz w:val="16"/>
                <w:szCs w:val="16"/>
                <w:lang w:val="sl-SI"/>
              </w:rPr>
            </w:pPr>
            <w:r w:rsidRPr="00CF6131">
              <w:rPr>
                <w:b w:val="0"/>
                <w:bCs/>
                <w:iCs/>
                <w:color w:val="000000"/>
                <w:sz w:val="16"/>
                <w:szCs w:val="16"/>
                <w:lang w:val="sl-SI"/>
              </w:rPr>
              <w:t>248,12</w:t>
            </w:r>
          </w:p>
        </w:tc>
      </w:tr>
      <w:tr w:rsidR="00E61DFC" w:rsidRPr="008130BD" w14:paraId="01451B56" w14:textId="77777777" w:rsidTr="007720A0">
        <w:tc>
          <w:tcPr>
            <w:tcW w:w="3998" w:type="dxa"/>
            <w:tcBorders>
              <w:bottom w:val="single" w:sz="4" w:space="0" w:color="auto"/>
            </w:tcBorders>
            <w:shd w:val="clear" w:color="auto" w:fill="auto"/>
          </w:tcPr>
          <w:p w14:paraId="546351E2" w14:textId="77777777" w:rsidR="00E61DFC" w:rsidRPr="00CF6131" w:rsidRDefault="00E61DFC" w:rsidP="0058703D">
            <w:pPr>
              <w:pStyle w:val="ZADEVA"/>
              <w:tabs>
                <w:tab w:val="clear" w:pos="1701"/>
                <w:tab w:val="left" w:pos="0"/>
              </w:tabs>
              <w:ind w:left="0" w:firstLine="0"/>
              <w:jc w:val="both"/>
              <w:rPr>
                <w:b w:val="0"/>
                <w:bCs/>
                <w:iCs/>
                <w:color w:val="000000"/>
                <w:sz w:val="16"/>
                <w:szCs w:val="16"/>
                <w:lang w:val="sl-SI"/>
              </w:rPr>
            </w:pPr>
            <w:r w:rsidRPr="00CF6131">
              <w:rPr>
                <w:b w:val="0"/>
                <w:bCs/>
                <w:iCs/>
                <w:color w:val="000000"/>
                <w:sz w:val="16"/>
                <w:szCs w:val="16"/>
                <w:lang w:val="sl-SI"/>
              </w:rPr>
              <w:t>E020 Nadure nočne</w:t>
            </w:r>
          </w:p>
        </w:tc>
        <w:tc>
          <w:tcPr>
            <w:tcW w:w="1538" w:type="dxa"/>
            <w:tcBorders>
              <w:bottom w:val="single" w:sz="4" w:space="0" w:color="auto"/>
            </w:tcBorders>
            <w:shd w:val="clear" w:color="auto" w:fill="auto"/>
          </w:tcPr>
          <w:p w14:paraId="0149320F" w14:textId="77777777" w:rsidR="00E61DFC" w:rsidRPr="00CF6131" w:rsidRDefault="00E61DFC" w:rsidP="0058703D">
            <w:pPr>
              <w:pStyle w:val="ZADEVA"/>
              <w:tabs>
                <w:tab w:val="clear" w:pos="1701"/>
                <w:tab w:val="left" w:pos="0"/>
              </w:tabs>
              <w:ind w:left="0" w:firstLine="0"/>
              <w:jc w:val="center"/>
              <w:rPr>
                <w:b w:val="0"/>
                <w:bCs/>
                <w:iCs/>
                <w:color w:val="000000"/>
                <w:sz w:val="16"/>
                <w:szCs w:val="16"/>
                <w:lang w:val="sl-SI"/>
              </w:rPr>
            </w:pPr>
            <w:r w:rsidRPr="00CF6131">
              <w:rPr>
                <w:b w:val="0"/>
                <w:bCs/>
                <w:iCs/>
                <w:color w:val="000000"/>
                <w:sz w:val="16"/>
                <w:szCs w:val="16"/>
                <w:lang w:val="sl-SI"/>
              </w:rPr>
              <w:t>70,00</w:t>
            </w:r>
          </w:p>
        </w:tc>
        <w:tc>
          <w:tcPr>
            <w:tcW w:w="1537" w:type="dxa"/>
            <w:tcBorders>
              <w:bottom w:val="single" w:sz="4" w:space="0" w:color="auto"/>
            </w:tcBorders>
            <w:shd w:val="clear" w:color="auto" w:fill="auto"/>
          </w:tcPr>
          <w:p w14:paraId="70120C97" w14:textId="21B51052" w:rsidR="00E61DFC" w:rsidRPr="00CF6131" w:rsidRDefault="00CF6131" w:rsidP="0058703D">
            <w:pPr>
              <w:pStyle w:val="ZADEVA"/>
              <w:tabs>
                <w:tab w:val="clear" w:pos="1701"/>
                <w:tab w:val="left" w:pos="0"/>
              </w:tabs>
              <w:ind w:left="0" w:firstLine="0"/>
              <w:jc w:val="center"/>
              <w:rPr>
                <w:b w:val="0"/>
                <w:bCs/>
                <w:iCs/>
                <w:color w:val="000000"/>
                <w:sz w:val="16"/>
                <w:szCs w:val="16"/>
                <w:lang w:val="sl-SI"/>
              </w:rPr>
            </w:pPr>
            <w:r w:rsidRPr="00CF6131">
              <w:rPr>
                <w:b w:val="0"/>
                <w:bCs/>
                <w:iCs/>
                <w:color w:val="000000"/>
                <w:sz w:val="16"/>
                <w:szCs w:val="16"/>
                <w:lang w:val="sl-SI"/>
              </w:rPr>
              <w:t>21,0</w:t>
            </w:r>
            <w:r w:rsidR="00E61DFC" w:rsidRPr="00CF6131">
              <w:rPr>
                <w:b w:val="0"/>
                <w:bCs/>
                <w:iCs/>
                <w:color w:val="000000"/>
                <w:sz w:val="16"/>
                <w:szCs w:val="16"/>
                <w:lang w:val="sl-SI"/>
              </w:rPr>
              <w:t>0</w:t>
            </w:r>
          </w:p>
        </w:tc>
        <w:tc>
          <w:tcPr>
            <w:tcW w:w="1431" w:type="dxa"/>
            <w:tcBorders>
              <w:bottom w:val="single" w:sz="4" w:space="0" w:color="auto"/>
            </w:tcBorders>
            <w:shd w:val="clear" w:color="auto" w:fill="auto"/>
          </w:tcPr>
          <w:p w14:paraId="7F79DDF6" w14:textId="51BB90CB" w:rsidR="00E61DFC" w:rsidRPr="00CF6131" w:rsidRDefault="00CF6131" w:rsidP="0058703D">
            <w:pPr>
              <w:pStyle w:val="ZADEVA"/>
              <w:tabs>
                <w:tab w:val="clear" w:pos="1701"/>
                <w:tab w:val="left" w:pos="0"/>
              </w:tabs>
              <w:ind w:left="0" w:firstLine="0"/>
              <w:jc w:val="right"/>
              <w:rPr>
                <w:b w:val="0"/>
                <w:bCs/>
                <w:iCs/>
                <w:color w:val="000000"/>
                <w:sz w:val="16"/>
                <w:szCs w:val="16"/>
                <w:lang w:val="sl-SI"/>
              </w:rPr>
            </w:pPr>
            <w:r w:rsidRPr="00CF6131">
              <w:rPr>
                <w:b w:val="0"/>
                <w:bCs/>
                <w:iCs/>
                <w:color w:val="000000"/>
                <w:sz w:val="16"/>
                <w:szCs w:val="16"/>
                <w:lang w:val="sl-SI"/>
              </w:rPr>
              <w:t>749,72</w:t>
            </w:r>
          </w:p>
        </w:tc>
      </w:tr>
    </w:tbl>
    <w:p w14:paraId="651E69C4" w14:textId="37142B39" w:rsidR="00E61DFC" w:rsidRPr="008130BD" w:rsidRDefault="00E61DFC" w:rsidP="004976CF">
      <w:pPr>
        <w:pStyle w:val="ZADEVA"/>
        <w:tabs>
          <w:tab w:val="clear" w:pos="1701"/>
          <w:tab w:val="left" w:pos="0"/>
        </w:tabs>
        <w:ind w:left="0" w:firstLine="0"/>
        <w:jc w:val="both"/>
        <w:rPr>
          <w:b w:val="0"/>
          <w:bCs/>
          <w:color w:val="000000"/>
          <w:szCs w:val="20"/>
          <w:highlight w:val="yellow"/>
          <w:lang w:val="sl-SI" w:eastAsia="sl-SI"/>
        </w:rPr>
      </w:pPr>
    </w:p>
    <w:p w14:paraId="531528E8" w14:textId="0B771A01" w:rsidR="00E61DFC" w:rsidRPr="007562B4" w:rsidRDefault="00E61DFC" w:rsidP="00E61DFC">
      <w:pPr>
        <w:pStyle w:val="ZADEVA"/>
        <w:tabs>
          <w:tab w:val="clear" w:pos="1701"/>
          <w:tab w:val="left" w:pos="0"/>
        </w:tabs>
        <w:ind w:left="0" w:firstLine="0"/>
        <w:jc w:val="both"/>
        <w:rPr>
          <w:b w:val="0"/>
          <w:bCs/>
          <w:iCs/>
          <w:color w:val="000000"/>
          <w:szCs w:val="20"/>
          <w:lang w:val="sl-SI"/>
        </w:rPr>
      </w:pPr>
      <w:r w:rsidRPr="007562B4">
        <w:rPr>
          <w:b w:val="0"/>
          <w:bCs/>
          <w:iCs/>
          <w:color w:val="000000"/>
          <w:szCs w:val="20"/>
          <w:lang w:val="sl-SI"/>
        </w:rPr>
        <w:t>Julij 2023 (mesečna delovna obveznost 168 ur)</w:t>
      </w:r>
    </w:p>
    <w:tbl>
      <w:tblPr>
        <w:tblW w:w="0" w:type="auto"/>
        <w:tblLook w:val="04A0" w:firstRow="1" w:lastRow="0" w:firstColumn="1" w:lastColumn="0" w:noHBand="0" w:noVBand="1"/>
      </w:tblPr>
      <w:tblGrid>
        <w:gridCol w:w="3998"/>
        <w:gridCol w:w="1538"/>
        <w:gridCol w:w="1537"/>
        <w:gridCol w:w="1431"/>
      </w:tblGrid>
      <w:tr w:rsidR="00E61DFC" w:rsidRPr="00F27DA0" w14:paraId="391D9E2C" w14:textId="77777777" w:rsidTr="0058703D">
        <w:tc>
          <w:tcPr>
            <w:tcW w:w="3998" w:type="dxa"/>
            <w:tcBorders>
              <w:top w:val="single" w:sz="4" w:space="0" w:color="auto"/>
              <w:bottom w:val="single" w:sz="4" w:space="0" w:color="auto"/>
            </w:tcBorders>
            <w:shd w:val="clear" w:color="auto" w:fill="auto"/>
          </w:tcPr>
          <w:p w14:paraId="6DCF2764" w14:textId="77777777" w:rsidR="00E61DFC" w:rsidRPr="00F27DA0" w:rsidRDefault="00E61DFC" w:rsidP="0058703D">
            <w:pPr>
              <w:pStyle w:val="ZADEVA"/>
              <w:tabs>
                <w:tab w:val="clear" w:pos="1701"/>
                <w:tab w:val="left" w:pos="0"/>
              </w:tabs>
              <w:ind w:left="0" w:firstLine="0"/>
              <w:jc w:val="both"/>
              <w:rPr>
                <w:b w:val="0"/>
                <w:bCs/>
                <w:iCs/>
                <w:color w:val="000000"/>
                <w:sz w:val="16"/>
                <w:szCs w:val="16"/>
                <w:lang w:val="sl-SI"/>
              </w:rPr>
            </w:pPr>
            <w:r w:rsidRPr="00F27DA0">
              <w:rPr>
                <w:b w:val="0"/>
                <w:bCs/>
                <w:iCs/>
                <w:color w:val="000000"/>
                <w:sz w:val="16"/>
                <w:szCs w:val="16"/>
                <w:lang w:val="sl-SI"/>
              </w:rPr>
              <w:lastRenderedPageBreak/>
              <w:t>Vrsta plačila</w:t>
            </w:r>
          </w:p>
        </w:tc>
        <w:tc>
          <w:tcPr>
            <w:tcW w:w="1538" w:type="dxa"/>
            <w:tcBorders>
              <w:top w:val="single" w:sz="4" w:space="0" w:color="auto"/>
              <w:bottom w:val="single" w:sz="4" w:space="0" w:color="auto"/>
            </w:tcBorders>
            <w:shd w:val="clear" w:color="auto" w:fill="auto"/>
          </w:tcPr>
          <w:p w14:paraId="3F2722BC" w14:textId="77777777" w:rsidR="00E61DFC" w:rsidRPr="00F27DA0" w:rsidRDefault="00E61DFC"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w:t>
            </w:r>
          </w:p>
        </w:tc>
        <w:tc>
          <w:tcPr>
            <w:tcW w:w="1537" w:type="dxa"/>
            <w:tcBorders>
              <w:top w:val="single" w:sz="4" w:space="0" w:color="auto"/>
              <w:bottom w:val="single" w:sz="4" w:space="0" w:color="auto"/>
            </w:tcBorders>
            <w:shd w:val="clear" w:color="auto" w:fill="auto"/>
          </w:tcPr>
          <w:p w14:paraId="5B6C666E" w14:textId="77777777" w:rsidR="00E61DFC" w:rsidRPr="00F27DA0" w:rsidRDefault="00E61DFC"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Ure</w:t>
            </w:r>
          </w:p>
        </w:tc>
        <w:tc>
          <w:tcPr>
            <w:tcW w:w="1431" w:type="dxa"/>
            <w:tcBorders>
              <w:top w:val="single" w:sz="4" w:space="0" w:color="auto"/>
              <w:bottom w:val="single" w:sz="4" w:space="0" w:color="auto"/>
            </w:tcBorders>
            <w:shd w:val="clear" w:color="auto" w:fill="auto"/>
          </w:tcPr>
          <w:p w14:paraId="68A26585" w14:textId="5031A377" w:rsidR="00E61DFC" w:rsidRPr="00F27DA0" w:rsidRDefault="00CF6131"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 xml:space="preserve">                 </w:t>
            </w:r>
            <w:r w:rsidR="00E61DFC" w:rsidRPr="00F27DA0">
              <w:rPr>
                <w:b w:val="0"/>
                <w:bCs/>
                <w:iCs/>
                <w:color w:val="000000"/>
                <w:sz w:val="16"/>
                <w:szCs w:val="16"/>
                <w:lang w:val="sl-SI"/>
              </w:rPr>
              <w:t>Bruto</w:t>
            </w:r>
          </w:p>
        </w:tc>
      </w:tr>
      <w:tr w:rsidR="00CF6131" w:rsidRPr="00DE7A36" w14:paraId="68A0B011" w14:textId="77777777" w:rsidTr="004D1099">
        <w:tc>
          <w:tcPr>
            <w:tcW w:w="3998" w:type="dxa"/>
            <w:tcBorders>
              <w:top w:val="single" w:sz="4" w:space="0" w:color="auto"/>
            </w:tcBorders>
            <w:shd w:val="clear" w:color="auto" w:fill="auto"/>
          </w:tcPr>
          <w:p w14:paraId="2F4B3024" w14:textId="77777777" w:rsidR="00CF6131" w:rsidRPr="00DE7A36" w:rsidRDefault="00CF6131" w:rsidP="004D1099">
            <w:pPr>
              <w:pStyle w:val="ZADEVA"/>
              <w:tabs>
                <w:tab w:val="clear" w:pos="1701"/>
                <w:tab w:val="left" w:pos="0"/>
              </w:tabs>
              <w:ind w:left="0" w:firstLine="0"/>
              <w:jc w:val="both"/>
              <w:rPr>
                <w:b w:val="0"/>
                <w:bCs/>
                <w:iCs/>
                <w:color w:val="000000"/>
                <w:sz w:val="16"/>
                <w:szCs w:val="16"/>
                <w:lang w:val="sl-SI"/>
              </w:rPr>
            </w:pPr>
            <w:r w:rsidRPr="00DE7A36">
              <w:rPr>
                <w:b w:val="0"/>
                <w:bCs/>
                <w:iCs/>
                <w:color w:val="000000"/>
                <w:sz w:val="16"/>
                <w:szCs w:val="16"/>
                <w:lang w:val="sl-SI"/>
              </w:rPr>
              <w:t>E010 Nadure</w:t>
            </w:r>
          </w:p>
        </w:tc>
        <w:tc>
          <w:tcPr>
            <w:tcW w:w="1538" w:type="dxa"/>
            <w:tcBorders>
              <w:top w:val="single" w:sz="4" w:space="0" w:color="auto"/>
            </w:tcBorders>
            <w:shd w:val="clear" w:color="auto" w:fill="auto"/>
          </w:tcPr>
          <w:p w14:paraId="72829224" w14:textId="77777777" w:rsidR="00CF6131" w:rsidRPr="00DE7A36" w:rsidRDefault="00CF6131" w:rsidP="004D1099">
            <w:pPr>
              <w:pStyle w:val="ZADEVA"/>
              <w:tabs>
                <w:tab w:val="clear" w:pos="1701"/>
                <w:tab w:val="left" w:pos="0"/>
              </w:tabs>
              <w:ind w:left="0" w:firstLine="0"/>
              <w:jc w:val="center"/>
              <w:rPr>
                <w:b w:val="0"/>
                <w:bCs/>
                <w:iCs/>
                <w:color w:val="000000"/>
                <w:sz w:val="16"/>
                <w:szCs w:val="16"/>
                <w:lang w:val="sl-SI"/>
              </w:rPr>
            </w:pPr>
            <w:r w:rsidRPr="00DE7A36">
              <w:rPr>
                <w:b w:val="0"/>
                <w:bCs/>
                <w:iCs/>
                <w:color w:val="000000"/>
                <w:sz w:val="16"/>
                <w:szCs w:val="16"/>
                <w:lang w:val="sl-SI"/>
              </w:rPr>
              <w:t>30,00</w:t>
            </w:r>
          </w:p>
        </w:tc>
        <w:tc>
          <w:tcPr>
            <w:tcW w:w="1537" w:type="dxa"/>
            <w:tcBorders>
              <w:top w:val="single" w:sz="4" w:space="0" w:color="auto"/>
            </w:tcBorders>
            <w:shd w:val="clear" w:color="auto" w:fill="auto"/>
          </w:tcPr>
          <w:p w14:paraId="162D70B5" w14:textId="3F0B94DB" w:rsidR="00CF6131" w:rsidRPr="00DE7A36" w:rsidRDefault="00CF6131" w:rsidP="004D1099">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9</w:t>
            </w:r>
            <w:r w:rsidRPr="00DE7A36">
              <w:rPr>
                <w:b w:val="0"/>
                <w:bCs/>
                <w:iCs/>
                <w:color w:val="000000"/>
                <w:sz w:val="16"/>
                <w:szCs w:val="16"/>
                <w:lang w:val="sl-SI"/>
              </w:rPr>
              <w:t>,00</w:t>
            </w:r>
          </w:p>
        </w:tc>
        <w:tc>
          <w:tcPr>
            <w:tcW w:w="1431" w:type="dxa"/>
            <w:tcBorders>
              <w:top w:val="single" w:sz="4" w:space="0" w:color="auto"/>
            </w:tcBorders>
            <w:shd w:val="clear" w:color="auto" w:fill="auto"/>
          </w:tcPr>
          <w:p w14:paraId="68498C85" w14:textId="224F0799" w:rsidR="00CF6131" w:rsidRPr="00DE7A36" w:rsidRDefault="00CF6131" w:rsidP="004D1099">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248,12</w:t>
            </w:r>
          </w:p>
        </w:tc>
      </w:tr>
      <w:tr w:rsidR="00CF6131" w:rsidRPr="00DE7A36" w14:paraId="6554DC28" w14:textId="77777777" w:rsidTr="004D1099">
        <w:tc>
          <w:tcPr>
            <w:tcW w:w="3998" w:type="dxa"/>
            <w:shd w:val="clear" w:color="auto" w:fill="auto"/>
          </w:tcPr>
          <w:p w14:paraId="778F6FA3" w14:textId="77777777" w:rsidR="00CF6131" w:rsidRPr="00DE7A36" w:rsidRDefault="00CF6131" w:rsidP="004D1099">
            <w:pPr>
              <w:pStyle w:val="ZADEVA"/>
              <w:tabs>
                <w:tab w:val="clear" w:pos="1701"/>
                <w:tab w:val="left" w:pos="0"/>
              </w:tabs>
              <w:ind w:left="0" w:firstLine="0"/>
              <w:jc w:val="both"/>
              <w:rPr>
                <w:b w:val="0"/>
                <w:bCs/>
                <w:iCs/>
                <w:color w:val="000000"/>
                <w:sz w:val="16"/>
                <w:szCs w:val="16"/>
                <w:lang w:val="sl-SI"/>
              </w:rPr>
            </w:pPr>
            <w:r w:rsidRPr="00DE7A36">
              <w:rPr>
                <w:b w:val="0"/>
                <w:bCs/>
                <w:iCs/>
                <w:color w:val="000000"/>
                <w:sz w:val="16"/>
                <w:szCs w:val="16"/>
                <w:lang w:val="sl-SI"/>
              </w:rPr>
              <w:t>E020 Nadure nočne</w:t>
            </w:r>
          </w:p>
        </w:tc>
        <w:tc>
          <w:tcPr>
            <w:tcW w:w="1538" w:type="dxa"/>
            <w:shd w:val="clear" w:color="auto" w:fill="auto"/>
          </w:tcPr>
          <w:p w14:paraId="54BABCE5" w14:textId="77777777" w:rsidR="00CF6131" w:rsidRPr="00DE7A36" w:rsidRDefault="00CF6131" w:rsidP="004D1099">
            <w:pPr>
              <w:pStyle w:val="ZADEVA"/>
              <w:tabs>
                <w:tab w:val="clear" w:pos="1701"/>
                <w:tab w:val="left" w:pos="0"/>
              </w:tabs>
              <w:ind w:left="0" w:firstLine="0"/>
              <w:jc w:val="center"/>
              <w:rPr>
                <w:b w:val="0"/>
                <w:bCs/>
                <w:iCs/>
                <w:color w:val="000000"/>
                <w:sz w:val="16"/>
                <w:szCs w:val="16"/>
                <w:lang w:val="sl-SI"/>
              </w:rPr>
            </w:pPr>
            <w:r w:rsidRPr="00DE7A36">
              <w:rPr>
                <w:b w:val="0"/>
                <w:bCs/>
                <w:iCs/>
                <w:color w:val="000000"/>
                <w:sz w:val="16"/>
                <w:szCs w:val="16"/>
                <w:lang w:val="sl-SI"/>
              </w:rPr>
              <w:t>70,00</w:t>
            </w:r>
          </w:p>
        </w:tc>
        <w:tc>
          <w:tcPr>
            <w:tcW w:w="1537" w:type="dxa"/>
            <w:shd w:val="clear" w:color="auto" w:fill="auto"/>
          </w:tcPr>
          <w:p w14:paraId="1AED80A0" w14:textId="14585A28" w:rsidR="00CF6131" w:rsidRPr="00DE7A36" w:rsidRDefault="00CF6131" w:rsidP="004D1099">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9</w:t>
            </w:r>
            <w:r w:rsidRPr="00DE7A36">
              <w:rPr>
                <w:b w:val="0"/>
                <w:bCs/>
                <w:iCs/>
                <w:color w:val="000000"/>
                <w:sz w:val="16"/>
                <w:szCs w:val="16"/>
                <w:lang w:val="sl-SI"/>
              </w:rPr>
              <w:t>,00</w:t>
            </w:r>
          </w:p>
        </w:tc>
        <w:tc>
          <w:tcPr>
            <w:tcW w:w="1431" w:type="dxa"/>
            <w:shd w:val="clear" w:color="auto" w:fill="auto"/>
          </w:tcPr>
          <w:p w14:paraId="246C2F07" w14:textId="6FA5EDDD" w:rsidR="00CF6131" w:rsidRPr="00DE7A36" w:rsidRDefault="00CF6131" w:rsidP="004D1099">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321,31</w:t>
            </w:r>
          </w:p>
        </w:tc>
      </w:tr>
      <w:tr w:rsidR="00CF6131" w:rsidRPr="00DE7A36" w14:paraId="2AFCDF39" w14:textId="77777777" w:rsidTr="001D79CC">
        <w:tc>
          <w:tcPr>
            <w:tcW w:w="3998" w:type="dxa"/>
            <w:shd w:val="clear" w:color="auto" w:fill="auto"/>
          </w:tcPr>
          <w:p w14:paraId="038EE8B7" w14:textId="77777777" w:rsidR="00CF6131" w:rsidRPr="00DE7A36" w:rsidRDefault="00CF6131" w:rsidP="004D1099">
            <w:pPr>
              <w:pStyle w:val="ZADEVA"/>
              <w:tabs>
                <w:tab w:val="clear" w:pos="1701"/>
                <w:tab w:val="left" w:pos="0"/>
              </w:tabs>
              <w:ind w:left="0" w:firstLine="0"/>
              <w:jc w:val="both"/>
              <w:rPr>
                <w:b w:val="0"/>
                <w:bCs/>
                <w:iCs/>
                <w:color w:val="000000"/>
                <w:sz w:val="16"/>
                <w:szCs w:val="16"/>
                <w:lang w:val="sl-SI"/>
              </w:rPr>
            </w:pPr>
            <w:r w:rsidRPr="00DE7A36">
              <w:rPr>
                <w:b w:val="0"/>
                <w:bCs/>
                <w:iCs/>
                <w:color w:val="000000"/>
                <w:sz w:val="16"/>
                <w:szCs w:val="16"/>
                <w:lang w:val="sl-SI"/>
              </w:rPr>
              <w:t>E030 Nadure nedelja</w:t>
            </w:r>
          </w:p>
        </w:tc>
        <w:tc>
          <w:tcPr>
            <w:tcW w:w="1538" w:type="dxa"/>
            <w:shd w:val="clear" w:color="auto" w:fill="auto"/>
          </w:tcPr>
          <w:p w14:paraId="1C826377" w14:textId="77777777" w:rsidR="00CF6131" w:rsidRPr="00DE7A36" w:rsidRDefault="00CF6131" w:rsidP="004D1099">
            <w:pPr>
              <w:pStyle w:val="ZADEVA"/>
              <w:tabs>
                <w:tab w:val="clear" w:pos="1701"/>
                <w:tab w:val="left" w:pos="0"/>
              </w:tabs>
              <w:ind w:left="0" w:firstLine="0"/>
              <w:jc w:val="center"/>
              <w:rPr>
                <w:b w:val="0"/>
                <w:bCs/>
                <w:iCs/>
                <w:color w:val="000000"/>
                <w:sz w:val="16"/>
                <w:szCs w:val="16"/>
                <w:lang w:val="sl-SI"/>
              </w:rPr>
            </w:pPr>
            <w:r w:rsidRPr="00DE7A36">
              <w:rPr>
                <w:b w:val="0"/>
                <w:bCs/>
                <w:iCs/>
                <w:color w:val="000000"/>
                <w:sz w:val="16"/>
                <w:szCs w:val="16"/>
                <w:lang w:val="sl-SI"/>
              </w:rPr>
              <w:t>120,00</w:t>
            </w:r>
          </w:p>
        </w:tc>
        <w:tc>
          <w:tcPr>
            <w:tcW w:w="1537" w:type="dxa"/>
            <w:shd w:val="clear" w:color="auto" w:fill="auto"/>
          </w:tcPr>
          <w:p w14:paraId="512E7B6F" w14:textId="046682B3" w:rsidR="00CF6131" w:rsidRPr="00DE7A36" w:rsidRDefault="00CF6131" w:rsidP="004D1099">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1,25</w:t>
            </w:r>
          </w:p>
        </w:tc>
        <w:tc>
          <w:tcPr>
            <w:tcW w:w="1431" w:type="dxa"/>
            <w:shd w:val="clear" w:color="auto" w:fill="auto"/>
          </w:tcPr>
          <w:p w14:paraId="7F423BCB" w14:textId="0DF91E41" w:rsidR="00CF6131" w:rsidRPr="00DE7A36" w:rsidRDefault="00CF6131" w:rsidP="004D1099">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57,33</w:t>
            </w:r>
          </w:p>
        </w:tc>
      </w:tr>
      <w:tr w:rsidR="00CF6131" w:rsidRPr="008130BD" w14:paraId="7D2EE181" w14:textId="77777777" w:rsidTr="004D1099">
        <w:tc>
          <w:tcPr>
            <w:tcW w:w="3998" w:type="dxa"/>
            <w:shd w:val="clear" w:color="auto" w:fill="auto"/>
          </w:tcPr>
          <w:p w14:paraId="420C4694" w14:textId="77777777" w:rsidR="00CF6131" w:rsidRPr="00DE7A36" w:rsidRDefault="00CF6131" w:rsidP="004D1099">
            <w:pPr>
              <w:pStyle w:val="ZADEVA"/>
              <w:tabs>
                <w:tab w:val="clear" w:pos="1701"/>
                <w:tab w:val="left" w:pos="0"/>
              </w:tabs>
              <w:ind w:left="0" w:firstLine="0"/>
              <w:jc w:val="both"/>
              <w:rPr>
                <w:b w:val="0"/>
                <w:bCs/>
                <w:iCs/>
                <w:color w:val="000000"/>
                <w:sz w:val="16"/>
                <w:szCs w:val="16"/>
                <w:lang w:val="sl-SI"/>
              </w:rPr>
            </w:pPr>
            <w:r w:rsidRPr="00DE7A36">
              <w:rPr>
                <w:b w:val="0"/>
                <w:bCs/>
                <w:iCs/>
                <w:color w:val="000000"/>
                <w:sz w:val="16"/>
                <w:szCs w:val="16"/>
                <w:lang w:val="sl-SI"/>
              </w:rPr>
              <w:t>E040 Nadure nedelja nočne</w:t>
            </w:r>
          </w:p>
        </w:tc>
        <w:tc>
          <w:tcPr>
            <w:tcW w:w="1538" w:type="dxa"/>
            <w:shd w:val="clear" w:color="auto" w:fill="auto"/>
          </w:tcPr>
          <w:p w14:paraId="6BFC706F" w14:textId="77777777" w:rsidR="00CF6131" w:rsidRPr="00DE7A36" w:rsidRDefault="00CF6131" w:rsidP="004D1099">
            <w:pPr>
              <w:pStyle w:val="ZADEVA"/>
              <w:tabs>
                <w:tab w:val="clear" w:pos="1701"/>
                <w:tab w:val="left" w:pos="0"/>
              </w:tabs>
              <w:ind w:left="0" w:firstLine="0"/>
              <w:jc w:val="center"/>
              <w:rPr>
                <w:b w:val="0"/>
                <w:bCs/>
                <w:iCs/>
                <w:color w:val="000000"/>
                <w:sz w:val="16"/>
                <w:szCs w:val="16"/>
                <w:lang w:val="sl-SI"/>
              </w:rPr>
            </w:pPr>
            <w:r w:rsidRPr="00DE7A36">
              <w:rPr>
                <w:b w:val="0"/>
                <w:bCs/>
                <w:iCs/>
                <w:color w:val="000000"/>
                <w:sz w:val="16"/>
                <w:szCs w:val="16"/>
                <w:lang w:val="sl-SI"/>
              </w:rPr>
              <w:t>160,00</w:t>
            </w:r>
          </w:p>
        </w:tc>
        <w:tc>
          <w:tcPr>
            <w:tcW w:w="1537" w:type="dxa"/>
            <w:shd w:val="clear" w:color="auto" w:fill="auto"/>
          </w:tcPr>
          <w:p w14:paraId="4E7235E7" w14:textId="799346FA" w:rsidR="00CF6131" w:rsidRPr="00DE7A36" w:rsidRDefault="00CF6131" w:rsidP="004D1099">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6</w:t>
            </w:r>
            <w:r w:rsidRPr="00DE7A36">
              <w:rPr>
                <w:b w:val="0"/>
                <w:bCs/>
                <w:iCs/>
                <w:color w:val="000000"/>
                <w:sz w:val="16"/>
                <w:szCs w:val="16"/>
                <w:lang w:val="sl-SI"/>
              </w:rPr>
              <w:t>,00</w:t>
            </w:r>
          </w:p>
        </w:tc>
        <w:tc>
          <w:tcPr>
            <w:tcW w:w="1431" w:type="dxa"/>
            <w:shd w:val="clear" w:color="auto" w:fill="auto"/>
          </w:tcPr>
          <w:p w14:paraId="0E8AC832" w14:textId="144E8FFD" w:rsidR="00CF6131" w:rsidRPr="00DE7A36" w:rsidRDefault="00CF6131" w:rsidP="004D1099">
            <w:pPr>
              <w:pStyle w:val="ZADEVA"/>
              <w:tabs>
                <w:tab w:val="clear" w:pos="1701"/>
                <w:tab w:val="left" w:pos="0"/>
              </w:tabs>
              <w:ind w:left="0" w:firstLine="0"/>
              <w:jc w:val="right"/>
              <w:rPr>
                <w:b w:val="0"/>
                <w:bCs/>
                <w:iCs/>
                <w:color w:val="000000"/>
                <w:sz w:val="16"/>
                <w:szCs w:val="16"/>
                <w:lang w:val="sl-SI"/>
              </w:rPr>
            </w:pPr>
            <w:r>
              <w:rPr>
                <w:b w:val="0"/>
                <w:bCs/>
                <w:iCs/>
                <w:color w:val="000000"/>
                <w:sz w:val="16"/>
                <w:szCs w:val="16"/>
                <w:lang w:val="sl-SI"/>
              </w:rPr>
              <w:t>323,98</w:t>
            </w:r>
          </w:p>
        </w:tc>
      </w:tr>
      <w:tr w:rsidR="00E61DFC" w:rsidRPr="008130BD" w14:paraId="19239AD2" w14:textId="77777777" w:rsidTr="0058703D">
        <w:tc>
          <w:tcPr>
            <w:tcW w:w="3998" w:type="dxa"/>
            <w:tcBorders>
              <w:top w:val="single" w:sz="4" w:space="0" w:color="auto"/>
            </w:tcBorders>
            <w:shd w:val="clear" w:color="auto" w:fill="auto"/>
          </w:tcPr>
          <w:p w14:paraId="4049C551" w14:textId="54D635FF" w:rsidR="00E61DFC" w:rsidRPr="008130BD" w:rsidRDefault="00E61DFC" w:rsidP="0058703D">
            <w:pPr>
              <w:pStyle w:val="ZADEVA"/>
              <w:tabs>
                <w:tab w:val="clear" w:pos="1701"/>
                <w:tab w:val="left" w:pos="0"/>
              </w:tabs>
              <w:ind w:left="0" w:firstLine="0"/>
              <w:jc w:val="both"/>
              <w:rPr>
                <w:b w:val="0"/>
                <w:bCs/>
                <w:iCs/>
                <w:color w:val="000000"/>
                <w:sz w:val="16"/>
                <w:szCs w:val="16"/>
                <w:highlight w:val="yellow"/>
                <w:lang w:val="sl-SI"/>
              </w:rPr>
            </w:pPr>
          </w:p>
        </w:tc>
        <w:tc>
          <w:tcPr>
            <w:tcW w:w="1538" w:type="dxa"/>
            <w:tcBorders>
              <w:top w:val="single" w:sz="4" w:space="0" w:color="auto"/>
            </w:tcBorders>
            <w:shd w:val="clear" w:color="auto" w:fill="auto"/>
          </w:tcPr>
          <w:p w14:paraId="69238B44" w14:textId="23001299" w:rsidR="00E61DFC" w:rsidRPr="008130BD" w:rsidRDefault="00E61DFC" w:rsidP="0058703D">
            <w:pPr>
              <w:pStyle w:val="ZADEVA"/>
              <w:tabs>
                <w:tab w:val="clear" w:pos="1701"/>
                <w:tab w:val="left" w:pos="0"/>
              </w:tabs>
              <w:ind w:left="0" w:firstLine="0"/>
              <w:jc w:val="center"/>
              <w:rPr>
                <w:b w:val="0"/>
                <w:bCs/>
                <w:iCs/>
                <w:color w:val="000000"/>
                <w:sz w:val="16"/>
                <w:szCs w:val="16"/>
                <w:highlight w:val="yellow"/>
                <w:lang w:val="sl-SI"/>
              </w:rPr>
            </w:pPr>
          </w:p>
        </w:tc>
        <w:tc>
          <w:tcPr>
            <w:tcW w:w="1537" w:type="dxa"/>
            <w:tcBorders>
              <w:top w:val="single" w:sz="4" w:space="0" w:color="auto"/>
            </w:tcBorders>
            <w:shd w:val="clear" w:color="auto" w:fill="auto"/>
          </w:tcPr>
          <w:p w14:paraId="13A29D8D" w14:textId="0F2BEBC1" w:rsidR="00E61DFC" w:rsidRPr="008130BD" w:rsidRDefault="00E61DFC" w:rsidP="0058703D">
            <w:pPr>
              <w:pStyle w:val="ZADEVA"/>
              <w:tabs>
                <w:tab w:val="clear" w:pos="1701"/>
                <w:tab w:val="left" w:pos="0"/>
              </w:tabs>
              <w:ind w:left="0" w:firstLine="0"/>
              <w:jc w:val="center"/>
              <w:rPr>
                <w:b w:val="0"/>
                <w:bCs/>
                <w:iCs/>
                <w:color w:val="000000"/>
                <w:sz w:val="16"/>
                <w:szCs w:val="16"/>
                <w:highlight w:val="yellow"/>
                <w:lang w:val="sl-SI"/>
              </w:rPr>
            </w:pPr>
          </w:p>
        </w:tc>
        <w:tc>
          <w:tcPr>
            <w:tcW w:w="1431" w:type="dxa"/>
            <w:tcBorders>
              <w:top w:val="single" w:sz="4" w:space="0" w:color="auto"/>
            </w:tcBorders>
            <w:shd w:val="clear" w:color="auto" w:fill="auto"/>
          </w:tcPr>
          <w:p w14:paraId="6082E8A3" w14:textId="629527FC" w:rsidR="00E61DFC" w:rsidRPr="008130BD" w:rsidRDefault="00E61DFC" w:rsidP="0058703D">
            <w:pPr>
              <w:pStyle w:val="ZADEVA"/>
              <w:tabs>
                <w:tab w:val="clear" w:pos="1701"/>
                <w:tab w:val="left" w:pos="0"/>
              </w:tabs>
              <w:ind w:left="0" w:firstLine="0"/>
              <w:jc w:val="right"/>
              <w:rPr>
                <w:b w:val="0"/>
                <w:bCs/>
                <w:iCs/>
                <w:color w:val="000000"/>
                <w:sz w:val="16"/>
                <w:szCs w:val="16"/>
                <w:highlight w:val="yellow"/>
                <w:lang w:val="sl-SI"/>
              </w:rPr>
            </w:pPr>
          </w:p>
        </w:tc>
      </w:tr>
    </w:tbl>
    <w:p w14:paraId="4D3FC3FC" w14:textId="3206C4C4" w:rsidR="000637F0" w:rsidRPr="007562B4" w:rsidRDefault="000637F0" w:rsidP="000637F0">
      <w:pPr>
        <w:pStyle w:val="ZADEVA"/>
        <w:tabs>
          <w:tab w:val="clear" w:pos="1701"/>
          <w:tab w:val="left" w:pos="0"/>
        </w:tabs>
        <w:ind w:left="0" w:firstLine="0"/>
        <w:jc w:val="both"/>
        <w:rPr>
          <w:b w:val="0"/>
          <w:bCs/>
          <w:iCs/>
          <w:color w:val="000000"/>
          <w:szCs w:val="20"/>
          <w:lang w:val="sl-SI"/>
        </w:rPr>
      </w:pPr>
      <w:r w:rsidRPr="007562B4">
        <w:rPr>
          <w:b w:val="0"/>
          <w:bCs/>
          <w:iCs/>
          <w:color w:val="000000"/>
          <w:szCs w:val="20"/>
          <w:lang w:val="sl-SI"/>
        </w:rPr>
        <w:t>Avgust 2023 (mesečna delovna obveznost 184 ur)</w:t>
      </w:r>
    </w:p>
    <w:tbl>
      <w:tblPr>
        <w:tblW w:w="0" w:type="auto"/>
        <w:tblLook w:val="04A0" w:firstRow="1" w:lastRow="0" w:firstColumn="1" w:lastColumn="0" w:noHBand="0" w:noVBand="1"/>
      </w:tblPr>
      <w:tblGrid>
        <w:gridCol w:w="3998"/>
        <w:gridCol w:w="1538"/>
        <w:gridCol w:w="1537"/>
        <w:gridCol w:w="1431"/>
      </w:tblGrid>
      <w:tr w:rsidR="000637F0" w:rsidRPr="00F27DA0" w14:paraId="089F40F4" w14:textId="77777777" w:rsidTr="006C2719">
        <w:tc>
          <w:tcPr>
            <w:tcW w:w="3998" w:type="dxa"/>
            <w:tcBorders>
              <w:top w:val="single" w:sz="4" w:space="0" w:color="auto"/>
              <w:bottom w:val="single" w:sz="4" w:space="0" w:color="auto"/>
            </w:tcBorders>
            <w:shd w:val="clear" w:color="auto" w:fill="auto"/>
          </w:tcPr>
          <w:p w14:paraId="224E754A" w14:textId="77777777" w:rsidR="000637F0" w:rsidRPr="00F27DA0" w:rsidRDefault="000637F0" w:rsidP="0058703D">
            <w:pPr>
              <w:pStyle w:val="ZADEVA"/>
              <w:tabs>
                <w:tab w:val="clear" w:pos="1701"/>
                <w:tab w:val="left" w:pos="0"/>
              </w:tabs>
              <w:ind w:left="0" w:firstLine="0"/>
              <w:jc w:val="both"/>
              <w:rPr>
                <w:b w:val="0"/>
                <w:bCs/>
                <w:iCs/>
                <w:color w:val="000000"/>
                <w:sz w:val="16"/>
                <w:szCs w:val="16"/>
                <w:lang w:val="sl-SI"/>
              </w:rPr>
            </w:pPr>
            <w:r w:rsidRPr="00F27DA0">
              <w:rPr>
                <w:b w:val="0"/>
                <w:bCs/>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36F64A16" w14:textId="77777777" w:rsidR="000637F0" w:rsidRPr="00F27DA0" w:rsidRDefault="000637F0"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w:t>
            </w:r>
          </w:p>
        </w:tc>
        <w:tc>
          <w:tcPr>
            <w:tcW w:w="1537" w:type="dxa"/>
            <w:tcBorders>
              <w:top w:val="single" w:sz="4" w:space="0" w:color="auto"/>
              <w:bottom w:val="single" w:sz="4" w:space="0" w:color="auto"/>
            </w:tcBorders>
            <w:shd w:val="clear" w:color="auto" w:fill="auto"/>
          </w:tcPr>
          <w:p w14:paraId="2184FC4B" w14:textId="77777777" w:rsidR="000637F0" w:rsidRPr="00F27DA0" w:rsidRDefault="000637F0"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Ure</w:t>
            </w:r>
          </w:p>
        </w:tc>
        <w:tc>
          <w:tcPr>
            <w:tcW w:w="1431" w:type="dxa"/>
            <w:tcBorders>
              <w:top w:val="single" w:sz="4" w:space="0" w:color="auto"/>
              <w:bottom w:val="single" w:sz="4" w:space="0" w:color="auto"/>
            </w:tcBorders>
            <w:shd w:val="clear" w:color="auto" w:fill="auto"/>
          </w:tcPr>
          <w:p w14:paraId="05CF9BF9" w14:textId="19F80862" w:rsidR="000637F0" w:rsidRPr="00F27DA0" w:rsidRDefault="0084583C"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 xml:space="preserve">                 </w:t>
            </w:r>
            <w:r w:rsidR="000637F0" w:rsidRPr="00F27DA0">
              <w:rPr>
                <w:b w:val="0"/>
                <w:bCs/>
                <w:iCs/>
                <w:color w:val="000000"/>
                <w:sz w:val="16"/>
                <w:szCs w:val="16"/>
                <w:lang w:val="sl-SI"/>
              </w:rPr>
              <w:t>Bruto</w:t>
            </w:r>
          </w:p>
        </w:tc>
      </w:tr>
      <w:tr w:rsidR="006C2719" w:rsidRPr="0084583C" w14:paraId="0D3B497C" w14:textId="77777777" w:rsidTr="007720A0">
        <w:tc>
          <w:tcPr>
            <w:tcW w:w="3998" w:type="dxa"/>
            <w:tcBorders>
              <w:top w:val="single" w:sz="4" w:space="0" w:color="auto"/>
            </w:tcBorders>
            <w:shd w:val="clear" w:color="auto" w:fill="auto"/>
          </w:tcPr>
          <w:p w14:paraId="2B0C709F" w14:textId="77777777" w:rsidR="006C2719" w:rsidRPr="0084583C" w:rsidRDefault="006C2719" w:rsidP="004D1099">
            <w:pPr>
              <w:pStyle w:val="ZADEVA"/>
              <w:tabs>
                <w:tab w:val="clear" w:pos="1701"/>
                <w:tab w:val="left" w:pos="0"/>
              </w:tabs>
              <w:ind w:left="0" w:firstLine="0"/>
              <w:jc w:val="both"/>
              <w:rPr>
                <w:b w:val="0"/>
                <w:bCs/>
                <w:iCs/>
                <w:color w:val="000000"/>
                <w:sz w:val="16"/>
                <w:szCs w:val="16"/>
                <w:lang w:val="sl-SI"/>
              </w:rPr>
            </w:pPr>
            <w:r w:rsidRPr="0084583C">
              <w:rPr>
                <w:b w:val="0"/>
                <w:bCs/>
                <w:iCs/>
                <w:color w:val="000000"/>
                <w:sz w:val="16"/>
                <w:szCs w:val="16"/>
                <w:lang w:val="sl-SI"/>
              </w:rPr>
              <w:t>E010 Nadure</w:t>
            </w:r>
          </w:p>
        </w:tc>
        <w:tc>
          <w:tcPr>
            <w:tcW w:w="1538" w:type="dxa"/>
            <w:tcBorders>
              <w:top w:val="single" w:sz="4" w:space="0" w:color="auto"/>
            </w:tcBorders>
            <w:shd w:val="clear" w:color="auto" w:fill="auto"/>
          </w:tcPr>
          <w:p w14:paraId="17495CA2" w14:textId="77777777" w:rsidR="006C2719" w:rsidRPr="0084583C" w:rsidRDefault="006C2719" w:rsidP="004D1099">
            <w:pPr>
              <w:pStyle w:val="ZADEVA"/>
              <w:tabs>
                <w:tab w:val="clear" w:pos="1701"/>
                <w:tab w:val="left" w:pos="0"/>
              </w:tabs>
              <w:ind w:left="0" w:firstLine="0"/>
              <w:jc w:val="center"/>
              <w:rPr>
                <w:b w:val="0"/>
                <w:bCs/>
                <w:iCs/>
                <w:color w:val="000000"/>
                <w:sz w:val="16"/>
                <w:szCs w:val="16"/>
                <w:lang w:val="sl-SI"/>
              </w:rPr>
            </w:pPr>
            <w:r w:rsidRPr="0084583C">
              <w:rPr>
                <w:b w:val="0"/>
                <w:bCs/>
                <w:iCs/>
                <w:color w:val="000000"/>
                <w:sz w:val="16"/>
                <w:szCs w:val="16"/>
                <w:lang w:val="sl-SI"/>
              </w:rPr>
              <w:t>30,00</w:t>
            </w:r>
          </w:p>
        </w:tc>
        <w:tc>
          <w:tcPr>
            <w:tcW w:w="1537" w:type="dxa"/>
            <w:tcBorders>
              <w:top w:val="single" w:sz="4" w:space="0" w:color="auto"/>
            </w:tcBorders>
            <w:shd w:val="clear" w:color="auto" w:fill="auto"/>
          </w:tcPr>
          <w:p w14:paraId="7473674C" w14:textId="37177A7B" w:rsidR="006C2719" w:rsidRPr="0084583C" w:rsidRDefault="0084583C" w:rsidP="004D1099">
            <w:pPr>
              <w:pStyle w:val="ZADEVA"/>
              <w:tabs>
                <w:tab w:val="clear" w:pos="1701"/>
                <w:tab w:val="left" w:pos="0"/>
              </w:tabs>
              <w:ind w:left="0" w:firstLine="0"/>
              <w:jc w:val="center"/>
              <w:rPr>
                <w:b w:val="0"/>
                <w:bCs/>
                <w:iCs/>
                <w:color w:val="000000"/>
                <w:sz w:val="16"/>
                <w:szCs w:val="16"/>
                <w:lang w:val="sl-SI"/>
              </w:rPr>
            </w:pPr>
            <w:r w:rsidRPr="0084583C">
              <w:rPr>
                <w:b w:val="0"/>
                <w:bCs/>
                <w:iCs/>
                <w:color w:val="000000"/>
                <w:sz w:val="16"/>
                <w:szCs w:val="16"/>
                <w:lang w:val="sl-SI"/>
              </w:rPr>
              <w:t>10</w:t>
            </w:r>
            <w:r w:rsidR="006C2719" w:rsidRPr="0084583C">
              <w:rPr>
                <w:b w:val="0"/>
                <w:bCs/>
                <w:iCs/>
                <w:color w:val="000000"/>
                <w:sz w:val="16"/>
                <w:szCs w:val="16"/>
                <w:lang w:val="sl-SI"/>
              </w:rPr>
              <w:t>,00</w:t>
            </w:r>
          </w:p>
        </w:tc>
        <w:tc>
          <w:tcPr>
            <w:tcW w:w="1431" w:type="dxa"/>
            <w:tcBorders>
              <w:top w:val="single" w:sz="4" w:space="0" w:color="auto"/>
            </w:tcBorders>
            <w:shd w:val="clear" w:color="auto" w:fill="auto"/>
          </w:tcPr>
          <w:p w14:paraId="0A4ED483" w14:textId="1CE67C56" w:rsidR="006C2719" w:rsidRPr="0084583C" w:rsidRDefault="0084583C" w:rsidP="006C2719">
            <w:pPr>
              <w:pStyle w:val="ZADEVA"/>
              <w:tabs>
                <w:tab w:val="clear" w:pos="1701"/>
                <w:tab w:val="left" w:pos="0"/>
              </w:tabs>
              <w:ind w:left="0" w:firstLine="0"/>
              <w:jc w:val="center"/>
              <w:rPr>
                <w:b w:val="0"/>
                <w:bCs/>
                <w:iCs/>
                <w:color w:val="000000"/>
                <w:sz w:val="16"/>
                <w:szCs w:val="16"/>
                <w:lang w:val="sl-SI"/>
              </w:rPr>
            </w:pPr>
            <w:r w:rsidRPr="0084583C">
              <w:rPr>
                <w:b w:val="0"/>
                <w:bCs/>
                <w:iCs/>
                <w:color w:val="000000"/>
                <w:sz w:val="16"/>
                <w:szCs w:val="16"/>
                <w:lang w:val="sl-SI"/>
              </w:rPr>
              <w:t xml:space="preserve">               </w:t>
            </w:r>
            <w:r w:rsidR="006C2719" w:rsidRPr="0084583C">
              <w:rPr>
                <w:b w:val="0"/>
                <w:bCs/>
                <w:iCs/>
                <w:color w:val="000000"/>
                <w:sz w:val="16"/>
                <w:szCs w:val="16"/>
                <w:lang w:val="sl-SI"/>
              </w:rPr>
              <w:t>2</w:t>
            </w:r>
            <w:r w:rsidRPr="0084583C">
              <w:rPr>
                <w:b w:val="0"/>
                <w:bCs/>
                <w:iCs/>
                <w:color w:val="000000"/>
                <w:sz w:val="16"/>
                <w:szCs w:val="16"/>
                <w:lang w:val="sl-SI"/>
              </w:rPr>
              <w:t>75,70</w:t>
            </w:r>
          </w:p>
        </w:tc>
      </w:tr>
      <w:tr w:rsidR="006C2719" w:rsidRPr="006C2719" w14:paraId="3A2D8947" w14:textId="77777777" w:rsidTr="007720A0">
        <w:tc>
          <w:tcPr>
            <w:tcW w:w="3998" w:type="dxa"/>
            <w:tcBorders>
              <w:bottom w:val="single" w:sz="4" w:space="0" w:color="auto"/>
            </w:tcBorders>
            <w:shd w:val="clear" w:color="auto" w:fill="auto"/>
          </w:tcPr>
          <w:p w14:paraId="367ECDC0" w14:textId="77777777" w:rsidR="006C2719" w:rsidRPr="0084583C" w:rsidRDefault="006C2719" w:rsidP="004D1099">
            <w:pPr>
              <w:pStyle w:val="ZADEVA"/>
              <w:tabs>
                <w:tab w:val="clear" w:pos="1701"/>
                <w:tab w:val="left" w:pos="0"/>
              </w:tabs>
              <w:ind w:left="0" w:firstLine="0"/>
              <w:jc w:val="both"/>
              <w:rPr>
                <w:b w:val="0"/>
                <w:bCs/>
                <w:iCs/>
                <w:color w:val="000000"/>
                <w:sz w:val="16"/>
                <w:szCs w:val="16"/>
                <w:lang w:val="sl-SI"/>
              </w:rPr>
            </w:pPr>
            <w:r w:rsidRPr="0084583C">
              <w:rPr>
                <w:b w:val="0"/>
                <w:bCs/>
                <w:iCs/>
                <w:color w:val="000000"/>
                <w:sz w:val="16"/>
                <w:szCs w:val="16"/>
                <w:lang w:val="sl-SI"/>
              </w:rPr>
              <w:t>E020 Nadure nočne</w:t>
            </w:r>
          </w:p>
        </w:tc>
        <w:tc>
          <w:tcPr>
            <w:tcW w:w="1538" w:type="dxa"/>
            <w:tcBorders>
              <w:bottom w:val="single" w:sz="4" w:space="0" w:color="auto"/>
            </w:tcBorders>
            <w:shd w:val="clear" w:color="auto" w:fill="auto"/>
          </w:tcPr>
          <w:p w14:paraId="39A7FEF7" w14:textId="77777777" w:rsidR="006C2719" w:rsidRPr="0084583C" w:rsidRDefault="006C2719" w:rsidP="004D1099">
            <w:pPr>
              <w:pStyle w:val="ZADEVA"/>
              <w:tabs>
                <w:tab w:val="clear" w:pos="1701"/>
                <w:tab w:val="left" w:pos="0"/>
              </w:tabs>
              <w:ind w:left="0" w:firstLine="0"/>
              <w:jc w:val="center"/>
              <w:rPr>
                <w:b w:val="0"/>
                <w:bCs/>
                <w:iCs/>
                <w:color w:val="000000"/>
                <w:sz w:val="16"/>
                <w:szCs w:val="16"/>
                <w:lang w:val="sl-SI"/>
              </w:rPr>
            </w:pPr>
            <w:r w:rsidRPr="0084583C">
              <w:rPr>
                <w:b w:val="0"/>
                <w:bCs/>
                <w:iCs/>
                <w:color w:val="000000"/>
                <w:sz w:val="16"/>
                <w:szCs w:val="16"/>
                <w:lang w:val="sl-SI"/>
              </w:rPr>
              <w:t>70,00</w:t>
            </w:r>
          </w:p>
        </w:tc>
        <w:tc>
          <w:tcPr>
            <w:tcW w:w="1537" w:type="dxa"/>
            <w:tcBorders>
              <w:bottom w:val="single" w:sz="4" w:space="0" w:color="auto"/>
            </w:tcBorders>
            <w:shd w:val="clear" w:color="auto" w:fill="auto"/>
          </w:tcPr>
          <w:p w14:paraId="7CED16C1" w14:textId="373BB204" w:rsidR="006C2719" w:rsidRPr="0084583C" w:rsidRDefault="006C2719" w:rsidP="004D1099">
            <w:pPr>
              <w:pStyle w:val="ZADEVA"/>
              <w:tabs>
                <w:tab w:val="clear" w:pos="1701"/>
                <w:tab w:val="left" w:pos="0"/>
              </w:tabs>
              <w:ind w:left="0" w:firstLine="0"/>
              <w:jc w:val="center"/>
              <w:rPr>
                <w:b w:val="0"/>
                <w:bCs/>
                <w:iCs/>
                <w:color w:val="000000"/>
                <w:sz w:val="16"/>
                <w:szCs w:val="16"/>
                <w:lang w:val="sl-SI"/>
              </w:rPr>
            </w:pPr>
            <w:r w:rsidRPr="0084583C">
              <w:rPr>
                <w:b w:val="0"/>
                <w:bCs/>
                <w:iCs/>
                <w:color w:val="000000"/>
                <w:sz w:val="16"/>
                <w:szCs w:val="16"/>
                <w:lang w:val="sl-SI"/>
              </w:rPr>
              <w:t>2</w:t>
            </w:r>
            <w:r w:rsidR="0084583C" w:rsidRPr="0084583C">
              <w:rPr>
                <w:b w:val="0"/>
                <w:bCs/>
                <w:iCs/>
                <w:color w:val="000000"/>
                <w:sz w:val="16"/>
                <w:szCs w:val="16"/>
                <w:lang w:val="sl-SI"/>
              </w:rPr>
              <w:t>7</w:t>
            </w:r>
            <w:r w:rsidRPr="0084583C">
              <w:rPr>
                <w:b w:val="0"/>
                <w:bCs/>
                <w:iCs/>
                <w:color w:val="000000"/>
                <w:sz w:val="16"/>
                <w:szCs w:val="16"/>
                <w:lang w:val="sl-SI"/>
              </w:rPr>
              <w:t>,00</w:t>
            </w:r>
          </w:p>
        </w:tc>
        <w:tc>
          <w:tcPr>
            <w:tcW w:w="1431" w:type="dxa"/>
            <w:tcBorders>
              <w:bottom w:val="single" w:sz="4" w:space="0" w:color="auto"/>
            </w:tcBorders>
            <w:shd w:val="clear" w:color="auto" w:fill="auto"/>
          </w:tcPr>
          <w:p w14:paraId="2E8EDFD4" w14:textId="3217B3CC" w:rsidR="006C2719" w:rsidRPr="0084583C" w:rsidRDefault="0084583C" w:rsidP="006C2719">
            <w:pPr>
              <w:pStyle w:val="ZADEVA"/>
              <w:tabs>
                <w:tab w:val="clear" w:pos="1701"/>
                <w:tab w:val="left" w:pos="0"/>
              </w:tabs>
              <w:ind w:left="0" w:firstLine="0"/>
              <w:jc w:val="center"/>
              <w:rPr>
                <w:b w:val="0"/>
                <w:bCs/>
                <w:iCs/>
                <w:color w:val="000000"/>
                <w:sz w:val="16"/>
                <w:szCs w:val="16"/>
                <w:lang w:val="sl-SI"/>
              </w:rPr>
            </w:pPr>
            <w:r w:rsidRPr="0084583C">
              <w:rPr>
                <w:b w:val="0"/>
                <w:bCs/>
                <w:iCs/>
                <w:color w:val="000000"/>
                <w:sz w:val="16"/>
                <w:szCs w:val="16"/>
                <w:lang w:val="sl-SI"/>
              </w:rPr>
              <w:t xml:space="preserve">               963,92</w:t>
            </w:r>
          </w:p>
        </w:tc>
      </w:tr>
    </w:tbl>
    <w:p w14:paraId="6733E75D" w14:textId="1A6A4334" w:rsidR="000637F0" w:rsidRPr="008130BD" w:rsidRDefault="000637F0" w:rsidP="004976CF">
      <w:pPr>
        <w:pStyle w:val="ZADEVA"/>
        <w:tabs>
          <w:tab w:val="clear" w:pos="1701"/>
          <w:tab w:val="left" w:pos="0"/>
        </w:tabs>
        <w:ind w:left="0" w:firstLine="0"/>
        <w:jc w:val="both"/>
        <w:rPr>
          <w:b w:val="0"/>
          <w:bCs/>
          <w:color w:val="000000"/>
          <w:szCs w:val="20"/>
          <w:highlight w:val="yellow"/>
          <w:lang w:val="sl-SI" w:eastAsia="sl-SI"/>
        </w:rPr>
      </w:pPr>
    </w:p>
    <w:p w14:paraId="29C76D17" w14:textId="570D1CF5" w:rsidR="000637F0" w:rsidRPr="007562B4" w:rsidRDefault="000637F0" w:rsidP="000637F0">
      <w:pPr>
        <w:pStyle w:val="ZADEVA"/>
        <w:tabs>
          <w:tab w:val="clear" w:pos="1701"/>
          <w:tab w:val="left" w:pos="0"/>
        </w:tabs>
        <w:ind w:left="0" w:firstLine="0"/>
        <w:jc w:val="both"/>
        <w:rPr>
          <w:b w:val="0"/>
          <w:bCs/>
          <w:iCs/>
          <w:color w:val="000000"/>
          <w:szCs w:val="20"/>
          <w:lang w:val="sl-SI"/>
        </w:rPr>
      </w:pPr>
      <w:r w:rsidRPr="007562B4">
        <w:rPr>
          <w:b w:val="0"/>
          <w:bCs/>
          <w:iCs/>
          <w:color w:val="000000"/>
          <w:szCs w:val="20"/>
          <w:lang w:val="sl-SI"/>
        </w:rPr>
        <w:t>September 2023 (mesečna delovna obveznost 168 ur)</w:t>
      </w:r>
    </w:p>
    <w:tbl>
      <w:tblPr>
        <w:tblW w:w="0" w:type="auto"/>
        <w:tblLook w:val="04A0" w:firstRow="1" w:lastRow="0" w:firstColumn="1" w:lastColumn="0" w:noHBand="0" w:noVBand="1"/>
      </w:tblPr>
      <w:tblGrid>
        <w:gridCol w:w="3998"/>
        <w:gridCol w:w="1538"/>
        <w:gridCol w:w="1537"/>
        <w:gridCol w:w="1431"/>
      </w:tblGrid>
      <w:tr w:rsidR="000637F0" w:rsidRPr="00F27DA0" w14:paraId="24AE50B3" w14:textId="77777777" w:rsidTr="00EE4D70">
        <w:tc>
          <w:tcPr>
            <w:tcW w:w="3998" w:type="dxa"/>
            <w:tcBorders>
              <w:top w:val="single" w:sz="4" w:space="0" w:color="auto"/>
              <w:bottom w:val="single" w:sz="4" w:space="0" w:color="auto"/>
            </w:tcBorders>
            <w:shd w:val="clear" w:color="auto" w:fill="auto"/>
          </w:tcPr>
          <w:p w14:paraId="62B0D35C" w14:textId="77777777" w:rsidR="000637F0" w:rsidRPr="00F27DA0" w:rsidRDefault="000637F0" w:rsidP="0058703D">
            <w:pPr>
              <w:pStyle w:val="ZADEVA"/>
              <w:tabs>
                <w:tab w:val="clear" w:pos="1701"/>
                <w:tab w:val="left" w:pos="0"/>
              </w:tabs>
              <w:ind w:left="0" w:firstLine="0"/>
              <w:jc w:val="both"/>
              <w:rPr>
                <w:b w:val="0"/>
                <w:bCs/>
                <w:iCs/>
                <w:color w:val="000000"/>
                <w:sz w:val="16"/>
                <w:szCs w:val="16"/>
                <w:lang w:val="sl-SI"/>
              </w:rPr>
            </w:pPr>
            <w:r w:rsidRPr="00F27DA0">
              <w:rPr>
                <w:b w:val="0"/>
                <w:bCs/>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34A95F9E" w14:textId="77777777" w:rsidR="000637F0" w:rsidRPr="00F27DA0" w:rsidRDefault="000637F0"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w:t>
            </w:r>
          </w:p>
        </w:tc>
        <w:tc>
          <w:tcPr>
            <w:tcW w:w="1537" w:type="dxa"/>
            <w:tcBorders>
              <w:top w:val="single" w:sz="4" w:space="0" w:color="auto"/>
              <w:bottom w:val="single" w:sz="4" w:space="0" w:color="auto"/>
            </w:tcBorders>
            <w:shd w:val="clear" w:color="auto" w:fill="auto"/>
          </w:tcPr>
          <w:p w14:paraId="60C5F927" w14:textId="77777777" w:rsidR="000637F0" w:rsidRPr="00F27DA0" w:rsidRDefault="000637F0"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Ure</w:t>
            </w:r>
          </w:p>
        </w:tc>
        <w:tc>
          <w:tcPr>
            <w:tcW w:w="1431" w:type="dxa"/>
            <w:tcBorders>
              <w:top w:val="single" w:sz="4" w:space="0" w:color="auto"/>
              <w:bottom w:val="single" w:sz="4" w:space="0" w:color="auto"/>
            </w:tcBorders>
            <w:shd w:val="clear" w:color="auto" w:fill="auto"/>
          </w:tcPr>
          <w:p w14:paraId="25F43552" w14:textId="37132CF8" w:rsidR="000637F0" w:rsidRPr="00F27DA0" w:rsidRDefault="00EE4D70"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 xml:space="preserve">                 </w:t>
            </w:r>
            <w:r w:rsidR="000637F0" w:rsidRPr="00F27DA0">
              <w:rPr>
                <w:b w:val="0"/>
                <w:bCs/>
                <w:iCs/>
                <w:color w:val="000000"/>
                <w:sz w:val="16"/>
                <w:szCs w:val="16"/>
                <w:lang w:val="sl-SI"/>
              </w:rPr>
              <w:t>Bruto</w:t>
            </w:r>
          </w:p>
        </w:tc>
      </w:tr>
      <w:tr w:rsidR="00EE4D70" w:rsidRPr="00EE4D70" w14:paraId="0BF21A92" w14:textId="77777777" w:rsidTr="00EE4D70">
        <w:tc>
          <w:tcPr>
            <w:tcW w:w="3998" w:type="dxa"/>
            <w:tcBorders>
              <w:top w:val="single" w:sz="4" w:space="0" w:color="auto"/>
            </w:tcBorders>
            <w:shd w:val="clear" w:color="auto" w:fill="auto"/>
          </w:tcPr>
          <w:p w14:paraId="1BFAC307" w14:textId="77777777" w:rsidR="00EE4D70" w:rsidRPr="00EE4D70" w:rsidRDefault="00EE4D70" w:rsidP="004D1099">
            <w:pPr>
              <w:pStyle w:val="ZADEVA"/>
              <w:tabs>
                <w:tab w:val="clear" w:pos="1701"/>
                <w:tab w:val="left" w:pos="0"/>
              </w:tabs>
              <w:ind w:left="0" w:firstLine="0"/>
              <w:jc w:val="both"/>
              <w:rPr>
                <w:b w:val="0"/>
                <w:bCs/>
                <w:iCs/>
                <w:color w:val="000000"/>
                <w:sz w:val="16"/>
                <w:szCs w:val="16"/>
                <w:lang w:val="sl-SI"/>
              </w:rPr>
            </w:pPr>
            <w:r w:rsidRPr="00EE4D70">
              <w:rPr>
                <w:b w:val="0"/>
                <w:bCs/>
                <w:iCs/>
                <w:color w:val="000000"/>
                <w:sz w:val="16"/>
                <w:szCs w:val="16"/>
                <w:lang w:val="sl-SI"/>
              </w:rPr>
              <w:t>E010 Nadure</w:t>
            </w:r>
          </w:p>
        </w:tc>
        <w:tc>
          <w:tcPr>
            <w:tcW w:w="1538" w:type="dxa"/>
            <w:tcBorders>
              <w:top w:val="single" w:sz="4" w:space="0" w:color="auto"/>
            </w:tcBorders>
            <w:shd w:val="clear" w:color="auto" w:fill="auto"/>
          </w:tcPr>
          <w:p w14:paraId="7E18B031" w14:textId="77777777" w:rsidR="00EE4D70" w:rsidRPr="00EE4D70" w:rsidRDefault="00EE4D70" w:rsidP="004D1099">
            <w:pPr>
              <w:pStyle w:val="ZADEVA"/>
              <w:tabs>
                <w:tab w:val="clear" w:pos="1701"/>
                <w:tab w:val="left" w:pos="0"/>
              </w:tabs>
              <w:ind w:left="0" w:firstLine="0"/>
              <w:jc w:val="center"/>
              <w:rPr>
                <w:b w:val="0"/>
                <w:bCs/>
                <w:iCs/>
                <w:color w:val="000000"/>
                <w:sz w:val="16"/>
                <w:szCs w:val="16"/>
                <w:lang w:val="sl-SI"/>
              </w:rPr>
            </w:pPr>
            <w:r w:rsidRPr="00EE4D70">
              <w:rPr>
                <w:b w:val="0"/>
                <w:bCs/>
                <w:iCs/>
                <w:color w:val="000000"/>
                <w:sz w:val="16"/>
                <w:szCs w:val="16"/>
                <w:lang w:val="sl-SI"/>
              </w:rPr>
              <w:t>30,00</w:t>
            </w:r>
          </w:p>
        </w:tc>
        <w:tc>
          <w:tcPr>
            <w:tcW w:w="1537" w:type="dxa"/>
            <w:tcBorders>
              <w:top w:val="single" w:sz="4" w:space="0" w:color="auto"/>
            </w:tcBorders>
            <w:shd w:val="clear" w:color="auto" w:fill="auto"/>
          </w:tcPr>
          <w:p w14:paraId="142C410A" w14:textId="26C75651" w:rsidR="00EE4D70" w:rsidRPr="00EE4D70" w:rsidRDefault="00EE4D70" w:rsidP="004D1099">
            <w:pPr>
              <w:pStyle w:val="ZADEVA"/>
              <w:tabs>
                <w:tab w:val="clear" w:pos="1701"/>
                <w:tab w:val="left" w:pos="0"/>
              </w:tabs>
              <w:ind w:left="0" w:firstLine="0"/>
              <w:jc w:val="center"/>
              <w:rPr>
                <w:b w:val="0"/>
                <w:bCs/>
                <w:iCs/>
                <w:color w:val="000000"/>
                <w:sz w:val="16"/>
                <w:szCs w:val="16"/>
                <w:lang w:val="sl-SI"/>
              </w:rPr>
            </w:pPr>
            <w:r w:rsidRPr="00EE4D70">
              <w:rPr>
                <w:b w:val="0"/>
                <w:bCs/>
                <w:iCs/>
                <w:color w:val="000000"/>
                <w:sz w:val="16"/>
                <w:szCs w:val="16"/>
                <w:lang w:val="sl-SI"/>
              </w:rPr>
              <w:t>4,00</w:t>
            </w:r>
          </w:p>
        </w:tc>
        <w:tc>
          <w:tcPr>
            <w:tcW w:w="1431" w:type="dxa"/>
            <w:tcBorders>
              <w:top w:val="single" w:sz="4" w:space="0" w:color="auto"/>
            </w:tcBorders>
            <w:shd w:val="clear" w:color="auto" w:fill="auto"/>
          </w:tcPr>
          <w:p w14:paraId="00C7CC37" w14:textId="5B18D9FD" w:rsidR="00EE4D70" w:rsidRPr="00EE4D70" w:rsidRDefault="00EE4D70" w:rsidP="00EE4D70">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 xml:space="preserve">                110,28</w:t>
            </w:r>
          </w:p>
        </w:tc>
      </w:tr>
      <w:tr w:rsidR="00EE4D70" w:rsidRPr="00EE4D70" w14:paraId="09E0F522" w14:textId="77777777" w:rsidTr="00EE4D70">
        <w:tc>
          <w:tcPr>
            <w:tcW w:w="3998" w:type="dxa"/>
            <w:shd w:val="clear" w:color="auto" w:fill="auto"/>
          </w:tcPr>
          <w:p w14:paraId="61F21C8B" w14:textId="77777777" w:rsidR="00EE4D70" w:rsidRPr="00EE4D70" w:rsidRDefault="00EE4D70" w:rsidP="004D1099">
            <w:pPr>
              <w:pStyle w:val="ZADEVA"/>
              <w:tabs>
                <w:tab w:val="clear" w:pos="1701"/>
                <w:tab w:val="left" w:pos="0"/>
              </w:tabs>
              <w:ind w:left="0" w:firstLine="0"/>
              <w:jc w:val="both"/>
              <w:rPr>
                <w:b w:val="0"/>
                <w:bCs/>
                <w:iCs/>
                <w:color w:val="000000"/>
                <w:sz w:val="16"/>
                <w:szCs w:val="16"/>
                <w:lang w:val="sl-SI"/>
              </w:rPr>
            </w:pPr>
            <w:r w:rsidRPr="00EE4D70">
              <w:rPr>
                <w:b w:val="0"/>
                <w:bCs/>
                <w:iCs/>
                <w:color w:val="000000"/>
                <w:sz w:val="16"/>
                <w:szCs w:val="16"/>
                <w:lang w:val="sl-SI"/>
              </w:rPr>
              <w:t>E020 Nadure nočne</w:t>
            </w:r>
          </w:p>
        </w:tc>
        <w:tc>
          <w:tcPr>
            <w:tcW w:w="1538" w:type="dxa"/>
            <w:shd w:val="clear" w:color="auto" w:fill="auto"/>
          </w:tcPr>
          <w:p w14:paraId="203DED1B" w14:textId="77777777" w:rsidR="00EE4D70" w:rsidRPr="00EE4D70" w:rsidRDefault="00EE4D70" w:rsidP="004D1099">
            <w:pPr>
              <w:pStyle w:val="ZADEVA"/>
              <w:tabs>
                <w:tab w:val="clear" w:pos="1701"/>
                <w:tab w:val="left" w:pos="0"/>
              </w:tabs>
              <w:ind w:left="0" w:firstLine="0"/>
              <w:jc w:val="center"/>
              <w:rPr>
                <w:b w:val="0"/>
                <w:bCs/>
                <w:iCs/>
                <w:color w:val="000000"/>
                <w:sz w:val="16"/>
                <w:szCs w:val="16"/>
                <w:lang w:val="sl-SI"/>
              </w:rPr>
            </w:pPr>
            <w:r w:rsidRPr="00EE4D70">
              <w:rPr>
                <w:b w:val="0"/>
                <w:bCs/>
                <w:iCs/>
                <w:color w:val="000000"/>
                <w:sz w:val="16"/>
                <w:szCs w:val="16"/>
                <w:lang w:val="sl-SI"/>
              </w:rPr>
              <w:t>70,00</w:t>
            </w:r>
          </w:p>
        </w:tc>
        <w:tc>
          <w:tcPr>
            <w:tcW w:w="1537" w:type="dxa"/>
            <w:shd w:val="clear" w:color="auto" w:fill="auto"/>
          </w:tcPr>
          <w:p w14:paraId="02BDF67C" w14:textId="57840E96" w:rsidR="00EE4D70" w:rsidRPr="00EE4D70" w:rsidRDefault="00EE4D70" w:rsidP="004D1099">
            <w:pPr>
              <w:pStyle w:val="ZADEVA"/>
              <w:tabs>
                <w:tab w:val="clear" w:pos="1701"/>
                <w:tab w:val="left" w:pos="0"/>
              </w:tabs>
              <w:ind w:left="0" w:firstLine="0"/>
              <w:jc w:val="center"/>
              <w:rPr>
                <w:b w:val="0"/>
                <w:bCs/>
                <w:iCs/>
                <w:color w:val="000000"/>
                <w:sz w:val="16"/>
                <w:szCs w:val="16"/>
                <w:lang w:val="sl-SI"/>
              </w:rPr>
            </w:pPr>
            <w:r w:rsidRPr="00EE4D70">
              <w:rPr>
                <w:b w:val="0"/>
                <w:bCs/>
                <w:iCs/>
                <w:color w:val="000000"/>
                <w:sz w:val="16"/>
                <w:szCs w:val="16"/>
                <w:lang w:val="sl-SI"/>
              </w:rPr>
              <w:t>13,00</w:t>
            </w:r>
          </w:p>
        </w:tc>
        <w:tc>
          <w:tcPr>
            <w:tcW w:w="1431" w:type="dxa"/>
            <w:shd w:val="clear" w:color="auto" w:fill="auto"/>
          </w:tcPr>
          <w:p w14:paraId="4CA5A613" w14:textId="0764BBA0" w:rsidR="00EE4D70" w:rsidRPr="00EE4D70" w:rsidRDefault="00EE4D70" w:rsidP="00EE4D70">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 xml:space="preserve">                464,12</w:t>
            </w:r>
          </w:p>
        </w:tc>
      </w:tr>
      <w:tr w:rsidR="00EE4D70" w:rsidRPr="00EE4D70" w14:paraId="1B50F0B0" w14:textId="77777777" w:rsidTr="007720A0">
        <w:tc>
          <w:tcPr>
            <w:tcW w:w="3998" w:type="dxa"/>
            <w:shd w:val="clear" w:color="auto" w:fill="auto"/>
          </w:tcPr>
          <w:p w14:paraId="1628D5BF" w14:textId="77777777" w:rsidR="00EE4D70" w:rsidRPr="00EE4D70" w:rsidRDefault="00EE4D70" w:rsidP="004D1099">
            <w:pPr>
              <w:pStyle w:val="ZADEVA"/>
              <w:tabs>
                <w:tab w:val="clear" w:pos="1701"/>
                <w:tab w:val="left" w:pos="0"/>
              </w:tabs>
              <w:ind w:left="0" w:firstLine="0"/>
              <w:jc w:val="both"/>
              <w:rPr>
                <w:b w:val="0"/>
                <w:bCs/>
                <w:iCs/>
                <w:color w:val="000000"/>
                <w:sz w:val="16"/>
                <w:szCs w:val="16"/>
                <w:lang w:val="sl-SI"/>
              </w:rPr>
            </w:pPr>
            <w:r w:rsidRPr="00EE4D70">
              <w:rPr>
                <w:b w:val="0"/>
                <w:bCs/>
                <w:iCs/>
                <w:color w:val="000000"/>
                <w:sz w:val="16"/>
                <w:szCs w:val="16"/>
                <w:lang w:val="sl-SI"/>
              </w:rPr>
              <w:t>E030 Nadure nedelja</w:t>
            </w:r>
          </w:p>
        </w:tc>
        <w:tc>
          <w:tcPr>
            <w:tcW w:w="1538" w:type="dxa"/>
            <w:shd w:val="clear" w:color="auto" w:fill="auto"/>
          </w:tcPr>
          <w:p w14:paraId="379CC34C" w14:textId="77777777" w:rsidR="00EE4D70" w:rsidRPr="00EE4D70" w:rsidRDefault="00EE4D70" w:rsidP="004D1099">
            <w:pPr>
              <w:pStyle w:val="ZADEVA"/>
              <w:tabs>
                <w:tab w:val="clear" w:pos="1701"/>
                <w:tab w:val="left" w:pos="0"/>
              </w:tabs>
              <w:ind w:left="0" w:firstLine="0"/>
              <w:jc w:val="center"/>
              <w:rPr>
                <w:b w:val="0"/>
                <w:bCs/>
                <w:iCs/>
                <w:color w:val="000000"/>
                <w:sz w:val="16"/>
                <w:szCs w:val="16"/>
                <w:lang w:val="sl-SI"/>
              </w:rPr>
            </w:pPr>
            <w:r w:rsidRPr="00EE4D70">
              <w:rPr>
                <w:b w:val="0"/>
                <w:bCs/>
                <w:iCs/>
                <w:color w:val="000000"/>
                <w:sz w:val="16"/>
                <w:szCs w:val="16"/>
                <w:lang w:val="sl-SI"/>
              </w:rPr>
              <w:t>120,00</w:t>
            </w:r>
          </w:p>
        </w:tc>
        <w:tc>
          <w:tcPr>
            <w:tcW w:w="1537" w:type="dxa"/>
            <w:shd w:val="clear" w:color="auto" w:fill="auto"/>
          </w:tcPr>
          <w:p w14:paraId="13FD1C52" w14:textId="5746CDCB" w:rsidR="00EE4D70" w:rsidRPr="00EE4D70" w:rsidRDefault="00EE4D70" w:rsidP="004D1099">
            <w:pPr>
              <w:pStyle w:val="ZADEVA"/>
              <w:tabs>
                <w:tab w:val="clear" w:pos="1701"/>
                <w:tab w:val="left" w:pos="0"/>
              </w:tabs>
              <w:ind w:left="0" w:firstLine="0"/>
              <w:jc w:val="center"/>
              <w:rPr>
                <w:b w:val="0"/>
                <w:bCs/>
                <w:iCs/>
                <w:color w:val="000000"/>
                <w:sz w:val="16"/>
                <w:szCs w:val="16"/>
                <w:lang w:val="sl-SI"/>
              </w:rPr>
            </w:pPr>
            <w:r w:rsidRPr="00EE4D70">
              <w:rPr>
                <w:b w:val="0"/>
                <w:bCs/>
                <w:iCs/>
                <w:color w:val="000000"/>
                <w:sz w:val="16"/>
                <w:szCs w:val="16"/>
                <w:lang w:val="sl-SI"/>
              </w:rPr>
              <w:t>4,00</w:t>
            </w:r>
          </w:p>
        </w:tc>
        <w:tc>
          <w:tcPr>
            <w:tcW w:w="1431" w:type="dxa"/>
            <w:shd w:val="clear" w:color="auto" w:fill="auto"/>
          </w:tcPr>
          <w:p w14:paraId="703423DE" w14:textId="6403E313" w:rsidR="00EE4D70" w:rsidRPr="00EE4D70" w:rsidRDefault="00EE4D70" w:rsidP="00EE4D70">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 xml:space="preserve">                183,47</w:t>
            </w:r>
          </w:p>
        </w:tc>
      </w:tr>
      <w:tr w:rsidR="00EE4D70" w:rsidRPr="00EE4D70" w14:paraId="1231F382" w14:textId="77777777" w:rsidTr="007720A0">
        <w:tc>
          <w:tcPr>
            <w:tcW w:w="3998" w:type="dxa"/>
            <w:tcBorders>
              <w:bottom w:val="single" w:sz="4" w:space="0" w:color="auto"/>
            </w:tcBorders>
            <w:shd w:val="clear" w:color="auto" w:fill="auto"/>
          </w:tcPr>
          <w:p w14:paraId="0B2E5F4A" w14:textId="77777777" w:rsidR="00EE4D70" w:rsidRPr="00EE4D70" w:rsidRDefault="00EE4D70" w:rsidP="004D1099">
            <w:pPr>
              <w:pStyle w:val="ZADEVA"/>
              <w:tabs>
                <w:tab w:val="clear" w:pos="1701"/>
                <w:tab w:val="left" w:pos="0"/>
              </w:tabs>
              <w:ind w:left="0" w:firstLine="0"/>
              <w:jc w:val="both"/>
              <w:rPr>
                <w:b w:val="0"/>
                <w:bCs/>
                <w:iCs/>
                <w:color w:val="000000"/>
                <w:sz w:val="16"/>
                <w:szCs w:val="16"/>
                <w:lang w:val="sl-SI"/>
              </w:rPr>
            </w:pPr>
            <w:r w:rsidRPr="00EE4D70">
              <w:rPr>
                <w:b w:val="0"/>
                <w:bCs/>
                <w:iCs/>
                <w:color w:val="000000"/>
                <w:sz w:val="16"/>
                <w:szCs w:val="16"/>
                <w:lang w:val="sl-SI"/>
              </w:rPr>
              <w:t>E040 Nadure nedelja nočne</w:t>
            </w:r>
          </w:p>
        </w:tc>
        <w:tc>
          <w:tcPr>
            <w:tcW w:w="1538" w:type="dxa"/>
            <w:tcBorders>
              <w:bottom w:val="single" w:sz="4" w:space="0" w:color="auto"/>
            </w:tcBorders>
            <w:shd w:val="clear" w:color="auto" w:fill="auto"/>
          </w:tcPr>
          <w:p w14:paraId="0D0A5B13" w14:textId="77777777" w:rsidR="00EE4D70" w:rsidRPr="00EE4D70" w:rsidRDefault="00EE4D70" w:rsidP="004D1099">
            <w:pPr>
              <w:pStyle w:val="ZADEVA"/>
              <w:tabs>
                <w:tab w:val="clear" w:pos="1701"/>
                <w:tab w:val="left" w:pos="0"/>
              </w:tabs>
              <w:ind w:left="0" w:firstLine="0"/>
              <w:jc w:val="center"/>
              <w:rPr>
                <w:b w:val="0"/>
                <w:bCs/>
                <w:iCs/>
                <w:color w:val="000000"/>
                <w:sz w:val="16"/>
                <w:szCs w:val="16"/>
                <w:lang w:val="sl-SI"/>
              </w:rPr>
            </w:pPr>
            <w:r w:rsidRPr="00EE4D70">
              <w:rPr>
                <w:b w:val="0"/>
                <w:bCs/>
                <w:iCs/>
                <w:color w:val="000000"/>
                <w:sz w:val="16"/>
                <w:szCs w:val="16"/>
                <w:lang w:val="sl-SI"/>
              </w:rPr>
              <w:t>160,00</w:t>
            </w:r>
          </w:p>
        </w:tc>
        <w:tc>
          <w:tcPr>
            <w:tcW w:w="1537" w:type="dxa"/>
            <w:tcBorders>
              <w:bottom w:val="single" w:sz="4" w:space="0" w:color="auto"/>
            </w:tcBorders>
            <w:shd w:val="clear" w:color="auto" w:fill="auto"/>
          </w:tcPr>
          <w:p w14:paraId="61549C6D" w14:textId="5B6B636F" w:rsidR="00EE4D70" w:rsidRPr="00EE4D70" w:rsidRDefault="00EE4D70" w:rsidP="004D1099">
            <w:pPr>
              <w:pStyle w:val="ZADEVA"/>
              <w:tabs>
                <w:tab w:val="clear" w:pos="1701"/>
                <w:tab w:val="left" w:pos="0"/>
              </w:tabs>
              <w:ind w:left="0" w:firstLine="0"/>
              <w:jc w:val="center"/>
              <w:rPr>
                <w:b w:val="0"/>
                <w:bCs/>
                <w:iCs/>
                <w:color w:val="000000"/>
                <w:sz w:val="16"/>
                <w:szCs w:val="16"/>
                <w:lang w:val="sl-SI"/>
              </w:rPr>
            </w:pPr>
            <w:r w:rsidRPr="00EE4D70">
              <w:rPr>
                <w:b w:val="0"/>
                <w:bCs/>
                <w:iCs/>
                <w:color w:val="000000"/>
                <w:sz w:val="16"/>
                <w:szCs w:val="16"/>
                <w:lang w:val="sl-SI"/>
              </w:rPr>
              <w:t>1,00</w:t>
            </w:r>
          </w:p>
        </w:tc>
        <w:tc>
          <w:tcPr>
            <w:tcW w:w="1431" w:type="dxa"/>
            <w:tcBorders>
              <w:bottom w:val="single" w:sz="4" w:space="0" w:color="auto"/>
            </w:tcBorders>
            <w:shd w:val="clear" w:color="auto" w:fill="auto"/>
          </w:tcPr>
          <w:p w14:paraId="0601E81A" w14:textId="5BF625F5" w:rsidR="00EE4D70" w:rsidRPr="00EE4D70" w:rsidRDefault="00EE4D70" w:rsidP="00EE4D70">
            <w:pPr>
              <w:pStyle w:val="ZADEVA"/>
              <w:tabs>
                <w:tab w:val="clear" w:pos="1701"/>
                <w:tab w:val="left" w:pos="0"/>
              </w:tabs>
              <w:ind w:left="0" w:firstLine="0"/>
              <w:jc w:val="center"/>
              <w:rPr>
                <w:b w:val="0"/>
                <w:bCs/>
                <w:iCs/>
                <w:color w:val="000000"/>
                <w:sz w:val="16"/>
                <w:szCs w:val="16"/>
                <w:lang w:val="sl-SI"/>
              </w:rPr>
            </w:pPr>
            <w:r>
              <w:rPr>
                <w:b w:val="0"/>
                <w:bCs/>
                <w:iCs/>
                <w:color w:val="000000"/>
                <w:sz w:val="16"/>
                <w:szCs w:val="16"/>
                <w:lang w:val="sl-SI"/>
              </w:rPr>
              <w:t xml:space="preserve">                  54,00</w:t>
            </w:r>
          </w:p>
        </w:tc>
      </w:tr>
    </w:tbl>
    <w:p w14:paraId="79A0D2E4" w14:textId="343DDEFF" w:rsidR="000637F0" w:rsidRPr="008130BD" w:rsidRDefault="000637F0" w:rsidP="004976CF">
      <w:pPr>
        <w:pStyle w:val="ZADEVA"/>
        <w:tabs>
          <w:tab w:val="clear" w:pos="1701"/>
          <w:tab w:val="left" w:pos="0"/>
        </w:tabs>
        <w:ind w:left="0" w:firstLine="0"/>
        <w:jc w:val="both"/>
        <w:rPr>
          <w:b w:val="0"/>
          <w:bCs/>
          <w:color w:val="000000"/>
          <w:szCs w:val="20"/>
          <w:highlight w:val="yellow"/>
          <w:lang w:val="sl-SI" w:eastAsia="sl-SI"/>
        </w:rPr>
      </w:pPr>
    </w:p>
    <w:p w14:paraId="624C1199" w14:textId="31B755EC" w:rsidR="00D954C0" w:rsidRPr="007562B4" w:rsidRDefault="00D954C0" w:rsidP="00D954C0">
      <w:pPr>
        <w:pStyle w:val="ZADEVA"/>
        <w:tabs>
          <w:tab w:val="clear" w:pos="1701"/>
          <w:tab w:val="left" w:pos="0"/>
        </w:tabs>
        <w:ind w:left="0" w:firstLine="0"/>
        <w:jc w:val="both"/>
        <w:rPr>
          <w:b w:val="0"/>
          <w:bCs/>
          <w:iCs/>
          <w:color w:val="000000"/>
          <w:szCs w:val="20"/>
          <w:lang w:val="sl-SI"/>
        </w:rPr>
      </w:pPr>
      <w:r w:rsidRPr="007562B4">
        <w:rPr>
          <w:b w:val="0"/>
          <w:bCs/>
          <w:iCs/>
          <w:color w:val="000000"/>
          <w:szCs w:val="20"/>
          <w:lang w:val="sl-SI"/>
        </w:rPr>
        <w:t>Oktober 2023 (mesečna delovna obveznost 176 ur)</w:t>
      </w:r>
    </w:p>
    <w:tbl>
      <w:tblPr>
        <w:tblW w:w="0" w:type="auto"/>
        <w:tblLook w:val="04A0" w:firstRow="1" w:lastRow="0" w:firstColumn="1" w:lastColumn="0" w:noHBand="0" w:noVBand="1"/>
      </w:tblPr>
      <w:tblGrid>
        <w:gridCol w:w="3998"/>
        <w:gridCol w:w="1538"/>
        <w:gridCol w:w="1537"/>
        <w:gridCol w:w="1431"/>
      </w:tblGrid>
      <w:tr w:rsidR="00D954C0" w:rsidRPr="00F27DA0" w14:paraId="471D5B94" w14:textId="77777777" w:rsidTr="0058703D">
        <w:tc>
          <w:tcPr>
            <w:tcW w:w="3998" w:type="dxa"/>
            <w:tcBorders>
              <w:top w:val="single" w:sz="4" w:space="0" w:color="auto"/>
              <w:bottom w:val="single" w:sz="4" w:space="0" w:color="auto"/>
            </w:tcBorders>
            <w:shd w:val="clear" w:color="auto" w:fill="auto"/>
          </w:tcPr>
          <w:p w14:paraId="1B4BFE50" w14:textId="77777777" w:rsidR="00D954C0" w:rsidRPr="00F27DA0" w:rsidRDefault="00D954C0" w:rsidP="0058703D">
            <w:pPr>
              <w:pStyle w:val="ZADEVA"/>
              <w:tabs>
                <w:tab w:val="clear" w:pos="1701"/>
                <w:tab w:val="left" w:pos="0"/>
              </w:tabs>
              <w:ind w:left="0" w:firstLine="0"/>
              <w:jc w:val="both"/>
              <w:rPr>
                <w:b w:val="0"/>
                <w:bCs/>
                <w:iCs/>
                <w:color w:val="000000"/>
                <w:sz w:val="16"/>
                <w:szCs w:val="16"/>
                <w:lang w:val="sl-SI"/>
              </w:rPr>
            </w:pPr>
            <w:r w:rsidRPr="00F27DA0">
              <w:rPr>
                <w:b w:val="0"/>
                <w:bCs/>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4D6813D6" w14:textId="77777777" w:rsidR="00D954C0" w:rsidRPr="00F27DA0" w:rsidRDefault="00D954C0"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w:t>
            </w:r>
          </w:p>
        </w:tc>
        <w:tc>
          <w:tcPr>
            <w:tcW w:w="1537" w:type="dxa"/>
            <w:tcBorders>
              <w:top w:val="single" w:sz="4" w:space="0" w:color="auto"/>
              <w:bottom w:val="single" w:sz="4" w:space="0" w:color="auto"/>
            </w:tcBorders>
            <w:shd w:val="clear" w:color="auto" w:fill="auto"/>
          </w:tcPr>
          <w:p w14:paraId="2CCDCB3D" w14:textId="77777777" w:rsidR="00D954C0" w:rsidRPr="00F27DA0" w:rsidRDefault="00D954C0"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Ure</w:t>
            </w:r>
          </w:p>
        </w:tc>
        <w:tc>
          <w:tcPr>
            <w:tcW w:w="1431" w:type="dxa"/>
            <w:tcBorders>
              <w:top w:val="single" w:sz="4" w:space="0" w:color="auto"/>
              <w:bottom w:val="single" w:sz="4" w:space="0" w:color="auto"/>
            </w:tcBorders>
            <w:shd w:val="clear" w:color="auto" w:fill="auto"/>
          </w:tcPr>
          <w:p w14:paraId="6DFABC79" w14:textId="1CD5496B" w:rsidR="00D954C0" w:rsidRPr="00F27DA0" w:rsidRDefault="00D2562D"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 xml:space="preserve">                 </w:t>
            </w:r>
            <w:r w:rsidR="00D954C0" w:rsidRPr="00F27DA0">
              <w:rPr>
                <w:b w:val="0"/>
                <w:bCs/>
                <w:iCs/>
                <w:color w:val="000000"/>
                <w:sz w:val="16"/>
                <w:szCs w:val="16"/>
                <w:lang w:val="sl-SI"/>
              </w:rPr>
              <w:t>Bruto</w:t>
            </w:r>
          </w:p>
        </w:tc>
      </w:tr>
      <w:tr w:rsidR="00D954C0" w:rsidRPr="00D2562D" w14:paraId="7CEF1388" w14:textId="77777777" w:rsidTr="00D2562D">
        <w:tc>
          <w:tcPr>
            <w:tcW w:w="3998" w:type="dxa"/>
            <w:tcBorders>
              <w:top w:val="single" w:sz="4" w:space="0" w:color="auto"/>
            </w:tcBorders>
            <w:shd w:val="clear" w:color="auto" w:fill="auto"/>
          </w:tcPr>
          <w:p w14:paraId="4C4F0CB7" w14:textId="77777777" w:rsidR="00D954C0" w:rsidRPr="00D2562D" w:rsidRDefault="00D954C0" w:rsidP="0058703D">
            <w:pPr>
              <w:pStyle w:val="ZADEVA"/>
              <w:tabs>
                <w:tab w:val="clear" w:pos="1701"/>
                <w:tab w:val="left" w:pos="0"/>
              </w:tabs>
              <w:ind w:left="0" w:firstLine="0"/>
              <w:jc w:val="both"/>
              <w:rPr>
                <w:b w:val="0"/>
                <w:bCs/>
                <w:iCs/>
                <w:color w:val="000000"/>
                <w:sz w:val="16"/>
                <w:szCs w:val="16"/>
                <w:lang w:val="sl-SI"/>
              </w:rPr>
            </w:pPr>
            <w:r w:rsidRPr="00D2562D">
              <w:rPr>
                <w:b w:val="0"/>
                <w:bCs/>
                <w:iCs/>
                <w:color w:val="000000"/>
                <w:sz w:val="16"/>
                <w:szCs w:val="16"/>
                <w:lang w:val="sl-SI"/>
              </w:rPr>
              <w:t>E010 Nadure</w:t>
            </w:r>
          </w:p>
        </w:tc>
        <w:tc>
          <w:tcPr>
            <w:tcW w:w="1538" w:type="dxa"/>
            <w:tcBorders>
              <w:top w:val="single" w:sz="4" w:space="0" w:color="auto"/>
            </w:tcBorders>
            <w:shd w:val="clear" w:color="auto" w:fill="auto"/>
          </w:tcPr>
          <w:p w14:paraId="0FA79B0E" w14:textId="77777777" w:rsidR="00D954C0" w:rsidRPr="00D2562D" w:rsidRDefault="00D954C0" w:rsidP="0058703D">
            <w:pPr>
              <w:pStyle w:val="ZADEVA"/>
              <w:tabs>
                <w:tab w:val="clear" w:pos="1701"/>
                <w:tab w:val="left" w:pos="0"/>
              </w:tabs>
              <w:ind w:left="0" w:firstLine="0"/>
              <w:jc w:val="center"/>
              <w:rPr>
                <w:b w:val="0"/>
                <w:bCs/>
                <w:iCs/>
                <w:color w:val="000000"/>
                <w:sz w:val="16"/>
                <w:szCs w:val="16"/>
                <w:lang w:val="sl-SI"/>
              </w:rPr>
            </w:pPr>
            <w:r w:rsidRPr="00D2562D">
              <w:rPr>
                <w:b w:val="0"/>
                <w:bCs/>
                <w:iCs/>
                <w:color w:val="000000"/>
                <w:sz w:val="16"/>
                <w:szCs w:val="16"/>
                <w:lang w:val="sl-SI"/>
              </w:rPr>
              <w:t>30,00</w:t>
            </w:r>
          </w:p>
        </w:tc>
        <w:tc>
          <w:tcPr>
            <w:tcW w:w="1537" w:type="dxa"/>
            <w:tcBorders>
              <w:top w:val="single" w:sz="4" w:space="0" w:color="auto"/>
            </w:tcBorders>
            <w:shd w:val="clear" w:color="auto" w:fill="auto"/>
          </w:tcPr>
          <w:p w14:paraId="2BF42202" w14:textId="68A09DE4" w:rsidR="00D954C0" w:rsidRPr="00D2562D" w:rsidRDefault="00D2562D" w:rsidP="0058703D">
            <w:pPr>
              <w:pStyle w:val="ZADEVA"/>
              <w:tabs>
                <w:tab w:val="clear" w:pos="1701"/>
                <w:tab w:val="left" w:pos="0"/>
              </w:tabs>
              <w:ind w:left="0" w:firstLine="0"/>
              <w:jc w:val="center"/>
              <w:rPr>
                <w:b w:val="0"/>
                <w:bCs/>
                <w:iCs/>
                <w:color w:val="000000"/>
                <w:sz w:val="16"/>
                <w:szCs w:val="16"/>
                <w:lang w:val="sl-SI"/>
              </w:rPr>
            </w:pPr>
            <w:r w:rsidRPr="00D2562D">
              <w:rPr>
                <w:b w:val="0"/>
                <w:bCs/>
                <w:iCs/>
                <w:color w:val="000000"/>
                <w:sz w:val="16"/>
                <w:szCs w:val="16"/>
                <w:lang w:val="sl-SI"/>
              </w:rPr>
              <w:t>6</w:t>
            </w:r>
            <w:r w:rsidR="00D954C0" w:rsidRPr="00D2562D">
              <w:rPr>
                <w:b w:val="0"/>
                <w:bCs/>
                <w:iCs/>
                <w:color w:val="000000"/>
                <w:sz w:val="16"/>
                <w:szCs w:val="16"/>
                <w:lang w:val="sl-SI"/>
              </w:rPr>
              <w:t>,</w:t>
            </w:r>
            <w:r w:rsidRPr="00D2562D">
              <w:rPr>
                <w:b w:val="0"/>
                <w:bCs/>
                <w:iCs/>
                <w:color w:val="000000"/>
                <w:sz w:val="16"/>
                <w:szCs w:val="16"/>
                <w:lang w:val="sl-SI"/>
              </w:rPr>
              <w:t>0</w:t>
            </w:r>
            <w:r w:rsidR="00D954C0" w:rsidRPr="00D2562D">
              <w:rPr>
                <w:b w:val="0"/>
                <w:bCs/>
                <w:iCs/>
                <w:color w:val="000000"/>
                <w:sz w:val="16"/>
                <w:szCs w:val="16"/>
                <w:lang w:val="sl-SI"/>
              </w:rPr>
              <w:t>0</w:t>
            </w:r>
          </w:p>
        </w:tc>
        <w:tc>
          <w:tcPr>
            <w:tcW w:w="1431" w:type="dxa"/>
            <w:tcBorders>
              <w:top w:val="single" w:sz="4" w:space="0" w:color="auto"/>
            </w:tcBorders>
            <w:shd w:val="clear" w:color="auto" w:fill="auto"/>
          </w:tcPr>
          <w:p w14:paraId="4FC969DD" w14:textId="67413A51" w:rsidR="00D954C0" w:rsidRPr="00D2562D" w:rsidRDefault="00D2562D" w:rsidP="0058703D">
            <w:pPr>
              <w:pStyle w:val="ZADEVA"/>
              <w:tabs>
                <w:tab w:val="clear" w:pos="1701"/>
                <w:tab w:val="left" w:pos="0"/>
              </w:tabs>
              <w:ind w:left="0" w:firstLine="0"/>
              <w:jc w:val="right"/>
              <w:rPr>
                <w:b w:val="0"/>
                <w:bCs/>
                <w:iCs/>
                <w:color w:val="000000"/>
                <w:sz w:val="16"/>
                <w:szCs w:val="16"/>
                <w:lang w:val="sl-SI"/>
              </w:rPr>
            </w:pPr>
            <w:r w:rsidRPr="00D2562D">
              <w:rPr>
                <w:b w:val="0"/>
                <w:bCs/>
                <w:iCs/>
                <w:color w:val="000000"/>
                <w:sz w:val="16"/>
                <w:szCs w:val="16"/>
                <w:lang w:val="sl-SI"/>
              </w:rPr>
              <w:t>165,41</w:t>
            </w:r>
          </w:p>
        </w:tc>
      </w:tr>
      <w:tr w:rsidR="00D954C0" w:rsidRPr="008130BD" w14:paraId="4D9B020D" w14:textId="77777777" w:rsidTr="00D2562D">
        <w:tc>
          <w:tcPr>
            <w:tcW w:w="3998" w:type="dxa"/>
            <w:tcBorders>
              <w:bottom w:val="single" w:sz="4" w:space="0" w:color="auto"/>
            </w:tcBorders>
            <w:shd w:val="clear" w:color="auto" w:fill="auto"/>
          </w:tcPr>
          <w:p w14:paraId="7ACD36D9" w14:textId="77777777" w:rsidR="00D954C0" w:rsidRPr="00D2562D" w:rsidRDefault="00D954C0" w:rsidP="0058703D">
            <w:pPr>
              <w:pStyle w:val="ZADEVA"/>
              <w:tabs>
                <w:tab w:val="clear" w:pos="1701"/>
                <w:tab w:val="left" w:pos="0"/>
              </w:tabs>
              <w:ind w:left="0" w:firstLine="0"/>
              <w:jc w:val="both"/>
              <w:rPr>
                <w:b w:val="0"/>
                <w:bCs/>
                <w:iCs/>
                <w:color w:val="000000"/>
                <w:sz w:val="16"/>
                <w:szCs w:val="16"/>
                <w:lang w:val="sl-SI"/>
              </w:rPr>
            </w:pPr>
            <w:r w:rsidRPr="00D2562D">
              <w:rPr>
                <w:b w:val="0"/>
                <w:bCs/>
                <w:iCs/>
                <w:color w:val="000000"/>
                <w:sz w:val="16"/>
                <w:szCs w:val="16"/>
                <w:lang w:val="sl-SI"/>
              </w:rPr>
              <w:t>E020 Nadure nočne</w:t>
            </w:r>
          </w:p>
        </w:tc>
        <w:tc>
          <w:tcPr>
            <w:tcW w:w="1538" w:type="dxa"/>
            <w:tcBorders>
              <w:bottom w:val="single" w:sz="4" w:space="0" w:color="auto"/>
            </w:tcBorders>
            <w:shd w:val="clear" w:color="auto" w:fill="auto"/>
          </w:tcPr>
          <w:p w14:paraId="2DBE1925" w14:textId="77777777" w:rsidR="00D954C0" w:rsidRPr="00D2562D" w:rsidRDefault="00D954C0" w:rsidP="0058703D">
            <w:pPr>
              <w:pStyle w:val="ZADEVA"/>
              <w:tabs>
                <w:tab w:val="clear" w:pos="1701"/>
                <w:tab w:val="left" w:pos="0"/>
              </w:tabs>
              <w:ind w:left="0" w:firstLine="0"/>
              <w:jc w:val="center"/>
              <w:rPr>
                <w:b w:val="0"/>
                <w:bCs/>
                <w:iCs/>
                <w:color w:val="000000"/>
                <w:sz w:val="16"/>
                <w:szCs w:val="16"/>
                <w:lang w:val="sl-SI"/>
              </w:rPr>
            </w:pPr>
            <w:r w:rsidRPr="00D2562D">
              <w:rPr>
                <w:b w:val="0"/>
                <w:bCs/>
                <w:iCs/>
                <w:color w:val="000000"/>
                <w:sz w:val="16"/>
                <w:szCs w:val="16"/>
                <w:lang w:val="sl-SI"/>
              </w:rPr>
              <w:t>70,00</w:t>
            </w:r>
          </w:p>
        </w:tc>
        <w:tc>
          <w:tcPr>
            <w:tcW w:w="1537" w:type="dxa"/>
            <w:tcBorders>
              <w:bottom w:val="single" w:sz="4" w:space="0" w:color="auto"/>
            </w:tcBorders>
            <w:shd w:val="clear" w:color="auto" w:fill="auto"/>
          </w:tcPr>
          <w:p w14:paraId="70D77316" w14:textId="2A9185EF" w:rsidR="00D954C0" w:rsidRPr="00D2562D" w:rsidRDefault="00D2562D" w:rsidP="0058703D">
            <w:pPr>
              <w:pStyle w:val="ZADEVA"/>
              <w:tabs>
                <w:tab w:val="clear" w:pos="1701"/>
                <w:tab w:val="left" w:pos="0"/>
              </w:tabs>
              <w:ind w:left="0" w:firstLine="0"/>
              <w:jc w:val="center"/>
              <w:rPr>
                <w:b w:val="0"/>
                <w:bCs/>
                <w:iCs/>
                <w:color w:val="000000"/>
                <w:sz w:val="16"/>
                <w:szCs w:val="16"/>
                <w:lang w:val="sl-SI"/>
              </w:rPr>
            </w:pPr>
            <w:r w:rsidRPr="00D2562D">
              <w:rPr>
                <w:b w:val="0"/>
                <w:bCs/>
                <w:iCs/>
                <w:color w:val="000000"/>
                <w:sz w:val="16"/>
                <w:szCs w:val="16"/>
                <w:lang w:val="sl-SI"/>
              </w:rPr>
              <w:t>14</w:t>
            </w:r>
            <w:r w:rsidR="00D954C0" w:rsidRPr="00D2562D">
              <w:rPr>
                <w:b w:val="0"/>
                <w:bCs/>
                <w:iCs/>
                <w:color w:val="000000"/>
                <w:sz w:val="16"/>
                <w:szCs w:val="16"/>
                <w:lang w:val="sl-SI"/>
              </w:rPr>
              <w:t>,00</w:t>
            </w:r>
          </w:p>
        </w:tc>
        <w:tc>
          <w:tcPr>
            <w:tcW w:w="1431" w:type="dxa"/>
            <w:tcBorders>
              <w:bottom w:val="single" w:sz="4" w:space="0" w:color="auto"/>
            </w:tcBorders>
            <w:shd w:val="clear" w:color="auto" w:fill="auto"/>
          </w:tcPr>
          <w:p w14:paraId="1466FA3F" w14:textId="412FCE03" w:rsidR="00D954C0" w:rsidRPr="00D2562D" w:rsidRDefault="00D2562D" w:rsidP="0058703D">
            <w:pPr>
              <w:pStyle w:val="ZADEVA"/>
              <w:tabs>
                <w:tab w:val="clear" w:pos="1701"/>
                <w:tab w:val="left" w:pos="0"/>
              </w:tabs>
              <w:ind w:left="0" w:firstLine="0"/>
              <w:jc w:val="right"/>
              <w:rPr>
                <w:b w:val="0"/>
                <w:bCs/>
                <w:iCs/>
                <w:color w:val="000000"/>
                <w:sz w:val="16"/>
                <w:szCs w:val="16"/>
                <w:lang w:val="sl-SI"/>
              </w:rPr>
            </w:pPr>
            <w:r w:rsidRPr="00D2562D">
              <w:rPr>
                <w:b w:val="0"/>
                <w:bCs/>
                <w:iCs/>
                <w:color w:val="000000"/>
                <w:sz w:val="16"/>
                <w:szCs w:val="16"/>
                <w:lang w:val="sl-SI"/>
              </w:rPr>
              <w:t>499,82</w:t>
            </w:r>
          </w:p>
        </w:tc>
      </w:tr>
    </w:tbl>
    <w:p w14:paraId="44A0A7A4" w14:textId="5DEEC1B4" w:rsidR="00D954C0" w:rsidRPr="008130BD" w:rsidRDefault="00D954C0" w:rsidP="004976CF">
      <w:pPr>
        <w:pStyle w:val="ZADEVA"/>
        <w:tabs>
          <w:tab w:val="clear" w:pos="1701"/>
          <w:tab w:val="left" w:pos="0"/>
        </w:tabs>
        <w:ind w:left="0" w:firstLine="0"/>
        <w:jc w:val="both"/>
        <w:rPr>
          <w:b w:val="0"/>
          <w:bCs/>
          <w:color w:val="000000"/>
          <w:szCs w:val="20"/>
          <w:highlight w:val="yellow"/>
          <w:lang w:val="sl-SI" w:eastAsia="sl-SI"/>
        </w:rPr>
      </w:pPr>
    </w:p>
    <w:p w14:paraId="69D12B10" w14:textId="2D609B91" w:rsidR="00D954C0" w:rsidRPr="007562B4" w:rsidRDefault="00D954C0" w:rsidP="00D954C0">
      <w:pPr>
        <w:pStyle w:val="ZADEVA"/>
        <w:tabs>
          <w:tab w:val="clear" w:pos="1701"/>
          <w:tab w:val="left" w:pos="0"/>
        </w:tabs>
        <w:ind w:left="0" w:firstLine="0"/>
        <w:jc w:val="both"/>
        <w:rPr>
          <w:b w:val="0"/>
          <w:bCs/>
          <w:iCs/>
          <w:color w:val="000000"/>
          <w:szCs w:val="20"/>
          <w:lang w:val="sl-SI"/>
        </w:rPr>
      </w:pPr>
      <w:r w:rsidRPr="007562B4">
        <w:rPr>
          <w:b w:val="0"/>
          <w:bCs/>
          <w:iCs/>
          <w:color w:val="000000"/>
          <w:szCs w:val="20"/>
          <w:lang w:val="sl-SI"/>
        </w:rPr>
        <w:t>November 2023 (mesečna delovna obveznost 176 ur)</w:t>
      </w:r>
    </w:p>
    <w:tbl>
      <w:tblPr>
        <w:tblW w:w="0" w:type="auto"/>
        <w:tblLook w:val="04A0" w:firstRow="1" w:lastRow="0" w:firstColumn="1" w:lastColumn="0" w:noHBand="0" w:noVBand="1"/>
      </w:tblPr>
      <w:tblGrid>
        <w:gridCol w:w="3998"/>
        <w:gridCol w:w="1538"/>
        <w:gridCol w:w="1537"/>
        <w:gridCol w:w="1431"/>
      </w:tblGrid>
      <w:tr w:rsidR="00D954C0" w:rsidRPr="00F27DA0" w14:paraId="7AFDA4FE" w14:textId="77777777" w:rsidTr="0058703D">
        <w:tc>
          <w:tcPr>
            <w:tcW w:w="3998" w:type="dxa"/>
            <w:tcBorders>
              <w:top w:val="single" w:sz="4" w:space="0" w:color="auto"/>
              <w:bottom w:val="single" w:sz="4" w:space="0" w:color="auto"/>
            </w:tcBorders>
            <w:shd w:val="clear" w:color="auto" w:fill="auto"/>
          </w:tcPr>
          <w:p w14:paraId="186DFB47" w14:textId="77777777" w:rsidR="00D954C0" w:rsidRPr="00F27DA0" w:rsidRDefault="00D954C0" w:rsidP="0058703D">
            <w:pPr>
              <w:pStyle w:val="ZADEVA"/>
              <w:tabs>
                <w:tab w:val="clear" w:pos="1701"/>
                <w:tab w:val="left" w:pos="0"/>
              </w:tabs>
              <w:ind w:left="0" w:firstLine="0"/>
              <w:jc w:val="both"/>
              <w:rPr>
                <w:b w:val="0"/>
                <w:bCs/>
                <w:iCs/>
                <w:color w:val="000000"/>
                <w:sz w:val="16"/>
                <w:szCs w:val="16"/>
                <w:lang w:val="sl-SI"/>
              </w:rPr>
            </w:pPr>
            <w:r w:rsidRPr="00F27DA0">
              <w:rPr>
                <w:b w:val="0"/>
                <w:bCs/>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4E4D8CF0" w14:textId="77777777" w:rsidR="00D954C0" w:rsidRPr="00F27DA0" w:rsidRDefault="00D954C0"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w:t>
            </w:r>
          </w:p>
        </w:tc>
        <w:tc>
          <w:tcPr>
            <w:tcW w:w="1537" w:type="dxa"/>
            <w:tcBorders>
              <w:top w:val="single" w:sz="4" w:space="0" w:color="auto"/>
              <w:bottom w:val="single" w:sz="4" w:space="0" w:color="auto"/>
            </w:tcBorders>
            <w:shd w:val="clear" w:color="auto" w:fill="auto"/>
          </w:tcPr>
          <w:p w14:paraId="1024AB3B" w14:textId="77777777" w:rsidR="00D954C0" w:rsidRPr="00F27DA0" w:rsidRDefault="00D954C0"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Ure</w:t>
            </w:r>
          </w:p>
        </w:tc>
        <w:tc>
          <w:tcPr>
            <w:tcW w:w="1431" w:type="dxa"/>
            <w:tcBorders>
              <w:top w:val="single" w:sz="4" w:space="0" w:color="auto"/>
              <w:bottom w:val="single" w:sz="4" w:space="0" w:color="auto"/>
            </w:tcBorders>
            <w:shd w:val="clear" w:color="auto" w:fill="auto"/>
          </w:tcPr>
          <w:p w14:paraId="69C9BA51" w14:textId="18D4BD42" w:rsidR="00D954C0" w:rsidRPr="00F27DA0" w:rsidRDefault="00D2562D"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 xml:space="preserve">                 </w:t>
            </w:r>
            <w:r w:rsidR="00D954C0" w:rsidRPr="00F27DA0">
              <w:rPr>
                <w:b w:val="0"/>
                <w:bCs/>
                <w:iCs/>
                <w:color w:val="000000"/>
                <w:sz w:val="16"/>
                <w:szCs w:val="16"/>
                <w:lang w:val="sl-SI"/>
              </w:rPr>
              <w:t>Bruto</w:t>
            </w:r>
          </w:p>
        </w:tc>
      </w:tr>
      <w:tr w:rsidR="00D2562D" w:rsidRPr="00D2562D" w14:paraId="65E77658" w14:textId="77777777" w:rsidTr="00D2562D">
        <w:tc>
          <w:tcPr>
            <w:tcW w:w="3998" w:type="dxa"/>
            <w:tcBorders>
              <w:top w:val="single" w:sz="4" w:space="0" w:color="auto"/>
            </w:tcBorders>
            <w:shd w:val="clear" w:color="auto" w:fill="auto"/>
          </w:tcPr>
          <w:p w14:paraId="1ACD3AEB" w14:textId="77777777" w:rsidR="00D2562D" w:rsidRPr="00D2562D" w:rsidRDefault="00D2562D" w:rsidP="004D1099">
            <w:pPr>
              <w:pStyle w:val="ZADEVA"/>
              <w:tabs>
                <w:tab w:val="clear" w:pos="1701"/>
                <w:tab w:val="left" w:pos="0"/>
              </w:tabs>
              <w:ind w:left="0" w:firstLine="0"/>
              <w:jc w:val="both"/>
              <w:rPr>
                <w:b w:val="0"/>
                <w:bCs/>
                <w:iCs/>
                <w:color w:val="000000"/>
                <w:sz w:val="16"/>
                <w:szCs w:val="16"/>
                <w:lang w:val="sl-SI"/>
              </w:rPr>
            </w:pPr>
            <w:r w:rsidRPr="00D2562D">
              <w:rPr>
                <w:b w:val="0"/>
                <w:bCs/>
                <w:iCs/>
                <w:color w:val="000000"/>
                <w:sz w:val="16"/>
                <w:szCs w:val="16"/>
                <w:lang w:val="sl-SI"/>
              </w:rPr>
              <w:t>E010 Nadure</w:t>
            </w:r>
          </w:p>
        </w:tc>
        <w:tc>
          <w:tcPr>
            <w:tcW w:w="1538" w:type="dxa"/>
            <w:tcBorders>
              <w:top w:val="single" w:sz="4" w:space="0" w:color="auto"/>
            </w:tcBorders>
            <w:shd w:val="clear" w:color="auto" w:fill="auto"/>
          </w:tcPr>
          <w:p w14:paraId="4E59FDBF" w14:textId="77777777" w:rsidR="00D2562D" w:rsidRPr="00D2562D" w:rsidRDefault="00D2562D" w:rsidP="004D1099">
            <w:pPr>
              <w:pStyle w:val="ZADEVA"/>
              <w:tabs>
                <w:tab w:val="clear" w:pos="1701"/>
                <w:tab w:val="left" w:pos="0"/>
              </w:tabs>
              <w:ind w:left="0" w:firstLine="0"/>
              <w:jc w:val="center"/>
              <w:rPr>
                <w:b w:val="0"/>
                <w:bCs/>
                <w:iCs/>
                <w:color w:val="000000"/>
                <w:sz w:val="16"/>
                <w:szCs w:val="16"/>
                <w:lang w:val="sl-SI"/>
              </w:rPr>
            </w:pPr>
            <w:r w:rsidRPr="00D2562D">
              <w:rPr>
                <w:b w:val="0"/>
                <w:bCs/>
                <w:iCs/>
                <w:color w:val="000000"/>
                <w:sz w:val="16"/>
                <w:szCs w:val="16"/>
                <w:lang w:val="sl-SI"/>
              </w:rPr>
              <w:t>30,00</w:t>
            </w:r>
          </w:p>
        </w:tc>
        <w:tc>
          <w:tcPr>
            <w:tcW w:w="1537" w:type="dxa"/>
            <w:tcBorders>
              <w:top w:val="single" w:sz="4" w:space="0" w:color="auto"/>
            </w:tcBorders>
            <w:shd w:val="clear" w:color="auto" w:fill="auto"/>
          </w:tcPr>
          <w:p w14:paraId="6D6860F3" w14:textId="172BCD7C" w:rsidR="00D2562D" w:rsidRPr="00D2562D" w:rsidRDefault="00D2562D" w:rsidP="004D1099">
            <w:pPr>
              <w:pStyle w:val="ZADEVA"/>
              <w:tabs>
                <w:tab w:val="clear" w:pos="1701"/>
                <w:tab w:val="left" w:pos="0"/>
              </w:tabs>
              <w:ind w:left="0" w:firstLine="0"/>
              <w:jc w:val="center"/>
              <w:rPr>
                <w:b w:val="0"/>
                <w:bCs/>
                <w:iCs/>
                <w:color w:val="000000"/>
                <w:sz w:val="16"/>
                <w:szCs w:val="16"/>
                <w:lang w:val="sl-SI"/>
              </w:rPr>
            </w:pPr>
            <w:r w:rsidRPr="00D2562D">
              <w:rPr>
                <w:b w:val="0"/>
                <w:bCs/>
                <w:iCs/>
                <w:color w:val="000000"/>
                <w:sz w:val="16"/>
                <w:szCs w:val="16"/>
                <w:lang w:val="sl-SI"/>
              </w:rPr>
              <w:t>6,50</w:t>
            </w:r>
          </w:p>
        </w:tc>
        <w:tc>
          <w:tcPr>
            <w:tcW w:w="1431" w:type="dxa"/>
            <w:tcBorders>
              <w:top w:val="single" w:sz="4" w:space="0" w:color="auto"/>
            </w:tcBorders>
            <w:shd w:val="clear" w:color="auto" w:fill="auto"/>
          </w:tcPr>
          <w:p w14:paraId="585C3EF1" w14:textId="4CFE1B73" w:rsidR="00D2562D" w:rsidRPr="00D2562D" w:rsidRDefault="00D2562D" w:rsidP="004D1099">
            <w:pPr>
              <w:pStyle w:val="ZADEVA"/>
              <w:tabs>
                <w:tab w:val="clear" w:pos="1701"/>
                <w:tab w:val="left" w:pos="0"/>
              </w:tabs>
              <w:ind w:left="0" w:firstLine="0"/>
              <w:jc w:val="right"/>
              <w:rPr>
                <w:b w:val="0"/>
                <w:bCs/>
                <w:iCs/>
                <w:color w:val="000000"/>
                <w:sz w:val="16"/>
                <w:szCs w:val="16"/>
                <w:lang w:val="sl-SI"/>
              </w:rPr>
            </w:pPr>
            <w:r w:rsidRPr="00D2562D">
              <w:rPr>
                <w:b w:val="0"/>
                <w:bCs/>
                <w:iCs/>
                <w:color w:val="000000"/>
                <w:sz w:val="16"/>
                <w:szCs w:val="16"/>
                <w:lang w:val="sl-SI"/>
              </w:rPr>
              <w:t>141,96</w:t>
            </w:r>
          </w:p>
        </w:tc>
      </w:tr>
      <w:tr w:rsidR="00D2562D" w:rsidRPr="008130BD" w14:paraId="2B725345" w14:textId="77777777" w:rsidTr="004D1099">
        <w:tc>
          <w:tcPr>
            <w:tcW w:w="3998" w:type="dxa"/>
            <w:shd w:val="clear" w:color="auto" w:fill="auto"/>
          </w:tcPr>
          <w:p w14:paraId="7BB40327" w14:textId="77777777" w:rsidR="00D2562D" w:rsidRPr="00D2562D" w:rsidRDefault="00D2562D" w:rsidP="004D1099">
            <w:pPr>
              <w:pStyle w:val="ZADEVA"/>
              <w:tabs>
                <w:tab w:val="clear" w:pos="1701"/>
                <w:tab w:val="left" w:pos="0"/>
              </w:tabs>
              <w:ind w:left="0" w:firstLine="0"/>
              <w:jc w:val="both"/>
              <w:rPr>
                <w:b w:val="0"/>
                <w:bCs/>
                <w:iCs/>
                <w:color w:val="000000"/>
                <w:sz w:val="16"/>
                <w:szCs w:val="16"/>
                <w:lang w:val="sl-SI"/>
              </w:rPr>
            </w:pPr>
            <w:r w:rsidRPr="00D2562D">
              <w:rPr>
                <w:b w:val="0"/>
                <w:bCs/>
                <w:iCs/>
                <w:color w:val="000000"/>
                <w:sz w:val="16"/>
                <w:szCs w:val="16"/>
                <w:lang w:val="sl-SI"/>
              </w:rPr>
              <w:t>E020 Nadure nočne</w:t>
            </w:r>
          </w:p>
        </w:tc>
        <w:tc>
          <w:tcPr>
            <w:tcW w:w="1538" w:type="dxa"/>
            <w:shd w:val="clear" w:color="auto" w:fill="auto"/>
          </w:tcPr>
          <w:p w14:paraId="43E9F2AB" w14:textId="77777777" w:rsidR="00D2562D" w:rsidRPr="00D2562D" w:rsidRDefault="00D2562D" w:rsidP="004D1099">
            <w:pPr>
              <w:pStyle w:val="ZADEVA"/>
              <w:tabs>
                <w:tab w:val="clear" w:pos="1701"/>
                <w:tab w:val="left" w:pos="0"/>
              </w:tabs>
              <w:ind w:left="0" w:firstLine="0"/>
              <w:jc w:val="center"/>
              <w:rPr>
                <w:b w:val="0"/>
                <w:bCs/>
                <w:iCs/>
                <w:color w:val="000000"/>
                <w:sz w:val="16"/>
                <w:szCs w:val="16"/>
                <w:lang w:val="sl-SI"/>
              </w:rPr>
            </w:pPr>
            <w:r w:rsidRPr="00D2562D">
              <w:rPr>
                <w:b w:val="0"/>
                <w:bCs/>
                <w:iCs/>
                <w:color w:val="000000"/>
                <w:sz w:val="16"/>
                <w:szCs w:val="16"/>
                <w:lang w:val="sl-SI"/>
              </w:rPr>
              <w:t>70,00</w:t>
            </w:r>
          </w:p>
        </w:tc>
        <w:tc>
          <w:tcPr>
            <w:tcW w:w="1537" w:type="dxa"/>
            <w:shd w:val="clear" w:color="auto" w:fill="auto"/>
          </w:tcPr>
          <w:p w14:paraId="010F5B93" w14:textId="77777777" w:rsidR="00D2562D" w:rsidRPr="00D2562D" w:rsidRDefault="00D2562D" w:rsidP="004D1099">
            <w:pPr>
              <w:pStyle w:val="ZADEVA"/>
              <w:tabs>
                <w:tab w:val="clear" w:pos="1701"/>
                <w:tab w:val="left" w:pos="0"/>
              </w:tabs>
              <w:ind w:left="0" w:firstLine="0"/>
              <w:jc w:val="center"/>
              <w:rPr>
                <w:b w:val="0"/>
                <w:bCs/>
                <w:iCs/>
                <w:color w:val="000000"/>
                <w:sz w:val="16"/>
                <w:szCs w:val="16"/>
                <w:lang w:val="sl-SI"/>
              </w:rPr>
            </w:pPr>
            <w:r w:rsidRPr="00D2562D">
              <w:rPr>
                <w:b w:val="0"/>
                <w:bCs/>
                <w:iCs/>
                <w:color w:val="000000"/>
                <w:sz w:val="16"/>
                <w:szCs w:val="16"/>
                <w:lang w:val="sl-SI"/>
              </w:rPr>
              <w:t>14,00</w:t>
            </w:r>
          </w:p>
        </w:tc>
        <w:tc>
          <w:tcPr>
            <w:tcW w:w="1431" w:type="dxa"/>
            <w:shd w:val="clear" w:color="auto" w:fill="auto"/>
          </w:tcPr>
          <w:p w14:paraId="4538B486" w14:textId="548A7E42" w:rsidR="00D2562D" w:rsidRPr="00D2562D" w:rsidRDefault="00D2562D" w:rsidP="004D1099">
            <w:pPr>
              <w:pStyle w:val="ZADEVA"/>
              <w:tabs>
                <w:tab w:val="clear" w:pos="1701"/>
                <w:tab w:val="left" w:pos="0"/>
              </w:tabs>
              <w:ind w:left="0" w:firstLine="0"/>
              <w:jc w:val="right"/>
              <w:rPr>
                <w:b w:val="0"/>
                <w:bCs/>
                <w:iCs/>
                <w:color w:val="000000"/>
                <w:sz w:val="16"/>
                <w:szCs w:val="16"/>
                <w:lang w:val="sl-SI"/>
              </w:rPr>
            </w:pPr>
            <w:r w:rsidRPr="00D2562D">
              <w:rPr>
                <w:b w:val="0"/>
                <w:bCs/>
                <w:iCs/>
                <w:color w:val="000000"/>
                <w:sz w:val="16"/>
                <w:szCs w:val="16"/>
                <w:lang w:val="sl-SI"/>
              </w:rPr>
              <w:t>395,75</w:t>
            </w:r>
          </w:p>
        </w:tc>
      </w:tr>
      <w:tr w:rsidR="00D954C0" w:rsidRPr="008130BD" w14:paraId="05A5BBB8" w14:textId="77777777" w:rsidTr="0058703D">
        <w:tc>
          <w:tcPr>
            <w:tcW w:w="3998" w:type="dxa"/>
            <w:tcBorders>
              <w:top w:val="single" w:sz="4" w:space="0" w:color="auto"/>
            </w:tcBorders>
            <w:shd w:val="clear" w:color="auto" w:fill="auto"/>
          </w:tcPr>
          <w:p w14:paraId="6FAF8FDE" w14:textId="70CE03EA" w:rsidR="00D954C0" w:rsidRPr="008130BD" w:rsidRDefault="00D954C0" w:rsidP="0058703D">
            <w:pPr>
              <w:pStyle w:val="ZADEVA"/>
              <w:tabs>
                <w:tab w:val="clear" w:pos="1701"/>
                <w:tab w:val="left" w:pos="0"/>
              </w:tabs>
              <w:ind w:left="0" w:firstLine="0"/>
              <w:jc w:val="both"/>
              <w:rPr>
                <w:b w:val="0"/>
                <w:bCs/>
                <w:iCs/>
                <w:color w:val="000000"/>
                <w:sz w:val="16"/>
                <w:szCs w:val="16"/>
                <w:highlight w:val="yellow"/>
                <w:lang w:val="sl-SI"/>
              </w:rPr>
            </w:pPr>
          </w:p>
        </w:tc>
        <w:tc>
          <w:tcPr>
            <w:tcW w:w="1538" w:type="dxa"/>
            <w:tcBorders>
              <w:top w:val="single" w:sz="4" w:space="0" w:color="auto"/>
            </w:tcBorders>
            <w:shd w:val="clear" w:color="auto" w:fill="auto"/>
          </w:tcPr>
          <w:p w14:paraId="3D2F318F" w14:textId="2BF1A830" w:rsidR="00D954C0" w:rsidRPr="008130BD" w:rsidRDefault="00D954C0" w:rsidP="0058703D">
            <w:pPr>
              <w:pStyle w:val="ZADEVA"/>
              <w:tabs>
                <w:tab w:val="clear" w:pos="1701"/>
                <w:tab w:val="left" w:pos="0"/>
              </w:tabs>
              <w:ind w:left="0" w:firstLine="0"/>
              <w:jc w:val="center"/>
              <w:rPr>
                <w:b w:val="0"/>
                <w:bCs/>
                <w:iCs/>
                <w:color w:val="000000"/>
                <w:sz w:val="16"/>
                <w:szCs w:val="16"/>
                <w:highlight w:val="yellow"/>
                <w:lang w:val="sl-SI"/>
              </w:rPr>
            </w:pPr>
          </w:p>
        </w:tc>
        <w:tc>
          <w:tcPr>
            <w:tcW w:w="1537" w:type="dxa"/>
            <w:tcBorders>
              <w:top w:val="single" w:sz="4" w:space="0" w:color="auto"/>
            </w:tcBorders>
            <w:shd w:val="clear" w:color="auto" w:fill="auto"/>
          </w:tcPr>
          <w:p w14:paraId="568D02CE" w14:textId="389AF68F" w:rsidR="00D954C0" w:rsidRPr="008130BD" w:rsidRDefault="00D954C0" w:rsidP="0058703D">
            <w:pPr>
              <w:pStyle w:val="ZADEVA"/>
              <w:tabs>
                <w:tab w:val="clear" w:pos="1701"/>
                <w:tab w:val="left" w:pos="0"/>
              </w:tabs>
              <w:ind w:left="0" w:firstLine="0"/>
              <w:jc w:val="center"/>
              <w:rPr>
                <w:b w:val="0"/>
                <w:bCs/>
                <w:iCs/>
                <w:color w:val="000000"/>
                <w:sz w:val="16"/>
                <w:szCs w:val="16"/>
                <w:highlight w:val="yellow"/>
                <w:lang w:val="sl-SI"/>
              </w:rPr>
            </w:pPr>
          </w:p>
        </w:tc>
        <w:tc>
          <w:tcPr>
            <w:tcW w:w="1431" w:type="dxa"/>
            <w:tcBorders>
              <w:top w:val="single" w:sz="4" w:space="0" w:color="auto"/>
            </w:tcBorders>
            <w:shd w:val="clear" w:color="auto" w:fill="auto"/>
          </w:tcPr>
          <w:p w14:paraId="7AB17A17" w14:textId="3B9E07B8" w:rsidR="00D954C0" w:rsidRPr="008130BD" w:rsidRDefault="00D954C0" w:rsidP="0058703D">
            <w:pPr>
              <w:pStyle w:val="ZADEVA"/>
              <w:tabs>
                <w:tab w:val="clear" w:pos="1701"/>
                <w:tab w:val="left" w:pos="0"/>
              </w:tabs>
              <w:ind w:left="0" w:firstLine="0"/>
              <w:jc w:val="right"/>
              <w:rPr>
                <w:b w:val="0"/>
                <w:bCs/>
                <w:iCs/>
                <w:color w:val="000000"/>
                <w:sz w:val="16"/>
                <w:szCs w:val="16"/>
                <w:highlight w:val="yellow"/>
                <w:lang w:val="sl-SI"/>
              </w:rPr>
            </w:pPr>
          </w:p>
        </w:tc>
      </w:tr>
    </w:tbl>
    <w:p w14:paraId="13E3C396" w14:textId="51851A6F" w:rsidR="00D954C0" w:rsidRPr="007562B4" w:rsidRDefault="00D954C0" w:rsidP="00D954C0">
      <w:pPr>
        <w:pStyle w:val="ZADEVA"/>
        <w:tabs>
          <w:tab w:val="clear" w:pos="1701"/>
          <w:tab w:val="left" w:pos="0"/>
        </w:tabs>
        <w:ind w:left="0" w:firstLine="0"/>
        <w:jc w:val="both"/>
        <w:rPr>
          <w:b w:val="0"/>
          <w:bCs/>
          <w:iCs/>
          <w:color w:val="000000"/>
          <w:szCs w:val="20"/>
          <w:lang w:val="sl-SI"/>
        </w:rPr>
      </w:pPr>
      <w:r w:rsidRPr="007562B4">
        <w:rPr>
          <w:b w:val="0"/>
          <w:bCs/>
          <w:iCs/>
          <w:color w:val="000000"/>
          <w:szCs w:val="20"/>
          <w:lang w:val="sl-SI"/>
        </w:rPr>
        <w:t>December 2023 (mesečna delovna obveznost 168 ur)</w:t>
      </w:r>
    </w:p>
    <w:tbl>
      <w:tblPr>
        <w:tblW w:w="0" w:type="auto"/>
        <w:tblLook w:val="04A0" w:firstRow="1" w:lastRow="0" w:firstColumn="1" w:lastColumn="0" w:noHBand="0" w:noVBand="1"/>
      </w:tblPr>
      <w:tblGrid>
        <w:gridCol w:w="3998"/>
        <w:gridCol w:w="1538"/>
        <w:gridCol w:w="1537"/>
        <w:gridCol w:w="1431"/>
      </w:tblGrid>
      <w:tr w:rsidR="00D954C0" w:rsidRPr="00F27DA0" w14:paraId="1F8B2141" w14:textId="77777777" w:rsidTr="0058703D">
        <w:tc>
          <w:tcPr>
            <w:tcW w:w="3998" w:type="dxa"/>
            <w:tcBorders>
              <w:top w:val="single" w:sz="4" w:space="0" w:color="auto"/>
              <w:bottom w:val="single" w:sz="4" w:space="0" w:color="auto"/>
            </w:tcBorders>
            <w:shd w:val="clear" w:color="auto" w:fill="auto"/>
          </w:tcPr>
          <w:p w14:paraId="23D30665" w14:textId="77777777" w:rsidR="00D954C0" w:rsidRPr="00F27DA0" w:rsidRDefault="00D954C0" w:rsidP="0058703D">
            <w:pPr>
              <w:pStyle w:val="ZADEVA"/>
              <w:tabs>
                <w:tab w:val="clear" w:pos="1701"/>
                <w:tab w:val="left" w:pos="0"/>
              </w:tabs>
              <w:ind w:left="0" w:firstLine="0"/>
              <w:jc w:val="both"/>
              <w:rPr>
                <w:b w:val="0"/>
                <w:bCs/>
                <w:iCs/>
                <w:color w:val="000000"/>
                <w:sz w:val="16"/>
                <w:szCs w:val="16"/>
                <w:lang w:val="sl-SI"/>
              </w:rPr>
            </w:pPr>
            <w:r w:rsidRPr="00F27DA0">
              <w:rPr>
                <w:b w:val="0"/>
                <w:bCs/>
                <w:iCs/>
                <w:color w:val="000000"/>
                <w:sz w:val="16"/>
                <w:szCs w:val="16"/>
                <w:lang w:val="sl-SI"/>
              </w:rPr>
              <w:t>Vrsta plačila</w:t>
            </w:r>
          </w:p>
        </w:tc>
        <w:tc>
          <w:tcPr>
            <w:tcW w:w="1538" w:type="dxa"/>
            <w:tcBorders>
              <w:top w:val="single" w:sz="4" w:space="0" w:color="auto"/>
              <w:bottom w:val="single" w:sz="4" w:space="0" w:color="auto"/>
            </w:tcBorders>
            <w:shd w:val="clear" w:color="auto" w:fill="auto"/>
          </w:tcPr>
          <w:p w14:paraId="71A90D4E" w14:textId="77777777" w:rsidR="00D954C0" w:rsidRPr="00F27DA0" w:rsidRDefault="00D954C0"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w:t>
            </w:r>
          </w:p>
        </w:tc>
        <w:tc>
          <w:tcPr>
            <w:tcW w:w="1537" w:type="dxa"/>
            <w:tcBorders>
              <w:top w:val="single" w:sz="4" w:space="0" w:color="auto"/>
              <w:bottom w:val="single" w:sz="4" w:space="0" w:color="auto"/>
            </w:tcBorders>
            <w:shd w:val="clear" w:color="auto" w:fill="auto"/>
          </w:tcPr>
          <w:p w14:paraId="7D706783" w14:textId="77777777" w:rsidR="00D954C0" w:rsidRPr="00F27DA0" w:rsidRDefault="00D954C0"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Ure</w:t>
            </w:r>
          </w:p>
        </w:tc>
        <w:tc>
          <w:tcPr>
            <w:tcW w:w="1431" w:type="dxa"/>
            <w:tcBorders>
              <w:top w:val="single" w:sz="4" w:space="0" w:color="auto"/>
              <w:bottom w:val="single" w:sz="4" w:space="0" w:color="auto"/>
            </w:tcBorders>
            <w:shd w:val="clear" w:color="auto" w:fill="auto"/>
          </w:tcPr>
          <w:p w14:paraId="5C40084C" w14:textId="144B5087" w:rsidR="00D954C0" w:rsidRPr="00F27DA0" w:rsidRDefault="009E4BCB" w:rsidP="0058703D">
            <w:pPr>
              <w:pStyle w:val="ZADEVA"/>
              <w:tabs>
                <w:tab w:val="clear" w:pos="1701"/>
                <w:tab w:val="left" w:pos="0"/>
              </w:tabs>
              <w:ind w:left="0" w:firstLine="0"/>
              <w:jc w:val="center"/>
              <w:rPr>
                <w:b w:val="0"/>
                <w:bCs/>
                <w:iCs/>
                <w:color w:val="000000"/>
                <w:sz w:val="16"/>
                <w:szCs w:val="16"/>
                <w:lang w:val="sl-SI"/>
              </w:rPr>
            </w:pPr>
            <w:r w:rsidRPr="00F27DA0">
              <w:rPr>
                <w:b w:val="0"/>
                <w:bCs/>
                <w:iCs/>
                <w:color w:val="000000"/>
                <w:sz w:val="16"/>
                <w:szCs w:val="16"/>
                <w:lang w:val="sl-SI"/>
              </w:rPr>
              <w:t xml:space="preserve">                 </w:t>
            </w:r>
            <w:r w:rsidR="00D954C0" w:rsidRPr="00F27DA0">
              <w:rPr>
                <w:b w:val="0"/>
                <w:bCs/>
                <w:iCs/>
                <w:color w:val="000000"/>
                <w:sz w:val="16"/>
                <w:szCs w:val="16"/>
                <w:lang w:val="sl-SI"/>
              </w:rPr>
              <w:t>Bruto</w:t>
            </w:r>
          </w:p>
        </w:tc>
      </w:tr>
      <w:tr w:rsidR="00D954C0" w:rsidRPr="009E4BCB" w14:paraId="008D1D8B" w14:textId="77777777" w:rsidTr="00D954C0">
        <w:tc>
          <w:tcPr>
            <w:tcW w:w="3998" w:type="dxa"/>
            <w:shd w:val="clear" w:color="auto" w:fill="auto"/>
          </w:tcPr>
          <w:p w14:paraId="6981CEC0" w14:textId="6F3F24F8" w:rsidR="00D954C0" w:rsidRPr="009E4BCB" w:rsidRDefault="00D954C0" w:rsidP="0058703D">
            <w:pPr>
              <w:pStyle w:val="ZADEVA"/>
              <w:tabs>
                <w:tab w:val="clear" w:pos="1701"/>
                <w:tab w:val="left" w:pos="0"/>
              </w:tabs>
              <w:ind w:left="0" w:firstLine="0"/>
              <w:jc w:val="both"/>
              <w:rPr>
                <w:b w:val="0"/>
                <w:bCs/>
                <w:iCs/>
                <w:color w:val="000000"/>
                <w:sz w:val="16"/>
                <w:szCs w:val="16"/>
                <w:lang w:val="sl-SI"/>
              </w:rPr>
            </w:pPr>
            <w:r w:rsidRPr="009E4BCB">
              <w:rPr>
                <w:b w:val="0"/>
                <w:bCs/>
                <w:iCs/>
                <w:color w:val="000000"/>
                <w:sz w:val="16"/>
                <w:szCs w:val="16"/>
                <w:lang w:val="sl-SI"/>
              </w:rPr>
              <w:t>E010 Nadure</w:t>
            </w:r>
          </w:p>
        </w:tc>
        <w:tc>
          <w:tcPr>
            <w:tcW w:w="1538" w:type="dxa"/>
            <w:shd w:val="clear" w:color="auto" w:fill="auto"/>
          </w:tcPr>
          <w:p w14:paraId="33E57AC3" w14:textId="3AC47397" w:rsidR="00D954C0" w:rsidRPr="009E4BCB" w:rsidRDefault="00D954C0" w:rsidP="0058703D">
            <w:pPr>
              <w:pStyle w:val="ZADEVA"/>
              <w:tabs>
                <w:tab w:val="clear" w:pos="1701"/>
                <w:tab w:val="left" w:pos="0"/>
              </w:tabs>
              <w:ind w:left="0" w:firstLine="0"/>
              <w:jc w:val="center"/>
              <w:rPr>
                <w:b w:val="0"/>
                <w:bCs/>
                <w:iCs/>
                <w:color w:val="000000"/>
                <w:sz w:val="16"/>
                <w:szCs w:val="16"/>
                <w:lang w:val="sl-SI"/>
              </w:rPr>
            </w:pPr>
            <w:r w:rsidRPr="009E4BCB">
              <w:rPr>
                <w:b w:val="0"/>
                <w:bCs/>
                <w:iCs/>
                <w:color w:val="000000"/>
                <w:sz w:val="16"/>
                <w:szCs w:val="16"/>
                <w:lang w:val="sl-SI"/>
              </w:rPr>
              <w:t>30,00</w:t>
            </w:r>
          </w:p>
        </w:tc>
        <w:tc>
          <w:tcPr>
            <w:tcW w:w="1537" w:type="dxa"/>
            <w:shd w:val="clear" w:color="auto" w:fill="auto"/>
          </w:tcPr>
          <w:p w14:paraId="05A34A9C" w14:textId="37C07222" w:rsidR="00D954C0" w:rsidRPr="009E4BCB" w:rsidRDefault="009E4BCB" w:rsidP="0058703D">
            <w:pPr>
              <w:pStyle w:val="ZADEVA"/>
              <w:tabs>
                <w:tab w:val="clear" w:pos="1701"/>
                <w:tab w:val="left" w:pos="0"/>
              </w:tabs>
              <w:ind w:left="0" w:firstLine="0"/>
              <w:jc w:val="center"/>
              <w:rPr>
                <w:b w:val="0"/>
                <w:bCs/>
                <w:iCs/>
                <w:color w:val="000000"/>
                <w:sz w:val="16"/>
                <w:szCs w:val="16"/>
                <w:lang w:val="sl-SI"/>
              </w:rPr>
            </w:pPr>
            <w:r w:rsidRPr="009E4BCB">
              <w:rPr>
                <w:b w:val="0"/>
                <w:bCs/>
                <w:iCs/>
                <w:color w:val="000000"/>
                <w:sz w:val="16"/>
                <w:szCs w:val="16"/>
                <w:lang w:val="sl-SI"/>
              </w:rPr>
              <w:t>4,00</w:t>
            </w:r>
          </w:p>
        </w:tc>
        <w:tc>
          <w:tcPr>
            <w:tcW w:w="1431" w:type="dxa"/>
            <w:shd w:val="clear" w:color="auto" w:fill="auto"/>
          </w:tcPr>
          <w:p w14:paraId="6471E5E3" w14:textId="3A68636A" w:rsidR="00D954C0" w:rsidRPr="009E4BCB" w:rsidRDefault="009E4BCB" w:rsidP="0058703D">
            <w:pPr>
              <w:pStyle w:val="ZADEVA"/>
              <w:tabs>
                <w:tab w:val="clear" w:pos="1701"/>
                <w:tab w:val="left" w:pos="0"/>
              </w:tabs>
              <w:ind w:left="0" w:firstLine="0"/>
              <w:jc w:val="right"/>
              <w:rPr>
                <w:b w:val="0"/>
                <w:bCs/>
                <w:iCs/>
                <w:color w:val="000000"/>
                <w:sz w:val="16"/>
                <w:szCs w:val="16"/>
                <w:lang w:val="sl-SI"/>
              </w:rPr>
            </w:pPr>
            <w:r w:rsidRPr="009E4BCB">
              <w:rPr>
                <w:b w:val="0"/>
                <w:bCs/>
                <w:iCs/>
                <w:color w:val="000000"/>
                <w:sz w:val="16"/>
                <w:szCs w:val="16"/>
                <w:lang w:val="sl-SI"/>
              </w:rPr>
              <w:t>94,49</w:t>
            </w:r>
          </w:p>
        </w:tc>
      </w:tr>
      <w:tr w:rsidR="00D954C0" w:rsidRPr="009E4BCB" w14:paraId="30E9823D" w14:textId="77777777" w:rsidTr="0058703D">
        <w:tc>
          <w:tcPr>
            <w:tcW w:w="3998" w:type="dxa"/>
            <w:shd w:val="clear" w:color="auto" w:fill="auto"/>
          </w:tcPr>
          <w:p w14:paraId="3B85CC35" w14:textId="77777777" w:rsidR="00D954C0" w:rsidRPr="009E4BCB" w:rsidRDefault="00D954C0" w:rsidP="0058703D">
            <w:pPr>
              <w:pStyle w:val="ZADEVA"/>
              <w:tabs>
                <w:tab w:val="clear" w:pos="1701"/>
                <w:tab w:val="left" w:pos="0"/>
              </w:tabs>
              <w:ind w:left="0" w:firstLine="0"/>
              <w:jc w:val="both"/>
              <w:rPr>
                <w:b w:val="0"/>
                <w:bCs/>
                <w:iCs/>
                <w:color w:val="000000"/>
                <w:sz w:val="16"/>
                <w:szCs w:val="16"/>
                <w:lang w:val="sl-SI"/>
              </w:rPr>
            </w:pPr>
            <w:r w:rsidRPr="009E4BCB">
              <w:rPr>
                <w:b w:val="0"/>
                <w:bCs/>
                <w:iCs/>
                <w:color w:val="000000"/>
                <w:sz w:val="16"/>
                <w:szCs w:val="16"/>
                <w:lang w:val="sl-SI"/>
              </w:rPr>
              <w:t>E020 Nadure nočne</w:t>
            </w:r>
          </w:p>
        </w:tc>
        <w:tc>
          <w:tcPr>
            <w:tcW w:w="1538" w:type="dxa"/>
            <w:shd w:val="clear" w:color="auto" w:fill="auto"/>
          </w:tcPr>
          <w:p w14:paraId="16F7D09E" w14:textId="77777777" w:rsidR="00D954C0" w:rsidRPr="009E4BCB" w:rsidRDefault="00D954C0" w:rsidP="0058703D">
            <w:pPr>
              <w:pStyle w:val="ZADEVA"/>
              <w:tabs>
                <w:tab w:val="clear" w:pos="1701"/>
                <w:tab w:val="left" w:pos="0"/>
              </w:tabs>
              <w:ind w:left="0" w:firstLine="0"/>
              <w:jc w:val="center"/>
              <w:rPr>
                <w:b w:val="0"/>
                <w:bCs/>
                <w:iCs/>
                <w:color w:val="000000"/>
                <w:sz w:val="16"/>
                <w:szCs w:val="16"/>
                <w:lang w:val="sl-SI"/>
              </w:rPr>
            </w:pPr>
            <w:r w:rsidRPr="009E4BCB">
              <w:rPr>
                <w:b w:val="0"/>
                <w:bCs/>
                <w:iCs/>
                <w:color w:val="000000"/>
                <w:sz w:val="16"/>
                <w:szCs w:val="16"/>
                <w:lang w:val="sl-SI"/>
              </w:rPr>
              <w:t>70,00</w:t>
            </w:r>
          </w:p>
        </w:tc>
        <w:tc>
          <w:tcPr>
            <w:tcW w:w="1537" w:type="dxa"/>
            <w:shd w:val="clear" w:color="auto" w:fill="auto"/>
          </w:tcPr>
          <w:p w14:paraId="3C0AFC30" w14:textId="2F0AD44B" w:rsidR="00D954C0" w:rsidRPr="009E4BCB" w:rsidRDefault="009E4BCB" w:rsidP="0058703D">
            <w:pPr>
              <w:pStyle w:val="ZADEVA"/>
              <w:tabs>
                <w:tab w:val="clear" w:pos="1701"/>
                <w:tab w:val="left" w:pos="0"/>
              </w:tabs>
              <w:ind w:left="0" w:firstLine="0"/>
              <w:jc w:val="center"/>
              <w:rPr>
                <w:b w:val="0"/>
                <w:bCs/>
                <w:iCs/>
                <w:color w:val="000000"/>
                <w:sz w:val="16"/>
                <w:szCs w:val="16"/>
                <w:lang w:val="sl-SI"/>
              </w:rPr>
            </w:pPr>
            <w:r w:rsidRPr="009E4BCB">
              <w:rPr>
                <w:b w:val="0"/>
                <w:bCs/>
                <w:iCs/>
                <w:color w:val="000000"/>
                <w:sz w:val="16"/>
                <w:szCs w:val="16"/>
                <w:lang w:val="sl-SI"/>
              </w:rPr>
              <w:t>13,00</w:t>
            </w:r>
          </w:p>
        </w:tc>
        <w:tc>
          <w:tcPr>
            <w:tcW w:w="1431" w:type="dxa"/>
            <w:shd w:val="clear" w:color="auto" w:fill="auto"/>
          </w:tcPr>
          <w:p w14:paraId="0C799F86" w14:textId="3DA6474F" w:rsidR="00D954C0" w:rsidRPr="009E4BCB" w:rsidRDefault="009E4BCB" w:rsidP="0058703D">
            <w:pPr>
              <w:pStyle w:val="ZADEVA"/>
              <w:tabs>
                <w:tab w:val="clear" w:pos="1701"/>
                <w:tab w:val="left" w:pos="0"/>
              </w:tabs>
              <w:ind w:left="0" w:firstLine="0"/>
              <w:jc w:val="right"/>
              <w:rPr>
                <w:b w:val="0"/>
                <w:bCs/>
                <w:iCs/>
                <w:color w:val="000000"/>
                <w:sz w:val="16"/>
                <w:szCs w:val="16"/>
                <w:lang w:val="sl-SI"/>
              </w:rPr>
            </w:pPr>
            <w:r w:rsidRPr="009E4BCB">
              <w:rPr>
                <w:b w:val="0"/>
                <w:bCs/>
                <w:iCs/>
                <w:color w:val="000000"/>
                <w:sz w:val="16"/>
                <w:szCs w:val="16"/>
                <w:lang w:val="sl-SI"/>
              </w:rPr>
              <w:t>397,46</w:t>
            </w:r>
          </w:p>
        </w:tc>
      </w:tr>
      <w:tr w:rsidR="00D954C0" w:rsidRPr="009E4BCB" w14:paraId="3D6A1AA2" w14:textId="77777777" w:rsidTr="009E4BCB">
        <w:tc>
          <w:tcPr>
            <w:tcW w:w="3998" w:type="dxa"/>
            <w:shd w:val="clear" w:color="auto" w:fill="auto"/>
          </w:tcPr>
          <w:p w14:paraId="4AE854EB" w14:textId="77777777" w:rsidR="00D954C0" w:rsidRPr="009E4BCB" w:rsidRDefault="00D954C0" w:rsidP="0058703D">
            <w:pPr>
              <w:pStyle w:val="ZADEVA"/>
              <w:tabs>
                <w:tab w:val="clear" w:pos="1701"/>
                <w:tab w:val="left" w:pos="0"/>
              </w:tabs>
              <w:ind w:left="0" w:firstLine="0"/>
              <w:jc w:val="both"/>
              <w:rPr>
                <w:b w:val="0"/>
                <w:bCs/>
                <w:iCs/>
                <w:color w:val="000000"/>
                <w:sz w:val="16"/>
                <w:szCs w:val="16"/>
                <w:lang w:val="sl-SI"/>
              </w:rPr>
            </w:pPr>
            <w:r w:rsidRPr="009E4BCB">
              <w:rPr>
                <w:b w:val="0"/>
                <w:bCs/>
                <w:iCs/>
                <w:color w:val="000000"/>
                <w:sz w:val="16"/>
                <w:szCs w:val="16"/>
                <w:lang w:val="sl-SI"/>
              </w:rPr>
              <w:t>E030 Nadure nedelja</w:t>
            </w:r>
          </w:p>
          <w:p w14:paraId="09363E99" w14:textId="7147C193" w:rsidR="009E4BCB" w:rsidRPr="009E4BCB" w:rsidRDefault="009E4BCB" w:rsidP="0058703D">
            <w:pPr>
              <w:pStyle w:val="ZADEVA"/>
              <w:tabs>
                <w:tab w:val="clear" w:pos="1701"/>
                <w:tab w:val="left" w:pos="0"/>
              </w:tabs>
              <w:ind w:left="0" w:firstLine="0"/>
              <w:jc w:val="both"/>
              <w:rPr>
                <w:b w:val="0"/>
                <w:bCs/>
                <w:iCs/>
                <w:color w:val="000000"/>
                <w:sz w:val="16"/>
                <w:szCs w:val="16"/>
                <w:lang w:val="sl-SI"/>
              </w:rPr>
            </w:pPr>
            <w:r w:rsidRPr="009E4BCB">
              <w:rPr>
                <w:b w:val="0"/>
                <w:bCs/>
                <w:iCs/>
                <w:color w:val="000000"/>
                <w:sz w:val="16"/>
                <w:szCs w:val="16"/>
                <w:lang w:val="sl-SI"/>
              </w:rPr>
              <w:t>E031 Nadure praznik</w:t>
            </w:r>
          </w:p>
        </w:tc>
        <w:tc>
          <w:tcPr>
            <w:tcW w:w="1538" w:type="dxa"/>
            <w:shd w:val="clear" w:color="auto" w:fill="auto"/>
          </w:tcPr>
          <w:p w14:paraId="0F8CACF2" w14:textId="77777777" w:rsidR="00D954C0" w:rsidRPr="009E4BCB" w:rsidRDefault="00D954C0" w:rsidP="0058703D">
            <w:pPr>
              <w:pStyle w:val="ZADEVA"/>
              <w:tabs>
                <w:tab w:val="clear" w:pos="1701"/>
                <w:tab w:val="left" w:pos="0"/>
              </w:tabs>
              <w:ind w:left="0" w:firstLine="0"/>
              <w:jc w:val="center"/>
              <w:rPr>
                <w:b w:val="0"/>
                <w:bCs/>
                <w:iCs/>
                <w:color w:val="000000"/>
                <w:sz w:val="16"/>
                <w:szCs w:val="16"/>
                <w:lang w:val="sl-SI"/>
              </w:rPr>
            </w:pPr>
            <w:r w:rsidRPr="009E4BCB">
              <w:rPr>
                <w:b w:val="0"/>
                <w:bCs/>
                <w:iCs/>
                <w:color w:val="000000"/>
                <w:sz w:val="16"/>
                <w:szCs w:val="16"/>
                <w:lang w:val="sl-SI"/>
              </w:rPr>
              <w:t>120,00</w:t>
            </w:r>
          </w:p>
          <w:p w14:paraId="010C1E4C" w14:textId="22D3806E" w:rsidR="009E4BCB" w:rsidRPr="009E4BCB" w:rsidRDefault="009E4BCB" w:rsidP="0058703D">
            <w:pPr>
              <w:pStyle w:val="ZADEVA"/>
              <w:tabs>
                <w:tab w:val="clear" w:pos="1701"/>
                <w:tab w:val="left" w:pos="0"/>
              </w:tabs>
              <w:ind w:left="0" w:firstLine="0"/>
              <w:jc w:val="center"/>
              <w:rPr>
                <w:b w:val="0"/>
                <w:bCs/>
                <w:iCs/>
                <w:color w:val="000000"/>
                <w:sz w:val="16"/>
                <w:szCs w:val="16"/>
                <w:lang w:val="sl-SI"/>
              </w:rPr>
            </w:pPr>
            <w:r w:rsidRPr="009E4BCB">
              <w:rPr>
                <w:b w:val="0"/>
                <w:bCs/>
                <w:iCs/>
                <w:color w:val="000000"/>
                <w:sz w:val="16"/>
                <w:szCs w:val="16"/>
                <w:lang w:val="sl-SI"/>
              </w:rPr>
              <w:t>150,00</w:t>
            </w:r>
          </w:p>
        </w:tc>
        <w:tc>
          <w:tcPr>
            <w:tcW w:w="1537" w:type="dxa"/>
            <w:shd w:val="clear" w:color="auto" w:fill="auto"/>
          </w:tcPr>
          <w:p w14:paraId="4032DC9C" w14:textId="77777777" w:rsidR="009E4BCB" w:rsidRPr="009E4BCB" w:rsidRDefault="009E4BCB" w:rsidP="0058703D">
            <w:pPr>
              <w:pStyle w:val="ZADEVA"/>
              <w:tabs>
                <w:tab w:val="clear" w:pos="1701"/>
                <w:tab w:val="left" w:pos="0"/>
              </w:tabs>
              <w:ind w:left="0" w:firstLine="0"/>
              <w:jc w:val="center"/>
              <w:rPr>
                <w:b w:val="0"/>
                <w:bCs/>
                <w:iCs/>
                <w:color w:val="000000"/>
                <w:sz w:val="16"/>
                <w:szCs w:val="16"/>
                <w:lang w:val="sl-SI"/>
              </w:rPr>
            </w:pPr>
            <w:r w:rsidRPr="009E4BCB">
              <w:rPr>
                <w:b w:val="0"/>
                <w:bCs/>
                <w:iCs/>
                <w:color w:val="000000"/>
                <w:sz w:val="16"/>
                <w:szCs w:val="16"/>
                <w:lang w:val="sl-SI"/>
              </w:rPr>
              <w:t>4,00</w:t>
            </w:r>
          </w:p>
          <w:p w14:paraId="48F2EB41" w14:textId="474CA63A" w:rsidR="009E4BCB" w:rsidRPr="009E4BCB" w:rsidRDefault="009E4BCB" w:rsidP="0058703D">
            <w:pPr>
              <w:pStyle w:val="ZADEVA"/>
              <w:tabs>
                <w:tab w:val="clear" w:pos="1701"/>
                <w:tab w:val="left" w:pos="0"/>
              </w:tabs>
              <w:ind w:left="0" w:firstLine="0"/>
              <w:jc w:val="center"/>
              <w:rPr>
                <w:b w:val="0"/>
                <w:bCs/>
                <w:iCs/>
                <w:color w:val="000000"/>
                <w:sz w:val="16"/>
                <w:szCs w:val="16"/>
                <w:lang w:val="sl-SI"/>
              </w:rPr>
            </w:pPr>
            <w:r w:rsidRPr="009E4BCB">
              <w:rPr>
                <w:b w:val="0"/>
                <w:bCs/>
                <w:iCs/>
                <w:color w:val="000000"/>
                <w:sz w:val="16"/>
                <w:szCs w:val="16"/>
                <w:lang w:val="sl-SI"/>
              </w:rPr>
              <w:t>12,12</w:t>
            </w:r>
          </w:p>
        </w:tc>
        <w:tc>
          <w:tcPr>
            <w:tcW w:w="1431" w:type="dxa"/>
            <w:shd w:val="clear" w:color="auto" w:fill="auto"/>
          </w:tcPr>
          <w:p w14:paraId="4F66BD9A" w14:textId="167C3F85" w:rsidR="00D954C0" w:rsidRPr="009E4BCB" w:rsidRDefault="009E4BCB" w:rsidP="0058703D">
            <w:pPr>
              <w:pStyle w:val="ZADEVA"/>
              <w:tabs>
                <w:tab w:val="clear" w:pos="1701"/>
                <w:tab w:val="left" w:pos="0"/>
              </w:tabs>
              <w:ind w:left="0" w:firstLine="0"/>
              <w:jc w:val="right"/>
              <w:rPr>
                <w:b w:val="0"/>
                <w:bCs/>
                <w:iCs/>
                <w:color w:val="000000"/>
                <w:sz w:val="16"/>
                <w:szCs w:val="16"/>
                <w:lang w:val="sl-SI"/>
              </w:rPr>
            </w:pPr>
            <w:r w:rsidRPr="009E4BCB">
              <w:rPr>
                <w:b w:val="0"/>
                <w:bCs/>
                <w:iCs/>
                <w:color w:val="000000"/>
                <w:sz w:val="16"/>
                <w:szCs w:val="16"/>
                <w:lang w:val="sl-SI"/>
              </w:rPr>
              <w:t>157,05</w:t>
            </w:r>
          </w:p>
          <w:p w14:paraId="2A37E572" w14:textId="1C29762F" w:rsidR="009E4BCB" w:rsidRPr="009E4BCB" w:rsidRDefault="009E4BCB" w:rsidP="0058703D">
            <w:pPr>
              <w:pStyle w:val="ZADEVA"/>
              <w:tabs>
                <w:tab w:val="clear" w:pos="1701"/>
                <w:tab w:val="left" w:pos="0"/>
              </w:tabs>
              <w:ind w:left="0" w:firstLine="0"/>
              <w:jc w:val="right"/>
              <w:rPr>
                <w:b w:val="0"/>
                <w:bCs/>
                <w:iCs/>
                <w:color w:val="000000"/>
                <w:sz w:val="16"/>
                <w:szCs w:val="16"/>
                <w:lang w:val="sl-SI"/>
              </w:rPr>
            </w:pPr>
            <w:r w:rsidRPr="009E4BCB">
              <w:rPr>
                <w:b w:val="0"/>
                <w:bCs/>
                <w:iCs/>
                <w:color w:val="000000"/>
                <w:sz w:val="16"/>
                <w:szCs w:val="16"/>
                <w:lang w:val="sl-SI"/>
              </w:rPr>
              <w:t>539,06</w:t>
            </w:r>
          </w:p>
        </w:tc>
      </w:tr>
      <w:tr w:rsidR="00D954C0" w:rsidRPr="008130BD" w14:paraId="5F86D311" w14:textId="77777777" w:rsidTr="009E4BCB">
        <w:tc>
          <w:tcPr>
            <w:tcW w:w="3998" w:type="dxa"/>
            <w:tcBorders>
              <w:bottom w:val="single" w:sz="4" w:space="0" w:color="auto"/>
            </w:tcBorders>
            <w:shd w:val="clear" w:color="auto" w:fill="auto"/>
          </w:tcPr>
          <w:p w14:paraId="2A8C98FC" w14:textId="77777777" w:rsidR="00D954C0" w:rsidRPr="009E4BCB" w:rsidRDefault="00D954C0" w:rsidP="0058703D">
            <w:pPr>
              <w:pStyle w:val="ZADEVA"/>
              <w:tabs>
                <w:tab w:val="clear" w:pos="1701"/>
                <w:tab w:val="left" w:pos="0"/>
              </w:tabs>
              <w:ind w:left="0" w:firstLine="0"/>
              <w:jc w:val="both"/>
              <w:rPr>
                <w:b w:val="0"/>
                <w:bCs/>
                <w:iCs/>
                <w:color w:val="000000"/>
                <w:sz w:val="16"/>
                <w:szCs w:val="16"/>
                <w:lang w:val="sl-SI"/>
              </w:rPr>
            </w:pPr>
            <w:r w:rsidRPr="009E4BCB">
              <w:rPr>
                <w:b w:val="0"/>
                <w:bCs/>
                <w:iCs/>
                <w:color w:val="000000"/>
                <w:sz w:val="16"/>
                <w:szCs w:val="16"/>
                <w:lang w:val="sl-SI"/>
              </w:rPr>
              <w:t>E040 Nadure nedelja nočne</w:t>
            </w:r>
          </w:p>
        </w:tc>
        <w:tc>
          <w:tcPr>
            <w:tcW w:w="1538" w:type="dxa"/>
            <w:tcBorders>
              <w:bottom w:val="single" w:sz="4" w:space="0" w:color="auto"/>
            </w:tcBorders>
            <w:shd w:val="clear" w:color="auto" w:fill="auto"/>
          </w:tcPr>
          <w:p w14:paraId="6ED5D71B" w14:textId="77777777" w:rsidR="00D954C0" w:rsidRPr="009E4BCB" w:rsidRDefault="00D954C0" w:rsidP="0058703D">
            <w:pPr>
              <w:pStyle w:val="ZADEVA"/>
              <w:tabs>
                <w:tab w:val="clear" w:pos="1701"/>
                <w:tab w:val="left" w:pos="0"/>
              </w:tabs>
              <w:ind w:left="0" w:firstLine="0"/>
              <w:jc w:val="center"/>
              <w:rPr>
                <w:b w:val="0"/>
                <w:bCs/>
                <w:iCs/>
                <w:color w:val="000000"/>
                <w:sz w:val="16"/>
                <w:szCs w:val="16"/>
                <w:lang w:val="sl-SI"/>
              </w:rPr>
            </w:pPr>
            <w:r w:rsidRPr="009E4BCB">
              <w:rPr>
                <w:b w:val="0"/>
                <w:bCs/>
                <w:iCs/>
                <w:color w:val="000000"/>
                <w:sz w:val="16"/>
                <w:szCs w:val="16"/>
                <w:lang w:val="sl-SI"/>
              </w:rPr>
              <w:t>160,00</w:t>
            </w:r>
          </w:p>
        </w:tc>
        <w:tc>
          <w:tcPr>
            <w:tcW w:w="1537" w:type="dxa"/>
            <w:tcBorders>
              <w:bottom w:val="single" w:sz="4" w:space="0" w:color="auto"/>
            </w:tcBorders>
            <w:shd w:val="clear" w:color="auto" w:fill="auto"/>
          </w:tcPr>
          <w:p w14:paraId="1CAA25AA" w14:textId="632F4F8F" w:rsidR="00D954C0" w:rsidRPr="009E4BCB" w:rsidRDefault="009E4BCB" w:rsidP="0058703D">
            <w:pPr>
              <w:pStyle w:val="ZADEVA"/>
              <w:tabs>
                <w:tab w:val="clear" w:pos="1701"/>
                <w:tab w:val="left" w:pos="0"/>
              </w:tabs>
              <w:ind w:left="0" w:firstLine="0"/>
              <w:jc w:val="center"/>
              <w:rPr>
                <w:b w:val="0"/>
                <w:bCs/>
                <w:iCs/>
                <w:color w:val="000000"/>
                <w:sz w:val="16"/>
                <w:szCs w:val="16"/>
                <w:lang w:val="sl-SI"/>
              </w:rPr>
            </w:pPr>
            <w:r w:rsidRPr="009E4BCB">
              <w:rPr>
                <w:b w:val="0"/>
                <w:bCs/>
                <w:iCs/>
                <w:color w:val="000000"/>
                <w:sz w:val="16"/>
                <w:szCs w:val="16"/>
                <w:lang w:val="sl-SI"/>
              </w:rPr>
              <w:t>1,00</w:t>
            </w:r>
          </w:p>
        </w:tc>
        <w:tc>
          <w:tcPr>
            <w:tcW w:w="1431" w:type="dxa"/>
            <w:tcBorders>
              <w:bottom w:val="single" w:sz="4" w:space="0" w:color="auto"/>
            </w:tcBorders>
            <w:shd w:val="clear" w:color="auto" w:fill="auto"/>
          </w:tcPr>
          <w:p w14:paraId="4673B22A" w14:textId="0FD80A9B" w:rsidR="00D954C0" w:rsidRPr="009E4BCB" w:rsidRDefault="009E4BCB" w:rsidP="0058703D">
            <w:pPr>
              <w:pStyle w:val="ZADEVA"/>
              <w:tabs>
                <w:tab w:val="clear" w:pos="1701"/>
                <w:tab w:val="left" w:pos="0"/>
              </w:tabs>
              <w:ind w:left="0" w:firstLine="0"/>
              <w:jc w:val="right"/>
              <w:rPr>
                <w:b w:val="0"/>
                <w:bCs/>
                <w:iCs/>
                <w:color w:val="000000"/>
                <w:sz w:val="16"/>
                <w:szCs w:val="16"/>
                <w:lang w:val="sl-SI"/>
              </w:rPr>
            </w:pPr>
            <w:r w:rsidRPr="009E4BCB">
              <w:rPr>
                <w:b w:val="0"/>
                <w:bCs/>
                <w:iCs/>
                <w:color w:val="000000"/>
                <w:sz w:val="16"/>
                <w:szCs w:val="16"/>
                <w:lang w:val="sl-SI"/>
              </w:rPr>
              <w:t>46,21</w:t>
            </w:r>
          </w:p>
        </w:tc>
      </w:tr>
    </w:tbl>
    <w:p w14:paraId="5F350435" w14:textId="77777777" w:rsidR="00D954C0" w:rsidRDefault="00D954C0" w:rsidP="004976CF">
      <w:pPr>
        <w:pStyle w:val="ZADEVA"/>
        <w:tabs>
          <w:tab w:val="clear" w:pos="1701"/>
          <w:tab w:val="left" w:pos="0"/>
        </w:tabs>
        <w:ind w:left="0" w:firstLine="0"/>
        <w:jc w:val="both"/>
        <w:rPr>
          <w:b w:val="0"/>
          <w:bCs/>
          <w:color w:val="000000"/>
          <w:szCs w:val="20"/>
          <w:lang w:val="sl-SI" w:eastAsia="sl-SI"/>
        </w:rPr>
      </w:pPr>
    </w:p>
    <w:p w14:paraId="3E8DA4E8" w14:textId="77777777" w:rsidR="004976CF" w:rsidRPr="009029D6" w:rsidRDefault="004976CF" w:rsidP="004976CF">
      <w:pPr>
        <w:pStyle w:val="ZADEVA"/>
        <w:tabs>
          <w:tab w:val="clear" w:pos="1701"/>
          <w:tab w:val="left" w:pos="0"/>
        </w:tabs>
        <w:ind w:left="0" w:firstLine="0"/>
        <w:jc w:val="both"/>
        <w:rPr>
          <w:b w:val="0"/>
          <w:bCs/>
          <w:color w:val="000000"/>
          <w:szCs w:val="20"/>
          <w:lang w:val="sl-SI" w:eastAsia="sl-SI"/>
        </w:rPr>
      </w:pPr>
    </w:p>
    <w:p w14:paraId="5AFC2814" w14:textId="6FD85F6A" w:rsidR="004976CF" w:rsidRPr="00403EA0" w:rsidRDefault="004976CF" w:rsidP="008130BD">
      <w:pPr>
        <w:pStyle w:val="ZADEVA"/>
        <w:numPr>
          <w:ilvl w:val="2"/>
          <w:numId w:val="36"/>
        </w:numPr>
        <w:tabs>
          <w:tab w:val="clear" w:pos="1701"/>
          <w:tab w:val="left" w:pos="0"/>
        </w:tabs>
        <w:suppressAutoHyphens w:val="0"/>
        <w:jc w:val="both"/>
        <w:outlineLvl w:val="2"/>
        <w:rPr>
          <w:bCs/>
          <w:szCs w:val="20"/>
          <w:lang w:val="sl-SI"/>
        </w:rPr>
      </w:pPr>
      <w:bookmarkStart w:id="15" w:name="_Toc151375429"/>
      <w:bookmarkStart w:id="16" w:name="_Toc160715651"/>
      <w:r w:rsidRPr="00403EA0">
        <w:rPr>
          <w:bCs/>
          <w:szCs w:val="20"/>
          <w:lang w:val="sl-SI"/>
        </w:rPr>
        <w:t>Ugotovitve inšpektor</w:t>
      </w:r>
      <w:r w:rsidR="008130BD" w:rsidRPr="00403EA0">
        <w:rPr>
          <w:bCs/>
          <w:szCs w:val="20"/>
          <w:lang w:val="sl-SI"/>
        </w:rPr>
        <w:t>ice</w:t>
      </w:r>
      <w:bookmarkEnd w:id="15"/>
      <w:bookmarkEnd w:id="16"/>
    </w:p>
    <w:p w14:paraId="169A7244" w14:textId="4B026B15" w:rsidR="004976CF" w:rsidRDefault="004976CF" w:rsidP="004976CF">
      <w:pPr>
        <w:pStyle w:val="ZADEVA"/>
        <w:tabs>
          <w:tab w:val="clear" w:pos="1701"/>
          <w:tab w:val="left" w:pos="0"/>
        </w:tabs>
        <w:ind w:left="0" w:firstLine="0"/>
        <w:jc w:val="both"/>
        <w:rPr>
          <w:b w:val="0"/>
          <w:szCs w:val="20"/>
          <w:lang w:val="sl-SI"/>
        </w:rPr>
      </w:pPr>
    </w:p>
    <w:p w14:paraId="5843DC24" w14:textId="77777777" w:rsidR="00740915" w:rsidRPr="001673BF" w:rsidRDefault="00217167" w:rsidP="00F60F32">
      <w:pPr>
        <w:pStyle w:val="ZADEVA"/>
        <w:tabs>
          <w:tab w:val="clear" w:pos="1701"/>
          <w:tab w:val="left" w:pos="0"/>
        </w:tabs>
        <w:ind w:left="0" w:firstLine="0"/>
        <w:jc w:val="both"/>
        <w:rPr>
          <w:b w:val="0"/>
          <w:bCs/>
          <w:i/>
          <w:iCs/>
          <w:szCs w:val="20"/>
          <w:lang w:val="sl-SI"/>
        </w:rPr>
      </w:pPr>
      <w:r w:rsidRPr="001673BF">
        <w:rPr>
          <w:b w:val="0"/>
          <w:bCs/>
          <w:i/>
          <w:iCs/>
          <w:szCs w:val="20"/>
          <w:lang w:val="sl-SI"/>
        </w:rPr>
        <w:t>Inšpektorica ugotavlja</w:t>
      </w:r>
      <w:r w:rsidR="00740915" w:rsidRPr="001673BF">
        <w:rPr>
          <w:b w:val="0"/>
          <w:bCs/>
          <w:i/>
          <w:iCs/>
          <w:szCs w:val="20"/>
          <w:lang w:val="sl-SI"/>
        </w:rPr>
        <w:t>:</w:t>
      </w:r>
    </w:p>
    <w:p w14:paraId="2724DC86" w14:textId="77777777" w:rsidR="001673BF" w:rsidRPr="001673BF" w:rsidRDefault="001673BF" w:rsidP="00F60F32">
      <w:pPr>
        <w:pStyle w:val="ZADEVA"/>
        <w:tabs>
          <w:tab w:val="clear" w:pos="1701"/>
          <w:tab w:val="left" w:pos="0"/>
        </w:tabs>
        <w:ind w:left="0" w:firstLine="0"/>
        <w:jc w:val="both"/>
        <w:rPr>
          <w:b w:val="0"/>
          <w:bCs/>
          <w:i/>
          <w:iCs/>
          <w:szCs w:val="20"/>
          <w:lang w:val="sl-SI"/>
        </w:rPr>
      </w:pPr>
    </w:p>
    <w:p w14:paraId="1DDCB091" w14:textId="7F65AA36" w:rsidR="00251960" w:rsidRDefault="007D2126" w:rsidP="007D2126">
      <w:pPr>
        <w:pStyle w:val="Sprotnaopomba-besedilo"/>
        <w:numPr>
          <w:ilvl w:val="0"/>
          <w:numId w:val="32"/>
        </w:numPr>
        <w:spacing w:line="240" w:lineRule="auto"/>
        <w:ind w:left="284" w:hanging="284"/>
        <w:jc w:val="both"/>
        <w:rPr>
          <w:bCs/>
          <w:i/>
          <w:iCs/>
          <w:color w:val="000000"/>
          <w:lang w:eastAsia="sl-SI"/>
        </w:rPr>
      </w:pPr>
      <w:r w:rsidRPr="00251960">
        <w:rPr>
          <w:bCs/>
          <w:i/>
          <w:iCs/>
          <w:color w:val="000000"/>
          <w:lang w:eastAsia="sl-SI"/>
        </w:rPr>
        <w:t>d</w:t>
      </w:r>
      <w:r w:rsidR="007F1013" w:rsidRPr="00251960">
        <w:rPr>
          <w:bCs/>
          <w:i/>
          <w:iCs/>
          <w:color w:val="000000"/>
          <w:lang w:eastAsia="sl-SI"/>
        </w:rPr>
        <w:t>a</w:t>
      </w:r>
      <w:r w:rsidRPr="00251960">
        <w:rPr>
          <w:bCs/>
          <w:i/>
          <w:iCs/>
          <w:color w:val="000000"/>
          <w:lang w:eastAsia="sl-SI"/>
        </w:rPr>
        <w:t xml:space="preserve"> je</w:t>
      </w:r>
      <w:r w:rsidR="007F1013" w:rsidRPr="00251960">
        <w:rPr>
          <w:bCs/>
          <w:i/>
          <w:iCs/>
          <w:color w:val="000000"/>
          <w:lang w:eastAsia="sl-SI"/>
        </w:rPr>
        <w:t xml:space="preserve"> iz evidence delovnega časa javnega uslužbenca</w:t>
      </w:r>
      <w:r w:rsidR="006D7B17" w:rsidRPr="00251960">
        <w:rPr>
          <w:bCs/>
          <w:i/>
          <w:iCs/>
          <w:color w:val="000000"/>
          <w:lang w:eastAsia="sl-SI"/>
        </w:rPr>
        <w:t xml:space="preserve"> za </w:t>
      </w:r>
      <w:r w:rsidRPr="00251960">
        <w:rPr>
          <w:bCs/>
          <w:i/>
          <w:iCs/>
          <w:color w:val="000000"/>
          <w:lang w:eastAsia="sl-SI"/>
        </w:rPr>
        <w:t>mesec januar 2023</w:t>
      </w:r>
      <w:r w:rsidR="006D7B17" w:rsidRPr="00251960">
        <w:rPr>
          <w:bCs/>
          <w:i/>
          <w:iCs/>
          <w:color w:val="000000"/>
          <w:lang w:eastAsia="sl-SI"/>
        </w:rPr>
        <w:t xml:space="preserve"> razvidno, da je </w:t>
      </w:r>
      <w:r w:rsidRPr="00251960">
        <w:rPr>
          <w:bCs/>
          <w:i/>
          <w:iCs/>
          <w:color w:val="000000"/>
          <w:lang w:eastAsia="sl-SI"/>
        </w:rPr>
        <w:t xml:space="preserve">javni uslužbenec </w:t>
      </w:r>
      <w:r w:rsidR="006D7B17" w:rsidRPr="00251960">
        <w:rPr>
          <w:bCs/>
          <w:i/>
          <w:iCs/>
          <w:color w:val="000000"/>
          <w:lang w:eastAsia="sl-SI"/>
        </w:rPr>
        <w:t>v mesecu januarju 2023 opravil 37,27 nadur</w:t>
      </w:r>
      <w:r w:rsidRPr="00251960">
        <w:rPr>
          <w:bCs/>
          <w:i/>
          <w:iCs/>
          <w:color w:val="000000"/>
          <w:lang w:eastAsia="sl-SI"/>
        </w:rPr>
        <w:t xml:space="preserve"> in da je iz plačilne liste za mesec januar </w:t>
      </w:r>
      <w:r w:rsidR="00AD0ACF">
        <w:rPr>
          <w:bCs/>
          <w:i/>
          <w:iCs/>
          <w:color w:val="000000"/>
          <w:lang w:eastAsia="sl-SI"/>
        </w:rPr>
        <w:t xml:space="preserve">2023 </w:t>
      </w:r>
      <w:r w:rsidRPr="00251960">
        <w:rPr>
          <w:bCs/>
          <w:i/>
          <w:iCs/>
          <w:color w:val="000000"/>
          <w:lang w:eastAsia="sl-SI"/>
        </w:rPr>
        <w:t xml:space="preserve">razvidno, da so mu bile opravljene nadure </w:t>
      </w:r>
      <w:r w:rsidR="006A3EB5" w:rsidRPr="00251960">
        <w:rPr>
          <w:bCs/>
          <w:i/>
          <w:iCs/>
          <w:color w:val="000000"/>
          <w:lang w:eastAsia="sl-SI"/>
        </w:rPr>
        <w:t>izplačan</w:t>
      </w:r>
      <w:r w:rsidRPr="00251960">
        <w:rPr>
          <w:bCs/>
          <w:i/>
          <w:iCs/>
          <w:color w:val="000000"/>
          <w:lang w:eastAsia="sl-SI"/>
        </w:rPr>
        <w:t>e</w:t>
      </w:r>
      <w:r w:rsidR="00251960">
        <w:rPr>
          <w:bCs/>
          <w:i/>
          <w:iCs/>
          <w:color w:val="000000"/>
          <w:lang w:eastAsia="sl-SI"/>
        </w:rPr>
        <w:t>;</w:t>
      </w:r>
    </w:p>
    <w:p w14:paraId="634D57D4" w14:textId="77777777" w:rsidR="00251960" w:rsidRDefault="00251960" w:rsidP="00251960">
      <w:pPr>
        <w:pStyle w:val="Sprotnaopomba-besedilo"/>
        <w:spacing w:line="240" w:lineRule="auto"/>
        <w:ind w:left="284"/>
        <w:jc w:val="both"/>
        <w:rPr>
          <w:bCs/>
          <w:i/>
          <w:iCs/>
          <w:color w:val="000000"/>
          <w:lang w:eastAsia="sl-SI"/>
        </w:rPr>
      </w:pPr>
    </w:p>
    <w:p w14:paraId="75ECDBCD" w14:textId="56A6D136" w:rsidR="00251960" w:rsidRDefault="00251960" w:rsidP="00251960">
      <w:pPr>
        <w:pStyle w:val="Sprotnaopomba-besedilo"/>
        <w:numPr>
          <w:ilvl w:val="0"/>
          <w:numId w:val="32"/>
        </w:numPr>
        <w:spacing w:line="240" w:lineRule="auto"/>
        <w:ind w:left="284" w:hanging="284"/>
        <w:jc w:val="both"/>
        <w:rPr>
          <w:bCs/>
          <w:i/>
          <w:iCs/>
          <w:color w:val="000000"/>
          <w:lang w:eastAsia="sl-SI"/>
        </w:rPr>
      </w:pPr>
      <w:r w:rsidRPr="00251960">
        <w:rPr>
          <w:bCs/>
          <w:i/>
          <w:iCs/>
          <w:color w:val="000000"/>
          <w:lang w:eastAsia="sl-SI"/>
        </w:rPr>
        <w:t xml:space="preserve">da je iz evidence delovnega časa javnega uslužbenca za mesec </w:t>
      </w:r>
      <w:r>
        <w:rPr>
          <w:bCs/>
          <w:i/>
          <w:iCs/>
          <w:color w:val="000000"/>
          <w:lang w:eastAsia="sl-SI"/>
        </w:rPr>
        <w:t>april</w:t>
      </w:r>
      <w:r w:rsidRPr="00251960">
        <w:rPr>
          <w:bCs/>
          <w:i/>
          <w:iCs/>
          <w:color w:val="000000"/>
          <w:lang w:eastAsia="sl-SI"/>
        </w:rPr>
        <w:t xml:space="preserve"> 2023 razvidno, da je javni uslužbenec v mesecu </w:t>
      </w:r>
      <w:r>
        <w:rPr>
          <w:bCs/>
          <w:i/>
          <w:iCs/>
          <w:color w:val="000000"/>
          <w:lang w:eastAsia="sl-SI"/>
        </w:rPr>
        <w:t>aprilu</w:t>
      </w:r>
      <w:r w:rsidRPr="00251960">
        <w:rPr>
          <w:bCs/>
          <w:i/>
          <w:iCs/>
          <w:color w:val="000000"/>
          <w:lang w:eastAsia="sl-SI"/>
        </w:rPr>
        <w:t xml:space="preserve"> 2023 opravil </w:t>
      </w:r>
      <w:r>
        <w:rPr>
          <w:bCs/>
          <w:i/>
          <w:iCs/>
          <w:color w:val="000000"/>
          <w:lang w:eastAsia="sl-SI"/>
        </w:rPr>
        <w:t>44,33</w:t>
      </w:r>
      <w:r w:rsidRPr="00251960">
        <w:rPr>
          <w:bCs/>
          <w:i/>
          <w:iCs/>
          <w:color w:val="000000"/>
          <w:lang w:eastAsia="sl-SI"/>
        </w:rPr>
        <w:t xml:space="preserve"> nadur in da je iz plačilne liste za mesec </w:t>
      </w:r>
      <w:r>
        <w:rPr>
          <w:bCs/>
          <w:i/>
          <w:iCs/>
          <w:color w:val="000000"/>
          <w:lang w:eastAsia="sl-SI"/>
        </w:rPr>
        <w:t>april</w:t>
      </w:r>
      <w:r w:rsidRPr="00251960">
        <w:rPr>
          <w:bCs/>
          <w:i/>
          <w:iCs/>
          <w:color w:val="000000"/>
          <w:lang w:eastAsia="sl-SI"/>
        </w:rPr>
        <w:t xml:space="preserve"> </w:t>
      </w:r>
      <w:r w:rsidR="00AD0ACF">
        <w:rPr>
          <w:bCs/>
          <w:i/>
          <w:iCs/>
          <w:color w:val="000000"/>
          <w:lang w:eastAsia="sl-SI"/>
        </w:rPr>
        <w:t xml:space="preserve">2023 </w:t>
      </w:r>
      <w:r w:rsidRPr="00251960">
        <w:rPr>
          <w:bCs/>
          <w:i/>
          <w:iCs/>
          <w:color w:val="000000"/>
          <w:lang w:eastAsia="sl-SI"/>
        </w:rPr>
        <w:t>razvidno, da so mu bile opravljene nadure izplačane</w:t>
      </w:r>
      <w:r>
        <w:rPr>
          <w:bCs/>
          <w:i/>
          <w:iCs/>
          <w:color w:val="000000"/>
          <w:lang w:eastAsia="sl-SI"/>
        </w:rPr>
        <w:t>;</w:t>
      </w:r>
    </w:p>
    <w:p w14:paraId="543F8474" w14:textId="77777777" w:rsidR="00AD0ACF" w:rsidRDefault="00AD0ACF" w:rsidP="00AD0ACF">
      <w:pPr>
        <w:pStyle w:val="Odstavekseznama"/>
        <w:rPr>
          <w:bCs/>
          <w:i/>
          <w:iCs/>
          <w:color w:val="000000"/>
          <w:lang w:eastAsia="sl-SI"/>
        </w:rPr>
      </w:pPr>
    </w:p>
    <w:p w14:paraId="247FC1EE" w14:textId="0221352D" w:rsidR="00AD0ACF" w:rsidRPr="00AD0ACF" w:rsidRDefault="00AD0ACF" w:rsidP="00AD0ACF">
      <w:pPr>
        <w:pStyle w:val="Sprotnaopomba-besedilo"/>
        <w:numPr>
          <w:ilvl w:val="0"/>
          <w:numId w:val="32"/>
        </w:numPr>
        <w:spacing w:line="240" w:lineRule="auto"/>
        <w:ind w:left="284" w:hanging="284"/>
        <w:jc w:val="both"/>
        <w:rPr>
          <w:bCs/>
          <w:i/>
          <w:iCs/>
          <w:color w:val="000000"/>
          <w:lang w:eastAsia="sl-SI"/>
        </w:rPr>
      </w:pPr>
      <w:r w:rsidRPr="00251960">
        <w:rPr>
          <w:bCs/>
          <w:i/>
          <w:iCs/>
          <w:color w:val="000000"/>
          <w:lang w:eastAsia="sl-SI"/>
        </w:rPr>
        <w:t xml:space="preserve">da je iz evidence delovnega časa javnega uslužbenca za mesec </w:t>
      </w:r>
      <w:r>
        <w:rPr>
          <w:bCs/>
          <w:i/>
          <w:iCs/>
          <w:color w:val="000000"/>
          <w:lang w:eastAsia="sl-SI"/>
        </w:rPr>
        <w:t>avgust</w:t>
      </w:r>
      <w:r w:rsidRPr="00251960">
        <w:rPr>
          <w:bCs/>
          <w:i/>
          <w:iCs/>
          <w:color w:val="000000"/>
          <w:lang w:eastAsia="sl-SI"/>
        </w:rPr>
        <w:t xml:space="preserve"> 2023 razvidno, da je javni uslužbenec v mesecu </w:t>
      </w:r>
      <w:r>
        <w:rPr>
          <w:bCs/>
          <w:i/>
          <w:iCs/>
          <w:color w:val="000000"/>
          <w:lang w:eastAsia="sl-SI"/>
        </w:rPr>
        <w:t>avgustu</w:t>
      </w:r>
      <w:r w:rsidRPr="00251960">
        <w:rPr>
          <w:bCs/>
          <w:i/>
          <w:iCs/>
          <w:color w:val="000000"/>
          <w:lang w:eastAsia="sl-SI"/>
        </w:rPr>
        <w:t xml:space="preserve"> 2023 opravil </w:t>
      </w:r>
      <w:r>
        <w:rPr>
          <w:bCs/>
          <w:i/>
          <w:iCs/>
          <w:color w:val="000000"/>
          <w:lang w:eastAsia="sl-SI"/>
        </w:rPr>
        <w:t>37</w:t>
      </w:r>
      <w:r w:rsidRPr="00251960">
        <w:rPr>
          <w:bCs/>
          <w:i/>
          <w:iCs/>
          <w:color w:val="000000"/>
          <w:lang w:eastAsia="sl-SI"/>
        </w:rPr>
        <w:t xml:space="preserve"> nadur in da je iz plačilne liste za mesec </w:t>
      </w:r>
      <w:r>
        <w:rPr>
          <w:bCs/>
          <w:i/>
          <w:iCs/>
          <w:color w:val="000000"/>
          <w:lang w:eastAsia="sl-SI"/>
        </w:rPr>
        <w:t xml:space="preserve">avgust 2023 </w:t>
      </w:r>
      <w:r w:rsidRPr="00251960">
        <w:rPr>
          <w:bCs/>
          <w:i/>
          <w:iCs/>
          <w:color w:val="000000"/>
          <w:lang w:eastAsia="sl-SI"/>
        </w:rPr>
        <w:t>razvidno, da so mu bile opravljene nadure izplačane</w:t>
      </w:r>
      <w:r>
        <w:rPr>
          <w:bCs/>
          <w:i/>
          <w:iCs/>
          <w:color w:val="000000"/>
          <w:lang w:eastAsia="sl-SI"/>
        </w:rPr>
        <w:t>;</w:t>
      </w:r>
    </w:p>
    <w:p w14:paraId="4FF7157E" w14:textId="77777777" w:rsidR="00251960" w:rsidRDefault="00251960" w:rsidP="00251960">
      <w:pPr>
        <w:pStyle w:val="Sprotnaopomba-besedilo"/>
        <w:spacing w:line="240" w:lineRule="auto"/>
        <w:ind w:left="284"/>
        <w:jc w:val="both"/>
        <w:rPr>
          <w:bCs/>
          <w:i/>
          <w:iCs/>
          <w:color w:val="000000"/>
          <w:lang w:eastAsia="sl-SI"/>
        </w:rPr>
      </w:pPr>
    </w:p>
    <w:p w14:paraId="366E674B" w14:textId="2D6B8E54" w:rsidR="00251960" w:rsidRPr="00251960" w:rsidRDefault="00251960" w:rsidP="00251960">
      <w:pPr>
        <w:pStyle w:val="Sprotnaopomba-besedilo"/>
        <w:numPr>
          <w:ilvl w:val="0"/>
          <w:numId w:val="32"/>
        </w:numPr>
        <w:spacing w:line="240" w:lineRule="auto"/>
        <w:ind w:left="284" w:hanging="284"/>
        <w:jc w:val="both"/>
        <w:rPr>
          <w:bCs/>
          <w:i/>
          <w:iCs/>
          <w:color w:val="000000"/>
          <w:lang w:eastAsia="sl-SI"/>
        </w:rPr>
      </w:pPr>
      <w:r>
        <w:rPr>
          <w:bCs/>
          <w:i/>
          <w:iCs/>
          <w:color w:val="000000"/>
          <w:lang w:eastAsia="sl-SI"/>
        </w:rPr>
        <w:lastRenderedPageBreak/>
        <w:t>da š</w:t>
      </w:r>
      <w:r w:rsidRPr="00251960">
        <w:rPr>
          <w:bCs/>
          <w:i/>
          <w:iCs/>
          <w:color w:val="000000"/>
          <w:lang w:eastAsia="sl-SI"/>
        </w:rPr>
        <w:t xml:space="preserve">tevilo opravljenih in izplačanih nadur </w:t>
      </w:r>
      <w:r>
        <w:rPr>
          <w:bCs/>
          <w:i/>
          <w:iCs/>
          <w:color w:val="000000"/>
          <w:lang w:eastAsia="sl-SI"/>
        </w:rPr>
        <w:t>v mesecih januar, april</w:t>
      </w:r>
      <w:r w:rsidR="005F5B4E">
        <w:rPr>
          <w:bCs/>
          <w:i/>
          <w:iCs/>
          <w:color w:val="000000"/>
          <w:lang w:eastAsia="sl-SI"/>
        </w:rPr>
        <w:t xml:space="preserve"> in</w:t>
      </w:r>
      <w:r w:rsidR="00AD0ACF">
        <w:rPr>
          <w:bCs/>
          <w:i/>
          <w:iCs/>
          <w:color w:val="000000"/>
          <w:lang w:eastAsia="sl-SI"/>
        </w:rPr>
        <w:t xml:space="preserve"> avgust 2023</w:t>
      </w:r>
      <w:r w:rsidRPr="00251960">
        <w:rPr>
          <w:bCs/>
          <w:i/>
          <w:iCs/>
          <w:color w:val="000000"/>
          <w:lang w:eastAsia="sl-SI"/>
        </w:rPr>
        <w:t xml:space="preserve"> ni skladno s </w:t>
      </w:r>
      <w:r w:rsidRPr="00251960">
        <w:rPr>
          <w:i/>
          <w:iCs/>
        </w:rPr>
        <w:t xml:space="preserve">Soglasjem ministra za zdravje, št. 0140-317/2022/2 z dne 11. 11. 2022 (da javni uslužbenec </w:t>
      </w:r>
      <w:r w:rsidRPr="00251960">
        <w:rPr>
          <w:bCs/>
          <w:i/>
          <w:iCs/>
          <w:color w:val="000000"/>
          <w:lang w:eastAsia="sl-SI"/>
        </w:rPr>
        <w:t xml:space="preserve">lahko opravila delo prek polnega delovnega časa, delo v dežurstvu in stalni pripravljenosti v skupnem obsegu največ </w:t>
      </w:r>
      <w:r w:rsidRPr="00251960">
        <w:rPr>
          <w:i/>
          <w:iCs/>
          <w:color w:val="000000"/>
          <w:lang w:eastAsia="sl-SI"/>
        </w:rPr>
        <w:t>20% ur polnega delovnega časa mesečno</w:t>
      </w:r>
      <w:r w:rsidRPr="00251960">
        <w:rPr>
          <w:bCs/>
          <w:i/>
          <w:iCs/>
          <w:color w:val="000000"/>
          <w:lang w:eastAsia="sl-SI"/>
        </w:rPr>
        <w:t>, ob upoštevanju dnevnih in tedenskih počitkov in povprečne časovne omejitve v referenčnem obdobju), ker povprečni polni mesečni delovni čas javnega uslužbenca znaša 174 ur, kar pomeni, da je 20% dovoljen obseg ur mesečno 34,8 ur;</w:t>
      </w:r>
    </w:p>
    <w:p w14:paraId="7E2B7D1A" w14:textId="77777777" w:rsidR="006D7B17" w:rsidRPr="007F1013" w:rsidRDefault="006D7B17" w:rsidP="006D7B17">
      <w:pPr>
        <w:pStyle w:val="ZADEVA"/>
        <w:tabs>
          <w:tab w:val="clear" w:pos="1701"/>
          <w:tab w:val="left" w:pos="284"/>
        </w:tabs>
        <w:ind w:left="0" w:firstLine="0"/>
        <w:jc w:val="both"/>
        <w:rPr>
          <w:b w:val="0"/>
          <w:bCs/>
          <w:i/>
          <w:iCs/>
          <w:color w:val="000000"/>
          <w:szCs w:val="20"/>
          <w:lang w:val="sl-SI" w:eastAsia="sl-SI"/>
        </w:rPr>
      </w:pPr>
    </w:p>
    <w:p w14:paraId="02A7B44C" w14:textId="3A571222" w:rsidR="00740915" w:rsidRPr="001673BF" w:rsidRDefault="00217167" w:rsidP="00B616B3">
      <w:pPr>
        <w:pStyle w:val="ZADEVA"/>
        <w:numPr>
          <w:ilvl w:val="0"/>
          <w:numId w:val="32"/>
        </w:numPr>
        <w:tabs>
          <w:tab w:val="clear" w:pos="1701"/>
          <w:tab w:val="left" w:pos="284"/>
        </w:tabs>
        <w:spacing w:line="240" w:lineRule="auto"/>
        <w:ind w:left="284" w:hanging="284"/>
        <w:jc w:val="both"/>
        <w:rPr>
          <w:b w:val="0"/>
          <w:bCs/>
          <w:i/>
          <w:iCs/>
          <w:color w:val="000000"/>
          <w:szCs w:val="20"/>
          <w:lang w:val="sl-SI" w:eastAsia="sl-SI"/>
        </w:rPr>
      </w:pPr>
      <w:r w:rsidRPr="001673BF">
        <w:rPr>
          <w:b w:val="0"/>
          <w:bCs/>
          <w:i/>
          <w:iCs/>
          <w:szCs w:val="20"/>
          <w:lang w:val="sl-SI"/>
        </w:rPr>
        <w:t xml:space="preserve">da je iz plačilnih list javnega uslužbenca za leto 2023 razvidno, da mu je bilo delo preko polnega delovnega časa od februarja do oktobra 2023 obračunano in izplačano od delovnega mesta </w:t>
      </w:r>
      <w:r w:rsidRPr="001673BF">
        <w:rPr>
          <w:b w:val="0"/>
          <w:bCs/>
          <w:i/>
          <w:iCs/>
          <w:color w:val="000000"/>
          <w:szCs w:val="20"/>
          <w:lang w:val="sl-SI" w:eastAsia="sl-SI"/>
        </w:rPr>
        <w:t>pomočnika direktorja B017400, namesto od delovnega mesta E037052 »diplomirani zdravstvenik v triaži urgentne dejavnosti«</w:t>
      </w:r>
      <w:r w:rsidR="00740915" w:rsidRPr="001673BF">
        <w:rPr>
          <w:b w:val="0"/>
          <w:bCs/>
          <w:i/>
          <w:iCs/>
          <w:color w:val="000000"/>
          <w:szCs w:val="20"/>
          <w:lang w:val="sl-SI" w:eastAsia="sl-SI"/>
        </w:rPr>
        <w:t>;</w:t>
      </w:r>
    </w:p>
    <w:p w14:paraId="6ABD4C0E" w14:textId="77777777" w:rsidR="001673BF" w:rsidRPr="001673BF" w:rsidRDefault="001673BF" w:rsidP="00B616B3">
      <w:pPr>
        <w:pStyle w:val="ZADEVA"/>
        <w:tabs>
          <w:tab w:val="clear" w:pos="1701"/>
          <w:tab w:val="left" w:pos="284"/>
        </w:tabs>
        <w:spacing w:line="240" w:lineRule="auto"/>
        <w:ind w:left="284" w:firstLine="0"/>
        <w:jc w:val="both"/>
        <w:rPr>
          <w:b w:val="0"/>
          <w:bCs/>
          <w:i/>
          <w:iCs/>
          <w:color w:val="000000"/>
          <w:szCs w:val="20"/>
          <w:lang w:val="sl-SI" w:eastAsia="sl-SI"/>
        </w:rPr>
      </w:pPr>
    </w:p>
    <w:p w14:paraId="070E9CFA" w14:textId="77777777" w:rsidR="0043559F" w:rsidRPr="001673BF" w:rsidRDefault="00740915" w:rsidP="00B616B3">
      <w:pPr>
        <w:pStyle w:val="ZADEVA"/>
        <w:numPr>
          <w:ilvl w:val="0"/>
          <w:numId w:val="32"/>
        </w:numPr>
        <w:tabs>
          <w:tab w:val="clear" w:pos="1701"/>
          <w:tab w:val="left" w:pos="284"/>
        </w:tabs>
        <w:spacing w:line="240" w:lineRule="auto"/>
        <w:ind w:left="284" w:hanging="284"/>
        <w:jc w:val="both"/>
        <w:rPr>
          <w:b w:val="0"/>
          <w:bCs/>
          <w:i/>
          <w:iCs/>
          <w:color w:val="000000"/>
          <w:szCs w:val="20"/>
          <w:lang w:val="sl-SI" w:eastAsia="sl-SI"/>
        </w:rPr>
      </w:pPr>
      <w:r w:rsidRPr="001673BF">
        <w:rPr>
          <w:b w:val="0"/>
          <w:bCs/>
          <w:i/>
          <w:iCs/>
          <w:szCs w:val="20"/>
          <w:lang w:val="sl-SI"/>
        </w:rPr>
        <w:t xml:space="preserve">da je javni uslužbenec zaradi nepravilnosti, navedene v prejšnji alineji, z direktorico Klinike Golnik sklenil Dogovor o vračilu preveč izplačanih zneskov plač, št. 35-1/240547-OK/24 z dne 5. 2. 2024, v katerem je določeno, da je bilo javnemu uslužbencu v obdobju od 17. 10. 2022 do 31. 10. 2023 preveč izplačana plača v skupni višini 2.256,56 evrov bruto in da bo javni uslužbenec vrnil preveč izplačano plačo za delo preko polnega delovnega časa v enajstih obrokih v višini 188,05 evrov bruto in zadnji dvanajsti obrok v višini 188,01 evrov bruto ter da se mu bodo mesečni obroki odtegnili od plače, in sicer </w:t>
      </w:r>
      <w:r w:rsidR="0043559F" w:rsidRPr="001673BF">
        <w:rPr>
          <w:b w:val="0"/>
          <w:bCs/>
          <w:i/>
          <w:iCs/>
          <w:szCs w:val="20"/>
          <w:lang w:val="sl-SI"/>
        </w:rPr>
        <w:t>prvi obrok dne 10. 1. 2024;</w:t>
      </w:r>
    </w:p>
    <w:p w14:paraId="6C8BBD27" w14:textId="77777777" w:rsidR="001673BF" w:rsidRPr="001673BF" w:rsidRDefault="001673BF" w:rsidP="001673BF">
      <w:pPr>
        <w:pStyle w:val="ZADEVA"/>
        <w:tabs>
          <w:tab w:val="clear" w:pos="1701"/>
          <w:tab w:val="left" w:pos="284"/>
        </w:tabs>
        <w:ind w:left="0" w:firstLine="0"/>
        <w:jc w:val="both"/>
        <w:rPr>
          <w:b w:val="0"/>
          <w:bCs/>
          <w:i/>
          <w:iCs/>
          <w:color w:val="000000"/>
          <w:szCs w:val="20"/>
          <w:lang w:val="sl-SI" w:eastAsia="sl-SI"/>
        </w:rPr>
      </w:pPr>
    </w:p>
    <w:p w14:paraId="59F2A355" w14:textId="389D0AE6" w:rsidR="00740915" w:rsidRPr="00C417F8" w:rsidRDefault="0043559F" w:rsidP="00B616B3">
      <w:pPr>
        <w:pStyle w:val="ZADEVA"/>
        <w:numPr>
          <w:ilvl w:val="0"/>
          <w:numId w:val="32"/>
        </w:numPr>
        <w:tabs>
          <w:tab w:val="clear" w:pos="1701"/>
          <w:tab w:val="left" w:pos="284"/>
        </w:tabs>
        <w:spacing w:line="240" w:lineRule="auto"/>
        <w:ind w:left="284" w:hanging="284"/>
        <w:jc w:val="both"/>
        <w:rPr>
          <w:b w:val="0"/>
          <w:bCs/>
          <w:i/>
          <w:iCs/>
          <w:color w:val="000000"/>
          <w:szCs w:val="20"/>
          <w:lang w:val="sl-SI" w:eastAsia="sl-SI"/>
        </w:rPr>
      </w:pPr>
      <w:r w:rsidRPr="001673BF">
        <w:rPr>
          <w:b w:val="0"/>
          <w:bCs/>
          <w:i/>
          <w:iCs/>
          <w:szCs w:val="20"/>
          <w:lang w:val="sl-SI"/>
        </w:rPr>
        <w:t xml:space="preserve">da je </w:t>
      </w:r>
      <w:r w:rsidR="00B616B3">
        <w:rPr>
          <w:b w:val="0"/>
          <w:bCs/>
          <w:i/>
          <w:iCs/>
          <w:szCs w:val="20"/>
          <w:lang w:val="sl-SI"/>
        </w:rPr>
        <w:t>iz plačilnih list javnega uslužbenca za mesec</w:t>
      </w:r>
      <w:r w:rsidR="00C417F8">
        <w:rPr>
          <w:b w:val="0"/>
          <w:bCs/>
          <w:i/>
          <w:iCs/>
          <w:szCs w:val="20"/>
          <w:lang w:val="sl-SI"/>
        </w:rPr>
        <w:t>a</w:t>
      </w:r>
      <w:r w:rsidR="00B616B3">
        <w:rPr>
          <w:b w:val="0"/>
          <w:bCs/>
          <w:i/>
          <w:iCs/>
          <w:szCs w:val="20"/>
          <w:lang w:val="sl-SI"/>
        </w:rPr>
        <w:t xml:space="preserve"> december 2023 in januar 2024 razvidno, da je </w:t>
      </w:r>
      <w:r w:rsidRPr="001673BF">
        <w:rPr>
          <w:b w:val="0"/>
          <w:bCs/>
          <w:i/>
          <w:iCs/>
          <w:szCs w:val="20"/>
          <w:lang w:val="sl-SI"/>
        </w:rPr>
        <w:t xml:space="preserve">bilo javnemu uslužbencu dne 10. 1. 2024 odtegnjeno od plače 188,05 evrov bruto </w:t>
      </w:r>
      <w:r w:rsidR="00C417F8" w:rsidRPr="00C417F8">
        <w:rPr>
          <w:b w:val="0"/>
          <w:bCs/>
          <w:i/>
          <w:iCs/>
          <w:szCs w:val="20"/>
          <w:lang w:val="sl-SI"/>
        </w:rPr>
        <w:t>(</w:t>
      </w:r>
      <w:r w:rsidR="00A50004">
        <w:rPr>
          <w:b w:val="0"/>
          <w:bCs/>
          <w:i/>
          <w:iCs/>
          <w:lang w:val="sl-SI"/>
        </w:rPr>
        <w:t>█</w:t>
      </w:r>
      <w:r w:rsidR="00C417F8" w:rsidRPr="00C417F8">
        <w:rPr>
          <w:b w:val="0"/>
          <w:bCs/>
          <w:i/>
          <w:iCs/>
          <w:lang w:val="sl-SI"/>
        </w:rPr>
        <w:t xml:space="preserve">evrov neto) </w:t>
      </w:r>
      <w:r w:rsidRPr="00C417F8">
        <w:rPr>
          <w:b w:val="0"/>
          <w:bCs/>
          <w:i/>
          <w:iCs/>
          <w:szCs w:val="20"/>
          <w:lang w:val="sl-SI"/>
        </w:rPr>
        <w:t>in dne 9. 2. 2024 prav tako 188,05 evrov bruto</w:t>
      </w:r>
      <w:r w:rsidR="00C417F8">
        <w:rPr>
          <w:b w:val="0"/>
          <w:bCs/>
          <w:i/>
          <w:iCs/>
          <w:szCs w:val="20"/>
          <w:lang w:val="sl-SI"/>
        </w:rPr>
        <w:t xml:space="preserve"> (</w:t>
      </w:r>
      <w:r w:rsidR="00A50004">
        <w:rPr>
          <w:b w:val="0"/>
          <w:bCs/>
          <w:i/>
          <w:iCs/>
          <w:szCs w:val="20"/>
          <w:lang w:val="sl-SI"/>
        </w:rPr>
        <w:t>█</w:t>
      </w:r>
      <w:r w:rsidR="00C417F8">
        <w:rPr>
          <w:b w:val="0"/>
          <w:bCs/>
          <w:i/>
          <w:iCs/>
          <w:szCs w:val="20"/>
          <w:lang w:val="sl-SI"/>
        </w:rPr>
        <w:t>evrov neto)</w:t>
      </w:r>
      <w:r w:rsidR="00B616B3" w:rsidRPr="00C417F8">
        <w:rPr>
          <w:b w:val="0"/>
          <w:bCs/>
          <w:i/>
          <w:iCs/>
          <w:szCs w:val="20"/>
          <w:lang w:val="sl-SI"/>
        </w:rPr>
        <w:t>;</w:t>
      </w:r>
    </w:p>
    <w:p w14:paraId="12B69ED0" w14:textId="77777777" w:rsidR="00D6291D" w:rsidRDefault="00D6291D" w:rsidP="00D6291D">
      <w:pPr>
        <w:pStyle w:val="Odstavekseznama"/>
        <w:tabs>
          <w:tab w:val="left" w:pos="0"/>
        </w:tabs>
        <w:suppressAutoHyphens w:val="0"/>
        <w:autoSpaceDE w:val="0"/>
        <w:autoSpaceDN w:val="0"/>
        <w:adjustRightInd w:val="0"/>
        <w:spacing w:line="240" w:lineRule="auto"/>
        <w:ind w:left="0"/>
        <w:jc w:val="both"/>
      </w:pPr>
    </w:p>
    <w:p w14:paraId="74EEA8B4" w14:textId="0E56E632" w:rsidR="00322ED0" w:rsidRPr="006829D4" w:rsidRDefault="00322ED0" w:rsidP="00B616B3">
      <w:pPr>
        <w:pStyle w:val="Odstavekseznama"/>
        <w:numPr>
          <w:ilvl w:val="0"/>
          <w:numId w:val="32"/>
        </w:numPr>
        <w:spacing w:line="240" w:lineRule="auto"/>
        <w:ind w:left="284" w:hanging="284"/>
        <w:jc w:val="both"/>
        <w:rPr>
          <w:i/>
          <w:iCs/>
          <w:sz w:val="16"/>
          <w:szCs w:val="16"/>
          <w:lang w:eastAsia="sl-SI"/>
        </w:rPr>
      </w:pPr>
      <w:r w:rsidRPr="000067A0">
        <w:rPr>
          <w:i/>
          <w:iCs/>
          <w:szCs w:val="20"/>
        </w:rPr>
        <w:t>da je iz plačilnih list javnega uslužbenca za mesece februar</w:t>
      </w:r>
      <w:r w:rsidR="00AE0886">
        <w:rPr>
          <w:rStyle w:val="Sprotnaopomba-sklic"/>
          <w:i/>
          <w:iCs/>
          <w:szCs w:val="20"/>
        </w:rPr>
        <w:footnoteReference w:id="11"/>
      </w:r>
      <w:r w:rsidRPr="000067A0">
        <w:rPr>
          <w:i/>
          <w:iCs/>
          <w:szCs w:val="20"/>
        </w:rPr>
        <w:t>, maj</w:t>
      </w:r>
      <w:r w:rsidR="00AE0886">
        <w:rPr>
          <w:rStyle w:val="Sprotnaopomba-sklic"/>
          <w:i/>
          <w:iCs/>
          <w:szCs w:val="20"/>
        </w:rPr>
        <w:footnoteReference w:id="12"/>
      </w:r>
      <w:r w:rsidRPr="000067A0">
        <w:rPr>
          <w:i/>
          <w:iCs/>
          <w:szCs w:val="20"/>
        </w:rPr>
        <w:t>, avgust</w:t>
      </w:r>
      <w:r w:rsidR="00AE0886">
        <w:rPr>
          <w:rStyle w:val="Sprotnaopomba-sklic"/>
          <w:i/>
          <w:iCs/>
          <w:szCs w:val="20"/>
        </w:rPr>
        <w:footnoteReference w:id="13"/>
      </w:r>
      <w:r w:rsidRPr="000067A0">
        <w:rPr>
          <w:i/>
          <w:iCs/>
          <w:szCs w:val="20"/>
        </w:rPr>
        <w:t xml:space="preserve"> in december 2023</w:t>
      </w:r>
      <w:r w:rsidR="00AE0886">
        <w:rPr>
          <w:rStyle w:val="Sprotnaopomba-sklic"/>
          <w:i/>
          <w:iCs/>
          <w:szCs w:val="20"/>
        </w:rPr>
        <w:footnoteReference w:id="14"/>
      </w:r>
      <w:r w:rsidRPr="000067A0">
        <w:rPr>
          <w:i/>
          <w:iCs/>
          <w:szCs w:val="20"/>
        </w:rPr>
        <w:t xml:space="preserve"> razvidno, da je bilo javnemu uslužbencu na delovnem mestu B017400 »pomočnik direktorja« izplačan »dodatek za izmensko delo« v višini 7% osnovne plače (C080)</w:t>
      </w:r>
      <w:r w:rsidR="00D6291D" w:rsidRPr="000067A0">
        <w:rPr>
          <w:i/>
          <w:iCs/>
          <w:szCs w:val="20"/>
        </w:rPr>
        <w:t>, kar ni skladno s</w:t>
      </w:r>
      <w:r w:rsidRPr="000067A0">
        <w:rPr>
          <w:i/>
          <w:iCs/>
          <w:szCs w:val="20"/>
        </w:rPr>
        <w:t xml:space="preserve"> </w:t>
      </w:r>
      <w:r w:rsidR="00D6291D" w:rsidRPr="000067A0">
        <w:rPr>
          <w:i/>
          <w:iCs/>
          <w:szCs w:val="20"/>
        </w:rPr>
        <w:t>č</w:t>
      </w:r>
      <w:r w:rsidRPr="000067A0">
        <w:rPr>
          <w:i/>
          <w:iCs/>
          <w:szCs w:val="20"/>
        </w:rPr>
        <w:t>etrti</w:t>
      </w:r>
      <w:r w:rsidR="00D6291D" w:rsidRPr="000067A0">
        <w:rPr>
          <w:i/>
          <w:iCs/>
          <w:szCs w:val="20"/>
        </w:rPr>
        <w:t>m</w:t>
      </w:r>
      <w:r w:rsidRPr="000067A0">
        <w:rPr>
          <w:i/>
          <w:iCs/>
          <w:szCs w:val="20"/>
        </w:rPr>
        <w:t xml:space="preserve"> odstav</w:t>
      </w:r>
      <w:r w:rsidR="00D6291D" w:rsidRPr="000067A0">
        <w:rPr>
          <w:i/>
          <w:iCs/>
          <w:szCs w:val="20"/>
        </w:rPr>
        <w:t xml:space="preserve">kom </w:t>
      </w:r>
      <w:r w:rsidRPr="000067A0">
        <w:rPr>
          <w:i/>
          <w:iCs/>
          <w:szCs w:val="20"/>
        </w:rPr>
        <w:t>23. člena Z</w:t>
      </w:r>
      <w:r w:rsidR="00D6291D" w:rsidRPr="000067A0">
        <w:rPr>
          <w:i/>
          <w:iCs/>
          <w:szCs w:val="20"/>
        </w:rPr>
        <w:t>SPJS, ki</w:t>
      </w:r>
      <w:r w:rsidRPr="000067A0">
        <w:rPr>
          <w:i/>
          <w:iCs/>
          <w:szCs w:val="20"/>
        </w:rPr>
        <w:t xml:space="preserve"> določa, da direktorjem (enako velja tudi za pomočnike direktorjev) ne pripadajo: položajni dodatek, dodatki za manj ugodne delovne pogoje, dodatki za nevarnost in posebne obremenitve ter dodatki za delo v manj ugodnem delovnem času</w:t>
      </w:r>
      <w:r w:rsidR="00D6291D" w:rsidRPr="000067A0">
        <w:rPr>
          <w:i/>
          <w:iCs/>
          <w:szCs w:val="20"/>
        </w:rPr>
        <w:t xml:space="preserve">. </w:t>
      </w:r>
      <w:r w:rsidR="00D6291D" w:rsidRPr="006829D4">
        <w:rPr>
          <w:i/>
          <w:iCs/>
          <w:sz w:val="16"/>
          <w:szCs w:val="16"/>
        </w:rPr>
        <w:t xml:space="preserve">V zvezi z </w:t>
      </w:r>
      <w:r w:rsidR="00182740" w:rsidRPr="006829D4">
        <w:rPr>
          <w:i/>
          <w:iCs/>
          <w:sz w:val="16"/>
          <w:szCs w:val="16"/>
        </w:rPr>
        <w:t>ugotovljeno nepravilnostjo</w:t>
      </w:r>
      <w:r w:rsidR="00D6291D" w:rsidRPr="006829D4">
        <w:rPr>
          <w:i/>
          <w:iCs/>
          <w:sz w:val="16"/>
          <w:szCs w:val="16"/>
        </w:rPr>
        <w:t xml:space="preserve"> je Klinika Golnik, v dopisu, št. </w:t>
      </w:r>
      <w:r w:rsidR="00D6291D" w:rsidRPr="006829D4">
        <w:rPr>
          <w:i/>
          <w:iCs/>
          <w:sz w:val="16"/>
          <w:szCs w:val="16"/>
          <w:lang w:eastAsia="sl-SI"/>
        </w:rPr>
        <w:t xml:space="preserve">35-1/240605-OK/24 </w:t>
      </w:r>
      <w:r w:rsidR="00D6291D" w:rsidRPr="006829D4">
        <w:rPr>
          <w:i/>
          <w:iCs/>
          <w:sz w:val="16"/>
          <w:szCs w:val="16"/>
        </w:rPr>
        <w:t xml:space="preserve">z dne 6. 3. 2024, pojasnila, da je v </w:t>
      </w:r>
      <w:r w:rsidRPr="006829D4">
        <w:rPr>
          <w:i/>
          <w:iCs/>
          <w:sz w:val="16"/>
          <w:szCs w:val="16"/>
          <w:lang w:eastAsia="sl-SI"/>
        </w:rPr>
        <w:t>mesecu februarju 2023 prišlo do izplačila dodatka za izmensko delo zaradi napačnega ročnega vnosa ur (zaposleni je bil dne 21.</w:t>
      </w:r>
      <w:r w:rsidR="00273A6E" w:rsidRPr="006829D4">
        <w:rPr>
          <w:i/>
          <w:iCs/>
          <w:sz w:val="16"/>
          <w:szCs w:val="16"/>
          <w:lang w:eastAsia="sl-SI"/>
        </w:rPr>
        <w:t xml:space="preserve"> </w:t>
      </w:r>
      <w:r w:rsidRPr="006829D4">
        <w:rPr>
          <w:i/>
          <w:iCs/>
          <w:sz w:val="16"/>
          <w:szCs w:val="16"/>
          <w:lang w:eastAsia="sl-SI"/>
        </w:rPr>
        <w:t>2.</w:t>
      </w:r>
      <w:r w:rsidR="00273A6E" w:rsidRPr="006829D4">
        <w:rPr>
          <w:i/>
          <w:iCs/>
          <w:sz w:val="16"/>
          <w:szCs w:val="16"/>
          <w:lang w:eastAsia="sl-SI"/>
        </w:rPr>
        <w:t xml:space="preserve"> </w:t>
      </w:r>
      <w:r w:rsidRPr="006829D4">
        <w:rPr>
          <w:i/>
          <w:iCs/>
          <w:sz w:val="16"/>
          <w:szCs w:val="16"/>
          <w:lang w:eastAsia="sl-SI"/>
        </w:rPr>
        <w:t xml:space="preserve">2023 prisoten v popoldanskih urah od 16:00 do 17:56, </w:t>
      </w:r>
      <w:r w:rsidR="00273A6E" w:rsidRPr="006829D4">
        <w:rPr>
          <w:i/>
          <w:iCs/>
          <w:sz w:val="16"/>
          <w:szCs w:val="16"/>
          <w:lang w:eastAsia="sl-SI"/>
        </w:rPr>
        <w:t>z</w:t>
      </w:r>
      <w:r w:rsidRPr="006829D4">
        <w:rPr>
          <w:i/>
          <w:iCs/>
          <w:sz w:val="16"/>
          <w:szCs w:val="16"/>
          <w:lang w:eastAsia="sl-SI"/>
        </w:rPr>
        <w:t xml:space="preserve">a ta čas </w:t>
      </w:r>
      <w:r w:rsidR="00273A6E" w:rsidRPr="006829D4">
        <w:rPr>
          <w:i/>
          <w:iCs/>
          <w:sz w:val="16"/>
          <w:szCs w:val="16"/>
          <w:lang w:eastAsia="sl-SI"/>
        </w:rPr>
        <w:t>pa je bil</w:t>
      </w:r>
      <w:r w:rsidR="00184D2C" w:rsidRPr="006829D4">
        <w:rPr>
          <w:i/>
          <w:iCs/>
          <w:sz w:val="16"/>
          <w:szCs w:val="16"/>
          <w:lang w:eastAsia="sl-SI"/>
        </w:rPr>
        <w:t>a</w:t>
      </w:r>
      <w:r w:rsidR="00273A6E" w:rsidRPr="006829D4">
        <w:rPr>
          <w:i/>
          <w:iCs/>
          <w:sz w:val="16"/>
          <w:szCs w:val="16"/>
          <w:lang w:eastAsia="sl-SI"/>
        </w:rPr>
        <w:t xml:space="preserve"> </w:t>
      </w:r>
      <w:r w:rsidRPr="006829D4">
        <w:rPr>
          <w:i/>
          <w:iCs/>
          <w:sz w:val="16"/>
          <w:szCs w:val="16"/>
          <w:lang w:eastAsia="sl-SI"/>
        </w:rPr>
        <w:t xml:space="preserve">ročno </w:t>
      </w:r>
      <w:r w:rsidR="00273A6E" w:rsidRPr="006829D4">
        <w:rPr>
          <w:i/>
          <w:iCs/>
          <w:sz w:val="16"/>
          <w:szCs w:val="16"/>
          <w:lang w:eastAsia="sl-SI"/>
        </w:rPr>
        <w:t>zaveden</w:t>
      </w:r>
      <w:r w:rsidR="00184D2C" w:rsidRPr="006829D4">
        <w:rPr>
          <w:i/>
          <w:iCs/>
          <w:sz w:val="16"/>
          <w:szCs w:val="16"/>
          <w:lang w:eastAsia="sl-SI"/>
        </w:rPr>
        <w:t>a</w:t>
      </w:r>
      <w:r w:rsidRPr="006829D4">
        <w:rPr>
          <w:i/>
          <w:iCs/>
          <w:sz w:val="16"/>
          <w:szCs w:val="16"/>
          <w:lang w:eastAsia="sl-SI"/>
        </w:rPr>
        <w:t xml:space="preserve"> popoldansk</w:t>
      </w:r>
      <w:r w:rsidR="00184D2C" w:rsidRPr="006829D4">
        <w:rPr>
          <w:i/>
          <w:iCs/>
          <w:sz w:val="16"/>
          <w:szCs w:val="16"/>
          <w:lang w:eastAsia="sl-SI"/>
        </w:rPr>
        <w:t>a</w:t>
      </w:r>
      <w:r w:rsidRPr="006829D4">
        <w:rPr>
          <w:i/>
          <w:iCs/>
          <w:sz w:val="16"/>
          <w:szCs w:val="16"/>
          <w:lang w:eastAsia="sl-SI"/>
        </w:rPr>
        <w:t xml:space="preserve"> izmen</w:t>
      </w:r>
      <w:r w:rsidR="00184D2C" w:rsidRPr="006829D4">
        <w:rPr>
          <w:i/>
          <w:iCs/>
          <w:sz w:val="16"/>
          <w:szCs w:val="16"/>
          <w:lang w:eastAsia="sl-SI"/>
        </w:rPr>
        <w:t>a</w:t>
      </w:r>
      <w:r w:rsidR="006829D4">
        <w:rPr>
          <w:i/>
          <w:iCs/>
          <w:sz w:val="16"/>
          <w:szCs w:val="16"/>
          <w:lang w:eastAsia="sl-SI"/>
        </w:rPr>
        <w:t>)</w:t>
      </w:r>
      <w:r w:rsidR="00182740" w:rsidRPr="006829D4">
        <w:rPr>
          <w:i/>
          <w:iCs/>
          <w:sz w:val="16"/>
          <w:szCs w:val="16"/>
          <w:lang w:eastAsia="sl-SI"/>
        </w:rPr>
        <w:t xml:space="preserve">. V </w:t>
      </w:r>
      <w:r w:rsidRPr="006829D4">
        <w:rPr>
          <w:i/>
          <w:iCs/>
          <w:sz w:val="16"/>
          <w:szCs w:val="16"/>
          <w:lang w:eastAsia="sl-SI"/>
        </w:rPr>
        <w:t>mesecih maj, avgust in december 2023 je prišlo do napake v izplačilu izmenskega dela</w:t>
      </w:r>
      <w:r w:rsidR="00182740" w:rsidRPr="006829D4">
        <w:rPr>
          <w:i/>
          <w:iCs/>
          <w:sz w:val="16"/>
          <w:szCs w:val="16"/>
          <w:lang w:eastAsia="sl-SI"/>
        </w:rPr>
        <w:t xml:space="preserve">, ker je zaposleni na delovnem mestu E037052 </w:t>
      </w:r>
      <w:r w:rsidR="00182740" w:rsidRPr="006829D4">
        <w:rPr>
          <w:bCs/>
          <w:i/>
          <w:iCs/>
          <w:color w:val="000000"/>
          <w:sz w:val="16"/>
          <w:szCs w:val="16"/>
          <w:lang w:eastAsia="sl-SI"/>
        </w:rPr>
        <w:t xml:space="preserve">»diplomirani zdravstvenik v triaži urgentne dejavnosti« </w:t>
      </w:r>
      <w:r w:rsidR="00182740" w:rsidRPr="006829D4">
        <w:rPr>
          <w:i/>
          <w:iCs/>
          <w:sz w:val="16"/>
          <w:szCs w:val="16"/>
          <w:lang w:eastAsia="sl-SI"/>
        </w:rPr>
        <w:t xml:space="preserve">opravljal dežurstvo, po opravljenem dežurstvu je nadaljeval z rednim delom in se je tako od 14. ure dalje opravljeno delo v </w:t>
      </w:r>
      <w:r w:rsidR="006829D4">
        <w:rPr>
          <w:i/>
          <w:iCs/>
          <w:sz w:val="16"/>
          <w:szCs w:val="16"/>
          <w:lang w:eastAsia="sl-SI"/>
        </w:rPr>
        <w:t xml:space="preserve">registracijskem </w:t>
      </w:r>
      <w:r w:rsidR="00182740" w:rsidRPr="006829D4">
        <w:rPr>
          <w:i/>
          <w:iCs/>
          <w:sz w:val="16"/>
          <w:szCs w:val="16"/>
          <w:lang w:eastAsia="sl-SI"/>
        </w:rPr>
        <w:t xml:space="preserve">sistemu </w:t>
      </w:r>
      <w:r w:rsidR="006829D4">
        <w:rPr>
          <w:i/>
          <w:iCs/>
          <w:sz w:val="16"/>
          <w:szCs w:val="16"/>
          <w:lang w:eastAsia="sl-SI"/>
        </w:rPr>
        <w:t xml:space="preserve">delovnega časa </w:t>
      </w:r>
      <w:r w:rsidR="00182740" w:rsidRPr="006829D4">
        <w:rPr>
          <w:i/>
          <w:iCs/>
          <w:sz w:val="16"/>
          <w:szCs w:val="16"/>
          <w:lang w:eastAsia="sl-SI"/>
        </w:rPr>
        <w:t>evidentiralo kot popoldanska izmena (dne 17. 5. 2023 od 14:00</w:t>
      </w:r>
      <w:r w:rsidR="003A6F01" w:rsidRPr="006829D4">
        <w:rPr>
          <w:i/>
          <w:iCs/>
          <w:sz w:val="16"/>
          <w:szCs w:val="16"/>
          <w:lang w:eastAsia="sl-SI"/>
        </w:rPr>
        <w:t xml:space="preserve"> do </w:t>
      </w:r>
      <w:r w:rsidR="00182740" w:rsidRPr="006829D4">
        <w:rPr>
          <w:i/>
          <w:iCs/>
          <w:sz w:val="16"/>
          <w:szCs w:val="16"/>
          <w:lang w:eastAsia="sl-SI"/>
        </w:rPr>
        <w:t xml:space="preserve">15:07, </w:t>
      </w:r>
      <w:r w:rsidR="003A6F01" w:rsidRPr="006829D4">
        <w:rPr>
          <w:i/>
          <w:iCs/>
          <w:sz w:val="16"/>
          <w:szCs w:val="16"/>
          <w:lang w:eastAsia="sl-SI"/>
        </w:rPr>
        <w:t xml:space="preserve">dne </w:t>
      </w:r>
      <w:r w:rsidR="00182740" w:rsidRPr="006829D4">
        <w:rPr>
          <w:i/>
          <w:iCs/>
          <w:sz w:val="16"/>
          <w:szCs w:val="16"/>
          <w:lang w:eastAsia="sl-SI"/>
        </w:rPr>
        <w:t>1.</w:t>
      </w:r>
      <w:r w:rsidR="003A6F01" w:rsidRPr="006829D4">
        <w:rPr>
          <w:i/>
          <w:iCs/>
          <w:sz w:val="16"/>
          <w:szCs w:val="16"/>
          <w:lang w:eastAsia="sl-SI"/>
        </w:rPr>
        <w:t xml:space="preserve"> </w:t>
      </w:r>
      <w:r w:rsidR="00182740" w:rsidRPr="006829D4">
        <w:rPr>
          <w:i/>
          <w:iCs/>
          <w:sz w:val="16"/>
          <w:szCs w:val="16"/>
          <w:lang w:eastAsia="sl-SI"/>
        </w:rPr>
        <w:t>8.</w:t>
      </w:r>
      <w:r w:rsidR="003A6F01" w:rsidRPr="006829D4">
        <w:rPr>
          <w:i/>
          <w:iCs/>
          <w:sz w:val="16"/>
          <w:szCs w:val="16"/>
          <w:lang w:eastAsia="sl-SI"/>
        </w:rPr>
        <w:t xml:space="preserve"> </w:t>
      </w:r>
      <w:r w:rsidR="00182740" w:rsidRPr="006829D4">
        <w:rPr>
          <w:i/>
          <w:iCs/>
          <w:sz w:val="16"/>
          <w:szCs w:val="16"/>
          <w:lang w:eastAsia="sl-SI"/>
        </w:rPr>
        <w:t xml:space="preserve">2023 od 14:00 do 14:57 in </w:t>
      </w:r>
      <w:r w:rsidR="003A6F01" w:rsidRPr="006829D4">
        <w:rPr>
          <w:i/>
          <w:iCs/>
          <w:sz w:val="16"/>
          <w:szCs w:val="16"/>
          <w:lang w:eastAsia="sl-SI"/>
        </w:rPr>
        <w:t xml:space="preserve">dne </w:t>
      </w:r>
      <w:r w:rsidR="00182740" w:rsidRPr="006829D4">
        <w:rPr>
          <w:i/>
          <w:iCs/>
          <w:sz w:val="16"/>
          <w:szCs w:val="16"/>
          <w:lang w:eastAsia="sl-SI"/>
        </w:rPr>
        <w:t>5.</w:t>
      </w:r>
      <w:r w:rsidR="003A6F01" w:rsidRPr="006829D4">
        <w:rPr>
          <w:i/>
          <w:iCs/>
          <w:sz w:val="16"/>
          <w:szCs w:val="16"/>
          <w:lang w:eastAsia="sl-SI"/>
        </w:rPr>
        <w:t xml:space="preserve"> </w:t>
      </w:r>
      <w:r w:rsidR="00182740" w:rsidRPr="006829D4">
        <w:rPr>
          <w:i/>
          <w:iCs/>
          <w:sz w:val="16"/>
          <w:szCs w:val="16"/>
          <w:lang w:eastAsia="sl-SI"/>
        </w:rPr>
        <w:t>12.</w:t>
      </w:r>
      <w:r w:rsidR="003A6F01" w:rsidRPr="006829D4">
        <w:rPr>
          <w:i/>
          <w:iCs/>
          <w:sz w:val="16"/>
          <w:szCs w:val="16"/>
          <w:lang w:eastAsia="sl-SI"/>
        </w:rPr>
        <w:t xml:space="preserve"> </w:t>
      </w:r>
      <w:r w:rsidR="00182740" w:rsidRPr="006829D4">
        <w:rPr>
          <w:i/>
          <w:iCs/>
          <w:sz w:val="16"/>
          <w:szCs w:val="16"/>
          <w:lang w:eastAsia="sl-SI"/>
        </w:rPr>
        <w:t>2023 od 14:00 do 15:00)</w:t>
      </w:r>
      <w:r w:rsidR="003A6F01" w:rsidRPr="006829D4">
        <w:rPr>
          <w:i/>
          <w:iCs/>
          <w:sz w:val="16"/>
          <w:szCs w:val="16"/>
          <w:lang w:eastAsia="sl-SI"/>
        </w:rPr>
        <w:t>, ti p</w:t>
      </w:r>
      <w:r w:rsidR="00182740" w:rsidRPr="006829D4">
        <w:rPr>
          <w:i/>
          <w:iCs/>
          <w:sz w:val="16"/>
          <w:szCs w:val="16"/>
          <w:lang w:eastAsia="sl-SI"/>
        </w:rPr>
        <w:t xml:space="preserve">odatki </w:t>
      </w:r>
      <w:r w:rsidR="003A6F01" w:rsidRPr="006829D4">
        <w:rPr>
          <w:i/>
          <w:iCs/>
          <w:sz w:val="16"/>
          <w:szCs w:val="16"/>
          <w:lang w:eastAsia="sl-SI"/>
        </w:rPr>
        <w:t xml:space="preserve">pa </w:t>
      </w:r>
      <w:r w:rsidR="00182740" w:rsidRPr="006829D4">
        <w:rPr>
          <w:i/>
          <w:iCs/>
          <w:sz w:val="16"/>
          <w:szCs w:val="16"/>
          <w:lang w:eastAsia="sl-SI"/>
        </w:rPr>
        <w:t>so se</w:t>
      </w:r>
      <w:r w:rsidR="003A6F01" w:rsidRPr="006829D4">
        <w:rPr>
          <w:i/>
          <w:iCs/>
          <w:sz w:val="16"/>
          <w:szCs w:val="16"/>
          <w:lang w:eastAsia="sl-SI"/>
        </w:rPr>
        <w:t xml:space="preserve"> nato</w:t>
      </w:r>
      <w:r w:rsidR="00182740" w:rsidRPr="006829D4">
        <w:rPr>
          <w:i/>
          <w:iCs/>
          <w:sz w:val="16"/>
          <w:szCs w:val="16"/>
          <w:lang w:eastAsia="sl-SI"/>
        </w:rPr>
        <w:t xml:space="preserve"> uvozili v </w:t>
      </w:r>
      <w:r w:rsidR="006829D4">
        <w:rPr>
          <w:i/>
          <w:iCs/>
          <w:sz w:val="16"/>
          <w:szCs w:val="16"/>
          <w:lang w:eastAsia="sl-SI"/>
        </w:rPr>
        <w:t xml:space="preserve">sistem za obračun </w:t>
      </w:r>
      <w:r w:rsidR="00182740" w:rsidRPr="006829D4">
        <w:rPr>
          <w:i/>
          <w:iCs/>
          <w:sz w:val="16"/>
          <w:szCs w:val="16"/>
          <w:lang w:val="hr-HR" w:eastAsia="hr-HR"/>
        </w:rPr>
        <w:t>plač</w:t>
      </w:r>
      <w:r w:rsidR="006829D4">
        <w:rPr>
          <w:i/>
          <w:iCs/>
          <w:sz w:val="16"/>
          <w:szCs w:val="16"/>
          <w:lang w:val="hr-HR" w:eastAsia="hr-HR"/>
        </w:rPr>
        <w:t xml:space="preserve">. </w:t>
      </w:r>
      <w:r w:rsidR="003A6F01" w:rsidRPr="006829D4">
        <w:rPr>
          <w:i/>
          <w:iCs/>
          <w:sz w:val="16"/>
          <w:szCs w:val="16"/>
          <w:lang w:eastAsia="sl-SI"/>
        </w:rPr>
        <w:t xml:space="preserve">Klinika Golnik je </w:t>
      </w:r>
      <w:r w:rsidR="006829D4">
        <w:rPr>
          <w:i/>
          <w:iCs/>
          <w:sz w:val="16"/>
          <w:szCs w:val="16"/>
          <w:lang w:eastAsia="sl-SI"/>
        </w:rPr>
        <w:t>v dopisu še navedla</w:t>
      </w:r>
      <w:r w:rsidR="003A6F01" w:rsidRPr="006829D4">
        <w:rPr>
          <w:i/>
          <w:iCs/>
          <w:sz w:val="16"/>
          <w:szCs w:val="16"/>
          <w:lang w:eastAsia="sl-SI"/>
        </w:rPr>
        <w:t>, da bo p</w:t>
      </w:r>
      <w:r w:rsidRPr="006829D4">
        <w:rPr>
          <w:i/>
          <w:iCs/>
          <w:sz w:val="16"/>
          <w:szCs w:val="16"/>
          <w:lang w:eastAsia="sl-SI"/>
        </w:rPr>
        <w:t>oračun</w:t>
      </w:r>
      <w:r w:rsidR="006829D4">
        <w:rPr>
          <w:i/>
          <w:iCs/>
          <w:sz w:val="16"/>
          <w:szCs w:val="16"/>
          <w:lang w:eastAsia="sl-SI"/>
        </w:rPr>
        <w:t xml:space="preserve">/vračilo </w:t>
      </w:r>
      <w:r w:rsidRPr="006829D4">
        <w:rPr>
          <w:i/>
          <w:iCs/>
          <w:sz w:val="16"/>
          <w:szCs w:val="16"/>
          <w:lang w:eastAsia="sl-SI"/>
        </w:rPr>
        <w:t>dodatka za izmensko delo izved</w:t>
      </w:r>
      <w:r w:rsidR="003A6F01" w:rsidRPr="006829D4">
        <w:rPr>
          <w:i/>
          <w:iCs/>
          <w:sz w:val="16"/>
          <w:szCs w:val="16"/>
          <w:lang w:eastAsia="sl-SI"/>
        </w:rPr>
        <w:t>la</w:t>
      </w:r>
      <w:r w:rsidRPr="006829D4">
        <w:rPr>
          <w:i/>
          <w:iCs/>
          <w:sz w:val="16"/>
          <w:szCs w:val="16"/>
          <w:lang w:eastAsia="sl-SI"/>
        </w:rPr>
        <w:t xml:space="preserve"> naknadno</w:t>
      </w:r>
      <w:r w:rsidR="00251960">
        <w:rPr>
          <w:i/>
          <w:iCs/>
          <w:sz w:val="16"/>
          <w:szCs w:val="16"/>
          <w:lang w:eastAsia="sl-SI"/>
        </w:rPr>
        <w:t>.</w:t>
      </w:r>
    </w:p>
    <w:p w14:paraId="0B08C254" w14:textId="77777777" w:rsidR="0043559F" w:rsidRDefault="0043559F" w:rsidP="004976CF">
      <w:pPr>
        <w:pStyle w:val="ZADEVA"/>
        <w:tabs>
          <w:tab w:val="clear" w:pos="1701"/>
          <w:tab w:val="left" w:pos="0"/>
        </w:tabs>
        <w:ind w:left="0" w:firstLine="0"/>
        <w:jc w:val="both"/>
        <w:rPr>
          <w:b w:val="0"/>
          <w:szCs w:val="20"/>
          <w:lang w:val="sl-SI"/>
        </w:rPr>
      </w:pPr>
    </w:p>
    <w:p w14:paraId="2621D8AE" w14:textId="77777777" w:rsidR="009A1F67" w:rsidRDefault="009A1F67" w:rsidP="004976CF">
      <w:pPr>
        <w:pStyle w:val="ZADEVA"/>
        <w:tabs>
          <w:tab w:val="clear" w:pos="1701"/>
          <w:tab w:val="left" w:pos="0"/>
        </w:tabs>
        <w:ind w:left="0" w:firstLine="0"/>
        <w:jc w:val="both"/>
        <w:rPr>
          <w:b w:val="0"/>
          <w:szCs w:val="20"/>
          <w:lang w:val="sl-SI"/>
        </w:rPr>
      </w:pPr>
    </w:p>
    <w:p w14:paraId="1E6BABED" w14:textId="13120C2E" w:rsidR="004976CF" w:rsidRPr="00403EA0" w:rsidRDefault="004976CF" w:rsidP="008130BD">
      <w:pPr>
        <w:pStyle w:val="ZADEVA"/>
        <w:numPr>
          <w:ilvl w:val="2"/>
          <w:numId w:val="36"/>
        </w:numPr>
        <w:tabs>
          <w:tab w:val="clear" w:pos="1701"/>
          <w:tab w:val="left" w:pos="0"/>
        </w:tabs>
        <w:suppressAutoHyphens w:val="0"/>
        <w:jc w:val="both"/>
        <w:outlineLvl w:val="2"/>
        <w:rPr>
          <w:bCs/>
          <w:szCs w:val="20"/>
          <w:lang w:val="sl-SI"/>
        </w:rPr>
      </w:pPr>
      <w:bookmarkStart w:id="17" w:name="_Toc151375430"/>
      <w:bookmarkStart w:id="18" w:name="_Toc160715652"/>
      <w:r w:rsidRPr="00403EA0">
        <w:rPr>
          <w:bCs/>
          <w:szCs w:val="20"/>
          <w:lang w:val="sl-SI"/>
        </w:rPr>
        <w:t>Odrejeni ukrepi in priporočila inšpektor</w:t>
      </w:r>
      <w:r w:rsidR="008130BD" w:rsidRPr="00403EA0">
        <w:rPr>
          <w:bCs/>
          <w:szCs w:val="20"/>
          <w:lang w:val="sl-SI"/>
        </w:rPr>
        <w:t>ice</w:t>
      </w:r>
      <w:bookmarkEnd w:id="17"/>
      <w:bookmarkEnd w:id="18"/>
    </w:p>
    <w:p w14:paraId="23AF760C" w14:textId="77777777" w:rsidR="004976CF" w:rsidRDefault="004976CF" w:rsidP="004976CF">
      <w:pPr>
        <w:pStyle w:val="ZADEVA"/>
        <w:tabs>
          <w:tab w:val="clear" w:pos="1701"/>
          <w:tab w:val="left" w:pos="0"/>
        </w:tabs>
        <w:ind w:left="0" w:firstLine="0"/>
        <w:jc w:val="both"/>
        <w:rPr>
          <w:b w:val="0"/>
          <w:szCs w:val="20"/>
          <w:lang w:val="sl-SI"/>
        </w:rPr>
      </w:pPr>
    </w:p>
    <w:p w14:paraId="5025386F" w14:textId="1CCEDFC8" w:rsidR="007D2126" w:rsidRPr="005F5B4E" w:rsidRDefault="004976CF" w:rsidP="009A1F67">
      <w:pPr>
        <w:pStyle w:val="ZADEVA"/>
        <w:tabs>
          <w:tab w:val="clear" w:pos="1701"/>
          <w:tab w:val="left" w:pos="0"/>
        </w:tabs>
        <w:spacing w:line="240" w:lineRule="auto"/>
        <w:ind w:left="0" w:firstLine="0"/>
        <w:jc w:val="both"/>
        <w:rPr>
          <w:bCs/>
          <w:szCs w:val="20"/>
          <w:lang w:val="sl-SI"/>
        </w:rPr>
      </w:pPr>
      <w:r w:rsidRPr="005F5B4E">
        <w:rPr>
          <w:bCs/>
          <w:szCs w:val="20"/>
          <w:lang w:val="sl-SI"/>
        </w:rPr>
        <w:t>Inšpektor</w:t>
      </w:r>
      <w:r w:rsidR="008130BD" w:rsidRPr="005F5B4E">
        <w:rPr>
          <w:bCs/>
          <w:szCs w:val="20"/>
          <w:lang w:val="sl-SI"/>
        </w:rPr>
        <w:t>ica</w:t>
      </w:r>
      <w:r w:rsidR="00646730" w:rsidRPr="005F5B4E">
        <w:rPr>
          <w:bCs/>
          <w:szCs w:val="20"/>
          <w:lang w:val="sl-SI"/>
        </w:rPr>
        <w:t xml:space="preserve"> </w:t>
      </w:r>
      <w:r w:rsidRPr="005F5B4E">
        <w:rPr>
          <w:bCs/>
          <w:szCs w:val="20"/>
          <w:lang w:val="sl-SI"/>
        </w:rPr>
        <w:t>direktor</w:t>
      </w:r>
      <w:r w:rsidR="008130BD" w:rsidRPr="005F5B4E">
        <w:rPr>
          <w:bCs/>
          <w:szCs w:val="20"/>
          <w:lang w:val="sl-SI"/>
        </w:rPr>
        <w:t>ici</w:t>
      </w:r>
      <w:r w:rsidRPr="005F5B4E">
        <w:rPr>
          <w:bCs/>
          <w:szCs w:val="20"/>
          <w:lang w:val="sl-SI"/>
        </w:rPr>
        <w:t xml:space="preserve"> odreja</w:t>
      </w:r>
      <w:r w:rsidR="00C417F8" w:rsidRPr="005F5B4E">
        <w:rPr>
          <w:bCs/>
          <w:szCs w:val="20"/>
          <w:lang w:val="sl-SI"/>
        </w:rPr>
        <w:t xml:space="preserve">, </w:t>
      </w:r>
      <w:r w:rsidR="007D2126" w:rsidRPr="005F5B4E">
        <w:rPr>
          <w:lang w:val="sl-SI"/>
        </w:rPr>
        <w:t>da v zvezi z vračilom neupravičen</w:t>
      </w:r>
      <w:r w:rsidR="005F5B4E" w:rsidRPr="005F5B4E">
        <w:rPr>
          <w:lang w:val="sl-SI"/>
        </w:rPr>
        <w:t xml:space="preserve">ega števila </w:t>
      </w:r>
      <w:r w:rsidR="007D2126" w:rsidRPr="005F5B4E">
        <w:rPr>
          <w:lang w:val="sl-SI"/>
        </w:rPr>
        <w:t xml:space="preserve">izplačanih nadur </w:t>
      </w:r>
      <w:r w:rsidR="005F5B4E" w:rsidRPr="005F5B4E">
        <w:rPr>
          <w:lang w:val="sl-SI"/>
        </w:rPr>
        <w:t xml:space="preserve">pri plači za mesece </w:t>
      </w:r>
      <w:r w:rsidR="005F5B4E" w:rsidRPr="005F5B4E">
        <w:rPr>
          <w:bCs/>
          <w:color w:val="000000"/>
          <w:lang w:val="sl-SI" w:eastAsia="sl-SI"/>
        </w:rPr>
        <w:t>januar</w:t>
      </w:r>
      <w:r w:rsidR="005F5B4E">
        <w:rPr>
          <w:bCs/>
          <w:color w:val="000000"/>
          <w:lang w:val="sl-SI" w:eastAsia="sl-SI"/>
        </w:rPr>
        <w:t xml:space="preserve"> (2,47 ur</w:t>
      </w:r>
      <w:r w:rsidR="00402E30">
        <w:rPr>
          <w:bCs/>
          <w:color w:val="000000"/>
          <w:lang w:val="sl-SI" w:eastAsia="sl-SI"/>
        </w:rPr>
        <w:t>i</w:t>
      </w:r>
      <w:r w:rsidR="005F5B4E">
        <w:rPr>
          <w:bCs/>
          <w:color w:val="000000"/>
          <w:lang w:val="sl-SI" w:eastAsia="sl-SI"/>
        </w:rPr>
        <w:t>)</w:t>
      </w:r>
      <w:r w:rsidR="005F5B4E" w:rsidRPr="005F5B4E">
        <w:rPr>
          <w:bCs/>
          <w:color w:val="000000"/>
          <w:lang w:val="sl-SI" w:eastAsia="sl-SI"/>
        </w:rPr>
        <w:t>, april</w:t>
      </w:r>
      <w:r w:rsidR="005F5B4E">
        <w:rPr>
          <w:bCs/>
          <w:color w:val="000000"/>
          <w:lang w:val="sl-SI" w:eastAsia="sl-SI"/>
        </w:rPr>
        <w:t xml:space="preserve"> (9,53 ur)</w:t>
      </w:r>
      <w:r w:rsidR="005F5B4E" w:rsidRPr="005F5B4E">
        <w:rPr>
          <w:bCs/>
          <w:color w:val="000000"/>
          <w:lang w:val="sl-SI" w:eastAsia="sl-SI"/>
        </w:rPr>
        <w:t>, avgust 2023</w:t>
      </w:r>
      <w:r w:rsidR="00402E30">
        <w:rPr>
          <w:bCs/>
          <w:color w:val="000000"/>
          <w:lang w:val="sl-SI" w:eastAsia="sl-SI"/>
        </w:rPr>
        <w:t xml:space="preserve"> (2,20 uri)</w:t>
      </w:r>
      <w:r w:rsidR="005F5B4E" w:rsidRPr="005F5B4E">
        <w:rPr>
          <w:bCs/>
          <w:color w:val="000000"/>
          <w:szCs w:val="20"/>
          <w:lang w:val="sl-SI" w:eastAsia="sl-SI"/>
        </w:rPr>
        <w:t xml:space="preserve"> </w:t>
      </w:r>
      <w:r w:rsidR="00C417F8" w:rsidRPr="005F5B4E">
        <w:rPr>
          <w:lang w:val="sl-SI"/>
        </w:rPr>
        <w:t xml:space="preserve">in v zvezi z neupravičenim izplačilom </w:t>
      </w:r>
      <w:r w:rsidR="00C417F8" w:rsidRPr="005F5B4E">
        <w:rPr>
          <w:szCs w:val="20"/>
          <w:lang w:val="sl-SI"/>
        </w:rPr>
        <w:t xml:space="preserve">dodatka za izmensko delo (C080) </w:t>
      </w:r>
      <w:r w:rsidR="005F5B4E" w:rsidRPr="005F5B4E">
        <w:rPr>
          <w:szCs w:val="20"/>
          <w:lang w:val="sl-SI"/>
        </w:rPr>
        <w:t>pri plači za mesece februar</w:t>
      </w:r>
      <w:r w:rsidR="00402E30">
        <w:rPr>
          <w:szCs w:val="20"/>
          <w:lang w:val="sl-SI"/>
        </w:rPr>
        <w:t xml:space="preserve"> (za 1,93 uro)</w:t>
      </w:r>
      <w:r w:rsidR="005F5B4E" w:rsidRPr="005F5B4E">
        <w:rPr>
          <w:szCs w:val="20"/>
          <w:lang w:val="sl-SI"/>
        </w:rPr>
        <w:t>, maj</w:t>
      </w:r>
      <w:r w:rsidR="00402E30">
        <w:rPr>
          <w:szCs w:val="20"/>
          <w:lang w:val="sl-SI"/>
        </w:rPr>
        <w:t xml:space="preserve"> (za 1,12 uro)</w:t>
      </w:r>
      <w:r w:rsidR="005F5B4E" w:rsidRPr="005F5B4E">
        <w:rPr>
          <w:szCs w:val="20"/>
          <w:lang w:val="sl-SI"/>
        </w:rPr>
        <w:t>, avgust</w:t>
      </w:r>
      <w:r w:rsidR="00402E30">
        <w:rPr>
          <w:szCs w:val="20"/>
          <w:lang w:val="sl-SI"/>
        </w:rPr>
        <w:t xml:space="preserve"> (za 0,95 ure)</w:t>
      </w:r>
      <w:r w:rsidR="005F5B4E" w:rsidRPr="005F5B4E">
        <w:rPr>
          <w:szCs w:val="20"/>
          <w:lang w:val="sl-SI"/>
        </w:rPr>
        <w:t xml:space="preserve"> in december 2023</w:t>
      </w:r>
      <w:r w:rsidR="00402E30">
        <w:rPr>
          <w:szCs w:val="20"/>
          <w:lang w:val="sl-SI"/>
        </w:rPr>
        <w:t xml:space="preserve"> (za 1 uro)</w:t>
      </w:r>
      <w:r w:rsidR="005F5B4E" w:rsidRPr="005F5B4E">
        <w:rPr>
          <w:szCs w:val="20"/>
          <w:lang w:val="sl-SI"/>
        </w:rPr>
        <w:t xml:space="preserve"> </w:t>
      </w:r>
      <w:r w:rsidR="007D2126" w:rsidRPr="005F5B4E">
        <w:rPr>
          <w:lang w:val="sl-SI"/>
        </w:rPr>
        <w:t>ukrepa v skladu s 3.a členom ZSPJS</w:t>
      </w:r>
      <w:r w:rsidR="00C417F8" w:rsidRPr="005F5B4E">
        <w:rPr>
          <w:lang w:val="sl-SI"/>
        </w:rPr>
        <w:t>.</w:t>
      </w:r>
    </w:p>
    <w:p w14:paraId="3EF2C866" w14:textId="77777777" w:rsidR="007D2126" w:rsidRPr="005F5B4E" w:rsidRDefault="007D2126" w:rsidP="009A1F67">
      <w:pPr>
        <w:pStyle w:val="ZADEVA"/>
        <w:tabs>
          <w:tab w:val="clear" w:pos="1701"/>
          <w:tab w:val="left" w:pos="0"/>
        </w:tabs>
        <w:suppressAutoHyphens w:val="0"/>
        <w:spacing w:line="240" w:lineRule="auto"/>
        <w:jc w:val="both"/>
        <w:rPr>
          <w:lang w:val="sl-SI"/>
        </w:rPr>
      </w:pPr>
    </w:p>
    <w:p w14:paraId="02FED53D" w14:textId="37DEAED5" w:rsidR="007D2126" w:rsidRPr="007D2126" w:rsidRDefault="007D2126" w:rsidP="009A1F67">
      <w:pPr>
        <w:pStyle w:val="ZADEVA"/>
        <w:tabs>
          <w:tab w:val="clear" w:pos="1701"/>
          <w:tab w:val="left" w:pos="0"/>
        </w:tabs>
        <w:spacing w:line="240" w:lineRule="auto"/>
        <w:ind w:left="0" w:firstLine="0"/>
        <w:jc w:val="both"/>
        <w:rPr>
          <w:bCs/>
          <w:szCs w:val="20"/>
          <w:lang w:val="sl-SI"/>
        </w:rPr>
      </w:pPr>
      <w:r w:rsidRPr="007D2126">
        <w:rPr>
          <w:bCs/>
          <w:szCs w:val="20"/>
          <w:lang w:val="sl-SI"/>
        </w:rPr>
        <w:t>Inšpektorica direktorici priporoča</w:t>
      </w:r>
      <w:r w:rsidRPr="007D2126">
        <w:rPr>
          <w:bCs/>
          <w:lang w:val="sl-SI"/>
        </w:rPr>
        <w:t xml:space="preserve">, da v bodoče izplačuje plače v skladu z izdanim </w:t>
      </w:r>
      <w:r w:rsidRPr="007D2126">
        <w:rPr>
          <w:bCs/>
          <w:color w:val="000000"/>
          <w:szCs w:val="20"/>
          <w:lang w:val="sl-SI" w:eastAsia="sl-SI"/>
        </w:rPr>
        <w:t>soglasjem Ministrstva za zdravje za opravljanje dela prek polnega delovnega časa, v dežurstvu in stalni pripravljenosti.</w:t>
      </w:r>
    </w:p>
    <w:p w14:paraId="2E927EFE" w14:textId="77777777" w:rsidR="0043559F" w:rsidRDefault="0043559F" w:rsidP="004976CF">
      <w:pPr>
        <w:pStyle w:val="ZADEVA"/>
        <w:tabs>
          <w:tab w:val="clear" w:pos="1701"/>
          <w:tab w:val="left" w:pos="0"/>
        </w:tabs>
        <w:ind w:left="0" w:firstLine="0"/>
        <w:jc w:val="both"/>
        <w:rPr>
          <w:b w:val="0"/>
          <w:szCs w:val="20"/>
          <w:highlight w:val="yellow"/>
          <w:lang w:val="sl-SI"/>
        </w:rPr>
      </w:pPr>
    </w:p>
    <w:p w14:paraId="0D240F3F" w14:textId="77777777" w:rsidR="00402E30" w:rsidRDefault="00402E30" w:rsidP="004976CF">
      <w:pPr>
        <w:pStyle w:val="ZADEVA"/>
        <w:tabs>
          <w:tab w:val="clear" w:pos="1701"/>
          <w:tab w:val="left" w:pos="0"/>
        </w:tabs>
        <w:ind w:left="0" w:firstLine="0"/>
        <w:jc w:val="both"/>
        <w:rPr>
          <w:b w:val="0"/>
          <w:szCs w:val="20"/>
          <w:highlight w:val="yellow"/>
          <w:lang w:val="sl-SI"/>
        </w:rPr>
      </w:pPr>
    </w:p>
    <w:p w14:paraId="5CA71F0B" w14:textId="77777777" w:rsidR="00402E30" w:rsidRPr="008130BD" w:rsidRDefault="00402E30" w:rsidP="004976CF">
      <w:pPr>
        <w:pStyle w:val="ZADEVA"/>
        <w:tabs>
          <w:tab w:val="clear" w:pos="1701"/>
          <w:tab w:val="left" w:pos="0"/>
        </w:tabs>
        <w:ind w:left="0" w:firstLine="0"/>
        <w:jc w:val="both"/>
        <w:rPr>
          <w:b w:val="0"/>
          <w:szCs w:val="20"/>
          <w:highlight w:val="yellow"/>
          <w:lang w:val="sl-SI"/>
        </w:rPr>
      </w:pPr>
    </w:p>
    <w:p w14:paraId="7A5B8E07" w14:textId="03B2BF15" w:rsidR="00340FCC" w:rsidRPr="00340FCC" w:rsidRDefault="00340FCC" w:rsidP="008130BD">
      <w:pPr>
        <w:pStyle w:val="Naslov1"/>
      </w:pPr>
      <w:bookmarkStart w:id="19" w:name="_Toc411320260"/>
      <w:bookmarkStart w:id="20" w:name="_Toc529362713"/>
      <w:bookmarkStart w:id="21" w:name="_Toc72737750"/>
      <w:bookmarkStart w:id="22" w:name="_Toc160715653"/>
      <w:r w:rsidRPr="00340FCC">
        <w:lastRenderedPageBreak/>
        <w:t>Odrejeni ukrepi inšpektor</w:t>
      </w:r>
      <w:r w:rsidR="008130BD">
        <w:t>ice</w:t>
      </w:r>
      <w:bookmarkEnd w:id="19"/>
      <w:bookmarkEnd w:id="20"/>
      <w:bookmarkEnd w:id="21"/>
      <w:bookmarkEnd w:id="22"/>
    </w:p>
    <w:p w14:paraId="2564A0A6" w14:textId="77777777" w:rsidR="00340FCC" w:rsidRPr="00692557" w:rsidRDefault="00340FCC" w:rsidP="00340FCC">
      <w:pPr>
        <w:autoSpaceDE w:val="0"/>
        <w:autoSpaceDN w:val="0"/>
        <w:adjustRightInd w:val="0"/>
        <w:spacing w:line="240" w:lineRule="auto"/>
        <w:rPr>
          <w:b/>
          <w:bCs/>
          <w:sz w:val="22"/>
          <w:szCs w:val="22"/>
          <w:lang w:eastAsia="sl-SI"/>
        </w:rPr>
      </w:pPr>
    </w:p>
    <w:p w14:paraId="2073CEC2" w14:textId="01123D7B" w:rsidR="00340FCC" w:rsidRPr="00BD4E3B" w:rsidRDefault="00340FCC" w:rsidP="00340FCC">
      <w:pPr>
        <w:autoSpaceDE w:val="0"/>
        <w:autoSpaceDN w:val="0"/>
        <w:adjustRightInd w:val="0"/>
        <w:spacing w:line="240" w:lineRule="auto"/>
        <w:rPr>
          <w:szCs w:val="20"/>
          <w:lang w:eastAsia="sl-SI"/>
        </w:rPr>
      </w:pPr>
      <w:r w:rsidRPr="00BD4E3B">
        <w:rPr>
          <w:szCs w:val="20"/>
          <w:lang w:eastAsia="sl-SI"/>
        </w:rPr>
        <w:t>Inšpektor</w:t>
      </w:r>
      <w:r w:rsidR="008130BD">
        <w:rPr>
          <w:szCs w:val="20"/>
          <w:lang w:eastAsia="sl-SI"/>
        </w:rPr>
        <w:t>ica</w:t>
      </w:r>
      <w:r w:rsidRPr="00BD4E3B">
        <w:rPr>
          <w:szCs w:val="20"/>
          <w:lang w:eastAsia="sl-SI"/>
        </w:rPr>
        <w:t xml:space="preserve"> na podlagi prvega odstavka 43.č člena ZSPJS direktor</w:t>
      </w:r>
      <w:r w:rsidR="008130BD">
        <w:rPr>
          <w:szCs w:val="20"/>
          <w:lang w:eastAsia="sl-SI"/>
        </w:rPr>
        <w:t>ici</w:t>
      </w:r>
      <w:r w:rsidRPr="00BD4E3B">
        <w:rPr>
          <w:szCs w:val="20"/>
          <w:lang w:eastAsia="sl-SI"/>
        </w:rPr>
        <w:t xml:space="preserve"> </w:t>
      </w:r>
    </w:p>
    <w:p w14:paraId="15CFA2C6" w14:textId="77777777" w:rsidR="00340FCC" w:rsidRPr="00BD4E3B" w:rsidRDefault="00340FCC" w:rsidP="00340FCC">
      <w:pPr>
        <w:autoSpaceDE w:val="0"/>
        <w:autoSpaceDN w:val="0"/>
        <w:adjustRightInd w:val="0"/>
        <w:spacing w:line="240" w:lineRule="auto"/>
        <w:rPr>
          <w:szCs w:val="20"/>
          <w:lang w:eastAsia="sl-SI"/>
        </w:rPr>
      </w:pPr>
    </w:p>
    <w:p w14:paraId="59A4458B" w14:textId="77777777" w:rsidR="00340FCC" w:rsidRPr="00BD4E3B" w:rsidRDefault="00340FCC" w:rsidP="00340FCC">
      <w:pPr>
        <w:autoSpaceDE w:val="0"/>
        <w:autoSpaceDN w:val="0"/>
        <w:adjustRightInd w:val="0"/>
        <w:spacing w:line="240" w:lineRule="auto"/>
        <w:rPr>
          <w:szCs w:val="20"/>
          <w:lang w:eastAsia="sl-SI"/>
        </w:rPr>
      </w:pPr>
    </w:p>
    <w:p w14:paraId="0E0CC781" w14:textId="77777777" w:rsidR="00340FCC" w:rsidRPr="00BD4E3B" w:rsidRDefault="00340FCC" w:rsidP="00340FCC">
      <w:pPr>
        <w:autoSpaceDE w:val="0"/>
        <w:autoSpaceDN w:val="0"/>
        <w:adjustRightInd w:val="0"/>
        <w:spacing w:line="240" w:lineRule="auto"/>
        <w:jc w:val="center"/>
        <w:rPr>
          <w:b/>
          <w:bCs/>
          <w:szCs w:val="20"/>
          <w:lang w:eastAsia="sl-SI"/>
        </w:rPr>
      </w:pPr>
      <w:r w:rsidRPr="00BD4E3B">
        <w:rPr>
          <w:b/>
          <w:bCs/>
          <w:szCs w:val="20"/>
          <w:lang w:eastAsia="sl-SI"/>
        </w:rPr>
        <w:t>O D R E J A</w:t>
      </w:r>
    </w:p>
    <w:p w14:paraId="1B4E69D2" w14:textId="77777777" w:rsidR="00340FCC" w:rsidRPr="00BD4E3B" w:rsidRDefault="00340FCC" w:rsidP="00340FCC">
      <w:pPr>
        <w:autoSpaceDE w:val="0"/>
        <w:autoSpaceDN w:val="0"/>
        <w:adjustRightInd w:val="0"/>
        <w:spacing w:line="240" w:lineRule="auto"/>
        <w:jc w:val="center"/>
        <w:rPr>
          <w:b/>
          <w:bCs/>
          <w:szCs w:val="20"/>
          <w:lang w:eastAsia="sl-SI"/>
        </w:rPr>
      </w:pPr>
    </w:p>
    <w:p w14:paraId="2A3E5B7B" w14:textId="77777777" w:rsidR="00340FCC" w:rsidRPr="00BD4E3B" w:rsidRDefault="00340FCC" w:rsidP="00340FCC">
      <w:pPr>
        <w:autoSpaceDE w:val="0"/>
        <w:autoSpaceDN w:val="0"/>
        <w:adjustRightInd w:val="0"/>
        <w:spacing w:line="240" w:lineRule="auto"/>
        <w:jc w:val="center"/>
        <w:rPr>
          <w:b/>
          <w:bCs/>
          <w:szCs w:val="20"/>
          <w:lang w:eastAsia="sl-SI"/>
        </w:rPr>
      </w:pPr>
    </w:p>
    <w:p w14:paraId="35484E62" w14:textId="0D3575EA" w:rsidR="00340FCC" w:rsidRPr="008130BD" w:rsidRDefault="00646730" w:rsidP="008130BD">
      <w:pPr>
        <w:pStyle w:val="Odstavekseznama"/>
        <w:numPr>
          <w:ilvl w:val="0"/>
          <w:numId w:val="2"/>
        </w:numPr>
        <w:suppressAutoHyphens w:val="0"/>
        <w:autoSpaceDE w:val="0"/>
        <w:autoSpaceDN w:val="0"/>
        <w:adjustRightInd w:val="0"/>
        <w:spacing w:line="240" w:lineRule="auto"/>
        <w:jc w:val="both"/>
        <w:rPr>
          <w:b/>
          <w:bCs/>
          <w:szCs w:val="20"/>
          <w:lang w:eastAsia="sl-SI"/>
        </w:rPr>
      </w:pPr>
      <w:r w:rsidRPr="008130BD">
        <w:rPr>
          <w:b/>
          <w:bCs/>
          <w:szCs w:val="20"/>
          <w:lang w:eastAsia="sl-SI"/>
        </w:rPr>
        <w:t>d</w:t>
      </w:r>
      <w:r w:rsidR="00340FCC" w:rsidRPr="008130BD">
        <w:rPr>
          <w:b/>
          <w:bCs/>
          <w:szCs w:val="20"/>
          <w:lang w:eastAsia="sl-SI"/>
        </w:rPr>
        <w:t>irektor</w:t>
      </w:r>
      <w:r w:rsidR="008130BD">
        <w:rPr>
          <w:b/>
          <w:bCs/>
          <w:szCs w:val="20"/>
          <w:lang w:eastAsia="sl-SI"/>
        </w:rPr>
        <w:t>ica</w:t>
      </w:r>
      <w:r w:rsidR="00340FCC" w:rsidRPr="008130BD">
        <w:rPr>
          <w:b/>
          <w:bCs/>
          <w:szCs w:val="20"/>
          <w:lang w:eastAsia="sl-SI"/>
        </w:rPr>
        <w:t xml:space="preserve"> je dolž</w:t>
      </w:r>
      <w:r w:rsidR="008130BD">
        <w:rPr>
          <w:b/>
          <w:bCs/>
          <w:szCs w:val="20"/>
          <w:lang w:eastAsia="sl-SI"/>
        </w:rPr>
        <w:t>na</w:t>
      </w:r>
      <w:r w:rsidR="00340FCC" w:rsidRPr="008130BD">
        <w:rPr>
          <w:b/>
          <w:bCs/>
          <w:szCs w:val="20"/>
          <w:lang w:eastAsia="sl-SI"/>
        </w:rPr>
        <w:t xml:space="preserve"> izvesti vse ukrepe, ki so odrejeni v </w:t>
      </w:r>
      <w:r w:rsidR="008130BD">
        <w:rPr>
          <w:b/>
          <w:bCs/>
          <w:szCs w:val="20"/>
          <w:lang w:eastAsia="sl-SI"/>
        </w:rPr>
        <w:t>III</w:t>
      </w:r>
      <w:r w:rsidR="00340FCC" w:rsidRPr="008130BD">
        <w:rPr>
          <w:b/>
          <w:bCs/>
          <w:szCs w:val="20"/>
          <w:lang w:eastAsia="sl-SI"/>
        </w:rPr>
        <w:t>. poglavju.</w:t>
      </w:r>
    </w:p>
    <w:p w14:paraId="272AF539" w14:textId="2E0C4AA8" w:rsidR="00BF1DF3" w:rsidRPr="005F5B4E" w:rsidRDefault="00646730" w:rsidP="00BF1DF3">
      <w:pPr>
        <w:numPr>
          <w:ilvl w:val="0"/>
          <w:numId w:val="2"/>
        </w:numPr>
        <w:suppressAutoHyphens w:val="0"/>
        <w:autoSpaceDE w:val="0"/>
        <w:autoSpaceDN w:val="0"/>
        <w:adjustRightInd w:val="0"/>
        <w:spacing w:line="240" w:lineRule="auto"/>
        <w:jc w:val="both"/>
        <w:rPr>
          <w:b/>
          <w:bCs/>
          <w:szCs w:val="20"/>
          <w:lang w:eastAsia="sl-SI"/>
        </w:rPr>
      </w:pPr>
      <w:r>
        <w:rPr>
          <w:b/>
          <w:lang w:eastAsia="sl-SI"/>
        </w:rPr>
        <w:t>d</w:t>
      </w:r>
      <w:r w:rsidR="00340FCC" w:rsidRPr="00144394">
        <w:rPr>
          <w:b/>
          <w:lang w:eastAsia="sl-SI"/>
        </w:rPr>
        <w:t>irektor</w:t>
      </w:r>
      <w:r w:rsidR="008130BD">
        <w:rPr>
          <w:b/>
          <w:lang w:eastAsia="sl-SI"/>
        </w:rPr>
        <w:t>ica</w:t>
      </w:r>
      <w:r w:rsidR="00340FCC" w:rsidRPr="00144394">
        <w:rPr>
          <w:b/>
          <w:lang w:eastAsia="sl-SI"/>
        </w:rPr>
        <w:t xml:space="preserve"> je o izvedenih ukrepih in finan</w:t>
      </w:r>
      <w:r w:rsidR="00340FCC" w:rsidRPr="00144394">
        <w:rPr>
          <w:rFonts w:ascii="Arial,Bold" w:eastAsia="Arial,Bold" w:cs="Arial,Bold"/>
          <w:b/>
          <w:lang w:eastAsia="sl-SI"/>
        </w:rPr>
        <w:t>č</w:t>
      </w:r>
      <w:r w:rsidR="00340FCC" w:rsidRPr="00144394">
        <w:rPr>
          <w:b/>
          <w:lang w:eastAsia="sl-SI"/>
        </w:rPr>
        <w:t>nih u</w:t>
      </w:r>
      <w:r w:rsidR="00340FCC" w:rsidRPr="00144394">
        <w:rPr>
          <w:rFonts w:ascii="Arial,Bold" w:eastAsia="Arial,Bold" w:cs="Arial,Bold"/>
          <w:b/>
          <w:lang w:eastAsia="sl-SI"/>
        </w:rPr>
        <w:t>č</w:t>
      </w:r>
      <w:r w:rsidR="00340FCC" w:rsidRPr="00144394">
        <w:rPr>
          <w:b/>
          <w:lang w:eastAsia="sl-SI"/>
        </w:rPr>
        <w:t>inkih izvedenih ukrepov dolž</w:t>
      </w:r>
      <w:r w:rsidR="008130BD">
        <w:rPr>
          <w:b/>
          <w:lang w:eastAsia="sl-SI"/>
        </w:rPr>
        <w:t>na</w:t>
      </w:r>
      <w:r w:rsidR="00340FCC" w:rsidRPr="00144394">
        <w:rPr>
          <w:b/>
          <w:lang w:eastAsia="sl-SI"/>
        </w:rPr>
        <w:t xml:space="preserve"> poro</w:t>
      </w:r>
      <w:r w:rsidR="00340FCC" w:rsidRPr="00144394">
        <w:rPr>
          <w:rFonts w:ascii="Arial,Bold" w:eastAsia="Arial,Bold" w:cs="Arial,Bold"/>
          <w:b/>
          <w:lang w:eastAsia="sl-SI"/>
        </w:rPr>
        <w:t>č</w:t>
      </w:r>
      <w:r w:rsidR="00340FCC" w:rsidRPr="00144394">
        <w:rPr>
          <w:b/>
          <w:lang w:eastAsia="sl-SI"/>
        </w:rPr>
        <w:t xml:space="preserve">ati v </w:t>
      </w:r>
      <w:r w:rsidR="00340FCC">
        <w:rPr>
          <w:b/>
          <w:lang w:eastAsia="sl-SI"/>
        </w:rPr>
        <w:t>6</w:t>
      </w:r>
      <w:r w:rsidR="00340FCC" w:rsidRPr="00144394">
        <w:rPr>
          <w:b/>
          <w:lang w:eastAsia="sl-SI"/>
        </w:rPr>
        <w:t>0 dneh od prejema tega zapisnika.</w:t>
      </w:r>
    </w:p>
    <w:p w14:paraId="374F4DA2" w14:textId="77777777" w:rsidR="005F5B4E" w:rsidRDefault="005F5B4E" w:rsidP="005F5B4E">
      <w:pPr>
        <w:suppressAutoHyphens w:val="0"/>
        <w:autoSpaceDE w:val="0"/>
        <w:autoSpaceDN w:val="0"/>
        <w:adjustRightInd w:val="0"/>
        <w:spacing w:line="240" w:lineRule="auto"/>
        <w:ind w:left="360"/>
        <w:jc w:val="both"/>
        <w:rPr>
          <w:b/>
          <w:lang w:eastAsia="sl-SI"/>
        </w:rPr>
      </w:pPr>
    </w:p>
    <w:p w14:paraId="64ABE20D" w14:textId="77777777" w:rsidR="005F5B4E" w:rsidRPr="004123B9" w:rsidRDefault="005F5B4E" w:rsidP="005F5B4E">
      <w:pPr>
        <w:suppressAutoHyphens w:val="0"/>
        <w:autoSpaceDE w:val="0"/>
        <w:autoSpaceDN w:val="0"/>
        <w:adjustRightInd w:val="0"/>
        <w:spacing w:line="240" w:lineRule="auto"/>
        <w:ind w:left="360"/>
        <w:jc w:val="both"/>
        <w:rPr>
          <w:b/>
          <w:bCs/>
          <w:szCs w:val="20"/>
          <w:lang w:eastAsia="sl-SI"/>
        </w:rPr>
      </w:pPr>
    </w:p>
    <w:p w14:paraId="360E49F9" w14:textId="77777777" w:rsidR="00BF1DF3" w:rsidRPr="00C1085E" w:rsidRDefault="00BF1DF3" w:rsidP="00BF1DF3">
      <w:pPr>
        <w:pStyle w:val="Naslov1"/>
      </w:pPr>
      <w:bookmarkStart w:id="23" w:name="_Toc160715654"/>
      <w:r w:rsidRPr="00C1085E">
        <w:t>Pouk o pravnem sredstvu</w:t>
      </w:r>
      <w:bookmarkEnd w:id="23"/>
    </w:p>
    <w:p w14:paraId="5D38AD1F" w14:textId="77777777" w:rsidR="00BF1DF3" w:rsidRPr="00C1085E" w:rsidRDefault="00BF1DF3" w:rsidP="00BF1DF3">
      <w:pPr>
        <w:spacing w:line="240" w:lineRule="auto"/>
        <w:jc w:val="both"/>
        <w:rPr>
          <w:szCs w:val="20"/>
        </w:rPr>
      </w:pPr>
    </w:p>
    <w:p w14:paraId="67198F13" w14:textId="77777777" w:rsidR="00AE7EC8" w:rsidRPr="0051180A" w:rsidRDefault="00AE7EC8" w:rsidP="00AE7EC8">
      <w:pPr>
        <w:spacing w:line="240" w:lineRule="auto"/>
        <w:jc w:val="both"/>
        <w:rPr>
          <w:color w:val="000000"/>
          <w:szCs w:val="20"/>
        </w:rPr>
      </w:pPr>
      <w:r w:rsidRPr="0051180A">
        <w:rPr>
          <w:szCs w:val="20"/>
        </w:rPr>
        <w:t xml:space="preserve">Predstojnik lahko poda ugovor zoper ta zapisnik v roku osmih dni po vročitvi zapisnika. </w:t>
      </w:r>
      <w:r w:rsidRPr="0051180A">
        <w:rPr>
          <w:color w:val="000000"/>
          <w:szCs w:val="20"/>
        </w:rPr>
        <w:t xml:space="preserve">Pisni ugovor se lahko vloži neposredno pri Inšpektoratu za javni sektor, Tržaška 21, 1000 Ljubljana ali pošlje priporočeno po pošti. </w:t>
      </w:r>
    </w:p>
    <w:p w14:paraId="5A92BD6B" w14:textId="77777777" w:rsidR="00AE7EC8" w:rsidRPr="0051180A" w:rsidRDefault="00AE7EC8" w:rsidP="00AE7EC8">
      <w:pPr>
        <w:spacing w:line="240" w:lineRule="auto"/>
        <w:jc w:val="both"/>
        <w:rPr>
          <w:color w:val="000000"/>
          <w:szCs w:val="20"/>
        </w:rPr>
      </w:pPr>
    </w:p>
    <w:p w14:paraId="4A7992D4" w14:textId="77777777" w:rsidR="00AE7EC8" w:rsidRDefault="00AE7EC8" w:rsidP="00AE7EC8">
      <w:pPr>
        <w:spacing w:line="240" w:lineRule="auto"/>
        <w:jc w:val="both"/>
        <w:rPr>
          <w:szCs w:val="20"/>
        </w:rPr>
      </w:pPr>
      <w:r w:rsidRPr="0051180A">
        <w:rPr>
          <w:szCs w:val="20"/>
        </w:rPr>
        <w:t>Na podlagi 23. člena Zakona o upravnih taksah (ZUT)</w:t>
      </w:r>
      <w:r w:rsidRPr="0051180A">
        <w:rPr>
          <w:rStyle w:val="Sprotnaopomba-sklic"/>
          <w:szCs w:val="20"/>
        </w:rPr>
        <w:footnoteReference w:id="15"/>
      </w:r>
      <w:r w:rsidRPr="0051180A">
        <w:rPr>
          <w:szCs w:val="20"/>
        </w:rPr>
        <w:t xml:space="preserve"> za ugovor zoper ta zapisnik ni treba plačati upravne takse. </w:t>
      </w:r>
    </w:p>
    <w:p w14:paraId="01385FDA" w14:textId="77777777" w:rsidR="006B7376" w:rsidRPr="0051180A" w:rsidRDefault="006B7376" w:rsidP="00AE7EC8">
      <w:pPr>
        <w:spacing w:line="240" w:lineRule="auto"/>
        <w:jc w:val="both"/>
        <w:rPr>
          <w:szCs w:val="20"/>
        </w:rPr>
      </w:pPr>
    </w:p>
    <w:p w14:paraId="3502AA81" w14:textId="77777777" w:rsidR="00AE7EC8" w:rsidRPr="0051180A" w:rsidRDefault="00AE7EC8" w:rsidP="00AE7EC8">
      <w:pPr>
        <w:spacing w:line="240" w:lineRule="auto"/>
        <w:jc w:val="both"/>
        <w:rPr>
          <w:szCs w:val="20"/>
        </w:rPr>
      </w:pPr>
    </w:p>
    <w:p w14:paraId="4253E863" w14:textId="77777777" w:rsidR="00AE7EC8" w:rsidRPr="0051180A" w:rsidRDefault="00AE7EC8" w:rsidP="00AE7EC8">
      <w:pPr>
        <w:spacing w:line="240" w:lineRule="auto"/>
        <w:jc w:val="both"/>
        <w:rPr>
          <w:szCs w:val="20"/>
        </w:rPr>
      </w:pPr>
    </w:p>
    <w:p w14:paraId="2806E96B" w14:textId="30C3693A" w:rsidR="00AE7EC8" w:rsidRPr="0051180A" w:rsidRDefault="00C546C7" w:rsidP="00C546C7">
      <w:pPr>
        <w:spacing w:line="240" w:lineRule="auto"/>
        <w:ind w:left="720" w:firstLine="720"/>
        <w:rPr>
          <w:szCs w:val="20"/>
        </w:rPr>
      </w:pPr>
      <w:r>
        <w:rPr>
          <w:szCs w:val="20"/>
        </w:rPr>
        <w:t xml:space="preserve"> </w:t>
      </w:r>
      <w:r>
        <w:rPr>
          <w:szCs w:val="20"/>
        </w:rPr>
        <w:tab/>
      </w:r>
      <w:r>
        <w:rPr>
          <w:szCs w:val="20"/>
        </w:rPr>
        <w:tab/>
      </w:r>
      <w:r>
        <w:rPr>
          <w:szCs w:val="20"/>
        </w:rPr>
        <w:tab/>
        <w:t xml:space="preserve">         </w:t>
      </w:r>
      <w:r w:rsidR="00AE7EC8" w:rsidRPr="0051180A">
        <w:rPr>
          <w:szCs w:val="20"/>
        </w:rPr>
        <w:t>mag. Simona Izlakar</w:t>
      </w:r>
    </w:p>
    <w:p w14:paraId="2C358457" w14:textId="77777777" w:rsidR="00AE7EC8" w:rsidRPr="0051180A" w:rsidRDefault="00AE7EC8" w:rsidP="00AE7EC8">
      <w:pPr>
        <w:spacing w:line="240" w:lineRule="auto"/>
        <w:ind w:left="720" w:firstLine="720"/>
        <w:jc w:val="center"/>
        <w:rPr>
          <w:szCs w:val="20"/>
        </w:rPr>
      </w:pPr>
      <w:r w:rsidRPr="0051180A">
        <w:rPr>
          <w:szCs w:val="20"/>
        </w:rPr>
        <w:t>INŠPEKTORICA VIŠJA SVETNICA</w:t>
      </w:r>
    </w:p>
    <w:p w14:paraId="1C22C89C" w14:textId="77777777" w:rsidR="00AE7EC8" w:rsidRPr="0051180A" w:rsidRDefault="00AE7EC8" w:rsidP="00AE7EC8">
      <w:pPr>
        <w:spacing w:line="240" w:lineRule="auto"/>
        <w:ind w:left="720" w:firstLine="720"/>
        <w:jc w:val="center"/>
        <w:rPr>
          <w:szCs w:val="20"/>
        </w:rPr>
      </w:pPr>
      <w:r w:rsidRPr="0051180A">
        <w:rPr>
          <w:szCs w:val="20"/>
        </w:rPr>
        <w:t>Inšpektorica za sistem javnih uslužbencev</w:t>
      </w:r>
    </w:p>
    <w:p w14:paraId="63586825" w14:textId="5EFB3B29" w:rsidR="00BF1DF3" w:rsidRDefault="00BF1DF3" w:rsidP="00BF1DF3">
      <w:pPr>
        <w:tabs>
          <w:tab w:val="left" w:pos="284"/>
        </w:tabs>
        <w:jc w:val="center"/>
        <w:rPr>
          <w:i/>
          <w:iCs/>
          <w:szCs w:val="20"/>
        </w:rPr>
      </w:pPr>
    </w:p>
    <w:p w14:paraId="66381733" w14:textId="7684B0FF" w:rsidR="00BF1DF3" w:rsidRDefault="00BF1DF3" w:rsidP="00BF1DF3">
      <w:pPr>
        <w:spacing w:line="240" w:lineRule="auto"/>
        <w:rPr>
          <w:szCs w:val="20"/>
          <w:lang w:eastAsia="sl-SI"/>
        </w:rPr>
      </w:pPr>
    </w:p>
    <w:p w14:paraId="5B872D48" w14:textId="57475120" w:rsidR="004D1BB0" w:rsidRDefault="004D1BB0" w:rsidP="00BF1DF3">
      <w:pPr>
        <w:spacing w:line="240" w:lineRule="auto"/>
        <w:rPr>
          <w:szCs w:val="20"/>
          <w:lang w:eastAsia="sl-SI"/>
        </w:rPr>
      </w:pPr>
    </w:p>
    <w:p w14:paraId="1DA7E6C5" w14:textId="77777777" w:rsidR="00D37892" w:rsidRPr="0051180A" w:rsidRDefault="00D37892" w:rsidP="00D37892">
      <w:pPr>
        <w:spacing w:line="240" w:lineRule="auto"/>
        <w:jc w:val="both"/>
        <w:rPr>
          <w:szCs w:val="20"/>
        </w:rPr>
      </w:pPr>
      <w:r w:rsidRPr="0051180A">
        <w:rPr>
          <w:szCs w:val="20"/>
        </w:rPr>
        <w:t>Vročiti:</w:t>
      </w:r>
    </w:p>
    <w:p w14:paraId="4D4CDF9E" w14:textId="6E2BEA02" w:rsidR="00D37892" w:rsidRPr="00AE7EC8" w:rsidRDefault="00A50004" w:rsidP="00D37892">
      <w:pPr>
        <w:pStyle w:val="ZADEVA"/>
        <w:numPr>
          <w:ilvl w:val="0"/>
          <w:numId w:val="31"/>
        </w:numPr>
        <w:tabs>
          <w:tab w:val="clear" w:pos="1701"/>
          <w:tab w:val="left" w:pos="0"/>
        </w:tabs>
        <w:suppressAutoHyphens w:val="0"/>
        <w:spacing w:line="240" w:lineRule="auto"/>
        <w:ind w:left="284" w:hanging="284"/>
        <w:jc w:val="both"/>
        <w:rPr>
          <w:b w:val="0"/>
          <w:bCs/>
          <w:szCs w:val="20"/>
          <w:lang w:val="sl-SI"/>
        </w:rPr>
      </w:pPr>
      <w:r>
        <w:rPr>
          <w:b w:val="0"/>
          <w:bCs/>
          <w:szCs w:val="20"/>
          <w:lang w:val="sl-SI"/>
        </w:rPr>
        <w:t>█</w:t>
      </w:r>
      <w:r w:rsidR="00D37892" w:rsidRPr="00AE7EC8">
        <w:rPr>
          <w:b w:val="0"/>
          <w:bCs/>
          <w:szCs w:val="20"/>
          <w:lang w:val="sl-SI"/>
        </w:rPr>
        <w:t xml:space="preserve">, direktorica </w:t>
      </w:r>
      <w:r w:rsidR="00AE7EC8" w:rsidRPr="00AE7EC8">
        <w:rPr>
          <w:b w:val="0"/>
          <w:bCs/>
          <w:lang w:val="sl-SI" w:eastAsia="sl-SI"/>
        </w:rPr>
        <w:t>U</w:t>
      </w:r>
      <w:r w:rsidR="00AE7EC8" w:rsidRPr="00AE7EC8">
        <w:rPr>
          <w:b w:val="0"/>
          <w:bCs/>
          <w:szCs w:val="20"/>
          <w:lang w:val="sl-SI" w:eastAsia="sl-SI"/>
        </w:rPr>
        <w:t>niverzitetne klinike za pljučne bolezni in alergijo Golnik</w:t>
      </w:r>
      <w:r w:rsidR="00AE7EC8" w:rsidRPr="00AE7EC8">
        <w:rPr>
          <w:b w:val="0"/>
          <w:bCs/>
          <w:szCs w:val="20"/>
          <w:lang w:val="sl-SI"/>
        </w:rPr>
        <w:t xml:space="preserve">, </w:t>
      </w:r>
      <w:r w:rsidR="00AE7EC8" w:rsidRPr="00AE7EC8">
        <w:rPr>
          <w:b w:val="0"/>
          <w:bCs/>
          <w:szCs w:val="20"/>
          <w:lang w:val="sl-SI" w:eastAsia="sl-SI"/>
        </w:rPr>
        <w:t>Golnik 36</w:t>
      </w:r>
      <w:r w:rsidR="00AE7EC8" w:rsidRPr="00AE7EC8">
        <w:rPr>
          <w:b w:val="0"/>
          <w:bCs/>
          <w:szCs w:val="20"/>
          <w:lang w:val="sl-SI"/>
        </w:rPr>
        <w:t xml:space="preserve">, </w:t>
      </w:r>
      <w:r w:rsidR="00AE7EC8" w:rsidRPr="00AE7EC8">
        <w:rPr>
          <w:b w:val="0"/>
          <w:bCs/>
          <w:szCs w:val="20"/>
          <w:lang w:val="sl-SI" w:eastAsia="sl-SI"/>
        </w:rPr>
        <w:t>4204 Golnik</w:t>
      </w:r>
      <w:r w:rsidR="00D37892" w:rsidRPr="00AE7EC8">
        <w:rPr>
          <w:b w:val="0"/>
          <w:bCs/>
          <w:szCs w:val="20"/>
          <w:lang w:val="sl-SI"/>
        </w:rPr>
        <w:t>, osebno po ZUP-u;</w:t>
      </w:r>
    </w:p>
    <w:p w14:paraId="192B9840" w14:textId="77777777" w:rsidR="00D37892" w:rsidRPr="00AE7EC8" w:rsidRDefault="00D37892" w:rsidP="00D37892">
      <w:pPr>
        <w:pStyle w:val="ZADEVA"/>
        <w:numPr>
          <w:ilvl w:val="0"/>
          <w:numId w:val="31"/>
        </w:numPr>
        <w:tabs>
          <w:tab w:val="clear" w:pos="1701"/>
          <w:tab w:val="left" w:pos="0"/>
        </w:tabs>
        <w:suppressAutoHyphens w:val="0"/>
        <w:spacing w:line="240" w:lineRule="auto"/>
        <w:ind w:left="284" w:hanging="284"/>
        <w:jc w:val="both"/>
        <w:rPr>
          <w:b w:val="0"/>
          <w:bCs/>
          <w:szCs w:val="20"/>
          <w:lang w:val="sl-SI"/>
        </w:rPr>
      </w:pPr>
      <w:r w:rsidRPr="00AE7EC8">
        <w:rPr>
          <w:b w:val="0"/>
          <w:bCs/>
          <w:szCs w:val="20"/>
          <w:lang w:val="sl-SI"/>
        </w:rPr>
        <w:t xml:space="preserve">Ministrstvo za javno upravo, Kabinet ministra, po e-pošti na naslov: </w:t>
      </w:r>
      <w:hyperlink r:id="rId8" w:history="1">
        <w:r w:rsidRPr="00AE7EC8">
          <w:rPr>
            <w:b w:val="0"/>
            <w:bCs/>
            <w:szCs w:val="20"/>
            <w:lang w:val="sl-SI"/>
          </w:rPr>
          <w:t>gp.mju@gov.si</w:t>
        </w:r>
      </w:hyperlink>
      <w:r w:rsidRPr="00AE7EC8">
        <w:rPr>
          <w:b w:val="0"/>
          <w:bCs/>
          <w:szCs w:val="20"/>
          <w:lang w:val="sl-SI"/>
        </w:rPr>
        <w:t>,</w:t>
      </w:r>
    </w:p>
    <w:p w14:paraId="387C9FA6" w14:textId="6F5BA0D8" w:rsidR="00D37892" w:rsidRPr="00D37892" w:rsidRDefault="00D37892" w:rsidP="00D37892">
      <w:pPr>
        <w:pStyle w:val="ZADEVA"/>
        <w:numPr>
          <w:ilvl w:val="0"/>
          <w:numId w:val="31"/>
        </w:numPr>
        <w:tabs>
          <w:tab w:val="clear" w:pos="1701"/>
          <w:tab w:val="left" w:pos="0"/>
        </w:tabs>
        <w:suppressAutoHyphens w:val="0"/>
        <w:spacing w:line="240" w:lineRule="auto"/>
        <w:ind w:left="284" w:hanging="284"/>
        <w:jc w:val="both"/>
        <w:rPr>
          <w:b w:val="0"/>
          <w:bCs/>
          <w:szCs w:val="20"/>
          <w:lang w:val="sl-SI"/>
        </w:rPr>
      </w:pPr>
      <w:r w:rsidRPr="00D37892">
        <w:rPr>
          <w:b w:val="0"/>
          <w:bCs/>
          <w:szCs w:val="20"/>
          <w:lang w:val="sl-SI"/>
        </w:rPr>
        <w:t xml:space="preserve">Ministrstvo za zdravje, po e-pošti na naslov: </w:t>
      </w:r>
      <w:hyperlink r:id="rId9" w:history="1">
        <w:r w:rsidRPr="00D37892">
          <w:rPr>
            <w:rStyle w:val="Hiperpovezava"/>
            <w:b w:val="0"/>
            <w:bCs/>
            <w:color w:val="auto"/>
            <w:u w:val="none"/>
          </w:rPr>
          <w:t>gp.mz@gov.si</w:t>
        </w:r>
      </w:hyperlink>
      <w:r w:rsidRPr="00D37892">
        <w:rPr>
          <w:b w:val="0"/>
          <w:bCs/>
          <w:szCs w:val="20"/>
          <w:lang w:val="sl-SI"/>
        </w:rPr>
        <w:t>.</w:t>
      </w:r>
    </w:p>
    <w:p w14:paraId="20057953" w14:textId="77777777" w:rsidR="00D37892" w:rsidRPr="0051180A" w:rsidRDefault="00D37892" w:rsidP="00D37892">
      <w:pPr>
        <w:spacing w:line="240" w:lineRule="auto"/>
        <w:jc w:val="both"/>
        <w:rPr>
          <w:szCs w:val="20"/>
        </w:rPr>
      </w:pPr>
    </w:p>
    <w:p w14:paraId="0EA6536F" w14:textId="77777777" w:rsidR="004D1BB0" w:rsidRDefault="004D1BB0" w:rsidP="00BF1DF3">
      <w:pPr>
        <w:spacing w:line="240" w:lineRule="auto"/>
        <w:rPr>
          <w:szCs w:val="20"/>
          <w:lang w:eastAsia="sl-SI"/>
        </w:rPr>
      </w:pPr>
    </w:p>
    <w:p w14:paraId="7EA50036" w14:textId="77777777" w:rsidR="00BF1DF3" w:rsidRPr="009B2B46" w:rsidRDefault="00BF1DF3" w:rsidP="00BF1DF3">
      <w:pPr>
        <w:tabs>
          <w:tab w:val="left" w:pos="284"/>
        </w:tabs>
        <w:spacing w:line="260" w:lineRule="atLeast"/>
        <w:jc w:val="both"/>
        <w:rPr>
          <w:szCs w:val="20"/>
        </w:rPr>
      </w:pPr>
    </w:p>
    <w:p w14:paraId="3397E00C" w14:textId="77777777" w:rsidR="00551B15" w:rsidRDefault="00551B15"/>
    <w:sectPr w:rsidR="00551B15">
      <w:headerReference w:type="default" r:id="rId10"/>
      <w:footerReference w:type="default" r:id="rId11"/>
      <w:headerReference w:type="first" r:id="rId12"/>
      <w:footerReference w:type="first" r:id="rId13"/>
      <w:pgSz w:w="11906" w:h="16838"/>
      <w:pgMar w:top="1701" w:right="1701" w:bottom="1134" w:left="1701" w:header="964" w:footer="720"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FD359" w14:textId="77777777" w:rsidR="00002BBC" w:rsidRDefault="00002BBC" w:rsidP="00BF1DF3">
      <w:pPr>
        <w:spacing w:line="240" w:lineRule="auto"/>
      </w:pPr>
      <w:r>
        <w:separator/>
      </w:r>
    </w:p>
  </w:endnote>
  <w:endnote w:type="continuationSeparator" w:id="0">
    <w:p w14:paraId="22A9CC37" w14:textId="77777777" w:rsidR="00002BBC" w:rsidRDefault="00002BBC" w:rsidP="00BF1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jaVu Sans">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011580"/>
      <w:docPartObj>
        <w:docPartGallery w:val="Page Numbers (Bottom of Page)"/>
        <w:docPartUnique/>
      </w:docPartObj>
    </w:sdtPr>
    <w:sdtContent>
      <w:p w14:paraId="176DD106" w14:textId="735A6106" w:rsidR="0095780F" w:rsidRDefault="0095780F">
        <w:pPr>
          <w:pStyle w:val="Noga"/>
          <w:jc w:val="right"/>
        </w:pPr>
        <w:r>
          <w:fldChar w:fldCharType="begin"/>
        </w:r>
        <w:r>
          <w:instrText>PAGE   \* MERGEFORMAT</w:instrText>
        </w:r>
        <w:r>
          <w:fldChar w:fldCharType="separate"/>
        </w:r>
        <w:r>
          <w:t>2</w:t>
        </w:r>
        <w:r>
          <w:fldChar w:fldCharType="end"/>
        </w:r>
      </w:p>
    </w:sdtContent>
  </w:sdt>
  <w:p w14:paraId="68B2337A" w14:textId="77777777" w:rsidR="0095780F" w:rsidRDefault="0095780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65186"/>
      <w:docPartObj>
        <w:docPartGallery w:val="Page Numbers (Bottom of Page)"/>
        <w:docPartUnique/>
      </w:docPartObj>
    </w:sdtPr>
    <w:sdtContent>
      <w:p w14:paraId="79FE5DF5" w14:textId="11189E2D" w:rsidR="0095780F" w:rsidRDefault="0095780F">
        <w:pPr>
          <w:pStyle w:val="Noga"/>
          <w:jc w:val="right"/>
        </w:pPr>
        <w:r>
          <w:fldChar w:fldCharType="begin"/>
        </w:r>
        <w:r>
          <w:instrText>PAGE   \* MERGEFORMAT</w:instrText>
        </w:r>
        <w:r>
          <w:fldChar w:fldCharType="separate"/>
        </w:r>
        <w:r>
          <w:t>2</w:t>
        </w:r>
        <w:r>
          <w:fldChar w:fldCharType="end"/>
        </w:r>
      </w:p>
    </w:sdtContent>
  </w:sdt>
  <w:p w14:paraId="2476BB5B" w14:textId="77777777" w:rsidR="0095780F" w:rsidRDefault="0095780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7436" w14:textId="77777777" w:rsidR="00002BBC" w:rsidRDefault="00002BBC" w:rsidP="00BF1DF3">
      <w:pPr>
        <w:spacing w:line="240" w:lineRule="auto"/>
      </w:pPr>
      <w:r>
        <w:separator/>
      </w:r>
    </w:p>
  </w:footnote>
  <w:footnote w:type="continuationSeparator" w:id="0">
    <w:p w14:paraId="27ABF213" w14:textId="77777777" w:rsidR="00002BBC" w:rsidRDefault="00002BBC" w:rsidP="00BF1DF3">
      <w:pPr>
        <w:spacing w:line="240" w:lineRule="auto"/>
      </w:pPr>
      <w:r>
        <w:continuationSeparator/>
      </w:r>
    </w:p>
  </w:footnote>
  <w:footnote w:id="1">
    <w:p w14:paraId="080A76A8" w14:textId="3D54DAB6" w:rsidR="00CE221B" w:rsidRPr="00CE221B" w:rsidRDefault="00CE221B" w:rsidP="00CE221B">
      <w:pPr>
        <w:pStyle w:val="Sprotnaopomba-besedilo"/>
        <w:spacing w:line="240" w:lineRule="auto"/>
        <w:jc w:val="both"/>
        <w:rPr>
          <w:i/>
          <w:iCs/>
          <w:sz w:val="16"/>
          <w:szCs w:val="16"/>
        </w:rPr>
      </w:pPr>
      <w:r w:rsidRPr="00B109DD">
        <w:rPr>
          <w:rStyle w:val="Sprotnaopomba-sklic"/>
          <w:i/>
          <w:iCs/>
          <w:sz w:val="16"/>
          <w:szCs w:val="16"/>
        </w:rPr>
        <w:footnoteRef/>
      </w:r>
      <w:r>
        <w:rPr>
          <w:i/>
          <w:iCs/>
          <w:sz w:val="16"/>
          <w:szCs w:val="16"/>
        </w:rPr>
        <w:t xml:space="preserve"> </w:t>
      </w:r>
      <w:r w:rsidRPr="00CE221B">
        <w:rPr>
          <w:rFonts w:cs="Arial"/>
          <w:i/>
          <w:iCs/>
          <w:color w:val="484848"/>
          <w:sz w:val="16"/>
          <w:szCs w:val="16"/>
          <w:shd w:val="clear" w:color="auto" w:fill="FFFFFF"/>
        </w:rPr>
        <w:t>Uradni list RS, št. 108/09 - uradno prečiščeno besedilo, 107/09 - odl. US, 98/09 - ZIUZGK, 13/10, 59/10, 85/10, 94/10 - ZIU, 107/10, 35/11 - ORZSPJS49a, 110/11 - ZDIU12, 27/12 - odl. US, 40/12 - ZUJF, 104/12 - ZIPRS1314, 46/13, 46/13 - ZIPRS1314-A, 101/13 - ZIPRS1415, 50/14, 25/14 - ZFU, 95/14 - ZUPPJS15, 82/15, 90/15 - ZUPPJS16, 88/16 - ZUPPJS17, 23/17 - ZDOdv, 67/17, 84/18, 75/19 - ZUPPJS2021, 49/20 - ZIUZEOP, 61/20 - ZIUZEOP-A, 152/20 - ZZUOOP, 175/20 - ZIUOPDVE, 15/21 - ZDUOP, 112/21 - ZNUPZ, 206/21 - ZDUPŠOP, 204/21, 17/22 - skl. US, 52/22 - odl. US, 139/22, 72/23 - odl. US</w:t>
      </w:r>
      <w:r w:rsidRPr="00CE221B">
        <w:rPr>
          <w:i/>
          <w:iCs/>
          <w:sz w:val="16"/>
          <w:szCs w:val="16"/>
        </w:rPr>
        <w:t>.</w:t>
      </w:r>
    </w:p>
  </w:footnote>
  <w:footnote w:id="2">
    <w:p w14:paraId="61E52FE0" w14:textId="77777777" w:rsidR="007A60C0" w:rsidRPr="00F17BA2" w:rsidRDefault="007A60C0" w:rsidP="007A60C0">
      <w:pPr>
        <w:pStyle w:val="Sprotnaopomba-besedilo"/>
        <w:spacing w:line="240" w:lineRule="auto"/>
        <w:jc w:val="both"/>
        <w:rPr>
          <w:iCs/>
          <w:sz w:val="14"/>
          <w:szCs w:val="14"/>
        </w:rPr>
      </w:pPr>
      <w:r w:rsidRPr="00592E58">
        <w:rPr>
          <w:rStyle w:val="Sprotnaopomba-sklic"/>
          <w:b/>
          <w:iCs/>
          <w:sz w:val="14"/>
          <w:szCs w:val="14"/>
        </w:rPr>
        <w:footnoteRef/>
      </w:r>
      <w:r>
        <w:rPr>
          <w:bCs/>
          <w:i/>
          <w:sz w:val="14"/>
          <w:szCs w:val="14"/>
        </w:rPr>
        <w:t xml:space="preserve"> Zakon o delovnih razmerjih (ZDR-1; </w:t>
      </w:r>
      <w:r w:rsidRPr="00760BBA">
        <w:rPr>
          <w:bCs/>
          <w:i/>
          <w:iCs/>
          <w:sz w:val="14"/>
          <w:szCs w:val="14"/>
        </w:rPr>
        <w:t xml:space="preserve">Uradni list RS, štev. </w:t>
      </w:r>
      <w:r>
        <w:rPr>
          <w:bCs/>
          <w:i/>
          <w:iCs/>
          <w:sz w:val="14"/>
          <w:szCs w:val="14"/>
        </w:rPr>
        <w:t>21/13, 78/13-popr., 47/15-ZZSDT, 33/16-PZ-F, 52/16, 15/17-odl. US, 22/19-ZPosS, 81/19, 203/20-ZIUPOPDVE, 119/21-ZČmlS-A, 202/21-odl. US, 15/22, 54/22-ZUP-Š-1, 114/23 in 136/23-ZIUZDS).</w:t>
      </w:r>
    </w:p>
  </w:footnote>
  <w:footnote w:id="3">
    <w:p w14:paraId="01F72475" w14:textId="0E6F8CBA" w:rsidR="007A60C0" w:rsidRPr="007A60C0" w:rsidRDefault="007A60C0" w:rsidP="007A60C0">
      <w:pPr>
        <w:pStyle w:val="Sprotnaopomba-besedilo"/>
        <w:spacing w:line="240" w:lineRule="auto"/>
        <w:jc w:val="both"/>
        <w:rPr>
          <w:bCs/>
          <w:i/>
          <w:sz w:val="16"/>
          <w:szCs w:val="16"/>
        </w:rPr>
      </w:pPr>
      <w:r w:rsidRPr="007A60C0">
        <w:rPr>
          <w:rStyle w:val="Sprotnaopomba-sklic"/>
          <w:b/>
          <w:i/>
          <w:sz w:val="16"/>
          <w:szCs w:val="16"/>
        </w:rPr>
        <w:footnoteRef/>
      </w:r>
      <w:r w:rsidRPr="007A60C0">
        <w:rPr>
          <w:bCs/>
          <w:i/>
          <w:sz w:val="16"/>
          <w:szCs w:val="16"/>
        </w:rPr>
        <w:t xml:space="preserve"> </w:t>
      </w:r>
      <w:r w:rsidRPr="007A60C0">
        <w:rPr>
          <w:rFonts w:cs="Arial"/>
          <w:i/>
          <w:color w:val="484848"/>
          <w:sz w:val="16"/>
          <w:szCs w:val="16"/>
          <w:shd w:val="clear" w:color="auto" w:fill="FFFFFF"/>
        </w:rPr>
        <w:t>Uradni list RS, št. 57/08, 86/08, 112/08, 3/09, 16/09, 23/09, 33/09, 48/09, 91/09, 31/10, 83/10, 89/10, 89/10, 89/10, 89/10, 89/10, 89/10, 59/11, 6/12, 40/12, 22/13, 22/13, 22/13, 46/13, 101/13 - ZIPRS1415, 45/14, 95/14 - ZUPPJS15, 95/14, 90/15 - ZUPPJS16, 91/15, 39/16, 88/16 - ZUPPJS17, 21/17, 46/17, 69/17, 80/18, 75/19 - ZUPPJS2021, 48/20, 49/20 - ZIUZEOP, 61/20, 132/22, 136/22.</w:t>
      </w:r>
    </w:p>
  </w:footnote>
  <w:footnote w:id="4">
    <w:p w14:paraId="6D869E27" w14:textId="18E8EBD3" w:rsidR="00E93552" w:rsidRPr="00FD021C" w:rsidRDefault="00E93552" w:rsidP="00FD021C">
      <w:pPr>
        <w:pStyle w:val="Sprotnaopomba-besedilo"/>
        <w:spacing w:line="240" w:lineRule="auto"/>
        <w:jc w:val="both"/>
        <w:rPr>
          <w:i/>
          <w:iCs/>
          <w:sz w:val="16"/>
          <w:szCs w:val="16"/>
        </w:rPr>
      </w:pPr>
      <w:r w:rsidRPr="00FD021C">
        <w:rPr>
          <w:rStyle w:val="Sprotnaopomba-sklic"/>
          <w:i/>
          <w:iCs/>
          <w:sz w:val="16"/>
          <w:szCs w:val="16"/>
        </w:rPr>
        <w:footnoteRef/>
      </w:r>
      <w:r w:rsidR="00FD021C" w:rsidRPr="00FD021C">
        <w:rPr>
          <w:i/>
          <w:iCs/>
          <w:sz w:val="16"/>
          <w:szCs w:val="16"/>
        </w:rPr>
        <w:t xml:space="preserve"> </w:t>
      </w:r>
      <w:r w:rsidR="00FD021C" w:rsidRPr="00FD021C">
        <w:rPr>
          <w:rFonts w:cs="Arial"/>
          <w:i/>
          <w:iCs/>
          <w:color w:val="484848"/>
          <w:sz w:val="16"/>
          <w:szCs w:val="16"/>
          <w:shd w:val="clear" w:color="auto" w:fill="FFFFFF"/>
        </w:rPr>
        <w:t>Uradni list RS, št. 23/05 - uradno prečiščeno besedilo, 23/08, 58/08 - ZZdrS-E, 15/08 - ZPacP, 77/08 - (ZDZdr), 40/12 - ZUJF, 14/13, 88/16 - ZdZPZD, 64/17, 1/19 - odl. US, 73/19, 82/20, 152/20 - ZZUOOP, 203/20 - ZIUPOPDVE, 112/21 - ZNUPZ, 206/21 - ZDUPŠOP, 100/22 - ZNUZSZS, 132/22 - odl. US, 141/22 - ZNUNBZ, 14/23 - odl. US, 76/23 - ZNUZSZS-A, 196/21 - ZDOsk, 163/22 - ZDOsk-A, 84/23 - ZDOsk-1, 136/23 – ZIUZDS.</w:t>
      </w:r>
    </w:p>
  </w:footnote>
  <w:footnote w:id="5">
    <w:p w14:paraId="794D9114" w14:textId="35A2B3E4" w:rsidR="00E93552" w:rsidRPr="00FD021C" w:rsidRDefault="00E93552" w:rsidP="00FD021C">
      <w:pPr>
        <w:pStyle w:val="Sprotnaopomba-besedilo"/>
        <w:spacing w:line="240" w:lineRule="auto"/>
        <w:jc w:val="both"/>
        <w:rPr>
          <w:i/>
          <w:iCs/>
          <w:sz w:val="16"/>
          <w:szCs w:val="16"/>
        </w:rPr>
      </w:pPr>
      <w:r w:rsidRPr="00FD021C">
        <w:rPr>
          <w:rStyle w:val="Sprotnaopomba-sklic"/>
          <w:i/>
          <w:iCs/>
          <w:sz w:val="16"/>
          <w:szCs w:val="16"/>
        </w:rPr>
        <w:footnoteRef/>
      </w:r>
      <w:r w:rsidR="00FD021C" w:rsidRPr="00FD021C">
        <w:rPr>
          <w:rFonts w:cs="Arial"/>
          <w:i/>
          <w:iCs/>
          <w:color w:val="484848"/>
          <w:sz w:val="16"/>
          <w:szCs w:val="16"/>
          <w:shd w:val="clear" w:color="auto" w:fill="FFFFFF"/>
        </w:rPr>
        <w:t xml:space="preserve"> Uradni list RS, št. 15/94, 18/94 - ZRPJZ, 57/95, 19/96, 40/97 - ZDMPNU, 56/98, 56/98, 76/98, 39/99 - ZMPUPR, 102/00, 62/01, 43/06 - ZKolP, 77/07, 60/08, 75/08, 89/08, 83/10, 89/10, 107/11, 26/12, 40/12, 67/12, 67/12, 3/13, 10/13, 46/13, 67/13, 99/13, 7/14, 52/14, 3/15, 55/15, 106/15, 4/16, 51/16, 3/17, 38/17, 46/17, 54/17, 3/18, 47/18, 80/18, 5/19 - popr., 4/19, 45/19, 58/19, 58/19, 3/20, 78/20, 97/20, 160/20, 3/21, 41/21, 88/21, 118/21, 178/21, 181/21, 54/22, 136/22, 142/22, 165/22, 21/23 - popr., 4/23, 116/23, 116/23, 116/23, 116/23, 116/23, 116/23, 116/23, 116/23, 116/23, 118/23.</w:t>
      </w:r>
    </w:p>
  </w:footnote>
  <w:footnote w:id="6">
    <w:p w14:paraId="2503FDBC" w14:textId="7B7815DD" w:rsidR="00204288" w:rsidRPr="00204288" w:rsidRDefault="00204288" w:rsidP="00204288">
      <w:pPr>
        <w:pStyle w:val="Sprotnaopomba-besedilo"/>
        <w:spacing w:line="240" w:lineRule="auto"/>
        <w:jc w:val="both"/>
        <w:rPr>
          <w:i/>
          <w:iCs/>
          <w:sz w:val="16"/>
          <w:szCs w:val="16"/>
        </w:rPr>
      </w:pPr>
      <w:r w:rsidRPr="00204288">
        <w:rPr>
          <w:rStyle w:val="Sprotnaopomba-sklic"/>
          <w:i/>
          <w:iCs/>
          <w:sz w:val="16"/>
          <w:szCs w:val="16"/>
        </w:rPr>
        <w:footnoteRef/>
      </w:r>
      <w:r w:rsidRPr="00204288">
        <w:rPr>
          <w:i/>
          <w:iCs/>
          <w:sz w:val="16"/>
          <w:szCs w:val="16"/>
        </w:rPr>
        <w:t xml:space="preserve"> </w:t>
      </w:r>
      <w:r w:rsidRPr="00204288">
        <w:rPr>
          <w:rFonts w:cs="Arial"/>
          <w:i/>
          <w:iCs/>
          <w:color w:val="484848"/>
          <w:sz w:val="16"/>
          <w:szCs w:val="16"/>
          <w:shd w:val="clear" w:color="auto" w:fill="FFFFFF"/>
        </w:rPr>
        <w:t>Uradni list RS, št. 14/09, 23/09, 48/09, 113/09, 25/10, 67/10, 105/10, 45/12, 24/13, 51/13, 12/14, 24/14, 52/14, 59/14, 24/15, 3/16, 70/16, 14/17, 68/17, 6/19, 51/19, 59/19, 78/19, 157/20, 191/20, 13/21, 101/21, 122/21, 145/21, 194/21, 15/22, 99/22, 117/22, 151/22, 127/23, 6/24.</w:t>
      </w:r>
    </w:p>
  </w:footnote>
  <w:footnote w:id="7">
    <w:p w14:paraId="42E32BD0" w14:textId="52989CE2" w:rsidR="00403EA0" w:rsidRPr="00403EA0" w:rsidRDefault="00403EA0" w:rsidP="00403EA0">
      <w:pPr>
        <w:pStyle w:val="Sprotnaopomba-besedilo"/>
        <w:spacing w:line="240" w:lineRule="auto"/>
        <w:jc w:val="both"/>
        <w:rPr>
          <w:i/>
          <w:iCs/>
          <w:sz w:val="16"/>
          <w:szCs w:val="16"/>
        </w:rPr>
      </w:pPr>
      <w:r w:rsidRPr="00403EA0">
        <w:rPr>
          <w:rStyle w:val="Sprotnaopomba-sklic"/>
          <w:i/>
          <w:iCs/>
          <w:sz w:val="16"/>
          <w:szCs w:val="16"/>
        </w:rPr>
        <w:footnoteRef/>
      </w:r>
      <w:r w:rsidRPr="00403EA0">
        <w:rPr>
          <w:i/>
          <w:iCs/>
          <w:sz w:val="16"/>
          <w:szCs w:val="16"/>
        </w:rPr>
        <w:t xml:space="preserve"> Pogodba o zaposlitvi, št. 32159/20-1 z dne 15. 12. 2020.</w:t>
      </w:r>
    </w:p>
  </w:footnote>
  <w:footnote w:id="8">
    <w:p w14:paraId="0B50AF10" w14:textId="429F128C" w:rsidR="00B3739B" w:rsidRPr="00B3739B" w:rsidRDefault="00B3739B" w:rsidP="00B3739B">
      <w:pPr>
        <w:pStyle w:val="Sprotnaopomba-besedilo"/>
        <w:spacing w:line="240" w:lineRule="auto"/>
        <w:jc w:val="both"/>
        <w:rPr>
          <w:i/>
          <w:iCs/>
          <w:sz w:val="16"/>
          <w:szCs w:val="16"/>
        </w:rPr>
      </w:pPr>
      <w:r w:rsidRPr="00B3739B">
        <w:rPr>
          <w:rStyle w:val="Sprotnaopomba-sklic"/>
          <w:i/>
          <w:iCs/>
          <w:sz w:val="16"/>
          <w:szCs w:val="16"/>
        </w:rPr>
        <w:footnoteRef/>
      </w:r>
      <w:r w:rsidRPr="00B3739B">
        <w:rPr>
          <w:i/>
          <w:iCs/>
          <w:sz w:val="16"/>
          <w:szCs w:val="16"/>
        </w:rPr>
        <w:t xml:space="preserve"> Aneks št. 32159/23-NAP k pogodbi o zaposlitvi, z dne 5. 12. 2023 (napredovanje za 2 plačna razreda).</w:t>
      </w:r>
    </w:p>
  </w:footnote>
  <w:footnote w:id="9">
    <w:p w14:paraId="4778BC99" w14:textId="62AB1702" w:rsidR="00330B85" w:rsidRPr="00330B85" w:rsidRDefault="00330B85" w:rsidP="00330B85">
      <w:pPr>
        <w:pStyle w:val="Sprotnaopomba-besedilo"/>
        <w:spacing w:line="240" w:lineRule="auto"/>
        <w:jc w:val="both"/>
        <w:rPr>
          <w:i/>
          <w:iCs/>
          <w:sz w:val="16"/>
          <w:szCs w:val="16"/>
        </w:rPr>
      </w:pPr>
      <w:r w:rsidRPr="00330B85">
        <w:rPr>
          <w:rStyle w:val="Sprotnaopomba-sklic"/>
          <w:i/>
          <w:iCs/>
          <w:sz w:val="16"/>
          <w:szCs w:val="16"/>
        </w:rPr>
        <w:footnoteRef/>
      </w:r>
      <w:r w:rsidRPr="00330B85">
        <w:rPr>
          <w:i/>
          <w:iCs/>
          <w:sz w:val="16"/>
          <w:szCs w:val="16"/>
        </w:rPr>
        <w:t xml:space="preserve"> Soglasje ministra za zdravje, št. 0140-317/2022/2 z dne 11. 11. 2022.</w:t>
      </w:r>
    </w:p>
  </w:footnote>
  <w:footnote w:id="10">
    <w:p w14:paraId="17269E0E" w14:textId="7977C540" w:rsidR="00330B85" w:rsidRPr="008A5073" w:rsidRDefault="00330B85" w:rsidP="008A5073">
      <w:pPr>
        <w:pStyle w:val="ZADEVA"/>
        <w:tabs>
          <w:tab w:val="clear" w:pos="1701"/>
          <w:tab w:val="left" w:pos="0"/>
        </w:tabs>
        <w:spacing w:line="240" w:lineRule="auto"/>
        <w:ind w:left="0" w:firstLine="0"/>
        <w:jc w:val="both"/>
        <w:rPr>
          <w:b w:val="0"/>
          <w:bCs/>
          <w:i/>
          <w:iCs/>
          <w:color w:val="000000"/>
          <w:sz w:val="16"/>
          <w:szCs w:val="16"/>
          <w:lang w:val="sl-SI" w:eastAsia="sl-SI"/>
        </w:rPr>
      </w:pPr>
      <w:r w:rsidRPr="008A5073">
        <w:rPr>
          <w:rStyle w:val="Sprotnaopomba-sklic"/>
          <w:b w:val="0"/>
          <w:bCs/>
          <w:i/>
          <w:iCs/>
          <w:sz w:val="16"/>
          <w:szCs w:val="16"/>
          <w:lang w:val="sl-SI"/>
        </w:rPr>
        <w:footnoteRef/>
      </w:r>
      <w:r w:rsidRPr="008A5073">
        <w:rPr>
          <w:b w:val="0"/>
          <w:bCs/>
          <w:i/>
          <w:iCs/>
          <w:sz w:val="16"/>
          <w:szCs w:val="16"/>
          <w:lang w:val="sl-SI"/>
        </w:rPr>
        <w:t xml:space="preserve"> </w:t>
      </w:r>
      <w:r w:rsidR="008A5073" w:rsidRPr="008A5073">
        <w:rPr>
          <w:b w:val="0"/>
          <w:bCs/>
          <w:i/>
          <w:iCs/>
          <w:sz w:val="16"/>
          <w:szCs w:val="16"/>
          <w:lang w:val="sl-SI"/>
        </w:rPr>
        <w:t>P</w:t>
      </w:r>
      <w:r w:rsidR="008A5073" w:rsidRPr="008A5073">
        <w:rPr>
          <w:b w:val="0"/>
          <w:bCs/>
          <w:i/>
          <w:iCs/>
          <w:color w:val="000000"/>
          <w:sz w:val="16"/>
          <w:szCs w:val="16"/>
          <w:lang w:val="sl-SI" w:eastAsia="sl-SI"/>
        </w:rPr>
        <w:t xml:space="preserve">ovprečni polni mesečni delovni čas javnega uslužbenca znaša 174 ur, zato 20% obseg ur </w:t>
      </w:r>
      <w:r w:rsidR="008A5073">
        <w:rPr>
          <w:b w:val="0"/>
          <w:bCs/>
          <w:i/>
          <w:iCs/>
          <w:color w:val="000000"/>
          <w:sz w:val="16"/>
          <w:szCs w:val="16"/>
          <w:lang w:val="sl-SI" w:eastAsia="sl-SI"/>
        </w:rPr>
        <w:t>p</w:t>
      </w:r>
      <w:r w:rsidR="008A5073" w:rsidRPr="008A5073">
        <w:rPr>
          <w:b w:val="0"/>
          <w:bCs/>
          <w:i/>
          <w:iCs/>
          <w:color w:val="000000"/>
          <w:sz w:val="16"/>
          <w:szCs w:val="16"/>
          <w:lang w:val="sl-SI" w:eastAsia="sl-SI"/>
        </w:rPr>
        <w:t>olnega delovnega časa mesečno znaša 34,8 ur.</w:t>
      </w:r>
    </w:p>
  </w:footnote>
  <w:footnote w:id="11">
    <w:p w14:paraId="094EFB31" w14:textId="590D11DD" w:rsidR="00AE0886" w:rsidRPr="00AE0886" w:rsidRDefault="00AE0886" w:rsidP="00AE0886">
      <w:pPr>
        <w:pStyle w:val="Sprotnaopomba-besedilo"/>
        <w:spacing w:line="240" w:lineRule="auto"/>
        <w:jc w:val="both"/>
        <w:rPr>
          <w:i/>
          <w:iCs/>
          <w:sz w:val="16"/>
          <w:szCs w:val="16"/>
        </w:rPr>
      </w:pPr>
      <w:r w:rsidRPr="00AE0886">
        <w:rPr>
          <w:rStyle w:val="Sprotnaopomba-sklic"/>
          <w:i/>
          <w:iCs/>
          <w:sz w:val="16"/>
          <w:szCs w:val="16"/>
        </w:rPr>
        <w:footnoteRef/>
      </w:r>
      <w:r w:rsidRPr="00AE0886">
        <w:rPr>
          <w:i/>
          <w:iCs/>
          <w:sz w:val="16"/>
          <w:szCs w:val="16"/>
        </w:rPr>
        <w:t xml:space="preserve"> Za 1,93 ure je javni uslužbenec prejel dodatek za izmensko delo v višini 2,64 evrov bruto (</w:t>
      </w:r>
      <w:r w:rsidR="00A50004">
        <w:rPr>
          <w:rFonts w:cs="Arial"/>
          <w:i/>
          <w:iCs/>
          <w:sz w:val="16"/>
          <w:szCs w:val="16"/>
        </w:rPr>
        <w:t>█</w:t>
      </w:r>
      <w:r w:rsidRPr="00AE0886">
        <w:rPr>
          <w:i/>
          <w:iCs/>
          <w:sz w:val="16"/>
          <w:szCs w:val="16"/>
        </w:rPr>
        <w:t>evrov neto).</w:t>
      </w:r>
    </w:p>
  </w:footnote>
  <w:footnote w:id="12">
    <w:p w14:paraId="1A4053DA" w14:textId="114C614B" w:rsidR="00AE0886" w:rsidRPr="00AE0886" w:rsidRDefault="00AE0886" w:rsidP="00AE0886">
      <w:pPr>
        <w:pStyle w:val="Sprotnaopomba-besedilo"/>
        <w:spacing w:line="240" w:lineRule="auto"/>
        <w:jc w:val="both"/>
        <w:rPr>
          <w:i/>
          <w:iCs/>
          <w:sz w:val="16"/>
          <w:szCs w:val="16"/>
        </w:rPr>
      </w:pPr>
      <w:r w:rsidRPr="00AE0886">
        <w:rPr>
          <w:rStyle w:val="Sprotnaopomba-sklic"/>
          <w:i/>
          <w:iCs/>
          <w:sz w:val="16"/>
          <w:szCs w:val="16"/>
        </w:rPr>
        <w:footnoteRef/>
      </w:r>
      <w:r w:rsidRPr="00AE0886">
        <w:rPr>
          <w:i/>
          <w:iCs/>
          <w:sz w:val="16"/>
          <w:szCs w:val="16"/>
        </w:rPr>
        <w:t xml:space="preserve"> Za 1,</w:t>
      </w:r>
      <w:r>
        <w:rPr>
          <w:i/>
          <w:iCs/>
          <w:sz w:val="16"/>
          <w:szCs w:val="16"/>
        </w:rPr>
        <w:t>12</w:t>
      </w:r>
      <w:r w:rsidRPr="00AE0886">
        <w:rPr>
          <w:i/>
          <w:iCs/>
          <w:sz w:val="16"/>
          <w:szCs w:val="16"/>
        </w:rPr>
        <w:t xml:space="preserve"> ure je javni uslužbenec prejel dodatek za izmensko delo v višini </w:t>
      </w:r>
      <w:r>
        <w:rPr>
          <w:i/>
          <w:iCs/>
          <w:sz w:val="16"/>
          <w:szCs w:val="16"/>
        </w:rPr>
        <w:t>1,59</w:t>
      </w:r>
      <w:r w:rsidRPr="00AE0886">
        <w:rPr>
          <w:i/>
          <w:iCs/>
          <w:sz w:val="16"/>
          <w:szCs w:val="16"/>
        </w:rPr>
        <w:t xml:space="preserve"> evrov bruto (</w:t>
      </w:r>
      <w:r w:rsidR="00A50004">
        <w:rPr>
          <w:rFonts w:cs="Arial"/>
          <w:i/>
          <w:iCs/>
          <w:sz w:val="16"/>
          <w:szCs w:val="16"/>
        </w:rPr>
        <w:t>█</w:t>
      </w:r>
      <w:r w:rsidRPr="00AE0886">
        <w:rPr>
          <w:i/>
          <w:iCs/>
          <w:sz w:val="16"/>
          <w:szCs w:val="16"/>
        </w:rPr>
        <w:t>evrov neto).</w:t>
      </w:r>
    </w:p>
  </w:footnote>
  <w:footnote w:id="13">
    <w:p w14:paraId="642AB61E" w14:textId="5B8AFBC9" w:rsidR="00AE0886" w:rsidRPr="00AE0886" w:rsidRDefault="00AE0886" w:rsidP="00AE0886">
      <w:pPr>
        <w:pStyle w:val="Sprotnaopomba-besedilo"/>
        <w:spacing w:line="240" w:lineRule="auto"/>
        <w:jc w:val="both"/>
        <w:rPr>
          <w:i/>
          <w:iCs/>
          <w:sz w:val="16"/>
          <w:szCs w:val="16"/>
        </w:rPr>
      </w:pPr>
      <w:r w:rsidRPr="00AE0886">
        <w:rPr>
          <w:rStyle w:val="Sprotnaopomba-sklic"/>
          <w:i/>
          <w:iCs/>
          <w:sz w:val="16"/>
          <w:szCs w:val="16"/>
        </w:rPr>
        <w:footnoteRef/>
      </w:r>
      <w:r w:rsidRPr="00AE0886">
        <w:rPr>
          <w:i/>
          <w:iCs/>
          <w:sz w:val="16"/>
          <w:szCs w:val="16"/>
        </w:rPr>
        <w:t xml:space="preserve"> Za </w:t>
      </w:r>
      <w:r>
        <w:rPr>
          <w:i/>
          <w:iCs/>
          <w:sz w:val="16"/>
          <w:szCs w:val="16"/>
        </w:rPr>
        <w:t>0,95</w:t>
      </w:r>
      <w:r w:rsidRPr="00AE0886">
        <w:rPr>
          <w:i/>
          <w:iCs/>
          <w:sz w:val="16"/>
          <w:szCs w:val="16"/>
        </w:rPr>
        <w:t xml:space="preserve"> ure je javni uslužbenec prejel dodatek za izmensko delo v višini </w:t>
      </w:r>
      <w:r>
        <w:rPr>
          <w:i/>
          <w:iCs/>
          <w:sz w:val="16"/>
          <w:szCs w:val="16"/>
        </w:rPr>
        <w:t>1,35</w:t>
      </w:r>
      <w:r w:rsidRPr="00AE0886">
        <w:rPr>
          <w:i/>
          <w:iCs/>
          <w:sz w:val="16"/>
          <w:szCs w:val="16"/>
        </w:rPr>
        <w:t xml:space="preserve"> evrov bruto (</w:t>
      </w:r>
      <w:r w:rsidR="00A50004">
        <w:rPr>
          <w:rFonts w:cs="Arial"/>
          <w:i/>
          <w:iCs/>
          <w:sz w:val="16"/>
          <w:szCs w:val="16"/>
        </w:rPr>
        <w:t>█</w:t>
      </w:r>
      <w:r w:rsidRPr="00AE0886">
        <w:rPr>
          <w:i/>
          <w:iCs/>
          <w:sz w:val="16"/>
          <w:szCs w:val="16"/>
        </w:rPr>
        <w:t>evrov neto).</w:t>
      </w:r>
    </w:p>
  </w:footnote>
  <w:footnote w:id="14">
    <w:p w14:paraId="36C9BE71" w14:textId="1EFBC713" w:rsidR="00AE0886" w:rsidRPr="00AE0886" w:rsidRDefault="00AE0886" w:rsidP="00C116F0">
      <w:pPr>
        <w:pStyle w:val="Sprotnaopomba-besedilo"/>
        <w:spacing w:line="240" w:lineRule="auto"/>
        <w:jc w:val="both"/>
        <w:rPr>
          <w:i/>
          <w:iCs/>
          <w:sz w:val="16"/>
          <w:szCs w:val="16"/>
        </w:rPr>
      </w:pPr>
      <w:r w:rsidRPr="00AE0886">
        <w:rPr>
          <w:rStyle w:val="Sprotnaopomba-sklic"/>
          <w:i/>
          <w:iCs/>
          <w:sz w:val="16"/>
          <w:szCs w:val="16"/>
        </w:rPr>
        <w:footnoteRef/>
      </w:r>
      <w:r w:rsidRPr="00AE0886">
        <w:rPr>
          <w:i/>
          <w:iCs/>
          <w:sz w:val="16"/>
          <w:szCs w:val="16"/>
        </w:rPr>
        <w:t xml:space="preserve"> </w:t>
      </w:r>
      <w:r w:rsidR="00C116F0" w:rsidRPr="00AE0886">
        <w:rPr>
          <w:i/>
          <w:iCs/>
          <w:sz w:val="16"/>
          <w:szCs w:val="16"/>
        </w:rPr>
        <w:t xml:space="preserve">Za </w:t>
      </w:r>
      <w:r w:rsidR="00C116F0">
        <w:rPr>
          <w:i/>
          <w:iCs/>
          <w:sz w:val="16"/>
          <w:szCs w:val="16"/>
        </w:rPr>
        <w:t>1,00</w:t>
      </w:r>
      <w:r w:rsidR="00C116F0" w:rsidRPr="00AE0886">
        <w:rPr>
          <w:i/>
          <w:iCs/>
          <w:sz w:val="16"/>
          <w:szCs w:val="16"/>
        </w:rPr>
        <w:t xml:space="preserve"> ur</w:t>
      </w:r>
      <w:r w:rsidR="00C116F0">
        <w:rPr>
          <w:i/>
          <w:iCs/>
          <w:sz w:val="16"/>
          <w:szCs w:val="16"/>
        </w:rPr>
        <w:t>o</w:t>
      </w:r>
      <w:r w:rsidR="00C116F0" w:rsidRPr="00AE0886">
        <w:rPr>
          <w:i/>
          <w:iCs/>
          <w:sz w:val="16"/>
          <w:szCs w:val="16"/>
        </w:rPr>
        <w:t xml:space="preserve"> je javni uslužbenec prejel dodatek za izmensko delo v višini </w:t>
      </w:r>
      <w:r w:rsidR="00C116F0">
        <w:rPr>
          <w:i/>
          <w:iCs/>
          <w:sz w:val="16"/>
          <w:szCs w:val="16"/>
        </w:rPr>
        <w:t>1,42</w:t>
      </w:r>
      <w:r w:rsidR="00C116F0" w:rsidRPr="00AE0886">
        <w:rPr>
          <w:i/>
          <w:iCs/>
          <w:sz w:val="16"/>
          <w:szCs w:val="16"/>
        </w:rPr>
        <w:t xml:space="preserve"> evrov bruto (</w:t>
      </w:r>
      <w:r w:rsidR="00A50004">
        <w:rPr>
          <w:rFonts w:cs="Arial"/>
          <w:i/>
          <w:iCs/>
          <w:sz w:val="16"/>
          <w:szCs w:val="16"/>
        </w:rPr>
        <w:t>█</w:t>
      </w:r>
      <w:r w:rsidR="00C116F0" w:rsidRPr="00AE0886">
        <w:rPr>
          <w:i/>
          <w:iCs/>
          <w:sz w:val="16"/>
          <w:szCs w:val="16"/>
        </w:rPr>
        <w:t xml:space="preserve"> evrov neto).</w:t>
      </w:r>
    </w:p>
  </w:footnote>
  <w:footnote w:id="15">
    <w:p w14:paraId="7D76DBB0" w14:textId="77777777" w:rsidR="00AE7EC8" w:rsidRPr="00B109DD" w:rsidRDefault="00AE7EC8" w:rsidP="00AE7EC8">
      <w:pPr>
        <w:pStyle w:val="Sprotnaopomba-besedilo"/>
        <w:spacing w:line="240" w:lineRule="auto"/>
        <w:jc w:val="both"/>
        <w:rPr>
          <w:i/>
          <w:iCs/>
          <w:sz w:val="16"/>
          <w:szCs w:val="16"/>
        </w:rPr>
      </w:pPr>
      <w:r w:rsidRPr="00B109DD">
        <w:rPr>
          <w:rStyle w:val="Sprotnaopomba-sklic"/>
          <w:i/>
          <w:iCs/>
          <w:sz w:val="16"/>
          <w:szCs w:val="16"/>
        </w:rPr>
        <w:footnoteRef/>
      </w:r>
      <w:r w:rsidRPr="00B109DD">
        <w:rPr>
          <w:i/>
          <w:iCs/>
          <w:sz w:val="16"/>
          <w:szCs w:val="16"/>
        </w:rPr>
        <w:t xml:space="preserve"> Uradni list RS, št. 106/10 – uradno prečiščeno besedilo, 14/15 – ZUUJFO, 84/15 – ZZelP-J, 32/16, 30/18 – ZKZaš in 189/20 – ZFRO.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1CD8" w14:textId="77777777" w:rsidR="008B5050" w:rsidRDefault="008B5050">
    <w:pPr>
      <w:pStyle w:val="Glava"/>
      <w:spacing w:line="240" w:lineRule="exact"/>
      <w:rPr>
        <w:rFonts w:ascii="Republika" w:hAnsi="Republika" w:cs="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E4C2" w14:textId="77777777" w:rsidR="008B5050" w:rsidRPr="006366AB" w:rsidRDefault="00BF1DF3">
    <w:pPr>
      <w:autoSpaceDE w:val="0"/>
      <w:spacing w:line="240" w:lineRule="auto"/>
      <w:rPr>
        <w:rFonts w:ascii="Republika" w:hAnsi="Republika" w:cs="Republika Bold"/>
        <w:b/>
        <w:caps/>
      </w:rPr>
    </w:pPr>
    <w:r w:rsidRPr="006366AB">
      <w:rPr>
        <w:rFonts w:ascii="Republika" w:hAnsi="Republika"/>
        <w:noProof/>
      </w:rPr>
      <mc:AlternateContent>
        <mc:Choice Requires="wps">
          <w:drawing>
            <wp:anchor distT="0" distB="3813175" distL="90170" distR="90170" simplePos="0" relativeHeight="251659264" behindDoc="0" locked="0" layoutInCell="1" allowOverlap="1" wp14:anchorId="352F02A3" wp14:editId="292C5258">
              <wp:simplePos x="0" y="0"/>
              <wp:positionH relativeFrom="page">
                <wp:posOffset>518795</wp:posOffset>
              </wp:positionH>
              <wp:positionV relativeFrom="page">
                <wp:posOffset>551815</wp:posOffset>
              </wp:positionV>
              <wp:extent cx="410845" cy="536575"/>
              <wp:effectExtent l="4445" t="8890" r="3810" b="6985"/>
              <wp:wrapSquare wrapText="bothSides"/>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536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Navadnatabela4"/>
                            <w:tblW w:w="0" w:type="auto"/>
                            <w:tblLayout w:type="fixed"/>
                            <w:tblLook w:val="04A0" w:firstRow="1" w:lastRow="0" w:firstColumn="1" w:lastColumn="0" w:noHBand="0" w:noVBand="1"/>
                          </w:tblPr>
                          <w:tblGrid>
                            <w:gridCol w:w="649"/>
                          </w:tblGrid>
                          <w:tr w:rsidR="00B17888" w14:paraId="70871484" w14:textId="77777777" w:rsidTr="001E53D7">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4E3BBB3A" w14:textId="77777777" w:rsidR="008B5050" w:rsidRDefault="00BF1DF3">
                                <w:pPr>
                                  <w:autoSpaceDE w:val="0"/>
                                  <w:spacing w:line="240" w:lineRule="auto"/>
                                  <w:rPr>
                                    <w:rFonts w:ascii="Republika" w:hAnsi="Republika" w:cs="Republika"/>
                                    <w:sz w:val="60"/>
                                    <w:szCs w:val="60"/>
                                  </w:rPr>
                                </w:pPr>
                                <w:r>
                                  <w:rPr>
                                    <w:rFonts w:ascii="Republika" w:hAnsi="Republika" w:cs="Republika"/>
                                    <w:color w:val="529DBA"/>
                                    <w:sz w:val="60"/>
                                    <w:szCs w:val="60"/>
                                  </w:rPr>
                                  <w:t></w:t>
                                </w:r>
                              </w:p>
                              <w:p w14:paraId="648A8D17" w14:textId="77777777" w:rsidR="008B5050" w:rsidRDefault="008B5050">
                                <w:pPr>
                                  <w:rPr>
                                    <w:rFonts w:ascii="Republika" w:hAnsi="Republika" w:cs="Republika"/>
                                    <w:sz w:val="60"/>
                                    <w:szCs w:val="60"/>
                                  </w:rPr>
                                </w:pPr>
                              </w:p>
                              <w:p w14:paraId="32539036" w14:textId="77777777" w:rsidR="008B5050" w:rsidRDefault="008B5050">
                                <w:pPr>
                                  <w:rPr>
                                    <w:rFonts w:ascii="Republika" w:hAnsi="Republika" w:cs="Republika"/>
                                    <w:sz w:val="60"/>
                                    <w:szCs w:val="60"/>
                                  </w:rPr>
                                </w:pPr>
                              </w:p>
                              <w:p w14:paraId="4AD02DD3" w14:textId="77777777" w:rsidR="008B5050" w:rsidRDefault="008B5050">
                                <w:pPr>
                                  <w:rPr>
                                    <w:rFonts w:ascii="Republika" w:hAnsi="Republika" w:cs="Republika"/>
                                    <w:sz w:val="60"/>
                                    <w:szCs w:val="60"/>
                                  </w:rPr>
                                </w:pPr>
                              </w:p>
                              <w:p w14:paraId="2F7AD90F" w14:textId="77777777" w:rsidR="008B5050" w:rsidRDefault="008B5050">
                                <w:pPr>
                                  <w:rPr>
                                    <w:rFonts w:ascii="Republika" w:hAnsi="Republika" w:cs="Republika"/>
                                    <w:sz w:val="60"/>
                                    <w:szCs w:val="60"/>
                                  </w:rPr>
                                </w:pPr>
                              </w:p>
                              <w:p w14:paraId="16E5F363" w14:textId="77777777" w:rsidR="008B5050" w:rsidRDefault="008B5050">
                                <w:pPr>
                                  <w:rPr>
                                    <w:rFonts w:ascii="Republika" w:hAnsi="Republika" w:cs="Republika"/>
                                    <w:sz w:val="60"/>
                                    <w:szCs w:val="60"/>
                                  </w:rPr>
                                </w:pPr>
                              </w:p>
                              <w:p w14:paraId="0EB6D5C4" w14:textId="77777777" w:rsidR="008B5050" w:rsidRDefault="008B5050">
                                <w:pPr>
                                  <w:rPr>
                                    <w:rFonts w:ascii="Republika" w:hAnsi="Republika" w:cs="Republika"/>
                                    <w:sz w:val="60"/>
                                    <w:szCs w:val="60"/>
                                  </w:rPr>
                                </w:pPr>
                              </w:p>
                              <w:p w14:paraId="1733678B" w14:textId="77777777" w:rsidR="008B5050" w:rsidRDefault="008B5050">
                                <w:pPr>
                                  <w:rPr>
                                    <w:rFonts w:ascii="Republika" w:hAnsi="Republika" w:cs="Republika"/>
                                    <w:sz w:val="60"/>
                                    <w:szCs w:val="60"/>
                                  </w:rPr>
                                </w:pPr>
                              </w:p>
                              <w:p w14:paraId="2A1800D6" w14:textId="77777777" w:rsidR="008B5050" w:rsidRDefault="008B5050">
                                <w:pPr>
                                  <w:rPr>
                                    <w:rFonts w:ascii="Republika" w:hAnsi="Republika" w:cs="Republika"/>
                                    <w:sz w:val="60"/>
                                    <w:szCs w:val="60"/>
                                  </w:rPr>
                                </w:pPr>
                              </w:p>
                              <w:p w14:paraId="75E4D433" w14:textId="77777777" w:rsidR="008B5050" w:rsidRDefault="008B5050">
                                <w:pPr>
                                  <w:rPr>
                                    <w:rFonts w:ascii="Republika" w:hAnsi="Republika" w:cs="Republika"/>
                                    <w:sz w:val="60"/>
                                    <w:szCs w:val="60"/>
                                  </w:rPr>
                                </w:pPr>
                              </w:p>
                              <w:p w14:paraId="66ADAD26" w14:textId="77777777" w:rsidR="008B5050" w:rsidRDefault="008B5050">
                                <w:pPr>
                                  <w:rPr>
                                    <w:rFonts w:ascii="Republika" w:hAnsi="Republika" w:cs="Republika"/>
                                    <w:sz w:val="60"/>
                                    <w:szCs w:val="60"/>
                                  </w:rPr>
                                </w:pPr>
                              </w:p>
                              <w:p w14:paraId="2FD87820" w14:textId="77777777" w:rsidR="008B5050" w:rsidRDefault="008B5050">
                                <w:pPr>
                                  <w:rPr>
                                    <w:rFonts w:ascii="Republika" w:hAnsi="Republika" w:cs="Republika"/>
                                    <w:sz w:val="60"/>
                                    <w:szCs w:val="60"/>
                                  </w:rPr>
                                </w:pPr>
                              </w:p>
                              <w:p w14:paraId="1E853DFE" w14:textId="77777777" w:rsidR="008B5050" w:rsidRDefault="008B5050">
                                <w:pPr>
                                  <w:rPr>
                                    <w:rFonts w:ascii="Republika" w:hAnsi="Republika" w:cs="Republika"/>
                                    <w:sz w:val="60"/>
                                    <w:szCs w:val="60"/>
                                  </w:rPr>
                                </w:pPr>
                              </w:p>
                              <w:p w14:paraId="78A7EEFE" w14:textId="77777777" w:rsidR="008B5050" w:rsidRDefault="008B5050">
                                <w:pPr>
                                  <w:rPr>
                                    <w:rFonts w:ascii="Republika" w:hAnsi="Republika" w:cs="Republika"/>
                                    <w:sz w:val="60"/>
                                    <w:szCs w:val="60"/>
                                  </w:rPr>
                                </w:pPr>
                              </w:p>
                              <w:p w14:paraId="5D888F8A" w14:textId="77777777" w:rsidR="008B5050" w:rsidRDefault="008B5050">
                                <w:pPr>
                                  <w:rPr>
                                    <w:rFonts w:ascii="Republika" w:hAnsi="Republika" w:cs="Republika"/>
                                    <w:sz w:val="60"/>
                                    <w:szCs w:val="60"/>
                                  </w:rPr>
                                </w:pPr>
                              </w:p>
                              <w:p w14:paraId="5AF79858" w14:textId="77777777" w:rsidR="008B5050" w:rsidRDefault="008B5050">
                                <w:pPr>
                                  <w:rPr>
                                    <w:rFonts w:ascii="Republika" w:hAnsi="Republika" w:cs="Republika"/>
                                    <w:sz w:val="60"/>
                                    <w:szCs w:val="60"/>
                                  </w:rPr>
                                </w:pPr>
                              </w:p>
                              <w:p w14:paraId="679C416E" w14:textId="77777777" w:rsidR="008B5050" w:rsidRDefault="008B5050">
                                <w:pPr>
                                  <w:rPr>
                                    <w:rFonts w:ascii="Republika" w:hAnsi="Republika" w:cs="Republika"/>
                                    <w:sz w:val="60"/>
                                    <w:szCs w:val="60"/>
                                  </w:rPr>
                                </w:pPr>
                              </w:p>
                            </w:tc>
                          </w:tr>
                        </w:tbl>
                        <w:p w14:paraId="092AF9F4" w14:textId="77777777" w:rsidR="008B5050" w:rsidRDefault="00BF1DF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F02A3" id="_x0000_t202" coordsize="21600,21600" o:spt="202" path="m,l,21600r21600,l21600,xe">
              <v:stroke joinstyle="miter"/>
              <v:path gradientshapeok="t" o:connecttype="rect"/>
            </v:shapetype>
            <v:shape id="Polje z besedilom 3" o:spid="_x0000_s1027" type="#_x0000_t202" alt="&quot;&quot;" style="position:absolute;margin-left:40.85pt;margin-top:43.45pt;width:32.35pt;height:42.25pt;z-index:251659264;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" stroked="f">
              <v:fill opacity="0"/>
              <v:textbox inset="0,0,0,0">
                <w:txbxContent>
                  <w:tbl>
                    <w:tblPr>
                      <w:tblStyle w:val="Navadnatabela4"/>
                      <w:tblW w:w="0" w:type="auto"/>
                      <w:tblLayout w:type="fixed"/>
                      <w:tblLook w:val="04A0" w:firstRow="1" w:lastRow="0" w:firstColumn="1" w:lastColumn="0" w:noHBand="0" w:noVBand="1"/>
                    </w:tblPr>
                    <w:tblGrid>
                      <w:gridCol w:w="649"/>
                    </w:tblGrid>
                    <w:tr w:rsidR="00B17888" w14:paraId="70871484" w14:textId="77777777" w:rsidTr="001E53D7">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4E3BBB3A" w14:textId="77777777" w:rsidR="008B5050" w:rsidRDefault="00BF1DF3">
                          <w:pPr>
                            <w:autoSpaceDE w:val="0"/>
                            <w:spacing w:line="240" w:lineRule="auto"/>
                            <w:rPr>
                              <w:rFonts w:ascii="Republika" w:hAnsi="Republika" w:cs="Republika"/>
                              <w:sz w:val="60"/>
                              <w:szCs w:val="60"/>
                            </w:rPr>
                          </w:pPr>
                          <w:r>
                            <w:rPr>
                              <w:rFonts w:ascii="Republika" w:hAnsi="Republika" w:cs="Republika"/>
                              <w:color w:val="529DBA"/>
                              <w:sz w:val="60"/>
                              <w:szCs w:val="60"/>
                            </w:rPr>
                            <w:t></w:t>
                          </w:r>
                        </w:p>
                        <w:p w14:paraId="648A8D17" w14:textId="77777777" w:rsidR="008B5050" w:rsidRDefault="008B5050">
                          <w:pPr>
                            <w:rPr>
                              <w:rFonts w:ascii="Republika" w:hAnsi="Republika" w:cs="Republika"/>
                              <w:sz w:val="60"/>
                              <w:szCs w:val="60"/>
                            </w:rPr>
                          </w:pPr>
                        </w:p>
                        <w:p w14:paraId="32539036" w14:textId="77777777" w:rsidR="008B5050" w:rsidRDefault="008B5050">
                          <w:pPr>
                            <w:rPr>
                              <w:rFonts w:ascii="Republika" w:hAnsi="Republika" w:cs="Republika"/>
                              <w:sz w:val="60"/>
                              <w:szCs w:val="60"/>
                            </w:rPr>
                          </w:pPr>
                        </w:p>
                        <w:p w14:paraId="4AD02DD3" w14:textId="77777777" w:rsidR="008B5050" w:rsidRDefault="008B5050">
                          <w:pPr>
                            <w:rPr>
                              <w:rFonts w:ascii="Republika" w:hAnsi="Republika" w:cs="Republika"/>
                              <w:sz w:val="60"/>
                              <w:szCs w:val="60"/>
                            </w:rPr>
                          </w:pPr>
                        </w:p>
                        <w:p w14:paraId="2F7AD90F" w14:textId="77777777" w:rsidR="008B5050" w:rsidRDefault="008B5050">
                          <w:pPr>
                            <w:rPr>
                              <w:rFonts w:ascii="Republika" w:hAnsi="Republika" w:cs="Republika"/>
                              <w:sz w:val="60"/>
                              <w:szCs w:val="60"/>
                            </w:rPr>
                          </w:pPr>
                        </w:p>
                        <w:p w14:paraId="16E5F363" w14:textId="77777777" w:rsidR="008B5050" w:rsidRDefault="008B5050">
                          <w:pPr>
                            <w:rPr>
                              <w:rFonts w:ascii="Republika" w:hAnsi="Republika" w:cs="Republika"/>
                              <w:sz w:val="60"/>
                              <w:szCs w:val="60"/>
                            </w:rPr>
                          </w:pPr>
                        </w:p>
                        <w:p w14:paraId="0EB6D5C4" w14:textId="77777777" w:rsidR="008B5050" w:rsidRDefault="008B5050">
                          <w:pPr>
                            <w:rPr>
                              <w:rFonts w:ascii="Republika" w:hAnsi="Republika" w:cs="Republika"/>
                              <w:sz w:val="60"/>
                              <w:szCs w:val="60"/>
                            </w:rPr>
                          </w:pPr>
                        </w:p>
                        <w:p w14:paraId="1733678B" w14:textId="77777777" w:rsidR="008B5050" w:rsidRDefault="008B5050">
                          <w:pPr>
                            <w:rPr>
                              <w:rFonts w:ascii="Republika" w:hAnsi="Republika" w:cs="Republika"/>
                              <w:sz w:val="60"/>
                              <w:szCs w:val="60"/>
                            </w:rPr>
                          </w:pPr>
                        </w:p>
                        <w:p w14:paraId="2A1800D6" w14:textId="77777777" w:rsidR="008B5050" w:rsidRDefault="008B5050">
                          <w:pPr>
                            <w:rPr>
                              <w:rFonts w:ascii="Republika" w:hAnsi="Republika" w:cs="Republika"/>
                              <w:sz w:val="60"/>
                              <w:szCs w:val="60"/>
                            </w:rPr>
                          </w:pPr>
                        </w:p>
                        <w:p w14:paraId="75E4D433" w14:textId="77777777" w:rsidR="008B5050" w:rsidRDefault="008B5050">
                          <w:pPr>
                            <w:rPr>
                              <w:rFonts w:ascii="Republika" w:hAnsi="Republika" w:cs="Republika"/>
                              <w:sz w:val="60"/>
                              <w:szCs w:val="60"/>
                            </w:rPr>
                          </w:pPr>
                        </w:p>
                        <w:p w14:paraId="66ADAD26" w14:textId="77777777" w:rsidR="008B5050" w:rsidRDefault="008B5050">
                          <w:pPr>
                            <w:rPr>
                              <w:rFonts w:ascii="Republika" w:hAnsi="Republika" w:cs="Republika"/>
                              <w:sz w:val="60"/>
                              <w:szCs w:val="60"/>
                            </w:rPr>
                          </w:pPr>
                        </w:p>
                        <w:p w14:paraId="2FD87820" w14:textId="77777777" w:rsidR="008B5050" w:rsidRDefault="008B5050">
                          <w:pPr>
                            <w:rPr>
                              <w:rFonts w:ascii="Republika" w:hAnsi="Republika" w:cs="Republika"/>
                              <w:sz w:val="60"/>
                              <w:szCs w:val="60"/>
                            </w:rPr>
                          </w:pPr>
                        </w:p>
                        <w:p w14:paraId="1E853DFE" w14:textId="77777777" w:rsidR="008B5050" w:rsidRDefault="008B5050">
                          <w:pPr>
                            <w:rPr>
                              <w:rFonts w:ascii="Republika" w:hAnsi="Republika" w:cs="Republika"/>
                              <w:sz w:val="60"/>
                              <w:szCs w:val="60"/>
                            </w:rPr>
                          </w:pPr>
                        </w:p>
                        <w:p w14:paraId="78A7EEFE" w14:textId="77777777" w:rsidR="008B5050" w:rsidRDefault="008B5050">
                          <w:pPr>
                            <w:rPr>
                              <w:rFonts w:ascii="Republika" w:hAnsi="Republika" w:cs="Republika"/>
                              <w:sz w:val="60"/>
                              <w:szCs w:val="60"/>
                            </w:rPr>
                          </w:pPr>
                        </w:p>
                        <w:p w14:paraId="5D888F8A" w14:textId="77777777" w:rsidR="008B5050" w:rsidRDefault="008B5050">
                          <w:pPr>
                            <w:rPr>
                              <w:rFonts w:ascii="Republika" w:hAnsi="Republika" w:cs="Republika"/>
                              <w:sz w:val="60"/>
                              <w:szCs w:val="60"/>
                            </w:rPr>
                          </w:pPr>
                        </w:p>
                        <w:p w14:paraId="5AF79858" w14:textId="77777777" w:rsidR="008B5050" w:rsidRDefault="008B5050">
                          <w:pPr>
                            <w:rPr>
                              <w:rFonts w:ascii="Republika" w:hAnsi="Republika" w:cs="Republika"/>
                              <w:sz w:val="60"/>
                              <w:szCs w:val="60"/>
                            </w:rPr>
                          </w:pPr>
                        </w:p>
                        <w:p w14:paraId="679C416E" w14:textId="77777777" w:rsidR="008B5050" w:rsidRDefault="008B5050">
                          <w:pPr>
                            <w:rPr>
                              <w:rFonts w:ascii="Republika" w:hAnsi="Republika" w:cs="Republika"/>
                              <w:sz w:val="60"/>
                              <w:szCs w:val="60"/>
                            </w:rPr>
                          </w:pPr>
                        </w:p>
                      </w:tc>
                    </w:tr>
                  </w:tbl>
                  <w:p w14:paraId="092AF9F4" w14:textId="77777777" w:rsidR="008B5050" w:rsidRDefault="00BF1DF3">
                    <w:r>
                      <w:t xml:space="preserve"> </w:t>
                    </w:r>
                  </w:p>
                </w:txbxContent>
              </v:textbox>
              <w10:wrap type="square" anchorx="page" anchory="page"/>
            </v:shape>
          </w:pict>
        </mc:Fallback>
      </mc:AlternateContent>
    </w:r>
    <w:r w:rsidRPr="006366AB">
      <w:rPr>
        <w:rFonts w:ascii="Republika" w:hAnsi="Republika"/>
        <w:noProof/>
      </w:rPr>
      <mc:AlternateContent>
        <mc:Choice Requires="wps">
          <w:drawing>
            <wp:anchor distT="0" distB="0" distL="114300" distR="114300" simplePos="0" relativeHeight="251660288" behindDoc="1" locked="0" layoutInCell="1" allowOverlap="1" wp14:anchorId="72BD3C51" wp14:editId="6EE27E9D">
              <wp:simplePos x="0" y="0"/>
              <wp:positionH relativeFrom="column">
                <wp:posOffset>-431800</wp:posOffset>
              </wp:positionH>
              <wp:positionV relativeFrom="page">
                <wp:posOffset>3600450</wp:posOffset>
              </wp:positionV>
              <wp:extent cx="252095" cy="0"/>
              <wp:effectExtent l="10160" t="9525" r="13970" b="9525"/>
              <wp:wrapNone/>
              <wp:docPr id="2" name="Raven povezovaln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480" cap="sq">
                        <a:solidFill>
                          <a:srgbClr val="4282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EB5DC3" id="Raven povezovalnik 2"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" strokecolor="#428299" strokeweight=".18mm">
              <v:stroke joinstyle="miter" endcap="square"/>
              <w10:wrap anchory="page"/>
            </v:line>
          </w:pict>
        </mc:Fallback>
      </mc:AlternateContent>
    </w:r>
    <w:r w:rsidRPr="006366AB">
      <w:rPr>
        <w:rFonts w:ascii="Republika" w:hAnsi="Republika" w:cs="Republika"/>
      </w:rPr>
      <w:t>REPUBLIKA SLOVENIJA</w:t>
    </w:r>
  </w:p>
  <w:p w14:paraId="2944F3A5" w14:textId="77777777" w:rsidR="008B5050" w:rsidRPr="006366AB" w:rsidRDefault="00BF1DF3">
    <w:pPr>
      <w:pStyle w:val="Glava"/>
      <w:tabs>
        <w:tab w:val="clear" w:pos="4320"/>
        <w:tab w:val="left" w:pos="5112"/>
      </w:tabs>
      <w:spacing w:after="120" w:line="240" w:lineRule="exact"/>
      <w:rPr>
        <w:rFonts w:ascii="Republika" w:hAnsi="Republika" w:cs="Republika"/>
        <w:caps/>
      </w:rPr>
    </w:pPr>
    <w:r w:rsidRPr="006366AB">
      <w:rPr>
        <w:rFonts w:ascii="Republika" w:hAnsi="Republika" w:cs="Republika Bold"/>
        <w:b/>
        <w:caps/>
      </w:rPr>
      <w:t xml:space="preserve">MinIstrstvo za javno upravo </w:t>
    </w:r>
  </w:p>
  <w:p w14:paraId="5543BC82" w14:textId="77777777" w:rsidR="008B5050" w:rsidRDefault="00BF1DF3">
    <w:pPr>
      <w:pStyle w:val="Glava"/>
      <w:tabs>
        <w:tab w:val="clear" w:pos="4320"/>
        <w:tab w:val="left" w:pos="5112"/>
      </w:tabs>
      <w:spacing w:after="120" w:line="240" w:lineRule="exact"/>
      <w:rPr>
        <w:rFonts w:ascii="Republika" w:hAnsi="Republika" w:cs="Republika"/>
        <w:caps/>
      </w:rPr>
    </w:pPr>
    <w:r w:rsidRPr="006366AB">
      <w:rPr>
        <w:rFonts w:ascii="Republika" w:hAnsi="Republika" w:cs="Republika"/>
        <w:caps/>
      </w:rPr>
      <w:t>Inšpektorat za javni SEKTOR</w:t>
    </w:r>
  </w:p>
  <w:p w14:paraId="0644E208" w14:textId="77777777" w:rsidR="00BF1DF3" w:rsidRDefault="00BF1DF3">
    <w:pPr>
      <w:pStyle w:val="Glava"/>
      <w:tabs>
        <w:tab w:val="clear" w:pos="4320"/>
        <w:tab w:val="left" w:pos="5112"/>
      </w:tabs>
      <w:spacing w:after="120" w:line="240" w:lineRule="exact"/>
      <w:rPr>
        <w:rFonts w:ascii="Republika" w:hAnsi="Republika" w:cs="Republika"/>
      </w:rPr>
    </w:pPr>
    <w:r>
      <w:rPr>
        <w:rFonts w:ascii="Republika" w:hAnsi="Republika" w:cs="Republika"/>
      </w:rPr>
      <w:t xml:space="preserve">Inšpekcija za sistem javnih uslužbencev </w:t>
    </w:r>
  </w:p>
  <w:p w14:paraId="394E37DA" w14:textId="1BA00914" w:rsidR="00BF1DF3" w:rsidRPr="00201E59" w:rsidRDefault="00BF1DF3">
    <w:pPr>
      <w:pStyle w:val="Glava"/>
      <w:tabs>
        <w:tab w:val="clear" w:pos="4320"/>
        <w:tab w:val="left" w:pos="5112"/>
      </w:tabs>
      <w:spacing w:after="120" w:line="240" w:lineRule="exact"/>
      <w:rPr>
        <w:rFonts w:ascii="Republika" w:hAnsi="Republika"/>
        <w:sz w:val="16"/>
      </w:rPr>
    </w:pPr>
    <w:r>
      <w:rPr>
        <w:rFonts w:ascii="Republika" w:hAnsi="Republika" w:cs="Republika"/>
      </w:rPr>
      <w:t>in plačni sistem</w:t>
    </w:r>
  </w:p>
  <w:p w14:paraId="7CB9E013" w14:textId="77777777" w:rsidR="008B5050" w:rsidRDefault="00BF1DF3">
    <w:pPr>
      <w:pStyle w:val="Glava"/>
      <w:tabs>
        <w:tab w:val="clear" w:pos="4320"/>
        <w:tab w:val="left" w:pos="5112"/>
      </w:tabs>
      <w:spacing w:line="240" w:lineRule="exact"/>
      <w:rPr>
        <w:sz w:val="16"/>
        <w:szCs w:val="16"/>
      </w:rPr>
    </w:pPr>
    <w:r w:rsidRPr="006366AB">
      <w:rPr>
        <w:rFonts w:ascii="Republika" w:hAnsi="Republika"/>
        <w:sz w:val="16"/>
      </w:rPr>
      <w:t>Tržaška 21, 1000 Ljubljana</w:t>
    </w:r>
    <w:r>
      <w:rPr>
        <w:sz w:val="16"/>
      </w:rPr>
      <w:tab/>
    </w:r>
    <w:r>
      <w:rPr>
        <w:color w:val="000000"/>
        <w:sz w:val="16"/>
        <w:szCs w:val="16"/>
      </w:rPr>
      <w:t>T: 01 478 83 84</w:t>
    </w:r>
  </w:p>
  <w:p w14:paraId="10EC82E8" w14:textId="47F42509" w:rsidR="008B5050" w:rsidRDefault="00BF1DF3">
    <w:pPr>
      <w:pStyle w:val="Glava"/>
      <w:tabs>
        <w:tab w:val="clear" w:pos="4320"/>
        <w:tab w:val="left" w:pos="5112"/>
      </w:tabs>
      <w:spacing w:line="240" w:lineRule="exact"/>
      <w:rPr>
        <w:sz w:val="16"/>
        <w:szCs w:val="16"/>
      </w:rPr>
    </w:pPr>
    <w:r>
      <w:rPr>
        <w:sz w:val="16"/>
        <w:szCs w:val="16"/>
      </w:rPr>
      <w:tab/>
      <w:t>E: gp.ijs@gov.si</w:t>
    </w:r>
  </w:p>
  <w:p w14:paraId="5C66C9F6" w14:textId="77777777" w:rsidR="008B5050" w:rsidRDefault="00BF1DF3">
    <w:pPr>
      <w:pStyle w:val="Glava"/>
      <w:tabs>
        <w:tab w:val="clear" w:pos="4320"/>
        <w:tab w:val="left" w:pos="5112"/>
      </w:tabs>
      <w:spacing w:line="240" w:lineRule="exact"/>
      <w:rPr>
        <w:sz w:val="16"/>
        <w:szCs w:val="16"/>
      </w:rPr>
    </w:pPr>
    <w:r>
      <w:rPr>
        <w:sz w:val="16"/>
        <w:szCs w:val="16"/>
      </w:rPr>
      <w:tab/>
      <w:t xml:space="preserve">I: </w:t>
    </w:r>
    <w:hyperlink r:id="rId1" w:history="1">
      <w:r>
        <w:rPr>
          <w:rStyle w:val="Hiperpovezava"/>
          <w:sz w:val="16"/>
          <w:szCs w:val="16"/>
        </w:rPr>
        <w:t>www.ijs.gov.si</w:t>
      </w:r>
    </w:hyperlink>
  </w:p>
  <w:p w14:paraId="6E5EBE60" w14:textId="77777777" w:rsidR="008B5050" w:rsidRDefault="00BF1DF3">
    <w:pPr>
      <w:pStyle w:val="Telobesedila"/>
      <w:jc w:val="both"/>
    </w:pPr>
    <w:r>
      <w:rPr>
        <w:rFonts w:cs="Arial"/>
        <w:sz w:val="16"/>
        <w:szCs w:val="16"/>
      </w:rPr>
      <w:tab/>
    </w:r>
  </w:p>
  <w:p w14:paraId="43BA6B2D" w14:textId="77777777" w:rsidR="008B5050" w:rsidRDefault="008B5050">
    <w:pPr>
      <w:pStyle w:val="Glava"/>
      <w:tabs>
        <w:tab w:val="clear" w:pos="4320"/>
        <w:tab w:val="left" w:pos="5112"/>
      </w:tabs>
    </w:pPr>
  </w:p>
  <w:p w14:paraId="61AE7264" w14:textId="77777777" w:rsidR="008B5050" w:rsidRDefault="00BF1DF3">
    <w:pPr>
      <w:pStyle w:val="Glava"/>
      <w:tabs>
        <w:tab w:val="clear" w:pos="4320"/>
        <w:tab w:val="clear" w:pos="8640"/>
        <w:tab w:val="left" w:pos="5112"/>
      </w:tabs>
      <w:spacing w:line="240" w:lineRule="exact"/>
    </w:pPr>
    <w:r>
      <w:rPr>
        <w:sz w:val="16"/>
      </w:rPr>
      <w:tab/>
    </w:r>
  </w:p>
  <w:p w14:paraId="7C674662" w14:textId="77777777" w:rsidR="008B5050" w:rsidRDefault="008B5050">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2023"/>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2">
      <w:start w:val="2023"/>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3">
      <w:start w:val="2023"/>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4">
      <w:start w:val="2023"/>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5">
      <w:start w:val="2023"/>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6">
      <w:start w:val="2023"/>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7">
      <w:start w:val="2023"/>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8">
      <w:start w:val="2023"/>
      <w:numFmt w:val="decimal"/>
      <w:lvlText w:val="%2,"/>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 w15:restartNumberingAfterBreak="0">
    <w:nsid w:val="041D770D"/>
    <w:multiLevelType w:val="hybridMultilevel"/>
    <w:tmpl w:val="0BF4ED8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6243AC6"/>
    <w:multiLevelType w:val="hybridMultilevel"/>
    <w:tmpl w:val="D8E68A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04278B"/>
    <w:multiLevelType w:val="hybridMultilevel"/>
    <w:tmpl w:val="858E3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100289"/>
    <w:multiLevelType w:val="hybridMultilevel"/>
    <w:tmpl w:val="ED440E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3C5C01"/>
    <w:multiLevelType w:val="hybridMultilevel"/>
    <w:tmpl w:val="C6ECE0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132045"/>
    <w:multiLevelType w:val="multilevel"/>
    <w:tmpl w:val="55CC0A1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601B77"/>
    <w:multiLevelType w:val="multilevel"/>
    <w:tmpl w:val="D0E2EF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042F92"/>
    <w:multiLevelType w:val="hybridMultilevel"/>
    <w:tmpl w:val="FB9C5A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196F50"/>
    <w:multiLevelType w:val="hybridMultilevel"/>
    <w:tmpl w:val="5B30CBF6"/>
    <w:lvl w:ilvl="0" w:tplc="17D82D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9892747"/>
    <w:multiLevelType w:val="hybridMultilevel"/>
    <w:tmpl w:val="FEDC00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E330773"/>
    <w:multiLevelType w:val="multilevel"/>
    <w:tmpl w:val="0CBE489A"/>
    <w:lvl w:ilvl="0">
      <w:start w:val="1"/>
      <w:numFmt w:val="upperRoman"/>
      <w:pStyle w:val="Naslov1"/>
      <w:lvlText w:val="%1."/>
      <w:lvlJc w:val="left"/>
      <w:pPr>
        <w:ind w:left="0" w:firstLine="0"/>
      </w:pPr>
    </w:lvl>
    <w:lvl w:ilvl="1">
      <w:start w:val="1"/>
      <w:numFmt w:val="upperLetter"/>
      <w:pStyle w:val="Naslov2"/>
      <w:lvlText w:val="%2."/>
      <w:lvlJc w:val="left"/>
      <w:pPr>
        <w:ind w:left="720" w:firstLine="0"/>
      </w:pPr>
    </w:lvl>
    <w:lvl w:ilvl="2">
      <w:start w:val="1"/>
      <w:numFmt w:val="decimal"/>
      <w:pStyle w:val="Naslov3"/>
      <w:lvlText w:val="%3."/>
      <w:lvlJc w:val="left"/>
      <w:pPr>
        <w:ind w:left="1440" w:firstLine="0"/>
      </w:pPr>
    </w:lvl>
    <w:lvl w:ilvl="3">
      <w:start w:val="1"/>
      <w:numFmt w:val="lowerLetter"/>
      <w:pStyle w:val="Naslov4"/>
      <w:lvlText w:val="%4)"/>
      <w:lvlJc w:val="left"/>
      <w:pPr>
        <w:ind w:left="2160" w:firstLine="0"/>
      </w:pPr>
    </w:lvl>
    <w:lvl w:ilvl="4">
      <w:start w:val="1"/>
      <w:numFmt w:val="decimal"/>
      <w:pStyle w:val="Naslov5"/>
      <w:lvlText w:val="(%5)"/>
      <w:lvlJc w:val="left"/>
      <w:pPr>
        <w:ind w:left="2880" w:firstLine="0"/>
      </w:pPr>
    </w:lvl>
    <w:lvl w:ilvl="5">
      <w:start w:val="1"/>
      <w:numFmt w:val="lowerLetter"/>
      <w:pStyle w:val="Naslov6"/>
      <w:lvlText w:val="(%6)"/>
      <w:lvlJc w:val="left"/>
      <w:pPr>
        <w:ind w:left="3600" w:firstLine="0"/>
      </w:pPr>
    </w:lvl>
    <w:lvl w:ilvl="6">
      <w:start w:val="1"/>
      <w:numFmt w:val="lowerRoman"/>
      <w:pStyle w:val="Naslov7"/>
      <w:lvlText w:val="(%7)"/>
      <w:lvlJc w:val="left"/>
      <w:pPr>
        <w:ind w:left="4320" w:firstLine="0"/>
      </w:pPr>
    </w:lvl>
    <w:lvl w:ilvl="7">
      <w:start w:val="1"/>
      <w:numFmt w:val="lowerLetter"/>
      <w:pStyle w:val="Naslov8"/>
      <w:lvlText w:val="(%8)"/>
      <w:lvlJc w:val="left"/>
      <w:pPr>
        <w:ind w:left="5040" w:firstLine="0"/>
      </w:pPr>
    </w:lvl>
    <w:lvl w:ilvl="8">
      <w:start w:val="1"/>
      <w:numFmt w:val="lowerRoman"/>
      <w:pStyle w:val="Naslov9"/>
      <w:lvlText w:val="(%9)"/>
      <w:lvlJc w:val="left"/>
      <w:pPr>
        <w:ind w:left="5760" w:firstLine="0"/>
      </w:pPr>
    </w:lvl>
  </w:abstractNum>
  <w:abstractNum w:abstractNumId="12" w15:restartNumberingAfterBreak="0">
    <w:nsid w:val="303D5A1F"/>
    <w:multiLevelType w:val="hybridMultilevel"/>
    <w:tmpl w:val="3F24AF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CA00BE"/>
    <w:multiLevelType w:val="hybridMultilevel"/>
    <w:tmpl w:val="6BAC2E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236E1D"/>
    <w:multiLevelType w:val="hybridMultilevel"/>
    <w:tmpl w:val="A8B820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637DD6"/>
    <w:multiLevelType w:val="hybridMultilevel"/>
    <w:tmpl w:val="B61A840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F7F259F"/>
    <w:multiLevelType w:val="hybridMultilevel"/>
    <w:tmpl w:val="033C55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2E47D0"/>
    <w:multiLevelType w:val="hybridMultilevel"/>
    <w:tmpl w:val="8A928D0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6AA2B91"/>
    <w:multiLevelType w:val="multilevel"/>
    <w:tmpl w:val="0424001D"/>
    <w:styleLink w:val="Prikaz"/>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3622EC"/>
    <w:multiLevelType w:val="multilevel"/>
    <w:tmpl w:val="D4905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6937D5"/>
    <w:multiLevelType w:val="hybridMultilevel"/>
    <w:tmpl w:val="2EAC0624"/>
    <w:lvl w:ilvl="0" w:tplc="9F2860AC">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00631F"/>
    <w:multiLevelType w:val="hybridMultilevel"/>
    <w:tmpl w:val="CB841B28"/>
    <w:lvl w:ilvl="0" w:tplc="9FF020F8">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8037BA"/>
    <w:multiLevelType w:val="hybridMultilevel"/>
    <w:tmpl w:val="4FD2BA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EA17B1"/>
    <w:multiLevelType w:val="hybridMultilevel"/>
    <w:tmpl w:val="3C3898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39F388E"/>
    <w:multiLevelType w:val="hybridMultilevel"/>
    <w:tmpl w:val="B7167A22"/>
    <w:lvl w:ilvl="0" w:tplc="641CE38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6B531FC"/>
    <w:multiLevelType w:val="hybridMultilevel"/>
    <w:tmpl w:val="928444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1C0A6D"/>
    <w:multiLevelType w:val="multilevel"/>
    <w:tmpl w:val="708C0C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FAD3F59"/>
    <w:multiLevelType w:val="hybridMultilevel"/>
    <w:tmpl w:val="8CAAE68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56152C"/>
    <w:multiLevelType w:val="hybridMultilevel"/>
    <w:tmpl w:val="D4823A0A"/>
    <w:lvl w:ilvl="0" w:tplc="641CE38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66B57A5"/>
    <w:multiLevelType w:val="hybridMultilevel"/>
    <w:tmpl w:val="2B2A75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8375984"/>
    <w:multiLevelType w:val="hybridMultilevel"/>
    <w:tmpl w:val="E16C72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A870AC5"/>
    <w:multiLevelType w:val="hybridMultilevel"/>
    <w:tmpl w:val="D56C18C4"/>
    <w:lvl w:ilvl="0" w:tplc="04240001">
      <w:start w:val="1"/>
      <w:numFmt w:val="bullet"/>
      <w:pStyle w:val="Alineazaodstavkom"/>
      <w:lvlText w:val="-"/>
      <w:lvlJc w:val="left"/>
      <w:pPr>
        <w:tabs>
          <w:tab w:val="num" w:pos="397"/>
        </w:tabs>
        <w:ind w:left="397" w:hanging="397"/>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295186"/>
    <w:multiLevelType w:val="hybridMultilevel"/>
    <w:tmpl w:val="80B4F02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79A2BCF"/>
    <w:multiLevelType w:val="hybridMultilevel"/>
    <w:tmpl w:val="AF0CCB4E"/>
    <w:lvl w:ilvl="0" w:tplc="04240001">
      <w:start w:val="1"/>
      <w:numFmt w:val="bullet"/>
      <w:lvlText w:val=""/>
      <w:lvlJc w:val="left"/>
      <w:pPr>
        <w:tabs>
          <w:tab w:val="num" w:pos="781"/>
        </w:tabs>
        <w:ind w:left="781" w:hanging="360"/>
      </w:pPr>
      <w:rPr>
        <w:rFonts w:ascii="Symbol" w:hAnsi="Symbol" w:hint="default"/>
      </w:rPr>
    </w:lvl>
    <w:lvl w:ilvl="1" w:tplc="04240003" w:tentative="1">
      <w:start w:val="1"/>
      <w:numFmt w:val="bullet"/>
      <w:lvlText w:val="o"/>
      <w:lvlJc w:val="left"/>
      <w:pPr>
        <w:tabs>
          <w:tab w:val="num" w:pos="1501"/>
        </w:tabs>
        <w:ind w:left="1501" w:hanging="360"/>
      </w:pPr>
      <w:rPr>
        <w:rFonts w:ascii="Courier New" w:hAnsi="Courier New" w:cs="Courier New" w:hint="default"/>
      </w:rPr>
    </w:lvl>
    <w:lvl w:ilvl="2" w:tplc="04240005" w:tentative="1">
      <w:start w:val="1"/>
      <w:numFmt w:val="bullet"/>
      <w:lvlText w:val=""/>
      <w:lvlJc w:val="left"/>
      <w:pPr>
        <w:tabs>
          <w:tab w:val="num" w:pos="2221"/>
        </w:tabs>
        <w:ind w:left="2221" w:hanging="360"/>
      </w:pPr>
      <w:rPr>
        <w:rFonts w:ascii="Wingdings" w:hAnsi="Wingdings" w:hint="default"/>
      </w:rPr>
    </w:lvl>
    <w:lvl w:ilvl="3" w:tplc="04240001" w:tentative="1">
      <w:start w:val="1"/>
      <w:numFmt w:val="bullet"/>
      <w:lvlText w:val=""/>
      <w:lvlJc w:val="left"/>
      <w:pPr>
        <w:tabs>
          <w:tab w:val="num" w:pos="2941"/>
        </w:tabs>
        <w:ind w:left="2941" w:hanging="360"/>
      </w:pPr>
      <w:rPr>
        <w:rFonts w:ascii="Symbol" w:hAnsi="Symbol" w:hint="default"/>
      </w:rPr>
    </w:lvl>
    <w:lvl w:ilvl="4" w:tplc="04240003" w:tentative="1">
      <w:start w:val="1"/>
      <w:numFmt w:val="bullet"/>
      <w:lvlText w:val="o"/>
      <w:lvlJc w:val="left"/>
      <w:pPr>
        <w:tabs>
          <w:tab w:val="num" w:pos="3661"/>
        </w:tabs>
        <w:ind w:left="3661" w:hanging="360"/>
      </w:pPr>
      <w:rPr>
        <w:rFonts w:ascii="Courier New" w:hAnsi="Courier New" w:cs="Courier New" w:hint="default"/>
      </w:rPr>
    </w:lvl>
    <w:lvl w:ilvl="5" w:tplc="04240005" w:tentative="1">
      <w:start w:val="1"/>
      <w:numFmt w:val="bullet"/>
      <w:lvlText w:val=""/>
      <w:lvlJc w:val="left"/>
      <w:pPr>
        <w:tabs>
          <w:tab w:val="num" w:pos="4381"/>
        </w:tabs>
        <w:ind w:left="4381" w:hanging="360"/>
      </w:pPr>
      <w:rPr>
        <w:rFonts w:ascii="Wingdings" w:hAnsi="Wingdings" w:hint="default"/>
      </w:rPr>
    </w:lvl>
    <w:lvl w:ilvl="6" w:tplc="04240001" w:tentative="1">
      <w:start w:val="1"/>
      <w:numFmt w:val="bullet"/>
      <w:lvlText w:val=""/>
      <w:lvlJc w:val="left"/>
      <w:pPr>
        <w:tabs>
          <w:tab w:val="num" w:pos="5101"/>
        </w:tabs>
        <w:ind w:left="5101" w:hanging="360"/>
      </w:pPr>
      <w:rPr>
        <w:rFonts w:ascii="Symbol" w:hAnsi="Symbol" w:hint="default"/>
      </w:rPr>
    </w:lvl>
    <w:lvl w:ilvl="7" w:tplc="04240003" w:tentative="1">
      <w:start w:val="1"/>
      <w:numFmt w:val="bullet"/>
      <w:lvlText w:val="o"/>
      <w:lvlJc w:val="left"/>
      <w:pPr>
        <w:tabs>
          <w:tab w:val="num" w:pos="5821"/>
        </w:tabs>
        <w:ind w:left="5821" w:hanging="360"/>
      </w:pPr>
      <w:rPr>
        <w:rFonts w:ascii="Courier New" w:hAnsi="Courier New" w:cs="Courier New" w:hint="default"/>
      </w:rPr>
    </w:lvl>
    <w:lvl w:ilvl="8" w:tplc="04240005" w:tentative="1">
      <w:start w:val="1"/>
      <w:numFmt w:val="bullet"/>
      <w:lvlText w:val=""/>
      <w:lvlJc w:val="left"/>
      <w:pPr>
        <w:tabs>
          <w:tab w:val="num" w:pos="6541"/>
        </w:tabs>
        <w:ind w:left="6541" w:hanging="360"/>
      </w:pPr>
      <w:rPr>
        <w:rFonts w:ascii="Wingdings" w:hAnsi="Wingdings" w:hint="default"/>
      </w:rPr>
    </w:lvl>
  </w:abstractNum>
  <w:abstractNum w:abstractNumId="34" w15:restartNumberingAfterBreak="0">
    <w:nsid w:val="7BB7655D"/>
    <w:multiLevelType w:val="multilevel"/>
    <w:tmpl w:val="FC562F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9A6B1E"/>
    <w:multiLevelType w:val="hybridMultilevel"/>
    <w:tmpl w:val="61B6DBFE"/>
    <w:lvl w:ilvl="0" w:tplc="3B78E694">
      <w:start w:val="1"/>
      <w:numFmt w:val="decimal"/>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E501CF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78410370">
    <w:abstractNumId w:val="21"/>
  </w:num>
  <w:num w:numId="2" w16cid:durableId="338892150">
    <w:abstractNumId w:val="6"/>
  </w:num>
  <w:num w:numId="3" w16cid:durableId="1932618276">
    <w:abstractNumId w:val="11"/>
  </w:num>
  <w:num w:numId="4" w16cid:durableId="1021736248">
    <w:abstractNumId w:val="36"/>
  </w:num>
  <w:num w:numId="5" w16cid:durableId="620648392">
    <w:abstractNumId w:val="26"/>
  </w:num>
  <w:num w:numId="6" w16cid:durableId="1442460096">
    <w:abstractNumId w:val="2"/>
  </w:num>
  <w:num w:numId="7" w16cid:durableId="135495626">
    <w:abstractNumId w:val="23"/>
  </w:num>
  <w:num w:numId="8" w16cid:durableId="1194684551">
    <w:abstractNumId w:val="33"/>
  </w:num>
  <w:num w:numId="9" w16cid:durableId="1906378249">
    <w:abstractNumId w:val="1"/>
  </w:num>
  <w:num w:numId="10" w16cid:durableId="1066761091">
    <w:abstractNumId w:val="27"/>
  </w:num>
  <w:num w:numId="11" w16cid:durableId="509376635">
    <w:abstractNumId w:val="17"/>
  </w:num>
  <w:num w:numId="12" w16cid:durableId="1381899886">
    <w:abstractNumId w:val="15"/>
  </w:num>
  <w:num w:numId="13" w16cid:durableId="1866670536">
    <w:abstractNumId w:val="31"/>
  </w:num>
  <w:num w:numId="14" w16cid:durableId="1021783885">
    <w:abstractNumId w:val="18"/>
  </w:num>
  <w:num w:numId="15" w16cid:durableId="1452940537">
    <w:abstractNumId w:val="14"/>
  </w:num>
  <w:num w:numId="16" w16cid:durableId="1110591651">
    <w:abstractNumId w:val="22"/>
  </w:num>
  <w:num w:numId="17" w16cid:durableId="1474177644">
    <w:abstractNumId w:val="8"/>
  </w:num>
  <w:num w:numId="18" w16cid:durableId="576287267">
    <w:abstractNumId w:val="12"/>
  </w:num>
  <w:num w:numId="19" w16cid:durableId="2068525830">
    <w:abstractNumId w:val="30"/>
  </w:num>
  <w:num w:numId="20" w16cid:durableId="1021275400">
    <w:abstractNumId w:val="3"/>
  </w:num>
  <w:num w:numId="21" w16cid:durableId="633025586">
    <w:abstractNumId w:val="5"/>
  </w:num>
  <w:num w:numId="22" w16cid:durableId="486868726">
    <w:abstractNumId w:val="10"/>
  </w:num>
  <w:num w:numId="23" w16cid:durableId="1033921444">
    <w:abstractNumId w:val="29"/>
  </w:num>
  <w:num w:numId="24" w16cid:durableId="1380397666">
    <w:abstractNumId w:val="20"/>
  </w:num>
  <w:num w:numId="25" w16cid:durableId="287468984">
    <w:abstractNumId w:val="4"/>
  </w:num>
  <w:num w:numId="26" w16cid:durableId="108166787">
    <w:abstractNumId w:val="13"/>
  </w:num>
  <w:num w:numId="27" w16cid:durableId="1060253428">
    <w:abstractNumId w:val="25"/>
  </w:num>
  <w:num w:numId="28" w16cid:durableId="1709839691">
    <w:abstractNumId w:val="34"/>
  </w:num>
  <w:num w:numId="29" w16cid:durableId="1245653065">
    <w:abstractNumId w:val="16"/>
  </w:num>
  <w:num w:numId="30" w16cid:durableId="321737986">
    <w:abstractNumId w:val="32"/>
  </w:num>
  <w:num w:numId="31" w16cid:durableId="1703479135">
    <w:abstractNumId w:val="35"/>
  </w:num>
  <w:num w:numId="32" w16cid:durableId="1596399805">
    <w:abstractNumId w:val="0"/>
  </w:num>
  <w:num w:numId="33" w16cid:durableId="317735320">
    <w:abstractNumId w:val="19"/>
  </w:num>
  <w:num w:numId="34" w16cid:durableId="1872373313">
    <w:abstractNumId w:val="24"/>
  </w:num>
  <w:num w:numId="35" w16cid:durableId="855537328">
    <w:abstractNumId w:val="28"/>
  </w:num>
  <w:num w:numId="36" w16cid:durableId="1931431957">
    <w:abstractNumId w:val="7"/>
  </w:num>
  <w:num w:numId="37" w16cid:durableId="3425154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F3"/>
    <w:rsid w:val="00002BBC"/>
    <w:rsid w:val="000067A0"/>
    <w:rsid w:val="00030A38"/>
    <w:rsid w:val="000637F0"/>
    <w:rsid w:val="000E06A4"/>
    <w:rsid w:val="00116EF7"/>
    <w:rsid w:val="001673BF"/>
    <w:rsid w:val="00182740"/>
    <w:rsid w:val="00184D2C"/>
    <w:rsid w:val="001B6799"/>
    <w:rsid w:val="001C498B"/>
    <w:rsid w:val="001D79CC"/>
    <w:rsid w:val="001E53D7"/>
    <w:rsid w:val="001F7C59"/>
    <w:rsid w:val="00204288"/>
    <w:rsid w:val="00217167"/>
    <w:rsid w:val="002260B8"/>
    <w:rsid w:val="00250F10"/>
    <w:rsid w:val="00251960"/>
    <w:rsid w:val="002570B7"/>
    <w:rsid w:val="00273A6E"/>
    <w:rsid w:val="00287746"/>
    <w:rsid w:val="002935E7"/>
    <w:rsid w:val="002D07AE"/>
    <w:rsid w:val="00322ED0"/>
    <w:rsid w:val="00330B85"/>
    <w:rsid w:val="00340FCC"/>
    <w:rsid w:val="003460C6"/>
    <w:rsid w:val="00360973"/>
    <w:rsid w:val="00373414"/>
    <w:rsid w:val="00391D90"/>
    <w:rsid w:val="003A6F01"/>
    <w:rsid w:val="00402E30"/>
    <w:rsid w:val="00403EA0"/>
    <w:rsid w:val="004123B9"/>
    <w:rsid w:val="0043559F"/>
    <w:rsid w:val="0044799B"/>
    <w:rsid w:val="00471BAF"/>
    <w:rsid w:val="00481A7C"/>
    <w:rsid w:val="004976CF"/>
    <w:rsid w:val="004B4983"/>
    <w:rsid w:val="004B7B37"/>
    <w:rsid w:val="004D1BB0"/>
    <w:rsid w:val="00551B15"/>
    <w:rsid w:val="005646F1"/>
    <w:rsid w:val="00582845"/>
    <w:rsid w:val="00584A24"/>
    <w:rsid w:val="005902C4"/>
    <w:rsid w:val="005A1870"/>
    <w:rsid w:val="005C074D"/>
    <w:rsid w:val="005D3656"/>
    <w:rsid w:val="005F5B4E"/>
    <w:rsid w:val="006055E9"/>
    <w:rsid w:val="006207FA"/>
    <w:rsid w:val="00642FC6"/>
    <w:rsid w:val="00646730"/>
    <w:rsid w:val="006829D4"/>
    <w:rsid w:val="006A3EB5"/>
    <w:rsid w:val="006A7E7B"/>
    <w:rsid w:val="006B7376"/>
    <w:rsid w:val="006C2719"/>
    <w:rsid w:val="006D7B17"/>
    <w:rsid w:val="006E25AE"/>
    <w:rsid w:val="00722B5C"/>
    <w:rsid w:val="00740915"/>
    <w:rsid w:val="00745C33"/>
    <w:rsid w:val="007562B4"/>
    <w:rsid w:val="0076626F"/>
    <w:rsid w:val="007720A0"/>
    <w:rsid w:val="0077376E"/>
    <w:rsid w:val="00792438"/>
    <w:rsid w:val="0079385E"/>
    <w:rsid w:val="00797F8D"/>
    <w:rsid w:val="007A60C0"/>
    <w:rsid w:val="007D2126"/>
    <w:rsid w:val="007E1BD9"/>
    <w:rsid w:val="007F1013"/>
    <w:rsid w:val="00805F80"/>
    <w:rsid w:val="008130BD"/>
    <w:rsid w:val="0084583C"/>
    <w:rsid w:val="008A5073"/>
    <w:rsid w:val="008B5050"/>
    <w:rsid w:val="009061FB"/>
    <w:rsid w:val="00913F72"/>
    <w:rsid w:val="009352FF"/>
    <w:rsid w:val="0095780F"/>
    <w:rsid w:val="00965DBF"/>
    <w:rsid w:val="0096639F"/>
    <w:rsid w:val="00993AB4"/>
    <w:rsid w:val="009A1F67"/>
    <w:rsid w:val="009B546C"/>
    <w:rsid w:val="009B7610"/>
    <w:rsid w:val="009E4BCB"/>
    <w:rsid w:val="00A477AB"/>
    <w:rsid w:val="00A50004"/>
    <w:rsid w:val="00A513D7"/>
    <w:rsid w:val="00A86801"/>
    <w:rsid w:val="00AA117A"/>
    <w:rsid w:val="00AC0326"/>
    <w:rsid w:val="00AD0ACF"/>
    <w:rsid w:val="00AD3640"/>
    <w:rsid w:val="00AE0886"/>
    <w:rsid w:val="00AE7EC8"/>
    <w:rsid w:val="00B05E22"/>
    <w:rsid w:val="00B0755B"/>
    <w:rsid w:val="00B3739B"/>
    <w:rsid w:val="00B616B3"/>
    <w:rsid w:val="00BA11D2"/>
    <w:rsid w:val="00BF1DF3"/>
    <w:rsid w:val="00BF1E83"/>
    <w:rsid w:val="00BF5929"/>
    <w:rsid w:val="00C116F0"/>
    <w:rsid w:val="00C15C55"/>
    <w:rsid w:val="00C3233D"/>
    <w:rsid w:val="00C417F8"/>
    <w:rsid w:val="00C47D02"/>
    <w:rsid w:val="00C546C7"/>
    <w:rsid w:val="00C721B5"/>
    <w:rsid w:val="00C7750A"/>
    <w:rsid w:val="00C90268"/>
    <w:rsid w:val="00C94EBE"/>
    <w:rsid w:val="00CB4869"/>
    <w:rsid w:val="00CB6A49"/>
    <w:rsid w:val="00CE221B"/>
    <w:rsid w:val="00CE2F6C"/>
    <w:rsid w:val="00CF4AEE"/>
    <w:rsid w:val="00CF6131"/>
    <w:rsid w:val="00CF6A35"/>
    <w:rsid w:val="00CF77C2"/>
    <w:rsid w:val="00D2562D"/>
    <w:rsid w:val="00D373F3"/>
    <w:rsid w:val="00D37892"/>
    <w:rsid w:val="00D52358"/>
    <w:rsid w:val="00D55FCE"/>
    <w:rsid w:val="00D6291D"/>
    <w:rsid w:val="00D6689C"/>
    <w:rsid w:val="00D954C0"/>
    <w:rsid w:val="00DE7A36"/>
    <w:rsid w:val="00DF2939"/>
    <w:rsid w:val="00E0692E"/>
    <w:rsid w:val="00E10BA2"/>
    <w:rsid w:val="00E15F7B"/>
    <w:rsid w:val="00E5615E"/>
    <w:rsid w:val="00E61DFC"/>
    <w:rsid w:val="00E72D7D"/>
    <w:rsid w:val="00E931B6"/>
    <w:rsid w:val="00E93552"/>
    <w:rsid w:val="00E96217"/>
    <w:rsid w:val="00EB19A9"/>
    <w:rsid w:val="00EB56F7"/>
    <w:rsid w:val="00EC1917"/>
    <w:rsid w:val="00ED11FD"/>
    <w:rsid w:val="00EE4D70"/>
    <w:rsid w:val="00F15A7B"/>
    <w:rsid w:val="00F27DA0"/>
    <w:rsid w:val="00F60F32"/>
    <w:rsid w:val="00F62D9A"/>
    <w:rsid w:val="00F774B6"/>
    <w:rsid w:val="00F83A5A"/>
    <w:rsid w:val="00FD021C"/>
    <w:rsid w:val="00FD31E1"/>
    <w:rsid w:val="00FE6AD3"/>
    <w:rsid w:val="00FF05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EEDB6"/>
  <w15:chartTrackingRefBased/>
  <w15:docId w15:val="{8EDD94B5-214B-4885-A1CA-82498CE3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F1DF3"/>
    <w:pPr>
      <w:suppressAutoHyphens/>
      <w:spacing w:after="0" w:line="260" w:lineRule="exact"/>
    </w:pPr>
    <w:rPr>
      <w:rFonts w:ascii="Arial" w:eastAsia="Times New Roman" w:hAnsi="Arial" w:cs="Arial"/>
      <w:sz w:val="20"/>
      <w:szCs w:val="24"/>
      <w:lang w:eastAsia="ar-SA"/>
    </w:rPr>
  </w:style>
  <w:style w:type="paragraph" w:styleId="Naslov1">
    <w:name w:val="heading 1"/>
    <w:aliases w:val="NASLOV"/>
    <w:basedOn w:val="Navaden"/>
    <w:next w:val="Navaden"/>
    <w:link w:val="Naslov1Znak"/>
    <w:autoRedefine/>
    <w:qFormat/>
    <w:rsid w:val="00BF1DF3"/>
    <w:pPr>
      <w:keepNext/>
      <w:numPr>
        <w:numId w:val="3"/>
      </w:numPr>
      <w:suppressAutoHyphens w:val="0"/>
      <w:spacing w:before="240" w:after="60"/>
      <w:outlineLvl w:val="0"/>
    </w:pPr>
    <w:rPr>
      <w:rFonts w:cs="Times New Roman"/>
      <w:b/>
      <w:kern w:val="32"/>
      <w:sz w:val="28"/>
      <w:szCs w:val="32"/>
      <w:lang w:eastAsia="sl-SI"/>
    </w:rPr>
  </w:style>
  <w:style w:type="paragraph" w:styleId="Naslov2">
    <w:name w:val="heading 2"/>
    <w:basedOn w:val="Navaden"/>
    <w:next w:val="Navaden"/>
    <w:link w:val="Naslov2Znak"/>
    <w:unhideWhenUsed/>
    <w:qFormat/>
    <w:rsid w:val="00BF1DF3"/>
    <w:pPr>
      <w:keepNext/>
      <w:keepLines/>
      <w:numPr>
        <w:ilvl w:val="1"/>
        <w:numId w:val="3"/>
      </w:numPr>
      <w:suppressAutoHyphens w:val="0"/>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Naslov3">
    <w:name w:val="heading 3"/>
    <w:basedOn w:val="Navaden"/>
    <w:next w:val="Navaden"/>
    <w:link w:val="Naslov3Znak"/>
    <w:qFormat/>
    <w:rsid w:val="00BF1DF3"/>
    <w:pPr>
      <w:keepNext/>
      <w:numPr>
        <w:ilvl w:val="2"/>
        <w:numId w:val="3"/>
      </w:numPr>
      <w:suppressAutoHyphens w:val="0"/>
      <w:spacing w:before="240" w:after="60"/>
      <w:outlineLvl w:val="2"/>
    </w:pPr>
    <w:rPr>
      <w:b/>
      <w:bCs/>
      <w:sz w:val="26"/>
      <w:szCs w:val="26"/>
      <w:lang w:eastAsia="en-US"/>
    </w:rPr>
  </w:style>
  <w:style w:type="paragraph" w:styleId="Naslov4">
    <w:name w:val="heading 4"/>
    <w:basedOn w:val="Navaden"/>
    <w:next w:val="Navaden"/>
    <w:link w:val="Naslov4Znak"/>
    <w:unhideWhenUsed/>
    <w:qFormat/>
    <w:rsid w:val="00BF1DF3"/>
    <w:pPr>
      <w:keepNext/>
      <w:keepLines/>
      <w:numPr>
        <w:ilvl w:val="3"/>
        <w:numId w:val="3"/>
      </w:numPr>
      <w:suppressAutoHyphens w:val="0"/>
      <w:spacing w:before="40"/>
      <w:outlineLvl w:val="3"/>
    </w:pPr>
    <w:rPr>
      <w:rFonts w:asciiTheme="majorHAnsi" w:eastAsiaTheme="majorEastAsia" w:hAnsiTheme="majorHAnsi" w:cstheme="majorBidi"/>
      <w:i/>
      <w:iCs/>
      <w:color w:val="2F5496" w:themeColor="accent1" w:themeShade="BF"/>
      <w:lang w:eastAsia="en-US"/>
    </w:rPr>
  </w:style>
  <w:style w:type="paragraph" w:styleId="Naslov5">
    <w:name w:val="heading 5"/>
    <w:basedOn w:val="Navaden"/>
    <w:next w:val="Navaden"/>
    <w:link w:val="Naslov5Znak"/>
    <w:unhideWhenUsed/>
    <w:qFormat/>
    <w:rsid w:val="00BF1DF3"/>
    <w:pPr>
      <w:keepNext/>
      <w:keepLines/>
      <w:numPr>
        <w:ilvl w:val="4"/>
        <w:numId w:val="3"/>
      </w:numPr>
      <w:suppressAutoHyphens w:val="0"/>
      <w:spacing w:before="40"/>
      <w:outlineLvl w:val="4"/>
    </w:pPr>
    <w:rPr>
      <w:rFonts w:asciiTheme="majorHAnsi" w:eastAsiaTheme="majorEastAsia" w:hAnsiTheme="majorHAnsi" w:cstheme="majorBidi"/>
      <w:color w:val="2F5496" w:themeColor="accent1" w:themeShade="BF"/>
      <w:lang w:eastAsia="en-US"/>
    </w:rPr>
  </w:style>
  <w:style w:type="paragraph" w:styleId="Naslov6">
    <w:name w:val="heading 6"/>
    <w:basedOn w:val="Navaden"/>
    <w:next w:val="Navaden"/>
    <w:link w:val="Naslov6Znak"/>
    <w:semiHidden/>
    <w:unhideWhenUsed/>
    <w:qFormat/>
    <w:rsid w:val="00BF1DF3"/>
    <w:pPr>
      <w:keepNext/>
      <w:keepLines/>
      <w:numPr>
        <w:ilvl w:val="5"/>
        <w:numId w:val="3"/>
      </w:numPr>
      <w:suppressAutoHyphens w:val="0"/>
      <w:spacing w:before="40"/>
      <w:outlineLvl w:val="5"/>
    </w:pPr>
    <w:rPr>
      <w:rFonts w:asciiTheme="majorHAnsi" w:eastAsiaTheme="majorEastAsia" w:hAnsiTheme="majorHAnsi" w:cstheme="majorBidi"/>
      <w:color w:val="1F3763" w:themeColor="accent1" w:themeShade="7F"/>
      <w:lang w:eastAsia="en-US"/>
    </w:rPr>
  </w:style>
  <w:style w:type="paragraph" w:styleId="Naslov7">
    <w:name w:val="heading 7"/>
    <w:basedOn w:val="Navaden"/>
    <w:next w:val="Navaden"/>
    <w:link w:val="Naslov7Znak"/>
    <w:semiHidden/>
    <w:unhideWhenUsed/>
    <w:qFormat/>
    <w:rsid w:val="00BF1DF3"/>
    <w:pPr>
      <w:keepNext/>
      <w:keepLines/>
      <w:numPr>
        <w:ilvl w:val="6"/>
        <w:numId w:val="3"/>
      </w:numPr>
      <w:suppressAutoHyphens w:val="0"/>
      <w:spacing w:before="40"/>
      <w:outlineLvl w:val="6"/>
    </w:pPr>
    <w:rPr>
      <w:rFonts w:asciiTheme="majorHAnsi" w:eastAsiaTheme="majorEastAsia" w:hAnsiTheme="majorHAnsi" w:cstheme="majorBidi"/>
      <w:i/>
      <w:iCs/>
      <w:color w:val="1F3763" w:themeColor="accent1" w:themeShade="7F"/>
      <w:lang w:eastAsia="en-US"/>
    </w:rPr>
  </w:style>
  <w:style w:type="paragraph" w:styleId="Naslov8">
    <w:name w:val="heading 8"/>
    <w:basedOn w:val="Navaden"/>
    <w:next w:val="Navaden"/>
    <w:link w:val="Naslov8Znak"/>
    <w:semiHidden/>
    <w:unhideWhenUsed/>
    <w:qFormat/>
    <w:rsid w:val="00BF1DF3"/>
    <w:pPr>
      <w:keepNext/>
      <w:keepLines/>
      <w:numPr>
        <w:ilvl w:val="7"/>
        <w:numId w:val="3"/>
      </w:numPr>
      <w:suppressAutoHyphens w:val="0"/>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Naslov9">
    <w:name w:val="heading 9"/>
    <w:basedOn w:val="Navaden"/>
    <w:next w:val="Navaden"/>
    <w:link w:val="Naslov9Znak"/>
    <w:semiHidden/>
    <w:unhideWhenUsed/>
    <w:qFormat/>
    <w:rsid w:val="00BF1DF3"/>
    <w:pPr>
      <w:keepNext/>
      <w:keepLines/>
      <w:numPr>
        <w:ilvl w:val="8"/>
        <w:numId w:val="3"/>
      </w:numPr>
      <w:suppressAutoHyphens w:val="0"/>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F1DF3"/>
    <w:rPr>
      <w:color w:val="0000FF"/>
      <w:u w:val="single"/>
    </w:rPr>
  </w:style>
  <w:style w:type="paragraph" w:styleId="Telobesedila">
    <w:name w:val="Body Text"/>
    <w:basedOn w:val="Navaden"/>
    <w:link w:val="TelobesedilaZnak"/>
    <w:rsid w:val="00BF1DF3"/>
    <w:pPr>
      <w:widowControl w:val="0"/>
      <w:spacing w:after="120" w:line="240" w:lineRule="auto"/>
    </w:pPr>
    <w:rPr>
      <w:rFonts w:ascii="Times New Roman" w:eastAsia="DejaVu Sans" w:hAnsi="Times New Roman" w:cs="DejaVu Sans"/>
      <w:kern w:val="1"/>
      <w:sz w:val="24"/>
      <w:lang w:eastAsia="hi-IN" w:bidi="hi-IN"/>
    </w:rPr>
  </w:style>
  <w:style w:type="character" w:customStyle="1" w:styleId="TelobesedilaZnak">
    <w:name w:val="Telo besedila Znak"/>
    <w:basedOn w:val="Privzetapisavaodstavka"/>
    <w:link w:val="Telobesedila"/>
    <w:rsid w:val="00BF1DF3"/>
    <w:rPr>
      <w:rFonts w:ascii="Times New Roman" w:eastAsia="DejaVu Sans" w:hAnsi="Times New Roman" w:cs="DejaVu Sans"/>
      <w:kern w:val="1"/>
      <w:sz w:val="24"/>
      <w:szCs w:val="24"/>
      <w:lang w:eastAsia="hi-IN" w:bidi="hi-IN"/>
    </w:rPr>
  </w:style>
  <w:style w:type="paragraph" w:styleId="Glava">
    <w:name w:val="header"/>
    <w:basedOn w:val="Navaden"/>
    <w:link w:val="GlavaZnak"/>
    <w:rsid w:val="00BF1DF3"/>
    <w:pPr>
      <w:tabs>
        <w:tab w:val="center" w:pos="4320"/>
        <w:tab w:val="right" w:pos="8640"/>
      </w:tabs>
    </w:pPr>
  </w:style>
  <w:style w:type="character" w:customStyle="1" w:styleId="GlavaZnak">
    <w:name w:val="Glava Znak"/>
    <w:basedOn w:val="Privzetapisavaodstavka"/>
    <w:link w:val="Glava"/>
    <w:rsid w:val="00BF1DF3"/>
    <w:rPr>
      <w:rFonts w:ascii="Arial" w:eastAsia="Times New Roman" w:hAnsi="Arial" w:cs="Arial"/>
      <w:sz w:val="20"/>
      <w:szCs w:val="24"/>
      <w:lang w:eastAsia="ar-SA"/>
    </w:rPr>
  </w:style>
  <w:style w:type="paragraph" w:customStyle="1" w:styleId="datumtevilka">
    <w:name w:val="datum številka"/>
    <w:basedOn w:val="Navaden"/>
    <w:qFormat/>
    <w:rsid w:val="00BF1DF3"/>
    <w:pPr>
      <w:tabs>
        <w:tab w:val="left" w:pos="1701"/>
      </w:tabs>
    </w:pPr>
    <w:rPr>
      <w:szCs w:val="20"/>
    </w:rPr>
  </w:style>
  <w:style w:type="paragraph" w:customStyle="1" w:styleId="ZADEVA">
    <w:name w:val="ZADEVA"/>
    <w:basedOn w:val="Navaden"/>
    <w:qFormat/>
    <w:rsid w:val="00BF1DF3"/>
    <w:pPr>
      <w:tabs>
        <w:tab w:val="left" w:pos="1701"/>
      </w:tabs>
      <w:ind w:left="1701" w:hanging="1701"/>
    </w:pPr>
    <w:rPr>
      <w:b/>
      <w:lang w:val="it-IT"/>
    </w:rPr>
  </w:style>
  <w:style w:type="paragraph" w:customStyle="1" w:styleId="Default">
    <w:name w:val="Default"/>
    <w:rsid w:val="00BF1DF3"/>
    <w:pPr>
      <w:autoSpaceDE w:val="0"/>
      <w:autoSpaceDN w:val="0"/>
      <w:adjustRightInd w:val="0"/>
      <w:spacing w:after="0" w:line="240" w:lineRule="auto"/>
    </w:pPr>
    <w:rPr>
      <w:rFonts w:ascii="Calibri" w:eastAsia="Times New Roman" w:hAnsi="Calibri" w:cs="Calibri"/>
      <w:color w:val="000000"/>
      <w:sz w:val="24"/>
      <w:szCs w:val="24"/>
      <w:lang w:eastAsia="sl-SI"/>
    </w:rPr>
  </w:style>
  <w:style w:type="character" w:styleId="Pripombasklic">
    <w:name w:val="annotation reference"/>
    <w:basedOn w:val="Privzetapisavaodstavka"/>
    <w:rsid w:val="00BF1DF3"/>
    <w:rPr>
      <w:sz w:val="16"/>
      <w:szCs w:val="16"/>
    </w:rPr>
  </w:style>
  <w:style w:type="paragraph" w:styleId="Pripombabesedilo">
    <w:name w:val="annotation text"/>
    <w:basedOn w:val="Navaden"/>
    <w:link w:val="PripombabesediloZnak"/>
    <w:rsid w:val="00BF1DF3"/>
    <w:rPr>
      <w:szCs w:val="20"/>
    </w:rPr>
  </w:style>
  <w:style w:type="character" w:customStyle="1" w:styleId="PripombabesediloZnak">
    <w:name w:val="Pripomba – besedilo Znak"/>
    <w:basedOn w:val="Privzetapisavaodstavka"/>
    <w:link w:val="Pripombabesedilo"/>
    <w:rsid w:val="00BF1DF3"/>
    <w:rPr>
      <w:rFonts w:ascii="Arial" w:eastAsia="Times New Roman" w:hAnsi="Arial" w:cs="Arial"/>
      <w:sz w:val="20"/>
      <w:szCs w:val="20"/>
      <w:lang w:eastAsia="ar-SA"/>
    </w:rPr>
  </w:style>
  <w:style w:type="paragraph" w:styleId="Noga">
    <w:name w:val="footer"/>
    <w:basedOn w:val="Navaden"/>
    <w:link w:val="NogaZnak"/>
    <w:unhideWhenUsed/>
    <w:rsid w:val="00BF1DF3"/>
    <w:pPr>
      <w:tabs>
        <w:tab w:val="center" w:pos="4536"/>
        <w:tab w:val="right" w:pos="9072"/>
      </w:tabs>
      <w:spacing w:line="240" w:lineRule="auto"/>
    </w:pPr>
  </w:style>
  <w:style w:type="character" w:customStyle="1" w:styleId="NogaZnak">
    <w:name w:val="Noga Znak"/>
    <w:basedOn w:val="Privzetapisavaodstavka"/>
    <w:link w:val="Noga"/>
    <w:uiPriority w:val="99"/>
    <w:rsid w:val="00BF1DF3"/>
    <w:rPr>
      <w:rFonts w:ascii="Arial" w:eastAsia="Times New Roman" w:hAnsi="Arial" w:cs="Arial"/>
      <w:sz w:val="20"/>
      <w:szCs w:val="24"/>
      <w:lang w:eastAsia="ar-SA"/>
    </w:rPr>
  </w:style>
  <w:style w:type="paragraph" w:styleId="Sprotnaopomba-besedilo">
    <w:name w:val="footnote text"/>
    <w:aliases w:val="Sprotna opomba - besedilo Znak2 Znak,Sprotna opomba - besedilo Znak1 Znak Znak Znak,Sprotna opomba - besedilo Znak Znak Znak Znak Znak,Sprotna opomba - besedilo Znak1 Znak Znak Znak Znak Znak"/>
    <w:basedOn w:val="Navaden"/>
    <w:link w:val="Sprotnaopomba-besediloZnak"/>
    <w:rsid w:val="00BF1DF3"/>
    <w:pPr>
      <w:suppressAutoHyphens w:val="0"/>
    </w:pPr>
    <w:rPr>
      <w:rFonts w:cs="Times New Roman"/>
      <w:szCs w:val="20"/>
      <w:lang w:eastAsia="en-US"/>
    </w:rPr>
  </w:style>
  <w:style w:type="character" w:customStyle="1" w:styleId="Sprotnaopomba-besediloZnak">
    <w:name w:val="Sprotna opomba - besedilo Znak"/>
    <w:aliases w:val="Sprotna opomba - besedilo Znak2 Znak Znak,Sprotna opomba - besedilo Znak1 Znak Znak Znak Znak,Sprotna opomba - besedilo Znak Znak Znak Znak Znak Znak,Sprotna opomba - besedilo Znak1 Znak Znak Znak Znak Znak Znak"/>
    <w:basedOn w:val="Privzetapisavaodstavka"/>
    <w:link w:val="Sprotnaopomba-besedilo"/>
    <w:rsid w:val="00BF1DF3"/>
    <w:rPr>
      <w:rFonts w:ascii="Arial" w:eastAsia="Times New Roman" w:hAnsi="Arial" w:cs="Times New Roman"/>
      <w:sz w:val="20"/>
      <w:szCs w:val="20"/>
    </w:rPr>
  </w:style>
  <w:style w:type="character" w:styleId="Sprotnaopomba-sklic">
    <w:name w:val="footnote reference"/>
    <w:rsid w:val="00BF1DF3"/>
    <w:rPr>
      <w:vertAlign w:val="superscript"/>
    </w:rPr>
  </w:style>
  <w:style w:type="character" w:customStyle="1" w:styleId="Naslov1Znak">
    <w:name w:val="Naslov 1 Znak"/>
    <w:aliases w:val="NASLOV Znak"/>
    <w:basedOn w:val="Privzetapisavaodstavka"/>
    <w:link w:val="Naslov1"/>
    <w:rsid w:val="00BF1DF3"/>
    <w:rPr>
      <w:rFonts w:ascii="Arial" w:eastAsia="Times New Roman" w:hAnsi="Arial" w:cs="Times New Roman"/>
      <w:b/>
      <w:kern w:val="32"/>
      <w:sz w:val="28"/>
      <w:szCs w:val="32"/>
      <w:lang w:eastAsia="sl-SI"/>
    </w:rPr>
  </w:style>
  <w:style w:type="character" w:customStyle="1" w:styleId="Naslov2Znak">
    <w:name w:val="Naslov 2 Znak"/>
    <w:basedOn w:val="Privzetapisavaodstavka"/>
    <w:link w:val="Naslov2"/>
    <w:semiHidden/>
    <w:rsid w:val="00BF1DF3"/>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rsid w:val="00BF1DF3"/>
    <w:rPr>
      <w:rFonts w:ascii="Arial" w:eastAsia="Times New Roman" w:hAnsi="Arial" w:cs="Arial"/>
      <w:b/>
      <w:bCs/>
      <w:sz w:val="26"/>
      <w:szCs w:val="26"/>
    </w:rPr>
  </w:style>
  <w:style w:type="character" w:customStyle="1" w:styleId="Naslov4Znak">
    <w:name w:val="Naslov 4 Znak"/>
    <w:basedOn w:val="Privzetapisavaodstavka"/>
    <w:link w:val="Naslov4"/>
    <w:semiHidden/>
    <w:rsid w:val="00BF1DF3"/>
    <w:rPr>
      <w:rFonts w:asciiTheme="majorHAnsi" w:eastAsiaTheme="majorEastAsia" w:hAnsiTheme="majorHAnsi" w:cstheme="majorBidi"/>
      <w:i/>
      <w:iCs/>
      <w:color w:val="2F5496" w:themeColor="accent1" w:themeShade="BF"/>
      <w:sz w:val="20"/>
      <w:szCs w:val="24"/>
    </w:rPr>
  </w:style>
  <w:style w:type="character" w:customStyle="1" w:styleId="Naslov5Znak">
    <w:name w:val="Naslov 5 Znak"/>
    <w:basedOn w:val="Privzetapisavaodstavka"/>
    <w:link w:val="Naslov5"/>
    <w:semiHidden/>
    <w:rsid w:val="00BF1DF3"/>
    <w:rPr>
      <w:rFonts w:asciiTheme="majorHAnsi" w:eastAsiaTheme="majorEastAsia" w:hAnsiTheme="majorHAnsi" w:cstheme="majorBidi"/>
      <w:color w:val="2F5496" w:themeColor="accent1" w:themeShade="BF"/>
      <w:sz w:val="20"/>
      <w:szCs w:val="24"/>
    </w:rPr>
  </w:style>
  <w:style w:type="character" w:customStyle="1" w:styleId="Naslov6Znak">
    <w:name w:val="Naslov 6 Znak"/>
    <w:basedOn w:val="Privzetapisavaodstavka"/>
    <w:link w:val="Naslov6"/>
    <w:semiHidden/>
    <w:rsid w:val="00BF1DF3"/>
    <w:rPr>
      <w:rFonts w:asciiTheme="majorHAnsi" w:eastAsiaTheme="majorEastAsia" w:hAnsiTheme="majorHAnsi" w:cstheme="majorBidi"/>
      <w:color w:val="1F3763" w:themeColor="accent1" w:themeShade="7F"/>
      <w:sz w:val="20"/>
      <w:szCs w:val="24"/>
    </w:rPr>
  </w:style>
  <w:style w:type="character" w:customStyle="1" w:styleId="Naslov7Znak">
    <w:name w:val="Naslov 7 Znak"/>
    <w:basedOn w:val="Privzetapisavaodstavka"/>
    <w:link w:val="Naslov7"/>
    <w:semiHidden/>
    <w:rsid w:val="00BF1DF3"/>
    <w:rPr>
      <w:rFonts w:asciiTheme="majorHAnsi" w:eastAsiaTheme="majorEastAsia" w:hAnsiTheme="majorHAnsi" w:cstheme="majorBidi"/>
      <w:i/>
      <w:iCs/>
      <w:color w:val="1F3763" w:themeColor="accent1" w:themeShade="7F"/>
      <w:sz w:val="20"/>
      <w:szCs w:val="24"/>
    </w:rPr>
  </w:style>
  <w:style w:type="character" w:customStyle="1" w:styleId="Naslov8Znak">
    <w:name w:val="Naslov 8 Znak"/>
    <w:basedOn w:val="Privzetapisavaodstavka"/>
    <w:link w:val="Naslov8"/>
    <w:semiHidden/>
    <w:rsid w:val="00BF1DF3"/>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semiHidden/>
    <w:rsid w:val="00BF1DF3"/>
    <w:rPr>
      <w:rFonts w:asciiTheme="majorHAnsi" w:eastAsiaTheme="majorEastAsia" w:hAnsiTheme="majorHAnsi" w:cstheme="majorBidi"/>
      <w:i/>
      <w:iCs/>
      <w:color w:val="272727" w:themeColor="text1" w:themeTint="D8"/>
      <w:sz w:val="21"/>
      <w:szCs w:val="21"/>
    </w:rPr>
  </w:style>
  <w:style w:type="paragraph" w:styleId="NaslovTOC">
    <w:name w:val="TOC Heading"/>
    <w:basedOn w:val="Naslov1"/>
    <w:next w:val="Navaden"/>
    <w:uiPriority w:val="39"/>
    <w:unhideWhenUsed/>
    <w:qFormat/>
    <w:rsid w:val="00BF1DF3"/>
    <w:pPr>
      <w:keepLines/>
      <w:spacing w:after="0" w:line="259" w:lineRule="auto"/>
      <w:outlineLvl w:val="9"/>
    </w:pPr>
    <w:rPr>
      <w:rFonts w:asciiTheme="majorHAnsi" w:eastAsiaTheme="majorEastAsia" w:hAnsiTheme="majorHAnsi" w:cstheme="majorBidi"/>
      <w:b w:val="0"/>
      <w:color w:val="2F5496" w:themeColor="accent1" w:themeShade="BF"/>
      <w:kern w:val="0"/>
      <w:sz w:val="32"/>
    </w:rPr>
  </w:style>
  <w:style w:type="paragraph" w:styleId="Kazalovsebine1">
    <w:name w:val="toc 1"/>
    <w:basedOn w:val="Navaden"/>
    <w:next w:val="Navaden"/>
    <w:autoRedefine/>
    <w:uiPriority w:val="39"/>
    <w:rsid w:val="00BF1DF3"/>
    <w:pPr>
      <w:suppressAutoHyphens w:val="0"/>
      <w:spacing w:after="100"/>
    </w:pPr>
    <w:rPr>
      <w:rFonts w:cs="Times New Roman"/>
      <w:lang w:eastAsia="en-US"/>
    </w:rPr>
  </w:style>
  <w:style w:type="paragraph" w:styleId="Kazalovsebine3">
    <w:name w:val="toc 3"/>
    <w:basedOn w:val="Navaden"/>
    <w:next w:val="Navaden"/>
    <w:autoRedefine/>
    <w:uiPriority w:val="39"/>
    <w:rsid w:val="00C94EBE"/>
    <w:pPr>
      <w:tabs>
        <w:tab w:val="left" w:pos="800"/>
        <w:tab w:val="right" w:leader="dot" w:pos="8494"/>
      </w:tabs>
      <w:suppressAutoHyphens w:val="0"/>
      <w:spacing w:after="100"/>
    </w:pPr>
    <w:rPr>
      <w:rFonts w:cs="Times New Roman"/>
      <w:lang w:eastAsia="en-US"/>
    </w:rPr>
  </w:style>
  <w:style w:type="table" w:styleId="Navadnatabela4">
    <w:name w:val="Plain Table 4"/>
    <w:basedOn w:val="Navadnatabela"/>
    <w:uiPriority w:val="44"/>
    <w:rsid w:val="00BF1DF3"/>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oudarek">
    <w:name w:val="Emphasis"/>
    <w:basedOn w:val="Privzetapisavaodstavka"/>
    <w:qFormat/>
    <w:rsid w:val="00BF1DF3"/>
    <w:rPr>
      <w:i/>
      <w:iCs/>
    </w:rPr>
  </w:style>
  <w:style w:type="paragraph" w:styleId="Revizija">
    <w:name w:val="Revision"/>
    <w:hidden/>
    <w:uiPriority w:val="99"/>
    <w:semiHidden/>
    <w:rsid w:val="00BF1DF3"/>
    <w:pPr>
      <w:spacing w:after="0" w:line="240" w:lineRule="auto"/>
    </w:pPr>
    <w:rPr>
      <w:rFonts w:ascii="Arial" w:eastAsia="Times New Roman" w:hAnsi="Arial" w:cs="Arial"/>
      <w:sz w:val="20"/>
      <w:szCs w:val="24"/>
      <w:lang w:eastAsia="ar-SA"/>
    </w:rPr>
  </w:style>
  <w:style w:type="paragraph" w:styleId="Zadevapripombe">
    <w:name w:val="annotation subject"/>
    <w:basedOn w:val="Pripombabesedilo"/>
    <w:next w:val="Pripombabesedilo"/>
    <w:link w:val="ZadevapripombeZnak"/>
    <w:uiPriority w:val="99"/>
    <w:semiHidden/>
    <w:unhideWhenUsed/>
    <w:rsid w:val="005D3656"/>
    <w:pPr>
      <w:spacing w:line="240" w:lineRule="auto"/>
    </w:pPr>
    <w:rPr>
      <w:b/>
      <w:bCs/>
    </w:rPr>
  </w:style>
  <w:style w:type="character" w:customStyle="1" w:styleId="ZadevapripombeZnak">
    <w:name w:val="Zadeva pripombe Znak"/>
    <w:basedOn w:val="PripombabesediloZnak"/>
    <w:link w:val="Zadevapripombe"/>
    <w:uiPriority w:val="99"/>
    <w:semiHidden/>
    <w:rsid w:val="005D3656"/>
    <w:rPr>
      <w:rFonts w:ascii="Arial" w:eastAsia="Times New Roman" w:hAnsi="Arial" w:cs="Arial"/>
      <w:b/>
      <w:bCs/>
      <w:sz w:val="20"/>
      <w:szCs w:val="20"/>
      <w:lang w:eastAsia="ar-SA"/>
    </w:rPr>
  </w:style>
  <w:style w:type="paragraph" w:styleId="Kazalovsebine2">
    <w:name w:val="toc 2"/>
    <w:basedOn w:val="Navaden"/>
    <w:next w:val="Navaden"/>
    <w:autoRedefine/>
    <w:uiPriority w:val="39"/>
    <w:unhideWhenUsed/>
    <w:rsid w:val="00C94EBE"/>
    <w:pPr>
      <w:tabs>
        <w:tab w:val="left" w:pos="800"/>
        <w:tab w:val="right" w:leader="dot" w:pos="8494"/>
      </w:tabs>
      <w:spacing w:after="100"/>
    </w:pPr>
  </w:style>
  <w:style w:type="paragraph" w:customStyle="1" w:styleId="Odstavek">
    <w:name w:val="Odstavek"/>
    <w:basedOn w:val="Navaden"/>
    <w:link w:val="OdstavekZnak"/>
    <w:qFormat/>
    <w:rsid w:val="006055E9"/>
    <w:pPr>
      <w:suppressAutoHyphens w:val="0"/>
      <w:overflowPunct w:val="0"/>
      <w:autoSpaceDE w:val="0"/>
      <w:autoSpaceDN w:val="0"/>
      <w:adjustRightInd w:val="0"/>
      <w:spacing w:before="240" w:line="240" w:lineRule="auto"/>
      <w:ind w:firstLine="1021"/>
      <w:jc w:val="both"/>
      <w:textAlignment w:val="baseline"/>
    </w:pPr>
    <w:rPr>
      <w:sz w:val="22"/>
      <w:szCs w:val="22"/>
      <w:lang w:eastAsia="sl-SI"/>
    </w:rPr>
  </w:style>
  <w:style w:type="character" w:customStyle="1" w:styleId="OdstavekZnak">
    <w:name w:val="Odstavek Znak"/>
    <w:link w:val="Odstavek"/>
    <w:rsid w:val="006055E9"/>
    <w:rPr>
      <w:rFonts w:ascii="Arial" w:eastAsia="Times New Roman" w:hAnsi="Arial" w:cs="Arial"/>
      <w:lang w:eastAsia="sl-SI"/>
    </w:rPr>
  </w:style>
  <w:style w:type="paragraph" w:customStyle="1" w:styleId="odstavek1">
    <w:name w:val="odstavek1"/>
    <w:basedOn w:val="Navaden"/>
    <w:rsid w:val="006055E9"/>
    <w:pPr>
      <w:suppressAutoHyphens w:val="0"/>
      <w:spacing w:before="240" w:line="240" w:lineRule="auto"/>
      <w:ind w:firstLine="1021"/>
      <w:jc w:val="both"/>
    </w:pPr>
    <w:rPr>
      <w:sz w:val="22"/>
      <w:szCs w:val="22"/>
      <w:lang w:eastAsia="sl-SI"/>
    </w:rPr>
  </w:style>
  <w:style w:type="character" w:styleId="Nerazreenaomemba">
    <w:name w:val="Unresolved Mention"/>
    <w:basedOn w:val="Privzetapisavaodstavka"/>
    <w:uiPriority w:val="99"/>
    <w:semiHidden/>
    <w:unhideWhenUsed/>
    <w:rsid w:val="004976CF"/>
    <w:rPr>
      <w:color w:val="605E5C"/>
      <w:shd w:val="clear" w:color="auto" w:fill="E1DFDD"/>
    </w:rPr>
  </w:style>
  <w:style w:type="paragraph" w:customStyle="1" w:styleId="podpisi">
    <w:name w:val="podpisi"/>
    <w:basedOn w:val="Navaden"/>
    <w:qFormat/>
    <w:rsid w:val="004976CF"/>
    <w:pPr>
      <w:tabs>
        <w:tab w:val="left" w:pos="3402"/>
      </w:tabs>
      <w:suppressAutoHyphens w:val="0"/>
    </w:pPr>
    <w:rPr>
      <w:rFonts w:cs="Times New Roman"/>
      <w:lang w:val="it-IT" w:eastAsia="en-US"/>
    </w:rPr>
  </w:style>
  <w:style w:type="character" w:styleId="tevilkastrani">
    <w:name w:val="page number"/>
    <w:basedOn w:val="Privzetapisavaodstavka"/>
    <w:rsid w:val="004976CF"/>
  </w:style>
  <w:style w:type="table" w:styleId="Tabelamrea">
    <w:name w:val="Table Grid"/>
    <w:basedOn w:val="Navadnatabela"/>
    <w:rsid w:val="004976CF"/>
    <w:pPr>
      <w:spacing w:after="0" w:line="260" w:lineRule="exact"/>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4976CF"/>
    <w:rPr>
      <w:color w:val="000080"/>
      <w:u w:val="single"/>
    </w:rPr>
  </w:style>
  <w:style w:type="paragraph" w:styleId="Besedilooblaka">
    <w:name w:val="Balloon Text"/>
    <w:basedOn w:val="Navaden"/>
    <w:link w:val="BesedilooblakaZnak"/>
    <w:uiPriority w:val="99"/>
    <w:semiHidden/>
    <w:rsid w:val="004976CF"/>
    <w:pPr>
      <w:suppressAutoHyphens w:val="0"/>
    </w:pPr>
    <w:rPr>
      <w:rFonts w:ascii="Tahoma"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4976CF"/>
    <w:rPr>
      <w:rFonts w:ascii="Tahoma" w:eastAsia="Times New Roman" w:hAnsi="Tahoma" w:cs="Tahoma"/>
      <w:sz w:val="16"/>
      <w:szCs w:val="16"/>
    </w:rPr>
  </w:style>
  <w:style w:type="character" w:customStyle="1" w:styleId="examplecontent">
    <w:name w:val="examplecontent"/>
    <w:basedOn w:val="Privzetapisavaodstavka"/>
    <w:rsid w:val="004976CF"/>
  </w:style>
  <w:style w:type="paragraph" w:styleId="Brezrazmikov">
    <w:name w:val="No Spacing"/>
    <w:qFormat/>
    <w:rsid w:val="004976CF"/>
    <w:pPr>
      <w:spacing w:after="0" w:line="240" w:lineRule="auto"/>
    </w:pPr>
    <w:rPr>
      <w:rFonts w:ascii="Cambria" w:eastAsia="Cambria" w:hAnsi="Cambria" w:cs="Times New Roman"/>
      <w:sz w:val="24"/>
      <w:szCs w:val="24"/>
      <w:lang w:val="en-US"/>
    </w:rPr>
  </w:style>
  <w:style w:type="paragraph" w:styleId="Kazalovsebine4">
    <w:name w:val="toc 4"/>
    <w:basedOn w:val="Navaden"/>
    <w:next w:val="Navaden"/>
    <w:autoRedefine/>
    <w:uiPriority w:val="39"/>
    <w:rsid w:val="004976CF"/>
    <w:pPr>
      <w:suppressAutoHyphens w:val="0"/>
      <w:ind w:left="600"/>
    </w:pPr>
    <w:rPr>
      <w:rFonts w:ascii="Times New Roman" w:hAnsi="Times New Roman" w:cs="Times New Roman"/>
      <w:sz w:val="18"/>
      <w:szCs w:val="18"/>
      <w:lang w:eastAsia="en-US"/>
    </w:rPr>
  </w:style>
  <w:style w:type="paragraph" w:styleId="Kazalovsebine5">
    <w:name w:val="toc 5"/>
    <w:basedOn w:val="Navaden"/>
    <w:next w:val="Navaden"/>
    <w:autoRedefine/>
    <w:uiPriority w:val="39"/>
    <w:rsid w:val="004976CF"/>
    <w:pPr>
      <w:suppressAutoHyphens w:val="0"/>
      <w:ind w:left="800"/>
    </w:pPr>
    <w:rPr>
      <w:rFonts w:ascii="Times New Roman" w:hAnsi="Times New Roman" w:cs="Times New Roman"/>
      <w:sz w:val="18"/>
      <w:szCs w:val="18"/>
      <w:lang w:eastAsia="en-US"/>
    </w:rPr>
  </w:style>
  <w:style w:type="character" w:customStyle="1" w:styleId="highlight1">
    <w:name w:val="highlight1"/>
    <w:rsid w:val="004976CF"/>
    <w:rPr>
      <w:color w:val="FF0000"/>
      <w:shd w:val="clear" w:color="auto" w:fill="FFFFFF"/>
    </w:rPr>
  </w:style>
  <w:style w:type="paragraph" w:styleId="Kazalovsebine6">
    <w:name w:val="toc 6"/>
    <w:basedOn w:val="Navaden"/>
    <w:next w:val="Navaden"/>
    <w:autoRedefine/>
    <w:uiPriority w:val="39"/>
    <w:rsid w:val="004976CF"/>
    <w:pPr>
      <w:suppressAutoHyphens w:val="0"/>
      <w:ind w:left="1000"/>
    </w:pPr>
    <w:rPr>
      <w:rFonts w:ascii="Times New Roman" w:hAnsi="Times New Roman" w:cs="Times New Roman"/>
      <w:sz w:val="18"/>
      <w:szCs w:val="18"/>
      <w:lang w:eastAsia="en-US"/>
    </w:rPr>
  </w:style>
  <w:style w:type="paragraph" w:styleId="Kazalovsebine7">
    <w:name w:val="toc 7"/>
    <w:basedOn w:val="Navaden"/>
    <w:next w:val="Navaden"/>
    <w:autoRedefine/>
    <w:uiPriority w:val="39"/>
    <w:rsid w:val="004976CF"/>
    <w:pPr>
      <w:suppressAutoHyphens w:val="0"/>
      <w:ind w:left="1200"/>
    </w:pPr>
    <w:rPr>
      <w:rFonts w:ascii="Times New Roman" w:hAnsi="Times New Roman" w:cs="Times New Roman"/>
      <w:sz w:val="18"/>
      <w:szCs w:val="18"/>
      <w:lang w:eastAsia="en-US"/>
    </w:rPr>
  </w:style>
  <w:style w:type="paragraph" w:styleId="Kazalovsebine8">
    <w:name w:val="toc 8"/>
    <w:basedOn w:val="Navaden"/>
    <w:next w:val="Navaden"/>
    <w:autoRedefine/>
    <w:uiPriority w:val="39"/>
    <w:rsid w:val="004976CF"/>
    <w:pPr>
      <w:suppressAutoHyphens w:val="0"/>
      <w:ind w:left="1400"/>
    </w:pPr>
    <w:rPr>
      <w:rFonts w:ascii="Times New Roman" w:hAnsi="Times New Roman" w:cs="Times New Roman"/>
      <w:sz w:val="18"/>
      <w:szCs w:val="18"/>
      <w:lang w:eastAsia="en-US"/>
    </w:rPr>
  </w:style>
  <w:style w:type="paragraph" w:styleId="Kazalovsebine9">
    <w:name w:val="toc 9"/>
    <w:basedOn w:val="Navaden"/>
    <w:next w:val="Navaden"/>
    <w:autoRedefine/>
    <w:uiPriority w:val="39"/>
    <w:rsid w:val="004976CF"/>
    <w:pPr>
      <w:suppressAutoHyphens w:val="0"/>
      <w:ind w:left="1600"/>
    </w:pPr>
    <w:rPr>
      <w:rFonts w:ascii="Times New Roman" w:hAnsi="Times New Roman" w:cs="Times New Roman"/>
      <w:sz w:val="18"/>
      <w:szCs w:val="18"/>
      <w:lang w:eastAsia="en-US"/>
    </w:rPr>
  </w:style>
  <w:style w:type="paragraph" w:styleId="Navadensplet">
    <w:name w:val="Normal (Web)"/>
    <w:basedOn w:val="Navaden"/>
    <w:rsid w:val="004976CF"/>
    <w:pPr>
      <w:suppressAutoHyphens w:val="0"/>
      <w:spacing w:before="100" w:beforeAutospacing="1" w:after="100" w:afterAutospacing="1" w:line="240" w:lineRule="auto"/>
    </w:pPr>
    <w:rPr>
      <w:rFonts w:ascii="Times New Roman" w:hAnsi="Times New Roman" w:cs="Times New Roman"/>
      <w:sz w:val="24"/>
      <w:lang w:eastAsia="sl-SI"/>
    </w:rPr>
  </w:style>
  <w:style w:type="paragraph" w:customStyle="1" w:styleId="Alineazaodstavkom">
    <w:name w:val="Alinea za odstavkom"/>
    <w:basedOn w:val="Navaden"/>
    <w:link w:val="AlineazaodstavkomZnak"/>
    <w:qFormat/>
    <w:rsid w:val="004976CF"/>
    <w:pPr>
      <w:numPr>
        <w:numId w:val="13"/>
      </w:numPr>
      <w:tabs>
        <w:tab w:val="left" w:pos="540"/>
        <w:tab w:val="left" w:pos="900"/>
      </w:tabs>
      <w:suppressAutoHyphens w:val="0"/>
      <w:spacing w:line="240" w:lineRule="auto"/>
      <w:jc w:val="both"/>
    </w:pPr>
    <w:rPr>
      <w:sz w:val="22"/>
      <w:szCs w:val="22"/>
      <w:lang w:eastAsia="sl-SI"/>
    </w:rPr>
  </w:style>
  <w:style w:type="character" w:customStyle="1" w:styleId="AlineazaodstavkomZnak">
    <w:name w:val="Alinea za odstavkom Znak"/>
    <w:link w:val="Alineazaodstavkom"/>
    <w:rsid w:val="004976CF"/>
    <w:rPr>
      <w:rFonts w:ascii="Arial" w:eastAsia="Times New Roman" w:hAnsi="Arial" w:cs="Arial"/>
      <w:lang w:eastAsia="sl-SI"/>
    </w:rPr>
  </w:style>
  <w:style w:type="paragraph" w:customStyle="1" w:styleId="ZnakZnakZnakZnakZnakZnak">
    <w:name w:val="Znak Znak Znak Znak Znak Znak"/>
    <w:basedOn w:val="Navaden"/>
    <w:rsid w:val="004976CF"/>
    <w:pPr>
      <w:suppressAutoHyphens w:val="0"/>
      <w:spacing w:after="160" w:line="240" w:lineRule="exact"/>
    </w:pPr>
    <w:rPr>
      <w:rFonts w:ascii="Tahoma" w:hAnsi="Tahoma" w:cs="Times New Roman"/>
      <w:szCs w:val="20"/>
      <w:lang w:val="en-US" w:eastAsia="en-US"/>
    </w:rPr>
  </w:style>
  <w:style w:type="numbering" w:customStyle="1" w:styleId="Prikaz">
    <w:name w:val="Prikaz"/>
    <w:rsid w:val="004976CF"/>
    <w:pPr>
      <w:numPr>
        <w:numId w:val="14"/>
      </w:numPr>
    </w:pPr>
  </w:style>
  <w:style w:type="paragraph" w:customStyle="1" w:styleId="Telobesedila31">
    <w:name w:val="Telo besedila 31"/>
    <w:basedOn w:val="Navaden"/>
    <w:rsid w:val="004976CF"/>
    <w:pPr>
      <w:suppressAutoHyphens w:val="0"/>
      <w:spacing w:line="240" w:lineRule="auto"/>
      <w:jc w:val="both"/>
    </w:pPr>
    <w:rPr>
      <w:rFonts w:cs="Times New Roman"/>
      <w:sz w:val="22"/>
      <w:szCs w:val="20"/>
      <w:lang w:eastAsia="sl-SI"/>
    </w:rPr>
  </w:style>
  <w:style w:type="paragraph" w:styleId="Naslov">
    <w:name w:val="Title"/>
    <w:basedOn w:val="Navaden"/>
    <w:link w:val="NaslovZnak"/>
    <w:qFormat/>
    <w:rsid w:val="004976CF"/>
    <w:pPr>
      <w:suppressAutoHyphens w:val="0"/>
      <w:spacing w:line="240" w:lineRule="auto"/>
      <w:jc w:val="center"/>
    </w:pPr>
    <w:rPr>
      <w:rFonts w:ascii="Times New Roman" w:hAnsi="Times New Roman" w:cs="Times New Roman"/>
      <w:b/>
      <w:sz w:val="28"/>
      <w:lang w:eastAsia="sl-SI"/>
    </w:rPr>
  </w:style>
  <w:style w:type="character" w:customStyle="1" w:styleId="NaslovZnak">
    <w:name w:val="Naslov Znak"/>
    <w:basedOn w:val="Privzetapisavaodstavka"/>
    <w:link w:val="Naslov"/>
    <w:rsid w:val="004976CF"/>
    <w:rPr>
      <w:rFonts w:ascii="Times New Roman" w:eastAsia="Times New Roman" w:hAnsi="Times New Roman" w:cs="Times New Roman"/>
      <w:b/>
      <w:sz w:val="28"/>
      <w:szCs w:val="24"/>
      <w:lang w:eastAsia="sl-SI"/>
    </w:rPr>
  </w:style>
  <w:style w:type="paragraph" w:customStyle="1" w:styleId="esegmenth4">
    <w:name w:val="esegment_h4"/>
    <w:basedOn w:val="Navaden"/>
    <w:rsid w:val="004976CF"/>
    <w:pPr>
      <w:suppressAutoHyphens w:val="0"/>
      <w:spacing w:before="100" w:beforeAutospacing="1" w:after="100" w:afterAutospacing="1" w:line="240" w:lineRule="auto"/>
    </w:pPr>
    <w:rPr>
      <w:rFonts w:ascii="Times New Roman" w:hAnsi="Times New Roman" w:cs="Times New Roman"/>
      <w:sz w:val="24"/>
      <w:lang w:eastAsia="sl-SI"/>
    </w:rPr>
  </w:style>
  <w:style w:type="paragraph" w:styleId="HTML-oblikovano">
    <w:name w:val="HTML Preformatted"/>
    <w:basedOn w:val="Navaden"/>
    <w:link w:val="HTML-oblikovanoZnak"/>
    <w:rsid w:val="00497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rsid w:val="004976CF"/>
    <w:rPr>
      <w:rFonts w:ascii="Courier New" w:eastAsia="Times New Roman" w:hAnsi="Courier New" w:cs="Courier New"/>
      <w:sz w:val="20"/>
      <w:szCs w:val="20"/>
      <w:lang w:eastAsia="sl-SI"/>
    </w:rPr>
  </w:style>
  <w:style w:type="character" w:styleId="Omemba">
    <w:name w:val="Mention"/>
    <w:uiPriority w:val="99"/>
    <w:semiHidden/>
    <w:unhideWhenUsed/>
    <w:rsid w:val="004976CF"/>
    <w:rPr>
      <w:color w:val="2B579A"/>
      <w:shd w:val="clear" w:color="auto" w:fill="E6E6E6"/>
    </w:rPr>
  </w:style>
  <w:style w:type="paragraph" w:customStyle="1" w:styleId="odstavek0">
    <w:name w:val="odstavek"/>
    <w:basedOn w:val="Navaden"/>
    <w:rsid w:val="004976CF"/>
    <w:pPr>
      <w:suppressAutoHyphens w:val="0"/>
      <w:spacing w:before="100" w:beforeAutospacing="1" w:after="100" w:afterAutospacing="1" w:line="240" w:lineRule="auto"/>
    </w:pPr>
    <w:rPr>
      <w:rFonts w:ascii="Times New Roman" w:hAnsi="Times New Roman" w:cs="Times New Roman"/>
      <w:sz w:val="24"/>
      <w:lang w:eastAsia="sl-SI"/>
    </w:rPr>
  </w:style>
  <w:style w:type="paragraph" w:styleId="Zgradbadokumenta">
    <w:name w:val="Document Map"/>
    <w:basedOn w:val="Navaden"/>
    <w:link w:val="ZgradbadokumentaZnak"/>
    <w:rsid w:val="004976CF"/>
    <w:pPr>
      <w:suppressAutoHyphens w:val="0"/>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4976CF"/>
    <w:rPr>
      <w:rFonts w:ascii="Tahoma" w:eastAsia="Times New Roman" w:hAnsi="Tahoma" w:cs="Tahoma"/>
      <w:sz w:val="16"/>
      <w:szCs w:val="16"/>
    </w:rPr>
  </w:style>
  <w:style w:type="paragraph" w:customStyle="1" w:styleId="alineazaodstavkom1">
    <w:name w:val="alineazaodstavkom1"/>
    <w:basedOn w:val="Navaden"/>
    <w:rsid w:val="004976CF"/>
    <w:pPr>
      <w:suppressAutoHyphens w:val="0"/>
      <w:spacing w:line="240" w:lineRule="auto"/>
      <w:ind w:left="425" w:hanging="425"/>
      <w:jc w:val="both"/>
    </w:pPr>
    <w:rPr>
      <w:sz w:val="22"/>
      <w:szCs w:val="22"/>
      <w:lang w:eastAsia="sl-SI"/>
    </w:rPr>
  </w:style>
  <w:style w:type="paragraph" w:styleId="Odstavekseznama">
    <w:name w:val="List Paragraph"/>
    <w:basedOn w:val="Navaden"/>
    <w:uiPriority w:val="34"/>
    <w:qFormat/>
    <w:rsid w:val="00340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z@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C7F6B84-2A17-4180-A54A-9D8C7AED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3582</Words>
  <Characters>20422</Characters>
  <Application>Microsoft Office Word</Application>
  <DocSecurity>0</DocSecurity>
  <Lines>170</Lines>
  <Paragraphs>47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 (IJS)</dc:creator>
  <cp:keywords/>
  <dc:description/>
  <cp:lastModifiedBy>Tatjana Turnšek (IJS)</cp:lastModifiedBy>
  <cp:revision>3</cp:revision>
  <dcterms:created xsi:type="dcterms:W3CDTF">2025-03-11T08:26:00Z</dcterms:created>
  <dcterms:modified xsi:type="dcterms:W3CDTF">2025-04-30T08:31:00Z</dcterms:modified>
</cp:coreProperties>
</file>