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4BBDDD6" w14:textId="77777777" w:rsidR="0013365B" w:rsidRDefault="0013365B" w:rsidP="00B82409">
      <w:pPr>
        <w:spacing w:line="240" w:lineRule="auto"/>
        <w:rPr>
          <w:szCs w:val="20"/>
        </w:rPr>
      </w:pPr>
    </w:p>
    <w:p w14:paraId="263A18A3" w14:textId="77777777" w:rsidR="004C5794" w:rsidRPr="000C782A" w:rsidRDefault="004C5794" w:rsidP="00B82409">
      <w:pPr>
        <w:spacing w:line="240" w:lineRule="auto"/>
        <w:rPr>
          <w:szCs w:val="20"/>
        </w:rPr>
      </w:pPr>
      <w:r w:rsidRPr="000C782A">
        <w:rPr>
          <w:szCs w:val="20"/>
        </w:rPr>
        <w:t>Številka: 0611-</w:t>
      </w:r>
      <w:r w:rsidR="00D445D7">
        <w:rPr>
          <w:szCs w:val="20"/>
        </w:rPr>
        <w:t>25</w:t>
      </w:r>
      <w:r w:rsidRPr="000C782A">
        <w:rPr>
          <w:szCs w:val="20"/>
        </w:rPr>
        <w:t>/20</w:t>
      </w:r>
      <w:r w:rsidR="00D445D7">
        <w:rPr>
          <w:szCs w:val="20"/>
        </w:rPr>
        <w:t>20</w:t>
      </w:r>
      <w:r w:rsidRPr="000C782A">
        <w:rPr>
          <w:szCs w:val="20"/>
        </w:rPr>
        <w:t>/</w:t>
      </w:r>
      <w:r w:rsidR="009E50BC">
        <w:rPr>
          <w:szCs w:val="20"/>
        </w:rPr>
        <w:t>1</w:t>
      </w:r>
      <w:r w:rsidR="0015740E">
        <w:rPr>
          <w:szCs w:val="20"/>
        </w:rPr>
        <w:t>8</w:t>
      </w:r>
    </w:p>
    <w:p w14:paraId="1DCFDA0B" w14:textId="77777777" w:rsidR="004C5794" w:rsidRPr="000C782A" w:rsidRDefault="004C5794" w:rsidP="00B82409">
      <w:pPr>
        <w:spacing w:line="240" w:lineRule="auto"/>
        <w:rPr>
          <w:szCs w:val="20"/>
        </w:rPr>
      </w:pPr>
      <w:r w:rsidRPr="000C782A">
        <w:rPr>
          <w:szCs w:val="20"/>
        </w:rPr>
        <w:t xml:space="preserve">Datum:  </w:t>
      </w:r>
      <w:r w:rsidR="006A1F1C" w:rsidRPr="000C782A">
        <w:rPr>
          <w:szCs w:val="20"/>
        </w:rPr>
        <w:t xml:space="preserve"> </w:t>
      </w:r>
      <w:r w:rsidR="009E50BC" w:rsidRPr="002F755B">
        <w:rPr>
          <w:szCs w:val="20"/>
        </w:rPr>
        <w:t>1</w:t>
      </w:r>
      <w:r w:rsidR="006A1F1C" w:rsidRPr="002F755B">
        <w:rPr>
          <w:szCs w:val="20"/>
        </w:rPr>
        <w:t xml:space="preserve">. </w:t>
      </w:r>
      <w:r w:rsidR="0015740E">
        <w:rPr>
          <w:szCs w:val="20"/>
        </w:rPr>
        <w:t>6</w:t>
      </w:r>
      <w:r w:rsidR="00E64A19" w:rsidRPr="002F755B">
        <w:rPr>
          <w:szCs w:val="20"/>
        </w:rPr>
        <w:t>. 20</w:t>
      </w:r>
      <w:r w:rsidR="00D445D7" w:rsidRPr="002F755B">
        <w:rPr>
          <w:szCs w:val="20"/>
        </w:rPr>
        <w:t>20</w:t>
      </w:r>
    </w:p>
    <w:p w14:paraId="49EC8DA5" w14:textId="77777777" w:rsidR="004C5794" w:rsidRPr="000C782A" w:rsidRDefault="004C5794" w:rsidP="00B82409">
      <w:pPr>
        <w:spacing w:line="240" w:lineRule="auto"/>
        <w:rPr>
          <w:szCs w:val="20"/>
        </w:rPr>
      </w:pPr>
    </w:p>
    <w:p w14:paraId="1302CEE2" w14:textId="77777777" w:rsidR="004C5794" w:rsidRPr="000C782A" w:rsidRDefault="004C5794" w:rsidP="00B82409">
      <w:pPr>
        <w:spacing w:line="240" w:lineRule="auto"/>
        <w:rPr>
          <w:szCs w:val="20"/>
        </w:rPr>
      </w:pPr>
    </w:p>
    <w:p w14:paraId="6DC762B4" w14:textId="0A8DC65B" w:rsidR="004C5794" w:rsidRPr="000C782A" w:rsidRDefault="004C5794" w:rsidP="00B82409">
      <w:pPr>
        <w:spacing w:line="240" w:lineRule="auto"/>
        <w:jc w:val="both"/>
        <w:rPr>
          <w:szCs w:val="20"/>
        </w:rPr>
      </w:pPr>
      <w:r w:rsidRPr="000C782A">
        <w:rPr>
          <w:szCs w:val="20"/>
        </w:rPr>
        <w:t xml:space="preserve">Na podlagi </w:t>
      </w:r>
      <w:r w:rsidR="00C14D4E" w:rsidRPr="000C782A">
        <w:rPr>
          <w:rFonts w:cs="Arial"/>
          <w:szCs w:val="20"/>
        </w:rPr>
        <w:t>43b. člena Zakona o sistemu plač v javnem sektorju (ZSPJS) (</w:t>
      </w:r>
      <w:r w:rsidR="00E64A19" w:rsidRPr="000C782A">
        <w:rPr>
          <w:rFonts w:cs="Arial"/>
          <w:iCs/>
          <w:szCs w:val="20"/>
        </w:rPr>
        <w:t xml:space="preserve">Uradni list RS, št. 108/09 – ZSPJS-UPB13, 107/09 - </w:t>
      </w:r>
      <w:proofErr w:type="spellStart"/>
      <w:r w:rsidR="00E64A19" w:rsidRPr="000C782A">
        <w:rPr>
          <w:rFonts w:cs="Arial"/>
          <w:iCs/>
          <w:szCs w:val="20"/>
        </w:rPr>
        <w:t>odl</w:t>
      </w:r>
      <w:proofErr w:type="spellEnd"/>
      <w:r w:rsidR="00E64A19" w:rsidRPr="000C782A">
        <w:rPr>
          <w:rFonts w:cs="Arial"/>
          <w:iCs/>
          <w:szCs w:val="20"/>
        </w:rPr>
        <w:t xml:space="preserve">. US, 98/09 – ZIUZGK, 13/10, 59/10, 85/10, 94/10 - ZIU, 107/10, 110/11 - ZDIU12, 35/11 - ORZSPJS49a, 27/12 - </w:t>
      </w:r>
      <w:proofErr w:type="spellStart"/>
      <w:r w:rsidR="00E64A19" w:rsidRPr="000C782A">
        <w:rPr>
          <w:rFonts w:cs="Arial"/>
          <w:iCs/>
          <w:szCs w:val="20"/>
        </w:rPr>
        <w:t>odl</w:t>
      </w:r>
      <w:proofErr w:type="spellEnd"/>
      <w:r w:rsidR="00E64A19" w:rsidRPr="000C782A">
        <w:rPr>
          <w:rFonts w:cs="Arial"/>
          <w:iCs/>
          <w:szCs w:val="20"/>
        </w:rPr>
        <w:t xml:space="preserve">. US, 40/12 – ZUJF, 104/12 - ZIPRS1314, 46/13, 46/13 - ZIPRS1314-A, 101/13 – ZIPRS1415, 25/14 – ZFU, 50/14, 95/14 – ZUPPJS15, 82/15, 23/17 – </w:t>
      </w:r>
      <w:proofErr w:type="spellStart"/>
      <w:r w:rsidR="00E64A19" w:rsidRPr="000C782A">
        <w:rPr>
          <w:rFonts w:cs="Arial"/>
          <w:iCs/>
          <w:szCs w:val="20"/>
        </w:rPr>
        <w:t>ZDOdv</w:t>
      </w:r>
      <w:proofErr w:type="spellEnd"/>
      <w:r w:rsidR="00E64A19" w:rsidRPr="000C782A">
        <w:rPr>
          <w:rFonts w:cs="Arial"/>
          <w:iCs/>
          <w:szCs w:val="20"/>
        </w:rPr>
        <w:t>, 67/17 in 84/18</w:t>
      </w:r>
      <w:r w:rsidR="00C14D4E" w:rsidRPr="000C782A">
        <w:rPr>
          <w:rFonts w:cs="Arial"/>
          <w:iCs/>
          <w:szCs w:val="20"/>
        </w:rPr>
        <w:t>)</w:t>
      </w:r>
      <w:r w:rsidR="00C14D4E" w:rsidRPr="000C782A">
        <w:rPr>
          <w:szCs w:val="20"/>
        </w:rPr>
        <w:t xml:space="preserve"> </w:t>
      </w:r>
      <w:r w:rsidRPr="000C782A">
        <w:rPr>
          <w:szCs w:val="20"/>
        </w:rPr>
        <w:t xml:space="preserve">izdaja </w:t>
      </w:r>
      <w:r w:rsidR="00EE7162" w:rsidRPr="000C782A">
        <w:rPr>
          <w:szCs w:val="20"/>
        </w:rPr>
        <w:t xml:space="preserve">mag. Marija Tancek, </w:t>
      </w:r>
      <w:r w:rsidRPr="000C782A">
        <w:rPr>
          <w:szCs w:val="20"/>
        </w:rPr>
        <w:t>inšpektorica za sistem javnih uslužbencev</w:t>
      </w:r>
      <w:r w:rsidR="0027546F" w:rsidRPr="000C782A">
        <w:rPr>
          <w:szCs w:val="20"/>
        </w:rPr>
        <w:t>,</w:t>
      </w:r>
      <w:r w:rsidRPr="000C782A">
        <w:rPr>
          <w:szCs w:val="20"/>
        </w:rPr>
        <w:t xml:space="preserve"> v postopku </w:t>
      </w:r>
      <w:r w:rsidRPr="000C782A">
        <w:rPr>
          <w:b/>
          <w:szCs w:val="20"/>
        </w:rPr>
        <w:t xml:space="preserve">inšpekcijskega nadzora </w:t>
      </w:r>
      <w:r w:rsidR="00F3075E">
        <w:rPr>
          <w:b/>
          <w:szCs w:val="20"/>
        </w:rPr>
        <w:t xml:space="preserve">v </w:t>
      </w:r>
      <w:r w:rsidR="00D445D7" w:rsidRPr="00D445D7">
        <w:rPr>
          <w:b/>
          <w:szCs w:val="20"/>
        </w:rPr>
        <w:t xml:space="preserve">INSTITUT JOŽEF STEFAN </w:t>
      </w:r>
      <w:r w:rsidR="004E1649">
        <w:rPr>
          <w:b/>
          <w:szCs w:val="20"/>
        </w:rPr>
        <w:t>v</w:t>
      </w:r>
      <w:r w:rsidR="00D445D7" w:rsidRPr="00D445D7">
        <w:rPr>
          <w:b/>
          <w:szCs w:val="20"/>
        </w:rPr>
        <w:t xml:space="preserve"> angl.</w:t>
      </w:r>
      <w:r w:rsidR="004E1649">
        <w:rPr>
          <w:b/>
          <w:szCs w:val="20"/>
        </w:rPr>
        <w:t xml:space="preserve"> </w:t>
      </w:r>
      <w:r w:rsidR="00D445D7" w:rsidRPr="00D445D7">
        <w:rPr>
          <w:b/>
          <w:szCs w:val="20"/>
        </w:rPr>
        <w:t xml:space="preserve">jeziku: Jožef Stefan Institute, Ljubljana, </w:t>
      </w:r>
      <w:proofErr w:type="spellStart"/>
      <w:r w:rsidR="00D445D7" w:rsidRPr="00D445D7">
        <w:rPr>
          <w:b/>
          <w:szCs w:val="20"/>
        </w:rPr>
        <w:t>Slovenia</w:t>
      </w:r>
      <w:proofErr w:type="spellEnd"/>
      <w:r w:rsidR="00F3075E">
        <w:rPr>
          <w:b/>
          <w:szCs w:val="20"/>
        </w:rPr>
        <w:t xml:space="preserve">, </w:t>
      </w:r>
      <w:r w:rsidR="00D445D7">
        <w:rPr>
          <w:b/>
          <w:szCs w:val="20"/>
        </w:rPr>
        <w:t>Jamova cesta 39, Ljubljana</w:t>
      </w:r>
      <w:r w:rsidR="004A0AA8" w:rsidRPr="000C782A">
        <w:rPr>
          <w:szCs w:val="20"/>
        </w:rPr>
        <w:t xml:space="preserve">, </w:t>
      </w:r>
      <w:r w:rsidR="0067538C" w:rsidRPr="000C782A">
        <w:rPr>
          <w:szCs w:val="20"/>
        </w:rPr>
        <w:t xml:space="preserve">ki </w:t>
      </w:r>
      <w:r w:rsidR="00F3075E">
        <w:rPr>
          <w:szCs w:val="20"/>
        </w:rPr>
        <w:t>ga</w:t>
      </w:r>
      <w:r w:rsidR="0067538C" w:rsidRPr="000C782A">
        <w:rPr>
          <w:szCs w:val="20"/>
        </w:rPr>
        <w:t xml:space="preserve"> zastopa </w:t>
      </w:r>
      <w:r w:rsidR="00F3075E">
        <w:rPr>
          <w:szCs w:val="20"/>
        </w:rPr>
        <w:t xml:space="preserve">direktor </w:t>
      </w:r>
      <w:r w:rsidR="00C45349">
        <w:rPr>
          <w:rFonts w:cs="Arial"/>
          <w:szCs w:val="20"/>
        </w:rPr>
        <w:t>█</w:t>
      </w:r>
      <w:r w:rsidRPr="000C782A">
        <w:rPr>
          <w:szCs w:val="20"/>
        </w:rPr>
        <w:t xml:space="preserve">, naslednji </w:t>
      </w:r>
    </w:p>
    <w:p w14:paraId="152292D9" w14:textId="77777777" w:rsidR="004C5794" w:rsidRPr="000C782A" w:rsidRDefault="004C5794" w:rsidP="00B82409">
      <w:pPr>
        <w:spacing w:line="240" w:lineRule="auto"/>
        <w:rPr>
          <w:b/>
          <w:szCs w:val="20"/>
        </w:rPr>
      </w:pPr>
    </w:p>
    <w:p w14:paraId="6A684142" w14:textId="77777777" w:rsidR="000F302D" w:rsidRPr="000C782A" w:rsidRDefault="000F302D" w:rsidP="000F302D">
      <w:pPr>
        <w:spacing w:line="240" w:lineRule="auto"/>
        <w:rPr>
          <w:b/>
          <w:szCs w:val="20"/>
        </w:rPr>
      </w:pPr>
    </w:p>
    <w:p w14:paraId="3C9C642F" w14:textId="77777777" w:rsidR="00464D7B" w:rsidRPr="000C782A" w:rsidRDefault="00464D7B" w:rsidP="000F302D">
      <w:pPr>
        <w:spacing w:line="240" w:lineRule="auto"/>
        <w:rPr>
          <w:b/>
          <w:szCs w:val="20"/>
        </w:rPr>
      </w:pPr>
    </w:p>
    <w:p w14:paraId="56BC256E" w14:textId="77777777" w:rsidR="000F302D" w:rsidRPr="000C782A" w:rsidRDefault="000F302D" w:rsidP="000F302D">
      <w:pPr>
        <w:spacing w:line="240" w:lineRule="auto"/>
        <w:jc w:val="center"/>
        <w:rPr>
          <w:rFonts w:cs="Arial"/>
          <w:b/>
          <w:bCs/>
          <w:sz w:val="28"/>
          <w:szCs w:val="28"/>
        </w:rPr>
      </w:pPr>
      <w:r w:rsidRPr="000C782A">
        <w:rPr>
          <w:rFonts w:cs="Arial"/>
          <w:b/>
          <w:bCs/>
          <w:sz w:val="28"/>
          <w:szCs w:val="28"/>
        </w:rPr>
        <w:t>Z A P I S N I K</w:t>
      </w:r>
      <w:r w:rsidR="00E64A19" w:rsidRPr="000C782A">
        <w:rPr>
          <w:rFonts w:cs="Arial"/>
          <w:b/>
          <w:bCs/>
          <w:sz w:val="28"/>
          <w:szCs w:val="28"/>
        </w:rPr>
        <w:t xml:space="preserve"> </w:t>
      </w:r>
    </w:p>
    <w:p w14:paraId="0AF4DC4F" w14:textId="77777777" w:rsidR="000F302D" w:rsidRPr="000C782A" w:rsidRDefault="000F302D" w:rsidP="000F302D">
      <w:pPr>
        <w:spacing w:line="240" w:lineRule="auto"/>
        <w:jc w:val="center"/>
        <w:rPr>
          <w:rFonts w:cs="Arial"/>
          <w:b/>
          <w:bCs/>
          <w:sz w:val="28"/>
          <w:szCs w:val="28"/>
        </w:rPr>
      </w:pPr>
      <w:r w:rsidRPr="000C782A">
        <w:rPr>
          <w:rFonts w:cs="Arial"/>
          <w:b/>
          <w:bCs/>
          <w:sz w:val="28"/>
          <w:szCs w:val="28"/>
        </w:rPr>
        <w:t>O INŠPEKCIJSKEM NADZORU</w:t>
      </w:r>
    </w:p>
    <w:p w14:paraId="6EB47307" w14:textId="77777777" w:rsidR="004C5794" w:rsidRPr="000C782A" w:rsidRDefault="004C5794" w:rsidP="00B82409">
      <w:pPr>
        <w:spacing w:line="240" w:lineRule="auto"/>
        <w:rPr>
          <w:szCs w:val="20"/>
        </w:rPr>
      </w:pPr>
    </w:p>
    <w:p w14:paraId="1BADB374" w14:textId="77777777" w:rsidR="00EB2CF5" w:rsidRDefault="00EB2CF5" w:rsidP="00B82409">
      <w:pPr>
        <w:spacing w:line="240" w:lineRule="auto"/>
        <w:rPr>
          <w:szCs w:val="20"/>
        </w:rPr>
      </w:pPr>
    </w:p>
    <w:p w14:paraId="71CA2FCC" w14:textId="77777777" w:rsidR="002B77BF" w:rsidRPr="000C782A" w:rsidRDefault="002B77BF" w:rsidP="00B82409">
      <w:pPr>
        <w:spacing w:line="240" w:lineRule="auto"/>
        <w:rPr>
          <w:szCs w:val="20"/>
        </w:rPr>
      </w:pPr>
    </w:p>
    <w:p w14:paraId="749889F6" w14:textId="77777777" w:rsidR="00B5622E" w:rsidRPr="000C782A" w:rsidRDefault="00B5622E" w:rsidP="00B5622E">
      <w:pPr>
        <w:spacing w:line="240" w:lineRule="auto"/>
        <w:rPr>
          <w:i/>
          <w:sz w:val="18"/>
          <w:szCs w:val="18"/>
        </w:rPr>
      </w:pPr>
      <w:r w:rsidRPr="000C782A">
        <w:rPr>
          <w:i/>
          <w:sz w:val="18"/>
          <w:szCs w:val="18"/>
        </w:rPr>
        <w:t>Kazalo vsebine</w:t>
      </w:r>
    </w:p>
    <w:p w14:paraId="1AF18F17" w14:textId="77777777" w:rsidR="00B5622E" w:rsidRPr="000C782A" w:rsidRDefault="00B5622E" w:rsidP="00B5622E">
      <w:pPr>
        <w:spacing w:line="240" w:lineRule="auto"/>
        <w:rPr>
          <w:i/>
          <w:sz w:val="18"/>
          <w:szCs w:val="18"/>
          <w:u w:val="single"/>
        </w:rPr>
      </w:pPr>
      <w:r w:rsidRPr="000C782A">
        <w:rPr>
          <w:i/>
          <w:sz w:val="18"/>
          <w:szCs w:val="18"/>
        </w:rPr>
        <w:t>I.</w:t>
      </w:r>
      <w:r w:rsidRPr="000C782A">
        <w:rPr>
          <w:i/>
          <w:sz w:val="18"/>
          <w:szCs w:val="18"/>
          <w:u w:val="single"/>
        </w:rPr>
        <w:tab/>
      </w:r>
      <w:r w:rsidRPr="000C782A">
        <w:rPr>
          <w:i/>
          <w:sz w:val="18"/>
          <w:szCs w:val="18"/>
          <w:u w:val="single"/>
        </w:rPr>
        <w:tab/>
      </w:r>
      <w:r w:rsidRPr="000C782A">
        <w:rPr>
          <w:i/>
          <w:sz w:val="18"/>
          <w:szCs w:val="18"/>
        </w:rPr>
        <w:t>Inšpekcijski nadzor</w:t>
      </w:r>
    </w:p>
    <w:p w14:paraId="400B2E69" w14:textId="77777777" w:rsidR="00B5622E" w:rsidRPr="000C782A" w:rsidRDefault="00B5622E" w:rsidP="00B5622E">
      <w:pPr>
        <w:spacing w:line="240" w:lineRule="auto"/>
        <w:jc w:val="both"/>
        <w:rPr>
          <w:rFonts w:cs="Arial"/>
          <w:i/>
          <w:sz w:val="18"/>
          <w:szCs w:val="18"/>
        </w:rPr>
      </w:pPr>
      <w:r w:rsidRPr="000C782A">
        <w:rPr>
          <w:rFonts w:cs="Arial"/>
          <w:i/>
          <w:sz w:val="18"/>
          <w:szCs w:val="18"/>
        </w:rPr>
        <w:t>II.</w:t>
      </w:r>
      <w:r w:rsidRPr="000C782A">
        <w:rPr>
          <w:rFonts w:cs="Arial"/>
          <w:i/>
          <w:sz w:val="18"/>
          <w:szCs w:val="18"/>
          <w:u w:val="single"/>
        </w:rPr>
        <w:tab/>
      </w:r>
      <w:r w:rsidRPr="000C782A">
        <w:rPr>
          <w:rFonts w:cs="Arial"/>
          <w:i/>
          <w:sz w:val="18"/>
          <w:szCs w:val="18"/>
          <w:u w:val="single"/>
        </w:rPr>
        <w:tab/>
      </w:r>
      <w:r w:rsidRPr="000C782A">
        <w:rPr>
          <w:rFonts w:cs="Arial"/>
          <w:i/>
          <w:sz w:val="18"/>
          <w:szCs w:val="18"/>
        </w:rPr>
        <w:t>Razlog inšpekcijskega nadzora</w:t>
      </w:r>
    </w:p>
    <w:p w14:paraId="08004FCF" w14:textId="77777777" w:rsidR="00B5622E" w:rsidRPr="000C782A" w:rsidRDefault="00B5622E" w:rsidP="00B5622E">
      <w:pPr>
        <w:spacing w:line="240" w:lineRule="auto"/>
        <w:jc w:val="both"/>
        <w:rPr>
          <w:rFonts w:cs="Arial"/>
          <w:i/>
          <w:sz w:val="18"/>
          <w:szCs w:val="18"/>
        </w:rPr>
      </w:pPr>
      <w:r w:rsidRPr="000C782A">
        <w:rPr>
          <w:rFonts w:cs="Arial"/>
          <w:i/>
          <w:sz w:val="18"/>
          <w:szCs w:val="18"/>
        </w:rPr>
        <w:t>III.</w:t>
      </w:r>
      <w:r w:rsidRPr="000C782A">
        <w:rPr>
          <w:rFonts w:cs="Arial"/>
          <w:i/>
          <w:sz w:val="18"/>
          <w:szCs w:val="18"/>
          <w:u w:val="single"/>
        </w:rPr>
        <w:tab/>
      </w:r>
      <w:r w:rsidRPr="000C782A">
        <w:rPr>
          <w:rFonts w:cs="Arial"/>
          <w:i/>
          <w:sz w:val="18"/>
          <w:szCs w:val="18"/>
          <w:u w:val="single"/>
        </w:rPr>
        <w:tab/>
      </w:r>
      <w:r w:rsidRPr="000C782A">
        <w:rPr>
          <w:rFonts w:cs="Arial"/>
          <w:i/>
          <w:sz w:val="18"/>
          <w:szCs w:val="18"/>
        </w:rPr>
        <w:t>Ugotovitve inšpektorice za sistem javnih uslužbencev</w:t>
      </w:r>
    </w:p>
    <w:p w14:paraId="0F026DA0" w14:textId="77777777" w:rsidR="00B5622E" w:rsidRPr="000C782A" w:rsidRDefault="00B5622E" w:rsidP="00B5622E">
      <w:pPr>
        <w:spacing w:line="240" w:lineRule="auto"/>
        <w:jc w:val="both"/>
        <w:rPr>
          <w:rFonts w:cs="Arial"/>
          <w:i/>
          <w:sz w:val="18"/>
          <w:szCs w:val="18"/>
        </w:rPr>
      </w:pPr>
      <w:r w:rsidRPr="000C782A">
        <w:rPr>
          <w:rFonts w:cs="Arial"/>
          <w:i/>
          <w:sz w:val="18"/>
          <w:szCs w:val="18"/>
        </w:rPr>
        <w:t>III. 1</w:t>
      </w:r>
      <w:r w:rsidRPr="000C782A">
        <w:rPr>
          <w:rFonts w:cs="Arial"/>
          <w:i/>
          <w:sz w:val="18"/>
          <w:szCs w:val="18"/>
          <w:u w:val="single"/>
        </w:rPr>
        <w:tab/>
      </w:r>
      <w:r w:rsidRPr="000C782A">
        <w:rPr>
          <w:rFonts w:cs="Arial"/>
          <w:i/>
          <w:sz w:val="18"/>
          <w:szCs w:val="18"/>
          <w:u w:val="single"/>
        </w:rPr>
        <w:tab/>
      </w:r>
      <w:r w:rsidRPr="000C782A">
        <w:rPr>
          <w:rFonts w:cs="Arial"/>
          <w:i/>
          <w:sz w:val="18"/>
          <w:szCs w:val="18"/>
          <w:u w:val="single"/>
        </w:rPr>
        <w:tab/>
      </w:r>
      <w:r w:rsidR="00C47C88" w:rsidRPr="000C782A">
        <w:rPr>
          <w:rFonts w:cs="Arial"/>
          <w:i/>
          <w:sz w:val="18"/>
          <w:szCs w:val="18"/>
        </w:rPr>
        <w:t>Podatki o javnem zavodu</w:t>
      </w:r>
    </w:p>
    <w:p w14:paraId="6B345A28" w14:textId="77777777" w:rsidR="00B20D31" w:rsidRDefault="00B20D31" w:rsidP="00B5622E">
      <w:pPr>
        <w:spacing w:line="240" w:lineRule="auto"/>
        <w:jc w:val="both"/>
        <w:rPr>
          <w:rFonts w:cs="Arial"/>
          <w:i/>
          <w:sz w:val="18"/>
          <w:szCs w:val="18"/>
        </w:rPr>
      </w:pPr>
      <w:r w:rsidRPr="000C782A">
        <w:rPr>
          <w:rFonts w:cs="Arial"/>
          <w:i/>
          <w:sz w:val="18"/>
          <w:szCs w:val="18"/>
        </w:rPr>
        <w:t>III. 2</w:t>
      </w:r>
      <w:r w:rsidRPr="000C782A">
        <w:rPr>
          <w:rFonts w:cs="Arial"/>
          <w:i/>
          <w:sz w:val="18"/>
          <w:szCs w:val="18"/>
          <w:u w:val="single"/>
        </w:rPr>
        <w:tab/>
      </w:r>
      <w:r w:rsidRPr="000C782A">
        <w:rPr>
          <w:rFonts w:cs="Arial"/>
          <w:i/>
          <w:sz w:val="18"/>
          <w:szCs w:val="18"/>
          <w:u w:val="single"/>
        </w:rPr>
        <w:tab/>
      </w:r>
      <w:r w:rsidRPr="000C782A">
        <w:rPr>
          <w:rFonts w:cs="Arial"/>
          <w:i/>
          <w:sz w:val="18"/>
          <w:szCs w:val="18"/>
          <w:u w:val="single"/>
        </w:rPr>
        <w:tab/>
      </w:r>
      <w:r w:rsidRPr="000C782A">
        <w:rPr>
          <w:rFonts w:cs="Arial"/>
          <w:i/>
          <w:sz w:val="18"/>
          <w:szCs w:val="18"/>
        </w:rPr>
        <w:t>Upoštevana pravna podlaga</w:t>
      </w:r>
    </w:p>
    <w:p w14:paraId="527391DD" w14:textId="77777777" w:rsidR="005635CD" w:rsidRDefault="005635CD" w:rsidP="00B5622E">
      <w:pPr>
        <w:spacing w:line="240" w:lineRule="auto"/>
        <w:jc w:val="both"/>
        <w:rPr>
          <w:rFonts w:cs="Arial"/>
          <w:i/>
          <w:sz w:val="18"/>
          <w:szCs w:val="18"/>
        </w:rPr>
      </w:pPr>
      <w:r>
        <w:rPr>
          <w:rFonts w:cs="Arial"/>
          <w:i/>
          <w:sz w:val="18"/>
          <w:szCs w:val="18"/>
        </w:rPr>
        <w:t>III. 2. 1</w:t>
      </w:r>
      <w:r w:rsidRPr="005635CD">
        <w:rPr>
          <w:rFonts w:cs="Arial"/>
          <w:i/>
          <w:sz w:val="18"/>
          <w:szCs w:val="18"/>
          <w:u w:val="single"/>
        </w:rPr>
        <w:tab/>
      </w:r>
      <w:r w:rsidRPr="005635CD">
        <w:rPr>
          <w:rFonts w:cs="Arial"/>
          <w:i/>
          <w:sz w:val="18"/>
          <w:szCs w:val="18"/>
          <w:u w:val="single"/>
        </w:rPr>
        <w:tab/>
      </w:r>
      <w:r w:rsidRPr="005635CD">
        <w:rPr>
          <w:rFonts w:cs="Arial"/>
          <w:i/>
          <w:sz w:val="18"/>
          <w:szCs w:val="18"/>
          <w:u w:val="single"/>
        </w:rPr>
        <w:tab/>
      </w:r>
      <w:r w:rsidRPr="005635CD">
        <w:rPr>
          <w:rFonts w:cs="Arial"/>
          <w:i/>
          <w:sz w:val="18"/>
          <w:szCs w:val="18"/>
          <w:u w:val="single"/>
        </w:rPr>
        <w:tab/>
      </w:r>
      <w:r>
        <w:rPr>
          <w:rFonts w:cs="Arial"/>
          <w:i/>
          <w:sz w:val="18"/>
          <w:szCs w:val="18"/>
        </w:rPr>
        <w:t>Predpisi</w:t>
      </w:r>
      <w:r w:rsidR="007B3207">
        <w:rPr>
          <w:rFonts w:cs="Arial"/>
          <w:i/>
          <w:sz w:val="18"/>
          <w:szCs w:val="18"/>
        </w:rPr>
        <w:t>,</w:t>
      </w:r>
      <w:r>
        <w:rPr>
          <w:rFonts w:cs="Arial"/>
          <w:i/>
          <w:sz w:val="18"/>
          <w:szCs w:val="18"/>
        </w:rPr>
        <w:t xml:space="preserve"> kolektivne pogodbe</w:t>
      </w:r>
      <w:r w:rsidR="007B3207">
        <w:rPr>
          <w:rFonts w:cs="Arial"/>
          <w:i/>
          <w:sz w:val="18"/>
          <w:szCs w:val="18"/>
        </w:rPr>
        <w:t xml:space="preserve"> in sodna praksa</w:t>
      </w:r>
    </w:p>
    <w:p w14:paraId="36AFA354" w14:textId="77777777" w:rsidR="005635CD" w:rsidRDefault="005635CD" w:rsidP="00B5622E">
      <w:pPr>
        <w:spacing w:line="240" w:lineRule="auto"/>
        <w:jc w:val="both"/>
        <w:rPr>
          <w:rFonts w:cs="Arial"/>
          <w:i/>
          <w:sz w:val="18"/>
          <w:szCs w:val="18"/>
        </w:rPr>
      </w:pPr>
      <w:r>
        <w:rPr>
          <w:rFonts w:cs="Arial"/>
          <w:i/>
          <w:sz w:val="18"/>
          <w:szCs w:val="18"/>
        </w:rPr>
        <w:t>III. 2. 2</w:t>
      </w:r>
      <w:r w:rsidRPr="005635CD">
        <w:rPr>
          <w:rFonts w:cs="Arial"/>
          <w:i/>
          <w:sz w:val="18"/>
          <w:szCs w:val="18"/>
          <w:u w:val="single"/>
        </w:rPr>
        <w:tab/>
      </w:r>
      <w:r w:rsidRPr="005635CD">
        <w:rPr>
          <w:rFonts w:cs="Arial"/>
          <w:i/>
          <w:sz w:val="18"/>
          <w:szCs w:val="18"/>
          <w:u w:val="single"/>
        </w:rPr>
        <w:tab/>
      </w:r>
      <w:r w:rsidRPr="005635CD">
        <w:rPr>
          <w:rFonts w:cs="Arial"/>
          <w:i/>
          <w:sz w:val="18"/>
          <w:szCs w:val="18"/>
          <w:u w:val="single"/>
        </w:rPr>
        <w:tab/>
      </w:r>
      <w:r w:rsidRPr="005635CD">
        <w:rPr>
          <w:rFonts w:cs="Arial"/>
          <w:i/>
          <w:sz w:val="18"/>
          <w:szCs w:val="18"/>
          <w:u w:val="single"/>
        </w:rPr>
        <w:tab/>
      </w:r>
      <w:r>
        <w:rPr>
          <w:rFonts w:cs="Arial"/>
          <w:i/>
          <w:sz w:val="18"/>
          <w:szCs w:val="18"/>
        </w:rPr>
        <w:t>Notranji akti</w:t>
      </w:r>
    </w:p>
    <w:p w14:paraId="0B199167" w14:textId="77777777" w:rsidR="00C8122A" w:rsidRDefault="00C8122A" w:rsidP="00B5622E">
      <w:pPr>
        <w:spacing w:line="240" w:lineRule="auto"/>
        <w:jc w:val="both"/>
        <w:rPr>
          <w:rFonts w:cs="Arial"/>
          <w:i/>
          <w:sz w:val="18"/>
          <w:szCs w:val="18"/>
        </w:rPr>
      </w:pPr>
      <w:r>
        <w:rPr>
          <w:rFonts w:cs="Arial"/>
          <w:i/>
          <w:sz w:val="18"/>
          <w:szCs w:val="18"/>
        </w:rPr>
        <w:t xml:space="preserve">III. </w:t>
      </w:r>
      <w:r w:rsidR="005635CD">
        <w:rPr>
          <w:rFonts w:cs="Arial"/>
          <w:i/>
          <w:sz w:val="18"/>
          <w:szCs w:val="18"/>
        </w:rPr>
        <w:t>3</w:t>
      </w:r>
      <w:r w:rsidRPr="00C8122A">
        <w:rPr>
          <w:rFonts w:cs="Arial"/>
          <w:i/>
          <w:sz w:val="18"/>
          <w:szCs w:val="18"/>
          <w:u w:val="single"/>
        </w:rPr>
        <w:tab/>
      </w:r>
      <w:r w:rsidRPr="00C8122A">
        <w:rPr>
          <w:rFonts w:cs="Arial"/>
          <w:i/>
          <w:sz w:val="18"/>
          <w:szCs w:val="18"/>
          <w:u w:val="single"/>
        </w:rPr>
        <w:tab/>
      </w:r>
      <w:r w:rsidRPr="00C8122A">
        <w:rPr>
          <w:rFonts w:cs="Arial"/>
          <w:i/>
          <w:sz w:val="18"/>
          <w:szCs w:val="18"/>
          <w:u w:val="single"/>
        </w:rPr>
        <w:tab/>
      </w:r>
      <w:r w:rsidRPr="000C782A">
        <w:rPr>
          <w:rFonts w:cs="Arial"/>
          <w:i/>
          <w:sz w:val="18"/>
          <w:szCs w:val="18"/>
        </w:rPr>
        <w:t>Kontrolirani javni uslužbenci</w:t>
      </w:r>
    </w:p>
    <w:p w14:paraId="6EEBE59F" w14:textId="63509AF5" w:rsidR="00C8122A" w:rsidRDefault="00C8122A" w:rsidP="00B5622E">
      <w:pPr>
        <w:spacing w:line="240" w:lineRule="auto"/>
        <w:jc w:val="both"/>
        <w:rPr>
          <w:rFonts w:cs="Arial"/>
          <w:i/>
          <w:sz w:val="18"/>
          <w:szCs w:val="18"/>
        </w:rPr>
      </w:pPr>
      <w:r>
        <w:rPr>
          <w:rFonts w:cs="Arial"/>
          <w:i/>
          <w:sz w:val="18"/>
          <w:szCs w:val="18"/>
        </w:rPr>
        <w:t xml:space="preserve">III. </w:t>
      </w:r>
      <w:r w:rsidR="005635CD">
        <w:rPr>
          <w:rFonts w:cs="Arial"/>
          <w:i/>
          <w:sz w:val="18"/>
          <w:szCs w:val="18"/>
        </w:rPr>
        <w:t>3</w:t>
      </w:r>
      <w:r>
        <w:rPr>
          <w:rFonts w:cs="Arial"/>
          <w:i/>
          <w:sz w:val="18"/>
          <w:szCs w:val="18"/>
        </w:rPr>
        <w:t>. 1</w:t>
      </w:r>
      <w:r w:rsidRPr="00C8122A">
        <w:rPr>
          <w:rFonts w:cs="Arial"/>
          <w:i/>
          <w:sz w:val="18"/>
          <w:szCs w:val="18"/>
          <w:u w:val="single"/>
        </w:rPr>
        <w:tab/>
      </w:r>
      <w:r w:rsidRPr="00C8122A">
        <w:rPr>
          <w:rFonts w:cs="Arial"/>
          <w:i/>
          <w:sz w:val="18"/>
          <w:szCs w:val="18"/>
          <w:u w:val="single"/>
        </w:rPr>
        <w:tab/>
      </w:r>
      <w:r w:rsidRPr="00C8122A">
        <w:rPr>
          <w:rFonts w:cs="Arial"/>
          <w:i/>
          <w:sz w:val="18"/>
          <w:szCs w:val="18"/>
          <w:u w:val="single"/>
        </w:rPr>
        <w:tab/>
      </w:r>
      <w:r w:rsidRPr="00C8122A">
        <w:rPr>
          <w:rFonts w:cs="Arial"/>
          <w:i/>
          <w:sz w:val="18"/>
          <w:szCs w:val="18"/>
          <w:u w:val="single"/>
        </w:rPr>
        <w:tab/>
      </w:r>
      <w:r w:rsidR="00C45349">
        <w:rPr>
          <w:rFonts w:cs="Arial"/>
          <w:i/>
          <w:sz w:val="18"/>
          <w:szCs w:val="18"/>
        </w:rPr>
        <w:t>█</w:t>
      </w:r>
    </w:p>
    <w:p w14:paraId="6AD4F05B" w14:textId="3AD6DB24" w:rsidR="00C8122A" w:rsidRDefault="00C8122A" w:rsidP="00B5622E">
      <w:pPr>
        <w:spacing w:line="240" w:lineRule="auto"/>
        <w:jc w:val="both"/>
        <w:rPr>
          <w:rFonts w:cs="Arial"/>
          <w:i/>
          <w:sz w:val="18"/>
          <w:szCs w:val="18"/>
        </w:rPr>
      </w:pPr>
      <w:r>
        <w:rPr>
          <w:rFonts w:cs="Arial"/>
          <w:i/>
          <w:sz w:val="18"/>
          <w:szCs w:val="18"/>
        </w:rPr>
        <w:t xml:space="preserve">III. </w:t>
      </w:r>
      <w:r w:rsidR="005635CD">
        <w:rPr>
          <w:rFonts w:cs="Arial"/>
          <w:i/>
          <w:sz w:val="18"/>
          <w:szCs w:val="18"/>
        </w:rPr>
        <w:t>3</w:t>
      </w:r>
      <w:r>
        <w:rPr>
          <w:rFonts w:cs="Arial"/>
          <w:i/>
          <w:sz w:val="18"/>
          <w:szCs w:val="18"/>
        </w:rPr>
        <w:t>. 2</w:t>
      </w:r>
      <w:r w:rsidRPr="00C8122A">
        <w:rPr>
          <w:rFonts w:cs="Arial"/>
          <w:i/>
          <w:sz w:val="18"/>
          <w:szCs w:val="18"/>
          <w:u w:val="single"/>
        </w:rPr>
        <w:tab/>
      </w:r>
      <w:r w:rsidRPr="00C8122A">
        <w:rPr>
          <w:rFonts w:cs="Arial"/>
          <w:i/>
          <w:sz w:val="18"/>
          <w:szCs w:val="18"/>
          <w:u w:val="single"/>
        </w:rPr>
        <w:tab/>
      </w:r>
      <w:r w:rsidRPr="00C8122A">
        <w:rPr>
          <w:rFonts w:cs="Arial"/>
          <w:i/>
          <w:sz w:val="18"/>
          <w:szCs w:val="18"/>
          <w:u w:val="single"/>
        </w:rPr>
        <w:tab/>
      </w:r>
      <w:r w:rsidRPr="00C8122A">
        <w:rPr>
          <w:rFonts w:cs="Arial"/>
          <w:i/>
          <w:sz w:val="18"/>
          <w:szCs w:val="18"/>
          <w:u w:val="single"/>
        </w:rPr>
        <w:tab/>
      </w:r>
      <w:r w:rsidR="00C45349">
        <w:rPr>
          <w:rFonts w:cs="Arial"/>
          <w:i/>
          <w:sz w:val="18"/>
          <w:szCs w:val="18"/>
        </w:rPr>
        <w:t>█</w:t>
      </w:r>
    </w:p>
    <w:p w14:paraId="0615CCF9" w14:textId="5AADE157" w:rsidR="00392B4E" w:rsidRDefault="00392B4E" w:rsidP="00B5622E">
      <w:pPr>
        <w:spacing w:line="240" w:lineRule="auto"/>
        <w:jc w:val="both"/>
        <w:rPr>
          <w:rFonts w:cs="Arial"/>
          <w:i/>
          <w:sz w:val="18"/>
          <w:szCs w:val="18"/>
        </w:rPr>
      </w:pPr>
      <w:r w:rsidRPr="00392B4E">
        <w:rPr>
          <w:rFonts w:cs="Arial"/>
          <w:i/>
          <w:sz w:val="18"/>
          <w:szCs w:val="18"/>
        </w:rPr>
        <w:t xml:space="preserve">III. </w:t>
      </w:r>
      <w:r w:rsidR="005635CD">
        <w:rPr>
          <w:rFonts w:cs="Arial"/>
          <w:i/>
          <w:sz w:val="18"/>
          <w:szCs w:val="18"/>
        </w:rPr>
        <w:t>3</w:t>
      </w:r>
      <w:r w:rsidRPr="00392B4E">
        <w:rPr>
          <w:rFonts w:cs="Arial"/>
          <w:i/>
          <w:sz w:val="18"/>
          <w:szCs w:val="18"/>
        </w:rPr>
        <w:t xml:space="preserve">. </w:t>
      </w:r>
      <w:r>
        <w:rPr>
          <w:rFonts w:cs="Arial"/>
          <w:i/>
          <w:sz w:val="18"/>
          <w:szCs w:val="18"/>
        </w:rPr>
        <w:t>3</w:t>
      </w:r>
      <w:r w:rsidRPr="005635CD">
        <w:rPr>
          <w:rFonts w:cs="Arial"/>
          <w:i/>
          <w:sz w:val="18"/>
          <w:szCs w:val="18"/>
          <w:u w:val="single"/>
        </w:rPr>
        <w:tab/>
      </w:r>
      <w:r w:rsidRPr="005635CD">
        <w:rPr>
          <w:rFonts w:cs="Arial"/>
          <w:i/>
          <w:sz w:val="18"/>
          <w:szCs w:val="18"/>
          <w:u w:val="single"/>
        </w:rPr>
        <w:tab/>
      </w:r>
      <w:r w:rsidRPr="005635CD">
        <w:rPr>
          <w:rFonts w:cs="Arial"/>
          <w:i/>
          <w:sz w:val="18"/>
          <w:szCs w:val="18"/>
          <w:u w:val="single"/>
        </w:rPr>
        <w:tab/>
      </w:r>
      <w:r w:rsidRPr="005635CD">
        <w:rPr>
          <w:rFonts w:cs="Arial"/>
          <w:i/>
          <w:sz w:val="18"/>
          <w:szCs w:val="18"/>
          <w:u w:val="single"/>
        </w:rPr>
        <w:tab/>
      </w:r>
      <w:r w:rsidR="00C45349">
        <w:rPr>
          <w:rFonts w:cs="Arial"/>
          <w:i/>
          <w:sz w:val="18"/>
          <w:szCs w:val="18"/>
        </w:rPr>
        <w:t>█</w:t>
      </w:r>
    </w:p>
    <w:p w14:paraId="0D650DF4" w14:textId="3BC3081F" w:rsidR="00392B4E" w:rsidRDefault="00392B4E" w:rsidP="00B5622E">
      <w:pPr>
        <w:spacing w:line="240" w:lineRule="auto"/>
        <w:jc w:val="both"/>
        <w:rPr>
          <w:rFonts w:cs="Arial"/>
          <w:i/>
          <w:sz w:val="18"/>
          <w:szCs w:val="18"/>
        </w:rPr>
      </w:pPr>
      <w:r>
        <w:rPr>
          <w:rFonts w:cs="Arial"/>
          <w:i/>
          <w:sz w:val="18"/>
          <w:szCs w:val="18"/>
        </w:rPr>
        <w:t xml:space="preserve">III. </w:t>
      </w:r>
      <w:r w:rsidR="005635CD">
        <w:rPr>
          <w:rFonts w:cs="Arial"/>
          <w:i/>
          <w:sz w:val="18"/>
          <w:szCs w:val="18"/>
        </w:rPr>
        <w:t>3</w:t>
      </w:r>
      <w:r>
        <w:rPr>
          <w:rFonts w:cs="Arial"/>
          <w:i/>
          <w:sz w:val="18"/>
          <w:szCs w:val="18"/>
        </w:rPr>
        <w:t>. 4</w:t>
      </w:r>
      <w:r w:rsidRPr="00C8122A">
        <w:rPr>
          <w:rFonts w:cs="Arial"/>
          <w:i/>
          <w:sz w:val="18"/>
          <w:szCs w:val="18"/>
          <w:u w:val="single"/>
        </w:rPr>
        <w:tab/>
      </w:r>
      <w:r w:rsidRPr="00C8122A">
        <w:rPr>
          <w:rFonts w:cs="Arial"/>
          <w:i/>
          <w:sz w:val="18"/>
          <w:szCs w:val="18"/>
          <w:u w:val="single"/>
        </w:rPr>
        <w:tab/>
      </w:r>
      <w:r w:rsidRPr="00C8122A">
        <w:rPr>
          <w:rFonts w:cs="Arial"/>
          <w:i/>
          <w:sz w:val="18"/>
          <w:szCs w:val="18"/>
          <w:u w:val="single"/>
        </w:rPr>
        <w:tab/>
      </w:r>
      <w:r w:rsidRPr="00C8122A">
        <w:rPr>
          <w:rFonts w:cs="Arial"/>
          <w:i/>
          <w:sz w:val="18"/>
          <w:szCs w:val="18"/>
          <w:u w:val="single"/>
        </w:rPr>
        <w:tab/>
      </w:r>
      <w:r w:rsidR="00C45349">
        <w:rPr>
          <w:rFonts w:cs="Arial"/>
          <w:i/>
          <w:sz w:val="18"/>
          <w:szCs w:val="18"/>
        </w:rPr>
        <w:t>█</w:t>
      </w:r>
    </w:p>
    <w:p w14:paraId="78D50488" w14:textId="696EEC34" w:rsidR="00392B4E" w:rsidRDefault="00392B4E" w:rsidP="00B5622E">
      <w:pPr>
        <w:spacing w:line="240" w:lineRule="auto"/>
        <w:jc w:val="both"/>
        <w:rPr>
          <w:rFonts w:cs="Arial"/>
          <w:i/>
          <w:sz w:val="18"/>
          <w:szCs w:val="18"/>
        </w:rPr>
      </w:pPr>
      <w:r>
        <w:rPr>
          <w:rFonts w:cs="Arial"/>
          <w:i/>
          <w:sz w:val="18"/>
          <w:szCs w:val="18"/>
        </w:rPr>
        <w:t xml:space="preserve">III. </w:t>
      </w:r>
      <w:r w:rsidR="005635CD">
        <w:rPr>
          <w:rFonts w:cs="Arial"/>
          <w:i/>
          <w:sz w:val="18"/>
          <w:szCs w:val="18"/>
        </w:rPr>
        <w:t>3</w:t>
      </w:r>
      <w:r>
        <w:rPr>
          <w:rFonts w:cs="Arial"/>
          <w:i/>
          <w:sz w:val="18"/>
          <w:szCs w:val="18"/>
        </w:rPr>
        <w:t>. 5</w:t>
      </w:r>
      <w:r w:rsidRPr="00C8122A">
        <w:rPr>
          <w:rFonts w:cs="Arial"/>
          <w:i/>
          <w:sz w:val="18"/>
          <w:szCs w:val="18"/>
          <w:u w:val="single"/>
        </w:rPr>
        <w:tab/>
      </w:r>
      <w:r w:rsidRPr="00C8122A">
        <w:rPr>
          <w:rFonts w:cs="Arial"/>
          <w:i/>
          <w:sz w:val="18"/>
          <w:szCs w:val="18"/>
          <w:u w:val="single"/>
        </w:rPr>
        <w:tab/>
      </w:r>
      <w:r w:rsidRPr="00C8122A">
        <w:rPr>
          <w:rFonts w:cs="Arial"/>
          <w:i/>
          <w:sz w:val="18"/>
          <w:szCs w:val="18"/>
          <w:u w:val="single"/>
        </w:rPr>
        <w:tab/>
      </w:r>
      <w:r w:rsidRPr="00C8122A">
        <w:rPr>
          <w:rFonts w:cs="Arial"/>
          <w:i/>
          <w:sz w:val="18"/>
          <w:szCs w:val="18"/>
          <w:u w:val="single"/>
        </w:rPr>
        <w:tab/>
      </w:r>
      <w:r w:rsidR="00C45349">
        <w:rPr>
          <w:rFonts w:cs="Arial"/>
          <w:i/>
          <w:sz w:val="18"/>
          <w:szCs w:val="18"/>
        </w:rPr>
        <w:t>█</w:t>
      </w:r>
    </w:p>
    <w:p w14:paraId="1F1BCCC5" w14:textId="44701F4B" w:rsidR="00392B4E" w:rsidRDefault="00392B4E" w:rsidP="00B5622E">
      <w:pPr>
        <w:spacing w:line="240" w:lineRule="auto"/>
        <w:jc w:val="both"/>
        <w:rPr>
          <w:rFonts w:cs="Arial"/>
          <w:i/>
          <w:sz w:val="18"/>
          <w:szCs w:val="18"/>
        </w:rPr>
      </w:pPr>
      <w:r>
        <w:rPr>
          <w:rFonts w:cs="Arial"/>
          <w:i/>
          <w:sz w:val="18"/>
          <w:szCs w:val="18"/>
        </w:rPr>
        <w:t xml:space="preserve">III. </w:t>
      </w:r>
      <w:r w:rsidR="005635CD">
        <w:rPr>
          <w:rFonts w:cs="Arial"/>
          <w:i/>
          <w:sz w:val="18"/>
          <w:szCs w:val="18"/>
        </w:rPr>
        <w:t>3</w:t>
      </w:r>
      <w:r>
        <w:rPr>
          <w:rFonts w:cs="Arial"/>
          <w:i/>
          <w:sz w:val="18"/>
          <w:szCs w:val="18"/>
        </w:rPr>
        <w:t>. 6</w:t>
      </w:r>
      <w:r w:rsidRPr="00C8122A">
        <w:rPr>
          <w:rFonts w:cs="Arial"/>
          <w:i/>
          <w:sz w:val="18"/>
          <w:szCs w:val="18"/>
          <w:u w:val="single"/>
        </w:rPr>
        <w:tab/>
      </w:r>
      <w:r w:rsidRPr="00C8122A">
        <w:rPr>
          <w:rFonts w:cs="Arial"/>
          <w:i/>
          <w:sz w:val="18"/>
          <w:szCs w:val="18"/>
          <w:u w:val="single"/>
        </w:rPr>
        <w:tab/>
      </w:r>
      <w:r w:rsidRPr="00C8122A">
        <w:rPr>
          <w:rFonts w:cs="Arial"/>
          <w:i/>
          <w:sz w:val="18"/>
          <w:szCs w:val="18"/>
          <w:u w:val="single"/>
        </w:rPr>
        <w:tab/>
      </w:r>
      <w:r w:rsidRPr="00C8122A">
        <w:rPr>
          <w:rFonts w:cs="Arial"/>
          <w:i/>
          <w:sz w:val="18"/>
          <w:szCs w:val="18"/>
          <w:u w:val="single"/>
        </w:rPr>
        <w:tab/>
      </w:r>
      <w:r w:rsidR="00C45349">
        <w:rPr>
          <w:rFonts w:cs="Arial"/>
          <w:i/>
          <w:sz w:val="18"/>
          <w:szCs w:val="18"/>
        </w:rPr>
        <w:t>█</w:t>
      </w:r>
    </w:p>
    <w:p w14:paraId="088B62AF" w14:textId="28F51D60" w:rsidR="00392B4E" w:rsidRDefault="00392B4E" w:rsidP="00B5622E">
      <w:pPr>
        <w:spacing w:line="240" w:lineRule="auto"/>
        <w:jc w:val="both"/>
        <w:rPr>
          <w:rFonts w:cs="Arial"/>
          <w:i/>
          <w:sz w:val="18"/>
          <w:szCs w:val="18"/>
        </w:rPr>
      </w:pPr>
      <w:r>
        <w:rPr>
          <w:rFonts w:cs="Arial"/>
          <w:i/>
          <w:sz w:val="18"/>
          <w:szCs w:val="18"/>
        </w:rPr>
        <w:t xml:space="preserve">III. </w:t>
      </w:r>
      <w:r w:rsidR="005635CD">
        <w:rPr>
          <w:rFonts w:cs="Arial"/>
          <w:i/>
          <w:sz w:val="18"/>
          <w:szCs w:val="18"/>
        </w:rPr>
        <w:t>3</w:t>
      </w:r>
      <w:r>
        <w:rPr>
          <w:rFonts w:cs="Arial"/>
          <w:i/>
          <w:sz w:val="18"/>
          <w:szCs w:val="18"/>
        </w:rPr>
        <w:t>. 7</w:t>
      </w:r>
      <w:r w:rsidRPr="00C8122A">
        <w:rPr>
          <w:rFonts w:cs="Arial"/>
          <w:i/>
          <w:sz w:val="18"/>
          <w:szCs w:val="18"/>
          <w:u w:val="single"/>
        </w:rPr>
        <w:tab/>
      </w:r>
      <w:r w:rsidRPr="00C8122A">
        <w:rPr>
          <w:rFonts w:cs="Arial"/>
          <w:i/>
          <w:sz w:val="18"/>
          <w:szCs w:val="18"/>
          <w:u w:val="single"/>
        </w:rPr>
        <w:tab/>
      </w:r>
      <w:r w:rsidRPr="00C8122A">
        <w:rPr>
          <w:rFonts w:cs="Arial"/>
          <w:i/>
          <w:sz w:val="18"/>
          <w:szCs w:val="18"/>
          <w:u w:val="single"/>
        </w:rPr>
        <w:tab/>
      </w:r>
      <w:r w:rsidRPr="00C8122A">
        <w:rPr>
          <w:rFonts w:cs="Arial"/>
          <w:i/>
          <w:sz w:val="18"/>
          <w:szCs w:val="18"/>
          <w:u w:val="single"/>
        </w:rPr>
        <w:tab/>
      </w:r>
      <w:r w:rsidR="00C45349">
        <w:rPr>
          <w:rFonts w:cs="Arial"/>
          <w:i/>
          <w:sz w:val="18"/>
          <w:szCs w:val="18"/>
        </w:rPr>
        <w:t>█</w:t>
      </w:r>
    </w:p>
    <w:p w14:paraId="66558121" w14:textId="3D39F889" w:rsidR="00392B4E" w:rsidRDefault="00392B4E" w:rsidP="00B5622E">
      <w:pPr>
        <w:spacing w:line="240" w:lineRule="auto"/>
        <w:jc w:val="both"/>
        <w:rPr>
          <w:rFonts w:cs="Arial"/>
          <w:i/>
          <w:sz w:val="18"/>
          <w:szCs w:val="18"/>
        </w:rPr>
      </w:pPr>
      <w:r>
        <w:rPr>
          <w:rFonts w:cs="Arial"/>
          <w:i/>
          <w:sz w:val="18"/>
          <w:szCs w:val="18"/>
        </w:rPr>
        <w:t xml:space="preserve">III. </w:t>
      </w:r>
      <w:r w:rsidR="005635CD">
        <w:rPr>
          <w:rFonts w:cs="Arial"/>
          <w:i/>
          <w:sz w:val="18"/>
          <w:szCs w:val="18"/>
        </w:rPr>
        <w:t>3</w:t>
      </w:r>
      <w:r>
        <w:rPr>
          <w:rFonts w:cs="Arial"/>
          <w:i/>
          <w:sz w:val="18"/>
          <w:szCs w:val="18"/>
        </w:rPr>
        <w:t>. 8</w:t>
      </w:r>
      <w:r w:rsidRPr="00C8122A">
        <w:rPr>
          <w:rFonts w:cs="Arial"/>
          <w:i/>
          <w:sz w:val="18"/>
          <w:szCs w:val="18"/>
          <w:u w:val="single"/>
        </w:rPr>
        <w:tab/>
      </w:r>
      <w:r w:rsidRPr="00C8122A">
        <w:rPr>
          <w:rFonts w:cs="Arial"/>
          <w:i/>
          <w:sz w:val="18"/>
          <w:szCs w:val="18"/>
          <w:u w:val="single"/>
        </w:rPr>
        <w:tab/>
      </w:r>
      <w:r w:rsidRPr="00C8122A">
        <w:rPr>
          <w:rFonts w:cs="Arial"/>
          <w:i/>
          <w:sz w:val="18"/>
          <w:szCs w:val="18"/>
          <w:u w:val="single"/>
        </w:rPr>
        <w:tab/>
      </w:r>
      <w:r w:rsidRPr="00C8122A">
        <w:rPr>
          <w:rFonts w:cs="Arial"/>
          <w:i/>
          <w:sz w:val="18"/>
          <w:szCs w:val="18"/>
          <w:u w:val="single"/>
        </w:rPr>
        <w:tab/>
      </w:r>
      <w:r w:rsidR="00C45349">
        <w:rPr>
          <w:rFonts w:cs="Arial"/>
          <w:i/>
          <w:sz w:val="18"/>
          <w:szCs w:val="18"/>
        </w:rPr>
        <w:t>█</w:t>
      </w:r>
    </w:p>
    <w:p w14:paraId="7947B99C" w14:textId="535CCF4A" w:rsidR="00392B4E" w:rsidRDefault="00392B4E" w:rsidP="00B5622E">
      <w:pPr>
        <w:spacing w:line="240" w:lineRule="auto"/>
        <w:jc w:val="both"/>
        <w:rPr>
          <w:rFonts w:cs="Arial"/>
          <w:i/>
          <w:sz w:val="18"/>
          <w:szCs w:val="18"/>
        </w:rPr>
      </w:pPr>
      <w:r>
        <w:rPr>
          <w:rFonts w:cs="Arial"/>
          <w:i/>
          <w:sz w:val="18"/>
          <w:szCs w:val="18"/>
        </w:rPr>
        <w:t>III.</w:t>
      </w:r>
      <w:r w:rsidR="005635CD">
        <w:rPr>
          <w:rFonts w:cs="Arial"/>
          <w:i/>
          <w:sz w:val="18"/>
          <w:szCs w:val="18"/>
        </w:rPr>
        <w:t xml:space="preserve"> 3</w:t>
      </w:r>
      <w:r>
        <w:rPr>
          <w:rFonts w:cs="Arial"/>
          <w:i/>
          <w:sz w:val="18"/>
          <w:szCs w:val="18"/>
        </w:rPr>
        <w:t>. 9</w:t>
      </w:r>
      <w:r w:rsidRPr="00C8122A">
        <w:rPr>
          <w:rFonts w:cs="Arial"/>
          <w:i/>
          <w:sz w:val="18"/>
          <w:szCs w:val="18"/>
          <w:u w:val="single"/>
        </w:rPr>
        <w:tab/>
      </w:r>
      <w:r w:rsidRPr="00C8122A">
        <w:rPr>
          <w:rFonts w:cs="Arial"/>
          <w:i/>
          <w:sz w:val="18"/>
          <w:szCs w:val="18"/>
          <w:u w:val="single"/>
        </w:rPr>
        <w:tab/>
      </w:r>
      <w:r w:rsidRPr="00C8122A">
        <w:rPr>
          <w:rFonts w:cs="Arial"/>
          <w:i/>
          <w:sz w:val="18"/>
          <w:szCs w:val="18"/>
          <w:u w:val="single"/>
        </w:rPr>
        <w:tab/>
      </w:r>
      <w:r w:rsidRPr="00C8122A">
        <w:rPr>
          <w:rFonts w:cs="Arial"/>
          <w:i/>
          <w:sz w:val="18"/>
          <w:szCs w:val="18"/>
          <w:u w:val="single"/>
        </w:rPr>
        <w:tab/>
      </w:r>
      <w:r w:rsidR="00C45349">
        <w:rPr>
          <w:rFonts w:cs="Arial"/>
          <w:i/>
          <w:sz w:val="18"/>
          <w:szCs w:val="18"/>
        </w:rPr>
        <w:t>█</w:t>
      </w:r>
    </w:p>
    <w:p w14:paraId="4FA881B8" w14:textId="6A37C15C" w:rsidR="00392B4E" w:rsidRDefault="00392B4E" w:rsidP="00B5622E">
      <w:pPr>
        <w:spacing w:line="240" w:lineRule="auto"/>
        <w:jc w:val="both"/>
        <w:rPr>
          <w:rFonts w:cs="Arial"/>
          <w:i/>
          <w:sz w:val="18"/>
          <w:szCs w:val="18"/>
        </w:rPr>
      </w:pPr>
      <w:r>
        <w:rPr>
          <w:rFonts w:cs="Arial"/>
          <w:i/>
          <w:sz w:val="18"/>
          <w:szCs w:val="18"/>
        </w:rPr>
        <w:t xml:space="preserve">III. </w:t>
      </w:r>
      <w:r w:rsidR="005635CD">
        <w:rPr>
          <w:rFonts w:cs="Arial"/>
          <w:i/>
          <w:sz w:val="18"/>
          <w:szCs w:val="18"/>
        </w:rPr>
        <w:t>3</w:t>
      </w:r>
      <w:r>
        <w:rPr>
          <w:rFonts w:cs="Arial"/>
          <w:i/>
          <w:sz w:val="18"/>
          <w:szCs w:val="18"/>
        </w:rPr>
        <w:t>. 10</w:t>
      </w:r>
      <w:r w:rsidRPr="00C8122A">
        <w:rPr>
          <w:rFonts w:cs="Arial"/>
          <w:i/>
          <w:sz w:val="18"/>
          <w:szCs w:val="18"/>
          <w:u w:val="single"/>
        </w:rPr>
        <w:tab/>
      </w:r>
      <w:r w:rsidRPr="00C8122A">
        <w:rPr>
          <w:rFonts w:cs="Arial"/>
          <w:i/>
          <w:sz w:val="18"/>
          <w:szCs w:val="18"/>
          <w:u w:val="single"/>
        </w:rPr>
        <w:tab/>
      </w:r>
      <w:r w:rsidRPr="00C8122A">
        <w:rPr>
          <w:rFonts w:cs="Arial"/>
          <w:i/>
          <w:sz w:val="18"/>
          <w:szCs w:val="18"/>
          <w:u w:val="single"/>
        </w:rPr>
        <w:tab/>
      </w:r>
      <w:r w:rsidRPr="00C8122A">
        <w:rPr>
          <w:rFonts w:cs="Arial"/>
          <w:i/>
          <w:sz w:val="18"/>
          <w:szCs w:val="18"/>
          <w:u w:val="single"/>
        </w:rPr>
        <w:tab/>
      </w:r>
      <w:r w:rsidR="00C45349">
        <w:rPr>
          <w:rFonts w:cs="Arial"/>
          <w:i/>
          <w:sz w:val="18"/>
          <w:szCs w:val="18"/>
        </w:rPr>
        <w:t>█</w:t>
      </w:r>
    </w:p>
    <w:p w14:paraId="0E8546FD" w14:textId="77777777" w:rsidR="00B72D66" w:rsidRDefault="00B72D66" w:rsidP="00B5622E">
      <w:pPr>
        <w:spacing w:line="240" w:lineRule="auto"/>
        <w:jc w:val="both"/>
        <w:rPr>
          <w:rFonts w:cs="Arial"/>
          <w:i/>
          <w:sz w:val="18"/>
          <w:szCs w:val="18"/>
        </w:rPr>
      </w:pPr>
      <w:r>
        <w:rPr>
          <w:rFonts w:cs="Arial"/>
          <w:i/>
          <w:sz w:val="18"/>
          <w:szCs w:val="18"/>
        </w:rPr>
        <w:t xml:space="preserve">III. </w:t>
      </w:r>
      <w:r w:rsidR="005635CD">
        <w:rPr>
          <w:rFonts w:cs="Arial"/>
          <w:i/>
          <w:sz w:val="18"/>
          <w:szCs w:val="18"/>
        </w:rPr>
        <w:t>3</w:t>
      </w:r>
      <w:r>
        <w:rPr>
          <w:rFonts w:cs="Arial"/>
          <w:i/>
          <w:sz w:val="18"/>
          <w:szCs w:val="18"/>
        </w:rPr>
        <w:t>. 11</w:t>
      </w:r>
      <w:r w:rsidRPr="00C8122A">
        <w:rPr>
          <w:rFonts w:cs="Arial"/>
          <w:i/>
          <w:sz w:val="18"/>
          <w:szCs w:val="18"/>
          <w:u w:val="single"/>
        </w:rPr>
        <w:tab/>
      </w:r>
      <w:r w:rsidRPr="00C8122A">
        <w:rPr>
          <w:rFonts w:cs="Arial"/>
          <w:i/>
          <w:sz w:val="18"/>
          <w:szCs w:val="18"/>
          <w:u w:val="single"/>
        </w:rPr>
        <w:tab/>
      </w:r>
      <w:r w:rsidRPr="00C8122A">
        <w:rPr>
          <w:rFonts w:cs="Arial"/>
          <w:i/>
          <w:sz w:val="18"/>
          <w:szCs w:val="18"/>
          <w:u w:val="single"/>
        </w:rPr>
        <w:tab/>
      </w:r>
      <w:r w:rsidRPr="00C8122A">
        <w:rPr>
          <w:rFonts w:cs="Arial"/>
          <w:i/>
          <w:sz w:val="18"/>
          <w:szCs w:val="18"/>
          <w:u w:val="single"/>
        </w:rPr>
        <w:tab/>
      </w:r>
      <w:r>
        <w:rPr>
          <w:rFonts w:cs="Arial"/>
          <w:i/>
          <w:sz w:val="18"/>
          <w:szCs w:val="18"/>
        </w:rPr>
        <w:t>Drugi prejemniki položajnega dodatka</w:t>
      </w:r>
    </w:p>
    <w:p w14:paraId="2A0114E7" w14:textId="77777777" w:rsidR="00C8122A" w:rsidRDefault="00C8122A" w:rsidP="00B5622E">
      <w:pPr>
        <w:spacing w:line="240" w:lineRule="auto"/>
        <w:jc w:val="both"/>
        <w:rPr>
          <w:rFonts w:cs="Arial"/>
          <w:i/>
          <w:sz w:val="18"/>
          <w:szCs w:val="18"/>
        </w:rPr>
      </w:pPr>
      <w:r>
        <w:rPr>
          <w:rFonts w:cs="Arial"/>
          <w:i/>
          <w:sz w:val="18"/>
          <w:szCs w:val="18"/>
        </w:rPr>
        <w:t xml:space="preserve">III. </w:t>
      </w:r>
      <w:r w:rsidR="005635CD">
        <w:rPr>
          <w:rFonts w:cs="Arial"/>
          <w:i/>
          <w:sz w:val="18"/>
          <w:szCs w:val="18"/>
        </w:rPr>
        <w:t>4</w:t>
      </w:r>
      <w:r w:rsidRPr="00C8122A">
        <w:rPr>
          <w:rFonts w:cs="Arial"/>
          <w:i/>
          <w:sz w:val="18"/>
          <w:szCs w:val="18"/>
          <w:u w:val="single"/>
        </w:rPr>
        <w:tab/>
      </w:r>
      <w:r w:rsidRPr="00C8122A">
        <w:rPr>
          <w:rFonts w:cs="Arial"/>
          <w:i/>
          <w:sz w:val="18"/>
          <w:szCs w:val="18"/>
          <w:u w:val="single"/>
        </w:rPr>
        <w:tab/>
      </w:r>
      <w:r w:rsidRPr="00C8122A">
        <w:rPr>
          <w:rFonts w:cs="Arial"/>
          <w:i/>
          <w:sz w:val="18"/>
          <w:szCs w:val="18"/>
          <w:u w:val="single"/>
        </w:rPr>
        <w:tab/>
      </w:r>
      <w:r w:rsidR="005635CD" w:rsidRPr="005635CD">
        <w:rPr>
          <w:rFonts w:cs="Arial"/>
          <w:i/>
          <w:sz w:val="18"/>
          <w:szCs w:val="18"/>
        </w:rPr>
        <w:t>Ugotovitve inšpektorice</w:t>
      </w:r>
    </w:p>
    <w:p w14:paraId="068BB637" w14:textId="77777777" w:rsidR="00B5622E" w:rsidRPr="000C782A" w:rsidRDefault="00B5622E" w:rsidP="00B5622E">
      <w:pPr>
        <w:spacing w:line="240" w:lineRule="auto"/>
        <w:jc w:val="both"/>
        <w:rPr>
          <w:rFonts w:cs="Arial"/>
          <w:i/>
          <w:sz w:val="18"/>
          <w:szCs w:val="18"/>
        </w:rPr>
      </w:pPr>
      <w:r w:rsidRPr="000C782A">
        <w:rPr>
          <w:rFonts w:cs="Arial"/>
          <w:i/>
          <w:sz w:val="18"/>
          <w:szCs w:val="18"/>
        </w:rPr>
        <w:t>IV.</w:t>
      </w:r>
      <w:r w:rsidRPr="000C782A">
        <w:rPr>
          <w:rFonts w:cs="Arial"/>
          <w:i/>
          <w:sz w:val="18"/>
          <w:szCs w:val="18"/>
          <w:u w:val="single"/>
        </w:rPr>
        <w:tab/>
      </w:r>
      <w:r w:rsidRPr="000C782A">
        <w:rPr>
          <w:rFonts w:cs="Arial"/>
          <w:i/>
          <w:sz w:val="18"/>
          <w:szCs w:val="18"/>
          <w:u w:val="single"/>
        </w:rPr>
        <w:tab/>
      </w:r>
      <w:r w:rsidRPr="000C782A">
        <w:rPr>
          <w:rFonts w:cs="Arial"/>
          <w:i/>
          <w:sz w:val="18"/>
          <w:szCs w:val="18"/>
        </w:rPr>
        <w:t>Ukrepi inšpektorice za sistem javnih uslužbencev</w:t>
      </w:r>
    </w:p>
    <w:p w14:paraId="38DA1CB8" w14:textId="77777777" w:rsidR="00B5622E" w:rsidRPr="000C782A" w:rsidRDefault="00B5622E" w:rsidP="00B5622E">
      <w:pPr>
        <w:spacing w:line="240" w:lineRule="auto"/>
        <w:jc w:val="both"/>
        <w:rPr>
          <w:rFonts w:cs="Arial"/>
          <w:i/>
          <w:sz w:val="18"/>
          <w:szCs w:val="18"/>
        </w:rPr>
      </w:pPr>
      <w:r w:rsidRPr="000C782A">
        <w:rPr>
          <w:rFonts w:cs="Arial"/>
          <w:i/>
          <w:sz w:val="18"/>
          <w:szCs w:val="18"/>
        </w:rPr>
        <w:t>V.</w:t>
      </w:r>
      <w:r w:rsidRPr="000C782A">
        <w:rPr>
          <w:rFonts w:cs="Arial"/>
          <w:i/>
          <w:sz w:val="18"/>
          <w:szCs w:val="18"/>
          <w:u w:val="single"/>
        </w:rPr>
        <w:tab/>
      </w:r>
      <w:r w:rsidRPr="000C782A">
        <w:rPr>
          <w:rFonts w:cs="Arial"/>
          <w:i/>
          <w:sz w:val="18"/>
          <w:szCs w:val="18"/>
          <w:u w:val="single"/>
        </w:rPr>
        <w:tab/>
      </w:r>
      <w:r w:rsidRPr="000C782A">
        <w:rPr>
          <w:rFonts w:cs="Arial"/>
          <w:i/>
          <w:sz w:val="18"/>
          <w:szCs w:val="18"/>
        </w:rPr>
        <w:t>Pouk o pravnem sredstvu</w:t>
      </w:r>
    </w:p>
    <w:p w14:paraId="228C964A" w14:textId="77777777" w:rsidR="00B5622E" w:rsidRPr="000C782A" w:rsidRDefault="00B5622E" w:rsidP="00B82409">
      <w:pPr>
        <w:spacing w:line="240" w:lineRule="auto"/>
        <w:rPr>
          <w:sz w:val="18"/>
          <w:szCs w:val="18"/>
        </w:rPr>
      </w:pPr>
    </w:p>
    <w:p w14:paraId="066E4763" w14:textId="77777777" w:rsidR="00B5622E" w:rsidRPr="000C782A" w:rsidRDefault="00B5622E" w:rsidP="00B82409">
      <w:pPr>
        <w:spacing w:line="240" w:lineRule="auto"/>
        <w:rPr>
          <w:szCs w:val="20"/>
        </w:rPr>
      </w:pPr>
    </w:p>
    <w:p w14:paraId="4FB564C6" w14:textId="77777777" w:rsidR="004C5794" w:rsidRPr="000C782A" w:rsidRDefault="00DA5D35" w:rsidP="00B82409">
      <w:pPr>
        <w:spacing w:line="240" w:lineRule="auto"/>
        <w:rPr>
          <w:b/>
          <w:szCs w:val="20"/>
        </w:rPr>
      </w:pPr>
      <w:r w:rsidRPr="000C782A">
        <w:rPr>
          <w:b/>
          <w:szCs w:val="20"/>
        </w:rPr>
        <w:t>I.</w:t>
      </w:r>
      <w:r w:rsidR="00F7164E" w:rsidRPr="000C782A">
        <w:rPr>
          <w:b/>
          <w:szCs w:val="20"/>
        </w:rPr>
        <w:t xml:space="preserve"> </w:t>
      </w:r>
      <w:r w:rsidR="00ED1E8F" w:rsidRPr="000C782A">
        <w:rPr>
          <w:b/>
          <w:szCs w:val="20"/>
        </w:rPr>
        <w:t>Inšpekcijski nadzor</w:t>
      </w:r>
    </w:p>
    <w:p w14:paraId="7CE7E887" w14:textId="77777777" w:rsidR="00ED1E8F" w:rsidRPr="000C782A" w:rsidRDefault="00ED1E8F" w:rsidP="00B82409">
      <w:pPr>
        <w:spacing w:line="240" w:lineRule="auto"/>
        <w:rPr>
          <w:b/>
          <w:szCs w:val="20"/>
        </w:rPr>
      </w:pPr>
    </w:p>
    <w:p w14:paraId="67D072C2" w14:textId="77777777" w:rsidR="0027546F" w:rsidRPr="000C782A" w:rsidRDefault="004C5794" w:rsidP="00B82409">
      <w:pPr>
        <w:spacing w:line="240" w:lineRule="auto"/>
        <w:jc w:val="both"/>
        <w:rPr>
          <w:szCs w:val="20"/>
        </w:rPr>
      </w:pPr>
      <w:r w:rsidRPr="000C782A">
        <w:rPr>
          <w:szCs w:val="20"/>
        </w:rPr>
        <w:t xml:space="preserve">Inšpektorica za sistem javnih uslužbencev </w:t>
      </w:r>
      <w:r w:rsidR="0027546F" w:rsidRPr="000C782A">
        <w:rPr>
          <w:szCs w:val="20"/>
        </w:rPr>
        <w:t xml:space="preserve">mag. Marija Tancek, </w:t>
      </w:r>
      <w:r w:rsidRPr="000C782A">
        <w:rPr>
          <w:szCs w:val="20"/>
        </w:rPr>
        <w:t xml:space="preserve">inšpektorica višja svetnica, je v </w:t>
      </w:r>
      <w:r w:rsidR="00EB2CF5" w:rsidRPr="000C782A">
        <w:rPr>
          <w:szCs w:val="20"/>
        </w:rPr>
        <w:t xml:space="preserve">javnem zavodu </w:t>
      </w:r>
      <w:r w:rsidR="00D445D7" w:rsidRPr="00D445D7">
        <w:rPr>
          <w:szCs w:val="20"/>
        </w:rPr>
        <w:t xml:space="preserve">INSTITUT JOŽEF STEFAN V </w:t>
      </w:r>
      <w:proofErr w:type="spellStart"/>
      <w:r w:rsidR="00D445D7" w:rsidRPr="00D445D7">
        <w:rPr>
          <w:szCs w:val="20"/>
        </w:rPr>
        <w:t>angl.jeziku</w:t>
      </w:r>
      <w:proofErr w:type="spellEnd"/>
      <w:r w:rsidR="00D445D7" w:rsidRPr="00D445D7">
        <w:rPr>
          <w:szCs w:val="20"/>
        </w:rPr>
        <w:t xml:space="preserve">: Jožef Stefan Institute, Ljubljana, </w:t>
      </w:r>
      <w:proofErr w:type="spellStart"/>
      <w:r w:rsidR="00D445D7" w:rsidRPr="00D445D7">
        <w:rPr>
          <w:szCs w:val="20"/>
        </w:rPr>
        <w:t>Slovenia</w:t>
      </w:r>
      <w:proofErr w:type="spellEnd"/>
      <w:r w:rsidR="00D445D7" w:rsidRPr="00D445D7">
        <w:rPr>
          <w:szCs w:val="20"/>
        </w:rPr>
        <w:t xml:space="preserve">, </w:t>
      </w:r>
      <w:r w:rsidR="00EB2CF5" w:rsidRPr="000C782A">
        <w:rPr>
          <w:szCs w:val="20"/>
        </w:rPr>
        <w:t xml:space="preserve">(javni zavod) </w:t>
      </w:r>
      <w:r w:rsidR="0027546F" w:rsidRPr="000C782A">
        <w:rPr>
          <w:szCs w:val="20"/>
        </w:rPr>
        <w:t xml:space="preserve">opravila inšpekcijski nadzor na podlagi določb </w:t>
      </w:r>
      <w:r w:rsidR="00E53AA1" w:rsidRPr="000C782A">
        <w:rPr>
          <w:szCs w:val="20"/>
        </w:rPr>
        <w:t>ZSPJS</w:t>
      </w:r>
      <w:r w:rsidR="0027546F" w:rsidRPr="000C782A">
        <w:rPr>
          <w:szCs w:val="20"/>
        </w:rPr>
        <w:t>.</w:t>
      </w:r>
    </w:p>
    <w:p w14:paraId="42CF7616" w14:textId="77777777" w:rsidR="005E49EE" w:rsidRPr="000C782A" w:rsidRDefault="005E49EE" w:rsidP="00B82409">
      <w:pPr>
        <w:spacing w:line="240" w:lineRule="auto"/>
        <w:jc w:val="both"/>
        <w:rPr>
          <w:szCs w:val="20"/>
        </w:rPr>
      </w:pPr>
    </w:p>
    <w:p w14:paraId="2BF1FC44" w14:textId="77777777" w:rsidR="006C091B" w:rsidRDefault="006C091B" w:rsidP="006C091B">
      <w:pPr>
        <w:spacing w:line="240" w:lineRule="auto"/>
        <w:jc w:val="both"/>
        <w:rPr>
          <w:rFonts w:cs="Arial"/>
          <w:szCs w:val="20"/>
        </w:rPr>
      </w:pPr>
      <w:r w:rsidRPr="000C782A">
        <w:rPr>
          <w:szCs w:val="20"/>
        </w:rPr>
        <w:t xml:space="preserve">Inšpekcijski nadzor je inšpektorica </w:t>
      </w:r>
      <w:r w:rsidRPr="002F755B">
        <w:rPr>
          <w:szCs w:val="20"/>
        </w:rPr>
        <w:t>opravila</w:t>
      </w:r>
      <w:r w:rsidR="00EB2CF5" w:rsidRPr="002F755B">
        <w:rPr>
          <w:szCs w:val="20"/>
        </w:rPr>
        <w:t xml:space="preserve"> </w:t>
      </w:r>
      <w:r w:rsidR="009E50BC" w:rsidRPr="002F755B">
        <w:rPr>
          <w:szCs w:val="20"/>
        </w:rPr>
        <w:t>1</w:t>
      </w:r>
      <w:r w:rsidR="00701BCE">
        <w:rPr>
          <w:szCs w:val="20"/>
        </w:rPr>
        <w:t>5</w:t>
      </w:r>
      <w:r w:rsidR="004542E0" w:rsidRPr="002F755B">
        <w:rPr>
          <w:szCs w:val="20"/>
        </w:rPr>
        <w:t>.</w:t>
      </w:r>
      <w:r w:rsidR="00410883" w:rsidRPr="002F755B">
        <w:rPr>
          <w:szCs w:val="20"/>
        </w:rPr>
        <w:t xml:space="preserve"> </w:t>
      </w:r>
      <w:r w:rsidR="005941E6" w:rsidRPr="002F755B">
        <w:rPr>
          <w:szCs w:val="20"/>
        </w:rPr>
        <w:t>5</w:t>
      </w:r>
      <w:r w:rsidR="00410883" w:rsidRPr="002F755B">
        <w:rPr>
          <w:szCs w:val="20"/>
        </w:rPr>
        <w:t>.</w:t>
      </w:r>
      <w:r w:rsidR="00E64A19" w:rsidRPr="002F755B">
        <w:rPr>
          <w:szCs w:val="20"/>
        </w:rPr>
        <w:t xml:space="preserve"> 20</w:t>
      </w:r>
      <w:r w:rsidR="00D445D7" w:rsidRPr="002F755B">
        <w:rPr>
          <w:szCs w:val="20"/>
        </w:rPr>
        <w:t>20</w:t>
      </w:r>
      <w:r w:rsidR="00E64A19" w:rsidRPr="000C782A">
        <w:rPr>
          <w:szCs w:val="20"/>
        </w:rPr>
        <w:t xml:space="preserve"> na sedežu</w:t>
      </w:r>
      <w:r w:rsidRPr="000C782A">
        <w:rPr>
          <w:szCs w:val="20"/>
        </w:rPr>
        <w:t xml:space="preserve"> </w:t>
      </w:r>
      <w:r w:rsidR="00E64A19" w:rsidRPr="000C782A">
        <w:rPr>
          <w:szCs w:val="20"/>
        </w:rPr>
        <w:t>Inšpektorata za javni sektor</w:t>
      </w:r>
      <w:r w:rsidR="00F2289C">
        <w:rPr>
          <w:szCs w:val="20"/>
        </w:rPr>
        <w:t xml:space="preserve"> in istega dne izdala Osnutek zapisnika o inšpekcijskem nadzoru</w:t>
      </w:r>
      <w:r w:rsidR="004B0FA3" w:rsidRPr="000C782A">
        <w:rPr>
          <w:szCs w:val="20"/>
        </w:rPr>
        <w:t>.</w:t>
      </w:r>
      <w:r>
        <w:rPr>
          <w:szCs w:val="20"/>
        </w:rPr>
        <w:t xml:space="preserve"> </w:t>
      </w:r>
      <w:r w:rsidR="00F2289C">
        <w:rPr>
          <w:szCs w:val="20"/>
        </w:rPr>
        <w:t xml:space="preserve">Osnutek </w:t>
      </w:r>
      <w:r w:rsidR="00F2289C" w:rsidRPr="000D39E4">
        <w:rPr>
          <w:szCs w:val="20"/>
        </w:rPr>
        <w:t>zapisnika je bil poslan javnemu zavod</w:t>
      </w:r>
      <w:r w:rsidR="000D39E4" w:rsidRPr="000D39E4">
        <w:rPr>
          <w:szCs w:val="20"/>
        </w:rPr>
        <w:t xml:space="preserve">u. Javni zavod je na osnutek zapisnika podal določene pripombe, ki </w:t>
      </w:r>
      <w:r w:rsidR="00FB3B7D">
        <w:rPr>
          <w:szCs w:val="20"/>
        </w:rPr>
        <w:t>so v tem zapisniku že upoštevane</w:t>
      </w:r>
      <w:r w:rsidR="000D39E4">
        <w:rPr>
          <w:szCs w:val="20"/>
        </w:rPr>
        <w:t>.</w:t>
      </w:r>
      <w:r w:rsidR="00F2289C">
        <w:rPr>
          <w:szCs w:val="20"/>
        </w:rPr>
        <w:t xml:space="preserve"> </w:t>
      </w:r>
    </w:p>
    <w:p w14:paraId="7D67811C" w14:textId="77777777" w:rsidR="00263791" w:rsidRDefault="00263791" w:rsidP="00263791">
      <w:pPr>
        <w:spacing w:line="240" w:lineRule="auto"/>
        <w:jc w:val="both"/>
        <w:rPr>
          <w:rFonts w:cs="Arial"/>
          <w:szCs w:val="20"/>
        </w:rPr>
      </w:pPr>
    </w:p>
    <w:p w14:paraId="06D10929" w14:textId="77777777" w:rsidR="00625A45" w:rsidRDefault="00625A45" w:rsidP="00B82409">
      <w:pPr>
        <w:spacing w:line="240" w:lineRule="auto"/>
        <w:jc w:val="both"/>
        <w:rPr>
          <w:rFonts w:cs="Arial"/>
          <w:szCs w:val="20"/>
        </w:rPr>
      </w:pPr>
    </w:p>
    <w:p w14:paraId="1C591249" w14:textId="77777777" w:rsidR="00625A45" w:rsidRDefault="00625A45" w:rsidP="00B82409">
      <w:pPr>
        <w:spacing w:line="240" w:lineRule="auto"/>
        <w:jc w:val="both"/>
        <w:rPr>
          <w:rFonts w:cs="Arial"/>
          <w:b/>
          <w:szCs w:val="20"/>
        </w:rPr>
      </w:pPr>
      <w:r w:rsidRPr="00B45AC2">
        <w:rPr>
          <w:rFonts w:cs="Arial"/>
          <w:b/>
          <w:szCs w:val="20"/>
        </w:rPr>
        <w:t>I</w:t>
      </w:r>
      <w:r w:rsidR="00DA5D35">
        <w:rPr>
          <w:rFonts w:cs="Arial"/>
          <w:b/>
          <w:szCs w:val="20"/>
        </w:rPr>
        <w:t>I</w:t>
      </w:r>
      <w:r w:rsidRPr="00B45AC2">
        <w:rPr>
          <w:rFonts w:cs="Arial"/>
          <w:b/>
          <w:szCs w:val="20"/>
        </w:rPr>
        <w:t xml:space="preserve">. </w:t>
      </w:r>
      <w:r w:rsidR="0027546F">
        <w:rPr>
          <w:rFonts w:cs="Arial"/>
          <w:b/>
          <w:szCs w:val="20"/>
        </w:rPr>
        <w:t>Razlog inšpekcijskega nadzora</w:t>
      </w:r>
    </w:p>
    <w:p w14:paraId="201F2A53" w14:textId="77777777" w:rsidR="0027546F" w:rsidRPr="00705090" w:rsidRDefault="0027546F" w:rsidP="00B82409">
      <w:pPr>
        <w:spacing w:line="240" w:lineRule="auto"/>
        <w:jc w:val="both"/>
        <w:rPr>
          <w:rFonts w:cs="Arial"/>
          <w:szCs w:val="20"/>
        </w:rPr>
      </w:pPr>
    </w:p>
    <w:p w14:paraId="66A787A5" w14:textId="77777777" w:rsidR="00AF4FC2" w:rsidRDefault="002E43EE" w:rsidP="002E43EE">
      <w:pPr>
        <w:pStyle w:val="Telobesedila31"/>
        <w:rPr>
          <w:sz w:val="20"/>
        </w:rPr>
      </w:pPr>
      <w:r w:rsidRPr="002E43EE">
        <w:rPr>
          <w:sz w:val="20"/>
        </w:rPr>
        <w:t xml:space="preserve">Inšpektorat za javni sektor </w:t>
      </w:r>
      <w:r>
        <w:rPr>
          <w:sz w:val="20"/>
        </w:rPr>
        <w:t>po planu dela za 2019</w:t>
      </w:r>
      <w:r w:rsidRPr="002E43EE">
        <w:rPr>
          <w:sz w:val="20"/>
        </w:rPr>
        <w:t xml:space="preserve"> izvaja sistemske </w:t>
      </w:r>
      <w:r w:rsidR="00D445D7">
        <w:rPr>
          <w:sz w:val="20"/>
        </w:rPr>
        <w:t xml:space="preserve">nadzore </w:t>
      </w:r>
      <w:r w:rsidR="00D445D7" w:rsidRPr="00D445D7">
        <w:rPr>
          <w:sz w:val="20"/>
        </w:rPr>
        <w:t>nad pravilnostjo določitve in izplačila položajnega dodatka za leto 2019.</w:t>
      </w:r>
    </w:p>
    <w:p w14:paraId="440BA872" w14:textId="77777777" w:rsidR="00AF4FC2" w:rsidRDefault="00AF4FC2" w:rsidP="002E43EE">
      <w:pPr>
        <w:pStyle w:val="Telobesedila31"/>
        <w:rPr>
          <w:sz w:val="20"/>
        </w:rPr>
      </w:pPr>
    </w:p>
    <w:p w14:paraId="0E49FFA6" w14:textId="796FB705" w:rsidR="00D445D7" w:rsidRDefault="00D445D7" w:rsidP="00D445D7">
      <w:pPr>
        <w:pStyle w:val="Telobesedila31"/>
        <w:rPr>
          <w:sz w:val="20"/>
        </w:rPr>
      </w:pPr>
      <w:r>
        <w:rPr>
          <w:sz w:val="20"/>
        </w:rPr>
        <w:t xml:space="preserve">Inšpektorica je nadzor opravila pri desetih javnih uslužbencih: </w:t>
      </w:r>
      <w:r w:rsidR="00C45349">
        <w:rPr>
          <w:rFonts w:cs="Arial"/>
          <w:sz w:val="20"/>
        </w:rPr>
        <w:t>█</w:t>
      </w:r>
      <w:r>
        <w:rPr>
          <w:sz w:val="20"/>
        </w:rPr>
        <w:t>.</w:t>
      </w:r>
    </w:p>
    <w:p w14:paraId="47E13BCD" w14:textId="77777777" w:rsidR="00D445D7" w:rsidRDefault="00D445D7" w:rsidP="002E43EE">
      <w:pPr>
        <w:pStyle w:val="Telobesedila31"/>
        <w:rPr>
          <w:sz w:val="20"/>
        </w:rPr>
      </w:pPr>
    </w:p>
    <w:p w14:paraId="26BFFFAA" w14:textId="77777777" w:rsidR="005D77DA" w:rsidRDefault="00EB2CF5" w:rsidP="00B82409">
      <w:pPr>
        <w:spacing w:line="240" w:lineRule="auto"/>
        <w:jc w:val="both"/>
        <w:rPr>
          <w:rFonts w:cs="Arial"/>
          <w:szCs w:val="20"/>
        </w:rPr>
      </w:pPr>
      <w:r>
        <w:rPr>
          <w:rFonts w:cs="Arial"/>
          <w:szCs w:val="20"/>
        </w:rPr>
        <w:t>Javni zavod</w:t>
      </w:r>
      <w:r w:rsidR="00E33154">
        <w:rPr>
          <w:rFonts w:cs="Arial"/>
          <w:szCs w:val="20"/>
        </w:rPr>
        <w:t xml:space="preserve"> je bil pozvan k dostavi vse za zadevo relevantne dokumentacije. </w:t>
      </w:r>
      <w:r w:rsidR="004347CA">
        <w:rPr>
          <w:rFonts w:cs="Arial"/>
          <w:szCs w:val="20"/>
        </w:rPr>
        <w:t xml:space="preserve">Poleg dokumentacije, ki jo je predložil javni zavod, je v postopku </w:t>
      </w:r>
      <w:r w:rsidR="004347CA" w:rsidRPr="00C014F1">
        <w:rPr>
          <w:rFonts w:cs="Arial"/>
          <w:szCs w:val="20"/>
        </w:rPr>
        <w:t xml:space="preserve">inšpektorica </w:t>
      </w:r>
      <w:r w:rsidR="00AB4078" w:rsidRPr="00C014F1">
        <w:rPr>
          <w:rFonts w:cs="Arial"/>
          <w:szCs w:val="20"/>
        </w:rPr>
        <w:t xml:space="preserve">pridobila in </w:t>
      </w:r>
      <w:r w:rsidR="004347CA" w:rsidRPr="00C014F1">
        <w:rPr>
          <w:rFonts w:cs="Arial"/>
          <w:szCs w:val="20"/>
        </w:rPr>
        <w:t>upoštevala</w:t>
      </w:r>
      <w:r w:rsidR="00CD496E" w:rsidRPr="00C014F1">
        <w:rPr>
          <w:rFonts w:cs="Arial"/>
          <w:szCs w:val="20"/>
        </w:rPr>
        <w:t xml:space="preserve"> še</w:t>
      </w:r>
      <w:r w:rsidR="005D77DA" w:rsidRPr="00C014F1">
        <w:rPr>
          <w:rFonts w:cs="Arial"/>
          <w:szCs w:val="20"/>
        </w:rPr>
        <w:t>:</w:t>
      </w:r>
    </w:p>
    <w:p w14:paraId="2EBFEE95" w14:textId="77777777" w:rsidR="006E77FB" w:rsidRDefault="00AF4FC2" w:rsidP="005D77DA">
      <w:pPr>
        <w:numPr>
          <w:ilvl w:val="0"/>
          <w:numId w:val="31"/>
        </w:numPr>
        <w:spacing w:line="240" w:lineRule="auto"/>
        <w:jc w:val="both"/>
        <w:rPr>
          <w:rFonts w:cs="Arial"/>
          <w:szCs w:val="20"/>
        </w:rPr>
      </w:pPr>
      <w:r>
        <w:rPr>
          <w:rFonts w:cs="Arial"/>
          <w:szCs w:val="20"/>
        </w:rPr>
        <w:t>podatke sodnega/poslovnega registra, ki ga vodi AJPES</w:t>
      </w:r>
    </w:p>
    <w:p w14:paraId="14308B18" w14:textId="77777777" w:rsidR="00F3075E" w:rsidRDefault="00C014F1" w:rsidP="00F237CB">
      <w:pPr>
        <w:numPr>
          <w:ilvl w:val="0"/>
          <w:numId w:val="31"/>
        </w:numPr>
        <w:spacing w:line="240" w:lineRule="auto"/>
        <w:jc w:val="both"/>
        <w:rPr>
          <w:rFonts w:cs="Arial"/>
          <w:szCs w:val="20"/>
        </w:rPr>
      </w:pPr>
      <w:r w:rsidRPr="00A97E4D">
        <w:rPr>
          <w:rFonts w:cs="Arial"/>
          <w:szCs w:val="20"/>
        </w:rPr>
        <w:t>podatke Informacijskega sistema za posredovanje in analizo podatkov o plačah, drugih izplačilih in številu zaposlenih v javnem sektorju (ISPAP)</w:t>
      </w:r>
      <w:r w:rsidR="00A97E4D">
        <w:rPr>
          <w:rFonts w:cs="Arial"/>
          <w:szCs w:val="20"/>
        </w:rPr>
        <w:t>, pridobljene od Ministrstva za javno upravo (MJU)</w:t>
      </w:r>
    </w:p>
    <w:p w14:paraId="2554DDB4" w14:textId="77777777" w:rsidR="00A97E4D" w:rsidRPr="00A97E4D" w:rsidRDefault="00A97E4D" w:rsidP="00A97E4D">
      <w:pPr>
        <w:spacing w:line="240" w:lineRule="auto"/>
        <w:jc w:val="both"/>
        <w:rPr>
          <w:rFonts w:cs="Arial"/>
          <w:szCs w:val="20"/>
        </w:rPr>
      </w:pPr>
    </w:p>
    <w:p w14:paraId="43CA0EE4" w14:textId="77777777" w:rsidR="00490463" w:rsidRDefault="008176E5" w:rsidP="00490463">
      <w:pPr>
        <w:spacing w:line="240" w:lineRule="auto"/>
        <w:jc w:val="both"/>
        <w:rPr>
          <w:rFonts w:cs="Arial"/>
          <w:szCs w:val="20"/>
        </w:rPr>
      </w:pPr>
      <w:r>
        <w:rPr>
          <w:rFonts w:cs="Arial"/>
          <w:szCs w:val="20"/>
        </w:rPr>
        <w:t xml:space="preserve">Inšpektorica je pri kontroliranih javnih </w:t>
      </w:r>
      <w:r w:rsidRPr="005D7043">
        <w:rPr>
          <w:rFonts w:cs="Arial"/>
          <w:szCs w:val="20"/>
        </w:rPr>
        <w:t>uslužbencih</w:t>
      </w:r>
      <w:r w:rsidR="00403697" w:rsidRPr="005D7043">
        <w:rPr>
          <w:rFonts w:cs="Arial"/>
          <w:szCs w:val="20"/>
        </w:rPr>
        <w:t xml:space="preserve"> </w:t>
      </w:r>
      <w:r w:rsidRPr="005D7043">
        <w:rPr>
          <w:rFonts w:cs="Arial"/>
          <w:szCs w:val="20"/>
        </w:rPr>
        <w:t>pregledala konkretne</w:t>
      </w:r>
      <w:r>
        <w:rPr>
          <w:rFonts w:cs="Arial"/>
          <w:szCs w:val="20"/>
        </w:rPr>
        <w:t xml:space="preserve"> akte</w:t>
      </w:r>
      <w:r w:rsidR="00A66CD9">
        <w:rPr>
          <w:rFonts w:cs="Arial"/>
          <w:szCs w:val="20"/>
        </w:rPr>
        <w:t>, ki se nanašajo na zaposlitev in plačo,</w:t>
      </w:r>
      <w:r>
        <w:rPr>
          <w:rFonts w:cs="Arial"/>
          <w:szCs w:val="20"/>
        </w:rPr>
        <w:t xml:space="preserve"> </w:t>
      </w:r>
      <w:r w:rsidR="00794881">
        <w:rPr>
          <w:rFonts w:cs="Arial"/>
          <w:szCs w:val="20"/>
        </w:rPr>
        <w:t>ter</w:t>
      </w:r>
      <w:r>
        <w:rPr>
          <w:rFonts w:cs="Arial"/>
          <w:szCs w:val="20"/>
        </w:rPr>
        <w:t xml:space="preserve"> </w:t>
      </w:r>
      <w:r w:rsidR="001F1240">
        <w:rPr>
          <w:rFonts w:cs="Arial"/>
          <w:szCs w:val="20"/>
        </w:rPr>
        <w:t xml:space="preserve">plačilne liste za </w:t>
      </w:r>
      <w:r w:rsidR="008001B1">
        <w:rPr>
          <w:rFonts w:cs="Arial"/>
          <w:szCs w:val="20"/>
        </w:rPr>
        <w:t>januar-</w:t>
      </w:r>
      <w:r w:rsidR="001F1240" w:rsidRPr="001F1240">
        <w:rPr>
          <w:rFonts w:cs="Arial"/>
          <w:szCs w:val="20"/>
        </w:rPr>
        <w:t>december 201</w:t>
      </w:r>
      <w:r w:rsidR="008001B1">
        <w:rPr>
          <w:rFonts w:cs="Arial"/>
          <w:szCs w:val="20"/>
        </w:rPr>
        <w:t>9</w:t>
      </w:r>
      <w:r>
        <w:rPr>
          <w:rFonts w:cs="Arial"/>
          <w:szCs w:val="20"/>
        </w:rPr>
        <w:t>.</w:t>
      </w:r>
      <w:r w:rsidR="008A53D9">
        <w:rPr>
          <w:rFonts w:cs="Arial"/>
          <w:szCs w:val="20"/>
        </w:rPr>
        <w:t xml:space="preserve"> </w:t>
      </w:r>
      <w:r w:rsidR="00FA22A5">
        <w:rPr>
          <w:rFonts w:cs="Arial"/>
          <w:szCs w:val="20"/>
        </w:rPr>
        <w:t xml:space="preserve">Javni zavod je </w:t>
      </w:r>
      <w:r w:rsidR="005D7043">
        <w:rPr>
          <w:rFonts w:cs="Arial"/>
          <w:szCs w:val="20"/>
        </w:rPr>
        <w:t>posredoval seznam vseh prejemnikov položajnega dodatka za leto 2019. Poimenske sezname zaposlenih po notranjih enotah je posredoval za presečne datume 1. 1. , 1. 7. in 31. 12. 2019.</w:t>
      </w:r>
    </w:p>
    <w:p w14:paraId="39AA2C20" w14:textId="77777777" w:rsidR="00490463" w:rsidRDefault="00490463" w:rsidP="00490463">
      <w:pPr>
        <w:spacing w:line="240" w:lineRule="auto"/>
        <w:jc w:val="both"/>
        <w:rPr>
          <w:rFonts w:cs="Arial"/>
          <w:szCs w:val="20"/>
        </w:rPr>
      </w:pPr>
    </w:p>
    <w:p w14:paraId="506BA5A9" w14:textId="77777777" w:rsidR="008A53D9" w:rsidRDefault="008A53D9" w:rsidP="00B82409">
      <w:pPr>
        <w:spacing w:line="240" w:lineRule="auto"/>
        <w:jc w:val="both"/>
        <w:rPr>
          <w:rFonts w:cs="Arial"/>
          <w:szCs w:val="20"/>
        </w:rPr>
      </w:pPr>
    </w:p>
    <w:p w14:paraId="4CBF1CA9" w14:textId="77777777" w:rsidR="00DB78A3" w:rsidRPr="00DB78A3" w:rsidRDefault="00DB78A3" w:rsidP="00B82409">
      <w:pPr>
        <w:spacing w:line="240" w:lineRule="auto"/>
        <w:jc w:val="both"/>
        <w:rPr>
          <w:rFonts w:cs="Arial"/>
          <w:b/>
          <w:szCs w:val="20"/>
        </w:rPr>
      </w:pPr>
      <w:r w:rsidRPr="00DB78A3">
        <w:rPr>
          <w:rFonts w:cs="Arial"/>
          <w:b/>
          <w:szCs w:val="20"/>
        </w:rPr>
        <w:t>II</w:t>
      </w:r>
      <w:r w:rsidR="00E27582">
        <w:rPr>
          <w:rFonts w:cs="Arial"/>
          <w:b/>
          <w:szCs w:val="20"/>
        </w:rPr>
        <w:t>I</w:t>
      </w:r>
      <w:r w:rsidRPr="00DB78A3">
        <w:rPr>
          <w:rFonts w:cs="Arial"/>
          <w:b/>
          <w:szCs w:val="20"/>
        </w:rPr>
        <w:t>. Ugotovitve inšpektorice za sistem javnih uslužbencev</w:t>
      </w:r>
    </w:p>
    <w:p w14:paraId="5ABB582F" w14:textId="77777777" w:rsidR="00A741AC" w:rsidRDefault="00A741AC" w:rsidP="00B82409">
      <w:pPr>
        <w:spacing w:line="240" w:lineRule="auto"/>
        <w:jc w:val="both"/>
        <w:rPr>
          <w:rFonts w:cs="Arial"/>
          <w:szCs w:val="20"/>
        </w:rPr>
      </w:pPr>
    </w:p>
    <w:p w14:paraId="6032E647" w14:textId="77777777" w:rsidR="00B15689" w:rsidRPr="007E1C07" w:rsidRDefault="007E1C07" w:rsidP="00B82409">
      <w:pPr>
        <w:spacing w:line="240" w:lineRule="auto"/>
        <w:jc w:val="both"/>
        <w:rPr>
          <w:rFonts w:cs="Arial"/>
          <w:b/>
          <w:szCs w:val="20"/>
        </w:rPr>
      </w:pPr>
      <w:r w:rsidRPr="007E1C07">
        <w:rPr>
          <w:rFonts w:cs="Arial"/>
          <w:b/>
          <w:szCs w:val="20"/>
        </w:rPr>
        <w:t>III. 1 Podatki o javnem zavodu</w:t>
      </w:r>
    </w:p>
    <w:p w14:paraId="1BB91E84" w14:textId="77777777" w:rsidR="007E1C07" w:rsidRDefault="007E1C07" w:rsidP="00B82409">
      <w:pPr>
        <w:spacing w:line="240" w:lineRule="auto"/>
        <w:jc w:val="both"/>
        <w:rPr>
          <w:rFonts w:cs="Arial"/>
          <w:szCs w:val="20"/>
        </w:rPr>
      </w:pPr>
    </w:p>
    <w:p w14:paraId="27D476EF" w14:textId="77777777" w:rsidR="00AF4FC2" w:rsidRDefault="00B15689" w:rsidP="00B82409">
      <w:pPr>
        <w:spacing w:line="240" w:lineRule="auto"/>
        <w:jc w:val="both"/>
        <w:rPr>
          <w:rFonts w:cs="Arial"/>
          <w:szCs w:val="20"/>
        </w:rPr>
      </w:pPr>
      <w:r>
        <w:rPr>
          <w:rFonts w:cs="Arial"/>
          <w:szCs w:val="20"/>
        </w:rPr>
        <w:t xml:space="preserve">Inšpektorica uvodoma ugotavlja, da je javni zavod ustanovila </w:t>
      </w:r>
      <w:r w:rsidR="006C0D39">
        <w:rPr>
          <w:rFonts w:cs="Arial"/>
          <w:szCs w:val="20"/>
        </w:rPr>
        <w:t>Republika Slovenija</w:t>
      </w:r>
      <w:r w:rsidR="008337E0">
        <w:rPr>
          <w:rFonts w:cs="Arial"/>
          <w:szCs w:val="20"/>
        </w:rPr>
        <w:t xml:space="preserve"> in da je v sodni register javni zavod vpisan od </w:t>
      </w:r>
      <w:r w:rsidR="006C0D39">
        <w:rPr>
          <w:rFonts w:cs="Arial"/>
          <w:szCs w:val="20"/>
        </w:rPr>
        <w:t>12. 3. 1992</w:t>
      </w:r>
      <w:r w:rsidR="008337E0">
        <w:rPr>
          <w:rStyle w:val="Sprotnaopomba-sklic"/>
          <w:rFonts w:cs="Arial"/>
          <w:szCs w:val="20"/>
        </w:rPr>
        <w:footnoteReference w:id="1"/>
      </w:r>
      <w:r>
        <w:rPr>
          <w:rFonts w:cs="Arial"/>
          <w:szCs w:val="20"/>
        </w:rPr>
        <w:t xml:space="preserve">. </w:t>
      </w:r>
    </w:p>
    <w:p w14:paraId="1CE38585" w14:textId="77777777" w:rsidR="00AF4FC2" w:rsidRDefault="00AF4FC2" w:rsidP="00B82409">
      <w:pPr>
        <w:spacing w:line="240" w:lineRule="auto"/>
        <w:jc w:val="both"/>
        <w:rPr>
          <w:rFonts w:cs="Arial"/>
          <w:szCs w:val="20"/>
        </w:rPr>
      </w:pPr>
    </w:p>
    <w:p w14:paraId="5F85F8DC" w14:textId="56E4EEF9" w:rsidR="008337E0" w:rsidRDefault="00B15689" w:rsidP="00B82409">
      <w:pPr>
        <w:spacing w:line="240" w:lineRule="auto"/>
        <w:jc w:val="both"/>
        <w:rPr>
          <w:rFonts w:cs="Arial"/>
          <w:szCs w:val="20"/>
        </w:rPr>
      </w:pPr>
      <w:r>
        <w:rPr>
          <w:rFonts w:cs="Arial"/>
          <w:szCs w:val="20"/>
        </w:rPr>
        <w:t xml:space="preserve">Funkcijo </w:t>
      </w:r>
      <w:r w:rsidR="008337E0">
        <w:rPr>
          <w:rFonts w:cs="Arial"/>
          <w:szCs w:val="20"/>
        </w:rPr>
        <w:t>direktorja</w:t>
      </w:r>
      <w:r>
        <w:rPr>
          <w:rFonts w:cs="Arial"/>
          <w:szCs w:val="20"/>
        </w:rPr>
        <w:t xml:space="preserve"> </w:t>
      </w:r>
      <w:r w:rsidR="006C0D39">
        <w:rPr>
          <w:rFonts w:cs="Arial"/>
          <w:szCs w:val="20"/>
        </w:rPr>
        <w:t xml:space="preserve">od 19. 5. 2005 opravlja </w:t>
      </w:r>
      <w:r w:rsidR="00C45349">
        <w:rPr>
          <w:rFonts w:cs="Arial"/>
          <w:szCs w:val="20"/>
        </w:rPr>
        <w:t>█</w:t>
      </w:r>
      <w:r w:rsidR="008337E0">
        <w:rPr>
          <w:rStyle w:val="Sprotnaopomba-sklic"/>
          <w:rFonts w:cs="Arial"/>
          <w:szCs w:val="20"/>
        </w:rPr>
        <w:footnoteReference w:id="2"/>
      </w:r>
      <w:r w:rsidR="008337E0">
        <w:rPr>
          <w:rFonts w:cs="Arial"/>
          <w:szCs w:val="20"/>
        </w:rPr>
        <w:t>.</w:t>
      </w:r>
    </w:p>
    <w:p w14:paraId="31A8FCF2" w14:textId="77777777" w:rsidR="008337E0" w:rsidRDefault="008337E0" w:rsidP="00B82409">
      <w:pPr>
        <w:spacing w:line="240" w:lineRule="auto"/>
        <w:jc w:val="both"/>
        <w:rPr>
          <w:rFonts w:cs="Arial"/>
          <w:szCs w:val="20"/>
        </w:rPr>
      </w:pPr>
    </w:p>
    <w:p w14:paraId="3AFC8E68" w14:textId="77777777" w:rsidR="00A57AF7" w:rsidRDefault="00A57AF7" w:rsidP="00B82409">
      <w:pPr>
        <w:spacing w:line="240" w:lineRule="auto"/>
        <w:jc w:val="both"/>
        <w:rPr>
          <w:rFonts w:cs="Arial"/>
          <w:szCs w:val="20"/>
        </w:rPr>
      </w:pPr>
      <w:r>
        <w:rPr>
          <w:rFonts w:cs="Arial"/>
          <w:szCs w:val="20"/>
        </w:rPr>
        <w:t>Na dan 1. 1. 2019 je bilo v javnem zavodu zaposlenih 985 oseb in na dan 31. 12. 2019 1053 oseb. V obdobju od 1. 1.-31. 12. 2019 je položajni dodatek prejemalo 43 vodij notranje-organizacijskih enot</w:t>
      </w:r>
      <w:r w:rsidR="005F4258">
        <w:rPr>
          <w:rFonts w:cs="Arial"/>
          <w:szCs w:val="20"/>
        </w:rPr>
        <w:t xml:space="preserve"> in še štirje vodje organizacijskih podenot</w:t>
      </w:r>
      <w:r>
        <w:rPr>
          <w:rFonts w:cs="Arial"/>
          <w:szCs w:val="20"/>
        </w:rPr>
        <w:t>.</w:t>
      </w:r>
      <w:r>
        <w:rPr>
          <w:rStyle w:val="Sprotnaopomba-sklic"/>
          <w:rFonts w:cs="Arial"/>
          <w:szCs w:val="20"/>
        </w:rPr>
        <w:footnoteReference w:id="3"/>
      </w:r>
      <w:r w:rsidR="000A25DB">
        <w:rPr>
          <w:rFonts w:cs="Arial"/>
          <w:szCs w:val="20"/>
        </w:rPr>
        <w:t xml:space="preserve"> </w:t>
      </w:r>
      <w:r w:rsidR="00DF20A7">
        <w:rPr>
          <w:rFonts w:cs="Arial"/>
          <w:szCs w:val="20"/>
        </w:rPr>
        <w:t>Za obdobje jan.-nov. 2019 je javni zavod</w:t>
      </w:r>
      <w:r w:rsidR="00701BCE">
        <w:rPr>
          <w:rFonts w:cs="Arial"/>
          <w:szCs w:val="20"/>
        </w:rPr>
        <w:t xml:space="preserve"> po</w:t>
      </w:r>
      <w:r w:rsidR="00DF20A7">
        <w:rPr>
          <w:rFonts w:cs="Arial"/>
          <w:szCs w:val="20"/>
        </w:rPr>
        <w:t xml:space="preserve"> </w:t>
      </w:r>
      <w:r w:rsidR="00EE7D97">
        <w:rPr>
          <w:rFonts w:cs="Arial"/>
          <w:szCs w:val="20"/>
        </w:rPr>
        <w:t xml:space="preserve">podatkih ISPAP </w:t>
      </w:r>
      <w:r w:rsidR="00DF20A7">
        <w:rPr>
          <w:rFonts w:cs="Arial"/>
          <w:szCs w:val="20"/>
        </w:rPr>
        <w:t>iz naslova položajnega dodatka izplačal 111.458</w:t>
      </w:r>
      <w:r w:rsidR="00EE7D97">
        <w:rPr>
          <w:rFonts w:cs="Arial"/>
          <w:szCs w:val="20"/>
        </w:rPr>
        <w:t>,1 EUR</w:t>
      </w:r>
      <w:r w:rsidR="00EE7D97">
        <w:rPr>
          <w:rStyle w:val="Sprotnaopomba-sklic"/>
          <w:rFonts w:cs="Arial"/>
          <w:szCs w:val="20"/>
        </w:rPr>
        <w:footnoteReference w:id="4"/>
      </w:r>
      <w:r w:rsidR="00A97E4D">
        <w:rPr>
          <w:rFonts w:cs="Arial"/>
          <w:szCs w:val="20"/>
        </w:rPr>
        <w:t>. Za celo leto 2019 je bilo po podatkih javnega zavoda iz naslova položajnega dodatka izplačanih 124.393,53 EUR</w:t>
      </w:r>
      <w:r w:rsidR="00CB1602">
        <w:rPr>
          <w:rFonts w:cs="Arial"/>
          <w:szCs w:val="20"/>
        </w:rPr>
        <w:t xml:space="preserve"> (BOD znesek)</w:t>
      </w:r>
      <w:r w:rsidR="00A97E4D">
        <w:rPr>
          <w:rFonts w:cs="Arial"/>
          <w:szCs w:val="20"/>
        </w:rPr>
        <w:t>.</w:t>
      </w:r>
    </w:p>
    <w:p w14:paraId="05EFF1FE" w14:textId="77777777" w:rsidR="00A57AF7" w:rsidRDefault="00A57AF7" w:rsidP="00B82409">
      <w:pPr>
        <w:spacing w:line="240" w:lineRule="auto"/>
        <w:jc w:val="both"/>
        <w:rPr>
          <w:rFonts w:cs="Arial"/>
          <w:szCs w:val="20"/>
        </w:rPr>
      </w:pPr>
    </w:p>
    <w:p w14:paraId="61235851" w14:textId="77777777" w:rsidR="00AF4FC2" w:rsidRDefault="00AF4FC2" w:rsidP="00B82409">
      <w:pPr>
        <w:spacing w:line="240" w:lineRule="auto"/>
        <w:jc w:val="both"/>
        <w:rPr>
          <w:rFonts w:cs="Arial"/>
          <w:szCs w:val="20"/>
        </w:rPr>
      </w:pPr>
    </w:p>
    <w:p w14:paraId="23FFFA5D" w14:textId="77777777" w:rsidR="007C4CC3" w:rsidRDefault="007E1C07" w:rsidP="00B82409">
      <w:pPr>
        <w:spacing w:line="240" w:lineRule="auto"/>
        <w:jc w:val="both"/>
        <w:rPr>
          <w:rFonts w:cs="Arial"/>
          <w:b/>
          <w:szCs w:val="20"/>
        </w:rPr>
      </w:pPr>
      <w:r w:rsidRPr="007E1C07">
        <w:rPr>
          <w:rFonts w:cs="Arial"/>
          <w:b/>
          <w:szCs w:val="20"/>
        </w:rPr>
        <w:t xml:space="preserve">III. 2 </w:t>
      </w:r>
      <w:r w:rsidR="007C4CC3">
        <w:rPr>
          <w:rFonts w:cs="Arial"/>
          <w:b/>
          <w:szCs w:val="20"/>
        </w:rPr>
        <w:t>Upoštevana pravna podlaga</w:t>
      </w:r>
    </w:p>
    <w:p w14:paraId="2E347A95" w14:textId="77777777" w:rsidR="007C4CC3" w:rsidRDefault="007C4CC3" w:rsidP="00B82409">
      <w:pPr>
        <w:spacing w:line="240" w:lineRule="auto"/>
        <w:jc w:val="both"/>
        <w:rPr>
          <w:rFonts w:cs="Arial"/>
          <w:szCs w:val="20"/>
        </w:rPr>
      </w:pPr>
    </w:p>
    <w:p w14:paraId="2E4F73D5" w14:textId="77777777" w:rsidR="00392B4E" w:rsidRPr="00392B4E" w:rsidRDefault="00392B4E" w:rsidP="00B82409">
      <w:pPr>
        <w:spacing w:line="240" w:lineRule="auto"/>
        <w:jc w:val="both"/>
        <w:rPr>
          <w:rFonts w:cs="Arial"/>
          <w:b/>
          <w:szCs w:val="20"/>
        </w:rPr>
      </w:pPr>
      <w:r w:rsidRPr="00392B4E">
        <w:rPr>
          <w:rFonts w:cs="Arial"/>
          <w:b/>
          <w:szCs w:val="20"/>
        </w:rPr>
        <w:t xml:space="preserve">III. 2. 1 </w:t>
      </w:r>
      <w:r w:rsidR="00315EB3">
        <w:rPr>
          <w:rFonts w:cs="Arial"/>
          <w:b/>
          <w:szCs w:val="20"/>
        </w:rPr>
        <w:t>Predpisi</w:t>
      </w:r>
      <w:r w:rsidR="007B3207">
        <w:rPr>
          <w:rFonts w:cs="Arial"/>
          <w:b/>
          <w:szCs w:val="20"/>
        </w:rPr>
        <w:t>,</w:t>
      </w:r>
      <w:r w:rsidR="00315EB3">
        <w:rPr>
          <w:rFonts w:cs="Arial"/>
          <w:b/>
          <w:szCs w:val="20"/>
        </w:rPr>
        <w:t xml:space="preserve"> kolektivne pogodbe</w:t>
      </w:r>
      <w:r w:rsidR="007B3207">
        <w:rPr>
          <w:rFonts w:cs="Arial"/>
          <w:b/>
          <w:szCs w:val="20"/>
        </w:rPr>
        <w:t xml:space="preserve"> in sodna praksa</w:t>
      </w:r>
    </w:p>
    <w:p w14:paraId="391B73B8" w14:textId="77777777" w:rsidR="00392B4E" w:rsidRPr="00B20D31" w:rsidRDefault="00392B4E" w:rsidP="00B82409">
      <w:pPr>
        <w:spacing w:line="240" w:lineRule="auto"/>
        <w:jc w:val="both"/>
        <w:rPr>
          <w:rFonts w:cs="Arial"/>
          <w:szCs w:val="20"/>
        </w:rPr>
      </w:pPr>
    </w:p>
    <w:p w14:paraId="6D331C4D" w14:textId="77777777" w:rsidR="00B20D31" w:rsidRPr="00B20D31" w:rsidRDefault="00B20D31" w:rsidP="00B82409">
      <w:pPr>
        <w:spacing w:line="240" w:lineRule="auto"/>
        <w:jc w:val="both"/>
        <w:rPr>
          <w:rFonts w:cs="Arial"/>
          <w:szCs w:val="20"/>
        </w:rPr>
      </w:pPr>
      <w:r w:rsidRPr="00B20D31">
        <w:rPr>
          <w:rFonts w:cs="Arial"/>
          <w:szCs w:val="20"/>
        </w:rPr>
        <w:t>Ugotovitve in zaključki</w:t>
      </w:r>
      <w:r>
        <w:rPr>
          <w:rFonts w:cs="Arial"/>
          <w:szCs w:val="20"/>
        </w:rPr>
        <w:t xml:space="preserve"> tega zapisnika temeljijo na ugotovljenem dejanskem stanju in ob upoštevanju sledečih pr</w:t>
      </w:r>
      <w:r w:rsidR="002F755B">
        <w:rPr>
          <w:rFonts w:cs="Arial"/>
          <w:szCs w:val="20"/>
        </w:rPr>
        <w:t>avnih podlag</w:t>
      </w:r>
      <w:r>
        <w:rPr>
          <w:rFonts w:cs="Arial"/>
          <w:szCs w:val="20"/>
        </w:rPr>
        <w:t>:</w:t>
      </w:r>
    </w:p>
    <w:p w14:paraId="5CD1BA98" w14:textId="77777777" w:rsidR="00B20D31" w:rsidRDefault="00E1654E" w:rsidP="00B20D31">
      <w:pPr>
        <w:numPr>
          <w:ilvl w:val="0"/>
          <w:numId w:val="17"/>
        </w:numPr>
        <w:spacing w:line="240" w:lineRule="auto"/>
        <w:jc w:val="both"/>
        <w:rPr>
          <w:rFonts w:cs="Arial"/>
          <w:szCs w:val="20"/>
        </w:rPr>
      </w:pPr>
      <w:r w:rsidRPr="00E1654E">
        <w:rPr>
          <w:rFonts w:cs="Arial"/>
          <w:szCs w:val="20"/>
        </w:rPr>
        <w:t>Zakon o javnih uslužbencih (ZJU) (Uradni list RS, št. 63/07 – ZJU-UPB3, 65/08, 69/08 – ZTFI-A, 69/08 – ZZavar-E in 40/12 - ZUJF)</w:t>
      </w:r>
    </w:p>
    <w:p w14:paraId="74F04689" w14:textId="77777777" w:rsidR="00B20D31" w:rsidRDefault="00B20D31" w:rsidP="00B20D31">
      <w:pPr>
        <w:numPr>
          <w:ilvl w:val="0"/>
          <w:numId w:val="17"/>
        </w:numPr>
        <w:spacing w:line="240" w:lineRule="auto"/>
        <w:jc w:val="both"/>
        <w:rPr>
          <w:rFonts w:cs="Arial"/>
          <w:szCs w:val="20"/>
        </w:rPr>
      </w:pPr>
      <w:r w:rsidRPr="009B2D4A">
        <w:rPr>
          <w:rFonts w:cs="Arial"/>
          <w:szCs w:val="20"/>
        </w:rPr>
        <w:t>Zakon o razmerjih plač v javnih zavodih, državnih organih in v organih lokalnih skupnosti (ZRPJZ) (Uradni list RS, št. 18/94, 13/95, 36/96, 20/97, 39/99, 86/99 in 98/99)</w:t>
      </w:r>
    </w:p>
    <w:p w14:paraId="40CEF67F" w14:textId="77777777" w:rsidR="00B20D31" w:rsidRDefault="00B20D31" w:rsidP="00B20D31">
      <w:pPr>
        <w:numPr>
          <w:ilvl w:val="0"/>
          <w:numId w:val="17"/>
        </w:numPr>
        <w:suppressAutoHyphens/>
        <w:spacing w:line="240" w:lineRule="auto"/>
        <w:jc w:val="both"/>
        <w:rPr>
          <w:rFonts w:cs="Arial"/>
          <w:color w:val="000000"/>
          <w:szCs w:val="20"/>
        </w:rPr>
      </w:pPr>
      <w:r>
        <w:rPr>
          <w:rFonts w:cs="Arial"/>
          <w:color w:val="000000"/>
          <w:szCs w:val="20"/>
        </w:rPr>
        <w:t>ZSPJS</w:t>
      </w:r>
    </w:p>
    <w:p w14:paraId="5ED3425F" w14:textId="77777777" w:rsidR="006C0D39" w:rsidRDefault="006C0D39" w:rsidP="00B20D31">
      <w:pPr>
        <w:numPr>
          <w:ilvl w:val="0"/>
          <w:numId w:val="17"/>
        </w:numPr>
        <w:suppressAutoHyphens/>
        <w:spacing w:line="240" w:lineRule="auto"/>
        <w:jc w:val="both"/>
        <w:rPr>
          <w:rFonts w:cs="Arial"/>
          <w:color w:val="000000"/>
          <w:szCs w:val="20"/>
        </w:rPr>
      </w:pPr>
      <w:r w:rsidRPr="006C0D39">
        <w:rPr>
          <w:rFonts w:cs="Arial"/>
          <w:color w:val="000000"/>
          <w:szCs w:val="20"/>
        </w:rPr>
        <w:t>Uredba o kriterijih za določitev višine položajnega dodatka za javne uslužbence (Uradni list RS, št. 85/10)</w:t>
      </w:r>
    </w:p>
    <w:p w14:paraId="69A6275A" w14:textId="77777777" w:rsidR="006F349D" w:rsidRDefault="006F349D" w:rsidP="006F349D">
      <w:pPr>
        <w:numPr>
          <w:ilvl w:val="0"/>
          <w:numId w:val="17"/>
        </w:numPr>
        <w:suppressAutoHyphens/>
        <w:spacing w:line="240" w:lineRule="auto"/>
        <w:jc w:val="both"/>
        <w:rPr>
          <w:rFonts w:cs="Arial"/>
          <w:color w:val="000000"/>
          <w:szCs w:val="20"/>
        </w:rPr>
      </w:pPr>
      <w:r w:rsidRPr="006F349D">
        <w:rPr>
          <w:rFonts w:cs="Arial"/>
          <w:color w:val="000000"/>
          <w:szCs w:val="20"/>
        </w:rPr>
        <w:t>Uredba o enotni metodologiji in obrazcih za obračun in izplačilo plač v javnem sektorju (Uradni list RS, št. 14/09, 23/09, 48/09, 113/09, 25/10, 67/10, 105/10, 45/12, 24/13, 51/13, 12/14, 24/14, 52/14, 59/14, 24/15, 3/16, 70/16, 14/17, 68/17, 6/19</w:t>
      </w:r>
      <w:r w:rsidR="00816295">
        <w:rPr>
          <w:rFonts w:cs="Arial"/>
          <w:color w:val="000000"/>
          <w:szCs w:val="20"/>
        </w:rPr>
        <w:t>,</w:t>
      </w:r>
      <w:r w:rsidRPr="006F349D">
        <w:rPr>
          <w:rFonts w:cs="Arial"/>
          <w:color w:val="000000"/>
          <w:szCs w:val="20"/>
        </w:rPr>
        <w:t xml:space="preserve"> 51/19</w:t>
      </w:r>
      <w:r w:rsidR="006C0D39">
        <w:rPr>
          <w:rFonts w:cs="Arial"/>
          <w:color w:val="000000"/>
          <w:szCs w:val="20"/>
        </w:rPr>
        <w:t>,</w:t>
      </w:r>
      <w:r w:rsidR="00816295">
        <w:rPr>
          <w:rFonts w:cs="Arial"/>
          <w:color w:val="000000"/>
          <w:szCs w:val="20"/>
        </w:rPr>
        <w:t xml:space="preserve"> 59/19</w:t>
      </w:r>
      <w:r w:rsidR="006C0D39">
        <w:rPr>
          <w:rFonts w:cs="Arial"/>
          <w:color w:val="000000"/>
          <w:szCs w:val="20"/>
        </w:rPr>
        <w:t xml:space="preserve"> in 78/19</w:t>
      </w:r>
      <w:r w:rsidRPr="006F349D">
        <w:rPr>
          <w:rFonts w:cs="Arial"/>
          <w:color w:val="000000"/>
          <w:szCs w:val="20"/>
        </w:rPr>
        <w:t>)</w:t>
      </w:r>
    </w:p>
    <w:p w14:paraId="264096AA" w14:textId="77777777" w:rsidR="00B20D31" w:rsidRDefault="00B20D31" w:rsidP="00B20D31">
      <w:pPr>
        <w:numPr>
          <w:ilvl w:val="0"/>
          <w:numId w:val="17"/>
        </w:numPr>
        <w:suppressAutoHyphens/>
        <w:spacing w:line="240" w:lineRule="auto"/>
        <w:jc w:val="both"/>
        <w:rPr>
          <w:rFonts w:cs="Arial"/>
          <w:color w:val="000000"/>
          <w:szCs w:val="20"/>
        </w:rPr>
      </w:pPr>
      <w:r>
        <w:rPr>
          <w:rFonts w:cs="Arial"/>
          <w:color w:val="000000"/>
          <w:szCs w:val="20"/>
        </w:rPr>
        <w:t xml:space="preserve">Odločba opr. št. U-I-128/11-18 z dne 14. 2. 2013 (Uradni list RS, št. 20/13), v kateri je Ustavno sodišče Republike Slovenije zapisalo, da zakonita plača po 3. odstavku 3. člena ZSPJS </w:t>
      </w:r>
      <w:r>
        <w:rPr>
          <w:rFonts w:cs="Arial"/>
          <w:color w:val="000000"/>
          <w:szCs w:val="20"/>
        </w:rPr>
        <w:lastRenderedPageBreak/>
        <w:t>predpostavlja zakonitost plače prejšnjega plačnega sistema, kar izhaja tudi iz prvega odstavka 49a. člena ZSPJS. Če je ta nezakonita, je treba skladno s 3., 3a. in 49a. členom ZSPJS to nezakonitost odpraviti ne glede na to, ali se to odpravi pri prevedbi po 49a. členu ZSPJS ali kadar koli se to ugotovi.</w:t>
      </w:r>
    </w:p>
    <w:p w14:paraId="16E0D1F9" w14:textId="77777777" w:rsidR="00B20D31" w:rsidRDefault="00B20D31" w:rsidP="00B20D31">
      <w:pPr>
        <w:numPr>
          <w:ilvl w:val="0"/>
          <w:numId w:val="17"/>
        </w:numPr>
        <w:suppressAutoHyphens/>
        <w:spacing w:line="240" w:lineRule="auto"/>
        <w:jc w:val="both"/>
        <w:rPr>
          <w:rFonts w:cs="Arial"/>
          <w:color w:val="000000"/>
          <w:szCs w:val="20"/>
        </w:rPr>
      </w:pPr>
      <w:r w:rsidRPr="005808CA">
        <w:rPr>
          <w:rFonts w:cs="Arial"/>
          <w:color w:val="000000"/>
          <w:szCs w:val="20"/>
        </w:rPr>
        <w:t>Razlag</w:t>
      </w:r>
      <w:r>
        <w:rPr>
          <w:rFonts w:cs="Arial"/>
          <w:color w:val="000000"/>
          <w:szCs w:val="20"/>
        </w:rPr>
        <w:t>a</w:t>
      </w:r>
      <w:r w:rsidRPr="005808CA">
        <w:rPr>
          <w:rFonts w:cs="Arial"/>
          <w:color w:val="000000"/>
          <w:szCs w:val="20"/>
        </w:rPr>
        <w:t xml:space="preserve"> veljavneg</w:t>
      </w:r>
      <w:r>
        <w:rPr>
          <w:rFonts w:cs="Arial"/>
          <w:color w:val="000000"/>
          <w:szCs w:val="20"/>
        </w:rPr>
        <w:t xml:space="preserve">a 3a. člena ZSPSJ v povezavi z </w:t>
      </w:r>
      <w:r w:rsidRPr="005808CA">
        <w:rPr>
          <w:rFonts w:cs="Arial"/>
          <w:color w:val="000000"/>
          <w:szCs w:val="20"/>
        </w:rPr>
        <w:t>o</w:t>
      </w:r>
      <w:r>
        <w:rPr>
          <w:rFonts w:cs="Arial"/>
          <w:color w:val="000000"/>
          <w:szCs w:val="20"/>
        </w:rPr>
        <w:t>d</w:t>
      </w:r>
      <w:r w:rsidRPr="005808CA">
        <w:rPr>
          <w:rFonts w:cs="Arial"/>
          <w:color w:val="000000"/>
          <w:szCs w:val="20"/>
        </w:rPr>
        <w:t xml:space="preserve">ločitvijo Vrhovnega sodišča RS, opr. št. VIII </w:t>
      </w:r>
      <w:proofErr w:type="spellStart"/>
      <w:r w:rsidRPr="005808CA">
        <w:rPr>
          <w:rFonts w:cs="Arial"/>
          <w:color w:val="000000"/>
          <w:szCs w:val="20"/>
        </w:rPr>
        <w:t>Ips</w:t>
      </w:r>
      <w:proofErr w:type="spellEnd"/>
      <w:r w:rsidRPr="005808CA">
        <w:rPr>
          <w:rFonts w:cs="Arial"/>
          <w:color w:val="000000"/>
          <w:szCs w:val="20"/>
        </w:rPr>
        <w:t xml:space="preserve"> 256/2016 (dopis ministra za javno upravo št. 01</w:t>
      </w:r>
      <w:r>
        <w:rPr>
          <w:rFonts w:cs="Arial"/>
          <w:color w:val="000000"/>
          <w:szCs w:val="20"/>
        </w:rPr>
        <w:t>00-219/2017/1 z dne 4. 4. 2017)</w:t>
      </w:r>
    </w:p>
    <w:p w14:paraId="49E40B9B" w14:textId="77777777" w:rsidR="00510E86" w:rsidRPr="00510E86" w:rsidRDefault="00510E86" w:rsidP="00510E86">
      <w:pPr>
        <w:numPr>
          <w:ilvl w:val="0"/>
          <w:numId w:val="17"/>
        </w:numPr>
        <w:suppressAutoHyphens/>
        <w:spacing w:line="240" w:lineRule="auto"/>
        <w:jc w:val="both"/>
        <w:rPr>
          <w:rFonts w:cs="Arial"/>
          <w:color w:val="000000"/>
          <w:szCs w:val="20"/>
        </w:rPr>
      </w:pPr>
      <w:r w:rsidRPr="00510E86">
        <w:rPr>
          <w:rFonts w:cs="Arial"/>
          <w:color w:val="000000"/>
          <w:szCs w:val="20"/>
        </w:rPr>
        <w:t>Uredba o plačah direktorjev v javnem sektorju (Uradni list RS, št. 68/17, 4/18 in 30/18)</w:t>
      </w:r>
    </w:p>
    <w:p w14:paraId="4C9E2475" w14:textId="77777777" w:rsidR="00B20D31" w:rsidRDefault="00B20D31" w:rsidP="00B20D31">
      <w:pPr>
        <w:numPr>
          <w:ilvl w:val="0"/>
          <w:numId w:val="17"/>
        </w:numPr>
        <w:spacing w:line="240" w:lineRule="auto"/>
        <w:jc w:val="both"/>
        <w:rPr>
          <w:rFonts w:cs="Arial"/>
          <w:szCs w:val="20"/>
        </w:rPr>
      </w:pPr>
      <w:r w:rsidRPr="009B2D4A">
        <w:rPr>
          <w:rFonts w:cs="Arial"/>
          <w:szCs w:val="20"/>
        </w:rPr>
        <w:t xml:space="preserve">Kolektivna pogodba za javni sektor (KPJS) (Uradni list RS, št. 57/08, 86/08, 112/08, 3/09, 16/09, 23/09, 33/09, 48/09, 91/09, 31/10, 83/10, 89/10, 89/10, 89/10, 89/10, 89/10, 89/10, 59/11, 6/12, 40/12, 22/13, 22/13, 22/13, 46/13, 101/2013 – ZIPRS1415, 45/14, 95/14, 91/15, </w:t>
      </w:r>
      <w:r w:rsidRPr="006601A7">
        <w:rPr>
          <w:rFonts w:cs="Arial"/>
          <w:szCs w:val="20"/>
        </w:rPr>
        <w:t>21/17, 46/17, 69/17 in 80/18)</w:t>
      </w:r>
    </w:p>
    <w:p w14:paraId="69E96C9A" w14:textId="77777777" w:rsidR="006C0D39" w:rsidRDefault="006C0D39" w:rsidP="00B20D31">
      <w:pPr>
        <w:numPr>
          <w:ilvl w:val="0"/>
          <w:numId w:val="17"/>
        </w:numPr>
        <w:spacing w:line="240" w:lineRule="auto"/>
        <w:jc w:val="both"/>
        <w:rPr>
          <w:rFonts w:cs="Arial"/>
          <w:szCs w:val="20"/>
        </w:rPr>
      </w:pPr>
      <w:r>
        <w:rPr>
          <w:rFonts w:cs="Arial"/>
          <w:szCs w:val="20"/>
        </w:rPr>
        <w:t>K</w:t>
      </w:r>
      <w:r w:rsidRPr="006C0D39">
        <w:rPr>
          <w:rFonts w:cs="Arial"/>
          <w:szCs w:val="20"/>
        </w:rPr>
        <w:t xml:space="preserve">olektivna pogodba za raziskovalno dejavnost </w:t>
      </w:r>
      <w:r w:rsidR="005941E6">
        <w:rPr>
          <w:rFonts w:cs="Arial"/>
          <w:szCs w:val="20"/>
        </w:rPr>
        <w:t xml:space="preserve">(KPRD) </w:t>
      </w:r>
      <w:r w:rsidRPr="006C0D39">
        <w:rPr>
          <w:rFonts w:cs="Arial"/>
          <w:szCs w:val="20"/>
        </w:rPr>
        <w:t xml:space="preserve">(Uradni list RS, št. 45/92, 50/92 – </w:t>
      </w:r>
      <w:proofErr w:type="spellStart"/>
      <w:r w:rsidRPr="006C0D39">
        <w:rPr>
          <w:rFonts w:cs="Arial"/>
          <w:szCs w:val="20"/>
        </w:rPr>
        <w:t>popr</w:t>
      </w:r>
      <w:proofErr w:type="spellEnd"/>
      <w:r w:rsidRPr="006C0D39">
        <w:rPr>
          <w:rFonts w:cs="Arial"/>
          <w:szCs w:val="20"/>
        </w:rPr>
        <w:t xml:space="preserve">., 5/93, 18/94 – ZRPJZ, 50/94, 45/96, 51/98, 73/98 – </w:t>
      </w:r>
      <w:proofErr w:type="spellStart"/>
      <w:r w:rsidRPr="006C0D39">
        <w:rPr>
          <w:rFonts w:cs="Arial"/>
          <w:szCs w:val="20"/>
        </w:rPr>
        <w:t>popr</w:t>
      </w:r>
      <w:proofErr w:type="spellEnd"/>
      <w:r w:rsidRPr="006C0D39">
        <w:rPr>
          <w:rFonts w:cs="Arial"/>
          <w:szCs w:val="20"/>
        </w:rPr>
        <w:t xml:space="preserve">., 39/99 – ZMPUPR, 106/99, 107/00, 64/01, 84/01, 85/01 – </w:t>
      </w:r>
      <w:proofErr w:type="spellStart"/>
      <w:r w:rsidRPr="006C0D39">
        <w:rPr>
          <w:rFonts w:cs="Arial"/>
          <w:szCs w:val="20"/>
        </w:rPr>
        <w:t>popr</w:t>
      </w:r>
      <w:proofErr w:type="spellEnd"/>
      <w:r w:rsidRPr="006C0D39">
        <w:rPr>
          <w:rFonts w:cs="Arial"/>
          <w:szCs w:val="20"/>
        </w:rPr>
        <w:t>., 43/06 – ZKolP, 61/08, 67/08, 40/12, 46/13, 106/15, 46/17 in 80/18)</w:t>
      </w:r>
    </w:p>
    <w:p w14:paraId="3AF83074" w14:textId="77777777" w:rsidR="00437BC0" w:rsidRPr="006601A7" w:rsidRDefault="00437BC0" w:rsidP="00B20D31">
      <w:pPr>
        <w:numPr>
          <w:ilvl w:val="0"/>
          <w:numId w:val="17"/>
        </w:numPr>
        <w:spacing w:line="240" w:lineRule="auto"/>
        <w:jc w:val="both"/>
        <w:rPr>
          <w:rFonts w:cs="Arial"/>
          <w:szCs w:val="20"/>
        </w:rPr>
      </w:pPr>
      <w:r w:rsidRPr="00437BC0">
        <w:rPr>
          <w:rFonts w:cs="Arial"/>
          <w:szCs w:val="20"/>
        </w:rPr>
        <w:t>Kolektivna pogodba za državno upravo, uprave pravosodnih organov in uprave samoupravnih lokalnih skupnosti - tarifni del</w:t>
      </w:r>
      <w:r>
        <w:rPr>
          <w:rFonts w:cs="Arial"/>
          <w:szCs w:val="20"/>
        </w:rPr>
        <w:t xml:space="preserve"> </w:t>
      </w:r>
      <w:r w:rsidRPr="00437BC0">
        <w:rPr>
          <w:rFonts w:cs="Arial"/>
          <w:szCs w:val="20"/>
        </w:rPr>
        <w:t xml:space="preserve">(Uradni list RS, št. 60/08, 106/15, 51/16, 46/17, 58/17 – </w:t>
      </w:r>
      <w:proofErr w:type="spellStart"/>
      <w:r w:rsidRPr="00437BC0">
        <w:rPr>
          <w:rFonts w:cs="Arial"/>
          <w:szCs w:val="20"/>
        </w:rPr>
        <w:t>popr</w:t>
      </w:r>
      <w:proofErr w:type="spellEnd"/>
      <w:r w:rsidRPr="00437BC0">
        <w:rPr>
          <w:rFonts w:cs="Arial"/>
          <w:szCs w:val="20"/>
        </w:rPr>
        <w:t>. in 80/18)</w:t>
      </w:r>
    </w:p>
    <w:p w14:paraId="5E67AA2E" w14:textId="77777777" w:rsidR="00B20D31" w:rsidRDefault="00B20D31" w:rsidP="00B20D31">
      <w:pPr>
        <w:spacing w:line="240" w:lineRule="auto"/>
        <w:jc w:val="both"/>
        <w:rPr>
          <w:rFonts w:cs="Arial"/>
          <w:szCs w:val="20"/>
        </w:rPr>
      </w:pPr>
    </w:p>
    <w:p w14:paraId="49F890F5" w14:textId="77777777" w:rsidR="00FD3F0D" w:rsidRPr="00392B4E" w:rsidRDefault="00FD3F0D" w:rsidP="00FD3F0D">
      <w:pPr>
        <w:spacing w:line="240" w:lineRule="auto"/>
        <w:jc w:val="both"/>
        <w:rPr>
          <w:rFonts w:cs="Arial"/>
          <w:szCs w:val="20"/>
        </w:rPr>
      </w:pPr>
      <w:r w:rsidRPr="00392B4E">
        <w:rPr>
          <w:rFonts w:cs="Arial"/>
          <w:szCs w:val="20"/>
        </w:rPr>
        <w:t xml:space="preserve">ZSPJS v 23. členu določa, da javnim uslužbencem, razen direktorjem, pripada tudi položajni dodatek. V 24. členu ZSPJS je položajni dodatek opredeljen kot del plače, ki pripada javnemu uslužbencu, ki izvršuje pooblastila v zvezi z vodenjem, usklajevanjem in izvajanjem dela kot vodja notranje organizacijske enote, vrednotenje teh nalog pa ni vključeno v osnovno plačo delovnega mesta, naziva ali funkcije. Višina položajnega dodatka znaša med 5 % in 12 % osnovne plače. Kriterije za določitev njegove višine določa Uredba o kriterijih za določitev višine položajnega dodatka za javne uslužbence  </w:t>
      </w:r>
    </w:p>
    <w:p w14:paraId="5FDDF692" w14:textId="77777777" w:rsidR="00FD3F0D" w:rsidRPr="00392B4E" w:rsidRDefault="00FD3F0D" w:rsidP="00FD3F0D">
      <w:pPr>
        <w:spacing w:line="240" w:lineRule="auto"/>
        <w:jc w:val="both"/>
        <w:rPr>
          <w:rFonts w:cs="Arial"/>
          <w:szCs w:val="20"/>
        </w:rPr>
      </w:pPr>
    </w:p>
    <w:p w14:paraId="61492AA2" w14:textId="77777777" w:rsidR="00FD3F0D" w:rsidRPr="00392B4E" w:rsidRDefault="00FD3F0D" w:rsidP="00FD3F0D">
      <w:pPr>
        <w:spacing w:line="240" w:lineRule="auto"/>
        <w:jc w:val="both"/>
        <w:rPr>
          <w:rFonts w:cs="Arial"/>
          <w:szCs w:val="20"/>
        </w:rPr>
      </w:pPr>
      <w:r w:rsidRPr="00392B4E">
        <w:rPr>
          <w:rFonts w:cs="Arial"/>
          <w:szCs w:val="20"/>
        </w:rPr>
        <w:t>Položajni dodatek mora biti določen v konkretnem aktu javnega uslužbenca (drugi odstavek 3. člena ZSPJS).</w:t>
      </w:r>
    </w:p>
    <w:p w14:paraId="4EF582C2" w14:textId="77777777" w:rsidR="00FD3F0D" w:rsidRPr="00392B4E" w:rsidRDefault="00FD3F0D" w:rsidP="00FD3F0D">
      <w:pPr>
        <w:spacing w:line="240" w:lineRule="auto"/>
        <w:jc w:val="both"/>
        <w:rPr>
          <w:rFonts w:cs="Arial"/>
          <w:szCs w:val="20"/>
        </w:rPr>
      </w:pPr>
    </w:p>
    <w:p w14:paraId="3BA63A9F" w14:textId="77777777" w:rsidR="00FD3F0D" w:rsidRDefault="00FD3F0D" w:rsidP="00FD3F0D">
      <w:pPr>
        <w:spacing w:line="240" w:lineRule="auto"/>
        <w:jc w:val="both"/>
        <w:rPr>
          <w:rFonts w:cs="Arial"/>
          <w:szCs w:val="20"/>
        </w:rPr>
      </w:pPr>
      <w:r w:rsidRPr="00392B4E">
        <w:rPr>
          <w:rFonts w:cs="Arial"/>
          <w:szCs w:val="20"/>
        </w:rPr>
        <w:t>Uredba o enotni metodologiji in obrazcih za obračun in izplačilo plač v javnem sektorju  za položajni dodatek določa tri šifre izplačil: C010: položajni dodatek; C011: položajni dodatek – nadomeščanje (ko javni uslužbenec nadomešča vodjo) in C012: položajni dodatek – nadomeščanje (ko vodja nadomešča vodjo).</w:t>
      </w:r>
    </w:p>
    <w:p w14:paraId="7323C00C" w14:textId="77777777" w:rsidR="00FD3F0D" w:rsidRDefault="00FD3F0D" w:rsidP="00FD3F0D">
      <w:pPr>
        <w:spacing w:line="240" w:lineRule="auto"/>
        <w:jc w:val="both"/>
        <w:rPr>
          <w:rFonts w:cs="Arial"/>
          <w:szCs w:val="20"/>
        </w:rPr>
      </w:pPr>
    </w:p>
    <w:p w14:paraId="3D8B87D7" w14:textId="77777777" w:rsidR="00FD3F0D" w:rsidRDefault="00FD3F0D" w:rsidP="00B20D31">
      <w:pPr>
        <w:spacing w:line="240" w:lineRule="auto"/>
        <w:jc w:val="both"/>
        <w:rPr>
          <w:rFonts w:cs="Arial"/>
          <w:szCs w:val="20"/>
        </w:rPr>
      </w:pPr>
    </w:p>
    <w:p w14:paraId="2CE72A22" w14:textId="77777777" w:rsidR="00315EB3" w:rsidRPr="00392B4E" w:rsidRDefault="00315EB3" w:rsidP="00315EB3">
      <w:pPr>
        <w:spacing w:line="240" w:lineRule="auto"/>
        <w:jc w:val="both"/>
        <w:rPr>
          <w:rFonts w:cs="Arial"/>
          <w:b/>
          <w:szCs w:val="20"/>
        </w:rPr>
      </w:pPr>
      <w:r w:rsidRPr="00392B4E">
        <w:rPr>
          <w:rFonts w:cs="Arial"/>
          <w:b/>
          <w:szCs w:val="20"/>
        </w:rPr>
        <w:t>III. 2. 2</w:t>
      </w:r>
      <w:r>
        <w:rPr>
          <w:rFonts w:cs="Arial"/>
          <w:b/>
          <w:szCs w:val="20"/>
        </w:rPr>
        <w:t xml:space="preserve"> Notranji akti</w:t>
      </w:r>
      <w:r w:rsidR="00491D14">
        <w:rPr>
          <w:rFonts w:cs="Arial"/>
          <w:b/>
          <w:szCs w:val="20"/>
        </w:rPr>
        <w:t xml:space="preserve"> javnega zavoda</w:t>
      </w:r>
    </w:p>
    <w:p w14:paraId="3B482AD3" w14:textId="77777777" w:rsidR="00315EB3" w:rsidRPr="00B20D31" w:rsidRDefault="00315EB3" w:rsidP="00B20D31">
      <w:pPr>
        <w:spacing w:line="240" w:lineRule="auto"/>
        <w:jc w:val="both"/>
        <w:rPr>
          <w:rFonts w:cs="Arial"/>
          <w:szCs w:val="20"/>
        </w:rPr>
      </w:pPr>
    </w:p>
    <w:p w14:paraId="5A9FBDA3" w14:textId="77777777" w:rsidR="007C4CC3" w:rsidRDefault="005B57DC" w:rsidP="00B82409">
      <w:pPr>
        <w:spacing w:line="240" w:lineRule="auto"/>
        <w:jc w:val="both"/>
        <w:rPr>
          <w:rFonts w:cs="Arial"/>
          <w:szCs w:val="20"/>
        </w:rPr>
      </w:pPr>
      <w:r>
        <w:rPr>
          <w:rFonts w:cs="Arial"/>
          <w:szCs w:val="20"/>
        </w:rPr>
        <w:t xml:space="preserve">Od notranjih pravnih aktov delovanje javnega zavoda </w:t>
      </w:r>
      <w:r w:rsidR="00CD496E">
        <w:rPr>
          <w:rFonts w:cs="Arial"/>
          <w:szCs w:val="20"/>
        </w:rPr>
        <w:t xml:space="preserve">na področju, ki je </w:t>
      </w:r>
      <w:r w:rsidR="001273DF">
        <w:rPr>
          <w:rFonts w:cs="Arial"/>
          <w:szCs w:val="20"/>
        </w:rPr>
        <w:t xml:space="preserve">relevanten za </w:t>
      </w:r>
      <w:r w:rsidR="00CD496E">
        <w:rPr>
          <w:rFonts w:cs="Arial"/>
          <w:szCs w:val="20"/>
        </w:rPr>
        <w:t xml:space="preserve">predmet inšpekcijskega nadzora, </w:t>
      </w:r>
      <w:r>
        <w:rPr>
          <w:rFonts w:cs="Arial"/>
          <w:szCs w:val="20"/>
        </w:rPr>
        <w:t>ureja</w:t>
      </w:r>
      <w:r w:rsidR="00DE0D90">
        <w:rPr>
          <w:rFonts w:cs="Arial"/>
          <w:szCs w:val="20"/>
        </w:rPr>
        <w:t>jo</w:t>
      </w:r>
      <w:r w:rsidR="001273DF">
        <w:rPr>
          <w:rFonts w:cs="Arial"/>
          <w:szCs w:val="20"/>
        </w:rPr>
        <w:t xml:space="preserve"> oz. so urejali</w:t>
      </w:r>
      <w:r>
        <w:rPr>
          <w:rFonts w:cs="Arial"/>
          <w:szCs w:val="20"/>
        </w:rPr>
        <w:t>:</w:t>
      </w:r>
    </w:p>
    <w:p w14:paraId="3D3B0004" w14:textId="77777777" w:rsidR="005B57DC" w:rsidRDefault="005B57DC" w:rsidP="005B57DC">
      <w:pPr>
        <w:numPr>
          <w:ilvl w:val="0"/>
          <w:numId w:val="32"/>
        </w:numPr>
        <w:spacing w:line="240" w:lineRule="auto"/>
        <w:jc w:val="both"/>
        <w:rPr>
          <w:rFonts w:cs="Arial"/>
          <w:szCs w:val="20"/>
        </w:rPr>
      </w:pPr>
      <w:r w:rsidRPr="000432C0">
        <w:rPr>
          <w:rFonts w:cs="Arial"/>
          <w:szCs w:val="20"/>
        </w:rPr>
        <w:t xml:space="preserve">Odlok o </w:t>
      </w:r>
      <w:r w:rsidR="003512B4">
        <w:rPr>
          <w:rFonts w:cs="Arial"/>
          <w:szCs w:val="20"/>
        </w:rPr>
        <w:t xml:space="preserve">preoblikovanju Instituta »Jožef Stefan« v Ljubljani v javni raziskovalni zavod </w:t>
      </w:r>
      <w:r w:rsidR="003512B4" w:rsidRPr="003512B4">
        <w:rPr>
          <w:rFonts w:cs="Arial"/>
          <w:szCs w:val="20"/>
        </w:rPr>
        <w:t>(Uradni list RS, št. 13/92, 65/99, 71/02, 91/02, 11/06, 47/11, 72/11 in 79/14)</w:t>
      </w:r>
    </w:p>
    <w:p w14:paraId="1B7C5F37" w14:textId="77777777" w:rsidR="003512B4" w:rsidRDefault="003512B4" w:rsidP="005B57DC">
      <w:pPr>
        <w:numPr>
          <w:ilvl w:val="0"/>
          <w:numId w:val="32"/>
        </w:numPr>
        <w:spacing w:line="240" w:lineRule="auto"/>
        <w:jc w:val="both"/>
        <w:rPr>
          <w:rFonts w:cs="Arial"/>
          <w:szCs w:val="20"/>
        </w:rPr>
      </w:pPr>
      <w:r>
        <w:rPr>
          <w:rFonts w:cs="Arial"/>
          <w:szCs w:val="20"/>
        </w:rPr>
        <w:t>Statut Instituta »Jožef Stefan« (prečiščeno besedilo z dne 18. 10. 2012 ter spremembe in dopolnitve z dne 10. 12. 2014)</w:t>
      </w:r>
    </w:p>
    <w:p w14:paraId="0D5D7895" w14:textId="77777777" w:rsidR="00030BB1" w:rsidRDefault="003512B4" w:rsidP="005B57DC">
      <w:pPr>
        <w:numPr>
          <w:ilvl w:val="0"/>
          <w:numId w:val="32"/>
        </w:numPr>
        <w:spacing w:line="240" w:lineRule="auto"/>
        <w:jc w:val="both"/>
        <w:rPr>
          <w:rFonts w:cs="Arial"/>
          <w:szCs w:val="20"/>
        </w:rPr>
      </w:pPr>
      <w:r>
        <w:rPr>
          <w:rFonts w:cs="Arial"/>
          <w:szCs w:val="20"/>
        </w:rPr>
        <w:t xml:space="preserve">Pravilnik o sistemizaciji delovnih mest na Institutu »Jožef Stefan« (čistopis z dne 29. 2. 2016 ter spremembe in dopolnitve z dne </w:t>
      </w:r>
      <w:r w:rsidR="00030BB1">
        <w:rPr>
          <w:rFonts w:cs="Arial"/>
          <w:szCs w:val="20"/>
        </w:rPr>
        <w:t>17. 8. 2016, 15. 12. 2016, 30. 9. 2017, 12. 7. 2018 in 21. 12. 2018)</w:t>
      </w:r>
    </w:p>
    <w:p w14:paraId="55E79710" w14:textId="77777777" w:rsidR="001273DF" w:rsidRDefault="00BD0DFA" w:rsidP="005B57DC">
      <w:pPr>
        <w:numPr>
          <w:ilvl w:val="0"/>
          <w:numId w:val="32"/>
        </w:numPr>
        <w:spacing w:line="240" w:lineRule="auto"/>
        <w:jc w:val="both"/>
        <w:rPr>
          <w:rFonts w:cs="Arial"/>
          <w:szCs w:val="20"/>
        </w:rPr>
      </w:pPr>
      <w:r>
        <w:rPr>
          <w:rFonts w:cs="Arial"/>
          <w:szCs w:val="20"/>
        </w:rPr>
        <w:t xml:space="preserve">Pravila o organiziranosti Instituta »Jožef Stefan« z dne 19. 12. 2003 </w:t>
      </w:r>
    </w:p>
    <w:p w14:paraId="309B1DBA" w14:textId="77777777" w:rsidR="00BD0DFA" w:rsidRDefault="001273DF" w:rsidP="005B57DC">
      <w:pPr>
        <w:numPr>
          <w:ilvl w:val="0"/>
          <w:numId w:val="32"/>
        </w:numPr>
        <w:spacing w:line="240" w:lineRule="auto"/>
        <w:jc w:val="both"/>
        <w:rPr>
          <w:rFonts w:cs="Arial"/>
          <w:szCs w:val="20"/>
        </w:rPr>
      </w:pPr>
      <w:r>
        <w:rPr>
          <w:rFonts w:cs="Arial"/>
          <w:szCs w:val="20"/>
        </w:rPr>
        <w:t xml:space="preserve">Pravila o organiziranosti Instituta »Jožef Stefan« z dne </w:t>
      </w:r>
      <w:r w:rsidR="00BD0DFA">
        <w:rPr>
          <w:rFonts w:cs="Arial"/>
          <w:szCs w:val="20"/>
        </w:rPr>
        <w:t>12. 12. 2019</w:t>
      </w:r>
      <w:r w:rsidR="0033261F">
        <w:rPr>
          <w:rFonts w:cs="Arial"/>
          <w:szCs w:val="20"/>
        </w:rPr>
        <w:t xml:space="preserve"> (uveljavljena z 12. 12. 2019)</w:t>
      </w:r>
    </w:p>
    <w:p w14:paraId="49D0250A" w14:textId="77777777" w:rsidR="005B57DC" w:rsidRPr="00B20D31" w:rsidRDefault="002456B2" w:rsidP="00175F0C">
      <w:pPr>
        <w:spacing w:line="240" w:lineRule="auto"/>
        <w:jc w:val="both"/>
        <w:rPr>
          <w:rFonts w:cs="Arial"/>
          <w:szCs w:val="20"/>
        </w:rPr>
      </w:pPr>
      <w:r>
        <w:rPr>
          <w:rFonts w:cs="Arial"/>
          <w:szCs w:val="20"/>
        </w:rPr>
        <w:t>Notranji akti so objavljeni na intranetu javnega zavoda.</w:t>
      </w:r>
      <w:r>
        <w:rPr>
          <w:rStyle w:val="Sprotnaopomba-sklic"/>
          <w:rFonts w:cs="Arial"/>
          <w:szCs w:val="20"/>
        </w:rPr>
        <w:footnoteReference w:id="5"/>
      </w:r>
      <w:r>
        <w:rPr>
          <w:rFonts w:cs="Arial"/>
          <w:szCs w:val="20"/>
        </w:rPr>
        <w:t xml:space="preserve"> </w:t>
      </w:r>
      <w:r w:rsidR="00B97148" w:rsidRPr="00A57AF7">
        <w:rPr>
          <w:rFonts w:cs="Arial"/>
          <w:szCs w:val="20"/>
        </w:rPr>
        <w:t>Javni zavod nima notranjega akta, ki bi urejal vodenje notranje-organizacijskih enot in položajni dodatek</w:t>
      </w:r>
      <w:r w:rsidR="005B57DC" w:rsidRPr="00A57AF7">
        <w:rPr>
          <w:rStyle w:val="Sprotnaopomba-sklic"/>
          <w:rFonts w:cs="Arial"/>
          <w:szCs w:val="20"/>
        </w:rPr>
        <w:footnoteReference w:id="6"/>
      </w:r>
      <w:r w:rsidR="00B87123" w:rsidRPr="00A57AF7">
        <w:rPr>
          <w:rFonts w:cs="Arial"/>
          <w:szCs w:val="20"/>
        </w:rPr>
        <w:t>.</w:t>
      </w:r>
    </w:p>
    <w:p w14:paraId="5129BA83" w14:textId="77777777" w:rsidR="003C0E6B" w:rsidRDefault="003C0E6B" w:rsidP="00B82409">
      <w:pPr>
        <w:spacing w:line="240" w:lineRule="auto"/>
        <w:jc w:val="both"/>
        <w:rPr>
          <w:rFonts w:cs="Arial"/>
          <w:szCs w:val="20"/>
        </w:rPr>
      </w:pPr>
    </w:p>
    <w:p w14:paraId="48E5112D" w14:textId="77777777" w:rsidR="00283222" w:rsidRDefault="002E46B3" w:rsidP="00EB2CF5">
      <w:pPr>
        <w:spacing w:line="240" w:lineRule="auto"/>
        <w:jc w:val="both"/>
        <w:rPr>
          <w:rFonts w:cs="Arial"/>
          <w:szCs w:val="20"/>
        </w:rPr>
      </w:pPr>
      <w:r>
        <w:rPr>
          <w:rFonts w:cs="Arial"/>
          <w:szCs w:val="20"/>
        </w:rPr>
        <w:t>Odlok o preoblikovanju javnega zavoda</w:t>
      </w:r>
      <w:r w:rsidR="00B05D2C">
        <w:rPr>
          <w:rFonts w:cs="Arial"/>
          <w:szCs w:val="20"/>
        </w:rPr>
        <w:t xml:space="preserve"> v drugem odstavku 5. člena določa, da se organiziranost javnega zavoda določi s statutom oz. pravili o organiziranosti.</w:t>
      </w:r>
    </w:p>
    <w:p w14:paraId="16D0C02B" w14:textId="77777777" w:rsidR="002456B2" w:rsidRDefault="002456B2" w:rsidP="00EB2CF5">
      <w:pPr>
        <w:spacing w:line="240" w:lineRule="auto"/>
        <w:jc w:val="both"/>
        <w:rPr>
          <w:rFonts w:cs="Arial"/>
          <w:szCs w:val="20"/>
        </w:rPr>
      </w:pPr>
    </w:p>
    <w:p w14:paraId="6168FCC6" w14:textId="77777777" w:rsidR="002456B2" w:rsidRDefault="00B05D2C" w:rsidP="00EB2CF5">
      <w:pPr>
        <w:spacing w:line="240" w:lineRule="auto"/>
        <w:jc w:val="both"/>
        <w:rPr>
          <w:rFonts w:cs="Arial"/>
          <w:szCs w:val="20"/>
        </w:rPr>
      </w:pPr>
      <w:r>
        <w:rPr>
          <w:rFonts w:cs="Arial"/>
          <w:szCs w:val="20"/>
        </w:rPr>
        <w:t>Statut v 13. členu določa, da notranjo organizacijo podrobneje urejajo pravila o organiziranosti</w:t>
      </w:r>
      <w:r w:rsidR="006C3CA0">
        <w:rPr>
          <w:rFonts w:cs="Arial"/>
          <w:szCs w:val="20"/>
        </w:rPr>
        <w:t>, ki jih sprejme direktor javnega zavoda na podlagi mnenja Znanstvenega sveta javnega zavoda in v soglasju z Upravnim odborom javnega zavoda. Statut</w:t>
      </w:r>
      <w:r>
        <w:rPr>
          <w:rFonts w:cs="Arial"/>
          <w:szCs w:val="20"/>
        </w:rPr>
        <w:t xml:space="preserve"> v 14. členu določa, da o ustanovitvi ali ukinitvi organizacijskih enot odloča direktor</w:t>
      </w:r>
      <w:r w:rsidR="006C3CA0">
        <w:rPr>
          <w:rFonts w:cs="Arial"/>
          <w:szCs w:val="20"/>
        </w:rPr>
        <w:t xml:space="preserve"> in da je v določenih primerih potrebno mnenje Znanstvenega sveta</w:t>
      </w:r>
      <w:r>
        <w:rPr>
          <w:rFonts w:cs="Arial"/>
          <w:szCs w:val="20"/>
        </w:rPr>
        <w:t>.</w:t>
      </w:r>
      <w:r w:rsidR="00676CB0">
        <w:rPr>
          <w:rFonts w:cs="Arial"/>
          <w:szCs w:val="20"/>
        </w:rPr>
        <w:t xml:space="preserve"> </w:t>
      </w:r>
    </w:p>
    <w:p w14:paraId="13B618E4" w14:textId="77777777" w:rsidR="00B05D2C" w:rsidRDefault="00B05D2C" w:rsidP="00EB2CF5">
      <w:pPr>
        <w:spacing w:line="240" w:lineRule="auto"/>
        <w:jc w:val="both"/>
        <w:rPr>
          <w:rFonts w:cs="Arial"/>
          <w:szCs w:val="20"/>
        </w:rPr>
      </w:pPr>
    </w:p>
    <w:p w14:paraId="4BE597F4" w14:textId="77777777" w:rsidR="009A0C45" w:rsidRDefault="009A0C45" w:rsidP="00EB2CF5">
      <w:pPr>
        <w:spacing w:line="240" w:lineRule="auto"/>
        <w:jc w:val="both"/>
        <w:rPr>
          <w:rFonts w:cs="Arial"/>
          <w:szCs w:val="20"/>
        </w:rPr>
      </w:pPr>
      <w:r>
        <w:rPr>
          <w:rFonts w:cs="Arial"/>
          <w:szCs w:val="20"/>
        </w:rPr>
        <w:lastRenderedPageBreak/>
        <w:t>Pravila o organiziranosti</w:t>
      </w:r>
      <w:r w:rsidR="004640A4">
        <w:rPr>
          <w:rFonts w:cs="Arial"/>
          <w:szCs w:val="20"/>
        </w:rPr>
        <w:t xml:space="preserve"> določajo tudi organizacijsko shemo javnega zavoda, ki je od 12. 12. 2019 sledeča</w:t>
      </w:r>
      <w:r w:rsidR="006062A1">
        <w:rPr>
          <w:rFonts w:cs="Arial"/>
          <w:szCs w:val="20"/>
        </w:rPr>
        <w:t xml:space="preserve"> (50 notranje organizacijskih enot)</w:t>
      </w:r>
      <w:r w:rsidR="004640A4">
        <w:rPr>
          <w:rFonts w:cs="Arial"/>
          <w:szCs w:val="20"/>
        </w:rPr>
        <w:t>:</w:t>
      </w:r>
    </w:p>
    <w:p w14:paraId="42033D2A" w14:textId="77777777" w:rsidR="009A0C45" w:rsidRDefault="009A0C45" w:rsidP="00EB2CF5">
      <w:pPr>
        <w:spacing w:line="240" w:lineRule="auto"/>
        <w:jc w:val="both"/>
        <w:rPr>
          <w:rFonts w:cs="Arial"/>
          <w:szCs w:val="20"/>
        </w:rPr>
      </w:pPr>
    </w:p>
    <w:p w14:paraId="114E3FB7" w14:textId="77777777" w:rsidR="004640A4" w:rsidRPr="004640A4" w:rsidRDefault="004640A4" w:rsidP="004640A4">
      <w:pPr>
        <w:spacing w:line="240" w:lineRule="auto"/>
        <w:ind w:firstLine="1134"/>
        <w:jc w:val="both"/>
        <w:rPr>
          <w:rFonts w:cs="Arial"/>
          <w:b/>
          <w:i/>
          <w:sz w:val="18"/>
          <w:szCs w:val="18"/>
        </w:rPr>
      </w:pPr>
      <w:r w:rsidRPr="004640A4">
        <w:rPr>
          <w:rFonts w:cs="Arial"/>
          <w:b/>
          <w:i/>
          <w:sz w:val="18"/>
          <w:szCs w:val="18"/>
        </w:rPr>
        <w:t>ODSEKI IN SAMOSTOJNI LABORATORIJ</w:t>
      </w:r>
    </w:p>
    <w:p w14:paraId="01EEFF97" w14:textId="77777777" w:rsidR="004640A4" w:rsidRDefault="004640A4" w:rsidP="004640A4">
      <w:pPr>
        <w:spacing w:line="240" w:lineRule="auto"/>
        <w:ind w:firstLine="1134"/>
        <w:jc w:val="both"/>
        <w:rPr>
          <w:rFonts w:cs="Arial"/>
          <w:i/>
          <w:sz w:val="18"/>
          <w:szCs w:val="18"/>
        </w:rPr>
      </w:pPr>
    </w:p>
    <w:p w14:paraId="48CFE87F" w14:textId="77777777" w:rsidR="004640A4" w:rsidRPr="004640A4" w:rsidRDefault="004640A4" w:rsidP="004640A4">
      <w:pPr>
        <w:spacing w:line="240" w:lineRule="auto"/>
        <w:ind w:firstLine="1134"/>
        <w:jc w:val="both"/>
        <w:rPr>
          <w:rFonts w:cs="Arial"/>
          <w:i/>
          <w:sz w:val="18"/>
          <w:szCs w:val="18"/>
        </w:rPr>
      </w:pPr>
      <w:r w:rsidRPr="004640A4">
        <w:rPr>
          <w:rFonts w:cs="Arial"/>
          <w:i/>
          <w:sz w:val="18"/>
          <w:szCs w:val="18"/>
        </w:rPr>
        <w:t>Teoretična fizika (F-1)</w:t>
      </w:r>
    </w:p>
    <w:p w14:paraId="6B172328" w14:textId="77777777" w:rsidR="004640A4" w:rsidRPr="004640A4" w:rsidRDefault="004640A4" w:rsidP="004640A4">
      <w:pPr>
        <w:spacing w:line="240" w:lineRule="auto"/>
        <w:ind w:firstLine="1134"/>
        <w:jc w:val="both"/>
        <w:rPr>
          <w:rFonts w:cs="Arial"/>
          <w:i/>
          <w:sz w:val="18"/>
          <w:szCs w:val="18"/>
        </w:rPr>
      </w:pPr>
      <w:r w:rsidRPr="004640A4">
        <w:rPr>
          <w:rFonts w:cs="Arial"/>
          <w:i/>
          <w:sz w:val="18"/>
          <w:szCs w:val="18"/>
        </w:rPr>
        <w:t>Fizika nizkih in srednjih energij (F-2)</w:t>
      </w:r>
    </w:p>
    <w:p w14:paraId="71ACB043" w14:textId="77777777" w:rsidR="004640A4" w:rsidRPr="004640A4" w:rsidRDefault="004640A4" w:rsidP="004640A4">
      <w:pPr>
        <w:spacing w:line="240" w:lineRule="auto"/>
        <w:ind w:firstLine="1134"/>
        <w:jc w:val="both"/>
        <w:rPr>
          <w:rFonts w:cs="Arial"/>
          <w:i/>
          <w:sz w:val="18"/>
          <w:szCs w:val="18"/>
        </w:rPr>
      </w:pPr>
      <w:r w:rsidRPr="004640A4">
        <w:rPr>
          <w:rFonts w:cs="Arial"/>
          <w:i/>
          <w:sz w:val="18"/>
          <w:szCs w:val="18"/>
        </w:rPr>
        <w:t>Tanke plasti in površine (F-3)</w:t>
      </w:r>
    </w:p>
    <w:p w14:paraId="08F2E890" w14:textId="77777777" w:rsidR="004640A4" w:rsidRPr="004640A4" w:rsidRDefault="004640A4" w:rsidP="004640A4">
      <w:pPr>
        <w:spacing w:line="240" w:lineRule="auto"/>
        <w:ind w:firstLine="1134"/>
        <w:jc w:val="both"/>
        <w:rPr>
          <w:rFonts w:cs="Arial"/>
          <w:i/>
          <w:sz w:val="18"/>
          <w:szCs w:val="18"/>
        </w:rPr>
      </w:pPr>
      <w:r w:rsidRPr="004640A4">
        <w:rPr>
          <w:rFonts w:cs="Arial"/>
          <w:i/>
          <w:sz w:val="18"/>
          <w:szCs w:val="18"/>
        </w:rPr>
        <w:t xml:space="preserve">Tehnologija površin in </w:t>
      </w:r>
      <w:proofErr w:type="spellStart"/>
      <w:r w:rsidRPr="004640A4">
        <w:rPr>
          <w:rFonts w:cs="Arial"/>
          <w:i/>
          <w:sz w:val="18"/>
          <w:szCs w:val="18"/>
        </w:rPr>
        <w:t>optoelektronika</w:t>
      </w:r>
      <w:proofErr w:type="spellEnd"/>
      <w:r w:rsidRPr="004640A4">
        <w:rPr>
          <w:rFonts w:cs="Arial"/>
          <w:i/>
          <w:sz w:val="18"/>
          <w:szCs w:val="18"/>
        </w:rPr>
        <w:t xml:space="preserve"> (F-4)</w:t>
      </w:r>
    </w:p>
    <w:p w14:paraId="69D09747" w14:textId="77777777" w:rsidR="004640A4" w:rsidRPr="004640A4" w:rsidRDefault="004640A4" w:rsidP="004640A4">
      <w:pPr>
        <w:spacing w:line="240" w:lineRule="auto"/>
        <w:ind w:firstLine="1134"/>
        <w:jc w:val="both"/>
        <w:rPr>
          <w:rFonts w:cs="Arial"/>
          <w:i/>
          <w:sz w:val="18"/>
          <w:szCs w:val="18"/>
        </w:rPr>
      </w:pPr>
      <w:r w:rsidRPr="004640A4">
        <w:rPr>
          <w:rFonts w:cs="Arial"/>
          <w:i/>
          <w:sz w:val="18"/>
          <w:szCs w:val="18"/>
        </w:rPr>
        <w:t>Fizika trdne snovi (F-5)</w:t>
      </w:r>
    </w:p>
    <w:p w14:paraId="02487D20" w14:textId="77777777" w:rsidR="004640A4" w:rsidRPr="004640A4" w:rsidRDefault="004640A4" w:rsidP="004640A4">
      <w:pPr>
        <w:spacing w:line="240" w:lineRule="auto"/>
        <w:ind w:firstLine="1134"/>
        <w:jc w:val="both"/>
        <w:rPr>
          <w:rFonts w:cs="Arial"/>
          <w:i/>
          <w:sz w:val="18"/>
          <w:szCs w:val="18"/>
        </w:rPr>
      </w:pPr>
      <w:r w:rsidRPr="004640A4">
        <w:rPr>
          <w:rFonts w:cs="Arial"/>
          <w:i/>
          <w:sz w:val="18"/>
          <w:szCs w:val="18"/>
        </w:rPr>
        <w:t>Laboratorij za plinsko elektroniko (F-6)</w:t>
      </w:r>
    </w:p>
    <w:p w14:paraId="31F4F18B" w14:textId="77777777" w:rsidR="004640A4" w:rsidRPr="004640A4" w:rsidRDefault="004640A4" w:rsidP="004640A4">
      <w:pPr>
        <w:spacing w:line="240" w:lineRule="auto"/>
        <w:ind w:firstLine="1134"/>
        <w:jc w:val="both"/>
        <w:rPr>
          <w:rFonts w:cs="Arial"/>
          <w:i/>
          <w:sz w:val="18"/>
          <w:szCs w:val="18"/>
        </w:rPr>
      </w:pPr>
      <w:r w:rsidRPr="004640A4">
        <w:rPr>
          <w:rFonts w:cs="Arial"/>
          <w:i/>
          <w:sz w:val="18"/>
          <w:szCs w:val="18"/>
        </w:rPr>
        <w:t>Kompleksne snovi (F-7)</w:t>
      </w:r>
    </w:p>
    <w:p w14:paraId="1CE32ED4" w14:textId="77777777" w:rsidR="004640A4" w:rsidRPr="004640A4" w:rsidRDefault="004640A4" w:rsidP="004640A4">
      <w:pPr>
        <w:spacing w:line="240" w:lineRule="auto"/>
        <w:ind w:firstLine="1134"/>
        <w:jc w:val="both"/>
        <w:rPr>
          <w:rFonts w:cs="Arial"/>
          <w:i/>
          <w:sz w:val="18"/>
          <w:szCs w:val="18"/>
        </w:rPr>
      </w:pPr>
      <w:r w:rsidRPr="004640A4">
        <w:rPr>
          <w:rFonts w:cs="Arial"/>
          <w:i/>
          <w:sz w:val="18"/>
          <w:szCs w:val="18"/>
        </w:rPr>
        <w:t>Reaktorska fizika (F-8)</w:t>
      </w:r>
    </w:p>
    <w:p w14:paraId="52883083" w14:textId="77777777" w:rsidR="004640A4" w:rsidRDefault="004640A4" w:rsidP="004640A4">
      <w:pPr>
        <w:spacing w:line="240" w:lineRule="auto"/>
        <w:ind w:firstLine="1134"/>
        <w:jc w:val="both"/>
        <w:rPr>
          <w:rFonts w:cs="Arial"/>
          <w:i/>
          <w:sz w:val="18"/>
          <w:szCs w:val="18"/>
        </w:rPr>
      </w:pPr>
      <w:r w:rsidRPr="004640A4">
        <w:rPr>
          <w:rFonts w:cs="Arial"/>
          <w:i/>
          <w:sz w:val="18"/>
          <w:szCs w:val="18"/>
        </w:rPr>
        <w:t>Eksperimentalna fizika osnovnih delcev (F-9)</w:t>
      </w:r>
    </w:p>
    <w:p w14:paraId="4DBA05F4" w14:textId="77777777" w:rsidR="004640A4" w:rsidRPr="004640A4" w:rsidRDefault="004640A4" w:rsidP="004640A4">
      <w:pPr>
        <w:spacing w:line="240" w:lineRule="auto"/>
        <w:ind w:firstLine="1134"/>
        <w:jc w:val="both"/>
        <w:rPr>
          <w:rFonts w:cs="Arial"/>
          <w:i/>
          <w:sz w:val="18"/>
          <w:szCs w:val="18"/>
        </w:rPr>
      </w:pPr>
    </w:p>
    <w:p w14:paraId="74833ED9" w14:textId="77777777" w:rsidR="004640A4" w:rsidRPr="004640A4" w:rsidRDefault="004640A4" w:rsidP="004640A4">
      <w:pPr>
        <w:spacing w:line="240" w:lineRule="auto"/>
        <w:ind w:firstLine="1134"/>
        <w:jc w:val="both"/>
        <w:rPr>
          <w:rFonts w:cs="Arial"/>
          <w:i/>
          <w:sz w:val="18"/>
          <w:szCs w:val="18"/>
        </w:rPr>
      </w:pPr>
      <w:r w:rsidRPr="004640A4">
        <w:rPr>
          <w:rFonts w:cs="Arial"/>
          <w:i/>
          <w:sz w:val="18"/>
          <w:szCs w:val="18"/>
        </w:rPr>
        <w:t>Biokemija, molekularna in strukturna biologija (B-1)</w:t>
      </w:r>
    </w:p>
    <w:p w14:paraId="6A0F0989" w14:textId="77777777" w:rsidR="004640A4" w:rsidRPr="004640A4" w:rsidRDefault="004640A4" w:rsidP="004640A4">
      <w:pPr>
        <w:spacing w:line="240" w:lineRule="auto"/>
        <w:ind w:firstLine="1134"/>
        <w:jc w:val="both"/>
        <w:rPr>
          <w:rFonts w:cs="Arial"/>
          <w:i/>
          <w:sz w:val="18"/>
          <w:szCs w:val="18"/>
        </w:rPr>
      </w:pPr>
      <w:r w:rsidRPr="004640A4">
        <w:rPr>
          <w:rFonts w:cs="Arial"/>
          <w:i/>
          <w:sz w:val="18"/>
          <w:szCs w:val="18"/>
        </w:rPr>
        <w:t>Molekularne in biomedicinske znanosti (B-2)</w:t>
      </w:r>
    </w:p>
    <w:p w14:paraId="5DEDAC9A" w14:textId="77777777" w:rsidR="004640A4" w:rsidRDefault="004640A4" w:rsidP="004640A4">
      <w:pPr>
        <w:spacing w:line="240" w:lineRule="auto"/>
        <w:ind w:firstLine="1134"/>
        <w:jc w:val="both"/>
        <w:rPr>
          <w:rFonts w:cs="Arial"/>
          <w:i/>
          <w:sz w:val="18"/>
          <w:szCs w:val="18"/>
        </w:rPr>
      </w:pPr>
      <w:r w:rsidRPr="004640A4">
        <w:rPr>
          <w:rFonts w:cs="Arial"/>
          <w:i/>
          <w:sz w:val="18"/>
          <w:szCs w:val="18"/>
        </w:rPr>
        <w:t>Biotehnologija (B-3)</w:t>
      </w:r>
    </w:p>
    <w:p w14:paraId="02037600" w14:textId="77777777" w:rsidR="004640A4" w:rsidRPr="004640A4" w:rsidRDefault="004640A4" w:rsidP="004640A4">
      <w:pPr>
        <w:spacing w:line="240" w:lineRule="auto"/>
        <w:ind w:firstLine="1134"/>
        <w:jc w:val="both"/>
        <w:rPr>
          <w:rFonts w:cs="Arial"/>
          <w:i/>
          <w:sz w:val="18"/>
          <w:szCs w:val="18"/>
        </w:rPr>
      </w:pPr>
      <w:r w:rsidRPr="004640A4">
        <w:rPr>
          <w:rFonts w:cs="Arial"/>
          <w:i/>
          <w:sz w:val="18"/>
          <w:szCs w:val="18"/>
        </w:rPr>
        <w:t>Anorganska kemija in tehnologija (K-1)</w:t>
      </w:r>
    </w:p>
    <w:p w14:paraId="59D2A09C" w14:textId="77777777" w:rsidR="004640A4" w:rsidRPr="004640A4" w:rsidRDefault="004640A4" w:rsidP="004640A4">
      <w:pPr>
        <w:spacing w:line="240" w:lineRule="auto"/>
        <w:ind w:firstLine="1134"/>
        <w:jc w:val="both"/>
        <w:rPr>
          <w:rFonts w:cs="Arial"/>
          <w:i/>
          <w:sz w:val="18"/>
          <w:szCs w:val="18"/>
        </w:rPr>
      </w:pPr>
      <w:r w:rsidRPr="004640A4">
        <w:rPr>
          <w:rFonts w:cs="Arial"/>
          <w:i/>
          <w:sz w:val="18"/>
          <w:szCs w:val="18"/>
        </w:rPr>
        <w:t>Fizikalna in organska kemija (K-3)</w:t>
      </w:r>
    </w:p>
    <w:p w14:paraId="00686CE0" w14:textId="77777777" w:rsidR="004640A4" w:rsidRPr="004640A4" w:rsidRDefault="004640A4" w:rsidP="004640A4">
      <w:pPr>
        <w:spacing w:line="240" w:lineRule="auto"/>
        <w:ind w:firstLine="1134"/>
        <w:jc w:val="both"/>
        <w:rPr>
          <w:rFonts w:cs="Arial"/>
          <w:i/>
          <w:sz w:val="18"/>
          <w:szCs w:val="18"/>
        </w:rPr>
      </w:pPr>
      <w:r w:rsidRPr="004640A4">
        <w:rPr>
          <w:rFonts w:cs="Arial"/>
          <w:i/>
          <w:sz w:val="18"/>
          <w:szCs w:val="18"/>
        </w:rPr>
        <w:t>Elektronska keramika (K-5)</w:t>
      </w:r>
    </w:p>
    <w:p w14:paraId="41257C95" w14:textId="77777777" w:rsidR="004640A4" w:rsidRPr="004640A4" w:rsidRDefault="004640A4" w:rsidP="004640A4">
      <w:pPr>
        <w:spacing w:line="240" w:lineRule="auto"/>
        <w:ind w:firstLine="1134"/>
        <w:jc w:val="both"/>
        <w:rPr>
          <w:rFonts w:cs="Arial"/>
          <w:i/>
          <w:sz w:val="18"/>
          <w:szCs w:val="18"/>
        </w:rPr>
      </w:pPr>
      <w:r w:rsidRPr="004640A4">
        <w:rPr>
          <w:rFonts w:cs="Arial"/>
          <w:i/>
          <w:sz w:val="18"/>
          <w:szCs w:val="18"/>
        </w:rPr>
        <w:t>Nanostrukturni materiali (K-7)</w:t>
      </w:r>
    </w:p>
    <w:p w14:paraId="5629243D" w14:textId="77777777" w:rsidR="004640A4" w:rsidRPr="004640A4" w:rsidRDefault="004640A4" w:rsidP="004640A4">
      <w:pPr>
        <w:spacing w:line="240" w:lineRule="auto"/>
        <w:ind w:firstLine="1134"/>
        <w:jc w:val="both"/>
        <w:rPr>
          <w:rFonts w:cs="Arial"/>
          <w:i/>
          <w:sz w:val="18"/>
          <w:szCs w:val="18"/>
        </w:rPr>
      </w:pPr>
      <w:r w:rsidRPr="004640A4">
        <w:rPr>
          <w:rFonts w:cs="Arial"/>
          <w:i/>
          <w:sz w:val="18"/>
          <w:szCs w:val="18"/>
        </w:rPr>
        <w:t>Sinteza materialov (K-8)</w:t>
      </w:r>
    </w:p>
    <w:p w14:paraId="036024A9" w14:textId="77777777" w:rsidR="004640A4" w:rsidRPr="004640A4" w:rsidRDefault="004640A4" w:rsidP="004640A4">
      <w:pPr>
        <w:spacing w:line="240" w:lineRule="auto"/>
        <w:ind w:firstLine="1134"/>
        <w:jc w:val="both"/>
        <w:rPr>
          <w:rFonts w:cs="Arial"/>
          <w:i/>
          <w:sz w:val="18"/>
          <w:szCs w:val="18"/>
        </w:rPr>
      </w:pPr>
      <w:r w:rsidRPr="004640A4">
        <w:rPr>
          <w:rFonts w:cs="Arial"/>
          <w:i/>
          <w:sz w:val="18"/>
          <w:szCs w:val="18"/>
        </w:rPr>
        <w:t>Raziskave sodobnih materialov (K-9)</w:t>
      </w:r>
    </w:p>
    <w:p w14:paraId="1A6B1B79" w14:textId="77777777" w:rsidR="004640A4" w:rsidRDefault="004640A4" w:rsidP="004640A4">
      <w:pPr>
        <w:spacing w:line="240" w:lineRule="auto"/>
        <w:ind w:firstLine="1134"/>
        <w:jc w:val="both"/>
        <w:rPr>
          <w:rFonts w:cs="Arial"/>
          <w:i/>
          <w:sz w:val="18"/>
          <w:szCs w:val="18"/>
        </w:rPr>
      </w:pPr>
      <w:r w:rsidRPr="004640A4">
        <w:rPr>
          <w:rFonts w:cs="Arial"/>
          <w:i/>
          <w:sz w:val="18"/>
          <w:szCs w:val="18"/>
        </w:rPr>
        <w:t>Znanosti o okolju (O-2)</w:t>
      </w:r>
    </w:p>
    <w:p w14:paraId="1A09ADA7" w14:textId="77777777" w:rsidR="004640A4" w:rsidRPr="004640A4" w:rsidRDefault="004640A4" w:rsidP="004640A4">
      <w:pPr>
        <w:spacing w:line="240" w:lineRule="auto"/>
        <w:ind w:firstLine="1134"/>
        <w:jc w:val="both"/>
        <w:rPr>
          <w:rFonts w:cs="Arial"/>
          <w:i/>
          <w:sz w:val="18"/>
          <w:szCs w:val="18"/>
        </w:rPr>
      </w:pPr>
    </w:p>
    <w:p w14:paraId="00579818" w14:textId="77777777" w:rsidR="004640A4" w:rsidRPr="004640A4" w:rsidRDefault="004640A4" w:rsidP="004640A4">
      <w:pPr>
        <w:spacing w:line="240" w:lineRule="auto"/>
        <w:ind w:firstLine="1134"/>
        <w:jc w:val="both"/>
        <w:rPr>
          <w:rFonts w:cs="Arial"/>
          <w:i/>
          <w:sz w:val="18"/>
          <w:szCs w:val="18"/>
        </w:rPr>
      </w:pPr>
      <w:r w:rsidRPr="004640A4">
        <w:rPr>
          <w:rFonts w:cs="Arial"/>
          <w:i/>
          <w:sz w:val="18"/>
          <w:szCs w:val="18"/>
        </w:rPr>
        <w:t xml:space="preserve">Avtomatika, </w:t>
      </w:r>
      <w:proofErr w:type="spellStart"/>
      <w:r w:rsidRPr="004640A4">
        <w:rPr>
          <w:rFonts w:cs="Arial"/>
          <w:i/>
          <w:sz w:val="18"/>
          <w:szCs w:val="18"/>
        </w:rPr>
        <w:t>biokibernetika</w:t>
      </w:r>
      <w:proofErr w:type="spellEnd"/>
      <w:r w:rsidRPr="004640A4">
        <w:rPr>
          <w:rFonts w:cs="Arial"/>
          <w:i/>
          <w:sz w:val="18"/>
          <w:szCs w:val="18"/>
        </w:rPr>
        <w:t xml:space="preserve"> in robotika (E-1)</w:t>
      </w:r>
    </w:p>
    <w:p w14:paraId="3B727B94" w14:textId="77777777" w:rsidR="004640A4" w:rsidRPr="004640A4" w:rsidRDefault="004640A4" w:rsidP="004640A4">
      <w:pPr>
        <w:spacing w:line="240" w:lineRule="auto"/>
        <w:ind w:firstLine="1134"/>
        <w:jc w:val="both"/>
        <w:rPr>
          <w:rFonts w:cs="Arial"/>
          <w:i/>
          <w:sz w:val="18"/>
          <w:szCs w:val="18"/>
        </w:rPr>
      </w:pPr>
      <w:r w:rsidRPr="004640A4">
        <w:rPr>
          <w:rFonts w:cs="Arial"/>
          <w:i/>
          <w:sz w:val="18"/>
          <w:szCs w:val="18"/>
        </w:rPr>
        <w:t>Sistemi in vodenje (E-2)</w:t>
      </w:r>
    </w:p>
    <w:p w14:paraId="31FBB2B6" w14:textId="77777777" w:rsidR="004640A4" w:rsidRPr="004640A4" w:rsidRDefault="004640A4" w:rsidP="004640A4">
      <w:pPr>
        <w:spacing w:line="240" w:lineRule="auto"/>
        <w:ind w:firstLine="1134"/>
        <w:jc w:val="both"/>
        <w:rPr>
          <w:rFonts w:cs="Arial"/>
          <w:i/>
          <w:sz w:val="18"/>
          <w:szCs w:val="18"/>
        </w:rPr>
      </w:pPr>
      <w:r w:rsidRPr="004640A4">
        <w:rPr>
          <w:rFonts w:cs="Arial"/>
          <w:i/>
          <w:sz w:val="18"/>
          <w:szCs w:val="18"/>
        </w:rPr>
        <w:t>Umetna inteligenca (E-3)</w:t>
      </w:r>
    </w:p>
    <w:p w14:paraId="2003BF18" w14:textId="77777777" w:rsidR="004640A4" w:rsidRPr="004640A4" w:rsidRDefault="004640A4" w:rsidP="004640A4">
      <w:pPr>
        <w:spacing w:line="240" w:lineRule="auto"/>
        <w:ind w:firstLine="1134"/>
        <w:jc w:val="both"/>
        <w:rPr>
          <w:rFonts w:cs="Arial"/>
          <w:i/>
          <w:sz w:val="18"/>
          <w:szCs w:val="18"/>
        </w:rPr>
      </w:pPr>
      <w:r w:rsidRPr="004640A4">
        <w:rPr>
          <w:rFonts w:cs="Arial"/>
          <w:i/>
          <w:sz w:val="18"/>
          <w:szCs w:val="18"/>
        </w:rPr>
        <w:t>Odprti sistemi in mreže (E-5)</w:t>
      </w:r>
    </w:p>
    <w:p w14:paraId="4AC6C06D" w14:textId="77777777" w:rsidR="004640A4" w:rsidRPr="004640A4" w:rsidRDefault="004640A4" w:rsidP="004640A4">
      <w:pPr>
        <w:spacing w:line="240" w:lineRule="auto"/>
        <w:ind w:firstLine="1134"/>
        <w:jc w:val="both"/>
        <w:rPr>
          <w:rFonts w:cs="Arial"/>
          <w:i/>
          <w:sz w:val="18"/>
          <w:szCs w:val="18"/>
        </w:rPr>
      </w:pPr>
      <w:r w:rsidRPr="004640A4">
        <w:rPr>
          <w:rFonts w:cs="Arial"/>
          <w:i/>
          <w:sz w:val="18"/>
          <w:szCs w:val="18"/>
        </w:rPr>
        <w:t>Komunikacijski sistemi (E-6)</w:t>
      </w:r>
    </w:p>
    <w:p w14:paraId="45D10517" w14:textId="77777777" w:rsidR="004640A4" w:rsidRPr="004640A4" w:rsidRDefault="004640A4" w:rsidP="004640A4">
      <w:pPr>
        <w:spacing w:line="240" w:lineRule="auto"/>
        <w:ind w:firstLine="1134"/>
        <w:jc w:val="both"/>
        <w:rPr>
          <w:rFonts w:cs="Arial"/>
          <w:i/>
          <w:sz w:val="18"/>
          <w:szCs w:val="18"/>
        </w:rPr>
      </w:pPr>
      <w:r w:rsidRPr="004640A4">
        <w:rPr>
          <w:rFonts w:cs="Arial"/>
          <w:i/>
          <w:sz w:val="18"/>
          <w:szCs w:val="18"/>
        </w:rPr>
        <w:t>Računalniški sistemi (E-7)</w:t>
      </w:r>
    </w:p>
    <w:p w14:paraId="7EBD27FB" w14:textId="77777777" w:rsidR="004640A4" w:rsidRPr="004640A4" w:rsidRDefault="004640A4" w:rsidP="004640A4">
      <w:pPr>
        <w:spacing w:line="240" w:lineRule="auto"/>
        <w:ind w:firstLine="1134"/>
        <w:jc w:val="both"/>
        <w:rPr>
          <w:rFonts w:cs="Arial"/>
          <w:i/>
          <w:sz w:val="18"/>
          <w:szCs w:val="18"/>
        </w:rPr>
      </w:pPr>
      <w:r w:rsidRPr="004640A4">
        <w:rPr>
          <w:rFonts w:cs="Arial"/>
          <w:i/>
          <w:sz w:val="18"/>
          <w:szCs w:val="18"/>
        </w:rPr>
        <w:t>Tehnologija znanja (E-8)</w:t>
      </w:r>
    </w:p>
    <w:p w14:paraId="39B3C637" w14:textId="77777777" w:rsidR="004640A4" w:rsidRDefault="004640A4" w:rsidP="004640A4">
      <w:pPr>
        <w:spacing w:line="240" w:lineRule="auto"/>
        <w:ind w:firstLine="1134"/>
        <w:jc w:val="both"/>
        <w:rPr>
          <w:rFonts w:cs="Arial"/>
          <w:i/>
          <w:sz w:val="18"/>
          <w:szCs w:val="18"/>
        </w:rPr>
      </w:pPr>
      <w:r w:rsidRPr="004640A4">
        <w:rPr>
          <w:rFonts w:cs="Arial"/>
          <w:i/>
          <w:sz w:val="18"/>
          <w:szCs w:val="18"/>
        </w:rPr>
        <w:t>Inteligentni sistemi(E-9)</w:t>
      </w:r>
    </w:p>
    <w:p w14:paraId="40C7F38A" w14:textId="77777777" w:rsidR="004640A4" w:rsidRPr="004640A4" w:rsidRDefault="004640A4" w:rsidP="004640A4">
      <w:pPr>
        <w:spacing w:line="240" w:lineRule="auto"/>
        <w:ind w:firstLine="1134"/>
        <w:jc w:val="both"/>
        <w:rPr>
          <w:rFonts w:cs="Arial"/>
          <w:i/>
          <w:sz w:val="18"/>
          <w:szCs w:val="18"/>
        </w:rPr>
      </w:pPr>
    </w:p>
    <w:p w14:paraId="51D6BA84" w14:textId="77777777" w:rsidR="004640A4" w:rsidRDefault="004640A4" w:rsidP="004640A4">
      <w:pPr>
        <w:spacing w:line="240" w:lineRule="auto"/>
        <w:ind w:firstLine="1134"/>
        <w:jc w:val="both"/>
        <w:rPr>
          <w:rFonts w:cs="Arial"/>
          <w:i/>
          <w:sz w:val="18"/>
          <w:szCs w:val="18"/>
        </w:rPr>
      </w:pPr>
      <w:r w:rsidRPr="004640A4">
        <w:rPr>
          <w:rFonts w:cs="Arial"/>
          <w:i/>
          <w:sz w:val="18"/>
          <w:szCs w:val="18"/>
        </w:rPr>
        <w:t>Reaktorska tehnika (R-4)</w:t>
      </w:r>
    </w:p>
    <w:p w14:paraId="35BE3B70" w14:textId="77777777" w:rsidR="004640A4" w:rsidRPr="004640A4" w:rsidRDefault="004640A4" w:rsidP="004640A4">
      <w:pPr>
        <w:spacing w:line="240" w:lineRule="auto"/>
        <w:ind w:firstLine="1134"/>
        <w:jc w:val="both"/>
        <w:rPr>
          <w:rFonts w:cs="Arial"/>
          <w:i/>
          <w:sz w:val="18"/>
          <w:szCs w:val="18"/>
        </w:rPr>
      </w:pPr>
    </w:p>
    <w:p w14:paraId="5DFAF73A" w14:textId="77777777" w:rsidR="004640A4" w:rsidRPr="004640A4" w:rsidRDefault="004640A4" w:rsidP="004640A4">
      <w:pPr>
        <w:spacing w:line="240" w:lineRule="auto"/>
        <w:ind w:firstLine="1134"/>
        <w:jc w:val="both"/>
        <w:rPr>
          <w:rFonts w:cs="Arial"/>
          <w:b/>
          <w:i/>
          <w:sz w:val="18"/>
          <w:szCs w:val="18"/>
        </w:rPr>
      </w:pPr>
      <w:r w:rsidRPr="004640A4">
        <w:rPr>
          <w:rFonts w:cs="Arial"/>
          <w:b/>
          <w:i/>
          <w:sz w:val="18"/>
          <w:szCs w:val="18"/>
        </w:rPr>
        <w:t>CENTRI</w:t>
      </w:r>
    </w:p>
    <w:p w14:paraId="7FEB471B" w14:textId="77777777" w:rsidR="004640A4" w:rsidRDefault="004640A4" w:rsidP="004640A4">
      <w:pPr>
        <w:spacing w:line="240" w:lineRule="auto"/>
        <w:ind w:firstLine="1134"/>
        <w:jc w:val="both"/>
        <w:rPr>
          <w:rFonts w:cs="Arial"/>
          <w:i/>
          <w:sz w:val="18"/>
          <w:szCs w:val="18"/>
        </w:rPr>
      </w:pPr>
    </w:p>
    <w:p w14:paraId="0013CB40" w14:textId="77777777" w:rsidR="004640A4" w:rsidRPr="004640A4" w:rsidRDefault="004640A4" w:rsidP="004640A4">
      <w:pPr>
        <w:spacing w:line="240" w:lineRule="auto"/>
        <w:ind w:firstLine="1134"/>
        <w:jc w:val="both"/>
        <w:rPr>
          <w:rFonts w:cs="Arial"/>
          <w:i/>
          <w:sz w:val="18"/>
          <w:szCs w:val="18"/>
        </w:rPr>
      </w:pPr>
      <w:proofErr w:type="spellStart"/>
      <w:r w:rsidRPr="004640A4">
        <w:rPr>
          <w:rFonts w:cs="Arial"/>
          <w:i/>
          <w:sz w:val="18"/>
          <w:szCs w:val="18"/>
        </w:rPr>
        <w:t>Znanstvenoinformacijski</w:t>
      </w:r>
      <w:proofErr w:type="spellEnd"/>
      <w:r w:rsidRPr="004640A4">
        <w:rPr>
          <w:rFonts w:cs="Arial"/>
          <w:i/>
          <w:sz w:val="18"/>
          <w:szCs w:val="18"/>
        </w:rPr>
        <w:t xml:space="preserve"> center (ZIC)</w:t>
      </w:r>
    </w:p>
    <w:p w14:paraId="12691438" w14:textId="77777777" w:rsidR="004640A4" w:rsidRPr="004640A4" w:rsidRDefault="004640A4" w:rsidP="004640A4">
      <w:pPr>
        <w:spacing w:line="240" w:lineRule="auto"/>
        <w:ind w:firstLine="1134"/>
        <w:jc w:val="both"/>
        <w:rPr>
          <w:rFonts w:cs="Arial"/>
          <w:i/>
          <w:sz w:val="18"/>
          <w:szCs w:val="18"/>
        </w:rPr>
      </w:pPr>
      <w:r w:rsidRPr="004640A4">
        <w:rPr>
          <w:rFonts w:cs="Arial"/>
          <w:i/>
          <w:sz w:val="18"/>
          <w:szCs w:val="18"/>
        </w:rPr>
        <w:t>Center za mrežno infrastrukturo (CMI)</w:t>
      </w:r>
    </w:p>
    <w:p w14:paraId="64396423" w14:textId="77777777" w:rsidR="004640A4" w:rsidRPr="004640A4" w:rsidRDefault="004640A4" w:rsidP="004640A4">
      <w:pPr>
        <w:spacing w:line="240" w:lineRule="auto"/>
        <w:ind w:firstLine="1134"/>
        <w:jc w:val="both"/>
        <w:rPr>
          <w:rFonts w:cs="Arial"/>
          <w:i/>
          <w:sz w:val="18"/>
          <w:szCs w:val="18"/>
        </w:rPr>
      </w:pPr>
      <w:r w:rsidRPr="004640A4">
        <w:rPr>
          <w:rFonts w:cs="Arial"/>
          <w:i/>
          <w:sz w:val="18"/>
          <w:szCs w:val="18"/>
        </w:rPr>
        <w:t>Reaktorski infrastrukturni center (RIC)</w:t>
      </w:r>
    </w:p>
    <w:p w14:paraId="08C37844" w14:textId="77777777" w:rsidR="004640A4" w:rsidRPr="004640A4" w:rsidRDefault="004640A4" w:rsidP="004640A4">
      <w:pPr>
        <w:spacing w:line="240" w:lineRule="auto"/>
        <w:ind w:firstLine="1134"/>
        <w:jc w:val="both"/>
        <w:rPr>
          <w:rFonts w:cs="Arial"/>
          <w:i/>
          <w:sz w:val="18"/>
          <w:szCs w:val="18"/>
        </w:rPr>
      </w:pPr>
      <w:r w:rsidRPr="004640A4">
        <w:rPr>
          <w:rFonts w:cs="Arial"/>
          <w:i/>
          <w:sz w:val="18"/>
          <w:szCs w:val="18"/>
        </w:rPr>
        <w:t>Center za energetsko učinkovitost (CEU)</w:t>
      </w:r>
    </w:p>
    <w:p w14:paraId="4DE97908" w14:textId="77777777" w:rsidR="004640A4" w:rsidRPr="004640A4" w:rsidRDefault="004640A4" w:rsidP="004640A4">
      <w:pPr>
        <w:spacing w:line="240" w:lineRule="auto"/>
        <w:ind w:firstLine="1134"/>
        <w:jc w:val="both"/>
        <w:rPr>
          <w:rFonts w:cs="Arial"/>
          <w:i/>
          <w:sz w:val="18"/>
          <w:szCs w:val="18"/>
        </w:rPr>
      </w:pPr>
      <w:r w:rsidRPr="004640A4">
        <w:rPr>
          <w:rFonts w:cs="Arial"/>
          <w:i/>
          <w:sz w:val="18"/>
          <w:szCs w:val="18"/>
        </w:rPr>
        <w:t>Izobraževalni center za jedrsko tehnologijo Milana Čopiča (ICJT)</w:t>
      </w:r>
    </w:p>
    <w:p w14:paraId="10D507D1" w14:textId="77777777" w:rsidR="004640A4" w:rsidRPr="004640A4" w:rsidRDefault="004640A4" w:rsidP="004640A4">
      <w:pPr>
        <w:spacing w:line="240" w:lineRule="auto"/>
        <w:ind w:firstLine="1134"/>
        <w:jc w:val="both"/>
        <w:rPr>
          <w:rFonts w:cs="Arial"/>
          <w:i/>
          <w:sz w:val="18"/>
          <w:szCs w:val="18"/>
        </w:rPr>
      </w:pPr>
      <w:r w:rsidRPr="004640A4">
        <w:rPr>
          <w:rFonts w:cs="Arial"/>
          <w:i/>
          <w:sz w:val="18"/>
          <w:szCs w:val="18"/>
        </w:rPr>
        <w:t>Center za prenos znanja na področju informacijskih tehnologij (CT-3)</w:t>
      </w:r>
    </w:p>
    <w:p w14:paraId="5799A395" w14:textId="77777777" w:rsidR="004640A4" w:rsidRPr="004640A4" w:rsidRDefault="004640A4" w:rsidP="004640A4">
      <w:pPr>
        <w:spacing w:line="240" w:lineRule="auto"/>
        <w:ind w:firstLine="1134"/>
        <w:jc w:val="both"/>
        <w:rPr>
          <w:rFonts w:cs="Arial"/>
          <w:i/>
          <w:sz w:val="18"/>
          <w:szCs w:val="18"/>
        </w:rPr>
      </w:pPr>
      <w:r w:rsidRPr="004640A4">
        <w:rPr>
          <w:rFonts w:cs="Arial"/>
          <w:i/>
          <w:sz w:val="18"/>
          <w:szCs w:val="18"/>
        </w:rPr>
        <w:t>Center za elektronsko mikroskopijo in mikroanalizo (CEMM)</w:t>
      </w:r>
    </w:p>
    <w:p w14:paraId="3C256FFC" w14:textId="77777777" w:rsidR="004640A4" w:rsidRPr="004640A4" w:rsidRDefault="004640A4" w:rsidP="004640A4">
      <w:pPr>
        <w:spacing w:line="240" w:lineRule="auto"/>
        <w:ind w:firstLine="1134"/>
        <w:jc w:val="both"/>
        <w:rPr>
          <w:rFonts w:cs="Arial"/>
          <w:i/>
          <w:sz w:val="18"/>
          <w:szCs w:val="18"/>
        </w:rPr>
      </w:pPr>
      <w:r w:rsidRPr="004640A4">
        <w:rPr>
          <w:rFonts w:cs="Arial"/>
          <w:i/>
          <w:sz w:val="18"/>
          <w:szCs w:val="18"/>
        </w:rPr>
        <w:t>Center za prenos tehnologij in inovacij (CTT)</w:t>
      </w:r>
    </w:p>
    <w:p w14:paraId="0345DCC2" w14:textId="77777777" w:rsidR="004640A4" w:rsidRPr="004640A4" w:rsidRDefault="004640A4" w:rsidP="004640A4">
      <w:pPr>
        <w:spacing w:line="240" w:lineRule="auto"/>
        <w:ind w:firstLine="1134"/>
        <w:jc w:val="both"/>
        <w:rPr>
          <w:rFonts w:cs="Arial"/>
          <w:i/>
          <w:sz w:val="18"/>
          <w:szCs w:val="18"/>
        </w:rPr>
      </w:pPr>
      <w:r w:rsidRPr="004640A4">
        <w:rPr>
          <w:rFonts w:cs="Arial"/>
          <w:i/>
          <w:sz w:val="18"/>
          <w:szCs w:val="18"/>
        </w:rPr>
        <w:t>Center za Pametna mesta in skupnosti (</w:t>
      </w:r>
      <w:proofErr w:type="spellStart"/>
      <w:r w:rsidRPr="004640A4">
        <w:rPr>
          <w:rFonts w:cs="Arial"/>
          <w:i/>
          <w:sz w:val="18"/>
          <w:szCs w:val="18"/>
        </w:rPr>
        <w:t>CPMiS</w:t>
      </w:r>
      <w:proofErr w:type="spellEnd"/>
      <w:r w:rsidRPr="004640A4">
        <w:rPr>
          <w:rFonts w:cs="Arial"/>
          <w:i/>
          <w:sz w:val="18"/>
          <w:szCs w:val="18"/>
        </w:rPr>
        <w:t>)</w:t>
      </w:r>
    </w:p>
    <w:p w14:paraId="2A32B986" w14:textId="77777777" w:rsidR="004640A4" w:rsidRDefault="004640A4" w:rsidP="004640A4">
      <w:pPr>
        <w:spacing w:line="240" w:lineRule="auto"/>
        <w:ind w:firstLine="1134"/>
        <w:jc w:val="both"/>
        <w:rPr>
          <w:rFonts w:cs="Arial"/>
          <w:i/>
          <w:sz w:val="18"/>
          <w:szCs w:val="18"/>
        </w:rPr>
      </w:pPr>
      <w:r w:rsidRPr="004640A4">
        <w:rPr>
          <w:rFonts w:cs="Arial"/>
          <w:i/>
          <w:sz w:val="18"/>
          <w:szCs w:val="18"/>
        </w:rPr>
        <w:t>Center – Tovarne prihodnosti (</w:t>
      </w:r>
      <w:proofErr w:type="spellStart"/>
      <w:r w:rsidRPr="004640A4">
        <w:rPr>
          <w:rFonts w:cs="Arial"/>
          <w:i/>
          <w:sz w:val="18"/>
          <w:szCs w:val="18"/>
        </w:rPr>
        <w:t>CToP</w:t>
      </w:r>
      <w:proofErr w:type="spellEnd"/>
      <w:r w:rsidRPr="004640A4">
        <w:rPr>
          <w:rFonts w:cs="Arial"/>
          <w:i/>
          <w:sz w:val="18"/>
          <w:szCs w:val="18"/>
        </w:rPr>
        <w:t>)</w:t>
      </w:r>
    </w:p>
    <w:p w14:paraId="77040240" w14:textId="77777777" w:rsidR="004640A4" w:rsidRPr="004640A4" w:rsidRDefault="004640A4" w:rsidP="004640A4">
      <w:pPr>
        <w:spacing w:line="240" w:lineRule="auto"/>
        <w:ind w:firstLine="1134"/>
        <w:jc w:val="both"/>
        <w:rPr>
          <w:rFonts w:cs="Arial"/>
          <w:i/>
          <w:sz w:val="18"/>
          <w:szCs w:val="18"/>
        </w:rPr>
      </w:pPr>
    </w:p>
    <w:p w14:paraId="6FD74769" w14:textId="77777777" w:rsidR="004640A4" w:rsidRPr="004640A4" w:rsidRDefault="004640A4" w:rsidP="004640A4">
      <w:pPr>
        <w:spacing w:line="240" w:lineRule="auto"/>
        <w:ind w:firstLine="1134"/>
        <w:jc w:val="both"/>
        <w:rPr>
          <w:rFonts w:cs="Arial"/>
          <w:b/>
          <w:i/>
          <w:sz w:val="18"/>
          <w:szCs w:val="18"/>
        </w:rPr>
      </w:pPr>
      <w:r w:rsidRPr="004640A4">
        <w:rPr>
          <w:rFonts w:cs="Arial"/>
          <w:b/>
          <w:i/>
          <w:sz w:val="18"/>
          <w:szCs w:val="18"/>
        </w:rPr>
        <w:t>SLUŽBE IN PODPORNE DEJAVNOSTI</w:t>
      </w:r>
    </w:p>
    <w:p w14:paraId="30DB7238" w14:textId="77777777" w:rsidR="004640A4" w:rsidRDefault="004640A4" w:rsidP="004640A4">
      <w:pPr>
        <w:spacing w:line="240" w:lineRule="auto"/>
        <w:ind w:firstLine="1134"/>
        <w:jc w:val="both"/>
        <w:rPr>
          <w:rFonts w:cs="Arial"/>
          <w:i/>
          <w:sz w:val="18"/>
          <w:szCs w:val="18"/>
        </w:rPr>
      </w:pPr>
    </w:p>
    <w:p w14:paraId="6DB9978C" w14:textId="77777777" w:rsidR="004640A4" w:rsidRDefault="004640A4" w:rsidP="004640A4">
      <w:pPr>
        <w:spacing w:line="240" w:lineRule="auto"/>
        <w:ind w:firstLine="1134"/>
        <w:jc w:val="both"/>
        <w:rPr>
          <w:rFonts w:cs="Arial"/>
          <w:i/>
          <w:sz w:val="18"/>
          <w:szCs w:val="18"/>
        </w:rPr>
      </w:pPr>
      <w:r w:rsidRPr="004640A4">
        <w:rPr>
          <w:rFonts w:cs="Arial"/>
          <w:i/>
          <w:sz w:val="18"/>
          <w:szCs w:val="18"/>
        </w:rPr>
        <w:t>SLUŽBE IN SERVISI</w:t>
      </w:r>
    </w:p>
    <w:p w14:paraId="03F7C176" w14:textId="77777777" w:rsidR="004640A4" w:rsidRPr="004640A4" w:rsidRDefault="004640A4" w:rsidP="004640A4">
      <w:pPr>
        <w:spacing w:line="240" w:lineRule="auto"/>
        <w:ind w:firstLine="1134"/>
        <w:jc w:val="both"/>
        <w:rPr>
          <w:rFonts w:cs="Arial"/>
          <w:i/>
          <w:sz w:val="18"/>
          <w:szCs w:val="18"/>
        </w:rPr>
      </w:pPr>
    </w:p>
    <w:p w14:paraId="52C5790C" w14:textId="77777777" w:rsidR="004640A4" w:rsidRPr="004640A4" w:rsidRDefault="004640A4" w:rsidP="004640A4">
      <w:pPr>
        <w:spacing w:line="240" w:lineRule="auto"/>
        <w:ind w:firstLine="1134"/>
        <w:jc w:val="both"/>
        <w:rPr>
          <w:rFonts w:cs="Arial"/>
          <w:i/>
          <w:sz w:val="18"/>
          <w:szCs w:val="18"/>
        </w:rPr>
      </w:pPr>
      <w:r w:rsidRPr="004640A4">
        <w:rPr>
          <w:rFonts w:cs="Arial"/>
          <w:i/>
          <w:sz w:val="18"/>
          <w:szCs w:val="18"/>
        </w:rPr>
        <w:t>Direktorjeva pisarna (U-1)</w:t>
      </w:r>
    </w:p>
    <w:p w14:paraId="7CC1AF80" w14:textId="77777777" w:rsidR="004640A4" w:rsidRPr="004640A4" w:rsidRDefault="004640A4" w:rsidP="004640A4">
      <w:pPr>
        <w:spacing w:line="240" w:lineRule="auto"/>
        <w:ind w:firstLine="1134"/>
        <w:jc w:val="both"/>
        <w:rPr>
          <w:rFonts w:cs="Arial"/>
          <w:i/>
          <w:sz w:val="18"/>
          <w:szCs w:val="18"/>
        </w:rPr>
      </w:pPr>
      <w:r w:rsidRPr="004640A4">
        <w:rPr>
          <w:rFonts w:cs="Arial"/>
          <w:i/>
          <w:sz w:val="18"/>
          <w:szCs w:val="18"/>
        </w:rPr>
        <w:t>Sekretariat (U-2)</w:t>
      </w:r>
    </w:p>
    <w:p w14:paraId="2D76C227" w14:textId="77777777" w:rsidR="004640A4" w:rsidRPr="004640A4" w:rsidRDefault="004640A4" w:rsidP="004640A4">
      <w:pPr>
        <w:spacing w:line="240" w:lineRule="auto"/>
        <w:ind w:firstLine="1134"/>
        <w:jc w:val="both"/>
        <w:rPr>
          <w:rFonts w:cs="Arial"/>
          <w:i/>
          <w:sz w:val="18"/>
          <w:szCs w:val="18"/>
        </w:rPr>
      </w:pPr>
      <w:r w:rsidRPr="004640A4">
        <w:rPr>
          <w:rFonts w:cs="Arial"/>
          <w:i/>
          <w:sz w:val="18"/>
          <w:szCs w:val="18"/>
        </w:rPr>
        <w:t>Nabavna služba (U-3)</w:t>
      </w:r>
    </w:p>
    <w:p w14:paraId="4003275D" w14:textId="77777777" w:rsidR="004640A4" w:rsidRPr="004640A4" w:rsidRDefault="004640A4" w:rsidP="004640A4">
      <w:pPr>
        <w:spacing w:line="240" w:lineRule="auto"/>
        <w:ind w:firstLine="1134"/>
        <w:jc w:val="both"/>
        <w:rPr>
          <w:rFonts w:cs="Arial"/>
          <w:i/>
          <w:sz w:val="18"/>
          <w:szCs w:val="18"/>
        </w:rPr>
      </w:pPr>
      <w:r w:rsidRPr="004640A4">
        <w:rPr>
          <w:rFonts w:cs="Arial"/>
          <w:i/>
          <w:sz w:val="18"/>
          <w:szCs w:val="18"/>
        </w:rPr>
        <w:t>Finančno računovodska služba (U-4)</w:t>
      </w:r>
    </w:p>
    <w:p w14:paraId="5409E26A" w14:textId="77777777" w:rsidR="004640A4" w:rsidRPr="004640A4" w:rsidRDefault="004640A4" w:rsidP="004640A4">
      <w:pPr>
        <w:spacing w:line="240" w:lineRule="auto"/>
        <w:ind w:firstLine="1134"/>
        <w:jc w:val="both"/>
        <w:rPr>
          <w:rFonts w:cs="Arial"/>
          <w:i/>
          <w:sz w:val="18"/>
          <w:szCs w:val="18"/>
        </w:rPr>
      </w:pPr>
      <w:r w:rsidRPr="004640A4">
        <w:rPr>
          <w:rFonts w:cs="Arial"/>
          <w:i/>
          <w:sz w:val="18"/>
          <w:szCs w:val="18"/>
        </w:rPr>
        <w:t>Služba za poslovno informatiko (U-5)</w:t>
      </w:r>
    </w:p>
    <w:p w14:paraId="1A3FEF3A" w14:textId="77777777" w:rsidR="004640A4" w:rsidRPr="004640A4" w:rsidRDefault="004640A4" w:rsidP="004640A4">
      <w:pPr>
        <w:spacing w:line="240" w:lineRule="auto"/>
        <w:ind w:firstLine="1134"/>
        <w:jc w:val="both"/>
        <w:rPr>
          <w:rFonts w:cs="Arial"/>
          <w:i/>
          <w:sz w:val="18"/>
          <w:szCs w:val="18"/>
        </w:rPr>
      </w:pPr>
      <w:r w:rsidRPr="004640A4">
        <w:rPr>
          <w:rFonts w:cs="Arial"/>
          <w:i/>
          <w:sz w:val="18"/>
          <w:szCs w:val="18"/>
        </w:rPr>
        <w:t>Mednarodna projektna pisarna (U-6)</w:t>
      </w:r>
    </w:p>
    <w:p w14:paraId="21C93B12" w14:textId="77777777" w:rsidR="004640A4" w:rsidRDefault="004640A4" w:rsidP="004640A4">
      <w:pPr>
        <w:spacing w:line="240" w:lineRule="auto"/>
        <w:ind w:firstLine="1134"/>
        <w:jc w:val="both"/>
        <w:rPr>
          <w:rFonts w:cs="Arial"/>
          <w:i/>
          <w:sz w:val="18"/>
          <w:szCs w:val="18"/>
        </w:rPr>
      </w:pPr>
      <w:r w:rsidRPr="004640A4">
        <w:rPr>
          <w:rFonts w:cs="Arial"/>
          <w:i/>
          <w:sz w:val="18"/>
          <w:szCs w:val="18"/>
        </w:rPr>
        <w:t>Tehnični servisi (TS)</w:t>
      </w:r>
    </w:p>
    <w:p w14:paraId="3FEBE174" w14:textId="77777777" w:rsidR="004640A4" w:rsidRPr="004640A4" w:rsidRDefault="004640A4" w:rsidP="004640A4">
      <w:pPr>
        <w:spacing w:line="240" w:lineRule="auto"/>
        <w:ind w:firstLine="1134"/>
        <w:jc w:val="both"/>
        <w:rPr>
          <w:rFonts w:cs="Arial"/>
          <w:i/>
          <w:sz w:val="18"/>
          <w:szCs w:val="18"/>
        </w:rPr>
      </w:pPr>
    </w:p>
    <w:p w14:paraId="5734F6A8" w14:textId="77777777" w:rsidR="004640A4" w:rsidRDefault="004640A4" w:rsidP="004640A4">
      <w:pPr>
        <w:spacing w:line="240" w:lineRule="auto"/>
        <w:ind w:firstLine="1134"/>
        <w:jc w:val="both"/>
        <w:rPr>
          <w:rFonts w:cs="Arial"/>
          <w:i/>
          <w:sz w:val="18"/>
          <w:szCs w:val="18"/>
        </w:rPr>
      </w:pPr>
      <w:r w:rsidRPr="004640A4">
        <w:rPr>
          <w:rFonts w:cs="Arial"/>
          <w:i/>
          <w:sz w:val="18"/>
          <w:szCs w:val="18"/>
        </w:rPr>
        <w:t>PODPORNE DEJAVNOSTI</w:t>
      </w:r>
    </w:p>
    <w:p w14:paraId="25E76ADE" w14:textId="77777777" w:rsidR="004640A4" w:rsidRPr="004640A4" w:rsidRDefault="004640A4" w:rsidP="004640A4">
      <w:pPr>
        <w:spacing w:line="240" w:lineRule="auto"/>
        <w:ind w:firstLine="1134"/>
        <w:jc w:val="both"/>
        <w:rPr>
          <w:rFonts w:cs="Arial"/>
          <w:i/>
          <w:sz w:val="18"/>
          <w:szCs w:val="18"/>
        </w:rPr>
      </w:pPr>
    </w:p>
    <w:p w14:paraId="39FB8657" w14:textId="77777777" w:rsidR="004640A4" w:rsidRPr="004640A4" w:rsidRDefault="004640A4" w:rsidP="004640A4">
      <w:pPr>
        <w:spacing w:line="240" w:lineRule="auto"/>
        <w:ind w:firstLine="1134"/>
        <w:jc w:val="both"/>
        <w:rPr>
          <w:rFonts w:cs="Arial"/>
          <w:i/>
          <w:sz w:val="18"/>
          <w:szCs w:val="18"/>
        </w:rPr>
      </w:pPr>
      <w:r w:rsidRPr="004640A4">
        <w:rPr>
          <w:rFonts w:cs="Arial"/>
          <w:i/>
          <w:sz w:val="18"/>
          <w:szCs w:val="18"/>
        </w:rPr>
        <w:t>Služba za varstvo pred ionizirajočim sevanjem (SVPIS)</w:t>
      </w:r>
    </w:p>
    <w:p w14:paraId="015D7A39" w14:textId="77777777" w:rsidR="004640A4" w:rsidRPr="004640A4" w:rsidRDefault="004640A4" w:rsidP="004640A4">
      <w:pPr>
        <w:spacing w:line="240" w:lineRule="auto"/>
        <w:ind w:firstLine="1134"/>
        <w:jc w:val="both"/>
        <w:rPr>
          <w:rFonts w:cs="Arial"/>
          <w:i/>
          <w:sz w:val="18"/>
          <w:szCs w:val="18"/>
        </w:rPr>
      </w:pPr>
      <w:r w:rsidRPr="004640A4">
        <w:rPr>
          <w:rFonts w:cs="Arial"/>
          <w:i/>
          <w:sz w:val="18"/>
          <w:szCs w:val="18"/>
        </w:rPr>
        <w:t>Služba za zagotovitev in kontrolo kakovosti (QA)</w:t>
      </w:r>
    </w:p>
    <w:p w14:paraId="7A267C2C" w14:textId="77777777" w:rsidR="004640A4" w:rsidRPr="004640A4" w:rsidRDefault="004640A4" w:rsidP="004640A4">
      <w:pPr>
        <w:spacing w:line="240" w:lineRule="auto"/>
        <w:ind w:firstLine="1134"/>
        <w:jc w:val="both"/>
        <w:rPr>
          <w:rFonts w:cs="Arial"/>
          <w:i/>
          <w:sz w:val="18"/>
          <w:szCs w:val="18"/>
        </w:rPr>
      </w:pPr>
      <w:r w:rsidRPr="004640A4">
        <w:rPr>
          <w:rFonts w:cs="Arial"/>
          <w:i/>
          <w:sz w:val="18"/>
          <w:szCs w:val="18"/>
        </w:rPr>
        <w:t>Mrežni infrastrukturni center reaktorja (MICR)</w:t>
      </w:r>
    </w:p>
    <w:p w14:paraId="3176AF47" w14:textId="77777777" w:rsidR="004640A4" w:rsidRPr="004640A4" w:rsidRDefault="004640A4" w:rsidP="004640A4">
      <w:pPr>
        <w:spacing w:line="240" w:lineRule="auto"/>
        <w:ind w:firstLine="1134"/>
        <w:jc w:val="both"/>
        <w:rPr>
          <w:rFonts w:cs="Arial"/>
          <w:i/>
          <w:sz w:val="18"/>
          <w:szCs w:val="18"/>
        </w:rPr>
      </w:pPr>
      <w:r w:rsidRPr="004640A4">
        <w:rPr>
          <w:rFonts w:cs="Arial"/>
          <w:i/>
          <w:sz w:val="18"/>
          <w:szCs w:val="18"/>
        </w:rPr>
        <w:t>Služba za ravnanje z odpadnimi kemikalijami (SROK)</w:t>
      </w:r>
    </w:p>
    <w:p w14:paraId="312F0F96" w14:textId="77777777" w:rsidR="004640A4" w:rsidRPr="004640A4" w:rsidRDefault="004640A4" w:rsidP="004640A4">
      <w:pPr>
        <w:spacing w:line="240" w:lineRule="auto"/>
        <w:ind w:firstLine="1134"/>
        <w:jc w:val="both"/>
        <w:rPr>
          <w:rFonts w:cs="Arial"/>
          <w:i/>
          <w:sz w:val="18"/>
          <w:szCs w:val="18"/>
        </w:rPr>
      </w:pPr>
      <w:r w:rsidRPr="004640A4">
        <w:rPr>
          <w:rFonts w:cs="Arial"/>
          <w:i/>
          <w:sz w:val="18"/>
          <w:szCs w:val="18"/>
        </w:rPr>
        <w:t>Delavnice (D)</w:t>
      </w:r>
    </w:p>
    <w:p w14:paraId="7575AA55" w14:textId="77777777" w:rsidR="004640A4" w:rsidRDefault="004640A4" w:rsidP="00EB2CF5">
      <w:pPr>
        <w:spacing w:line="240" w:lineRule="auto"/>
        <w:jc w:val="both"/>
        <w:rPr>
          <w:rFonts w:cs="Arial"/>
          <w:szCs w:val="20"/>
        </w:rPr>
      </w:pPr>
    </w:p>
    <w:p w14:paraId="3E146B9A" w14:textId="77777777" w:rsidR="00B05D2C" w:rsidRDefault="00557D4C" w:rsidP="00EB2CF5">
      <w:pPr>
        <w:spacing w:line="240" w:lineRule="auto"/>
        <w:jc w:val="both"/>
        <w:rPr>
          <w:rFonts w:cs="Arial"/>
          <w:szCs w:val="20"/>
        </w:rPr>
      </w:pPr>
      <w:r>
        <w:rPr>
          <w:rFonts w:cs="Arial"/>
          <w:szCs w:val="20"/>
        </w:rPr>
        <w:t>Pravilnik o sistemizaciji delovnih mest določa nabor možnih delovnih mest v javnem zavodu</w:t>
      </w:r>
      <w:r w:rsidR="00CA224C">
        <w:rPr>
          <w:rFonts w:cs="Arial"/>
          <w:szCs w:val="20"/>
        </w:rPr>
        <w:t xml:space="preserve"> – gre za </w:t>
      </w:r>
      <w:r w:rsidR="00CA224C" w:rsidRPr="005941E6">
        <w:rPr>
          <w:rFonts w:cs="Arial"/>
          <w:szCs w:val="20"/>
        </w:rPr>
        <w:t>10</w:t>
      </w:r>
      <w:r w:rsidR="004F5960" w:rsidRPr="005941E6">
        <w:rPr>
          <w:rFonts w:cs="Arial"/>
          <w:szCs w:val="20"/>
        </w:rPr>
        <w:t>6</w:t>
      </w:r>
      <w:r w:rsidR="00CA224C" w:rsidRPr="005941E6">
        <w:rPr>
          <w:rFonts w:cs="Arial"/>
          <w:szCs w:val="20"/>
        </w:rPr>
        <w:t xml:space="preserve"> različni</w:t>
      </w:r>
      <w:r w:rsidR="004F5960" w:rsidRPr="005941E6">
        <w:rPr>
          <w:rFonts w:cs="Arial"/>
          <w:szCs w:val="20"/>
        </w:rPr>
        <w:t>h</w:t>
      </w:r>
      <w:r w:rsidR="00CA224C" w:rsidRPr="005941E6">
        <w:rPr>
          <w:rFonts w:cs="Arial"/>
          <w:szCs w:val="20"/>
        </w:rPr>
        <w:t xml:space="preserve"> delovni</w:t>
      </w:r>
      <w:r w:rsidR="004F5960" w:rsidRPr="005941E6">
        <w:rPr>
          <w:rFonts w:cs="Arial"/>
          <w:szCs w:val="20"/>
        </w:rPr>
        <w:t>h</w:t>
      </w:r>
      <w:r w:rsidR="00CA224C" w:rsidRPr="005941E6">
        <w:rPr>
          <w:rFonts w:cs="Arial"/>
          <w:szCs w:val="20"/>
        </w:rPr>
        <w:t xml:space="preserve"> mest</w:t>
      </w:r>
      <w:r w:rsidRPr="005941E6">
        <w:rPr>
          <w:rFonts w:cs="Arial"/>
          <w:szCs w:val="20"/>
        </w:rPr>
        <w:t xml:space="preserve">. </w:t>
      </w:r>
      <w:r w:rsidR="005E0975" w:rsidRPr="005941E6">
        <w:rPr>
          <w:rFonts w:cs="Arial"/>
          <w:szCs w:val="20"/>
        </w:rPr>
        <w:t>Na splošno je d</w:t>
      </w:r>
      <w:r w:rsidR="00CA224C" w:rsidRPr="005941E6">
        <w:rPr>
          <w:rFonts w:cs="Arial"/>
          <w:szCs w:val="20"/>
        </w:rPr>
        <w:t>oločeno, v katerih organizacijskih enota</w:t>
      </w:r>
      <w:r w:rsidR="00857FF6" w:rsidRPr="005941E6">
        <w:rPr>
          <w:rFonts w:cs="Arial"/>
          <w:szCs w:val="20"/>
        </w:rPr>
        <w:t>h</w:t>
      </w:r>
      <w:r w:rsidR="00CA224C" w:rsidRPr="005941E6">
        <w:rPr>
          <w:rFonts w:cs="Arial"/>
          <w:szCs w:val="20"/>
        </w:rPr>
        <w:t xml:space="preserve"> se pojavljajo</w:t>
      </w:r>
      <w:r w:rsidR="00CA224C">
        <w:rPr>
          <w:rFonts w:cs="Arial"/>
          <w:szCs w:val="20"/>
        </w:rPr>
        <w:t xml:space="preserve"> (npr. »</w:t>
      </w:r>
      <w:r w:rsidR="004F5960">
        <w:rPr>
          <w:rFonts w:cs="Arial"/>
          <w:szCs w:val="20"/>
        </w:rPr>
        <w:t>O</w:t>
      </w:r>
      <w:r w:rsidR="00CA224C">
        <w:rPr>
          <w:rFonts w:cs="Arial"/>
          <w:szCs w:val="20"/>
        </w:rPr>
        <w:t xml:space="preserve">dseki, Centri, Podporne dejavnosti«, »Službe in servisi«). </w:t>
      </w:r>
      <w:r>
        <w:rPr>
          <w:rFonts w:cs="Arial"/>
          <w:szCs w:val="20"/>
        </w:rPr>
        <w:t xml:space="preserve">Notranjih organizacijskih enot </w:t>
      </w:r>
      <w:r w:rsidR="005941E6">
        <w:rPr>
          <w:rFonts w:cs="Arial"/>
          <w:szCs w:val="20"/>
        </w:rPr>
        <w:t xml:space="preserve">pravilnik </w:t>
      </w:r>
      <w:r>
        <w:rPr>
          <w:rFonts w:cs="Arial"/>
          <w:szCs w:val="20"/>
        </w:rPr>
        <w:t>ne določa, ravno tako ne določa števila posameznih delovnih mest (</w:t>
      </w:r>
      <w:r w:rsidR="004F5960">
        <w:rPr>
          <w:rFonts w:cs="Arial"/>
          <w:szCs w:val="20"/>
        </w:rPr>
        <w:t>v</w:t>
      </w:r>
      <w:r>
        <w:rPr>
          <w:rFonts w:cs="Arial"/>
          <w:szCs w:val="20"/>
        </w:rPr>
        <w:t xml:space="preserve"> posameznih notranje organizacijskih enot</w:t>
      </w:r>
      <w:r w:rsidR="004F5960">
        <w:rPr>
          <w:rFonts w:cs="Arial"/>
          <w:szCs w:val="20"/>
        </w:rPr>
        <w:t>ah</w:t>
      </w:r>
      <w:r>
        <w:rPr>
          <w:rFonts w:cs="Arial"/>
          <w:szCs w:val="20"/>
        </w:rPr>
        <w:t xml:space="preserve">). </w:t>
      </w:r>
    </w:p>
    <w:p w14:paraId="3070BC00" w14:textId="77777777" w:rsidR="002456B2" w:rsidRDefault="002456B2" w:rsidP="00EB2CF5">
      <w:pPr>
        <w:spacing w:line="240" w:lineRule="auto"/>
        <w:jc w:val="both"/>
        <w:rPr>
          <w:rFonts w:cs="Arial"/>
          <w:szCs w:val="20"/>
        </w:rPr>
      </w:pPr>
    </w:p>
    <w:p w14:paraId="6FE929A8" w14:textId="77777777" w:rsidR="00315EB3" w:rsidRDefault="004C1F0E" w:rsidP="00EB2CF5">
      <w:pPr>
        <w:spacing w:line="240" w:lineRule="auto"/>
        <w:jc w:val="both"/>
        <w:rPr>
          <w:rFonts w:cs="Arial"/>
          <w:szCs w:val="20"/>
        </w:rPr>
      </w:pPr>
      <w:r>
        <w:rPr>
          <w:rFonts w:cs="Arial"/>
          <w:szCs w:val="20"/>
        </w:rPr>
        <w:t xml:space="preserve">Kadrovski načrt javnega zavoda je za 31. 12. 2019 načrtoval 999 zaposlenih (v osebah) </w:t>
      </w:r>
      <w:r w:rsidR="00060FC4">
        <w:rPr>
          <w:rFonts w:cs="Arial"/>
          <w:szCs w:val="20"/>
        </w:rPr>
        <w:t xml:space="preserve">in 875,7 zaposlenih (FTE) </w:t>
      </w:r>
      <w:r>
        <w:rPr>
          <w:rFonts w:cs="Arial"/>
          <w:szCs w:val="20"/>
        </w:rPr>
        <w:t xml:space="preserve">oz. </w:t>
      </w:r>
      <w:r w:rsidRPr="0004108A">
        <w:rPr>
          <w:rFonts w:cs="Arial"/>
          <w:szCs w:val="20"/>
        </w:rPr>
        <w:t>po rebalansu II 1051 zaposlenih (v osebah).</w:t>
      </w:r>
      <w:r w:rsidRPr="0004108A">
        <w:rPr>
          <w:rStyle w:val="Sprotnaopomba-sklic"/>
          <w:rFonts w:cs="Arial"/>
          <w:szCs w:val="20"/>
        </w:rPr>
        <w:footnoteReference w:id="7"/>
      </w:r>
    </w:p>
    <w:p w14:paraId="5EF0142E" w14:textId="77777777" w:rsidR="00315EB3" w:rsidRDefault="00315EB3" w:rsidP="00EB2CF5">
      <w:pPr>
        <w:spacing w:line="240" w:lineRule="auto"/>
        <w:jc w:val="both"/>
        <w:rPr>
          <w:rFonts w:cs="Arial"/>
          <w:szCs w:val="20"/>
        </w:rPr>
      </w:pPr>
    </w:p>
    <w:p w14:paraId="3B43162F" w14:textId="77777777" w:rsidR="00315EB3" w:rsidRDefault="00CB0829" w:rsidP="00EB2CF5">
      <w:pPr>
        <w:spacing w:line="240" w:lineRule="auto"/>
        <w:jc w:val="both"/>
        <w:rPr>
          <w:rFonts w:cs="Arial"/>
          <w:szCs w:val="20"/>
        </w:rPr>
      </w:pPr>
      <w:r>
        <w:rPr>
          <w:rFonts w:cs="Arial"/>
          <w:szCs w:val="20"/>
        </w:rPr>
        <w:t xml:space="preserve">Posebnih določb glede določanja števila zaposlenih in </w:t>
      </w:r>
      <w:r w:rsidR="006B50DA">
        <w:rPr>
          <w:rFonts w:cs="Arial"/>
          <w:szCs w:val="20"/>
        </w:rPr>
        <w:t xml:space="preserve">odločanja o </w:t>
      </w:r>
      <w:r>
        <w:rPr>
          <w:rFonts w:cs="Arial"/>
          <w:szCs w:val="20"/>
        </w:rPr>
        <w:t>sklepanj</w:t>
      </w:r>
      <w:r w:rsidR="006B50DA">
        <w:rPr>
          <w:rFonts w:cs="Arial"/>
          <w:szCs w:val="20"/>
        </w:rPr>
        <w:t>u</w:t>
      </w:r>
      <w:r>
        <w:rPr>
          <w:rFonts w:cs="Arial"/>
          <w:szCs w:val="20"/>
        </w:rPr>
        <w:t xml:space="preserve"> delovnih razmerij notranji akti </w:t>
      </w:r>
      <w:r w:rsidRPr="006B50DA">
        <w:rPr>
          <w:rFonts w:cs="Arial"/>
          <w:szCs w:val="20"/>
        </w:rPr>
        <w:t xml:space="preserve">javnega zavoda nimajo. Odlok o preoblikovanju </w:t>
      </w:r>
      <w:r w:rsidR="006B50DA" w:rsidRPr="006B50DA">
        <w:rPr>
          <w:rFonts w:cs="Arial"/>
          <w:szCs w:val="20"/>
        </w:rPr>
        <w:t xml:space="preserve">v prvem odstavku 9. člena </w:t>
      </w:r>
      <w:r w:rsidRPr="006B50DA">
        <w:rPr>
          <w:rFonts w:cs="Arial"/>
          <w:szCs w:val="20"/>
        </w:rPr>
        <w:t>določa, da delo in poslovanje javnega zavoda vodi direktor</w:t>
      </w:r>
      <w:r w:rsidR="00C11B21">
        <w:rPr>
          <w:rFonts w:cs="Arial"/>
          <w:szCs w:val="20"/>
        </w:rPr>
        <w:t>. S</w:t>
      </w:r>
      <w:r w:rsidR="00FB3B06" w:rsidRPr="006B50DA">
        <w:rPr>
          <w:rFonts w:cs="Arial"/>
          <w:szCs w:val="20"/>
        </w:rPr>
        <w:t>tatu</w:t>
      </w:r>
      <w:r w:rsidR="006B50DA" w:rsidRPr="006B50DA">
        <w:rPr>
          <w:rFonts w:cs="Arial"/>
          <w:szCs w:val="20"/>
        </w:rPr>
        <w:t>t</w:t>
      </w:r>
      <w:r w:rsidR="00FB3B06" w:rsidRPr="006B50DA">
        <w:rPr>
          <w:rFonts w:cs="Arial"/>
          <w:szCs w:val="20"/>
        </w:rPr>
        <w:t xml:space="preserve"> </w:t>
      </w:r>
      <w:r w:rsidR="006B50DA" w:rsidRPr="006B50DA">
        <w:rPr>
          <w:rFonts w:cs="Arial"/>
          <w:szCs w:val="20"/>
        </w:rPr>
        <w:t xml:space="preserve">pristojnosti </w:t>
      </w:r>
      <w:r w:rsidR="003A1CD7">
        <w:rPr>
          <w:rFonts w:cs="Arial"/>
          <w:szCs w:val="20"/>
        </w:rPr>
        <w:t xml:space="preserve">direktorja </w:t>
      </w:r>
      <w:r w:rsidR="006B50DA" w:rsidRPr="006B50DA">
        <w:rPr>
          <w:rFonts w:cs="Arial"/>
          <w:szCs w:val="20"/>
        </w:rPr>
        <w:t xml:space="preserve">opredeljuje </w:t>
      </w:r>
      <w:r w:rsidR="006306B6">
        <w:rPr>
          <w:rFonts w:cs="Arial"/>
          <w:szCs w:val="20"/>
        </w:rPr>
        <w:t xml:space="preserve">nekoliko </w:t>
      </w:r>
      <w:r w:rsidR="006B50DA" w:rsidRPr="006B50DA">
        <w:rPr>
          <w:rFonts w:cs="Arial"/>
          <w:szCs w:val="20"/>
        </w:rPr>
        <w:t>podrobneje</w:t>
      </w:r>
      <w:r w:rsidR="006B50DA" w:rsidRPr="006B50DA">
        <w:rPr>
          <w:rStyle w:val="Sprotnaopomba-sklic"/>
          <w:rFonts w:cs="Arial"/>
          <w:szCs w:val="20"/>
        </w:rPr>
        <w:footnoteReference w:id="8"/>
      </w:r>
      <w:r w:rsidR="006B50DA" w:rsidRPr="006B50DA">
        <w:rPr>
          <w:rFonts w:cs="Arial"/>
          <w:szCs w:val="20"/>
        </w:rPr>
        <w:t>.</w:t>
      </w:r>
    </w:p>
    <w:p w14:paraId="17B6CB04" w14:textId="77777777" w:rsidR="00CB0829" w:rsidRDefault="00CB0829" w:rsidP="00EB2CF5">
      <w:pPr>
        <w:spacing w:line="240" w:lineRule="auto"/>
        <w:jc w:val="both"/>
        <w:rPr>
          <w:rFonts w:cs="Arial"/>
          <w:szCs w:val="20"/>
        </w:rPr>
      </w:pPr>
    </w:p>
    <w:p w14:paraId="5A9705EF" w14:textId="77777777" w:rsidR="005941E6" w:rsidRPr="005941E6" w:rsidRDefault="005941E6" w:rsidP="005941E6">
      <w:pPr>
        <w:spacing w:line="240" w:lineRule="auto"/>
        <w:jc w:val="both"/>
        <w:rPr>
          <w:rFonts w:cs="Arial"/>
          <w:i/>
          <w:szCs w:val="20"/>
        </w:rPr>
      </w:pPr>
      <w:r w:rsidRPr="005941E6">
        <w:rPr>
          <w:rFonts w:cs="Arial"/>
          <w:i/>
          <w:szCs w:val="20"/>
        </w:rPr>
        <w:t>Javni zavod je pojasnil</w:t>
      </w:r>
      <w:r w:rsidRPr="005941E6">
        <w:rPr>
          <w:rStyle w:val="Sprotnaopomba-sklic"/>
          <w:rFonts w:cs="Arial"/>
          <w:i/>
          <w:szCs w:val="20"/>
        </w:rPr>
        <w:footnoteReference w:id="9"/>
      </w:r>
      <w:r w:rsidRPr="005941E6">
        <w:rPr>
          <w:rFonts w:cs="Arial"/>
          <w:i/>
          <w:szCs w:val="20"/>
        </w:rPr>
        <w:t xml:space="preserve">, da ima dejansko sistemiziranih 177 delovnih mest, ki jih je ob koncu leta 2019 </w:t>
      </w:r>
      <w:r w:rsidRPr="0004108A">
        <w:rPr>
          <w:rFonts w:cs="Arial"/>
          <w:i/>
          <w:szCs w:val="20"/>
        </w:rPr>
        <w:t>zasedalo 1053 zaposlenih</w:t>
      </w:r>
      <w:r w:rsidR="00AC7A74" w:rsidRPr="0004108A">
        <w:rPr>
          <w:rStyle w:val="Sprotnaopomba-sklic"/>
          <w:rFonts w:cs="Arial"/>
          <w:i/>
          <w:szCs w:val="20"/>
        </w:rPr>
        <w:footnoteReference w:id="10"/>
      </w:r>
      <w:r w:rsidRPr="0004108A">
        <w:rPr>
          <w:rFonts w:cs="Arial"/>
          <w:i/>
          <w:szCs w:val="20"/>
        </w:rPr>
        <w:t>,</w:t>
      </w:r>
      <w:r w:rsidRPr="005941E6">
        <w:rPr>
          <w:rFonts w:cs="Arial"/>
          <w:i/>
          <w:szCs w:val="20"/>
        </w:rPr>
        <w:t xml:space="preserve"> ter da število 106 delovnih mest izhaja, v kolikor delovna mesta štejemo po šifrah iz KPRD. V kolikor pa izhajamo iz šifer delovnih mest v sistemizaciji, pa je število dejansko sistemiziranih delovnih mest, kot rečeno 177, saj se pri določenih delovnih mestih znotraj istega delovnega mesta po KPRD opis del in nalog nekoliko razlikuje, zato smo jih razdelili z dodatno šifro (primer DM Strokovno raziskovalni sodelavec, šifra DM po KPRD H019003, šifra DM po sistemizaciji IJS H019003_1, H019003_2, H019003_3, H019003_4).</w:t>
      </w:r>
    </w:p>
    <w:p w14:paraId="6ECB857A" w14:textId="77777777" w:rsidR="005941E6" w:rsidRPr="005941E6" w:rsidRDefault="005941E6" w:rsidP="005941E6">
      <w:pPr>
        <w:spacing w:line="240" w:lineRule="auto"/>
        <w:jc w:val="both"/>
        <w:rPr>
          <w:rFonts w:cs="Arial"/>
          <w:i/>
          <w:szCs w:val="20"/>
        </w:rPr>
      </w:pPr>
    </w:p>
    <w:p w14:paraId="10CC897E" w14:textId="77777777" w:rsidR="005941E6" w:rsidRPr="005941E6" w:rsidRDefault="005941E6" w:rsidP="005941E6">
      <w:pPr>
        <w:spacing w:line="240" w:lineRule="auto"/>
        <w:jc w:val="both"/>
        <w:rPr>
          <w:rFonts w:cs="Arial"/>
          <w:i/>
          <w:szCs w:val="20"/>
        </w:rPr>
      </w:pPr>
      <w:r w:rsidRPr="005941E6">
        <w:rPr>
          <w:rFonts w:cs="Arial"/>
          <w:i/>
          <w:szCs w:val="20"/>
        </w:rPr>
        <w:t>Nadalje je javni zavod pojasnil, da pri določanju položajnega dodatka za vodjo posamezne organizacijske enote upoštevajo število dejansko zaposlenih v posamezni organizacijski enoti na mesečni ravni. Delo v veliki večini organizacijskih enot je organizacijsko gledano zelo dinamično, saj je zaradi projektne organizacije in projektnega financiranja včasih, v zelo kratkem času, potrebno zagotoviti dodatno zaposlovanje novih sodelavcev. Velja pa tudi nasprotno, ko se projekti iztečejo, če je zaposlitev (zaradi projektnega dela) sklenjena za določen čas, se število zaposlenih lahko tudi zmanjša. O številu konkretnih delovnih mest oz. o zasedenosti le - teh, upoštevaje seveda sistemizirana delovna mesta odloča direktor na predlog vodje organizacijske enote, ki pa mora biti finančno podprt. Odločitev o novem delovnem mestu oz. novi zaposlitvi je dokončno sprejeta s sklenitvijo pogodbe o zaposlitvi, ki jo kot zastopnik delodajalca podpiše direktor.</w:t>
      </w:r>
    </w:p>
    <w:p w14:paraId="11C3571B" w14:textId="77777777" w:rsidR="00676CB0" w:rsidRPr="00E23157" w:rsidRDefault="00676CB0" w:rsidP="00EB2CF5">
      <w:pPr>
        <w:spacing w:line="240" w:lineRule="auto"/>
        <w:jc w:val="both"/>
        <w:rPr>
          <w:rFonts w:cs="Arial"/>
          <w:szCs w:val="20"/>
        </w:rPr>
      </w:pPr>
    </w:p>
    <w:p w14:paraId="0DF1605B" w14:textId="77777777" w:rsidR="005941E6" w:rsidRPr="003D2507" w:rsidRDefault="00E23157" w:rsidP="00EB2CF5">
      <w:pPr>
        <w:spacing w:line="240" w:lineRule="auto"/>
        <w:jc w:val="both"/>
        <w:rPr>
          <w:rFonts w:cs="Arial"/>
          <w:i/>
          <w:szCs w:val="20"/>
          <w:u w:val="single"/>
        </w:rPr>
      </w:pPr>
      <w:r w:rsidRPr="003D2507">
        <w:rPr>
          <w:rFonts w:cs="Arial"/>
          <w:i/>
          <w:szCs w:val="20"/>
          <w:u w:val="single"/>
        </w:rPr>
        <w:t>Ugotovitve inšpektorice:</w:t>
      </w:r>
    </w:p>
    <w:p w14:paraId="000A49B8" w14:textId="77777777" w:rsidR="00943566" w:rsidRDefault="00943566" w:rsidP="00EB2CF5">
      <w:pPr>
        <w:spacing w:line="240" w:lineRule="auto"/>
        <w:jc w:val="both"/>
        <w:rPr>
          <w:rFonts w:cs="Arial"/>
          <w:szCs w:val="20"/>
        </w:rPr>
      </w:pPr>
    </w:p>
    <w:p w14:paraId="25BAD656" w14:textId="77777777" w:rsidR="003E2FD5" w:rsidRPr="006968AF" w:rsidRDefault="003E2FD5" w:rsidP="003E2FD5">
      <w:pPr>
        <w:spacing w:line="240" w:lineRule="auto"/>
        <w:jc w:val="both"/>
        <w:rPr>
          <w:rFonts w:cs="Arial"/>
          <w:szCs w:val="20"/>
        </w:rPr>
      </w:pPr>
      <w:r w:rsidRPr="006968AF">
        <w:rPr>
          <w:rFonts w:cs="Arial"/>
          <w:b/>
          <w:i/>
          <w:szCs w:val="20"/>
          <w:u w:val="single"/>
        </w:rPr>
        <w:t>Pravilnik</w:t>
      </w:r>
      <w:r w:rsidR="00E23157" w:rsidRPr="006968AF">
        <w:rPr>
          <w:rFonts w:cs="Arial"/>
          <w:b/>
          <w:i/>
          <w:szCs w:val="20"/>
          <w:u w:val="single"/>
        </w:rPr>
        <w:t xml:space="preserve"> o sistemizaciji delovnih mest</w:t>
      </w:r>
      <w:r w:rsidRPr="006968AF">
        <w:rPr>
          <w:rFonts w:cs="Arial"/>
          <w:b/>
          <w:i/>
          <w:szCs w:val="20"/>
          <w:u w:val="single"/>
        </w:rPr>
        <w:t xml:space="preserve"> ne določa števila p</w:t>
      </w:r>
      <w:r w:rsidR="00701BCE">
        <w:rPr>
          <w:rFonts w:cs="Arial"/>
          <w:b/>
          <w:i/>
          <w:szCs w:val="20"/>
          <w:u w:val="single"/>
        </w:rPr>
        <w:t>redvidenih</w:t>
      </w:r>
      <w:r w:rsidRPr="006968AF">
        <w:rPr>
          <w:rFonts w:cs="Arial"/>
          <w:b/>
          <w:i/>
          <w:szCs w:val="20"/>
          <w:u w:val="single"/>
        </w:rPr>
        <w:t xml:space="preserve"> delovnih mest</w:t>
      </w:r>
      <w:r w:rsidR="00701BCE">
        <w:rPr>
          <w:rFonts w:cs="Arial"/>
          <w:b/>
          <w:i/>
          <w:szCs w:val="20"/>
          <w:u w:val="single"/>
        </w:rPr>
        <w:t xml:space="preserve"> po organizacijskih enotah</w:t>
      </w:r>
      <w:r w:rsidRPr="006968AF">
        <w:rPr>
          <w:rFonts w:cs="Arial"/>
          <w:b/>
          <w:i/>
          <w:szCs w:val="20"/>
          <w:u w:val="single"/>
        </w:rPr>
        <w:t>, kar je nepravilno</w:t>
      </w:r>
      <w:r w:rsidRPr="006968AF">
        <w:rPr>
          <w:rFonts w:cs="Arial"/>
          <w:szCs w:val="20"/>
        </w:rPr>
        <w:t xml:space="preserve">. Pravilnik določa </w:t>
      </w:r>
      <w:r w:rsidR="00E23157" w:rsidRPr="006968AF">
        <w:rPr>
          <w:rFonts w:cs="Arial"/>
          <w:szCs w:val="20"/>
        </w:rPr>
        <w:t xml:space="preserve">zgolj </w:t>
      </w:r>
      <w:r w:rsidRPr="006968AF">
        <w:rPr>
          <w:rFonts w:cs="Arial"/>
          <w:szCs w:val="20"/>
        </w:rPr>
        <w:t>nabor možnih delovnih mest</w:t>
      </w:r>
      <w:r w:rsidR="00E23157" w:rsidRPr="006968AF">
        <w:rPr>
          <w:rFonts w:cs="Arial"/>
          <w:szCs w:val="20"/>
        </w:rPr>
        <w:t>.</w:t>
      </w:r>
      <w:r w:rsidRPr="006968AF">
        <w:rPr>
          <w:rFonts w:cs="Arial"/>
          <w:szCs w:val="20"/>
        </w:rPr>
        <w:t xml:space="preserve"> Katera med njimi za svoje delovne procese javni zavod dejansko potrebuje</w:t>
      </w:r>
      <w:r w:rsidR="00E23157" w:rsidRPr="006968AF">
        <w:rPr>
          <w:rFonts w:cs="Arial"/>
          <w:szCs w:val="20"/>
        </w:rPr>
        <w:t>, v katerih notranje</w:t>
      </w:r>
      <w:r w:rsidR="006968AF" w:rsidRPr="006968AF">
        <w:rPr>
          <w:rFonts w:cs="Arial"/>
          <w:szCs w:val="20"/>
        </w:rPr>
        <w:t xml:space="preserve"> </w:t>
      </w:r>
      <w:r w:rsidR="00E23157" w:rsidRPr="006968AF">
        <w:rPr>
          <w:rFonts w:cs="Arial"/>
          <w:szCs w:val="20"/>
        </w:rPr>
        <w:t>organizacijskih enotah</w:t>
      </w:r>
      <w:r w:rsidRPr="006968AF">
        <w:rPr>
          <w:rFonts w:cs="Arial"/>
          <w:szCs w:val="20"/>
        </w:rPr>
        <w:t xml:space="preserve"> </w:t>
      </w:r>
      <w:r w:rsidR="006968AF" w:rsidRPr="006968AF">
        <w:rPr>
          <w:rFonts w:cs="Arial"/>
          <w:szCs w:val="20"/>
        </w:rPr>
        <w:t xml:space="preserve">(NOE) </w:t>
      </w:r>
      <w:r w:rsidRPr="006968AF">
        <w:rPr>
          <w:rFonts w:cs="Arial"/>
          <w:szCs w:val="20"/>
        </w:rPr>
        <w:t xml:space="preserve">in v kolikšnem obsegu (torej številu), pa iz sistemizacije ni razvidno. </w:t>
      </w:r>
    </w:p>
    <w:p w14:paraId="0BBD6774" w14:textId="77777777" w:rsidR="00E23157" w:rsidRPr="006968AF" w:rsidRDefault="00E23157" w:rsidP="003E2FD5">
      <w:pPr>
        <w:spacing w:line="240" w:lineRule="auto"/>
        <w:jc w:val="both"/>
        <w:rPr>
          <w:rFonts w:cs="Arial"/>
          <w:szCs w:val="20"/>
        </w:rPr>
      </w:pPr>
    </w:p>
    <w:p w14:paraId="7C3695D1" w14:textId="77777777" w:rsidR="00E23157" w:rsidRPr="006968AF" w:rsidRDefault="00E23157" w:rsidP="00E23157">
      <w:pPr>
        <w:spacing w:line="240" w:lineRule="auto"/>
        <w:jc w:val="both"/>
        <w:rPr>
          <w:rFonts w:cs="Arial"/>
          <w:szCs w:val="20"/>
        </w:rPr>
      </w:pPr>
      <w:r w:rsidRPr="006968AF">
        <w:rPr>
          <w:rFonts w:cs="Arial"/>
          <w:szCs w:val="20"/>
        </w:rPr>
        <w:t>Delovna mesta, potrebna za izvajanje nalog javnega zavoda, morajo biti namreč določena (prvi odstavek 21. člena ZJU in 6. točka 2. člena ZSPJS). V primeru vzpostavljenih NOE mora biti določena tudi sestava vsake NOE s strukturo in številom delovnih mest. Treba je torej določiti vsako delovno mesto, ga umestiti v NOE in podrobneje opredeliti. Izhaja se iz NOE, saj je delovno mesto v organizacijski strukturi najnižja organizacijska enota, ki ima v okviru delovnega ali poklicnega področja opredeljene glavne naloge (7. točka 2. člena ZSPJS).</w:t>
      </w:r>
    </w:p>
    <w:p w14:paraId="551E7A78" w14:textId="77777777" w:rsidR="00E23157" w:rsidRPr="006968AF" w:rsidRDefault="00E23157" w:rsidP="00E23157">
      <w:pPr>
        <w:spacing w:line="240" w:lineRule="auto"/>
        <w:jc w:val="both"/>
        <w:rPr>
          <w:rFonts w:cs="Arial"/>
          <w:szCs w:val="20"/>
        </w:rPr>
      </w:pPr>
    </w:p>
    <w:p w14:paraId="0D4D3E11" w14:textId="77777777" w:rsidR="00E23157" w:rsidRDefault="00E23157" w:rsidP="00E23157">
      <w:pPr>
        <w:spacing w:line="240" w:lineRule="auto"/>
        <w:jc w:val="both"/>
        <w:rPr>
          <w:rFonts w:cs="Arial"/>
          <w:szCs w:val="20"/>
        </w:rPr>
      </w:pPr>
      <w:r w:rsidRPr="006968AF">
        <w:rPr>
          <w:rFonts w:cs="Arial"/>
          <w:szCs w:val="20"/>
        </w:rPr>
        <w:t>Navedeno je med drugim pogoj za vodenje evidence o dejanski zasedenosti delovnih mest in evidence o strukturi javnih uslužbencev po nazivih (obvezni po drugem odstavku 21. člena ZJU) ter za določanje položajnih delovnih mest</w:t>
      </w:r>
      <w:r w:rsidR="006968AF">
        <w:rPr>
          <w:rFonts w:cs="Arial"/>
          <w:szCs w:val="20"/>
        </w:rPr>
        <w:t xml:space="preserve"> in izplačilo položajnega dodatka</w:t>
      </w:r>
      <w:r w:rsidRPr="006968AF">
        <w:rPr>
          <w:rFonts w:cs="Arial"/>
          <w:szCs w:val="20"/>
        </w:rPr>
        <w:t>.</w:t>
      </w:r>
      <w:r w:rsidR="006968AF">
        <w:rPr>
          <w:rFonts w:cs="Arial"/>
          <w:szCs w:val="20"/>
        </w:rPr>
        <w:t xml:space="preserve"> Skladno s tretjim in četrtim odstavkom 3. člena Uredbe o </w:t>
      </w:r>
      <w:r w:rsidR="006968AF" w:rsidRPr="006968AF">
        <w:rPr>
          <w:rFonts w:cs="Arial"/>
          <w:szCs w:val="20"/>
        </w:rPr>
        <w:t>kriterijih za določitev višine položajnega dodatka za javne uslužbence</w:t>
      </w:r>
      <w:r w:rsidR="006968AF">
        <w:rPr>
          <w:rFonts w:cs="Arial"/>
          <w:szCs w:val="20"/>
        </w:rPr>
        <w:t xml:space="preserve"> namreč j</w:t>
      </w:r>
      <w:r w:rsidR="006968AF" w:rsidRPr="006968AF">
        <w:rPr>
          <w:rFonts w:cs="Arial"/>
          <w:szCs w:val="20"/>
        </w:rPr>
        <w:t xml:space="preserve">avnemu uslužbencu </w:t>
      </w:r>
      <w:r w:rsidR="006968AF" w:rsidRPr="006968AF">
        <w:rPr>
          <w:rFonts w:cs="Arial"/>
          <w:b/>
          <w:i/>
          <w:szCs w:val="20"/>
          <w:u w:val="single"/>
        </w:rPr>
        <w:t>pripada položajni dodatek samo v primeru, ko je v posamezni notranji organizacijski enoti na sistemiziranih delovnih mestih zaposleno minimalno predpisano število javnih uslužbencev</w:t>
      </w:r>
      <w:r w:rsidR="006968AF">
        <w:rPr>
          <w:rFonts w:cs="Arial"/>
          <w:szCs w:val="20"/>
        </w:rPr>
        <w:t>.</w:t>
      </w:r>
      <w:r w:rsidR="00E27D8F">
        <w:rPr>
          <w:rFonts w:cs="Arial"/>
          <w:szCs w:val="20"/>
        </w:rPr>
        <w:t xml:space="preserve"> </w:t>
      </w:r>
      <w:r w:rsidR="00225814">
        <w:rPr>
          <w:rFonts w:cs="Arial"/>
          <w:szCs w:val="20"/>
        </w:rPr>
        <w:t xml:space="preserve">Nadalje navedena uredba v 4. členu izrecno določa, da je </w:t>
      </w:r>
      <w:r w:rsidR="00225814" w:rsidRPr="00225814">
        <w:rPr>
          <w:rFonts w:cs="Arial"/>
          <w:szCs w:val="20"/>
        </w:rPr>
        <w:t>v</w:t>
      </w:r>
      <w:r w:rsidR="00E27D8F" w:rsidRPr="00225814">
        <w:rPr>
          <w:rFonts w:cs="Arial"/>
          <w:szCs w:val="20"/>
        </w:rPr>
        <w:t xml:space="preserve">išina položajnega dodatka odvisna </w:t>
      </w:r>
      <w:r w:rsidR="00225814" w:rsidRPr="00225814">
        <w:rPr>
          <w:rFonts w:cs="Arial"/>
          <w:szCs w:val="20"/>
        </w:rPr>
        <w:t xml:space="preserve">od </w:t>
      </w:r>
      <w:r w:rsidR="00E27D8F" w:rsidRPr="00225814">
        <w:rPr>
          <w:rFonts w:cs="Arial"/>
          <w:szCs w:val="20"/>
          <w:u w:val="single"/>
        </w:rPr>
        <w:t>števil</w:t>
      </w:r>
      <w:r w:rsidR="00225814" w:rsidRPr="00225814">
        <w:rPr>
          <w:rFonts w:cs="Arial"/>
          <w:szCs w:val="20"/>
          <w:u w:val="single"/>
        </w:rPr>
        <w:t>a</w:t>
      </w:r>
      <w:r w:rsidR="00E27D8F" w:rsidRPr="00225814">
        <w:rPr>
          <w:rFonts w:cs="Arial"/>
          <w:szCs w:val="20"/>
          <w:u w:val="single"/>
        </w:rPr>
        <w:t xml:space="preserve"> zaposlenih na sistemiziranih delovnih mestih in v nazivih v notranji organizacijski enoti</w:t>
      </w:r>
      <w:r w:rsidR="00225814">
        <w:rPr>
          <w:rFonts w:cs="Arial"/>
          <w:szCs w:val="20"/>
        </w:rPr>
        <w:t>.</w:t>
      </w:r>
    </w:p>
    <w:p w14:paraId="6752B7F0" w14:textId="77777777" w:rsidR="003E2FD5" w:rsidRDefault="003E2FD5" w:rsidP="00EB2CF5">
      <w:pPr>
        <w:spacing w:line="240" w:lineRule="auto"/>
        <w:jc w:val="both"/>
        <w:rPr>
          <w:rFonts w:cs="Arial"/>
          <w:szCs w:val="20"/>
        </w:rPr>
      </w:pPr>
    </w:p>
    <w:p w14:paraId="6B676101" w14:textId="77777777" w:rsidR="003E2FD5" w:rsidRDefault="003E2FD5" w:rsidP="00EB2CF5">
      <w:pPr>
        <w:spacing w:line="240" w:lineRule="auto"/>
        <w:jc w:val="both"/>
        <w:rPr>
          <w:rFonts w:cs="Arial"/>
          <w:szCs w:val="20"/>
        </w:rPr>
      </w:pPr>
    </w:p>
    <w:p w14:paraId="78015600" w14:textId="77777777" w:rsidR="005B2704" w:rsidRPr="005B2704" w:rsidRDefault="005B2704" w:rsidP="00EB2CF5">
      <w:pPr>
        <w:spacing w:line="240" w:lineRule="auto"/>
        <w:jc w:val="both"/>
        <w:rPr>
          <w:rFonts w:cs="Arial"/>
          <w:b/>
          <w:szCs w:val="20"/>
        </w:rPr>
      </w:pPr>
      <w:r w:rsidRPr="005B2704">
        <w:rPr>
          <w:rFonts w:cs="Arial"/>
          <w:b/>
          <w:szCs w:val="20"/>
        </w:rPr>
        <w:t>I</w:t>
      </w:r>
      <w:r w:rsidR="00392B4E">
        <w:rPr>
          <w:rFonts w:cs="Arial"/>
          <w:b/>
          <w:szCs w:val="20"/>
        </w:rPr>
        <w:t>I</w:t>
      </w:r>
      <w:r w:rsidRPr="005B2704">
        <w:rPr>
          <w:rFonts w:cs="Arial"/>
          <w:b/>
          <w:szCs w:val="20"/>
        </w:rPr>
        <w:t xml:space="preserve">I. </w:t>
      </w:r>
      <w:r w:rsidR="00392B4E">
        <w:rPr>
          <w:rFonts w:cs="Arial"/>
          <w:b/>
          <w:szCs w:val="20"/>
        </w:rPr>
        <w:t>3</w:t>
      </w:r>
      <w:r w:rsidRPr="005B2704">
        <w:rPr>
          <w:rFonts w:cs="Arial"/>
          <w:b/>
          <w:szCs w:val="20"/>
        </w:rPr>
        <w:t xml:space="preserve"> </w:t>
      </w:r>
      <w:r w:rsidR="00C8122A">
        <w:rPr>
          <w:rFonts w:cs="Arial"/>
          <w:b/>
          <w:szCs w:val="20"/>
        </w:rPr>
        <w:t>Kontrolirani j</w:t>
      </w:r>
      <w:r w:rsidRPr="005B2704">
        <w:rPr>
          <w:rFonts w:cs="Arial"/>
          <w:b/>
          <w:szCs w:val="20"/>
        </w:rPr>
        <w:t>avni uslužbenci</w:t>
      </w:r>
    </w:p>
    <w:p w14:paraId="664D3AE7" w14:textId="77777777" w:rsidR="005B2704" w:rsidRDefault="005B2704" w:rsidP="00EB2CF5">
      <w:pPr>
        <w:spacing w:line="240" w:lineRule="auto"/>
        <w:jc w:val="both"/>
        <w:rPr>
          <w:rFonts w:cs="Arial"/>
          <w:szCs w:val="20"/>
        </w:rPr>
      </w:pPr>
    </w:p>
    <w:p w14:paraId="3BD9A854" w14:textId="7B0DA746" w:rsidR="00D445D7" w:rsidRPr="00394B1B" w:rsidRDefault="000308DB" w:rsidP="00D445D7">
      <w:pPr>
        <w:spacing w:line="240" w:lineRule="auto"/>
        <w:jc w:val="both"/>
        <w:rPr>
          <w:rFonts w:cs="Arial"/>
          <w:b/>
          <w:szCs w:val="20"/>
        </w:rPr>
      </w:pPr>
      <w:bookmarkStart w:id="1" w:name="_Hlk34306624"/>
      <w:r w:rsidRPr="00394B1B">
        <w:rPr>
          <w:rFonts w:cs="Arial"/>
          <w:b/>
          <w:szCs w:val="20"/>
        </w:rPr>
        <w:t xml:space="preserve">III. 3. 1 </w:t>
      </w:r>
      <w:bookmarkEnd w:id="1"/>
      <w:r w:rsidR="00C45349">
        <w:rPr>
          <w:rFonts w:cs="Arial"/>
          <w:b/>
          <w:szCs w:val="20"/>
        </w:rPr>
        <w:t>█</w:t>
      </w:r>
      <w:r w:rsidR="00461C55">
        <w:rPr>
          <w:rFonts w:cs="Arial"/>
          <w:b/>
          <w:szCs w:val="20"/>
        </w:rPr>
        <w:t>,</w:t>
      </w:r>
      <w:r w:rsidR="00394B1B">
        <w:rPr>
          <w:rFonts w:cs="Arial"/>
          <w:b/>
          <w:szCs w:val="20"/>
        </w:rPr>
        <w:t xml:space="preserve"> vodja </w:t>
      </w:r>
      <w:r w:rsidR="00394B1B" w:rsidRPr="00394B1B">
        <w:rPr>
          <w:rFonts w:cs="Arial"/>
          <w:b/>
          <w:szCs w:val="20"/>
        </w:rPr>
        <w:t xml:space="preserve">Odseka za sisteme in vodenje </w:t>
      </w:r>
      <w:r w:rsidR="00394B1B">
        <w:rPr>
          <w:rFonts w:cs="Arial"/>
          <w:b/>
          <w:szCs w:val="20"/>
        </w:rPr>
        <w:t>(</w:t>
      </w:r>
      <w:r w:rsidR="00394B1B" w:rsidRPr="00394B1B">
        <w:rPr>
          <w:rFonts w:cs="Arial"/>
          <w:b/>
          <w:szCs w:val="20"/>
        </w:rPr>
        <w:t>E2</w:t>
      </w:r>
      <w:r w:rsidR="00394B1B">
        <w:rPr>
          <w:rFonts w:cs="Arial"/>
          <w:b/>
          <w:szCs w:val="20"/>
        </w:rPr>
        <w:t>)</w:t>
      </w:r>
    </w:p>
    <w:p w14:paraId="281B7463" w14:textId="77777777" w:rsidR="000308DB" w:rsidRDefault="000308DB" w:rsidP="00D445D7">
      <w:pPr>
        <w:spacing w:line="240" w:lineRule="auto"/>
        <w:jc w:val="both"/>
        <w:rPr>
          <w:rFonts w:cs="Arial"/>
          <w:szCs w:val="20"/>
        </w:rPr>
      </w:pPr>
    </w:p>
    <w:p w14:paraId="404CB396" w14:textId="77777777" w:rsidR="00DC3F94" w:rsidRDefault="00394B1B" w:rsidP="00D445D7">
      <w:pPr>
        <w:spacing w:line="240" w:lineRule="auto"/>
        <w:jc w:val="both"/>
        <w:rPr>
          <w:rFonts w:cs="Arial"/>
          <w:szCs w:val="20"/>
        </w:rPr>
      </w:pPr>
      <w:r>
        <w:rPr>
          <w:rFonts w:cs="Arial"/>
          <w:szCs w:val="20"/>
        </w:rPr>
        <w:t xml:space="preserve">Javni uslužbenec ima pogodbo o zaposlitvi sklenjeno za nedoločen čas, za delovno mesto strokovno raziskovalni svetnik (H019004, IX. TR, PR </w:t>
      </w:r>
      <w:r w:rsidR="0013427C">
        <w:rPr>
          <w:rFonts w:cs="Arial"/>
          <w:szCs w:val="20"/>
        </w:rPr>
        <w:t xml:space="preserve">od 8. 12. 2018 </w:t>
      </w:r>
      <w:r>
        <w:rPr>
          <w:rFonts w:cs="Arial"/>
          <w:szCs w:val="20"/>
        </w:rPr>
        <w:t xml:space="preserve">53-57) v </w:t>
      </w:r>
      <w:r w:rsidR="00461C55">
        <w:rPr>
          <w:rFonts w:cs="Arial"/>
          <w:szCs w:val="20"/>
        </w:rPr>
        <w:t>Odseku za sisteme in vodenje (</w:t>
      </w:r>
      <w:r>
        <w:rPr>
          <w:rFonts w:cs="Arial"/>
          <w:szCs w:val="20"/>
        </w:rPr>
        <w:t>E2</w:t>
      </w:r>
      <w:r w:rsidR="00461C55">
        <w:rPr>
          <w:rFonts w:cs="Arial"/>
          <w:szCs w:val="20"/>
        </w:rPr>
        <w:t>)</w:t>
      </w:r>
      <w:r>
        <w:rPr>
          <w:rFonts w:cs="Arial"/>
          <w:szCs w:val="20"/>
        </w:rPr>
        <w:t xml:space="preserve">, določen </w:t>
      </w:r>
      <w:r w:rsidRPr="006A44C4">
        <w:rPr>
          <w:rFonts w:cs="Arial"/>
          <w:szCs w:val="20"/>
        </w:rPr>
        <w:t xml:space="preserve">ima </w:t>
      </w:r>
      <w:r w:rsidR="00F55CFF">
        <w:rPr>
          <w:rFonts w:cs="Arial"/>
          <w:szCs w:val="20"/>
        </w:rPr>
        <w:t>»</w:t>
      </w:r>
      <w:r w:rsidRPr="006A44C4">
        <w:rPr>
          <w:rFonts w:cs="Arial"/>
          <w:szCs w:val="20"/>
        </w:rPr>
        <w:t>5</w:t>
      </w:r>
      <w:r w:rsidR="00F55CFF">
        <w:rPr>
          <w:rFonts w:cs="Arial"/>
          <w:szCs w:val="20"/>
        </w:rPr>
        <w:t>6</w:t>
      </w:r>
      <w:r w:rsidRPr="006A44C4">
        <w:rPr>
          <w:rFonts w:cs="Arial"/>
          <w:szCs w:val="20"/>
        </w:rPr>
        <w:t>. plačni razred</w:t>
      </w:r>
      <w:r w:rsidR="00F55CFF">
        <w:rPr>
          <w:rFonts w:cs="Arial"/>
          <w:szCs w:val="20"/>
        </w:rPr>
        <w:t xml:space="preserve"> (51</w:t>
      </w:r>
      <w:r w:rsidR="0081495B">
        <w:rPr>
          <w:rFonts w:cs="Arial"/>
          <w:szCs w:val="20"/>
        </w:rPr>
        <w:t>.</w:t>
      </w:r>
      <w:r w:rsidR="00F55CFF">
        <w:rPr>
          <w:rFonts w:cs="Arial"/>
          <w:szCs w:val="20"/>
        </w:rPr>
        <w:t xml:space="preserve"> + 5 </w:t>
      </w:r>
      <w:proofErr w:type="spellStart"/>
      <w:r w:rsidR="00F55CFF">
        <w:rPr>
          <w:rFonts w:cs="Arial"/>
          <w:szCs w:val="20"/>
        </w:rPr>
        <w:t>napred</w:t>
      </w:r>
      <w:proofErr w:type="spellEnd"/>
      <w:r w:rsidR="00F55CFF">
        <w:rPr>
          <w:rFonts w:cs="Arial"/>
          <w:szCs w:val="20"/>
        </w:rPr>
        <w:t>.) na dan 1. 1. 2019«</w:t>
      </w:r>
      <w:r w:rsidRPr="006A44C4">
        <w:rPr>
          <w:rStyle w:val="Sprotnaopomba-sklic"/>
          <w:rFonts w:cs="Arial"/>
          <w:szCs w:val="20"/>
        </w:rPr>
        <w:footnoteReference w:id="11"/>
      </w:r>
      <w:r w:rsidR="00F55CFF">
        <w:rPr>
          <w:rFonts w:cs="Arial"/>
          <w:szCs w:val="20"/>
        </w:rPr>
        <w:t>.</w:t>
      </w:r>
      <w:r w:rsidRPr="006A44C4">
        <w:rPr>
          <w:rFonts w:cs="Arial"/>
          <w:szCs w:val="20"/>
        </w:rPr>
        <w:t xml:space="preserve"> Javni uslužbenec je bil za vodjo Odseka za sisteme in vodenje (E2) za štiriletni mandat imenovan s 1. 1. 2018.</w:t>
      </w:r>
      <w:r w:rsidRPr="006A44C4">
        <w:rPr>
          <w:rStyle w:val="Sprotnaopomba-sklic"/>
          <w:rFonts w:cs="Arial"/>
          <w:szCs w:val="20"/>
        </w:rPr>
        <w:footnoteReference w:id="12"/>
      </w:r>
      <w:r>
        <w:rPr>
          <w:rFonts w:cs="Arial"/>
          <w:szCs w:val="20"/>
        </w:rPr>
        <w:t xml:space="preserve"> </w:t>
      </w:r>
    </w:p>
    <w:p w14:paraId="59924F1E" w14:textId="77777777" w:rsidR="00DC3F94" w:rsidRDefault="00DC3F94" w:rsidP="00D445D7">
      <w:pPr>
        <w:spacing w:line="240" w:lineRule="auto"/>
        <w:jc w:val="both"/>
        <w:rPr>
          <w:rFonts w:cs="Arial"/>
          <w:szCs w:val="20"/>
        </w:rPr>
      </w:pPr>
    </w:p>
    <w:tbl>
      <w:tblPr>
        <w:tblStyle w:val="Tabelamrea"/>
        <w:tblW w:w="0" w:type="auto"/>
        <w:tblLook w:val="04A0" w:firstRow="1" w:lastRow="0" w:firstColumn="1" w:lastColumn="0" w:noHBand="0" w:noVBand="1"/>
      </w:tblPr>
      <w:tblGrid>
        <w:gridCol w:w="3016"/>
        <w:gridCol w:w="3013"/>
        <w:gridCol w:w="3026"/>
      </w:tblGrid>
      <w:tr w:rsidR="005323D9" w:rsidRPr="00395494" w14:paraId="7846F0F1" w14:textId="77777777" w:rsidTr="006F3A78">
        <w:tc>
          <w:tcPr>
            <w:tcW w:w="3068" w:type="dxa"/>
          </w:tcPr>
          <w:p w14:paraId="5CF212A1" w14:textId="77777777" w:rsidR="005323D9" w:rsidRPr="00395494" w:rsidRDefault="005323D9" w:rsidP="00395494">
            <w:pPr>
              <w:spacing w:line="240" w:lineRule="auto"/>
              <w:jc w:val="both"/>
              <w:rPr>
                <w:rFonts w:cs="Arial"/>
                <w:szCs w:val="20"/>
              </w:rPr>
            </w:pPr>
            <w:r w:rsidRPr="00395494">
              <w:rPr>
                <w:rFonts w:cs="Arial"/>
                <w:szCs w:val="20"/>
              </w:rPr>
              <w:t xml:space="preserve">Obdobje </w:t>
            </w:r>
          </w:p>
        </w:tc>
        <w:tc>
          <w:tcPr>
            <w:tcW w:w="3068" w:type="dxa"/>
          </w:tcPr>
          <w:p w14:paraId="4DC1976F" w14:textId="77777777" w:rsidR="005323D9" w:rsidRPr="00395494" w:rsidRDefault="005323D9" w:rsidP="00395494">
            <w:pPr>
              <w:spacing w:line="240" w:lineRule="auto"/>
              <w:jc w:val="both"/>
              <w:rPr>
                <w:rFonts w:cs="Arial"/>
                <w:szCs w:val="20"/>
              </w:rPr>
            </w:pPr>
            <w:r w:rsidRPr="00395494">
              <w:rPr>
                <w:rFonts w:cs="Arial"/>
                <w:szCs w:val="20"/>
              </w:rPr>
              <w:t>Število JU v NOE</w:t>
            </w:r>
          </w:p>
        </w:tc>
        <w:tc>
          <w:tcPr>
            <w:tcW w:w="3069" w:type="dxa"/>
          </w:tcPr>
          <w:p w14:paraId="16DB5B36" w14:textId="77777777" w:rsidR="005323D9" w:rsidRPr="00395494" w:rsidRDefault="005323D9" w:rsidP="00395494">
            <w:pPr>
              <w:spacing w:line="240" w:lineRule="auto"/>
              <w:jc w:val="both"/>
              <w:rPr>
                <w:rFonts w:cs="Arial"/>
                <w:szCs w:val="20"/>
              </w:rPr>
            </w:pPr>
            <w:r w:rsidRPr="00395494">
              <w:rPr>
                <w:rFonts w:cs="Arial"/>
                <w:szCs w:val="20"/>
              </w:rPr>
              <w:t>Višina položajnega dodatka</w:t>
            </w:r>
          </w:p>
        </w:tc>
      </w:tr>
      <w:tr w:rsidR="005323D9" w:rsidRPr="00395494" w14:paraId="36D305BA" w14:textId="77777777" w:rsidTr="006F3A78">
        <w:tc>
          <w:tcPr>
            <w:tcW w:w="3068" w:type="dxa"/>
          </w:tcPr>
          <w:p w14:paraId="549654F2" w14:textId="77777777" w:rsidR="005323D9" w:rsidRPr="00395494" w:rsidRDefault="005323D9" w:rsidP="00395494">
            <w:pPr>
              <w:spacing w:line="240" w:lineRule="auto"/>
              <w:jc w:val="both"/>
              <w:rPr>
                <w:rFonts w:cs="Arial"/>
                <w:szCs w:val="20"/>
              </w:rPr>
            </w:pPr>
            <w:r w:rsidRPr="00395494">
              <w:rPr>
                <w:rFonts w:cs="Arial"/>
                <w:szCs w:val="20"/>
              </w:rPr>
              <w:t>2019</w:t>
            </w:r>
          </w:p>
        </w:tc>
        <w:tc>
          <w:tcPr>
            <w:tcW w:w="3068" w:type="dxa"/>
          </w:tcPr>
          <w:p w14:paraId="2645AA72" w14:textId="77777777" w:rsidR="005323D9" w:rsidRPr="00395494" w:rsidRDefault="005323D9" w:rsidP="00395494">
            <w:pPr>
              <w:spacing w:line="240" w:lineRule="auto"/>
              <w:jc w:val="both"/>
              <w:rPr>
                <w:rFonts w:cs="Arial"/>
                <w:szCs w:val="20"/>
              </w:rPr>
            </w:pPr>
            <w:r w:rsidRPr="00395494">
              <w:rPr>
                <w:rFonts w:cs="Arial"/>
                <w:szCs w:val="20"/>
              </w:rPr>
              <w:t>26</w:t>
            </w:r>
          </w:p>
        </w:tc>
        <w:tc>
          <w:tcPr>
            <w:tcW w:w="3069" w:type="dxa"/>
          </w:tcPr>
          <w:p w14:paraId="59A8ABC8" w14:textId="77777777" w:rsidR="005323D9" w:rsidRPr="00395494" w:rsidRDefault="005323D9" w:rsidP="00395494">
            <w:pPr>
              <w:spacing w:line="240" w:lineRule="auto"/>
              <w:jc w:val="both"/>
              <w:rPr>
                <w:rFonts w:cs="Arial"/>
                <w:szCs w:val="20"/>
              </w:rPr>
            </w:pPr>
            <w:r w:rsidRPr="00395494">
              <w:rPr>
                <w:rFonts w:cs="Arial"/>
                <w:szCs w:val="20"/>
              </w:rPr>
              <w:t>8 %</w:t>
            </w:r>
          </w:p>
        </w:tc>
      </w:tr>
    </w:tbl>
    <w:p w14:paraId="588F83E4" w14:textId="77777777" w:rsidR="00DC3F94" w:rsidRDefault="00DC3F94" w:rsidP="00D445D7">
      <w:pPr>
        <w:spacing w:line="240" w:lineRule="auto"/>
        <w:jc w:val="both"/>
        <w:rPr>
          <w:rFonts w:cs="Arial"/>
          <w:szCs w:val="20"/>
        </w:rPr>
      </w:pPr>
    </w:p>
    <w:p w14:paraId="14C39B12" w14:textId="77777777" w:rsidR="005323D9" w:rsidRDefault="005323D9" w:rsidP="00D445D7">
      <w:pPr>
        <w:spacing w:line="240" w:lineRule="auto"/>
        <w:jc w:val="both"/>
        <w:rPr>
          <w:rFonts w:cs="Arial"/>
          <w:szCs w:val="20"/>
        </w:rPr>
      </w:pPr>
    </w:p>
    <w:p w14:paraId="2F20C1D4" w14:textId="3BE52DAA" w:rsidR="00D445D7" w:rsidRPr="0013427C" w:rsidRDefault="000308DB" w:rsidP="00D445D7">
      <w:pPr>
        <w:spacing w:line="240" w:lineRule="auto"/>
        <w:jc w:val="both"/>
        <w:rPr>
          <w:rFonts w:cs="Arial"/>
          <w:b/>
          <w:szCs w:val="20"/>
        </w:rPr>
      </w:pPr>
      <w:r w:rsidRPr="0013427C">
        <w:rPr>
          <w:rFonts w:cs="Arial"/>
          <w:b/>
          <w:szCs w:val="20"/>
        </w:rPr>
        <w:t xml:space="preserve">III. 3. 2 </w:t>
      </w:r>
      <w:r w:rsidR="00C45349">
        <w:rPr>
          <w:rFonts w:cs="Arial"/>
          <w:b/>
          <w:szCs w:val="20"/>
        </w:rPr>
        <w:t>█</w:t>
      </w:r>
      <w:r w:rsidR="00D445D7" w:rsidRPr="0013427C">
        <w:rPr>
          <w:rFonts w:cs="Arial"/>
          <w:b/>
          <w:szCs w:val="20"/>
        </w:rPr>
        <w:t xml:space="preserve">, </w:t>
      </w:r>
      <w:r w:rsidR="0013427C" w:rsidRPr="0013427C">
        <w:rPr>
          <w:rFonts w:cs="Arial"/>
          <w:b/>
          <w:szCs w:val="20"/>
        </w:rPr>
        <w:t>vodja Odseka za znanosti o okolju (O2)</w:t>
      </w:r>
    </w:p>
    <w:p w14:paraId="16B8B603" w14:textId="77777777" w:rsidR="000308DB" w:rsidRDefault="000308DB" w:rsidP="00D445D7">
      <w:pPr>
        <w:spacing w:line="240" w:lineRule="auto"/>
        <w:jc w:val="both"/>
        <w:rPr>
          <w:rFonts w:cs="Arial"/>
          <w:szCs w:val="20"/>
        </w:rPr>
      </w:pPr>
    </w:p>
    <w:p w14:paraId="472B5C51" w14:textId="77777777" w:rsidR="0013427C" w:rsidRDefault="0013427C" w:rsidP="0013427C">
      <w:pPr>
        <w:spacing w:line="240" w:lineRule="auto"/>
        <w:jc w:val="both"/>
        <w:rPr>
          <w:rFonts w:cs="Arial"/>
          <w:szCs w:val="20"/>
        </w:rPr>
      </w:pPr>
      <w:r>
        <w:rPr>
          <w:rFonts w:cs="Arial"/>
          <w:szCs w:val="20"/>
        </w:rPr>
        <w:t>Javna uslužbenka ima pogodbo o zaposlitvi sklenjeno za nedoločen čas, za delovno mesto znanstveni svetnik – vodja Odseka za znanosti o okolju (O2) (H019008, IX. TR, PR od 8. 12. 2018 53-57), določen ima 57. plačni razred.</w:t>
      </w:r>
      <w:r>
        <w:rPr>
          <w:rStyle w:val="Sprotnaopomba-sklic"/>
          <w:rFonts w:cs="Arial"/>
          <w:szCs w:val="20"/>
        </w:rPr>
        <w:footnoteReference w:id="13"/>
      </w:r>
      <w:r>
        <w:rPr>
          <w:rFonts w:cs="Arial"/>
          <w:szCs w:val="20"/>
        </w:rPr>
        <w:t xml:space="preserve"> Javna uslužbenka je bila za vodjo Odseka za znanosti o okolju (O2) za štiriletni mandat imenovana s 1. 5. 2017.</w:t>
      </w:r>
      <w:r>
        <w:rPr>
          <w:rStyle w:val="Sprotnaopomba-sklic"/>
          <w:rFonts w:cs="Arial"/>
          <w:szCs w:val="20"/>
        </w:rPr>
        <w:footnoteReference w:id="14"/>
      </w:r>
      <w:r>
        <w:rPr>
          <w:rFonts w:cs="Arial"/>
          <w:szCs w:val="20"/>
        </w:rPr>
        <w:t xml:space="preserve"> </w:t>
      </w:r>
    </w:p>
    <w:p w14:paraId="65817759" w14:textId="77777777" w:rsidR="00394B1B" w:rsidRDefault="00394B1B" w:rsidP="00D445D7">
      <w:pPr>
        <w:spacing w:line="240" w:lineRule="auto"/>
        <w:jc w:val="both"/>
        <w:rPr>
          <w:rFonts w:cs="Arial"/>
          <w:szCs w:val="20"/>
        </w:rPr>
      </w:pPr>
    </w:p>
    <w:tbl>
      <w:tblPr>
        <w:tblStyle w:val="Tabelamrea"/>
        <w:tblW w:w="0" w:type="auto"/>
        <w:tblLook w:val="04A0" w:firstRow="1" w:lastRow="0" w:firstColumn="1" w:lastColumn="0" w:noHBand="0" w:noVBand="1"/>
      </w:tblPr>
      <w:tblGrid>
        <w:gridCol w:w="3016"/>
        <w:gridCol w:w="3013"/>
        <w:gridCol w:w="3026"/>
      </w:tblGrid>
      <w:tr w:rsidR="005323D9" w:rsidRPr="00395494" w14:paraId="18F3C496" w14:textId="77777777" w:rsidTr="006F3A78">
        <w:tc>
          <w:tcPr>
            <w:tcW w:w="3068" w:type="dxa"/>
          </w:tcPr>
          <w:p w14:paraId="32CC8F10" w14:textId="77777777" w:rsidR="005323D9" w:rsidRPr="00395494" w:rsidRDefault="005323D9" w:rsidP="00395494">
            <w:pPr>
              <w:spacing w:line="240" w:lineRule="auto"/>
              <w:jc w:val="both"/>
              <w:rPr>
                <w:rFonts w:cs="Arial"/>
                <w:szCs w:val="20"/>
              </w:rPr>
            </w:pPr>
            <w:r w:rsidRPr="00395494">
              <w:rPr>
                <w:rFonts w:cs="Arial"/>
                <w:szCs w:val="20"/>
              </w:rPr>
              <w:t xml:space="preserve">Obdobje </w:t>
            </w:r>
          </w:p>
        </w:tc>
        <w:tc>
          <w:tcPr>
            <w:tcW w:w="3068" w:type="dxa"/>
          </w:tcPr>
          <w:p w14:paraId="6C992AB5" w14:textId="77777777" w:rsidR="005323D9" w:rsidRPr="00395494" w:rsidRDefault="005323D9" w:rsidP="00395494">
            <w:pPr>
              <w:spacing w:line="240" w:lineRule="auto"/>
              <w:jc w:val="both"/>
              <w:rPr>
                <w:rFonts w:cs="Arial"/>
                <w:szCs w:val="20"/>
              </w:rPr>
            </w:pPr>
            <w:r w:rsidRPr="00395494">
              <w:rPr>
                <w:rFonts w:cs="Arial"/>
                <w:szCs w:val="20"/>
              </w:rPr>
              <w:t>Število JU v NOE</w:t>
            </w:r>
          </w:p>
        </w:tc>
        <w:tc>
          <w:tcPr>
            <w:tcW w:w="3069" w:type="dxa"/>
          </w:tcPr>
          <w:p w14:paraId="4B08500C" w14:textId="77777777" w:rsidR="005323D9" w:rsidRPr="00395494" w:rsidRDefault="005323D9" w:rsidP="00395494">
            <w:pPr>
              <w:spacing w:line="240" w:lineRule="auto"/>
              <w:jc w:val="both"/>
              <w:rPr>
                <w:rFonts w:cs="Arial"/>
                <w:szCs w:val="20"/>
              </w:rPr>
            </w:pPr>
            <w:r w:rsidRPr="00395494">
              <w:rPr>
                <w:rFonts w:cs="Arial"/>
                <w:szCs w:val="20"/>
              </w:rPr>
              <w:t>Višina položajnega dodatka</w:t>
            </w:r>
          </w:p>
        </w:tc>
      </w:tr>
      <w:tr w:rsidR="005323D9" w:rsidRPr="00395494" w14:paraId="2E1C1A2F" w14:textId="77777777" w:rsidTr="006F3A78">
        <w:tc>
          <w:tcPr>
            <w:tcW w:w="3068" w:type="dxa"/>
          </w:tcPr>
          <w:p w14:paraId="5AC97B5E" w14:textId="77777777" w:rsidR="005323D9" w:rsidRPr="00395494" w:rsidRDefault="005323D9" w:rsidP="00395494">
            <w:pPr>
              <w:spacing w:line="240" w:lineRule="auto"/>
              <w:jc w:val="both"/>
              <w:rPr>
                <w:rFonts w:cs="Arial"/>
                <w:szCs w:val="20"/>
              </w:rPr>
            </w:pPr>
            <w:r w:rsidRPr="00395494">
              <w:rPr>
                <w:rFonts w:cs="Arial"/>
                <w:szCs w:val="20"/>
              </w:rPr>
              <w:t>2019</w:t>
            </w:r>
          </w:p>
        </w:tc>
        <w:tc>
          <w:tcPr>
            <w:tcW w:w="3068" w:type="dxa"/>
          </w:tcPr>
          <w:p w14:paraId="7E8EACEC" w14:textId="77777777" w:rsidR="005323D9" w:rsidRPr="00395494" w:rsidRDefault="005323D9" w:rsidP="00395494">
            <w:pPr>
              <w:spacing w:line="240" w:lineRule="auto"/>
              <w:jc w:val="both"/>
              <w:rPr>
                <w:rFonts w:cs="Arial"/>
                <w:szCs w:val="20"/>
              </w:rPr>
            </w:pPr>
            <w:r w:rsidRPr="00395494">
              <w:rPr>
                <w:rFonts w:cs="Arial"/>
                <w:szCs w:val="20"/>
              </w:rPr>
              <w:t>51</w:t>
            </w:r>
          </w:p>
        </w:tc>
        <w:tc>
          <w:tcPr>
            <w:tcW w:w="3069" w:type="dxa"/>
          </w:tcPr>
          <w:p w14:paraId="428CC987" w14:textId="77777777" w:rsidR="005323D9" w:rsidRPr="00395494" w:rsidRDefault="005323D9" w:rsidP="00395494">
            <w:pPr>
              <w:spacing w:line="240" w:lineRule="auto"/>
              <w:jc w:val="both"/>
              <w:rPr>
                <w:rFonts w:cs="Arial"/>
                <w:szCs w:val="20"/>
              </w:rPr>
            </w:pPr>
            <w:r w:rsidRPr="00395494">
              <w:rPr>
                <w:rFonts w:cs="Arial"/>
                <w:szCs w:val="20"/>
              </w:rPr>
              <w:t>12 %</w:t>
            </w:r>
          </w:p>
        </w:tc>
      </w:tr>
    </w:tbl>
    <w:p w14:paraId="07254443" w14:textId="77777777" w:rsidR="0013427C" w:rsidRDefault="0013427C" w:rsidP="00D445D7">
      <w:pPr>
        <w:spacing w:line="240" w:lineRule="auto"/>
        <w:jc w:val="both"/>
        <w:rPr>
          <w:rFonts w:cs="Arial"/>
          <w:szCs w:val="20"/>
        </w:rPr>
      </w:pPr>
    </w:p>
    <w:p w14:paraId="3BB860E2" w14:textId="77777777" w:rsidR="005323D9" w:rsidRDefault="005323D9" w:rsidP="00D445D7">
      <w:pPr>
        <w:spacing w:line="240" w:lineRule="auto"/>
        <w:jc w:val="both"/>
        <w:rPr>
          <w:rFonts w:cs="Arial"/>
          <w:szCs w:val="20"/>
        </w:rPr>
      </w:pPr>
    </w:p>
    <w:p w14:paraId="2B698DD4" w14:textId="72047859" w:rsidR="00D445D7" w:rsidRPr="0013427C" w:rsidRDefault="000308DB" w:rsidP="00D445D7">
      <w:pPr>
        <w:spacing w:line="240" w:lineRule="auto"/>
        <w:jc w:val="both"/>
        <w:rPr>
          <w:rFonts w:cs="Arial"/>
          <w:b/>
          <w:szCs w:val="20"/>
        </w:rPr>
      </w:pPr>
      <w:r w:rsidRPr="0013427C">
        <w:rPr>
          <w:rFonts w:cs="Arial"/>
          <w:b/>
          <w:szCs w:val="20"/>
        </w:rPr>
        <w:t xml:space="preserve">III. 3. 3 </w:t>
      </w:r>
      <w:r w:rsidR="00C45349">
        <w:rPr>
          <w:rFonts w:cs="Arial"/>
          <w:b/>
          <w:szCs w:val="20"/>
        </w:rPr>
        <w:t>█</w:t>
      </w:r>
      <w:r w:rsidR="0013427C" w:rsidRPr="0013427C">
        <w:rPr>
          <w:rFonts w:cs="Arial"/>
          <w:b/>
          <w:szCs w:val="20"/>
        </w:rPr>
        <w:t>, vodja Odseka za tehnologije znanja (E8)</w:t>
      </w:r>
    </w:p>
    <w:p w14:paraId="0B72BBAF" w14:textId="77777777" w:rsidR="000308DB" w:rsidRDefault="000308DB" w:rsidP="00D445D7">
      <w:pPr>
        <w:spacing w:line="240" w:lineRule="auto"/>
        <w:jc w:val="both"/>
        <w:rPr>
          <w:rFonts w:cs="Arial"/>
          <w:szCs w:val="20"/>
        </w:rPr>
      </w:pPr>
    </w:p>
    <w:p w14:paraId="4B96EEDB" w14:textId="77777777" w:rsidR="0013427C" w:rsidRDefault="0013427C" w:rsidP="0013427C">
      <w:pPr>
        <w:spacing w:line="240" w:lineRule="auto"/>
        <w:jc w:val="both"/>
        <w:rPr>
          <w:rFonts w:cs="Arial"/>
          <w:szCs w:val="20"/>
        </w:rPr>
      </w:pPr>
      <w:r>
        <w:rPr>
          <w:rFonts w:cs="Arial"/>
          <w:szCs w:val="20"/>
        </w:rPr>
        <w:t xml:space="preserve">Javna uslužbenka ima pogodbo o zaposlitvi sklenjeno za nedoločen čas, za delovno mesto znanstveni svetnik – vodja Odseka </w:t>
      </w:r>
      <w:r w:rsidRPr="0013427C">
        <w:rPr>
          <w:rFonts w:cs="Arial"/>
          <w:szCs w:val="20"/>
        </w:rPr>
        <w:t xml:space="preserve">za tehnologije znanja (E8) </w:t>
      </w:r>
      <w:r>
        <w:rPr>
          <w:rFonts w:cs="Arial"/>
          <w:szCs w:val="20"/>
        </w:rPr>
        <w:t>(H019008, IX. TR, PR od 8. 12. 2018 53-57), določen ima 57. plačni razred.</w:t>
      </w:r>
      <w:r>
        <w:rPr>
          <w:rStyle w:val="Sprotnaopomba-sklic"/>
          <w:rFonts w:cs="Arial"/>
          <w:szCs w:val="20"/>
        </w:rPr>
        <w:footnoteReference w:id="15"/>
      </w:r>
      <w:r>
        <w:rPr>
          <w:rFonts w:cs="Arial"/>
          <w:szCs w:val="20"/>
        </w:rPr>
        <w:t xml:space="preserve"> Javna uslužbenka je bila za vodjo Odseka </w:t>
      </w:r>
      <w:r w:rsidRPr="0013427C">
        <w:rPr>
          <w:rFonts w:cs="Arial"/>
          <w:szCs w:val="20"/>
        </w:rPr>
        <w:t>za tehnologije znanja (E8)</w:t>
      </w:r>
      <w:r>
        <w:rPr>
          <w:rFonts w:cs="Arial"/>
          <w:szCs w:val="20"/>
        </w:rPr>
        <w:t xml:space="preserve"> za štiriletni mandat imenovana s 1. 4. 2016.</w:t>
      </w:r>
      <w:r>
        <w:rPr>
          <w:rStyle w:val="Sprotnaopomba-sklic"/>
          <w:rFonts w:cs="Arial"/>
          <w:szCs w:val="20"/>
        </w:rPr>
        <w:footnoteReference w:id="16"/>
      </w:r>
      <w:r>
        <w:rPr>
          <w:rFonts w:cs="Arial"/>
          <w:szCs w:val="20"/>
        </w:rPr>
        <w:t xml:space="preserve"> </w:t>
      </w:r>
    </w:p>
    <w:p w14:paraId="78562FEE" w14:textId="77777777" w:rsidR="0013427C" w:rsidRDefault="0013427C" w:rsidP="00D445D7">
      <w:pPr>
        <w:spacing w:line="240" w:lineRule="auto"/>
        <w:jc w:val="both"/>
        <w:rPr>
          <w:rFonts w:cs="Arial"/>
          <w:szCs w:val="20"/>
        </w:rPr>
      </w:pPr>
    </w:p>
    <w:tbl>
      <w:tblPr>
        <w:tblStyle w:val="Tabelamrea"/>
        <w:tblW w:w="0" w:type="auto"/>
        <w:tblLook w:val="04A0" w:firstRow="1" w:lastRow="0" w:firstColumn="1" w:lastColumn="0" w:noHBand="0" w:noVBand="1"/>
      </w:tblPr>
      <w:tblGrid>
        <w:gridCol w:w="3016"/>
        <w:gridCol w:w="3013"/>
        <w:gridCol w:w="3026"/>
      </w:tblGrid>
      <w:tr w:rsidR="005323D9" w:rsidRPr="00395494" w14:paraId="7BB8D28E" w14:textId="77777777" w:rsidTr="006F3A78">
        <w:tc>
          <w:tcPr>
            <w:tcW w:w="3068" w:type="dxa"/>
          </w:tcPr>
          <w:p w14:paraId="1D79BEA4" w14:textId="77777777" w:rsidR="005323D9" w:rsidRPr="00395494" w:rsidRDefault="005323D9" w:rsidP="00395494">
            <w:pPr>
              <w:spacing w:line="240" w:lineRule="auto"/>
              <w:jc w:val="both"/>
              <w:rPr>
                <w:rFonts w:cs="Arial"/>
                <w:szCs w:val="20"/>
              </w:rPr>
            </w:pPr>
            <w:r w:rsidRPr="00395494">
              <w:rPr>
                <w:rFonts w:cs="Arial"/>
                <w:szCs w:val="20"/>
              </w:rPr>
              <w:t xml:space="preserve">Obdobje </w:t>
            </w:r>
          </w:p>
        </w:tc>
        <w:tc>
          <w:tcPr>
            <w:tcW w:w="3068" w:type="dxa"/>
          </w:tcPr>
          <w:p w14:paraId="629352BF" w14:textId="77777777" w:rsidR="005323D9" w:rsidRPr="00395494" w:rsidRDefault="005323D9" w:rsidP="00395494">
            <w:pPr>
              <w:spacing w:line="240" w:lineRule="auto"/>
              <w:jc w:val="both"/>
              <w:rPr>
                <w:rFonts w:cs="Arial"/>
                <w:szCs w:val="20"/>
              </w:rPr>
            </w:pPr>
            <w:r w:rsidRPr="00395494">
              <w:rPr>
                <w:rFonts w:cs="Arial"/>
                <w:szCs w:val="20"/>
              </w:rPr>
              <w:t>Število JU v NOE</w:t>
            </w:r>
          </w:p>
        </w:tc>
        <w:tc>
          <w:tcPr>
            <w:tcW w:w="3069" w:type="dxa"/>
          </w:tcPr>
          <w:p w14:paraId="48DA59EE" w14:textId="77777777" w:rsidR="005323D9" w:rsidRPr="00395494" w:rsidRDefault="005323D9" w:rsidP="00395494">
            <w:pPr>
              <w:spacing w:line="240" w:lineRule="auto"/>
              <w:jc w:val="both"/>
              <w:rPr>
                <w:rFonts w:cs="Arial"/>
                <w:szCs w:val="20"/>
              </w:rPr>
            </w:pPr>
            <w:r w:rsidRPr="00395494">
              <w:rPr>
                <w:rFonts w:cs="Arial"/>
                <w:szCs w:val="20"/>
              </w:rPr>
              <w:t>Višina položajnega dodatka</w:t>
            </w:r>
          </w:p>
        </w:tc>
      </w:tr>
      <w:tr w:rsidR="005323D9" w:rsidRPr="00395494" w14:paraId="3542DA39" w14:textId="77777777" w:rsidTr="006F3A78">
        <w:tc>
          <w:tcPr>
            <w:tcW w:w="3068" w:type="dxa"/>
          </w:tcPr>
          <w:p w14:paraId="7C727C48" w14:textId="77777777" w:rsidR="005323D9" w:rsidRPr="00395494" w:rsidRDefault="00485C02" w:rsidP="00395494">
            <w:pPr>
              <w:spacing w:line="240" w:lineRule="auto"/>
              <w:jc w:val="both"/>
              <w:rPr>
                <w:rFonts w:cs="Arial"/>
                <w:szCs w:val="20"/>
              </w:rPr>
            </w:pPr>
            <w:r w:rsidRPr="00395494">
              <w:rPr>
                <w:rFonts w:cs="Arial"/>
                <w:szCs w:val="20"/>
              </w:rPr>
              <w:t xml:space="preserve">Jan-maj </w:t>
            </w:r>
            <w:r w:rsidR="005323D9" w:rsidRPr="00395494">
              <w:rPr>
                <w:rFonts w:cs="Arial"/>
                <w:szCs w:val="20"/>
              </w:rPr>
              <w:t>2019</w:t>
            </w:r>
          </w:p>
        </w:tc>
        <w:tc>
          <w:tcPr>
            <w:tcW w:w="3068" w:type="dxa"/>
          </w:tcPr>
          <w:p w14:paraId="4F16C92C" w14:textId="77777777" w:rsidR="005323D9" w:rsidRPr="00395494" w:rsidRDefault="005323D9" w:rsidP="00395494">
            <w:pPr>
              <w:spacing w:line="240" w:lineRule="auto"/>
              <w:jc w:val="both"/>
              <w:rPr>
                <w:rFonts w:cs="Arial"/>
                <w:szCs w:val="20"/>
              </w:rPr>
            </w:pPr>
            <w:r w:rsidRPr="00395494">
              <w:rPr>
                <w:rFonts w:cs="Arial"/>
                <w:szCs w:val="20"/>
              </w:rPr>
              <w:t>42</w:t>
            </w:r>
          </w:p>
        </w:tc>
        <w:tc>
          <w:tcPr>
            <w:tcW w:w="3069" w:type="dxa"/>
          </w:tcPr>
          <w:p w14:paraId="38306FEE" w14:textId="77777777" w:rsidR="005323D9" w:rsidRPr="00395494" w:rsidRDefault="005323D9" w:rsidP="00395494">
            <w:pPr>
              <w:spacing w:line="240" w:lineRule="auto"/>
              <w:jc w:val="both"/>
              <w:rPr>
                <w:rFonts w:cs="Arial"/>
                <w:szCs w:val="20"/>
              </w:rPr>
            </w:pPr>
            <w:r w:rsidRPr="00395494">
              <w:rPr>
                <w:rFonts w:cs="Arial"/>
                <w:szCs w:val="20"/>
              </w:rPr>
              <w:t>12 %</w:t>
            </w:r>
          </w:p>
        </w:tc>
      </w:tr>
      <w:tr w:rsidR="00C16B4C" w:rsidRPr="00395494" w14:paraId="4B26DF07" w14:textId="77777777" w:rsidTr="006F3A78">
        <w:tc>
          <w:tcPr>
            <w:tcW w:w="3068" w:type="dxa"/>
          </w:tcPr>
          <w:p w14:paraId="60BA9199" w14:textId="77777777" w:rsidR="00C16B4C" w:rsidRPr="00395494" w:rsidRDefault="00485C02" w:rsidP="00395494">
            <w:pPr>
              <w:spacing w:line="240" w:lineRule="auto"/>
              <w:jc w:val="both"/>
              <w:rPr>
                <w:rFonts w:cs="Arial"/>
                <w:szCs w:val="20"/>
              </w:rPr>
            </w:pPr>
            <w:r w:rsidRPr="00395494">
              <w:rPr>
                <w:rFonts w:cs="Arial"/>
                <w:szCs w:val="20"/>
              </w:rPr>
              <w:t>Junij-avg 2019</w:t>
            </w:r>
          </w:p>
        </w:tc>
        <w:tc>
          <w:tcPr>
            <w:tcW w:w="3068" w:type="dxa"/>
          </w:tcPr>
          <w:p w14:paraId="70709310" w14:textId="77777777" w:rsidR="00C16B4C" w:rsidRPr="00395494" w:rsidRDefault="00485C02" w:rsidP="00395494">
            <w:pPr>
              <w:spacing w:line="240" w:lineRule="auto"/>
              <w:jc w:val="both"/>
              <w:rPr>
                <w:rFonts w:cs="Arial"/>
                <w:szCs w:val="20"/>
              </w:rPr>
            </w:pPr>
            <w:r w:rsidRPr="00395494">
              <w:rPr>
                <w:rFonts w:cs="Arial"/>
                <w:szCs w:val="20"/>
              </w:rPr>
              <w:t>40</w:t>
            </w:r>
          </w:p>
        </w:tc>
        <w:tc>
          <w:tcPr>
            <w:tcW w:w="3069" w:type="dxa"/>
          </w:tcPr>
          <w:p w14:paraId="29C6D003" w14:textId="77777777" w:rsidR="00C16B4C" w:rsidRPr="00395494" w:rsidRDefault="00485C02" w:rsidP="00395494">
            <w:pPr>
              <w:spacing w:line="240" w:lineRule="auto"/>
              <w:jc w:val="both"/>
              <w:rPr>
                <w:rFonts w:cs="Arial"/>
                <w:szCs w:val="20"/>
              </w:rPr>
            </w:pPr>
            <w:r w:rsidRPr="00395494">
              <w:rPr>
                <w:rFonts w:cs="Arial"/>
                <w:szCs w:val="20"/>
              </w:rPr>
              <w:t>10 %</w:t>
            </w:r>
          </w:p>
        </w:tc>
      </w:tr>
      <w:tr w:rsidR="00C16B4C" w:rsidRPr="00395494" w14:paraId="3C49FD56" w14:textId="77777777" w:rsidTr="006F3A78">
        <w:tc>
          <w:tcPr>
            <w:tcW w:w="3068" w:type="dxa"/>
          </w:tcPr>
          <w:p w14:paraId="2D46E483" w14:textId="77777777" w:rsidR="00C16B4C" w:rsidRPr="00395494" w:rsidRDefault="00485C02" w:rsidP="00395494">
            <w:pPr>
              <w:spacing w:line="240" w:lineRule="auto"/>
              <w:jc w:val="both"/>
              <w:rPr>
                <w:rFonts w:cs="Arial"/>
                <w:szCs w:val="20"/>
              </w:rPr>
            </w:pPr>
            <w:r w:rsidRPr="00395494">
              <w:rPr>
                <w:rFonts w:cs="Arial"/>
                <w:szCs w:val="20"/>
              </w:rPr>
              <w:t>Sept-dec 2019</w:t>
            </w:r>
          </w:p>
        </w:tc>
        <w:tc>
          <w:tcPr>
            <w:tcW w:w="3068" w:type="dxa"/>
          </w:tcPr>
          <w:p w14:paraId="13B94EAF" w14:textId="77777777" w:rsidR="00C16B4C" w:rsidRPr="00395494" w:rsidRDefault="00485C02" w:rsidP="00395494">
            <w:pPr>
              <w:spacing w:line="240" w:lineRule="auto"/>
              <w:jc w:val="both"/>
              <w:rPr>
                <w:rFonts w:cs="Arial"/>
                <w:szCs w:val="20"/>
              </w:rPr>
            </w:pPr>
            <w:r w:rsidRPr="00395494">
              <w:rPr>
                <w:rFonts w:cs="Arial"/>
                <w:szCs w:val="20"/>
              </w:rPr>
              <w:t>42</w:t>
            </w:r>
          </w:p>
        </w:tc>
        <w:tc>
          <w:tcPr>
            <w:tcW w:w="3069" w:type="dxa"/>
          </w:tcPr>
          <w:p w14:paraId="470C41ED" w14:textId="77777777" w:rsidR="00C16B4C" w:rsidRPr="00395494" w:rsidRDefault="00485C02" w:rsidP="00395494">
            <w:pPr>
              <w:spacing w:line="240" w:lineRule="auto"/>
              <w:jc w:val="both"/>
              <w:rPr>
                <w:rFonts w:cs="Arial"/>
                <w:szCs w:val="20"/>
              </w:rPr>
            </w:pPr>
            <w:r w:rsidRPr="00395494">
              <w:rPr>
                <w:rFonts w:cs="Arial"/>
                <w:szCs w:val="20"/>
              </w:rPr>
              <w:t>12 %</w:t>
            </w:r>
          </w:p>
        </w:tc>
      </w:tr>
    </w:tbl>
    <w:p w14:paraId="7D8896B8" w14:textId="77777777" w:rsidR="0013427C" w:rsidRDefault="0013427C" w:rsidP="00D445D7">
      <w:pPr>
        <w:spacing w:line="240" w:lineRule="auto"/>
        <w:jc w:val="both"/>
        <w:rPr>
          <w:rFonts w:cs="Arial"/>
          <w:szCs w:val="20"/>
        </w:rPr>
      </w:pPr>
    </w:p>
    <w:p w14:paraId="7C0AFFCF" w14:textId="77777777" w:rsidR="0013427C" w:rsidRDefault="0013427C" w:rsidP="00D445D7">
      <w:pPr>
        <w:spacing w:line="240" w:lineRule="auto"/>
        <w:jc w:val="both"/>
        <w:rPr>
          <w:rFonts w:cs="Arial"/>
          <w:szCs w:val="20"/>
        </w:rPr>
      </w:pPr>
    </w:p>
    <w:p w14:paraId="4D04A8DA" w14:textId="3779A4F8" w:rsidR="000308DB" w:rsidRPr="00644670" w:rsidRDefault="000308DB" w:rsidP="00D445D7">
      <w:pPr>
        <w:spacing w:line="240" w:lineRule="auto"/>
        <w:jc w:val="both"/>
        <w:rPr>
          <w:rFonts w:cs="Arial"/>
          <w:b/>
          <w:szCs w:val="20"/>
        </w:rPr>
      </w:pPr>
      <w:r w:rsidRPr="00644670">
        <w:rPr>
          <w:rFonts w:cs="Arial"/>
          <w:b/>
          <w:szCs w:val="20"/>
        </w:rPr>
        <w:t xml:space="preserve">III. 3. 4 </w:t>
      </w:r>
      <w:r w:rsidR="00C45349">
        <w:rPr>
          <w:rFonts w:cs="Arial"/>
          <w:b/>
          <w:szCs w:val="20"/>
        </w:rPr>
        <w:t>█</w:t>
      </w:r>
      <w:r w:rsidR="00644670" w:rsidRPr="00644670">
        <w:rPr>
          <w:rFonts w:cs="Arial"/>
          <w:b/>
          <w:szCs w:val="20"/>
        </w:rPr>
        <w:t>, vodja Odseka za eksperimentalno fiziko osnovnih delcev (F9)</w:t>
      </w:r>
    </w:p>
    <w:p w14:paraId="46CE8864" w14:textId="77777777" w:rsidR="002B1D0D" w:rsidRDefault="002B1D0D" w:rsidP="00D445D7">
      <w:pPr>
        <w:spacing w:line="240" w:lineRule="auto"/>
        <w:jc w:val="both"/>
        <w:rPr>
          <w:rFonts w:cs="Arial"/>
          <w:szCs w:val="20"/>
        </w:rPr>
      </w:pPr>
    </w:p>
    <w:p w14:paraId="7C532BF5" w14:textId="77777777" w:rsidR="002B1D0D" w:rsidRDefault="002B1D0D" w:rsidP="002B1D0D">
      <w:pPr>
        <w:spacing w:line="240" w:lineRule="auto"/>
        <w:jc w:val="both"/>
        <w:rPr>
          <w:rFonts w:cs="Arial"/>
          <w:szCs w:val="20"/>
        </w:rPr>
      </w:pPr>
      <w:r>
        <w:rPr>
          <w:rFonts w:cs="Arial"/>
          <w:szCs w:val="20"/>
        </w:rPr>
        <w:t>Javni uslužbenec ima pogodbo o zaposlitvi sklenjeno za določen čas</w:t>
      </w:r>
      <w:r w:rsidR="00687EA2">
        <w:rPr>
          <w:rFonts w:cs="Arial"/>
          <w:szCs w:val="20"/>
        </w:rPr>
        <w:t xml:space="preserve"> (čas mandata)</w:t>
      </w:r>
      <w:r w:rsidR="00644670">
        <w:rPr>
          <w:rFonts w:cs="Arial"/>
          <w:szCs w:val="20"/>
        </w:rPr>
        <w:t xml:space="preserve"> s krajšim delovnim časom 8 ur na teden</w:t>
      </w:r>
      <w:r>
        <w:rPr>
          <w:rFonts w:cs="Arial"/>
          <w:szCs w:val="20"/>
        </w:rPr>
        <w:t xml:space="preserve">, za delovno mesto znanstveni svetnik – vodja Odseka </w:t>
      </w:r>
      <w:r w:rsidRPr="0013427C">
        <w:rPr>
          <w:rFonts w:cs="Arial"/>
          <w:szCs w:val="20"/>
        </w:rPr>
        <w:t xml:space="preserve">za </w:t>
      </w:r>
      <w:r w:rsidR="00644670">
        <w:rPr>
          <w:rFonts w:cs="Arial"/>
          <w:szCs w:val="20"/>
        </w:rPr>
        <w:t>eksperimentalno fiziko osnovnih delcev (F9</w:t>
      </w:r>
      <w:r w:rsidRPr="0013427C">
        <w:rPr>
          <w:rFonts w:cs="Arial"/>
          <w:szCs w:val="20"/>
        </w:rPr>
        <w:t xml:space="preserve">) </w:t>
      </w:r>
      <w:r>
        <w:rPr>
          <w:rFonts w:cs="Arial"/>
          <w:szCs w:val="20"/>
        </w:rPr>
        <w:t>(H019008, IX. TR, PR od 8. 12. 2018 53-57), določen ima 57. plačni razred.</w:t>
      </w:r>
      <w:r>
        <w:rPr>
          <w:rStyle w:val="Sprotnaopomba-sklic"/>
          <w:rFonts w:cs="Arial"/>
          <w:szCs w:val="20"/>
        </w:rPr>
        <w:footnoteReference w:id="17"/>
      </w:r>
      <w:r>
        <w:rPr>
          <w:rFonts w:cs="Arial"/>
          <w:szCs w:val="20"/>
        </w:rPr>
        <w:t xml:space="preserve"> Javn</w:t>
      </w:r>
      <w:r w:rsidR="00644670">
        <w:rPr>
          <w:rFonts w:cs="Arial"/>
          <w:szCs w:val="20"/>
        </w:rPr>
        <w:t>i</w:t>
      </w:r>
      <w:r>
        <w:rPr>
          <w:rFonts w:cs="Arial"/>
          <w:szCs w:val="20"/>
        </w:rPr>
        <w:t xml:space="preserve"> uslužben</w:t>
      </w:r>
      <w:r w:rsidR="00644670">
        <w:rPr>
          <w:rFonts w:cs="Arial"/>
          <w:szCs w:val="20"/>
        </w:rPr>
        <w:t>ec</w:t>
      </w:r>
      <w:r>
        <w:rPr>
          <w:rFonts w:cs="Arial"/>
          <w:szCs w:val="20"/>
        </w:rPr>
        <w:t xml:space="preserve"> je bil za vodjo </w:t>
      </w:r>
      <w:r w:rsidR="00644670">
        <w:rPr>
          <w:rFonts w:cs="Arial"/>
          <w:szCs w:val="20"/>
        </w:rPr>
        <w:t xml:space="preserve">Odseka </w:t>
      </w:r>
      <w:r w:rsidR="00644670" w:rsidRPr="0013427C">
        <w:rPr>
          <w:rFonts w:cs="Arial"/>
          <w:szCs w:val="20"/>
        </w:rPr>
        <w:t xml:space="preserve">za </w:t>
      </w:r>
      <w:r w:rsidR="00644670">
        <w:rPr>
          <w:rFonts w:cs="Arial"/>
          <w:szCs w:val="20"/>
        </w:rPr>
        <w:t>eksperimentalno fiziko osnovnih delcev (F9</w:t>
      </w:r>
      <w:r w:rsidR="00644670" w:rsidRPr="0013427C">
        <w:rPr>
          <w:rFonts w:cs="Arial"/>
          <w:szCs w:val="20"/>
        </w:rPr>
        <w:t xml:space="preserve">) </w:t>
      </w:r>
      <w:r>
        <w:rPr>
          <w:rFonts w:cs="Arial"/>
          <w:szCs w:val="20"/>
        </w:rPr>
        <w:t xml:space="preserve">za štiriletni mandat imenovan s 1. </w:t>
      </w:r>
      <w:r w:rsidR="00644670">
        <w:rPr>
          <w:rFonts w:cs="Arial"/>
          <w:szCs w:val="20"/>
        </w:rPr>
        <w:t>5</w:t>
      </w:r>
      <w:r>
        <w:rPr>
          <w:rFonts w:cs="Arial"/>
          <w:szCs w:val="20"/>
        </w:rPr>
        <w:t>. 201</w:t>
      </w:r>
      <w:r w:rsidR="00644670">
        <w:rPr>
          <w:rFonts w:cs="Arial"/>
          <w:szCs w:val="20"/>
        </w:rPr>
        <w:t>8</w:t>
      </w:r>
      <w:r>
        <w:rPr>
          <w:rFonts w:cs="Arial"/>
          <w:szCs w:val="20"/>
        </w:rPr>
        <w:t>.</w:t>
      </w:r>
      <w:r>
        <w:rPr>
          <w:rStyle w:val="Sprotnaopomba-sklic"/>
          <w:rFonts w:cs="Arial"/>
          <w:szCs w:val="20"/>
        </w:rPr>
        <w:footnoteReference w:id="18"/>
      </w:r>
      <w:r>
        <w:rPr>
          <w:rFonts w:cs="Arial"/>
          <w:szCs w:val="20"/>
        </w:rPr>
        <w:t xml:space="preserve"> </w:t>
      </w:r>
    </w:p>
    <w:p w14:paraId="1DCA48B9" w14:textId="77777777" w:rsidR="002B1D0D" w:rsidRDefault="002B1D0D" w:rsidP="002B1D0D">
      <w:pPr>
        <w:spacing w:line="240" w:lineRule="auto"/>
        <w:jc w:val="both"/>
        <w:rPr>
          <w:rFonts w:cs="Arial"/>
          <w:szCs w:val="20"/>
        </w:rPr>
      </w:pPr>
    </w:p>
    <w:tbl>
      <w:tblPr>
        <w:tblStyle w:val="Tabelamrea"/>
        <w:tblW w:w="0" w:type="auto"/>
        <w:tblLook w:val="04A0" w:firstRow="1" w:lastRow="0" w:firstColumn="1" w:lastColumn="0" w:noHBand="0" w:noVBand="1"/>
      </w:tblPr>
      <w:tblGrid>
        <w:gridCol w:w="3016"/>
        <w:gridCol w:w="3013"/>
        <w:gridCol w:w="3026"/>
      </w:tblGrid>
      <w:tr w:rsidR="005323D9" w:rsidRPr="00395494" w14:paraId="0E8EA492" w14:textId="77777777" w:rsidTr="006F3A78">
        <w:tc>
          <w:tcPr>
            <w:tcW w:w="3068" w:type="dxa"/>
          </w:tcPr>
          <w:p w14:paraId="74549847" w14:textId="77777777" w:rsidR="005323D9" w:rsidRPr="00395494" w:rsidRDefault="005323D9" w:rsidP="00395494">
            <w:pPr>
              <w:spacing w:line="240" w:lineRule="auto"/>
              <w:jc w:val="both"/>
              <w:rPr>
                <w:rFonts w:cs="Arial"/>
                <w:szCs w:val="20"/>
              </w:rPr>
            </w:pPr>
            <w:r w:rsidRPr="00395494">
              <w:rPr>
                <w:rFonts w:cs="Arial"/>
                <w:szCs w:val="20"/>
              </w:rPr>
              <w:t xml:space="preserve">Obdobje </w:t>
            </w:r>
          </w:p>
        </w:tc>
        <w:tc>
          <w:tcPr>
            <w:tcW w:w="3068" w:type="dxa"/>
          </w:tcPr>
          <w:p w14:paraId="6C62C909" w14:textId="77777777" w:rsidR="005323D9" w:rsidRPr="00395494" w:rsidRDefault="005323D9" w:rsidP="00395494">
            <w:pPr>
              <w:spacing w:line="240" w:lineRule="auto"/>
              <w:jc w:val="both"/>
              <w:rPr>
                <w:rFonts w:cs="Arial"/>
                <w:szCs w:val="20"/>
              </w:rPr>
            </w:pPr>
            <w:r w:rsidRPr="00395494">
              <w:rPr>
                <w:rFonts w:cs="Arial"/>
                <w:szCs w:val="20"/>
              </w:rPr>
              <w:t>Število JU v NOE</w:t>
            </w:r>
          </w:p>
        </w:tc>
        <w:tc>
          <w:tcPr>
            <w:tcW w:w="3069" w:type="dxa"/>
          </w:tcPr>
          <w:p w14:paraId="24C7582E" w14:textId="77777777" w:rsidR="005323D9" w:rsidRPr="00395494" w:rsidRDefault="005323D9" w:rsidP="00395494">
            <w:pPr>
              <w:spacing w:line="240" w:lineRule="auto"/>
              <w:jc w:val="both"/>
              <w:rPr>
                <w:rFonts w:cs="Arial"/>
                <w:szCs w:val="20"/>
              </w:rPr>
            </w:pPr>
            <w:r w:rsidRPr="00395494">
              <w:rPr>
                <w:rFonts w:cs="Arial"/>
                <w:szCs w:val="20"/>
              </w:rPr>
              <w:t>Višina položajnega dodatka</w:t>
            </w:r>
          </w:p>
        </w:tc>
      </w:tr>
      <w:tr w:rsidR="005323D9" w:rsidRPr="00395494" w14:paraId="07A02A42" w14:textId="77777777" w:rsidTr="006F3A78">
        <w:tc>
          <w:tcPr>
            <w:tcW w:w="3068" w:type="dxa"/>
          </w:tcPr>
          <w:p w14:paraId="114C2FF0" w14:textId="77777777" w:rsidR="005323D9" w:rsidRPr="00395494" w:rsidRDefault="005323D9" w:rsidP="00395494">
            <w:pPr>
              <w:spacing w:line="240" w:lineRule="auto"/>
              <w:jc w:val="both"/>
              <w:rPr>
                <w:rFonts w:cs="Arial"/>
                <w:szCs w:val="20"/>
              </w:rPr>
            </w:pPr>
            <w:r w:rsidRPr="00395494">
              <w:rPr>
                <w:rFonts w:cs="Arial"/>
                <w:szCs w:val="20"/>
              </w:rPr>
              <w:t>Jan-feb 2019</w:t>
            </w:r>
          </w:p>
        </w:tc>
        <w:tc>
          <w:tcPr>
            <w:tcW w:w="3068" w:type="dxa"/>
          </w:tcPr>
          <w:p w14:paraId="32D7B4D3" w14:textId="77777777" w:rsidR="005323D9" w:rsidRPr="00395494" w:rsidRDefault="005323D9" w:rsidP="00395494">
            <w:pPr>
              <w:spacing w:line="240" w:lineRule="auto"/>
              <w:jc w:val="both"/>
              <w:rPr>
                <w:rFonts w:cs="Arial"/>
                <w:szCs w:val="20"/>
              </w:rPr>
            </w:pPr>
            <w:r w:rsidRPr="00395494">
              <w:rPr>
                <w:rFonts w:cs="Arial"/>
                <w:szCs w:val="20"/>
              </w:rPr>
              <w:t>31</w:t>
            </w:r>
          </w:p>
        </w:tc>
        <w:tc>
          <w:tcPr>
            <w:tcW w:w="3069" w:type="dxa"/>
          </w:tcPr>
          <w:p w14:paraId="1840C3B1" w14:textId="77777777" w:rsidR="005323D9" w:rsidRPr="00395494" w:rsidRDefault="005323D9" w:rsidP="00395494">
            <w:pPr>
              <w:spacing w:line="240" w:lineRule="auto"/>
              <w:jc w:val="both"/>
              <w:rPr>
                <w:rFonts w:cs="Arial"/>
                <w:szCs w:val="20"/>
              </w:rPr>
            </w:pPr>
            <w:r w:rsidRPr="00395494">
              <w:rPr>
                <w:rFonts w:cs="Arial"/>
                <w:szCs w:val="20"/>
              </w:rPr>
              <w:t>10 %</w:t>
            </w:r>
          </w:p>
        </w:tc>
      </w:tr>
      <w:tr w:rsidR="005323D9" w:rsidRPr="00395494" w14:paraId="32C01B9F" w14:textId="77777777" w:rsidTr="006F3A78">
        <w:tc>
          <w:tcPr>
            <w:tcW w:w="3068" w:type="dxa"/>
          </w:tcPr>
          <w:p w14:paraId="2681C7FF" w14:textId="77777777" w:rsidR="005323D9" w:rsidRPr="00395494" w:rsidRDefault="005323D9" w:rsidP="00395494">
            <w:pPr>
              <w:spacing w:line="240" w:lineRule="auto"/>
              <w:jc w:val="both"/>
              <w:rPr>
                <w:rFonts w:cs="Arial"/>
                <w:szCs w:val="20"/>
              </w:rPr>
            </w:pPr>
            <w:r w:rsidRPr="00395494">
              <w:rPr>
                <w:rFonts w:cs="Arial"/>
                <w:szCs w:val="20"/>
              </w:rPr>
              <w:t>Marec-dec 2019</w:t>
            </w:r>
          </w:p>
        </w:tc>
        <w:tc>
          <w:tcPr>
            <w:tcW w:w="3068" w:type="dxa"/>
          </w:tcPr>
          <w:p w14:paraId="5BE246F2" w14:textId="77777777" w:rsidR="005323D9" w:rsidRPr="00395494" w:rsidRDefault="005323D9" w:rsidP="00395494">
            <w:pPr>
              <w:spacing w:line="240" w:lineRule="auto"/>
              <w:jc w:val="both"/>
              <w:rPr>
                <w:rFonts w:cs="Arial"/>
                <w:szCs w:val="20"/>
              </w:rPr>
            </w:pPr>
            <w:r w:rsidRPr="00395494">
              <w:rPr>
                <w:rFonts w:cs="Arial"/>
                <w:szCs w:val="20"/>
              </w:rPr>
              <w:t>29</w:t>
            </w:r>
          </w:p>
        </w:tc>
        <w:tc>
          <w:tcPr>
            <w:tcW w:w="3069" w:type="dxa"/>
          </w:tcPr>
          <w:p w14:paraId="12C88C6E" w14:textId="77777777" w:rsidR="005323D9" w:rsidRPr="00395494" w:rsidRDefault="005323D9" w:rsidP="00395494">
            <w:pPr>
              <w:spacing w:line="240" w:lineRule="auto"/>
              <w:jc w:val="both"/>
              <w:rPr>
                <w:rFonts w:cs="Arial"/>
                <w:szCs w:val="20"/>
              </w:rPr>
            </w:pPr>
            <w:r w:rsidRPr="00395494">
              <w:rPr>
                <w:rFonts w:cs="Arial"/>
                <w:szCs w:val="20"/>
              </w:rPr>
              <w:t>8 %</w:t>
            </w:r>
          </w:p>
        </w:tc>
      </w:tr>
    </w:tbl>
    <w:p w14:paraId="0EF07D6E" w14:textId="77777777" w:rsidR="002B1D0D" w:rsidRDefault="002B1D0D" w:rsidP="00D445D7">
      <w:pPr>
        <w:spacing w:line="240" w:lineRule="auto"/>
        <w:jc w:val="both"/>
        <w:rPr>
          <w:rFonts w:cs="Arial"/>
          <w:szCs w:val="20"/>
        </w:rPr>
      </w:pPr>
    </w:p>
    <w:p w14:paraId="3B089032" w14:textId="77777777" w:rsidR="002B1D0D" w:rsidRDefault="002B1D0D" w:rsidP="00D445D7">
      <w:pPr>
        <w:spacing w:line="240" w:lineRule="auto"/>
        <w:jc w:val="both"/>
        <w:rPr>
          <w:rFonts w:cs="Arial"/>
          <w:szCs w:val="20"/>
        </w:rPr>
      </w:pPr>
    </w:p>
    <w:p w14:paraId="5290A096" w14:textId="1D4A4CB4" w:rsidR="00D445D7" w:rsidRPr="000412F9" w:rsidRDefault="000308DB" w:rsidP="00D445D7">
      <w:pPr>
        <w:spacing w:line="240" w:lineRule="auto"/>
        <w:jc w:val="both"/>
        <w:rPr>
          <w:rFonts w:cs="Arial"/>
          <w:b/>
          <w:szCs w:val="20"/>
        </w:rPr>
      </w:pPr>
      <w:r w:rsidRPr="000412F9">
        <w:rPr>
          <w:rFonts w:cs="Arial"/>
          <w:b/>
          <w:szCs w:val="20"/>
        </w:rPr>
        <w:t xml:space="preserve">III. 3. 5 </w:t>
      </w:r>
      <w:r w:rsidR="00C45349">
        <w:rPr>
          <w:rFonts w:cs="Arial"/>
          <w:b/>
          <w:szCs w:val="20"/>
        </w:rPr>
        <w:t>█</w:t>
      </w:r>
      <w:r w:rsidR="000412F9" w:rsidRPr="000412F9">
        <w:rPr>
          <w:rFonts w:cs="Arial"/>
          <w:b/>
          <w:szCs w:val="20"/>
        </w:rPr>
        <w:t>, vodja Laboratorija za umetno inteligenco (E3)</w:t>
      </w:r>
    </w:p>
    <w:p w14:paraId="116D6CD7" w14:textId="77777777" w:rsidR="000308DB" w:rsidRDefault="000308DB" w:rsidP="00D445D7">
      <w:pPr>
        <w:spacing w:line="240" w:lineRule="auto"/>
        <w:jc w:val="both"/>
        <w:rPr>
          <w:rFonts w:cs="Arial"/>
          <w:szCs w:val="20"/>
        </w:rPr>
      </w:pPr>
    </w:p>
    <w:p w14:paraId="2DF53F7C" w14:textId="77777777" w:rsidR="000412F9" w:rsidRDefault="000412F9" w:rsidP="000412F9">
      <w:pPr>
        <w:spacing w:line="240" w:lineRule="auto"/>
        <w:jc w:val="both"/>
        <w:rPr>
          <w:rFonts w:cs="Arial"/>
          <w:szCs w:val="20"/>
        </w:rPr>
      </w:pPr>
      <w:r>
        <w:rPr>
          <w:rFonts w:cs="Arial"/>
          <w:szCs w:val="20"/>
        </w:rPr>
        <w:t>Javna uslužbenka ima pogodbo o zaposlitvi sklenjeno za nedoločen čas, za delovno mesto višji znanstveni sodelavec – vodja Laboratorija za umetno inteligenco (E3</w:t>
      </w:r>
      <w:r w:rsidRPr="0013427C">
        <w:rPr>
          <w:rFonts w:cs="Arial"/>
          <w:szCs w:val="20"/>
        </w:rPr>
        <w:t xml:space="preserve">) </w:t>
      </w:r>
      <w:r>
        <w:rPr>
          <w:rFonts w:cs="Arial"/>
          <w:szCs w:val="20"/>
        </w:rPr>
        <w:t xml:space="preserve">(H019006, IX. TR, PR od 8. 12. 2018 49-57), </w:t>
      </w:r>
      <w:r w:rsidRPr="006A44C4">
        <w:rPr>
          <w:rFonts w:cs="Arial"/>
          <w:szCs w:val="20"/>
        </w:rPr>
        <w:t xml:space="preserve">določen ima </w:t>
      </w:r>
      <w:r w:rsidR="0081495B">
        <w:rPr>
          <w:rFonts w:cs="Arial"/>
          <w:szCs w:val="20"/>
        </w:rPr>
        <w:t xml:space="preserve">»56. (49. + 9 </w:t>
      </w:r>
      <w:proofErr w:type="spellStart"/>
      <w:r w:rsidR="0081495B">
        <w:rPr>
          <w:rFonts w:cs="Arial"/>
          <w:szCs w:val="20"/>
        </w:rPr>
        <w:t>napred</w:t>
      </w:r>
      <w:proofErr w:type="spellEnd"/>
      <w:r w:rsidR="0081495B">
        <w:rPr>
          <w:rFonts w:cs="Arial"/>
          <w:szCs w:val="20"/>
        </w:rPr>
        <w:t>.)</w:t>
      </w:r>
      <w:r w:rsidRPr="006A44C4">
        <w:rPr>
          <w:rFonts w:cs="Arial"/>
          <w:szCs w:val="20"/>
        </w:rPr>
        <w:t xml:space="preserve"> plačni razred</w:t>
      </w:r>
      <w:r w:rsidR="0081495B">
        <w:rPr>
          <w:rFonts w:cs="Arial"/>
          <w:szCs w:val="20"/>
        </w:rPr>
        <w:t xml:space="preserve"> na dan 1. 1. 2019«</w:t>
      </w:r>
      <w:r w:rsidRPr="006A44C4">
        <w:rPr>
          <w:rStyle w:val="Sprotnaopomba-sklic"/>
          <w:rFonts w:cs="Arial"/>
          <w:szCs w:val="20"/>
        </w:rPr>
        <w:footnoteReference w:id="19"/>
      </w:r>
      <w:r w:rsidR="0081495B">
        <w:rPr>
          <w:rFonts w:cs="Arial"/>
          <w:szCs w:val="20"/>
        </w:rPr>
        <w:t>.</w:t>
      </w:r>
      <w:r w:rsidRPr="006A44C4">
        <w:rPr>
          <w:rFonts w:cs="Arial"/>
          <w:szCs w:val="20"/>
        </w:rPr>
        <w:t xml:space="preserve"> Javna uslužbenka je bila za vodjo Laboratorija za umetno inteligenco (E3) za štiriletni mandat imenovana</w:t>
      </w:r>
      <w:r>
        <w:rPr>
          <w:rFonts w:cs="Arial"/>
          <w:szCs w:val="20"/>
        </w:rPr>
        <w:t xml:space="preserve"> s 1. 5. 2016.</w:t>
      </w:r>
      <w:r>
        <w:rPr>
          <w:rStyle w:val="Sprotnaopomba-sklic"/>
          <w:rFonts w:cs="Arial"/>
          <w:szCs w:val="20"/>
        </w:rPr>
        <w:footnoteReference w:id="20"/>
      </w:r>
      <w:r>
        <w:rPr>
          <w:rFonts w:cs="Arial"/>
          <w:szCs w:val="20"/>
        </w:rPr>
        <w:t xml:space="preserve"> </w:t>
      </w:r>
    </w:p>
    <w:p w14:paraId="3491478C" w14:textId="77777777" w:rsidR="00461C55" w:rsidRDefault="00461C55" w:rsidP="00D445D7">
      <w:pPr>
        <w:spacing w:line="240" w:lineRule="auto"/>
        <w:jc w:val="both"/>
        <w:rPr>
          <w:rFonts w:cs="Arial"/>
          <w:szCs w:val="20"/>
        </w:rPr>
      </w:pPr>
    </w:p>
    <w:tbl>
      <w:tblPr>
        <w:tblStyle w:val="Tabelamrea"/>
        <w:tblW w:w="0" w:type="auto"/>
        <w:tblLook w:val="04A0" w:firstRow="1" w:lastRow="0" w:firstColumn="1" w:lastColumn="0" w:noHBand="0" w:noVBand="1"/>
      </w:tblPr>
      <w:tblGrid>
        <w:gridCol w:w="3016"/>
        <w:gridCol w:w="3013"/>
        <w:gridCol w:w="3026"/>
      </w:tblGrid>
      <w:tr w:rsidR="005323D9" w:rsidRPr="00395494" w14:paraId="66166540" w14:textId="77777777" w:rsidTr="006F3A78">
        <w:tc>
          <w:tcPr>
            <w:tcW w:w="3068" w:type="dxa"/>
          </w:tcPr>
          <w:p w14:paraId="447294FC" w14:textId="77777777" w:rsidR="005323D9" w:rsidRPr="00395494" w:rsidRDefault="005323D9" w:rsidP="00395494">
            <w:pPr>
              <w:spacing w:line="240" w:lineRule="auto"/>
              <w:jc w:val="both"/>
              <w:rPr>
                <w:rFonts w:cs="Arial"/>
                <w:szCs w:val="20"/>
              </w:rPr>
            </w:pPr>
            <w:r w:rsidRPr="00395494">
              <w:rPr>
                <w:rFonts w:cs="Arial"/>
                <w:szCs w:val="20"/>
              </w:rPr>
              <w:t xml:space="preserve">Obdobje </w:t>
            </w:r>
          </w:p>
        </w:tc>
        <w:tc>
          <w:tcPr>
            <w:tcW w:w="3068" w:type="dxa"/>
          </w:tcPr>
          <w:p w14:paraId="7ACA5A31" w14:textId="77777777" w:rsidR="005323D9" w:rsidRPr="00395494" w:rsidRDefault="005323D9" w:rsidP="00395494">
            <w:pPr>
              <w:spacing w:line="240" w:lineRule="auto"/>
              <w:jc w:val="both"/>
              <w:rPr>
                <w:rFonts w:cs="Arial"/>
                <w:szCs w:val="20"/>
              </w:rPr>
            </w:pPr>
            <w:r w:rsidRPr="00395494">
              <w:rPr>
                <w:rFonts w:cs="Arial"/>
                <w:szCs w:val="20"/>
              </w:rPr>
              <w:t>Število JU v NOE</w:t>
            </w:r>
          </w:p>
        </w:tc>
        <w:tc>
          <w:tcPr>
            <w:tcW w:w="3069" w:type="dxa"/>
          </w:tcPr>
          <w:p w14:paraId="3FF2F10D" w14:textId="77777777" w:rsidR="005323D9" w:rsidRPr="00B177B0" w:rsidRDefault="005323D9" w:rsidP="00395494">
            <w:pPr>
              <w:spacing w:line="240" w:lineRule="auto"/>
              <w:jc w:val="both"/>
              <w:rPr>
                <w:rFonts w:cs="Arial"/>
                <w:szCs w:val="20"/>
              </w:rPr>
            </w:pPr>
            <w:r w:rsidRPr="00B177B0">
              <w:rPr>
                <w:rFonts w:cs="Arial"/>
                <w:szCs w:val="20"/>
              </w:rPr>
              <w:t>Višina položajnega dodatka</w:t>
            </w:r>
          </w:p>
        </w:tc>
      </w:tr>
      <w:tr w:rsidR="005323D9" w:rsidRPr="00395494" w14:paraId="7A9F9AD2" w14:textId="77777777" w:rsidTr="006F3A78">
        <w:tc>
          <w:tcPr>
            <w:tcW w:w="3068" w:type="dxa"/>
          </w:tcPr>
          <w:p w14:paraId="043726D0" w14:textId="77777777" w:rsidR="005323D9" w:rsidRPr="00395494" w:rsidRDefault="005323D9" w:rsidP="00395494">
            <w:pPr>
              <w:spacing w:line="240" w:lineRule="auto"/>
              <w:jc w:val="both"/>
              <w:rPr>
                <w:rFonts w:cs="Arial"/>
                <w:szCs w:val="20"/>
              </w:rPr>
            </w:pPr>
            <w:r w:rsidRPr="00395494">
              <w:rPr>
                <w:rFonts w:cs="Arial"/>
                <w:szCs w:val="20"/>
              </w:rPr>
              <w:t>Jan 2019</w:t>
            </w:r>
          </w:p>
        </w:tc>
        <w:tc>
          <w:tcPr>
            <w:tcW w:w="3068" w:type="dxa"/>
          </w:tcPr>
          <w:p w14:paraId="52D8B5E1" w14:textId="77777777" w:rsidR="005323D9" w:rsidRPr="00395494" w:rsidRDefault="005323D9" w:rsidP="00395494">
            <w:pPr>
              <w:spacing w:line="240" w:lineRule="auto"/>
              <w:jc w:val="both"/>
              <w:rPr>
                <w:rFonts w:cs="Arial"/>
                <w:szCs w:val="20"/>
              </w:rPr>
            </w:pPr>
            <w:r w:rsidRPr="00B4279B">
              <w:rPr>
                <w:rFonts w:cs="Arial"/>
                <w:szCs w:val="20"/>
              </w:rPr>
              <w:t>4</w:t>
            </w:r>
            <w:r w:rsidR="00D0486C" w:rsidRPr="00B4279B">
              <w:rPr>
                <w:rFonts w:cs="Arial"/>
                <w:szCs w:val="20"/>
              </w:rPr>
              <w:t>2?</w:t>
            </w:r>
            <w:r w:rsidR="00D0486C" w:rsidRPr="00B4279B">
              <w:rPr>
                <w:rFonts w:cs="Arial"/>
                <w:b/>
                <w:szCs w:val="20"/>
              </w:rPr>
              <w:t>*</w:t>
            </w:r>
            <w:r w:rsidR="00E7636B" w:rsidRPr="00D0486C">
              <w:rPr>
                <w:rFonts w:cs="Arial"/>
                <w:b/>
                <w:szCs w:val="20"/>
              </w:rPr>
              <w:t xml:space="preserve"> </w:t>
            </w:r>
          </w:p>
        </w:tc>
        <w:tc>
          <w:tcPr>
            <w:tcW w:w="3069" w:type="dxa"/>
          </w:tcPr>
          <w:p w14:paraId="5EC65B0B" w14:textId="77777777" w:rsidR="005323D9" w:rsidRPr="00B177B0" w:rsidRDefault="005323D9" w:rsidP="00395494">
            <w:pPr>
              <w:spacing w:line="240" w:lineRule="auto"/>
              <w:jc w:val="both"/>
              <w:rPr>
                <w:rFonts w:cs="Arial"/>
                <w:szCs w:val="20"/>
              </w:rPr>
            </w:pPr>
            <w:r w:rsidRPr="00D0486C">
              <w:rPr>
                <w:rFonts w:cs="Arial"/>
                <w:szCs w:val="20"/>
              </w:rPr>
              <w:t>1</w:t>
            </w:r>
            <w:r w:rsidR="00B177B0" w:rsidRPr="00D0486C">
              <w:rPr>
                <w:rFonts w:cs="Arial"/>
                <w:szCs w:val="20"/>
              </w:rPr>
              <w:t>0</w:t>
            </w:r>
            <w:r w:rsidRPr="00D0486C">
              <w:rPr>
                <w:rFonts w:cs="Arial"/>
                <w:szCs w:val="20"/>
              </w:rPr>
              <w:t xml:space="preserve"> %</w:t>
            </w:r>
          </w:p>
        </w:tc>
      </w:tr>
      <w:tr w:rsidR="005323D9" w:rsidRPr="00395494" w14:paraId="45E3743B" w14:textId="77777777" w:rsidTr="006F3A78">
        <w:tc>
          <w:tcPr>
            <w:tcW w:w="3068" w:type="dxa"/>
          </w:tcPr>
          <w:p w14:paraId="580364B9" w14:textId="77777777" w:rsidR="005323D9" w:rsidRPr="00395494" w:rsidRDefault="00B177B0" w:rsidP="00395494">
            <w:pPr>
              <w:spacing w:line="240" w:lineRule="auto"/>
              <w:jc w:val="both"/>
              <w:rPr>
                <w:rFonts w:cs="Arial"/>
                <w:szCs w:val="20"/>
              </w:rPr>
            </w:pPr>
            <w:r>
              <w:rPr>
                <w:rFonts w:cs="Arial"/>
                <w:szCs w:val="20"/>
              </w:rPr>
              <w:t>Feb.</w:t>
            </w:r>
            <w:r w:rsidR="005323D9" w:rsidRPr="00395494">
              <w:rPr>
                <w:rFonts w:cs="Arial"/>
                <w:szCs w:val="20"/>
              </w:rPr>
              <w:t>-dec 2019</w:t>
            </w:r>
          </w:p>
        </w:tc>
        <w:tc>
          <w:tcPr>
            <w:tcW w:w="3068" w:type="dxa"/>
          </w:tcPr>
          <w:p w14:paraId="153BDF8E" w14:textId="77777777" w:rsidR="005323D9" w:rsidRPr="00395494" w:rsidRDefault="005323D9" w:rsidP="00395494">
            <w:pPr>
              <w:spacing w:line="240" w:lineRule="auto"/>
              <w:jc w:val="both"/>
              <w:rPr>
                <w:rFonts w:cs="Arial"/>
                <w:szCs w:val="20"/>
              </w:rPr>
            </w:pPr>
            <w:r w:rsidRPr="00395494">
              <w:rPr>
                <w:rFonts w:cs="Arial"/>
                <w:szCs w:val="20"/>
              </w:rPr>
              <w:t>42</w:t>
            </w:r>
          </w:p>
        </w:tc>
        <w:tc>
          <w:tcPr>
            <w:tcW w:w="3069" w:type="dxa"/>
          </w:tcPr>
          <w:p w14:paraId="34FC15F7" w14:textId="77777777" w:rsidR="005323D9" w:rsidRPr="00395494" w:rsidRDefault="005323D9" w:rsidP="00395494">
            <w:pPr>
              <w:spacing w:line="240" w:lineRule="auto"/>
              <w:jc w:val="both"/>
              <w:rPr>
                <w:rFonts w:cs="Arial"/>
                <w:szCs w:val="20"/>
                <w:highlight w:val="yellow"/>
              </w:rPr>
            </w:pPr>
            <w:r w:rsidRPr="00395494">
              <w:rPr>
                <w:rFonts w:cs="Arial"/>
                <w:szCs w:val="20"/>
              </w:rPr>
              <w:t>12 %</w:t>
            </w:r>
          </w:p>
        </w:tc>
      </w:tr>
    </w:tbl>
    <w:p w14:paraId="41EECA8F" w14:textId="77777777" w:rsidR="00D0486C" w:rsidRPr="00D0486C" w:rsidRDefault="00D0486C" w:rsidP="005323D9">
      <w:pPr>
        <w:spacing w:line="240" w:lineRule="auto"/>
        <w:jc w:val="both"/>
        <w:rPr>
          <w:rFonts w:cs="Arial"/>
          <w:szCs w:val="20"/>
        </w:rPr>
      </w:pPr>
      <w:r w:rsidRPr="00D0486C">
        <w:rPr>
          <w:rFonts w:cs="Arial"/>
          <w:b/>
          <w:szCs w:val="20"/>
        </w:rPr>
        <w:t>*</w:t>
      </w:r>
      <w:r w:rsidRPr="00D0486C">
        <w:rPr>
          <w:rFonts w:cs="Arial"/>
          <w:szCs w:val="20"/>
        </w:rPr>
        <w:t xml:space="preserve">Podatek iz tabel o številu zaposlenih na dan 1. 1. 2019. Po pojasnilih javnega zavoda z dne 16. 4. 2020 se je </w:t>
      </w:r>
      <w:r w:rsidR="00B96F0D" w:rsidRPr="00D0486C">
        <w:rPr>
          <w:rFonts w:cs="Arial"/>
          <w:szCs w:val="20"/>
        </w:rPr>
        <w:t>število zap</w:t>
      </w:r>
      <w:r w:rsidRPr="00D0486C">
        <w:rPr>
          <w:rFonts w:cs="Arial"/>
          <w:szCs w:val="20"/>
        </w:rPr>
        <w:t>oslenih 1. 2. povečalo na 42 in poračun za februar je bil narejen pri plači za marec 2019.</w:t>
      </w:r>
      <w:r>
        <w:rPr>
          <w:rFonts w:cs="Arial"/>
          <w:szCs w:val="20"/>
        </w:rPr>
        <w:t xml:space="preserve"> Poračun potrjuje plačilna lista javne uslužbenke za marec 2019.</w:t>
      </w:r>
    </w:p>
    <w:p w14:paraId="00DDA299" w14:textId="77777777" w:rsidR="000412F9" w:rsidRDefault="000412F9" w:rsidP="00D445D7">
      <w:pPr>
        <w:spacing w:line="240" w:lineRule="auto"/>
        <w:jc w:val="both"/>
        <w:rPr>
          <w:rFonts w:cs="Arial"/>
          <w:szCs w:val="20"/>
        </w:rPr>
      </w:pPr>
    </w:p>
    <w:p w14:paraId="51B38878" w14:textId="77777777" w:rsidR="0094460D" w:rsidRDefault="0094460D" w:rsidP="00D445D7">
      <w:pPr>
        <w:spacing w:line="240" w:lineRule="auto"/>
        <w:jc w:val="both"/>
        <w:rPr>
          <w:rFonts w:cs="Arial"/>
          <w:szCs w:val="20"/>
        </w:rPr>
      </w:pPr>
    </w:p>
    <w:p w14:paraId="6F8748F8" w14:textId="6AB39142" w:rsidR="00D445D7" w:rsidRPr="000B3F39" w:rsidRDefault="000308DB" w:rsidP="00D445D7">
      <w:pPr>
        <w:spacing w:line="240" w:lineRule="auto"/>
        <w:jc w:val="both"/>
        <w:rPr>
          <w:rFonts w:cs="Arial"/>
          <w:b/>
          <w:szCs w:val="20"/>
        </w:rPr>
      </w:pPr>
      <w:r w:rsidRPr="000B3F39">
        <w:rPr>
          <w:rFonts w:cs="Arial"/>
          <w:b/>
          <w:szCs w:val="20"/>
        </w:rPr>
        <w:t xml:space="preserve">III. 3. 6 </w:t>
      </w:r>
      <w:r w:rsidR="00C45349">
        <w:rPr>
          <w:rFonts w:cs="Arial"/>
          <w:b/>
          <w:szCs w:val="20"/>
        </w:rPr>
        <w:t>█</w:t>
      </w:r>
      <w:r w:rsidR="000B3F39" w:rsidRPr="000B3F39">
        <w:rPr>
          <w:rFonts w:cs="Arial"/>
          <w:b/>
          <w:szCs w:val="20"/>
        </w:rPr>
        <w:t>, vodja Odseka za fiziko trdne snovi (F5)</w:t>
      </w:r>
    </w:p>
    <w:p w14:paraId="3407548C" w14:textId="77777777" w:rsidR="000308DB" w:rsidRDefault="000308DB" w:rsidP="00D445D7">
      <w:pPr>
        <w:spacing w:line="240" w:lineRule="auto"/>
        <w:jc w:val="both"/>
        <w:rPr>
          <w:rFonts w:cs="Arial"/>
          <w:szCs w:val="20"/>
        </w:rPr>
      </w:pPr>
    </w:p>
    <w:p w14:paraId="18433B7B" w14:textId="77777777" w:rsidR="000B3F39" w:rsidRDefault="000B3F39" w:rsidP="000B3F39">
      <w:pPr>
        <w:spacing w:line="240" w:lineRule="auto"/>
        <w:jc w:val="both"/>
        <w:rPr>
          <w:rFonts w:cs="Arial"/>
          <w:szCs w:val="20"/>
        </w:rPr>
      </w:pPr>
      <w:r>
        <w:rPr>
          <w:rFonts w:cs="Arial"/>
          <w:szCs w:val="20"/>
        </w:rPr>
        <w:t xml:space="preserve">Javni uslužbenec ima pogodbo o zaposlitvi sklenjeno za določen čas </w:t>
      </w:r>
      <w:r w:rsidR="00687EA2">
        <w:rPr>
          <w:rFonts w:cs="Arial"/>
          <w:szCs w:val="20"/>
        </w:rPr>
        <w:t xml:space="preserve">(čas mandata) </w:t>
      </w:r>
      <w:r>
        <w:rPr>
          <w:rFonts w:cs="Arial"/>
          <w:szCs w:val="20"/>
        </w:rPr>
        <w:t xml:space="preserve">s krajšim delovnim časom 8 ur na teden, za delovno mesto znanstveni svetnik – vodja Odseka </w:t>
      </w:r>
      <w:r w:rsidRPr="0013427C">
        <w:rPr>
          <w:rFonts w:cs="Arial"/>
          <w:szCs w:val="20"/>
        </w:rPr>
        <w:t xml:space="preserve">za </w:t>
      </w:r>
      <w:r>
        <w:rPr>
          <w:rFonts w:cs="Arial"/>
          <w:szCs w:val="20"/>
        </w:rPr>
        <w:t>fiziko trdne snovi (F5</w:t>
      </w:r>
      <w:r w:rsidRPr="0013427C">
        <w:rPr>
          <w:rFonts w:cs="Arial"/>
          <w:szCs w:val="20"/>
        </w:rPr>
        <w:t xml:space="preserve">) </w:t>
      </w:r>
      <w:r>
        <w:rPr>
          <w:rFonts w:cs="Arial"/>
          <w:szCs w:val="20"/>
        </w:rPr>
        <w:t>(H019008, IX. TR, PR od 8. 12. 2018 53-57), določen ima 57. plačni razred.</w:t>
      </w:r>
      <w:r>
        <w:rPr>
          <w:rStyle w:val="Sprotnaopomba-sklic"/>
          <w:rFonts w:cs="Arial"/>
          <w:szCs w:val="20"/>
        </w:rPr>
        <w:footnoteReference w:id="21"/>
      </w:r>
      <w:r>
        <w:rPr>
          <w:rFonts w:cs="Arial"/>
          <w:szCs w:val="20"/>
        </w:rPr>
        <w:t xml:space="preserve"> Javni uslužbenec je bil za vodjo Odseka </w:t>
      </w:r>
      <w:r w:rsidRPr="0013427C">
        <w:rPr>
          <w:rFonts w:cs="Arial"/>
          <w:szCs w:val="20"/>
        </w:rPr>
        <w:t xml:space="preserve">za </w:t>
      </w:r>
      <w:r>
        <w:rPr>
          <w:rFonts w:cs="Arial"/>
          <w:szCs w:val="20"/>
        </w:rPr>
        <w:t>fiziko trdne snovi (F5</w:t>
      </w:r>
      <w:r w:rsidRPr="0013427C">
        <w:rPr>
          <w:rFonts w:cs="Arial"/>
          <w:szCs w:val="20"/>
        </w:rPr>
        <w:t xml:space="preserve">) </w:t>
      </w:r>
      <w:r>
        <w:rPr>
          <w:rFonts w:cs="Arial"/>
          <w:szCs w:val="20"/>
        </w:rPr>
        <w:t>za štiriletni mandat imenovan s 1. 4. 2018.</w:t>
      </w:r>
      <w:r>
        <w:rPr>
          <w:rStyle w:val="Sprotnaopomba-sklic"/>
          <w:rFonts w:cs="Arial"/>
          <w:szCs w:val="20"/>
        </w:rPr>
        <w:footnoteReference w:id="22"/>
      </w:r>
      <w:r>
        <w:rPr>
          <w:rFonts w:cs="Arial"/>
          <w:szCs w:val="20"/>
        </w:rPr>
        <w:t xml:space="preserve"> </w:t>
      </w:r>
    </w:p>
    <w:p w14:paraId="664D8F22" w14:textId="77777777" w:rsidR="005323D9" w:rsidRDefault="005323D9" w:rsidP="005323D9">
      <w:pPr>
        <w:spacing w:line="240" w:lineRule="auto"/>
        <w:jc w:val="both"/>
        <w:rPr>
          <w:rFonts w:cs="Arial"/>
          <w:szCs w:val="20"/>
        </w:rPr>
      </w:pPr>
    </w:p>
    <w:tbl>
      <w:tblPr>
        <w:tblStyle w:val="Tabelamrea"/>
        <w:tblW w:w="0" w:type="auto"/>
        <w:tblLook w:val="04A0" w:firstRow="1" w:lastRow="0" w:firstColumn="1" w:lastColumn="0" w:noHBand="0" w:noVBand="1"/>
      </w:tblPr>
      <w:tblGrid>
        <w:gridCol w:w="3016"/>
        <w:gridCol w:w="3013"/>
        <w:gridCol w:w="3026"/>
      </w:tblGrid>
      <w:tr w:rsidR="005323D9" w:rsidRPr="00395494" w14:paraId="39B89935" w14:textId="77777777" w:rsidTr="006F3A78">
        <w:tc>
          <w:tcPr>
            <w:tcW w:w="3068" w:type="dxa"/>
          </w:tcPr>
          <w:p w14:paraId="4879070F" w14:textId="77777777" w:rsidR="005323D9" w:rsidRPr="00395494" w:rsidRDefault="005323D9" w:rsidP="00395494">
            <w:pPr>
              <w:spacing w:line="240" w:lineRule="auto"/>
              <w:jc w:val="both"/>
              <w:rPr>
                <w:rFonts w:cs="Arial"/>
                <w:szCs w:val="20"/>
              </w:rPr>
            </w:pPr>
            <w:r w:rsidRPr="00395494">
              <w:rPr>
                <w:rFonts w:cs="Arial"/>
                <w:szCs w:val="20"/>
              </w:rPr>
              <w:t xml:space="preserve">Obdobje </w:t>
            </w:r>
          </w:p>
        </w:tc>
        <w:tc>
          <w:tcPr>
            <w:tcW w:w="3068" w:type="dxa"/>
          </w:tcPr>
          <w:p w14:paraId="6610A004" w14:textId="77777777" w:rsidR="005323D9" w:rsidRPr="00395494" w:rsidRDefault="005323D9" w:rsidP="00395494">
            <w:pPr>
              <w:spacing w:line="240" w:lineRule="auto"/>
              <w:jc w:val="both"/>
              <w:rPr>
                <w:rFonts w:cs="Arial"/>
                <w:szCs w:val="20"/>
              </w:rPr>
            </w:pPr>
            <w:r w:rsidRPr="00395494">
              <w:rPr>
                <w:rFonts w:cs="Arial"/>
                <w:szCs w:val="20"/>
              </w:rPr>
              <w:t>Število JU v NOE</w:t>
            </w:r>
          </w:p>
        </w:tc>
        <w:tc>
          <w:tcPr>
            <w:tcW w:w="3069" w:type="dxa"/>
          </w:tcPr>
          <w:p w14:paraId="26D7A3EE" w14:textId="77777777" w:rsidR="005323D9" w:rsidRPr="00395494" w:rsidRDefault="005323D9" w:rsidP="00395494">
            <w:pPr>
              <w:spacing w:line="240" w:lineRule="auto"/>
              <w:jc w:val="both"/>
              <w:rPr>
                <w:rFonts w:cs="Arial"/>
                <w:szCs w:val="20"/>
              </w:rPr>
            </w:pPr>
            <w:r w:rsidRPr="00395494">
              <w:rPr>
                <w:rFonts w:cs="Arial"/>
                <w:szCs w:val="20"/>
              </w:rPr>
              <w:t>Višina položajnega dodatka</w:t>
            </w:r>
          </w:p>
        </w:tc>
      </w:tr>
      <w:tr w:rsidR="005323D9" w:rsidRPr="00395494" w14:paraId="13C82A6A" w14:textId="77777777" w:rsidTr="006F3A78">
        <w:tc>
          <w:tcPr>
            <w:tcW w:w="3068" w:type="dxa"/>
          </w:tcPr>
          <w:p w14:paraId="79DA657C" w14:textId="77777777" w:rsidR="005323D9" w:rsidRPr="00395494" w:rsidRDefault="005323D9" w:rsidP="00395494">
            <w:pPr>
              <w:spacing w:line="240" w:lineRule="auto"/>
              <w:jc w:val="both"/>
              <w:rPr>
                <w:rFonts w:cs="Arial"/>
                <w:szCs w:val="20"/>
              </w:rPr>
            </w:pPr>
            <w:r w:rsidRPr="00395494">
              <w:rPr>
                <w:rFonts w:cs="Arial"/>
                <w:szCs w:val="20"/>
              </w:rPr>
              <w:t>2019</w:t>
            </w:r>
          </w:p>
        </w:tc>
        <w:tc>
          <w:tcPr>
            <w:tcW w:w="3068" w:type="dxa"/>
          </w:tcPr>
          <w:p w14:paraId="4A744114" w14:textId="77777777" w:rsidR="005323D9" w:rsidRPr="00395494" w:rsidRDefault="005323D9" w:rsidP="00395494">
            <w:pPr>
              <w:spacing w:line="240" w:lineRule="auto"/>
              <w:jc w:val="both"/>
              <w:rPr>
                <w:rFonts w:cs="Arial"/>
                <w:szCs w:val="20"/>
              </w:rPr>
            </w:pPr>
            <w:r w:rsidRPr="00395494">
              <w:rPr>
                <w:rFonts w:cs="Arial"/>
                <w:szCs w:val="20"/>
              </w:rPr>
              <w:t>86</w:t>
            </w:r>
          </w:p>
        </w:tc>
        <w:tc>
          <w:tcPr>
            <w:tcW w:w="3069" w:type="dxa"/>
          </w:tcPr>
          <w:p w14:paraId="68F17FFE" w14:textId="77777777" w:rsidR="005323D9" w:rsidRPr="00395494" w:rsidRDefault="005323D9" w:rsidP="00395494">
            <w:pPr>
              <w:spacing w:line="240" w:lineRule="auto"/>
              <w:jc w:val="both"/>
              <w:rPr>
                <w:rFonts w:cs="Arial"/>
                <w:szCs w:val="20"/>
              </w:rPr>
            </w:pPr>
            <w:r w:rsidRPr="00395494">
              <w:rPr>
                <w:rFonts w:cs="Arial"/>
                <w:szCs w:val="20"/>
              </w:rPr>
              <w:t>12 %</w:t>
            </w:r>
          </w:p>
        </w:tc>
      </w:tr>
    </w:tbl>
    <w:p w14:paraId="010FD0A5" w14:textId="77777777" w:rsidR="005323D9" w:rsidRDefault="005323D9" w:rsidP="005323D9">
      <w:pPr>
        <w:spacing w:line="240" w:lineRule="auto"/>
        <w:jc w:val="both"/>
        <w:rPr>
          <w:rFonts w:cs="Arial"/>
          <w:szCs w:val="20"/>
        </w:rPr>
      </w:pPr>
    </w:p>
    <w:p w14:paraId="75DBA5BD" w14:textId="758E4559" w:rsidR="00882B08" w:rsidRDefault="00882B08" w:rsidP="00D445D7">
      <w:pPr>
        <w:spacing w:line="240" w:lineRule="auto"/>
        <w:jc w:val="both"/>
        <w:rPr>
          <w:rFonts w:cs="Arial"/>
          <w:szCs w:val="20"/>
        </w:rPr>
      </w:pPr>
    </w:p>
    <w:p w14:paraId="6E074CDB" w14:textId="77777777" w:rsidR="00C45349" w:rsidRDefault="00C45349" w:rsidP="00D445D7">
      <w:pPr>
        <w:spacing w:line="240" w:lineRule="auto"/>
        <w:jc w:val="both"/>
        <w:rPr>
          <w:rFonts w:cs="Arial"/>
          <w:szCs w:val="20"/>
        </w:rPr>
      </w:pPr>
    </w:p>
    <w:p w14:paraId="06723FD2" w14:textId="5B52BC6A" w:rsidR="00D445D7" w:rsidRPr="003A45D8" w:rsidRDefault="000308DB" w:rsidP="00D445D7">
      <w:pPr>
        <w:spacing w:line="240" w:lineRule="auto"/>
        <w:jc w:val="both"/>
        <w:rPr>
          <w:rFonts w:cs="Arial"/>
          <w:b/>
          <w:szCs w:val="20"/>
        </w:rPr>
      </w:pPr>
      <w:r w:rsidRPr="003A45D8">
        <w:rPr>
          <w:rFonts w:cs="Arial"/>
          <w:b/>
          <w:szCs w:val="20"/>
        </w:rPr>
        <w:t xml:space="preserve">III. 3. 7 </w:t>
      </w:r>
      <w:r w:rsidR="00C45349">
        <w:rPr>
          <w:rFonts w:cs="Arial"/>
          <w:b/>
          <w:szCs w:val="20"/>
        </w:rPr>
        <w:t>█</w:t>
      </w:r>
      <w:r w:rsidR="003A45D8" w:rsidRPr="003A45D8">
        <w:rPr>
          <w:rFonts w:cs="Arial"/>
          <w:b/>
          <w:szCs w:val="20"/>
        </w:rPr>
        <w:t>, vodja Centra Tovarne prihodnosti (CT</w:t>
      </w:r>
      <w:r w:rsidR="003A45D8">
        <w:rPr>
          <w:rFonts w:cs="Arial"/>
          <w:b/>
          <w:szCs w:val="20"/>
        </w:rPr>
        <w:t>O</w:t>
      </w:r>
      <w:r w:rsidR="003A45D8" w:rsidRPr="003A45D8">
        <w:rPr>
          <w:rFonts w:cs="Arial"/>
          <w:b/>
          <w:szCs w:val="20"/>
        </w:rPr>
        <w:t>P)</w:t>
      </w:r>
    </w:p>
    <w:p w14:paraId="68070E03" w14:textId="77777777" w:rsidR="000308DB" w:rsidRDefault="000308DB" w:rsidP="00EB2CF5">
      <w:pPr>
        <w:spacing w:line="240" w:lineRule="auto"/>
        <w:jc w:val="both"/>
        <w:rPr>
          <w:rFonts w:cs="Arial"/>
          <w:szCs w:val="20"/>
        </w:rPr>
      </w:pPr>
    </w:p>
    <w:p w14:paraId="71B1882A" w14:textId="77777777" w:rsidR="00687EA2" w:rsidRDefault="00687EA2" w:rsidP="00687EA2">
      <w:pPr>
        <w:spacing w:line="240" w:lineRule="auto"/>
        <w:jc w:val="both"/>
        <w:rPr>
          <w:rFonts w:cs="Arial"/>
          <w:szCs w:val="20"/>
        </w:rPr>
      </w:pPr>
      <w:r>
        <w:rPr>
          <w:rFonts w:cs="Arial"/>
          <w:szCs w:val="20"/>
        </w:rPr>
        <w:t xml:space="preserve">Javni uslužbenec ima pogodbo o zaposlitvi </w:t>
      </w:r>
      <w:r w:rsidR="00984D46">
        <w:rPr>
          <w:rFonts w:cs="Arial"/>
          <w:szCs w:val="20"/>
        </w:rPr>
        <w:t xml:space="preserve">dejansko </w:t>
      </w:r>
      <w:r>
        <w:rPr>
          <w:rFonts w:cs="Arial"/>
          <w:szCs w:val="20"/>
        </w:rPr>
        <w:t>sklenjeno za določen čas (čas trajanja projekta</w:t>
      </w:r>
      <w:r w:rsidR="003A45D8">
        <w:rPr>
          <w:rFonts w:cs="Arial"/>
          <w:szCs w:val="20"/>
        </w:rPr>
        <w:t xml:space="preserve"> – 1. 4. 2018-31. 12. 2021</w:t>
      </w:r>
      <w:r>
        <w:rPr>
          <w:rFonts w:cs="Arial"/>
          <w:szCs w:val="20"/>
        </w:rPr>
        <w:t>), za delovno mesto projektni inženir – vodja Centra Tovarne prihodnosti (CT</w:t>
      </w:r>
      <w:r w:rsidR="003A45D8">
        <w:rPr>
          <w:rFonts w:cs="Arial"/>
          <w:szCs w:val="20"/>
        </w:rPr>
        <w:t>O</w:t>
      </w:r>
      <w:r>
        <w:rPr>
          <w:rFonts w:cs="Arial"/>
          <w:szCs w:val="20"/>
        </w:rPr>
        <w:t>P)</w:t>
      </w:r>
      <w:r w:rsidRPr="0013427C">
        <w:rPr>
          <w:rFonts w:cs="Arial"/>
          <w:szCs w:val="20"/>
        </w:rPr>
        <w:t xml:space="preserve"> </w:t>
      </w:r>
      <w:r>
        <w:rPr>
          <w:rFonts w:cs="Arial"/>
          <w:szCs w:val="20"/>
        </w:rPr>
        <w:t>(</w:t>
      </w:r>
      <w:r w:rsidR="003A45D8">
        <w:rPr>
          <w:rFonts w:cs="Arial"/>
          <w:szCs w:val="20"/>
        </w:rPr>
        <w:t>J017219</w:t>
      </w:r>
      <w:r>
        <w:rPr>
          <w:rFonts w:cs="Arial"/>
          <w:szCs w:val="20"/>
        </w:rPr>
        <w:t xml:space="preserve">, </w:t>
      </w:r>
      <w:r w:rsidR="003A45D8">
        <w:rPr>
          <w:rFonts w:cs="Arial"/>
          <w:szCs w:val="20"/>
        </w:rPr>
        <w:t>VII/2</w:t>
      </w:r>
      <w:r>
        <w:rPr>
          <w:rFonts w:cs="Arial"/>
          <w:szCs w:val="20"/>
        </w:rPr>
        <w:t xml:space="preserve"> TR, PR od 8. 12. 2018 </w:t>
      </w:r>
      <w:r w:rsidR="003A45D8">
        <w:rPr>
          <w:rFonts w:cs="Arial"/>
          <w:szCs w:val="20"/>
        </w:rPr>
        <w:t>43-53</w:t>
      </w:r>
      <w:r>
        <w:rPr>
          <w:rFonts w:cs="Arial"/>
          <w:szCs w:val="20"/>
        </w:rPr>
        <w:t xml:space="preserve">), določen </w:t>
      </w:r>
      <w:r w:rsidRPr="006A44C4">
        <w:rPr>
          <w:rFonts w:cs="Arial"/>
          <w:szCs w:val="20"/>
        </w:rPr>
        <w:t xml:space="preserve">ima </w:t>
      </w:r>
      <w:r w:rsidR="0081495B">
        <w:rPr>
          <w:rFonts w:cs="Arial"/>
          <w:szCs w:val="20"/>
        </w:rPr>
        <w:t>»</w:t>
      </w:r>
      <w:r w:rsidR="003A45D8" w:rsidRPr="006A44C4">
        <w:rPr>
          <w:rFonts w:cs="Arial"/>
          <w:szCs w:val="20"/>
        </w:rPr>
        <w:t>4</w:t>
      </w:r>
      <w:r w:rsidR="0081495B">
        <w:rPr>
          <w:rFonts w:cs="Arial"/>
          <w:szCs w:val="20"/>
        </w:rPr>
        <w:t>7</w:t>
      </w:r>
      <w:r w:rsidRPr="006A44C4">
        <w:rPr>
          <w:rFonts w:cs="Arial"/>
          <w:szCs w:val="20"/>
        </w:rPr>
        <w:t xml:space="preserve">. </w:t>
      </w:r>
      <w:r w:rsidR="0081495B">
        <w:rPr>
          <w:rFonts w:cs="Arial"/>
          <w:szCs w:val="20"/>
        </w:rPr>
        <w:t xml:space="preserve">(42. + 5 </w:t>
      </w:r>
      <w:proofErr w:type="spellStart"/>
      <w:r w:rsidR="0081495B">
        <w:rPr>
          <w:rFonts w:cs="Arial"/>
          <w:szCs w:val="20"/>
        </w:rPr>
        <w:t>napred</w:t>
      </w:r>
      <w:proofErr w:type="spellEnd"/>
      <w:r w:rsidR="0081495B">
        <w:rPr>
          <w:rFonts w:cs="Arial"/>
          <w:szCs w:val="20"/>
        </w:rPr>
        <w:t xml:space="preserve">.) </w:t>
      </w:r>
      <w:r w:rsidRPr="006A44C4">
        <w:rPr>
          <w:rFonts w:cs="Arial"/>
          <w:szCs w:val="20"/>
        </w:rPr>
        <w:t>plačni razred</w:t>
      </w:r>
      <w:r w:rsidR="0081495B">
        <w:rPr>
          <w:rFonts w:cs="Arial"/>
          <w:szCs w:val="20"/>
        </w:rPr>
        <w:t xml:space="preserve"> na dan 1. 1. 2019«</w:t>
      </w:r>
      <w:r w:rsidRPr="006A44C4">
        <w:rPr>
          <w:rStyle w:val="Sprotnaopomba-sklic"/>
          <w:rFonts w:cs="Arial"/>
          <w:szCs w:val="20"/>
        </w:rPr>
        <w:footnoteReference w:id="23"/>
      </w:r>
      <w:r w:rsidR="0081495B">
        <w:rPr>
          <w:rFonts w:cs="Arial"/>
          <w:szCs w:val="20"/>
        </w:rPr>
        <w:t>.</w:t>
      </w:r>
      <w:r>
        <w:rPr>
          <w:rFonts w:cs="Arial"/>
          <w:szCs w:val="20"/>
        </w:rPr>
        <w:t xml:space="preserve"> Javni uslužbenec je bil za vodjo </w:t>
      </w:r>
      <w:r w:rsidR="003A45D8">
        <w:rPr>
          <w:rFonts w:cs="Arial"/>
          <w:szCs w:val="20"/>
        </w:rPr>
        <w:t>Centra Tovarne prihodnosti (CTOP)</w:t>
      </w:r>
      <w:r w:rsidR="003A45D8" w:rsidRPr="0013427C">
        <w:rPr>
          <w:rFonts w:cs="Arial"/>
          <w:szCs w:val="20"/>
        </w:rPr>
        <w:t xml:space="preserve"> </w:t>
      </w:r>
      <w:r w:rsidR="003A45D8">
        <w:rPr>
          <w:rFonts w:cs="Arial"/>
          <w:szCs w:val="20"/>
        </w:rPr>
        <w:t>za čas pogodbenega razmerja</w:t>
      </w:r>
      <w:r w:rsidR="004851C6">
        <w:rPr>
          <w:rFonts w:cs="Arial"/>
          <w:szCs w:val="20"/>
        </w:rPr>
        <w:t>, tj. od 1. 4. 2018 do 31. 12. 2021</w:t>
      </w:r>
      <w:r w:rsidR="00DA03B7">
        <w:rPr>
          <w:rFonts w:cs="Arial"/>
          <w:szCs w:val="20"/>
        </w:rPr>
        <w:t>,</w:t>
      </w:r>
      <w:r w:rsidR="003A45D8">
        <w:rPr>
          <w:rFonts w:cs="Arial"/>
          <w:szCs w:val="20"/>
        </w:rPr>
        <w:t xml:space="preserve"> </w:t>
      </w:r>
      <w:r>
        <w:rPr>
          <w:rFonts w:cs="Arial"/>
          <w:szCs w:val="20"/>
        </w:rPr>
        <w:t>imenovan s 1. 4. 2018.</w:t>
      </w:r>
      <w:r>
        <w:rPr>
          <w:rStyle w:val="Sprotnaopomba-sklic"/>
          <w:rFonts w:cs="Arial"/>
          <w:szCs w:val="20"/>
        </w:rPr>
        <w:footnoteReference w:id="24"/>
      </w:r>
      <w:r>
        <w:rPr>
          <w:rFonts w:cs="Arial"/>
          <w:szCs w:val="20"/>
        </w:rPr>
        <w:t xml:space="preserve"> </w:t>
      </w:r>
    </w:p>
    <w:p w14:paraId="42C1B5DC" w14:textId="77777777" w:rsidR="005323D9" w:rsidRDefault="005323D9" w:rsidP="005323D9">
      <w:pPr>
        <w:spacing w:line="240" w:lineRule="auto"/>
        <w:jc w:val="both"/>
        <w:rPr>
          <w:rFonts w:cs="Arial"/>
          <w:szCs w:val="20"/>
        </w:rPr>
      </w:pPr>
    </w:p>
    <w:tbl>
      <w:tblPr>
        <w:tblStyle w:val="Tabelamrea"/>
        <w:tblW w:w="0" w:type="auto"/>
        <w:tblLook w:val="04A0" w:firstRow="1" w:lastRow="0" w:firstColumn="1" w:lastColumn="0" w:noHBand="0" w:noVBand="1"/>
      </w:tblPr>
      <w:tblGrid>
        <w:gridCol w:w="3016"/>
        <w:gridCol w:w="3013"/>
        <w:gridCol w:w="3026"/>
      </w:tblGrid>
      <w:tr w:rsidR="005323D9" w:rsidRPr="00395494" w14:paraId="20D3880C" w14:textId="77777777" w:rsidTr="006F3A78">
        <w:tc>
          <w:tcPr>
            <w:tcW w:w="3068" w:type="dxa"/>
          </w:tcPr>
          <w:p w14:paraId="1C6A837A" w14:textId="77777777" w:rsidR="005323D9" w:rsidRPr="00395494" w:rsidRDefault="005323D9" w:rsidP="00395494">
            <w:pPr>
              <w:spacing w:line="240" w:lineRule="auto"/>
              <w:jc w:val="both"/>
              <w:rPr>
                <w:rFonts w:cs="Arial"/>
                <w:szCs w:val="20"/>
              </w:rPr>
            </w:pPr>
            <w:r w:rsidRPr="00395494">
              <w:rPr>
                <w:rFonts w:cs="Arial"/>
                <w:szCs w:val="20"/>
              </w:rPr>
              <w:lastRenderedPageBreak/>
              <w:t xml:space="preserve">Obdobje </w:t>
            </w:r>
          </w:p>
        </w:tc>
        <w:tc>
          <w:tcPr>
            <w:tcW w:w="3068" w:type="dxa"/>
          </w:tcPr>
          <w:p w14:paraId="3D42AEE5" w14:textId="77777777" w:rsidR="005323D9" w:rsidRPr="00395494" w:rsidRDefault="005323D9" w:rsidP="00395494">
            <w:pPr>
              <w:spacing w:line="240" w:lineRule="auto"/>
              <w:jc w:val="both"/>
              <w:rPr>
                <w:rFonts w:cs="Arial"/>
                <w:szCs w:val="20"/>
              </w:rPr>
            </w:pPr>
            <w:r w:rsidRPr="00395494">
              <w:rPr>
                <w:rFonts w:cs="Arial"/>
                <w:szCs w:val="20"/>
              </w:rPr>
              <w:t>Število JU v NOE</w:t>
            </w:r>
          </w:p>
        </w:tc>
        <w:tc>
          <w:tcPr>
            <w:tcW w:w="3069" w:type="dxa"/>
          </w:tcPr>
          <w:p w14:paraId="423C5D49" w14:textId="77777777" w:rsidR="005323D9" w:rsidRPr="00395494" w:rsidRDefault="005323D9" w:rsidP="00395494">
            <w:pPr>
              <w:spacing w:line="240" w:lineRule="auto"/>
              <w:jc w:val="both"/>
              <w:rPr>
                <w:rFonts w:cs="Arial"/>
                <w:szCs w:val="20"/>
              </w:rPr>
            </w:pPr>
            <w:r w:rsidRPr="00395494">
              <w:rPr>
                <w:rFonts w:cs="Arial"/>
                <w:szCs w:val="20"/>
              </w:rPr>
              <w:t>Višina položajnega dodatka</w:t>
            </w:r>
          </w:p>
        </w:tc>
      </w:tr>
      <w:tr w:rsidR="005323D9" w:rsidRPr="00395494" w14:paraId="5E0057D5" w14:textId="77777777" w:rsidTr="006F3A78">
        <w:tc>
          <w:tcPr>
            <w:tcW w:w="3068" w:type="dxa"/>
          </w:tcPr>
          <w:p w14:paraId="6E16F59F" w14:textId="77777777" w:rsidR="005323D9" w:rsidRPr="00395494" w:rsidRDefault="005323D9" w:rsidP="00395494">
            <w:pPr>
              <w:spacing w:line="240" w:lineRule="auto"/>
              <w:jc w:val="both"/>
              <w:rPr>
                <w:rFonts w:cs="Arial"/>
                <w:szCs w:val="20"/>
              </w:rPr>
            </w:pPr>
            <w:r w:rsidRPr="00395494">
              <w:rPr>
                <w:rFonts w:cs="Arial"/>
                <w:szCs w:val="20"/>
              </w:rPr>
              <w:t>2019</w:t>
            </w:r>
          </w:p>
        </w:tc>
        <w:tc>
          <w:tcPr>
            <w:tcW w:w="3068" w:type="dxa"/>
          </w:tcPr>
          <w:p w14:paraId="01D9B69F" w14:textId="77777777" w:rsidR="005323D9" w:rsidRPr="00395494" w:rsidRDefault="005323D9" w:rsidP="00395494">
            <w:pPr>
              <w:spacing w:line="240" w:lineRule="auto"/>
              <w:jc w:val="both"/>
              <w:rPr>
                <w:rFonts w:cs="Arial"/>
                <w:szCs w:val="20"/>
              </w:rPr>
            </w:pPr>
            <w:r w:rsidRPr="00395494">
              <w:rPr>
                <w:rFonts w:cs="Arial"/>
                <w:szCs w:val="20"/>
              </w:rPr>
              <w:t>4</w:t>
            </w:r>
          </w:p>
        </w:tc>
        <w:tc>
          <w:tcPr>
            <w:tcW w:w="3069" w:type="dxa"/>
          </w:tcPr>
          <w:p w14:paraId="183FADEF" w14:textId="77777777" w:rsidR="005323D9" w:rsidRPr="00395494" w:rsidRDefault="005323D9" w:rsidP="00395494">
            <w:pPr>
              <w:spacing w:line="240" w:lineRule="auto"/>
              <w:jc w:val="both"/>
              <w:rPr>
                <w:rFonts w:cs="Arial"/>
                <w:szCs w:val="20"/>
              </w:rPr>
            </w:pPr>
            <w:r w:rsidRPr="00395494">
              <w:rPr>
                <w:rFonts w:cs="Arial"/>
                <w:szCs w:val="20"/>
              </w:rPr>
              <w:t>5 %</w:t>
            </w:r>
          </w:p>
        </w:tc>
      </w:tr>
    </w:tbl>
    <w:p w14:paraId="4E366516" w14:textId="77777777" w:rsidR="00687EA2" w:rsidRDefault="00687EA2" w:rsidP="00EB2CF5">
      <w:pPr>
        <w:spacing w:line="240" w:lineRule="auto"/>
        <w:jc w:val="both"/>
        <w:rPr>
          <w:rFonts w:cs="Arial"/>
          <w:szCs w:val="20"/>
        </w:rPr>
      </w:pPr>
    </w:p>
    <w:p w14:paraId="17D0ED9D" w14:textId="77777777" w:rsidR="00687EA2" w:rsidRDefault="00687EA2" w:rsidP="00EB2CF5">
      <w:pPr>
        <w:spacing w:line="240" w:lineRule="auto"/>
        <w:jc w:val="both"/>
        <w:rPr>
          <w:rFonts w:cs="Arial"/>
          <w:szCs w:val="20"/>
        </w:rPr>
      </w:pPr>
    </w:p>
    <w:p w14:paraId="453853BC" w14:textId="4747D814" w:rsidR="00D445D7" w:rsidRPr="00514BDB" w:rsidRDefault="000308DB" w:rsidP="00EB2CF5">
      <w:pPr>
        <w:spacing w:line="240" w:lineRule="auto"/>
        <w:jc w:val="both"/>
        <w:rPr>
          <w:rFonts w:cs="Arial"/>
          <w:b/>
          <w:szCs w:val="20"/>
        </w:rPr>
      </w:pPr>
      <w:r w:rsidRPr="00514BDB">
        <w:rPr>
          <w:rFonts w:cs="Arial"/>
          <w:b/>
          <w:szCs w:val="20"/>
        </w:rPr>
        <w:t xml:space="preserve">III. 3. 8 </w:t>
      </w:r>
      <w:r w:rsidR="00C45349">
        <w:rPr>
          <w:rFonts w:cs="Arial"/>
          <w:b/>
          <w:szCs w:val="20"/>
        </w:rPr>
        <w:t>█</w:t>
      </w:r>
      <w:r w:rsidR="00514BDB" w:rsidRPr="00514BDB">
        <w:rPr>
          <w:rFonts w:cs="Arial"/>
          <w:b/>
          <w:szCs w:val="20"/>
        </w:rPr>
        <w:t>, vodja Odseka za reaktorsko fiziko (F8)</w:t>
      </w:r>
    </w:p>
    <w:p w14:paraId="1CF139E0" w14:textId="77777777" w:rsidR="000308DB" w:rsidRDefault="000308DB" w:rsidP="00EB2CF5">
      <w:pPr>
        <w:spacing w:line="240" w:lineRule="auto"/>
        <w:jc w:val="both"/>
        <w:rPr>
          <w:rFonts w:cs="Arial"/>
          <w:szCs w:val="20"/>
        </w:rPr>
      </w:pPr>
    </w:p>
    <w:p w14:paraId="6D461366" w14:textId="77777777" w:rsidR="00514BDB" w:rsidRDefault="00514BDB" w:rsidP="00514BDB">
      <w:pPr>
        <w:spacing w:line="240" w:lineRule="auto"/>
        <w:jc w:val="both"/>
        <w:rPr>
          <w:rFonts w:cs="Arial"/>
          <w:szCs w:val="20"/>
        </w:rPr>
      </w:pPr>
      <w:r>
        <w:rPr>
          <w:rFonts w:cs="Arial"/>
          <w:szCs w:val="20"/>
        </w:rPr>
        <w:t>Javni uslužbenec ima pogodbo o zaposlitvi sklenjeno za nedoločen čas, za delovno mesto višji znanstveni sodelavec – vodja Odseka za reaktorsko fiziko (F8</w:t>
      </w:r>
      <w:r w:rsidRPr="0013427C">
        <w:rPr>
          <w:rFonts w:cs="Arial"/>
          <w:szCs w:val="20"/>
        </w:rPr>
        <w:t xml:space="preserve">) </w:t>
      </w:r>
      <w:r>
        <w:rPr>
          <w:rFonts w:cs="Arial"/>
          <w:szCs w:val="20"/>
        </w:rPr>
        <w:t xml:space="preserve">(H019006, IX. TR, PR od 8. 12. 2018 49-57), </w:t>
      </w:r>
      <w:r w:rsidR="0081495B">
        <w:rPr>
          <w:rFonts w:cs="Arial"/>
          <w:szCs w:val="20"/>
        </w:rPr>
        <w:t>d</w:t>
      </w:r>
      <w:r w:rsidRPr="006A44C4">
        <w:rPr>
          <w:rFonts w:cs="Arial"/>
          <w:szCs w:val="20"/>
        </w:rPr>
        <w:t xml:space="preserve">oločen ima </w:t>
      </w:r>
      <w:r w:rsidR="0081495B">
        <w:rPr>
          <w:rFonts w:cs="Arial"/>
          <w:szCs w:val="20"/>
        </w:rPr>
        <w:t>»</w:t>
      </w:r>
      <w:r w:rsidRPr="006A44C4">
        <w:rPr>
          <w:rFonts w:cs="Arial"/>
          <w:szCs w:val="20"/>
        </w:rPr>
        <w:t>5</w:t>
      </w:r>
      <w:r w:rsidR="0081495B">
        <w:rPr>
          <w:rFonts w:cs="Arial"/>
          <w:szCs w:val="20"/>
        </w:rPr>
        <w:t>1</w:t>
      </w:r>
      <w:r w:rsidRPr="006A44C4">
        <w:rPr>
          <w:rFonts w:cs="Arial"/>
          <w:szCs w:val="20"/>
        </w:rPr>
        <w:t xml:space="preserve">. </w:t>
      </w:r>
      <w:r w:rsidR="0081495B">
        <w:rPr>
          <w:rFonts w:cs="Arial"/>
          <w:szCs w:val="20"/>
        </w:rPr>
        <w:t xml:space="preserve">(47. + 4 </w:t>
      </w:r>
      <w:proofErr w:type="spellStart"/>
      <w:r w:rsidR="0081495B">
        <w:rPr>
          <w:rFonts w:cs="Arial"/>
          <w:szCs w:val="20"/>
        </w:rPr>
        <w:t>napred</w:t>
      </w:r>
      <w:proofErr w:type="spellEnd"/>
      <w:r w:rsidR="0081495B">
        <w:rPr>
          <w:rFonts w:cs="Arial"/>
          <w:szCs w:val="20"/>
        </w:rPr>
        <w:t xml:space="preserve">.) </w:t>
      </w:r>
      <w:r w:rsidRPr="006A44C4">
        <w:rPr>
          <w:rFonts w:cs="Arial"/>
          <w:szCs w:val="20"/>
        </w:rPr>
        <w:t>plačni razred</w:t>
      </w:r>
      <w:r w:rsidR="0081495B">
        <w:rPr>
          <w:rFonts w:cs="Arial"/>
          <w:szCs w:val="20"/>
        </w:rPr>
        <w:t xml:space="preserve"> na dan 1. 1. 2019«</w:t>
      </w:r>
      <w:r w:rsidRPr="006A44C4">
        <w:rPr>
          <w:rStyle w:val="Sprotnaopomba-sklic"/>
          <w:rFonts w:cs="Arial"/>
          <w:szCs w:val="20"/>
        </w:rPr>
        <w:footnoteReference w:id="25"/>
      </w:r>
      <w:r w:rsidR="0081495B">
        <w:rPr>
          <w:rFonts w:cs="Arial"/>
          <w:szCs w:val="20"/>
        </w:rPr>
        <w:t>.</w:t>
      </w:r>
      <w:r>
        <w:rPr>
          <w:rFonts w:cs="Arial"/>
          <w:szCs w:val="20"/>
        </w:rPr>
        <w:t xml:space="preserve"> Javni uslužbenec je bil za vodjo Odseka za reaktorsko fiziko (F8</w:t>
      </w:r>
      <w:r w:rsidRPr="0013427C">
        <w:rPr>
          <w:rFonts w:cs="Arial"/>
          <w:szCs w:val="20"/>
        </w:rPr>
        <w:t xml:space="preserve">) </w:t>
      </w:r>
      <w:r>
        <w:rPr>
          <w:rFonts w:cs="Arial"/>
          <w:szCs w:val="20"/>
        </w:rPr>
        <w:t>za štiriletni mandat imenovan s 1. 10. 2018.</w:t>
      </w:r>
      <w:r>
        <w:rPr>
          <w:rStyle w:val="Sprotnaopomba-sklic"/>
          <w:rFonts w:cs="Arial"/>
          <w:szCs w:val="20"/>
        </w:rPr>
        <w:footnoteReference w:id="26"/>
      </w:r>
      <w:r>
        <w:rPr>
          <w:rFonts w:cs="Arial"/>
          <w:szCs w:val="20"/>
        </w:rPr>
        <w:t xml:space="preserve"> </w:t>
      </w:r>
    </w:p>
    <w:p w14:paraId="346325C5" w14:textId="77777777" w:rsidR="005323D9" w:rsidRDefault="005323D9" w:rsidP="005323D9">
      <w:pPr>
        <w:spacing w:line="240" w:lineRule="auto"/>
        <w:jc w:val="both"/>
        <w:rPr>
          <w:rFonts w:cs="Arial"/>
          <w:szCs w:val="20"/>
        </w:rPr>
      </w:pPr>
    </w:p>
    <w:tbl>
      <w:tblPr>
        <w:tblStyle w:val="Tabelamrea"/>
        <w:tblW w:w="0" w:type="auto"/>
        <w:tblLook w:val="04A0" w:firstRow="1" w:lastRow="0" w:firstColumn="1" w:lastColumn="0" w:noHBand="0" w:noVBand="1"/>
      </w:tblPr>
      <w:tblGrid>
        <w:gridCol w:w="3016"/>
        <w:gridCol w:w="3013"/>
        <w:gridCol w:w="3026"/>
      </w:tblGrid>
      <w:tr w:rsidR="005323D9" w:rsidRPr="00395494" w14:paraId="0A4FCB21" w14:textId="77777777" w:rsidTr="006F3A78">
        <w:tc>
          <w:tcPr>
            <w:tcW w:w="3068" w:type="dxa"/>
          </w:tcPr>
          <w:p w14:paraId="5AACB7D4" w14:textId="77777777" w:rsidR="005323D9" w:rsidRPr="00395494" w:rsidRDefault="005323D9" w:rsidP="00395494">
            <w:pPr>
              <w:spacing w:line="240" w:lineRule="auto"/>
              <w:jc w:val="both"/>
              <w:rPr>
                <w:rFonts w:cs="Arial"/>
                <w:szCs w:val="20"/>
              </w:rPr>
            </w:pPr>
            <w:r w:rsidRPr="00395494">
              <w:rPr>
                <w:rFonts w:cs="Arial"/>
                <w:szCs w:val="20"/>
              </w:rPr>
              <w:t xml:space="preserve">Obdobje </w:t>
            </w:r>
          </w:p>
        </w:tc>
        <w:tc>
          <w:tcPr>
            <w:tcW w:w="3068" w:type="dxa"/>
          </w:tcPr>
          <w:p w14:paraId="2F1521E0" w14:textId="77777777" w:rsidR="005323D9" w:rsidRPr="00395494" w:rsidRDefault="005323D9" w:rsidP="00395494">
            <w:pPr>
              <w:spacing w:line="240" w:lineRule="auto"/>
              <w:jc w:val="both"/>
              <w:rPr>
                <w:rFonts w:cs="Arial"/>
                <w:szCs w:val="20"/>
              </w:rPr>
            </w:pPr>
            <w:r w:rsidRPr="00395494">
              <w:rPr>
                <w:rFonts w:cs="Arial"/>
                <w:szCs w:val="20"/>
              </w:rPr>
              <w:t>Število JU v NOE</w:t>
            </w:r>
          </w:p>
        </w:tc>
        <w:tc>
          <w:tcPr>
            <w:tcW w:w="3069" w:type="dxa"/>
          </w:tcPr>
          <w:p w14:paraId="58C14A64" w14:textId="77777777" w:rsidR="005323D9" w:rsidRPr="00395494" w:rsidRDefault="005323D9" w:rsidP="00395494">
            <w:pPr>
              <w:spacing w:line="240" w:lineRule="auto"/>
              <w:jc w:val="both"/>
              <w:rPr>
                <w:rFonts w:cs="Arial"/>
                <w:szCs w:val="20"/>
              </w:rPr>
            </w:pPr>
            <w:r w:rsidRPr="00395494">
              <w:rPr>
                <w:rFonts w:cs="Arial"/>
                <w:szCs w:val="20"/>
              </w:rPr>
              <w:t>Višina položajnega dodatka</w:t>
            </w:r>
          </w:p>
        </w:tc>
      </w:tr>
      <w:tr w:rsidR="005323D9" w:rsidRPr="00395494" w14:paraId="4E57CF29" w14:textId="77777777" w:rsidTr="006F3A78">
        <w:tc>
          <w:tcPr>
            <w:tcW w:w="3068" w:type="dxa"/>
          </w:tcPr>
          <w:p w14:paraId="32305A93" w14:textId="77777777" w:rsidR="005323D9" w:rsidRPr="00395494" w:rsidRDefault="005323D9" w:rsidP="00395494">
            <w:pPr>
              <w:spacing w:line="240" w:lineRule="auto"/>
              <w:jc w:val="both"/>
              <w:rPr>
                <w:rFonts w:cs="Arial"/>
                <w:szCs w:val="20"/>
              </w:rPr>
            </w:pPr>
            <w:r w:rsidRPr="00395494">
              <w:rPr>
                <w:rFonts w:cs="Arial"/>
                <w:szCs w:val="20"/>
              </w:rPr>
              <w:t>2019</w:t>
            </w:r>
          </w:p>
        </w:tc>
        <w:tc>
          <w:tcPr>
            <w:tcW w:w="3068" w:type="dxa"/>
          </w:tcPr>
          <w:p w14:paraId="040F8BFA" w14:textId="77777777" w:rsidR="005323D9" w:rsidRPr="00395494" w:rsidRDefault="005323D9" w:rsidP="00395494">
            <w:pPr>
              <w:spacing w:line="240" w:lineRule="auto"/>
              <w:jc w:val="both"/>
              <w:rPr>
                <w:rFonts w:cs="Arial"/>
                <w:szCs w:val="20"/>
              </w:rPr>
            </w:pPr>
            <w:r w:rsidRPr="00395494">
              <w:rPr>
                <w:rFonts w:cs="Arial"/>
                <w:szCs w:val="20"/>
              </w:rPr>
              <w:t>26</w:t>
            </w:r>
          </w:p>
        </w:tc>
        <w:tc>
          <w:tcPr>
            <w:tcW w:w="3069" w:type="dxa"/>
          </w:tcPr>
          <w:p w14:paraId="6379AFBD" w14:textId="77777777" w:rsidR="005323D9" w:rsidRPr="00395494" w:rsidRDefault="005323D9" w:rsidP="00395494">
            <w:pPr>
              <w:spacing w:line="240" w:lineRule="auto"/>
              <w:jc w:val="both"/>
              <w:rPr>
                <w:rFonts w:cs="Arial"/>
                <w:szCs w:val="20"/>
              </w:rPr>
            </w:pPr>
            <w:r w:rsidRPr="00395494">
              <w:rPr>
                <w:rFonts w:cs="Arial"/>
                <w:szCs w:val="20"/>
              </w:rPr>
              <w:t>8 %</w:t>
            </w:r>
          </w:p>
        </w:tc>
      </w:tr>
    </w:tbl>
    <w:p w14:paraId="19B32825" w14:textId="77777777" w:rsidR="005323D9" w:rsidRDefault="005323D9" w:rsidP="005323D9">
      <w:pPr>
        <w:spacing w:line="240" w:lineRule="auto"/>
        <w:jc w:val="both"/>
        <w:rPr>
          <w:rFonts w:cs="Arial"/>
          <w:szCs w:val="20"/>
        </w:rPr>
      </w:pPr>
    </w:p>
    <w:p w14:paraId="0917DB87" w14:textId="77777777" w:rsidR="00514BDB" w:rsidRDefault="00514BDB" w:rsidP="00EB2CF5">
      <w:pPr>
        <w:spacing w:line="240" w:lineRule="auto"/>
        <w:jc w:val="both"/>
        <w:rPr>
          <w:rFonts w:cs="Arial"/>
          <w:szCs w:val="20"/>
        </w:rPr>
      </w:pPr>
    </w:p>
    <w:p w14:paraId="734D737A" w14:textId="7492E2D9" w:rsidR="00D445D7" w:rsidRPr="00853765" w:rsidRDefault="000308DB" w:rsidP="00EB2CF5">
      <w:pPr>
        <w:spacing w:line="240" w:lineRule="auto"/>
        <w:jc w:val="both"/>
        <w:rPr>
          <w:rFonts w:cs="Arial"/>
          <w:b/>
          <w:szCs w:val="20"/>
        </w:rPr>
      </w:pPr>
      <w:r w:rsidRPr="00853765">
        <w:rPr>
          <w:rFonts w:cs="Arial"/>
          <w:b/>
          <w:szCs w:val="20"/>
        </w:rPr>
        <w:t xml:space="preserve">III. 3. 9 </w:t>
      </w:r>
      <w:r w:rsidR="00C45349">
        <w:rPr>
          <w:rFonts w:cs="Arial"/>
          <w:b/>
          <w:szCs w:val="20"/>
        </w:rPr>
        <w:t>█</w:t>
      </w:r>
      <w:r w:rsidR="00853765" w:rsidRPr="00853765">
        <w:rPr>
          <w:rFonts w:cs="Arial"/>
          <w:b/>
          <w:szCs w:val="20"/>
        </w:rPr>
        <w:t>, vodja Službe varstva pred ionizirajočimi sevanji (SVPIS)</w:t>
      </w:r>
    </w:p>
    <w:p w14:paraId="7D53FA51" w14:textId="77777777" w:rsidR="000308DB" w:rsidRDefault="000308DB" w:rsidP="00D445D7">
      <w:pPr>
        <w:spacing w:line="240" w:lineRule="auto"/>
        <w:jc w:val="both"/>
        <w:rPr>
          <w:rFonts w:cs="Arial"/>
          <w:szCs w:val="20"/>
        </w:rPr>
      </w:pPr>
    </w:p>
    <w:p w14:paraId="19B6DDF4" w14:textId="77777777" w:rsidR="00DE4A60" w:rsidRDefault="00DE4A60" w:rsidP="00DE4A60">
      <w:pPr>
        <w:spacing w:line="240" w:lineRule="auto"/>
        <w:jc w:val="both"/>
        <w:rPr>
          <w:rFonts w:cs="Arial"/>
          <w:szCs w:val="20"/>
        </w:rPr>
      </w:pPr>
      <w:r>
        <w:rPr>
          <w:rFonts w:cs="Arial"/>
          <w:szCs w:val="20"/>
        </w:rPr>
        <w:t xml:space="preserve">Javni uslužbenec ima pogodbo o zaposlitvi sklenjeno za nedoločen čas, za delovno mesto </w:t>
      </w:r>
      <w:r w:rsidR="00853765">
        <w:rPr>
          <w:rFonts w:cs="Arial"/>
          <w:szCs w:val="20"/>
        </w:rPr>
        <w:t>svetovalec VIII – vodja Službe varstva pred ionizirajočimi sevanji (SVPIS)</w:t>
      </w:r>
      <w:r w:rsidRPr="0013427C">
        <w:rPr>
          <w:rFonts w:cs="Arial"/>
          <w:szCs w:val="20"/>
        </w:rPr>
        <w:t xml:space="preserve"> </w:t>
      </w:r>
      <w:r>
        <w:rPr>
          <w:rFonts w:cs="Arial"/>
          <w:szCs w:val="20"/>
        </w:rPr>
        <w:t>(</w:t>
      </w:r>
      <w:r w:rsidR="00853765">
        <w:rPr>
          <w:rFonts w:cs="Arial"/>
          <w:szCs w:val="20"/>
        </w:rPr>
        <w:t>J018004</w:t>
      </w:r>
      <w:r>
        <w:rPr>
          <w:rFonts w:cs="Arial"/>
          <w:szCs w:val="20"/>
        </w:rPr>
        <w:t xml:space="preserve">, </w:t>
      </w:r>
      <w:r w:rsidR="00853765">
        <w:rPr>
          <w:rFonts w:cs="Arial"/>
          <w:szCs w:val="20"/>
        </w:rPr>
        <w:t>VIII</w:t>
      </w:r>
      <w:r>
        <w:rPr>
          <w:rFonts w:cs="Arial"/>
          <w:szCs w:val="20"/>
        </w:rPr>
        <w:t xml:space="preserve">. TR, PR od 8. 12. 2018 </w:t>
      </w:r>
      <w:r w:rsidR="00853765">
        <w:rPr>
          <w:rFonts w:cs="Arial"/>
          <w:szCs w:val="20"/>
        </w:rPr>
        <w:t>43</w:t>
      </w:r>
      <w:r>
        <w:rPr>
          <w:rFonts w:cs="Arial"/>
          <w:szCs w:val="20"/>
        </w:rPr>
        <w:t>-5</w:t>
      </w:r>
      <w:r w:rsidR="00853765">
        <w:rPr>
          <w:rFonts w:cs="Arial"/>
          <w:szCs w:val="20"/>
        </w:rPr>
        <w:t>3</w:t>
      </w:r>
      <w:r>
        <w:rPr>
          <w:rFonts w:cs="Arial"/>
          <w:szCs w:val="20"/>
        </w:rPr>
        <w:t xml:space="preserve">), </w:t>
      </w:r>
      <w:r w:rsidR="0081495B">
        <w:rPr>
          <w:rFonts w:cs="Arial"/>
          <w:szCs w:val="20"/>
        </w:rPr>
        <w:t>določen ima »</w:t>
      </w:r>
      <w:r w:rsidRPr="006A44C4">
        <w:rPr>
          <w:rFonts w:cs="Arial"/>
          <w:szCs w:val="20"/>
        </w:rPr>
        <w:t>5</w:t>
      </w:r>
      <w:r w:rsidR="00853765" w:rsidRPr="006A44C4">
        <w:rPr>
          <w:rFonts w:cs="Arial"/>
          <w:szCs w:val="20"/>
        </w:rPr>
        <w:t>2</w:t>
      </w:r>
      <w:r w:rsidRPr="006A44C4">
        <w:rPr>
          <w:rFonts w:cs="Arial"/>
          <w:szCs w:val="20"/>
        </w:rPr>
        <w:t xml:space="preserve">. </w:t>
      </w:r>
      <w:r w:rsidR="0081495B">
        <w:rPr>
          <w:rFonts w:cs="Arial"/>
          <w:szCs w:val="20"/>
        </w:rPr>
        <w:t xml:space="preserve">(42. + 9 + 1 </w:t>
      </w:r>
      <w:proofErr w:type="spellStart"/>
      <w:r w:rsidR="0081495B">
        <w:rPr>
          <w:rFonts w:cs="Arial"/>
          <w:szCs w:val="20"/>
        </w:rPr>
        <w:t>napred</w:t>
      </w:r>
      <w:proofErr w:type="spellEnd"/>
      <w:r w:rsidR="0081495B">
        <w:rPr>
          <w:rFonts w:cs="Arial"/>
          <w:szCs w:val="20"/>
        </w:rPr>
        <w:t xml:space="preserve">.) </w:t>
      </w:r>
      <w:r w:rsidRPr="006A44C4">
        <w:rPr>
          <w:rFonts w:cs="Arial"/>
          <w:szCs w:val="20"/>
        </w:rPr>
        <w:t>plačni razred</w:t>
      </w:r>
      <w:r w:rsidR="0081495B">
        <w:rPr>
          <w:rFonts w:cs="Arial"/>
          <w:szCs w:val="20"/>
        </w:rPr>
        <w:t xml:space="preserve"> na dan 1. 12. 2019«</w:t>
      </w:r>
      <w:r w:rsidRPr="006A44C4">
        <w:rPr>
          <w:rStyle w:val="Sprotnaopomba-sklic"/>
          <w:rFonts w:cs="Arial"/>
          <w:szCs w:val="20"/>
        </w:rPr>
        <w:footnoteReference w:id="27"/>
      </w:r>
      <w:r w:rsidR="0081495B">
        <w:rPr>
          <w:rFonts w:cs="Arial"/>
          <w:szCs w:val="20"/>
        </w:rPr>
        <w:t>.</w:t>
      </w:r>
      <w:r>
        <w:rPr>
          <w:rFonts w:cs="Arial"/>
          <w:szCs w:val="20"/>
        </w:rPr>
        <w:t xml:space="preserve"> </w:t>
      </w:r>
    </w:p>
    <w:p w14:paraId="176D9C1B" w14:textId="77777777" w:rsidR="00514BDB" w:rsidRDefault="00514BDB" w:rsidP="00D445D7">
      <w:pPr>
        <w:spacing w:line="240" w:lineRule="auto"/>
        <w:jc w:val="both"/>
        <w:rPr>
          <w:rFonts w:cs="Arial"/>
          <w:szCs w:val="20"/>
        </w:rPr>
      </w:pPr>
    </w:p>
    <w:tbl>
      <w:tblPr>
        <w:tblStyle w:val="Tabelamrea"/>
        <w:tblW w:w="0" w:type="auto"/>
        <w:tblLook w:val="04A0" w:firstRow="1" w:lastRow="0" w:firstColumn="1" w:lastColumn="0" w:noHBand="0" w:noVBand="1"/>
      </w:tblPr>
      <w:tblGrid>
        <w:gridCol w:w="3016"/>
        <w:gridCol w:w="3013"/>
        <w:gridCol w:w="3026"/>
      </w:tblGrid>
      <w:tr w:rsidR="00532CF7" w:rsidRPr="00395494" w14:paraId="04F3D7FE" w14:textId="77777777" w:rsidTr="006F3A78">
        <w:tc>
          <w:tcPr>
            <w:tcW w:w="3068" w:type="dxa"/>
          </w:tcPr>
          <w:p w14:paraId="630A6FB4" w14:textId="77777777" w:rsidR="00532CF7" w:rsidRPr="00395494" w:rsidRDefault="00532CF7" w:rsidP="00395494">
            <w:pPr>
              <w:spacing w:line="240" w:lineRule="auto"/>
              <w:jc w:val="both"/>
              <w:rPr>
                <w:rFonts w:cs="Arial"/>
                <w:szCs w:val="20"/>
              </w:rPr>
            </w:pPr>
            <w:r w:rsidRPr="00395494">
              <w:rPr>
                <w:rFonts w:cs="Arial"/>
                <w:szCs w:val="20"/>
              </w:rPr>
              <w:t xml:space="preserve">Obdobje </w:t>
            </w:r>
          </w:p>
        </w:tc>
        <w:tc>
          <w:tcPr>
            <w:tcW w:w="3068" w:type="dxa"/>
          </w:tcPr>
          <w:p w14:paraId="226C3990" w14:textId="77777777" w:rsidR="00532CF7" w:rsidRPr="00395494" w:rsidRDefault="00532CF7" w:rsidP="00395494">
            <w:pPr>
              <w:spacing w:line="240" w:lineRule="auto"/>
              <w:jc w:val="both"/>
              <w:rPr>
                <w:rFonts w:cs="Arial"/>
                <w:szCs w:val="20"/>
              </w:rPr>
            </w:pPr>
            <w:r w:rsidRPr="00395494">
              <w:rPr>
                <w:rFonts w:cs="Arial"/>
                <w:szCs w:val="20"/>
              </w:rPr>
              <w:t>Število JU v NOE</w:t>
            </w:r>
          </w:p>
        </w:tc>
        <w:tc>
          <w:tcPr>
            <w:tcW w:w="3069" w:type="dxa"/>
          </w:tcPr>
          <w:p w14:paraId="2CE915BE" w14:textId="77777777" w:rsidR="00532CF7" w:rsidRPr="00395494" w:rsidRDefault="00532CF7" w:rsidP="00395494">
            <w:pPr>
              <w:spacing w:line="240" w:lineRule="auto"/>
              <w:jc w:val="both"/>
              <w:rPr>
                <w:rFonts w:cs="Arial"/>
                <w:szCs w:val="20"/>
              </w:rPr>
            </w:pPr>
            <w:r w:rsidRPr="00395494">
              <w:rPr>
                <w:rFonts w:cs="Arial"/>
                <w:szCs w:val="20"/>
              </w:rPr>
              <w:t>Višina položajnega dodatka</w:t>
            </w:r>
          </w:p>
        </w:tc>
      </w:tr>
      <w:tr w:rsidR="00532CF7" w:rsidRPr="00395494" w14:paraId="53035BDB" w14:textId="77777777" w:rsidTr="006F3A78">
        <w:tc>
          <w:tcPr>
            <w:tcW w:w="3068" w:type="dxa"/>
          </w:tcPr>
          <w:p w14:paraId="19B1E712" w14:textId="77777777" w:rsidR="00532CF7" w:rsidRPr="00395494" w:rsidRDefault="00532CF7" w:rsidP="00395494">
            <w:pPr>
              <w:spacing w:line="240" w:lineRule="auto"/>
              <w:jc w:val="both"/>
              <w:rPr>
                <w:rFonts w:cs="Arial"/>
                <w:szCs w:val="20"/>
              </w:rPr>
            </w:pPr>
            <w:r w:rsidRPr="00395494">
              <w:rPr>
                <w:rFonts w:cs="Arial"/>
                <w:szCs w:val="20"/>
              </w:rPr>
              <w:t>2019</w:t>
            </w:r>
          </w:p>
        </w:tc>
        <w:tc>
          <w:tcPr>
            <w:tcW w:w="3068" w:type="dxa"/>
          </w:tcPr>
          <w:p w14:paraId="58FA4F11" w14:textId="77777777" w:rsidR="00532CF7" w:rsidRPr="00395494" w:rsidRDefault="00532CF7" w:rsidP="00395494">
            <w:pPr>
              <w:spacing w:line="240" w:lineRule="auto"/>
              <w:jc w:val="both"/>
              <w:rPr>
                <w:rFonts w:cs="Arial"/>
                <w:szCs w:val="20"/>
              </w:rPr>
            </w:pPr>
            <w:r w:rsidRPr="00395494">
              <w:rPr>
                <w:rFonts w:cs="Arial"/>
                <w:szCs w:val="20"/>
              </w:rPr>
              <w:t>5</w:t>
            </w:r>
          </w:p>
        </w:tc>
        <w:tc>
          <w:tcPr>
            <w:tcW w:w="3069" w:type="dxa"/>
          </w:tcPr>
          <w:p w14:paraId="15B81B7E" w14:textId="77777777" w:rsidR="00532CF7" w:rsidRPr="00395494" w:rsidRDefault="00532CF7" w:rsidP="00395494">
            <w:pPr>
              <w:spacing w:line="240" w:lineRule="auto"/>
              <w:jc w:val="both"/>
              <w:rPr>
                <w:rFonts w:cs="Arial"/>
                <w:szCs w:val="20"/>
              </w:rPr>
            </w:pPr>
            <w:r w:rsidRPr="00395494">
              <w:rPr>
                <w:rFonts w:cs="Arial"/>
                <w:szCs w:val="20"/>
              </w:rPr>
              <w:t>5 %</w:t>
            </w:r>
          </w:p>
        </w:tc>
      </w:tr>
    </w:tbl>
    <w:p w14:paraId="42E7CB68" w14:textId="77777777" w:rsidR="00532CF7" w:rsidRDefault="00532CF7" w:rsidP="00532CF7">
      <w:pPr>
        <w:spacing w:line="240" w:lineRule="auto"/>
        <w:jc w:val="both"/>
        <w:rPr>
          <w:rFonts w:cs="Arial"/>
          <w:szCs w:val="20"/>
        </w:rPr>
      </w:pPr>
    </w:p>
    <w:p w14:paraId="51732F5E" w14:textId="77777777" w:rsidR="00514BDB" w:rsidRDefault="00514BDB" w:rsidP="00D445D7">
      <w:pPr>
        <w:spacing w:line="240" w:lineRule="auto"/>
        <w:jc w:val="both"/>
        <w:rPr>
          <w:rFonts w:cs="Arial"/>
          <w:szCs w:val="20"/>
        </w:rPr>
      </w:pPr>
    </w:p>
    <w:p w14:paraId="4AED1A24" w14:textId="50806517" w:rsidR="00D445D7" w:rsidRPr="00054173" w:rsidRDefault="000308DB" w:rsidP="00D445D7">
      <w:pPr>
        <w:spacing w:line="240" w:lineRule="auto"/>
        <w:jc w:val="both"/>
        <w:rPr>
          <w:rFonts w:cs="Arial"/>
          <w:b/>
          <w:szCs w:val="20"/>
        </w:rPr>
      </w:pPr>
      <w:r w:rsidRPr="00054173">
        <w:rPr>
          <w:rFonts w:cs="Arial"/>
          <w:b/>
          <w:szCs w:val="20"/>
        </w:rPr>
        <w:t xml:space="preserve">III. 3. 10 </w:t>
      </w:r>
      <w:r w:rsidR="00C45349">
        <w:rPr>
          <w:rFonts w:cs="Arial"/>
          <w:b/>
          <w:szCs w:val="20"/>
        </w:rPr>
        <w:t>█</w:t>
      </w:r>
      <w:r w:rsidR="00054173" w:rsidRPr="00054173">
        <w:rPr>
          <w:rFonts w:cs="Arial"/>
          <w:b/>
          <w:szCs w:val="20"/>
        </w:rPr>
        <w:t xml:space="preserve">, vodja Odseka za avtomatiko, </w:t>
      </w:r>
      <w:proofErr w:type="spellStart"/>
      <w:r w:rsidR="00054173" w:rsidRPr="00054173">
        <w:rPr>
          <w:rFonts w:cs="Arial"/>
          <w:b/>
          <w:szCs w:val="20"/>
        </w:rPr>
        <w:t>biokibernetiko</w:t>
      </w:r>
      <w:proofErr w:type="spellEnd"/>
      <w:r w:rsidR="00054173" w:rsidRPr="00054173">
        <w:rPr>
          <w:rFonts w:cs="Arial"/>
          <w:b/>
          <w:szCs w:val="20"/>
        </w:rPr>
        <w:t xml:space="preserve"> in robotiko (E1)</w:t>
      </w:r>
    </w:p>
    <w:p w14:paraId="0510ADA0" w14:textId="77777777" w:rsidR="00D445D7" w:rsidRDefault="00D445D7" w:rsidP="00EB2CF5">
      <w:pPr>
        <w:spacing w:line="240" w:lineRule="auto"/>
        <w:jc w:val="both"/>
        <w:rPr>
          <w:rFonts w:cs="Arial"/>
          <w:szCs w:val="20"/>
        </w:rPr>
      </w:pPr>
    </w:p>
    <w:p w14:paraId="6BE17EBB" w14:textId="77777777" w:rsidR="00054173" w:rsidRDefault="00054173" w:rsidP="00054173">
      <w:pPr>
        <w:spacing w:line="240" w:lineRule="auto"/>
        <w:jc w:val="both"/>
        <w:rPr>
          <w:rFonts w:cs="Arial"/>
          <w:szCs w:val="20"/>
        </w:rPr>
      </w:pPr>
      <w:r>
        <w:rPr>
          <w:rFonts w:cs="Arial"/>
          <w:szCs w:val="20"/>
        </w:rPr>
        <w:t xml:space="preserve">Javni uslužbenec ima pogodbo o zaposlitvi sklenjeno za nedoločen čas, za delovno mesto znanstveni svetnik – vodja Odseka za avtomatiko, </w:t>
      </w:r>
      <w:proofErr w:type="spellStart"/>
      <w:r>
        <w:rPr>
          <w:rFonts w:cs="Arial"/>
          <w:szCs w:val="20"/>
        </w:rPr>
        <w:t>biokibernetiko</w:t>
      </w:r>
      <w:proofErr w:type="spellEnd"/>
      <w:r>
        <w:rPr>
          <w:rFonts w:cs="Arial"/>
          <w:szCs w:val="20"/>
        </w:rPr>
        <w:t xml:space="preserve"> in robotiko (E1) (H019008, IX. TR, PR od 8. 12. 2018 53-57), določen </w:t>
      </w:r>
      <w:r w:rsidRPr="006A44C4">
        <w:rPr>
          <w:rFonts w:cs="Arial"/>
          <w:szCs w:val="20"/>
        </w:rPr>
        <w:t xml:space="preserve">ima </w:t>
      </w:r>
      <w:r w:rsidR="00FA0D38">
        <w:rPr>
          <w:rFonts w:cs="Arial"/>
          <w:szCs w:val="20"/>
        </w:rPr>
        <w:t>»</w:t>
      </w:r>
      <w:r w:rsidRPr="006A44C4">
        <w:rPr>
          <w:rFonts w:cs="Arial"/>
          <w:szCs w:val="20"/>
        </w:rPr>
        <w:t>5</w:t>
      </w:r>
      <w:r w:rsidR="00FA0D38">
        <w:rPr>
          <w:rFonts w:cs="Arial"/>
          <w:szCs w:val="20"/>
        </w:rPr>
        <w:t>6</w:t>
      </w:r>
      <w:r w:rsidRPr="006A44C4">
        <w:rPr>
          <w:rFonts w:cs="Arial"/>
          <w:szCs w:val="20"/>
        </w:rPr>
        <w:t xml:space="preserve">. </w:t>
      </w:r>
      <w:r w:rsidR="00FA0D38">
        <w:rPr>
          <w:rFonts w:cs="Arial"/>
          <w:szCs w:val="20"/>
        </w:rPr>
        <w:t xml:space="preserve">(51. + 5 </w:t>
      </w:r>
      <w:proofErr w:type="spellStart"/>
      <w:r w:rsidR="00FA0D38">
        <w:rPr>
          <w:rFonts w:cs="Arial"/>
          <w:szCs w:val="20"/>
        </w:rPr>
        <w:t>napred</w:t>
      </w:r>
      <w:proofErr w:type="spellEnd"/>
      <w:r w:rsidR="00FA0D38">
        <w:rPr>
          <w:rFonts w:cs="Arial"/>
          <w:szCs w:val="20"/>
        </w:rPr>
        <w:t xml:space="preserve">.) </w:t>
      </w:r>
      <w:r w:rsidRPr="006A44C4">
        <w:rPr>
          <w:rFonts w:cs="Arial"/>
          <w:szCs w:val="20"/>
        </w:rPr>
        <w:t>plačni razred</w:t>
      </w:r>
      <w:r w:rsidR="00FA0D38">
        <w:rPr>
          <w:rFonts w:cs="Arial"/>
          <w:szCs w:val="20"/>
        </w:rPr>
        <w:t xml:space="preserve"> na dan 1. 1. 2019«</w:t>
      </w:r>
      <w:r w:rsidRPr="006A44C4">
        <w:rPr>
          <w:rStyle w:val="Sprotnaopomba-sklic"/>
          <w:rFonts w:cs="Arial"/>
          <w:szCs w:val="20"/>
        </w:rPr>
        <w:footnoteReference w:id="28"/>
      </w:r>
      <w:r w:rsidR="00FA0D38">
        <w:rPr>
          <w:rFonts w:cs="Arial"/>
          <w:szCs w:val="20"/>
        </w:rPr>
        <w:t>.</w:t>
      </w:r>
      <w:r w:rsidRPr="006A44C4">
        <w:rPr>
          <w:rFonts w:cs="Arial"/>
          <w:szCs w:val="20"/>
        </w:rPr>
        <w:t xml:space="preserve"> Javni</w:t>
      </w:r>
      <w:r>
        <w:rPr>
          <w:rFonts w:cs="Arial"/>
          <w:szCs w:val="20"/>
        </w:rPr>
        <w:t xml:space="preserve"> uslužbenec je bil za vodjo Odseka za avtomatiko, </w:t>
      </w:r>
      <w:proofErr w:type="spellStart"/>
      <w:r>
        <w:rPr>
          <w:rFonts w:cs="Arial"/>
          <w:szCs w:val="20"/>
        </w:rPr>
        <w:t>biokibernetiko</w:t>
      </w:r>
      <w:proofErr w:type="spellEnd"/>
      <w:r>
        <w:rPr>
          <w:rFonts w:cs="Arial"/>
          <w:szCs w:val="20"/>
        </w:rPr>
        <w:t xml:space="preserve"> in robotiko (E1) za štiriletni mandat imenovan s 1. 5. 2017.</w:t>
      </w:r>
      <w:r>
        <w:rPr>
          <w:rStyle w:val="Sprotnaopomba-sklic"/>
          <w:rFonts w:cs="Arial"/>
          <w:szCs w:val="20"/>
        </w:rPr>
        <w:footnoteReference w:id="29"/>
      </w:r>
      <w:r>
        <w:rPr>
          <w:rFonts w:cs="Arial"/>
          <w:szCs w:val="20"/>
        </w:rPr>
        <w:t xml:space="preserve"> </w:t>
      </w:r>
    </w:p>
    <w:p w14:paraId="44C7C132" w14:textId="77777777" w:rsidR="00532CF7" w:rsidRDefault="00532CF7" w:rsidP="00532CF7">
      <w:pPr>
        <w:spacing w:line="240" w:lineRule="auto"/>
        <w:jc w:val="both"/>
        <w:rPr>
          <w:rFonts w:cs="Arial"/>
          <w:szCs w:val="20"/>
        </w:rPr>
      </w:pPr>
    </w:p>
    <w:tbl>
      <w:tblPr>
        <w:tblStyle w:val="Tabelamrea"/>
        <w:tblW w:w="0" w:type="auto"/>
        <w:tblLook w:val="04A0" w:firstRow="1" w:lastRow="0" w:firstColumn="1" w:lastColumn="0" w:noHBand="0" w:noVBand="1"/>
      </w:tblPr>
      <w:tblGrid>
        <w:gridCol w:w="3016"/>
        <w:gridCol w:w="3013"/>
        <w:gridCol w:w="3026"/>
      </w:tblGrid>
      <w:tr w:rsidR="00532CF7" w:rsidRPr="00395494" w14:paraId="440588AD" w14:textId="77777777" w:rsidTr="006F3A78">
        <w:tc>
          <w:tcPr>
            <w:tcW w:w="3068" w:type="dxa"/>
          </w:tcPr>
          <w:p w14:paraId="3E4B7F58" w14:textId="77777777" w:rsidR="00532CF7" w:rsidRPr="00395494" w:rsidRDefault="00532CF7" w:rsidP="00395494">
            <w:pPr>
              <w:spacing w:line="240" w:lineRule="auto"/>
              <w:jc w:val="both"/>
              <w:rPr>
                <w:rFonts w:cs="Arial"/>
                <w:szCs w:val="20"/>
              </w:rPr>
            </w:pPr>
            <w:r w:rsidRPr="00395494">
              <w:rPr>
                <w:rFonts w:cs="Arial"/>
                <w:szCs w:val="20"/>
              </w:rPr>
              <w:t xml:space="preserve">Obdobje </w:t>
            </w:r>
          </w:p>
        </w:tc>
        <w:tc>
          <w:tcPr>
            <w:tcW w:w="3068" w:type="dxa"/>
          </w:tcPr>
          <w:p w14:paraId="7161272F" w14:textId="77777777" w:rsidR="00532CF7" w:rsidRPr="00395494" w:rsidRDefault="00532CF7" w:rsidP="00395494">
            <w:pPr>
              <w:spacing w:line="240" w:lineRule="auto"/>
              <w:jc w:val="both"/>
              <w:rPr>
                <w:rFonts w:cs="Arial"/>
                <w:szCs w:val="20"/>
              </w:rPr>
            </w:pPr>
            <w:r w:rsidRPr="00395494">
              <w:rPr>
                <w:rFonts w:cs="Arial"/>
                <w:szCs w:val="20"/>
              </w:rPr>
              <w:t>Število JU v NOE</w:t>
            </w:r>
          </w:p>
        </w:tc>
        <w:tc>
          <w:tcPr>
            <w:tcW w:w="3069" w:type="dxa"/>
          </w:tcPr>
          <w:p w14:paraId="37293C92" w14:textId="77777777" w:rsidR="00532CF7" w:rsidRPr="00395494" w:rsidRDefault="00532CF7" w:rsidP="00395494">
            <w:pPr>
              <w:spacing w:line="240" w:lineRule="auto"/>
              <w:jc w:val="both"/>
              <w:rPr>
                <w:rFonts w:cs="Arial"/>
                <w:szCs w:val="20"/>
              </w:rPr>
            </w:pPr>
            <w:r w:rsidRPr="00395494">
              <w:rPr>
                <w:rFonts w:cs="Arial"/>
                <w:szCs w:val="20"/>
              </w:rPr>
              <w:t>Višina položajnega dodatka</w:t>
            </w:r>
          </w:p>
        </w:tc>
      </w:tr>
      <w:tr w:rsidR="00532CF7" w:rsidRPr="00395494" w14:paraId="65D0243E" w14:textId="77777777" w:rsidTr="006F3A78">
        <w:tc>
          <w:tcPr>
            <w:tcW w:w="3068" w:type="dxa"/>
          </w:tcPr>
          <w:p w14:paraId="2359344F" w14:textId="77777777" w:rsidR="00532CF7" w:rsidRPr="00395494" w:rsidRDefault="00485C02" w:rsidP="00395494">
            <w:pPr>
              <w:spacing w:line="240" w:lineRule="auto"/>
              <w:jc w:val="both"/>
              <w:rPr>
                <w:rFonts w:cs="Arial"/>
                <w:szCs w:val="20"/>
              </w:rPr>
            </w:pPr>
            <w:r w:rsidRPr="00395494">
              <w:rPr>
                <w:rFonts w:cs="Arial"/>
                <w:szCs w:val="20"/>
              </w:rPr>
              <w:t xml:space="preserve">Jan-april </w:t>
            </w:r>
            <w:r w:rsidR="00532CF7" w:rsidRPr="00395494">
              <w:rPr>
                <w:rFonts w:cs="Arial"/>
                <w:szCs w:val="20"/>
              </w:rPr>
              <w:t>2019</w:t>
            </w:r>
          </w:p>
        </w:tc>
        <w:tc>
          <w:tcPr>
            <w:tcW w:w="3068" w:type="dxa"/>
          </w:tcPr>
          <w:p w14:paraId="30387DE9" w14:textId="77777777" w:rsidR="00532CF7" w:rsidRPr="00395494" w:rsidRDefault="00532CF7" w:rsidP="00395494">
            <w:pPr>
              <w:spacing w:line="240" w:lineRule="auto"/>
              <w:jc w:val="both"/>
              <w:rPr>
                <w:rFonts w:cs="Arial"/>
                <w:szCs w:val="20"/>
              </w:rPr>
            </w:pPr>
            <w:r w:rsidRPr="00395494">
              <w:rPr>
                <w:rFonts w:cs="Arial"/>
                <w:szCs w:val="20"/>
              </w:rPr>
              <w:t>43</w:t>
            </w:r>
          </w:p>
        </w:tc>
        <w:tc>
          <w:tcPr>
            <w:tcW w:w="3069" w:type="dxa"/>
          </w:tcPr>
          <w:p w14:paraId="02432ADD" w14:textId="77777777" w:rsidR="00532CF7" w:rsidRPr="00395494" w:rsidRDefault="00532CF7" w:rsidP="00395494">
            <w:pPr>
              <w:spacing w:line="240" w:lineRule="auto"/>
              <w:jc w:val="both"/>
              <w:rPr>
                <w:rFonts w:cs="Arial"/>
                <w:szCs w:val="20"/>
              </w:rPr>
            </w:pPr>
            <w:r w:rsidRPr="00395494">
              <w:rPr>
                <w:rFonts w:cs="Arial"/>
                <w:szCs w:val="20"/>
              </w:rPr>
              <w:t>12 %</w:t>
            </w:r>
          </w:p>
        </w:tc>
      </w:tr>
      <w:tr w:rsidR="00485C02" w:rsidRPr="00395494" w14:paraId="09B1F783" w14:textId="77777777" w:rsidTr="006F3A78">
        <w:tc>
          <w:tcPr>
            <w:tcW w:w="3068" w:type="dxa"/>
          </w:tcPr>
          <w:p w14:paraId="7D0B550F" w14:textId="77777777" w:rsidR="00485C02" w:rsidRPr="00395494" w:rsidRDefault="00485C02" w:rsidP="00395494">
            <w:pPr>
              <w:spacing w:line="240" w:lineRule="auto"/>
              <w:jc w:val="both"/>
              <w:rPr>
                <w:rFonts w:cs="Arial"/>
                <w:szCs w:val="20"/>
              </w:rPr>
            </w:pPr>
            <w:r w:rsidRPr="00395494">
              <w:rPr>
                <w:rFonts w:cs="Arial"/>
                <w:szCs w:val="20"/>
              </w:rPr>
              <w:t>Maj-dec 2019</w:t>
            </w:r>
          </w:p>
        </w:tc>
        <w:tc>
          <w:tcPr>
            <w:tcW w:w="3068" w:type="dxa"/>
          </w:tcPr>
          <w:p w14:paraId="36CB1EEE" w14:textId="77777777" w:rsidR="00485C02" w:rsidRPr="00395494" w:rsidRDefault="00485C02" w:rsidP="00395494">
            <w:pPr>
              <w:spacing w:line="240" w:lineRule="auto"/>
              <w:jc w:val="both"/>
              <w:rPr>
                <w:rFonts w:cs="Arial"/>
                <w:szCs w:val="20"/>
              </w:rPr>
            </w:pPr>
            <w:r w:rsidRPr="00395494">
              <w:rPr>
                <w:rFonts w:cs="Arial"/>
                <w:szCs w:val="20"/>
              </w:rPr>
              <w:t>39</w:t>
            </w:r>
          </w:p>
        </w:tc>
        <w:tc>
          <w:tcPr>
            <w:tcW w:w="3069" w:type="dxa"/>
          </w:tcPr>
          <w:p w14:paraId="296E5B51" w14:textId="77777777" w:rsidR="00485C02" w:rsidRPr="00395494" w:rsidRDefault="00485C02" w:rsidP="00395494">
            <w:pPr>
              <w:spacing w:line="240" w:lineRule="auto"/>
              <w:jc w:val="both"/>
              <w:rPr>
                <w:rFonts w:cs="Arial"/>
                <w:szCs w:val="20"/>
              </w:rPr>
            </w:pPr>
            <w:r w:rsidRPr="00395494">
              <w:rPr>
                <w:rFonts w:cs="Arial"/>
                <w:szCs w:val="20"/>
              </w:rPr>
              <w:t>10 %</w:t>
            </w:r>
          </w:p>
        </w:tc>
      </w:tr>
    </w:tbl>
    <w:p w14:paraId="0B712234" w14:textId="77777777" w:rsidR="00532CF7" w:rsidRDefault="00532CF7" w:rsidP="00532CF7">
      <w:pPr>
        <w:spacing w:line="240" w:lineRule="auto"/>
        <w:jc w:val="both"/>
        <w:rPr>
          <w:rFonts w:cs="Arial"/>
          <w:szCs w:val="20"/>
        </w:rPr>
      </w:pPr>
    </w:p>
    <w:p w14:paraId="0E39CE8E" w14:textId="77777777" w:rsidR="00853765" w:rsidRDefault="00853765" w:rsidP="00EB2CF5">
      <w:pPr>
        <w:spacing w:line="240" w:lineRule="auto"/>
        <w:jc w:val="both"/>
        <w:rPr>
          <w:rFonts w:cs="Arial"/>
          <w:szCs w:val="20"/>
        </w:rPr>
      </w:pPr>
    </w:p>
    <w:p w14:paraId="5AB5D0C3" w14:textId="77777777" w:rsidR="00853765" w:rsidRPr="00DF2BE5" w:rsidRDefault="00DF2BE5" w:rsidP="00EB2CF5">
      <w:pPr>
        <w:spacing w:line="240" w:lineRule="auto"/>
        <w:jc w:val="both"/>
        <w:rPr>
          <w:rFonts w:cs="Arial"/>
          <w:b/>
          <w:szCs w:val="20"/>
        </w:rPr>
      </w:pPr>
      <w:r w:rsidRPr="00DF2BE5">
        <w:rPr>
          <w:rFonts w:cs="Arial"/>
          <w:b/>
          <w:szCs w:val="20"/>
        </w:rPr>
        <w:t>III. 3. 11 Drugi prejemniki položajnega dodatka</w:t>
      </w:r>
    </w:p>
    <w:p w14:paraId="0C16A501" w14:textId="77777777" w:rsidR="00C8122A" w:rsidRDefault="00C8122A" w:rsidP="00EB2CF5">
      <w:pPr>
        <w:spacing w:line="240" w:lineRule="auto"/>
        <w:jc w:val="both"/>
        <w:rPr>
          <w:rFonts w:cs="Arial"/>
          <w:szCs w:val="20"/>
        </w:rPr>
      </w:pPr>
    </w:p>
    <w:p w14:paraId="5BC4DADF" w14:textId="2DC80416" w:rsidR="009166A7" w:rsidRDefault="00DF2BE5" w:rsidP="00EB2CF5">
      <w:pPr>
        <w:spacing w:line="240" w:lineRule="auto"/>
        <w:jc w:val="both"/>
        <w:rPr>
          <w:rFonts w:cs="Arial"/>
          <w:szCs w:val="20"/>
        </w:rPr>
      </w:pPr>
      <w:r>
        <w:rPr>
          <w:rFonts w:cs="Arial"/>
          <w:szCs w:val="20"/>
        </w:rPr>
        <w:t xml:space="preserve">Iz predložene dokumentacije je razvidno, da </w:t>
      </w:r>
      <w:r w:rsidR="009166A7">
        <w:rPr>
          <w:rFonts w:cs="Arial"/>
          <w:szCs w:val="20"/>
        </w:rPr>
        <w:t xml:space="preserve">sta </w:t>
      </w:r>
      <w:r>
        <w:rPr>
          <w:rFonts w:cs="Arial"/>
          <w:szCs w:val="20"/>
        </w:rPr>
        <w:t xml:space="preserve">položajni dodatek </w:t>
      </w:r>
      <w:r w:rsidR="009166A7">
        <w:rPr>
          <w:rFonts w:cs="Arial"/>
          <w:szCs w:val="20"/>
        </w:rPr>
        <w:t xml:space="preserve">v letu 2019 </w:t>
      </w:r>
      <w:r>
        <w:rPr>
          <w:rFonts w:cs="Arial"/>
          <w:szCs w:val="20"/>
        </w:rPr>
        <w:t>prejema</w:t>
      </w:r>
      <w:r w:rsidR="009166A7">
        <w:rPr>
          <w:rFonts w:cs="Arial"/>
          <w:szCs w:val="20"/>
        </w:rPr>
        <w:t>li tudi osebi, ki sta zasedali delovno mesto</w:t>
      </w:r>
      <w:r w:rsidR="008350A8">
        <w:rPr>
          <w:rFonts w:cs="Arial"/>
          <w:szCs w:val="20"/>
        </w:rPr>
        <w:t xml:space="preserve"> oz. opravljali naloge</w:t>
      </w:r>
      <w:r>
        <w:rPr>
          <w:rFonts w:cs="Arial"/>
          <w:szCs w:val="20"/>
        </w:rPr>
        <w:t xml:space="preserve"> </w:t>
      </w:r>
      <w:bookmarkStart w:id="2" w:name="_Hlk39573280"/>
      <w:r w:rsidRPr="009166A7">
        <w:rPr>
          <w:rFonts w:cs="Arial"/>
          <w:b/>
          <w:szCs w:val="20"/>
        </w:rPr>
        <w:t>sekretar</w:t>
      </w:r>
      <w:r w:rsidR="008350A8">
        <w:rPr>
          <w:rFonts w:cs="Arial"/>
          <w:b/>
          <w:szCs w:val="20"/>
        </w:rPr>
        <w:t>ja</w:t>
      </w:r>
      <w:r w:rsidRPr="009166A7">
        <w:rPr>
          <w:rFonts w:cs="Arial"/>
          <w:b/>
          <w:szCs w:val="20"/>
        </w:rPr>
        <w:t xml:space="preserve"> i</w:t>
      </w:r>
      <w:r w:rsidR="009166A7" w:rsidRPr="009166A7">
        <w:rPr>
          <w:rFonts w:cs="Arial"/>
          <w:b/>
          <w:szCs w:val="20"/>
        </w:rPr>
        <w:t xml:space="preserve">nštituta (na javnem zavodu z več kot 200 zaposlenimi) </w:t>
      </w:r>
      <w:r w:rsidR="009166A7" w:rsidRPr="009166A7">
        <w:rPr>
          <w:rFonts w:cs="Arial"/>
          <w:szCs w:val="20"/>
        </w:rPr>
        <w:t>(</w:t>
      </w:r>
      <w:r w:rsidR="009166A7" w:rsidRPr="009166A7">
        <w:rPr>
          <w:rFonts w:cs="Arial"/>
          <w:b/>
          <w:szCs w:val="20"/>
        </w:rPr>
        <w:t>J017907</w:t>
      </w:r>
      <w:bookmarkEnd w:id="2"/>
      <w:r w:rsidR="009166A7">
        <w:rPr>
          <w:rFonts w:cs="Arial"/>
          <w:szCs w:val="20"/>
        </w:rPr>
        <w:t xml:space="preserve">, VII/2 TR, PR od 8. 12. 2018 40-50): </w:t>
      </w:r>
      <w:r w:rsidR="00C45349">
        <w:rPr>
          <w:rFonts w:cs="Arial"/>
          <w:szCs w:val="20"/>
        </w:rPr>
        <w:t>█</w:t>
      </w:r>
      <w:r w:rsidR="009166A7">
        <w:rPr>
          <w:rFonts w:cs="Arial"/>
          <w:szCs w:val="20"/>
        </w:rPr>
        <w:t xml:space="preserve">in </w:t>
      </w:r>
      <w:r w:rsidR="00C45349">
        <w:rPr>
          <w:rFonts w:cs="Arial"/>
          <w:szCs w:val="20"/>
        </w:rPr>
        <w:t>█</w:t>
      </w:r>
      <w:r w:rsidR="009166A7">
        <w:rPr>
          <w:rFonts w:cs="Arial"/>
          <w:szCs w:val="20"/>
        </w:rPr>
        <w:t>(</w:t>
      </w:r>
      <w:r w:rsidR="008350A8">
        <w:rPr>
          <w:rFonts w:cs="Arial"/>
          <w:szCs w:val="20"/>
        </w:rPr>
        <w:t xml:space="preserve">slednji </w:t>
      </w:r>
      <w:r w:rsidR="009166A7">
        <w:rPr>
          <w:rFonts w:cs="Arial"/>
          <w:szCs w:val="20"/>
        </w:rPr>
        <w:t xml:space="preserve">za </w:t>
      </w:r>
      <w:r w:rsidR="008350A8">
        <w:rPr>
          <w:rFonts w:cs="Arial"/>
          <w:szCs w:val="20"/>
        </w:rPr>
        <w:t xml:space="preserve">obdobje </w:t>
      </w:r>
      <w:r w:rsidR="009166A7">
        <w:rPr>
          <w:rFonts w:cs="Arial"/>
          <w:szCs w:val="20"/>
        </w:rPr>
        <w:t>9.-31. 12. 2019</w:t>
      </w:r>
      <w:r w:rsidR="009166A7" w:rsidRPr="0015740E">
        <w:rPr>
          <w:rFonts w:cs="Arial"/>
          <w:szCs w:val="20"/>
        </w:rPr>
        <w:t xml:space="preserve">) v višini </w:t>
      </w:r>
      <w:r w:rsidR="0015740E" w:rsidRPr="0015740E">
        <w:rPr>
          <w:rFonts w:cs="Arial"/>
          <w:szCs w:val="20"/>
        </w:rPr>
        <w:t>8</w:t>
      </w:r>
      <w:r w:rsidR="009166A7" w:rsidRPr="0015740E">
        <w:rPr>
          <w:rFonts w:cs="Arial"/>
          <w:szCs w:val="20"/>
        </w:rPr>
        <w:t xml:space="preserve"> %.</w:t>
      </w:r>
      <w:r w:rsidR="009166A7">
        <w:rPr>
          <w:rFonts w:cs="Arial"/>
          <w:szCs w:val="20"/>
        </w:rPr>
        <w:t xml:space="preserve"> </w:t>
      </w:r>
    </w:p>
    <w:p w14:paraId="2A0D901A" w14:textId="77777777" w:rsidR="009166A7" w:rsidRDefault="009166A7" w:rsidP="00EB2CF5">
      <w:pPr>
        <w:spacing w:line="240" w:lineRule="auto"/>
        <w:jc w:val="both"/>
        <w:rPr>
          <w:rFonts w:cs="Arial"/>
          <w:szCs w:val="20"/>
        </w:rPr>
      </w:pPr>
    </w:p>
    <w:p w14:paraId="655E0F48" w14:textId="77777777" w:rsidR="00485C02" w:rsidRDefault="009166A7" w:rsidP="00EB2CF5">
      <w:pPr>
        <w:spacing w:line="240" w:lineRule="auto"/>
        <w:jc w:val="both"/>
        <w:rPr>
          <w:rFonts w:cs="Arial"/>
          <w:szCs w:val="20"/>
        </w:rPr>
      </w:pPr>
      <w:r>
        <w:rPr>
          <w:rFonts w:cs="Arial"/>
          <w:szCs w:val="20"/>
        </w:rPr>
        <w:t xml:space="preserve">Gre za </w:t>
      </w:r>
      <w:r w:rsidR="00E03696">
        <w:rPr>
          <w:rFonts w:cs="Arial"/>
          <w:szCs w:val="20"/>
        </w:rPr>
        <w:t xml:space="preserve">posebej oblikovano </w:t>
      </w:r>
      <w:r>
        <w:rPr>
          <w:rFonts w:cs="Arial"/>
          <w:szCs w:val="20"/>
        </w:rPr>
        <w:t xml:space="preserve">vodstveno delovno mesto, ki je kot tako že ovrednoteno z višjim plačnim razredom. To se kaže tudi v tem, da je sekretar inštituta z manj zaposlenimi </w:t>
      </w:r>
      <w:r w:rsidR="00FD6169">
        <w:rPr>
          <w:rFonts w:cs="Arial"/>
          <w:szCs w:val="20"/>
        </w:rPr>
        <w:t xml:space="preserve">in istim TR </w:t>
      </w:r>
      <w:r>
        <w:rPr>
          <w:rFonts w:cs="Arial"/>
          <w:szCs w:val="20"/>
        </w:rPr>
        <w:t xml:space="preserve">uvrščen nižje, in sicer je razpon PR </w:t>
      </w:r>
      <w:r w:rsidR="0015117B">
        <w:rPr>
          <w:rFonts w:cs="Arial"/>
          <w:szCs w:val="20"/>
        </w:rPr>
        <w:t>na d</w:t>
      </w:r>
      <w:r w:rsidR="00701BCE">
        <w:rPr>
          <w:rFonts w:cs="Arial"/>
          <w:szCs w:val="20"/>
        </w:rPr>
        <w:t>elovnem mestu</w:t>
      </w:r>
      <w:r w:rsidR="0015117B">
        <w:rPr>
          <w:rFonts w:cs="Arial"/>
          <w:szCs w:val="20"/>
        </w:rPr>
        <w:t xml:space="preserve"> sekretar </w:t>
      </w:r>
      <w:r w:rsidR="0015117B" w:rsidRPr="0015117B">
        <w:rPr>
          <w:rFonts w:cs="Arial"/>
          <w:szCs w:val="20"/>
        </w:rPr>
        <w:t xml:space="preserve">inštituta (na javnem zavodu z </w:t>
      </w:r>
      <w:r w:rsidR="0015117B">
        <w:rPr>
          <w:rFonts w:cs="Arial"/>
          <w:szCs w:val="20"/>
        </w:rPr>
        <w:t>do</w:t>
      </w:r>
      <w:r w:rsidR="0015117B" w:rsidRPr="0015117B">
        <w:rPr>
          <w:rFonts w:cs="Arial"/>
          <w:szCs w:val="20"/>
        </w:rPr>
        <w:t xml:space="preserve"> 200 zaposlenimi)</w:t>
      </w:r>
      <w:r w:rsidR="0015117B">
        <w:rPr>
          <w:rFonts w:cs="Arial"/>
          <w:szCs w:val="20"/>
        </w:rPr>
        <w:t xml:space="preserve">, </w:t>
      </w:r>
      <w:r w:rsidR="0015117B" w:rsidRPr="0015117B">
        <w:rPr>
          <w:rFonts w:cs="Arial"/>
          <w:szCs w:val="20"/>
        </w:rPr>
        <w:t>J017907</w:t>
      </w:r>
      <w:r w:rsidR="0015117B">
        <w:rPr>
          <w:rFonts w:cs="Arial"/>
          <w:szCs w:val="20"/>
        </w:rPr>
        <w:t xml:space="preserve">, </w:t>
      </w:r>
      <w:r>
        <w:rPr>
          <w:rFonts w:cs="Arial"/>
          <w:szCs w:val="20"/>
        </w:rPr>
        <w:t>36-46</w:t>
      </w:r>
      <w:r w:rsidR="0015117B">
        <w:rPr>
          <w:rFonts w:cs="Arial"/>
          <w:szCs w:val="20"/>
        </w:rPr>
        <w:t>, pri čemer sta obe delovni mesti uvrščeni v isti kolektivni pogodbi (KPRD)</w:t>
      </w:r>
      <w:r>
        <w:rPr>
          <w:rFonts w:cs="Arial"/>
          <w:szCs w:val="20"/>
        </w:rPr>
        <w:t xml:space="preserve">. </w:t>
      </w:r>
      <w:r w:rsidRPr="009166A7">
        <w:rPr>
          <w:rFonts w:cs="Arial"/>
          <w:b/>
          <w:i/>
          <w:szCs w:val="20"/>
          <w:u w:val="single"/>
        </w:rPr>
        <w:t>Položajni dodatek je zato izključen</w:t>
      </w:r>
      <w:r>
        <w:rPr>
          <w:rFonts w:cs="Arial"/>
          <w:szCs w:val="20"/>
        </w:rPr>
        <w:t xml:space="preserve"> (</w:t>
      </w:r>
      <w:r w:rsidR="008350A8">
        <w:rPr>
          <w:rFonts w:cs="Arial"/>
          <w:szCs w:val="20"/>
        </w:rPr>
        <w:t xml:space="preserve">prvi odstavek </w:t>
      </w:r>
      <w:r>
        <w:rPr>
          <w:rFonts w:cs="Arial"/>
          <w:szCs w:val="20"/>
        </w:rPr>
        <w:t>24. člen</w:t>
      </w:r>
      <w:r w:rsidR="008350A8">
        <w:rPr>
          <w:rFonts w:cs="Arial"/>
          <w:szCs w:val="20"/>
        </w:rPr>
        <w:t>a</w:t>
      </w:r>
      <w:r>
        <w:rPr>
          <w:rFonts w:cs="Arial"/>
          <w:szCs w:val="20"/>
        </w:rPr>
        <w:t xml:space="preserve"> ZSPJS). </w:t>
      </w:r>
    </w:p>
    <w:p w14:paraId="647D3531" w14:textId="77777777" w:rsidR="009166A7" w:rsidRDefault="009166A7" w:rsidP="00EB2CF5">
      <w:pPr>
        <w:spacing w:line="240" w:lineRule="auto"/>
        <w:jc w:val="both"/>
        <w:rPr>
          <w:rFonts w:cs="Arial"/>
          <w:szCs w:val="20"/>
        </w:rPr>
      </w:pPr>
    </w:p>
    <w:p w14:paraId="326E7231" w14:textId="77777777" w:rsidR="005C4EF5" w:rsidRPr="005C4EF5" w:rsidRDefault="005C4EF5" w:rsidP="00EB2CF5">
      <w:pPr>
        <w:spacing w:line="240" w:lineRule="auto"/>
        <w:jc w:val="both"/>
        <w:rPr>
          <w:rFonts w:cs="Arial"/>
          <w:i/>
          <w:iCs/>
          <w:szCs w:val="20"/>
        </w:rPr>
      </w:pPr>
      <w:r w:rsidRPr="005C4EF5">
        <w:rPr>
          <w:rFonts w:cs="Arial"/>
          <w:i/>
          <w:iCs/>
          <w:szCs w:val="20"/>
        </w:rPr>
        <w:t>Javni zavod je pojasnil</w:t>
      </w:r>
      <w:r>
        <w:rPr>
          <w:rStyle w:val="Sprotnaopomba-sklic"/>
          <w:rFonts w:cs="Arial"/>
          <w:i/>
          <w:iCs/>
          <w:szCs w:val="20"/>
        </w:rPr>
        <w:footnoteReference w:id="30"/>
      </w:r>
      <w:r w:rsidRPr="005C4EF5">
        <w:rPr>
          <w:rFonts w:cs="Arial"/>
          <w:i/>
          <w:iCs/>
          <w:szCs w:val="20"/>
        </w:rPr>
        <w:t xml:space="preserve">, da sekretarka javnega zavoda prejema položajni dodatek, saj dela, naloge in pooblastila, ki jih opravlja in izvršuje v mandatu (s trajanjem štirih let) podeljenem s strani direktorja </w:t>
      </w:r>
      <w:r w:rsidRPr="005C4EF5">
        <w:rPr>
          <w:rFonts w:cs="Arial"/>
          <w:i/>
          <w:iCs/>
          <w:szCs w:val="20"/>
        </w:rPr>
        <w:lastRenderedPageBreak/>
        <w:t xml:space="preserve">javnega zavoda, kot vodja sekretariata, bistveno presegajo opis in vrednotenje del in nalog, kot jih določa delovno mesto Sekretarke inštituta. </w:t>
      </w:r>
    </w:p>
    <w:p w14:paraId="521F9006" w14:textId="77777777" w:rsidR="005C4EF5" w:rsidRDefault="005C4EF5" w:rsidP="00EB2CF5">
      <w:pPr>
        <w:spacing w:line="240" w:lineRule="auto"/>
        <w:jc w:val="both"/>
        <w:rPr>
          <w:rFonts w:cs="Arial"/>
          <w:szCs w:val="20"/>
        </w:rPr>
      </w:pPr>
    </w:p>
    <w:p w14:paraId="1FE5284C" w14:textId="77777777" w:rsidR="009166A7" w:rsidRDefault="009166A7" w:rsidP="00EB2CF5">
      <w:pPr>
        <w:spacing w:line="240" w:lineRule="auto"/>
        <w:jc w:val="both"/>
        <w:rPr>
          <w:rFonts w:cs="Arial"/>
          <w:szCs w:val="20"/>
        </w:rPr>
      </w:pPr>
    </w:p>
    <w:p w14:paraId="3547B796" w14:textId="77777777" w:rsidR="00700DF7" w:rsidRPr="00700DF7" w:rsidRDefault="00700DF7" w:rsidP="00EB2CF5">
      <w:pPr>
        <w:spacing w:line="240" w:lineRule="auto"/>
        <w:jc w:val="both"/>
        <w:rPr>
          <w:rFonts w:cs="Arial"/>
          <w:b/>
          <w:szCs w:val="20"/>
        </w:rPr>
      </w:pPr>
      <w:r w:rsidRPr="00700DF7">
        <w:rPr>
          <w:rFonts w:cs="Arial"/>
          <w:b/>
          <w:szCs w:val="20"/>
        </w:rPr>
        <w:t>III. 4 Ugotovitve inšpektorice</w:t>
      </w:r>
    </w:p>
    <w:p w14:paraId="1B5AD661" w14:textId="77777777" w:rsidR="00485C02" w:rsidRDefault="00485C02" w:rsidP="00EB2CF5">
      <w:pPr>
        <w:spacing w:line="240" w:lineRule="auto"/>
        <w:jc w:val="both"/>
        <w:rPr>
          <w:rFonts w:cs="Arial"/>
          <w:szCs w:val="20"/>
        </w:rPr>
      </w:pPr>
    </w:p>
    <w:p w14:paraId="06DEF566" w14:textId="77777777" w:rsidR="00FB6444" w:rsidRDefault="00FB6444" w:rsidP="00EB2CF5">
      <w:pPr>
        <w:spacing w:line="240" w:lineRule="auto"/>
        <w:jc w:val="both"/>
        <w:rPr>
          <w:rFonts w:cs="Arial"/>
          <w:szCs w:val="20"/>
        </w:rPr>
      </w:pPr>
      <w:r>
        <w:rPr>
          <w:rFonts w:cs="Arial"/>
          <w:szCs w:val="20"/>
        </w:rPr>
        <w:t>Inšpektorica je predhodno že ugotovila, da je sistemizacija javnega zavoda neusklajena s predpisi, saj ne določa p</w:t>
      </w:r>
      <w:r w:rsidR="00701BCE">
        <w:rPr>
          <w:rFonts w:cs="Arial"/>
          <w:szCs w:val="20"/>
        </w:rPr>
        <w:t>redvidenih</w:t>
      </w:r>
      <w:r>
        <w:rPr>
          <w:rFonts w:cs="Arial"/>
          <w:szCs w:val="20"/>
        </w:rPr>
        <w:t xml:space="preserve"> delovnih mest</w:t>
      </w:r>
      <w:r w:rsidR="00701BCE">
        <w:rPr>
          <w:rFonts w:cs="Arial"/>
          <w:szCs w:val="20"/>
        </w:rPr>
        <w:t xml:space="preserve"> po NOE</w:t>
      </w:r>
      <w:r w:rsidR="00E5652B">
        <w:rPr>
          <w:rFonts w:cs="Arial"/>
          <w:szCs w:val="20"/>
        </w:rPr>
        <w:t>, ampak zgolj nabor možnih delovnih mest v javnem zavodu</w:t>
      </w:r>
      <w:r>
        <w:rPr>
          <w:rFonts w:cs="Arial"/>
          <w:szCs w:val="20"/>
        </w:rPr>
        <w:t xml:space="preserve">. </w:t>
      </w:r>
      <w:r w:rsidR="00E5652B">
        <w:rPr>
          <w:rFonts w:cs="Arial"/>
          <w:szCs w:val="20"/>
        </w:rPr>
        <w:t>Tudi položajna delovna mesta v sistemizaciji niso določena ali pa so sicer določena</w:t>
      </w:r>
      <w:r w:rsidR="00462B42">
        <w:rPr>
          <w:rFonts w:cs="Arial"/>
          <w:szCs w:val="20"/>
        </w:rPr>
        <w:t xml:space="preserve"> kot možna</w:t>
      </w:r>
      <w:r w:rsidR="00E5652B">
        <w:rPr>
          <w:rFonts w:cs="Arial"/>
          <w:szCs w:val="20"/>
        </w:rPr>
        <w:t xml:space="preserve">, vendar ni znano, </w:t>
      </w:r>
      <w:r w:rsidR="00701BCE">
        <w:rPr>
          <w:rFonts w:cs="Arial"/>
          <w:szCs w:val="20"/>
        </w:rPr>
        <w:t xml:space="preserve">v katerih </w:t>
      </w:r>
      <w:r w:rsidR="00E5652B">
        <w:rPr>
          <w:rFonts w:cs="Arial"/>
          <w:szCs w:val="20"/>
        </w:rPr>
        <w:t xml:space="preserve">NOE </w:t>
      </w:r>
      <w:r w:rsidR="00701BCE">
        <w:rPr>
          <w:rFonts w:cs="Arial"/>
          <w:szCs w:val="20"/>
        </w:rPr>
        <w:t>naj bi ta mesta obstajala</w:t>
      </w:r>
      <w:r w:rsidR="00E5652B">
        <w:rPr>
          <w:rFonts w:cs="Arial"/>
          <w:szCs w:val="20"/>
        </w:rPr>
        <w:t xml:space="preserve"> (npr. vodja področja/enote I-VIII (več kot 5 zaposlenih na javnem zavodu z več kot 200 zaposlenimi) </w:t>
      </w:r>
      <w:r w:rsidR="00462B42">
        <w:rPr>
          <w:rFonts w:cs="Arial"/>
          <w:szCs w:val="20"/>
        </w:rPr>
        <w:t>ali</w:t>
      </w:r>
      <w:r w:rsidR="00E5652B">
        <w:rPr>
          <w:rFonts w:cs="Arial"/>
          <w:szCs w:val="20"/>
        </w:rPr>
        <w:t xml:space="preserve"> kakšna so delovna mesta znotraj njihove NOE (npr. </w:t>
      </w:r>
      <w:r w:rsidR="00462B42">
        <w:rPr>
          <w:rFonts w:cs="Arial"/>
          <w:szCs w:val="20"/>
        </w:rPr>
        <w:t xml:space="preserve">sekretar instituta, </w:t>
      </w:r>
      <w:r w:rsidR="008757FB">
        <w:rPr>
          <w:rFonts w:cs="Arial"/>
          <w:szCs w:val="20"/>
        </w:rPr>
        <w:t>vodja nabavno prodajne službe (na javnem zavodu z več kot 200 zaposlenimi</w:t>
      </w:r>
      <w:r w:rsidR="00E5652B">
        <w:rPr>
          <w:rFonts w:cs="Arial"/>
          <w:szCs w:val="20"/>
        </w:rPr>
        <w:t>)</w:t>
      </w:r>
      <w:r w:rsidR="00462B42">
        <w:rPr>
          <w:rFonts w:cs="Arial"/>
          <w:szCs w:val="20"/>
        </w:rPr>
        <w:t>)</w:t>
      </w:r>
      <w:r w:rsidR="00E5652B">
        <w:rPr>
          <w:rFonts w:cs="Arial"/>
          <w:szCs w:val="20"/>
        </w:rPr>
        <w:t xml:space="preserve">. </w:t>
      </w:r>
    </w:p>
    <w:p w14:paraId="3278F956" w14:textId="77777777" w:rsidR="00E5652B" w:rsidRDefault="00E5652B" w:rsidP="00EB2CF5">
      <w:pPr>
        <w:spacing w:line="240" w:lineRule="auto"/>
        <w:jc w:val="both"/>
        <w:rPr>
          <w:rFonts w:cs="Arial"/>
          <w:szCs w:val="20"/>
        </w:rPr>
      </w:pPr>
    </w:p>
    <w:p w14:paraId="66022351" w14:textId="77777777" w:rsidR="00E5652B" w:rsidRDefault="00E5652B" w:rsidP="00EB2CF5">
      <w:pPr>
        <w:spacing w:line="240" w:lineRule="auto"/>
        <w:jc w:val="both"/>
        <w:rPr>
          <w:rFonts w:cs="Arial"/>
          <w:szCs w:val="20"/>
        </w:rPr>
      </w:pPr>
      <w:r>
        <w:rPr>
          <w:rFonts w:cs="Arial"/>
          <w:szCs w:val="20"/>
        </w:rPr>
        <w:t>Dokumentacija javnega zavoda glede NOE, vodij NOE in števila zaposlenih javnih uslužbencev znotraj posamezne NOE je sicer urejena in omogoča kontrolo obračunanega in izplačanega položajnega dodatka.</w:t>
      </w:r>
    </w:p>
    <w:p w14:paraId="7B11DAC6" w14:textId="77777777" w:rsidR="00FB6444" w:rsidRDefault="00FB6444" w:rsidP="00EB2CF5">
      <w:pPr>
        <w:spacing w:line="240" w:lineRule="auto"/>
        <w:jc w:val="both"/>
        <w:rPr>
          <w:rFonts w:cs="Arial"/>
          <w:szCs w:val="20"/>
        </w:rPr>
      </w:pPr>
    </w:p>
    <w:p w14:paraId="7702E3E6" w14:textId="77777777" w:rsidR="00E5652B" w:rsidRDefault="00E5652B" w:rsidP="00EB2CF5">
      <w:pPr>
        <w:spacing w:line="240" w:lineRule="auto"/>
        <w:jc w:val="both"/>
        <w:rPr>
          <w:rFonts w:cs="Arial"/>
          <w:szCs w:val="20"/>
        </w:rPr>
      </w:pPr>
      <w:r>
        <w:rPr>
          <w:rFonts w:cs="Arial"/>
          <w:szCs w:val="20"/>
        </w:rPr>
        <w:t xml:space="preserve">Kontrolirani </w:t>
      </w:r>
      <w:r w:rsidR="00741737">
        <w:rPr>
          <w:rFonts w:cs="Arial"/>
          <w:szCs w:val="20"/>
        </w:rPr>
        <w:t xml:space="preserve">javni uslužbenci </w:t>
      </w:r>
      <w:r w:rsidR="00A32B5E">
        <w:rPr>
          <w:rFonts w:cs="Arial"/>
          <w:szCs w:val="20"/>
        </w:rPr>
        <w:t xml:space="preserve">imajo pogodbo o zaposlitvi sklenjeno za </w:t>
      </w:r>
      <w:proofErr w:type="spellStart"/>
      <w:r w:rsidR="00A32B5E">
        <w:rPr>
          <w:rFonts w:cs="Arial"/>
          <w:szCs w:val="20"/>
        </w:rPr>
        <w:t>ne</w:t>
      </w:r>
      <w:r w:rsidR="00045C62">
        <w:rPr>
          <w:rFonts w:cs="Arial"/>
          <w:szCs w:val="20"/>
        </w:rPr>
        <w:t>položajno</w:t>
      </w:r>
      <w:proofErr w:type="spellEnd"/>
      <w:r w:rsidR="00A32B5E">
        <w:rPr>
          <w:rFonts w:cs="Arial"/>
          <w:szCs w:val="20"/>
        </w:rPr>
        <w:t xml:space="preserve"> delovno mesto. </w:t>
      </w:r>
      <w:r w:rsidR="00045C62">
        <w:rPr>
          <w:rFonts w:cs="Arial"/>
          <w:szCs w:val="20"/>
        </w:rPr>
        <w:t>S</w:t>
      </w:r>
      <w:r w:rsidR="00741737">
        <w:rPr>
          <w:rFonts w:cs="Arial"/>
          <w:szCs w:val="20"/>
        </w:rPr>
        <w:t>tatus vodje</w:t>
      </w:r>
      <w:r w:rsidR="00045C62">
        <w:rPr>
          <w:rFonts w:cs="Arial"/>
          <w:szCs w:val="20"/>
        </w:rPr>
        <w:t xml:space="preserve"> so</w:t>
      </w:r>
      <w:r w:rsidR="00741737">
        <w:rPr>
          <w:rFonts w:cs="Arial"/>
          <w:szCs w:val="20"/>
        </w:rPr>
        <w:t xml:space="preserve"> </w:t>
      </w:r>
      <w:r w:rsidR="002145C1">
        <w:rPr>
          <w:rFonts w:cs="Arial"/>
          <w:szCs w:val="20"/>
        </w:rPr>
        <w:t xml:space="preserve">skladno s statutom javnega zavoda </w:t>
      </w:r>
      <w:r w:rsidR="00741737">
        <w:rPr>
          <w:rFonts w:cs="Arial"/>
          <w:szCs w:val="20"/>
        </w:rPr>
        <w:t>pridobili na različne načine:</w:t>
      </w:r>
    </w:p>
    <w:p w14:paraId="44EDE611" w14:textId="77777777" w:rsidR="00741737" w:rsidRDefault="00741737" w:rsidP="00741737">
      <w:pPr>
        <w:numPr>
          <w:ilvl w:val="0"/>
          <w:numId w:val="42"/>
        </w:numPr>
        <w:spacing w:line="240" w:lineRule="auto"/>
        <w:jc w:val="both"/>
        <w:rPr>
          <w:rFonts w:cs="Arial"/>
          <w:szCs w:val="20"/>
        </w:rPr>
      </w:pPr>
      <w:r>
        <w:rPr>
          <w:rFonts w:cs="Arial"/>
          <w:szCs w:val="20"/>
        </w:rPr>
        <w:t>za štiriletni mandat, status pridobljen</w:t>
      </w:r>
      <w:r w:rsidR="007D4EB4">
        <w:rPr>
          <w:rFonts w:cs="Arial"/>
          <w:szCs w:val="20"/>
        </w:rPr>
        <w:t xml:space="preserve"> po predhodnem javnem razpisu</w:t>
      </w:r>
      <w:r w:rsidR="00AC3948">
        <w:rPr>
          <w:rFonts w:cs="Arial"/>
          <w:szCs w:val="20"/>
        </w:rPr>
        <w:t xml:space="preserve"> in soglasju Znanstvenega sveta javnega zavoda</w:t>
      </w:r>
      <w:r>
        <w:rPr>
          <w:rFonts w:cs="Arial"/>
          <w:szCs w:val="20"/>
        </w:rPr>
        <w:t xml:space="preserve"> s sklepom direktorja javnega zavoda (</w:t>
      </w:r>
      <w:r w:rsidR="00045C62">
        <w:rPr>
          <w:rFonts w:cs="Arial"/>
          <w:szCs w:val="20"/>
        </w:rPr>
        <w:t>osem</w:t>
      </w:r>
      <w:r>
        <w:rPr>
          <w:rFonts w:cs="Arial"/>
          <w:szCs w:val="20"/>
        </w:rPr>
        <w:t xml:space="preserve"> javnih uslužbencev)</w:t>
      </w:r>
    </w:p>
    <w:p w14:paraId="759FE939" w14:textId="6B5416E8" w:rsidR="00741737" w:rsidRDefault="00741737" w:rsidP="00741737">
      <w:pPr>
        <w:numPr>
          <w:ilvl w:val="0"/>
          <w:numId w:val="42"/>
        </w:numPr>
        <w:spacing w:line="240" w:lineRule="auto"/>
        <w:jc w:val="both"/>
        <w:rPr>
          <w:rFonts w:cs="Arial"/>
          <w:szCs w:val="20"/>
        </w:rPr>
      </w:pPr>
      <w:r>
        <w:rPr>
          <w:rFonts w:cs="Arial"/>
          <w:szCs w:val="20"/>
        </w:rPr>
        <w:t xml:space="preserve">za čas trajanja projekta, status pridobljen </w:t>
      </w:r>
      <w:r w:rsidR="007D4EB4">
        <w:rPr>
          <w:rFonts w:cs="Arial"/>
          <w:szCs w:val="20"/>
        </w:rPr>
        <w:t>po predhod</w:t>
      </w:r>
      <w:r w:rsidR="00A21452">
        <w:rPr>
          <w:rFonts w:cs="Arial"/>
          <w:szCs w:val="20"/>
        </w:rPr>
        <w:t>ni objavi na zavodu za zaposlovanje</w:t>
      </w:r>
      <w:r w:rsidR="007D4EB4">
        <w:rPr>
          <w:rFonts w:cs="Arial"/>
          <w:szCs w:val="20"/>
        </w:rPr>
        <w:t xml:space="preserve"> </w:t>
      </w:r>
      <w:r>
        <w:rPr>
          <w:rFonts w:cs="Arial"/>
          <w:szCs w:val="20"/>
        </w:rPr>
        <w:t>s sklepom direktorja javnega zavoda (</w:t>
      </w:r>
      <w:r w:rsidR="00C45349">
        <w:rPr>
          <w:rFonts w:cs="Arial"/>
          <w:szCs w:val="20"/>
        </w:rPr>
        <w:t>█</w:t>
      </w:r>
      <w:r>
        <w:rPr>
          <w:rFonts w:cs="Arial"/>
          <w:szCs w:val="20"/>
        </w:rPr>
        <w:t>)</w:t>
      </w:r>
    </w:p>
    <w:p w14:paraId="12C321C0" w14:textId="53903AEB" w:rsidR="00741737" w:rsidRDefault="00741737" w:rsidP="00741737">
      <w:pPr>
        <w:numPr>
          <w:ilvl w:val="0"/>
          <w:numId w:val="42"/>
        </w:numPr>
        <w:spacing w:line="240" w:lineRule="auto"/>
        <w:jc w:val="both"/>
        <w:rPr>
          <w:rFonts w:cs="Arial"/>
          <w:szCs w:val="20"/>
        </w:rPr>
      </w:pPr>
      <w:r>
        <w:rPr>
          <w:rFonts w:cs="Arial"/>
          <w:szCs w:val="20"/>
        </w:rPr>
        <w:t>za nedoločen čas, s sklenitvijo pogodbe o zaposlitvi za delovno mesto vodje (</w:t>
      </w:r>
      <w:r w:rsidR="00C45349">
        <w:rPr>
          <w:rFonts w:cs="Arial"/>
          <w:szCs w:val="20"/>
        </w:rPr>
        <w:t>█</w:t>
      </w:r>
      <w:r>
        <w:rPr>
          <w:rFonts w:cs="Arial"/>
          <w:szCs w:val="20"/>
        </w:rPr>
        <w:t>)</w:t>
      </w:r>
    </w:p>
    <w:p w14:paraId="62F287E8" w14:textId="77777777" w:rsidR="00E5652B" w:rsidRDefault="00E5652B" w:rsidP="00EB2CF5">
      <w:pPr>
        <w:spacing w:line="240" w:lineRule="auto"/>
        <w:jc w:val="both"/>
        <w:rPr>
          <w:rFonts w:cs="Arial"/>
          <w:szCs w:val="20"/>
        </w:rPr>
      </w:pPr>
    </w:p>
    <w:p w14:paraId="0D54C23A" w14:textId="77777777" w:rsidR="002145C1" w:rsidRDefault="002145C1" w:rsidP="00EB2CF5">
      <w:pPr>
        <w:spacing w:line="240" w:lineRule="auto"/>
        <w:jc w:val="both"/>
        <w:rPr>
          <w:rFonts w:cs="Arial"/>
          <w:szCs w:val="20"/>
        </w:rPr>
      </w:pPr>
      <w:r>
        <w:rPr>
          <w:rFonts w:cs="Arial"/>
          <w:szCs w:val="20"/>
        </w:rPr>
        <w:t xml:space="preserve">Kontrolirani javni uslužbenci </w:t>
      </w:r>
      <w:r w:rsidRPr="002145C1">
        <w:rPr>
          <w:rFonts w:cs="Arial"/>
          <w:b/>
          <w:i/>
          <w:szCs w:val="20"/>
          <w:u w:val="single"/>
        </w:rPr>
        <w:t>nimajo konkretnega akta, ki jim priznava pravico do položajnega dodatka</w:t>
      </w:r>
      <w:r>
        <w:rPr>
          <w:rFonts w:cs="Arial"/>
          <w:szCs w:val="20"/>
        </w:rPr>
        <w:t xml:space="preserve">, kar je nepravilno. </w:t>
      </w:r>
    </w:p>
    <w:p w14:paraId="07ABD09D" w14:textId="77777777" w:rsidR="002145C1" w:rsidRDefault="002145C1" w:rsidP="00EB2CF5">
      <w:pPr>
        <w:spacing w:line="240" w:lineRule="auto"/>
        <w:jc w:val="both"/>
        <w:rPr>
          <w:rFonts w:cs="Arial"/>
          <w:szCs w:val="20"/>
        </w:rPr>
      </w:pPr>
    </w:p>
    <w:p w14:paraId="656ECA95" w14:textId="77777777" w:rsidR="00700DF7" w:rsidRDefault="00700DF7" w:rsidP="00700DF7">
      <w:pPr>
        <w:spacing w:line="240" w:lineRule="auto"/>
        <w:jc w:val="both"/>
        <w:rPr>
          <w:rFonts w:cs="Arial"/>
          <w:b/>
          <w:i/>
          <w:szCs w:val="20"/>
          <w:u w:val="single"/>
        </w:rPr>
      </w:pPr>
      <w:r w:rsidRPr="006152E7">
        <w:rPr>
          <w:rFonts w:cs="Arial"/>
          <w:b/>
          <w:i/>
          <w:szCs w:val="20"/>
          <w:u w:val="single"/>
        </w:rPr>
        <w:t xml:space="preserve">Pogodbe </w:t>
      </w:r>
      <w:r w:rsidR="002F3398">
        <w:rPr>
          <w:rFonts w:cs="Arial"/>
          <w:b/>
          <w:i/>
          <w:szCs w:val="20"/>
          <w:u w:val="single"/>
        </w:rPr>
        <w:t xml:space="preserve">kontroliranih javnih uslužbencev </w:t>
      </w:r>
      <w:r w:rsidRPr="006152E7">
        <w:rPr>
          <w:rFonts w:cs="Arial"/>
          <w:b/>
          <w:i/>
          <w:szCs w:val="20"/>
          <w:u w:val="single"/>
        </w:rPr>
        <w:t>o zaposlitvi s pripadajočimi aneksi</w:t>
      </w:r>
      <w:r>
        <w:rPr>
          <w:rFonts w:cs="Arial"/>
          <w:b/>
          <w:i/>
          <w:szCs w:val="20"/>
          <w:u w:val="single"/>
        </w:rPr>
        <w:t>:</w:t>
      </w:r>
    </w:p>
    <w:p w14:paraId="665EB521" w14:textId="5EC5E2C7" w:rsidR="00A711C3" w:rsidRPr="004011BD" w:rsidRDefault="00893706" w:rsidP="00700DF7">
      <w:pPr>
        <w:numPr>
          <w:ilvl w:val="0"/>
          <w:numId w:val="41"/>
        </w:numPr>
        <w:spacing w:line="240" w:lineRule="auto"/>
        <w:jc w:val="both"/>
        <w:rPr>
          <w:rFonts w:cs="Arial"/>
          <w:szCs w:val="20"/>
        </w:rPr>
      </w:pPr>
      <w:r>
        <w:rPr>
          <w:rFonts w:cs="Arial"/>
          <w:bCs/>
          <w:iCs/>
          <w:szCs w:val="20"/>
        </w:rPr>
        <w:t>PLAČNI RAZREDI</w:t>
      </w:r>
      <w:r w:rsidR="00067197">
        <w:rPr>
          <w:rFonts w:cs="Arial"/>
          <w:bCs/>
          <w:iCs/>
          <w:szCs w:val="20"/>
        </w:rPr>
        <w:t>:</w:t>
      </w:r>
      <w:r>
        <w:rPr>
          <w:rFonts w:cs="Arial"/>
          <w:bCs/>
          <w:iCs/>
          <w:szCs w:val="20"/>
        </w:rPr>
        <w:t xml:space="preserve"> Pogodbe o zaposlitvi </w:t>
      </w:r>
      <w:r w:rsidR="00BD5A70" w:rsidRPr="00BD5A70">
        <w:rPr>
          <w:rFonts w:cs="Arial"/>
          <w:bCs/>
          <w:iCs/>
          <w:szCs w:val="20"/>
        </w:rPr>
        <w:t>so bile sicer</w:t>
      </w:r>
      <w:r w:rsidR="00700DF7" w:rsidRPr="00BD5A70">
        <w:rPr>
          <w:rFonts w:cs="Arial"/>
          <w:bCs/>
          <w:iCs/>
          <w:szCs w:val="20"/>
        </w:rPr>
        <w:t xml:space="preserve"> usklajene z </w:t>
      </w:r>
      <w:bookmarkStart w:id="3" w:name="_Hlk39559952"/>
      <w:r w:rsidR="00700DF7" w:rsidRPr="00BD5A70">
        <w:rPr>
          <w:rFonts w:cs="Arial"/>
          <w:bCs/>
          <w:iCs/>
          <w:szCs w:val="20"/>
        </w:rPr>
        <w:t>zvišanimi uvrstitvami delovnih mest javnih uslužbencev</w:t>
      </w:r>
      <w:r w:rsidR="00700DF7">
        <w:rPr>
          <w:rFonts w:cs="Arial"/>
          <w:szCs w:val="20"/>
        </w:rPr>
        <w:t xml:space="preserve"> v </w:t>
      </w:r>
      <w:r w:rsidR="00700DF7" w:rsidRPr="006152E7">
        <w:rPr>
          <w:rFonts w:cs="Arial"/>
          <w:szCs w:val="20"/>
        </w:rPr>
        <w:t>Aneks</w:t>
      </w:r>
      <w:r w:rsidR="002F3398">
        <w:rPr>
          <w:rFonts w:cs="Arial"/>
          <w:szCs w:val="20"/>
        </w:rPr>
        <w:t>u</w:t>
      </w:r>
      <w:r w:rsidR="00700DF7" w:rsidRPr="006152E7">
        <w:rPr>
          <w:rFonts w:cs="Arial"/>
          <w:szCs w:val="20"/>
        </w:rPr>
        <w:t xml:space="preserve"> št. 12 h </w:t>
      </w:r>
      <w:r w:rsidR="00700DF7">
        <w:rPr>
          <w:rFonts w:cs="Arial"/>
          <w:szCs w:val="20"/>
        </w:rPr>
        <w:t>KPJS,</w:t>
      </w:r>
      <w:r w:rsidR="00700DF7" w:rsidRPr="006152E7">
        <w:rPr>
          <w:rFonts w:cs="Arial"/>
          <w:szCs w:val="20"/>
        </w:rPr>
        <w:t xml:space="preserve"> Aneks</w:t>
      </w:r>
      <w:r w:rsidR="00700DF7">
        <w:rPr>
          <w:rFonts w:cs="Arial"/>
          <w:szCs w:val="20"/>
        </w:rPr>
        <w:t>u</w:t>
      </w:r>
      <w:r w:rsidR="00700DF7" w:rsidRPr="006152E7">
        <w:rPr>
          <w:rFonts w:cs="Arial"/>
          <w:szCs w:val="20"/>
        </w:rPr>
        <w:t xml:space="preserve"> h </w:t>
      </w:r>
      <w:r w:rsidR="00700DF7">
        <w:rPr>
          <w:rFonts w:cs="Arial"/>
          <w:szCs w:val="20"/>
        </w:rPr>
        <w:t xml:space="preserve">KPRD, </w:t>
      </w:r>
      <w:r w:rsidR="00700DF7" w:rsidRPr="006152E7">
        <w:rPr>
          <w:rFonts w:cs="Arial"/>
          <w:szCs w:val="20"/>
        </w:rPr>
        <w:t>Aneks</w:t>
      </w:r>
      <w:r w:rsidR="00700DF7">
        <w:rPr>
          <w:rFonts w:cs="Arial"/>
          <w:szCs w:val="20"/>
        </w:rPr>
        <w:t>u</w:t>
      </w:r>
      <w:r w:rsidR="00700DF7" w:rsidRPr="006152E7">
        <w:rPr>
          <w:rFonts w:cs="Arial"/>
          <w:szCs w:val="20"/>
        </w:rPr>
        <w:t xml:space="preserve"> št. 4 h Kolektivni pogodbi za državno upravo, uprave pravosodnih organov in uprave samoupravnih lokalnih skupnosti – tarifni del</w:t>
      </w:r>
      <w:r w:rsidR="00700DF7">
        <w:rPr>
          <w:rFonts w:cs="Arial"/>
          <w:szCs w:val="20"/>
        </w:rPr>
        <w:t xml:space="preserve"> in </w:t>
      </w:r>
      <w:r w:rsidR="00700DF7" w:rsidRPr="006152E7">
        <w:rPr>
          <w:rFonts w:cs="Arial"/>
          <w:szCs w:val="20"/>
        </w:rPr>
        <w:t>Uredb</w:t>
      </w:r>
      <w:r w:rsidR="00BF0EF8">
        <w:rPr>
          <w:rFonts w:cs="Arial"/>
          <w:szCs w:val="20"/>
        </w:rPr>
        <w:t>i</w:t>
      </w:r>
      <w:r w:rsidR="00700DF7" w:rsidRPr="006152E7">
        <w:rPr>
          <w:rFonts w:cs="Arial"/>
          <w:szCs w:val="20"/>
        </w:rPr>
        <w:t xml:space="preserve"> o spremembi Uredbe o uvrstitvi delovnih mest v javnih agencijah, javnih skladih in javnih zavodih v plačne razrede </w:t>
      </w:r>
      <w:r w:rsidR="00700DF7">
        <w:rPr>
          <w:rFonts w:cs="Arial"/>
          <w:szCs w:val="20"/>
        </w:rPr>
        <w:t>(vse Ura</w:t>
      </w:r>
      <w:r w:rsidR="00700DF7" w:rsidRPr="001E2F71">
        <w:rPr>
          <w:rFonts w:cs="Arial"/>
          <w:szCs w:val="20"/>
        </w:rPr>
        <w:t>dni list RS, št. 80/18).</w:t>
      </w:r>
      <w:bookmarkEnd w:id="3"/>
      <w:r w:rsidR="00700DF7" w:rsidRPr="001E2F71">
        <w:rPr>
          <w:rFonts w:cs="Arial"/>
          <w:szCs w:val="20"/>
        </w:rPr>
        <w:t xml:space="preserve"> Javni uslužbenci </w:t>
      </w:r>
      <w:r w:rsidR="00BD5A70" w:rsidRPr="001E2F71">
        <w:rPr>
          <w:rFonts w:cs="Arial"/>
          <w:szCs w:val="20"/>
        </w:rPr>
        <w:t xml:space="preserve">imajo tako v pogodbah o zaposlitvi </w:t>
      </w:r>
      <w:r w:rsidR="001E2F71" w:rsidRPr="001E2F71">
        <w:rPr>
          <w:rFonts w:cs="Arial"/>
          <w:szCs w:val="20"/>
        </w:rPr>
        <w:t xml:space="preserve">z aneksi </w:t>
      </w:r>
      <w:r w:rsidR="00BD5A70">
        <w:rPr>
          <w:rFonts w:cs="Arial"/>
          <w:b/>
          <w:i/>
          <w:szCs w:val="20"/>
          <w:u w:val="single"/>
        </w:rPr>
        <w:t xml:space="preserve">določene nove </w:t>
      </w:r>
      <w:r w:rsidR="00700DF7" w:rsidRPr="009A4BF3">
        <w:rPr>
          <w:rFonts w:cs="Arial"/>
          <w:b/>
          <w:i/>
          <w:szCs w:val="20"/>
          <w:u w:val="single"/>
        </w:rPr>
        <w:t>plačne razrede</w:t>
      </w:r>
      <w:r w:rsidR="00BD5A70">
        <w:rPr>
          <w:rFonts w:cs="Arial"/>
          <w:b/>
          <w:i/>
          <w:szCs w:val="20"/>
          <w:u w:val="single"/>
        </w:rPr>
        <w:t>, vendar ne povsem ustrezno</w:t>
      </w:r>
      <w:r w:rsidR="00700DF7">
        <w:rPr>
          <w:rFonts w:cs="Arial"/>
          <w:szCs w:val="20"/>
        </w:rPr>
        <w:t xml:space="preserve">. </w:t>
      </w:r>
      <w:r w:rsidR="009A4BF3">
        <w:rPr>
          <w:rFonts w:cs="Arial"/>
          <w:szCs w:val="20"/>
        </w:rPr>
        <w:t>Na javne uslužbence, ki so bili že predhodno uvrščeni v najvišji možni, tj. 57. plačni razred</w:t>
      </w:r>
      <w:r w:rsidR="005560A4">
        <w:rPr>
          <w:rStyle w:val="Sprotnaopomba-sklic"/>
          <w:rFonts w:cs="Arial"/>
          <w:szCs w:val="20"/>
        </w:rPr>
        <w:footnoteReference w:id="31"/>
      </w:r>
      <w:r w:rsidR="009A4BF3">
        <w:rPr>
          <w:rFonts w:cs="Arial"/>
          <w:szCs w:val="20"/>
        </w:rPr>
        <w:t xml:space="preserve"> (</w:t>
      </w:r>
      <w:r w:rsidR="00C45349">
        <w:rPr>
          <w:rFonts w:cs="Arial"/>
          <w:szCs w:val="20"/>
        </w:rPr>
        <w:t>█</w:t>
      </w:r>
      <w:r w:rsidR="009A4BF3">
        <w:rPr>
          <w:rFonts w:cs="Arial"/>
          <w:szCs w:val="20"/>
        </w:rPr>
        <w:t xml:space="preserve">, </w:t>
      </w:r>
      <w:r w:rsidR="00C45349">
        <w:rPr>
          <w:rFonts w:cs="Arial"/>
          <w:szCs w:val="20"/>
        </w:rPr>
        <w:t>█</w:t>
      </w:r>
      <w:r w:rsidR="009A4BF3">
        <w:rPr>
          <w:rFonts w:cs="Arial"/>
          <w:szCs w:val="20"/>
        </w:rPr>
        <w:t xml:space="preserve">, </w:t>
      </w:r>
      <w:r w:rsidR="00C45349">
        <w:rPr>
          <w:rFonts w:cs="Arial"/>
          <w:szCs w:val="20"/>
        </w:rPr>
        <w:t>█</w:t>
      </w:r>
      <w:r w:rsidR="009A4BF3">
        <w:rPr>
          <w:rFonts w:cs="Arial"/>
          <w:szCs w:val="20"/>
        </w:rPr>
        <w:t xml:space="preserve">in </w:t>
      </w:r>
      <w:r w:rsidR="00C45349">
        <w:rPr>
          <w:rFonts w:cs="Arial"/>
          <w:szCs w:val="20"/>
        </w:rPr>
        <w:t>█</w:t>
      </w:r>
      <w:r w:rsidR="009A4BF3">
        <w:rPr>
          <w:rFonts w:cs="Arial"/>
          <w:szCs w:val="20"/>
        </w:rPr>
        <w:t xml:space="preserve">) sprememba ni vplivala. </w:t>
      </w:r>
      <w:r w:rsidR="00A711C3">
        <w:rPr>
          <w:rFonts w:cs="Arial"/>
          <w:szCs w:val="20"/>
        </w:rPr>
        <w:t>Spremenjen</w:t>
      </w:r>
      <w:r w:rsidR="00067197">
        <w:rPr>
          <w:rFonts w:cs="Arial"/>
          <w:szCs w:val="20"/>
        </w:rPr>
        <w:t>a</w:t>
      </w:r>
      <w:r w:rsidR="00A711C3">
        <w:rPr>
          <w:rFonts w:cs="Arial"/>
          <w:szCs w:val="20"/>
        </w:rPr>
        <w:t xml:space="preserve"> uvrstitev delovnega mesta </w:t>
      </w:r>
      <w:r w:rsidR="00BD5A70">
        <w:rPr>
          <w:rFonts w:cs="Arial"/>
          <w:szCs w:val="20"/>
        </w:rPr>
        <w:t xml:space="preserve">pri ostalih javnih uslužbencih pa ni bila upoštevana ustrezno; določen je bil namreč </w:t>
      </w:r>
      <w:r w:rsidR="004011BD" w:rsidRPr="004011BD">
        <w:rPr>
          <w:rFonts w:cs="Arial"/>
          <w:b/>
          <w:i/>
          <w:szCs w:val="20"/>
          <w:u w:val="single"/>
        </w:rPr>
        <w:t xml:space="preserve">zgolj </w:t>
      </w:r>
      <w:r w:rsidR="004011BD">
        <w:rPr>
          <w:rFonts w:cs="Arial"/>
          <w:b/>
          <w:i/>
          <w:szCs w:val="20"/>
          <w:u w:val="single"/>
        </w:rPr>
        <w:t>»</w:t>
      </w:r>
      <w:r w:rsidR="004011BD" w:rsidRPr="004011BD">
        <w:rPr>
          <w:rFonts w:cs="Arial"/>
          <w:b/>
          <w:i/>
          <w:szCs w:val="20"/>
          <w:u w:val="single"/>
        </w:rPr>
        <w:t>plačni razred</w:t>
      </w:r>
      <w:r w:rsidR="004011BD">
        <w:rPr>
          <w:rFonts w:cs="Arial"/>
          <w:b/>
          <w:i/>
          <w:szCs w:val="20"/>
          <w:u w:val="single"/>
        </w:rPr>
        <w:t>«</w:t>
      </w:r>
      <w:r w:rsidR="004011BD" w:rsidRPr="004011BD">
        <w:rPr>
          <w:rFonts w:cs="Arial"/>
          <w:b/>
          <w:i/>
          <w:szCs w:val="20"/>
          <w:u w:val="single"/>
        </w:rPr>
        <w:t xml:space="preserve"> javnega uslužbenca na dan </w:t>
      </w:r>
      <w:r w:rsidR="00BD5A70">
        <w:rPr>
          <w:rFonts w:cs="Arial"/>
          <w:b/>
          <w:i/>
          <w:szCs w:val="20"/>
          <w:u w:val="single"/>
        </w:rPr>
        <w:t xml:space="preserve">1. 1. 2019 oz. </w:t>
      </w:r>
      <w:r w:rsidR="004011BD" w:rsidRPr="004011BD">
        <w:rPr>
          <w:rFonts w:cs="Arial"/>
          <w:b/>
          <w:i/>
          <w:szCs w:val="20"/>
          <w:u w:val="single"/>
        </w:rPr>
        <w:t>1. 12. 2019</w:t>
      </w:r>
      <w:r w:rsidR="00BD5A70" w:rsidRPr="00BD5A70">
        <w:rPr>
          <w:rFonts w:cs="Arial"/>
          <w:bCs/>
          <w:iCs/>
          <w:szCs w:val="20"/>
        </w:rPr>
        <w:t xml:space="preserve"> (slednji pri </w:t>
      </w:r>
      <w:r w:rsidR="00C45349">
        <w:rPr>
          <w:rFonts w:cs="Arial"/>
          <w:bCs/>
          <w:iCs/>
          <w:szCs w:val="20"/>
        </w:rPr>
        <w:t>█</w:t>
      </w:r>
      <w:r w:rsidR="00BD5A70" w:rsidRPr="00BD5A70">
        <w:rPr>
          <w:rFonts w:cs="Arial"/>
          <w:bCs/>
          <w:iCs/>
          <w:szCs w:val="20"/>
        </w:rPr>
        <w:t>)</w:t>
      </w:r>
      <w:r w:rsidR="004011BD" w:rsidRPr="004011BD">
        <w:rPr>
          <w:rFonts w:cs="Arial"/>
          <w:szCs w:val="20"/>
        </w:rPr>
        <w:t xml:space="preserve"> </w:t>
      </w:r>
      <w:r w:rsidR="00BD5A70">
        <w:rPr>
          <w:rFonts w:cs="Arial"/>
          <w:szCs w:val="20"/>
        </w:rPr>
        <w:t xml:space="preserve">- </w:t>
      </w:r>
      <w:r w:rsidR="004011BD">
        <w:rPr>
          <w:rFonts w:cs="Arial"/>
          <w:szCs w:val="20"/>
        </w:rPr>
        <w:t xml:space="preserve">morali pa bi biti določeni </w:t>
      </w:r>
      <w:proofErr w:type="spellStart"/>
      <w:r w:rsidR="004011BD" w:rsidRPr="004011BD">
        <w:rPr>
          <w:rFonts w:cs="Arial"/>
          <w:szCs w:val="20"/>
        </w:rPr>
        <w:t>uvrstitveni</w:t>
      </w:r>
      <w:proofErr w:type="spellEnd"/>
      <w:r w:rsidR="004011BD" w:rsidRPr="004011BD">
        <w:rPr>
          <w:rFonts w:cs="Arial"/>
          <w:szCs w:val="20"/>
        </w:rPr>
        <w:t xml:space="preserve"> PR </w:t>
      </w:r>
      <w:r w:rsidR="004011BD">
        <w:rPr>
          <w:rFonts w:cs="Arial"/>
          <w:szCs w:val="20"/>
        </w:rPr>
        <w:t xml:space="preserve">JU </w:t>
      </w:r>
      <w:r w:rsidR="004011BD" w:rsidRPr="004011BD">
        <w:rPr>
          <w:rFonts w:cs="Arial"/>
          <w:szCs w:val="20"/>
        </w:rPr>
        <w:t>na dan 8. 12. 2018 in 1. 1</w:t>
      </w:r>
      <w:r w:rsidR="004011BD">
        <w:rPr>
          <w:rFonts w:cs="Arial"/>
          <w:szCs w:val="20"/>
        </w:rPr>
        <w:t>2</w:t>
      </w:r>
      <w:r w:rsidR="004011BD" w:rsidRPr="004011BD">
        <w:rPr>
          <w:rFonts w:cs="Arial"/>
          <w:szCs w:val="20"/>
        </w:rPr>
        <w:t xml:space="preserve">. 2019 ter izplačilni PR </w:t>
      </w:r>
      <w:r w:rsidR="004011BD">
        <w:rPr>
          <w:rFonts w:cs="Arial"/>
          <w:szCs w:val="20"/>
        </w:rPr>
        <w:t xml:space="preserve">JU </w:t>
      </w:r>
      <w:r w:rsidR="004011BD" w:rsidRPr="004011BD">
        <w:rPr>
          <w:rFonts w:cs="Arial"/>
          <w:szCs w:val="20"/>
        </w:rPr>
        <w:t>na dan 1. 1. 2019, 1. 1</w:t>
      </w:r>
      <w:r w:rsidR="004011BD">
        <w:rPr>
          <w:rFonts w:cs="Arial"/>
          <w:szCs w:val="20"/>
        </w:rPr>
        <w:t>2</w:t>
      </w:r>
      <w:r w:rsidR="004011BD" w:rsidRPr="004011BD">
        <w:rPr>
          <w:rFonts w:cs="Arial"/>
          <w:szCs w:val="20"/>
        </w:rPr>
        <w:t xml:space="preserve">. 2019 in 1. 9. 2020. </w:t>
      </w:r>
    </w:p>
    <w:p w14:paraId="5A57AE9E" w14:textId="77777777" w:rsidR="00700DF7" w:rsidRDefault="00700DF7" w:rsidP="00A711C3">
      <w:pPr>
        <w:spacing w:line="240" w:lineRule="auto"/>
        <w:ind w:left="780"/>
        <w:jc w:val="both"/>
        <w:rPr>
          <w:rFonts w:cs="Arial"/>
          <w:szCs w:val="20"/>
        </w:rPr>
      </w:pPr>
      <w:r>
        <w:rPr>
          <w:rFonts w:cs="Arial"/>
          <w:szCs w:val="20"/>
        </w:rPr>
        <w:t xml:space="preserve">Inšpektorica ugotavlja, </w:t>
      </w:r>
      <w:r w:rsidRPr="006152E7">
        <w:rPr>
          <w:rFonts w:cs="Arial"/>
          <w:b/>
          <w:i/>
          <w:szCs w:val="20"/>
          <w:u w:val="single"/>
        </w:rPr>
        <w:t xml:space="preserve">da </w:t>
      </w:r>
      <w:r w:rsidR="009A4BF3">
        <w:rPr>
          <w:rFonts w:cs="Arial"/>
          <w:b/>
          <w:i/>
          <w:szCs w:val="20"/>
          <w:u w:val="single"/>
        </w:rPr>
        <w:t xml:space="preserve">kljub </w:t>
      </w:r>
      <w:r w:rsidR="00A711C3">
        <w:rPr>
          <w:rFonts w:cs="Arial"/>
          <w:b/>
          <w:i/>
          <w:szCs w:val="20"/>
          <w:u w:val="single"/>
        </w:rPr>
        <w:t>opisani</w:t>
      </w:r>
      <w:r w:rsidR="00C4471D">
        <w:rPr>
          <w:rFonts w:cs="Arial"/>
          <w:b/>
          <w:i/>
          <w:szCs w:val="20"/>
          <w:u w:val="single"/>
        </w:rPr>
        <w:t>m</w:t>
      </w:r>
      <w:r w:rsidR="009A4BF3">
        <w:rPr>
          <w:rFonts w:cs="Arial"/>
          <w:b/>
          <w:i/>
          <w:szCs w:val="20"/>
          <w:u w:val="single"/>
        </w:rPr>
        <w:t xml:space="preserve"> </w:t>
      </w:r>
      <w:proofErr w:type="spellStart"/>
      <w:r w:rsidR="009A4BF3">
        <w:rPr>
          <w:rFonts w:cs="Arial"/>
          <w:b/>
          <w:i/>
          <w:szCs w:val="20"/>
          <w:u w:val="single"/>
        </w:rPr>
        <w:t>neuskladitv</w:t>
      </w:r>
      <w:r w:rsidR="00C4471D">
        <w:rPr>
          <w:rFonts w:cs="Arial"/>
          <w:b/>
          <w:i/>
          <w:szCs w:val="20"/>
          <w:u w:val="single"/>
        </w:rPr>
        <w:t>am</w:t>
      </w:r>
      <w:proofErr w:type="spellEnd"/>
      <w:r w:rsidR="009A4BF3">
        <w:rPr>
          <w:rFonts w:cs="Arial"/>
          <w:b/>
          <w:i/>
          <w:szCs w:val="20"/>
          <w:u w:val="single"/>
        </w:rPr>
        <w:t xml:space="preserve"> </w:t>
      </w:r>
      <w:r w:rsidRPr="006152E7">
        <w:rPr>
          <w:rFonts w:cs="Arial"/>
          <w:b/>
          <w:i/>
          <w:szCs w:val="20"/>
          <w:u w:val="single"/>
        </w:rPr>
        <w:t>pri obračunu in izplačilu plač do nepravilnosti ni prišlo</w:t>
      </w:r>
      <w:r w:rsidR="009A4BF3" w:rsidRPr="009A4BF3">
        <w:rPr>
          <w:rFonts w:cs="Arial"/>
          <w:szCs w:val="20"/>
        </w:rPr>
        <w:t xml:space="preserve">, saj so se </w:t>
      </w:r>
      <w:r w:rsidR="00C4471D">
        <w:rPr>
          <w:rFonts w:cs="Arial"/>
          <w:szCs w:val="20"/>
        </w:rPr>
        <w:t xml:space="preserve">pravilno </w:t>
      </w:r>
      <w:r w:rsidR="009A4BF3" w:rsidRPr="009A4BF3">
        <w:rPr>
          <w:rFonts w:cs="Arial"/>
          <w:szCs w:val="20"/>
        </w:rPr>
        <w:t>upoštevali novi izplačilni plačni razredi javnih uslužbencev</w:t>
      </w:r>
      <w:r w:rsidR="00B94BCE">
        <w:rPr>
          <w:rFonts w:cs="Arial"/>
          <w:szCs w:val="20"/>
        </w:rPr>
        <w:t xml:space="preserve"> in njihove vrednosti</w:t>
      </w:r>
      <w:r>
        <w:rPr>
          <w:rFonts w:cs="Arial"/>
          <w:szCs w:val="20"/>
        </w:rPr>
        <w:t>.</w:t>
      </w:r>
    </w:p>
    <w:p w14:paraId="70D2D85C" w14:textId="77777777" w:rsidR="00700DF7" w:rsidRDefault="00893706" w:rsidP="00700DF7">
      <w:pPr>
        <w:numPr>
          <w:ilvl w:val="0"/>
          <w:numId w:val="41"/>
        </w:numPr>
        <w:spacing w:line="240" w:lineRule="auto"/>
        <w:jc w:val="both"/>
        <w:rPr>
          <w:rFonts w:cs="Arial"/>
          <w:szCs w:val="20"/>
        </w:rPr>
      </w:pPr>
      <w:r w:rsidRPr="00893706">
        <w:rPr>
          <w:rFonts w:cs="Arial"/>
          <w:bCs/>
          <w:iCs/>
          <w:szCs w:val="20"/>
        </w:rPr>
        <w:t>DODATKI:</w:t>
      </w:r>
      <w:r>
        <w:rPr>
          <w:rFonts w:cs="Arial"/>
          <w:bCs/>
          <w:iCs/>
          <w:szCs w:val="20"/>
        </w:rPr>
        <w:t xml:space="preserve"> </w:t>
      </w:r>
      <w:r>
        <w:rPr>
          <w:rFonts w:cs="Arial"/>
          <w:b/>
          <w:i/>
          <w:szCs w:val="20"/>
          <w:u w:val="single"/>
        </w:rPr>
        <w:t>Pogodbe o zaposlitvi ne</w:t>
      </w:r>
      <w:r w:rsidR="00700DF7" w:rsidRPr="00B81227">
        <w:rPr>
          <w:rFonts w:cs="Arial"/>
          <w:b/>
          <w:i/>
          <w:szCs w:val="20"/>
          <w:u w:val="single"/>
        </w:rPr>
        <w:t xml:space="preserve"> </w:t>
      </w:r>
      <w:r w:rsidR="00700DF7">
        <w:rPr>
          <w:rFonts w:cs="Arial"/>
          <w:b/>
          <w:i/>
          <w:szCs w:val="20"/>
          <w:u w:val="single"/>
        </w:rPr>
        <w:t>vsebujejo</w:t>
      </w:r>
      <w:r w:rsidR="00700DF7" w:rsidRPr="00B81227">
        <w:rPr>
          <w:rFonts w:cs="Arial"/>
          <w:b/>
          <w:i/>
          <w:szCs w:val="20"/>
          <w:u w:val="single"/>
        </w:rPr>
        <w:t xml:space="preserve"> določbe o dodatkih in njihovi vrednosti na dan sklenitve pogodbe o zaposlitvi</w:t>
      </w:r>
      <w:r w:rsidR="00700DF7">
        <w:rPr>
          <w:rFonts w:cs="Arial"/>
          <w:b/>
          <w:i/>
          <w:szCs w:val="20"/>
          <w:u w:val="single"/>
        </w:rPr>
        <w:t xml:space="preserve"> oz. aneksa.</w:t>
      </w:r>
      <w:r w:rsidR="00700DF7" w:rsidRPr="00B81227">
        <w:rPr>
          <w:rFonts w:cs="Arial"/>
          <w:szCs w:val="20"/>
        </w:rPr>
        <w:t xml:space="preserve"> </w:t>
      </w:r>
      <w:r w:rsidR="00700DF7">
        <w:rPr>
          <w:rFonts w:cs="Arial"/>
          <w:szCs w:val="20"/>
        </w:rPr>
        <w:t>Skladno z drugim odstavkom 3. člena ZSPJS gre za bistveno sestavino pogodbe o zaposlitvi</w:t>
      </w:r>
      <w:r w:rsidR="00355357">
        <w:rPr>
          <w:rFonts w:cs="Arial"/>
          <w:szCs w:val="20"/>
        </w:rPr>
        <w:t xml:space="preserve"> oz. drugega konkretnega akta, ki določa plačo javnega uslužben</w:t>
      </w:r>
      <w:r w:rsidR="005C0A18">
        <w:rPr>
          <w:rFonts w:cs="Arial"/>
          <w:szCs w:val="20"/>
        </w:rPr>
        <w:t>ca</w:t>
      </w:r>
      <w:r w:rsidR="00700DF7">
        <w:rPr>
          <w:rFonts w:cs="Arial"/>
          <w:szCs w:val="20"/>
        </w:rPr>
        <w:t>.</w:t>
      </w:r>
      <w:r w:rsidR="00DA03B7">
        <w:rPr>
          <w:rFonts w:cs="Arial"/>
          <w:szCs w:val="20"/>
        </w:rPr>
        <w:t xml:space="preserve"> V nekaterih primerih pogodbe vsebujejo določbo, da javnemu uslužbencu</w:t>
      </w:r>
      <w:r w:rsidR="00A711C3">
        <w:rPr>
          <w:rFonts w:cs="Arial"/>
          <w:szCs w:val="20"/>
        </w:rPr>
        <w:t xml:space="preserve"> dodatki pripadajo skladno s pravno podlago, ki ureja plače, kar ne zadošča. </w:t>
      </w:r>
    </w:p>
    <w:p w14:paraId="63C33004" w14:textId="4652E95C" w:rsidR="001E2F71" w:rsidRDefault="00893706" w:rsidP="00700DF7">
      <w:pPr>
        <w:numPr>
          <w:ilvl w:val="0"/>
          <w:numId w:val="41"/>
        </w:numPr>
        <w:spacing w:line="240" w:lineRule="auto"/>
        <w:jc w:val="both"/>
        <w:rPr>
          <w:rFonts w:cs="Arial"/>
          <w:szCs w:val="20"/>
        </w:rPr>
      </w:pPr>
      <w:r w:rsidRPr="00893706">
        <w:rPr>
          <w:rFonts w:cs="Arial"/>
          <w:bCs/>
          <w:iCs/>
          <w:szCs w:val="20"/>
        </w:rPr>
        <w:t>VREDNOSTI PLAČNIH RAZREDOV</w:t>
      </w:r>
      <w:r>
        <w:rPr>
          <w:rFonts w:cs="Arial"/>
          <w:bCs/>
          <w:iCs/>
          <w:szCs w:val="20"/>
        </w:rPr>
        <w:t xml:space="preserve">: </w:t>
      </w:r>
      <w:r w:rsidR="00C4471D">
        <w:rPr>
          <w:rFonts w:cs="Arial"/>
          <w:b/>
          <w:i/>
          <w:szCs w:val="20"/>
          <w:u w:val="single"/>
        </w:rPr>
        <w:t xml:space="preserve">V </w:t>
      </w:r>
      <w:r w:rsidR="001E2F71">
        <w:rPr>
          <w:rFonts w:cs="Arial"/>
          <w:b/>
          <w:i/>
          <w:szCs w:val="20"/>
          <w:u w:val="single"/>
        </w:rPr>
        <w:t xml:space="preserve">več </w:t>
      </w:r>
      <w:r w:rsidR="00C4471D">
        <w:rPr>
          <w:rFonts w:cs="Arial"/>
          <w:b/>
          <w:i/>
          <w:szCs w:val="20"/>
          <w:u w:val="single"/>
        </w:rPr>
        <w:t>primer</w:t>
      </w:r>
      <w:r w:rsidR="001E2F71">
        <w:rPr>
          <w:rFonts w:cs="Arial"/>
          <w:b/>
          <w:i/>
          <w:szCs w:val="20"/>
          <w:u w:val="single"/>
        </w:rPr>
        <w:t>ih</w:t>
      </w:r>
      <w:r w:rsidR="00C4471D">
        <w:rPr>
          <w:rFonts w:cs="Arial"/>
          <w:b/>
          <w:i/>
          <w:szCs w:val="20"/>
          <w:u w:val="single"/>
        </w:rPr>
        <w:t xml:space="preserve"> niso</w:t>
      </w:r>
      <w:r w:rsidR="00700DF7" w:rsidRPr="00442794">
        <w:rPr>
          <w:rFonts w:cs="Arial"/>
          <w:b/>
          <w:i/>
          <w:szCs w:val="20"/>
          <w:u w:val="single"/>
        </w:rPr>
        <w:t xml:space="preserve"> </w:t>
      </w:r>
      <w:r w:rsidR="00C4471D">
        <w:rPr>
          <w:rFonts w:cs="Arial"/>
          <w:b/>
          <w:i/>
          <w:szCs w:val="20"/>
          <w:u w:val="single"/>
        </w:rPr>
        <w:t xml:space="preserve">določene </w:t>
      </w:r>
      <w:r w:rsidR="00700DF7" w:rsidRPr="00442794">
        <w:rPr>
          <w:rFonts w:cs="Arial"/>
          <w:b/>
          <w:i/>
          <w:szCs w:val="20"/>
          <w:u w:val="single"/>
        </w:rPr>
        <w:t>nominaln</w:t>
      </w:r>
      <w:r w:rsidR="00C4471D">
        <w:rPr>
          <w:rFonts w:cs="Arial"/>
          <w:b/>
          <w:i/>
          <w:szCs w:val="20"/>
          <w:u w:val="single"/>
        </w:rPr>
        <w:t>e</w:t>
      </w:r>
      <w:r w:rsidR="00700DF7" w:rsidRPr="00442794">
        <w:rPr>
          <w:rFonts w:cs="Arial"/>
          <w:b/>
          <w:i/>
          <w:szCs w:val="20"/>
          <w:u w:val="single"/>
        </w:rPr>
        <w:t xml:space="preserve"> vrednosti plačnih razredov</w:t>
      </w:r>
      <w:r w:rsidR="0026330A">
        <w:rPr>
          <w:rFonts w:cs="Arial"/>
          <w:b/>
          <w:i/>
          <w:szCs w:val="20"/>
          <w:u w:val="single"/>
        </w:rPr>
        <w:t xml:space="preserve"> javnih uslužbencev</w:t>
      </w:r>
      <w:r w:rsidR="00A711C3" w:rsidRPr="00A711C3">
        <w:rPr>
          <w:rFonts w:cs="Arial"/>
          <w:szCs w:val="20"/>
        </w:rPr>
        <w:t xml:space="preserve"> (</w:t>
      </w:r>
      <w:r w:rsidR="00C45349">
        <w:rPr>
          <w:rFonts w:cs="Arial"/>
          <w:szCs w:val="20"/>
        </w:rPr>
        <w:t>█</w:t>
      </w:r>
      <w:r w:rsidR="001E2F71">
        <w:rPr>
          <w:rFonts w:cs="Arial"/>
          <w:szCs w:val="20"/>
        </w:rPr>
        <w:t xml:space="preserve">, </w:t>
      </w:r>
      <w:r w:rsidR="00C45349">
        <w:rPr>
          <w:rFonts w:cs="Arial"/>
          <w:szCs w:val="20"/>
        </w:rPr>
        <w:t>█</w:t>
      </w:r>
      <w:r w:rsidR="001E2F71">
        <w:rPr>
          <w:rFonts w:cs="Arial"/>
          <w:szCs w:val="20"/>
        </w:rPr>
        <w:t xml:space="preserve">, </w:t>
      </w:r>
      <w:r w:rsidR="00C45349">
        <w:rPr>
          <w:rFonts w:cs="Arial"/>
          <w:szCs w:val="20"/>
        </w:rPr>
        <w:t>█</w:t>
      </w:r>
      <w:r w:rsidR="001E2F71">
        <w:rPr>
          <w:rFonts w:cs="Arial"/>
          <w:szCs w:val="20"/>
        </w:rPr>
        <w:t xml:space="preserve">, </w:t>
      </w:r>
      <w:r w:rsidR="00C45349">
        <w:rPr>
          <w:rFonts w:cs="Arial"/>
          <w:szCs w:val="20"/>
        </w:rPr>
        <w:t>█</w:t>
      </w:r>
      <w:r w:rsidR="001E2F71">
        <w:rPr>
          <w:rFonts w:cs="Arial"/>
          <w:szCs w:val="20"/>
        </w:rPr>
        <w:t xml:space="preserve">, in </w:t>
      </w:r>
      <w:r w:rsidR="00C45349">
        <w:rPr>
          <w:rFonts w:cs="Arial"/>
          <w:szCs w:val="20"/>
        </w:rPr>
        <w:t>█</w:t>
      </w:r>
      <w:r w:rsidR="00A711C3" w:rsidRPr="00A711C3">
        <w:rPr>
          <w:rFonts w:cs="Arial"/>
          <w:szCs w:val="20"/>
        </w:rPr>
        <w:t>)</w:t>
      </w:r>
      <w:r w:rsidR="00700DF7" w:rsidRPr="00A711C3">
        <w:rPr>
          <w:rFonts w:cs="Arial"/>
          <w:szCs w:val="20"/>
        </w:rPr>
        <w:t>.</w:t>
      </w:r>
      <w:r w:rsidR="00700DF7">
        <w:rPr>
          <w:rFonts w:cs="Arial"/>
          <w:szCs w:val="20"/>
        </w:rPr>
        <w:t xml:space="preserve"> </w:t>
      </w:r>
      <w:r w:rsidR="00700DF7" w:rsidRPr="00442794">
        <w:rPr>
          <w:rFonts w:cs="Arial"/>
          <w:szCs w:val="20"/>
        </w:rPr>
        <w:t>Določitev zgolj plačnega razreda ne zadošča,</w:t>
      </w:r>
      <w:r w:rsidR="00700DF7">
        <w:rPr>
          <w:rFonts w:cs="Arial"/>
          <w:szCs w:val="20"/>
        </w:rPr>
        <w:t xml:space="preserve"> treba je zapisati tudi nominalni znesek osnovne plače javnega uslužbenca</w:t>
      </w:r>
      <w:r w:rsidR="00700DF7" w:rsidRPr="00123CBC">
        <w:rPr>
          <w:rFonts w:cs="Arial"/>
          <w:szCs w:val="20"/>
        </w:rPr>
        <w:t>.</w:t>
      </w:r>
      <w:r w:rsidR="00700DF7">
        <w:rPr>
          <w:rFonts w:cs="Arial"/>
          <w:szCs w:val="20"/>
        </w:rPr>
        <w:t xml:space="preserve"> </w:t>
      </w:r>
      <w:r w:rsidR="001E2F71">
        <w:rPr>
          <w:rFonts w:cs="Arial"/>
          <w:szCs w:val="20"/>
        </w:rPr>
        <w:t xml:space="preserve">Pogodbe </w:t>
      </w:r>
      <w:r w:rsidR="00067197">
        <w:rPr>
          <w:rFonts w:cs="Arial"/>
          <w:szCs w:val="20"/>
        </w:rPr>
        <w:t xml:space="preserve">oz. aneksi </w:t>
      </w:r>
      <w:r w:rsidR="001E2F71">
        <w:rPr>
          <w:rFonts w:cs="Arial"/>
          <w:szCs w:val="20"/>
        </w:rPr>
        <w:t xml:space="preserve">so v </w:t>
      </w:r>
      <w:r w:rsidR="0026330A">
        <w:rPr>
          <w:rFonts w:cs="Arial"/>
          <w:szCs w:val="20"/>
        </w:rPr>
        <w:t>navedenih</w:t>
      </w:r>
      <w:r w:rsidR="001E2F71">
        <w:rPr>
          <w:rFonts w:cs="Arial"/>
          <w:szCs w:val="20"/>
        </w:rPr>
        <w:t xml:space="preserve"> primerih sicer vsebovale bruto plačo v EUR, vendar to ni ustrezno, če ni znana sestava tega zneska</w:t>
      </w:r>
      <w:r>
        <w:rPr>
          <w:rFonts w:cs="Arial"/>
          <w:szCs w:val="20"/>
        </w:rPr>
        <w:t xml:space="preserve"> ali </w:t>
      </w:r>
      <w:r w:rsidR="001E2F71">
        <w:rPr>
          <w:rFonts w:cs="Arial"/>
          <w:szCs w:val="20"/>
        </w:rPr>
        <w:t>če se ta znesek ni</w:t>
      </w:r>
      <w:r w:rsidR="000E4F16">
        <w:rPr>
          <w:rFonts w:cs="Arial"/>
          <w:szCs w:val="20"/>
        </w:rPr>
        <w:t xml:space="preserve"> prilagodil </w:t>
      </w:r>
      <w:r>
        <w:rPr>
          <w:rFonts w:cs="Arial"/>
          <w:szCs w:val="20"/>
        </w:rPr>
        <w:t xml:space="preserve">novemu, </w:t>
      </w:r>
      <w:r w:rsidR="000E4F16">
        <w:rPr>
          <w:rFonts w:cs="Arial"/>
          <w:szCs w:val="20"/>
        </w:rPr>
        <w:t>zvišanemu plačnemu razredu</w:t>
      </w:r>
      <w:r w:rsidR="001E2F71">
        <w:rPr>
          <w:rFonts w:cs="Arial"/>
          <w:szCs w:val="20"/>
        </w:rPr>
        <w:t xml:space="preserve"> (</w:t>
      </w:r>
      <w:r w:rsidR="00C45349">
        <w:rPr>
          <w:rFonts w:cs="Arial"/>
          <w:szCs w:val="20"/>
        </w:rPr>
        <w:t>█</w:t>
      </w:r>
      <w:r w:rsidR="001E2F71" w:rsidRPr="00893706">
        <w:rPr>
          <w:rFonts w:cs="Arial"/>
          <w:szCs w:val="20"/>
        </w:rPr>
        <w:t>)</w:t>
      </w:r>
      <w:r w:rsidRPr="00893706">
        <w:rPr>
          <w:rFonts w:cs="Arial"/>
          <w:szCs w:val="20"/>
        </w:rPr>
        <w:t xml:space="preserve"> ali če je</w:t>
      </w:r>
      <w:r>
        <w:rPr>
          <w:rFonts w:cs="Arial"/>
          <w:szCs w:val="20"/>
        </w:rPr>
        <w:t xml:space="preserve"> dvignila vrednost plačnega razreda, ki sicer ostaja enak (</w:t>
      </w:r>
      <w:r w:rsidR="00C45349">
        <w:rPr>
          <w:rFonts w:cs="Arial"/>
          <w:szCs w:val="20"/>
        </w:rPr>
        <w:t>█</w:t>
      </w:r>
      <w:r>
        <w:rPr>
          <w:rStyle w:val="Sprotnaopomba-sklic"/>
          <w:rFonts w:cs="Arial"/>
          <w:szCs w:val="20"/>
        </w:rPr>
        <w:footnoteReference w:id="32"/>
      </w:r>
      <w:r>
        <w:rPr>
          <w:rFonts w:cs="Arial"/>
          <w:szCs w:val="20"/>
        </w:rPr>
        <w:t>)</w:t>
      </w:r>
      <w:r w:rsidR="001E2F71">
        <w:rPr>
          <w:rFonts w:cs="Arial"/>
          <w:szCs w:val="20"/>
        </w:rPr>
        <w:t xml:space="preserve">. </w:t>
      </w:r>
      <w:r w:rsidR="0028086C">
        <w:rPr>
          <w:rFonts w:cs="Arial"/>
          <w:szCs w:val="20"/>
        </w:rPr>
        <w:t xml:space="preserve">Skladno z drugim odstavkom 3. člena ZSPJS je </w:t>
      </w:r>
      <w:r w:rsidR="00067197">
        <w:rPr>
          <w:rFonts w:cs="Arial"/>
          <w:szCs w:val="20"/>
        </w:rPr>
        <w:t xml:space="preserve">v konkretnem aktu javnega uslužbenca </w:t>
      </w:r>
      <w:r w:rsidR="0028086C">
        <w:rPr>
          <w:rFonts w:cs="Arial"/>
          <w:szCs w:val="20"/>
        </w:rPr>
        <w:t>treba določiti</w:t>
      </w:r>
      <w:r w:rsidR="0028086C" w:rsidRPr="0028086C">
        <w:rPr>
          <w:rFonts w:cs="Arial"/>
          <w:szCs w:val="20"/>
        </w:rPr>
        <w:t xml:space="preserve"> </w:t>
      </w:r>
      <w:r w:rsidR="00BE7C50">
        <w:rPr>
          <w:rFonts w:cs="Arial"/>
          <w:szCs w:val="20"/>
        </w:rPr>
        <w:t xml:space="preserve">vsaj </w:t>
      </w:r>
      <w:r w:rsidR="0028086C" w:rsidRPr="0028086C">
        <w:rPr>
          <w:rFonts w:cs="Arial"/>
          <w:szCs w:val="20"/>
          <w:u w:val="single"/>
        </w:rPr>
        <w:t>pravno podlago za določitev plače in posameznih delov plače</w:t>
      </w:r>
      <w:r w:rsidR="0028086C" w:rsidRPr="0028086C">
        <w:rPr>
          <w:rFonts w:cs="Arial"/>
          <w:szCs w:val="20"/>
        </w:rPr>
        <w:t xml:space="preserve">, </w:t>
      </w:r>
      <w:r w:rsidR="0028086C" w:rsidRPr="0028086C">
        <w:rPr>
          <w:rFonts w:cs="Arial"/>
          <w:szCs w:val="20"/>
          <w:u w:val="single"/>
        </w:rPr>
        <w:t xml:space="preserve">plačni razred in druge sestavine </w:t>
      </w:r>
      <w:r w:rsidR="0028086C" w:rsidRPr="0028086C">
        <w:rPr>
          <w:rFonts w:cs="Arial"/>
          <w:szCs w:val="20"/>
          <w:u w:val="single"/>
        </w:rPr>
        <w:lastRenderedPageBreak/>
        <w:t>plače</w:t>
      </w:r>
      <w:r w:rsidR="0028086C" w:rsidRPr="0028086C">
        <w:rPr>
          <w:rFonts w:cs="Arial"/>
          <w:szCs w:val="20"/>
        </w:rPr>
        <w:t xml:space="preserve"> v skladu s tem zakonom, predpisi in drugimi akti, izdanimi na njihovi podlagi ter kolektivnimi pogodbami, </w:t>
      </w:r>
      <w:r w:rsidR="0028086C" w:rsidRPr="0028086C">
        <w:rPr>
          <w:rFonts w:cs="Arial"/>
          <w:szCs w:val="20"/>
          <w:u w:val="single"/>
        </w:rPr>
        <w:t>višino posameznih elementov plače na dan</w:t>
      </w:r>
      <w:r w:rsidR="0028086C" w:rsidRPr="0028086C">
        <w:rPr>
          <w:rFonts w:cs="Arial"/>
          <w:szCs w:val="20"/>
        </w:rPr>
        <w:t xml:space="preserve"> sklenitve pogodbe, izdaje sklepa oziroma odločbe </w:t>
      </w:r>
      <w:r w:rsidR="0028086C" w:rsidRPr="0028086C">
        <w:rPr>
          <w:rFonts w:cs="Arial"/>
          <w:szCs w:val="20"/>
          <w:u w:val="single"/>
        </w:rPr>
        <w:t>in usklajevanja plače</w:t>
      </w:r>
      <w:r w:rsidR="0028086C" w:rsidRPr="0028086C">
        <w:rPr>
          <w:rFonts w:cs="Arial"/>
          <w:szCs w:val="20"/>
        </w:rPr>
        <w:t>.</w:t>
      </w:r>
      <w:r w:rsidR="00BE7C50">
        <w:rPr>
          <w:rFonts w:cs="Arial"/>
          <w:szCs w:val="20"/>
        </w:rPr>
        <w:t xml:space="preserve"> </w:t>
      </w:r>
    </w:p>
    <w:p w14:paraId="5215E730" w14:textId="77777777" w:rsidR="00700DF7" w:rsidRDefault="00700DF7" w:rsidP="00700DF7">
      <w:pPr>
        <w:spacing w:line="240" w:lineRule="auto"/>
        <w:jc w:val="both"/>
        <w:rPr>
          <w:rFonts w:cs="Arial"/>
          <w:szCs w:val="20"/>
        </w:rPr>
      </w:pPr>
    </w:p>
    <w:p w14:paraId="2D52FF32" w14:textId="1CA7222F" w:rsidR="00700DF7" w:rsidRPr="00AF52B4" w:rsidRDefault="00A20322" w:rsidP="00EB2CF5">
      <w:pPr>
        <w:spacing w:line="240" w:lineRule="auto"/>
        <w:jc w:val="both"/>
        <w:rPr>
          <w:rFonts w:cs="Arial"/>
          <w:szCs w:val="20"/>
        </w:rPr>
      </w:pPr>
      <w:r>
        <w:rPr>
          <w:rFonts w:cs="Arial"/>
          <w:szCs w:val="20"/>
        </w:rPr>
        <w:t>Pri poračunih plače (</w:t>
      </w:r>
      <w:r w:rsidR="00C45349">
        <w:rPr>
          <w:rFonts w:cs="Arial"/>
          <w:szCs w:val="20"/>
        </w:rPr>
        <w:t>█</w:t>
      </w:r>
      <w:r>
        <w:rPr>
          <w:rFonts w:cs="Arial"/>
          <w:szCs w:val="20"/>
        </w:rPr>
        <w:t xml:space="preserve">pri plači za marec 2019 in </w:t>
      </w:r>
      <w:r w:rsidR="00C45349">
        <w:rPr>
          <w:rFonts w:cs="Arial"/>
          <w:szCs w:val="20"/>
        </w:rPr>
        <w:t>█</w:t>
      </w:r>
      <w:r>
        <w:rPr>
          <w:rFonts w:cs="Arial"/>
          <w:szCs w:val="20"/>
        </w:rPr>
        <w:t>pri plači za februar 2019 – oba sta se nanašala na predhodni mesec) je javni zavod uporabil</w:t>
      </w:r>
      <w:r w:rsidR="00AF52B4">
        <w:rPr>
          <w:rFonts w:cs="Arial"/>
          <w:szCs w:val="20"/>
        </w:rPr>
        <w:t xml:space="preserve"> šifri C900 in A900, kar je nepravilno. Poračuni za preteklo obdobje - </w:t>
      </w:r>
      <w:r w:rsidR="00AF52B4" w:rsidRPr="00AF52B4">
        <w:rPr>
          <w:rFonts w:cs="Arial"/>
          <w:b/>
          <w:i/>
          <w:szCs w:val="20"/>
          <w:u w:val="single"/>
        </w:rPr>
        <w:t>oznake vrst izplačil 900 se uporabljajo samo za izplačila, starejša od 13 mesecev glede na tekoči obračun plače</w:t>
      </w:r>
      <w:r w:rsidR="00AF52B4" w:rsidRPr="00AF52B4">
        <w:rPr>
          <w:rFonts w:cs="Arial"/>
          <w:szCs w:val="20"/>
        </w:rPr>
        <w:t>, kot to določa Uredba o enotni metodologiji in obrazcih za obračun in izplačilo plač v javnem sektorju.</w:t>
      </w:r>
    </w:p>
    <w:p w14:paraId="6414E413" w14:textId="77777777" w:rsidR="00700DF7" w:rsidRDefault="00700DF7" w:rsidP="00EB2CF5">
      <w:pPr>
        <w:spacing w:line="240" w:lineRule="auto"/>
        <w:jc w:val="both"/>
        <w:rPr>
          <w:rFonts w:cs="Arial"/>
          <w:szCs w:val="20"/>
        </w:rPr>
      </w:pPr>
    </w:p>
    <w:p w14:paraId="107E8E9D" w14:textId="77777777" w:rsidR="00485C02" w:rsidRDefault="00485C02" w:rsidP="00EB2CF5">
      <w:pPr>
        <w:spacing w:line="240" w:lineRule="auto"/>
        <w:jc w:val="both"/>
        <w:rPr>
          <w:rFonts w:cs="Arial"/>
          <w:szCs w:val="20"/>
        </w:rPr>
      </w:pPr>
    </w:p>
    <w:p w14:paraId="6231CB1D" w14:textId="77777777" w:rsidR="004B5F52" w:rsidRDefault="00153C35" w:rsidP="00B82409">
      <w:pPr>
        <w:spacing w:line="240" w:lineRule="auto"/>
        <w:jc w:val="both"/>
        <w:rPr>
          <w:rFonts w:cs="Arial"/>
          <w:b/>
          <w:szCs w:val="20"/>
        </w:rPr>
      </w:pPr>
      <w:r>
        <w:rPr>
          <w:rFonts w:cs="Arial"/>
          <w:b/>
          <w:szCs w:val="20"/>
        </w:rPr>
        <w:t>I</w:t>
      </w:r>
      <w:r w:rsidR="008F7819">
        <w:rPr>
          <w:rFonts w:cs="Arial"/>
          <w:b/>
          <w:szCs w:val="20"/>
        </w:rPr>
        <w:t>V</w:t>
      </w:r>
      <w:r>
        <w:rPr>
          <w:rFonts w:cs="Arial"/>
          <w:b/>
          <w:szCs w:val="20"/>
        </w:rPr>
        <w:t xml:space="preserve">. </w:t>
      </w:r>
      <w:r w:rsidR="004B5F52">
        <w:rPr>
          <w:rFonts w:cs="Arial"/>
          <w:b/>
          <w:szCs w:val="20"/>
        </w:rPr>
        <w:t>Ukrepi inšpektorice za sistem javnih uslužbencev</w:t>
      </w:r>
    </w:p>
    <w:p w14:paraId="2B4A0C93" w14:textId="77777777" w:rsidR="004B5F52" w:rsidRPr="004B5F52" w:rsidRDefault="004B5F52" w:rsidP="00B82409">
      <w:pPr>
        <w:spacing w:line="240" w:lineRule="auto"/>
        <w:jc w:val="both"/>
        <w:rPr>
          <w:rFonts w:cs="Arial"/>
          <w:szCs w:val="20"/>
        </w:rPr>
      </w:pPr>
    </w:p>
    <w:p w14:paraId="52D1329A" w14:textId="77777777" w:rsidR="004B5F52" w:rsidRDefault="004B5F52" w:rsidP="004B5F52">
      <w:pPr>
        <w:suppressAutoHyphens/>
        <w:spacing w:line="240" w:lineRule="auto"/>
        <w:jc w:val="both"/>
        <w:rPr>
          <w:rFonts w:cs="Arial"/>
          <w:color w:val="000000"/>
          <w:szCs w:val="20"/>
        </w:rPr>
      </w:pPr>
      <w:r>
        <w:rPr>
          <w:rFonts w:cs="Arial"/>
          <w:color w:val="000000"/>
          <w:szCs w:val="20"/>
        </w:rPr>
        <w:t xml:space="preserve">Na podlagi prvega odstavka 43č. člena ZSPJS inšpektorica  </w:t>
      </w:r>
      <w:r w:rsidRPr="00556B98">
        <w:rPr>
          <w:rFonts w:cs="Arial"/>
          <w:b/>
          <w:color w:val="000000"/>
          <w:szCs w:val="20"/>
          <w:u w:val="single"/>
        </w:rPr>
        <w:t xml:space="preserve">o d r e j </w:t>
      </w:r>
      <w:r w:rsidRPr="00983CF4">
        <w:rPr>
          <w:rFonts w:cs="Arial"/>
          <w:b/>
          <w:color w:val="000000"/>
          <w:szCs w:val="20"/>
          <w:u w:val="single"/>
        </w:rPr>
        <w:t>a</w:t>
      </w:r>
      <w:r w:rsidRPr="00983CF4">
        <w:rPr>
          <w:rFonts w:cs="Arial"/>
          <w:b/>
          <w:color w:val="000000"/>
          <w:szCs w:val="20"/>
        </w:rPr>
        <w:t xml:space="preserve">  </w:t>
      </w:r>
      <w:r w:rsidR="00DD4AFA">
        <w:rPr>
          <w:rFonts w:cs="Arial"/>
          <w:b/>
          <w:color w:val="000000"/>
          <w:szCs w:val="20"/>
        </w:rPr>
        <w:t>direktorju</w:t>
      </w:r>
      <w:r>
        <w:rPr>
          <w:rFonts w:cs="Arial"/>
          <w:color w:val="000000"/>
          <w:szCs w:val="20"/>
        </w:rPr>
        <w:t xml:space="preserve">, da kot odgovorna oseba </w:t>
      </w:r>
      <w:r w:rsidRPr="00B94216">
        <w:rPr>
          <w:rFonts w:cs="Arial"/>
          <w:color w:val="000000"/>
          <w:szCs w:val="20"/>
          <w:u w:val="single"/>
        </w:rPr>
        <w:t>skladno z ugotovitvami inšpektorice</w:t>
      </w:r>
      <w:r>
        <w:rPr>
          <w:rFonts w:cs="Arial"/>
          <w:color w:val="000000"/>
          <w:szCs w:val="20"/>
        </w:rPr>
        <w:t>:</w:t>
      </w:r>
    </w:p>
    <w:p w14:paraId="3E8F178F" w14:textId="77777777" w:rsidR="003E2FD5" w:rsidRDefault="00806109" w:rsidP="00C90D5B">
      <w:pPr>
        <w:numPr>
          <w:ilvl w:val="0"/>
          <w:numId w:val="6"/>
        </w:numPr>
        <w:suppressAutoHyphens/>
        <w:spacing w:line="240" w:lineRule="auto"/>
        <w:jc w:val="both"/>
        <w:rPr>
          <w:rFonts w:cs="Arial"/>
          <w:i/>
          <w:color w:val="000000"/>
          <w:szCs w:val="20"/>
        </w:rPr>
      </w:pPr>
      <w:r>
        <w:rPr>
          <w:rFonts w:cs="Arial"/>
          <w:i/>
          <w:szCs w:val="20"/>
        </w:rPr>
        <w:t xml:space="preserve">v </w:t>
      </w:r>
      <w:r w:rsidR="00B1594E">
        <w:rPr>
          <w:rFonts w:cs="Arial"/>
          <w:i/>
          <w:szCs w:val="20"/>
        </w:rPr>
        <w:t>treh mesecih</w:t>
      </w:r>
      <w:r>
        <w:rPr>
          <w:rFonts w:cs="Arial"/>
          <w:i/>
          <w:szCs w:val="20"/>
        </w:rPr>
        <w:t xml:space="preserve"> od prejema tega zapisnika</w:t>
      </w:r>
      <w:r w:rsidR="0015740E">
        <w:rPr>
          <w:rFonts w:cs="Arial"/>
          <w:i/>
          <w:szCs w:val="20"/>
        </w:rPr>
        <w:t xml:space="preserve"> </w:t>
      </w:r>
      <w:r w:rsidR="003E2FD5" w:rsidRPr="008D23FD">
        <w:rPr>
          <w:rFonts w:cs="Arial"/>
          <w:i/>
          <w:szCs w:val="20"/>
        </w:rPr>
        <w:t xml:space="preserve">sprejme </w:t>
      </w:r>
      <w:r w:rsidR="003E2FD5">
        <w:rPr>
          <w:rFonts w:cs="Arial"/>
          <w:i/>
          <w:szCs w:val="20"/>
        </w:rPr>
        <w:t xml:space="preserve">pravilnik (o </w:t>
      </w:r>
      <w:r w:rsidR="003E2FD5" w:rsidRPr="008D23FD">
        <w:rPr>
          <w:rFonts w:cs="Arial"/>
          <w:i/>
          <w:szCs w:val="20"/>
        </w:rPr>
        <w:t>sprememb</w:t>
      </w:r>
      <w:r w:rsidR="003E2FD5">
        <w:rPr>
          <w:rFonts w:cs="Arial"/>
          <w:i/>
          <w:szCs w:val="20"/>
        </w:rPr>
        <w:t>ah</w:t>
      </w:r>
      <w:r w:rsidR="003E2FD5" w:rsidRPr="008D23FD">
        <w:rPr>
          <w:rFonts w:cs="Arial"/>
          <w:i/>
          <w:szCs w:val="20"/>
        </w:rPr>
        <w:t xml:space="preserve"> in dopolnitv</w:t>
      </w:r>
      <w:r w:rsidR="003E2FD5">
        <w:rPr>
          <w:rFonts w:cs="Arial"/>
          <w:i/>
          <w:szCs w:val="20"/>
        </w:rPr>
        <w:t>ah</w:t>
      </w:r>
      <w:r w:rsidR="003E2FD5" w:rsidRPr="008D23FD">
        <w:rPr>
          <w:rFonts w:cs="Arial"/>
          <w:i/>
          <w:szCs w:val="20"/>
        </w:rPr>
        <w:t xml:space="preserve"> </w:t>
      </w:r>
      <w:r w:rsidR="003E2FD5">
        <w:rPr>
          <w:rFonts w:cs="Arial"/>
          <w:i/>
          <w:szCs w:val="20"/>
        </w:rPr>
        <w:t>pravilnika) o sistemizaciji delovnih mest</w:t>
      </w:r>
      <w:r w:rsidR="003E2FD5" w:rsidRPr="008D23FD">
        <w:rPr>
          <w:rFonts w:cs="Arial"/>
          <w:i/>
          <w:szCs w:val="20"/>
        </w:rPr>
        <w:t xml:space="preserve">, </w:t>
      </w:r>
      <w:r w:rsidR="003E2FD5">
        <w:rPr>
          <w:rFonts w:cs="Arial"/>
          <w:i/>
          <w:szCs w:val="20"/>
        </w:rPr>
        <w:t>v katerem bo povzel notranjo organizacijo in določil delovna mesta, potrebna za izvajanje nalog javnega zavoda</w:t>
      </w:r>
    </w:p>
    <w:p w14:paraId="1287AC15" w14:textId="77777777" w:rsidR="00E218ED" w:rsidRDefault="00E218ED" w:rsidP="00E218ED">
      <w:pPr>
        <w:numPr>
          <w:ilvl w:val="0"/>
          <w:numId w:val="6"/>
        </w:numPr>
        <w:suppressAutoHyphens/>
        <w:spacing w:line="240" w:lineRule="auto"/>
        <w:jc w:val="both"/>
        <w:rPr>
          <w:rFonts w:cs="Arial"/>
          <w:i/>
          <w:color w:val="000000"/>
          <w:szCs w:val="20"/>
        </w:rPr>
      </w:pPr>
      <w:r>
        <w:rPr>
          <w:rFonts w:cs="Arial"/>
          <w:i/>
          <w:color w:val="000000"/>
          <w:szCs w:val="20"/>
        </w:rPr>
        <w:t xml:space="preserve">da pogodbe o zaposlitvi </w:t>
      </w:r>
      <w:r w:rsidR="00A45A18">
        <w:rPr>
          <w:rFonts w:cs="Arial"/>
          <w:i/>
          <w:color w:val="000000"/>
          <w:szCs w:val="20"/>
        </w:rPr>
        <w:t xml:space="preserve">vseh desetih </w:t>
      </w:r>
      <w:r>
        <w:rPr>
          <w:rFonts w:cs="Arial"/>
          <w:i/>
          <w:color w:val="000000"/>
          <w:szCs w:val="20"/>
        </w:rPr>
        <w:t>kontroliranih javnih uslužbencev uskladi z drugim odstavkom 3. člena ZSPJS (</w:t>
      </w:r>
      <w:r w:rsidR="00067197">
        <w:rPr>
          <w:rFonts w:cs="Arial"/>
          <w:i/>
          <w:color w:val="000000"/>
          <w:szCs w:val="20"/>
        </w:rPr>
        <w:t xml:space="preserve">jasna določitev plačnih razredov, </w:t>
      </w:r>
      <w:r w:rsidR="00067197" w:rsidRPr="000E1A10">
        <w:rPr>
          <w:rFonts w:cs="Arial"/>
          <w:i/>
          <w:color w:val="000000"/>
          <w:szCs w:val="20"/>
        </w:rPr>
        <w:t>določitev nominalnih vrednosti plačnih razredov</w:t>
      </w:r>
      <w:r w:rsidR="00067197">
        <w:rPr>
          <w:rFonts w:cs="Arial"/>
          <w:i/>
          <w:color w:val="000000"/>
          <w:szCs w:val="20"/>
        </w:rPr>
        <w:t xml:space="preserve">, </w:t>
      </w:r>
      <w:r>
        <w:rPr>
          <w:rFonts w:cs="Arial"/>
          <w:i/>
          <w:color w:val="000000"/>
          <w:szCs w:val="20"/>
        </w:rPr>
        <w:t>določite</w:t>
      </w:r>
      <w:r w:rsidR="000E1A10">
        <w:rPr>
          <w:rFonts w:cs="Arial"/>
          <w:i/>
          <w:color w:val="000000"/>
          <w:szCs w:val="20"/>
        </w:rPr>
        <w:t>v</w:t>
      </w:r>
      <w:r>
        <w:rPr>
          <w:rFonts w:cs="Arial"/>
          <w:i/>
          <w:color w:val="000000"/>
          <w:szCs w:val="20"/>
        </w:rPr>
        <w:t xml:space="preserve"> dodatkov po vrsti in višini)</w:t>
      </w:r>
    </w:p>
    <w:p w14:paraId="79E16104" w14:textId="77777777" w:rsidR="0062569C" w:rsidRDefault="0062569C" w:rsidP="0062569C">
      <w:pPr>
        <w:numPr>
          <w:ilvl w:val="0"/>
          <w:numId w:val="6"/>
        </w:numPr>
        <w:suppressAutoHyphens/>
        <w:spacing w:line="240" w:lineRule="auto"/>
        <w:jc w:val="both"/>
        <w:rPr>
          <w:rFonts w:cs="Arial"/>
          <w:i/>
          <w:color w:val="000000"/>
          <w:szCs w:val="20"/>
        </w:rPr>
      </w:pPr>
      <w:r>
        <w:rPr>
          <w:rFonts w:cs="Arial"/>
          <w:i/>
          <w:color w:val="000000"/>
          <w:szCs w:val="20"/>
        </w:rPr>
        <w:t>da morebitne istovrstne nepravilnosti preveri in odpravi tudi pri javnih uslužbencih, ki niso bili pregledani v okviru tega inšpekcijskega postopka</w:t>
      </w:r>
    </w:p>
    <w:p w14:paraId="5653C9EB" w14:textId="775557E6" w:rsidR="00C5740F" w:rsidRPr="00276DEF" w:rsidRDefault="00C5740F" w:rsidP="005E3032">
      <w:pPr>
        <w:numPr>
          <w:ilvl w:val="0"/>
          <w:numId w:val="6"/>
        </w:numPr>
        <w:suppressAutoHyphens/>
        <w:spacing w:line="240" w:lineRule="auto"/>
        <w:jc w:val="both"/>
        <w:rPr>
          <w:rFonts w:cs="Arial"/>
          <w:i/>
          <w:color w:val="000000"/>
          <w:szCs w:val="20"/>
        </w:rPr>
      </w:pPr>
      <w:r w:rsidRPr="00276DEF">
        <w:rPr>
          <w:rFonts w:cs="Arial"/>
          <w:i/>
          <w:color w:val="000000"/>
          <w:szCs w:val="20"/>
        </w:rPr>
        <w:t xml:space="preserve">da javni uslužbenki </w:t>
      </w:r>
      <w:r w:rsidR="00C45349">
        <w:rPr>
          <w:rFonts w:cs="Arial"/>
          <w:i/>
          <w:color w:val="000000"/>
          <w:szCs w:val="20"/>
        </w:rPr>
        <w:t>█</w:t>
      </w:r>
      <w:r w:rsidR="0062569C" w:rsidRPr="00276DEF">
        <w:rPr>
          <w:rFonts w:cs="Arial"/>
          <w:i/>
          <w:color w:val="000000"/>
          <w:szCs w:val="20"/>
        </w:rPr>
        <w:t>, zaposleni na DM sekretar inštituta (na javnem zavodu z več kot 200 zaposlenimi) (J017907)</w:t>
      </w:r>
      <w:r w:rsidR="00462B42" w:rsidRPr="00276DEF">
        <w:rPr>
          <w:rFonts w:cs="Arial"/>
          <w:i/>
          <w:color w:val="000000"/>
          <w:szCs w:val="20"/>
        </w:rPr>
        <w:t xml:space="preserve"> in drugim javnim uslužbencem, ki zasedajo položajno delovno mesto, pri katerem je vrednotenje izvrševanja pooblastil v zvezi z vodenjem, usklajevanjem in izvajanjem dela kot vodja notranje organizacijske enote že vključeno v osnovno plačo njihovega delovnega mesta</w:t>
      </w:r>
      <w:r w:rsidRPr="00276DEF">
        <w:rPr>
          <w:rFonts w:cs="Arial"/>
          <w:i/>
          <w:color w:val="000000"/>
          <w:szCs w:val="20"/>
        </w:rPr>
        <w:t xml:space="preserve"> izplača plačo v skladu s predpisi ne glede na pogodbo o zaposlitvi, odločbo ali sklep skladno s petim odstavkom 3. člena ZSPSJ (prenehanje izplačevanja nezakonite</w:t>
      </w:r>
      <w:r w:rsidR="00462B42" w:rsidRPr="00276DEF">
        <w:rPr>
          <w:rFonts w:cs="Arial"/>
          <w:i/>
          <w:color w:val="000000"/>
          <w:szCs w:val="20"/>
        </w:rPr>
        <w:t>ga položajnega dodatka</w:t>
      </w:r>
      <w:r w:rsidRPr="00276DEF">
        <w:rPr>
          <w:rFonts w:cs="Arial"/>
          <w:i/>
          <w:color w:val="000000"/>
          <w:szCs w:val="20"/>
        </w:rPr>
        <w:t xml:space="preserve">) </w:t>
      </w:r>
    </w:p>
    <w:p w14:paraId="677612C3" w14:textId="77777777" w:rsidR="00A20322" w:rsidRPr="00A20322" w:rsidRDefault="00A20322" w:rsidP="00CF2D7E">
      <w:pPr>
        <w:numPr>
          <w:ilvl w:val="0"/>
          <w:numId w:val="6"/>
        </w:numPr>
        <w:suppressAutoHyphens/>
        <w:spacing w:line="240" w:lineRule="auto"/>
        <w:jc w:val="both"/>
        <w:rPr>
          <w:rFonts w:cs="Arial"/>
          <w:i/>
          <w:color w:val="000000"/>
          <w:szCs w:val="20"/>
        </w:rPr>
      </w:pPr>
      <w:r w:rsidRPr="00A20322">
        <w:rPr>
          <w:rFonts w:cs="Arial"/>
          <w:i/>
          <w:color w:val="000000"/>
          <w:szCs w:val="20"/>
        </w:rPr>
        <w:t xml:space="preserve">da pri poračunih plače v bodoče uporablja pravilne šifre izplačil - kot jih določa veljavna </w:t>
      </w:r>
      <w:bookmarkStart w:id="4" w:name="_Hlk39495350"/>
      <w:r w:rsidRPr="00A20322">
        <w:rPr>
          <w:rFonts w:cs="Arial"/>
          <w:i/>
          <w:color w:val="000000"/>
          <w:szCs w:val="20"/>
        </w:rPr>
        <w:t>Uredba o enotni metodologiji in obrazcih za obračun in izplačilo plač v javnem sektorju</w:t>
      </w:r>
      <w:bookmarkEnd w:id="4"/>
    </w:p>
    <w:p w14:paraId="37BAAD3D" w14:textId="77777777" w:rsidR="00612C9D" w:rsidRDefault="00612C9D" w:rsidP="00D84F89">
      <w:pPr>
        <w:suppressAutoHyphens/>
        <w:spacing w:line="240" w:lineRule="auto"/>
        <w:jc w:val="both"/>
        <w:rPr>
          <w:rFonts w:cs="Arial"/>
          <w:color w:val="000000"/>
          <w:szCs w:val="20"/>
        </w:rPr>
      </w:pPr>
    </w:p>
    <w:p w14:paraId="0F94D44E" w14:textId="77777777" w:rsidR="00612C9D" w:rsidRPr="00C378C3" w:rsidRDefault="00910E06" w:rsidP="00612C9D">
      <w:pPr>
        <w:suppressAutoHyphens/>
        <w:spacing w:line="240" w:lineRule="auto"/>
        <w:jc w:val="both"/>
        <w:rPr>
          <w:rFonts w:cs="Arial"/>
          <w:i/>
          <w:szCs w:val="20"/>
          <w:u w:val="single"/>
        </w:rPr>
      </w:pPr>
      <w:r>
        <w:rPr>
          <w:rFonts w:cs="Arial"/>
          <w:szCs w:val="20"/>
        </w:rPr>
        <w:t>Direktor</w:t>
      </w:r>
      <w:r w:rsidR="00612C9D">
        <w:rPr>
          <w:rFonts w:cs="Arial"/>
          <w:szCs w:val="20"/>
        </w:rPr>
        <w:t xml:space="preserve"> je dolž</w:t>
      </w:r>
      <w:r>
        <w:rPr>
          <w:rFonts w:cs="Arial"/>
          <w:szCs w:val="20"/>
        </w:rPr>
        <w:t>a</w:t>
      </w:r>
      <w:r w:rsidR="00612C9D">
        <w:rPr>
          <w:rFonts w:cs="Arial"/>
          <w:szCs w:val="20"/>
        </w:rPr>
        <w:t xml:space="preserve">n </w:t>
      </w:r>
      <w:r w:rsidR="00806109">
        <w:rPr>
          <w:rFonts w:cs="Arial"/>
          <w:i/>
          <w:szCs w:val="20"/>
          <w:u w:val="single"/>
        </w:rPr>
        <w:t xml:space="preserve">v </w:t>
      </w:r>
      <w:r w:rsidR="00B1594E">
        <w:rPr>
          <w:rFonts w:cs="Arial"/>
          <w:i/>
          <w:szCs w:val="20"/>
          <w:u w:val="single"/>
        </w:rPr>
        <w:t>štirih mesecih</w:t>
      </w:r>
      <w:r w:rsidR="00806109">
        <w:rPr>
          <w:rFonts w:cs="Arial"/>
          <w:i/>
          <w:szCs w:val="20"/>
          <w:u w:val="single"/>
        </w:rPr>
        <w:t xml:space="preserve"> od prejema tega zapisnika</w:t>
      </w:r>
      <w:r w:rsidR="00676CB0">
        <w:rPr>
          <w:rFonts w:cs="Arial"/>
          <w:i/>
          <w:szCs w:val="20"/>
          <w:u w:val="single"/>
        </w:rPr>
        <w:t xml:space="preserve"> </w:t>
      </w:r>
      <w:r w:rsidR="00612C9D" w:rsidRPr="00C378C3">
        <w:rPr>
          <w:rFonts w:cs="Arial"/>
          <w:i/>
          <w:szCs w:val="20"/>
          <w:u w:val="single"/>
        </w:rPr>
        <w:t xml:space="preserve">Inšpektoratu za javni sektor </w:t>
      </w:r>
      <w:r w:rsidR="00612C9D">
        <w:rPr>
          <w:rFonts w:cs="Arial"/>
          <w:i/>
          <w:szCs w:val="20"/>
          <w:u w:val="single"/>
        </w:rPr>
        <w:t>poročati o</w:t>
      </w:r>
      <w:r w:rsidR="00612C9D" w:rsidRPr="00A95437">
        <w:rPr>
          <w:rFonts w:cs="Arial"/>
          <w:i/>
          <w:szCs w:val="20"/>
          <w:u w:val="single"/>
        </w:rPr>
        <w:t xml:space="preserve"> izveden</w:t>
      </w:r>
      <w:r w:rsidR="00612C9D">
        <w:rPr>
          <w:rFonts w:cs="Arial"/>
          <w:i/>
          <w:szCs w:val="20"/>
          <w:u w:val="single"/>
        </w:rPr>
        <w:t>ih ukrepih</w:t>
      </w:r>
      <w:r w:rsidR="00612C9D" w:rsidRPr="00C378C3">
        <w:rPr>
          <w:rFonts w:cs="Arial"/>
          <w:i/>
          <w:szCs w:val="20"/>
          <w:u w:val="single"/>
        </w:rPr>
        <w:t xml:space="preserve"> in </w:t>
      </w:r>
      <w:r w:rsidR="00612C9D">
        <w:rPr>
          <w:rFonts w:cs="Arial"/>
          <w:i/>
          <w:szCs w:val="20"/>
          <w:u w:val="single"/>
        </w:rPr>
        <w:t>za kontroliran</w:t>
      </w:r>
      <w:r w:rsidR="00E218ED">
        <w:rPr>
          <w:rFonts w:cs="Arial"/>
          <w:i/>
          <w:szCs w:val="20"/>
          <w:u w:val="single"/>
        </w:rPr>
        <w:t>e</w:t>
      </w:r>
      <w:r w:rsidR="00612C9D">
        <w:rPr>
          <w:rFonts w:cs="Arial"/>
          <w:i/>
          <w:szCs w:val="20"/>
          <w:u w:val="single"/>
        </w:rPr>
        <w:t xml:space="preserve"> javn</w:t>
      </w:r>
      <w:r w:rsidR="00E218ED">
        <w:rPr>
          <w:rFonts w:cs="Arial"/>
          <w:i/>
          <w:szCs w:val="20"/>
          <w:u w:val="single"/>
        </w:rPr>
        <w:t>e</w:t>
      </w:r>
      <w:r w:rsidR="00612C9D">
        <w:rPr>
          <w:rFonts w:cs="Arial"/>
          <w:i/>
          <w:szCs w:val="20"/>
          <w:u w:val="single"/>
        </w:rPr>
        <w:t xml:space="preserve"> uslužbenc</w:t>
      </w:r>
      <w:r w:rsidR="00E218ED">
        <w:rPr>
          <w:rFonts w:cs="Arial"/>
          <w:i/>
          <w:szCs w:val="20"/>
          <w:u w:val="single"/>
        </w:rPr>
        <w:t>e</w:t>
      </w:r>
      <w:r w:rsidR="00612C9D" w:rsidRPr="00C378C3">
        <w:rPr>
          <w:rFonts w:cs="Arial"/>
          <w:i/>
          <w:szCs w:val="20"/>
          <w:u w:val="single"/>
        </w:rPr>
        <w:t xml:space="preserve"> predloži</w:t>
      </w:r>
      <w:r w:rsidR="00612C9D">
        <w:rPr>
          <w:rFonts w:cs="Arial"/>
          <w:i/>
          <w:szCs w:val="20"/>
          <w:u w:val="single"/>
        </w:rPr>
        <w:t>ti</w:t>
      </w:r>
      <w:r w:rsidR="00612C9D" w:rsidRPr="00C378C3">
        <w:rPr>
          <w:rFonts w:cs="Arial"/>
          <w:i/>
          <w:szCs w:val="20"/>
          <w:u w:val="single"/>
        </w:rPr>
        <w:t xml:space="preserve"> listinska dokazila o odpravljenih nepravilnostih.</w:t>
      </w:r>
    </w:p>
    <w:p w14:paraId="5BA17154" w14:textId="77777777" w:rsidR="00D84F89" w:rsidRDefault="00D84F89" w:rsidP="00B82409">
      <w:pPr>
        <w:spacing w:line="240" w:lineRule="auto"/>
        <w:jc w:val="both"/>
        <w:rPr>
          <w:rFonts w:cs="Arial"/>
          <w:szCs w:val="20"/>
        </w:rPr>
      </w:pPr>
    </w:p>
    <w:p w14:paraId="5B8577CF" w14:textId="77777777" w:rsidR="00D84F89" w:rsidRPr="004B5F52" w:rsidRDefault="00B94BCE" w:rsidP="00B82409">
      <w:pPr>
        <w:spacing w:line="240" w:lineRule="auto"/>
        <w:jc w:val="both"/>
        <w:rPr>
          <w:rFonts w:cs="Arial"/>
          <w:szCs w:val="20"/>
        </w:rPr>
      </w:pPr>
      <w:r>
        <w:rPr>
          <w:rFonts w:cs="Arial"/>
          <w:szCs w:val="20"/>
        </w:rPr>
        <w:br w:type="page"/>
      </w:r>
    </w:p>
    <w:p w14:paraId="2A52274D" w14:textId="77777777" w:rsidR="00155E5D" w:rsidRDefault="004B5F52" w:rsidP="00B82409">
      <w:pPr>
        <w:spacing w:line="240" w:lineRule="auto"/>
        <w:jc w:val="both"/>
        <w:rPr>
          <w:rFonts w:cs="Arial"/>
          <w:b/>
          <w:szCs w:val="20"/>
        </w:rPr>
      </w:pPr>
      <w:r>
        <w:rPr>
          <w:rFonts w:cs="Arial"/>
          <w:b/>
          <w:szCs w:val="20"/>
        </w:rPr>
        <w:lastRenderedPageBreak/>
        <w:t xml:space="preserve">V. </w:t>
      </w:r>
      <w:r w:rsidR="00DA5D35">
        <w:rPr>
          <w:rFonts w:cs="Arial"/>
          <w:b/>
          <w:szCs w:val="20"/>
        </w:rPr>
        <w:t>Pouk o pravnem sredstvu</w:t>
      </w:r>
      <w:r w:rsidR="00C709DA">
        <w:rPr>
          <w:rFonts w:cs="Arial"/>
          <w:b/>
          <w:szCs w:val="20"/>
        </w:rPr>
        <w:t xml:space="preserve"> </w:t>
      </w:r>
    </w:p>
    <w:p w14:paraId="2CBA8C6A" w14:textId="77777777" w:rsidR="00155E5D" w:rsidRDefault="00155E5D" w:rsidP="00B82409">
      <w:pPr>
        <w:spacing w:line="240" w:lineRule="auto"/>
        <w:jc w:val="both"/>
        <w:rPr>
          <w:rFonts w:cs="Arial"/>
          <w:b/>
          <w:szCs w:val="20"/>
        </w:rPr>
      </w:pPr>
    </w:p>
    <w:p w14:paraId="0BA99760" w14:textId="77777777" w:rsidR="00803925" w:rsidRDefault="00803925" w:rsidP="00803925">
      <w:pPr>
        <w:spacing w:line="240" w:lineRule="auto"/>
        <w:jc w:val="both"/>
        <w:rPr>
          <w:rFonts w:cs="Arial"/>
          <w:szCs w:val="20"/>
        </w:rPr>
      </w:pPr>
      <w:r>
        <w:rPr>
          <w:rFonts w:cs="Arial"/>
          <w:szCs w:val="20"/>
        </w:rPr>
        <w:t xml:space="preserve">Predstojnik </w:t>
      </w:r>
      <w:r w:rsidRPr="00B45AC2">
        <w:rPr>
          <w:rFonts w:cs="Arial"/>
          <w:szCs w:val="20"/>
        </w:rPr>
        <w:t xml:space="preserve">lahko poda ugovor zoper </w:t>
      </w:r>
      <w:r>
        <w:rPr>
          <w:rFonts w:cs="Arial"/>
          <w:szCs w:val="20"/>
        </w:rPr>
        <w:t>ta zapisnik</w:t>
      </w:r>
      <w:r w:rsidRPr="00B45AC2">
        <w:rPr>
          <w:rFonts w:cs="Arial"/>
          <w:szCs w:val="20"/>
        </w:rPr>
        <w:t xml:space="preserve"> v roku osmih dni po vročitvi zapisnika. </w:t>
      </w:r>
      <w:r>
        <w:rPr>
          <w:rFonts w:cs="Arial"/>
          <w:szCs w:val="20"/>
        </w:rPr>
        <w:t>Ugovor lahko poda tudi reprezentativni sindikat</w:t>
      </w:r>
      <w:r w:rsidRPr="00144F62">
        <w:rPr>
          <w:rFonts w:cs="Arial"/>
          <w:szCs w:val="20"/>
        </w:rPr>
        <w:t xml:space="preserve"> </w:t>
      </w:r>
      <w:r>
        <w:rPr>
          <w:rFonts w:cs="Arial"/>
          <w:szCs w:val="20"/>
        </w:rPr>
        <w:t xml:space="preserve">pri delodajalcu, ki mu je bil na podlagi 43b. člena ZSPJS poslan zapisnik v delu, ki se nanaša na ukrepe glede spremembe oziroma dopolnitve sistemizacije. </w:t>
      </w:r>
    </w:p>
    <w:p w14:paraId="042101B0" w14:textId="77777777" w:rsidR="00803925" w:rsidRDefault="00803925" w:rsidP="00803925">
      <w:pPr>
        <w:spacing w:line="240" w:lineRule="auto"/>
        <w:jc w:val="both"/>
        <w:rPr>
          <w:rFonts w:cs="Arial"/>
          <w:color w:val="000000"/>
          <w:szCs w:val="20"/>
        </w:rPr>
      </w:pPr>
    </w:p>
    <w:p w14:paraId="014A7F2E" w14:textId="77777777" w:rsidR="00803925" w:rsidRPr="00EE7162" w:rsidRDefault="00803925" w:rsidP="00803925">
      <w:pPr>
        <w:spacing w:line="240" w:lineRule="auto"/>
        <w:jc w:val="both"/>
        <w:rPr>
          <w:rFonts w:cs="Arial"/>
          <w:szCs w:val="20"/>
        </w:rPr>
      </w:pPr>
      <w:r w:rsidRPr="00B45AC2">
        <w:rPr>
          <w:rFonts w:cs="Arial"/>
          <w:color w:val="000000"/>
          <w:szCs w:val="20"/>
        </w:rPr>
        <w:t>Pisni ugovor se lahko vloži neposredno pri Inšpektoratu za javn</w:t>
      </w:r>
      <w:r>
        <w:rPr>
          <w:rFonts w:cs="Arial"/>
          <w:color w:val="000000"/>
          <w:szCs w:val="20"/>
        </w:rPr>
        <w:t>i sektor</w:t>
      </w:r>
      <w:r w:rsidRPr="00B45AC2">
        <w:rPr>
          <w:rFonts w:cs="Arial"/>
          <w:color w:val="000000"/>
          <w:szCs w:val="20"/>
        </w:rPr>
        <w:t xml:space="preserve">, </w:t>
      </w:r>
      <w:r>
        <w:rPr>
          <w:rFonts w:cs="Arial"/>
          <w:color w:val="000000"/>
          <w:szCs w:val="20"/>
        </w:rPr>
        <w:t>Tržaška 21</w:t>
      </w:r>
      <w:r w:rsidRPr="00B45AC2">
        <w:rPr>
          <w:rFonts w:cs="Arial"/>
          <w:color w:val="000000"/>
          <w:szCs w:val="20"/>
        </w:rPr>
        <w:t xml:space="preserve">, 1000 Ljubljana ali pošlje priporočeno po pošti, lahko pa se poda tudi ustno na zapisnik. </w:t>
      </w:r>
      <w:r>
        <w:rPr>
          <w:rFonts w:cs="Arial"/>
          <w:color w:val="000000"/>
          <w:szCs w:val="20"/>
        </w:rPr>
        <w:t>O ugovoru bo odločil minister za javno upravo.</w:t>
      </w:r>
    </w:p>
    <w:p w14:paraId="21FDAAB4" w14:textId="77777777" w:rsidR="00B522E7" w:rsidRPr="00B45AC2" w:rsidRDefault="00B522E7" w:rsidP="00B82409">
      <w:pPr>
        <w:spacing w:line="240" w:lineRule="auto"/>
        <w:jc w:val="both"/>
        <w:rPr>
          <w:rFonts w:cs="Arial"/>
          <w:color w:val="000000"/>
          <w:szCs w:val="20"/>
        </w:rPr>
      </w:pPr>
    </w:p>
    <w:p w14:paraId="1B8A8E91" w14:textId="77777777" w:rsidR="00B522E7" w:rsidRPr="00B45AC2" w:rsidRDefault="00B522E7" w:rsidP="00B82409">
      <w:pPr>
        <w:spacing w:line="240" w:lineRule="auto"/>
        <w:jc w:val="both"/>
        <w:rPr>
          <w:rFonts w:cs="Arial"/>
          <w:szCs w:val="20"/>
        </w:rPr>
      </w:pPr>
      <w:r w:rsidRPr="00B45AC2">
        <w:rPr>
          <w:rFonts w:cs="Arial"/>
          <w:szCs w:val="20"/>
        </w:rPr>
        <w:t xml:space="preserve">Na podlagi 23. člena Zakona o upravnih taksah za ugovor ni </w:t>
      </w:r>
      <w:r w:rsidR="00AC1A7D">
        <w:rPr>
          <w:rFonts w:cs="Arial"/>
          <w:szCs w:val="20"/>
        </w:rPr>
        <w:t>treba</w:t>
      </w:r>
      <w:r w:rsidRPr="00B45AC2">
        <w:rPr>
          <w:rFonts w:cs="Arial"/>
          <w:szCs w:val="20"/>
        </w:rPr>
        <w:t xml:space="preserve"> plačati upravne takse. </w:t>
      </w:r>
    </w:p>
    <w:p w14:paraId="2D8C011E" w14:textId="77777777" w:rsidR="00B522E7" w:rsidRPr="00B45AC2" w:rsidRDefault="00B522E7" w:rsidP="00B82409">
      <w:pPr>
        <w:spacing w:line="240" w:lineRule="auto"/>
        <w:jc w:val="both"/>
        <w:rPr>
          <w:rFonts w:cs="Arial"/>
          <w:szCs w:val="20"/>
        </w:rPr>
      </w:pPr>
    </w:p>
    <w:p w14:paraId="6F13B313" w14:textId="437879D7" w:rsidR="00BF0752" w:rsidRDefault="00BF0752" w:rsidP="00AE0840">
      <w:pPr>
        <w:spacing w:line="240" w:lineRule="auto"/>
        <w:jc w:val="both"/>
        <w:rPr>
          <w:rFonts w:cs="Arial"/>
          <w:szCs w:val="20"/>
        </w:rPr>
      </w:pPr>
    </w:p>
    <w:p w14:paraId="7FE712B4" w14:textId="5EC58F48" w:rsidR="006F3A78" w:rsidRDefault="006F3A78" w:rsidP="00AE0840">
      <w:pPr>
        <w:spacing w:line="240" w:lineRule="auto"/>
        <w:jc w:val="both"/>
        <w:rPr>
          <w:rFonts w:cs="Arial"/>
          <w:szCs w:val="20"/>
        </w:rPr>
      </w:pPr>
    </w:p>
    <w:p w14:paraId="5C169BCA" w14:textId="6A637E08" w:rsidR="006F3A78" w:rsidRDefault="006F3A78" w:rsidP="00AE0840">
      <w:pPr>
        <w:spacing w:line="240" w:lineRule="auto"/>
        <w:jc w:val="both"/>
        <w:rPr>
          <w:rFonts w:cs="Arial"/>
          <w:szCs w:val="20"/>
        </w:rPr>
      </w:pPr>
    </w:p>
    <w:p w14:paraId="05E6D718" w14:textId="03D67390" w:rsidR="006F3A78" w:rsidRDefault="006F3A78" w:rsidP="00AE0840">
      <w:pPr>
        <w:spacing w:line="240" w:lineRule="auto"/>
        <w:jc w:val="both"/>
        <w:rPr>
          <w:rFonts w:cs="Arial"/>
          <w:szCs w:val="20"/>
        </w:rPr>
      </w:pPr>
    </w:p>
    <w:p w14:paraId="2F0BBD18" w14:textId="77777777" w:rsidR="006F3A78" w:rsidRPr="00FC3967" w:rsidRDefault="006F3A78" w:rsidP="006F3A78">
      <w:pPr>
        <w:spacing w:line="240" w:lineRule="auto"/>
        <w:ind w:left="3600"/>
        <w:jc w:val="both"/>
        <w:rPr>
          <w:rFonts w:cs="Arial"/>
          <w:szCs w:val="20"/>
        </w:rPr>
      </w:pPr>
      <w:r w:rsidRPr="00FC3967">
        <w:rPr>
          <w:rFonts w:cs="Arial"/>
          <w:szCs w:val="20"/>
        </w:rPr>
        <w:t>mag. Marija Tancek</w:t>
      </w:r>
    </w:p>
    <w:p w14:paraId="70620108" w14:textId="77777777" w:rsidR="006F3A78" w:rsidRPr="00FC3967" w:rsidRDefault="006F3A78" w:rsidP="006F3A78">
      <w:pPr>
        <w:spacing w:line="240" w:lineRule="auto"/>
        <w:ind w:left="2160" w:firstLine="720"/>
        <w:jc w:val="both"/>
        <w:rPr>
          <w:rFonts w:cs="Arial"/>
          <w:szCs w:val="20"/>
        </w:rPr>
      </w:pPr>
      <w:r w:rsidRPr="00FC3967">
        <w:rPr>
          <w:rFonts w:cs="Arial"/>
          <w:szCs w:val="20"/>
        </w:rPr>
        <w:t>INŠPEKTORICA VIŠJA SVETNICA</w:t>
      </w:r>
    </w:p>
    <w:p w14:paraId="7ACE7C66" w14:textId="77777777" w:rsidR="006F3A78" w:rsidRPr="00FC3967" w:rsidRDefault="006F3A78" w:rsidP="006F3A78">
      <w:pPr>
        <w:spacing w:line="240" w:lineRule="auto"/>
        <w:ind w:left="2160"/>
        <w:jc w:val="both"/>
        <w:rPr>
          <w:rFonts w:cs="Arial"/>
          <w:szCs w:val="20"/>
        </w:rPr>
      </w:pPr>
      <w:r w:rsidRPr="00FC3967">
        <w:rPr>
          <w:rFonts w:cs="Arial"/>
          <w:szCs w:val="20"/>
        </w:rPr>
        <w:t xml:space="preserve">         Inšpektorica za sistem javnih uslužbencev</w:t>
      </w:r>
    </w:p>
    <w:p w14:paraId="551C057F" w14:textId="77777777" w:rsidR="006F3A78" w:rsidRDefault="006F3A78" w:rsidP="00AE0840">
      <w:pPr>
        <w:spacing w:line="240" w:lineRule="auto"/>
        <w:jc w:val="both"/>
        <w:rPr>
          <w:rFonts w:cs="Arial"/>
          <w:szCs w:val="20"/>
        </w:rPr>
      </w:pPr>
    </w:p>
    <w:p w14:paraId="61C9D9EC" w14:textId="77777777" w:rsidR="003D63DE" w:rsidRDefault="003D63DE" w:rsidP="00AE0840">
      <w:pPr>
        <w:spacing w:line="240" w:lineRule="auto"/>
        <w:jc w:val="both"/>
        <w:rPr>
          <w:rFonts w:cs="Arial"/>
          <w:szCs w:val="20"/>
        </w:rPr>
      </w:pPr>
    </w:p>
    <w:p w14:paraId="58A629B0" w14:textId="77777777" w:rsidR="00327934" w:rsidRDefault="00327934" w:rsidP="00B82409">
      <w:pPr>
        <w:spacing w:line="240" w:lineRule="auto"/>
        <w:rPr>
          <w:rFonts w:cs="Arial"/>
          <w:szCs w:val="20"/>
        </w:rPr>
      </w:pPr>
    </w:p>
    <w:p w14:paraId="799A1D6D" w14:textId="77777777" w:rsidR="00B4116F" w:rsidRDefault="00B4116F" w:rsidP="00B82409">
      <w:pPr>
        <w:spacing w:line="240" w:lineRule="auto"/>
        <w:rPr>
          <w:rFonts w:cs="Arial"/>
          <w:szCs w:val="20"/>
        </w:rPr>
      </w:pPr>
    </w:p>
    <w:p w14:paraId="2867CC4B" w14:textId="77777777" w:rsidR="006C091B" w:rsidRPr="004E4D6A" w:rsidRDefault="006C091B" w:rsidP="006C091B">
      <w:pPr>
        <w:spacing w:line="240" w:lineRule="auto"/>
        <w:rPr>
          <w:rFonts w:cs="Arial"/>
          <w:szCs w:val="20"/>
        </w:rPr>
      </w:pPr>
      <w:r>
        <w:rPr>
          <w:rFonts w:cs="Arial"/>
          <w:szCs w:val="20"/>
        </w:rPr>
        <w:t>Vročiti:</w:t>
      </w:r>
    </w:p>
    <w:tbl>
      <w:tblPr>
        <w:tblStyle w:val="Navadnatabela4"/>
        <w:tblW w:w="0" w:type="auto"/>
        <w:tblLook w:val="01E0" w:firstRow="1" w:lastRow="1" w:firstColumn="1" w:lastColumn="1" w:noHBand="0" w:noVBand="0"/>
      </w:tblPr>
      <w:tblGrid>
        <w:gridCol w:w="9065"/>
      </w:tblGrid>
      <w:tr w:rsidR="006C091B" w:rsidRPr="00623353" w14:paraId="7AB5E2EA" w14:textId="77777777" w:rsidTr="006F3A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tcPr>
          <w:p w14:paraId="31153017" w14:textId="23B029D4" w:rsidR="006C091B" w:rsidRPr="00623353" w:rsidRDefault="00C45349" w:rsidP="00410883">
            <w:pPr>
              <w:numPr>
                <w:ilvl w:val="0"/>
                <w:numId w:val="1"/>
              </w:numPr>
              <w:tabs>
                <w:tab w:val="left" w:pos="360"/>
              </w:tabs>
              <w:overflowPunct w:val="0"/>
              <w:autoSpaceDE w:val="0"/>
              <w:autoSpaceDN w:val="0"/>
              <w:adjustRightInd w:val="0"/>
              <w:spacing w:line="240" w:lineRule="auto"/>
              <w:jc w:val="both"/>
              <w:textAlignment w:val="baseline"/>
              <w:rPr>
                <w:rFonts w:cs="Arial"/>
                <w:b w:val="0"/>
                <w:bCs w:val="0"/>
                <w:szCs w:val="20"/>
              </w:rPr>
            </w:pPr>
            <w:r w:rsidRPr="00623353">
              <w:rPr>
                <w:rFonts w:cs="Arial"/>
                <w:b w:val="0"/>
                <w:bCs w:val="0"/>
                <w:szCs w:val="20"/>
              </w:rPr>
              <w:t>█</w:t>
            </w:r>
            <w:r w:rsidR="00D445D7" w:rsidRPr="00623353">
              <w:rPr>
                <w:b w:val="0"/>
                <w:bCs w:val="0"/>
                <w:szCs w:val="20"/>
              </w:rPr>
              <w:t>, direktor, Institut »Jožef Stefan«</w:t>
            </w:r>
            <w:r w:rsidR="00F65E2E" w:rsidRPr="00623353">
              <w:rPr>
                <w:b w:val="0"/>
                <w:bCs w:val="0"/>
                <w:szCs w:val="20"/>
              </w:rPr>
              <w:t>, Jamova cesta 39, Ljubljana – osebno po ZUP</w:t>
            </w:r>
            <w:r w:rsidR="002F755B" w:rsidRPr="00623353">
              <w:rPr>
                <w:b w:val="0"/>
                <w:bCs w:val="0"/>
                <w:szCs w:val="20"/>
              </w:rPr>
              <w:t xml:space="preserve"> </w:t>
            </w:r>
          </w:p>
          <w:p w14:paraId="14E2A9D7" w14:textId="41A63A2D" w:rsidR="00C0543C" w:rsidRPr="00623353" w:rsidRDefault="00C45349" w:rsidP="00410883">
            <w:pPr>
              <w:numPr>
                <w:ilvl w:val="0"/>
                <w:numId w:val="1"/>
              </w:numPr>
              <w:tabs>
                <w:tab w:val="left" w:pos="360"/>
              </w:tabs>
              <w:overflowPunct w:val="0"/>
              <w:autoSpaceDE w:val="0"/>
              <w:autoSpaceDN w:val="0"/>
              <w:adjustRightInd w:val="0"/>
              <w:spacing w:line="240" w:lineRule="auto"/>
              <w:jc w:val="both"/>
              <w:textAlignment w:val="baseline"/>
              <w:rPr>
                <w:rFonts w:cs="Arial"/>
                <w:b w:val="0"/>
                <w:bCs w:val="0"/>
                <w:szCs w:val="20"/>
              </w:rPr>
            </w:pPr>
            <w:r w:rsidRPr="00623353">
              <w:rPr>
                <w:rFonts w:cs="Arial"/>
                <w:b w:val="0"/>
                <w:bCs w:val="0"/>
                <w:szCs w:val="20"/>
              </w:rPr>
              <w:t>█</w:t>
            </w:r>
            <w:r w:rsidR="00F65E2E" w:rsidRPr="00623353">
              <w:rPr>
                <w:rFonts w:cs="Arial"/>
                <w:b w:val="0"/>
                <w:bCs w:val="0"/>
                <w:szCs w:val="20"/>
              </w:rPr>
              <w:t xml:space="preserve">, predsednik, </w:t>
            </w:r>
            <w:r w:rsidR="00C0543C" w:rsidRPr="00623353">
              <w:rPr>
                <w:rFonts w:cs="Arial"/>
                <w:b w:val="0"/>
                <w:bCs w:val="0"/>
                <w:szCs w:val="20"/>
              </w:rPr>
              <w:t>Sindikat Instituta "Jožef Stefan"</w:t>
            </w:r>
            <w:r w:rsidR="00806109" w:rsidRPr="00623353">
              <w:rPr>
                <w:rFonts w:cs="Arial"/>
                <w:b w:val="0"/>
                <w:bCs w:val="0"/>
                <w:szCs w:val="20"/>
              </w:rPr>
              <w:t>,</w:t>
            </w:r>
            <w:r w:rsidR="00F65E2E" w:rsidRPr="00623353">
              <w:rPr>
                <w:b w:val="0"/>
                <w:bCs w:val="0"/>
              </w:rPr>
              <w:t xml:space="preserve"> </w:t>
            </w:r>
            <w:r w:rsidR="00F65E2E" w:rsidRPr="00623353">
              <w:rPr>
                <w:rFonts w:cs="Arial"/>
                <w:b w:val="0"/>
                <w:bCs w:val="0"/>
                <w:szCs w:val="20"/>
              </w:rPr>
              <w:t xml:space="preserve">Jamova cesta 39, Ljubljana – osebno po ZUP /del zapisnika, </w:t>
            </w:r>
            <w:r w:rsidR="00436B82" w:rsidRPr="00623353">
              <w:rPr>
                <w:b w:val="0"/>
                <w:bCs w:val="0"/>
                <w:szCs w:val="20"/>
              </w:rPr>
              <w:t>ki se nanaša na sistemizacijo</w:t>
            </w:r>
            <w:r w:rsidR="00F65E2E" w:rsidRPr="00623353">
              <w:rPr>
                <w:b w:val="0"/>
                <w:bCs w:val="0"/>
                <w:szCs w:val="20"/>
              </w:rPr>
              <w:t>/</w:t>
            </w:r>
          </w:p>
          <w:p w14:paraId="569A5B85" w14:textId="77777777" w:rsidR="006344B1" w:rsidRPr="00623353" w:rsidRDefault="00E16A23" w:rsidP="00D445D7">
            <w:pPr>
              <w:numPr>
                <w:ilvl w:val="0"/>
                <w:numId w:val="1"/>
              </w:numPr>
              <w:tabs>
                <w:tab w:val="left" w:pos="360"/>
              </w:tabs>
              <w:overflowPunct w:val="0"/>
              <w:autoSpaceDE w:val="0"/>
              <w:autoSpaceDN w:val="0"/>
              <w:adjustRightInd w:val="0"/>
              <w:spacing w:line="240" w:lineRule="auto"/>
              <w:jc w:val="both"/>
              <w:textAlignment w:val="baseline"/>
              <w:rPr>
                <w:rFonts w:cs="Arial"/>
                <w:b w:val="0"/>
                <w:bCs w:val="0"/>
                <w:szCs w:val="20"/>
              </w:rPr>
            </w:pPr>
            <w:r w:rsidRPr="00623353">
              <w:rPr>
                <w:rFonts w:cs="Arial"/>
                <w:b w:val="0"/>
                <w:bCs w:val="0"/>
                <w:szCs w:val="20"/>
              </w:rPr>
              <w:t xml:space="preserve">Ministrstvo za izobraževanje, znanost in šport: </w:t>
            </w:r>
            <w:hyperlink r:id="rId8" w:history="1">
              <w:r w:rsidR="00C500E1" w:rsidRPr="00623353">
                <w:rPr>
                  <w:rStyle w:val="Hiperpovezava"/>
                  <w:rFonts w:cs="Arial"/>
                  <w:b w:val="0"/>
                  <w:bCs w:val="0"/>
                  <w:szCs w:val="20"/>
                </w:rPr>
                <w:t>gp.mizs@gov.si</w:t>
              </w:r>
            </w:hyperlink>
            <w:r w:rsidRPr="00623353">
              <w:rPr>
                <w:rFonts w:cs="Arial"/>
                <w:b w:val="0"/>
                <w:bCs w:val="0"/>
                <w:szCs w:val="20"/>
              </w:rPr>
              <w:t xml:space="preserve"> </w:t>
            </w:r>
          </w:p>
        </w:tc>
      </w:tr>
      <w:tr w:rsidR="006C091B" w:rsidRPr="00623353" w14:paraId="0799BF17" w14:textId="77777777" w:rsidTr="006F3A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tcPr>
          <w:p w14:paraId="2ECF36E6" w14:textId="615784CB" w:rsidR="006C091B" w:rsidRPr="00623353" w:rsidRDefault="00C45349" w:rsidP="00B7590F">
            <w:pPr>
              <w:pStyle w:val="Telobesedila31"/>
              <w:numPr>
                <w:ilvl w:val="0"/>
                <w:numId w:val="1"/>
              </w:numPr>
              <w:rPr>
                <w:rFonts w:cs="Arial"/>
                <w:b w:val="0"/>
                <w:bCs w:val="0"/>
                <w:sz w:val="20"/>
              </w:rPr>
            </w:pPr>
            <w:r w:rsidRPr="00623353">
              <w:rPr>
                <w:rFonts w:cs="Arial"/>
                <w:b w:val="0"/>
                <w:bCs w:val="0"/>
                <w:sz w:val="20"/>
              </w:rPr>
              <w:t>█</w:t>
            </w:r>
            <w:r w:rsidR="004A0AA8" w:rsidRPr="00623353">
              <w:rPr>
                <w:b w:val="0"/>
                <w:bCs w:val="0"/>
                <w:sz w:val="20"/>
              </w:rPr>
              <w:t xml:space="preserve">, minister, Ministrstvo za javno upravo: </w:t>
            </w:r>
            <w:hyperlink r:id="rId9" w:history="1">
              <w:r w:rsidR="004A0AA8" w:rsidRPr="00623353">
                <w:rPr>
                  <w:rStyle w:val="Hiperpovezava"/>
                  <w:rFonts w:cs="Arial"/>
                  <w:b w:val="0"/>
                  <w:bCs w:val="0"/>
                  <w:sz w:val="20"/>
                </w:rPr>
                <w:t>gp.mju@gov.si</w:t>
              </w:r>
            </w:hyperlink>
          </w:p>
          <w:p w14:paraId="5E79F430" w14:textId="77777777" w:rsidR="00B05D2C" w:rsidRPr="00623353" w:rsidRDefault="00B05D2C" w:rsidP="00E16A23">
            <w:pPr>
              <w:pStyle w:val="Telobesedila31"/>
              <w:ind w:left="360"/>
              <w:rPr>
                <w:rFonts w:cs="Arial"/>
                <w:b w:val="0"/>
                <w:bCs w:val="0"/>
                <w:sz w:val="20"/>
              </w:rPr>
            </w:pPr>
          </w:p>
        </w:tc>
      </w:tr>
      <w:tr w:rsidR="006C091B" w:rsidRPr="00B7590F" w14:paraId="50E8DD8D" w14:textId="77777777" w:rsidTr="006F3A78">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tcPr>
          <w:p w14:paraId="30448D2E" w14:textId="77777777" w:rsidR="00596E8C" w:rsidRPr="00A94FC4" w:rsidRDefault="00596E8C" w:rsidP="005A0A5F">
            <w:pPr>
              <w:pStyle w:val="Telobesedila31"/>
              <w:rPr>
                <w:sz w:val="20"/>
              </w:rPr>
            </w:pPr>
          </w:p>
        </w:tc>
      </w:tr>
    </w:tbl>
    <w:p w14:paraId="10883AC6" w14:textId="77777777" w:rsidR="00DD70CC" w:rsidRDefault="00DD70CC" w:rsidP="006344B1">
      <w:pPr>
        <w:spacing w:line="240" w:lineRule="auto"/>
      </w:pPr>
    </w:p>
    <w:p w14:paraId="55437B85" w14:textId="77777777" w:rsidR="007E07ED" w:rsidRDefault="007E07ED" w:rsidP="006344B1">
      <w:pPr>
        <w:spacing w:line="240" w:lineRule="auto"/>
      </w:pPr>
    </w:p>
    <w:sectPr w:rsidR="007E07ED" w:rsidSect="00F059E5">
      <w:headerReference w:type="even" r:id="rId10"/>
      <w:headerReference w:type="default" r:id="rId11"/>
      <w:footerReference w:type="even" r:id="rId12"/>
      <w:footerReference w:type="default" r:id="rId13"/>
      <w:headerReference w:type="first" r:id="rId14"/>
      <w:footerReference w:type="first" r:id="rId15"/>
      <w:pgSz w:w="11900" w:h="16840" w:code="9"/>
      <w:pgMar w:top="1134" w:right="1134"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13FE3B4" w14:textId="77777777" w:rsidR="00015327" w:rsidRDefault="00015327">
      <w:r>
        <w:separator/>
      </w:r>
    </w:p>
  </w:endnote>
  <w:endnote w:type="continuationSeparator" w:id="0">
    <w:p w14:paraId="5B1740B0" w14:textId="77777777" w:rsidR="00015327" w:rsidRDefault="000153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embedRegular r:id="rId1" w:fontKey="{C87D5AF8-F49A-4C17-8647-A975D0A01D0E}"/>
  </w:font>
  <w:font w:name="Times New Roman">
    <w:panose1 w:val="02020603050405020304"/>
    <w:charset w:val="EE"/>
    <w:family w:val="roman"/>
    <w:pitch w:val="variable"/>
    <w:sig w:usb0="E0002EFF" w:usb1="C000785B" w:usb2="00000009" w:usb3="00000000" w:csb0="000001FF" w:csb1="00000000"/>
    <w:embedRegular r:id="rId2" w:fontKey="{8F36706D-51BF-4500-AA68-B0FC18DF516A}"/>
    <w:embedBold r:id="rId3" w:fontKey="{7B688363-3B6C-4DEB-B5F3-EE64A264F8AB}"/>
    <w:embedItalic r:id="rId4" w:fontKey="{3DE25A6F-3F88-4811-8873-F1F448CCAD99}"/>
    <w:embedBoldItalic r:id="rId5" w:fontKey="{03D4127A-0C76-4F11-B7E9-3613C800F927}"/>
  </w:font>
  <w:font w:name="Courier New">
    <w:panose1 w:val="02070309020205020404"/>
    <w:charset w:val="EE"/>
    <w:family w:val="modern"/>
    <w:pitch w:val="fixed"/>
    <w:sig w:usb0="E0002EFF" w:usb1="C0007843" w:usb2="00000009" w:usb3="00000000" w:csb0="000001FF" w:csb1="00000000"/>
    <w:embedRegular r:id="rId6" w:fontKey="{08B2C316-C8ED-49F7-AF56-54BBAC2F0205}"/>
  </w:font>
  <w:font w:name="Wingdings">
    <w:panose1 w:val="05000000000000000000"/>
    <w:charset w:val="02"/>
    <w:family w:val="auto"/>
    <w:pitch w:val="variable"/>
    <w:sig w:usb0="00000000" w:usb1="10000000" w:usb2="00000000" w:usb3="00000000" w:csb0="80000000" w:csb1="00000000"/>
    <w:embedRegular r:id="rId7" w:fontKey="{661D31D7-407F-4B89-A1C7-F054A07DDA0A}"/>
  </w:font>
  <w:font w:name="Arial">
    <w:panose1 w:val="020B0604020202020204"/>
    <w:charset w:val="EE"/>
    <w:family w:val="swiss"/>
    <w:pitch w:val="variable"/>
    <w:sig w:usb0="E0002EFF" w:usb1="C000785B" w:usb2="00000009" w:usb3="00000000" w:csb0="000001FF" w:csb1="00000000"/>
    <w:embedRegular r:id="rId8" w:fontKey="{9B035AB4-D06D-4554-B2B7-E5D36DB00596}"/>
    <w:embedBold r:id="rId9" w:fontKey="{4D42582E-AF29-42D9-A0EE-4EEDF867DD5F}"/>
    <w:embedItalic r:id="rId10" w:fontKey="{27532071-D167-48F8-A129-441FF7D86D56}"/>
    <w:embedBoldItalic r:id="rId11" w:fontKey="{D769F5B1-4CFE-4DA2-A96B-BC7F6AFD8CA2}"/>
  </w:font>
  <w:font w:name="Helv">
    <w:altName w:val="Arial"/>
    <w:panose1 w:val="020B0604020202030204"/>
    <w:charset w:val="00"/>
    <w:family w:val="swiss"/>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embedRegular r:id="rId12" w:fontKey="{84E50B24-26E6-43B0-8DE2-83868D2104DD}"/>
  </w:font>
  <w:font w:name="Republika">
    <w:panose1 w:val="02000506040000020004"/>
    <w:charset w:val="EE"/>
    <w:family w:val="auto"/>
    <w:pitch w:val="variable"/>
    <w:sig w:usb0="A00000FF" w:usb1="4000205B" w:usb2="00000000" w:usb3="00000000" w:csb0="00000093" w:csb1="00000000"/>
    <w:embedRegular r:id="rId13" w:fontKey="{02A75E33-8419-4F66-948B-48D3468C1161}"/>
    <w:embedBold r:id="rId14" w:fontKey="{960E87D6-C7DC-409D-B83A-E39CB14006AA}"/>
  </w:font>
  <w:font w:name="Republika Bold">
    <w:altName w:val="Courier New"/>
    <w:charset w:val="00"/>
    <w:family w:val="auto"/>
    <w:pitch w:val="variable"/>
    <w:sig w:usb0="03000000" w:usb1="00000000" w:usb2="00000000" w:usb3="00000000" w:csb0="00000001" w:csb1="00000000"/>
    <w:embedBold r:id="rId15" w:fontKey="{925F3111-A04B-459B-AEF7-A9050C0395F5}"/>
  </w:font>
  <w:font w:name="Calibri Light">
    <w:panose1 w:val="020F0302020204030204"/>
    <w:charset w:val="EE"/>
    <w:family w:val="swiss"/>
    <w:pitch w:val="variable"/>
    <w:sig w:usb0="E4002EFF" w:usb1="C000247B" w:usb2="00000009" w:usb3="00000000" w:csb0="000001FF" w:csb1="00000000"/>
    <w:embedRegular r:id="rId16" w:fontKey="{9F36E710-E453-48BB-A9AA-8DA87CD7BB02}"/>
  </w:font>
  <w:font w:name="Calibri">
    <w:panose1 w:val="020F0502020204030204"/>
    <w:charset w:val="EE"/>
    <w:family w:val="swiss"/>
    <w:pitch w:val="variable"/>
    <w:sig w:usb0="E4002EFF" w:usb1="C000247B" w:usb2="00000009" w:usb3="00000000" w:csb0="000001FF" w:csb1="00000000"/>
    <w:embedRegular r:id="rId17" w:fontKey="{AD91892A-4997-46CA-8DD1-DACD20750F2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CF6A86" w14:textId="77777777" w:rsidR="00142399" w:rsidRDefault="00142399" w:rsidP="00372C20">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end"/>
    </w:r>
  </w:p>
  <w:p w14:paraId="563688CB" w14:textId="77777777" w:rsidR="00142399" w:rsidRDefault="00142399" w:rsidP="00BC35E5">
    <w:pPr>
      <w:pStyle w:val="Nog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FE1AE0" w14:textId="77777777" w:rsidR="00142399" w:rsidRDefault="00142399" w:rsidP="00372C20">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separate"/>
    </w:r>
    <w:r w:rsidR="00AD75ED">
      <w:rPr>
        <w:rStyle w:val="tevilkastrani"/>
        <w:noProof/>
      </w:rPr>
      <w:t>9</w:t>
    </w:r>
    <w:r>
      <w:rPr>
        <w:rStyle w:val="tevilkastrani"/>
      </w:rPr>
      <w:fldChar w:fldCharType="end"/>
    </w:r>
  </w:p>
  <w:p w14:paraId="3359D7E5" w14:textId="77777777" w:rsidR="00142399" w:rsidRPr="007603F3" w:rsidRDefault="00142399" w:rsidP="00BC35E5">
    <w:pPr>
      <w:pStyle w:val="Noga"/>
      <w:ind w:right="360"/>
      <w:rPr>
        <w:b/>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3FC569" w14:textId="77777777" w:rsidR="00142399" w:rsidRDefault="00142399">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141445E" w14:textId="77777777" w:rsidR="00015327" w:rsidRDefault="00015327">
      <w:r>
        <w:separator/>
      </w:r>
    </w:p>
  </w:footnote>
  <w:footnote w:type="continuationSeparator" w:id="0">
    <w:p w14:paraId="2B946AD3" w14:textId="77777777" w:rsidR="00015327" w:rsidRDefault="00015327">
      <w:r>
        <w:continuationSeparator/>
      </w:r>
    </w:p>
  </w:footnote>
  <w:footnote w:id="1">
    <w:p w14:paraId="7F1CFCC9" w14:textId="77777777" w:rsidR="008337E0" w:rsidRPr="002F755B" w:rsidRDefault="008337E0" w:rsidP="00487F2A">
      <w:pPr>
        <w:pStyle w:val="Sprotnaopomba-besedilo"/>
        <w:jc w:val="both"/>
        <w:rPr>
          <w:sz w:val="18"/>
          <w:szCs w:val="18"/>
        </w:rPr>
      </w:pPr>
      <w:r w:rsidRPr="00487F2A">
        <w:rPr>
          <w:rStyle w:val="Sprotnaopomba-sklic"/>
          <w:sz w:val="18"/>
          <w:szCs w:val="18"/>
        </w:rPr>
        <w:footnoteRef/>
      </w:r>
      <w:r w:rsidRPr="00487F2A">
        <w:rPr>
          <w:sz w:val="18"/>
          <w:szCs w:val="18"/>
        </w:rPr>
        <w:t xml:space="preserve"> Redni izpis iz sodnega/poslovnega registra z </w:t>
      </w:r>
      <w:r w:rsidRPr="002F755B">
        <w:rPr>
          <w:sz w:val="18"/>
          <w:szCs w:val="18"/>
        </w:rPr>
        <w:t xml:space="preserve">dne </w:t>
      </w:r>
      <w:r w:rsidR="009078B3" w:rsidRPr="002F755B">
        <w:rPr>
          <w:sz w:val="18"/>
          <w:szCs w:val="18"/>
        </w:rPr>
        <w:t>1</w:t>
      </w:r>
      <w:r w:rsidR="00701BCE">
        <w:rPr>
          <w:sz w:val="18"/>
          <w:szCs w:val="18"/>
        </w:rPr>
        <w:t>5</w:t>
      </w:r>
      <w:r w:rsidR="006C0D39" w:rsidRPr="002F755B">
        <w:rPr>
          <w:sz w:val="18"/>
          <w:szCs w:val="18"/>
        </w:rPr>
        <w:t xml:space="preserve">. </w:t>
      </w:r>
      <w:r w:rsidR="009078B3" w:rsidRPr="002F755B">
        <w:rPr>
          <w:sz w:val="18"/>
          <w:szCs w:val="18"/>
        </w:rPr>
        <w:t>5</w:t>
      </w:r>
      <w:r w:rsidR="006C0D39" w:rsidRPr="002F755B">
        <w:rPr>
          <w:sz w:val="18"/>
          <w:szCs w:val="18"/>
        </w:rPr>
        <w:t>. 2020</w:t>
      </w:r>
      <w:r w:rsidRPr="002F755B">
        <w:rPr>
          <w:sz w:val="18"/>
          <w:szCs w:val="18"/>
        </w:rPr>
        <w:t>.</w:t>
      </w:r>
    </w:p>
  </w:footnote>
  <w:footnote w:id="2">
    <w:p w14:paraId="161AAB86" w14:textId="77777777" w:rsidR="008337E0" w:rsidRPr="00487F2A" w:rsidRDefault="008337E0" w:rsidP="00487F2A">
      <w:pPr>
        <w:pStyle w:val="Sprotnaopomba-besedilo"/>
        <w:jc w:val="both"/>
        <w:rPr>
          <w:sz w:val="18"/>
          <w:szCs w:val="18"/>
        </w:rPr>
      </w:pPr>
      <w:r w:rsidRPr="002F755B">
        <w:rPr>
          <w:rStyle w:val="Sprotnaopomba-sklic"/>
          <w:sz w:val="18"/>
          <w:szCs w:val="18"/>
        </w:rPr>
        <w:footnoteRef/>
      </w:r>
      <w:r w:rsidRPr="002F755B">
        <w:rPr>
          <w:sz w:val="18"/>
          <w:szCs w:val="18"/>
        </w:rPr>
        <w:t xml:space="preserve"> Zgodovinski izpis iz sodnega/poslovnega registra z dne </w:t>
      </w:r>
      <w:r w:rsidR="009078B3" w:rsidRPr="002F755B">
        <w:rPr>
          <w:sz w:val="18"/>
          <w:szCs w:val="18"/>
        </w:rPr>
        <w:t>1</w:t>
      </w:r>
      <w:r w:rsidR="00701BCE">
        <w:rPr>
          <w:sz w:val="18"/>
          <w:szCs w:val="18"/>
        </w:rPr>
        <w:t>5</w:t>
      </w:r>
      <w:r w:rsidR="006C0D39" w:rsidRPr="002F755B">
        <w:rPr>
          <w:sz w:val="18"/>
          <w:szCs w:val="18"/>
        </w:rPr>
        <w:t xml:space="preserve">. </w:t>
      </w:r>
      <w:r w:rsidR="009078B3" w:rsidRPr="002F755B">
        <w:rPr>
          <w:sz w:val="18"/>
          <w:szCs w:val="18"/>
        </w:rPr>
        <w:t>5</w:t>
      </w:r>
      <w:r w:rsidR="006C0D39" w:rsidRPr="002F755B">
        <w:rPr>
          <w:sz w:val="18"/>
          <w:szCs w:val="18"/>
        </w:rPr>
        <w:t>. 2020</w:t>
      </w:r>
      <w:r w:rsidRPr="002F755B">
        <w:rPr>
          <w:sz w:val="18"/>
          <w:szCs w:val="18"/>
        </w:rPr>
        <w:t>.</w:t>
      </w:r>
    </w:p>
  </w:footnote>
  <w:footnote w:id="3">
    <w:p w14:paraId="1832FAF0" w14:textId="77777777" w:rsidR="00A57AF7" w:rsidRDefault="00A57AF7">
      <w:pPr>
        <w:pStyle w:val="Sprotnaopomba-besedilo"/>
      </w:pPr>
      <w:r>
        <w:rPr>
          <w:rStyle w:val="Sprotnaopomba-sklic"/>
        </w:rPr>
        <w:footnoteRef/>
      </w:r>
      <w:r>
        <w:t xml:space="preserve"> </w:t>
      </w:r>
      <w:r w:rsidRPr="00175F0C">
        <w:rPr>
          <w:sz w:val="18"/>
          <w:szCs w:val="18"/>
        </w:rPr>
        <w:t>Podatk</w:t>
      </w:r>
      <w:r>
        <w:rPr>
          <w:sz w:val="18"/>
          <w:szCs w:val="18"/>
        </w:rPr>
        <w:t>i</w:t>
      </w:r>
      <w:r w:rsidRPr="00175F0C">
        <w:rPr>
          <w:sz w:val="18"/>
          <w:szCs w:val="18"/>
        </w:rPr>
        <w:t xml:space="preserve"> iz dopisa javnega zavoda z dne </w:t>
      </w:r>
      <w:r>
        <w:rPr>
          <w:sz w:val="18"/>
          <w:szCs w:val="18"/>
        </w:rPr>
        <w:t>17. 2. 2020</w:t>
      </w:r>
      <w:r w:rsidRPr="00175F0C">
        <w:rPr>
          <w:sz w:val="18"/>
          <w:szCs w:val="18"/>
        </w:rPr>
        <w:t>.</w:t>
      </w:r>
    </w:p>
  </w:footnote>
  <w:footnote w:id="4">
    <w:p w14:paraId="76D1990F" w14:textId="77777777" w:rsidR="00EE7D97" w:rsidRPr="00EE7D97" w:rsidRDefault="00EE7D97" w:rsidP="00EE7D97">
      <w:pPr>
        <w:pStyle w:val="Sprotnaopomba-besedilo"/>
        <w:jc w:val="both"/>
        <w:rPr>
          <w:sz w:val="18"/>
          <w:szCs w:val="18"/>
        </w:rPr>
      </w:pPr>
      <w:r w:rsidRPr="00EE7D97">
        <w:rPr>
          <w:rStyle w:val="Sprotnaopomba-sklic"/>
          <w:sz w:val="18"/>
          <w:szCs w:val="18"/>
        </w:rPr>
        <w:footnoteRef/>
      </w:r>
      <w:r w:rsidRPr="00EE7D97">
        <w:rPr>
          <w:sz w:val="18"/>
          <w:szCs w:val="18"/>
        </w:rPr>
        <w:t xml:space="preserve"> E-pošta MJU z dne 18. 2. 2020.</w:t>
      </w:r>
    </w:p>
  </w:footnote>
  <w:footnote w:id="5">
    <w:p w14:paraId="61E9C66A" w14:textId="77777777" w:rsidR="002456B2" w:rsidRPr="00BD102D" w:rsidRDefault="002456B2" w:rsidP="00BD102D">
      <w:pPr>
        <w:pStyle w:val="Sprotnaopomba-besedilo"/>
        <w:jc w:val="both"/>
        <w:rPr>
          <w:sz w:val="18"/>
          <w:szCs w:val="18"/>
        </w:rPr>
      </w:pPr>
      <w:r w:rsidRPr="00BD102D">
        <w:rPr>
          <w:rStyle w:val="Sprotnaopomba-sklic"/>
          <w:sz w:val="18"/>
          <w:szCs w:val="18"/>
        </w:rPr>
        <w:footnoteRef/>
      </w:r>
      <w:r w:rsidRPr="00BD102D">
        <w:rPr>
          <w:sz w:val="18"/>
          <w:szCs w:val="18"/>
        </w:rPr>
        <w:t xml:space="preserve"> </w:t>
      </w:r>
      <w:r w:rsidR="00BD102D" w:rsidRPr="00BD102D">
        <w:rPr>
          <w:sz w:val="18"/>
          <w:szCs w:val="18"/>
        </w:rPr>
        <w:t xml:space="preserve">Razvidno iz priloženega izpisa </w:t>
      </w:r>
      <w:r w:rsidR="00315EB3">
        <w:rPr>
          <w:sz w:val="18"/>
          <w:szCs w:val="18"/>
        </w:rPr>
        <w:t xml:space="preserve">(posnetek zaslona intranetne strani) </w:t>
      </w:r>
      <w:r w:rsidR="00BD102D" w:rsidRPr="00BD102D">
        <w:rPr>
          <w:sz w:val="18"/>
          <w:szCs w:val="18"/>
        </w:rPr>
        <w:t>v dopisu javnega zavoda z dne 17. 2. 2020.</w:t>
      </w:r>
    </w:p>
  </w:footnote>
  <w:footnote w:id="6">
    <w:p w14:paraId="606DB4FC" w14:textId="77777777" w:rsidR="005B57DC" w:rsidRPr="00175F0C" w:rsidRDefault="005B57DC" w:rsidP="00175F0C">
      <w:pPr>
        <w:pStyle w:val="Sprotnaopomba-besedilo"/>
        <w:jc w:val="both"/>
        <w:rPr>
          <w:sz w:val="18"/>
          <w:szCs w:val="18"/>
        </w:rPr>
      </w:pPr>
      <w:r w:rsidRPr="00175F0C">
        <w:rPr>
          <w:rStyle w:val="Sprotnaopomba-sklic"/>
          <w:sz w:val="18"/>
          <w:szCs w:val="18"/>
        </w:rPr>
        <w:footnoteRef/>
      </w:r>
      <w:r w:rsidRPr="00175F0C">
        <w:rPr>
          <w:sz w:val="18"/>
          <w:szCs w:val="18"/>
        </w:rPr>
        <w:t xml:space="preserve"> Podatek iz dopisa javnega zavoda z dne </w:t>
      </w:r>
      <w:r w:rsidR="00A57AF7">
        <w:rPr>
          <w:sz w:val="18"/>
          <w:szCs w:val="18"/>
        </w:rPr>
        <w:t>17. 2. 2020</w:t>
      </w:r>
      <w:r w:rsidRPr="00175F0C">
        <w:rPr>
          <w:sz w:val="18"/>
          <w:szCs w:val="18"/>
        </w:rPr>
        <w:t>.</w:t>
      </w:r>
    </w:p>
  </w:footnote>
  <w:footnote w:id="7">
    <w:p w14:paraId="6BC517A3" w14:textId="77777777" w:rsidR="004C1F0E" w:rsidRPr="00F66D3B" w:rsidRDefault="004C1F0E" w:rsidP="004C1F0E">
      <w:pPr>
        <w:pStyle w:val="Sprotnaopomba-besedilo"/>
        <w:jc w:val="both"/>
        <w:rPr>
          <w:sz w:val="18"/>
          <w:szCs w:val="18"/>
        </w:rPr>
      </w:pPr>
      <w:r w:rsidRPr="004C1F0E">
        <w:rPr>
          <w:rStyle w:val="Sprotnaopomba-sklic"/>
          <w:sz w:val="18"/>
          <w:szCs w:val="18"/>
        </w:rPr>
        <w:footnoteRef/>
      </w:r>
      <w:r w:rsidRPr="004C1F0E">
        <w:rPr>
          <w:sz w:val="18"/>
          <w:szCs w:val="18"/>
        </w:rPr>
        <w:t xml:space="preserve"> Kadrovski načrt za leto 2019, tabele z dne 31. 1. 2019 in Rebalans december 2019 (priloge dopisu javnega </w:t>
      </w:r>
      <w:r w:rsidRPr="00F66D3B">
        <w:rPr>
          <w:sz w:val="18"/>
          <w:szCs w:val="18"/>
        </w:rPr>
        <w:t>zavoda z dne 28. 2. 2020).</w:t>
      </w:r>
    </w:p>
  </w:footnote>
  <w:footnote w:id="8">
    <w:p w14:paraId="0328BE3B" w14:textId="77777777" w:rsidR="006B50DA" w:rsidRPr="00F66D3B" w:rsidRDefault="006B50DA" w:rsidP="00032F5D">
      <w:pPr>
        <w:pStyle w:val="Sprotnaopomba-besedilo"/>
        <w:jc w:val="both"/>
        <w:rPr>
          <w:sz w:val="18"/>
          <w:szCs w:val="18"/>
        </w:rPr>
      </w:pPr>
      <w:r w:rsidRPr="00F66D3B">
        <w:rPr>
          <w:rStyle w:val="Sprotnaopomba-sklic"/>
          <w:sz w:val="18"/>
          <w:szCs w:val="18"/>
        </w:rPr>
        <w:footnoteRef/>
      </w:r>
      <w:r w:rsidRPr="00F66D3B">
        <w:rPr>
          <w:sz w:val="18"/>
          <w:szCs w:val="18"/>
        </w:rPr>
        <w:t xml:space="preserve"> </w:t>
      </w:r>
      <w:r w:rsidR="00F66D3B" w:rsidRPr="00F66D3B">
        <w:rPr>
          <w:sz w:val="18"/>
          <w:szCs w:val="18"/>
        </w:rPr>
        <w:t>V 21. členu je določeno, da</w:t>
      </w:r>
      <w:r w:rsidR="00F66D3B">
        <w:rPr>
          <w:sz w:val="18"/>
          <w:szCs w:val="18"/>
        </w:rPr>
        <w:t xml:space="preserve"> direktor opravlja poslovodno in strokovno funkcijo, ki zajemata izvajanje programske usmerjenosti, organizacijo in vodenje dela, poslovanje javnega zavoda ter odgovornost za zakonitost dela. V okviru svoje pristojnosti direktor zastopa in predstavlja javni zavod, organizira in vodi delo ter poslovanja javnega zavoda, organizira in skrbi za izvajanje programa dela javnega zavoda, izvršuje sklepe Upravnega odbora, sprejema posamezne splošne akte javnega zavoda v skladu z zakonom in drugimi predpisi, </w:t>
      </w:r>
      <w:r w:rsidR="00032F5D" w:rsidRPr="00032F5D">
        <w:rPr>
          <w:sz w:val="18"/>
          <w:szCs w:val="18"/>
          <w:u w:val="single"/>
        </w:rPr>
        <w:t>odloča o pravicah, obveznostih in odgovornostih delavcev iz delovnega razmerja v skladu z zakonom in drugimi predpisi</w:t>
      </w:r>
      <w:r w:rsidR="00032F5D">
        <w:rPr>
          <w:sz w:val="18"/>
          <w:szCs w:val="18"/>
        </w:rPr>
        <w:t>, imenuje strokovne komisije in druga delovna telesa za reševanje posameznih vprašanj, ki so v njegovi pristojnosti ter opravlja druge naloge v skladu s predpisi.</w:t>
      </w:r>
    </w:p>
  </w:footnote>
  <w:footnote w:id="9">
    <w:p w14:paraId="4D169435" w14:textId="413B502A" w:rsidR="005941E6" w:rsidRPr="005941E6" w:rsidRDefault="005941E6" w:rsidP="005941E6">
      <w:pPr>
        <w:pStyle w:val="Sprotnaopomba-besedilo"/>
        <w:jc w:val="both"/>
        <w:rPr>
          <w:sz w:val="18"/>
          <w:szCs w:val="18"/>
        </w:rPr>
      </w:pPr>
      <w:r w:rsidRPr="005941E6">
        <w:rPr>
          <w:rStyle w:val="Sprotnaopomba-sklic"/>
          <w:sz w:val="18"/>
          <w:szCs w:val="18"/>
        </w:rPr>
        <w:footnoteRef/>
      </w:r>
      <w:r w:rsidRPr="005941E6">
        <w:rPr>
          <w:sz w:val="18"/>
          <w:szCs w:val="18"/>
        </w:rPr>
        <w:t xml:space="preserve"> E-pošta </w:t>
      </w:r>
      <w:bookmarkStart w:id="0" w:name="_Hlk40165821"/>
      <w:r w:rsidR="00C45349">
        <w:rPr>
          <w:rFonts w:cs="Arial"/>
          <w:sz w:val="18"/>
          <w:szCs w:val="18"/>
        </w:rPr>
        <w:t>█</w:t>
      </w:r>
      <w:r w:rsidRPr="005941E6">
        <w:rPr>
          <w:sz w:val="18"/>
          <w:szCs w:val="18"/>
        </w:rPr>
        <w:t xml:space="preserve">, sekretarke javnega zavoda </w:t>
      </w:r>
      <w:bookmarkEnd w:id="0"/>
      <w:r w:rsidRPr="005941E6">
        <w:rPr>
          <w:sz w:val="18"/>
          <w:szCs w:val="18"/>
        </w:rPr>
        <w:t>z dne 16. 4. 2020.</w:t>
      </w:r>
    </w:p>
  </w:footnote>
  <w:footnote w:id="10">
    <w:p w14:paraId="764086A0" w14:textId="77777777" w:rsidR="00AC7A74" w:rsidRDefault="00AC7A74" w:rsidP="00AC7A74">
      <w:pPr>
        <w:pStyle w:val="Sprotnaopomba-besedilo"/>
        <w:jc w:val="both"/>
        <w:rPr>
          <w:sz w:val="18"/>
          <w:szCs w:val="18"/>
        </w:rPr>
      </w:pPr>
      <w:r w:rsidRPr="00AC7A74">
        <w:rPr>
          <w:rStyle w:val="Sprotnaopomba-sklic"/>
          <w:sz w:val="18"/>
          <w:szCs w:val="18"/>
        </w:rPr>
        <w:footnoteRef/>
      </w:r>
      <w:r w:rsidRPr="00AC7A74">
        <w:rPr>
          <w:sz w:val="18"/>
          <w:szCs w:val="18"/>
        </w:rPr>
        <w:t xml:space="preserve"> </w:t>
      </w:r>
      <w:r>
        <w:rPr>
          <w:sz w:val="18"/>
          <w:szCs w:val="18"/>
        </w:rPr>
        <w:t>Glede morebitne prekoračitve kadrovskega načrta za leto 2019 je javni zavod v e-pošti z dne 11. 5. 2020 pojasnil, da prekoračitve ni bilo in se skliceval na število zaposlenih na dan 1. 1. 2020 v FTE. Tako je navedel, da je bilo p</w:t>
      </w:r>
      <w:r w:rsidRPr="00AC7A74">
        <w:rPr>
          <w:sz w:val="18"/>
          <w:szCs w:val="18"/>
        </w:rPr>
        <w:t>o zadnjem rebalansu Programa dela, finančnega in kadrovskega načrta za leto 2019 (potrjeno v decembru 2019) načrtovano število zaposlenih na dan 01. 01. 2020 920 (v FTE), dejansko realizirano število zaposlitev na dan 01. 01. 2020 pa je bilo 915,35 (v FTE)</w:t>
      </w:r>
      <w:r>
        <w:rPr>
          <w:sz w:val="18"/>
          <w:szCs w:val="18"/>
        </w:rPr>
        <w:t xml:space="preserve">. </w:t>
      </w:r>
    </w:p>
    <w:p w14:paraId="2479A302" w14:textId="77777777" w:rsidR="00060FC4" w:rsidRPr="00AC7A74" w:rsidRDefault="00060FC4" w:rsidP="00AC7A74">
      <w:pPr>
        <w:pStyle w:val="Sprotnaopomba-besedilo"/>
        <w:jc w:val="both"/>
        <w:rPr>
          <w:sz w:val="18"/>
          <w:szCs w:val="18"/>
        </w:rPr>
      </w:pPr>
      <w:r>
        <w:rPr>
          <w:sz w:val="18"/>
          <w:szCs w:val="18"/>
        </w:rPr>
        <w:t xml:space="preserve">Inšpektorica </w:t>
      </w:r>
      <w:r w:rsidR="00C562FF">
        <w:rPr>
          <w:sz w:val="18"/>
          <w:szCs w:val="18"/>
        </w:rPr>
        <w:t xml:space="preserve">iz predložene dokumentacije </w:t>
      </w:r>
      <w:r>
        <w:rPr>
          <w:sz w:val="18"/>
          <w:szCs w:val="18"/>
        </w:rPr>
        <w:t>ugotavlja, da</w:t>
      </w:r>
      <w:r w:rsidR="00C44491">
        <w:rPr>
          <w:sz w:val="18"/>
          <w:szCs w:val="18"/>
        </w:rPr>
        <w:t xml:space="preserve"> je bil </w:t>
      </w:r>
      <w:r w:rsidR="00C44491" w:rsidRPr="00C44491">
        <w:rPr>
          <w:b/>
          <w:bCs/>
          <w:i/>
          <w:iCs/>
          <w:sz w:val="18"/>
          <w:szCs w:val="18"/>
          <w:u w:val="single"/>
        </w:rPr>
        <w:t>kadrovski načrt za leto 2019 prekoračen</w:t>
      </w:r>
      <w:r w:rsidR="00C44491">
        <w:rPr>
          <w:sz w:val="18"/>
          <w:szCs w:val="18"/>
        </w:rPr>
        <w:t>. J</w:t>
      </w:r>
      <w:r>
        <w:rPr>
          <w:sz w:val="18"/>
          <w:szCs w:val="18"/>
        </w:rPr>
        <w:t xml:space="preserve">avni zavod na dan 31. 12. 2019 imel dovoljeno število zaposlenih v osebah </w:t>
      </w:r>
      <w:r w:rsidR="00C562FF">
        <w:rPr>
          <w:sz w:val="18"/>
          <w:szCs w:val="18"/>
        </w:rPr>
        <w:t>1051, kar je bilo prekoračeno za dve osebi. V FTE je bilo dovoljeno število zaposlenih na dan 31. 12. 2019 875,7 (rebalans</w:t>
      </w:r>
      <w:r w:rsidR="00C44491">
        <w:rPr>
          <w:sz w:val="18"/>
          <w:szCs w:val="18"/>
        </w:rPr>
        <w:t xml:space="preserve"> iz decembra 2019</w:t>
      </w:r>
      <w:r w:rsidR="00C562FF">
        <w:rPr>
          <w:sz w:val="18"/>
          <w:szCs w:val="18"/>
        </w:rPr>
        <w:t xml:space="preserve"> tega števila namreč ni spremenil). Dan kasneje je bilo v FTE po podatkih javnega zavoda 915,35 zaposlenih.</w:t>
      </w:r>
    </w:p>
  </w:footnote>
  <w:footnote w:id="11">
    <w:p w14:paraId="696F595E" w14:textId="77777777" w:rsidR="00394B1B" w:rsidRPr="00394B1B" w:rsidRDefault="00394B1B" w:rsidP="00394B1B">
      <w:pPr>
        <w:pStyle w:val="Sprotnaopomba-besedilo"/>
        <w:jc w:val="both"/>
        <w:rPr>
          <w:sz w:val="18"/>
          <w:szCs w:val="18"/>
        </w:rPr>
      </w:pPr>
      <w:r w:rsidRPr="00394B1B">
        <w:rPr>
          <w:rStyle w:val="Sprotnaopomba-sklic"/>
          <w:sz w:val="18"/>
          <w:szCs w:val="18"/>
        </w:rPr>
        <w:footnoteRef/>
      </w:r>
      <w:r w:rsidRPr="00394B1B">
        <w:rPr>
          <w:sz w:val="18"/>
          <w:szCs w:val="18"/>
        </w:rPr>
        <w:t xml:space="preserve"> Pogodba o zaposlitvi z dne 29. 12. 2017.</w:t>
      </w:r>
    </w:p>
  </w:footnote>
  <w:footnote w:id="12">
    <w:p w14:paraId="6FC45C96" w14:textId="77777777" w:rsidR="00394B1B" w:rsidRPr="00394B1B" w:rsidRDefault="00394B1B" w:rsidP="00394B1B">
      <w:pPr>
        <w:pStyle w:val="Sprotnaopomba-besedilo"/>
        <w:jc w:val="both"/>
        <w:rPr>
          <w:sz w:val="18"/>
          <w:szCs w:val="18"/>
        </w:rPr>
      </w:pPr>
      <w:r w:rsidRPr="00394B1B">
        <w:rPr>
          <w:rStyle w:val="Sprotnaopomba-sklic"/>
          <w:sz w:val="18"/>
          <w:szCs w:val="18"/>
        </w:rPr>
        <w:footnoteRef/>
      </w:r>
      <w:r w:rsidRPr="00394B1B">
        <w:rPr>
          <w:sz w:val="18"/>
          <w:szCs w:val="18"/>
        </w:rPr>
        <w:t xml:space="preserve"> Sklep direktorja javnega zavoda z dne 28. 12. 2017.</w:t>
      </w:r>
    </w:p>
  </w:footnote>
  <w:footnote w:id="13">
    <w:p w14:paraId="5B20E6D8" w14:textId="77777777" w:rsidR="0013427C" w:rsidRPr="00394B1B" w:rsidRDefault="0013427C" w:rsidP="0013427C">
      <w:pPr>
        <w:pStyle w:val="Sprotnaopomba-besedilo"/>
        <w:jc w:val="both"/>
        <w:rPr>
          <w:sz w:val="18"/>
          <w:szCs w:val="18"/>
        </w:rPr>
      </w:pPr>
      <w:r w:rsidRPr="00394B1B">
        <w:rPr>
          <w:rStyle w:val="Sprotnaopomba-sklic"/>
          <w:sz w:val="18"/>
          <w:szCs w:val="18"/>
        </w:rPr>
        <w:footnoteRef/>
      </w:r>
      <w:r w:rsidRPr="00394B1B">
        <w:rPr>
          <w:sz w:val="18"/>
          <w:szCs w:val="18"/>
        </w:rPr>
        <w:t xml:space="preserve"> Pogodba o zaposlitvi z dne </w:t>
      </w:r>
      <w:r>
        <w:rPr>
          <w:sz w:val="18"/>
          <w:szCs w:val="18"/>
        </w:rPr>
        <w:t>25</w:t>
      </w:r>
      <w:r w:rsidRPr="00394B1B">
        <w:rPr>
          <w:sz w:val="18"/>
          <w:szCs w:val="18"/>
        </w:rPr>
        <w:t xml:space="preserve">. </w:t>
      </w:r>
      <w:r>
        <w:rPr>
          <w:sz w:val="18"/>
          <w:szCs w:val="18"/>
        </w:rPr>
        <w:t>4</w:t>
      </w:r>
      <w:r w:rsidRPr="00394B1B">
        <w:rPr>
          <w:sz w:val="18"/>
          <w:szCs w:val="18"/>
        </w:rPr>
        <w:t>. 2017</w:t>
      </w:r>
      <w:r w:rsidR="00E468E0">
        <w:rPr>
          <w:sz w:val="18"/>
          <w:szCs w:val="18"/>
        </w:rPr>
        <w:t xml:space="preserve"> in aneks št. 1 z dne 21. 1. 2019</w:t>
      </w:r>
      <w:r w:rsidRPr="00394B1B">
        <w:rPr>
          <w:sz w:val="18"/>
          <w:szCs w:val="18"/>
        </w:rPr>
        <w:t>.</w:t>
      </w:r>
    </w:p>
  </w:footnote>
  <w:footnote w:id="14">
    <w:p w14:paraId="1844CC28" w14:textId="77777777" w:rsidR="0013427C" w:rsidRPr="00394B1B" w:rsidRDefault="0013427C" w:rsidP="0013427C">
      <w:pPr>
        <w:pStyle w:val="Sprotnaopomba-besedilo"/>
        <w:jc w:val="both"/>
        <w:rPr>
          <w:sz w:val="18"/>
          <w:szCs w:val="18"/>
        </w:rPr>
      </w:pPr>
      <w:r w:rsidRPr="00394B1B">
        <w:rPr>
          <w:rStyle w:val="Sprotnaopomba-sklic"/>
          <w:sz w:val="18"/>
          <w:szCs w:val="18"/>
        </w:rPr>
        <w:footnoteRef/>
      </w:r>
      <w:r w:rsidRPr="00394B1B">
        <w:rPr>
          <w:sz w:val="18"/>
          <w:szCs w:val="18"/>
        </w:rPr>
        <w:t xml:space="preserve"> Sklep direktorja javnega zavoda z dne 2</w:t>
      </w:r>
      <w:r>
        <w:rPr>
          <w:sz w:val="18"/>
          <w:szCs w:val="18"/>
        </w:rPr>
        <w:t>5</w:t>
      </w:r>
      <w:r w:rsidRPr="00394B1B">
        <w:rPr>
          <w:sz w:val="18"/>
          <w:szCs w:val="18"/>
        </w:rPr>
        <w:t xml:space="preserve">. </w:t>
      </w:r>
      <w:r>
        <w:rPr>
          <w:sz w:val="18"/>
          <w:szCs w:val="18"/>
        </w:rPr>
        <w:t>4</w:t>
      </w:r>
      <w:r w:rsidRPr="00394B1B">
        <w:rPr>
          <w:sz w:val="18"/>
          <w:szCs w:val="18"/>
        </w:rPr>
        <w:t>. 2017.</w:t>
      </w:r>
    </w:p>
  </w:footnote>
  <w:footnote w:id="15">
    <w:p w14:paraId="2258CC49" w14:textId="77777777" w:rsidR="0013427C" w:rsidRPr="00394B1B" w:rsidRDefault="0013427C" w:rsidP="0013427C">
      <w:pPr>
        <w:pStyle w:val="Sprotnaopomba-besedilo"/>
        <w:jc w:val="both"/>
        <w:rPr>
          <w:sz w:val="18"/>
          <w:szCs w:val="18"/>
        </w:rPr>
      </w:pPr>
      <w:r w:rsidRPr="00394B1B">
        <w:rPr>
          <w:rStyle w:val="Sprotnaopomba-sklic"/>
          <w:sz w:val="18"/>
          <w:szCs w:val="18"/>
        </w:rPr>
        <w:footnoteRef/>
      </w:r>
      <w:r w:rsidRPr="00394B1B">
        <w:rPr>
          <w:sz w:val="18"/>
          <w:szCs w:val="18"/>
        </w:rPr>
        <w:t xml:space="preserve"> Pogodba o zaposlitvi z dne </w:t>
      </w:r>
      <w:r>
        <w:rPr>
          <w:sz w:val="18"/>
          <w:szCs w:val="18"/>
        </w:rPr>
        <w:t>22</w:t>
      </w:r>
      <w:r w:rsidRPr="00394B1B">
        <w:rPr>
          <w:sz w:val="18"/>
          <w:szCs w:val="18"/>
        </w:rPr>
        <w:t xml:space="preserve">. </w:t>
      </w:r>
      <w:r>
        <w:rPr>
          <w:sz w:val="18"/>
          <w:szCs w:val="18"/>
        </w:rPr>
        <w:t>3</w:t>
      </w:r>
      <w:r w:rsidRPr="00394B1B">
        <w:rPr>
          <w:sz w:val="18"/>
          <w:szCs w:val="18"/>
        </w:rPr>
        <w:t>. 201</w:t>
      </w:r>
      <w:r>
        <w:rPr>
          <w:sz w:val="18"/>
          <w:szCs w:val="18"/>
        </w:rPr>
        <w:t>6</w:t>
      </w:r>
      <w:r w:rsidR="00E468E0">
        <w:rPr>
          <w:sz w:val="18"/>
          <w:szCs w:val="18"/>
        </w:rPr>
        <w:t xml:space="preserve"> in aneks št. 1 z dne 21. 1. 2019</w:t>
      </w:r>
      <w:r w:rsidRPr="00394B1B">
        <w:rPr>
          <w:sz w:val="18"/>
          <w:szCs w:val="18"/>
        </w:rPr>
        <w:t>.</w:t>
      </w:r>
    </w:p>
  </w:footnote>
  <w:footnote w:id="16">
    <w:p w14:paraId="43A1D75F" w14:textId="77777777" w:rsidR="0013427C" w:rsidRPr="00394B1B" w:rsidRDefault="0013427C" w:rsidP="0013427C">
      <w:pPr>
        <w:pStyle w:val="Sprotnaopomba-besedilo"/>
        <w:jc w:val="both"/>
        <w:rPr>
          <w:sz w:val="18"/>
          <w:szCs w:val="18"/>
        </w:rPr>
      </w:pPr>
      <w:r w:rsidRPr="00394B1B">
        <w:rPr>
          <w:rStyle w:val="Sprotnaopomba-sklic"/>
          <w:sz w:val="18"/>
          <w:szCs w:val="18"/>
        </w:rPr>
        <w:footnoteRef/>
      </w:r>
      <w:r w:rsidRPr="00394B1B">
        <w:rPr>
          <w:sz w:val="18"/>
          <w:szCs w:val="18"/>
        </w:rPr>
        <w:t xml:space="preserve"> Sklep direktorja javnega zavoda z dne 2</w:t>
      </w:r>
      <w:r>
        <w:rPr>
          <w:sz w:val="18"/>
          <w:szCs w:val="18"/>
        </w:rPr>
        <w:t>1</w:t>
      </w:r>
      <w:r w:rsidRPr="00394B1B">
        <w:rPr>
          <w:sz w:val="18"/>
          <w:szCs w:val="18"/>
        </w:rPr>
        <w:t xml:space="preserve">. </w:t>
      </w:r>
      <w:r>
        <w:rPr>
          <w:sz w:val="18"/>
          <w:szCs w:val="18"/>
        </w:rPr>
        <w:t>3</w:t>
      </w:r>
      <w:r w:rsidRPr="00394B1B">
        <w:rPr>
          <w:sz w:val="18"/>
          <w:szCs w:val="18"/>
        </w:rPr>
        <w:t>. 201</w:t>
      </w:r>
      <w:r>
        <w:rPr>
          <w:sz w:val="18"/>
          <w:szCs w:val="18"/>
        </w:rPr>
        <w:t>6</w:t>
      </w:r>
      <w:r w:rsidRPr="00394B1B">
        <w:rPr>
          <w:sz w:val="18"/>
          <w:szCs w:val="18"/>
        </w:rPr>
        <w:t>.</w:t>
      </w:r>
    </w:p>
  </w:footnote>
  <w:footnote w:id="17">
    <w:p w14:paraId="32D042F6" w14:textId="77777777" w:rsidR="002B1D0D" w:rsidRPr="00394B1B" w:rsidRDefault="002B1D0D" w:rsidP="002B1D0D">
      <w:pPr>
        <w:pStyle w:val="Sprotnaopomba-besedilo"/>
        <w:jc w:val="both"/>
        <w:rPr>
          <w:sz w:val="18"/>
          <w:szCs w:val="18"/>
        </w:rPr>
      </w:pPr>
      <w:r w:rsidRPr="00394B1B">
        <w:rPr>
          <w:rStyle w:val="Sprotnaopomba-sklic"/>
          <w:sz w:val="18"/>
          <w:szCs w:val="18"/>
        </w:rPr>
        <w:footnoteRef/>
      </w:r>
      <w:r w:rsidRPr="00394B1B">
        <w:rPr>
          <w:sz w:val="18"/>
          <w:szCs w:val="18"/>
        </w:rPr>
        <w:t xml:space="preserve"> Pogodba o zaposlitvi z dne </w:t>
      </w:r>
      <w:r>
        <w:rPr>
          <w:sz w:val="18"/>
          <w:szCs w:val="18"/>
        </w:rPr>
        <w:t>2</w:t>
      </w:r>
      <w:r w:rsidR="00644670">
        <w:rPr>
          <w:sz w:val="18"/>
          <w:szCs w:val="18"/>
        </w:rPr>
        <w:t>4</w:t>
      </w:r>
      <w:r w:rsidRPr="00394B1B">
        <w:rPr>
          <w:sz w:val="18"/>
          <w:szCs w:val="18"/>
        </w:rPr>
        <w:t xml:space="preserve">. </w:t>
      </w:r>
      <w:r w:rsidR="00644670">
        <w:rPr>
          <w:sz w:val="18"/>
          <w:szCs w:val="18"/>
        </w:rPr>
        <w:t>4</w:t>
      </w:r>
      <w:r w:rsidRPr="00394B1B">
        <w:rPr>
          <w:sz w:val="18"/>
          <w:szCs w:val="18"/>
        </w:rPr>
        <w:t>. 201</w:t>
      </w:r>
      <w:r w:rsidR="00644670">
        <w:rPr>
          <w:sz w:val="18"/>
          <w:szCs w:val="18"/>
        </w:rPr>
        <w:t>8</w:t>
      </w:r>
      <w:r w:rsidRPr="00394B1B">
        <w:rPr>
          <w:sz w:val="18"/>
          <w:szCs w:val="18"/>
        </w:rPr>
        <w:t>.</w:t>
      </w:r>
    </w:p>
  </w:footnote>
  <w:footnote w:id="18">
    <w:p w14:paraId="7AA59CF9" w14:textId="77777777" w:rsidR="002B1D0D" w:rsidRPr="00394B1B" w:rsidRDefault="002B1D0D" w:rsidP="002B1D0D">
      <w:pPr>
        <w:pStyle w:val="Sprotnaopomba-besedilo"/>
        <w:jc w:val="both"/>
        <w:rPr>
          <w:sz w:val="18"/>
          <w:szCs w:val="18"/>
        </w:rPr>
      </w:pPr>
      <w:r w:rsidRPr="00394B1B">
        <w:rPr>
          <w:rStyle w:val="Sprotnaopomba-sklic"/>
          <w:sz w:val="18"/>
          <w:szCs w:val="18"/>
        </w:rPr>
        <w:footnoteRef/>
      </w:r>
      <w:r w:rsidRPr="00394B1B">
        <w:rPr>
          <w:sz w:val="18"/>
          <w:szCs w:val="18"/>
        </w:rPr>
        <w:t xml:space="preserve"> Sklep direktorja javnega zavoda z dne 2</w:t>
      </w:r>
      <w:r w:rsidR="00644670">
        <w:rPr>
          <w:sz w:val="18"/>
          <w:szCs w:val="18"/>
        </w:rPr>
        <w:t>3</w:t>
      </w:r>
      <w:r w:rsidRPr="00394B1B">
        <w:rPr>
          <w:sz w:val="18"/>
          <w:szCs w:val="18"/>
        </w:rPr>
        <w:t xml:space="preserve">. </w:t>
      </w:r>
      <w:r w:rsidR="00644670">
        <w:rPr>
          <w:sz w:val="18"/>
          <w:szCs w:val="18"/>
        </w:rPr>
        <w:t>4</w:t>
      </w:r>
      <w:r w:rsidRPr="00394B1B">
        <w:rPr>
          <w:sz w:val="18"/>
          <w:szCs w:val="18"/>
        </w:rPr>
        <w:t>. 201</w:t>
      </w:r>
      <w:r w:rsidR="00644670">
        <w:rPr>
          <w:sz w:val="18"/>
          <w:szCs w:val="18"/>
        </w:rPr>
        <w:t>8</w:t>
      </w:r>
      <w:r w:rsidRPr="00394B1B">
        <w:rPr>
          <w:sz w:val="18"/>
          <w:szCs w:val="18"/>
        </w:rPr>
        <w:t>.</w:t>
      </w:r>
    </w:p>
  </w:footnote>
  <w:footnote w:id="19">
    <w:p w14:paraId="3E83F2D8" w14:textId="77777777" w:rsidR="000412F9" w:rsidRPr="00394B1B" w:rsidRDefault="000412F9" w:rsidP="000412F9">
      <w:pPr>
        <w:pStyle w:val="Sprotnaopomba-besedilo"/>
        <w:jc w:val="both"/>
        <w:rPr>
          <w:sz w:val="18"/>
          <w:szCs w:val="18"/>
        </w:rPr>
      </w:pPr>
      <w:r w:rsidRPr="00394B1B">
        <w:rPr>
          <w:rStyle w:val="Sprotnaopomba-sklic"/>
          <w:sz w:val="18"/>
          <w:szCs w:val="18"/>
        </w:rPr>
        <w:footnoteRef/>
      </w:r>
      <w:r w:rsidRPr="00394B1B">
        <w:rPr>
          <w:sz w:val="18"/>
          <w:szCs w:val="18"/>
        </w:rPr>
        <w:t xml:space="preserve"> Pogodba o zaposlitvi z dne </w:t>
      </w:r>
      <w:r>
        <w:rPr>
          <w:sz w:val="18"/>
          <w:szCs w:val="18"/>
        </w:rPr>
        <w:t>25</w:t>
      </w:r>
      <w:r w:rsidRPr="00394B1B">
        <w:rPr>
          <w:sz w:val="18"/>
          <w:szCs w:val="18"/>
        </w:rPr>
        <w:t xml:space="preserve">. </w:t>
      </w:r>
      <w:r>
        <w:rPr>
          <w:sz w:val="18"/>
          <w:szCs w:val="18"/>
        </w:rPr>
        <w:t>4</w:t>
      </w:r>
      <w:r w:rsidRPr="00394B1B">
        <w:rPr>
          <w:sz w:val="18"/>
          <w:szCs w:val="18"/>
        </w:rPr>
        <w:t>. 201</w:t>
      </w:r>
      <w:r>
        <w:rPr>
          <w:sz w:val="18"/>
          <w:szCs w:val="18"/>
        </w:rPr>
        <w:t>6</w:t>
      </w:r>
      <w:r w:rsidR="000B5C2F">
        <w:rPr>
          <w:sz w:val="18"/>
          <w:szCs w:val="18"/>
        </w:rPr>
        <w:t>,</w:t>
      </w:r>
      <w:r w:rsidR="00882B08">
        <w:rPr>
          <w:sz w:val="18"/>
          <w:szCs w:val="18"/>
        </w:rPr>
        <w:t xml:space="preserve"> aneks št. 1 z dne 20. 6. 2016</w:t>
      </w:r>
      <w:r w:rsidR="000B5C2F">
        <w:rPr>
          <w:sz w:val="18"/>
          <w:szCs w:val="18"/>
        </w:rPr>
        <w:t xml:space="preserve"> in aneks št. 2 z dne 21. 1. 2019</w:t>
      </w:r>
      <w:r w:rsidRPr="00394B1B">
        <w:rPr>
          <w:sz w:val="18"/>
          <w:szCs w:val="18"/>
        </w:rPr>
        <w:t>.</w:t>
      </w:r>
    </w:p>
  </w:footnote>
  <w:footnote w:id="20">
    <w:p w14:paraId="67082202" w14:textId="77777777" w:rsidR="000412F9" w:rsidRPr="00394B1B" w:rsidRDefault="000412F9" w:rsidP="000412F9">
      <w:pPr>
        <w:pStyle w:val="Sprotnaopomba-besedilo"/>
        <w:jc w:val="both"/>
        <w:rPr>
          <w:sz w:val="18"/>
          <w:szCs w:val="18"/>
        </w:rPr>
      </w:pPr>
      <w:r w:rsidRPr="00394B1B">
        <w:rPr>
          <w:rStyle w:val="Sprotnaopomba-sklic"/>
          <w:sz w:val="18"/>
          <w:szCs w:val="18"/>
        </w:rPr>
        <w:footnoteRef/>
      </w:r>
      <w:r w:rsidRPr="00394B1B">
        <w:rPr>
          <w:sz w:val="18"/>
          <w:szCs w:val="18"/>
        </w:rPr>
        <w:t xml:space="preserve"> Sklep direktorja javnega zavoda z dne 2</w:t>
      </w:r>
      <w:r>
        <w:rPr>
          <w:sz w:val="18"/>
          <w:szCs w:val="18"/>
        </w:rPr>
        <w:t>5</w:t>
      </w:r>
      <w:r w:rsidRPr="00394B1B">
        <w:rPr>
          <w:sz w:val="18"/>
          <w:szCs w:val="18"/>
        </w:rPr>
        <w:t xml:space="preserve">. </w:t>
      </w:r>
      <w:r>
        <w:rPr>
          <w:sz w:val="18"/>
          <w:szCs w:val="18"/>
        </w:rPr>
        <w:t>4</w:t>
      </w:r>
      <w:r w:rsidRPr="00394B1B">
        <w:rPr>
          <w:sz w:val="18"/>
          <w:szCs w:val="18"/>
        </w:rPr>
        <w:t>. 201</w:t>
      </w:r>
      <w:r>
        <w:rPr>
          <w:sz w:val="18"/>
          <w:szCs w:val="18"/>
        </w:rPr>
        <w:t>6</w:t>
      </w:r>
      <w:r w:rsidRPr="00394B1B">
        <w:rPr>
          <w:sz w:val="18"/>
          <w:szCs w:val="18"/>
        </w:rPr>
        <w:t>.</w:t>
      </w:r>
    </w:p>
  </w:footnote>
  <w:footnote w:id="21">
    <w:p w14:paraId="3E0D82E4" w14:textId="77777777" w:rsidR="000B3F39" w:rsidRPr="00394B1B" w:rsidRDefault="000B3F39" w:rsidP="000B3F39">
      <w:pPr>
        <w:pStyle w:val="Sprotnaopomba-besedilo"/>
        <w:jc w:val="both"/>
        <w:rPr>
          <w:sz w:val="18"/>
          <w:szCs w:val="18"/>
        </w:rPr>
      </w:pPr>
      <w:r w:rsidRPr="00394B1B">
        <w:rPr>
          <w:rStyle w:val="Sprotnaopomba-sklic"/>
          <w:sz w:val="18"/>
          <w:szCs w:val="18"/>
        </w:rPr>
        <w:footnoteRef/>
      </w:r>
      <w:r w:rsidRPr="00394B1B">
        <w:rPr>
          <w:sz w:val="18"/>
          <w:szCs w:val="18"/>
        </w:rPr>
        <w:t xml:space="preserve"> Pogodba o zaposlitvi z dne </w:t>
      </w:r>
      <w:r>
        <w:rPr>
          <w:sz w:val="18"/>
          <w:szCs w:val="18"/>
        </w:rPr>
        <w:t>20</w:t>
      </w:r>
      <w:r w:rsidRPr="00394B1B">
        <w:rPr>
          <w:sz w:val="18"/>
          <w:szCs w:val="18"/>
        </w:rPr>
        <w:t xml:space="preserve">. </w:t>
      </w:r>
      <w:r>
        <w:rPr>
          <w:sz w:val="18"/>
          <w:szCs w:val="18"/>
        </w:rPr>
        <w:t>2</w:t>
      </w:r>
      <w:r w:rsidRPr="00394B1B">
        <w:rPr>
          <w:sz w:val="18"/>
          <w:szCs w:val="18"/>
        </w:rPr>
        <w:t>. 201</w:t>
      </w:r>
      <w:r>
        <w:rPr>
          <w:sz w:val="18"/>
          <w:szCs w:val="18"/>
        </w:rPr>
        <w:t>8</w:t>
      </w:r>
      <w:r w:rsidR="00E468E0">
        <w:rPr>
          <w:sz w:val="18"/>
          <w:szCs w:val="18"/>
        </w:rPr>
        <w:t xml:space="preserve"> in aneks št. 1 z dne 21. 1. 2019</w:t>
      </w:r>
      <w:r w:rsidRPr="00394B1B">
        <w:rPr>
          <w:sz w:val="18"/>
          <w:szCs w:val="18"/>
        </w:rPr>
        <w:t>.</w:t>
      </w:r>
    </w:p>
  </w:footnote>
  <w:footnote w:id="22">
    <w:p w14:paraId="27632857" w14:textId="77777777" w:rsidR="000B3F39" w:rsidRPr="00394B1B" w:rsidRDefault="000B3F39" w:rsidP="000B3F39">
      <w:pPr>
        <w:pStyle w:val="Sprotnaopomba-besedilo"/>
        <w:jc w:val="both"/>
        <w:rPr>
          <w:sz w:val="18"/>
          <w:szCs w:val="18"/>
        </w:rPr>
      </w:pPr>
      <w:r w:rsidRPr="00394B1B">
        <w:rPr>
          <w:rStyle w:val="Sprotnaopomba-sklic"/>
          <w:sz w:val="18"/>
          <w:szCs w:val="18"/>
        </w:rPr>
        <w:footnoteRef/>
      </w:r>
      <w:r w:rsidRPr="00394B1B">
        <w:rPr>
          <w:sz w:val="18"/>
          <w:szCs w:val="18"/>
        </w:rPr>
        <w:t xml:space="preserve"> Sklep direktorja javnega zavoda z dne 2</w:t>
      </w:r>
      <w:r>
        <w:rPr>
          <w:sz w:val="18"/>
          <w:szCs w:val="18"/>
        </w:rPr>
        <w:t>0</w:t>
      </w:r>
      <w:r w:rsidRPr="00394B1B">
        <w:rPr>
          <w:sz w:val="18"/>
          <w:szCs w:val="18"/>
        </w:rPr>
        <w:t xml:space="preserve">. </w:t>
      </w:r>
      <w:r>
        <w:rPr>
          <w:sz w:val="18"/>
          <w:szCs w:val="18"/>
        </w:rPr>
        <w:t>2</w:t>
      </w:r>
      <w:r w:rsidRPr="00394B1B">
        <w:rPr>
          <w:sz w:val="18"/>
          <w:szCs w:val="18"/>
        </w:rPr>
        <w:t>. 201</w:t>
      </w:r>
      <w:r>
        <w:rPr>
          <w:sz w:val="18"/>
          <w:szCs w:val="18"/>
        </w:rPr>
        <w:t>8</w:t>
      </w:r>
      <w:r w:rsidRPr="00394B1B">
        <w:rPr>
          <w:sz w:val="18"/>
          <w:szCs w:val="18"/>
        </w:rPr>
        <w:t>.</w:t>
      </w:r>
    </w:p>
  </w:footnote>
  <w:footnote w:id="23">
    <w:p w14:paraId="220F5E56" w14:textId="2C1A6933" w:rsidR="00687EA2" w:rsidRPr="00394B1B" w:rsidRDefault="00687EA2" w:rsidP="00687EA2">
      <w:pPr>
        <w:pStyle w:val="Sprotnaopomba-besedilo"/>
        <w:jc w:val="both"/>
        <w:rPr>
          <w:sz w:val="18"/>
          <w:szCs w:val="18"/>
        </w:rPr>
      </w:pPr>
      <w:r w:rsidRPr="007B3207">
        <w:rPr>
          <w:rStyle w:val="Sprotnaopomba-sklic"/>
          <w:sz w:val="18"/>
          <w:szCs w:val="18"/>
        </w:rPr>
        <w:footnoteRef/>
      </w:r>
      <w:r w:rsidRPr="007B3207">
        <w:rPr>
          <w:sz w:val="18"/>
          <w:szCs w:val="18"/>
        </w:rPr>
        <w:t xml:space="preserve"> </w:t>
      </w:r>
      <w:r w:rsidRPr="007B3207">
        <w:rPr>
          <w:b/>
          <w:i/>
          <w:sz w:val="18"/>
          <w:szCs w:val="18"/>
          <w:u w:val="single"/>
        </w:rPr>
        <w:t xml:space="preserve">Pogodba o zaposlitvi </w:t>
      </w:r>
      <w:r w:rsidR="003A45D8" w:rsidRPr="007B3207">
        <w:rPr>
          <w:b/>
          <w:i/>
          <w:sz w:val="18"/>
          <w:szCs w:val="18"/>
          <w:u w:val="single"/>
        </w:rPr>
        <w:t>ni datirana in ni podpisana</w:t>
      </w:r>
      <w:r w:rsidR="007B3207" w:rsidRPr="007B3207">
        <w:rPr>
          <w:b/>
          <w:i/>
          <w:sz w:val="18"/>
          <w:szCs w:val="18"/>
          <w:u w:val="single"/>
        </w:rPr>
        <w:t xml:space="preserve"> (ne s strani delodajalca ne s strani javnega</w:t>
      </w:r>
      <w:r w:rsidR="007B3207">
        <w:rPr>
          <w:b/>
          <w:i/>
          <w:sz w:val="18"/>
          <w:szCs w:val="18"/>
          <w:u w:val="single"/>
        </w:rPr>
        <w:t xml:space="preserve"> uslužbenca)</w:t>
      </w:r>
      <w:r w:rsidR="003A45D8">
        <w:rPr>
          <w:sz w:val="18"/>
          <w:szCs w:val="18"/>
        </w:rPr>
        <w:t xml:space="preserve"> in soglasje </w:t>
      </w:r>
      <w:r w:rsidR="00F2429B">
        <w:rPr>
          <w:rFonts w:cs="Arial"/>
          <w:sz w:val="18"/>
          <w:szCs w:val="18"/>
        </w:rPr>
        <w:t>█</w:t>
      </w:r>
      <w:r w:rsidR="003A45D8">
        <w:rPr>
          <w:sz w:val="18"/>
          <w:szCs w:val="18"/>
        </w:rPr>
        <w:t>, ministrice za izobraževanje, znanost in šport k uvrstitvi v pet razredov višji</w:t>
      </w:r>
      <w:r w:rsidR="007B3207">
        <w:rPr>
          <w:sz w:val="18"/>
          <w:szCs w:val="18"/>
        </w:rPr>
        <w:t>, tj. 46.</w:t>
      </w:r>
      <w:r w:rsidR="003A45D8">
        <w:rPr>
          <w:sz w:val="18"/>
          <w:szCs w:val="18"/>
        </w:rPr>
        <w:t xml:space="preserve"> plačni razred z dne 16. 3. 2018.</w:t>
      </w:r>
    </w:p>
  </w:footnote>
  <w:footnote w:id="24">
    <w:p w14:paraId="42A2BCB8" w14:textId="77777777" w:rsidR="00687EA2" w:rsidRPr="00394B1B" w:rsidRDefault="00687EA2" w:rsidP="00687EA2">
      <w:pPr>
        <w:pStyle w:val="Sprotnaopomba-besedilo"/>
        <w:jc w:val="both"/>
        <w:rPr>
          <w:sz w:val="18"/>
          <w:szCs w:val="18"/>
        </w:rPr>
      </w:pPr>
      <w:r w:rsidRPr="00394B1B">
        <w:rPr>
          <w:rStyle w:val="Sprotnaopomba-sklic"/>
          <w:sz w:val="18"/>
          <w:szCs w:val="18"/>
        </w:rPr>
        <w:footnoteRef/>
      </w:r>
      <w:r w:rsidRPr="00394B1B">
        <w:rPr>
          <w:sz w:val="18"/>
          <w:szCs w:val="18"/>
        </w:rPr>
        <w:t xml:space="preserve"> Sklep direktorja javnega zavoda z dne 2</w:t>
      </w:r>
      <w:r w:rsidR="003A45D8">
        <w:rPr>
          <w:sz w:val="18"/>
          <w:szCs w:val="18"/>
        </w:rPr>
        <w:t>5</w:t>
      </w:r>
      <w:r w:rsidRPr="00394B1B">
        <w:rPr>
          <w:sz w:val="18"/>
          <w:szCs w:val="18"/>
        </w:rPr>
        <w:t xml:space="preserve">. </w:t>
      </w:r>
      <w:r w:rsidR="003A45D8">
        <w:rPr>
          <w:sz w:val="18"/>
          <w:szCs w:val="18"/>
        </w:rPr>
        <w:t>3</w:t>
      </w:r>
      <w:r w:rsidRPr="00394B1B">
        <w:rPr>
          <w:sz w:val="18"/>
          <w:szCs w:val="18"/>
        </w:rPr>
        <w:t>. 201</w:t>
      </w:r>
      <w:r>
        <w:rPr>
          <w:sz w:val="18"/>
          <w:szCs w:val="18"/>
        </w:rPr>
        <w:t>8</w:t>
      </w:r>
      <w:r w:rsidRPr="00394B1B">
        <w:rPr>
          <w:sz w:val="18"/>
          <w:szCs w:val="18"/>
        </w:rPr>
        <w:t>.</w:t>
      </w:r>
    </w:p>
  </w:footnote>
  <w:footnote w:id="25">
    <w:p w14:paraId="782EB083" w14:textId="77777777" w:rsidR="00514BDB" w:rsidRPr="00394B1B" w:rsidRDefault="00514BDB" w:rsidP="00514BDB">
      <w:pPr>
        <w:pStyle w:val="Sprotnaopomba-besedilo"/>
        <w:jc w:val="both"/>
        <w:rPr>
          <w:sz w:val="18"/>
          <w:szCs w:val="18"/>
        </w:rPr>
      </w:pPr>
      <w:r w:rsidRPr="00394B1B">
        <w:rPr>
          <w:rStyle w:val="Sprotnaopomba-sklic"/>
          <w:sz w:val="18"/>
          <w:szCs w:val="18"/>
        </w:rPr>
        <w:footnoteRef/>
      </w:r>
      <w:r w:rsidRPr="00394B1B">
        <w:rPr>
          <w:sz w:val="18"/>
          <w:szCs w:val="18"/>
        </w:rPr>
        <w:t xml:space="preserve"> Pogodba o zaposlitvi z dne </w:t>
      </w:r>
      <w:r>
        <w:rPr>
          <w:sz w:val="18"/>
          <w:szCs w:val="18"/>
        </w:rPr>
        <w:t>4. 9. 2018</w:t>
      </w:r>
      <w:r w:rsidR="0081495B">
        <w:rPr>
          <w:sz w:val="18"/>
          <w:szCs w:val="18"/>
        </w:rPr>
        <w:t xml:space="preserve"> in aneks št. 1 z dne 21. 1. 2019</w:t>
      </w:r>
      <w:r w:rsidRPr="00394B1B">
        <w:rPr>
          <w:sz w:val="18"/>
          <w:szCs w:val="18"/>
        </w:rPr>
        <w:t>.</w:t>
      </w:r>
    </w:p>
  </w:footnote>
  <w:footnote w:id="26">
    <w:p w14:paraId="32369158" w14:textId="77777777" w:rsidR="00514BDB" w:rsidRPr="00394B1B" w:rsidRDefault="00514BDB" w:rsidP="00514BDB">
      <w:pPr>
        <w:pStyle w:val="Sprotnaopomba-besedilo"/>
        <w:jc w:val="both"/>
        <w:rPr>
          <w:sz w:val="18"/>
          <w:szCs w:val="18"/>
        </w:rPr>
      </w:pPr>
      <w:r w:rsidRPr="00394B1B">
        <w:rPr>
          <w:rStyle w:val="Sprotnaopomba-sklic"/>
          <w:sz w:val="18"/>
          <w:szCs w:val="18"/>
        </w:rPr>
        <w:footnoteRef/>
      </w:r>
      <w:r w:rsidRPr="00394B1B">
        <w:rPr>
          <w:sz w:val="18"/>
          <w:szCs w:val="18"/>
        </w:rPr>
        <w:t xml:space="preserve"> Sklep </w:t>
      </w:r>
      <w:r>
        <w:rPr>
          <w:sz w:val="18"/>
          <w:szCs w:val="18"/>
        </w:rPr>
        <w:t xml:space="preserve">nenavedene osebe po pooblastilu </w:t>
      </w:r>
      <w:r w:rsidRPr="00394B1B">
        <w:rPr>
          <w:sz w:val="18"/>
          <w:szCs w:val="18"/>
        </w:rPr>
        <w:t>direktorja javnega zavoda z dne 2</w:t>
      </w:r>
      <w:r>
        <w:rPr>
          <w:sz w:val="18"/>
          <w:szCs w:val="18"/>
        </w:rPr>
        <w:t>4</w:t>
      </w:r>
      <w:r w:rsidRPr="00394B1B">
        <w:rPr>
          <w:sz w:val="18"/>
          <w:szCs w:val="18"/>
        </w:rPr>
        <w:t xml:space="preserve">. </w:t>
      </w:r>
      <w:r>
        <w:rPr>
          <w:sz w:val="18"/>
          <w:szCs w:val="18"/>
        </w:rPr>
        <w:t>9</w:t>
      </w:r>
      <w:r w:rsidRPr="00394B1B">
        <w:rPr>
          <w:sz w:val="18"/>
          <w:szCs w:val="18"/>
        </w:rPr>
        <w:t>. 201</w:t>
      </w:r>
      <w:r>
        <w:rPr>
          <w:sz w:val="18"/>
          <w:szCs w:val="18"/>
        </w:rPr>
        <w:t>8</w:t>
      </w:r>
      <w:r w:rsidRPr="00394B1B">
        <w:rPr>
          <w:sz w:val="18"/>
          <w:szCs w:val="18"/>
        </w:rPr>
        <w:t>.</w:t>
      </w:r>
    </w:p>
  </w:footnote>
  <w:footnote w:id="27">
    <w:p w14:paraId="7272AB44" w14:textId="77777777" w:rsidR="00DE4A60" w:rsidRPr="00394B1B" w:rsidRDefault="00DE4A60" w:rsidP="00DE4A60">
      <w:pPr>
        <w:pStyle w:val="Sprotnaopomba-besedilo"/>
        <w:jc w:val="both"/>
        <w:rPr>
          <w:sz w:val="18"/>
          <w:szCs w:val="18"/>
        </w:rPr>
      </w:pPr>
      <w:r w:rsidRPr="00394B1B">
        <w:rPr>
          <w:rStyle w:val="Sprotnaopomba-sklic"/>
          <w:sz w:val="18"/>
          <w:szCs w:val="18"/>
        </w:rPr>
        <w:footnoteRef/>
      </w:r>
      <w:r w:rsidRPr="00394B1B">
        <w:rPr>
          <w:sz w:val="18"/>
          <w:szCs w:val="18"/>
        </w:rPr>
        <w:t xml:space="preserve"> Pogodba o zaposlitvi z dne </w:t>
      </w:r>
      <w:r w:rsidR="00853765">
        <w:rPr>
          <w:sz w:val="18"/>
          <w:szCs w:val="18"/>
        </w:rPr>
        <w:t>8. 9. 2008</w:t>
      </w:r>
      <w:r w:rsidR="00FA0D38">
        <w:rPr>
          <w:sz w:val="18"/>
          <w:szCs w:val="18"/>
        </w:rPr>
        <w:t xml:space="preserve">, aneksi št. 1-4 in </w:t>
      </w:r>
      <w:r w:rsidR="00853765">
        <w:rPr>
          <w:sz w:val="18"/>
          <w:szCs w:val="18"/>
        </w:rPr>
        <w:t>aneks št. 5 z dne 9. 5. 2019</w:t>
      </w:r>
      <w:r w:rsidRPr="00394B1B">
        <w:rPr>
          <w:sz w:val="18"/>
          <w:szCs w:val="18"/>
        </w:rPr>
        <w:t>.</w:t>
      </w:r>
    </w:p>
  </w:footnote>
  <w:footnote w:id="28">
    <w:p w14:paraId="342148CA" w14:textId="77777777" w:rsidR="00054173" w:rsidRPr="00394B1B" w:rsidRDefault="00054173" w:rsidP="00054173">
      <w:pPr>
        <w:pStyle w:val="Sprotnaopomba-besedilo"/>
        <w:jc w:val="both"/>
        <w:rPr>
          <w:sz w:val="18"/>
          <w:szCs w:val="18"/>
        </w:rPr>
      </w:pPr>
      <w:r w:rsidRPr="00394B1B">
        <w:rPr>
          <w:rStyle w:val="Sprotnaopomba-sklic"/>
          <w:sz w:val="18"/>
          <w:szCs w:val="18"/>
        </w:rPr>
        <w:footnoteRef/>
      </w:r>
      <w:r w:rsidRPr="00394B1B">
        <w:rPr>
          <w:sz w:val="18"/>
          <w:szCs w:val="18"/>
        </w:rPr>
        <w:t xml:space="preserve"> Pogodba o zaposlitvi z dne </w:t>
      </w:r>
      <w:r>
        <w:rPr>
          <w:sz w:val="18"/>
          <w:szCs w:val="18"/>
        </w:rPr>
        <w:t>20</w:t>
      </w:r>
      <w:r w:rsidRPr="00394B1B">
        <w:rPr>
          <w:sz w:val="18"/>
          <w:szCs w:val="18"/>
        </w:rPr>
        <w:t xml:space="preserve">. </w:t>
      </w:r>
      <w:r>
        <w:rPr>
          <w:sz w:val="18"/>
          <w:szCs w:val="18"/>
        </w:rPr>
        <w:t>2</w:t>
      </w:r>
      <w:r w:rsidRPr="00394B1B">
        <w:rPr>
          <w:sz w:val="18"/>
          <w:szCs w:val="18"/>
        </w:rPr>
        <w:t>. 201</w:t>
      </w:r>
      <w:r>
        <w:rPr>
          <w:sz w:val="18"/>
          <w:szCs w:val="18"/>
        </w:rPr>
        <w:t>8</w:t>
      </w:r>
      <w:r w:rsidR="00FA0D38">
        <w:rPr>
          <w:sz w:val="18"/>
          <w:szCs w:val="18"/>
        </w:rPr>
        <w:t>,</w:t>
      </w:r>
      <w:r>
        <w:rPr>
          <w:sz w:val="18"/>
          <w:szCs w:val="18"/>
        </w:rPr>
        <w:t xml:space="preserve"> aneks št. 1 z dne 6. 4. 2018</w:t>
      </w:r>
      <w:r w:rsidR="00FA0D38">
        <w:rPr>
          <w:sz w:val="18"/>
          <w:szCs w:val="18"/>
        </w:rPr>
        <w:t xml:space="preserve"> in aneks št. 2 z dne 21. 1. 2019</w:t>
      </w:r>
      <w:r w:rsidRPr="00394B1B">
        <w:rPr>
          <w:sz w:val="18"/>
          <w:szCs w:val="18"/>
        </w:rPr>
        <w:t>.</w:t>
      </w:r>
    </w:p>
  </w:footnote>
  <w:footnote w:id="29">
    <w:p w14:paraId="7BF2353C" w14:textId="77777777" w:rsidR="00054173" w:rsidRPr="00394B1B" w:rsidRDefault="00054173" w:rsidP="00054173">
      <w:pPr>
        <w:pStyle w:val="Sprotnaopomba-besedilo"/>
        <w:jc w:val="both"/>
        <w:rPr>
          <w:sz w:val="18"/>
          <w:szCs w:val="18"/>
        </w:rPr>
      </w:pPr>
      <w:r w:rsidRPr="00394B1B">
        <w:rPr>
          <w:rStyle w:val="Sprotnaopomba-sklic"/>
          <w:sz w:val="18"/>
          <w:szCs w:val="18"/>
        </w:rPr>
        <w:footnoteRef/>
      </w:r>
      <w:r w:rsidRPr="00394B1B">
        <w:rPr>
          <w:sz w:val="18"/>
          <w:szCs w:val="18"/>
        </w:rPr>
        <w:t xml:space="preserve"> Sklep direktorja javnega zavoda z dne </w:t>
      </w:r>
      <w:r>
        <w:rPr>
          <w:sz w:val="18"/>
          <w:szCs w:val="18"/>
        </w:rPr>
        <w:t>16</w:t>
      </w:r>
      <w:r w:rsidRPr="00394B1B">
        <w:rPr>
          <w:sz w:val="18"/>
          <w:szCs w:val="18"/>
        </w:rPr>
        <w:t xml:space="preserve">. </w:t>
      </w:r>
      <w:r>
        <w:rPr>
          <w:sz w:val="18"/>
          <w:szCs w:val="18"/>
        </w:rPr>
        <w:t>2</w:t>
      </w:r>
      <w:r w:rsidRPr="00394B1B">
        <w:rPr>
          <w:sz w:val="18"/>
          <w:szCs w:val="18"/>
        </w:rPr>
        <w:t>. 201</w:t>
      </w:r>
      <w:r>
        <w:rPr>
          <w:sz w:val="18"/>
          <w:szCs w:val="18"/>
        </w:rPr>
        <w:t>8</w:t>
      </w:r>
      <w:r w:rsidRPr="00394B1B">
        <w:rPr>
          <w:sz w:val="18"/>
          <w:szCs w:val="18"/>
        </w:rPr>
        <w:t>.</w:t>
      </w:r>
    </w:p>
  </w:footnote>
  <w:footnote w:id="30">
    <w:p w14:paraId="15F1466C" w14:textId="3B90F14F" w:rsidR="005C4EF5" w:rsidRPr="005C4EF5" w:rsidRDefault="005C4EF5" w:rsidP="005C4EF5">
      <w:pPr>
        <w:pStyle w:val="Sprotnaopomba-besedilo"/>
        <w:jc w:val="both"/>
        <w:rPr>
          <w:sz w:val="18"/>
          <w:szCs w:val="18"/>
        </w:rPr>
      </w:pPr>
      <w:r w:rsidRPr="005C4EF5">
        <w:rPr>
          <w:rStyle w:val="Sprotnaopomba-sklic"/>
          <w:sz w:val="18"/>
          <w:szCs w:val="18"/>
        </w:rPr>
        <w:footnoteRef/>
      </w:r>
      <w:r w:rsidRPr="005C4EF5">
        <w:rPr>
          <w:sz w:val="18"/>
          <w:szCs w:val="18"/>
        </w:rPr>
        <w:t xml:space="preserve"> E-pošta </w:t>
      </w:r>
      <w:r w:rsidR="00C45349">
        <w:rPr>
          <w:rFonts w:cs="Arial"/>
          <w:sz w:val="18"/>
          <w:szCs w:val="18"/>
        </w:rPr>
        <w:t>█</w:t>
      </w:r>
      <w:r w:rsidRPr="005C4EF5">
        <w:rPr>
          <w:sz w:val="18"/>
          <w:szCs w:val="18"/>
        </w:rPr>
        <w:t>, sekretarke javnega zavoda z dne 11. 5. 2020.</w:t>
      </w:r>
    </w:p>
  </w:footnote>
  <w:footnote w:id="31">
    <w:p w14:paraId="64274804" w14:textId="77777777" w:rsidR="005560A4" w:rsidRPr="005560A4" w:rsidRDefault="005560A4" w:rsidP="005560A4">
      <w:pPr>
        <w:pStyle w:val="Sprotnaopomba-besedilo"/>
        <w:jc w:val="both"/>
        <w:rPr>
          <w:sz w:val="18"/>
          <w:szCs w:val="18"/>
        </w:rPr>
      </w:pPr>
      <w:r w:rsidRPr="005560A4">
        <w:rPr>
          <w:rStyle w:val="Sprotnaopomba-sklic"/>
          <w:sz w:val="18"/>
          <w:szCs w:val="18"/>
        </w:rPr>
        <w:footnoteRef/>
      </w:r>
      <w:r w:rsidRPr="005560A4">
        <w:rPr>
          <w:sz w:val="18"/>
          <w:szCs w:val="18"/>
        </w:rPr>
        <w:t xml:space="preserve"> Drugi odstavek 7. člena ZSPJS.</w:t>
      </w:r>
    </w:p>
  </w:footnote>
  <w:footnote w:id="32">
    <w:p w14:paraId="5202B6CA" w14:textId="77777777" w:rsidR="00893706" w:rsidRPr="00893706" w:rsidRDefault="00893706" w:rsidP="00893706">
      <w:pPr>
        <w:pStyle w:val="Sprotnaopomba-besedilo"/>
        <w:jc w:val="both"/>
        <w:rPr>
          <w:sz w:val="18"/>
          <w:szCs w:val="18"/>
        </w:rPr>
      </w:pPr>
      <w:r w:rsidRPr="00893706">
        <w:rPr>
          <w:rStyle w:val="Sprotnaopomba-sklic"/>
          <w:sz w:val="18"/>
          <w:szCs w:val="18"/>
        </w:rPr>
        <w:footnoteRef/>
      </w:r>
      <w:r w:rsidRPr="00893706">
        <w:rPr>
          <w:sz w:val="18"/>
          <w:szCs w:val="18"/>
        </w:rPr>
        <w:t xml:space="preserve"> Pri njej aneks št. 1 k pogodbi o zaposlitvi določa, da se »plačni razred delavca in pripadajoča osnovna plača delavca ne spremeni«</w:t>
      </w:r>
      <w:r>
        <w:rPr>
          <w:sz w:val="18"/>
          <w:szCs w:val="18"/>
        </w:rPr>
        <w:t>, čeprav se je plačna lestvica od sklenitve pogodbe o zaposlitv</w:t>
      </w:r>
      <w:r w:rsidR="0026330A">
        <w:rPr>
          <w:sz w:val="18"/>
          <w:szCs w:val="18"/>
        </w:rPr>
        <w:t>i</w:t>
      </w:r>
      <w:r>
        <w:rPr>
          <w:sz w:val="18"/>
          <w:szCs w:val="18"/>
        </w:rPr>
        <w:t xml:space="preserve"> že spremenila (dvignila)</w:t>
      </w:r>
      <w:r w:rsidRPr="00893706">
        <w:rPr>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58E29A" w14:textId="77777777" w:rsidR="00142399" w:rsidRDefault="00142399">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097BB1" w14:textId="77777777" w:rsidR="00142399" w:rsidRPr="00110CBD" w:rsidRDefault="00142399" w:rsidP="007D75CF">
    <w:pPr>
      <w:pStyle w:val="Glava"/>
      <w:spacing w:line="240" w:lineRule="exact"/>
      <w:rPr>
        <w:rFonts w:ascii="Republika" w:hAnsi="Republika"/>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Navadnatabela4"/>
      <w:tblpPr w:leftFromText="142" w:rightFromText="142" w:bottomFromText="6005" w:vertAnchor="page" w:horzAnchor="page" w:tblpX="925" w:tblpY="869"/>
      <w:tblW w:w="0" w:type="auto"/>
      <w:tblLook w:val="04A0" w:firstRow="1" w:lastRow="0" w:firstColumn="1" w:lastColumn="0" w:noHBand="0" w:noVBand="1"/>
    </w:tblPr>
    <w:tblGrid>
      <w:gridCol w:w="650"/>
    </w:tblGrid>
    <w:tr w:rsidR="00142399" w:rsidRPr="008F3500" w14:paraId="002BC17F" w14:textId="77777777" w:rsidTr="006F3A78">
      <w:trPr>
        <w:cnfStyle w:val="100000000000" w:firstRow="1" w:lastRow="0" w:firstColumn="0" w:lastColumn="0" w:oddVBand="0" w:evenVBand="0" w:oddHBand="0" w:evenHBand="0" w:firstRowFirstColumn="0" w:firstRowLastColumn="0" w:lastRowFirstColumn="0" w:lastRowLastColumn="0"/>
        <w:trHeight w:hRule="exact" w:val="847"/>
      </w:trPr>
      <w:tc>
        <w:tcPr>
          <w:cnfStyle w:val="001000000000" w:firstRow="0" w:lastRow="0" w:firstColumn="1" w:lastColumn="0" w:oddVBand="0" w:evenVBand="0" w:oddHBand="0" w:evenHBand="0" w:firstRowFirstColumn="0" w:firstRowLastColumn="0" w:lastRowFirstColumn="0" w:lastRowLastColumn="0"/>
          <w:tcW w:w="567" w:type="dxa"/>
        </w:tcPr>
        <w:p w14:paraId="093679D3" w14:textId="77777777" w:rsidR="00142399" w:rsidRDefault="00142399" w:rsidP="00D248DE">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14:paraId="09EC4748" w14:textId="77777777" w:rsidR="00142399" w:rsidRPr="006D42D9" w:rsidRDefault="00142399" w:rsidP="006D42D9">
          <w:pPr>
            <w:rPr>
              <w:rFonts w:ascii="Republika" w:hAnsi="Republika"/>
              <w:sz w:val="60"/>
              <w:szCs w:val="60"/>
            </w:rPr>
          </w:pPr>
        </w:p>
        <w:p w14:paraId="48774E67" w14:textId="77777777" w:rsidR="00142399" w:rsidRPr="006D42D9" w:rsidRDefault="00142399" w:rsidP="006D42D9">
          <w:pPr>
            <w:rPr>
              <w:rFonts w:ascii="Republika" w:hAnsi="Republika"/>
              <w:sz w:val="60"/>
              <w:szCs w:val="60"/>
            </w:rPr>
          </w:pPr>
        </w:p>
        <w:p w14:paraId="24079691" w14:textId="77777777" w:rsidR="00142399" w:rsidRPr="006D42D9" w:rsidRDefault="00142399" w:rsidP="006D42D9">
          <w:pPr>
            <w:rPr>
              <w:rFonts w:ascii="Republika" w:hAnsi="Republika"/>
              <w:sz w:val="60"/>
              <w:szCs w:val="60"/>
            </w:rPr>
          </w:pPr>
        </w:p>
        <w:p w14:paraId="522807A6" w14:textId="77777777" w:rsidR="00142399" w:rsidRPr="006D42D9" w:rsidRDefault="00142399" w:rsidP="006D42D9">
          <w:pPr>
            <w:rPr>
              <w:rFonts w:ascii="Republika" w:hAnsi="Republika"/>
              <w:sz w:val="60"/>
              <w:szCs w:val="60"/>
            </w:rPr>
          </w:pPr>
        </w:p>
        <w:p w14:paraId="64BA5660" w14:textId="77777777" w:rsidR="00142399" w:rsidRPr="006D42D9" w:rsidRDefault="00142399" w:rsidP="006D42D9">
          <w:pPr>
            <w:rPr>
              <w:rFonts w:ascii="Republika" w:hAnsi="Republika"/>
              <w:sz w:val="60"/>
              <w:szCs w:val="60"/>
            </w:rPr>
          </w:pPr>
        </w:p>
        <w:p w14:paraId="5B90905E" w14:textId="77777777" w:rsidR="00142399" w:rsidRPr="006D42D9" w:rsidRDefault="00142399" w:rsidP="006D42D9">
          <w:pPr>
            <w:rPr>
              <w:rFonts w:ascii="Republika" w:hAnsi="Republika"/>
              <w:sz w:val="60"/>
              <w:szCs w:val="60"/>
            </w:rPr>
          </w:pPr>
        </w:p>
        <w:p w14:paraId="53FF4AC7" w14:textId="77777777" w:rsidR="00142399" w:rsidRPr="006D42D9" w:rsidRDefault="00142399" w:rsidP="006D42D9">
          <w:pPr>
            <w:rPr>
              <w:rFonts w:ascii="Republika" w:hAnsi="Republika"/>
              <w:sz w:val="60"/>
              <w:szCs w:val="60"/>
            </w:rPr>
          </w:pPr>
        </w:p>
        <w:p w14:paraId="03E48BF7" w14:textId="77777777" w:rsidR="00142399" w:rsidRPr="006D42D9" w:rsidRDefault="00142399" w:rsidP="006D42D9">
          <w:pPr>
            <w:rPr>
              <w:rFonts w:ascii="Republika" w:hAnsi="Republika"/>
              <w:sz w:val="60"/>
              <w:szCs w:val="60"/>
            </w:rPr>
          </w:pPr>
        </w:p>
        <w:p w14:paraId="71DA23C5" w14:textId="77777777" w:rsidR="00142399" w:rsidRPr="006D42D9" w:rsidRDefault="00142399" w:rsidP="006D42D9">
          <w:pPr>
            <w:rPr>
              <w:rFonts w:ascii="Republika" w:hAnsi="Republika"/>
              <w:sz w:val="60"/>
              <w:szCs w:val="60"/>
            </w:rPr>
          </w:pPr>
        </w:p>
        <w:p w14:paraId="589B40BD" w14:textId="77777777" w:rsidR="00142399" w:rsidRPr="006D42D9" w:rsidRDefault="00142399" w:rsidP="006D42D9">
          <w:pPr>
            <w:rPr>
              <w:rFonts w:ascii="Republika" w:hAnsi="Republika"/>
              <w:sz w:val="60"/>
              <w:szCs w:val="60"/>
            </w:rPr>
          </w:pPr>
        </w:p>
        <w:p w14:paraId="570F7C62" w14:textId="77777777" w:rsidR="00142399" w:rsidRPr="006D42D9" w:rsidRDefault="00142399" w:rsidP="006D42D9">
          <w:pPr>
            <w:rPr>
              <w:rFonts w:ascii="Republika" w:hAnsi="Republika"/>
              <w:sz w:val="60"/>
              <w:szCs w:val="60"/>
            </w:rPr>
          </w:pPr>
        </w:p>
        <w:p w14:paraId="0823A0C2" w14:textId="77777777" w:rsidR="00142399" w:rsidRPr="006D42D9" w:rsidRDefault="00142399" w:rsidP="006D42D9">
          <w:pPr>
            <w:rPr>
              <w:rFonts w:ascii="Republika" w:hAnsi="Republika"/>
              <w:sz w:val="60"/>
              <w:szCs w:val="60"/>
            </w:rPr>
          </w:pPr>
        </w:p>
        <w:p w14:paraId="59DAEE31" w14:textId="77777777" w:rsidR="00142399" w:rsidRPr="006D42D9" w:rsidRDefault="00142399" w:rsidP="006D42D9">
          <w:pPr>
            <w:rPr>
              <w:rFonts w:ascii="Republika" w:hAnsi="Republika"/>
              <w:sz w:val="60"/>
              <w:szCs w:val="60"/>
            </w:rPr>
          </w:pPr>
        </w:p>
        <w:p w14:paraId="3EF0C516" w14:textId="77777777" w:rsidR="00142399" w:rsidRPr="006D42D9" w:rsidRDefault="00142399" w:rsidP="006D42D9">
          <w:pPr>
            <w:rPr>
              <w:rFonts w:ascii="Republika" w:hAnsi="Republika"/>
              <w:sz w:val="60"/>
              <w:szCs w:val="60"/>
            </w:rPr>
          </w:pPr>
        </w:p>
        <w:p w14:paraId="35C5BD6D" w14:textId="77777777" w:rsidR="00142399" w:rsidRPr="006D42D9" w:rsidRDefault="00142399" w:rsidP="006D42D9">
          <w:pPr>
            <w:rPr>
              <w:rFonts w:ascii="Republika" w:hAnsi="Republika"/>
              <w:sz w:val="60"/>
              <w:szCs w:val="60"/>
            </w:rPr>
          </w:pPr>
        </w:p>
        <w:p w14:paraId="7E00CFAB" w14:textId="77777777" w:rsidR="00142399" w:rsidRPr="006D42D9" w:rsidRDefault="00142399" w:rsidP="006D42D9">
          <w:pPr>
            <w:rPr>
              <w:rFonts w:ascii="Republika" w:hAnsi="Republika"/>
              <w:sz w:val="60"/>
              <w:szCs w:val="60"/>
            </w:rPr>
          </w:pPr>
        </w:p>
      </w:tc>
    </w:tr>
  </w:tbl>
  <w:p w14:paraId="29AAC7AE" w14:textId="46256343" w:rsidR="00142399" w:rsidRPr="008F3500" w:rsidRDefault="00BE2665" w:rsidP="00924E3C">
    <w:pPr>
      <w:autoSpaceDE w:val="0"/>
      <w:autoSpaceDN w:val="0"/>
      <w:adjustRightInd w:val="0"/>
      <w:spacing w:line="240" w:lineRule="auto"/>
      <w:rPr>
        <w:rFonts w:ascii="Republika" w:hAnsi="Republika"/>
      </w:rPr>
    </w:pPr>
    <w:r w:rsidRPr="008F3500">
      <w:rPr>
        <w:noProof/>
        <w:szCs w:val="20"/>
        <w:lang w:eastAsia="sl-SI"/>
      </w:rPr>
      <mc:AlternateContent>
        <mc:Choice Requires="wps">
          <w:drawing>
            <wp:anchor distT="0" distB="0" distL="114300" distR="114300" simplePos="0" relativeHeight="251657728" behindDoc="1" locked="0" layoutInCell="0" allowOverlap="1" wp14:anchorId="37B3930C" wp14:editId="04E4BF55">
              <wp:simplePos x="0" y="0"/>
              <wp:positionH relativeFrom="column">
                <wp:posOffset>-431800</wp:posOffset>
              </wp:positionH>
              <wp:positionV relativeFrom="page">
                <wp:posOffset>3600450</wp:posOffset>
              </wp:positionV>
              <wp:extent cx="252095" cy="0"/>
              <wp:effectExtent l="6350" t="9525" r="8255" b="9525"/>
              <wp:wrapNone/>
              <wp:docPr id="1" name="Lin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E2951B" id="Line 5" o:spid="_x0000_s1026" alt="&quot;&quot;"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" o:allowincell="f" strokecolor="#428299" strokeweight=".5pt">
              <w10:wrap anchory="page"/>
            </v:line>
          </w:pict>
        </mc:Fallback>
      </mc:AlternateContent>
    </w:r>
    <w:r w:rsidR="00142399" w:rsidRPr="008F3500">
      <w:rPr>
        <w:rFonts w:ascii="Republika" w:hAnsi="Republika"/>
      </w:rPr>
      <w:t>REPUBLIKA SLOVENIJA</w:t>
    </w:r>
  </w:p>
  <w:p w14:paraId="17BB2DF0" w14:textId="77777777" w:rsidR="00142399" w:rsidRPr="008F3500" w:rsidRDefault="00142399" w:rsidP="00ED1E8F">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 xml:space="preserve">MinIstrstvo za JAVNO UPRAVO </w:t>
    </w:r>
  </w:p>
  <w:p w14:paraId="02DE1C3E" w14:textId="77777777" w:rsidR="00142399" w:rsidRPr="00E92835" w:rsidRDefault="00142399" w:rsidP="00ED1E8F">
    <w:pPr>
      <w:pStyle w:val="Glava"/>
      <w:tabs>
        <w:tab w:val="clear" w:pos="4320"/>
        <w:tab w:val="clear" w:pos="8640"/>
        <w:tab w:val="left" w:pos="5112"/>
      </w:tabs>
      <w:spacing w:after="120" w:line="240" w:lineRule="exact"/>
      <w:rPr>
        <w:rFonts w:ascii="Republika" w:hAnsi="Republika"/>
        <w:caps/>
      </w:rPr>
    </w:pPr>
    <w:r>
      <w:rPr>
        <w:rFonts w:ascii="Republika" w:hAnsi="Republika"/>
        <w:caps/>
      </w:rPr>
      <w:t>Inšpektorat za javnI SEKTOR</w:t>
    </w:r>
  </w:p>
  <w:p w14:paraId="1DEE3803" w14:textId="77777777" w:rsidR="00142399" w:rsidRPr="008F3500" w:rsidRDefault="00142399" w:rsidP="00ED1E8F">
    <w:pPr>
      <w:pStyle w:val="Glava"/>
      <w:tabs>
        <w:tab w:val="clear" w:pos="4320"/>
        <w:tab w:val="clear" w:pos="8640"/>
        <w:tab w:val="left" w:pos="5112"/>
      </w:tabs>
      <w:spacing w:line="240" w:lineRule="exact"/>
      <w:rPr>
        <w:rFonts w:cs="Arial"/>
        <w:sz w:val="16"/>
      </w:rPr>
    </w:pPr>
    <w:r>
      <w:rPr>
        <w:rFonts w:cs="Arial"/>
        <w:sz w:val="16"/>
      </w:rPr>
      <w:t>Tržaška 21</w:t>
    </w:r>
    <w:r w:rsidRPr="008F3500">
      <w:rPr>
        <w:rFonts w:cs="Arial"/>
        <w:sz w:val="16"/>
      </w:rPr>
      <w:t xml:space="preserve">, </w:t>
    </w:r>
    <w:r>
      <w:rPr>
        <w:rFonts w:cs="Arial"/>
        <w:sz w:val="16"/>
      </w:rPr>
      <w:t>1000 Ljubljana</w:t>
    </w:r>
    <w:r w:rsidRPr="008F3500">
      <w:rPr>
        <w:rFonts w:cs="Arial"/>
        <w:sz w:val="16"/>
      </w:rPr>
      <w:tab/>
      <w:t xml:space="preserve">T: </w:t>
    </w:r>
    <w:r>
      <w:rPr>
        <w:rFonts w:cs="Arial"/>
        <w:sz w:val="16"/>
      </w:rPr>
      <w:t>01 478 83 84</w:t>
    </w:r>
  </w:p>
  <w:p w14:paraId="56E79B7D" w14:textId="77777777" w:rsidR="00142399" w:rsidRPr="008F3500" w:rsidRDefault="00142399" w:rsidP="00ED1E8F">
    <w:pPr>
      <w:pStyle w:val="Glava"/>
      <w:tabs>
        <w:tab w:val="clear" w:pos="4320"/>
        <w:tab w:val="clear" w:pos="8640"/>
        <w:tab w:val="left" w:pos="5112"/>
      </w:tabs>
      <w:spacing w:line="240" w:lineRule="exact"/>
      <w:rPr>
        <w:rFonts w:cs="Arial"/>
        <w:sz w:val="16"/>
      </w:rPr>
    </w:pPr>
    <w:r w:rsidRPr="008F3500">
      <w:rPr>
        <w:rFonts w:cs="Arial"/>
        <w:sz w:val="16"/>
      </w:rPr>
      <w:tab/>
    </w:r>
    <w:r>
      <w:rPr>
        <w:rFonts w:cs="Arial"/>
        <w:sz w:val="16"/>
      </w:rPr>
      <w:t>F: 01 478 83 31</w:t>
    </w:r>
  </w:p>
  <w:p w14:paraId="0E44F76F" w14:textId="77777777" w:rsidR="00142399" w:rsidRDefault="00142399" w:rsidP="00ED1E8F">
    <w:pPr>
      <w:pStyle w:val="Glava"/>
      <w:tabs>
        <w:tab w:val="clear" w:pos="4320"/>
        <w:tab w:val="clear" w:pos="8640"/>
        <w:tab w:val="left" w:pos="5112"/>
      </w:tabs>
      <w:spacing w:line="240" w:lineRule="exact"/>
      <w:rPr>
        <w:rFonts w:cs="Arial"/>
        <w:sz w:val="16"/>
      </w:rPr>
    </w:pPr>
    <w:r w:rsidRPr="008F3500">
      <w:rPr>
        <w:rFonts w:cs="Arial"/>
        <w:sz w:val="16"/>
      </w:rPr>
      <w:tab/>
      <w:t xml:space="preserve">E: </w:t>
    </w:r>
    <w:hyperlink r:id="rId1" w:history="1">
      <w:r w:rsidRPr="00F12408">
        <w:rPr>
          <w:rStyle w:val="Hiperpovezava"/>
          <w:rFonts w:cs="Arial"/>
          <w:sz w:val="16"/>
        </w:rPr>
        <w:t>gp.ijs@gov.si</w:t>
      </w:r>
    </w:hyperlink>
  </w:p>
  <w:p w14:paraId="06D51BD1" w14:textId="77777777" w:rsidR="00142399" w:rsidRDefault="00142399" w:rsidP="00ED1E8F">
    <w:pPr>
      <w:pStyle w:val="Glava"/>
      <w:tabs>
        <w:tab w:val="clear" w:pos="4320"/>
        <w:tab w:val="clear" w:pos="8640"/>
        <w:tab w:val="left" w:pos="5112"/>
      </w:tabs>
      <w:spacing w:line="240" w:lineRule="exact"/>
      <w:rPr>
        <w:rFonts w:cs="Arial"/>
        <w:sz w:val="16"/>
      </w:rPr>
    </w:pPr>
    <w:r>
      <w:rPr>
        <w:rFonts w:cs="Arial"/>
        <w:sz w:val="16"/>
      </w:rPr>
      <w:tab/>
    </w:r>
    <w:hyperlink r:id="rId2" w:history="1">
      <w:r w:rsidRPr="00FF25F4">
        <w:rPr>
          <w:rStyle w:val="Hiperpovezava"/>
          <w:rFonts w:cs="Arial"/>
          <w:sz w:val="16"/>
        </w:rPr>
        <w:t>www.ijs.gov.si</w:t>
      </w:r>
    </w:hyperlink>
  </w:p>
  <w:p w14:paraId="3898E722" w14:textId="77777777" w:rsidR="00142399" w:rsidRPr="008F3500" w:rsidRDefault="00142399" w:rsidP="00ED1E8F">
    <w:pPr>
      <w:pStyle w:val="Glava"/>
      <w:tabs>
        <w:tab w:val="clear" w:pos="4320"/>
        <w:tab w:val="clear" w:pos="8640"/>
        <w:tab w:val="left" w:pos="5112"/>
      </w:tabs>
      <w:spacing w:after="120" w:line="240" w:lineRule="exac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13" type="#_x0000_t75" style="width:11.2pt;height:11.2pt" o:bullet="t">
        <v:imagedata r:id="rId1" o:title="mso387"/>
      </v:shape>
    </w:pict>
  </w:numPicBullet>
  <w:abstractNum w:abstractNumId="0" w15:restartNumberingAfterBreak="0">
    <w:nsid w:val="023F64F2"/>
    <w:multiLevelType w:val="hybridMultilevel"/>
    <w:tmpl w:val="C590E27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97E61F7"/>
    <w:multiLevelType w:val="hybridMultilevel"/>
    <w:tmpl w:val="3ACC041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CF411D7"/>
    <w:multiLevelType w:val="hybridMultilevel"/>
    <w:tmpl w:val="6BA878D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12974FB3"/>
    <w:multiLevelType w:val="hybridMultilevel"/>
    <w:tmpl w:val="A100E5A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13BF3593"/>
    <w:multiLevelType w:val="hybridMultilevel"/>
    <w:tmpl w:val="EFDA35A0"/>
    <w:lvl w:ilvl="0" w:tplc="6666C6C2">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B302E95"/>
    <w:multiLevelType w:val="hybridMultilevel"/>
    <w:tmpl w:val="961AEF6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1DBA1B11"/>
    <w:multiLevelType w:val="hybridMultilevel"/>
    <w:tmpl w:val="7F16DAD6"/>
    <w:lvl w:ilvl="0" w:tplc="9078E8A6">
      <w:numFmt w:val="bullet"/>
      <w:lvlText w:val="-"/>
      <w:lvlJc w:val="left"/>
      <w:pPr>
        <w:tabs>
          <w:tab w:val="num" w:pos="720"/>
        </w:tabs>
        <w:ind w:left="720" w:hanging="360"/>
      </w:pPr>
      <w:rPr>
        <w:rFonts w:ascii="Times New Roman" w:eastAsia="Times New Roman" w:hAnsi="Times New Roman" w:cs="Times New Roman"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E485730"/>
    <w:multiLevelType w:val="hybridMultilevel"/>
    <w:tmpl w:val="31BED374"/>
    <w:lvl w:ilvl="0" w:tplc="04240001">
      <w:start w:val="1"/>
      <w:numFmt w:val="bullet"/>
      <w:lvlText w:val=""/>
      <w:lvlJc w:val="left"/>
      <w:pPr>
        <w:ind w:left="780" w:hanging="360"/>
      </w:pPr>
      <w:rPr>
        <w:rFonts w:ascii="Symbol" w:hAnsi="Symbol" w:hint="default"/>
      </w:rPr>
    </w:lvl>
    <w:lvl w:ilvl="1" w:tplc="04240003" w:tentative="1">
      <w:start w:val="1"/>
      <w:numFmt w:val="bullet"/>
      <w:lvlText w:val="o"/>
      <w:lvlJc w:val="left"/>
      <w:pPr>
        <w:ind w:left="1500" w:hanging="360"/>
      </w:pPr>
      <w:rPr>
        <w:rFonts w:ascii="Courier New" w:hAnsi="Courier New" w:cs="Courier New" w:hint="default"/>
      </w:rPr>
    </w:lvl>
    <w:lvl w:ilvl="2" w:tplc="04240005" w:tentative="1">
      <w:start w:val="1"/>
      <w:numFmt w:val="bullet"/>
      <w:lvlText w:val=""/>
      <w:lvlJc w:val="left"/>
      <w:pPr>
        <w:ind w:left="2220" w:hanging="360"/>
      </w:pPr>
      <w:rPr>
        <w:rFonts w:ascii="Wingdings" w:hAnsi="Wingdings" w:hint="default"/>
      </w:rPr>
    </w:lvl>
    <w:lvl w:ilvl="3" w:tplc="04240001" w:tentative="1">
      <w:start w:val="1"/>
      <w:numFmt w:val="bullet"/>
      <w:lvlText w:val=""/>
      <w:lvlJc w:val="left"/>
      <w:pPr>
        <w:ind w:left="2940" w:hanging="360"/>
      </w:pPr>
      <w:rPr>
        <w:rFonts w:ascii="Symbol" w:hAnsi="Symbol" w:hint="default"/>
      </w:rPr>
    </w:lvl>
    <w:lvl w:ilvl="4" w:tplc="04240003" w:tentative="1">
      <w:start w:val="1"/>
      <w:numFmt w:val="bullet"/>
      <w:lvlText w:val="o"/>
      <w:lvlJc w:val="left"/>
      <w:pPr>
        <w:ind w:left="3660" w:hanging="360"/>
      </w:pPr>
      <w:rPr>
        <w:rFonts w:ascii="Courier New" w:hAnsi="Courier New" w:cs="Courier New" w:hint="default"/>
      </w:rPr>
    </w:lvl>
    <w:lvl w:ilvl="5" w:tplc="04240005" w:tentative="1">
      <w:start w:val="1"/>
      <w:numFmt w:val="bullet"/>
      <w:lvlText w:val=""/>
      <w:lvlJc w:val="left"/>
      <w:pPr>
        <w:ind w:left="4380" w:hanging="360"/>
      </w:pPr>
      <w:rPr>
        <w:rFonts w:ascii="Wingdings" w:hAnsi="Wingdings" w:hint="default"/>
      </w:rPr>
    </w:lvl>
    <w:lvl w:ilvl="6" w:tplc="04240001" w:tentative="1">
      <w:start w:val="1"/>
      <w:numFmt w:val="bullet"/>
      <w:lvlText w:val=""/>
      <w:lvlJc w:val="left"/>
      <w:pPr>
        <w:ind w:left="5100" w:hanging="360"/>
      </w:pPr>
      <w:rPr>
        <w:rFonts w:ascii="Symbol" w:hAnsi="Symbol" w:hint="default"/>
      </w:rPr>
    </w:lvl>
    <w:lvl w:ilvl="7" w:tplc="04240003" w:tentative="1">
      <w:start w:val="1"/>
      <w:numFmt w:val="bullet"/>
      <w:lvlText w:val="o"/>
      <w:lvlJc w:val="left"/>
      <w:pPr>
        <w:ind w:left="5820" w:hanging="360"/>
      </w:pPr>
      <w:rPr>
        <w:rFonts w:ascii="Courier New" w:hAnsi="Courier New" w:cs="Courier New" w:hint="default"/>
      </w:rPr>
    </w:lvl>
    <w:lvl w:ilvl="8" w:tplc="04240005" w:tentative="1">
      <w:start w:val="1"/>
      <w:numFmt w:val="bullet"/>
      <w:lvlText w:val=""/>
      <w:lvlJc w:val="left"/>
      <w:pPr>
        <w:ind w:left="6540" w:hanging="360"/>
      </w:pPr>
      <w:rPr>
        <w:rFonts w:ascii="Wingdings" w:hAnsi="Wingdings" w:hint="default"/>
      </w:rPr>
    </w:lvl>
  </w:abstractNum>
  <w:abstractNum w:abstractNumId="8" w15:restartNumberingAfterBreak="0">
    <w:nsid w:val="20F87EA1"/>
    <w:multiLevelType w:val="hybridMultilevel"/>
    <w:tmpl w:val="8B560410"/>
    <w:lvl w:ilvl="0" w:tplc="04240001">
      <w:start w:val="1"/>
      <w:numFmt w:val="bullet"/>
      <w:lvlText w:val=""/>
      <w:lvlJc w:val="left"/>
      <w:pPr>
        <w:ind w:left="780" w:hanging="360"/>
      </w:pPr>
      <w:rPr>
        <w:rFonts w:ascii="Symbol" w:hAnsi="Symbol" w:hint="default"/>
      </w:rPr>
    </w:lvl>
    <w:lvl w:ilvl="1" w:tplc="04240003" w:tentative="1">
      <w:start w:val="1"/>
      <w:numFmt w:val="bullet"/>
      <w:lvlText w:val="o"/>
      <w:lvlJc w:val="left"/>
      <w:pPr>
        <w:ind w:left="1500" w:hanging="360"/>
      </w:pPr>
      <w:rPr>
        <w:rFonts w:ascii="Courier New" w:hAnsi="Courier New" w:cs="Courier New" w:hint="default"/>
      </w:rPr>
    </w:lvl>
    <w:lvl w:ilvl="2" w:tplc="04240005" w:tentative="1">
      <w:start w:val="1"/>
      <w:numFmt w:val="bullet"/>
      <w:lvlText w:val=""/>
      <w:lvlJc w:val="left"/>
      <w:pPr>
        <w:ind w:left="2220" w:hanging="360"/>
      </w:pPr>
      <w:rPr>
        <w:rFonts w:ascii="Wingdings" w:hAnsi="Wingdings" w:hint="default"/>
      </w:rPr>
    </w:lvl>
    <w:lvl w:ilvl="3" w:tplc="04240001" w:tentative="1">
      <w:start w:val="1"/>
      <w:numFmt w:val="bullet"/>
      <w:lvlText w:val=""/>
      <w:lvlJc w:val="left"/>
      <w:pPr>
        <w:ind w:left="2940" w:hanging="360"/>
      </w:pPr>
      <w:rPr>
        <w:rFonts w:ascii="Symbol" w:hAnsi="Symbol" w:hint="default"/>
      </w:rPr>
    </w:lvl>
    <w:lvl w:ilvl="4" w:tplc="04240003" w:tentative="1">
      <w:start w:val="1"/>
      <w:numFmt w:val="bullet"/>
      <w:lvlText w:val="o"/>
      <w:lvlJc w:val="left"/>
      <w:pPr>
        <w:ind w:left="3660" w:hanging="360"/>
      </w:pPr>
      <w:rPr>
        <w:rFonts w:ascii="Courier New" w:hAnsi="Courier New" w:cs="Courier New" w:hint="default"/>
      </w:rPr>
    </w:lvl>
    <w:lvl w:ilvl="5" w:tplc="04240005" w:tentative="1">
      <w:start w:val="1"/>
      <w:numFmt w:val="bullet"/>
      <w:lvlText w:val=""/>
      <w:lvlJc w:val="left"/>
      <w:pPr>
        <w:ind w:left="4380" w:hanging="360"/>
      </w:pPr>
      <w:rPr>
        <w:rFonts w:ascii="Wingdings" w:hAnsi="Wingdings" w:hint="default"/>
      </w:rPr>
    </w:lvl>
    <w:lvl w:ilvl="6" w:tplc="04240001" w:tentative="1">
      <w:start w:val="1"/>
      <w:numFmt w:val="bullet"/>
      <w:lvlText w:val=""/>
      <w:lvlJc w:val="left"/>
      <w:pPr>
        <w:ind w:left="5100" w:hanging="360"/>
      </w:pPr>
      <w:rPr>
        <w:rFonts w:ascii="Symbol" w:hAnsi="Symbol" w:hint="default"/>
      </w:rPr>
    </w:lvl>
    <w:lvl w:ilvl="7" w:tplc="04240003" w:tentative="1">
      <w:start w:val="1"/>
      <w:numFmt w:val="bullet"/>
      <w:lvlText w:val="o"/>
      <w:lvlJc w:val="left"/>
      <w:pPr>
        <w:ind w:left="5820" w:hanging="360"/>
      </w:pPr>
      <w:rPr>
        <w:rFonts w:ascii="Courier New" w:hAnsi="Courier New" w:cs="Courier New" w:hint="default"/>
      </w:rPr>
    </w:lvl>
    <w:lvl w:ilvl="8" w:tplc="04240005" w:tentative="1">
      <w:start w:val="1"/>
      <w:numFmt w:val="bullet"/>
      <w:lvlText w:val=""/>
      <w:lvlJc w:val="left"/>
      <w:pPr>
        <w:ind w:left="6540" w:hanging="360"/>
      </w:pPr>
      <w:rPr>
        <w:rFonts w:ascii="Wingdings" w:hAnsi="Wingdings" w:hint="default"/>
      </w:rPr>
    </w:lvl>
  </w:abstractNum>
  <w:abstractNum w:abstractNumId="9" w15:restartNumberingAfterBreak="0">
    <w:nsid w:val="238600A2"/>
    <w:multiLevelType w:val="hybridMultilevel"/>
    <w:tmpl w:val="C43813C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347A780F"/>
    <w:multiLevelType w:val="hybridMultilevel"/>
    <w:tmpl w:val="9AF076F4"/>
    <w:lvl w:ilvl="0" w:tplc="04240001">
      <w:start w:val="1"/>
      <w:numFmt w:val="bullet"/>
      <w:lvlText w:val=""/>
      <w:lvlJc w:val="left"/>
      <w:pPr>
        <w:ind w:left="780" w:hanging="360"/>
      </w:pPr>
      <w:rPr>
        <w:rFonts w:ascii="Symbol" w:hAnsi="Symbol" w:hint="default"/>
      </w:rPr>
    </w:lvl>
    <w:lvl w:ilvl="1" w:tplc="04240003" w:tentative="1">
      <w:start w:val="1"/>
      <w:numFmt w:val="bullet"/>
      <w:lvlText w:val="o"/>
      <w:lvlJc w:val="left"/>
      <w:pPr>
        <w:ind w:left="1500" w:hanging="360"/>
      </w:pPr>
      <w:rPr>
        <w:rFonts w:ascii="Courier New" w:hAnsi="Courier New" w:cs="Courier New" w:hint="default"/>
      </w:rPr>
    </w:lvl>
    <w:lvl w:ilvl="2" w:tplc="04240005" w:tentative="1">
      <w:start w:val="1"/>
      <w:numFmt w:val="bullet"/>
      <w:lvlText w:val=""/>
      <w:lvlJc w:val="left"/>
      <w:pPr>
        <w:ind w:left="2220" w:hanging="360"/>
      </w:pPr>
      <w:rPr>
        <w:rFonts w:ascii="Wingdings" w:hAnsi="Wingdings" w:hint="default"/>
      </w:rPr>
    </w:lvl>
    <w:lvl w:ilvl="3" w:tplc="04240001" w:tentative="1">
      <w:start w:val="1"/>
      <w:numFmt w:val="bullet"/>
      <w:lvlText w:val=""/>
      <w:lvlJc w:val="left"/>
      <w:pPr>
        <w:ind w:left="2940" w:hanging="360"/>
      </w:pPr>
      <w:rPr>
        <w:rFonts w:ascii="Symbol" w:hAnsi="Symbol" w:hint="default"/>
      </w:rPr>
    </w:lvl>
    <w:lvl w:ilvl="4" w:tplc="04240003" w:tentative="1">
      <w:start w:val="1"/>
      <w:numFmt w:val="bullet"/>
      <w:lvlText w:val="o"/>
      <w:lvlJc w:val="left"/>
      <w:pPr>
        <w:ind w:left="3660" w:hanging="360"/>
      </w:pPr>
      <w:rPr>
        <w:rFonts w:ascii="Courier New" w:hAnsi="Courier New" w:cs="Courier New" w:hint="default"/>
      </w:rPr>
    </w:lvl>
    <w:lvl w:ilvl="5" w:tplc="04240005" w:tentative="1">
      <w:start w:val="1"/>
      <w:numFmt w:val="bullet"/>
      <w:lvlText w:val=""/>
      <w:lvlJc w:val="left"/>
      <w:pPr>
        <w:ind w:left="4380" w:hanging="360"/>
      </w:pPr>
      <w:rPr>
        <w:rFonts w:ascii="Wingdings" w:hAnsi="Wingdings" w:hint="default"/>
      </w:rPr>
    </w:lvl>
    <w:lvl w:ilvl="6" w:tplc="04240001" w:tentative="1">
      <w:start w:val="1"/>
      <w:numFmt w:val="bullet"/>
      <w:lvlText w:val=""/>
      <w:lvlJc w:val="left"/>
      <w:pPr>
        <w:ind w:left="5100" w:hanging="360"/>
      </w:pPr>
      <w:rPr>
        <w:rFonts w:ascii="Symbol" w:hAnsi="Symbol" w:hint="default"/>
      </w:rPr>
    </w:lvl>
    <w:lvl w:ilvl="7" w:tplc="04240003" w:tentative="1">
      <w:start w:val="1"/>
      <w:numFmt w:val="bullet"/>
      <w:lvlText w:val="o"/>
      <w:lvlJc w:val="left"/>
      <w:pPr>
        <w:ind w:left="5820" w:hanging="360"/>
      </w:pPr>
      <w:rPr>
        <w:rFonts w:ascii="Courier New" w:hAnsi="Courier New" w:cs="Courier New" w:hint="default"/>
      </w:rPr>
    </w:lvl>
    <w:lvl w:ilvl="8" w:tplc="04240005" w:tentative="1">
      <w:start w:val="1"/>
      <w:numFmt w:val="bullet"/>
      <w:lvlText w:val=""/>
      <w:lvlJc w:val="left"/>
      <w:pPr>
        <w:ind w:left="6540" w:hanging="360"/>
      </w:pPr>
      <w:rPr>
        <w:rFonts w:ascii="Wingdings" w:hAnsi="Wingdings" w:hint="default"/>
      </w:rPr>
    </w:lvl>
  </w:abstractNum>
  <w:abstractNum w:abstractNumId="11" w15:restartNumberingAfterBreak="0">
    <w:nsid w:val="3822259F"/>
    <w:multiLevelType w:val="hybridMultilevel"/>
    <w:tmpl w:val="FCBEC00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399C5F78"/>
    <w:multiLevelType w:val="hybridMultilevel"/>
    <w:tmpl w:val="EA123D6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3DA63975"/>
    <w:multiLevelType w:val="hybridMultilevel"/>
    <w:tmpl w:val="065E8CE8"/>
    <w:lvl w:ilvl="0" w:tplc="04240001">
      <w:start w:val="1"/>
      <w:numFmt w:val="bullet"/>
      <w:lvlText w:val=""/>
      <w:lvlJc w:val="left"/>
      <w:pPr>
        <w:ind w:left="780" w:hanging="360"/>
      </w:pPr>
      <w:rPr>
        <w:rFonts w:ascii="Symbol" w:hAnsi="Symbol" w:hint="default"/>
      </w:rPr>
    </w:lvl>
    <w:lvl w:ilvl="1" w:tplc="04240003" w:tentative="1">
      <w:start w:val="1"/>
      <w:numFmt w:val="bullet"/>
      <w:lvlText w:val="o"/>
      <w:lvlJc w:val="left"/>
      <w:pPr>
        <w:ind w:left="1500" w:hanging="360"/>
      </w:pPr>
      <w:rPr>
        <w:rFonts w:ascii="Courier New" w:hAnsi="Courier New" w:cs="Courier New" w:hint="default"/>
      </w:rPr>
    </w:lvl>
    <w:lvl w:ilvl="2" w:tplc="04240005" w:tentative="1">
      <w:start w:val="1"/>
      <w:numFmt w:val="bullet"/>
      <w:lvlText w:val=""/>
      <w:lvlJc w:val="left"/>
      <w:pPr>
        <w:ind w:left="2220" w:hanging="360"/>
      </w:pPr>
      <w:rPr>
        <w:rFonts w:ascii="Wingdings" w:hAnsi="Wingdings" w:hint="default"/>
      </w:rPr>
    </w:lvl>
    <w:lvl w:ilvl="3" w:tplc="04240001" w:tentative="1">
      <w:start w:val="1"/>
      <w:numFmt w:val="bullet"/>
      <w:lvlText w:val=""/>
      <w:lvlJc w:val="left"/>
      <w:pPr>
        <w:ind w:left="2940" w:hanging="360"/>
      </w:pPr>
      <w:rPr>
        <w:rFonts w:ascii="Symbol" w:hAnsi="Symbol" w:hint="default"/>
      </w:rPr>
    </w:lvl>
    <w:lvl w:ilvl="4" w:tplc="04240003" w:tentative="1">
      <w:start w:val="1"/>
      <w:numFmt w:val="bullet"/>
      <w:lvlText w:val="o"/>
      <w:lvlJc w:val="left"/>
      <w:pPr>
        <w:ind w:left="3660" w:hanging="360"/>
      </w:pPr>
      <w:rPr>
        <w:rFonts w:ascii="Courier New" w:hAnsi="Courier New" w:cs="Courier New" w:hint="default"/>
      </w:rPr>
    </w:lvl>
    <w:lvl w:ilvl="5" w:tplc="04240005" w:tentative="1">
      <w:start w:val="1"/>
      <w:numFmt w:val="bullet"/>
      <w:lvlText w:val=""/>
      <w:lvlJc w:val="left"/>
      <w:pPr>
        <w:ind w:left="4380" w:hanging="360"/>
      </w:pPr>
      <w:rPr>
        <w:rFonts w:ascii="Wingdings" w:hAnsi="Wingdings" w:hint="default"/>
      </w:rPr>
    </w:lvl>
    <w:lvl w:ilvl="6" w:tplc="04240001" w:tentative="1">
      <w:start w:val="1"/>
      <w:numFmt w:val="bullet"/>
      <w:lvlText w:val=""/>
      <w:lvlJc w:val="left"/>
      <w:pPr>
        <w:ind w:left="5100" w:hanging="360"/>
      </w:pPr>
      <w:rPr>
        <w:rFonts w:ascii="Symbol" w:hAnsi="Symbol" w:hint="default"/>
      </w:rPr>
    </w:lvl>
    <w:lvl w:ilvl="7" w:tplc="04240003" w:tentative="1">
      <w:start w:val="1"/>
      <w:numFmt w:val="bullet"/>
      <w:lvlText w:val="o"/>
      <w:lvlJc w:val="left"/>
      <w:pPr>
        <w:ind w:left="5820" w:hanging="360"/>
      </w:pPr>
      <w:rPr>
        <w:rFonts w:ascii="Courier New" w:hAnsi="Courier New" w:cs="Courier New" w:hint="default"/>
      </w:rPr>
    </w:lvl>
    <w:lvl w:ilvl="8" w:tplc="04240005" w:tentative="1">
      <w:start w:val="1"/>
      <w:numFmt w:val="bullet"/>
      <w:lvlText w:val=""/>
      <w:lvlJc w:val="left"/>
      <w:pPr>
        <w:ind w:left="6540" w:hanging="360"/>
      </w:pPr>
      <w:rPr>
        <w:rFonts w:ascii="Wingdings" w:hAnsi="Wingdings" w:hint="default"/>
      </w:rPr>
    </w:lvl>
  </w:abstractNum>
  <w:abstractNum w:abstractNumId="14" w15:restartNumberingAfterBreak="0">
    <w:nsid w:val="3FA965B5"/>
    <w:multiLevelType w:val="hybridMultilevel"/>
    <w:tmpl w:val="F9049BD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15:restartNumberingAfterBreak="0">
    <w:nsid w:val="410E737C"/>
    <w:multiLevelType w:val="hybridMultilevel"/>
    <w:tmpl w:val="7696E45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427418FD"/>
    <w:multiLevelType w:val="hybridMultilevel"/>
    <w:tmpl w:val="9AB6BFD2"/>
    <w:lvl w:ilvl="0" w:tplc="04240001">
      <w:start w:val="1"/>
      <w:numFmt w:val="bullet"/>
      <w:lvlText w:val=""/>
      <w:lvlJc w:val="left"/>
      <w:pPr>
        <w:ind w:left="780" w:hanging="360"/>
      </w:pPr>
      <w:rPr>
        <w:rFonts w:ascii="Symbol" w:hAnsi="Symbol" w:hint="default"/>
      </w:rPr>
    </w:lvl>
    <w:lvl w:ilvl="1" w:tplc="04240003" w:tentative="1">
      <w:start w:val="1"/>
      <w:numFmt w:val="bullet"/>
      <w:lvlText w:val="o"/>
      <w:lvlJc w:val="left"/>
      <w:pPr>
        <w:ind w:left="1500" w:hanging="360"/>
      </w:pPr>
      <w:rPr>
        <w:rFonts w:ascii="Courier New" w:hAnsi="Courier New" w:cs="Courier New" w:hint="default"/>
      </w:rPr>
    </w:lvl>
    <w:lvl w:ilvl="2" w:tplc="04240005" w:tentative="1">
      <w:start w:val="1"/>
      <w:numFmt w:val="bullet"/>
      <w:lvlText w:val=""/>
      <w:lvlJc w:val="left"/>
      <w:pPr>
        <w:ind w:left="2220" w:hanging="360"/>
      </w:pPr>
      <w:rPr>
        <w:rFonts w:ascii="Wingdings" w:hAnsi="Wingdings" w:hint="default"/>
      </w:rPr>
    </w:lvl>
    <w:lvl w:ilvl="3" w:tplc="04240001" w:tentative="1">
      <w:start w:val="1"/>
      <w:numFmt w:val="bullet"/>
      <w:lvlText w:val=""/>
      <w:lvlJc w:val="left"/>
      <w:pPr>
        <w:ind w:left="2940" w:hanging="360"/>
      </w:pPr>
      <w:rPr>
        <w:rFonts w:ascii="Symbol" w:hAnsi="Symbol" w:hint="default"/>
      </w:rPr>
    </w:lvl>
    <w:lvl w:ilvl="4" w:tplc="04240003" w:tentative="1">
      <w:start w:val="1"/>
      <w:numFmt w:val="bullet"/>
      <w:lvlText w:val="o"/>
      <w:lvlJc w:val="left"/>
      <w:pPr>
        <w:ind w:left="3660" w:hanging="360"/>
      </w:pPr>
      <w:rPr>
        <w:rFonts w:ascii="Courier New" w:hAnsi="Courier New" w:cs="Courier New" w:hint="default"/>
      </w:rPr>
    </w:lvl>
    <w:lvl w:ilvl="5" w:tplc="04240005" w:tentative="1">
      <w:start w:val="1"/>
      <w:numFmt w:val="bullet"/>
      <w:lvlText w:val=""/>
      <w:lvlJc w:val="left"/>
      <w:pPr>
        <w:ind w:left="4380" w:hanging="360"/>
      </w:pPr>
      <w:rPr>
        <w:rFonts w:ascii="Wingdings" w:hAnsi="Wingdings" w:hint="default"/>
      </w:rPr>
    </w:lvl>
    <w:lvl w:ilvl="6" w:tplc="04240001" w:tentative="1">
      <w:start w:val="1"/>
      <w:numFmt w:val="bullet"/>
      <w:lvlText w:val=""/>
      <w:lvlJc w:val="left"/>
      <w:pPr>
        <w:ind w:left="5100" w:hanging="360"/>
      </w:pPr>
      <w:rPr>
        <w:rFonts w:ascii="Symbol" w:hAnsi="Symbol" w:hint="default"/>
      </w:rPr>
    </w:lvl>
    <w:lvl w:ilvl="7" w:tplc="04240003" w:tentative="1">
      <w:start w:val="1"/>
      <w:numFmt w:val="bullet"/>
      <w:lvlText w:val="o"/>
      <w:lvlJc w:val="left"/>
      <w:pPr>
        <w:ind w:left="5820" w:hanging="360"/>
      </w:pPr>
      <w:rPr>
        <w:rFonts w:ascii="Courier New" w:hAnsi="Courier New" w:cs="Courier New" w:hint="default"/>
      </w:rPr>
    </w:lvl>
    <w:lvl w:ilvl="8" w:tplc="04240005" w:tentative="1">
      <w:start w:val="1"/>
      <w:numFmt w:val="bullet"/>
      <w:lvlText w:val=""/>
      <w:lvlJc w:val="left"/>
      <w:pPr>
        <w:ind w:left="6540" w:hanging="360"/>
      </w:pPr>
      <w:rPr>
        <w:rFonts w:ascii="Wingdings" w:hAnsi="Wingdings" w:hint="default"/>
      </w:rPr>
    </w:lvl>
  </w:abstractNum>
  <w:abstractNum w:abstractNumId="17" w15:restartNumberingAfterBreak="0">
    <w:nsid w:val="42D5375A"/>
    <w:multiLevelType w:val="hybridMultilevel"/>
    <w:tmpl w:val="831A09D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44152D29"/>
    <w:multiLevelType w:val="hybridMultilevel"/>
    <w:tmpl w:val="9252C584"/>
    <w:lvl w:ilvl="0" w:tplc="04240001">
      <w:start w:val="1"/>
      <w:numFmt w:val="bullet"/>
      <w:lvlText w:val=""/>
      <w:lvlJc w:val="left"/>
      <w:pPr>
        <w:ind w:left="780" w:hanging="360"/>
      </w:pPr>
      <w:rPr>
        <w:rFonts w:ascii="Symbol" w:hAnsi="Symbol" w:hint="default"/>
      </w:rPr>
    </w:lvl>
    <w:lvl w:ilvl="1" w:tplc="04240003" w:tentative="1">
      <w:start w:val="1"/>
      <w:numFmt w:val="bullet"/>
      <w:lvlText w:val="o"/>
      <w:lvlJc w:val="left"/>
      <w:pPr>
        <w:ind w:left="1500" w:hanging="360"/>
      </w:pPr>
      <w:rPr>
        <w:rFonts w:ascii="Courier New" w:hAnsi="Courier New" w:cs="Courier New" w:hint="default"/>
      </w:rPr>
    </w:lvl>
    <w:lvl w:ilvl="2" w:tplc="04240005" w:tentative="1">
      <w:start w:val="1"/>
      <w:numFmt w:val="bullet"/>
      <w:lvlText w:val=""/>
      <w:lvlJc w:val="left"/>
      <w:pPr>
        <w:ind w:left="2220" w:hanging="360"/>
      </w:pPr>
      <w:rPr>
        <w:rFonts w:ascii="Wingdings" w:hAnsi="Wingdings" w:hint="default"/>
      </w:rPr>
    </w:lvl>
    <w:lvl w:ilvl="3" w:tplc="04240001" w:tentative="1">
      <w:start w:val="1"/>
      <w:numFmt w:val="bullet"/>
      <w:lvlText w:val=""/>
      <w:lvlJc w:val="left"/>
      <w:pPr>
        <w:ind w:left="2940" w:hanging="360"/>
      </w:pPr>
      <w:rPr>
        <w:rFonts w:ascii="Symbol" w:hAnsi="Symbol" w:hint="default"/>
      </w:rPr>
    </w:lvl>
    <w:lvl w:ilvl="4" w:tplc="04240003" w:tentative="1">
      <w:start w:val="1"/>
      <w:numFmt w:val="bullet"/>
      <w:lvlText w:val="o"/>
      <w:lvlJc w:val="left"/>
      <w:pPr>
        <w:ind w:left="3660" w:hanging="360"/>
      </w:pPr>
      <w:rPr>
        <w:rFonts w:ascii="Courier New" w:hAnsi="Courier New" w:cs="Courier New" w:hint="default"/>
      </w:rPr>
    </w:lvl>
    <w:lvl w:ilvl="5" w:tplc="04240005" w:tentative="1">
      <w:start w:val="1"/>
      <w:numFmt w:val="bullet"/>
      <w:lvlText w:val=""/>
      <w:lvlJc w:val="left"/>
      <w:pPr>
        <w:ind w:left="4380" w:hanging="360"/>
      </w:pPr>
      <w:rPr>
        <w:rFonts w:ascii="Wingdings" w:hAnsi="Wingdings" w:hint="default"/>
      </w:rPr>
    </w:lvl>
    <w:lvl w:ilvl="6" w:tplc="04240001" w:tentative="1">
      <w:start w:val="1"/>
      <w:numFmt w:val="bullet"/>
      <w:lvlText w:val=""/>
      <w:lvlJc w:val="left"/>
      <w:pPr>
        <w:ind w:left="5100" w:hanging="360"/>
      </w:pPr>
      <w:rPr>
        <w:rFonts w:ascii="Symbol" w:hAnsi="Symbol" w:hint="default"/>
      </w:rPr>
    </w:lvl>
    <w:lvl w:ilvl="7" w:tplc="04240003" w:tentative="1">
      <w:start w:val="1"/>
      <w:numFmt w:val="bullet"/>
      <w:lvlText w:val="o"/>
      <w:lvlJc w:val="left"/>
      <w:pPr>
        <w:ind w:left="5820" w:hanging="360"/>
      </w:pPr>
      <w:rPr>
        <w:rFonts w:ascii="Courier New" w:hAnsi="Courier New" w:cs="Courier New" w:hint="default"/>
      </w:rPr>
    </w:lvl>
    <w:lvl w:ilvl="8" w:tplc="04240005" w:tentative="1">
      <w:start w:val="1"/>
      <w:numFmt w:val="bullet"/>
      <w:lvlText w:val=""/>
      <w:lvlJc w:val="left"/>
      <w:pPr>
        <w:ind w:left="6540" w:hanging="360"/>
      </w:pPr>
      <w:rPr>
        <w:rFonts w:ascii="Wingdings" w:hAnsi="Wingdings" w:hint="default"/>
      </w:rPr>
    </w:lvl>
  </w:abstractNum>
  <w:abstractNum w:abstractNumId="19" w15:restartNumberingAfterBreak="0">
    <w:nsid w:val="45D7066A"/>
    <w:multiLevelType w:val="hybridMultilevel"/>
    <w:tmpl w:val="7C8A2368"/>
    <w:lvl w:ilvl="0" w:tplc="9FF020F8">
      <w:start w:val="1"/>
      <w:numFmt w:val="decimal"/>
      <w:lvlText w:val="%1."/>
      <w:lvlJc w:val="left"/>
      <w:pPr>
        <w:tabs>
          <w:tab w:val="num" w:pos="1440"/>
        </w:tabs>
        <w:ind w:left="1440" w:hanging="360"/>
      </w:pPr>
      <w:rPr>
        <w:rFonts w:hint="default"/>
      </w:rPr>
    </w:lvl>
    <w:lvl w:ilvl="1" w:tplc="04240019" w:tentative="1">
      <w:start w:val="1"/>
      <w:numFmt w:val="lowerLetter"/>
      <w:lvlText w:val="%2."/>
      <w:lvlJc w:val="left"/>
      <w:pPr>
        <w:tabs>
          <w:tab w:val="num" w:pos="2160"/>
        </w:tabs>
        <w:ind w:left="2160" w:hanging="360"/>
      </w:pPr>
    </w:lvl>
    <w:lvl w:ilvl="2" w:tplc="0424001B" w:tentative="1">
      <w:start w:val="1"/>
      <w:numFmt w:val="lowerRoman"/>
      <w:lvlText w:val="%3."/>
      <w:lvlJc w:val="right"/>
      <w:pPr>
        <w:tabs>
          <w:tab w:val="num" w:pos="2880"/>
        </w:tabs>
        <w:ind w:left="2880" w:hanging="180"/>
      </w:pPr>
    </w:lvl>
    <w:lvl w:ilvl="3" w:tplc="0424000F" w:tentative="1">
      <w:start w:val="1"/>
      <w:numFmt w:val="decimal"/>
      <w:lvlText w:val="%4."/>
      <w:lvlJc w:val="left"/>
      <w:pPr>
        <w:tabs>
          <w:tab w:val="num" w:pos="3600"/>
        </w:tabs>
        <w:ind w:left="3600" w:hanging="360"/>
      </w:pPr>
    </w:lvl>
    <w:lvl w:ilvl="4" w:tplc="04240019" w:tentative="1">
      <w:start w:val="1"/>
      <w:numFmt w:val="lowerLetter"/>
      <w:lvlText w:val="%5."/>
      <w:lvlJc w:val="left"/>
      <w:pPr>
        <w:tabs>
          <w:tab w:val="num" w:pos="4320"/>
        </w:tabs>
        <w:ind w:left="4320" w:hanging="360"/>
      </w:pPr>
    </w:lvl>
    <w:lvl w:ilvl="5" w:tplc="0424001B" w:tentative="1">
      <w:start w:val="1"/>
      <w:numFmt w:val="lowerRoman"/>
      <w:lvlText w:val="%6."/>
      <w:lvlJc w:val="right"/>
      <w:pPr>
        <w:tabs>
          <w:tab w:val="num" w:pos="5040"/>
        </w:tabs>
        <w:ind w:left="5040" w:hanging="180"/>
      </w:pPr>
    </w:lvl>
    <w:lvl w:ilvl="6" w:tplc="0424000F" w:tentative="1">
      <w:start w:val="1"/>
      <w:numFmt w:val="decimal"/>
      <w:lvlText w:val="%7."/>
      <w:lvlJc w:val="left"/>
      <w:pPr>
        <w:tabs>
          <w:tab w:val="num" w:pos="5760"/>
        </w:tabs>
        <w:ind w:left="5760" w:hanging="360"/>
      </w:pPr>
    </w:lvl>
    <w:lvl w:ilvl="7" w:tplc="04240019" w:tentative="1">
      <w:start w:val="1"/>
      <w:numFmt w:val="lowerLetter"/>
      <w:lvlText w:val="%8."/>
      <w:lvlJc w:val="left"/>
      <w:pPr>
        <w:tabs>
          <w:tab w:val="num" w:pos="6480"/>
        </w:tabs>
        <w:ind w:left="6480" w:hanging="360"/>
      </w:pPr>
    </w:lvl>
    <w:lvl w:ilvl="8" w:tplc="0424001B" w:tentative="1">
      <w:start w:val="1"/>
      <w:numFmt w:val="lowerRoman"/>
      <w:lvlText w:val="%9."/>
      <w:lvlJc w:val="right"/>
      <w:pPr>
        <w:tabs>
          <w:tab w:val="num" w:pos="7200"/>
        </w:tabs>
        <w:ind w:left="7200" w:hanging="180"/>
      </w:pPr>
    </w:lvl>
  </w:abstractNum>
  <w:abstractNum w:abstractNumId="20" w15:restartNumberingAfterBreak="0">
    <w:nsid w:val="470B3994"/>
    <w:multiLevelType w:val="hybridMultilevel"/>
    <w:tmpl w:val="6676395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4800631F"/>
    <w:multiLevelType w:val="hybridMultilevel"/>
    <w:tmpl w:val="CB841B28"/>
    <w:lvl w:ilvl="0" w:tplc="9FF020F8">
      <w:start w:val="1"/>
      <w:numFmt w:val="decimal"/>
      <w:lvlText w:val="%1."/>
      <w:lvlJc w:val="left"/>
      <w:pPr>
        <w:tabs>
          <w:tab w:val="num" w:pos="720"/>
        </w:tabs>
        <w:ind w:left="720" w:hanging="360"/>
      </w:pPr>
      <w:rPr>
        <w:rFonts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49C71550"/>
    <w:multiLevelType w:val="hybridMultilevel"/>
    <w:tmpl w:val="87FC6F26"/>
    <w:lvl w:ilvl="0" w:tplc="0424000F">
      <w:start w:val="1"/>
      <w:numFmt w:val="decimal"/>
      <w:lvlText w:val="%1."/>
      <w:lvlJc w:val="left"/>
      <w:pPr>
        <w:tabs>
          <w:tab w:val="num" w:pos="720"/>
        </w:tabs>
        <w:ind w:left="720" w:hanging="360"/>
      </w:pPr>
    </w:lvl>
    <w:lvl w:ilvl="1" w:tplc="04240019">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3" w15:restartNumberingAfterBreak="0">
    <w:nsid w:val="4B402974"/>
    <w:multiLevelType w:val="hybridMultilevel"/>
    <w:tmpl w:val="EE06F1AA"/>
    <w:lvl w:ilvl="0" w:tplc="9078E8A6">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1AD2E9B"/>
    <w:multiLevelType w:val="hybridMultilevel"/>
    <w:tmpl w:val="5AD28CA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52B10426"/>
    <w:multiLevelType w:val="hybridMultilevel"/>
    <w:tmpl w:val="A760AF2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57051E98"/>
    <w:multiLevelType w:val="hybridMultilevel"/>
    <w:tmpl w:val="AEF8F25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572C0049"/>
    <w:multiLevelType w:val="hybridMultilevel"/>
    <w:tmpl w:val="37728472"/>
    <w:lvl w:ilvl="0" w:tplc="9078E8A6">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7B9196C"/>
    <w:multiLevelType w:val="hybridMultilevel"/>
    <w:tmpl w:val="E88004E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587D75D8"/>
    <w:multiLevelType w:val="hybridMultilevel"/>
    <w:tmpl w:val="B73E7AF2"/>
    <w:lvl w:ilvl="0" w:tplc="6666C6C2">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AA36885"/>
    <w:multiLevelType w:val="hybridMultilevel"/>
    <w:tmpl w:val="1BBA29A4"/>
    <w:lvl w:ilvl="0" w:tplc="6666C6C2">
      <w:numFmt w:val="bullet"/>
      <w:lvlText w:val="-"/>
      <w:lvlJc w:val="left"/>
      <w:pPr>
        <w:tabs>
          <w:tab w:val="num" w:pos="720"/>
        </w:tabs>
        <w:ind w:left="720" w:hanging="360"/>
      </w:pPr>
      <w:rPr>
        <w:rFonts w:ascii="Arial" w:eastAsia="Times New Roman" w:hAnsi="Arial" w:cs="Arial"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BD94AAD"/>
    <w:multiLevelType w:val="hybridMultilevel"/>
    <w:tmpl w:val="0EF8A6A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15:restartNumberingAfterBreak="0">
    <w:nsid w:val="61C9376B"/>
    <w:multiLevelType w:val="hybridMultilevel"/>
    <w:tmpl w:val="470CE742"/>
    <w:lvl w:ilvl="0" w:tplc="9078E8A6">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3B72AA4"/>
    <w:multiLevelType w:val="hybridMultilevel"/>
    <w:tmpl w:val="2D20882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15:restartNumberingAfterBreak="0">
    <w:nsid w:val="69CB54DF"/>
    <w:multiLevelType w:val="hybridMultilevel"/>
    <w:tmpl w:val="B3D4571E"/>
    <w:lvl w:ilvl="0" w:tplc="9FF020F8">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5" w15:restartNumberingAfterBreak="0">
    <w:nsid w:val="6E905387"/>
    <w:multiLevelType w:val="hybridMultilevel"/>
    <w:tmpl w:val="C3F2C800"/>
    <w:lvl w:ilvl="0" w:tplc="3A52B074">
      <w:start w:val="1"/>
      <w:numFmt w:val="decimalZero"/>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6" w15:restartNumberingAfterBreak="0">
    <w:nsid w:val="706057E3"/>
    <w:multiLevelType w:val="hybridMultilevel"/>
    <w:tmpl w:val="C6FC3E2C"/>
    <w:lvl w:ilvl="0" w:tplc="04240001">
      <w:start w:val="1"/>
      <w:numFmt w:val="bullet"/>
      <w:lvlText w:val=""/>
      <w:lvlJc w:val="left"/>
      <w:pPr>
        <w:ind w:left="780" w:hanging="360"/>
      </w:pPr>
      <w:rPr>
        <w:rFonts w:ascii="Symbol" w:hAnsi="Symbol" w:hint="default"/>
      </w:rPr>
    </w:lvl>
    <w:lvl w:ilvl="1" w:tplc="04240003" w:tentative="1">
      <w:start w:val="1"/>
      <w:numFmt w:val="bullet"/>
      <w:lvlText w:val="o"/>
      <w:lvlJc w:val="left"/>
      <w:pPr>
        <w:ind w:left="1500" w:hanging="360"/>
      </w:pPr>
      <w:rPr>
        <w:rFonts w:ascii="Courier New" w:hAnsi="Courier New" w:cs="Courier New" w:hint="default"/>
      </w:rPr>
    </w:lvl>
    <w:lvl w:ilvl="2" w:tplc="04240005" w:tentative="1">
      <w:start w:val="1"/>
      <w:numFmt w:val="bullet"/>
      <w:lvlText w:val=""/>
      <w:lvlJc w:val="left"/>
      <w:pPr>
        <w:ind w:left="2220" w:hanging="360"/>
      </w:pPr>
      <w:rPr>
        <w:rFonts w:ascii="Wingdings" w:hAnsi="Wingdings" w:hint="default"/>
      </w:rPr>
    </w:lvl>
    <w:lvl w:ilvl="3" w:tplc="04240001" w:tentative="1">
      <w:start w:val="1"/>
      <w:numFmt w:val="bullet"/>
      <w:lvlText w:val=""/>
      <w:lvlJc w:val="left"/>
      <w:pPr>
        <w:ind w:left="2940" w:hanging="360"/>
      </w:pPr>
      <w:rPr>
        <w:rFonts w:ascii="Symbol" w:hAnsi="Symbol" w:hint="default"/>
      </w:rPr>
    </w:lvl>
    <w:lvl w:ilvl="4" w:tplc="04240003" w:tentative="1">
      <w:start w:val="1"/>
      <w:numFmt w:val="bullet"/>
      <w:lvlText w:val="o"/>
      <w:lvlJc w:val="left"/>
      <w:pPr>
        <w:ind w:left="3660" w:hanging="360"/>
      </w:pPr>
      <w:rPr>
        <w:rFonts w:ascii="Courier New" w:hAnsi="Courier New" w:cs="Courier New" w:hint="default"/>
      </w:rPr>
    </w:lvl>
    <w:lvl w:ilvl="5" w:tplc="04240005" w:tentative="1">
      <w:start w:val="1"/>
      <w:numFmt w:val="bullet"/>
      <w:lvlText w:val=""/>
      <w:lvlJc w:val="left"/>
      <w:pPr>
        <w:ind w:left="4380" w:hanging="360"/>
      </w:pPr>
      <w:rPr>
        <w:rFonts w:ascii="Wingdings" w:hAnsi="Wingdings" w:hint="default"/>
      </w:rPr>
    </w:lvl>
    <w:lvl w:ilvl="6" w:tplc="04240001" w:tentative="1">
      <w:start w:val="1"/>
      <w:numFmt w:val="bullet"/>
      <w:lvlText w:val=""/>
      <w:lvlJc w:val="left"/>
      <w:pPr>
        <w:ind w:left="5100" w:hanging="360"/>
      </w:pPr>
      <w:rPr>
        <w:rFonts w:ascii="Symbol" w:hAnsi="Symbol" w:hint="default"/>
      </w:rPr>
    </w:lvl>
    <w:lvl w:ilvl="7" w:tplc="04240003" w:tentative="1">
      <w:start w:val="1"/>
      <w:numFmt w:val="bullet"/>
      <w:lvlText w:val="o"/>
      <w:lvlJc w:val="left"/>
      <w:pPr>
        <w:ind w:left="5820" w:hanging="360"/>
      </w:pPr>
      <w:rPr>
        <w:rFonts w:ascii="Courier New" w:hAnsi="Courier New" w:cs="Courier New" w:hint="default"/>
      </w:rPr>
    </w:lvl>
    <w:lvl w:ilvl="8" w:tplc="04240005" w:tentative="1">
      <w:start w:val="1"/>
      <w:numFmt w:val="bullet"/>
      <w:lvlText w:val=""/>
      <w:lvlJc w:val="left"/>
      <w:pPr>
        <w:ind w:left="6540" w:hanging="360"/>
      </w:pPr>
      <w:rPr>
        <w:rFonts w:ascii="Wingdings" w:hAnsi="Wingdings" w:hint="default"/>
      </w:rPr>
    </w:lvl>
  </w:abstractNum>
  <w:abstractNum w:abstractNumId="37" w15:restartNumberingAfterBreak="0">
    <w:nsid w:val="70A258A4"/>
    <w:multiLevelType w:val="hybridMultilevel"/>
    <w:tmpl w:val="924284DE"/>
    <w:lvl w:ilvl="0" w:tplc="9078E8A6">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1CA302C"/>
    <w:multiLevelType w:val="hybridMultilevel"/>
    <w:tmpl w:val="4A645E96"/>
    <w:lvl w:ilvl="0" w:tplc="9F2860AC">
      <w:numFmt w:val="bullet"/>
      <w:lvlText w:val="-"/>
      <w:lvlJc w:val="left"/>
      <w:pPr>
        <w:tabs>
          <w:tab w:val="num" w:pos="360"/>
        </w:tabs>
        <w:ind w:left="360" w:hanging="360"/>
      </w:pPr>
      <w:rPr>
        <w:rFonts w:ascii="Helv" w:eastAsia="Times New Roman" w:hAnsi="Helv" w:cs="Helv"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39" w15:restartNumberingAfterBreak="0">
    <w:nsid w:val="73E02215"/>
    <w:multiLevelType w:val="hybridMultilevel"/>
    <w:tmpl w:val="8F8A3AB0"/>
    <w:lvl w:ilvl="0" w:tplc="04240001">
      <w:start w:val="1"/>
      <w:numFmt w:val="bullet"/>
      <w:lvlText w:val=""/>
      <w:lvlJc w:val="left"/>
      <w:pPr>
        <w:ind w:left="780" w:hanging="360"/>
      </w:pPr>
      <w:rPr>
        <w:rFonts w:ascii="Symbol" w:hAnsi="Symbol" w:hint="default"/>
      </w:rPr>
    </w:lvl>
    <w:lvl w:ilvl="1" w:tplc="04240003" w:tentative="1">
      <w:start w:val="1"/>
      <w:numFmt w:val="bullet"/>
      <w:lvlText w:val="o"/>
      <w:lvlJc w:val="left"/>
      <w:pPr>
        <w:ind w:left="1500" w:hanging="360"/>
      </w:pPr>
      <w:rPr>
        <w:rFonts w:ascii="Courier New" w:hAnsi="Courier New" w:cs="Courier New" w:hint="default"/>
      </w:rPr>
    </w:lvl>
    <w:lvl w:ilvl="2" w:tplc="04240005" w:tentative="1">
      <w:start w:val="1"/>
      <w:numFmt w:val="bullet"/>
      <w:lvlText w:val=""/>
      <w:lvlJc w:val="left"/>
      <w:pPr>
        <w:ind w:left="2220" w:hanging="360"/>
      </w:pPr>
      <w:rPr>
        <w:rFonts w:ascii="Wingdings" w:hAnsi="Wingdings" w:hint="default"/>
      </w:rPr>
    </w:lvl>
    <w:lvl w:ilvl="3" w:tplc="04240001" w:tentative="1">
      <w:start w:val="1"/>
      <w:numFmt w:val="bullet"/>
      <w:lvlText w:val=""/>
      <w:lvlJc w:val="left"/>
      <w:pPr>
        <w:ind w:left="2940" w:hanging="360"/>
      </w:pPr>
      <w:rPr>
        <w:rFonts w:ascii="Symbol" w:hAnsi="Symbol" w:hint="default"/>
      </w:rPr>
    </w:lvl>
    <w:lvl w:ilvl="4" w:tplc="04240003" w:tentative="1">
      <w:start w:val="1"/>
      <w:numFmt w:val="bullet"/>
      <w:lvlText w:val="o"/>
      <w:lvlJc w:val="left"/>
      <w:pPr>
        <w:ind w:left="3660" w:hanging="360"/>
      </w:pPr>
      <w:rPr>
        <w:rFonts w:ascii="Courier New" w:hAnsi="Courier New" w:cs="Courier New" w:hint="default"/>
      </w:rPr>
    </w:lvl>
    <w:lvl w:ilvl="5" w:tplc="04240005" w:tentative="1">
      <w:start w:val="1"/>
      <w:numFmt w:val="bullet"/>
      <w:lvlText w:val=""/>
      <w:lvlJc w:val="left"/>
      <w:pPr>
        <w:ind w:left="4380" w:hanging="360"/>
      </w:pPr>
      <w:rPr>
        <w:rFonts w:ascii="Wingdings" w:hAnsi="Wingdings" w:hint="default"/>
      </w:rPr>
    </w:lvl>
    <w:lvl w:ilvl="6" w:tplc="04240001" w:tentative="1">
      <w:start w:val="1"/>
      <w:numFmt w:val="bullet"/>
      <w:lvlText w:val=""/>
      <w:lvlJc w:val="left"/>
      <w:pPr>
        <w:ind w:left="5100" w:hanging="360"/>
      </w:pPr>
      <w:rPr>
        <w:rFonts w:ascii="Symbol" w:hAnsi="Symbol" w:hint="default"/>
      </w:rPr>
    </w:lvl>
    <w:lvl w:ilvl="7" w:tplc="04240003" w:tentative="1">
      <w:start w:val="1"/>
      <w:numFmt w:val="bullet"/>
      <w:lvlText w:val="o"/>
      <w:lvlJc w:val="left"/>
      <w:pPr>
        <w:ind w:left="5820" w:hanging="360"/>
      </w:pPr>
      <w:rPr>
        <w:rFonts w:ascii="Courier New" w:hAnsi="Courier New" w:cs="Courier New" w:hint="default"/>
      </w:rPr>
    </w:lvl>
    <w:lvl w:ilvl="8" w:tplc="04240005" w:tentative="1">
      <w:start w:val="1"/>
      <w:numFmt w:val="bullet"/>
      <w:lvlText w:val=""/>
      <w:lvlJc w:val="left"/>
      <w:pPr>
        <w:ind w:left="6540" w:hanging="360"/>
      </w:pPr>
      <w:rPr>
        <w:rFonts w:ascii="Wingdings" w:hAnsi="Wingdings" w:hint="default"/>
      </w:rPr>
    </w:lvl>
  </w:abstractNum>
  <w:abstractNum w:abstractNumId="40" w15:restartNumberingAfterBreak="0">
    <w:nsid w:val="79E633D8"/>
    <w:multiLevelType w:val="hybridMultilevel"/>
    <w:tmpl w:val="75F2662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1" w15:restartNumberingAfterBreak="0">
    <w:nsid w:val="7AA842B2"/>
    <w:multiLevelType w:val="hybridMultilevel"/>
    <w:tmpl w:val="FDA67684"/>
    <w:lvl w:ilvl="0" w:tplc="9078E8A6">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num w:numId="1">
    <w:abstractNumId w:val="21"/>
  </w:num>
  <w:num w:numId="2">
    <w:abstractNumId w:val="41"/>
  </w:num>
  <w:num w:numId="3">
    <w:abstractNumId w:val="22"/>
  </w:num>
  <w:num w:numId="4">
    <w:abstractNumId w:val="19"/>
  </w:num>
  <w:num w:numId="5">
    <w:abstractNumId w:val="23"/>
  </w:num>
  <w:num w:numId="6">
    <w:abstractNumId w:val="6"/>
  </w:num>
  <w:num w:numId="7">
    <w:abstractNumId w:val="27"/>
  </w:num>
  <w:num w:numId="8">
    <w:abstractNumId w:val="29"/>
  </w:num>
  <w:num w:numId="9">
    <w:abstractNumId w:val="4"/>
  </w:num>
  <w:num w:numId="10">
    <w:abstractNumId w:val="30"/>
  </w:num>
  <w:num w:numId="11">
    <w:abstractNumId w:val="34"/>
  </w:num>
  <w:num w:numId="12">
    <w:abstractNumId w:val="37"/>
  </w:num>
  <w:num w:numId="13">
    <w:abstractNumId w:val="32"/>
  </w:num>
  <w:num w:numId="14">
    <w:abstractNumId w:val="38"/>
  </w:num>
  <w:num w:numId="15">
    <w:abstractNumId w:val="31"/>
  </w:num>
  <w:num w:numId="16">
    <w:abstractNumId w:val="8"/>
  </w:num>
  <w:num w:numId="17">
    <w:abstractNumId w:val="40"/>
  </w:num>
  <w:num w:numId="18">
    <w:abstractNumId w:val="20"/>
  </w:num>
  <w:num w:numId="19">
    <w:abstractNumId w:val="13"/>
  </w:num>
  <w:num w:numId="20">
    <w:abstractNumId w:val="7"/>
  </w:num>
  <w:num w:numId="21">
    <w:abstractNumId w:val="24"/>
  </w:num>
  <w:num w:numId="22">
    <w:abstractNumId w:val="39"/>
  </w:num>
  <w:num w:numId="23">
    <w:abstractNumId w:val="33"/>
  </w:num>
  <w:num w:numId="24">
    <w:abstractNumId w:val="25"/>
  </w:num>
  <w:num w:numId="25">
    <w:abstractNumId w:val="18"/>
  </w:num>
  <w:num w:numId="26">
    <w:abstractNumId w:val="1"/>
  </w:num>
  <w:num w:numId="27">
    <w:abstractNumId w:val="0"/>
  </w:num>
  <w:num w:numId="28">
    <w:abstractNumId w:val="17"/>
  </w:num>
  <w:num w:numId="29">
    <w:abstractNumId w:val="5"/>
  </w:num>
  <w:num w:numId="30">
    <w:abstractNumId w:val="3"/>
  </w:num>
  <w:num w:numId="31">
    <w:abstractNumId w:val="16"/>
  </w:num>
  <w:num w:numId="32">
    <w:abstractNumId w:val="26"/>
  </w:num>
  <w:num w:numId="33">
    <w:abstractNumId w:val="9"/>
  </w:num>
  <w:num w:numId="34">
    <w:abstractNumId w:val="15"/>
  </w:num>
  <w:num w:numId="35">
    <w:abstractNumId w:val="14"/>
  </w:num>
  <w:num w:numId="36">
    <w:abstractNumId w:val="35"/>
  </w:num>
  <w:num w:numId="37">
    <w:abstractNumId w:val="10"/>
  </w:num>
  <w:num w:numId="38">
    <w:abstractNumId w:val="11"/>
  </w:num>
  <w:num w:numId="39">
    <w:abstractNumId w:val="2"/>
  </w:num>
  <w:num w:numId="40">
    <w:abstractNumId w:val="12"/>
  </w:num>
  <w:num w:numId="41">
    <w:abstractNumId w:val="36"/>
  </w:num>
  <w:num w:numId="42">
    <w:abstractNumId w:val="2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embedTrueTypeFonts/>
  <w:embedSystemFonts/>
  <w:proofState w:spelling="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49">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605"/>
    <w:rsid w:val="00000771"/>
    <w:rsid w:val="00000D21"/>
    <w:rsid w:val="00001487"/>
    <w:rsid w:val="0000278D"/>
    <w:rsid w:val="00003FD9"/>
    <w:rsid w:val="00004498"/>
    <w:rsid w:val="00004538"/>
    <w:rsid w:val="00004C8E"/>
    <w:rsid w:val="0000566D"/>
    <w:rsid w:val="00005B86"/>
    <w:rsid w:val="00006691"/>
    <w:rsid w:val="00006D3A"/>
    <w:rsid w:val="00006E35"/>
    <w:rsid w:val="00011A0C"/>
    <w:rsid w:val="00011CF9"/>
    <w:rsid w:val="000120B7"/>
    <w:rsid w:val="000121D4"/>
    <w:rsid w:val="000123ED"/>
    <w:rsid w:val="000128DC"/>
    <w:rsid w:val="0001313F"/>
    <w:rsid w:val="00013195"/>
    <w:rsid w:val="0001395D"/>
    <w:rsid w:val="00013AE8"/>
    <w:rsid w:val="00014928"/>
    <w:rsid w:val="00015327"/>
    <w:rsid w:val="00015543"/>
    <w:rsid w:val="00015919"/>
    <w:rsid w:val="00015A71"/>
    <w:rsid w:val="00016434"/>
    <w:rsid w:val="00017DFC"/>
    <w:rsid w:val="000206C8"/>
    <w:rsid w:val="00021A48"/>
    <w:rsid w:val="00021CF7"/>
    <w:rsid w:val="0002235B"/>
    <w:rsid w:val="00022605"/>
    <w:rsid w:val="00022944"/>
    <w:rsid w:val="00023A88"/>
    <w:rsid w:val="00023B18"/>
    <w:rsid w:val="00024367"/>
    <w:rsid w:val="000243AA"/>
    <w:rsid w:val="000244F3"/>
    <w:rsid w:val="00025C9C"/>
    <w:rsid w:val="00026083"/>
    <w:rsid w:val="00026540"/>
    <w:rsid w:val="00026B4E"/>
    <w:rsid w:val="00027438"/>
    <w:rsid w:val="00027884"/>
    <w:rsid w:val="000308DB"/>
    <w:rsid w:val="00030980"/>
    <w:rsid w:val="000309EA"/>
    <w:rsid w:val="00030B9F"/>
    <w:rsid w:val="00030BB1"/>
    <w:rsid w:val="00030C31"/>
    <w:rsid w:val="00030D2E"/>
    <w:rsid w:val="0003196A"/>
    <w:rsid w:val="00032E9F"/>
    <w:rsid w:val="00032F5D"/>
    <w:rsid w:val="000330B3"/>
    <w:rsid w:val="0003364A"/>
    <w:rsid w:val="00034987"/>
    <w:rsid w:val="00034B12"/>
    <w:rsid w:val="00034B2A"/>
    <w:rsid w:val="00034B96"/>
    <w:rsid w:val="00034C6E"/>
    <w:rsid w:val="00035733"/>
    <w:rsid w:val="000364EA"/>
    <w:rsid w:val="00037166"/>
    <w:rsid w:val="000376FD"/>
    <w:rsid w:val="00037FDE"/>
    <w:rsid w:val="0004108A"/>
    <w:rsid w:val="000412F9"/>
    <w:rsid w:val="000414FB"/>
    <w:rsid w:val="00042002"/>
    <w:rsid w:val="0004279A"/>
    <w:rsid w:val="0004286E"/>
    <w:rsid w:val="00042964"/>
    <w:rsid w:val="00042C3A"/>
    <w:rsid w:val="000432C0"/>
    <w:rsid w:val="00043EE0"/>
    <w:rsid w:val="00045270"/>
    <w:rsid w:val="00045822"/>
    <w:rsid w:val="00045C62"/>
    <w:rsid w:val="00045D63"/>
    <w:rsid w:val="00045FD4"/>
    <w:rsid w:val="00046BEF"/>
    <w:rsid w:val="00047294"/>
    <w:rsid w:val="000477E1"/>
    <w:rsid w:val="00047844"/>
    <w:rsid w:val="00047B7B"/>
    <w:rsid w:val="00050532"/>
    <w:rsid w:val="00050F00"/>
    <w:rsid w:val="00050F14"/>
    <w:rsid w:val="00050F70"/>
    <w:rsid w:val="0005279A"/>
    <w:rsid w:val="00053419"/>
    <w:rsid w:val="00053A87"/>
    <w:rsid w:val="00054173"/>
    <w:rsid w:val="000545BF"/>
    <w:rsid w:val="00054733"/>
    <w:rsid w:val="0005519D"/>
    <w:rsid w:val="00055A78"/>
    <w:rsid w:val="00055D89"/>
    <w:rsid w:val="00056C70"/>
    <w:rsid w:val="00056DA4"/>
    <w:rsid w:val="00057B11"/>
    <w:rsid w:val="00057DC8"/>
    <w:rsid w:val="000606C0"/>
    <w:rsid w:val="00060FC4"/>
    <w:rsid w:val="000639F3"/>
    <w:rsid w:val="00063E47"/>
    <w:rsid w:val="0006516E"/>
    <w:rsid w:val="000665AC"/>
    <w:rsid w:val="00066671"/>
    <w:rsid w:val="00066675"/>
    <w:rsid w:val="00066926"/>
    <w:rsid w:val="00066D56"/>
    <w:rsid w:val="00067197"/>
    <w:rsid w:val="0006727F"/>
    <w:rsid w:val="000676B2"/>
    <w:rsid w:val="00067AF2"/>
    <w:rsid w:val="00070049"/>
    <w:rsid w:val="000712D4"/>
    <w:rsid w:val="0007184A"/>
    <w:rsid w:val="00072F91"/>
    <w:rsid w:val="00073A76"/>
    <w:rsid w:val="00073BBD"/>
    <w:rsid w:val="0007486B"/>
    <w:rsid w:val="000757BD"/>
    <w:rsid w:val="00076499"/>
    <w:rsid w:val="000768D8"/>
    <w:rsid w:val="00076C47"/>
    <w:rsid w:val="000774C1"/>
    <w:rsid w:val="00077DE0"/>
    <w:rsid w:val="00080171"/>
    <w:rsid w:val="0008117E"/>
    <w:rsid w:val="000821A1"/>
    <w:rsid w:val="000822D5"/>
    <w:rsid w:val="000824C9"/>
    <w:rsid w:val="0008272F"/>
    <w:rsid w:val="0008294C"/>
    <w:rsid w:val="00083011"/>
    <w:rsid w:val="00083293"/>
    <w:rsid w:val="0008344E"/>
    <w:rsid w:val="00085B8A"/>
    <w:rsid w:val="00085BDD"/>
    <w:rsid w:val="00091F7E"/>
    <w:rsid w:val="000924A6"/>
    <w:rsid w:val="00093359"/>
    <w:rsid w:val="00093A5D"/>
    <w:rsid w:val="00094455"/>
    <w:rsid w:val="000946D3"/>
    <w:rsid w:val="00094B46"/>
    <w:rsid w:val="00094DAA"/>
    <w:rsid w:val="000951DB"/>
    <w:rsid w:val="00096053"/>
    <w:rsid w:val="0009615F"/>
    <w:rsid w:val="000966FF"/>
    <w:rsid w:val="00096AF3"/>
    <w:rsid w:val="00096C9F"/>
    <w:rsid w:val="00097A02"/>
    <w:rsid w:val="00097C21"/>
    <w:rsid w:val="000A0952"/>
    <w:rsid w:val="000A0E74"/>
    <w:rsid w:val="000A16A7"/>
    <w:rsid w:val="000A184B"/>
    <w:rsid w:val="000A1B7B"/>
    <w:rsid w:val="000A1F48"/>
    <w:rsid w:val="000A25DB"/>
    <w:rsid w:val="000A4905"/>
    <w:rsid w:val="000A4FAA"/>
    <w:rsid w:val="000A51A7"/>
    <w:rsid w:val="000A5C30"/>
    <w:rsid w:val="000A6A72"/>
    <w:rsid w:val="000A7238"/>
    <w:rsid w:val="000A7B7C"/>
    <w:rsid w:val="000A7C92"/>
    <w:rsid w:val="000B23C9"/>
    <w:rsid w:val="000B2499"/>
    <w:rsid w:val="000B2FF4"/>
    <w:rsid w:val="000B3C9E"/>
    <w:rsid w:val="000B3CA3"/>
    <w:rsid w:val="000B3F39"/>
    <w:rsid w:val="000B5C2F"/>
    <w:rsid w:val="000B5FFE"/>
    <w:rsid w:val="000B6580"/>
    <w:rsid w:val="000B692C"/>
    <w:rsid w:val="000B6C16"/>
    <w:rsid w:val="000B74FA"/>
    <w:rsid w:val="000B7D9E"/>
    <w:rsid w:val="000C03C9"/>
    <w:rsid w:val="000C1050"/>
    <w:rsid w:val="000C1403"/>
    <w:rsid w:val="000C1AAF"/>
    <w:rsid w:val="000C1FE3"/>
    <w:rsid w:val="000C2D53"/>
    <w:rsid w:val="000C3099"/>
    <w:rsid w:val="000C32FF"/>
    <w:rsid w:val="000C3A46"/>
    <w:rsid w:val="000C3E21"/>
    <w:rsid w:val="000C4992"/>
    <w:rsid w:val="000C4F50"/>
    <w:rsid w:val="000C4F93"/>
    <w:rsid w:val="000C5770"/>
    <w:rsid w:val="000C5BB2"/>
    <w:rsid w:val="000C5D07"/>
    <w:rsid w:val="000C60E4"/>
    <w:rsid w:val="000C633A"/>
    <w:rsid w:val="000C66D1"/>
    <w:rsid w:val="000C69FA"/>
    <w:rsid w:val="000C782A"/>
    <w:rsid w:val="000C7DAB"/>
    <w:rsid w:val="000C7E73"/>
    <w:rsid w:val="000D0246"/>
    <w:rsid w:val="000D0860"/>
    <w:rsid w:val="000D0C54"/>
    <w:rsid w:val="000D2815"/>
    <w:rsid w:val="000D2E90"/>
    <w:rsid w:val="000D39E4"/>
    <w:rsid w:val="000D3A7B"/>
    <w:rsid w:val="000D3D1D"/>
    <w:rsid w:val="000D46DF"/>
    <w:rsid w:val="000D4D8D"/>
    <w:rsid w:val="000D4F6D"/>
    <w:rsid w:val="000D50E0"/>
    <w:rsid w:val="000D5700"/>
    <w:rsid w:val="000D5E4C"/>
    <w:rsid w:val="000D61CB"/>
    <w:rsid w:val="000D7A43"/>
    <w:rsid w:val="000E018C"/>
    <w:rsid w:val="000E04C1"/>
    <w:rsid w:val="000E0BAE"/>
    <w:rsid w:val="000E0C29"/>
    <w:rsid w:val="000E0F71"/>
    <w:rsid w:val="000E160D"/>
    <w:rsid w:val="000E1A10"/>
    <w:rsid w:val="000E2345"/>
    <w:rsid w:val="000E3EA4"/>
    <w:rsid w:val="000E3F32"/>
    <w:rsid w:val="000E4B21"/>
    <w:rsid w:val="000E4F16"/>
    <w:rsid w:val="000E52A1"/>
    <w:rsid w:val="000E599C"/>
    <w:rsid w:val="000E5C64"/>
    <w:rsid w:val="000E5D45"/>
    <w:rsid w:val="000E7030"/>
    <w:rsid w:val="000E71FA"/>
    <w:rsid w:val="000F0333"/>
    <w:rsid w:val="000F0861"/>
    <w:rsid w:val="000F10E6"/>
    <w:rsid w:val="000F11E7"/>
    <w:rsid w:val="000F14BA"/>
    <w:rsid w:val="000F17B4"/>
    <w:rsid w:val="000F21AF"/>
    <w:rsid w:val="000F2861"/>
    <w:rsid w:val="000F302D"/>
    <w:rsid w:val="000F4226"/>
    <w:rsid w:val="000F43F6"/>
    <w:rsid w:val="000F481C"/>
    <w:rsid w:val="000F4E76"/>
    <w:rsid w:val="000F5288"/>
    <w:rsid w:val="000F6169"/>
    <w:rsid w:val="000F6766"/>
    <w:rsid w:val="000F78F7"/>
    <w:rsid w:val="000F7AD1"/>
    <w:rsid w:val="000F7B7E"/>
    <w:rsid w:val="000F7CF6"/>
    <w:rsid w:val="000F7F94"/>
    <w:rsid w:val="00100407"/>
    <w:rsid w:val="0010073A"/>
    <w:rsid w:val="00101211"/>
    <w:rsid w:val="001012A7"/>
    <w:rsid w:val="001013D0"/>
    <w:rsid w:val="00102113"/>
    <w:rsid w:val="001024AB"/>
    <w:rsid w:val="0010358E"/>
    <w:rsid w:val="00103A1E"/>
    <w:rsid w:val="00104122"/>
    <w:rsid w:val="00104922"/>
    <w:rsid w:val="001051A3"/>
    <w:rsid w:val="001057C7"/>
    <w:rsid w:val="0010682D"/>
    <w:rsid w:val="001068F6"/>
    <w:rsid w:val="00106B0B"/>
    <w:rsid w:val="00106C35"/>
    <w:rsid w:val="00106DB0"/>
    <w:rsid w:val="0010780F"/>
    <w:rsid w:val="001078D0"/>
    <w:rsid w:val="00111104"/>
    <w:rsid w:val="00111535"/>
    <w:rsid w:val="0011260E"/>
    <w:rsid w:val="00112E1E"/>
    <w:rsid w:val="00112EF8"/>
    <w:rsid w:val="00112F86"/>
    <w:rsid w:val="00114BB8"/>
    <w:rsid w:val="00115F3E"/>
    <w:rsid w:val="0011616E"/>
    <w:rsid w:val="00116D15"/>
    <w:rsid w:val="00116DE0"/>
    <w:rsid w:val="001173E1"/>
    <w:rsid w:val="00117795"/>
    <w:rsid w:val="00120009"/>
    <w:rsid w:val="00120364"/>
    <w:rsid w:val="001204EC"/>
    <w:rsid w:val="0012166A"/>
    <w:rsid w:val="001221CF"/>
    <w:rsid w:val="00122229"/>
    <w:rsid w:val="001224B1"/>
    <w:rsid w:val="00122FA5"/>
    <w:rsid w:val="00123786"/>
    <w:rsid w:val="0012380B"/>
    <w:rsid w:val="00123A56"/>
    <w:rsid w:val="00123CBC"/>
    <w:rsid w:val="00124137"/>
    <w:rsid w:val="00124173"/>
    <w:rsid w:val="00125E53"/>
    <w:rsid w:val="00126326"/>
    <w:rsid w:val="0012707F"/>
    <w:rsid w:val="001270B5"/>
    <w:rsid w:val="001273DF"/>
    <w:rsid w:val="00127C8F"/>
    <w:rsid w:val="00130BE9"/>
    <w:rsid w:val="0013165C"/>
    <w:rsid w:val="00131996"/>
    <w:rsid w:val="00131FC8"/>
    <w:rsid w:val="00132418"/>
    <w:rsid w:val="0013365B"/>
    <w:rsid w:val="001338BC"/>
    <w:rsid w:val="00133FAB"/>
    <w:rsid w:val="001341C2"/>
    <w:rsid w:val="0013427C"/>
    <w:rsid w:val="001357B2"/>
    <w:rsid w:val="00135AD3"/>
    <w:rsid w:val="001370F4"/>
    <w:rsid w:val="00137662"/>
    <w:rsid w:val="0013784C"/>
    <w:rsid w:val="001379B0"/>
    <w:rsid w:val="0014043C"/>
    <w:rsid w:val="0014115D"/>
    <w:rsid w:val="00142292"/>
    <w:rsid w:val="00142399"/>
    <w:rsid w:val="00142509"/>
    <w:rsid w:val="00142F7A"/>
    <w:rsid w:val="00143D6F"/>
    <w:rsid w:val="0014400E"/>
    <w:rsid w:val="0014459D"/>
    <w:rsid w:val="00145318"/>
    <w:rsid w:val="001454E2"/>
    <w:rsid w:val="0014561F"/>
    <w:rsid w:val="00145784"/>
    <w:rsid w:val="001463AB"/>
    <w:rsid w:val="00146666"/>
    <w:rsid w:val="00146D6B"/>
    <w:rsid w:val="00147D53"/>
    <w:rsid w:val="0015117B"/>
    <w:rsid w:val="00151CCB"/>
    <w:rsid w:val="00151D23"/>
    <w:rsid w:val="001520B7"/>
    <w:rsid w:val="00152A55"/>
    <w:rsid w:val="001534ED"/>
    <w:rsid w:val="00153C35"/>
    <w:rsid w:val="00154236"/>
    <w:rsid w:val="001548AA"/>
    <w:rsid w:val="00154CFF"/>
    <w:rsid w:val="00154F4B"/>
    <w:rsid w:val="00155B89"/>
    <w:rsid w:val="00155E5D"/>
    <w:rsid w:val="00155F86"/>
    <w:rsid w:val="00156784"/>
    <w:rsid w:val="00157081"/>
    <w:rsid w:val="001570C5"/>
    <w:rsid w:val="0015740E"/>
    <w:rsid w:val="001608FD"/>
    <w:rsid w:val="00161B77"/>
    <w:rsid w:val="00163881"/>
    <w:rsid w:val="00163BB1"/>
    <w:rsid w:val="00164470"/>
    <w:rsid w:val="00164757"/>
    <w:rsid w:val="00164790"/>
    <w:rsid w:val="00165F1F"/>
    <w:rsid w:val="001678A8"/>
    <w:rsid w:val="00167E7A"/>
    <w:rsid w:val="001708C1"/>
    <w:rsid w:val="00170926"/>
    <w:rsid w:val="0017094D"/>
    <w:rsid w:val="00170CAA"/>
    <w:rsid w:val="00171613"/>
    <w:rsid w:val="00172AED"/>
    <w:rsid w:val="00172F94"/>
    <w:rsid w:val="00173235"/>
    <w:rsid w:val="00173DCD"/>
    <w:rsid w:val="001748FF"/>
    <w:rsid w:val="00175722"/>
    <w:rsid w:val="00175F0C"/>
    <w:rsid w:val="00176F42"/>
    <w:rsid w:val="001803E5"/>
    <w:rsid w:val="0018044A"/>
    <w:rsid w:val="00180719"/>
    <w:rsid w:val="001813B5"/>
    <w:rsid w:val="0018148D"/>
    <w:rsid w:val="00181D47"/>
    <w:rsid w:val="0018284C"/>
    <w:rsid w:val="00182CAA"/>
    <w:rsid w:val="00183834"/>
    <w:rsid w:val="00184088"/>
    <w:rsid w:val="001845F4"/>
    <w:rsid w:val="0018586A"/>
    <w:rsid w:val="00186E50"/>
    <w:rsid w:val="00187FB5"/>
    <w:rsid w:val="001920FD"/>
    <w:rsid w:val="00192ED7"/>
    <w:rsid w:val="00193521"/>
    <w:rsid w:val="001935FC"/>
    <w:rsid w:val="00193614"/>
    <w:rsid w:val="00193F4A"/>
    <w:rsid w:val="00193F92"/>
    <w:rsid w:val="00194F10"/>
    <w:rsid w:val="00194F55"/>
    <w:rsid w:val="00194F79"/>
    <w:rsid w:val="00195454"/>
    <w:rsid w:val="0019547F"/>
    <w:rsid w:val="00195CF8"/>
    <w:rsid w:val="00196299"/>
    <w:rsid w:val="0019695D"/>
    <w:rsid w:val="00196967"/>
    <w:rsid w:val="00196FFA"/>
    <w:rsid w:val="001A03F5"/>
    <w:rsid w:val="001A062F"/>
    <w:rsid w:val="001A11D0"/>
    <w:rsid w:val="001A173B"/>
    <w:rsid w:val="001A1922"/>
    <w:rsid w:val="001A1A30"/>
    <w:rsid w:val="001A1AB9"/>
    <w:rsid w:val="001A2F9D"/>
    <w:rsid w:val="001A3B44"/>
    <w:rsid w:val="001A3D05"/>
    <w:rsid w:val="001A3FC2"/>
    <w:rsid w:val="001A4210"/>
    <w:rsid w:val="001A4B12"/>
    <w:rsid w:val="001A606B"/>
    <w:rsid w:val="001A65D6"/>
    <w:rsid w:val="001A6781"/>
    <w:rsid w:val="001A6AB5"/>
    <w:rsid w:val="001A76F9"/>
    <w:rsid w:val="001B0D1B"/>
    <w:rsid w:val="001B0F23"/>
    <w:rsid w:val="001B15DF"/>
    <w:rsid w:val="001B191A"/>
    <w:rsid w:val="001B1CB3"/>
    <w:rsid w:val="001B2590"/>
    <w:rsid w:val="001B29CC"/>
    <w:rsid w:val="001B456B"/>
    <w:rsid w:val="001B493A"/>
    <w:rsid w:val="001B49F2"/>
    <w:rsid w:val="001B524F"/>
    <w:rsid w:val="001B52E3"/>
    <w:rsid w:val="001B5A77"/>
    <w:rsid w:val="001B5AA7"/>
    <w:rsid w:val="001B5AE3"/>
    <w:rsid w:val="001B606A"/>
    <w:rsid w:val="001B6667"/>
    <w:rsid w:val="001B67DB"/>
    <w:rsid w:val="001B699B"/>
    <w:rsid w:val="001B6B2A"/>
    <w:rsid w:val="001B72AE"/>
    <w:rsid w:val="001B73E5"/>
    <w:rsid w:val="001B7519"/>
    <w:rsid w:val="001C0CA3"/>
    <w:rsid w:val="001C1008"/>
    <w:rsid w:val="001C12A2"/>
    <w:rsid w:val="001C2423"/>
    <w:rsid w:val="001C27D6"/>
    <w:rsid w:val="001C2D99"/>
    <w:rsid w:val="001C3173"/>
    <w:rsid w:val="001C32A6"/>
    <w:rsid w:val="001C37E3"/>
    <w:rsid w:val="001C3906"/>
    <w:rsid w:val="001C3D64"/>
    <w:rsid w:val="001C3E98"/>
    <w:rsid w:val="001C4AE8"/>
    <w:rsid w:val="001C5E6A"/>
    <w:rsid w:val="001D0921"/>
    <w:rsid w:val="001D0DB2"/>
    <w:rsid w:val="001D0E70"/>
    <w:rsid w:val="001D1190"/>
    <w:rsid w:val="001D206D"/>
    <w:rsid w:val="001D20C0"/>
    <w:rsid w:val="001D21E8"/>
    <w:rsid w:val="001D330E"/>
    <w:rsid w:val="001D3C19"/>
    <w:rsid w:val="001D629D"/>
    <w:rsid w:val="001D65EA"/>
    <w:rsid w:val="001D6F5A"/>
    <w:rsid w:val="001D7C99"/>
    <w:rsid w:val="001D7D7C"/>
    <w:rsid w:val="001E0EF9"/>
    <w:rsid w:val="001E1412"/>
    <w:rsid w:val="001E23F1"/>
    <w:rsid w:val="001E2A1E"/>
    <w:rsid w:val="001E2B8C"/>
    <w:rsid w:val="001E2F71"/>
    <w:rsid w:val="001E3010"/>
    <w:rsid w:val="001E419E"/>
    <w:rsid w:val="001E4DFC"/>
    <w:rsid w:val="001E51F5"/>
    <w:rsid w:val="001E5370"/>
    <w:rsid w:val="001E632B"/>
    <w:rsid w:val="001E6588"/>
    <w:rsid w:val="001E71D3"/>
    <w:rsid w:val="001E7B38"/>
    <w:rsid w:val="001F0AAB"/>
    <w:rsid w:val="001F0B59"/>
    <w:rsid w:val="001F1169"/>
    <w:rsid w:val="001F1240"/>
    <w:rsid w:val="001F2206"/>
    <w:rsid w:val="001F2635"/>
    <w:rsid w:val="001F2724"/>
    <w:rsid w:val="001F3622"/>
    <w:rsid w:val="001F3A2B"/>
    <w:rsid w:val="001F42DF"/>
    <w:rsid w:val="001F4A80"/>
    <w:rsid w:val="001F5B18"/>
    <w:rsid w:val="001F62FA"/>
    <w:rsid w:val="001F6561"/>
    <w:rsid w:val="001F6EB0"/>
    <w:rsid w:val="001F6EC3"/>
    <w:rsid w:val="001F76E9"/>
    <w:rsid w:val="001F7B6A"/>
    <w:rsid w:val="001F7C43"/>
    <w:rsid w:val="002001BB"/>
    <w:rsid w:val="00200D56"/>
    <w:rsid w:val="00202A77"/>
    <w:rsid w:val="00202D9F"/>
    <w:rsid w:val="00204B89"/>
    <w:rsid w:val="00204EDF"/>
    <w:rsid w:val="00205398"/>
    <w:rsid w:val="0020549B"/>
    <w:rsid w:val="00205767"/>
    <w:rsid w:val="00206017"/>
    <w:rsid w:val="002064A0"/>
    <w:rsid w:val="002065E7"/>
    <w:rsid w:val="00206CE5"/>
    <w:rsid w:val="00210788"/>
    <w:rsid w:val="00210891"/>
    <w:rsid w:val="00210C8D"/>
    <w:rsid w:val="00211041"/>
    <w:rsid w:val="00212225"/>
    <w:rsid w:val="00212872"/>
    <w:rsid w:val="002129B9"/>
    <w:rsid w:val="00212AD9"/>
    <w:rsid w:val="002139E1"/>
    <w:rsid w:val="002145C1"/>
    <w:rsid w:val="002157B2"/>
    <w:rsid w:val="00215979"/>
    <w:rsid w:val="002165AC"/>
    <w:rsid w:val="002168D2"/>
    <w:rsid w:val="00217B40"/>
    <w:rsid w:val="00217C23"/>
    <w:rsid w:val="00217C57"/>
    <w:rsid w:val="00217D1D"/>
    <w:rsid w:val="002206B4"/>
    <w:rsid w:val="00220C9B"/>
    <w:rsid w:val="00220F99"/>
    <w:rsid w:val="00221223"/>
    <w:rsid w:val="00221E05"/>
    <w:rsid w:val="00222B00"/>
    <w:rsid w:val="00222D50"/>
    <w:rsid w:val="00222F17"/>
    <w:rsid w:val="0022302A"/>
    <w:rsid w:val="002236C6"/>
    <w:rsid w:val="00223B3D"/>
    <w:rsid w:val="002241DE"/>
    <w:rsid w:val="00224940"/>
    <w:rsid w:val="00224B65"/>
    <w:rsid w:val="00225814"/>
    <w:rsid w:val="0022598A"/>
    <w:rsid w:val="00226674"/>
    <w:rsid w:val="002305A6"/>
    <w:rsid w:val="00230C13"/>
    <w:rsid w:val="00230CEF"/>
    <w:rsid w:val="0023116C"/>
    <w:rsid w:val="0023260E"/>
    <w:rsid w:val="002326C0"/>
    <w:rsid w:val="00232CF7"/>
    <w:rsid w:val="00233970"/>
    <w:rsid w:val="00233E9C"/>
    <w:rsid w:val="0023481B"/>
    <w:rsid w:val="00234D99"/>
    <w:rsid w:val="00234E97"/>
    <w:rsid w:val="00234F00"/>
    <w:rsid w:val="00234F48"/>
    <w:rsid w:val="002352B0"/>
    <w:rsid w:val="00235A51"/>
    <w:rsid w:val="00235F2F"/>
    <w:rsid w:val="0023666B"/>
    <w:rsid w:val="0023736C"/>
    <w:rsid w:val="0023778F"/>
    <w:rsid w:val="0024029E"/>
    <w:rsid w:val="00240ED9"/>
    <w:rsid w:val="00241071"/>
    <w:rsid w:val="00241E31"/>
    <w:rsid w:val="00242A08"/>
    <w:rsid w:val="002432A3"/>
    <w:rsid w:val="0024339C"/>
    <w:rsid w:val="00243D91"/>
    <w:rsid w:val="00243E9F"/>
    <w:rsid w:val="00244C29"/>
    <w:rsid w:val="00245590"/>
    <w:rsid w:val="002456B2"/>
    <w:rsid w:val="00245B0D"/>
    <w:rsid w:val="0024619B"/>
    <w:rsid w:val="002462F2"/>
    <w:rsid w:val="00246B9E"/>
    <w:rsid w:val="002475A4"/>
    <w:rsid w:val="002506D6"/>
    <w:rsid w:val="0025081F"/>
    <w:rsid w:val="00250BDA"/>
    <w:rsid w:val="00250C02"/>
    <w:rsid w:val="00251024"/>
    <w:rsid w:val="0025113B"/>
    <w:rsid w:val="00251A2A"/>
    <w:rsid w:val="00251CC9"/>
    <w:rsid w:val="00252D8A"/>
    <w:rsid w:val="00252DF7"/>
    <w:rsid w:val="00252DFE"/>
    <w:rsid w:val="00253DF1"/>
    <w:rsid w:val="002543C1"/>
    <w:rsid w:val="00255747"/>
    <w:rsid w:val="002559A6"/>
    <w:rsid w:val="00256051"/>
    <w:rsid w:val="002564C4"/>
    <w:rsid w:val="00257076"/>
    <w:rsid w:val="002604CA"/>
    <w:rsid w:val="00260EFF"/>
    <w:rsid w:val="0026153F"/>
    <w:rsid w:val="00261858"/>
    <w:rsid w:val="00261991"/>
    <w:rsid w:val="00261E96"/>
    <w:rsid w:val="00261F3C"/>
    <w:rsid w:val="00262070"/>
    <w:rsid w:val="0026330A"/>
    <w:rsid w:val="00263791"/>
    <w:rsid w:val="00263A32"/>
    <w:rsid w:val="0026459B"/>
    <w:rsid w:val="002648FF"/>
    <w:rsid w:val="002650ED"/>
    <w:rsid w:val="00265554"/>
    <w:rsid w:val="00266CFB"/>
    <w:rsid w:val="00267776"/>
    <w:rsid w:val="00271CE5"/>
    <w:rsid w:val="00272A62"/>
    <w:rsid w:val="00272ADE"/>
    <w:rsid w:val="002730D3"/>
    <w:rsid w:val="00273665"/>
    <w:rsid w:val="0027546F"/>
    <w:rsid w:val="00276B8D"/>
    <w:rsid w:val="00276DEF"/>
    <w:rsid w:val="00277351"/>
    <w:rsid w:val="00277740"/>
    <w:rsid w:val="00277CB0"/>
    <w:rsid w:val="00277D27"/>
    <w:rsid w:val="0028034E"/>
    <w:rsid w:val="00280372"/>
    <w:rsid w:val="0028086C"/>
    <w:rsid w:val="002813B3"/>
    <w:rsid w:val="0028165C"/>
    <w:rsid w:val="00282020"/>
    <w:rsid w:val="00283222"/>
    <w:rsid w:val="00283CA1"/>
    <w:rsid w:val="002847EB"/>
    <w:rsid w:val="00284BA0"/>
    <w:rsid w:val="00285050"/>
    <w:rsid w:val="002855B7"/>
    <w:rsid w:val="002873C1"/>
    <w:rsid w:val="002902BB"/>
    <w:rsid w:val="00290DC6"/>
    <w:rsid w:val="00291575"/>
    <w:rsid w:val="002927A7"/>
    <w:rsid w:val="00293F03"/>
    <w:rsid w:val="00294278"/>
    <w:rsid w:val="002944A0"/>
    <w:rsid w:val="00294731"/>
    <w:rsid w:val="002951D9"/>
    <w:rsid w:val="0029648E"/>
    <w:rsid w:val="00297122"/>
    <w:rsid w:val="002979EE"/>
    <w:rsid w:val="002A0C17"/>
    <w:rsid w:val="002A1C56"/>
    <w:rsid w:val="002A2BF9"/>
    <w:rsid w:val="002A2CFA"/>
    <w:rsid w:val="002A2E13"/>
    <w:rsid w:val="002A37A1"/>
    <w:rsid w:val="002A3B0E"/>
    <w:rsid w:val="002A3C49"/>
    <w:rsid w:val="002A4767"/>
    <w:rsid w:val="002A4D2B"/>
    <w:rsid w:val="002A5840"/>
    <w:rsid w:val="002A6A99"/>
    <w:rsid w:val="002A7462"/>
    <w:rsid w:val="002A7A57"/>
    <w:rsid w:val="002A7C35"/>
    <w:rsid w:val="002B08A9"/>
    <w:rsid w:val="002B11D6"/>
    <w:rsid w:val="002B1412"/>
    <w:rsid w:val="002B1D0D"/>
    <w:rsid w:val="002B1F6B"/>
    <w:rsid w:val="002B1FB8"/>
    <w:rsid w:val="002B29BE"/>
    <w:rsid w:val="002B2C4E"/>
    <w:rsid w:val="002B2D0F"/>
    <w:rsid w:val="002B312D"/>
    <w:rsid w:val="002B34B0"/>
    <w:rsid w:val="002B3709"/>
    <w:rsid w:val="002B3848"/>
    <w:rsid w:val="002B4065"/>
    <w:rsid w:val="002B4FE0"/>
    <w:rsid w:val="002B53B1"/>
    <w:rsid w:val="002B5F35"/>
    <w:rsid w:val="002B6024"/>
    <w:rsid w:val="002B64CD"/>
    <w:rsid w:val="002B67E8"/>
    <w:rsid w:val="002B74B4"/>
    <w:rsid w:val="002B77BF"/>
    <w:rsid w:val="002C00B1"/>
    <w:rsid w:val="002C0969"/>
    <w:rsid w:val="002C26BA"/>
    <w:rsid w:val="002C2BBC"/>
    <w:rsid w:val="002C316C"/>
    <w:rsid w:val="002C3BFC"/>
    <w:rsid w:val="002C46CB"/>
    <w:rsid w:val="002C4B49"/>
    <w:rsid w:val="002C536E"/>
    <w:rsid w:val="002C6615"/>
    <w:rsid w:val="002C6D50"/>
    <w:rsid w:val="002C73CF"/>
    <w:rsid w:val="002C7C92"/>
    <w:rsid w:val="002C7EF9"/>
    <w:rsid w:val="002D05A5"/>
    <w:rsid w:val="002D0AD4"/>
    <w:rsid w:val="002D0F2C"/>
    <w:rsid w:val="002D17CF"/>
    <w:rsid w:val="002D25E2"/>
    <w:rsid w:val="002D271F"/>
    <w:rsid w:val="002D3557"/>
    <w:rsid w:val="002D3746"/>
    <w:rsid w:val="002D3A57"/>
    <w:rsid w:val="002D5119"/>
    <w:rsid w:val="002D53C7"/>
    <w:rsid w:val="002D5B9D"/>
    <w:rsid w:val="002D5E99"/>
    <w:rsid w:val="002D65A1"/>
    <w:rsid w:val="002D6729"/>
    <w:rsid w:val="002D765D"/>
    <w:rsid w:val="002E07BE"/>
    <w:rsid w:val="002E1AA0"/>
    <w:rsid w:val="002E2034"/>
    <w:rsid w:val="002E2052"/>
    <w:rsid w:val="002E2DA6"/>
    <w:rsid w:val="002E2F4F"/>
    <w:rsid w:val="002E3412"/>
    <w:rsid w:val="002E37C2"/>
    <w:rsid w:val="002E43EE"/>
    <w:rsid w:val="002E46B3"/>
    <w:rsid w:val="002E503C"/>
    <w:rsid w:val="002E57B9"/>
    <w:rsid w:val="002E67A0"/>
    <w:rsid w:val="002E69BA"/>
    <w:rsid w:val="002E6A1B"/>
    <w:rsid w:val="002E7536"/>
    <w:rsid w:val="002F0EE9"/>
    <w:rsid w:val="002F1E10"/>
    <w:rsid w:val="002F24D8"/>
    <w:rsid w:val="002F308A"/>
    <w:rsid w:val="002F3398"/>
    <w:rsid w:val="002F3581"/>
    <w:rsid w:val="002F3AB3"/>
    <w:rsid w:val="002F4F34"/>
    <w:rsid w:val="002F5A07"/>
    <w:rsid w:val="002F5C2B"/>
    <w:rsid w:val="002F5C41"/>
    <w:rsid w:val="002F6029"/>
    <w:rsid w:val="002F7010"/>
    <w:rsid w:val="002F755B"/>
    <w:rsid w:val="002F7F0C"/>
    <w:rsid w:val="00300365"/>
    <w:rsid w:val="00300E64"/>
    <w:rsid w:val="003018A4"/>
    <w:rsid w:val="00302202"/>
    <w:rsid w:val="00303CC5"/>
    <w:rsid w:val="00303EC5"/>
    <w:rsid w:val="00304448"/>
    <w:rsid w:val="00304465"/>
    <w:rsid w:val="00304989"/>
    <w:rsid w:val="00306837"/>
    <w:rsid w:val="00307A1D"/>
    <w:rsid w:val="00310313"/>
    <w:rsid w:val="003104DF"/>
    <w:rsid w:val="00310F43"/>
    <w:rsid w:val="0031159F"/>
    <w:rsid w:val="00311DA4"/>
    <w:rsid w:val="00311F76"/>
    <w:rsid w:val="003127B6"/>
    <w:rsid w:val="00312E43"/>
    <w:rsid w:val="00313212"/>
    <w:rsid w:val="00313894"/>
    <w:rsid w:val="003139E9"/>
    <w:rsid w:val="00315555"/>
    <w:rsid w:val="00315B36"/>
    <w:rsid w:val="00315EB3"/>
    <w:rsid w:val="0031649F"/>
    <w:rsid w:val="003179EC"/>
    <w:rsid w:val="0032044F"/>
    <w:rsid w:val="00320455"/>
    <w:rsid w:val="00320879"/>
    <w:rsid w:val="0032105D"/>
    <w:rsid w:val="00321915"/>
    <w:rsid w:val="00321F84"/>
    <w:rsid w:val="0032287A"/>
    <w:rsid w:val="00322B67"/>
    <w:rsid w:val="00322C89"/>
    <w:rsid w:val="00322D5F"/>
    <w:rsid w:val="00322FB5"/>
    <w:rsid w:val="003237AE"/>
    <w:rsid w:val="00323C5A"/>
    <w:rsid w:val="00325DA1"/>
    <w:rsid w:val="00325DDC"/>
    <w:rsid w:val="003261FF"/>
    <w:rsid w:val="00327934"/>
    <w:rsid w:val="003301DE"/>
    <w:rsid w:val="00330801"/>
    <w:rsid w:val="00330EA4"/>
    <w:rsid w:val="003325B1"/>
    <w:rsid w:val="0033261F"/>
    <w:rsid w:val="00332ED4"/>
    <w:rsid w:val="003334A8"/>
    <w:rsid w:val="00333CA8"/>
    <w:rsid w:val="00334AF9"/>
    <w:rsid w:val="00334EB8"/>
    <w:rsid w:val="003352AD"/>
    <w:rsid w:val="003355E6"/>
    <w:rsid w:val="003356FF"/>
    <w:rsid w:val="00335ACF"/>
    <w:rsid w:val="00335F15"/>
    <w:rsid w:val="0033603F"/>
    <w:rsid w:val="00336330"/>
    <w:rsid w:val="00336EB5"/>
    <w:rsid w:val="0033726D"/>
    <w:rsid w:val="00337A26"/>
    <w:rsid w:val="00340167"/>
    <w:rsid w:val="00340617"/>
    <w:rsid w:val="0034112B"/>
    <w:rsid w:val="0034199E"/>
    <w:rsid w:val="00342372"/>
    <w:rsid w:val="00342C6C"/>
    <w:rsid w:val="00343FD2"/>
    <w:rsid w:val="003456C3"/>
    <w:rsid w:val="003457AB"/>
    <w:rsid w:val="00345F31"/>
    <w:rsid w:val="0034620C"/>
    <w:rsid w:val="0034641A"/>
    <w:rsid w:val="00346FA3"/>
    <w:rsid w:val="003470B7"/>
    <w:rsid w:val="003473F3"/>
    <w:rsid w:val="00347D8B"/>
    <w:rsid w:val="0035025C"/>
    <w:rsid w:val="003504A5"/>
    <w:rsid w:val="0035094E"/>
    <w:rsid w:val="003511BD"/>
    <w:rsid w:val="003512B4"/>
    <w:rsid w:val="00351919"/>
    <w:rsid w:val="00351BFF"/>
    <w:rsid w:val="0035208A"/>
    <w:rsid w:val="0035373B"/>
    <w:rsid w:val="00354D4B"/>
    <w:rsid w:val="00354EF6"/>
    <w:rsid w:val="00355357"/>
    <w:rsid w:val="003553F8"/>
    <w:rsid w:val="00355E9A"/>
    <w:rsid w:val="0035621E"/>
    <w:rsid w:val="00356D69"/>
    <w:rsid w:val="003574DE"/>
    <w:rsid w:val="003578D5"/>
    <w:rsid w:val="00357BD1"/>
    <w:rsid w:val="00357D66"/>
    <w:rsid w:val="00357E80"/>
    <w:rsid w:val="00360895"/>
    <w:rsid w:val="00361FE8"/>
    <w:rsid w:val="00362059"/>
    <w:rsid w:val="0036220F"/>
    <w:rsid w:val="0036253D"/>
    <w:rsid w:val="003625E4"/>
    <w:rsid w:val="0036290A"/>
    <w:rsid w:val="00363193"/>
    <w:rsid w:val="0036352E"/>
    <w:rsid w:val="003636BF"/>
    <w:rsid w:val="00364F2E"/>
    <w:rsid w:val="00365515"/>
    <w:rsid w:val="00366FD7"/>
    <w:rsid w:val="003704A7"/>
    <w:rsid w:val="00370CA4"/>
    <w:rsid w:val="00370FB2"/>
    <w:rsid w:val="0037173C"/>
    <w:rsid w:val="00371815"/>
    <w:rsid w:val="00371CC6"/>
    <w:rsid w:val="00372C20"/>
    <w:rsid w:val="00373A9B"/>
    <w:rsid w:val="0037467D"/>
    <w:rsid w:val="0037479F"/>
    <w:rsid w:val="00374A65"/>
    <w:rsid w:val="003755DE"/>
    <w:rsid w:val="003763D0"/>
    <w:rsid w:val="00377077"/>
    <w:rsid w:val="00377A55"/>
    <w:rsid w:val="00377B42"/>
    <w:rsid w:val="00377E27"/>
    <w:rsid w:val="00377FA0"/>
    <w:rsid w:val="00377FA3"/>
    <w:rsid w:val="0038081D"/>
    <w:rsid w:val="00380924"/>
    <w:rsid w:val="00380B31"/>
    <w:rsid w:val="00380BA9"/>
    <w:rsid w:val="00380E55"/>
    <w:rsid w:val="003811C6"/>
    <w:rsid w:val="00381DEE"/>
    <w:rsid w:val="00382509"/>
    <w:rsid w:val="00382876"/>
    <w:rsid w:val="003845B4"/>
    <w:rsid w:val="0038485E"/>
    <w:rsid w:val="00384CDB"/>
    <w:rsid w:val="00384FA3"/>
    <w:rsid w:val="00385083"/>
    <w:rsid w:val="0038540D"/>
    <w:rsid w:val="0038593D"/>
    <w:rsid w:val="00385D3A"/>
    <w:rsid w:val="003868A6"/>
    <w:rsid w:val="00386C39"/>
    <w:rsid w:val="003878D8"/>
    <w:rsid w:val="00387B1A"/>
    <w:rsid w:val="00387B40"/>
    <w:rsid w:val="003901A2"/>
    <w:rsid w:val="0039063B"/>
    <w:rsid w:val="00390F74"/>
    <w:rsid w:val="00390FC7"/>
    <w:rsid w:val="003919DA"/>
    <w:rsid w:val="00391CC4"/>
    <w:rsid w:val="00392203"/>
    <w:rsid w:val="00392B4E"/>
    <w:rsid w:val="00393040"/>
    <w:rsid w:val="00393632"/>
    <w:rsid w:val="00393BCF"/>
    <w:rsid w:val="00393E1B"/>
    <w:rsid w:val="00394A18"/>
    <w:rsid w:val="00394B1B"/>
    <w:rsid w:val="00395494"/>
    <w:rsid w:val="00395946"/>
    <w:rsid w:val="00395DFC"/>
    <w:rsid w:val="003970A1"/>
    <w:rsid w:val="003978FD"/>
    <w:rsid w:val="003A1CD7"/>
    <w:rsid w:val="003A2D32"/>
    <w:rsid w:val="003A4312"/>
    <w:rsid w:val="003A45D8"/>
    <w:rsid w:val="003A5B0C"/>
    <w:rsid w:val="003A71AC"/>
    <w:rsid w:val="003B002F"/>
    <w:rsid w:val="003B03DF"/>
    <w:rsid w:val="003B080D"/>
    <w:rsid w:val="003B0DCE"/>
    <w:rsid w:val="003B106D"/>
    <w:rsid w:val="003B2967"/>
    <w:rsid w:val="003B3814"/>
    <w:rsid w:val="003B453C"/>
    <w:rsid w:val="003B4A4A"/>
    <w:rsid w:val="003B62DC"/>
    <w:rsid w:val="003B6F46"/>
    <w:rsid w:val="003B70E8"/>
    <w:rsid w:val="003B7759"/>
    <w:rsid w:val="003B7E38"/>
    <w:rsid w:val="003C0E6B"/>
    <w:rsid w:val="003C149E"/>
    <w:rsid w:val="003C19EF"/>
    <w:rsid w:val="003C1E3D"/>
    <w:rsid w:val="003C2DED"/>
    <w:rsid w:val="003C3810"/>
    <w:rsid w:val="003C3F09"/>
    <w:rsid w:val="003C3F5B"/>
    <w:rsid w:val="003C4DB8"/>
    <w:rsid w:val="003C51A4"/>
    <w:rsid w:val="003C56C6"/>
    <w:rsid w:val="003C594C"/>
    <w:rsid w:val="003C6401"/>
    <w:rsid w:val="003C7074"/>
    <w:rsid w:val="003C70FF"/>
    <w:rsid w:val="003C72E0"/>
    <w:rsid w:val="003C7AED"/>
    <w:rsid w:val="003C7BF0"/>
    <w:rsid w:val="003C7D3A"/>
    <w:rsid w:val="003C7E7A"/>
    <w:rsid w:val="003D074E"/>
    <w:rsid w:val="003D0D15"/>
    <w:rsid w:val="003D1695"/>
    <w:rsid w:val="003D1D78"/>
    <w:rsid w:val="003D2507"/>
    <w:rsid w:val="003D2C8E"/>
    <w:rsid w:val="003D2CD3"/>
    <w:rsid w:val="003D2F88"/>
    <w:rsid w:val="003D30E7"/>
    <w:rsid w:val="003D30F7"/>
    <w:rsid w:val="003D3B7D"/>
    <w:rsid w:val="003D5457"/>
    <w:rsid w:val="003D57BE"/>
    <w:rsid w:val="003D5A4C"/>
    <w:rsid w:val="003D6322"/>
    <w:rsid w:val="003D633A"/>
    <w:rsid w:val="003D63DE"/>
    <w:rsid w:val="003D663C"/>
    <w:rsid w:val="003D7703"/>
    <w:rsid w:val="003D7E43"/>
    <w:rsid w:val="003D7E97"/>
    <w:rsid w:val="003E0959"/>
    <w:rsid w:val="003E0C5A"/>
    <w:rsid w:val="003E0C91"/>
    <w:rsid w:val="003E1207"/>
    <w:rsid w:val="003E1572"/>
    <w:rsid w:val="003E16FF"/>
    <w:rsid w:val="003E1C74"/>
    <w:rsid w:val="003E2433"/>
    <w:rsid w:val="003E2506"/>
    <w:rsid w:val="003E2874"/>
    <w:rsid w:val="003E2FD5"/>
    <w:rsid w:val="003E3073"/>
    <w:rsid w:val="003E3A62"/>
    <w:rsid w:val="003E3C0C"/>
    <w:rsid w:val="003E52B6"/>
    <w:rsid w:val="003E53F1"/>
    <w:rsid w:val="003E5DBF"/>
    <w:rsid w:val="003E5E3B"/>
    <w:rsid w:val="003E68DF"/>
    <w:rsid w:val="003E7125"/>
    <w:rsid w:val="003E7B91"/>
    <w:rsid w:val="003F00F4"/>
    <w:rsid w:val="003F077E"/>
    <w:rsid w:val="003F0B95"/>
    <w:rsid w:val="003F10ED"/>
    <w:rsid w:val="003F1A34"/>
    <w:rsid w:val="003F2D28"/>
    <w:rsid w:val="003F3256"/>
    <w:rsid w:val="003F37D1"/>
    <w:rsid w:val="003F3CF0"/>
    <w:rsid w:val="003F559F"/>
    <w:rsid w:val="003F57E7"/>
    <w:rsid w:val="003F5C8A"/>
    <w:rsid w:val="003F60CC"/>
    <w:rsid w:val="003F63C1"/>
    <w:rsid w:val="003F6535"/>
    <w:rsid w:val="003F7398"/>
    <w:rsid w:val="003F75DF"/>
    <w:rsid w:val="003F7A24"/>
    <w:rsid w:val="0040047E"/>
    <w:rsid w:val="004011BD"/>
    <w:rsid w:val="0040185A"/>
    <w:rsid w:val="00401F37"/>
    <w:rsid w:val="00402742"/>
    <w:rsid w:val="00402895"/>
    <w:rsid w:val="00402AC8"/>
    <w:rsid w:val="00402BD2"/>
    <w:rsid w:val="00402C34"/>
    <w:rsid w:val="00402DF2"/>
    <w:rsid w:val="00403697"/>
    <w:rsid w:val="0040393E"/>
    <w:rsid w:val="00403AC9"/>
    <w:rsid w:val="00404622"/>
    <w:rsid w:val="004048EA"/>
    <w:rsid w:val="00404B59"/>
    <w:rsid w:val="004052DC"/>
    <w:rsid w:val="0040540C"/>
    <w:rsid w:val="00406AFA"/>
    <w:rsid w:val="00406B73"/>
    <w:rsid w:val="00407CC8"/>
    <w:rsid w:val="004103AC"/>
    <w:rsid w:val="0041069A"/>
    <w:rsid w:val="00410883"/>
    <w:rsid w:val="0041102B"/>
    <w:rsid w:val="004113C6"/>
    <w:rsid w:val="0041225E"/>
    <w:rsid w:val="004127FF"/>
    <w:rsid w:val="00412821"/>
    <w:rsid w:val="0041336E"/>
    <w:rsid w:val="00413545"/>
    <w:rsid w:val="004135C7"/>
    <w:rsid w:val="004136DA"/>
    <w:rsid w:val="00414AE2"/>
    <w:rsid w:val="00414C0A"/>
    <w:rsid w:val="00415CF9"/>
    <w:rsid w:val="00417655"/>
    <w:rsid w:val="00420469"/>
    <w:rsid w:val="0042141A"/>
    <w:rsid w:val="00421676"/>
    <w:rsid w:val="00421BC6"/>
    <w:rsid w:val="00421CEF"/>
    <w:rsid w:val="00421E77"/>
    <w:rsid w:val="00422ACD"/>
    <w:rsid w:val="00422DFC"/>
    <w:rsid w:val="004235CF"/>
    <w:rsid w:val="00423CFC"/>
    <w:rsid w:val="00426B24"/>
    <w:rsid w:val="0042759F"/>
    <w:rsid w:val="0043085C"/>
    <w:rsid w:val="0043091E"/>
    <w:rsid w:val="00431313"/>
    <w:rsid w:val="00431C93"/>
    <w:rsid w:val="00431DC4"/>
    <w:rsid w:val="00432138"/>
    <w:rsid w:val="0043216E"/>
    <w:rsid w:val="00432BAB"/>
    <w:rsid w:val="00432CC8"/>
    <w:rsid w:val="00433089"/>
    <w:rsid w:val="00433535"/>
    <w:rsid w:val="00433649"/>
    <w:rsid w:val="00433B33"/>
    <w:rsid w:val="004347CA"/>
    <w:rsid w:val="00434FE7"/>
    <w:rsid w:val="00435A3B"/>
    <w:rsid w:val="00435EE5"/>
    <w:rsid w:val="0043665C"/>
    <w:rsid w:val="00436A15"/>
    <w:rsid w:val="00436B82"/>
    <w:rsid w:val="00436D41"/>
    <w:rsid w:val="00437680"/>
    <w:rsid w:val="00437871"/>
    <w:rsid w:val="00437892"/>
    <w:rsid w:val="00437BC0"/>
    <w:rsid w:val="00437E6B"/>
    <w:rsid w:val="00440077"/>
    <w:rsid w:val="0044069B"/>
    <w:rsid w:val="00441684"/>
    <w:rsid w:val="00441B7F"/>
    <w:rsid w:val="00441CEC"/>
    <w:rsid w:val="00442794"/>
    <w:rsid w:val="00443357"/>
    <w:rsid w:val="0044348B"/>
    <w:rsid w:val="004440CE"/>
    <w:rsid w:val="004442B1"/>
    <w:rsid w:val="0044617A"/>
    <w:rsid w:val="004463EE"/>
    <w:rsid w:val="00446760"/>
    <w:rsid w:val="00446D3F"/>
    <w:rsid w:val="004473DF"/>
    <w:rsid w:val="00450326"/>
    <w:rsid w:val="00450D38"/>
    <w:rsid w:val="00451395"/>
    <w:rsid w:val="00451E4D"/>
    <w:rsid w:val="00452537"/>
    <w:rsid w:val="00452D7C"/>
    <w:rsid w:val="00453306"/>
    <w:rsid w:val="00453867"/>
    <w:rsid w:val="004542E0"/>
    <w:rsid w:val="00454AF6"/>
    <w:rsid w:val="00454BA6"/>
    <w:rsid w:val="004573EF"/>
    <w:rsid w:val="00457D8B"/>
    <w:rsid w:val="00461781"/>
    <w:rsid w:val="00461C55"/>
    <w:rsid w:val="00461D58"/>
    <w:rsid w:val="00462393"/>
    <w:rsid w:val="00462B42"/>
    <w:rsid w:val="00462BEB"/>
    <w:rsid w:val="00463681"/>
    <w:rsid w:val="004640A4"/>
    <w:rsid w:val="00464213"/>
    <w:rsid w:val="004643AA"/>
    <w:rsid w:val="0046486B"/>
    <w:rsid w:val="00464D7B"/>
    <w:rsid w:val="004656B6"/>
    <w:rsid w:val="004656BF"/>
    <w:rsid w:val="00465708"/>
    <w:rsid w:val="004657AD"/>
    <w:rsid w:val="00466268"/>
    <w:rsid w:val="00466270"/>
    <w:rsid w:val="004662D3"/>
    <w:rsid w:val="0046711D"/>
    <w:rsid w:val="00467FF4"/>
    <w:rsid w:val="00470875"/>
    <w:rsid w:val="00470AC8"/>
    <w:rsid w:val="00471D55"/>
    <w:rsid w:val="00472AC3"/>
    <w:rsid w:val="00472B65"/>
    <w:rsid w:val="00472CAD"/>
    <w:rsid w:val="00472DC9"/>
    <w:rsid w:val="00473483"/>
    <w:rsid w:val="00473C33"/>
    <w:rsid w:val="00474039"/>
    <w:rsid w:val="0047445E"/>
    <w:rsid w:val="004748BB"/>
    <w:rsid w:val="004762DF"/>
    <w:rsid w:val="00477493"/>
    <w:rsid w:val="00477C65"/>
    <w:rsid w:val="0048138F"/>
    <w:rsid w:val="00481CB3"/>
    <w:rsid w:val="0048220C"/>
    <w:rsid w:val="004822BC"/>
    <w:rsid w:val="004840E6"/>
    <w:rsid w:val="00484AA2"/>
    <w:rsid w:val="00484CC2"/>
    <w:rsid w:val="0048518C"/>
    <w:rsid w:val="004851C6"/>
    <w:rsid w:val="0048531E"/>
    <w:rsid w:val="004856F2"/>
    <w:rsid w:val="00485856"/>
    <w:rsid w:val="00485C02"/>
    <w:rsid w:val="00487122"/>
    <w:rsid w:val="0048755A"/>
    <w:rsid w:val="00487F2A"/>
    <w:rsid w:val="004901AB"/>
    <w:rsid w:val="004903CF"/>
    <w:rsid w:val="004903FC"/>
    <w:rsid w:val="00490463"/>
    <w:rsid w:val="0049080C"/>
    <w:rsid w:val="00490B5C"/>
    <w:rsid w:val="0049171C"/>
    <w:rsid w:val="00491B8C"/>
    <w:rsid w:val="00491BC8"/>
    <w:rsid w:val="00491D14"/>
    <w:rsid w:val="00492491"/>
    <w:rsid w:val="004931DB"/>
    <w:rsid w:val="00493668"/>
    <w:rsid w:val="00493705"/>
    <w:rsid w:val="00493780"/>
    <w:rsid w:val="00493967"/>
    <w:rsid w:val="00494B93"/>
    <w:rsid w:val="00495196"/>
    <w:rsid w:val="00496463"/>
    <w:rsid w:val="00496B0C"/>
    <w:rsid w:val="004970E3"/>
    <w:rsid w:val="00497A90"/>
    <w:rsid w:val="004A0AA8"/>
    <w:rsid w:val="004A1398"/>
    <w:rsid w:val="004A3D39"/>
    <w:rsid w:val="004A4C0D"/>
    <w:rsid w:val="004A5032"/>
    <w:rsid w:val="004A52CD"/>
    <w:rsid w:val="004A56AD"/>
    <w:rsid w:val="004A5DF3"/>
    <w:rsid w:val="004A6FA8"/>
    <w:rsid w:val="004A7219"/>
    <w:rsid w:val="004A787D"/>
    <w:rsid w:val="004A78A6"/>
    <w:rsid w:val="004B04AB"/>
    <w:rsid w:val="004B08DB"/>
    <w:rsid w:val="004B0FA3"/>
    <w:rsid w:val="004B1422"/>
    <w:rsid w:val="004B1551"/>
    <w:rsid w:val="004B1562"/>
    <w:rsid w:val="004B1712"/>
    <w:rsid w:val="004B1E07"/>
    <w:rsid w:val="004B26EA"/>
    <w:rsid w:val="004B2B12"/>
    <w:rsid w:val="004B3720"/>
    <w:rsid w:val="004B5201"/>
    <w:rsid w:val="004B58F3"/>
    <w:rsid w:val="004B5F52"/>
    <w:rsid w:val="004B6411"/>
    <w:rsid w:val="004B64D5"/>
    <w:rsid w:val="004B7193"/>
    <w:rsid w:val="004B728C"/>
    <w:rsid w:val="004B73A6"/>
    <w:rsid w:val="004B7475"/>
    <w:rsid w:val="004B7EDB"/>
    <w:rsid w:val="004C08A7"/>
    <w:rsid w:val="004C0C01"/>
    <w:rsid w:val="004C0DAA"/>
    <w:rsid w:val="004C110A"/>
    <w:rsid w:val="004C1EC0"/>
    <w:rsid w:val="004C1F0E"/>
    <w:rsid w:val="004C5794"/>
    <w:rsid w:val="004C6B0A"/>
    <w:rsid w:val="004C765E"/>
    <w:rsid w:val="004C7843"/>
    <w:rsid w:val="004D0277"/>
    <w:rsid w:val="004D02D9"/>
    <w:rsid w:val="004D0301"/>
    <w:rsid w:val="004D0F69"/>
    <w:rsid w:val="004D14CB"/>
    <w:rsid w:val="004D169E"/>
    <w:rsid w:val="004D195B"/>
    <w:rsid w:val="004D1BB3"/>
    <w:rsid w:val="004D223F"/>
    <w:rsid w:val="004D2D20"/>
    <w:rsid w:val="004D4B1A"/>
    <w:rsid w:val="004D523D"/>
    <w:rsid w:val="004D55F9"/>
    <w:rsid w:val="004D5652"/>
    <w:rsid w:val="004D5D27"/>
    <w:rsid w:val="004D7044"/>
    <w:rsid w:val="004D7503"/>
    <w:rsid w:val="004E030D"/>
    <w:rsid w:val="004E1649"/>
    <w:rsid w:val="004E1828"/>
    <w:rsid w:val="004E20A0"/>
    <w:rsid w:val="004E2126"/>
    <w:rsid w:val="004E2146"/>
    <w:rsid w:val="004E3320"/>
    <w:rsid w:val="004E353E"/>
    <w:rsid w:val="004E3B66"/>
    <w:rsid w:val="004E3FBC"/>
    <w:rsid w:val="004E4B3C"/>
    <w:rsid w:val="004E4E51"/>
    <w:rsid w:val="004E4FAD"/>
    <w:rsid w:val="004E5209"/>
    <w:rsid w:val="004E5CC7"/>
    <w:rsid w:val="004E5FA5"/>
    <w:rsid w:val="004E6256"/>
    <w:rsid w:val="004E6564"/>
    <w:rsid w:val="004E67CC"/>
    <w:rsid w:val="004E6838"/>
    <w:rsid w:val="004E6DB4"/>
    <w:rsid w:val="004E79B7"/>
    <w:rsid w:val="004F0243"/>
    <w:rsid w:val="004F042C"/>
    <w:rsid w:val="004F0C4E"/>
    <w:rsid w:val="004F0ED9"/>
    <w:rsid w:val="004F20AB"/>
    <w:rsid w:val="004F20C4"/>
    <w:rsid w:val="004F26F5"/>
    <w:rsid w:val="004F2F31"/>
    <w:rsid w:val="004F3433"/>
    <w:rsid w:val="004F35B3"/>
    <w:rsid w:val="004F4396"/>
    <w:rsid w:val="004F4A17"/>
    <w:rsid w:val="004F4C1A"/>
    <w:rsid w:val="004F52A9"/>
    <w:rsid w:val="004F5960"/>
    <w:rsid w:val="004F617A"/>
    <w:rsid w:val="004F6713"/>
    <w:rsid w:val="004F6899"/>
    <w:rsid w:val="004F6A24"/>
    <w:rsid w:val="004F75FB"/>
    <w:rsid w:val="004F7901"/>
    <w:rsid w:val="00500094"/>
    <w:rsid w:val="0050099A"/>
    <w:rsid w:val="00501B9B"/>
    <w:rsid w:val="00501CB7"/>
    <w:rsid w:val="00502547"/>
    <w:rsid w:val="00502948"/>
    <w:rsid w:val="00502DDE"/>
    <w:rsid w:val="00503233"/>
    <w:rsid w:val="00503391"/>
    <w:rsid w:val="005042CF"/>
    <w:rsid w:val="005042E5"/>
    <w:rsid w:val="005042F7"/>
    <w:rsid w:val="00504326"/>
    <w:rsid w:val="00504D1E"/>
    <w:rsid w:val="005051EF"/>
    <w:rsid w:val="0050565A"/>
    <w:rsid w:val="005056C8"/>
    <w:rsid w:val="00506341"/>
    <w:rsid w:val="0050637B"/>
    <w:rsid w:val="00506695"/>
    <w:rsid w:val="00506E8E"/>
    <w:rsid w:val="00507029"/>
    <w:rsid w:val="00507E32"/>
    <w:rsid w:val="00507F86"/>
    <w:rsid w:val="005101E5"/>
    <w:rsid w:val="00510482"/>
    <w:rsid w:val="00510E86"/>
    <w:rsid w:val="00511A2C"/>
    <w:rsid w:val="00511D8D"/>
    <w:rsid w:val="005125D3"/>
    <w:rsid w:val="00512687"/>
    <w:rsid w:val="005134EA"/>
    <w:rsid w:val="00514BDB"/>
    <w:rsid w:val="0051538E"/>
    <w:rsid w:val="005153B8"/>
    <w:rsid w:val="00516B7C"/>
    <w:rsid w:val="00516C85"/>
    <w:rsid w:val="00516E10"/>
    <w:rsid w:val="0051751E"/>
    <w:rsid w:val="005177FE"/>
    <w:rsid w:val="005203D0"/>
    <w:rsid w:val="00520C8B"/>
    <w:rsid w:val="005210E9"/>
    <w:rsid w:val="00521ABA"/>
    <w:rsid w:val="00521C14"/>
    <w:rsid w:val="00522016"/>
    <w:rsid w:val="00522377"/>
    <w:rsid w:val="00523EA6"/>
    <w:rsid w:val="00524378"/>
    <w:rsid w:val="005248AE"/>
    <w:rsid w:val="00524C23"/>
    <w:rsid w:val="00524F41"/>
    <w:rsid w:val="005251B0"/>
    <w:rsid w:val="005252F3"/>
    <w:rsid w:val="0052597D"/>
    <w:rsid w:val="00525E80"/>
    <w:rsid w:val="00526246"/>
    <w:rsid w:val="00526B55"/>
    <w:rsid w:val="00527824"/>
    <w:rsid w:val="00527C87"/>
    <w:rsid w:val="00531AF7"/>
    <w:rsid w:val="005323D9"/>
    <w:rsid w:val="00532CF7"/>
    <w:rsid w:val="00532E11"/>
    <w:rsid w:val="00533145"/>
    <w:rsid w:val="005364E0"/>
    <w:rsid w:val="00536786"/>
    <w:rsid w:val="00536DD1"/>
    <w:rsid w:val="005370C9"/>
    <w:rsid w:val="005371EE"/>
    <w:rsid w:val="00540456"/>
    <w:rsid w:val="00540497"/>
    <w:rsid w:val="00542104"/>
    <w:rsid w:val="00542474"/>
    <w:rsid w:val="005428A5"/>
    <w:rsid w:val="0054299A"/>
    <w:rsid w:val="0054357F"/>
    <w:rsid w:val="00543CA6"/>
    <w:rsid w:val="005441D2"/>
    <w:rsid w:val="00544B2D"/>
    <w:rsid w:val="00544C9E"/>
    <w:rsid w:val="0054510F"/>
    <w:rsid w:val="00545848"/>
    <w:rsid w:val="0054638F"/>
    <w:rsid w:val="005466AD"/>
    <w:rsid w:val="005467CF"/>
    <w:rsid w:val="0054688C"/>
    <w:rsid w:val="005469E9"/>
    <w:rsid w:val="00546C1E"/>
    <w:rsid w:val="00550B6B"/>
    <w:rsid w:val="00551B3D"/>
    <w:rsid w:val="0055281A"/>
    <w:rsid w:val="00552945"/>
    <w:rsid w:val="00552A02"/>
    <w:rsid w:val="00552CE2"/>
    <w:rsid w:val="00553653"/>
    <w:rsid w:val="005539CB"/>
    <w:rsid w:val="0055441B"/>
    <w:rsid w:val="005549A9"/>
    <w:rsid w:val="00556005"/>
    <w:rsid w:val="005560A4"/>
    <w:rsid w:val="00556CE8"/>
    <w:rsid w:val="00557495"/>
    <w:rsid w:val="0055778C"/>
    <w:rsid w:val="00557D4C"/>
    <w:rsid w:val="00557E3F"/>
    <w:rsid w:val="00557E85"/>
    <w:rsid w:val="00560033"/>
    <w:rsid w:val="0056191F"/>
    <w:rsid w:val="00562BC1"/>
    <w:rsid w:val="00562F7E"/>
    <w:rsid w:val="005635CD"/>
    <w:rsid w:val="00563FA3"/>
    <w:rsid w:val="0056462F"/>
    <w:rsid w:val="005648B4"/>
    <w:rsid w:val="00564E81"/>
    <w:rsid w:val="0056506E"/>
    <w:rsid w:val="0056513B"/>
    <w:rsid w:val="00567106"/>
    <w:rsid w:val="00567550"/>
    <w:rsid w:val="005679E1"/>
    <w:rsid w:val="005701FD"/>
    <w:rsid w:val="00570986"/>
    <w:rsid w:val="00570BE5"/>
    <w:rsid w:val="00570CAF"/>
    <w:rsid w:val="005711A6"/>
    <w:rsid w:val="0057135F"/>
    <w:rsid w:val="00571CF3"/>
    <w:rsid w:val="00571FAC"/>
    <w:rsid w:val="005723FC"/>
    <w:rsid w:val="00572E48"/>
    <w:rsid w:val="0057312F"/>
    <w:rsid w:val="005731BB"/>
    <w:rsid w:val="00574435"/>
    <w:rsid w:val="00574786"/>
    <w:rsid w:val="00575394"/>
    <w:rsid w:val="00575915"/>
    <w:rsid w:val="00575923"/>
    <w:rsid w:val="00575978"/>
    <w:rsid w:val="00576728"/>
    <w:rsid w:val="005777D4"/>
    <w:rsid w:val="005777D8"/>
    <w:rsid w:val="00577FB0"/>
    <w:rsid w:val="00577FC0"/>
    <w:rsid w:val="005805BA"/>
    <w:rsid w:val="0058153F"/>
    <w:rsid w:val="00581815"/>
    <w:rsid w:val="0058184F"/>
    <w:rsid w:val="0058302D"/>
    <w:rsid w:val="00583738"/>
    <w:rsid w:val="005839AE"/>
    <w:rsid w:val="00583E19"/>
    <w:rsid w:val="00584765"/>
    <w:rsid w:val="00584BE5"/>
    <w:rsid w:val="00585585"/>
    <w:rsid w:val="00585653"/>
    <w:rsid w:val="005857BB"/>
    <w:rsid w:val="00585B48"/>
    <w:rsid w:val="00587BEB"/>
    <w:rsid w:val="00587FF8"/>
    <w:rsid w:val="0059090F"/>
    <w:rsid w:val="00590A1E"/>
    <w:rsid w:val="00590A59"/>
    <w:rsid w:val="005910EF"/>
    <w:rsid w:val="005921BA"/>
    <w:rsid w:val="00592EB2"/>
    <w:rsid w:val="00592FCB"/>
    <w:rsid w:val="00593967"/>
    <w:rsid w:val="005939F6"/>
    <w:rsid w:val="00593C40"/>
    <w:rsid w:val="005941E6"/>
    <w:rsid w:val="005949F6"/>
    <w:rsid w:val="0059508E"/>
    <w:rsid w:val="0059550C"/>
    <w:rsid w:val="0059558E"/>
    <w:rsid w:val="00595DBD"/>
    <w:rsid w:val="00596E56"/>
    <w:rsid w:val="00596E8C"/>
    <w:rsid w:val="00597C85"/>
    <w:rsid w:val="005A0221"/>
    <w:rsid w:val="005A0A5F"/>
    <w:rsid w:val="005A0B04"/>
    <w:rsid w:val="005A0F51"/>
    <w:rsid w:val="005A105E"/>
    <w:rsid w:val="005A18D4"/>
    <w:rsid w:val="005A194E"/>
    <w:rsid w:val="005A22CF"/>
    <w:rsid w:val="005A2DA7"/>
    <w:rsid w:val="005A35C5"/>
    <w:rsid w:val="005A3826"/>
    <w:rsid w:val="005A3F57"/>
    <w:rsid w:val="005A5306"/>
    <w:rsid w:val="005A534A"/>
    <w:rsid w:val="005A7384"/>
    <w:rsid w:val="005A79DF"/>
    <w:rsid w:val="005B097D"/>
    <w:rsid w:val="005B0E3B"/>
    <w:rsid w:val="005B0EDC"/>
    <w:rsid w:val="005B1AF0"/>
    <w:rsid w:val="005B2184"/>
    <w:rsid w:val="005B2388"/>
    <w:rsid w:val="005B2704"/>
    <w:rsid w:val="005B2946"/>
    <w:rsid w:val="005B2B5C"/>
    <w:rsid w:val="005B493B"/>
    <w:rsid w:val="005B5671"/>
    <w:rsid w:val="005B57DC"/>
    <w:rsid w:val="005B5E1C"/>
    <w:rsid w:val="005B79B5"/>
    <w:rsid w:val="005B7C5E"/>
    <w:rsid w:val="005C0A18"/>
    <w:rsid w:val="005C1BC2"/>
    <w:rsid w:val="005C31B3"/>
    <w:rsid w:val="005C350F"/>
    <w:rsid w:val="005C3A0C"/>
    <w:rsid w:val="005C3A42"/>
    <w:rsid w:val="005C4503"/>
    <w:rsid w:val="005C46BC"/>
    <w:rsid w:val="005C4B5C"/>
    <w:rsid w:val="005C4EF5"/>
    <w:rsid w:val="005C5F82"/>
    <w:rsid w:val="005C7211"/>
    <w:rsid w:val="005D0248"/>
    <w:rsid w:val="005D0311"/>
    <w:rsid w:val="005D1B4D"/>
    <w:rsid w:val="005D1FF4"/>
    <w:rsid w:val="005D2AA3"/>
    <w:rsid w:val="005D2D2F"/>
    <w:rsid w:val="005D3326"/>
    <w:rsid w:val="005D4269"/>
    <w:rsid w:val="005D444E"/>
    <w:rsid w:val="005D456A"/>
    <w:rsid w:val="005D4ADF"/>
    <w:rsid w:val="005D4E5E"/>
    <w:rsid w:val="005D5DF2"/>
    <w:rsid w:val="005D6112"/>
    <w:rsid w:val="005D6DB0"/>
    <w:rsid w:val="005D7043"/>
    <w:rsid w:val="005D77DA"/>
    <w:rsid w:val="005E0523"/>
    <w:rsid w:val="005E0975"/>
    <w:rsid w:val="005E0C93"/>
    <w:rsid w:val="005E1D3C"/>
    <w:rsid w:val="005E23F3"/>
    <w:rsid w:val="005E3032"/>
    <w:rsid w:val="005E3A92"/>
    <w:rsid w:val="005E3B24"/>
    <w:rsid w:val="005E47AF"/>
    <w:rsid w:val="005E49C1"/>
    <w:rsid w:val="005E49EE"/>
    <w:rsid w:val="005E49F2"/>
    <w:rsid w:val="005E4F93"/>
    <w:rsid w:val="005E59C6"/>
    <w:rsid w:val="005E5D7D"/>
    <w:rsid w:val="005E6E4F"/>
    <w:rsid w:val="005F06AA"/>
    <w:rsid w:val="005F137A"/>
    <w:rsid w:val="005F13DA"/>
    <w:rsid w:val="005F1EDB"/>
    <w:rsid w:val="005F212C"/>
    <w:rsid w:val="005F29B1"/>
    <w:rsid w:val="005F2C09"/>
    <w:rsid w:val="005F31F9"/>
    <w:rsid w:val="005F3563"/>
    <w:rsid w:val="005F3A4C"/>
    <w:rsid w:val="005F40D4"/>
    <w:rsid w:val="005F4258"/>
    <w:rsid w:val="005F4BA6"/>
    <w:rsid w:val="005F5157"/>
    <w:rsid w:val="005F5610"/>
    <w:rsid w:val="005F6681"/>
    <w:rsid w:val="005F6BFF"/>
    <w:rsid w:val="005F6FCF"/>
    <w:rsid w:val="005F7489"/>
    <w:rsid w:val="005F7517"/>
    <w:rsid w:val="005F7C72"/>
    <w:rsid w:val="006017AE"/>
    <w:rsid w:val="00601913"/>
    <w:rsid w:val="006027CF"/>
    <w:rsid w:val="00602ACB"/>
    <w:rsid w:val="006032D8"/>
    <w:rsid w:val="006033B3"/>
    <w:rsid w:val="00603844"/>
    <w:rsid w:val="006041EA"/>
    <w:rsid w:val="00604586"/>
    <w:rsid w:val="006059E2"/>
    <w:rsid w:val="006062A1"/>
    <w:rsid w:val="00606C0B"/>
    <w:rsid w:val="0060700F"/>
    <w:rsid w:val="006072B6"/>
    <w:rsid w:val="006076B2"/>
    <w:rsid w:val="00607828"/>
    <w:rsid w:val="00610BE8"/>
    <w:rsid w:val="006119B6"/>
    <w:rsid w:val="0061200B"/>
    <w:rsid w:val="006126A7"/>
    <w:rsid w:val="00612783"/>
    <w:rsid w:val="00612C9D"/>
    <w:rsid w:val="0061447A"/>
    <w:rsid w:val="006152E7"/>
    <w:rsid w:val="00615792"/>
    <w:rsid w:val="00615DBA"/>
    <w:rsid w:val="006161BC"/>
    <w:rsid w:val="00616D93"/>
    <w:rsid w:val="006176F8"/>
    <w:rsid w:val="00620C65"/>
    <w:rsid w:val="00621318"/>
    <w:rsid w:val="00621A1A"/>
    <w:rsid w:val="00621F78"/>
    <w:rsid w:val="006231C9"/>
    <w:rsid w:val="00623353"/>
    <w:rsid w:val="00623485"/>
    <w:rsid w:val="00623E8B"/>
    <w:rsid w:val="006252C4"/>
    <w:rsid w:val="0062569C"/>
    <w:rsid w:val="00625A45"/>
    <w:rsid w:val="00625E3D"/>
    <w:rsid w:val="006268DA"/>
    <w:rsid w:val="006270BE"/>
    <w:rsid w:val="00627219"/>
    <w:rsid w:val="006306B6"/>
    <w:rsid w:val="0063106C"/>
    <w:rsid w:val="0063111A"/>
    <w:rsid w:val="0063143B"/>
    <w:rsid w:val="00631EC2"/>
    <w:rsid w:val="00632253"/>
    <w:rsid w:val="00633D7D"/>
    <w:rsid w:val="006344B1"/>
    <w:rsid w:val="00635177"/>
    <w:rsid w:val="006352A5"/>
    <w:rsid w:val="00635FB2"/>
    <w:rsid w:val="00636AE0"/>
    <w:rsid w:val="00636D16"/>
    <w:rsid w:val="006373B8"/>
    <w:rsid w:val="00640386"/>
    <w:rsid w:val="00642714"/>
    <w:rsid w:val="0064406C"/>
    <w:rsid w:val="00644670"/>
    <w:rsid w:val="006455CE"/>
    <w:rsid w:val="00647D38"/>
    <w:rsid w:val="00651279"/>
    <w:rsid w:val="00651626"/>
    <w:rsid w:val="006516C3"/>
    <w:rsid w:val="00651827"/>
    <w:rsid w:val="006518B1"/>
    <w:rsid w:val="00651A64"/>
    <w:rsid w:val="00651DD8"/>
    <w:rsid w:val="00652091"/>
    <w:rsid w:val="0065229C"/>
    <w:rsid w:val="006525C5"/>
    <w:rsid w:val="00652EB2"/>
    <w:rsid w:val="0065322D"/>
    <w:rsid w:val="00653EF7"/>
    <w:rsid w:val="00654503"/>
    <w:rsid w:val="006547FC"/>
    <w:rsid w:val="0065508E"/>
    <w:rsid w:val="006555CC"/>
    <w:rsid w:val="00656D00"/>
    <w:rsid w:val="006601A7"/>
    <w:rsid w:val="00661F1D"/>
    <w:rsid w:val="006621DD"/>
    <w:rsid w:val="006624E6"/>
    <w:rsid w:val="0066336A"/>
    <w:rsid w:val="00663471"/>
    <w:rsid w:val="006638B0"/>
    <w:rsid w:val="006638CA"/>
    <w:rsid w:val="00664CEE"/>
    <w:rsid w:val="00664F1E"/>
    <w:rsid w:val="00665AF5"/>
    <w:rsid w:val="00665E29"/>
    <w:rsid w:val="006673E9"/>
    <w:rsid w:val="0067038C"/>
    <w:rsid w:val="0067098E"/>
    <w:rsid w:val="00671293"/>
    <w:rsid w:val="006729F4"/>
    <w:rsid w:val="00672FB7"/>
    <w:rsid w:val="00673B40"/>
    <w:rsid w:val="00673C02"/>
    <w:rsid w:val="0067538C"/>
    <w:rsid w:val="0067638D"/>
    <w:rsid w:val="006763B2"/>
    <w:rsid w:val="00676946"/>
    <w:rsid w:val="00676995"/>
    <w:rsid w:val="00676C30"/>
    <w:rsid w:val="00676CB0"/>
    <w:rsid w:val="006773E5"/>
    <w:rsid w:val="00677903"/>
    <w:rsid w:val="00677FFA"/>
    <w:rsid w:val="006815BD"/>
    <w:rsid w:val="00682DB6"/>
    <w:rsid w:val="00682DCD"/>
    <w:rsid w:val="00683011"/>
    <w:rsid w:val="0068301B"/>
    <w:rsid w:val="00684231"/>
    <w:rsid w:val="00684325"/>
    <w:rsid w:val="00684CA2"/>
    <w:rsid w:val="00684EA6"/>
    <w:rsid w:val="00684F6E"/>
    <w:rsid w:val="006857B5"/>
    <w:rsid w:val="0068621B"/>
    <w:rsid w:val="00686283"/>
    <w:rsid w:val="006876E7"/>
    <w:rsid w:val="00687EA2"/>
    <w:rsid w:val="00690C7C"/>
    <w:rsid w:val="0069120E"/>
    <w:rsid w:val="006923F9"/>
    <w:rsid w:val="00692D1D"/>
    <w:rsid w:val="00693C75"/>
    <w:rsid w:val="00693E7C"/>
    <w:rsid w:val="006941EA"/>
    <w:rsid w:val="00694220"/>
    <w:rsid w:val="00694715"/>
    <w:rsid w:val="006948AC"/>
    <w:rsid w:val="006951B6"/>
    <w:rsid w:val="00695D33"/>
    <w:rsid w:val="006962B3"/>
    <w:rsid w:val="006967C7"/>
    <w:rsid w:val="006968AF"/>
    <w:rsid w:val="00696B81"/>
    <w:rsid w:val="00697438"/>
    <w:rsid w:val="006A0756"/>
    <w:rsid w:val="006A0B9F"/>
    <w:rsid w:val="006A0BCD"/>
    <w:rsid w:val="006A15BA"/>
    <w:rsid w:val="006A1BBA"/>
    <w:rsid w:val="006A1F1C"/>
    <w:rsid w:val="006A24A0"/>
    <w:rsid w:val="006A44C4"/>
    <w:rsid w:val="006A60DE"/>
    <w:rsid w:val="006A64FC"/>
    <w:rsid w:val="006A66AB"/>
    <w:rsid w:val="006A6C11"/>
    <w:rsid w:val="006A7717"/>
    <w:rsid w:val="006B00A5"/>
    <w:rsid w:val="006B0CB4"/>
    <w:rsid w:val="006B109E"/>
    <w:rsid w:val="006B1C6D"/>
    <w:rsid w:val="006B2226"/>
    <w:rsid w:val="006B27F7"/>
    <w:rsid w:val="006B2C06"/>
    <w:rsid w:val="006B33F8"/>
    <w:rsid w:val="006B34AE"/>
    <w:rsid w:val="006B408D"/>
    <w:rsid w:val="006B4137"/>
    <w:rsid w:val="006B4303"/>
    <w:rsid w:val="006B497A"/>
    <w:rsid w:val="006B50DA"/>
    <w:rsid w:val="006B5314"/>
    <w:rsid w:val="006B5539"/>
    <w:rsid w:val="006B6E0B"/>
    <w:rsid w:val="006B73A8"/>
    <w:rsid w:val="006B7D11"/>
    <w:rsid w:val="006C0507"/>
    <w:rsid w:val="006C091B"/>
    <w:rsid w:val="006C0A53"/>
    <w:rsid w:val="006C0D39"/>
    <w:rsid w:val="006C0E6E"/>
    <w:rsid w:val="006C1A41"/>
    <w:rsid w:val="006C1B2F"/>
    <w:rsid w:val="006C20DE"/>
    <w:rsid w:val="006C2948"/>
    <w:rsid w:val="006C30A3"/>
    <w:rsid w:val="006C3CA0"/>
    <w:rsid w:val="006C406B"/>
    <w:rsid w:val="006C4EAF"/>
    <w:rsid w:val="006C5B2C"/>
    <w:rsid w:val="006C6DB3"/>
    <w:rsid w:val="006C6E1D"/>
    <w:rsid w:val="006C72A4"/>
    <w:rsid w:val="006C72ED"/>
    <w:rsid w:val="006D01CB"/>
    <w:rsid w:val="006D03A7"/>
    <w:rsid w:val="006D1B11"/>
    <w:rsid w:val="006D23FA"/>
    <w:rsid w:val="006D2541"/>
    <w:rsid w:val="006D2851"/>
    <w:rsid w:val="006D2E85"/>
    <w:rsid w:val="006D354A"/>
    <w:rsid w:val="006D3ABA"/>
    <w:rsid w:val="006D4109"/>
    <w:rsid w:val="006D42D9"/>
    <w:rsid w:val="006D4577"/>
    <w:rsid w:val="006D53D3"/>
    <w:rsid w:val="006D54E7"/>
    <w:rsid w:val="006D570C"/>
    <w:rsid w:val="006D6893"/>
    <w:rsid w:val="006E0074"/>
    <w:rsid w:val="006E290D"/>
    <w:rsid w:val="006E2A25"/>
    <w:rsid w:val="006E476F"/>
    <w:rsid w:val="006E5784"/>
    <w:rsid w:val="006E62FC"/>
    <w:rsid w:val="006E6D0F"/>
    <w:rsid w:val="006E6D57"/>
    <w:rsid w:val="006E7349"/>
    <w:rsid w:val="006E74E1"/>
    <w:rsid w:val="006E7587"/>
    <w:rsid w:val="006E77F3"/>
    <w:rsid w:val="006E77FB"/>
    <w:rsid w:val="006E7DDE"/>
    <w:rsid w:val="006F0F96"/>
    <w:rsid w:val="006F15A1"/>
    <w:rsid w:val="006F1839"/>
    <w:rsid w:val="006F1E58"/>
    <w:rsid w:val="006F1FFE"/>
    <w:rsid w:val="006F2069"/>
    <w:rsid w:val="006F2188"/>
    <w:rsid w:val="006F349D"/>
    <w:rsid w:val="006F3A78"/>
    <w:rsid w:val="006F4263"/>
    <w:rsid w:val="006F50B1"/>
    <w:rsid w:val="006F5BD7"/>
    <w:rsid w:val="006F5F31"/>
    <w:rsid w:val="006F631B"/>
    <w:rsid w:val="006F6E9B"/>
    <w:rsid w:val="006F6F5C"/>
    <w:rsid w:val="006F7246"/>
    <w:rsid w:val="006F783F"/>
    <w:rsid w:val="006F7D6F"/>
    <w:rsid w:val="007008AD"/>
    <w:rsid w:val="00700A80"/>
    <w:rsid w:val="00700B67"/>
    <w:rsid w:val="00700DF7"/>
    <w:rsid w:val="00701B9D"/>
    <w:rsid w:val="00701BCE"/>
    <w:rsid w:val="00701E34"/>
    <w:rsid w:val="0070228B"/>
    <w:rsid w:val="00702C25"/>
    <w:rsid w:val="00702C30"/>
    <w:rsid w:val="00704034"/>
    <w:rsid w:val="007045E7"/>
    <w:rsid w:val="007046DA"/>
    <w:rsid w:val="00704920"/>
    <w:rsid w:val="00704DC2"/>
    <w:rsid w:val="00705090"/>
    <w:rsid w:val="007050C9"/>
    <w:rsid w:val="007066B9"/>
    <w:rsid w:val="00707345"/>
    <w:rsid w:val="00707D8B"/>
    <w:rsid w:val="00710B94"/>
    <w:rsid w:val="0071279B"/>
    <w:rsid w:val="007129A9"/>
    <w:rsid w:val="007131B4"/>
    <w:rsid w:val="00713A65"/>
    <w:rsid w:val="00713C67"/>
    <w:rsid w:val="007140E6"/>
    <w:rsid w:val="007144B2"/>
    <w:rsid w:val="00714DEB"/>
    <w:rsid w:val="0071565C"/>
    <w:rsid w:val="00715EDB"/>
    <w:rsid w:val="0071653C"/>
    <w:rsid w:val="007166A1"/>
    <w:rsid w:val="00716FB1"/>
    <w:rsid w:val="00717744"/>
    <w:rsid w:val="00721757"/>
    <w:rsid w:val="00721CB2"/>
    <w:rsid w:val="00722B97"/>
    <w:rsid w:val="0072330B"/>
    <w:rsid w:val="00723436"/>
    <w:rsid w:val="00723ACE"/>
    <w:rsid w:val="00724E37"/>
    <w:rsid w:val="00724FFA"/>
    <w:rsid w:val="00725241"/>
    <w:rsid w:val="007257A9"/>
    <w:rsid w:val="007260F4"/>
    <w:rsid w:val="007268CA"/>
    <w:rsid w:val="00726C25"/>
    <w:rsid w:val="00726DC6"/>
    <w:rsid w:val="007272FE"/>
    <w:rsid w:val="00730E95"/>
    <w:rsid w:val="00733017"/>
    <w:rsid w:val="00733C1D"/>
    <w:rsid w:val="00734006"/>
    <w:rsid w:val="00734AD5"/>
    <w:rsid w:val="007350ED"/>
    <w:rsid w:val="007354CD"/>
    <w:rsid w:val="00735920"/>
    <w:rsid w:val="00735B96"/>
    <w:rsid w:val="00735FFE"/>
    <w:rsid w:val="007362BB"/>
    <w:rsid w:val="007374BF"/>
    <w:rsid w:val="00737711"/>
    <w:rsid w:val="0074006E"/>
    <w:rsid w:val="00740148"/>
    <w:rsid w:val="00740269"/>
    <w:rsid w:val="0074077E"/>
    <w:rsid w:val="00740FC4"/>
    <w:rsid w:val="0074165C"/>
    <w:rsid w:val="00741737"/>
    <w:rsid w:val="00741B8F"/>
    <w:rsid w:val="00742408"/>
    <w:rsid w:val="00742D20"/>
    <w:rsid w:val="0074302A"/>
    <w:rsid w:val="00743CD9"/>
    <w:rsid w:val="00743F88"/>
    <w:rsid w:val="007444E0"/>
    <w:rsid w:val="007445BA"/>
    <w:rsid w:val="00744D11"/>
    <w:rsid w:val="007450DF"/>
    <w:rsid w:val="0074538E"/>
    <w:rsid w:val="0074544F"/>
    <w:rsid w:val="007468B5"/>
    <w:rsid w:val="00746945"/>
    <w:rsid w:val="00746B4F"/>
    <w:rsid w:val="007471FE"/>
    <w:rsid w:val="007473C1"/>
    <w:rsid w:val="00750ADC"/>
    <w:rsid w:val="00751976"/>
    <w:rsid w:val="00751BB3"/>
    <w:rsid w:val="007524EB"/>
    <w:rsid w:val="00752E2B"/>
    <w:rsid w:val="007537BB"/>
    <w:rsid w:val="00753D3D"/>
    <w:rsid w:val="007552B0"/>
    <w:rsid w:val="007559DB"/>
    <w:rsid w:val="00755DBA"/>
    <w:rsid w:val="00756948"/>
    <w:rsid w:val="007570D7"/>
    <w:rsid w:val="00757A5E"/>
    <w:rsid w:val="00757A7E"/>
    <w:rsid w:val="007603F3"/>
    <w:rsid w:val="00760E1B"/>
    <w:rsid w:val="00760F02"/>
    <w:rsid w:val="00761A86"/>
    <w:rsid w:val="007625D0"/>
    <w:rsid w:val="00763BBC"/>
    <w:rsid w:val="007644A7"/>
    <w:rsid w:val="0076535D"/>
    <w:rsid w:val="0076591F"/>
    <w:rsid w:val="00765C34"/>
    <w:rsid w:val="00765D7B"/>
    <w:rsid w:val="0076605F"/>
    <w:rsid w:val="0076685F"/>
    <w:rsid w:val="0076699D"/>
    <w:rsid w:val="007669C7"/>
    <w:rsid w:val="007670DE"/>
    <w:rsid w:val="007672E7"/>
    <w:rsid w:val="007676CE"/>
    <w:rsid w:val="00767A8F"/>
    <w:rsid w:val="007712FD"/>
    <w:rsid w:val="00771D75"/>
    <w:rsid w:val="0077304B"/>
    <w:rsid w:val="00773EA4"/>
    <w:rsid w:val="00774A57"/>
    <w:rsid w:val="00774B87"/>
    <w:rsid w:val="00775CCA"/>
    <w:rsid w:val="00776220"/>
    <w:rsid w:val="007777CC"/>
    <w:rsid w:val="00777B4D"/>
    <w:rsid w:val="00781099"/>
    <w:rsid w:val="00781A1C"/>
    <w:rsid w:val="00782B08"/>
    <w:rsid w:val="00782D82"/>
    <w:rsid w:val="00783310"/>
    <w:rsid w:val="00783E67"/>
    <w:rsid w:val="00785B67"/>
    <w:rsid w:val="00785CB1"/>
    <w:rsid w:val="00785E9F"/>
    <w:rsid w:val="00786092"/>
    <w:rsid w:val="007862C6"/>
    <w:rsid w:val="00786743"/>
    <w:rsid w:val="007868D1"/>
    <w:rsid w:val="00786BEC"/>
    <w:rsid w:val="00787108"/>
    <w:rsid w:val="00787785"/>
    <w:rsid w:val="00787E92"/>
    <w:rsid w:val="00791629"/>
    <w:rsid w:val="00791CEE"/>
    <w:rsid w:val="00791F10"/>
    <w:rsid w:val="0079205F"/>
    <w:rsid w:val="00792710"/>
    <w:rsid w:val="0079386E"/>
    <w:rsid w:val="00794881"/>
    <w:rsid w:val="00797B55"/>
    <w:rsid w:val="007A10EB"/>
    <w:rsid w:val="007A1229"/>
    <w:rsid w:val="007A262C"/>
    <w:rsid w:val="007A2668"/>
    <w:rsid w:val="007A35F2"/>
    <w:rsid w:val="007A3691"/>
    <w:rsid w:val="007A3B3B"/>
    <w:rsid w:val="007A3D20"/>
    <w:rsid w:val="007A4A6D"/>
    <w:rsid w:val="007A4A73"/>
    <w:rsid w:val="007A5D7C"/>
    <w:rsid w:val="007A6D64"/>
    <w:rsid w:val="007A7A04"/>
    <w:rsid w:val="007A7D5E"/>
    <w:rsid w:val="007B081C"/>
    <w:rsid w:val="007B0A37"/>
    <w:rsid w:val="007B0C41"/>
    <w:rsid w:val="007B0D4A"/>
    <w:rsid w:val="007B21EC"/>
    <w:rsid w:val="007B2CCD"/>
    <w:rsid w:val="007B3207"/>
    <w:rsid w:val="007B3683"/>
    <w:rsid w:val="007B3765"/>
    <w:rsid w:val="007B3A27"/>
    <w:rsid w:val="007B3A96"/>
    <w:rsid w:val="007B3E35"/>
    <w:rsid w:val="007B4300"/>
    <w:rsid w:val="007B4C7B"/>
    <w:rsid w:val="007B4D99"/>
    <w:rsid w:val="007B522B"/>
    <w:rsid w:val="007B5866"/>
    <w:rsid w:val="007B68EC"/>
    <w:rsid w:val="007B6E2B"/>
    <w:rsid w:val="007B7B4C"/>
    <w:rsid w:val="007C0696"/>
    <w:rsid w:val="007C140C"/>
    <w:rsid w:val="007C2A42"/>
    <w:rsid w:val="007C2B41"/>
    <w:rsid w:val="007C386F"/>
    <w:rsid w:val="007C3D6C"/>
    <w:rsid w:val="007C4122"/>
    <w:rsid w:val="007C4CC3"/>
    <w:rsid w:val="007C54F7"/>
    <w:rsid w:val="007C5CDC"/>
    <w:rsid w:val="007C6232"/>
    <w:rsid w:val="007C6B59"/>
    <w:rsid w:val="007C6DD5"/>
    <w:rsid w:val="007C73B6"/>
    <w:rsid w:val="007D013F"/>
    <w:rsid w:val="007D044E"/>
    <w:rsid w:val="007D0FE9"/>
    <w:rsid w:val="007D1BCF"/>
    <w:rsid w:val="007D1F8A"/>
    <w:rsid w:val="007D2040"/>
    <w:rsid w:val="007D245E"/>
    <w:rsid w:val="007D2686"/>
    <w:rsid w:val="007D27F7"/>
    <w:rsid w:val="007D325E"/>
    <w:rsid w:val="007D35B7"/>
    <w:rsid w:val="007D3AAE"/>
    <w:rsid w:val="007D4A64"/>
    <w:rsid w:val="007D4EB4"/>
    <w:rsid w:val="007D50A6"/>
    <w:rsid w:val="007D5169"/>
    <w:rsid w:val="007D543A"/>
    <w:rsid w:val="007D5AAE"/>
    <w:rsid w:val="007D5ED7"/>
    <w:rsid w:val="007D7164"/>
    <w:rsid w:val="007D721D"/>
    <w:rsid w:val="007D75CF"/>
    <w:rsid w:val="007E0356"/>
    <w:rsid w:val="007E03A6"/>
    <w:rsid w:val="007E04B4"/>
    <w:rsid w:val="007E04CC"/>
    <w:rsid w:val="007E07ED"/>
    <w:rsid w:val="007E0AF0"/>
    <w:rsid w:val="007E0E9F"/>
    <w:rsid w:val="007E0F2F"/>
    <w:rsid w:val="007E0F7F"/>
    <w:rsid w:val="007E11FB"/>
    <w:rsid w:val="007E16A8"/>
    <w:rsid w:val="007E1ACA"/>
    <w:rsid w:val="007E1C07"/>
    <w:rsid w:val="007E2634"/>
    <w:rsid w:val="007E5492"/>
    <w:rsid w:val="007E5DC6"/>
    <w:rsid w:val="007E6303"/>
    <w:rsid w:val="007E6DC5"/>
    <w:rsid w:val="007F05A6"/>
    <w:rsid w:val="007F0D2E"/>
    <w:rsid w:val="007F0FB0"/>
    <w:rsid w:val="007F17F8"/>
    <w:rsid w:val="007F23A0"/>
    <w:rsid w:val="007F2C01"/>
    <w:rsid w:val="007F44A6"/>
    <w:rsid w:val="007F4F7E"/>
    <w:rsid w:val="007F53F5"/>
    <w:rsid w:val="007F5E54"/>
    <w:rsid w:val="007F66D6"/>
    <w:rsid w:val="007F6913"/>
    <w:rsid w:val="007F6A7E"/>
    <w:rsid w:val="007F6EEB"/>
    <w:rsid w:val="007F74F3"/>
    <w:rsid w:val="007F753B"/>
    <w:rsid w:val="008001B1"/>
    <w:rsid w:val="0080077B"/>
    <w:rsid w:val="00800C85"/>
    <w:rsid w:val="00801193"/>
    <w:rsid w:val="0080297C"/>
    <w:rsid w:val="0080326E"/>
    <w:rsid w:val="00803404"/>
    <w:rsid w:val="00803925"/>
    <w:rsid w:val="0080430E"/>
    <w:rsid w:val="00804CA5"/>
    <w:rsid w:val="00805E35"/>
    <w:rsid w:val="00806081"/>
    <w:rsid w:val="00806109"/>
    <w:rsid w:val="00806568"/>
    <w:rsid w:val="008067FE"/>
    <w:rsid w:val="00806C85"/>
    <w:rsid w:val="0081032A"/>
    <w:rsid w:val="00810A2D"/>
    <w:rsid w:val="00810BC2"/>
    <w:rsid w:val="00810DBB"/>
    <w:rsid w:val="00810FBB"/>
    <w:rsid w:val="00811EB4"/>
    <w:rsid w:val="00812357"/>
    <w:rsid w:val="008128DA"/>
    <w:rsid w:val="0081298D"/>
    <w:rsid w:val="00812CE9"/>
    <w:rsid w:val="00813C03"/>
    <w:rsid w:val="0081495B"/>
    <w:rsid w:val="00814B1B"/>
    <w:rsid w:val="00816295"/>
    <w:rsid w:val="008163E7"/>
    <w:rsid w:val="00817400"/>
    <w:rsid w:val="008176B5"/>
    <w:rsid w:val="008176E5"/>
    <w:rsid w:val="00817F0A"/>
    <w:rsid w:val="008204CF"/>
    <w:rsid w:val="0082059C"/>
    <w:rsid w:val="00820633"/>
    <w:rsid w:val="008207FE"/>
    <w:rsid w:val="008209DD"/>
    <w:rsid w:val="00820D61"/>
    <w:rsid w:val="00821D01"/>
    <w:rsid w:val="00822351"/>
    <w:rsid w:val="0082296C"/>
    <w:rsid w:val="00822D30"/>
    <w:rsid w:val="00824469"/>
    <w:rsid w:val="008257F6"/>
    <w:rsid w:val="00826F4C"/>
    <w:rsid w:val="0082726D"/>
    <w:rsid w:val="008279F9"/>
    <w:rsid w:val="00827D09"/>
    <w:rsid w:val="008304E8"/>
    <w:rsid w:val="00831393"/>
    <w:rsid w:val="008314ED"/>
    <w:rsid w:val="00831AD7"/>
    <w:rsid w:val="008320DD"/>
    <w:rsid w:val="0083213F"/>
    <w:rsid w:val="00832BD9"/>
    <w:rsid w:val="008330CE"/>
    <w:rsid w:val="008335EC"/>
    <w:rsid w:val="008337E0"/>
    <w:rsid w:val="008344AA"/>
    <w:rsid w:val="00834884"/>
    <w:rsid w:val="008350A8"/>
    <w:rsid w:val="00835CB8"/>
    <w:rsid w:val="00835D7A"/>
    <w:rsid w:val="0083768C"/>
    <w:rsid w:val="008376B2"/>
    <w:rsid w:val="00837A31"/>
    <w:rsid w:val="00837EFB"/>
    <w:rsid w:val="008407E4"/>
    <w:rsid w:val="008409DF"/>
    <w:rsid w:val="00840DCA"/>
    <w:rsid w:val="00842275"/>
    <w:rsid w:val="00842C39"/>
    <w:rsid w:val="00842D89"/>
    <w:rsid w:val="00842E45"/>
    <w:rsid w:val="00843239"/>
    <w:rsid w:val="00843B10"/>
    <w:rsid w:val="008445F6"/>
    <w:rsid w:val="0084497F"/>
    <w:rsid w:val="0084599C"/>
    <w:rsid w:val="00847D6D"/>
    <w:rsid w:val="00850010"/>
    <w:rsid w:val="00850AA3"/>
    <w:rsid w:val="00850F72"/>
    <w:rsid w:val="0085132E"/>
    <w:rsid w:val="008513E7"/>
    <w:rsid w:val="00852E67"/>
    <w:rsid w:val="00853254"/>
    <w:rsid w:val="00853765"/>
    <w:rsid w:val="00853D96"/>
    <w:rsid w:val="00854FE2"/>
    <w:rsid w:val="00855F12"/>
    <w:rsid w:val="008563BE"/>
    <w:rsid w:val="0085675F"/>
    <w:rsid w:val="00856C55"/>
    <w:rsid w:val="00856DA7"/>
    <w:rsid w:val="00857482"/>
    <w:rsid w:val="00857689"/>
    <w:rsid w:val="00857FF6"/>
    <w:rsid w:val="008600B1"/>
    <w:rsid w:val="00860FF0"/>
    <w:rsid w:val="00861523"/>
    <w:rsid w:val="008619BC"/>
    <w:rsid w:val="00861CC1"/>
    <w:rsid w:val="00862566"/>
    <w:rsid w:val="00862834"/>
    <w:rsid w:val="00863666"/>
    <w:rsid w:val="00863899"/>
    <w:rsid w:val="00863C47"/>
    <w:rsid w:val="00863D32"/>
    <w:rsid w:val="00864F0C"/>
    <w:rsid w:val="008650E5"/>
    <w:rsid w:val="00865227"/>
    <w:rsid w:val="0086526E"/>
    <w:rsid w:val="00865868"/>
    <w:rsid w:val="008669DB"/>
    <w:rsid w:val="00872428"/>
    <w:rsid w:val="00873082"/>
    <w:rsid w:val="00873845"/>
    <w:rsid w:val="00873F85"/>
    <w:rsid w:val="00874545"/>
    <w:rsid w:val="00874B2A"/>
    <w:rsid w:val="008757FB"/>
    <w:rsid w:val="00875A3A"/>
    <w:rsid w:val="00876273"/>
    <w:rsid w:val="00876BEF"/>
    <w:rsid w:val="00876E64"/>
    <w:rsid w:val="00877246"/>
    <w:rsid w:val="0087763B"/>
    <w:rsid w:val="008778AC"/>
    <w:rsid w:val="00877B60"/>
    <w:rsid w:val="00877EE0"/>
    <w:rsid w:val="00880044"/>
    <w:rsid w:val="0088043C"/>
    <w:rsid w:val="00880855"/>
    <w:rsid w:val="00880A6D"/>
    <w:rsid w:val="00881D6F"/>
    <w:rsid w:val="00882013"/>
    <w:rsid w:val="00882296"/>
    <w:rsid w:val="00882924"/>
    <w:rsid w:val="00882B08"/>
    <w:rsid w:val="008830C2"/>
    <w:rsid w:val="00883316"/>
    <w:rsid w:val="0088370C"/>
    <w:rsid w:val="008849F5"/>
    <w:rsid w:val="0088579B"/>
    <w:rsid w:val="00885918"/>
    <w:rsid w:val="00885EEB"/>
    <w:rsid w:val="00886541"/>
    <w:rsid w:val="00886D2A"/>
    <w:rsid w:val="00887227"/>
    <w:rsid w:val="00887BFD"/>
    <w:rsid w:val="008902DB"/>
    <w:rsid w:val="008906C9"/>
    <w:rsid w:val="008907E7"/>
    <w:rsid w:val="00890D77"/>
    <w:rsid w:val="008914AC"/>
    <w:rsid w:val="008919C5"/>
    <w:rsid w:val="00891ABF"/>
    <w:rsid w:val="00891C78"/>
    <w:rsid w:val="0089212A"/>
    <w:rsid w:val="00893706"/>
    <w:rsid w:val="00895971"/>
    <w:rsid w:val="00895B81"/>
    <w:rsid w:val="0089673E"/>
    <w:rsid w:val="008973CA"/>
    <w:rsid w:val="00897718"/>
    <w:rsid w:val="00897C38"/>
    <w:rsid w:val="008A07E4"/>
    <w:rsid w:val="008A0910"/>
    <w:rsid w:val="008A147A"/>
    <w:rsid w:val="008A24A5"/>
    <w:rsid w:val="008A2AAC"/>
    <w:rsid w:val="008A2BEF"/>
    <w:rsid w:val="008A2D78"/>
    <w:rsid w:val="008A2EAD"/>
    <w:rsid w:val="008A3806"/>
    <w:rsid w:val="008A3875"/>
    <w:rsid w:val="008A3A93"/>
    <w:rsid w:val="008A43EB"/>
    <w:rsid w:val="008A4A42"/>
    <w:rsid w:val="008A4B6B"/>
    <w:rsid w:val="008A4FFD"/>
    <w:rsid w:val="008A53D9"/>
    <w:rsid w:val="008A564A"/>
    <w:rsid w:val="008A5FBB"/>
    <w:rsid w:val="008A6238"/>
    <w:rsid w:val="008A6582"/>
    <w:rsid w:val="008A66C8"/>
    <w:rsid w:val="008A6C3F"/>
    <w:rsid w:val="008A6D87"/>
    <w:rsid w:val="008A72C2"/>
    <w:rsid w:val="008B0A7F"/>
    <w:rsid w:val="008B0D34"/>
    <w:rsid w:val="008B136E"/>
    <w:rsid w:val="008B18EC"/>
    <w:rsid w:val="008B1F97"/>
    <w:rsid w:val="008B2543"/>
    <w:rsid w:val="008B278D"/>
    <w:rsid w:val="008B32CC"/>
    <w:rsid w:val="008B4918"/>
    <w:rsid w:val="008B495E"/>
    <w:rsid w:val="008B4B0D"/>
    <w:rsid w:val="008B4CDB"/>
    <w:rsid w:val="008B5042"/>
    <w:rsid w:val="008B5920"/>
    <w:rsid w:val="008B69F9"/>
    <w:rsid w:val="008B79FB"/>
    <w:rsid w:val="008C04C5"/>
    <w:rsid w:val="008C0F6D"/>
    <w:rsid w:val="008C3FBD"/>
    <w:rsid w:val="008C42D1"/>
    <w:rsid w:val="008C43A1"/>
    <w:rsid w:val="008C4435"/>
    <w:rsid w:val="008C5738"/>
    <w:rsid w:val="008C5F12"/>
    <w:rsid w:val="008C6530"/>
    <w:rsid w:val="008C6841"/>
    <w:rsid w:val="008C6939"/>
    <w:rsid w:val="008C6CF2"/>
    <w:rsid w:val="008C799D"/>
    <w:rsid w:val="008D04F0"/>
    <w:rsid w:val="008D08E9"/>
    <w:rsid w:val="008D1041"/>
    <w:rsid w:val="008D1A05"/>
    <w:rsid w:val="008D1A29"/>
    <w:rsid w:val="008D1A4A"/>
    <w:rsid w:val="008D23FD"/>
    <w:rsid w:val="008D24E5"/>
    <w:rsid w:val="008D2B5D"/>
    <w:rsid w:val="008D2BF2"/>
    <w:rsid w:val="008D605B"/>
    <w:rsid w:val="008D66E7"/>
    <w:rsid w:val="008D6A46"/>
    <w:rsid w:val="008E0283"/>
    <w:rsid w:val="008E046A"/>
    <w:rsid w:val="008E0603"/>
    <w:rsid w:val="008E06AD"/>
    <w:rsid w:val="008E147F"/>
    <w:rsid w:val="008E1678"/>
    <w:rsid w:val="008E1BF8"/>
    <w:rsid w:val="008E209D"/>
    <w:rsid w:val="008E24B8"/>
    <w:rsid w:val="008E3166"/>
    <w:rsid w:val="008E36F3"/>
    <w:rsid w:val="008E587E"/>
    <w:rsid w:val="008E6401"/>
    <w:rsid w:val="008E70B4"/>
    <w:rsid w:val="008E7271"/>
    <w:rsid w:val="008E7450"/>
    <w:rsid w:val="008E7563"/>
    <w:rsid w:val="008F0636"/>
    <w:rsid w:val="008F1CAA"/>
    <w:rsid w:val="008F2097"/>
    <w:rsid w:val="008F2EBB"/>
    <w:rsid w:val="008F2FEE"/>
    <w:rsid w:val="008F30BB"/>
    <w:rsid w:val="008F3105"/>
    <w:rsid w:val="008F3500"/>
    <w:rsid w:val="008F3BD6"/>
    <w:rsid w:val="008F3F39"/>
    <w:rsid w:val="008F42AE"/>
    <w:rsid w:val="008F46D1"/>
    <w:rsid w:val="008F4C77"/>
    <w:rsid w:val="008F560C"/>
    <w:rsid w:val="008F5B88"/>
    <w:rsid w:val="008F5CE2"/>
    <w:rsid w:val="008F5EFC"/>
    <w:rsid w:val="008F5FEC"/>
    <w:rsid w:val="008F699E"/>
    <w:rsid w:val="008F73BB"/>
    <w:rsid w:val="008F7819"/>
    <w:rsid w:val="00900287"/>
    <w:rsid w:val="00900797"/>
    <w:rsid w:val="00900983"/>
    <w:rsid w:val="00900D1E"/>
    <w:rsid w:val="00901ED5"/>
    <w:rsid w:val="00902247"/>
    <w:rsid w:val="009023A7"/>
    <w:rsid w:val="00903D2D"/>
    <w:rsid w:val="00904418"/>
    <w:rsid w:val="00904861"/>
    <w:rsid w:val="00904B83"/>
    <w:rsid w:val="0090510B"/>
    <w:rsid w:val="0090546A"/>
    <w:rsid w:val="00906543"/>
    <w:rsid w:val="00906FD4"/>
    <w:rsid w:val="009070E7"/>
    <w:rsid w:val="0090757F"/>
    <w:rsid w:val="0090788F"/>
    <w:rsid w:val="009078B3"/>
    <w:rsid w:val="00907C67"/>
    <w:rsid w:val="00910426"/>
    <w:rsid w:val="00910717"/>
    <w:rsid w:val="00910A99"/>
    <w:rsid w:val="00910E06"/>
    <w:rsid w:val="009113CC"/>
    <w:rsid w:val="0091174B"/>
    <w:rsid w:val="0091196B"/>
    <w:rsid w:val="00911E65"/>
    <w:rsid w:val="00911EFA"/>
    <w:rsid w:val="009124E1"/>
    <w:rsid w:val="0091309F"/>
    <w:rsid w:val="00913BEF"/>
    <w:rsid w:val="00914583"/>
    <w:rsid w:val="00914CC0"/>
    <w:rsid w:val="00915303"/>
    <w:rsid w:val="009153CB"/>
    <w:rsid w:val="0091569B"/>
    <w:rsid w:val="009157DB"/>
    <w:rsid w:val="00915850"/>
    <w:rsid w:val="00915B60"/>
    <w:rsid w:val="0091651F"/>
    <w:rsid w:val="009166A7"/>
    <w:rsid w:val="00916AD2"/>
    <w:rsid w:val="00917D5D"/>
    <w:rsid w:val="009201D4"/>
    <w:rsid w:val="0092063D"/>
    <w:rsid w:val="00920A06"/>
    <w:rsid w:val="00920E38"/>
    <w:rsid w:val="009211ED"/>
    <w:rsid w:val="00921E5D"/>
    <w:rsid w:val="00922FDE"/>
    <w:rsid w:val="00923186"/>
    <w:rsid w:val="00923650"/>
    <w:rsid w:val="009237EE"/>
    <w:rsid w:val="009240B9"/>
    <w:rsid w:val="00924954"/>
    <w:rsid w:val="00924E3C"/>
    <w:rsid w:val="00925E5F"/>
    <w:rsid w:val="009264E8"/>
    <w:rsid w:val="0092651B"/>
    <w:rsid w:val="009268C4"/>
    <w:rsid w:val="00927BBE"/>
    <w:rsid w:val="00930A96"/>
    <w:rsid w:val="00930C30"/>
    <w:rsid w:val="00930D67"/>
    <w:rsid w:val="00930FB2"/>
    <w:rsid w:val="00931BC2"/>
    <w:rsid w:val="00931F20"/>
    <w:rsid w:val="00932E3A"/>
    <w:rsid w:val="00932F30"/>
    <w:rsid w:val="00933EC8"/>
    <w:rsid w:val="00933EF4"/>
    <w:rsid w:val="009342A5"/>
    <w:rsid w:val="009344BE"/>
    <w:rsid w:val="00934DD1"/>
    <w:rsid w:val="00936994"/>
    <w:rsid w:val="009370FC"/>
    <w:rsid w:val="009374EE"/>
    <w:rsid w:val="00937941"/>
    <w:rsid w:val="00937D6E"/>
    <w:rsid w:val="00937D78"/>
    <w:rsid w:val="0094087D"/>
    <w:rsid w:val="00940966"/>
    <w:rsid w:val="00940FA8"/>
    <w:rsid w:val="00941416"/>
    <w:rsid w:val="009422D1"/>
    <w:rsid w:val="0094241B"/>
    <w:rsid w:val="00942660"/>
    <w:rsid w:val="00942823"/>
    <w:rsid w:val="00942DF3"/>
    <w:rsid w:val="009431F6"/>
    <w:rsid w:val="00943351"/>
    <w:rsid w:val="00943566"/>
    <w:rsid w:val="00943A59"/>
    <w:rsid w:val="00943AE3"/>
    <w:rsid w:val="00943C02"/>
    <w:rsid w:val="0094460D"/>
    <w:rsid w:val="0094481A"/>
    <w:rsid w:val="00945DDB"/>
    <w:rsid w:val="00946162"/>
    <w:rsid w:val="00950D05"/>
    <w:rsid w:val="00950E7A"/>
    <w:rsid w:val="00951F43"/>
    <w:rsid w:val="009520B3"/>
    <w:rsid w:val="0095389E"/>
    <w:rsid w:val="00953A56"/>
    <w:rsid w:val="00955E78"/>
    <w:rsid w:val="00955F56"/>
    <w:rsid w:val="00956608"/>
    <w:rsid w:val="0095701C"/>
    <w:rsid w:val="009572F6"/>
    <w:rsid w:val="00957FC7"/>
    <w:rsid w:val="00960811"/>
    <w:rsid w:val="0096090B"/>
    <w:rsid w:val="009610E1"/>
    <w:rsid w:val="009611BD"/>
    <w:rsid w:val="009612BB"/>
    <w:rsid w:val="00961931"/>
    <w:rsid w:val="00961D50"/>
    <w:rsid w:val="00962B58"/>
    <w:rsid w:val="00963356"/>
    <w:rsid w:val="00963D10"/>
    <w:rsid w:val="00964013"/>
    <w:rsid w:val="009646DD"/>
    <w:rsid w:val="00964766"/>
    <w:rsid w:val="00964BFC"/>
    <w:rsid w:val="00965A4C"/>
    <w:rsid w:val="00965A78"/>
    <w:rsid w:val="00965BA5"/>
    <w:rsid w:val="00966077"/>
    <w:rsid w:val="009661C4"/>
    <w:rsid w:val="00966219"/>
    <w:rsid w:val="00966BB5"/>
    <w:rsid w:val="0096702A"/>
    <w:rsid w:val="0097001B"/>
    <w:rsid w:val="00970452"/>
    <w:rsid w:val="0097185D"/>
    <w:rsid w:val="00972459"/>
    <w:rsid w:val="009739D0"/>
    <w:rsid w:val="00975281"/>
    <w:rsid w:val="00975985"/>
    <w:rsid w:val="00975DA0"/>
    <w:rsid w:val="00976124"/>
    <w:rsid w:val="0097658D"/>
    <w:rsid w:val="00976B14"/>
    <w:rsid w:val="00977CBD"/>
    <w:rsid w:val="009806B3"/>
    <w:rsid w:val="009807D8"/>
    <w:rsid w:val="0098115D"/>
    <w:rsid w:val="00981618"/>
    <w:rsid w:val="009825AE"/>
    <w:rsid w:val="009825DB"/>
    <w:rsid w:val="0098274D"/>
    <w:rsid w:val="00982D55"/>
    <w:rsid w:val="009833AB"/>
    <w:rsid w:val="00983734"/>
    <w:rsid w:val="00983AC1"/>
    <w:rsid w:val="00984425"/>
    <w:rsid w:val="00984D46"/>
    <w:rsid w:val="00984EE2"/>
    <w:rsid w:val="009859DA"/>
    <w:rsid w:val="00985E9C"/>
    <w:rsid w:val="0098643E"/>
    <w:rsid w:val="009865FA"/>
    <w:rsid w:val="0098694F"/>
    <w:rsid w:val="00986A9C"/>
    <w:rsid w:val="00986B3E"/>
    <w:rsid w:val="00986D18"/>
    <w:rsid w:val="00987093"/>
    <w:rsid w:val="00991697"/>
    <w:rsid w:val="00991B0A"/>
    <w:rsid w:val="00991F11"/>
    <w:rsid w:val="009921AA"/>
    <w:rsid w:val="009930D8"/>
    <w:rsid w:val="00993602"/>
    <w:rsid w:val="00993F30"/>
    <w:rsid w:val="00993FB7"/>
    <w:rsid w:val="00994F39"/>
    <w:rsid w:val="00995207"/>
    <w:rsid w:val="00995752"/>
    <w:rsid w:val="00995814"/>
    <w:rsid w:val="009959AD"/>
    <w:rsid w:val="009959B9"/>
    <w:rsid w:val="00997004"/>
    <w:rsid w:val="00997C08"/>
    <w:rsid w:val="009A022D"/>
    <w:rsid w:val="009A0C45"/>
    <w:rsid w:val="009A1117"/>
    <w:rsid w:val="009A11CE"/>
    <w:rsid w:val="009A1693"/>
    <w:rsid w:val="009A22EE"/>
    <w:rsid w:val="009A3813"/>
    <w:rsid w:val="009A3DBD"/>
    <w:rsid w:val="009A42A9"/>
    <w:rsid w:val="009A4BF3"/>
    <w:rsid w:val="009A5AD4"/>
    <w:rsid w:val="009A5DBB"/>
    <w:rsid w:val="009A606D"/>
    <w:rsid w:val="009A6F6A"/>
    <w:rsid w:val="009B01E2"/>
    <w:rsid w:val="009B2778"/>
    <w:rsid w:val="009B2B73"/>
    <w:rsid w:val="009B2D4A"/>
    <w:rsid w:val="009B3316"/>
    <w:rsid w:val="009B38C2"/>
    <w:rsid w:val="009B3A2C"/>
    <w:rsid w:val="009B3AE4"/>
    <w:rsid w:val="009B4474"/>
    <w:rsid w:val="009B45FC"/>
    <w:rsid w:val="009B5C7B"/>
    <w:rsid w:val="009B6152"/>
    <w:rsid w:val="009B6B1F"/>
    <w:rsid w:val="009B6FBF"/>
    <w:rsid w:val="009B71DB"/>
    <w:rsid w:val="009B7587"/>
    <w:rsid w:val="009C0669"/>
    <w:rsid w:val="009C0AE8"/>
    <w:rsid w:val="009C0C0B"/>
    <w:rsid w:val="009C1BDB"/>
    <w:rsid w:val="009C1D61"/>
    <w:rsid w:val="009C223D"/>
    <w:rsid w:val="009C23DC"/>
    <w:rsid w:val="009C242B"/>
    <w:rsid w:val="009C2ED1"/>
    <w:rsid w:val="009C3C2D"/>
    <w:rsid w:val="009C3D87"/>
    <w:rsid w:val="009C3D9B"/>
    <w:rsid w:val="009C48BB"/>
    <w:rsid w:val="009C57CB"/>
    <w:rsid w:val="009C5941"/>
    <w:rsid w:val="009C6754"/>
    <w:rsid w:val="009C69BC"/>
    <w:rsid w:val="009C6DFB"/>
    <w:rsid w:val="009C6F0B"/>
    <w:rsid w:val="009C77EF"/>
    <w:rsid w:val="009C7D27"/>
    <w:rsid w:val="009C7EDE"/>
    <w:rsid w:val="009D0E0C"/>
    <w:rsid w:val="009D1DA1"/>
    <w:rsid w:val="009D1F60"/>
    <w:rsid w:val="009D27AA"/>
    <w:rsid w:val="009D2866"/>
    <w:rsid w:val="009D2D06"/>
    <w:rsid w:val="009D2E4B"/>
    <w:rsid w:val="009D2F61"/>
    <w:rsid w:val="009D30FE"/>
    <w:rsid w:val="009D321E"/>
    <w:rsid w:val="009D3A35"/>
    <w:rsid w:val="009D3DED"/>
    <w:rsid w:val="009D4100"/>
    <w:rsid w:val="009D4957"/>
    <w:rsid w:val="009D4C6D"/>
    <w:rsid w:val="009D566E"/>
    <w:rsid w:val="009D5A50"/>
    <w:rsid w:val="009D5B8D"/>
    <w:rsid w:val="009D66D4"/>
    <w:rsid w:val="009D683C"/>
    <w:rsid w:val="009D6991"/>
    <w:rsid w:val="009D6C43"/>
    <w:rsid w:val="009D6E60"/>
    <w:rsid w:val="009D75AE"/>
    <w:rsid w:val="009D75FC"/>
    <w:rsid w:val="009D7F54"/>
    <w:rsid w:val="009E027F"/>
    <w:rsid w:val="009E0299"/>
    <w:rsid w:val="009E04F8"/>
    <w:rsid w:val="009E0798"/>
    <w:rsid w:val="009E0A0C"/>
    <w:rsid w:val="009E0BA8"/>
    <w:rsid w:val="009E1053"/>
    <w:rsid w:val="009E11BF"/>
    <w:rsid w:val="009E1601"/>
    <w:rsid w:val="009E1908"/>
    <w:rsid w:val="009E2C33"/>
    <w:rsid w:val="009E3019"/>
    <w:rsid w:val="009E3765"/>
    <w:rsid w:val="009E3F22"/>
    <w:rsid w:val="009E49B8"/>
    <w:rsid w:val="009E49C5"/>
    <w:rsid w:val="009E4EF1"/>
    <w:rsid w:val="009E50BC"/>
    <w:rsid w:val="009E5109"/>
    <w:rsid w:val="009E581D"/>
    <w:rsid w:val="009E5A21"/>
    <w:rsid w:val="009E665D"/>
    <w:rsid w:val="009E670D"/>
    <w:rsid w:val="009E6E1B"/>
    <w:rsid w:val="009E731A"/>
    <w:rsid w:val="009E7B69"/>
    <w:rsid w:val="009F0F54"/>
    <w:rsid w:val="009F111C"/>
    <w:rsid w:val="009F1502"/>
    <w:rsid w:val="009F2AA8"/>
    <w:rsid w:val="009F356B"/>
    <w:rsid w:val="009F4084"/>
    <w:rsid w:val="009F4149"/>
    <w:rsid w:val="009F4265"/>
    <w:rsid w:val="009F4B35"/>
    <w:rsid w:val="009F4B4D"/>
    <w:rsid w:val="009F4BAA"/>
    <w:rsid w:val="009F4F6A"/>
    <w:rsid w:val="009F50EF"/>
    <w:rsid w:val="009F5976"/>
    <w:rsid w:val="009F5BAC"/>
    <w:rsid w:val="009F6B0E"/>
    <w:rsid w:val="009F6F6D"/>
    <w:rsid w:val="009F7061"/>
    <w:rsid w:val="009F7B81"/>
    <w:rsid w:val="00A02F1E"/>
    <w:rsid w:val="00A02FE1"/>
    <w:rsid w:val="00A034C4"/>
    <w:rsid w:val="00A03903"/>
    <w:rsid w:val="00A03F5A"/>
    <w:rsid w:val="00A0448A"/>
    <w:rsid w:val="00A04D9D"/>
    <w:rsid w:val="00A05464"/>
    <w:rsid w:val="00A05CC7"/>
    <w:rsid w:val="00A05FB4"/>
    <w:rsid w:val="00A05FED"/>
    <w:rsid w:val="00A07D5F"/>
    <w:rsid w:val="00A102CF"/>
    <w:rsid w:val="00A107C5"/>
    <w:rsid w:val="00A118AB"/>
    <w:rsid w:val="00A118C5"/>
    <w:rsid w:val="00A1246D"/>
    <w:rsid w:val="00A125C5"/>
    <w:rsid w:val="00A13169"/>
    <w:rsid w:val="00A135D9"/>
    <w:rsid w:val="00A15F7A"/>
    <w:rsid w:val="00A1756B"/>
    <w:rsid w:val="00A178B6"/>
    <w:rsid w:val="00A17EFF"/>
    <w:rsid w:val="00A20005"/>
    <w:rsid w:val="00A20322"/>
    <w:rsid w:val="00A2061D"/>
    <w:rsid w:val="00A21452"/>
    <w:rsid w:val="00A21603"/>
    <w:rsid w:val="00A216ED"/>
    <w:rsid w:val="00A21F60"/>
    <w:rsid w:val="00A22264"/>
    <w:rsid w:val="00A22749"/>
    <w:rsid w:val="00A229D1"/>
    <w:rsid w:val="00A22D45"/>
    <w:rsid w:val="00A23031"/>
    <w:rsid w:val="00A234FE"/>
    <w:rsid w:val="00A23FA1"/>
    <w:rsid w:val="00A24198"/>
    <w:rsid w:val="00A249EC"/>
    <w:rsid w:val="00A25A75"/>
    <w:rsid w:val="00A261EA"/>
    <w:rsid w:val="00A2657B"/>
    <w:rsid w:val="00A26A8B"/>
    <w:rsid w:val="00A272C2"/>
    <w:rsid w:val="00A273F2"/>
    <w:rsid w:val="00A30312"/>
    <w:rsid w:val="00A30346"/>
    <w:rsid w:val="00A307B0"/>
    <w:rsid w:val="00A30C3E"/>
    <w:rsid w:val="00A3108B"/>
    <w:rsid w:val="00A3159A"/>
    <w:rsid w:val="00A317CA"/>
    <w:rsid w:val="00A31EAF"/>
    <w:rsid w:val="00A32B5E"/>
    <w:rsid w:val="00A32BA1"/>
    <w:rsid w:val="00A32D2D"/>
    <w:rsid w:val="00A33C3A"/>
    <w:rsid w:val="00A3606C"/>
    <w:rsid w:val="00A36319"/>
    <w:rsid w:val="00A36B2A"/>
    <w:rsid w:val="00A36BC4"/>
    <w:rsid w:val="00A36CAE"/>
    <w:rsid w:val="00A371AC"/>
    <w:rsid w:val="00A3764C"/>
    <w:rsid w:val="00A37941"/>
    <w:rsid w:val="00A37960"/>
    <w:rsid w:val="00A37C86"/>
    <w:rsid w:val="00A40545"/>
    <w:rsid w:val="00A409CF"/>
    <w:rsid w:val="00A419B8"/>
    <w:rsid w:val="00A42991"/>
    <w:rsid w:val="00A42BDB"/>
    <w:rsid w:val="00A42C20"/>
    <w:rsid w:val="00A42DA2"/>
    <w:rsid w:val="00A43651"/>
    <w:rsid w:val="00A43C51"/>
    <w:rsid w:val="00A45A18"/>
    <w:rsid w:val="00A463FA"/>
    <w:rsid w:val="00A4764D"/>
    <w:rsid w:val="00A50312"/>
    <w:rsid w:val="00A5039D"/>
    <w:rsid w:val="00A50753"/>
    <w:rsid w:val="00A51125"/>
    <w:rsid w:val="00A51206"/>
    <w:rsid w:val="00A512A2"/>
    <w:rsid w:val="00A513A6"/>
    <w:rsid w:val="00A5167F"/>
    <w:rsid w:val="00A51CB5"/>
    <w:rsid w:val="00A51D0C"/>
    <w:rsid w:val="00A5332A"/>
    <w:rsid w:val="00A5456F"/>
    <w:rsid w:val="00A55616"/>
    <w:rsid w:val="00A557FD"/>
    <w:rsid w:val="00A562BD"/>
    <w:rsid w:val="00A566C6"/>
    <w:rsid w:val="00A56A33"/>
    <w:rsid w:val="00A56B86"/>
    <w:rsid w:val="00A56D0C"/>
    <w:rsid w:val="00A572A0"/>
    <w:rsid w:val="00A572C2"/>
    <w:rsid w:val="00A57AF7"/>
    <w:rsid w:val="00A6042F"/>
    <w:rsid w:val="00A605CA"/>
    <w:rsid w:val="00A610D4"/>
    <w:rsid w:val="00A6159D"/>
    <w:rsid w:val="00A62030"/>
    <w:rsid w:val="00A6204E"/>
    <w:rsid w:val="00A62557"/>
    <w:rsid w:val="00A6348E"/>
    <w:rsid w:val="00A63B5F"/>
    <w:rsid w:val="00A6493F"/>
    <w:rsid w:val="00A64FA7"/>
    <w:rsid w:val="00A653D6"/>
    <w:rsid w:val="00A65807"/>
    <w:rsid w:val="00A6598C"/>
    <w:rsid w:val="00A65EE7"/>
    <w:rsid w:val="00A66CD9"/>
    <w:rsid w:val="00A67307"/>
    <w:rsid w:val="00A67610"/>
    <w:rsid w:val="00A67CE0"/>
    <w:rsid w:val="00A67E9B"/>
    <w:rsid w:val="00A700E2"/>
    <w:rsid w:val="00A70133"/>
    <w:rsid w:val="00A70C52"/>
    <w:rsid w:val="00A711C3"/>
    <w:rsid w:val="00A714A7"/>
    <w:rsid w:val="00A714BC"/>
    <w:rsid w:val="00A72222"/>
    <w:rsid w:val="00A72B5A"/>
    <w:rsid w:val="00A73E00"/>
    <w:rsid w:val="00A740CC"/>
    <w:rsid w:val="00A741AC"/>
    <w:rsid w:val="00A74C2D"/>
    <w:rsid w:val="00A75398"/>
    <w:rsid w:val="00A75E9B"/>
    <w:rsid w:val="00A76674"/>
    <w:rsid w:val="00A767E4"/>
    <w:rsid w:val="00A76C90"/>
    <w:rsid w:val="00A770F3"/>
    <w:rsid w:val="00A772C8"/>
    <w:rsid w:val="00A7767D"/>
    <w:rsid w:val="00A77C5F"/>
    <w:rsid w:val="00A8050B"/>
    <w:rsid w:val="00A815F5"/>
    <w:rsid w:val="00A828A0"/>
    <w:rsid w:val="00A84577"/>
    <w:rsid w:val="00A84CBC"/>
    <w:rsid w:val="00A85450"/>
    <w:rsid w:val="00A8568B"/>
    <w:rsid w:val="00A858B2"/>
    <w:rsid w:val="00A85BF1"/>
    <w:rsid w:val="00A8604D"/>
    <w:rsid w:val="00A86057"/>
    <w:rsid w:val="00A8639B"/>
    <w:rsid w:val="00A864AC"/>
    <w:rsid w:val="00A86591"/>
    <w:rsid w:val="00A8740C"/>
    <w:rsid w:val="00A90694"/>
    <w:rsid w:val="00A919D5"/>
    <w:rsid w:val="00A91E08"/>
    <w:rsid w:val="00A91F25"/>
    <w:rsid w:val="00A924EE"/>
    <w:rsid w:val="00A92623"/>
    <w:rsid w:val="00A928CF"/>
    <w:rsid w:val="00A929F7"/>
    <w:rsid w:val="00A92F04"/>
    <w:rsid w:val="00A932BD"/>
    <w:rsid w:val="00A933FC"/>
    <w:rsid w:val="00A9383B"/>
    <w:rsid w:val="00A93BA4"/>
    <w:rsid w:val="00A94531"/>
    <w:rsid w:val="00A94EFC"/>
    <w:rsid w:val="00A94FC4"/>
    <w:rsid w:val="00A9520A"/>
    <w:rsid w:val="00A95601"/>
    <w:rsid w:val="00A95996"/>
    <w:rsid w:val="00A95F43"/>
    <w:rsid w:val="00A9681E"/>
    <w:rsid w:val="00A96CE4"/>
    <w:rsid w:val="00A96F8B"/>
    <w:rsid w:val="00A97BBE"/>
    <w:rsid w:val="00A97E4D"/>
    <w:rsid w:val="00AA2904"/>
    <w:rsid w:val="00AA2B27"/>
    <w:rsid w:val="00AA310D"/>
    <w:rsid w:val="00AA347C"/>
    <w:rsid w:val="00AA4954"/>
    <w:rsid w:val="00AA4B00"/>
    <w:rsid w:val="00AA4B70"/>
    <w:rsid w:val="00AA4C57"/>
    <w:rsid w:val="00AA55F1"/>
    <w:rsid w:val="00AA566A"/>
    <w:rsid w:val="00AA5C15"/>
    <w:rsid w:val="00AB0A67"/>
    <w:rsid w:val="00AB0E88"/>
    <w:rsid w:val="00AB202E"/>
    <w:rsid w:val="00AB20F8"/>
    <w:rsid w:val="00AB277B"/>
    <w:rsid w:val="00AB28C7"/>
    <w:rsid w:val="00AB2C9E"/>
    <w:rsid w:val="00AB2F34"/>
    <w:rsid w:val="00AB3C8B"/>
    <w:rsid w:val="00AB4078"/>
    <w:rsid w:val="00AB4C6C"/>
    <w:rsid w:val="00AB4F96"/>
    <w:rsid w:val="00AB58B8"/>
    <w:rsid w:val="00AB6132"/>
    <w:rsid w:val="00AB61E8"/>
    <w:rsid w:val="00AB6801"/>
    <w:rsid w:val="00AB7215"/>
    <w:rsid w:val="00AB7C71"/>
    <w:rsid w:val="00AC08A8"/>
    <w:rsid w:val="00AC1226"/>
    <w:rsid w:val="00AC1A7D"/>
    <w:rsid w:val="00AC258E"/>
    <w:rsid w:val="00AC2BD0"/>
    <w:rsid w:val="00AC35A5"/>
    <w:rsid w:val="00AC3948"/>
    <w:rsid w:val="00AC43DE"/>
    <w:rsid w:val="00AC4437"/>
    <w:rsid w:val="00AC4CEE"/>
    <w:rsid w:val="00AC532C"/>
    <w:rsid w:val="00AC5AA3"/>
    <w:rsid w:val="00AC6671"/>
    <w:rsid w:val="00AC7861"/>
    <w:rsid w:val="00AC7A74"/>
    <w:rsid w:val="00AD19A1"/>
    <w:rsid w:val="00AD1F9A"/>
    <w:rsid w:val="00AD2149"/>
    <w:rsid w:val="00AD2300"/>
    <w:rsid w:val="00AD26C4"/>
    <w:rsid w:val="00AD2979"/>
    <w:rsid w:val="00AD3ED7"/>
    <w:rsid w:val="00AD4262"/>
    <w:rsid w:val="00AD46E2"/>
    <w:rsid w:val="00AD58AE"/>
    <w:rsid w:val="00AD665F"/>
    <w:rsid w:val="00AD75ED"/>
    <w:rsid w:val="00AD7ED5"/>
    <w:rsid w:val="00AE06AC"/>
    <w:rsid w:val="00AE0840"/>
    <w:rsid w:val="00AE0E98"/>
    <w:rsid w:val="00AE0FF7"/>
    <w:rsid w:val="00AE1377"/>
    <w:rsid w:val="00AE1C6B"/>
    <w:rsid w:val="00AE28AD"/>
    <w:rsid w:val="00AE34CE"/>
    <w:rsid w:val="00AE37ED"/>
    <w:rsid w:val="00AE3E0B"/>
    <w:rsid w:val="00AE3FB2"/>
    <w:rsid w:val="00AE4C37"/>
    <w:rsid w:val="00AE5016"/>
    <w:rsid w:val="00AE6687"/>
    <w:rsid w:val="00AE749B"/>
    <w:rsid w:val="00AE74FA"/>
    <w:rsid w:val="00AE7A85"/>
    <w:rsid w:val="00AF07CF"/>
    <w:rsid w:val="00AF0A8E"/>
    <w:rsid w:val="00AF14A2"/>
    <w:rsid w:val="00AF1E37"/>
    <w:rsid w:val="00AF3684"/>
    <w:rsid w:val="00AF37C7"/>
    <w:rsid w:val="00AF38FD"/>
    <w:rsid w:val="00AF423E"/>
    <w:rsid w:val="00AF44CA"/>
    <w:rsid w:val="00AF476D"/>
    <w:rsid w:val="00AF4FC2"/>
    <w:rsid w:val="00AF52B4"/>
    <w:rsid w:val="00AF5617"/>
    <w:rsid w:val="00AF56C4"/>
    <w:rsid w:val="00AF58E2"/>
    <w:rsid w:val="00AF5E81"/>
    <w:rsid w:val="00AF72B0"/>
    <w:rsid w:val="00AF74A6"/>
    <w:rsid w:val="00AF7A3E"/>
    <w:rsid w:val="00B0029F"/>
    <w:rsid w:val="00B0133E"/>
    <w:rsid w:val="00B03CE5"/>
    <w:rsid w:val="00B04949"/>
    <w:rsid w:val="00B04D63"/>
    <w:rsid w:val="00B05498"/>
    <w:rsid w:val="00B05966"/>
    <w:rsid w:val="00B05D2C"/>
    <w:rsid w:val="00B06EE3"/>
    <w:rsid w:val="00B07521"/>
    <w:rsid w:val="00B075C1"/>
    <w:rsid w:val="00B10A4F"/>
    <w:rsid w:val="00B10B5A"/>
    <w:rsid w:val="00B10D04"/>
    <w:rsid w:val="00B11E7D"/>
    <w:rsid w:val="00B12760"/>
    <w:rsid w:val="00B12C98"/>
    <w:rsid w:val="00B12CD6"/>
    <w:rsid w:val="00B12F6F"/>
    <w:rsid w:val="00B15245"/>
    <w:rsid w:val="00B15689"/>
    <w:rsid w:val="00B1594E"/>
    <w:rsid w:val="00B17141"/>
    <w:rsid w:val="00B177B0"/>
    <w:rsid w:val="00B179BB"/>
    <w:rsid w:val="00B17CB8"/>
    <w:rsid w:val="00B20D31"/>
    <w:rsid w:val="00B20F66"/>
    <w:rsid w:val="00B21475"/>
    <w:rsid w:val="00B21BFE"/>
    <w:rsid w:val="00B2219B"/>
    <w:rsid w:val="00B22694"/>
    <w:rsid w:val="00B22A9D"/>
    <w:rsid w:val="00B258E7"/>
    <w:rsid w:val="00B25DED"/>
    <w:rsid w:val="00B26560"/>
    <w:rsid w:val="00B26973"/>
    <w:rsid w:val="00B26D1C"/>
    <w:rsid w:val="00B2721A"/>
    <w:rsid w:val="00B2787E"/>
    <w:rsid w:val="00B3066B"/>
    <w:rsid w:val="00B306CE"/>
    <w:rsid w:val="00B30860"/>
    <w:rsid w:val="00B30B6E"/>
    <w:rsid w:val="00B312C7"/>
    <w:rsid w:val="00B3140D"/>
    <w:rsid w:val="00B31575"/>
    <w:rsid w:val="00B3310A"/>
    <w:rsid w:val="00B333CB"/>
    <w:rsid w:val="00B345AB"/>
    <w:rsid w:val="00B3515D"/>
    <w:rsid w:val="00B35494"/>
    <w:rsid w:val="00B35FEE"/>
    <w:rsid w:val="00B360D5"/>
    <w:rsid w:val="00B3691B"/>
    <w:rsid w:val="00B36F12"/>
    <w:rsid w:val="00B37F5E"/>
    <w:rsid w:val="00B40362"/>
    <w:rsid w:val="00B40CC4"/>
    <w:rsid w:val="00B4116F"/>
    <w:rsid w:val="00B41435"/>
    <w:rsid w:val="00B4145F"/>
    <w:rsid w:val="00B422E9"/>
    <w:rsid w:val="00B4263D"/>
    <w:rsid w:val="00B42699"/>
    <w:rsid w:val="00B4279B"/>
    <w:rsid w:val="00B427BB"/>
    <w:rsid w:val="00B42831"/>
    <w:rsid w:val="00B42A54"/>
    <w:rsid w:val="00B42B20"/>
    <w:rsid w:val="00B42DA2"/>
    <w:rsid w:val="00B434B3"/>
    <w:rsid w:val="00B43702"/>
    <w:rsid w:val="00B43A5F"/>
    <w:rsid w:val="00B44D1B"/>
    <w:rsid w:val="00B4525C"/>
    <w:rsid w:val="00B4599C"/>
    <w:rsid w:val="00B46097"/>
    <w:rsid w:val="00B463E0"/>
    <w:rsid w:val="00B46E06"/>
    <w:rsid w:val="00B46E60"/>
    <w:rsid w:val="00B46F89"/>
    <w:rsid w:val="00B4769B"/>
    <w:rsid w:val="00B47D23"/>
    <w:rsid w:val="00B47D7D"/>
    <w:rsid w:val="00B50409"/>
    <w:rsid w:val="00B51B34"/>
    <w:rsid w:val="00B51FD5"/>
    <w:rsid w:val="00B520D6"/>
    <w:rsid w:val="00B52251"/>
    <w:rsid w:val="00B522E7"/>
    <w:rsid w:val="00B52C83"/>
    <w:rsid w:val="00B533B7"/>
    <w:rsid w:val="00B53B05"/>
    <w:rsid w:val="00B54155"/>
    <w:rsid w:val="00B546D6"/>
    <w:rsid w:val="00B54874"/>
    <w:rsid w:val="00B54B3F"/>
    <w:rsid w:val="00B5521B"/>
    <w:rsid w:val="00B55EE2"/>
    <w:rsid w:val="00B56137"/>
    <w:rsid w:val="00B5622E"/>
    <w:rsid w:val="00B56C7D"/>
    <w:rsid w:val="00B56FB2"/>
    <w:rsid w:val="00B57B54"/>
    <w:rsid w:val="00B60636"/>
    <w:rsid w:val="00B60D1D"/>
    <w:rsid w:val="00B623D5"/>
    <w:rsid w:val="00B626EF"/>
    <w:rsid w:val="00B6399C"/>
    <w:rsid w:val="00B63BE4"/>
    <w:rsid w:val="00B63DE3"/>
    <w:rsid w:val="00B66FFA"/>
    <w:rsid w:val="00B67007"/>
    <w:rsid w:val="00B67DEB"/>
    <w:rsid w:val="00B704FD"/>
    <w:rsid w:val="00B727B7"/>
    <w:rsid w:val="00B72D66"/>
    <w:rsid w:val="00B73137"/>
    <w:rsid w:val="00B73712"/>
    <w:rsid w:val="00B74100"/>
    <w:rsid w:val="00B74B79"/>
    <w:rsid w:val="00B7512A"/>
    <w:rsid w:val="00B7573B"/>
    <w:rsid w:val="00B7590F"/>
    <w:rsid w:val="00B75B29"/>
    <w:rsid w:val="00B76935"/>
    <w:rsid w:val="00B81227"/>
    <w:rsid w:val="00B8135B"/>
    <w:rsid w:val="00B82409"/>
    <w:rsid w:val="00B825E7"/>
    <w:rsid w:val="00B82664"/>
    <w:rsid w:val="00B827FF"/>
    <w:rsid w:val="00B82AA9"/>
    <w:rsid w:val="00B82BE2"/>
    <w:rsid w:val="00B82E2E"/>
    <w:rsid w:val="00B835B2"/>
    <w:rsid w:val="00B83881"/>
    <w:rsid w:val="00B846C0"/>
    <w:rsid w:val="00B84D75"/>
    <w:rsid w:val="00B852BF"/>
    <w:rsid w:val="00B8547D"/>
    <w:rsid w:val="00B85ABE"/>
    <w:rsid w:val="00B85DD3"/>
    <w:rsid w:val="00B865B2"/>
    <w:rsid w:val="00B86ABD"/>
    <w:rsid w:val="00B87123"/>
    <w:rsid w:val="00B8715E"/>
    <w:rsid w:val="00B90609"/>
    <w:rsid w:val="00B9173D"/>
    <w:rsid w:val="00B91DB1"/>
    <w:rsid w:val="00B922AB"/>
    <w:rsid w:val="00B92592"/>
    <w:rsid w:val="00B928F8"/>
    <w:rsid w:val="00B92AEC"/>
    <w:rsid w:val="00B92C00"/>
    <w:rsid w:val="00B932CC"/>
    <w:rsid w:val="00B934C5"/>
    <w:rsid w:val="00B93AE0"/>
    <w:rsid w:val="00B94216"/>
    <w:rsid w:val="00B943C2"/>
    <w:rsid w:val="00B94BCE"/>
    <w:rsid w:val="00B94CBB"/>
    <w:rsid w:val="00B95127"/>
    <w:rsid w:val="00B95208"/>
    <w:rsid w:val="00B9618B"/>
    <w:rsid w:val="00B96F0D"/>
    <w:rsid w:val="00B970BF"/>
    <w:rsid w:val="00B97148"/>
    <w:rsid w:val="00BA04DA"/>
    <w:rsid w:val="00BA07F8"/>
    <w:rsid w:val="00BA0E01"/>
    <w:rsid w:val="00BA0E44"/>
    <w:rsid w:val="00BA0EA0"/>
    <w:rsid w:val="00BA14E7"/>
    <w:rsid w:val="00BA1BD8"/>
    <w:rsid w:val="00BA21E3"/>
    <w:rsid w:val="00BA29C8"/>
    <w:rsid w:val="00BA2D3A"/>
    <w:rsid w:val="00BA2F09"/>
    <w:rsid w:val="00BA37CA"/>
    <w:rsid w:val="00BA390E"/>
    <w:rsid w:val="00BA3D2A"/>
    <w:rsid w:val="00BA422A"/>
    <w:rsid w:val="00BA45BF"/>
    <w:rsid w:val="00BA4964"/>
    <w:rsid w:val="00BA4A90"/>
    <w:rsid w:val="00BA4D7E"/>
    <w:rsid w:val="00BA518D"/>
    <w:rsid w:val="00BA51CD"/>
    <w:rsid w:val="00BA58D8"/>
    <w:rsid w:val="00BA6802"/>
    <w:rsid w:val="00BA6BC4"/>
    <w:rsid w:val="00BA6E5F"/>
    <w:rsid w:val="00BA7134"/>
    <w:rsid w:val="00BA798E"/>
    <w:rsid w:val="00BB03EB"/>
    <w:rsid w:val="00BB0F7A"/>
    <w:rsid w:val="00BB21F4"/>
    <w:rsid w:val="00BB323B"/>
    <w:rsid w:val="00BB42A7"/>
    <w:rsid w:val="00BB484F"/>
    <w:rsid w:val="00BB485A"/>
    <w:rsid w:val="00BB4A63"/>
    <w:rsid w:val="00BB4C28"/>
    <w:rsid w:val="00BB725B"/>
    <w:rsid w:val="00BB76F0"/>
    <w:rsid w:val="00BB7810"/>
    <w:rsid w:val="00BC055F"/>
    <w:rsid w:val="00BC0628"/>
    <w:rsid w:val="00BC0AFF"/>
    <w:rsid w:val="00BC0C95"/>
    <w:rsid w:val="00BC1362"/>
    <w:rsid w:val="00BC16A9"/>
    <w:rsid w:val="00BC1764"/>
    <w:rsid w:val="00BC1A23"/>
    <w:rsid w:val="00BC241A"/>
    <w:rsid w:val="00BC28CA"/>
    <w:rsid w:val="00BC29DA"/>
    <w:rsid w:val="00BC30F3"/>
    <w:rsid w:val="00BC3246"/>
    <w:rsid w:val="00BC35E5"/>
    <w:rsid w:val="00BC3638"/>
    <w:rsid w:val="00BC4F5E"/>
    <w:rsid w:val="00BC5F85"/>
    <w:rsid w:val="00BC5F9C"/>
    <w:rsid w:val="00BC64AD"/>
    <w:rsid w:val="00BC6609"/>
    <w:rsid w:val="00BC6A09"/>
    <w:rsid w:val="00BC6D89"/>
    <w:rsid w:val="00BC7137"/>
    <w:rsid w:val="00BC7141"/>
    <w:rsid w:val="00BD0360"/>
    <w:rsid w:val="00BD0631"/>
    <w:rsid w:val="00BD0DFA"/>
    <w:rsid w:val="00BD102D"/>
    <w:rsid w:val="00BD1265"/>
    <w:rsid w:val="00BD1D3D"/>
    <w:rsid w:val="00BD1EA0"/>
    <w:rsid w:val="00BD34A9"/>
    <w:rsid w:val="00BD35E0"/>
    <w:rsid w:val="00BD3D5B"/>
    <w:rsid w:val="00BD4912"/>
    <w:rsid w:val="00BD4F47"/>
    <w:rsid w:val="00BD5A70"/>
    <w:rsid w:val="00BD5BCB"/>
    <w:rsid w:val="00BD607C"/>
    <w:rsid w:val="00BD7115"/>
    <w:rsid w:val="00BE0DAA"/>
    <w:rsid w:val="00BE11B3"/>
    <w:rsid w:val="00BE2122"/>
    <w:rsid w:val="00BE2665"/>
    <w:rsid w:val="00BE3498"/>
    <w:rsid w:val="00BE34F1"/>
    <w:rsid w:val="00BE3563"/>
    <w:rsid w:val="00BE3590"/>
    <w:rsid w:val="00BE3AFC"/>
    <w:rsid w:val="00BE53A0"/>
    <w:rsid w:val="00BE5ABF"/>
    <w:rsid w:val="00BE63E7"/>
    <w:rsid w:val="00BE71B8"/>
    <w:rsid w:val="00BE7216"/>
    <w:rsid w:val="00BE7C50"/>
    <w:rsid w:val="00BF06F4"/>
    <w:rsid w:val="00BF0752"/>
    <w:rsid w:val="00BF0EF8"/>
    <w:rsid w:val="00BF11BD"/>
    <w:rsid w:val="00BF1FC2"/>
    <w:rsid w:val="00BF2415"/>
    <w:rsid w:val="00BF2FFE"/>
    <w:rsid w:val="00BF3287"/>
    <w:rsid w:val="00BF4065"/>
    <w:rsid w:val="00BF4285"/>
    <w:rsid w:val="00BF473E"/>
    <w:rsid w:val="00BF55BE"/>
    <w:rsid w:val="00BF57A4"/>
    <w:rsid w:val="00BF5A03"/>
    <w:rsid w:val="00BF6C7C"/>
    <w:rsid w:val="00C0006C"/>
    <w:rsid w:val="00C01207"/>
    <w:rsid w:val="00C014D3"/>
    <w:rsid w:val="00C014F1"/>
    <w:rsid w:val="00C01654"/>
    <w:rsid w:val="00C01CF5"/>
    <w:rsid w:val="00C020BA"/>
    <w:rsid w:val="00C02475"/>
    <w:rsid w:val="00C032F5"/>
    <w:rsid w:val="00C0330E"/>
    <w:rsid w:val="00C03346"/>
    <w:rsid w:val="00C03715"/>
    <w:rsid w:val="00C03F70"/>
    <w:rsid w:val="00C04145"/>
    <w:rsid w:val="00C0543C"/>
    <w:rsid w:val="00C06049"/>
    <w:rsid w:val="00C06192"/>
    <w:rsid w:val="00C06545"/>
    <w:rsid w:val="00C06820"/>
    <w:rsid w:val="00C10293"/>
    <w:rsid w:val="00C10B48"/>
    <w:rsid w:val="00C112AA"/>
    <w:rsid w:val="00C1168C"/>
    <w:rsid w:val="00C11B21"/>
    <w:rsid w:val="00C122A8"/>
    <w:rsid w:val="00C123E3"/>
    <w:rsid w:val="00C127B6"/>
    <w:rsid w:val="00C12826"/>
    <w:rsid w:val="00C12F3E"/>
    <w:rsid w:val="00C13396"/>
    <w:rsid w:val="00C1463D"/>
    <w:rsid w:val="00C14959"/>
    <w:rsid w:val="00C14D4E"/>
    <w:rsid w:val="00C160F1"/>
    <w:rsid w:val="00C16970"/>
    <w:rsid w:val="00C16B4C"/>
    <w:rsid w:val="00C17781"/>
    <w:rsid w:val="00C177E9"/>
    <w:rsid w:val="00C17B93"/>
    <w:rsid w:val="00C202BE"/>
    <w:rsid w:val="00C204C3"/>
    <w:rsid w:val="00C206EE"/>
    <w:rsid w:val="00C20DE2"/>
    <w:rsid w:val="00C20F62"/>
    <w:rsid w:val="00C21118"/>
    <w:rsid w:val="00C21A51"/>
    <w:rsid w:val="00C23A46"/>
    <w:rsid w:val="00C24DF1"/>
    <w:rsid w:val="00C250D5"/>
    <w:rsid w:val="00C2559D"/>
    <w:rsid w:val="00C25F8F"/>
    <w:rsid w:val="00C264B9"/>
    <w:rsid w:val="00C2689E"/>
    <w:rsid w:val="00C26DC5"/>
    <w:rsid w:val="00C27C53"/>
    <w:rsid w:val="00C3082A"/>
    <w:rsid w:val="00C3168D"/>
    <w:rsid w:val="00C31A8E"/>
    <w:rsid w:val="00C31AFD"/>
    <w:rsid w:val="00C31EEE"/>
    <w:rsid w:val="00C32189"/>
    <w:rsid w:val="00C32528"/>
    <w:rsid w:val="00C3320B"/>
    <w:rsid w:val="00C353EA"/>
    <w:rsid w:val="00C35711"/>
    <w:rsid w:val="00C364A6"/>
    <w:rsid w:val="00C36C2D"/>
    <w:rsid w:val="00C37DD0"/>
    <w:rsid w:val="00C40C0C"/>
    <w:rsid w:val="00C40EE8"/>
    <w:rsid w:val="00C41CF9"/>
    <w:rsid w:val="00C42EF1"/>
    <w:rsid w:val="00C43DBC"/>
    <w:rsid w:val="00C44491"/>
    <w:rsid w:val="00C4471D"/>
    <w:rsid w:val="00C44BD7"/>
    <w:rsid w:val="00C45349"/>
    <w:rsid w:val="00C45D14"/>
    <w:rsid w:val="00C46BB9"/>
    <w:rsid w:val="00C46E5D"/>
    <w:rsid w:val="00C46E79"/>
    <w:rsid w:val="00C47C88"/>
    <w:rsid w:val="00C47D54"/>
    <w:rsid w:val="00C47D97"/>
    <w:rsid w:val="00C500E1"/>
    <w:rsid w:val="00C50992"/>
    <w:rsid w:val="00C50C78"/>
    <w:rsid w:val="00C516B8"/>
    <w:rsid w:val="00C516C8"/>
    <w:rsid w:val="00C51F0C"/>
    <w:rsid w:val="00C534C8"/>
    <w:rsid w:val="00C5394E"/>
    <w:rsid w:val="00C53C9A"/>
    <w:rsid w:val="00C54031"/>
    <w:rsid w:val="00C54326"/>
    <w:rsid w:val="00C5434F"/>
    <w:rsid w:val="00C54FDF"/>
    <w:rsid w:val="00C55F11"/>
    <w:rsid w:val="00C562FF"/>
    <w:rsid w:val="00C57184"/>
    <w:rsid w:val="00C5740F"/>
    <w:rsid w:val="00C57ABA"/>
    <w:rsid w:val="00C57FAD"/>
    <w:rsid w:val="00C6031F"/>
    <w:rsid w:val="00C62243"/>
    <w:rsid w:val="00C6296B"/>
    <w:rsid w:val="00C62DBA"/>
    <w:rsid w:val="00C62DE5"/>
    <w:rsid w:val="00C63213"/>
    <w:rsid w:val="00C63C5A"/>
    <w:rsid w:val="00C64AB7"/>
    <w:rsid w:val="00C65628"/>
    <w:rsid w:val="00C6599D"/>
    <w:rsid w:val="00C65A0E"/>
    <w:rsid w:val="00C65B06"/>
    <w:rsid w:val="00C65C39"/>
    <w:rsid w:val="00C66657"/>
    <w:rsid w:val="00C66D37"/>
    <w:rsid w:val="00C70103"/>
    <w:rsid w:val="00C709DA"/>
    <w:rsid w:val="00C70D1D"/>
    <w:rsid w:val="00C711B3"/>
    <w:rsid w:val="00C714F2"/>
    <w:rsid w:val="00C716B7"/>
    <w:rsid w:val="00C71CEC"/>
    <w:rsid w:val="00C71FFC"/>
    <w:rsid w:val="00C72F2C"/>
    <w:rsid w:val="00C735A5"/>
    <w:rsid w:val="00C73B24"/>
    <w:rsid w:val="00C73F39"/>
    <w:rsid w:val="00C7510A"/>
    <w:rsid w:val="00C76783"/>
    <w:rsid w:val="00C76C10"/>
    <w:rsid w:val="00C76C51"/>
    <w:rsid w:val="00C77246"/>
    <w:rsid w:val="00C7790F"/>
    <w:rsid w:val="00C779A5"/>
    <w:rsid w:val="00C779D4"/>
    <w:rsid w:val="00C77C43"/>
    <w:rsid w:val="00C77F6D"/>
    <w:rsid w:val="00C77F7A"/>
    <w:rsid w:val="00C8007C"/>
    <w:rsid w:val="00C8114B"/>
    <w:rsid w:val="00C8122A"/>
    <w:rsid w:val="00C8134E"/>
    <w:rsid w:val="00C81904"/>
    <w:rsid w:val="00C81DE3"/>
    <w:rsid w:val="00C823EE"/>
    <w:rsid w:val="00C827A1"/>
    <w:rsid w:val="00C8286E"/>
    <w:rsid w:val="00C83850"/>
    <w:rsid w:val="00C83E19"/>
    <w:rsid w:val="00C84541"/>
    <w:rsid w:val="00C84998"/>
    <w:rsid w:val="00C84CE5"/>
    <w:rsid w:val="00C8543C"/>
    <w:rsid w:val="00C85636"/>
    <w:rsid w:val="00C8578F"/>
    <w:rsid w:val="00C860EC"/>
    <w:rsid w:val="00C8648E"/>
    <w:rsid w:val="00C86A8A"/>
    <w:rsid w:val="00C86EA2"/>
    <w:rsid w:val="00C872BD"/>
    <w:rsid w:val="00C8797C"/>
    <w:rsid w:val="00C87CB8"/>
    <w:rsid w:val="00C87E80"/>
    <w:rsid w:val="00C90052"/>
    <w:rsid w:val="00C906E6"/>
    <w:rsid w:val="00C9085A"/>
    <w:rsid w:val="00C90C48"/>
    <w:rsid w:val="00C90D5B"/>
    <w:rsid w:val="00C9160E"/>
    <w:rsid w:val="00C918A4"/>
    <w:rsid w:val="00C91E91"/>
    <w:rsid w:val="00C91F0F"/>
    <w:rsid w:val="00C92898"/>
    <w:rsid w:val="00C92D9D"/>
    <w:rsid w:val="00C932B5"/>
    <w:rsid w:val="00C93C4F"/>
    <w:rsid w:val="00C942B4"/>
    <w:rsid w:val="00C9479C"/>
    <w:rsid w:val="00C94EDD"/>
    <w:rsid w:val="00C95012"/>
    <w:rsid w:val="00C957F8"/>
    <w:rsid w:val="00C968D1"/>
    <w:rsid w:val="00C97B1F"/>
    <w:rsid w:val="00C97B73"/>
    <w:rsid w:val="00C97C75"/>
    <w:rsid w:val="00C97FE5"/>
    <w:rsid w:val="00CA0623"/>
    <w:rsid w:val="00CA098E"/>
    <w:rsid w:val="00CA11E8"/>
    <w:rsid w:val="00CA1EF3"/>
    <w:rsid w:val="00CA224C"/>
    <w:rsid w:val="00CA25C8"/>
    <w:rsid w:val="00CA262B"/>
    <w:rsid w:val="00CA2B85"/>
    <w:rsid w:val="00CA2BD6"/>
    <w:rsid w:val="00CA2C1B"/>
    <w:rsid w:val="00CA2CBD"/>
    <w:rsid w:val="00CA35F4"/>
    <w:rsid w:val="00CA3820"/>
    <w:rsid w:val="00CA3C2C"/>
    <w:rsid w:val="00CA42A8"/>
    <w:rsid w:val="00CA5364"/>
    <w:rsid w:val="00CA5454"/>
    <w:rsid w:val="00CA574B"/>
    <w:rsid w:val="00CA5A5F"/>
    <w:rsid w:val="00CA612E"/>
    <w:rsid w:val="00CA7C34"/>
    <w:rsid w:val="00CA7FF2"/>
    <w:rsid w:val="00CB054E"/>
    <w:rsid w:val="00CB0829"/>
    <w:rsid w:val="00CB0900"/>
    <w:rsid w:val="00CB0A1E"/>
    <w:rsid w:val="00CB1570"/>
    <w:rsid w:val="00CB1602"/>
    <w:rsid w:val="00CB1723"/>
    <w:rsid w:val="00CB1A7F"/>
    <w:rsid w:val="00CB2833"/>
    <w:rsid w:val="00CB2DCB"/>
    <w:rsid w:val="00CB2F7B"/>
    <w:rsid w:val="00CB38A3"/>
    <w:rsid w:val="00CB38D8"/>
    <w:rsid w:val="00CB4C5B"/>
    <w:rsid w:val="00CB4D58"/>
    <w:rsid w:val="00CB4E97"/>
    <w:rsid w:val="00CB567D"/>
    <w:rsid w:val="00CB5DD7"/>
    <w:rsid w:val="00CB5E3E"/>
    <w:rsid w:val="00CB5F81"/>
    <w:rsid w:val="00CB63EA"/>
    <w:rsid w:val="00CB6CB5"/>
    <w:rsid w:val="00CC049B"/>
    <w:rsid w:val="00CC05F6"/>
    <w:rsid w:val="00CC0617"/>
    <w:rsid w:val="00CC2679"/>
    <w:rsid w:val="00CC2796"/>
    <w:rsid w:val="00CC2B6F"/>
    <w:rsid w:val="00CC3558"/>
    <w:rsid w:val="00CC3599"/>
    <w:rsid w:val="00CC3AD3"/>
    <w:rsid w:val="00CC3AE9"/>
    <w:rsid w:val="00CC3B1D"/>
    <w:rsid w:val="00CC3B39"/>
    <w:rsid w:val="00CC3F4F"/>
    <w:rsid w:val="00CC40FC"/>
    <w:rsid w:val="00CC44D3"/>
    <w:rsid w:val="00CC4967"/>
    <w:rsid w:val="00CC4BD4"/>
    <w:rsid w:val="00CC4D55"/>
    <w:rsid w:val="00CC5768"/>
    <w:rsid w:val="00CC593C"/>
    <w:rsid w:val="00CC69C2"/>
    <w:rsid w:val="00CC77FF"/>
    <w:rsid w:val="00CC781D"/>
    <w:rsid w:val="00CC7F2D"/>
    <w:rsid w:val="00CD17C7"/>
    <w:rsid w:val="00CD24F8"/>
    <w:rsid w:val="00CD2E65"/>
    <w:rsid w:val="00CD323A"/>
    <w:rsid w:val="00CD3CBF"/>
    <w:rsid w:val="00CD496E"/>
    <w:rsid w:val="00CD4A14"/>
    <w:rsid w:val="00CD4AB6"/>
    <w:rsid w:val="00CD5EEF"/>
    <w:rsid w:val="00CD6160"/>
    <w:rsid w:val="00CD6E2D"/>
    <w:rsid w:val="00CD6E86"/>
    <w:rsid w:val="00CD707E"/>
    <w:rsid w:val="00CD70DE"/>
    <w:rsid w:val="00CD72AB"/>
    <w:rsid w:val="00CE02EC"/>
    <w:rsid w:val="00CE0F65"/>
    <w:rsid w:val="00CE1961"/>
    <w:rsid w:val="00CE1CAF"/>
    <w:rsid w:val="00CE21BE"/>
    <w:rsid w:val="00CE35D9"/>
    <w:rsid w:val="00CE38B5"/>
    <w:rsid w:val="00CE3944"/>
    <w:rsid w:val="00CE3C08"/>
    <w:rsid w:val="00CE4914"/>
    <w:rsid w:val="00CE4EFF"/>
    <w:rsid w:val="00CE57D0"/>
    <w:rsid w:val="00CE62DA"/>
    <w:rsid w:val="00CE68D4"/>
    <w:rsid w:val="00CE6E3D"/>
    <w:rsid w:val="00CE72E0"/>
    <w:rsid w:val="00CE7321"/>
    <w:rsid w:val="00CE7514"/>
    <w:rsid w:val="00CE7540"/>
    <w:rsid w:val="00CF0A0D"/>
    <w:rsid w:val="00CF0AD8"/>
    <w:rsid w:val="00CF1726"/>
    <w:rsid w:val="00CF199C"/>
    <w:rsid w:val="00CF19E6"/>
    <w:rsid w:val="00CF1D47"/>
    <w:rsid w:val="00CF1D8F"/>
    <w:rsid w:val="00CF2D7E"/>
    <w:rsid w:val="00CF3CE1"/>
    <w:rsid w:val="00CF41CE"/>
    <w:rsid w:val="00CF4959"/>
    <w:rsid w:val="00CF5070"/>
    <w:rsid w:val="00CF55EC"/>
    <w:rsid w:val="00CF5698"/>
    <w:rsid w:val="00CF5A8D"/>
    <w:rsid w:val="00CF6113"/>
    <w:rsid w:val="00CF6FE6"/>
    <w:rsid w:val="00D0078B"/>
    <w:rsid w:val="00D011C5"/>
    <w:rsid w:val="00D0156D"/>
    <w:rsid w:val="00D017D0"/>
    <w:rsid w:val="00D01ED0"/>
    <w:rsid w:val="00D02D3E"/>
    <w:rsid w:val="00D02E59"/>
    <w:rsid w:val="00D032DD"/>
    <w:rsid w:val="00D03530"/>
    <w:rsid w:val="00D0413C"/>
    <w:rsid w:val="00D04419"/>
    <w:rsid w:val="00D04605"/>
    <w:rsid w:val="00D0474B"/>
    <w:rsid w:val="00D0486C"/>
    <w:rsid w:val="00D0502B"/>
    <w:rsid w:val="00D051A9"/>
    <w:rsid w:val="00D057FB"/>
    <w:rsid w:val="00D05CEB"/>
    <w:rsid w:val="00D05D1E"/>
    <w:rsid w:val="00D0609D"/>
    <w:rsid w:val="00D063A2"/>
    <w:rsid w:val="00D06680"/>
    <w:rsid w:val="00D06D38"/>
    <w:rsid w:val="00D07B7E"/>
    <w:rsid w:val="00D1020D"/>
    <w:rsid w:val="00D10302"/>
    <w:rsid w:val="00D104C7"/>
    <w:rsid w:val="00D105C4"/>
    <w:rsid w:val="00D11797"/>
    <w:rsid w:val="00D11A5D"/>
    <w:rsid w:val="00D11A63"/>
    <w:rsid w:val="00D12305"/>
    <w:rsid w:val="00D12B50"/>
    <w:rsid w:val="00D13495"/>
    <w:rsid w:val="00D137B8"/>
    <w:rsid w:val="00D13FD6"/>
    <w:rsid w:val="00D14014"/>
    <w:rsid w:val="00D1433A"/>
    <w:rsid w:val="00D14715"/>
    <w:rsid w:val="00D152F8"/>
    <w:rsid w:val="00D17447"/>
    <w:rsid w:val="00D17678"/>
    <w:rsid w:val="00D17A7E"/>
    <w:rsid w:val="00D17EA5"/>
    <w:rsid w:val="00D207FE"/>
    <w:rsid w:val="00D20F3C"/>
    <w:rsid w:val="00D237A6"/>
    <w:rsid w:val="00D237DE"/>
    <w:rsid w:val="00D24680"/>
    <w:rsid w:val="00D248DE"/>
    <w:rsid w:val="00D255E4"/>
    <w:rsid w:val="00D300EB"/>
    <w:rsid w:val="00D30681"/>
    <w:rsid w:val="00D306C8"/>
    <w:rsid w:val="00D31745"/>
    <w:rsid w:val="00D321B8"/>
    <w:rsid w:val="00D3293A"/>
    <w:rsid w:val="00D350FC"/>
    <w:rsid w:val="00D35DED"/>
    <w:rsid w:val="00D36290"/>
    <w:rsid w:val="00D36321"/>
    <w:rsid w:val="00D36B66"/>
    <w:rsid w:val="00D40302"/>
    <w:rsid w:val="00D40972"/>
    <w:rsid w:val="00D4120B"/>
    <w:rsid w:val="00D415A1"/>
    <w:rsid w:val="00D4168D"/>
    <w:rsid w:val="00D41CCA"/>
    <w:rsid w:val="00D43617"/>
    <w:rsid w:val="00D4459C"/>
    <w:rsid w:val="00D445D7"/>
    <w:rsid w:val="00D45017"/>
    <w:rsid w:val="00D4501C"/>
    <w:rsid w:val="00D45138"/>
    <w:rsid w:val="00D454E9"/>
    <w:rsid w:val="00D457E3"/>
    <w:rsid w:val="00D45EB7"/>
    <w:rsid w:val="00D4630D"/>
    <w:rsid w:val="00D469EA"/>
    <w:rsid w:val="00D46AC8"/>
    <w:rsid w:val="00D47CED"/>
    <w:rsid w:val="00D50318"/>
    <w:rsid w:val="00D50BCE"/>
    <w:rsid w:val="00D51105"/>
    <w:rsid w:val="00D518AE"/>
    <w:rsid w:val="00D51D00"/>
    <w:rsid w:val="00D52711"/>
    <w:rsid w:val="00D5349F"/>
    <w:rsid w:val="00D53FD4"/>
    <w:rsid w:val="00D54078"/>
    <w:rsid w:val="00D54DBF"/>
    <w:rsid w:val="00D55466"/>
    <w:rsid w:val="00D5562A"/>
    <w:rsid w:val="00D568A2"/>
    <w:rsid w:val="00D571A0"/>
    <w:rsid w:val="00D57262"/>
    <w:rsid w:val="00D57335"/>
    <w:rsid w:val="00D57457"/>
    <w:rsid w:val="00D57BC4"/>
    <w:rsid w:val="00D6079C"/>
    <w:rsid w:val="00D6094C"/>
    <w:rsid w:val="00D60B97"/>
    <w:rsid w:val="00D60F74"/>
    <w:rsid w:val="00D61AEA"/>
    <w:rsid w:val="00D620D0"/>
    <w:rsid w:val="00D62625"/>
    <w:rsid w:val="00D636BE"/>
    <w:rsid w:val="00D63FEE"/>
    <w:rsid w:val="00D640F6"/>
    <w:rsid w:val="00D642AD"/>
    <w:rsid w:val="00D645E1"/>
    <w:rsid w:val="00D64749"/>
    <w:rsid w:val="00D64E5E"/>
    <w:rsid w:val="00D65540"/>
    <w:rsid w:val="00D659BC"/>
    <w:rsid w:val="00D6675F"/>
    <w:rsid w:val="00D66A19"/>
    <w:rsid w:val="00D67437"/>
    <w:rsid w:val="00D677B2"/>
    <w:rsid w:val="00D70C12"/>
    <w:rsid w:val="00D70D73"/>
    <w:rsid w:val="00D71FB9"/>
    <w:rsid w:val="00D7273E"/>
    <w:rsid w:val="00D727C2"/>
    <w:rsid w:val="00D73DB9"/>
    <w:rsid w:val="00D74325"/>
    <w:rsid w:val="00D74544"/>
    <w:rsid w:val="00D74701"/>
    <w:rsid w:val="00D747A8"/>
    <w:rsid w:val="00D74A11"/>
    <w:rsid w:val="00D74B2E"/>
    <w:rsid w:val="00D758B4"/>
    <w:rsid w:val="00D75BC4"/>
    <w:rsid w:val="00D75CB0"/>
    <w:rsid w:val="00D75D9B"/>
    <w:rsid w:val="00D77A32"/>
    <w:rsid w:val="00D81178"/>
    <w:rsid w:val="00D81BB9"/>
    <w:rsid w:val="00D8212F"/>
    <w:rsid w:val="00D82C2D"/>
    <w:rsid w:val="00D82FF5"/>
    <w:rsid w:val="00D83F98"/>
    <w:rsid w:val="00D84023"/>
    <w:rsid w:val="00D84545"/>
    <w:rsid w:val="00D84F89"/>
    <w:rsid w:val="00D85000"/>
    <w:rsid w:val="00D850F1"/>
    <w:rsid w:val="00D85402"/>
    <w:rsid w:val="00D8542D"/>
    <w:rsid w:val="00D85A5D"/>
    <w:rsid w:val="00D85E9F"/>
    <w:rsid w:val="00D863ED"/>
    <w:rsid w:val="00D86567"/>
    <w:rsid w:val="00D8699B"/>
    <w:rsid w:val="00D873B1"/>
    <w:rsid w:val="00D874E2"/>
    <w:rsid w:val="00D90A9D"/>
    <w:rsid w:val="00D9111C"/>
    <w:rsid w:val="00D91603"/>
    <w:rsid w:val="00D91769"/>
    <w:rsid w:val="00D91914"/>
    <w:rsid w:val="00D91C46"/>
    <w:rsid w:val="00D91DF6"/>
    <w:rsid w:val="00D91F30"/>
    <w:rsid w:val="00D925D9"/>
    <w:rsid w:val="00D926A4"/>
    <w:rsid w:val="00D92B51"/>
    <w:rsid w:val="00D930CC"/>
    <w:rsid w:val="00D938C7"/>
    <w:rsid w:val="00D93FAC"/>
    <w:rsid w:val="00D945B8"/>
    <w:rsid w:val="00D94F8D"/>
    <w:rsid w:val="00D952FD"/>
    <w:rsid w:val="00D95775"/>
    <w:rsid w:val="00D959B0"/>
    <w:rsid w:val="00D96655"/>
    <w:rsid w:val="00D96744"/>
    <w:rsid w:val="00DA03B7"/>
    <w:rsid w:val="00DA0AB4"/>
    <w:rsid w:val="00DA1E67"/>
    <w:rsid w:val="00DA22A8"/>
    <w:rsid w:val="00DA2393"/>
    <w:rsid w:val="00DA26AC"/>
    <w:rsid w:val="00DA2C04"/>
    <w:rsid w:val="00DA3219"/>
    <w:rsid w:val="00DA3C3F"/>
    <w:rsid w:val="00DA3CF8"/>
    <w:rsid w:val="00DA3E1C"/>
    <w:rsid w:val="00DA476C"/>
    <w:rsid w:val="00DA4C4C"/>
    <w:rsid w:val="00DA5D35"/>
    <w:rsid w:val="00DA715D"/>
    <w:rsid w:val="00DA7486"/>
    <w:rsid w:val="00DA77C0"/>
    <w:rsid w:val="00DA780C"/>
    <w:rsid w:val="00DA79F3"/>
    <w:rsid w:val="00DA7D94"/>
    <w:rsid w:val="00DA7EAB"/>
    <w:rsid w:val="00DB0F8F"/>
    <w:rsid w:val="00DB210E"/>
    <w:rsid w:val="00DB2C37"/>
    <w:rsid w:val="00DB2F68"/>
    <w:rsid w:val="00DB32F1"/>
    <w:rsid w:val="00DB3878"/>
    <w:rsid w:val="00DB3AE4"/>
    <w:rsid w:val="00DB4ECF"/>
    <w:rsid w:val="00DB54F0"/>
    <w:rsid w:val="00DB58F7"/>
    <w:rsid w:val="00DB64B7"/>
    <w:rsid w:val="00DB664B"/>
    <w:rsid w:val="00DB67FC"/>
    <w:rsid w:val="00DB6F72"/>
    <w:rsid w:val="00DB7750"/>
    <w:rsid w:val="00DB775C"/>
    <w:rsid w:val="00DB78A3"/>
    <w:rsid w:val="00DB79D0"/>
    <w:rsid w:val="00DC0808"/>
    <w:rsid w:val="00DC0F2E"/>
    <w:rsid w:val="00DC1406"/>
    <w:rsid w:val="00DC1B02"/>
    <w:rsid w:val="00DC1DD3"/>
    <w:rsid w:val="00DC231A"/>
    <w:rsid w:val="00DC306B"/>
    <w:rsid w:val="00DC3A61"/>
    <w:rsid w:val="00DC3F94"/>
    <w:rsid w:val="00DC412F"/>
    <w:rsid w:val="00DC4533"/>
    <w:rsid w:val="00DC522F"/>
    <w:rsid w:val="00DC5640"/>
    <w:rsid w:val="00DC5743"/>
    <w:rsid w:val="00DC5F1A"/>
    <w:rsid w:val="00DC6A71"/>
    <w:rsid w:val="00DD01B8"/>
    <w:rsid w:val="00DD099E"/>
    <w:rsid w:val="00DD19E0"/>
    <w:rsid w:val="00DD1A47"/>
    <w:rsid w:val="00DD21CD"/>
    <w:rsid w:val="00DD30C8"/>
    <w:rsid w:val="00DD4AFA"/>
    <w:rsid w:val="00DD4F4A"/>
    <w:rsid w:val="00DD5263"/>
    <w:rsid w:val="00DD5970"/>
    <w:rsid w:val="00DD6623"/>
    <w:rsid w:val="00DD67A7"/>
    <w:rsid w:val="00DD6956"/>
    <w:rsid w:val="00DD699A"/>
    <w:rsid w:val="00DD6CD2"/>
    <w:rsid w:val="00DD70CC"/>
    <w:rsid w:val="00DD70DD"/>
    <w:rsid w:val="00DD77F0"/>
    <w:rsid w:val="00DD7D2F"/>
    <w:rsid w:val="00DE0D90"/>
    <w:rsid w:val="00DE12E3"/>
    <w:rsid w:val="00DE145A"/>
    <w:rsid w:val="00DE1C80"/>
    <w:rsid w:val="00DE2087"/>
    <w:rsid w:val="00DE30BC"/>
    <w:rsid w:val="00DE37A8"/>
    <w:rsid w:val="00DE4107"/>
    <w:rsid w:val="00DE48FC"/>
    <w:rsid w:val="00DE4A60"/>
    <w:rsid w:val="00DE55F2"/>
    <w:rsid w:val="00DE5B46"/>
    <w:rsid w:val="00DE64FA"/>
    <w:rsid w:val="00DE6620"/>
    <w:rsid w:val="00DE6BFC"/>
    <w:rsid w:val="00DE718A"/>
    <w:rsid w:val="00DE7A14"/>
    <w:rsid w:val="00DF1196"/>
    <w:rsid w:val="00DF19F3"/>
    <w:rsid w:val="00DF1F38"/>
    <w:rsid w:val="00DF2059"/>
    <w:rsid w:val="00DF2060"/>
    <w:rsid w:val="00DF20A7"/>
    <w:rsid w:val="00DF212A"/>
    <w:rsid w:val="00DF21B5"/>
    <w:rsid w:val="00DF2BE5"/>
    <w:rsid w:val="00DF2C38"/>
    <w:rsid w:val="00DF32A9"/>
    <w:rsid w:val="00DF617A"/>
    <w:rsid w:val="00DF6182"/>
    <w:rsid w:val="00DF68E4"/>
    <w:rsid w:val="00DF6CD5"/>
    <w:rsid w:val="00DF79A0"/>
    <w:rsid w:val="00DF7C39"/>
    <w:rsid w:val="00E0059A"/>
    <w:rsid w:val="00E00B0F"/>
    <w:rsid w:val="00E0144E"/>
    <w:rsid w:val="00E01692"/>
    <w:rsid w:val="00E01875"/>
    <w:rsid w:val="00E023BE"/>
    <w:rsid w:val="00E0291F"/>
    <w:rsid w:val="00E0357D"/>
    <w:rsid w:val="00E03696"/>
    <w:rsid w:val="00E03CB5"/>
    <w:rsid w:val="00E0408D"/>
    <w:rsid w:val="00E040AD"/>
    <w:rsid w:val="00E0491F"/>
    <w:rsid w:val="00E04BFB"/>
    <w:rsid w:val="00E0506E"/>
    <w:rsid w:val="00E0599D"/>
    <w:rsid w:val="00E06662"/>
    <w:rsid w:val="00E06E34"/>
    <w:rsid w:val="00E06FD0"/>
    <w:rsid w:val="00E10DC6"/>
    <w:rsid w:val="00E115A5"/>
    <w:rsid w:val="00E11DF8"/>
    <w:rsid w:val="00E146AB"/>
    <w:rsid w:val="00E14B07"/>
    <w:rsid w:val="00E14B36"/>
    <w:rsid w:val="00E14B49"/>
    <w:rsid w:val="00E153B8"/>
    <w:rsid w:val="00E154F7"/>
    <w:rsid w:val="00E15DC1"/>
    <w:rsid w:val="00E16024"/>
    <w:rsid w:val="00E162FE"/>
    <w:rsid w:val="00E16382"/>
    <w:rsid w:val="00E1654E"/>
    <w:rsid w:val="00E16A23"/>
    <w:rsid w:val="00E16EF1"/>
    <w:rsid w:val="00E1739E"/>
    <w:rsid w:val="00E17E89"/>
    <w:rsid w:val="00E17F7E"/>
    <w:rsid w:val="00E20DFB"/>
    <w:rsid w:val="00E211F5"/>
    <w:rsid w:val="00E212CD"/>
    <w:rsid w:val="00E218ED"/>
    <w:rsid w:val="00E222AB"/>
    <w:rsid w:val="00E226CF"/>
    <w:rsid w:val="00E22790"/>
    <w:rsid w:val="00E22B0D"/>
    <w:rsid w:val="00E23157"/>
    <w:rsid w:val="00E2379C"/>
    <w:rsid w:val="00E23EDA"/>
    <w:rsid w:val="00E24002"/>
    <w:rsid w:val="00E24514"/>
    <w:rsid w:val="00E24B0A"/>
    <w:rsid w:val="00E24EC2"/>
    <w:rsid w:val="00E2558E"/>
    <w:rsid w:val="00E2586B"/>
    <w:rsid w:val="00E261E6"/>
    <w:rsid w:val="00E26732"/>
    <w:rsid w:val="00E267DC"/>
    <w:rsid w:val="00E26813"/>
    <w:rsid w:val="00E27211"/>
    <w:rsid w:val="00E27237"/>
    <w:rsid w:val="00E27320"/>
    <w:rsid w:val="00E27582"/>
    <w:rsid w:val="00E27D7C"/>
    <w:rsid w:val="00E27D8F"/>
    <w:rsid w:val="00E30F40"/>
    <w:rsid w:val="00E311AF"/>
    <w:rsid w:val="00E31C79"/>
    <w:rsid w:val="00E322A7"/>
    <w:rsid w:val="00E33154"/>
    <w:rsid w:val="00E34357"/>
    <w:rsid w:val="00E34931"/>
    <w:rsid w:val="00E3515E"/>
    <w:rsid w:val="00E3696E"/>
    <w:rsid w:val="00E36CBA"/>
    <w:rsid w:val="00E373EC"/>
    <w:rsid w:val="00E37820"/>
    <w:rsid w:val="00E37AB9"/>
    <w:rsid w:val="00E408A7"/>
    <w:rsid w:val="00E40E5B"/>
    <w:rsid w:val="00E40E74"/>
    <w:rsid w:val="00E4223A"/>
    <w:rsid w:val="00E42AEE"/>
    <w:rsid w:val="00E43DC3"/>
    <w:rsid w:val="00E44766"/>
    <w:rsid w:val="00E448F7"/>
    <w:rsid w:val="00E44CE9"/>
    <w:rsid w:val="00E45CAD"/>
    <w:rsid w:val="00E45CD5"/>
    <w:rsid w:val="00E468E0"/>
    <w:rsid w:val="00E46B05"/>
    <w:rsid w:val="00E46F3A"/>
    <w:rsid w:val="00E472A2"/>
    <w:rsid w:val="00E47696"/>
    <w:rsid w:val="00E47E6D"/>
    <w:rsid w:val="00E47EC5"/>
    <w:rsid w:val="00E47FC8"/>
    <w:rsid w:val="00E510D7"/>
    <w:rsid w:val="00E5161D"/>
    <w:rsid w:val="00E52050"/>
    <w:rsid w:val="00E5205B"/>
    <w:rsid w:val="00E522D7"/>
    <w:rsid w:val="00E52341"/>
    <w:rsid w:val="00E52659"/>
    <w:rsid w:val="00E52C6F"/>
    <w:rsid w:val="00E53327"/>
    <w:rsid w:val="00E533C4"/>
    <w:rsid w:val="00E53AA1"/>
    <w:rsid w:val="00E5473F"/>
    <w:rsid w:val="00E551CC"/>
    <w:rsid w:val="00E55B17"/>
    <w:rsid w:val="00E55F03"/>
    <w:rsid w:val="00E5652B"/>
    <w:rsid w:val="00E5693B"/>
    <w:rsid w:val="00E56BE0"/>
    <w:rsid w:val="00E575CF"/>
    <w:rsid w:val="00E575F2"/>
    <w:rsid w:val="00E579B6"/>
    <w:rsid w:val="00E579D8"/>
    <w:rsid w:val="00E57A14"/>
    <w:rsid w:val="00E605F8"/>
    <w:rsid w:val="00E60B7C"/>
    <w:rsid w:val="00E616E7"/>
    <w:rsid w:val="00E619A9"/>
    <w:rsid w:val="00E623AC"/>
    <w:rsid w:val="00E62915"/>
    <w:rsid w:val="00E62F79"/>
    <w:rsid w:val="00E63A59"/>
    <w:rsid w:val="00E63D0D"/>
    <w:rsid w:val="00E64603"/>
    <w:rsid w:val="00E64A19"/>
    <w:rsid w:val="00E64CFC"/>
    <w:rsid w:val="00E65B00"/>
    <w:rsid w:val="00E65B62"/>
    <w:rsid w:val="00E66392"/>
    <w:rsid w:val="00E66FB3"/>
    <w:rsid w:val="00E703C8"/>
    <w:rsid w:val="00E70F5A"/>
    <w:rsid w:val="00E712BA"/>
    <w:rsid w:val="00E71A68"/>
    <w:rsid w:val="00E71ED0"/>
    <w:rsid w:val="00E72A63"/>
    <w:rsid w:val="00E73BB1"/>
    <w:rsid w:val="00E741DA"/>
    <w:rsid w:val="00E741FE"/>
    <w:rsid w:val="00E74474"/>
    <w:rsid w:val="00E75556"/>
    <w:rsid w:val="00E7636B"/>
    <w:rsid w:val="00E76867"/>
    <w:rsid w:val="00E76BE6"/>
    <w:rsid w:val="00E76EA9"/>
    <w:rsid w:val="00E76F9B"/>
    <w:rsid w:val="00E80D15"/>
    <w:rsid w:val="00E80F71"/>
    <w:rsid w:val="00E819B8"/>
    <w:rsid w:val="00E81F73"/>
    <w:rsid w:val="00E82AB9"/>
    <w:rsid w:val="00E82E56"/>
    <w:rsid w:val="00E83923"/>
    <w:rsid w:val="00E83ACF"/>
    <w:rsid w:val="00E84453"/>
    <w:rsid w:val="00E8455B"/>
    <w:rsid w:val="00E84707"/>
    <w:rsid w:val="00E84776"/>
    <w:rsid w:val="00E853BD"/>
    <w:rsid w:val="00E854D1"/>
    <w:rsid w:val="00E85C61"/>
    <w:rsid w:val="00E8604E"/>
    <w:rsid w:val="00E877BD"/>
    <w:rsid w:val="00E87EB9"/>
    <w:rsid w:val="00E90021"/>
    <w:rsid w:val="00E90456"/>
    <w:rsid w:val="00E91205"/>
    <w:rsid w:val="00E92074"/>
    <w:rsid w:val="00E924F2"/>
    <w:rsid w:val="00E92835"/>
    <w:rsid w:val="00E92E87"/>
    <w:rsid w:val="00E93130"/>
    <w:rsid w:val="00E93305"/>
    <w:rsid w:val="00E93427"/>
    <w:rsid w:val="00E94436"/>
    <w:rsid w:val="00E95572"/>
    <w:rsid w:val="00E95D4C"/>
    <w:rsid w:val="00E96935"/>
    <w:rsid w:val="00E96EAC"/>
    <w:rsid w:val="00E96EDC"/>
    <w:rsid w:val="00E970E7"/>
    <w:rsid w:val="00E97124"/>
    <w:rsid w:val="00E97177"/>
    <w:rsid w:val="00EA0290"/>
    <w:rsid w:val="00EA101A"/>
    <w:rsid w:val="00EA306B"/>
    <w:rsid w:val="00EA3317"/>
    <w:rsid w:val="00EA34E2"/>
    <w:rsid w:val="00EA40DA"/>
    <w:rsid w:val="00EA41A2"/>
    <w:rsid w:val="00EA420E"/>
    <w:rsid w:val="00EA45DE"/>
    <w:rsid w:val="00EA4839"/>
    <w:rsid w:val="00EA4970"/>
    <w:rsid w:val="00EA4C59"/>
    <w:rsid w:val="00EA598A"/>
    <w:rsid w:val="00EA59B7"/>
    <w:rsid w:val="00EA67F2"/>
    <w:rsid w:val="00EA688E"/>
    <w:rsid w:val="00EA6D5A"/>
    <w:rsid w:val="00EB096E"/>
    <w:rsid w:val="00EB1051"/>
    <w:rsid w:val="00EB1C72"/>
    <w:rsid w:val="00EB24A1"/>
    <w:rsid w:val="00EB2807"/>
    <w:rsid w:val="00EB2CF5"/>
    <w:rsid w:val="00EB39E9"/>
    <w:rsid w:val="00EB3B9C"/>
    <w:rsid w:val="00EB4AAB"/>
    <w:rsid w:val="00EB50FC"/>
    <w:rsid w:val="00EB5355"/>
    <w:rsid w:val="00EB53C9"/>
    <w:rsid w:val="00EB5411"/>
    <w:rsid w:val="00EB6D2C"/>
    <w:rsid w:val="00EB737E"/>
    <w:rsid w:val="00EB74F5"/>
    <w:rsid w:val="00EB78CF"/>
    <w:rsid w:val="00EC0A44"/>
    <w:rsid w:val="00EC1987"/>
    <w:rsid w:val="00EC3406"/>
    <w:rsid w:val="00EC3467"/>
    <w:rsid w:val="00EC399E"/>
    <w:rsid w:val="00EC3B02"/>
    <w:rsid w:val="00EC40D1"/>
    <w:rsid w:val="00EC50F6"/>
    <w:rsid w:val="00EC5B05"/>
    <w:rsid w:val="00EC5D7C"/>
    <w:rsid w:val="00EC5DE5"/>
    <w:rsid w:val="00EC6290"/>
    <w:rsid w:val="00EC63A0"/>
    <w:rsid w:val="00EC65EB"/>
    <w:rsid w:val="00EC7EA4"/>
    <w:rsid w:val="00ED093F"/>
    <w:rsid w:val="00ED0E10"/>
    <w:rsid w:val="00ED15D7"/>
    <w:rsid w:val="00ED1A85"/>
    <w:rsid w:val="00ED1E8F"/>
    <w:rsid w:val="00ED21D3"/>
    <w:rsid w:val="00ED226F"/>
    <w:rsid w:val="00ED2E18"/>
    <w:rsid w:val="00ED365D"/>
    <w:rsid w:val="00ED3919"/>
    <w:rsid w:val="00ED3DF1"/>
    <w:rsid w:val="00ED4111"/>
    <w:rsid w:val="00ED46A8"/>
    <w:rsid w:val="00ED4FA7"/>
    <w:rsid w:val="00ED5049"/>
    <w:rsid w:val="00ED6569"/>
    <w:rsid w:val="00ED67E4"/>
    <w:rsid w:val="00EE0A7C"/>
    <w:rsid w:val="00EE169D"/>
    <w:rsid w:val="00EE19F6"/>
    <w:rsid w:val="00EE1C27"/>
    <w:rsid w:val="00EE1C58"/>
    <w:rsid w:val="00EE2275"/>
    <w:rsid w:val="00EE35B3"/>
    <w:rsid w:val="00EE52C3"/>
    <w:rsid w:val="00EE52D4"/>
    <w:rsid w:val="00EE584E"/>
    <w:rsid w:val="00EE5F33"/>
    <w:rsid w:val="00EE691F"/>
    <w:rsid w:val="00EE7162"/>
    <w:rsid w:val="00EE7D97"/>
    <w:rsid w:val="00EF0AD1"/>
    <w:rsid w:val="00EF0D0A"/>
    <w:rsid w:val="00EF15A9"/>
    <w:rsid w:val="00EF3406"/>
    <w:rsid w:val="00EF376D"/>
    <w:rsid w:val="00EF4760"/>
    <w:rsid w:val="00EF4B10"/>
    <w:rsid w:val="00EF5446"/>
    <w:rsid w:val="00EF57A9"/>
    <w:rsid w:val="00EF5B2E"/>
    <w:rsid w:val="00EF6286"/>
    <w:rsid w:val="00EF66AA"/>
    <w:rsid w:val="00EF6740"/>
    <w:rsid w:val="00EF6AAD"/>
    <w:rsid w:val="00EF7CCC"/>
    <w:rsid w:val="00F00177"/>
    <w:rsid w:val="00F01050"/>
    <w:rsid w:val="00F02069"/>
    <w:rsid w:val="00F02109"/>
    <w:rsid w:val="00F0270B"/>
    <w:rsid w:val="00F02865"/>
    <w:rsid w:val="00F02D7C"/>
    <w:rsid w:val="00F039A7"/>
    <w:rsid w:val="00F0404A"/>
    <w:rsid w:val="00F0516E"/>
    <w:rsid w:val="00F054BB"/>
    <w:rsid w:val="00F059E5"/>
    <w:rsid w:val="00F05BC3"/>
    <w:rsid w:val="00F06D8C"/>
    <w:rsid w:val="00F06DB5"/>
    <w:rsid w:val="00F06E9F"/>
    <w:rsid w:val="00F072C9"/>
    <w:rsid w:val="00F1014F"/>
    <w:rsid w:val="00F10231"/>
    <w:rsid w:val="00F11432"/>
    <w:rsid w:val="00F1178B"/>
    <w:rsid w:val="00F120DE"/>
    <w:rsid w:val="00F12BE3"/>
    <w:rsid w:val="00F12E2D"/>
    <w:rsid w:val="00F1319E"/>
    <w:rsid w:val="00F13D4C"/>
    <w:rsid w:val="00F15431"/>
    <w:rsid w:val="00F1633E"/>
    <w:rsid w:val="00F16F74"/>
    <w:rsid w:val="00F16F82"/>
    <w:rsid w:val="00F16FC1"/>
    <w:rsid w:val="00F1785B"/>
    <w:rsid w:val="00F20A6D"/>
    <w:rsid w:val="00F211A4"/>
    <w:rsid w:val="00F2189A"/>
    <w:rsid w:val="00F21AF5"/>
    <w:rsid w:val="00F21D14"/>
    <w:rsid w:val="00F2270D"/>
    <w:rsid w:val="00F2289C"/>
    <w:rsid w:val="00F22D29"/>
    <w:rsid w:val="00F237CB"/>
    <w:rsid w:val="00F23E72"/>
    <w:rsid w:val="00F240BB"/>
    <w:rsid w:val="00F2415E"/>
    <w:rsid w:val="00F2429B"/>
    <w:rsid w:val="00F2696D"/>
    <w:rsid w:val="00F26EB3"/>
    <w:rsid w:val="00F277A4"/>
    <w:rsid w:val="00F278C1"/>
    <w:rsid w:val="00F27DED"/>
    <w:rsid w:val="00F3075E"/>
    <w:rsid w:val="00F30DBF"/>
    <w:rsid w:val="00F310CD"/>
    <w:rsid w:val="00F319B8"/>
    <w:rsid w:val="00F31FFD"/>
    <w:rsid w:val="00F3226A"/>
    <w:rsid w:val="00F32415"/>
    <w:rsid w:val="00F32E46"/>
    <w:rsid w:val="00F332D2"/>
    <w:rsid w:val="00F34957"/>
    <w:rsid w:val="00F36742"/>
    <w:rsid w:val="00F378D9"/>
    <w:rsid w:val="00F379FD"/>
    <w:rsid w:val="00F37BFE"/>
    <w:rsid w:val="00F4143C"/>
    <w:rsid w:val="00F4171D"/>
    <w:rsid w:val="00F42A1F"/>
    <w:rsid w:val="00F43425"/>
    <w:rsid w:val="00F4364E"/>
    <w:rsid w:val="00F44A5D"/>
    <w:rsid w:val="00F45A94"/>
    <w:rsid w:val="00F46724"/>
    <w:rsid w:val="00F467F8"/>
    <w:rsid w:val="00F47DD5"/>
    <w:rsid w:val="00F47E48"/>
    <w:rsid w:val="00F50B9B"/>
    <w:rsid w:val="00F51277"/>
    <w:rsid w:val="00F51423"/>
    <w:rsid w:val="00F52A17"/>
    <w:rsid w:val="00F54249"/>
    <w:rsid w:val="00F5476B"/>
    <w:rsid w:val="00F54AE3"/>
    <w:rsid w:val="00F54BDB"/>
    <w:rsid w:val="00F55557"/>
    <w:rsid w:val="00F55623"/>
    <w:rsid w:val="00F55CFF"/>
    <w:rsid w:val="00F55DEF"/>
    <w:rsid w:val="00F5628F"/>
    <w:rsid w:val="00F562A9"/>
    <w:rsid w:val="00F562ED"/>
    <w:rsid w:val="00F56975"/>
    <w:rsid w:val="00F5697F"/>
    <w:rsid w:val="00F57FED"/>
    <w:rsid w:val="00F6049D"/>
    <w:rsid w:val="00F62058"/>
    <w:rsid w:val="00F624C9"/>
    <w:rsid w:val="00F62906"/>
    <w:rsid w:val="00F639AA"/>
    <w:rsid w:val="00F639E0"/>
    <w:rsid w:val="00F63BAD"/>
    <w:rsid w:val="00F64248"/>
    <w:rsid w:val="00F64E89"/>
    <w:rsid w:val="00F64F7C"/>
    <w:rsid w:val="00F65247"/>
    <w:rsid w:val="00F65A4B"/>
    <w:rsid w:val="00F65E2E"/>
    <w:rsid w:val="00F65F03"/>
    <w:rsid w:val="00F66209"/>
    <w:rsid w:val="00F66D3B"/>
    <w:rsid w:val="00F66D3C"/>
    <w:rsid w:val="00F66E8E"/>
    <w:rsid w:val="00F67338"/>
    <w:rsid w:val="00F70364"/>
    <w:rsid w:val="00F70DF5"/>
    <w:rsid w:val="00F7164E"/>
    <w:rsid w:val="00F7251E"/>
    <w:rsid w:val="00F72714"/>
    <w:rsid w:val="00F7386C"/>
    <w:rsid w:val="00F739F7"/>
    <w:rsid w:val="00F73D07"/>
    <w:rsid w:val="00F73EC5"/>
    <w:rsid w:val="00F746E1"/>
    <w:rsid w:val="00F748BC"/>
    <w:rsid w:val="00F74B1A"/>
    <w:rsid w:val="00F75968"/>
    <w:rsid w:val="00F76B3B"/>
    <w:rsid w:val="00F76B51"/>
    <w:rsid w:val="00F773A5"/>
    <w:rsid w:val="00F80474"/>
    <w:rsid w:val="00F80D3E"/>
    <w:rsid w:val="00F811C8"/>
    <w:rsid w:val="00F81648"/>
    <w:rsid w:val="00F820A1"/>
    <w:rsid w:val="00F82130"/>
    <w:rsid w:val="00F8223E"/>
    <w:rsid w:val="00F824C4"/>
    <w:rsid w:val="00F82DE9"/>
    <w:rsid w:val="00F83775"/>
    <w:rsid w:val="00F8389F"/>
    <w:rsid w:val="00F84383"/>
    <w:rsid w:val="00F84D5A"/>
    <w:rsid w:val="00F86232"/>
    <w:rsid w:val="00F8623A"/>
    <w:rsid w:val="00F867BC"/>
    <w:rsid w:val="00F90337"/>
    <w:rsid w:val="00F906ED"/>
    <w:rsid w:val="00F9143C"/>
    <w:rsid w:val="00F91789"/>
    <w:rsid w:val="00F91885"/>
    <w:rsid w:val="00F91B1C"/>
    <w:rsid w:val="00F928C8"/>
    <w:rsid w:val="00F944C7"/>
    <w:rsid w:val="00F94DAC"/>
    <w:rsid w:val="00F95282"/>
    <w:rsid w:val="00F9560B"/>
    <w:rsid w:val="00F959DC"/>
    <w:rsid w:val="00F959F5"/>
    <w:rsid w:val="00F968E8"/>
    <w:rsid w:val="00F97468"/>
    <w:rsid w:val="00F97B8E"/>
    <w:rsid w:val="00F97BBB"/>
    <w:rsid w:val="00F97BE4"/>
    <w:rsid w:val="00FA043B"/>
    <w:rsid w:val="00FA0450"/>
    <w:rsid w:val="00FA0AEF"/>
    <w:rsid w:val="00FA0D38"/>
    <w:rsid w:val="00FA0FF1"/>
    <w:rsid w:val="00FA1457"/>
    <w:rsid w:val="00FA1CFE"/>
    <w:rsid w:val="00FA22A5"/>
    <w:rsid w:val="00FA2685"/>
    <w:rsid w:val="00FA2E7E"/>
    <w:rsid w:val="00FA3B75"/>
    <w:rsid w:val="00FA4113"/>
    <w:rsid w:val="00FA4671"/>
    <w:rsid w:val="00FA5A38"/>
    <w:rsid w:val="00FA6182"/>
    <w:rsid w:val="00FA69A0"/>
    <w:rsid w:val="00FA6C28"/>
    <w:rsid w:val="00FA6FA1"/>
    <w:rsid w:val="00FA7482"/>
    <w:rsid w:val="00FA75AB"/>
    <w:rsid w:val="00FA7E54"/>
    <w:rsid w:val="00FB0090"/>
    <w:rsid w:val="00FB07F3"/>
    <w:rsid w:val="00FB158A"/>
    <w:rsid w:val="00FB1827"/>
    <w:rsid w:val="00FB1AE8"/>
    <w:rsid w:val="00FB1E12"/>
    <w:rsid w:val="00FB1E6D"/>
    <w:rsid w:val="00FB1FDF"/>
    <w:rsid w:val="00FB2174"/>
    <w:rsid w:val="00FB33C2"/>
    <w:rsid w:val="00FB36FD"/>
    <w:rsid w:val="00FB3B06"/>
    <w:rsid w:val="00FB3B7D"/>
    <w:rsid w:val="00FB459B"/>
    <w:rsid w:val="00FB4706"/>
    <w:rsid w:val="00FB4D51"/>
    <w:rsid w:val="00FB5759"/>
    <w:rsid w:val="00FB5E8A"/>
    <w:rsid w:val="00FB6444"/>
    <w:rsid w:val="00FB6841"/>
    <w:rsid w:val="00FB6C10"/>
    <w:rsid w:val="00FB74B9"/>
    <w:rsid w:val="00FB798A"/>
    <w:rsid w:val="00FC03FD"/>
    <w:rsid w:val="00FC0965"/>
    <w:rsid w:val="00FC2E53"/>
    <w:rsid w:val="00FC3037"/>
    <w:rsid w:val="00FC41DE"/>
    <w:rsid w:val="00FC45BA"/>
    <w:rsid w:val="00FC47D5"/>
    <w:rsid w:val="00FC59A3"/>
    <w:rsid w:val="00FC61B0"/>
    <w:rsid w:val="00FC6946"/>
    <w:rsid w:val="00FC7896"/>
    <w:rsid w:val="00FD0535"/>
    <w:rsid w:val="00FD0572"/>
    <w:rsid w:val="00FD0AC3"/>
    <w:rsid w:val="00FD0EE0"/>
    <w:rsid w:val="00FD1631"/>
    <w:rsid w:val="00FD2228"/>
    <w:rsid w:val="00FD26D0"/>
    <w:rsid w:val="00FD2AAB"/>
    <w:rsid w:val="00FD2CE5"/>
    <w:rsid w:val="00FD2CFB"/>
    <w:rsid w:val="00FD348D"/>
    <w:rsid w:val="00FD35AB"/>
    <w:rsid w:val="00FD3F0D"/>
    <w:rsid w:val="00FD5395"/>
    <w:rsid w:val="00FD6169"/>
    <w:rsid w:val="00FD6410"/>
    <w:rsid w:val="00FD6964"/>
    <w:rsid w:val="00FD6A2A"/>
    <w:rsid w:val="00FD6E0D"/>
    <w:rsid w:val="00FD7B76"/>
    <w:rsid w:val="00FD7EB2"/>
    <w:rsid w:val="00FE089C"/>
    <w:rsid w:val="00FE0FA8"/>
    <w:rsid w:val="00FE1839"/>
    <w:rsid w:val="00FE1A09"/>
    <w:rsid w:val="00FE2CD6"/>
    <w:rsid w:val="00FE316C"/>
    <w:rsid w:val="00FE3D09"/>
    <w:rsid w:val="00FE3DB8"/>
    <w:rsid w:val="00FE4AB9"/>
    <w:rsid w:val="00FE4BB2"/>
    <w:rsid w:val="00FE54E6"/>
    <w:rsid w:val="00FE5752"/>
    <w:rsid w:val="00FE5A13"/>
    <w:rsid w:val="00FE7718"/>
    <w:rsid w:val="00FF0A34"/>
    <w:rsid w:val="00FF26AB"/>
    <w:rsid w:val="00FF270D"/>
    <w:rsid w:val="00FF287C"/>
    <w:rsid w:val="00FF2EF5"/>
    <w:rsid w:val="00FF30D9"/>
    <w:rsid w:val="00FF35C7"/>
    <w:rsid w:val="00FF46E3"/>
    <w:rsid w:val="00FF4BCC"/>
    <w:rsid w:val="00FF4D82"/>
    <w:rsid w:val="00FF5282"/>
    <w:rsid w:val="00FF6323"/>
    <w:rsid w:val="00FF68BC"/>
    <w:rsid w:val="00FF721A"/>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428299"/>
    </o:shapedefaults>
    <o:shapelayout v:ext="edit">
      <o:idmap v:ext="edit" data="1"/>
    </o:shapelayout>
  </w:shapeDefaults>
  <w:doNotEmbedSmartTags/>
  <w:decimalSymbol w:val=","/>
  <w:listSeparator w:val=";"/>
  <w14:docId w14:val="36C4D67B"/>
  <w15:chartTrackingRefBased/>
  <w15:docId w15:val="{231FEFB5-A060-4CBA-9E8F-594134C546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DC6A71"/>
    <w:pPr>
      <w:spacing w:line="260" w:lineRule="exac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paragraph" w:styleId="Naslov2">
    <w:name w:val="heading 2"/>
    <w:basedOn w:val="Navaden"/>
    <w:next w:val="Navaden"/>
    <w:qFormat/>
    <w:rsid w:val="00FE5752"/>
    <w:pPr>
      <w:keepNext/>
      <w:spacing w:before="240" w:after="60"/>
      <w:outlineLvl w:val="1"/>
    </w:pPr>
    <w:rPr>
      <w:rFonts w:cs="Arial"/>
      <w:b/>
      <w:bCs/>
      <w:i/>
      <w:iCs/>
      <w:sz w:val="28"/>
      <w:szCs w:val="28"/>
    </w:rPr>
  </w:style>
  <w:style w:type="paragraph" w:styleId="Naslov3">
    <w:name w:val="heading 3"/>
    <w:basedOn w:val="Navaden"/>
    <w:next w:val="Navaden"/>
    <w:qFormat/>
    <w:rsid w:val="005C5F82"/>
    <w:pPr>
      <w:keepNext/>
      <w:spacing w:before="240" w:after="60"/>
      <w:outlineLvl w:val="2"/>
    </w:pPr>
    <w:rPr>
      <w:rFonts w:cs="Arial"/>
      <w:b/>
      <w:bCs/>
      <w:sz w:val="26"/>
      <w:szCs w:val="2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customStyle="1" w:styleId="Telobesedila31">
    <w:name w:val="Telo besedila 31"/>
    <w:basedOn w:val="Navaden"/>
    <w:rsid w:val="00BF473E"/>
    <w:pPr>
      <w:spacing w:line="240" w:lineRule="auto"/>
      <w:jc w:val="both"/>
    </w:pPr>
    <w:rPr>
      <w:sz w:val="22"/>
      <w:szCs w:val="20"/>
      <w:lang w:eastAsia="sl-SI"/>
    </w:rPr>
  </w:style>
  <w:style w:type="character" w:styleId="tevilkastrani">
    <w:name w:val="page number"/>
    <w:basedOn w:val="Privzetapisavaodstavka"/>
    <w:rsid w:val="00BC35E5"/>
  </w:style>
  <w:style w:type="paragraph" w:styleId="Naslov">
    <w:name w:val="Title"/>
    <w:basedOn w:val="Navaden"/>
    <w:qFormat/>
    <w:rsid w:val="008F42AE"/>
    <w:pPr>
      <w:spacing w:line="240" w:lineRule="auto"/>
      <w:jc w:val="center"/>
    </w:pPr>
    <w:rPr>
      <w:rFonts w:ascii="Times New Roman" w:hAnsi="Times New Roman"/>
      <w:b/>
      <w:sz w:val="28"/>
      <w:lang w:eastAsia="sl-SI"/>
    </w:rPr>
  </w:style>
  <w:style w:type="character" w:styleId="SledenaHiperpovezava">
    <w:name w:val="FollowedHyperlink"/>
    <w:rsid w:val="00873845"/>
    <w:rPr>
      <w:color w:val="800080"/>
      <w:u w:val="single"/>
    </w:rPr>
  </w:style>
  <w:style w:type="paragraph" w:customStyle="1" w:styleId="Telobesedila21">
    <w:name w:val="Telo besedila 21"/>
    <w:basedOn w:val="Navaden"/>
    <w:rsid w:val="00725241"/>
    <w:pPr>
      <w:overflowPunct w:val="0"/>
      <w:autoSpaceDE w:val="0"/>
      <w:autoSpaceDN w:val="0"/>
      <w:adjustRightInd w:val="0"/>
      <w:spacing w:line="240" w:lineRule="auto"/>
      <w:jc w:val="both"/>
      <w:textAlignment w:val="baseline"/>
    </w:pPr>
    <w:rPr>
      <w:i/>
      <w:sz w:val="22"/>
      <w:szCs w:val="20"/>
      <w:lang w:eastAsia="sl-SI"/>
    </w:rPr>
  </w:style>
  <w:style w:type="paragraph" w:styleId="Sprotnaopomba-besedilo">
    <w:name w:val="footnote text"/>
    <w:basedOn w:val="Navaden"/>
    <w:link w:val="Sprotnaopomba-besediloZnak"/>
    <w:semiHidden/>
    <w:rsid w:val="003811C6"/>
    <w:rPr>
      <w:szCs w:val="20"/>
    </w:rPr>
  </w:style>
  <w:style w:type="character" w:styleId="Sprotnaopomba-sklic">
    <w:name w:val="footnote reference"/>
    <w:semiHidden/>
    <w:rsid w:val="003811C6"/>
    <w:rPr>
      <w:vertAlign w:val="superscript"/>
    </w:rPr>
  </w:style>
  <w:style w:type="paragraph" w:styleId="Besedilooblaka">
    <w:name w:val="Balloon Text"/>
    <w:basedOn w:val="Navaden"/>
    <w:semiHidden/>
    <w:rsid w:val="00900287"/>
    <w:rPr>
      <w:rFonts w:ascii="Tahoma" w:hAnsi="Tahoma" w:cs="Tahoma"/>
      <w:sz w:val="16"/>
      <w:szCs w:val="16"/>
    </w:rPr>
  </w:style>
  <w:style w:type="character" w:styleId="Krepko">
    <w:name w:val="Strong"/>
    <w:qFormat/>
    <w:rsid w:val="00FE5752"/>
    <w:rPr>
      <w:b/>
      <w:bCs/>
    </w:rPr>
  </w:style>
  <w:style w:type="character" w:customStyle="1" w:styleId="menu-item1">
    <w:name w:val="menu-item1"/>
    <w:basedOn w:val="Privzetapisavaodstavka"/>
    <w:rsid w:val="00FE5752"/>
  </w:style>
  <w:style w:type="paragraph" w:styleId="Telobesedila">
    <w:name w:val="Body Text"/>
    <w:basedOn w:val="Navaden"/>
    <w:rsid w:val="00335F15"/>
    <w:pPr>
      <w:spacing w:after="120"/>
    </w:pPr>
  </w:style>
  <w:style w:type="character" w:customStyle="1" w:styleId="Sprotnaopomba-besediloZnak">
    <w:name w:val="Sprotna opomba - besedilo Znak"/>
    <w:link w:val="Sprotnaopomba-besedilo"/>
    <w:semiHidden/>
    <w:rsid w:val="004B5F52"/>
    <w:rPr>
      <w:rFonts w:ascii="Arial" w:hAnsi="Arial"/>
      <w:lang w:eastAsia="en-US"/>
    </w:rPr>
  </w:style>
  <w:style w:type="character" w:styleId="Nerazreenaomemba">
    <w:name w:val="Unresolved Mention"/>
    <w:uiPriority w:val="99"/>
    <w:semiHidden/>
    <w:unhideWhenUsed/>
    <w:rsid w:val="00B15689"/>
    <w:rPr>
      <w:color w:val="605E5C"/>
      <w:shd w:val="clear" w:color="auto" w:fill="E1DFDD"/>
    </w:rPr>
  </w:style>
  <w:style w:type="character" w:styleId="Pripombasklic">
    <w:name w:val="annotation reference"/>
    <w:rsid w:val="00D747A8"/>
    <w:rPr>
      <w:sz w:val="16"/>
      <w:szCs w:val="16"/>
    </w:rPr>
  </w:style>
  <w:style w:type="paragraph" w:styleId="Pripombabesedilo">
    <w:name w:val="annotation text"/>
    <w:basedOn w:val="Navaden"/>
    <w:link w:val="PripombabesediloZnak"/>
    <w:rsid w:val="00D747A8"/>
    <w:rPr>
      <w:szCs w:val="20"/>
    </w:rPr>
  </w:style>
  <w:style w:type="character" w:customStyle="1" w:styleId="PripombabesediloZnak">
    <w:name w:val="Pripomba – besedilo Znak"/>
    <w:link w:val="Pripombabesedilo"/>
    <w:rsid w:val="00D747A8"/>
    <w:rPr>
      <w:rFonts w:ascii="Arial" w:hAnsi="Arial"/>
      <w:lang w:eastAsia="en-US"/>
    </w:rPr>
  </w:style>
  <w:style w:type="paragraph" w:styleId="Zadevapripombe">
    <w:name w:val="annotation subject"/>
    <w:basedOn w:val="Pripombabesedilo"/>
    <w:next w:val="Pripombabesedilo"/>
    <w:link w:val="ZadevapripombeZnak"/>
    <w:rsid w:val="00D747A8"/>
    <w:rPr>
      <w:b/>
      <w:bCs/>
    </w:rPr>
  </w:style>
  <w:style w:type="character" w:customStyle="1" w:styleId="ZadevapripombeZnak">
    <w:name w:val="Zadeva pripombe Znak"/>
    <w:link w:val="Zadevapripombe"/>
    <w:rsid w:val="00D747A8"/>
    <w:rPr>
      <w:rFonts w:ascii="Arial" w:hAnsi="Arial"/>
      <w:b/>
      <w:bCs/>
      <w:lang w:eastAsia="en-US"/>
    </w:rPr>
  </w:style>
  <w:style w:type="table" w:styleId="Navadnatabela4">
    <w:name w:val="Plain Table 4"/>
    <w:basedOn w:val="Navadnatabela"/>
    <w:uiPriority w:val="44"/>
    <w:rsid w:val="006F3A78"/>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8968909">
      <w:bodyDiv w:val="1"/>
      <w:marLeft w:val="0"/>
      <w:marRight w:val="0"/>
      <w:marTop w:val="0"/>
      <w:marBottom w:val="0"/>
      <w:divBdr>
        <w:top w:val="none" w:sz="0" w:space="0" w:color="auto"/>
        <w:left w:val="none" w:sz="0" w:space="0" w:color="auto"/>
        <w:bottom w:val="none" w:sz="0" w:space="0" w:color="auto"/>
        <w:right w:val="none" w:sz="0" w:space="0" w:color="auto"/>
      </w:divBdr>
    </w:div>
    <w:div w:id="74209468">
      <w:bodyDiv w:val="1"/>
      <w:marLeft w:val="0"/>
      <w:marRight w:val="0"/>
      <w:marTop w:val="0"/>
      <w:marBottom w:val="0"/>
      <w:divBdr>
        <w:top w:val="none" w:sz="0" w:space="0" w:color="auto"/>
        <w:left w:val="none" w:sz="0" w:space="0" w:color="auto"/>
        <w:bottom w:val="none" w:sz="0" w:space="0" w:color="auto"/>
        <w:right w:val="none" w:sz="0" w:space="0" w:color="auto"/>
      </w:divBdr>
    </w:div>
    <w:div w:id="152111423">
      <w:bodyDiv w:val="1"/>
      <w:marLeft w:val="0"/>
      <w:marRight w:val="0"/>
      <w:marTop w:val="0"/>
      <w:marBottom w:val="0"/>
      <w:divBdr>
        <w:top w:val="none" w:sz="0" w:space="0" w:color="auto"/>
        <w:left w:val="none" w:sz="0" w:space="0" w:color="auto"/>
        <w:bottom w:val="none" w:sz="0" w:space="0" w:color="auto"/>
        <w:right w:val="none" w:sz="0" w:space="0" w:color="auto"/>
      </w:divBdr>
      <w:divsChild>
        <w:div w:id="43986833">
          <w:marLeft w:val="0"/>
          <w:marRight w:val="0"/>
          <w:marTop w:val="300"/>
          <w:marBottom w:val="300"/>
          <w:divBdr>
            <w:top w:val="none" w:sz="0" w:space="0" w:color="auto"/>
            <w:left w:val="none" w:sz="0" w:space="0" w:color="auto"/>
            <w:bottom w:val="none" w:sz="0" w:space="0" w:color="auto"/>
            <w:right w:val="none" w:sz="0" w:space="0" w:color="auto"/>
          </w:divBdr>
          <w:divsChild>
            <w:div w:id="272518338">
              <w:marLeft w:val="0"/>
              <w:marRight w:val="0"/>
              <w:marTop w:val="0"/>
              <w:marBottom w:val="0"/>
              <w:divBdr>
                <w:top w:val="none" w:sz="0" w:space="0" w:color="auto"/>
                <w:left w:val="none" w:sz="0" w:space="0" w:color="auto"/>
                <w:bottom w:val="none" w:sz="0" w:space="0" w:color="auto"/>
                <w:right w:val="none" w:sz="0" w:space="0" w:color="auto"/>
              </w:divBdr>
              <w:divsChild>
                <w:div w:id="554202879">
                  <w:marLeft w:val="0"/>
                  <w:marRight w:val="0"/>
                  <w:marTop w:val="0"/>
                  <w:marBottom w:val="0"/>
                  <w:divBdr>
                    <w:top w:val="none" w:sz="0" w:space="0" w:color="auto"/>
                    <w:left w:val="none" w:sz="0" w:space="0" w:color="auto"/>
                    <w:bottom w:val="none" w:sz="0" w:space="0" w:color="auto"/>
                    <w:right w:val="none" w:sz="0" w:space="0" w:color="auto"/>
                  </w:divBdr>
                </w:div>
                <w:div w:id="1224872518">
                  <w:marLeft w:val="0"/>
                  <w:marRight w:val="150"/>
                  <w:marTop w:val="450"/>
                  <w:marBottom w:val="0"/>
                  <w:divBdr>
                    <w:top w:val="none" w:sz="0" w:space="0" w:color="auto"/>
                    <w:left w:val="none" w:sz="0" w:space="0" w:color="auto"/>
                    <w:bottom w:val="none" w:sz="0" w:space="0" w:color="auto"/>
                    <w:right w:val="none" w:sz="0" w:space="0" w:color="auto"/>
                  </w:divBdr>
                </w:div>
              </w:divsChild>
            </w:div>
            <w:div w:id="403838053">
              <w:marLeft w:val="1185"/>
              <w:marRight w:val="0"/>
              <w:marTop w:val="75"/>
              <w:marBottom w:val="0"/>
              <w:divBdr>
                <w:top w:val="none" w:sz="0" w:space="0" w:color="auto"/>
                <w:left w:val="none" w:sz="0" w:space="0" w:color="auto"/>
                <w:bottom w:val="none" w:sz="0" w:space="0" w:color="auto"/>
                <w:right w:val="none" w:sz="0" w:space="0" w:color="auto"/>
              </w:divBdr>
            </w:div>
            <w:div w:id="682589129">
              <w:marLeft w:val="0"/>
              <w:marRight w:val="0"/>
              <w:marTop w:val="0"/>
              <w:marBottom w:val="0"/>
              <w:divBdr>
                <w:top w:val="none" w:sz="0" w:space="0" w:color="auto"/>
                <w:left w:val="none" w:sz="0" w:space="0" w:color="auto"/>
                <w:bottom w:val="none" w:sz="0" w:space="0" w:color="auto"/>
                <w:right w:val="none" w:sz="0" w:space="0" w:color="auto"/>
              </w:divBdr>
              <w:divsChild>
                <w:div w:id="44181037">
                  <w:marLeft w:val="0"/>
                  <w:marRight w:val="0"/>
                  <w:marTop w:val="375"/>
                  <w:marBottom w:val="0"/>
                  <w:divBdr>
                    <w:top w:val="none" w:sz="0" w:space="0" w:color="auto"/>
                    <w:left w:val="none" w:sz="0" w:space="0" w:color="auto"/>
                    <w:bottom w:val="none" w:sz="0" w:space="0" w:color="auto"/>
                    <w:right w:val="none" w:sz="0" w:space="0" w:color="auto"/>
                  </w:divBdr>
                  <w:divsChild>
                    <w:div w:id="813454574">
                      <w:marLeft w:val="0"/>
                      <w:marRight w:val="0"/>
                      <w:marTop w:val="0"/>
                      <w:marBottom w:val="0"/>
                      <w:divBdr>
                        <w:top w:val="none" w:sz="0" w:space="0" w:color="auto"/>
                        <w:left w:val="none" w:sz="0" w:space="0" w:color="auto"/>
                        <w:bottom w:val="none" w:sz="0" w:space="0" w:color="auto"/>
                        <w:right w:val="none" w:sz="0" w:space="0" w:color="auto"/>
                      </w:divBdr>
                      <w:divsChild>
                        <w:div w:id="929973673">
                          <w:marLeft w:val="0"/>
                          <w:marRight w:val="0"/>
                          <w:marTop w:val="0"/>
                          <w:marBottom w:val="0"/>
                          <w:divBdr>
                            <w:top w:val="none" w:sz="0" w:space="0" w:color="auto"/>
                            <w:left w:val="none" w:sz="0" w:space="0" w:color="auto"/>
                            <w:bottom w:val="none" w:sz="0" w:space="0" w:color="auto"/>
                            <w:right w:val="none" w:sz="0" w:space="0" w:color="auto"/>
                          </w:divBdr>
                          <w:divsChild>
                            <w:div w:id="2012485261">
                              <w:marLeft w:val="375"/>
                              <w:marRight w:val="0"/>
                              <w:marTop w:val="90"/>
                              <w:marBottom w:val="0"/>
                              <w:divBdr>
                                <w:top w:val="none" w:sz="0" w:space="0" w:color="auto"/>
                                <w:left w:val="none" w:sz="0" w:space="0" w:color="auto"/>
                                <w:bottom w:val="none" w:sz="0" w:space="0" w:color="auto"/>
                                <w:right w:val="none" w:sz="0" w:space="0" w:color="auto"/>
                              </w:divBdr>
                            </w:div>
                          </w:divsChild>
                        </w:div>
                      </w:divsChild>
                    </w:div>
                    <w:div w:id="1861355704">
                      <w:marLeft w:val="375"/>
                      <w:marRight w:val="0"/>
                      <w:marTop w:val="60"/>
                      <w:marBottom w:val="0"/>
                      <w:divBdr>
                        <w:top w:val="none" w:sz="0" w:space="0" w:color="auto"/>
                        <w:left w:val="none" w:sz="0" w:space="0" w:color="auto"/>
                        <w:bottom w:val="none" w:sz="0" w:space="0" w:color="auto"/>
                        <w:right w:val="none" w:sz="0" w:space="0" w:color="auto"/>
                      </w:divBdr>
                      <w:divsChild>
                        <w:div w:id="504366934">
                          <w:marLeft w:val="0"/>
                          <w:marRight w:val="0"/>
                          <w:marTop w:val="225"/>
                          <w:marBottom w:val="0"/>
                          <w:divBdr>
                            <w:top w:val="none" w:sz="0" w:space="0" w:color="auto"/>
                            <w:left w:val="none" w:sz="0" w:space="0" w:color="auto"/>
                            <w:bottom w:val="none" w:sz="0" w:space="0" w:color="auto"/>
                            <w:right w:val="none" w:sz="0" w:space="0" w:color="auto"/>
                          </w:divBdr>
                          <w:divsChild>
                            <w:div w:id="1467502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9497231">
              <w:marLeft w:val="1170"/>
              <w:marRight w:val="0"/>
              <w:marTop w:val="75"/>
              <w:marBottom w:val="0"/>
              <w:divBdr>
                <w:top w:val="none" w:sz="0" w:space="0" w:color="auto"/>
                <w:left w:val="none" w:sz="0" w:space="0" w:color="auto"/>
                <w:bottom w:val="none" w:sz="0" w:space="0" w:color="auto"/>
                <w:right w:val="none" w:sz="0" w:space="0" w:color="auto"/>
              </w:divBdr>
            </w:div>
            <w:div w:id="771245434">
              <w:marLeft w:val="0"/>
              <w:marRight w:val="0"/>
              <w:marTop w:val="0"/>
              <w:marBottom w:val="0"/>
              <w:divBdr>
                <w:top w:val="none" w:sz="0" w:space="0" w:color="auto"/>
                <w:left w:val="none" w:sz="0" w:space="0" w:color="auto"/>
                <w:bottom w:val="none" w:sz="0" w:space="0" w:color="auto"/>
                <w:right w:val="none" w:sz="0" w:space="0" w:color="auto"/>
              </w:divBdr>
              <w:divsChild>
                <w:div w:id="122508421">
                  <w:marLeft w:val="1200"/>
                  <w:marRight w:val="0"/>
                  <w:marTop w:val="1200"/>
                  <w:marBottom w:val="0"/>
                  <w:divBdr>
                    <w:top w:val="none" w:sz="0" w:space="0" w:color="auto"/>
                    <w:left w:val="none" w:sz="0" w:space="0" w:color="auto"/>
                    <w:bottom w:val="none" w:sz="0" w:space="0" w:color="auto"/>
                    <w:right w:val="none" w:sz="0" w:space="0" w:color="auto"/>
                  </w:divBdr>
                </w:div>
                <w:div w:id="130175811">
                  <w:marLeft w:val="1500"/>
                  <w:marRight w:val="0"/>
                  <w:marTop w:val="1200"/>
                  <w:marBottom w:val="0"/>
                  <w:divBdr>
                    <w:top w:val="none" w:sz="0" w:space="0" w:color="auto"/>
                    <w:left w:val="none" w:sz="0" w:space="0" w:color="auto"/>
                    <w:bottom w:val="none" w:sz="0" w:space="0" w:color="auto"/>
                    <w:right w:val="none" w:sz="0" w:space="0" w:color="auto"/>
                  </w:divBdr>
                </w:div>
                <w:div w:id="526522781">
                  <w:marLeft w:val="1800"/>
                  <w:marRight w:val="0"/>
                  <w:marTop w:val="1200"/>
                  <w:marBottom w:val="0"/>
                  <w:divBdr>
                    <w:top w:val="none" w:sz="0" w:space="0" w:color="auto"/>
                    <w:left w:val="none" w:sz="0" w:space="0" w:color="auto"/>
                    <w:bottom w:val="none" w:sz="0" w:space="0" w:color="auto"/>
                    <w:right w:val="none" w:sz="0" w:space="0" w:color="auto"/>
                  </w:divBdr>
                </w:div>
                <w:div w:id="2079134941">
                  <w:marLeft w:val="1800"/>
                  <w:marRight w:val="0"/>
                  <w:marTop w:val="1200"/>
                  <w:marBottom w:val="0"/>
                  <w:divBdr>
                    <w:top w:val="none" w:sz="0" w:space="0" w:color="auto"/>
                    <w:left w:val="none" w:sz="0" w:space="0" w:color="auto"/>
                    <w:bottom w:val="none" w:sz="0" w:space="0" w:color="auto"/>
                    <w:right w:val="none" w:sz="0" w:space="0" w:color="auto"/>
                  </w:divBdr>
                </w:div>
              </w:divsChild>
            </w:div>
            <w:div w:id="1147555989">
              <w:marLeft w:val="0"/>
              <w:marRight w:val="0"/>
              <w:marTop w:val="0"/>
              <w:marBottom w:val="0"/>
              <w:divBdr>
                <w:top w:val="none" w:sz="0" w:space="0" w:color="auto"/>
                <w:left w:val="none" w:sz="0" w:space="0" w:color="auto"/>
                <w:bottom w:val="none" w:sz="0" w:space="0" w:color="auto"/>
                <w:right w:val="none" w:sz="0" w:space="0" w:color="auto"/>
              </w:divBdr>
            </w:div>
            <w:div w:id="1147936095">
              <w:marLeft w:val="495"/>
              <w:marRight w:val="0"/>
              <w:marTop w:val="60"/>
              <w:marBottom w:val="0"/>
              <w:divBdr>
                <w:top w:val="none" w:sz="0" w:space="0" w:color="auto"/>
                <w:left w:val="none" w:sz="0" w:space="0" w:color="auto"/>
                <w:bottom w:val="none" w:sz="0" w:space="0" w:color="auto"/>
                <w:right w:val="none" w:sz="0" w:space="0" w:color="auto"/>
              </w:divBdr>
            </w:div>
            <w:div w:id="1634017063">
              <w:marLeft w:val="1170"/>
              <w:marRight w:val="0"/>
              <w:marTop w:val="75"/>
              <w:marBottom w:val="0"/>
              <w:divBdr>
                <w:top w:val="none" w:sz="0" w:space="0" w:color="auto"/>
                <w:left w:val="none" w:sz="0" w:space="0" w:color="auto"/>
                <w:bottom w:val="none" w:sz="0" w:space="0" w:color="auto"/>
                <w:right w:val="none" w:sz="0" w:space="0" w:color="auto"/>
              </w:divBdr>
            </w:div>
            <w:div w:id="1914583633">
              <w:marLeft w:val="300"/>
              <w:marRight w:val="0"/>
              <w:marTop w:val="75"/>
              <w:marBottom w:val="0"/>
              <w:divBdr>
                <w:top w:val="none" w:sz="0" w:space="0" w:color="auto"/>
                <w:left w:val="none" w:sz="0" w:space="0" w:color="auto"/>
                <w:bottom w:val="none" w:sz="0" w:space="0" w:color="auto"/>
                <w:right w:val="none" w:sz="0" w:space="0" w:color="auto"/>
              </w:divBdr>
            </w:div>
          </w:divsChild>
        </w:div>
        <w:div w:id="1425347352">
          <w:marLeft w:val="0"/>
          <w:marRight w:val="0"/>
          <w:marTop w:val="0"/>
          <w:marBottom w:val="0"/>
          <w:divBdr>
            <w:top w:val="none" w:sz="0" w:space="0" w:color="auto"/>
            <w:left w:val="none" w:sz="0" w:space="0" w:color="auto"/>
            <w:bottom w:val="none" w:sz="0" w:space="0" w:color="auto"/>
            <w:right w:val="none" w:sz="0" w:space="0" w:color="auto"/>
          </w:divBdr>
          <w:divsChild>
            <w:div w:id="655496982">
              <w:marLeft w:val="0"/>
              <w:marRight w:val="0"/>
              <w:marTop w:val="0"/>
              <w:marBottom w:val="0"/>
              <w:divBdr>
                <w:top w:val="none" w:sz="0" w:space="0" w:color="auto"/>
                <w:left w:val="none" w:sz="0" w:space="0" w:color="auto"/>
                <w:bottom w:val="none" w:sz="0" w:space="0" w:color="auto"/>
                <w:right w:val="none" w:sz="0" w:space="0" w:color="auto"/>
              </w:divBdr>
              <w:divsChild>
                <w:div w:id="793402085">
                  <w:marLeft w:val="0"/>
                  <w:marRight w:val="0"/>
                  <w:marTop w:val="0"/>
                  <w:marBottom w:val="0"/>
                  <w:divBdr>
                    <w:top w:val="none" w:sz="0" w:space="0" w:color="auto"/>
                    <w:left w:val="none" w:sz="0" w:space="0" w:color="auto"/>
                    <w:bottom w:val="none" w:sz="0" w:space="0" w:color="auto"/>
                    <w:right w:val="none" w:sz="0" w:space="0" w:color="auto"/>
                  </w:divBdr>
                  <w:divsChild>
                    <w:div w:id="1752579364">
                      <w:marLeft w:val="0"/>
                      <w:marRight w:val="0"/>
                      <w:marTop w:val="0"/>
                      <w:marBottom w:val="0"/>
                      <w:divBdr>
                        <w:top w:val="none" w:sz="0" w:space="0" w:color="auto"/>
                        <w:left w:val="none" w:sz="0" w:space="0" w:color="auto"/>
                        <w:bottom w:val="none" w:sz="0" w:space="0" w:color="auto"/>
                        <w:right w:val="none" w:sz="0" w:space="0" w:color="auto"/>
                      </w:divBdr>
                    </w:div>
                    <w:div w:id="1892115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928593">
              <w:marLeft w:val="0"/>
              <w:marRight w:val="0"/>
              <w:marTop w:val="0"/>
              <w:marBottom w:val="0"/>
              <w:divBdr>
                <w:top w:val="none" w:sz="0" w:space="0" w:color="auto"/>
                <w:left w:val="none" w:sz="0" w:space="0" w:color="auto"/>
                <w:bottom w:val="none" w:sz="0" w:space="0" w:color="auto"/>
                <w:right w:val="none" w:sz="0" w:space="0" w:color="auto"/>
              </w:divBdr>
              <w:divsChild>
                <w:div w:id="187642085">
                  <w:marLeft w:val="0"/>
                  <w:marRight w:val="0"/>
                  <w:marTop w:val="0"/>
                  <w:marBottom w:val="0"/>
                  <w:divBdr>
                    <w:top w:val="none" w:sz="0" w:space="0" w:color="auto"/>
                    <w:left w:val="none" w:sz="0" w:space="0" w:color="auto"/>
                    <w:bottom w:val="none" w:sz="0" w:space="0" w:color="auto"/>
                    <w:right w:val="none" w:sz="0" w:space="0" w:color="auto"/>
                  </w:divBdr>
                  <w:divsChild>
                    <w:div w:id="94157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5445616">
      <w:bodyDiv w:val="1"/>
      <w:marLeft w:val="0"/>
      <w:marRight w:val="0"/>
      <w:marTop w:val="0"/>
      <w:marBottom w:val="0"/>
      <w:divBdr>
        <w:top w:val="none" w:sz="0" w:space="0" w:color="auto"/>
        <w:left w:val="none" w:sz="0" w:space="0" w:color="auto"/>
        <w:bottom w:val="none" w:sz="0" w:space="0" w:color="auto"/>
        <w:right w:val="none" w:sz="0" w:space="0" w:color="auto"/>
      </w:divBdr>
    </w:div>
    <w:div w:id="433941551">
      <w:bodyDiv w:val="1"/>
      <w:marLeft w:val="0"/>
      <w:marRight w:val="0"/>
      <w:marTop w:val="0"/>
      <w:marBottom w:val="0"/>
      <w:divBdr>
        <w:top w:val="none" w:sz="0" w:space="0" w:color="auto"/>
        <w:left w:val="none" w:sz="0" w:space="0" w:color="auto"/>
        <w:bottom w:val="none" w:sz="0" w:space="0" w:color="auto"/>
        <w:right w:val="none" w:sz="0" w:space="0" w:color="auto"/>
      </w:divBdr>
      <w:divsChild>
        <w:div w:id="160781212">
          <w:marLeft w:val="0"/>
          <w:marRight w:val="0"/>
          <w:marTop w:val="0"/>
          <w:marBottom w:val="0"/>
          <w:divBdr>
            <w:top w:val="none" w:sz="0" w:space="0" w:color="auto"/>
            <w:left w:val="none" w:sz="0" w:space="0" w:color="auto"/>
            <w:bottom w:val="none" w:sz="0" w:space="0" w:color="auto"/>
            <w:right w:val="none" w:sz="0" w:space="0" w:color="auto"/>
          </w:divBdr>
          <w:divsChild>
            <w:div w:id="2102943521">
              <w:marLeft w:val="0"/>
              <w:marRight w:val="0"/>
              <w:marTop w:val="100"/>
              <w:marBottom w:val="100"/>
              <w:divBdr>
                <w:top w:val="none" w:sz="0" w:space="0" w:color="auto"/>
                <w:left w:val="none" w:sz="0" w:space="0" w:color="auto"/>
                <w:bottom w:val="none" w:sz="0" w:space="0" w:color="auto"/>
                <w:right w:val="none" w:sz="0" w:space="0" w:color="auto"/>
              </w:divBdr>
              <w:divsChild>
                <w:div w:id="1532064739">
                  <w:marLeft w:val="0"/>
                  <w:marRight w:val="0"/>
                  <w:marTop w:val="0"/>
                  <w:marBottom w:val="0"/>
                  <w:divBdr>
                    <w:top w:val="none" w:sz="0" w:space="0" w:color="auto"/>
                    <w:left w:val="none" w:sz="0" w:space="0" w:color="auto"/>
                    <w:bottom w:val="none" w:sz="0" w:space="0" w:color="auto"/>
                    <w:right w:val="none" w:sz="0" w:space="0" w:color="auto"/>
                  </w:divBdr>
                  <w:divsChild>
                    <w:div w:id="1215390109">
                      <w:marLeft w:val="0"/>
                      <w:marRight w:val="0"/>
                      <w:marTop w:val="0"/>
                      <w:marBottom w:val="0"/>
                      <w:divBdr>
                        <w:top w:val="none" w:sz="0" w:space="0" w:color="auto"/>
                        <w:left w:val="none" w:sz="0" w:space="0" w:color="auto"/>
                        <w:bottom w:val="none" w:sz="0" w:space="0" w:color="auto"/>
                        <w:right w:val="none" w:sz="0" w:space="0" w:color="auto"/>
                      </w:divBdr>
                      <w:divsChild>
                        <w:div w:id="1372222350">
                          <w:marLeft w:val="0"/>
                          <w:marRight w:val="0"/>
                          <w:marTop w:val="0"/>
                          <w:marBottom w:val="0"/>
                          <w:divBdr>
                            <w:top w:val="none" w:sz="0" w:space="0" w:color="auto"/>
                            <w:left w:val="none" w:sz="0" w:space="0" w:color="auto"/>
                            <w:bottom w:val="none" w:sz="0" w:space="0" w:color="auto"/>
                            <w:right w:val="none" w:sz="0" w:space="0" w:color="auto"/>
                          </w:divBdr>
                          <w:divsChild>
                            <w:div w:id="810056218">
                              <w:marLeft w:val="0"/>
                              <w:marRight w:val="0"/>
                              <w:marTop w:val="0"/>
                              <w:marBottom w:val="0"/>
                              <w:divBdr>
                                <w:top w:val="none" w:sz="0" w:space="0" w:color="auto"/>
                                <w:left w:val="none" w:sz="0" w:space="0" w:color="auto"/>
                                <w:bottom w:val="none" w:sz="0" w:space="0" w:color="auto"/>
                                <w:right w:val="none" w:sz="0" w:space="0" w:color="auto"/>
                              </w:divBdr>
                              <w:divsChild>
                                <w:div w:id="1718430564">
                                  <w:marLeft w:val="0"/>
                                  <w:marRight w:val="0"/>
                                  <w:marTop w:val="0"/>
                                  <w:marBottom w:val="0"/>
                                  <w:divBdr>
                                    <w:top w:val="none" w:sz="0" w:space="0" w:color="auto"/>
                                    <w:left w:val="none" w:sz="0" w:space="0" w:color="auto"/>
                                    <w:bottom w:val="none" w:sz="0" w:space="0" w:color="auto"/>
                                    <w:right w:val="none" w:sz="0" w:space="0" w:color="auto"/>
                                  </w:divBdr>
                                  <w:divsChild>
                                    <w:div w:id="1635869685">
                                      <w:marLeft w:val="0"/>
                                      <w:marRight w:val="0"/>
                                      <w:marTop w:val="0"/>
                                      <w:marBottom w:val="0"/>
                                      <w:divBdr>
                                        <w:top w:val="none" w:sz="0" w:space="0" w:color="auto"/>
                                        <w:left w:val="none" w:sz="0" w:space="0" w:color="auto"/>
                                        <w:bottom w:val="none" w:sz="0" w:space="0" w:color="auto"/>
                                        <w:right w:val="none" w:sz="0" w:space="0" w:color="auto"/>
                                      </w:divBdr>
                                      <w:divsChild>
                                        <w:div w:id="2052460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98774154">
      <w:bodyDiv w:val="1"/>
      <w:marLeft w:val="0"/>
      <w:marRight w:val="0"/>
      <w:marTop w:val="0"/>
      <w:marBottom w:val="0"/>
      <w:divBdr>
        <w:top w:val="none" w:sz="0" w:space="0" w:color="auto"/>
        <w:left w:val="none" w:sz="0" w:space="0" w:color="auto"/>
        <w:bottom w:val="none" w:sz="0" w:space="0" w:color="auto"/>
        <w:right w:val="none" w:sz="0" w:space="0" w:color="auto"/>
      </w:divBdr>
      <w:divsChild>
        <w:div w:id="835847152">
          <w:marLeft w:val="0"/>
          <w:marRight w:val="0"/>
          <w:marTop w:val="0"/>
          <w:marBottom w:val="0"/>
          <w:divBdr>
            <w:top w:val="none" w:sz="0" w:space="0" w:color="auto"/>
            <w:left w:val="none" w:sz="0" w:space="0" w:color="auto"/>
            <w:bottom w:val="none" w:sz="0" w:space="0" w:color="auto"/>
            <w:right w:val="none" w:sz="0" w:space="0" w:color="auto"/>
          </w:divBdr>
          <w:divsChild>
            <w:div w:id="190799246">
              <w:marLeft w:val="0"/>
              <w:marRight w:val="60"/>
              <w:marTop w:val="0"/>
              <w:marBottom w:val="0"/>
              <w:divBdr>
                <w:top w:val="none" w:sz="0" w:space="0" w:color="auto"/>
                <w:left w:val="none" w:sz="0" w:space="0" w:color="auto"/>
                <w:bottom w:val="none" w:sz="0" w:space="0" w:color="auto"/>
                <w:right w:val="none" w:sz="0" w:space="0" w:color="auto"/>
              </w:divBdr>
              <w:divsChild>
                <w:div w:id="2110462881">
                  <w:marLeft w:val="0"/>
                  <w:marRight w:val="0"/>
                  <w:marTop w:val="0"/>
                  <w:marBottom w:val="150"/>
                  <w:divBdr>
                    <w:top w:val="none" w:sz="0" w:space="0" w:color="auto"/>
                    <w:left w:val="none" w:sz="0" w:space="0" w:color="auto"/>
                    <w:bottom w:val="none" w:sz="0" w:space="0" w:color="auto"/>
                    <w:right w:val="none" w:sz="0" w:space="0" w:color="auto"/>
                  </w:divBdr>
                  <w:divsChild>
                    <w:div w:id="941376797">
                      <w:marLeft w:val="0"/>
                      <w:marRight w:val="0"/>
                      <w:marTop w:val="0"/>
                      <w:marBottom w:val="0"/>
                      <w:divBdr>
                        <w:top w:val="none" w:sz="0" w:space="0" w:color="auto"/>
                        <w:left w:val="none" w:sz="0" w:space="0" w:color="auto"/>
                        <w:bottom w:val="none" w:sz="0" w:space="0" w:color="auto"/>
                        <w:right w:val="none" w:sz="0" w:space="0" w:color="auto"/>
                      </w:divBdr>
                      <w:divsChild>
                        <w:div w:id="759176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7910447">
      <w:bodyDiv w:val="1"/>
      <w:marLeft w:val="0"/>
      <w:marRight w:val="0"/>
      <w:marTop w:val="0"/>
      <w:marBottom w:val="0"/>
      <w:divBdr>
        <w:top w:val="none" w:sz="0" w:space="0" w:color="auto"/>
        <w:left w:val="none" w:sz="0" w:space="0" w:color="auto"/>
        <w:bottom w:val="none" w:sz="0" w:space="0" w:color="auto"/>
        <w:right w:val="none" w:sz="0" w:space="0" w:color="auto"/>
      </w:divBdr>
      <w:divsChild>
        <w:div w:id="1883789640">
          <w:marLeft w:val="0"/>
          <w:marRight w:val="0"/>
          <w:marTop w:val="0"/>
          <w:marBottom w:val="0"/>
          <w:divBdr>
            <w:top w:val="none" w:sz="0" w:space="0" w:color="auto"/>
            <w:left w:val="none" w:sz="0" w:space="0" w:color="auto"/>
            <w:bottom w:val="none" w:sz="0" w:space="0" w:color="auto"/>
            <w:right w:val="none" w:sz="0" w:space="0" w:color="auto"/>
          </w:divBdr>
          <w:divsChild>
            <w:div w:id="1543975565">
              <w:marLeft w:val="0"/>
              <w:marRight w:val="0"/>
              <w:marTop w:val="100"/>
              <w:marBottom w:val="100"/>
              <w:divBdr>
                <w:top w:val="none" w:sz="0" w:space="0" w:color="auto"/>
                <w:left w:val="none" w:sz="0" w:space="0" w:color="auto"/>
                <w:bottom w:val="none" w:sz="0" w:space="0" w:color="auto"/>
                <w:right w:val="none" w:sz="0" w:space="0" w:color="auto"/>
              </w:divBdr>
              <w:divsChild>
                <w:div w:id="1085882818">
                  <w:marLeft w:val="0"/>
                  <w:marRight w:val="0"/>
                  <w:marTop w:val="0"/>
                  <w:marBottom w:val="0"/>
                  <w:divBdr>
                    <w:top w:val="none" w:sz="0" w:space="0" w:color="auto"/>
                    <w:left w:val="none" w:sz="0" w:space="0" w:color="auto"/>
                    <w:bottom w:val="none" w:sz="0" w:space="0" w:color="auto"/>
                    <w:right w:val="none" w:sz="0" w:space="0" w:color="auto"/>
                  </w:divBdr>
                  <w:divsChild>
                    <w:div w:id="478036121">
                      <w:marLeft w:val="0"/>
                      <w:marRight w:val="0"/>
                      <w:marTop w:val="0"/>
                      <w:marBottom w:val="0"/>
                      <w:divBdr>
                        <w:top w:val="none" w:sz="0" w:space="0" w:color="auto"/>
                        <w:left w:val="none" w:sz="0" w:space="0" w:color="auto"/>
                        <w:bottom w:val="none" w:sz="0" w:space="0" w:color="auto"/>
                        <w:right w:val="none" w:sz="0" w:space="0" w:color="auto"/>
                      </w:divBdr>
                      <w:divsChild>
                        <w:div w:id="1949894644">
                          <w:marLeft w:val="0"/>
                          <w:marRight w:val="0"/>
                          <w:marTop w:val="0"/>
                          <w:marBottom w:val="0"/>
                          <w:divBdr>
                            <w:top w:val="none" w:sz="0" w:space="0" w:color="auto"/>
                            <w:left w:val="none" w:sz="0" w:space="0" w:color="auto"/>
                            <w:bottom w:val="none" w:sz="0" w:space="0" w:color="auto"/>
                            <w:right w:val="none" w:sz="0" w:space="0" w:color="auto"/>
                          </w:divBdr>
                          <w:divsChild>
                            <w:div w:id="1115752511">
                              <w:marLeft w:val="0"/>
                              <w:marRight w:val="0"/>
                              <w:marTop w:val="0"/>
                              <w:marBottom w:val="0"/>
                              <w:divBdr>
                                <w:top w:val="none" w:sz="0" w:space="0" w:color="auto"/>
                                <w:left w:val="none" w:sz="0" w:space="0" w:color="auto"/>
                                <w:bottom w:val="none" w:sz="0" w:space="0" w:color="auto"/>
                                <w:right w:val="none" w:sz="0" w:space="0" w:color="auto"/>
                              </w:divBdr>
                              <w:divsChild>
                                <w:div w:id="35786564">
                                  <w:marLeft w:val="0"/>
                                  <w:marRight w:val="0"/>
                                  <w:marTop w:val="0"/>
                                  <w:marBottom w:val="0"/>
                                  <w:divBdr>
                                    <w:top w:val="none" w:sz="0" w:space="0" w:color="auto"/>
                                    <w:left w:val="none" w:sz="0" w:space="0" w:color="auto"/>
                                    <w:bottom w:val="none" w:sz="0" w:space="0" w:color="auto"/>
                                    <w:right w:val="none" w:sz="0" w:space="0" w:color="auto"/>
                                  </w:divBdr>
                                  <w:divsChild>
                                    <w:div w:id="35543893">
                                      <w:marLeft w:val="0"/>
                                      <w:marRight w:val="0"/>
                                      <w:marTop w:val="0"/>
                                      <w:marBottom w:val="0"/>
                                      <w:divBdr>
                                        <w:top w:val="none" w:sz="0" w:space="0" w:color="auto"/>
                                        <w:left w:val="none" w:sz="0" w:space="0" w:color="auto"/>
                                        <w:bottom w:val="none" w:sz="0" w:space="0" w:color="auto"/>
                                        <w:right w:val="none" w:sz="0" w:space="0" w:color="auto"/>
                                      </w:divBdr>
                                      <w:divsChild>
                                        <w:div w:id="1292321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78794486">
      <w:bodyDiv w:val="1"/>
      <w:marLeft w:val="0"/>
      <w:marRight w:val="0"/>
      <w:marTop w:val="0"/>
      <w:marBottom w:val="0"/>
      <w:divBdr>
        <w:top w:val="none" w:sz="0" w:space="0" w:color="auto"/>
        <w:left w:val="none" w:sz="0" w:space="0" w:color="auto"/>
        <w:bottom w:val="none" w:sz="0" w:space="0" w:color="auto"/>
        <w:right w:val="none" w:sz="0" w:space="0" w:color="auto"/>
      </w:divBdr>
    </w:div>
    <w:div w:id="1353410440">
      <w:bodyDiv w:val="1"/>
      <w:marLeft w:val="0"/>
      <w:marRight w:val="0"/>
      <w:marTop w:val="0"/>
      <w:marBottom w:val="0"/>
      <w:divBdr>
        <w:top w:val="none" w:sz="0" w:space="0" w:color="auto"/>
        <w:left w:val="none" w:sz="0" w:space="0" w:color="auto"/>
        <w:bottom w:val="none" w:sz="0" w:space="0" w:color="auto"/>
        <w:right w:val="none" w:sz="0" w:space="0" w:color="auto"/>
      </w:divBdr>
    </w:div>
    <w:div w:id="1409841908">
      <w:bodyDiv w:val="1"/>
      <w:marLeft w:val="0"/>
      <w:marRight w:val="0"/>
      <w:marTop w:val="0"/>
      <w:marBottom w:val="0"/>
      <w:divBdr>
        <w:top w:val="none" w:sz="0" w:space="0" w:color="auto"/>
        <w:left w:val="none" w:sz="0" w:space="0" w:color="auto"/>
        <w:bottom w:val="none" w:sz="0" w:space="0" w:color="auto"/>
        <w:right w:val="none" w:sz="0" w:space="0" w:color="auto"/>
      </w:divBdr>
      <w:divsChild>
        <w:div w:id="1594166882">
          <w:marLeft w:val="0"/>
          <w:marRight w:val="0"/>
          <w:marTop w:val="0"/>
          <w:marBottom w:val="0"/>
          <w:divBdr>
            <w:top w:val="none" w:sz="0" w:space="0" w:color="auto"/>
            <w:left w:val="none" w:sz="0" w:space="0" w:color="auto"/>
            <w:bottom w:val="none" w:sz="0" w:space="0" w:color="auto"/>
            <w:right w:val="none" w:sz="0" w:space="0" w:color="auto"/>
          </w:divBdr>
          <w:divsChild>
            <w:div w:id="268591684">
              <w:marLeft w:val="0"/>
              <w:marRight w:val="60"/>
              <w:marTop w:val="0"/>
              <w:marBottom w:val="0"/>
              <w:divBdr>
                <w:top w:val="none" w:sz="0" w:space="0" w:color="auto"/>
                <w:left w:val="none" w:sz="0" w:space="0" w:color="auto"/>
                <w:bottom w:val="none" w:sz="0" w:space="0" w:color="auto"/>
                <w:right w:val="none" w:sz="0" w:space="0" w:color="auto"/>
              </w:divBdr>
              <w:divsChild>
                <w:div w:id="648218171">
                  <w:marLeft w:val="0"/>
                  <w:marRight w:val="0"/>
                  <w:marTop w:val="0"/>
                  <w:marBottom w:val="150"/>
                  <w:divBdr>
                    <w:top w:val="none" w:sz="0" w:space="0" w:color="auto"/>
                    <w:left w:val="none" w:sz="0" w:space="0" w:color="auto"/>
                    <w:bottom w:val="none" w:sz="0" w:space="0" w:color="auto"/>
                    <w:right w:val="none" w:sz="0" w:space="0" w:color="auto"/>
                  </w:divBdr>
                  <w:divsChild>
                    <w:div w:id="1647010150">
                      <w:marLeft w:val="0"/>
                      <w:marRight w:val="0"/>
                      <w:marTop w:val="0"/>
                      <w:marBottom w:val="0"/>
                      <w:divBdr>
                        <w:top w:val="none" w:sz="0" w:space="0" w:color="auto"/>
                        <w:left w:val="none" w:sz="0" w:space="0" w:color="auto"/>
                        <w:bottom w:val="none" w:sz="0" w:space="0" w:color="auto"/>
                        <w:right w:val="none" w:sz="0" w:space="0" w:color="auto"/>
                      </w:divBdr>
                      <w:divsChild>
                        <w:div w:id="2137289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5296205">
      <w:bodyDiv w:val="1"/>
      <w:marLeft w:val="0"/>
      <w:marRight w:val="0"/>
      <w:marTop w:val="0"/>
      <w:marBottom w:val="0"/>
      <w:divBdr>
        <w:top w:val="none" w:sz="0" w:space="0" w:color="auto"/>
        <w:left w:val="none" w:sz="0" w:space="0" w:color="auto"/>
        <w:bottom w:val="none" w:sz="0" w:space="0" w:color="auto"/>
        <w:right w:val="none" w:sz="0" w:space="0" w:color="auto"/>
      </w:divBdr>
      <w:divsChild>
        <w:div w:id="2093158810">
          <w:marLeft w:val="0"/>
          <w:marRight w:val="0"/>
          <w:marTop w:val="0"/>
          <w:marBottom w:val="0"/>
          <w:divBdr>
            <w:top w:val="none" w:sz="0" w:space="0" w:color="auto"/>
            <w:left w:val="none" w:sz="0" w:space="0" w:color="auto"/>
            <w:bottom w:val="none" w:sz="0" w:space="0" w:color="auto"/>
            <w:right w:val="none" w:sz="0" w:space="0" w:color="auto"/>
          </w:divBdr>
          <w:divsChild>
            <w:div w:id="693651017">
              <w:marLeft w:val="0"/>
              <w:marRight w:val="60"/>
              <w:marTop w:val="0"/>
              <w:marBottom w:val="0"/>
              <w:divBdr>
                <w:top w:val="none" w:sz="0" w:space="0" w:color="auto"/>
                <w:left w:val="none" w:sz="0" w:space="0" w:color="auto"/>
                <w:bottom w:val="none" w:sz="0" w:space="0" w:color="auto"/>
                <w:right w:val="none" w:sz="0" w:space="0" w:color="auto"/>
              </w:divBdr>
              <w:divsChild>
                <w:div w:id="1740052446">
                  <w:marLeft w:val="0"/>
                  <w:marRight w:val="0"/>
                  <w:marTop w:val="0"/>
                  <w:marBottom w:val="150"/>
                  <w:divBdr>
                    <w:top w:val="none" w:sz="0" w:space="0" w:color="auto"/>
                    <w:left w:val="none" w:sz="0" w:space="0" w:color="auto"/>
                    <w:bottom w:val="none" w:sz="0" w:space="0" w:color="auto"/>
                    <w:right w:val="none" w:sz="0" w:space="0" w:color="auto"/>
                  </w:divBdr>
                  <w:divsChild>
                    <w:div w:id="1029717886">
                      <w:marLeft w:val="0"/>
                      <w:marRight w:val="0"/>
                      <w:marTop w:val="0"/>
                      <w:marBottom w:val="0"/>
                      <w:divBdr>
                        <w:top w:val="none" w:sz="0" w:space="0" w:color="auto"/>
                        <w:left w:val="none" w:sz="0" w:space="0" w:color="auto"/>
                        <w:bottom w:val="none" w:sz="0" w:space="0" w:color="auto"/>
                        <w:right w:val="none" w:sz="0" w:space="0" w:color="auto"/>
                      </w:divBdr>
                      <w:divsChild>
                        <w:div w:id="1780760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5659152">
      <w:bodyDiv w:val="1"/>
      <w:marLeft w:val="0"/>
      <w:marRight w:val="0"/>
      <w:marTop w:val="0"/>
      <w:marBottom w:val="0"/>
      <w:divBdr>
        <w:top w:val="none" w:sz="0" w:space="0" w:color="auto"/>
        <w:left w:val="none" w:sz="0" w:space="0" w:color="auto"/>
        <w:bottom w:val="none" w:sz="0" w:space="0" w:color="auto"/>
        <w:right w:val="none" w:sz="0" w:space="0" w:color="auto"/>
      </w:divBdr>
      <w:divsChild>
        <w:div w:id="1912110612">
          <w:marLeft w:val="0"/>
          <w:marRight w:val="0"/>
          <w:marTop w:val="0"/>
          <w:marBottom w:val="0"/>
          <w:divBdr>
            <w:top w:val="none" w:sz="0" w:space="0" w:color="auto"/>
            <w:left w:val="none" w:sz="0" w:space="0" w:color="auto"/>
            <w:bottom w:val="none" w:sz="0" w:space="0" w:color="auto"/>
            <w:right w:val="none" w:sz="0" w:space="0" w:color="auto"/>
          </w:divBdr>
          <w:divsChild>
            <w:div w:id="1725906261">
              <w:marLeft w:val="0"/>
              <w:marRight w:val="60"/>
              <w:marTop w:val="0"/>
              <w:marBottom w:val="0"/>
              <w:divBdr>
                <w:top w:val="none" w:sz="0" w:space="0" w:color="auto"/>
                <w:left w:val="none" w:sz="0" w:space="0" w:color="auto"/>
                <w:bottom w:val="none" w:sz="0" w:space="0" w:color="auto"/>
                <w:right w:val="none" w:sz="0" w:space="0" w:color="auto"/>
              </w:divBdr>
              <w:divsChild>
                <w:div w:id="1292320391">
                  <w:marLeft w:val="0"/>
                  <w:marRight w:val="0"/>
                  <w:marTop w:val="0"/>
                  <w:marBottom w:val="150"/>
                  <w:divBdr>
                    <w:top w:val="none" w:sz="0" w:space="0" w:color="auto"/>
                    <w:left w:val="none" w:sz="0" w:space="0" w:color="auto"/>
                    <w:bottom w:val="none" w:sz="0" w:space="0" w:color="auto"/>
                    <w:right w:val="none" w:sz="0" w:space="0" w:color="auto"/>
                  </w:divBdr>
                  <w:divsChild>
                    <w:div w:id="621688911">
                      <w:marLeft w:val="0"/>
                      <w:marRight w:val="0"/>
                      <w:marTop w:val="0"/>
                      <w:marBottom w:val="0"/>
                      <w:divBdr>
                        <w:top w:val="none" w:sz="0" w:space="0" w:color="auto"/>
                        <w:left w:val="none" w:sz="0" w:space="0" w:color="auto"/>
                        <w:bottom w:val="none" w:sz="0" w:space="0" w:color="auto"/>
                        <w:right w:val="none" w:sz="0" w:space="0" w:color="auto"/>
                      </w:divBdr>
                      <w:divsChild>
                        <w:div w:id="137796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gp.mizs@gov.si"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gp.mju@gov.si"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3.xml.rels><?xml version="1.0" encoding="UTF-8" standalone="yes"?>
<Relationships xmlns="http://schemas.openxmlformats.org/package/2006/relationships"><Relationship Id="rId2" Type="http://schemas.openxmlformats.org/officeDocument/2006/relationships/hyperlink" Target="http://www.ijs.gov.si" TargetMode="External"/><Relationship Id="rId1" Type="http://schemas.openxmlformats.org/officeDocument/2006/relationships/hyperlink" Target="mailto:gp.ijs@gov.si"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47FA7C4F-C117-4980-8CFD-F0498E5EA4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11</Pages>
  <Words>4411</Words>
  <Characters>25145</Characters>
  <Application>Microsoft Office Word</Application>
  <DocSecurity>0</DocSecurity>
  <Lines>209</Lines>
  <Paragraphs>58</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29498</CharactersWithSpaces>
  <SharedDoc>false</SharedDoc>
  <HLinks>
    <vt:vector size="24" baseType="variant">
      <vt:variant>
        <vt:i4>2687040</vt:i4>
      </vt:variant>
      <vt:variant>
        <vt:i4>3</vt:i4>
      </vt:variant>
      <vt:variant>
        <vt:i4>0</vt:i4>
      </vt:variant>
      <vt:variant>
        <vt:i4>5</vt:i4>
      </vt:variant>
      <vt:variant>
        <vt:lpwstr>mailto:gp.mju@gov.si</vt:lpwstr>
      </vt:variant>
      <vt:variant>
        <vt:lpwstr/>
      </vt:variant>
      <vt:variant>
        <vt:i4>5439532</vt:i4>
      </vt:variant>
      <vt:variant>
        <vt:i4>0</vt:i4>
      </vt:variant>
      <vt:variant>
        <vt:i4>0</vt:i4>
      </vt:variant>
      <vt:variant>
        <vt:i4>5</vt:i4>
      </vt:variant>
      <vt:variant>
        <vt:lpwstr>mailto:gp.mizs@gov.si</vt:lpwstr>
      </vt:variant>
      <vt:variant>
        <vt:lpwstr/>
      </vt:variant>
      <vt:variant>
        <vt:i4>8126524</vt:i4>
      </vt:variant>
      <vt:variant>
        <vt:i4>8</vt:i4>
      </vt:variant>
      <vt:variant>
        <vt:i4>0</vt:i4>
      </vt:variant>
      <vt:variant>
        <vt:i4>5</vt:i4>
      </vt:variant>
      <vt:variant>
        <vt:lpwstr>http://www.ijs.gov.si/</vt:lpwstr>
      </vt:variant>
      <vt:variant>
        <vt:lpwstr/>
      </vt:variant>
      <vt:variant>
        <vt:i4>2687042</vt:i4>
      </vt:variant>
      <vt:variant>
        <vt:i4>5</vt:i4>
      </vt:variant>
      <vt:variant>
        <vt:i4>0</vt:i4>
      </vt:variant>
      <vt:variant>
        <vt:i4>5</vt:i4>
      </vt:variant>
      <vt:variant>
        <vt:lpwstr>mailto:gp.ijs@gov.si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Gorazd Odar</dc:creator>
  <cp:keywords/>
  <cp:lastModifiedBy>Tatjana Turnšek</cp:lastModifiedBy>
  <cp:revision>7</cp:revision>
  <cp:lastPrinted>2020-06-01T12:52:00Z</cp:lastPrinted>
  <dcterms:created xsi:type="dcterms:W3CDTF">2021-04-15T11:37:00Z</dcterms:created>
  <dcterms:modified xsi:type="dcterms:W3CDTF">2021-04-23T07:40:00Z</dcterms:modified>
</cp:coreProperties>
</file>