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90" w:rsidRDefault="00DC5C90" w:rsidP="00DC5C90">
      <w:pPr>
        <w:jc w:val="center"/>
        <w:rPr>
          <w:rFonts w:ascii="Arial" w:hAnsi="Arial" w:cs="Arial"/>
          <w:b/>
          <w:bCs/>
        </w:rPr>
      </w:pPr>
      <w:r w:rsidRPr="007D5047">
        <w:rPr>
          <w:rFonts w:ascii="Arial" w:hAnsi="Arial" w:cs="Arial"/>
          <w:b/>
          <w:bCs/>
        </w:rPr>
        <w:t xml:space="preserve">OPIS VRST ZEMLJEPISNIH </w:t>
      </w:r>
      <w:r>
        <w:rPr>
          <w:rFonts w:ascii="Arial" w:hAnsi="Arial" w:cs="Arial"/>
          <w:b/>
          <w:bCs/>
        </w:rPr>
        <w:t xml:space="preserve">OBJEKTOV </w:t>
      </w:r>
    </w:p>
    <w:p w:rsidR="00DC5C90" w:rsidRDefault="00DC5C90" w:rsidP="00DC5C90">
      <w:pPr>
        <w:rPr>
          <w:rFonts w:ascii="Arial" w:hAnsi="Arial" w:cs="Arial"/>
          <w:bCs/>
          <w:sz w:val="22"/>
          <w:szCs w:val="22"/>
        </w:rPr>
      </w:pPr>
    </w:p>
    <w:p w:rsidR="00DC5C90" w:rsidRDefault="00DC5C90" w:rsidP="00DC5C90">
      <w:pPr>
        <w:rPr>
          <w:rFonts w:ascii="Arial" w:hAnsi="Arial" w:cs="Arial"/>
          <w:sz w:val="22"/>
          <w:szCs w:val="22"/>
        </w:rPr>
      </w:pPr>
      <w:r>
        <w:rPr>
          <w:rFonts w:ascii="Arial" w:hAnsi="Arial" w:cs="Arial"/>
          <w:bCs/>
          <w:sz w:val="22"/>
          <w:szCs w:val="22"/>
        </w:rPr>
        <w:t xml:space="preserve">Opisi </w:t>
      </w:r>
      <w:r w:rsidRPr="00A85BBD">
        <w:rPr>
          <w:rFonts w:ascii="Arial" w:hAnsi="Arial" w:cs="Arial"/>
          <w:bCs/>
          <w:sz w:val="22"/>
          <w:szCs w:val="22"/>
        </w:rPr>
        <w:t xml:space="preserve">vrst zemljepisnih </w:t>
      </w:r>
      <w:r>
        <w:rPr>
          <w:rFonts w:ascii="Arial" w:hAnsi="Arial" w:cs="Arial"/>
          <w:bCs/>
          <w:sz w:val="22"/>
          <w:szCs w:val="22"/>
        </w:rPr>
        <w:t>objektov</w:t>
      </w:r>
      <w:r w:rsidRPr="00A85BBD">
        <w:rPr>
          <w:rFonts w:ascii="Arial" w:hAnsi="Arial" w:cs="Arial"/>
          <w:bCs/>
          <w:sz w:val="22"/>
          <w:szCs w:val="22"/>
        </w:rPr>
        <w:t xml:space="preserve">, ki se </w:t>
      </w:r>
      <w:r>
        <w:rPr>
          <w:rFonts w:ascii="Arial" w:hAnsi="Arial" w:cs="Arial"/>
          <w:bCs/>
          <w:sz w:val="22"/>
          <w:szCs w:val="22"/>
        </w:rPr>
        <w:t>v skladu s 3. odstavkom 3. člena Pravilnika o podrobnejši vsebini registra zemljepisnih imen (Uradni list RS, št.</w:t>
      </w:r>
      <w:bookmarkStart w:id="0" w:name="_GoBack"/>
      <w:bookmarkEnd w:id="0"/>
      <w:r>
        <w:rPr>
          <w:rFonts w:ascii="Arial" w:hAnsi="Arial" w:cs="Arial"/>
          <w:bCs/>
          <w:sz w:val="22"/>
          <w:szCs w:val="22"/>
        </w:rPr>
        <w:t xml:space="preserve"> 54/2014) </w:t>
      </w:r>
      <w:r w:rsidRPr="00A85BBD">
        <w:rPr>
          <w:rFonts w:ascii="Arial" w:hAnsi="Arial" w:cs="Arial"/>
          <w:bCs/>
          <w:sz w:val="22"/>
          <w:szCs w:val="22"/>
        </w:rPr>
        <w:t>vodijo v registru zemljepisnih imen</w:t>
      </w:r>
      <w:r>
        <w:rPr>
          <w:rFonts w:ascii="Arial" w:hAnsi="Arial" w:cs="Arial"/>
          <w:bCs/>
          <w:sz w:val="22"/>
          <w:szCs w:val="22"/>
        </w:rPr>
        <w:t xml:space="preserve">: </w:t>
      </w:r>
    </w:p>
    <w:p w:rsidR="00DC5C90" w:rsidRPr="00A85BBD" w:rsidRDefault="00DC5C90" w:rsidP="00DC5C90">
      <w:pPr>
        <w:rPr>
          <w:rFonts w:ascii="Arial" w:hAnsi="Arial" w:cs="Arial"/>
          <w:sz w:val="22"/>
          <w:szCs w:val="22"/>
        </w:rPr>
      </w:pPr>
    </w:p>
    <w:p w:rsidR="00DC5C90" w:rsidRPr="007D5047" w:rsidRDefault="00DC5C90" w:rsidP="00DC5C90">
      <w:pPr>
        <w:pStyle w:val="Naslov4"/>
        <w:rPr>
          <w:rFonts w:cs="Arial"/>
          <w:sz w:val="22"/>
          <w:szCs w:val="22"/>
        </w:rPr>
      </w:pPr>
      <w:r w:rsidRPr="007D5047">
        <w:rPr>
          <w:rFonts w:cs="Arial"/>
          <w:sz w:val="22"/>
          <w:szCs w:val="22"/>
        </w:rPr>
        <w:t>1101</w:t>
      </w:r>
      <w:r w:rsidRPr="007D5047">
        <w:rPr>
          <w:rFonts w:cs="Arial"/>
          <w:sz w:val="22"/>
          <w:szCs w:val="22"/>
        </w:rPr>
        <w:tab/>
        <w:t>Mesto</w:t>
      </w:r>
    </w:p>
    <w:p w:rsidR="00DC5C90" w:rsidRPr="00A85BBD" w:rsidRDefault="00DC5C90" w:rsidP="00DC5C90">
      <w:pPr>
        <w:rPr>
          <w:rFonts w:ascii="Arial" w:hAnsi="Arial" w:cs="Arial"/>
          <w:sz w:val="22"/>
          <w:szCs w:val="22"/>
        </w:rPr>
      </w:pPr>
      <w:r w:rsidRPr="00A85BBD">
        <w:rPr>
          <w:rFonts w:ascii="Arial" w:hAnsi="Arial" w:cs="Arial"/>
          <w:sz w:val="22"/>
          <w:szCs w:val="22"/>
        </w:rPr>
        <w:t>Mesto je naselje, ki je upravno, gospodarsko in kulturno središče širšega območja in ima po veljavni zakonodaji status mesta. Ime mesta je naselbinsko ime.</w:t>
      </w:r>
    </w:p>
    <w:p w:rsidR="00DC5C90" w:rsidRPr="00A85BBD" w:rsidRDefault="00DC5C90" w:rsidP="00DC5C90">
      <w:pPr>
        <w:rPr>
          <w:rFonts w:ascii="Arial" w:hAnsi="Arial" w:cs="Arial"/>
          <w:sz w:val="22"/>
          <w:szCs w:val="22"/>
        </w:rPr>
      </w:pPr>
    </w:p>
    <w:p w:rsidR="00DC5C90" w:rsidRPr="007D5047" w:rsidRDefault="00DC5C90" w:rsidP="00DC5C90">
      <w:pPr>
        <w:pStyle w:val="Naslov4"/>
        <w:rPr>
          <w:rFonts w:cs="Arial"/>
          <w:sz w:val="22"/>
          <w:szCs w:val="22"/>
        </w:rPr>
      </w:pPr>
      <w:r w:rsidRPr="007D5047">
        <w:rPr>
          <w:rFonts w:cs="Arial"/>
          <w:sz w:val="22"/>
          <w:szCs w:val="22"/>
        </w:rPr>
        <w:t>1102</w:t>
      </w:r>
      <w:r w:rsidRPr="007D5047">
        <w:rPr>
          <w:rFonts w:cs="Arial"/>
          <w:sz w:val="22"/>
          <w:szCs w:val="22"/>
        </w:rPr>
        <w:tab/>
      </w:r>
      <w:proofErr w:type="spellStart"/>
      <w:r w:rsidRPr="007D5047">
        <w:rPr>
          <w:rFonts w:cs="Arial"/>
          <w:sz w:val="22"/>
          <w:szCs w:val="22"/>
        </w:rPr>
        <w:t>Nemestno</w:t>
      </w:r>
      <w:proofErr w:type="spellEnd"/>
      <w:r w:rsidRPr="007D5047">
        <w:rPr>
          <w:rFonts w:cs="Arial"/>
          <w:sz w:val="22"/>
          <w:szCs w:val="22"/>
        </w:rPr>
        <w:t xml:space="preserve"> naselje</w:t>
      </w:r>
    </w:p>
    <w:p w:rsidR="00DC5C90" w:rsidRPr="00A85BBD" w:rsidRDefault="00DC5C90" w:rsidP="00DC5C90">
      <w:pPr>
        <w:pStyle w:val="Naslov4"/>
        <w:rPr>
          <w:rFonts w:cs="Arial"/>
          <w:b w:val="0"/>
          <w:sz w:val="22"/>
          <w:szCs w:val="22"/>
        </w:rPr>
      </w:pPr>
      <w:proofErr w:type="spellStart"/>
      <w:r w:rsidRPr="00A85BBD">
        <w:rPr>
          <w:rFonts w:cs="Arial"/>
          <w:b w:val="0"/>
          <w:sz w:val="22"/>
          <w:szCs w:val="22"/>
        </w:rPr>
        <w:t>Nemestno</w:t>
      </w:r>
      <w:proofErr w:type="spellEnd"/>
      <w:r w:rsidRPr="00A85BBD">
        <w:rPr>
          <w:rFonts w:cs="Arial"/>
          <w:b w:val="0"/>
          <w:sz w:val="22"/>
          <w:szCs w:val="22"/>
        </w:rPr>
        <w:t xml:space="preserve"> naselje, kot je trg, vas ipd., je skupina stavb, ki ima po veljavni zakonodaji status samo</w:t>
      </w:r>
      <w:r w:rsidRPr="00A85BBD">
        <w:rPr>
          <w:rFonts w:cs="Arial"/>
          <w:b w:val="0"/>
          <w:sz w:val="22"/>
          <w:szCs w:val="22"/>
        </w:rPr>
        <w:softHyphen/>
        <w:t xml:space="preserve">stojnega naselja, ne pa tudi mesta. Ime </w:t>
      </w:r>
      <w:proofErr w:type="spellStart"/>
      <w:r w:rsidRPr="00A85BBD">
        <w:rPr>
          <w:rFonts w:cs="Arial"/>
          <w:b w:val="0"/>
          <w:sz w:val="22"/>
          <w:szCs w:val="22"/>
        </w:rPr>
        <w:t>nemestnega</w:t>
      </w:r>
      <w:proofErr w:type="spellEnd"/>
      <w:r w:rsidRPr="00A85BBD">
        <w:rPr>
          <w:rFonts w:cs="Arial"/>
          <w:b w:val="0"/>
          <w:sz w:val="22"/>
          <w:szCs w:val="22"/>
        </w:rPr>
        <w:t xml:space="preserve"> naselja je nasel</w:t>
      </w:r>
      <w:r w:rsidRPr="00A85BBD">
        <w:rPr>
          <w:rFonts w:cs="Arial"/>
          <w:b w:val="0"/>
          <w:sz w:val="22"/>
          <w:szCs w:val="22"/>
        </w:rPr>
        <w:softHyphen/>
        <w:t>binsko ime.</w:t>
      </w:r>
    </w:p>
    <w:p w:rsidR="00DC5C90" w:rsidRPr="00A85BBD" w:rsidRDefault="00DC5C90" w:rsidP="00DC5C90">
      <w:pPr>
        <w:pStyle w:val="Naslov4"/>
        <w:rPr>
          <w:rFonts w:cs="Arial"/>
          <w:b w:val="0"/>
          <w:sz w:val="22"/>
          <w:szCs w:val="22"/>
        </w:rPr>
      </w:pPr>
    </w:p>
    <w:p w:rsidR="00DC5C90" w:rsidRPr="007D5047" w:rsidRDefault="00DC5C90" w:rsidP="00DC5C90">
      <w:pPr>
        <w:pStyle w:val="Naslov4"/>
        <w:rPr>
          <w:rFonts w:cs="Arial"/>
          <w:sz w:val="22"/>
          <w:szCs w:val="22"/>
        </w:rPr>
      </w:pPr>
      <w:r w:rsidRPr="007D5047">
        <w:rPr>
          <w:rFonts w:cs="Arial"/>
          <w:sz w:val="22"/>
          <w:szCs w:val="22"/>
        </w:rPr>
        <w:t>1103</w:t>
      </w:r>
      <w:r w:rsidRPr="007D5047">
        <w:rPr>
          <w:rFonts w:cs="Arial"/>
          <w:sz w:val="22"/>
          <w:szCs w:val="22"/>
        </w:rPr>
        <w:tab/>
        <w:t>Zaselek</w:t>
      </w:r>
    </w:p>
    <w:p w:rsidR="00DC5C90" w:rsidRPr="00A85BBD" w:rsidRDefault="00DC5C90" w:rsidP="00DC5C90">
      <w:pPr>
        <w:pStyle w:val="Naslov4"/>
        <w:rPr>
          <w:rFonts w:cs="Arial"/>
          <w:b w:val="0"/>
          <w:sz w:val="22"/>
          <w:szCs w:val="22"/>
        </w:rPr>
      </w:pPr>
      <w:r w:rsidRPr="00A85BBD">
        <w:rPr>
          <w:rFonts w:cs="Arial"/>
          <w:b w:val="0"/>
          <w:sz w:val="22"/>
          <w:szCs w:val="22"/>
        </w:rPr>
        <w:t>Zaselek je zemljepisno oddvojen kraj z eno ali več stavbami, ki pripada samo</w:t>
      </w:r>
      <w:r w:rsidRPr="00A85BBD">
        <w:rPr>
          <w:rFonts w:cs="Arial"/>
          <w:b w:val="0"/>
          <w:sz w:val="22"/>
          <w:szCs w:val="22"/>
        </w:rPr>
        <w:softHyphen/>
        <w:t>stoj</w:t>
      </w:r>
      <w:r w:rsidRPr="00A85BBD">
        <w:rPr>
          <w:rFonts w:cs="Arial"/>
          <w:b w:val="0"/>
          <w:sz w:val="22"/>
          <w:szCs w:val="22"/>
        </w:rPr>
        <w:softHyphen/>
        <w:t>nemu naselju. Ime zaselka je naselbinsko ime.</w:t>
      </w:r>
    </w:p>
    <w:p w:rsidR="00DC5C90" w:rsidRPr="00A85BBD" w:rsidRDefault="00DC5C90" w:rsidP="00DC5C90">
      <w:pPr>
        <w:rPr>
          <w:rFonts w:ascii="Arial" w:hAnsi="Arial" w:cs="Arial"/>
          <w:bCs/>
          <w:sz w:val="22"/>
          <w:szCs w:val="22"/>
        </w:rPr>
      </w:pPr>
    </w:p>
    <w:p w:rsidR="00DC5C90" w:rsidRPr="007D5047" w:rsidRDefault="00DC5C90" w:rsidP="00DC5C90">
      <w:pPr>
        <w:rPr>
          <w:rFonts w:ascii="Arial" w:hAnsi="Arial" w:cs="Arial"/>
          <w:b/>
          <w:bCs/>
          <w:sz w:val="22"/>
          <w:szCs w:val="22"/>
        </w:rPr>
      </w:pPr>
      <w:r w:rsidRPr="007D5047">
        <w:rPr>
          <w:rFonts w:ascii="Arial" w:hAnsi="Arial" w:cs="Arial"/>
          <w:b/>
          <w:bCs/>
          <w:sz w:val="22"/>
          <w:szCs w:val="22"/>
        </w:rPr>
        <w:t>1104</w:t>
      </w:r>
      <w:r w:rsidRPr="007D5047">
        <w:rPr>
          <w:rFonts w:ascii="Arial" w:hAnsi="Arial" w:cs="Arial"/>
          <w:b/>
          <w:bCs/>
          <w:sz w:val="22"/>
          <w:szCs w:val="22"/>
        </w:rPr>
        <w:tab/>
        <w:t>Del naselja</w:t>
      </w:r>
    </w:p>
    <w:p w:rsidR="00DC5C90" w:rsidRPr="00A85BBD" w:rsidRDefault="00DC5C90" w:rsidP="00DC5C90">
      <w:pPr>
        <w:pStyle w:val="Naslov4"/>
        <w:rPr>
          <w:rFonts w:cs="Arial"/>
          <w:b w:val="0"/>
          <w:sz w:val="22"/>
          <w:szCs w:val="22"/>
        </w:rPr>
      </w:pPr>
      <w:r w:rsidRPr="00A85BBD">
        <w:rPr>
          <w:rFonts w:cs="Arial"/>
          <w:b w:val="0"/>
          <w:sz w:val="22"/>
          <w:szCs w:val="22"/>
        </w:rPr>
        <w:t xml:space="preserve">Del naselja, tudi del mesta, mestna četrt, je z naseljem zemljepisno bolj ali manj spojen kraj z eno ali več stavbami, ki pripada temu naselju. Ime dela naselja je </w:t>
      </w:r>
      <w:proofErr w:type="spellStart"/>
      <w:r w:rsidRPr="00A85BBD">
        <w:rPr>
          <w:rFonts w:cs="Arial"/>
          <w:b w:val="0"/>
          <w:sz w:val="22"/>
          <w:szCs w:val="22"/>
        </w:rPr>
        <w:t>nenasel</w:t>
      </w:r>
      <w:r w:rsidRPr="00A85BBD">
        <w:rPr>
          <w:rFonts w:cs="Arial"/>
          <w:b w:val="0"/>
          <w:sz w:val="22"/>
          <w:szCs w:val="22"/>
        </w:rPr>
        <w:softHyphen/>
        <w:t>binsko</w:t>
      </w:r>
      <w:proofErr w:type="spellEnd"/>
      <w:r w:rsidRPr="00A85BBD">
        <w:rPr>
          <w:rFonts w:cs="Arial"/>
          <w:b w:val="0"/>
          <w:sz w:val="22"/>
          <w:szCs w:val="22"/>
        </w:rPr>
        <w:t xml:space="preserve"> ime.</w:t>
      </w:r>
    </w:p>
    <w:p w:rsidR="00DC5C90" w:rsidRPr="00A85BBD" w:rsidRDefault="00DC5C90" w:rsidP="00DC5C90">
      <w:pPr>
        <w:pStyle w:val="Glava"/>
        <w:tabs>
          <w:tab w:val="clear" w:pos="4536"/>
          <w:tab w:val="clear" w:pos="9072"/>
        </w:tabs>
        <w:rPr>
          <w:rFonts w:cs="Arial"/>
          <w:sz w:val="22"/>
          <w:szCs w:val="22"/>
        </w:rPr>
      </w:pPr>
    </w:p>
    <w:p w:rsidR="00DC5C90" w:rsidRPr="007D5047" w:rsidRDefault="00DC5C90" w:rsidP="00DC5C90">
      <w:pPr>
        <w:rPr>
          <w:rFonts w:ascii="Arial" w:hAnsi="Arial" w:cs="Arial"/>
          <w:b/>
          <w:sz w:val="22"/>
          <w:szCs w:val="22"/>
        </w:rPr>
      </w:pPr>
      <w:r w:rsidRPr="007D5047">
        <w:rPr>
          <w:rFonts w:ascii="Arial" w:hAnsi="Arial" w:cs="Arial"/>
          <w:b/>
          <w:sz w:val="22"/>
          <w:szCs w:val="22"/>
        </w:rPr>
        <w:t>1105</w:t>
      </w:r>
      <w:r w:rsidRPr="007D5047">
        <w:rPr>
          <w:rFonts w:ascii="Arial" w:hAnsi="Arial" w:cs="Arial"/>
          <w:b/>
          <w:sz w:val="22"/>
          <w:szCs w:val="22"/>
        </w:rPr>
        <w:tab/>
        <w:t>Ulica</w:t>
      </w:r>
    </w:p>
    <w:p w:rsidR="00DC5C90" w:rsidRPr="00A85BBD" w:rsidRDefault="00DC5C90" w:rsidP="00DC5C90">
      <w:pPr>
        <w:pStyle w:val="Naslov4"/>
        <w:rPr>
          <w:rFonts w:cs="Arial"/>
          <w:b w:val="0"/>
          <w:sz w:val="22"/>
          <w:szCs w:val="22"/>
        </w:rPr>
      </w:pPr>
      <w:r w:rsidRPr="00A85BBD">
        <w:rPr>
          <w:rFonts w:cs="Arial"/>
          <w:b w:val="0"/>
          <w:sz w:val="22"/>
          <w:szCs w:val="22"/>
        </w:rPr>
        <w:t xml:space="preserve">Ulica je del naselja z uvedenim uličnim sistemom, ki ima po veljavni zakonodaji status ulice. Ulica je </w:t>
      </w:r>
      <w:proofErr w:type="spellStart"/>
      <w:r w:rsidRPr="00A85BBD">
        <w:rPr>
          <w:rFonts w:cs="Arial"/>
          <w:b w:val="0"/>
          <w:sz w:val="22"/>
          <w:szCs w:val="22"/>
        </w:rPr>
        <w:t>nenaselbinsko</w:t>
      </w:r>
      <w:proofErr w:type="spellEnd"/>
      <w:r w:rsidRPr="00A85BBD">
        <w:rPr>
          <w:rFonts w:cs="Arial"/>
          <w:b w:val="0"/>
          <w:sz w:val="22"/>
          <w:szCs w:val="22"/>
        </w:rPr>
        <w:t xml:space="preserve"> ime.</w:t>
      </w:r>
    </w:p>
    <w:p w:rsidR="00DC5C90" w:rsidRPr="00A85BBD" w:rsidRDefault="00DC5C90" w:rsidP="00DC5C90">
      <w:pPr>
        <w:pStyle w:val="Naslov4"/>
        <w:rPr>
          <w:rFonts w:cs="Arial"/>
          <w:b w:val="0"/>
          <w:sz w:val="22"/>
          <w:szCs w:val="22"/>
        </w:rPr>
      </w:pPr>
    </w:p>
    <w:p w:rsidR="00DC5C90" w:rsidRPr="007D5047" w:rsidRDefault="00DC5C90" w:rsidP="00DC5C90">
      <w:pPr>
        <w:pStyle w:val="Naslov4"/>
        <w:rPr>
          <w:rFonts w:cs="Arial"/>
          <w:sz w:val="22"/>
          <w:szCs w:val="22"/>
        </w:rPr>
      </w:pPr>
      <w:r w:rsidRPr="007D5047">
        <w:rPr>
          <w:rFonts w:cs="Arial"/>
          <w:sz w:val="22"/>
          <w:szCs w:val="22"/>
        </w:rPr>
        <w:t>1201</w:t>
      </w:r>
      <w:r w:rsidRPr="007D5047">
        <w:rPr>
          <w:rFonts w:cs="Arial"/>
          <w:sz w:val="22"/>
          <w:szCs w:val="22"/>
        </w:rPr>
        <w:tab/>
        <w:t>Domačija</w:t>
      </w:r>
    </w:p>
    <w:p w:rsidR="00DC5C90" w:rsidRPr="00A85BBD" w:rsidRDefault="00DC5C90" w:rsidP="00DC5C90">
      <w:pPr>
        <w:pStyle w:val="Naslov4"/>
        <w:rPr>
          <w:rFonts w:cs="Arial"/>
          <w:b w:val="0"/>
          <w:sz w:val="22"/>
          <w:szCs w:val="22"/>
        </w:rPr>
      </w:pPr>
      <w:r w:rsidRPr="00A85BBD">
        <w:rPr>
          <w:rFonts w:cs="Arial"/>
          <w:b w:val="0"/>
          <w:sz w:val="22"/>
          <w:szCs w:val="22"/>
        </w:rPr>
        <w:t>Domačija je osamljeno poslopje ali hiša z gospodarskimi poslopji in pripadajočim zemljiščem, običajno sa</w:t>
      </w:r>
      <w:r w:rsidRPr="00A85BBD">
        <w:rPr>
          <w:rFonts w:cs="Arial"/>
          <w:b w:val="0"/>
          <w:sz w:val="22"/>
          <w:szCs w:val="22"/>
        </w:rPr>
        <w:softHyphen/>
        <w:t>motna kmetija, lahko tudi zapuščena ali v ruševinah.</w:t>
      </w:r>
    </w:p>
    <w:p w:rsidR="00DC5C90" w:rsidRPr="00A85BBD" w:rsidRDefault="00DC5C90" w:rsidP="00DC5C90">
      <w:pPr>
        <w:rPr>
          <w:rFonts w:ascii="Arial" w:hAnsi="Arial" w:cs="Arial"/>
          <w:sz w:val="22"/>
          <w:szCs w:val="22"/>
        </w:rPr>
      </w:pPr>
    </w:p>
    <w:p w:rsidR="00DC5C90" w:rsidRPr="007D5047" w:rsidRDefault="00DC5C90" w:rsidP="00DC5C90">
      <w:pPr>
        <w:rPr>
          <w:rFonts w:ascii="Arial" w:hAnsi="Arial" w:cs="Arial"/>
          <w:b/>
          <w:sz w:val="22"/>
          <w:szCs w:val="22"/>
        </w:rPr>
      </w:pPr>
      <w:r w:rsidRPr="007D5047">
        <w:rPr>
          <w:rFonts w:ascii="Arial" w:hAnsi="Arial" w:cs="Arial"/>
          <w:b/>
          <w:sz w:val="22"/>
          <w:szCs w:val="22"/>
        </w:rPr>
        <w:t>1202</w:t>
      </w:r>
      <w:r w:rsidRPr="007D5047">
        <w:rPr>
          <w:rFonts w:ascii="Arial" w:hAnsi="Arial" w:cs="Arial"/>
          <w:b/>
          <w:sz w:val="22"/>
          <w:szCs w:val="22"/>
        </w:rPr>
        <w:tab/>
        <w:t>Sakralni objekt</w:t>
      </w:r>
    </w:p>
    <w:p w:rsidR="00DC5C90" w:rsidRPr="00A85BBD" w:rsidRDefault="00DC5C90" w:rsidP="00DC5C90">
      <w:pPr>
        <w:pStyle w:val="Naslov4"/>
        <w:rPr>
          <w:rFonts w:cs="Arial"/>
          <w:b w:val="0"/>
          <w:sz w:val="22"/>
          <w:szCs w:val="22"/>
        </w:rPr>
      </w:pPr>
      <w:r w:rsidRPr="00A85BBD">
        <w:rPr>
          <w:rFonts w:cs="Arial"/>
          <w:b w:val="0"/>
          <w:sz w:val="22"/>
          <w:szCs w:val="22"/>
        </w:rPr>
        <w:t xml:space="preserve">Sakralni objekt je stavba namenjena bogoslužju. </w:t>
      </w:r>
    </w:p>
    <w:p w:rsidR="00DC5C90" w:rsidRPr="00A85BBD" w:rsidRDefault="00DC5C90" w:rsidP="00DC5C90">
      <w:pPr>
        <w:rPr>
          <w:rFonts w:ascii="Arial" w:hAnsi="Arial" w:cs="Arial"/>
          <w:sz w:val="22"/>
          <w:szCs w:val="22"/>
        </w:rPr>
      </w:pPr>
    </w:p>
    <w:p w:rsidR="00DC5C90" w:rsidRPr="007D5047" w:rsidRDefault="00DC5C90" w:rsidP="00DC5C90">
      <w:pPr>
        <w:pStyle w:val="Naslov4"/>
        <w:rPr>
          <w:rFonts w:cs="Arial"/>
          <w:sz w:val="22"/>
          <w:szCs w:val="22"/>
        </w:rPr>
      </w:pPr>
      <w:r w:rsidRPr="007D5047">
        <w:rPr>
          <w:rFonts w:cs="Arial"/>
          <w:sz w:val="22"/>
          <w:szCs w:val="22"/>
        </w:rPr>
        <w:t>1203</w:t>
      </w:r>
      <w:r w:rsidRPr="007D5047">
        <w:rPr>
          <w:rFonts w:cs="Arial"/>
          <w:sz w:val="22"/>
          <w:szCs w:val="22"/>
        </w:rPr>
        <w:tab/>
        <w:t>Grajsko poslopje</w:t>
      </w:r>
    </w:p>
    <w:p w:rsidR="00DC5C90" w:rsidRPr="00A85BBD" w:rsidRDefault="00DC5C90" w:rsidP="00DC5C90">
      <w:pPr>
        <w:pStyle w:val="Naslov4"/>
        <w:rPr>
          <w:rFonts w:cs="Arial"/>
          <w:b w:val="0"/>
          <w:sz w:val="22"/>
          <w:szCs w:val="22"/>
        </w:rPr>
      </w:pPr>
      <w:r w:rsidRPr="00A85BBD">
        <w:rPr>
          <w:rFonts w:cs="Arial"/>
          <w:b w:val="0"/>
          <w:sz w:val="22"/>
          <w:szCs w:val="22"/>
        </w:rPr>
        <w:t xml:space="preserve">Grajsko poslopje je večje, običajno razkošno grajeno in utrjeno poslopje, lahko tudi v razvalinah. </w:t>
      </w:r>
    </w:p>
    <w:p w:rsidR="00DC5C90" w:rsidRPr="00A85BBD" w:rsidRDefault="00DC5C90" w:rsidP="00DC5C90">
      <w:pPr>
        <w:pStyle w:val="Glava"/>
        <w:tabs>
          <w:tab w:val="clear" w:pos="4536"/>
          <w:tab w:val="clear" w:pos="9072"/>
        </w:tabs>
        <w:rPr>
          <w:rFonts w:cs="Arial"/>
          <w:sz w:val="22"/>
          <w:szCs w:val="22"/>
        </w:rPr>
      </w:pPr>
    </w:p>
    <w:p w:rsidR="00DC5C90" w:rsidRPr="007D5047" w:rsidRDefault="00DC5C90" w:rsidP="00DC5C90">
      <w:pPr>
        <w:pStyle w:val="Naslov4"/>
        <w:rPr>
          <w:rFonts w:cs="Arial"/>
          <w:sz w:val="22"/>
          <w:szCs w:val="22"/>
        </w:rPr>
      </w:pPr>
      <w:r>
        <w:rPr>
          <w:rFonts w:cs="Arial"/>
          <w:sz w:val="22"/>
          <w:szCs w:val="22"/>
        </w:rPr>
        <w:t xml:space="preserve">1204 </w:t>
      </w:r>
      <w:r w:rsidRPr="007D5047">
        <w:rPr>
          <w:rFonts w:cs="Arial"/>
          <w:sz w:val="22"/>
          <w:szCs w:val="22"/>
        </w:rPr>
        <w:t xml:space="preserve"> </w:t>
      </w:r>
      <w:r w:rsidRPr="007D5047">
        <w:rPr>
          <w:rFonts w:cs="Arial"/>
          <w:sz w:val="22"/>
          <w:szCs w:val="22"/>
        </w:rPr>
        <w:tab/>
        <w:t>Samotno zavetišče</w:t>
      </w:r>
    </w:p>
    <w:p w:rsidR="00DC5C90" w:rsidRPr="00A85BBD" w:rsidRDefault="00DC5C90" w:rsidP="00DC5C90">
      <w:pPr>
        <w:pStyle w:val="Naslov4"/>
        <w:rPr>
          <w:rFonts w:cs="Arial"/>
          <w:b w:val="0"/>
          <w:sz w:val="22"/>
          <w:szCs w:val="22"/>
        </w:rPr>
      </w:pPr>
      <w:r w:rsidRPr="00A85BBD">
        <w:rPr>
          <w:rFonts w:cs="Arial"/>
          <w:b w:val="0"/>
          <w:sz w:val="22"/>
          <w:szCs w:val="22"/>
        </w:rPr>
        <w:t>Samotno zavetišče je samot</w:t>
      </w:r>
      <w:r w:rsidRPr="00A85BBD">
        <w:rPr>
          <w:rFonts w:cs="Arial"/>
          <w:b w:val="0"/>
          <w:sz w:val="22"/>
          <w:szCs w:val="22"/>
        </w:rPr>
        <w:softHyphen/>
        <w:t xml:space="preserve">na stavba ali kraj, ki omogoča bivanje in daje zavetje (npr. planincem, lovcem, gozdarjem, pastirjem). </w:t>
      </w:r>
    </w:p>
    <w:p w:rsidR="00DC5C90" w:rsidRPr="00A85BBD" w:rsidRDefault="00DC5C90" w:rsidP="00DC5C90">
      <w:pPr>
        <w:rPr>
          <w:rFonts w:ascii="Arial" w:hAnsi="Arial" w:cs="Arial"/>
          <w:sz w:val="22"/>
          <w:szCs w:val="22"/>
        </w:rPr>
      </w:pPr>
    </w:p>
    <w:p w:rsidR="00DC5C90" w:rsidRPr="007D5047" w:rsidRDefault="00DC5C90" w:rsidP="00DC5C90">
      <w:pPr>
        <w:pStyle w:val="Naslov4"/>
        <w:rPr>
          <w:rFonts w:cs="Arial"/>
          <w:sz w:val="22"/>
          <w:szCs w:val="22"/>
        </w:rPr>
      </w:pPr>
      <w:r w:rsidRPr="007D5047">
        <w:rPr>
          <w:rFonts w:cs="Arial"/>
          <w:sz w:val="22"/>
          <w:szCs w:val="22"/>
        </w:rPr>
        <w:t>1205</w:t>
      </w:r>
      <w:r w:rsidRPr="007D5047">
        <w:rPr>
          <w:rFonts w:cs="Arial"/>
          <w:sz w:val="22"/>
          <w:szCs w:val="22"/>
        </w:rPr>
        <w:tab/>
        <w:t>Pomembna zgradba ali kompleks</w:t>
      </w:r>
    </w:p>
    <w:p w:rsidR="00DC5C90" w:rsidRPr="00A85BBD" w:rsidRDefault="00DC5C90" w:rsidP="00DC5C90">
      <w:pPr>
        <w:pStyle w:val="Naslov4"/>
        <w:rPr>
          <w:rFonts w:cs="Arial"/>
          <w:b w:val="0"/>
          <w:sz w:val="22"/>
          <w:szCs w:val="22"/>
        </w:rPr>
      </w:pPr>
      <w:r w:rsidRPr="00A85BBD">
        <w:rPr>
          <w:rFonts w:cs="Arial"/>
          <w:b w:val="0"/>
          <w:sz w:val="22"/>
          <w:szCs w:val="22"/>
        </w:rPr>
        <w:t>Pomembna zgradba ali kompleks je antropogena danost, ki ne ustreza nobeni izmed šifer 1201-1204 niti šifram 5201-5202. To je pomembna zgradba ali kompleks z daljšo zgodovinsko in družbeno identiteto (npr. Aljažev stolp).</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Naslov4"/>
        <w:rPr>
          <w:rFonts w:cs="Arial"/>
          <w:sz w:val="22"/>
          <w:szCs w:val="22"/>
        </w:rPr>
      </w:pPr>
      <w:r w:rsidRPr="006F608F">
        <w:rPr>
          <w:rFonts w:cs="Arial"/>
          <w:sz w:val="22"/>
          <w:szCs w:val="22"/>
        </w:rPr>
        <w:t>2101</w:t>
      </w:r>
      <w:r w:rsidRPr="006F608F">
        <w:rPr>
          <w:rFonts w:cs="Arial"/>
          <w:sz w:val="22"/>
          <w:szCs w:val="22"/>
        </w:rPr>
        <w:tab/>
        <w:t>Reka</w:t>
      </w:r>
    </w:p>
    <w:p w:rsidR="00DC5C90" w:rsidRPr="00A85BBD" w:rsidRDefault="00DC5C90" w:rsidP="00DC5C90">
      <w:pPr>
        <w:pStyle w:val="Telobesedila"/>
        <w:rPr>
          <w:rFonts w:cs="Arial"/>
          <w:sz w:val="22"/>
          <w:szCs w:val="22"/>
        </w:rPr>
      </w:pPr>
      <w:r w:rsidRPr="00A85BBD">
        <w:rPr>
          <w:rFonts w:cs="Arial"/>
          <w:sz w:val="22"/>
          <w:szCs w:val="22"/>
        </w:rPr>
        <w:t xml:space="preserve">Reka je večja naravna struga, po kateri teče voda. </w:t>
      </w:r>
    </w:p>
    <w:p w:rsidR="00DC5C90" w:rsidRPr="00A85BBD" w:rsidRDefault="00DC5C90" w:rsidP="00DC5C90">
      <w:pPr>
        <w:rPr>
          <w:rFonts w:ascii="Arial" w:hAnsi="Arial" w:cs="Arial"/>
          <w:sz w:val="22"/>
          <w:szCs w:val="22"/>
        </w:rPr>
      </w:pPr>
    </w:p>
    <w:p w:rsidR="00DC5C90" w:rsidRPr="006F608F" w:rsidRDefault="00DC5C90" w:rsidP="00DC5C90">
      <w:pPr>
        <w:pStyle w:val="Naslov4"/>
        <w:rPr>
          <w:rFonts w:cs="Arial"/>
          <w:sz w:val="22"/>
          <w:szCs w:val="22"/>
        </w:rPr>
      </w:pPr>
      <w:r w:rsidRPr="006F608F">
        <w:rPr>
          <w:rFonts w:cs="Arial"/>
          <w:sz w:val="22"/>
          <w:szCs w:val="22"/>
        </w:rPr>
        <w:t>2102</w:t>
      </w:r>
      <w:r w:rsidRPr="006F608F">
        <w:rPr>
          <w:rFonts w:cs="Arial"/>
          <w:sz w:val="22"/>
          <w:szCs w:val="22"/>
        </w:rPr>
        <w:tab/>
        <w:t>Del reke</w:t>
      </w:r>
    </w:p>
    <w:p w:rsidR="00DC5C90" w:rsidRPr="00A85BBD" w:rsidRDefault="00DC5C90" w:rsidP="00DC5C90">
      <w:pPr>
        <w:pStyle w:val="Telobesedila"/>
        <w:rPr>
          <w:rFonts w:cs="Arial"/>
          <w:sz w:val="22"/>
          <w:szCs w:val="22"/>
        </w:rPr>
      </w:pPr>
      <w:r w:rsidRPr="00A85BBD">
        <w:rPr>
          <w:rFonts w:cs="Arial"/>
          <w:sz w:val="22"/>
          <w:szCs w:val="22"/>
        </w:rPr>
        <w:t xml:space="preserve">Del reke, kot je rečni rokav, rečni okljuk ipd., je odsek reke s posebnimi lastnostmi ali obliko. Rečni rokav je del reke z ločeno strugo, rečni okljuk pa del reke, kjer reka izrazito spremeni smer toka. </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Naslov4"/>
        <w:rPr>
          <w:rFonts w:cs="Arial"/>
          <w:sz w:val="22"/>
          <w:szCs w:val="22"/>
        </w:rPr>
      </w:pPr>
      <w:r w:rsidRPr="006F608F">
        <w:rPr>
          <w:rFonts w:cs="Arial"/>
          <w:sz w:val="22"/>
          <w:szCs w:val="22"/>
        </w:rPr>
        <w:lastRenderedPageBreak/>
        <w:t>2103</w:t>
      </w:r>
      <w:r w:rsidRPr="006F608F">
        <w:rPr>
          <w:rFonts w:cs="Arial"/>
          <w:sz w:val="22"/>
          <w:szCs w:val="22"/>
        </w:rPr>
        <w:tab/>
        <w:t>Manjši naravni vodotok</w:t>
      </w:r>
    </w:p>
    <w:p w:rsidR="00DC5C90" w:rsidRPr="00A85BBD" w:rsidRDefault="00DC5C90" w:rsidP="00DC5C90">
      <w:pPr>
        <w:rPr>
          <w:rFonts w:ascii="Arial" w:hAnsi="Arial" w:cs="Arial"/>
          <w:sz w:val="22"/>
          <w:szCs w:val="22"/>
        </w:rPr>
      </w:pPr>
      <w:r w:rsidRPr="00A85BBD">
        <w:rPr>
          <w:rFonts w:ascii="Arial" w:hAnsi="Arial" w:cs="Arial"/>
          <w:sz w:val="22"/>
          <w:szCs w:val="22"/>
        </w:rPr>
        <w:t>Manjši naravni vodotok je naravna struga, po kateri vsaj občasno teče voda.</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Naslov4"/>
        <w:rPr>
          <w:rFonts w:cs="Arial"/>
          <w:sz w:val="22"/>
          <w:szCs w:val="22"/>
        </w:rPr>
      </w:pPr>
      <w:r w:rsidRPr="006F608F">
        <w:rPr>
          <w:rFonts w:cs="Arial"/>
          <w:sz w:val="22"/>
          <w:szCs w:val="22"/>
        </w:rPr>
        <w:t>2104</w:t>
      </w:r>
      <w:r w:rsidRPr="006F608F">
        <w:rPr>
          <w:rFonts w:cs="Arial"/>
          <w:sz w:val="22"/>
          <w:szCs w:val="22"/>
        </w:rPr>
        <w:tab/>
        <w:t>Umetni vodotok</w:t>
      </w:r>
    </w:p>
    <w:p w:rsidR="00DC5C90" w:rsidRPr="00A85BBD" w:rsidRDefault="00DC5C90" w:rsidP="00DC5C90">
      <w:pPr>
        <w:pStyle w:val="Telobesedila"/>
        <w:rPr>
          <w:rFonts w:cs="Arial"/>
          <w:sz w:val="22"/>
          <w:szCs w:val="22"/>
        </w:rPr>
      </w:pPr>
      <w:r w:rsidRPr="00A85BBD">
        <w:rPr>
          <w:rFonts w:cs="Arial"/>
          <w:sz w:val="22"/>
          <w:szCs w:val="22"/>
        </w:rPr>
        <w:t xml:space="preserve">Umetni vodotok je umetna struga, namenjena dovajanju ali odvajanju vode. </w:t>
      </w:r>
    </w:p>
    <w:p w:rsidR="00DC5C90" w:rsidRPr="006F608F" w:rsidRDefault="00DC5C90" w:rsidP="00DC5C90">
      <w:pPr>
        <w:pStyle w:val="Glava"/>
        <w:tabs>
          <w:tab w:val="clear" w:pos="4536"/>
          <w:tab w:val="clear" w:pos="9072"/>
        </w:tabs>
        <w:rPr>
          <w:rFonts w:cs="Arial"/>
          <w:b/>
          <w:sz w:val="22"/>
          <w:szCs w:val="22"/>
        </w:rPr>
      </w:pPr>
    </w:p>
    <w:p w:rsidR="00DC5C90" w:rsidRPr="006F608F" w:rsidRDefault="00DC5C90" w:rsidP="00DC5C90">
      <w:pPr>
        <w:pStyle w:val="Naslov4"/>
        <w:rPr>
          <w:rFonts w:cs="Arial"/>
          <w:sz w:val="22"/>
          <w:szCs w:val="22"/>
        </w:rPr>
      </w:pPr>
      <w:r w:rsidRPr="006F608F">
        <w:rPr>
          <w:rFonts w:cs="Arial"/>
          <w:sz w:val="22"/>
          <w:szCs w:val="22"/>
        </w:rPr>
        <w:t>2105</w:t>
      </w:r>
      <w:r w:rsidRPr="006F608F">
        <w:rPr>
          <w:rFonts w:cs="Arial"/>
          <w:sz w:val="22"/>
          <w:szCs w:val="22"/>
        </w:rPr>
        <w:tab/>
        <w:t>Vodni izvir</w:t>
      </w:r>
    </w:p>
    <w:p w:rsidR="00DC5C90" w:rsidRPr="00A85BBD" w:rsidRDefault="00DC5C90" w:rsidP="00DC5C90">
      <w:pPr>
        <w:pStyle w:val="Telobesedila"/>
        <w:rPr>
          <w:rFonts w:cs="Arial"/>
          <w:sz w:val="22"/>
          <w:szCs w:val="22"/>
        </w:rPr>
      </w:pPr>
      <w:r w:rsidRPr="00A85BBD">
        <w:rPr>
          <w:rFonts w:cs="Arial"/>
          <w:sz w:val="22"/>
          <w:szCs w:val="22"/>
        </w:rPr>
        <w:t xml:space="preserve">Vodni izvir je naravni iztok ali umetna vrtina, kjer vsaj občasno izteka voda. </w:t>
      </w:r>
    </w:p>
    <w:p w:rsidR="00DC5C90" w:rsidRPr="00A85BBD" w:rsidRDefault="00DC5C90" w:rsidP="00DC5C90">
      <w:pPr>
        <w:rPr>
          <w:rFonts w:ascii="Arial" w:hAnsi="Arial" w:cs="Arial"/>
          <w:sz w:val="22"/>
          <w:szCs w:val="22"/>
        </w:rPr>
      </w:pPr>
    </w:p>
    <w:p w:rsidR="00DC5C90" w:rsidRPr="006F608F" w:rsidRDefault="00DC5C90" w:rsidP="00DC5C90">
      <w:pPr>
        <w:pStyle w:val="Naslov5"/>
        <w:rPr>
          <w:rFonts w:ascii="Arial" w:hAnsi="Arial" w:cs="Arial"/>
          <w:sz w:val="22"/>
          <w:szCs w:val="22"/>
        </w:rPr>
      </w:pPr>
      <w:r w:rsidRPr="006F608F">
        <w:rPr>
          <w:rFonts w:ascii="Arial" w:hAnsi="Arial" w:cs="Arial"/>
          <w:caps w:val="0"/>
          <w:sz w:val="22"/>
          <w:szCs w:val="22"/>
        </w:rPr>
        <w:t>2106</w:t>
      </w:r>
      <w:r w:rsidRPr="006F608F">
        <w:rPr>
          <w:rFonts w:ascii="Arial" w:hAnsi="Arial" w:cs="Arial"/>
          <w:caps w:val="0"/>
          <w:sz w:val="22"/>
          <w:szCs w:val="22"/>
        </w:rPr>
        <w:tab/>
        <w:t>Vodni izliv</w:t>
      </w:r>
    </w:p>
    <w:p w:rsidR="00DC5C90" w:rsidRPr="00A85BBD" w:rsidRDefault="00DC5C90" w:rsidP="00DC5C90">
      <w:pPr>
        <w:rPr>
          <w:rFonts w:ascii="Arial" w:hAnsi="Arial" w:cs="Arial"/>
          <w:sz w:val="22"/>
          <w:szCs w:val="22"/>
        </w:rPr>
      </w:pPr>
      <w:r w:rsidRPr="00A85BBD">
        <w:rPr>
          <w:rFonts w:ascii="Arial" w:hAnsi="Arial" w:cs="Arial"/>
          <w:sz w:val="22"/>
          <w:szCs w:val="22"/>
        </w:rPr>
        <w:t>Vodni izliv je mesto, kjer se vodotok izliva v drug vodotok ali stoječo vodo ali pa po</w:t>
      </w:r>
      <w:r w:rsidRPr="00A85BBD">
        <w:rPr>
          <w:rFonts w:ascii="Arial" w:hAnsi="Arial" w:cs="Arial"/>
          <w:sz w:val="22"/>
          <w:szCs w:val="22"/>
        </w:rPr>
        <w:softHyphen/>
        <w:t xml:space="preserve">nikne. </w:t>
      </w:r>
    </w:p>
    <w:p w:rsidR="00DC5C90" w:rsidRPr="00A85BBD" w:rsidRDefault="00DC5C90" w:rsidP="00DC5C90">
      <w:pPr>
        <w:rPr>
          <w:rFonts w:ascii="Arial" w:hAnsi="Arial" w:cs="Arial"/>
          <w:sz w:val="22"/>
          <w:szCs w:val="22"/>
        </w:rPr>
      </w:pPr>
    </w:p>
    <w:p w:rsidR="00DC5C90" w:rsidRPr="006F608F" w:rsidRDefault="00DC5C90" w:rsidP="00DC5C90">
      <w:pPr>
        <w:pStyle w:val="Naslov4"/>
        <w:rPr>
          <w:rFonts w:cs="Arial"/>
          <w:sz w:val="22"/>
          <w:szCs w:val="22"/>
        </w:rPr>
      </w:pPr>
      <w:r w:rsidRPr="006F608F">
        <w:rPr>
          <w:rFonts w:cs="Arial"/>
          <w:sz w:val="22"/>
          <w:szCs w:val="22"/>
        </w:rPr>
        <w:t>2107</w:t>
      </w:r>
      <w:r w:rsidRPr="006F608F">
        <w:rPr>
          <w:rFonts w:cs="Arial"/>
          <w:sz w:val="22"/>
          <w:szCs w:val="22"/>
        </w:rPr>
        <w:tab/>
        <w:t>Slapišče</w:t>
      </w:r>
    </w:p>
    <w:p w:rsidR="00DC5C90" w:rsidRPr="00A85BBD" w:rsidRDefault="00DC5C90" w:rsidP="00DC5C90">
      <w:pPr>
        <w:rPr>
          <w:rFonts w:ascii="Arial" w:hAnsi="Arial" w:cs="Arial"/>
          <w:sz w:val="22"/>
          <w:szCs w:val="22"/>
        </w:rPr>
      </w:pPr>
      <w:r w:rsidRPr="00A85BBD">
        <w:rPr>
          <w:rFonts w:ascii="Arial" w:hAnsi="Arial" w:cs="Arial"/>
          <w:sz w:val="22"/>
          <w:szCs w:val="22"/>
        </w:rPr>
        <w:t xml:space="preserve">Slapišče je mesto vodotoka, kjer se voda nenadoma enkrat ali večkrat prelije preko skale, stene ali praga. </w:t>
      </w:r>
    </w:p>
    <w:p w:rsidR="00DC5C90" w:rsidRPr="006F608F" w:rsidRDefault="00DC5C90" w:rsidP="00DC5C90">
      <w:pPr>
        <w:pStyle w:val="Glava"/>
        <w:tabs>
          <w:tab w:val="clear" w:pos="4536"/>
          <w:tab w:val="clear" w:pos="9072"/>
        </w:tabs>
        <w:rPr>
          <w:rFonts w:cs="Arial"/>
          <w:b/>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2201</w:t>
      </w:r>
      <w:r w:rsidRPr="006F608F">
        <w:rPr>
          <w:rFonts w:cs="Arial"/>
          <w:b/>
          <w:sz w:val="22"/>
          <w:szCs w:val="22"/>
        </w:rPr>
        <w:tab/>
        <w:t>Jezero</w:t>
      </w:r>
    </w:p>
    <w:p w:rsidR="00DC5C90" w:rsidRPr="00A85BBD" w:rsidRDefault="00DC5C90" w:rsidP="00DC5C90">
      <w:pPr>
        <w:pStyle w:val="Telobesedila"/>
        <w:rPr>
          <w:rFonts w:cs="Arial"/>
          <w:iCs/>
          <w:sz w:val="22"/>
          <w:szCs w:val="22"/>
        </w:rPr>
      </w:pPr>
      <w:r w:rsidRPr="00A85BBD">
        <w:rPr>
          <w:rFonts w:cs="Arial"/>
          <w:sz w:val="22"/>
          <w:szCs w:val="22"/>
        </w:rPr>
        <w:t>Jezero je naravna ali umetna, stalna ali presihajoča, večja s sladko vodo zapolnjena kotanja.</w:t>
      </w:r>
    </w:p>
    <w:p w:rsidR="00DC5C90" w:rsidRPr="00A85BBD" w:rsidRDefault="00DC5C90" w:rsidP="00DC5C90">
      <w:pPr>
        <w:rPr>
          <w:rFonts w:ascii="Arial" w:hAnsi="Arial" w:cs="Arial"/>
          <w:iCs/>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2202</w:t>
      </w:r>
      <w:r w:rsidRPr="006F608F">
        <w:rPr>
          <w:rFonts w:cs="Arial"/>
          <w:b/>
          <w:sz w:val="22"/>
          <w:szCs w:val="22"/>
        </w:rPr>
        <w:tab/>
        <w:t>Del jezera</w:t>
      </w:r>
    </w:p>
    <w:p w:rsidR="00DC5C90" w:rsidRPr="00A85BBD" w:rsidRDefault="00DC5C90" w:rsidP="00DC5C90">
      <w:pPr>
        <w:pStyle w:val="Telobesedila"/>
        <w:rPr>
          <w:rFonts w:cs="Arial"/>
          <w:iCs/>
          <w:sz w:val="22"/>
          <w:szCs w:val="22"/>
        </w:rPr>
      </w:pPr>
      <w:r w:rsidRPr="00A85BBD">
        <w:rPr>
          <w:rFonts w:cs="Arial"/>
          <w:sz w:val="22"/>
          <w:szCs w:val="22"/>
        </w:rPr>
        <w:t xml:space="preserve">Del jezera je območje jezera s posebnimi značilnostmi ali obliko; npr. jezerski zaliv je v kopno segajoč del jezera. </w:t>
      </w:r>
    </w:p>
    <w:p w:rsidR="00DC5C90" w:rsidRPr="00A85BBD" w:rsidRDefault="00DC5C90" w:rsidP="00DC5C90">
      <w:pPr>
        <w:rPr>
          <w:rFonts w:ascii="Arial" w:hAnsi="Arial" w:cs="Arial"/>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220</w:t>
      </w:r>
      <w:r>
        <w:rPr>
          <w:rFonts w:cs="Arial"/>
          <w:b/>
          <w:sz w:val="22"/>
          <w:szCs w:val="22"/>
        </w:rPr>
        <w:t>3</w:t>
      </w:r>
      <w:r w:rsidRPr="006F608F">
        <w:rPr>
          <w:rFonts w:cs="Arial"/>
          <w:b/>
          <w:sz w:val="22"/>
          <w:szCs w:val="22"/>
        </w:rPr>
        <w:tab/>
      </w:r>
      <w:r w:rsidRPr="00DA16B1">
        <w:rPr>
          <w:rFonts w:cs="Arial"/>
          <w:b/>
          <w:sz w:val="22"/>
          <w:szCs w:val="22"/>
        </w:rPr>
        <w:t>Manjša stoječa sladka voda</w:t>
      </w:r>
      <w:r w:rsidRPr="00A85BBD">
        <w:rPr>
          <w:rFonts w:cs="Arial"/>
          <w:sz w:val="22"/>
          <w:szCs w:val="22"/>
        </w:rPr>
        <w:t xml:space="preserve"> </w:t>
      </w:r>
    </w:p>
    <w:p w:rsidR="00DC5C90" w:rsidRPr="00A85BBD" w:rsidRDefault="00DC5C90" w:rsidP="00DC5C90">
      <w:pPr>
        <w:pStyle w:val="Telobesedila"/>
        <w:rPr>
          <w:rFonts w:cs="Arial"/>
          <w:sz w:val="22"/>
          <w:szCs w:val="22"/>
        </w:rPr>
      </w:pPr>
      <w:r w:rsidRPr="00A85BBD">
        <w:rPr>
          <w:rFonts w:cs="Arial"/>
          <w:sz w:val="22"/>
          <w:szCs w:val="22"/>
        </w:rPr>
        <w:t>Manjša stoječa sladka voda je stalna ali presihajoča manjša s sladko vodo zapol</w:t>
      </w:r>
      <w:r w:rsidRPr="00A85BBD">
        <w:rPr>
          <w:rFonts w:cs="Arial"/>
          <w:sz w:val="22"/>
          <w:szCs w:val="22"/>
        </w:rPr>
        <w:softHyphen/>
        <w:t>njena kotanja, npr. bajer, mlaka, močvirje, kal. Med manjše stoječe sladke vode sodi tudi ribnik, ki je običajno umetna za</w:t>
      </w:r>
      <w:r w:rsidRPr="00A85BBD">
        <w:rPr>
          <w:rFonts w:cs="Arial"/>
          <w:sz w:val="22"/>
          <w:szCs w:val="22"/>
        </w:rPr>
        <w:softHyphen/>
        <w:t>jezitev za gojenje rib.</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Naslov4"/>
        <w:rPr>
          <w:rFonts w:cs="Arial"/>
          <w:sz w:val="22"/>
          <w:szCs w:val="22"/>
        </w:rPr>
      </w:pPr>
      <w:r w:rsidRPr="006F608F">
        <w:rPr>
          <w:rFonts w:cs="Arial"/>
          <w:sz w:val="22"/>
          <w:szCs w:val="22"/>
        </w:rPr>
        <w:t>2204</w:t>
      </w:r>
      <w:r w:rsidRPr="006F608F">
        <w:rPr>
          <w:rFonts w:cs="Arial"/>
          <w:sz w:val="22"/>
          <w:szCs w:val="22"/>
        </w:rPr>
        <w:tab/>
        <w:t>Ledenik</w:t>
      </w:r>
    </w:p>
    <w:p w:rsidR="00DC5C90" w:rsidRPr="00A85BBD" w:rsidRDefault="00DC5C90" w:rsidP="00DC5C90">
      <w:pPr>
        <w:rPr>
          <w:rFonts w:ascii="Arial" w:hAnsi="Arial" w:cs="Arial"/>
          <w:sz w:val="22"/>
          <w:szCs w:val="22"/>
        </w:rPr>
      </w:pPr>
      <w:r w:rsidRPr="00A85BBD">
        <w:rPr>
          <w:rFonts w:ascii="Arial" w:hAnsi="Arial" w:cs="Arial"/>
          <w:sz w:val="22"/>
          <w:szCs w:val="22"/>
        </w:rPr>
        <w:t xml:space="preserve">Ledenik je gmota ledu, ki se pod vplivom težnosti počasi pomika po dolini ali pobočju navzdol. </w:t>
      </w:r>
    </w:p>
    <w:p w:rsidR="00DC5C90" w:rsidRPr="00A85BBD" w:rsidRDefault="00DC5C90" w:rsidP="00DC5C90">
      <w:pPr>
        <w:rPr>
          <w:rFonts w:ascii="Arial" w:hAnsi="Arial" w:cs="Arial"/>
          <w:sz w:val="22"/>
          <w:szCs w:val="22"/>
        </w:rPr>
      </w:pPr>
    </w:p>
    <w:p w:rsidR="00DC5C90" w:rsidRPr="006F608F" w:rsidRDefault="00DC5C90" w:rsidP="00DC5C90">
      <w:pPr>
        <w:pStyle w:val="Naslov4"/>
        <w:rPr>
          <w:rFonts w:cs="Arial"/>
          <w:sz w:val="22"/>
          <w:szCs w:val="22"/>
        </w:rPr>
      </w:pPr>
      <w:r w:rsidRPr="006F608F">
        <w:rPr>
          <w:rFonts w:cs="Arial"/>
          <w:sz w:val="22"/>
          <w:szCs w:val="22"/>
        </w:rPr>
        <w:t>2301</w:t>
      </w:r>
      <w:r w:rsidRPr="006F608F">
        <w:rPr>
          <w:rFonts w:cs="Arial"/>
          <w:sz w:val="22"/>
          <w:szCs w:val="22"/>
        </w:rPr>
        <w:tab/>
        <w:t>Morje</w:t>
      </w:r>
    </w:p>
    <w:p w:rsidR="00DC5C90" w:rsidRPr="00A85BBD" w:rsidRDefault="00DC5C90" w:rsidP="00DC5C90">
      <w:pPr>
        <w:rPr>
          <w:rFonts w:ascii="Arial" w:hAnsi="Arial" w:cs="Arial"/>
          <w:sz w:val="22"/>
          <w:szCs w:val="22"/>
        </w:rPr>
      </w:pPr>
      <w:r w:rsidRPr="00A85BBD">
        <w:rPr>
          <w:rFonts w:ascii="Arial" w:hAnsi="Arial" w:cs="Arial"/>
          <w:sz w:val="22"/>
          <w:szCs w:val="22"/>
        </w:rPr>
        <w:t xml:space="preserve">Morje je velika s slano vodo zapolnjena kotanja, običajno del oceana. </w:t>
      </w:r>
    </w:p>
    <w:p w:rsidR="00DC5C90" w:rsidRPr="00A85BBD" w:rsidRDefault="00DC5C90" w:rsidP="00DC5C90">
      <w:pPr>
        <w:rPr>
          <w:rFonts w:ascii="Arial" w:hAnsi="Arial" w:cs="Arial"/>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2302</w:t>
      </w:r>
      <w:r w:rsidRPr="006F608F">
        <w:rPr>
          <w:rFonts w:cs="Arial"/>
          <w:b/>
          <w:sz w:val="22"/>
          <w:szCs w:val="22"/>
        </w:rPr>
        <w:tab/>
        <w:t>Del morja</w:t>
      </w:r>
    </w:p>
    <w:p w:rsidR="00DC5C90" w:rsidRPr="00A85BBD" w:rsidRDefault="00DC5C90" w:rsidP="00DC5C90">
      <w:pPr>
        <w:pStyle w:val="Telobesedila"/>
        <w:rPr>
          <w:rFonts w:cs="Arial"/>
          <w:sz w:val="22"/>
          <w:szCs w:val="22"/>
        </w:rPr>
      </w:pPr>
      <w:r w:rsidRPr="00A85BBD">
        <w:rPr>
          <w:rFonts w:cs="Arial"/>
          <w:sz w:val="22"/>
          <w:szCs w:val="22"/>
        </w:rPr>
        <w:t xml:space="preserve">Del morja je območje morja s posebnimi značilnostmi ali obliko. Morski zaliv je v kopno segajoč del morja, zatok je manjši, precej zaprt zaliv, laguna pa plitev podolžni zaliv, ki ga proti odprtemu morju delno zapira sipina. </w:t>
      </w:r>
    </w:p>
    <w:p w:rsidR="00DC5C90" w:rsidRPr="006F608F" w:rsidRDefault="00DC5C90" w:rsidP="00DC5C90">
      <w:pPr>
        <w:pStyle w:val="Glava"/>
        <w:tabs>
          <w:tab w:val="clear" w:pos="4536"/>
          <w:tab w:val="clear" w:pos="9072"/>
        </w:tabs>
        <w:rPr>
          <w:rFonts w:cs="Arial"/>
          <w:b/>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2303</w:t>
      </w:r>
      <w:r w:rsidRPr="006F608F">
        <w:rPr>
          <w:rFonts w:cs="Arial"/>
          <w:b/>
          <w:sz w:val="22"/>
          <w:szCs w:val="22"/>
        </w:rPr>
        <w:tab/>
        <w:t>Soline</w:t>
      </w:r>
    </w:p>
    <w:p w:rsidR="00DC5C90" w:rsidRPr="00A85BBD" w:rsidRDefault="00DC5C90" w:rsidP="00DC5C90">
      <w:pPr>
        <w:rPr>
          <w:rFonts w:ascii="Arial" w:hAnsi="Arial" w:cs="Arial"/>
          <w:sz w:val="22"/>
          <w:szCs w:val="22"/>
        </w:rPr>
      </w:pPr>
      <w:r w:rsidRPr="00A85BBD">
        <w:rPr>
          <w:rFonts w:ascii="Arial" w:hAnsi="Arial" w:cs="Arial"/>
          <w:sz w:val="22"/>
          <w:szCs w:val="22"/>
        </w:rPr>
        <w:t xml:space="preserve">Soline so del morske površine s poslopji in bazeni za pridobivanje soli na prostem. </w:t>
      </w:r>
    </w:p>
    <w:p w:rsidR="00DC5C90" w:rsidRPr="006F608F" w:rsidRDefault="00DC5C90" w:rsidP="00DC5C90">
      <w:pPr>
        <w:pStyle w:val="Glava"/>
        <w:tabs>
          <w:tab w:val="clear" w:pos="4536"/>
          <w:tab w:val="clear" w:pos="9072"/>
        </w:tabs>
        <w:rPr>
          <w:rFonts w:cs="Arial"/>
          <w:b/>
          <w:sz w:val="22"/>
          <w:szCs w:val="22"/>
        </w:rPr>
      </w:pPr>
    </w:p>
    <w:p w:rsidR="00DC5C90" w:rsidRPr="006F608F" w:rsidRDefault="00DC5C90" w:rsidP="00DC5C90">
      <w:pPr>
        <w:pStyle w:val="Naslov4"/>
        <w:rPr>
          <w:rFonts w:cs="Arial"/>
          <w:sz w:val="22"/>
          <w:szCs w:val="22"/>
        </w:rPr>
      </w:pPr>
      <w:r w:rsidRPr="006F608F">
        <w:rPr>
          <w:rFonts w:cs="Arial"/>
          <w:sz w:val="22"/>
          <w:szCs w:val="22"/>
        </w:rPr>
        <w:t>3101</w:t>
      </w:r>
      <w:r w:rsidRPr="006F608F">
        <w:rPr>
          <w:rFonts w:cs="Arial"/>
          <w:sz w:val="22"/>
          <w:szCs w:val="22"/>
        </w:rPr>
        <w:tab/>
        <w:t>Gorovje, podolje, ravan</w:t>
      </w:r>
    </w:p>
    <w:p w:rsidR="00DC5C90" w:rsidRPr="00A85BBD" w:rsidRDefault="00DC5C90" w:rsidP="00DC5C90">
      <w:pPr>
        <w:pStyle w:val="Telobesedila"/>
        <w:rPr>
          <w:rFonts w:cs="Arial"/>
          <w:sz w:val="22"/>
          <w:szCs w:val="22"/>
        </w:rPr>
      </w:pPr>
      <w:r w:rsidRPr="00A85BBD">
        <w:rPr>
          <w:rFonts w:cs="Arial"/>
          <w:sz w:val="22"/>
          <w:szCs w:val="22"/>
        </w:rPr>
        <w:t xml:space="preserve">Gorovje, hribovje, gričevje ipd. so v zaključeno pokrajinsko enoto povezane gore, hribi ali griči. Podolje je pas nižjega sveta v hribovitem svetu. Ravnina ali ravan je običajno večji raven svet. </w:t>
      </w:r>
    </w:p>
    <w:p w:rsidR="00DC5C90" w:rsidRPr="006F608F" w:rsidRDefault="00DC5C90" w:rsidP="00DC5C90">
      <w:pPr>
        <w:pStyle w:val="Glava"/>
        <w:tabs>
          <w:tab w:val="clear" w:pos="4536"/>
          <w:tab w:val="clear" w:pos="9072"/>
        </w:tabs>
        <w:rPr>
          <w:rFonts w:cs="Arial"/>
          <w:b/>
          <w:sz w:val="22"/>
          <w:szCs w:val="22"/>
        </w:rPr>
      </w:pPr>
    </w:p>
    <w:p w:rsidR="00DC5C90" w:rsidRPr="006F608F" w:rsidRDefault="00DC5C90" w:rsidP="00DC5C90">
      <w:pPr>
        <w:pStyle w:val="Naslov4"/>
        <w:rPr>
          <w:rFonts w:cs="Arial"/>
          <w:sz w:val="22"/>
          <w:szCs w:val="22"/>
        </w:rPr>
      </w:pPr>
      <w:r w:rsidRPr="006F608F">
        <w:rPr>
          <w:rFonts w:cs="Arial"/>
          <w:sz w:val="22"/>
          <w:szCs w:val="22"/>
        </w:rPr>
        <w:t>3102</w:t>
      </w:r>
      <w:r w:rsidRPr="006F608F">
        <w:rPr>
          <w:rFonts w:cs="Arial"/>
          <w:sz w:val="22"/>
          <w:szCs w:val="22"/>
        </w:rPr>
        <w:tab/>
        <w:t>Vrh, vzpetina</w:t>
      </w:r>
    </w:p>
    <w:p w:rsidR="00DC5C90" w:rsidRPr="00A85BBD" w:rsidRDefault="00DC5C90" w:rsidP="00DC5C90">
      <w:pPr>
        <w:rPr>
          <w:rFonts w:ascii="Arial" w:hAnsi="Arial" w:cs="Arial"/>
          <w:sz w:val="22"/>
          <w:szCs w:val="22"/>
        </w:rPr>
      </w:pPr>
      <w:r w:rsidRPr="00A85BBD">
        <w:rPr>
          <w:rFonts w:ascii="Arial" w:hAnsi="Arial" w:cs="Arial"/>
          <w:sz w:val="22"/>
          <w:szCs w:val="22"/>
        </w:rPr>
        <w:t>Vrh, vzpetina je vrhnja točka ali območje pretežno konveksnega zna</w:t>
      </w:r>
      <w:r w:rsidRPr="00A85BBD">
        <w:rPr>
          <w:rFonts w:ascii="Arial" w:hAnsi="Arial" w:cs="Arial"/>
          <w:sz w:val="22"/>
          <w:szCs w:val="22"/>
        </w:rPr>
        <w:softHyphen/>
        <w:t xml:space="preserve">čaja nad ali pod vodno gladino. </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3103</w:t>
      </w:r>
      <w:r w:rsidRPr="006F608F">
        <w:rPr>
          <w:rFonts w:cs="Arial"/>
          <w:b/>
          <w:sz w:val="22"/>
          <w:szCs w:val="22"/>
        </w:rPr>
        <w:tab/>
        <w:t>Dol, dolina</w:t>
      </w:r>
    </w:p>
    <w:p w:rsidR="00DC5C90" w:rsidRPr="00A85BBD" w:rsidRDefault="00DC5C90" w:rsidP="00DC5C90">
      <w:pPr>
        <w:pStyle w:val="Telobesedila"/>
        <w:rPr>
          <w:rFonts w:cs="Arial"/>
          <w:sz w:val="22"/>
          <w:szCs w:val="22"/>
        </w:rPr>
      </w:pPr>
      <w:r w:rsidRPr="00A85BBD">
        <w:rPr>
          <w:rFonts w:cs="Arial"/>
          <w:sz w:val="22"/>
          <w:szCs w:val="22"/>
        </w:rPr>
        <w:t xml:space="preserve">Dol, dolina je običajno spodnja točka ali območje pretežno konkavnega značaja nad ali pod vodno gladino. </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3104</w:t>
      </w:r>
      <w:r w:rsidRPr="006F608F">
        <w:rPr>
          <w:rFonts w:cs="Arial"/>
          <w:b/>
          <w:sz w:val="22"/>
          <w:szCs w:val="22"/>
        </w:rPr>
        <w:tab/>
        <w:t>Del vzpetine ali doline</w:t>
      </w:r>
    </w:p>
    <w:p w:rsidR="00DC5C90" w:rsidRPr="00A85BBD" w:rsidRDefault="00DC5C90" w:rsidP="00DC5C90">
      <w:pPr>
        <w:pStyle w:val="Glava"/>
        <w:tabs>
          <w:tab w:val="clear" w:pos="4536"/>
          <w:tab w:val="clear" w:pos="9072"/>
        </w:tabs>
        <w:rPr>
          <w:rFonts w:cs="Arial"/>
          <w:sz w:val="22"/>
          <w:szCs w:val="22"/>
        </w:rPr>
      </w:pPr>
      <w:r w:rsidRPr="00A85BBD">
        <w:rPr>
          <w:rFonts w:cs="Arial"/>
          <w:sz w:val="22"/>
          <w:szCs w:val="22"/>
        </w:rPr>
        <w:t>Del vzpetine/doline oz. več sosednjih vzpetin/dolin, je območje s posebno reliefno ali geo</w:t>
      </w:r>
      <w:r w:rsidRPr="00A85BBD">
        <w:rPr>
          <w:rFonts w:cs="Arial"/>
          <w:sz w:val="22"/>
          <w:szCs w:val="22"/>
        </w:rPr>
        <w:softHyphen/>
        <w:t xml:space="preserve">morfološko značilnostjo nad ali pod vodno gladino. </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Glava"/>
        <w:tabs>
          <w:tab w:val="clear" w:pos="4536"/>
          <w:tab w:val="clear" w:pos="9072"/>
        </w:tabs>
        <w:rPr>
          <w:rFonts w:cs="Arial"/>
          <w:b/>
          <w:bCs/>
          <w:sz w:val="22"/>
          <w:szCs w:val="22"/>
        </w:rPr>
      </w:pPr>
      <w:r w:rsidRPr="006F608F">
        <w:rPr>
          <w:rFonts w:cs="Arial"/>
          <w:b/>
          <w:bCs/>
          <w:sz w:val="22"/>
          <w:szCs w:val="22"/>
        </w:rPr>
        <w:t>3105</w:t>
      </w:r>
      <w:r w:rsidRPr="006F608F">
        <w:rPr>
          <w:rFonts w:cs="Arial"/>
          <w:b/>
          <w:bCs/>
          <w:sz w:val="22"/>
          <w:szCs w:val="22"/>
        </w:rPr>
        <w:tab/>
        <w:t>Sedlo</w:t>
      </w:r>
    </w:p>
    <w:p w:rsidR="00DC5C90" w:rsidRPr="00A85BBD" w:rsidRDefault="00DC5C90" w:rsidP="00DC5C90">
      <w:pPr>
        <w:rPr>
          <w:rFonts w:ascii="Arial" w:hAnsi="Arial" w:cs="Arial"/>
          <w:sz w:val="22"/>
          <w:szCs w:val="22"/>
        </w:rPr>
      </w:pPr>
      <w:r w:rsidRPr="00A85BBD">
        <w:rPr>
          <w:rFonts w:ascii="Arial" w:hAnsi="Arial" w:cs="Arial"/>
          <w:sz w:val="22"/>
          <w:szCs w:val="22"/>
        </w:rPr>
        <w:t>Sedlo ali prelaz je mesto prevoja – hkrati najvišja točka prehoda med dvema doli</w:t>
      </w:r>
      <w:r w:rsidRPr="00A85BBD">
        <w:rPr>
          <w:rFonts w:ascii="Arial" w:hAnsi="Arial" w:cs="Arial"/>
          <w:sz w:val="22"/>
          <w:szCs w:val="22"/>
        </w:rPr>
        <w:softHyphen/>
        <w:t xml:space="preserve">nama in najnižja točka dveh sosednjih vzpetin. </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3106</w:t>
      </w:r>
      <w:r w:rsidRPr="006F608F">
        <w:rPr>
          <w:rFonts w:cs="Arial"/>
          <w:b/>
          <w:sz w:val="22"/>
          <w:szCs w:val="22"/>
        </w:rPr>
        <w:tab/>
        <w:t>Osamljena skala</w:t>
      </w:r>
    </w:p>
    <w:p w:rsidR="00DC5C90" w:rsidRPr="00A85BBD" w:rsidRDefault="00DC5C90" w:rsidP="00DC5C90">
      <w:pPr>
        <w:pStyle w:val="Glava"/>
        <w:tabs>
          <w:tab w:val="clear" w:pos="4536"/>
          <w:tab w:val="clear" w:pos="9072"/>
        </w:tabs>
        <w:rPr>
          <w:rFonts w:cs="Arial"/>
          <w:sz w:val="22"/>
          <w:szCs w:val="22"/>
        </w:rPr>
      </w:pPr>
      <w:r w:rsidRPr="00A85BBD">
        <w:rPr>
          <w:rFonts w:cs="Arial"/>
          <w:sz w:val="22"/>
          <w:szCs w:val="22"/>
        </w:rPr>
        <w:t xml:space="preserve">Osamljena skala je večja skala, ki zaradi svoje oblike in velikosti vidno izstopa iz okolice. Med osamljene skale spada tudi čer, ki je osamljena skala pod in delno lahko tudi nad vodno gladino ter balvan, ki je večja skala, ki jo je od drugod prinesel ledenik. </w:t>
      </w:r>
    </w:p>
    <w:p w:rsidR="00DC5C90" w:rsidRPr="006F608F" w:rsidRDefault="00DC5C90" w:rsidP="00DC5C90">
      <w:pPr>
        <w:jc w:val="both"/>
        <w:rPr>
          <w:rFonts w:ascii="Arial" w:hAnsi="Arial" w:cs="Arial"/>
          <w:b/>
          <w:sz w:val="22"/>
          <w:szCs w:val="22"/>
        </w:rPr>
      </w:pPr>
    </w:p>
    <w:p w:rsidR="00DC5C90" w:rsidRPr="006F608F" w:rsidRDefault="00DC5C90" w:rsidP="00DC5C90">
      <w:pPr>
        <w:pStyle w:val="Glava"/>
        <w:tabs>
          <w:tab w:val="clear" w:pos="4536"/>
          <w:tab w:val="clear" w:pos="9072"/>
        </w:tabs>
        <w:rPr>
          <w:rFonts w:cs="Arial"/>
          <w:b/>
          <w:sz w:val="22"/>
          <w:szCs w:val="22"/>
        </w:rPr>
      </w:pPr>
      <w:r w:rsidRPr="006F608F">
        <w:rPr>
          <w:rFonts w:cs="Arial"/>
          <w:b/>
          <w:sz w:val="22"/>
          <w:szCs w:val="22"/>
        </w:rPr>
        <w:t>3107</w:t>
      </w:r>
      <w:r w:rsidRPr="006F608F">
        <w:rPr>
          <w:rFonts w:cs="Arial"/>
          <w:b/>
          <w:sz w:val="22"/>
          <w:szCs w:val="22"/>
        </w:rPr>
        <w:tab/>
        <w:t>Jama</w:t>
      </w:r>
    </w:p>
    <w:p w:rsidR="00DC5C90" w:rsidRPr="00A85BBD" w:rsidRDefault="00DC5C90" w:rsidP="00DC5C90">
      <w:pPr>
        <w:pStyle w:val="Glava"/>
        <w:tabs>
          <w:tab w:val="clear" w:pos="4536"/>
          <w:tab w:val="clear" w:pos="9072"/>
        </w:tabs>
        <w:rPr>
          <w:rFonts w:cs="Arial"/>
          <w:sz w:val="22"/>
          <w:szCs w:val="22"/>
        </w:rPr>
      </w:pPr>
      <w:r w:rsidRPr="00A85BBD">
        <w:rPr>
          <w:rFonts w:cs="Arial"/>
          <w:sz w:val="22"/>
          <w:szCs w:val="22"/>
        </w:rPr>
        <w:t>V to vrsto zemljepisne</w:t>
      </w:r>
      <w:r>
        <w:rPr>
          <w:rFonts w:cs="Arial"/>
          <w:sz w:val="22"/>
          <w:szCs w:val="22"/>
        </w:rPr>
        <w:t>ga</w:t>
      </w:r>
      <w:r w:rsidRPr="00A85BBD">
        <w:rPr>
          <w:rFonts w:cs="Arial"/>
          <w:sz w:val="22"/>
          <w:szCs w:val="22"/>
        </w:rPr>
        <w:t xml:space="preserve"> </w:t>
      </w:r>
      <w:r>
        <w:rPr>
          <w:rFonts w:cs="Arial"/>
          <w:sz w:val="22"/>
          <w:szCs w:val="22"/>
        </w:rPr>
        <w:t>objekta</w:t>
      </w:r>
      <w:r w:rsidRPr="00A85BBD">
        <w:rPr>
          <w:rFonts w:cs="Arial"/>
          <w:sz w:val="22"/>
          <w:szCs w:val="22"/>
        </w:rPr>
        <w:t xml:space="preserve"> spadajo tri podvrste: jama, vrtača in brezno. Jama je naraven izvotljen prostor pod zemeljskim površjem, običajno v kraškem svetu. Vrtača je podolgovat ali okroglast svet na krasu, brezno pa zelo globoka jama s strmimi stenami. </w:t>
      </w:r>
    </w:p>
    <w:p w:rsidR="00DC5C90" w:rsidRPr="00A85BBD" w:rsidRDefault="00DC5C90" w:rsidP="00DC5C90">
      <w:pPr>
        <w:pStyle w:val="Naslov4"/>
        <w:rPr>
          <w:rFonts w:cs="Arial"/>
          <w:b w:val="0"/>
          <w:sz w:val="22"/>
          <w:szCs w:val="22"/>
        </w:rPr>
      </w:pPr>
    </w:p>
    <w:p w:rsidR="00DC5C90" w:rsidRPr="006F608F" w:rsidRDefault="00DC5C90" w:rsidP="00DC5C90">
      <w:pPr>
        <w:pStyle w:val="Naslov4"/>
        <w:rPr>
          <w:rFonts w:cs="Arial"/>
          <w:sz w:val="22"/>
          <w:szCs w:val="22"/>
        </w:rPr>
      </w:pPr>
      <w:r w:rsidRPr="006F608F">
        <w:rPr>
          <w:rFonts w:cs="Arial"/>
          <w:sz w:val="22"/>
          <w:szCs w:val="22"/>
        </w:rPr>
        <w:t>3201</w:t>
      </w:r>
      <w:r w:rsidRPr="006F608F">
        <w:rPr>
          <w:rFonts w:cs="Arial"/>
          <w:sz w:val="22"/>
          <w:szCs w:val="22"/>
        </w:rPr>
        <w:tab/>
        <w:t>Polotok, otok</w:t>
      </w:r>
    </w:p>
    <w:p w:rsidR="00DC5C90" w:rsidRPr="00A85BBD" w:rsidRDefault="00DC5C90" w:rsidP="00DC5C90">
      <w:pPr>
        <w:pStyle w:val="Naslov4"/>
        <w:rPr>
          <w:rFonts w:cs="Arial"/>
          <w:b w:val="0"/>
          <w:sz w:val="22"/>
          <w:szCs w:val="22"/>
        </w:rPr>
      </w:pPr>
      <w:r w:rsidRPr="00A85BBD">
        <w:rPr>
          <w:rFonts w:cs="Arial"/>
          <w:b w:val="0"/>
          <w:sz w:val="22"/>
          <w:szCs w:val="22"/>
        </w:rPr>
        <w:t xml:space="preserve">Polotok je del kopnega, ki je pretežno, otok pa z vseh strani obdan s stoječo ali tekočo vodo. </w:t>
      </w:r>
    </w:p>
    <w:p w:rsidR="00DC5C90" w:rsidRPr="006F608F" w:rsidRDefault="00DC5C90" w:rsidP="00DC5C90">
      <w:pPr>
        <w:jc w:val="both"/>
        <w:rPr>
          <w:rFonts w:ascii="Arial" w:hAnsi="Arial" w:cs="Arial"/>
          <w:b/>
          <w:sz w:val="22"/>
          <w:szCs w:val="22"/>
        </w:rPr>
      </w:pPr>
    </w:p>
    <w:p w:rsidR="00DC5C90" w:rsidRPr="006F608F" w:rsidRDefault="00DC5C90" w:rsidP="00DC5C90">
      <w:pPr>
        <w:jc w:val="both"/>
        <w:rPr>
          <w:rFonts w:ascii="Arial" w:hAnsi="Arial" w:cs="Arial"/>
          <w:b/>
          <w:bCs/>
          <w:sz w:val="22"/>
          <w:szCs w:val="22"/>
        </w:rPr>
      </w:pPr>
      <w:r w:rsidRPr="006F608F">
        <w:rPr>
          <w:rFonts w:ascii="Arial" w:hAnsi="Arial" w:cs="Arial"/>
          <w:b/>
          <w:bCs/>
          <w:sz w:val="22"/>
          <w:szCs w:val="22"/>
        </w:rPr>
        <w:t>3202</w:t>
      </w:r>
      <w:r w:rsidRPr="006F608F">
        <w:rPr>
          <w:rFonts w:ascii="Arial" w:hAnsi="Arial" w:cs="Arial"/>
          <w:b/>
          <w:bCs/>
          <w:sz w:val="22"/>
          <w:szCs w:val="22"/>
        </w:rPr>
        <w:tab/>
        <w:t>Rt, rtič</w:t>
      </w:r>
    </w:p>
    <w:p w:rsidR="00DC5C90" w:rsidRPr="00A85BBD" w:rsidRDefault="00DC5C90" w:rsidP="00DC5C90">
      <w:pPr>
        <w:pStyle w:val="Telobesedila"/>
        <w:rPr>
          <w:rFonts w:cs="Arial"/>
          <w:sz w:val="22"/>
          <w:szCs w:val="22"/>
        </w:rPr>
      </w:pPr>
      <w:r w:rsidRPr="00A85BBD">
        <w:rPr>
          <w:rFonts w:cs="Arial"/>
          <w:sz w:val="22"/>
          <w:szCs w:val="22"/>
        </w:rPr>
        <w:t xml:space="preserve">Rt ali rtič je bolj ali manj koničast, običajno skalnat skrajni konec kopnega. </w:t>
      </w:r>
    </w:p>
    <w:p w:rsidR="00DC5C90" w:rsidRPr="00A85BBD" w:rsidRDefault="00DC5C90" w:rsidP="00DC5C90">
      <w:pPr>
        <w:pStyle w:val="Telobesedila"/>
        <w:rPr>
          <w:rFonts w:cs="Arial"/>
          <w:sz w:val="22"/>
          <w:szCs w:val="22"/>
        </w:rPr>
      </w:pPr>
    </w:p>
    <w:p w:rsidR="00DC5C90" w:rsidRPr="006F608F" w:rsidRDefault="00DC5C90" w:rsidP="00DC5C90">
      <w:pPr>
        <w:pStyle w:val="Naslov4"/>
        <w:rPr>
          <w:rFonts w:cs="Arial"/>
          <w:sz w:val="22"/>
          <w:szCs w:val="22"/>
        </w:rPr>
      </w:pPr>
      <w:r w:rsidRPr="006F608F">
        <w:rPr>
          <w:rFonts w:cs="Arial"/>
          <w:sz w:val="22"/>
          <w:szCs w:val="22"/>
        </w:rPr>
        <w:t>4101</w:t>
      </w:r>
      <w:r w:rsidRPr="006F608F">
        <w:rPr>
          <w:rFonts w:cs="Arial"/>
          <w:sz w:val="22"/>
          <w:szCs w:val="22"/>
        </w:rPr>
        <w:tab/>
        <w:t>Država</w:t>
      </w:r>
    </w:p>
    <w:p w:rsidR="00DC5C90" w:rsidRPr="00A85BBD" w:rsidRDefault="00DC5C90" w:rsidP="00DC5C90">
      <w:pPr>
        <w:pStyle w:val="Telobesedila"/>
        <w:rPr>
          <w:rFonts w:cs="Arial"/>
          <w:sz w:val="22"/>
          <w:szCs w:val="22"/>
        </w:rPr>
      </w:pPr>
      <w:r w:rsidRPr="00A85BBD">
        <w:rPr>
          <w:rFonts w:cs="Arial"/>
          <w:sz w:val="22"/>
          <w:szCs w:val="22"/>
        </w:rPr>
        <w:t>Država je zaključeno območje (ali več območij) s svojo su</w:t>
      </w:r>
      <w:r w:rsidRPr="00A85BBD">
        <w:rPr>
          <w:rFonts w:cs="Arial"/>
          <w:sz w:val="22"/>
          <w:szCs w:val="22"/>
        </w:rPr>
        <w:softHyphen/>
        <w:t>ve</w:t>
      </w:r>
      <w:r w:rsidRPr="00A85BBD">
        <w:rPr>
          <w:rFonts w:cs="Arial"/>
          <w:sz w:val="22"/>
          <w:szCs w:val="22"/>
        </w:rPr>
        <w:softHyphen/>
        <w:t xml:space="preserve">reno oblastjo in omejeno z državno mejo. </w:t>
      </w:r>
    </w:p>
    <w:p w:rsidR="00DC5C90" w:rsidRPr="00A85BBD" w:rsidRDefault="00DC5C90" w:rsidP="00DC5C90">
      <w:pPr>
        <w:pStyle w:val="Glava"/>
        <w:tabs>
          <w:tab w:val="clear" w:pos="4536"/>
          <w:tab w:val="clear" w:pos="9072"/>
        </w:tabs>
        <w:rPr>
          <w:rFonts w:cs="Arial"/>
          <w:sz w:val="22"/>
          <w:szCs w:val="22"/>
        </w:rPr>
      </w:pPr>
    </w:p>
    <w:p w:rsidR="00DC5C90" w:rsidRPr="006F608F" w:rsidRDefault="00DC5C90" w:rsidP="00DC5C90">
      <w:pPr>
        <w:pStyle w:val="Naslov4"/>
        <w:rPr>
          <w:rFonts w:cs="Arial"/>
          <w:sz w:val="22"/>
          <w:szCs w:val="22"/>
        </w:rPr>
      </w:pPr>
      <w:r w:rsidRPr="006F608F">
        <w:rPr>
          <w:rFonts w:cs="Arial"/>
          <w:sz w:val="22"/>
          <w:szCs w:val="22"/>
        </w:rPr>
        <w:t>410</w:t>
      </w:r>
      <w:r>
        <w:rPr>
          <w:rFonts w:cs="Arial"/>
          <w:sz w:val="22"/>
          <w:szCs w:val="22"/>
        </w:rPr>
        <w:t>2</w:t>
      </w:r>
      <w:r w:rsidRPr="006F608F">
        <w:rPr>
          <w:rFonts w:cs="Arial"/>
          <w:sz w:val="22"/>
          <w:szCs w:val="22"/>
        </w:rPr>
        <w:tab/>
      </w:r>
      <w:r>
        <w:rPr>
          <w:rFonts w:cs="Arial"/>
          <w:sz w:val="22"/>
          <w:szCs w:val="22"/>
        </w:rPr>
        <w:t>Pokrajina</w:t>
      </w:r>
    </w:p>
    <w:p w:rsidR="00DC5C90" w:rsidRPr="00A85BBD" w:rsidRDefault="00DC5C90" w:rsidP="00DC5C90">
      <w:pPr>
        <w:pStyle w:val="Telobesedila"/>
        <w:rPr>
          <w:rFonts w:cs="Arial"/>
          <w:sz w:val="22"/>
          <w:szCs w:val="22"/>
        </w:rPr>
      </w:pPr>
      <w:r w:rsidRPr="00A85BBD">
        <w:rPr>
          <w:rFonts w:cs="Arial"/>
          <w:sz w:val="22"/>
          <w:szCs w:val="22"/>
        </w:rPr>
        <w:t>Pokrajina je rezultat upravno-administrativne ali kulturno</w:t>
      </w:r>
      <w:r w:rsidRPr="00A85BBD">
        <w:rPr>
          <w:rFonts w:cs="Arial"/>
          <w:sz w:val="22"/>
          <w:szCs w:val="22"/>
        </w:rPr>
        <w:softHyphen/>
        <w:t>zgodo</w:t>
      </w:r>
      <w:r w:rsidRPr="00A85BBD">
        <w:rPr>
          <w:rFonts w:cs="Arial"/>
          <w:sz w:val="22"/>
          <w:szCs w:val="22"/>
        </w:rPr>
        <w:softHyphen/>
        <w:t>vinske delitve. Ime upravno-administrativne enote ali kulturnozgodovinske regije je stvarno ime, zato v register zemljepisnih imen sodi le njeno morebitno zgodovinsko uveljavljeno kratko ime.</w:t>
      </w:r>
    </w:p>
    <w:p w:rsidR="00DC5C90" w:rsidRPr="00A85BBD" w:rsidRDefault="00DC5C90" w:rsidP="00DC5C90">
      <w:pPr>
        <w:rPr>
          <w:rFonts w:ascii="Arial" w:hAnsi="Arial" w:cs="Arial"/>
          <w:sz w:val="22"/>
          <w:szCs w:val="22"/>
        </w:rPr>
      </w:pPr>
    </w:p>
    <w:p w:rsidR="00DC5C90" w:rsidRPr="006F608F" w:rsidRDefault="00DC5C90" w:rsidP="00DC5C90">
      <w:pPr>
        <w:pStyle w:val="Naslov4"/>
        <w:rPr>
          <w:rFonts w:cs="Arial"/>
          <w:sz w:val="22"/>
          <w:szCs w:val="22"/>
        </w:rPr>
      </w:pPr>
      <w:r w:rsidRPr="006F608F">
        <w:rPr>
          <w:rFonts w:cs="Arial"/>
          <w:sz w:val="22"/>
          <w:szCs w:val="22"/>
        </w:rPr>
        <w:t>4</w:t>
      </w:r>
      <w:r>
        <w:rPr>
          <w:rFonts w:cs="Arial"/>
          <w:sz w:val="22"/>
          <w:szCs w:val="22"/>
        </w:rPr>
        <w:t>201</w:t>
      </w:r>
      <w:r w:rsidRPr="006F608F">
        <w:rPr>
          <w:rFonts w:cs="Arial"/>
          <w:sz w:val="22"/>
          <w:szCs w:val="22"/>
        </w:rPr>
        <w:tab/>
      </w:r>
      <w:r w:rsidRPr="00A85BBD">
        <w:rPr>
          <w:rFonts w:cs="Arial"/>
          <w:sz w:val="22"/>
          <w:szCs w:val="22"/>
        </w:rPr>
        <w:t>Krajinski predel</w:t>
      </w:r>
      <w:r>
        <w:rPr>
          <w:rFonts w:cs="Arial"/>
          <w:sz w:val="22"/>
          <w:szCs w:val="22"/>
        </w:rPr>
        <w:t xml:space="preserve"> </w:t>
      </w:r>
    </w:p>
    <w:p w:rsidR="00DC5C90" w:rsidRPr="00A85BBD" w:rsidRDefault="00DC5C90" w:rsidP="00DC5C90">
      <w:pPr>
        <w:rPr>
          <w:rFonts w:ascii="Arial" w:hAnsi="Arial" w:cs="Arial"/>
          <w:sz w:val="22"/>
          <w:szCs w:val="22"/>
        </w:rPr>
      </w:pPr>
      <w:r w:rsidRPr="00A85BBD">
        <w:rPr>
          <w:rFonts w:ascii="Arial" w:hAnsi="Arial" w:cs="Arial"/>
          <w:sz w:val="22"/>
          <w:szCs w:val="22"/>
        </w:rPr>
        <w:t xml:space="preserve">Krajinski predel, kot je gozd ali ledina, je manjše območje naravnogeografskega ali </w:t>
      </w:r>
      <w:proofErr w:type="spellStart"/>
      <w:r w:rsidRPr="00A85BBD">
        <w:rPr>
          <w:rFonts w:ascii="Arial" w:hAnsi="Arial" w:cs="Arial"/>
          <w:sz w:val="22"/>
          <w:szCs w:val="22"/>
        </w:rPr>
        <w:t>druž</w:t>
      </w:r>
      <w:r w:rsidRPr="00A85BBD">
        <w:rPr>
          <w:rFonts w:ascii="Arial" w:hAnsi="Arial" w:cs="Arial"/>
          <w:sz w:val="22"/>
          <w:szCs w:val="22"/>
        </w:rPr>
        <w:softHyphen/>
        <w:t>beno</w:t>
      </w:r>
      <w:r w:rsidRPr="00A85BBD">
        <w:rPr>
          <w:rFonts w:ascii="Arial" w:hAnsi="Arial" w:cs="Arial"/>
          <w:sz w:val="22"/>
          <w:szCs w:val="22"/>
        </w:rPr>
        <w:softHyphen/>
        <w:t>geo</w:t>
      </w:r>
      <w:r w:rsidRPr="00A85BBD">
        <w:rPr>
          <w:rFonts w:ascii="Arial" w:hAnsi="Arial" w:cs="Arial"/>
          <w:sz w:val="22"/>
          <w:szCs w:val="22"/>
        </w:rPr>
        <w:softHyphen/>
        <w:t>grafskega</w:t>
      </w:r>
      <w:proofErr w:type="spellEnd"/>
      <w:r w:rsidRPr="00A85BBD">
        <w:rPr>
          <w:rFonts w:ascii="Arial" w:hAnsi="Arial" w:cs="Arial"/>
          <w:sz w:val="22"/>
          <w:szCs w:val="22"/>
        </w:rPr>
        <w:t xml:space="preserve"> značaja. </w:t>
      </w:r>
    </w:p>
    <w:p w:rsidR="00DC5C90" w:rsidRPr="00A85BBD" w:rsidRDefault="00DC5C90" w:rsidP="00DC5C90">
      <w:pPr>
        <w:rPr>
          <w:rFonts w:ascii="Arial" w:hAnsi="Arial" w:cs="Arial"/>
          <w:sz w:val="22"/>
          <w:szCs w:val="22"/>
        </w:rPr>
      </w:pPr>
    </w:p>
    <w:p w:rsidR="00DC5C90" w:rsidRPr="00107A8A" w:rsidRDefault="00DC5C90" w:rsidP="00DC5C90">
      <w:pPr>
        <w:pStyle w:val="Glava"/>
        <w:tabs>
          <w:tab w:val="clear" w:pos="4536"/>
          <w:tab w:val="clear" w:pos="9072"/>
        </w:tabs>
        <w:rPr>
          <w:rFonts w:cs="Arial"/>
          <w:b/>
          <w:sz w:val="22"/>
          <w:szCs w:val="22"/>
        </w:rPr>
      </w:pPr>
      <w:r w:rsidRPr="00107A8A">
        <w:rPr>
          <w:rFonts w:cs="Arial"/>
          <w:b/>
          <w:sz w:val="22"/>
          <w:szCs w:val="22"/>
        </w:rPr>
        <w:t>5101</w:t>
      </w:r>
      <w:r w:rsidRPr="00107A8A">
        <w:rPr>
          <w:rFonts w:cs="Arial"/>
          <w:b/>
          <w:sz w:val="22"/>
          <w:szCs w:val="22"/>
        </w:rPr>
        <w:tab/>
        <w:t>Cesta</w:t>
      </w:r>
    </w:p>
    <w:p w:rsidR="00DC5C90" w:rsidRPr="00A85BBD" w:rsidRDefault="00DC5C90" w:rsidP="00DC5C90">
      <w:pPr>
        <w:rPr>
          <w:rFonts w:ascii="Arial" w:hAnsi="Arial" w:cs="Arial"/>
          <w:sz w:val="22"/>
          <w:szCs w:val="22"/>
        </w:rPr>
      </w:pPr>
      <w:r w:rsidRPr="00A85BBD">
        <w:rPr>
          <w:rFonts w:ascii="Arial" w:hAnsi="Arial" w:cs="Arial"/>
          <w:sz w:val="22"/>
          <w:szCs w:val="22"/>
        </w:rPr>
        <w:t xml:space="preserve">Cesta je širša načrtno speljana pot zlasti za promet z vozili. </w:t>
      </w:r>
    </w:p>
    <w:p w:rsidR="00DC5C90" w:rsidRPr="00A85BBD" w:rsidRDefault="00DC5C90" w:rsidP="00DC5C90">
      <w:pPr>
        <w:pStyle w:val="Glava"/>
        <w:tabs>
          <w:tab w:val="clear" w:pos="4536"/>
          <w:tab w:val="clear" w:pos="9072"/>
        </w:tabs>
        <w:rPr>
          <w:rFonts w:cs="Arial"/>
          <w:sz w:val="22"/>
          <w:szCs w:val="22"/>
        </w:rPr>
      </w:pPr>
    </w:p>
    <w:p w:rsidR="00DC5C90" w:rsidRPr="00107A8A" w:rsidRDefault="00DC5C90" w:rsidP="00DC5C90">
      <w:pPr>
        <w:pStyle w:val="Naslov4"/>
        <w:rPr>
          <w:rFonts w:cs="Arial"/>
          <w:sz w:val="22"/>
          <w:szCs w:val="22"/>
        </w:rPr>
      </w:pPr>
      <w:r w:rsidRPr="00107A8A">
        <w:rPr>
          <w:rFonts w:cs="Arial"/>
          <w:sz w:val="22"/>
          <w:szCs w:val="22"/>
        </w:rPr>
        <w:t>5102</w:t>
      </w:r>
      <w:r w:rsidRPr="00107A8A">
        <w:rPr>
          <w:rFonts w:cs="Arial"/>
          <w:sz w:val="22"/>
          <w:szCs w:val="22"/>
        </w:rPr>
        <w:tab/>
        <w:t>Proga</w:t>
      </w:r>
    </w:p>
    <w:p w:rsidR="00DC5C90" w:rsidRPr="00A85BBD" w:rsidRDefault="00DC5C90" w:rsidP="00DC5C90">
      <w:pPr>
        <w:jc w:val="both"/>
        <w:rPr>
          <w:rFonts w:ascii="Arial" w:hAnsi="Arial" w:cs="Arial"/>
          <w:sz w:val="22"/>
          <w:szCs w:val="22"/>
        </w:rPr>
      </w:pPr>
      <w:r w:rsidRPr="00A85BBD">
        <w:rPr>
          <w:rFonts w:ascii="Arial" w:hAnsi="Arial" w:cs="Arial"/>
          <w:sz w:val="22"/>
          <w:szCs w:val="22"/>
        </w:rPr>
        <w:t xml:space="preserve">Proga je načrtno speljana pot s tirnicami ali vlečnimi vrvmi za promet s tirničnimi vozili ali gondolo. </w:t>
      </w:r>
    </w:p>
    <w:p w:rsidR="00DC5C90" w:rsidRPr="00107A8A" w:rsidRDefault="00DC5C90" w:rsidP="00DC5C90">
      <w:pPr>
        <w:pStyle w:val="Glava"/>
        <w:tabs>
          <w:tab w:val="clear" w:pos="4536"/>
          <w:tab w:val="clear" w:pos="9072"/>
        </w:tabs>
        <w:rPr>
          <w:rFonts w:cs="Arial"/>
          <w:b/>
          <w:sz w:val="22"/>
          <w:szCs w:val="22"/>
        </w:rPr>
      </w:pPr>
    </w:p>
    <w:p w:rsidR="00DC5C90" w:rsidRPr="00107A8A" w:rsidRDefault="00DC5C90" w:rsidP="00DC5C90">
      <w:pPr>
        <w:pStyle w:val="Naslov4"/>
        <w:rPr>
          <w:rFonts w:cs="Arial"/>
          <w:sz w:val="22"/>
          <w:szCs w:val="22"/>
        </w:rPr>
      </w:pPr>
      <w:r w:rsidRPr="00107A8A">
        <w:rPr>
          <w:rFonts w:cs="Arial"/>
          <w:sz w:val="22"/>
          <w:szCs w:val="22"/>
        </w:rPr>
        <w:t>5103</w:t>
      </w:r>
      <w:r w:rsidRPr="00107A8A">
        <w:rPr>
          <w:rFonts w:cs="Arial"/>
          <w:sz w:val="22"/>
          <w:szCs w:val="22"/>
        </w:rPr>
        <w:tab/>
        <w:t>Pot</w:t>
      </w:r>
    </w:p>
    <w:p w:rsidR="00DC5C90" w:rsidRPr="00A85BBD" w:rsidRDefault="00DC5C90" w:rsidP="00DC5C90">
      <w:pPr>
        <w:rPr>
          <w:rFonts w:ascii="Arial" w:hAnsi="Arial" w:cs="Arial"/>
          <w:sz w:val="22"/>
          <w:szCs w:val="22"/>
        </w:rPr>
      </w:pPr>
      <w:r w:rsidRPr="00A85BBD">
        <w:rPr>
          <w:rFonts w:ascii="Arial" w:hAnsi="Arial" w:cs="Arial"/>
          <w:sz w:val="22"/>
          <w:szCs w:val="22"/>
        </w:rPr>
        <w:t xml:space="preserve">Pot je pas zemljišča za hojo ali vožnjo. </w:t>
      </w:r>
    </w:p>
    <w:p w:rsidR="00DC5C90" w:rsidRPr="00A85BBD" w:rsidRDefault="00DC5C90" w:rsidP="00DC5C90">
      <w:pPr>
        <w:pStyle w:val="Glava"/>
        <w:tabs>
          <w:tab w:val="clear" w:pos="4536"/>
          <w:tab w:val="clear" w:pos="9072"/>
        </w:tabs>
        <w:rPr>
          <w:rFonts w:cs="Arial"/>
          <w:sz w:val="22"/>
          <w:szCs w:val="22"/>
        </w:rPr>
      </w:pPr>
    </w:p>
    <w:p w:rsidR="00DC5C90" w:rsidRPr="00107A8A" w:rsidRDefault="00DC5C90" w:rsidP="00DC5C90">
      <w:pPr>
        <w:pStyle w:val="Naslov4"/>
        <w:rPr>
          <w:rFonts w:cs="Arial"/>
          <w:sz w:val="22"/>
          <w:szCs w:val="22"/>
        </w:rPr>
      </w:pPr>
      <w:r w:rsidRPr="00107A8A">
        <w:rPr>
          <w:rFonts w:cs="Arial"/>
          <w:sz w:val="22"/>
          <w:szCs w:val="22"/>
        </w:rPr>
        <w:t>5201</w:t>
      </w:r>
      <w:r w:rsidRPr="00107A8A">
        <w:rPr>
          <w:rFonts w:cs="Arial"/>
          <w:sz w:val="22"/>
          <w:szCs w:val="22"/>
        </w:rPr>
        <w:tab/>
        <w:t>Prometno vozlišče</w:t>
      </w:r>
    </w:p>
    <w:p w:rsidR="00DC5C90" w:rsidRPr="00A85BBD" w:rsidRDefault="00DC5C90" w:rsidP="00DC5C90">
      <w:pPr>
        <w:rPr>
          <w:rFonts w:ascii="Arial" w:hAnsi="Arial" w:cs="Arial"/>
          <w:sz w:val="22"/>
          <w:szCs w:val="22"/>
        </w:rPr>
      </w:pPr>
      <w:r w:rsidRPr="00A85BBD">
        <w:rPr>
          <w:rFonts w:ascii="Arial" w:hAnsi="Arial" w:cs="Arial"/>
          <w:sz w:val="22"/>
          <w:szCs w:val="22"/>
        </w:rPr>
        <w:t>Prometno vozlišče je stičišče oz. razcep pro</w:t>
      </w:r>
      <w:r w:rsidRPr="00A85BBD">
        <w:rPr>
          <w:rFonts w:ascii="Arial" w:hAnsi="Arial" w:cs="Arial"/>
          <w:sz w:val="22"/>
          <w:szCs w:val="22"/>
        </w:rPr>
        <w:softHyphen/>
        <w:t xml:space="preserve">metnih poti. </w:t>
      </w:r>
    </w:p>
    <w:p w:rsidR="00DC5C90" w:rsidRPr="00107A8A" w:rsidRDefault="00DC5C90" w:rsidP="00DC5C90">
      <w:pPr>
        <w:pStyle w:val="Glava"/>
        <w:tabs>
          <w:tab w:val="clear" w:pos="4536"/>
          <w:tab w:val="clear" w:pos="9072"/>
        </w:tabs>
        <w:rPr>
          <w:rFonts w:cs="Arial"/>
          <w:b/>
          <w:sz w:val="22"/>
          <w:szCs w:val="22"/>
        </w:rPr>
      </w:pPr>
    </w:p>
    <w:p w:rsidR="00DC5C90" w:rsidRPr="00107A8A" w:rsidRDefault="00DC5C90" w:rsidP="00DC5C90">
      <w:pPr>
        <w:pStyle w:val="Naslov4"/>
        <w:rPr>
          <w:rFonts w:cs="Arial"/>
          <w:sz w:val="22"/>
          <w:szCs w:val="22"/>
        </w:rPr>
      </w:pPr>
      <w:r w:rsidRPr="00107A8A">
        <w:rPr>
          <w:rFonts w:cs="Arial"/>
          <w:sz w:val="22"/>
          <w:szCs w:val="22"/>
        </w:rPr>
        <w:t>5202</w:t>
      </w:r>
      <w:r w:rsidRPr="00107A8A">
        <w:rPr>
          <w:rFonts w:cs="Arial"/>
          <w:sz w:val="22"/>
          <w:szCs w:val="22"/>
        </w:rPr>
        <w:tab/>
        <w:t>Pomembna prometna zgradba ali odsek</w:t>
      </w:r>
    </w:p>
    <w:p w:rsidR="002807E3" w:rsidRDefault="00DC5C90" w:rsidP="00DC5C90">
      <w:r w:rsidRPr="00A85BBD">
        <w:rPr>
          <w:rFonts w:ascii="Arial" w:hAnsi="Arial" w:cs="Arial"/>
          <w:sz w:val="22"/>
          <w:szCs w:val="22"/>
        </w:rPr>
        <w:t>Pomembna prometna zgradba ali odsek je npr. most, ki omogoča prehod čez vodne ovire, viadukt, ki omogoča prehod čez suhe globinske ovire, predor, ki omogoča prehod skozi ovire reliefa.</w:t>
      </w:r>
    </w:p>
    <w:sectPr w:rsidR="0028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90"/>
    <w:rsid w:val="00DC5C90"/>
    <w:rsid w:val="00DD725B"/>
    <w:rsid w:val="00F92D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5C90"/>
    <w:pPr>
      <w:spacing w:after="0" w:line="240" w:lineRule="auto"/>
    </w:pPr>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DC5C90"/>
    <w:pPr>
      <w:keepNext/>
      <w:jc w:val="both"/>
      <w:outlineLvl w:val="3"/>
    </w:pPr>
    <w:rPr>
      <w:rFonts w:ascii="Arial" w:hAnsi="Arial"/>
      <w:b/>
      <w:bCs/>
    </w:rPr>
  </w:style>
  <w:style w:type="paragraph" w:styleId="Naslov5">
    <w:name w:val="heading 5"/>
    <w:basedOn w:val="Navaden"/>
    <w:next w:val="Navaden"/>
    <w:link w:val="Naslov5Znak"/>
    <w:qFormat/>
    <w:rsid w:val="00DC5C90"/>
    <w:pPr>
      <w:keepNext/>
      <w:outlineLvl w:val="4"/>
    </w:pPr>
    <w:rPr>
      <w:b/>
      <w:bCs/>
      <w:cap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C5C90"/>
    <w:rPr>
      <w:rFonts w:ascii="Arial" w:eastAsia="Times New Roman" w:hAnsi="Arial" w:cs="Times New Roman"/>
      <w:b/>
      <w:bCs/>
      <w:sz w:val="24"/>
      <w:szCs w:val="24"/>
      <w:lang w:eastAsia="sl-SI"/>
    </w:rPr>
  </w:style>
  <w:style w:type="character" w:customStyle="1" w:styleId="Naslov5Znak">
    <w:name w:val="Naslov 5 Znak"/>
    <w:basedOn w:val="Privzetapisavaodstavka"/>
    <w:link w:val="Naslov5"/>
    <w:rsid w:val="00DC5C90"/>
    <w:rPr>
      <w:rFonts w:ascii="Times New Roman" w:eastAsia="Times New Roman" w:hAnsi="Times New Roman" w:cs="Times New Roman"/>
      <w:b/>
      <w:bCs/>
      <w:caps/>
      <w:sz w:val="24"/>
      <w:szCs w:val="24"/>
      <w:lang w:eastAsia="sl-SI"/>
    </w:rPr>
  </w:style>
  <w:style w:type="paragraph" w:styleId="Glava">
    <w:name w:val="header"/>
    <w:basedOn w:val="Navaden"/>
    <w:link w:val="GlavaZnak"/>
    <w:rsid w:val="00DC5C90"/>
    <w:pPr>
      <w:tabs>
        <w:tab w:val="center" w:pos="4536"/>
        <w:tab w:val="right" w:pos="9072"/>
      </w:tabs>
      <w:jc w:val="both"/>
    </w:pPr>
    <w:rPr>
      <w:rFonts w:ascii="Arial" w:hAnsi="Arial"/>
      <w:szCs w:val="20"/>
    </w:rPr>
  </w:style>
  <w:style w:type="character" w:customStyle="1" w:styleId="GlavaZnak">
    <w:name w:val="Glava Znak"/>
    <w:basedOn w:val="Privzetapisavaodstavka"/>
    <w:link w:val="Glava"/>
    <w:rsid w:val="00DC5C90"/>
    <w:rPr>
      <w:rFonts w:ascii="Arial" w:eastAsia="Times New Roman" w:hAnsi="Arial" w:cs="Times New Roman"/>
      <w:sz w:val="24"/>
      <w:szCs w:val="20"/>
      <w:lang w:eastAsia="sl-SI"/>
    </w:rPr>
  </w:style>
  <w:style w:type="paragraph" w:styleId="Telobesedila">
    <w:name w:val="Body Text"/>
    <w:basedOn w:val="Navaden"/>
    <w:link w:val="TelobesedilaZnak"/>
    <w:rsid w:val="00DC5C90"/>
    <w:pPr>
      <w:jc w:val="both"/>
    </w:pPr>
    <w:rPr>
      <w:rFonts w:ascii="Arial" w:hAnsi="Arial"/>
    </w:rPr>
  </w:style>
  <w:style w:type="character" w:customStyle="1" w:styleId="TelobesedilaZnak">
    <w:name w:val="Telo besedila Znak"/>
    <w:basedOn w:val="Privzetapisavaodstavka"/>
    <w:link w:val="Telobesedila"/>
    <w:rsid w:val="00DC5C90"/>
    <w:rPr>
      <w:rFonts w:ascii="Arial" w:eastAsia="Times New Roman" w:hAnsi="Arial" w:cs="Times New Roman"/>
      <w:sz w:val="24"/>
      <w:szCs w:val="24"/>
      <w:lang w:eastAsia="sl-SI"/>
    </w:rPr>
  </w:style>
  <w:style w:type="paragraph" w:styleId="Telobesedila3">
    <w:name w:val="Body Text 3"/>
    <w:basedOn w:val="Navaden"/>
    <w:link w:val="Telobesedila3Znak"/>
    <w:rsid w:val="00DC5C90"/>
    <w:pPr>
      <w:jc w:val="both"/>
    </w:pPr>
    <w:rPr>
      <w:rFonts w:ascii="Arial" w:hAnsi="Arial" w:cs="Arial"/>
      <w:sz w:val="22"/>
    </w:rPr>
  </w:style>
  <w:style w:type="character" w:customStyle="1" w:styleId="Telobesedila3Znak">
    <w:name w:val="Telo besedila 3 Znak"/>
    <w:basedOn w:val="Privzetapisavaodstavka"/>
    <w:link w:val="Telobesedila3"/>
    <w:rsid w:val="00DC5C90"/>
    <w:rPr>
      <w:rFonts w:ascii="Arial" w:eastAsia="Times New Roman" w:hAnsi="Arial" w:cs="Arial"/>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5C90"/>
    <w:pPr>
      <w:spacing w:after="0" w:line="240" w:lineRule="auto"/>
    </w:pPr>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DC5C90"/>
    <w:pPr>
      <w:keepNext/>
      <w:jc w:val="both"/>
      <w:outlineLvl w:val="3"/>
    </w:pPr>
    <w:rPr>
      <w:rFonts w:ascii="Arial" w:hAnsi="Arial"/>
      <w:b/>
      <w:bCs/>
    </w:rPr>
  </w:style>
  <w:style w:type="paragraph" w:styleId="Naslov5">
    <w:name w:val="heading 5"/>
    <w:basedOn w:val="Navaden"/>
    <w:next w:val="Navaden"/>
    <w:link w:val="Naslov5Znak"/>
    <w:qFormat/>
    <w:rsid w:val="00DC5C90"/>
    <w:pPr>
      <w:keepNext/>
      <w:outlineLvl w:val="4"/>
    </w:pPr>
    <w:rPr>
      <w:b/>
      <w:bCs/>
      <w:cap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C5C90"/>
    <w:rPr>
      <w:rFonts w:ascii="Arial" w:eastAsia="Times New Roman" w:hAnsi="Arial" w:cs="Times New Roman"/>
      <w:b/>
      <w:bCs/>
      <w:sz w:val="24"/>
      <w:szCs w:val="24"/>
      <w:lang w:eastAsia="sl-SI"/>
    </w:rPr>
  </w:style>
  <w:style w:type="character" w:customStyle="1" w:styleId="Naslov5Znak">
    <w:name w:val="Naslov 5 Znak"/>
    <w:basedOn w:val="Privzetapisavaodstavka"/>
    <w:link w:val="Naslov5"/>
    <w:rsid w:val="00DC5C90"/>
    <w:rPr>
      <w:rFonts w:ascii="Times New Roman" w:eastAsia="Times New Roman" w:hAnsi="Times New Roman" w:cs="Times New Roman"/>
      <w:b/>
      <w:bCs/>
      <w:caps/>
      <w:sz w:val="24"/>
      <w:szCs w:val="24"/>
      <w:lang w:eastAsia="sl-SI"/>
    </w:rPr>
  </w:style>
  <w:style w:type="paragraph" w:styleId="Glava">
    <w:name w:val="header"/>
    <w:basedOn w:val="Navaden"/>
    <w:link w:val="GlavaZnak"/>
    <w:rsid w:val="00DC5C90"/>
    <w:pPr>
      <w:tabs>
        <w:tab w:val="center" w:pos="4536"/>
        <w:tab w:val="right" w:pos="9072"/>
      </w:tabs>
      <w:jc w:val="both"/>
    </w:pPr>
    <w:rPr>
      <w:rFonts w:ascii="Arial" w:hAnsi="Arial"/>
      <w:szCs w:val="20"/>
    </w:rPr>
  </w:style>
  <w:style w:type="character" w:customStyle="1" w:styleId="GlavaZnak">
    <w:name w:val="Glava Znak"/>
    <w:basedOn w:val="Privzetapisavaodstavka"/>
    <w:link w:val="Glava"/>
    <w:rsid w:val="00DC5C90"/>
    <w:rPr>
      <w:rFonts w:ascii="Arial" w:eastAsia="Times New Roman" w:hAnsi="Arial" w:cs="Times New Roman"/>
      <w:sz w:val="24"/>
      <w:szCs w:val="20"/>
      <w:lang w:eastAsia="sl-SI"/>
    </w:rPr>
  </w:style>
  <w:style w:type="paragraph" w:styleId="Telobesedila">
    <w:name w:val="Body Text"/>
    <w:basedOn w:val="Navaden"/>
    <w:link w:val="TelobesedilaZnak"/>
    <w:rsid w:val="00DC5C90"/>
    <w:pPr>
      <w:jc w:val="both"/>
    </w:pPr>
    <w:rPr>
      <w:rFonts w:ascii="Arial" w:hAnsi="Arial"/>
    </w:rPr>
  </w:style>
  <w:style w:type="character" w:customStyle="1" w:styleId="TelobesedilaZnak">
    <w:name w:val="Telo besedila Znak"/>
    <w:basedOn w:val="Privzetapisavaodstavka"/>
    <w:link w:val="Telobesedila"/>
    <w:rsid w:val="00DC5C90"/>
    <w:rPr>
      <w:rFonts w:ascii="Arial" w:eastAsia="Times New Roman" w:hAnsi="Arial" w:cs="Times New Roman"/>
      <w:sz w:val="24"/>
      <w:szCs w:val="24"/>
      <w:lang w:eastAsia="sl-SI"/>
    </w:rPr>
  </w:style>
  <w:style w:type="paragraph" w:styleId="Telobesedila3">
    <w:name w:val="Body Text 3"/>
    <w:basedOn w:val="Navaden"/>
    <w:link w:val="Telobesedila3Znak"/>
    <w:rsid w:val="00DC5C90"/>
    <w:pPr>
      <w:jc w:val="both"/>
    </w:pPr>
    <w:rPr>
      <w:rFonts w:ascii="Arial" w:hAnsi="Arial" w:cs="Arial"/>
      <w:sz w:val="22"/>
    </w:rPr>
  </w:style>
  <w:style w:type="character" w:customStyle="1" w:styleId="Telobesedila3Znak">
    <w:name w:val="Telo besedila 3 Znak"/>
    <w:basedOn w:val="Privzetapisavaodstavka"/>
    <w:link w:val="Telobesedila3"/>
    <w:rsid w:val="00DC5C90"/>
    <w:rPr>
      <w:rFonts w:ascii="Arial" w:eastAsia="Times New Roman" w:hAnsi="Arial" w:cs="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948</Words>
  <Characters>5410</Characters>
  <Application>Microsoft Office Word</Application>
  <DocSecurity>0</DocSecurity>
  <Lines>45</Lines>
  <Paragraphs>12</Paragraphs>
  <ScaleCrop>false</ScaleCrop>
  <Company>gurs</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gurs</dc:creator>
  <cp:keywords/>
  <dc:description/>
  <cp:lastModifiedBy>gurs</cp:lastModifiedBy>
  <cp:revision>1</cp:revision>
  <dcterms:created xsi:type="dcterms:W3CDTF">2014-07-22T08:41:00Z</dcterms:created>
  <dcterms:modified xsi:type="dcterms:W3CDTF">2014-07-22T08:47:00Z</dcterms:modified>
</cp:coreProperties>
</file>