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EA760"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73280947" w14:textId="77777777" w:rsidR="00025A2E" w:rsidRPr="009D0FF3" w:rsidRDefault="00025A2E" w:rsidP="00F74090">
      <w:pPr>
        <w:jc w:val="both"/>
        <w:rPr>
          <w:rFonts w:cs="Arial"/>
          <w:b/>
          <w:szCs w:val="20"/>
          <w:lang w:val="sl-SI"/>
        </w:rPr>
      </w:pPr>
    </w:p>
    <w:p w14:paraId="2DD6B234" w14:textId="77777777" w:rsidR="0004225E" w:rsidRPr="00717DBD" w:rsidRDefault="0004225E" w:rsidP="0004225E">
      <w:pPr>
        <w:jc w:val="both"/>
        <w:rPr>
          <w:rFonts w:cs="Arial"/>
          <w:b/>
          <w:szCs w:val="20"/>
          <w:lang w:val="sl-SI"/>
        </w:rPr>
      </w:pPr>
      <w:r>
        <w:rPr>
          <w:rFonts w:cs="Arial"/>
          <w:b/>
          <w:szCs w:val="20"/>
          <w:lang w:val="sl-SI"/>
        </w:rPr>
        <w:t>objavlja javno objavo za zasedbo prostega delovnega mesta za določen čas do 30. 6. 2022 oz. do konca trajanja projekta »Program projektov eProstor« in glede na razpoložljiva sredstva</w:t>
      </w:r>
      <w:r w:rsidRPr="00D979A9">
        <w:rPr>
          <w:rFonts w:cs="Arial"/>
          <w:b/>
          <w:szCs w:val="20"/>
          <w:lang w:val="sl-SI"/>
        </w:rPr>
        <w:t>, če slednje nastopi prej  </w:t>
      </w:r>
    </w:p>
    <w:p w14:paraId="2600C586" w14:textId="77777777" w:rsidR="00025A2E" w:rsidRPr="009D0FF3" w:rsidRDefault="00025A2E" w:rsidP="00F74090">
      <w:pPr>
        <w:rPr>
          <w:rFonts w:cs="Arial"/>
          <w:szCs w:val="20"/>
          <w:lang w:val="sl-SI"/>
        </w:rPr>
      </w:pPr>
    </w:p>
    <w:p w14:paraId="06A65EC7" w14:textId="77777777" w:rsidR="00025A2E" w:rsidRPr="009D0FF3" w:rsidRDefault="008765B9" w:rsidP="00F74090">
      <w:pPr>
        <w:rPr>
          <w:rFonts w:cs="Arial"/>
          <w:szCs w:val="20"/>
          <w:lang w:val="sl-SI"/>
        </w:rPr>
      </w:pPr>
      <w:r w:rsidRPr="008765B9">
        <w:rPr>
          <w:rFonts w:cs="Arial"/>
          <w:b/>
          <w:bCs/>
          <w:szCs w:val="20"/>
          <w:lang w:val="sl-SI"/>
        </w:rPr>
        <w:t>PODSEKRETAR</w:t>
      </w:r>
      <w:r w:rsidR="00025A2E">
        <w:rPr>
          <w:rFonts w:cs="Arial"/>
          <w:b/>
          <w:bCs/>
          <w:szCs w:val="20"/>
          <w:lang w:val="sl-SI"/>
        </w:rPr>
        <w:t xml:space="preserve"> v</w:t>
      </w:r>
      <w:r w:rsidR="00025A2E" w:rsidRPr="007C655C">
        <w:rPr>
          <w:rFonts w:cs="Arial"/>
          <w:b/>
          <w:bCs/>
          <w:szCs w:val="20"/>
          <w:lang w:val="sl-SI"/>
        </w:rPr>
        <w:t xml:space="preserve"> </w:t>
      </w:r>
      <w:r w:rsidR="00025A2E" w:rsidRPr="007C655C">
        <w:rPr>
          <w:rFonts w:cs="Arial"/>
          <w:b/>
          <w:szCs w:val="20"/>
          <w:lang w:val="sl-SI"/>
        </w:rPr>
        <w:t xml:space="preserve">Projektni enoti eProstor (šifra DM </w:t>
      </w:r>
      <w:r>
        <w:rPr>
          <w:rFonts w:cs="Arial"/>
          <w:b/>
          <w:noProof/>
          <w:szCs w:val="20"/>
          <w:lang w:val="sl-SI"/>
        </w:rPr>
        <w:t>290</w:t>
      </w:r>
      <w:r w:rsidR="00025A2E" w:rsidRPr="007C655C">
        <w:rPr>
          <w:rFonts w:cs="Arial"/>
          <w:b/>
          <w:szCs w:val="20"/>
          <w:lang w:val="sl-SI"/>
        </w:rPr>
        <w:t>)</w:t>
      </w:r>
      <w:r w:rsidR="00025A2E">
        <w:rPr>
          <w:rFonts w:cs="Arial"/>
          <w:b/>
          <w:szCs w:val="20"/>
          <w:lang w:val="sl-SI"/>
        </w:rPr>
        <w:t>.</w:t>
      </w:r>
    </w:p>
    <w:p w14:paraId="378EBB81" w14:textId="77777777" w:rsidR="00025A2E" w:rsidRPr="009D0FF3" w:rsidRDefault="00025A2E" w:rsidP="00F74090">
      <w:pPr>
        <w:jc w:val="both"/>
        <w:rPr>
          <w:rFonts w:cs="Arial"/>
          <w:b/>
          <w:szCs w:val="20"/>
          <w:lang w:val="sl-SI"/>
        </w:rPr>
      </w:pPr>
    </w:p>
    <w:p w14:paraId="79BC1B14" w14:textId="77777777" w:rsidR="00B40587" w:rsidRPr="009D0FF3" w:rsidRDefault="00B40587" w:rsidP="00B40587">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067B897" w14:textId="77777777" w:rsidR="00B40587" w:rsidRDefault="00B40587" w:rsidP="00B40587">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 (prejšnja)</w:t>
      </w:r>
      <w:r>
        <w:rPr>
          <w:rFonts w:cs="Arial"/>
          <w:noProof/>
          <w:szCs w:val="20"/>
          <w:lang w:val="sl-SI"/>
        </w:rPr>
        <w:t>;</w:t>
      </w:r>
    </w:p>
    <w:p w14:paraId="6621491A"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6 let</w:t>
      </w:r>
      <w:r>
        <w:rPr>
          <w:rFonts w:cs="Arial"/>
          <w:szCs w:val="20"/>
          <w:lang w:val="sl-SI"/>
        </w:rPr>
        <w:t xml:space="preserve"> </w:t>
      </w:r>
      <w:r w:rsidRPr="009D0FF3">
        <w:rPr>
          <w:rFonts w:cs="Arial"/>
          <w:szCs w:val="20"/>
          <w:lang w:val="sl-SI"/>
        </w:rPr>
        <w:t>delovnih izkušenj;</w:t>
      </w:r>
    </w:p>
    <w:p w14:paraId="25FE58E4"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29A4F2A1"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37FCCF20"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78A2C0C9" w14:textId="77777777" w:rsidR="00B40587" w:rsidRPr="009D0FF3" w:rsidRDefault="00B40587" w:rsidP="00B40587">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16CAC7C6" w14:textId="77777777" w:rsidR="00B40587" w:rsidRPr="009D0FF3" w:rsidRDefault="00B40587" w:rsidP="00B40587">
      <w:pPr>
        <w:jc w:val="both"/>
        <w:rPr>
          <w:rFonts w:cs="Arial"/>
          <w:b/>
          <w:szCs w:val="20"/>
          <w:u w:val="single"/>
          <w:lang w:val="sl-SI"/>
        </w:rPr>
      </w:pPr>
    </w:p>
    <w:p w14:paraId="7C5EA801" w14:textId="77777777" w:rsidR="00B40587" w:rsidRPr="009D0FF3" w:rsidRDefault="00B40587" w:rsidP="00B40587">
      <w:pPr>
        <w:rPr>
          <w:rFonts w:cs="Arial"/>
          <w:szCs w:val="20"/>
          <w:u w:val="single"/>
          <w:lang w:val="sl-SI"/>
        </w:rPr>
      </w:pPr>
    </w:p>
    <w:p w14:paraId="56602D97" w14:textId="77777777" w:rsidR="00B40587" w:rsidRPr="009D0FF3" w:rsidRDefault="00B40587" w:rsidP="00B40587">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2C1E42E" w14:textId="77777777" w:rsidR="00B40587" w:rsidRPr="009D0FF3" w:rsidRDefault="00B40587" w:rsidP="00B40587">
      <w:pPr>
        <w:rPr>
          <w:rFonts w:cs="Arial"/>
          <w:szCs w:val="20"/>
          <w:u w:val="single"/>
          <w:lang w:val="sl-SI"/>
        </w:rPr>
      </w:pPr>
    </w:p>
    <w:p w14:paraId="235B88E3" w14:textId="77777777" w:rsidR="00B40587" w:rsidRDefault="00B40587" w:rsidP="00B40587">
      <w:pPr>
        <w:jc w:val="both"/>
        <w:rPr>
          <w:rFonts w:cs="Arial"/>
          <w:szCs w:val="20"/>
          <w:lang w:val="sl-SI"/>
        </w:rPr>
      </w:pPr>
      <w:r w:rsidRPr="00D4566D">
        <w:rPr>
          <w:rFonts w:cs="Arial"/>
          <w:noProof/>
          <w:szCs w:val="20"/>
          <w:lang w:val="sl-SI"/>
        </w:rPr>
        <w:t>Zahtevane delovne izkušnje se skrajšajo za tretjino v primeru, da ima kandidat univerzitetno izobrazbo (prejšnjo) z magisterijem znanosti, doktoratom oziroma zaključenim specialističnim študijem oziroma drugo bolonjsko stopnjo z doktoratom.</w:t>
      </w:r>
    </w:p>
    <w:p w14:paraId="099F2D95" w14:textId="77777777" w:rsidR="00025A2E" w:rsidRDefault="00025A2E" w:rsidP="00F74090">
      <w:pPr>
        <w:rPr>
          <w:rFonts w:cs="Arial"/>
          <w:szCs w:val="20"/>
          <w:u w:val="single"/>
          <w:lang w:val="sl-SI"/>
        </w:rPr>
      </w:pPr>
    </w:p>
    <w:p w14:paraId="3AA45AB0" w14:textId="77777777" w:rsidR="00B40587" w:rsidRPr="009D0FF3" w:rsidRDefault="00B40587" w:rsidP="00F74090">
      <w:pPr>
        <w:rPr>
          <w:rFonts w:cs="Arial"/>
          <w:szCs w:val="20"/>
          <w:u w:val="single"/>
          <w:lang w:val="sl-SI"/>
        </w:rPr>
      </w:pPr>
    </w:p>
    <w:p w14:paraId="4E37D632" w14:textId="77777777" w:rsidR="008765B9" w:rsidRPr="00303BA4" w:rsidRDefault="008765B9" w:rsidP="008765B9">
      <w:pPr>
        <w:rPr>
          <w:rFonts w:cs="Arial"/>
          <w:szCs w:val="20"/>
          <w:lang w:val="sl-SI"/>
        </w:rPr>
      </w:pPr>
      <w:r w:rsidRPr="00303BA4">
        <w:rPr>
          <w:rFonts w:cs="Arial"/>
          <w:szCs w:val="20"/>
          <w:lang w:val="sl-SI"/>
        </w:rPr>
        <w:t>Delovno področje prostega delovnega mesta:</w:t>
      </w:r>
    </w:p>
    <w:p w14:paraId="4F212836"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t>- vodenje projektnih skupin</w:t>
      </w:r>
    </w:p>
    <w:p w14:paraId="4610769C"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lastRenderedPageBreak/>
        <w:t>- samostojno oblikovanje sistemskih rešitev in drugih najzahtevnejših gradiv</w:t>
      </w:r>
    </w:p>
    <w:p w14:paraId="00A31418"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t>- vodenj in sodelovanje v najzahtevnejših projektnih skupinah</w:t>
      </w:r>
    </w:p>
    <w:p w14:paraId="0B4692E5" w14:textId="77777777" w:rsidR="008765B9" w:rsidRPr="00303BA4" w:rsidRDefault="008765B9" w:rsidP="008765B9">
      <w:pPr>
        <w:jc w:val="both"/>
        <w:rPr>
          <w:rFonts w:cs="Arial"/>
          <w:noProof/>
          <w:szCs w:val="20"/>
          <w:lang w:val="sl-SI" w:eastAsia="sl-SI"/>
        </w:rPr>
      </w:pPr>
      <w:r w:rsidRPr="00303BA4">
        <w:rPr>
          <w:rFonts w:cs="Arial"/>
          <w:noProof/>
          <w:szCs w:val="20"/>
          <w:lang w:val="sl-SI" w:eastAsia="sl-SI"/>
        </w:rPr>
        <w:t>- naloge na operaciji programa projektov eProstor (Evropska kohezijska politika)</w:t>
      </w:r>
    </w:p>
    <w:p w14:paraId="2D7E1B2F" w14:textId="77777777" w:rsidR="008765B9" w:rsidRPr="000C7F4F" w:rsidRDefault="008765B9" w:rsidP="008765B9">
      <w:pPr>
        <w:jc w:val="both"/>
        <w:rPr>
          <w:rFonts w:cs="Arial"/>
          <w:noProof/>
          <w:szCs w:val="20"/>
          <w:lang w:val="sl-SI" w:eastAsia="sl-SI"/>
        </w:rPr>
      </w:pPr>
      <w:r w:rsidRPr="00303BA4">
        <w:rPr>
          <w:rFonts w:cs="Arial"/>
          <w:noProof/>
          <w:szCs w:val="20"/>
          <w:lang w:val="sl-SI" w:eastAsia="sl-SI"/>
        </w:rPr>
        <w:t>- opravljanje drugih najzahtevnejših nalog.</w:t>
      </w:r>
    </w:p>
    <w:p w14:paraId="59E59DB2" w14:textId="77777777" w:rsidR="00025A2E" w:rsidRDefault="00025A2E" w:rsidP="00F74090">
      <w:pPr>
        <w:jc w:val="both"/>
        <w:rPr>
          <w:rFonts w:cs="Arial"/>
          <w:szCs w:val="20"/>
          <w:lang w:val="sl-SI"/>
        </w:rPr>
      </w:pPr>
    </w:p>
    <w:p w14:paraId="58DFA006" w14:textId="77777777" w:rsidR="00025A2E" w:rsidRDefault="00025A2E" w:rsidP="006A64A9">
      <w:pPr>
        <w:rPr>
          <w:rFonts w:cs="Arial"/>
          <w:szCs w:val="20"/>
          <w:lang w:val="sl-SI"/>
        </w:rPr>
      </w:pPr>
    </w:p>
    <w:p w14:paraId="160AECFC" w14:textId="51143853" w:rsidR="008765B9" w:rsidRPr="008765B9" w:rsidRDefault="008765B9" w:rsidP="008765B9">
      <w:pPr>
        <w:jc w:val="both"/>
        <w:rPr>
          <w:rFonts w:cs="Arial"/>
          <w:noProof/>
          <w:szCs w:val="20"/>
          <w:lang w:val="sl-SI"/>
        </w:rPr>
      </w:pPr>
      <w:r w:rsidRPr="008765B9">
        <w:rPr>
          <w:rFonts w:cs="Arial"/>
          <w:noProof/>
          <w:szCs w:val="20"/>
          <w:lang w:val="sl-SI"/>
        </w:rPr>
        <w:t xml:space="preserve">Prednost pri izboru bodo imeli kandidati </w:t>
      </w:r>
      <w:r w:rsidR="000B7FA5">
        <w:rPr>
          <w:rFonts w:cs="Arial"/>
          <w:noProof/>
          <w:szCs w:val="20"/>
          <w:lang w:val="sl-SI"/>
        </w:rPr>
        <w:t>s</w:t>
      </w:r>
      <w:r w:rsidRPr="008765B9">
        <w:rPr>
          <w:rFonts w:cs="Arial"/>
          <w:noProof/>
          <w:szCs w:val="20"/>
          <w:lang w:val="sl-SI"/>
        </w:rPr>
        <w:t xml:space="preserve">: </w:t>
      </w:r>
    </w:p>
    <w:p w14:paraId="27265B1D" w14:textId="000E756E" w:rsidR="000B7FA5" w:rsidRPr="000B7FA5" w:rsidRDefault="000B7FA5" w:rsidP="000B7FA5">
      <w:pPr>
        <w:jc w:val="both"/>
        <w:rPr>
          <w:rFonts w:cs="Arial"/>
          <w:noProof/>
          <w:szCs w:val="20"/>
          <w:lang w:val="sl-SI"/>
        </w:rPr>
      </w:pPr>
      <w:r w:rsidRPr="000B7FA5">
        <w:rPr>
          <w:rFonts w:cs="Arial"/>
          <w:noProof/>
          <w:szCs w:val="20"/>
          <w:lang w:val="sl-SI"/>
        </w:rPr>
        <w:t>-</w:t>
      </w:r>
      <w:r>
        <w:rPr>
          <w:rFonts w:cs="Arial"/>
          <w:noProof/>
          <w:szCs w:val="20"/>
          <w:lang w:val="sl-SI"/>
        </w:rPr>
        <w:t xml:space="preserve"> </w:t>
      </w:r>
      <w:r w:rsidRPr="000B7FA5">
        <w:rPr>
          <w:rFonts w:cs="Arial"/>
          <w:noProof/>
          <w:szCs w:val="20"/>
          <w:lang w:val="sl-SI"/>
        </w:rPr>
        <w:t>poznavanjem nepremičninskih evidenc</w:t>
      </w:r>
      <w:r>
        <w:rPr>
          <w:rFonts w:cs="Arial"/>
          <w:noProof/>
          <w:szCs w:val="20"/>
          <w:lang w:val="sl-SI"/>
        </w:rPr>
        <w:t>,</w:t>
      </w:r>
    </w:p>
    <w:p w14:paraId="0582376A" w14:textId="45BBBFCC" w:rsidR="000B7FA5" w:rsidRPr="000B7FA5" w:rsidRDefault="000B7FA5" w:rsidP="000B7FA5">
      <w:pPr>
        <w:jc w:val="both"/>
        <w:rPr>
          <w:rFonts w:cs="Arial"/>
          <w:noProof/>
          <w:szCs w:val="20"/>
          <w:lang w:val="sl-SI"/>
        </w:rPr>
      </w:pPr>
      <w:r w:rsidRPr="000B7FA5">
        <w:rPr>
          <w:rFonts w:cs="Arial"/>
          <w:noProof/>
          <w:szCs w:val="20"/>
          <w:lang w:val="sl-SI"/>
        </w:rPr>
        <w:t>-</w:t>
      </w:r>
      <w:r>
        <w:rPr>
          <w:rFonts w:cs="Arial"/>
          <w:noProof/>
          <w:szCs w:val="20"/>
          <w:lang w:val="sl-SI"/>
        </w:rPr>
        <w:t xml:space="preserve"> </w:t>
      </w:r>
      <w:r w:rsidRPr="000B7FA5">
        <w:rPr>
          <w:rFonts w:cs="Arial"/>
          <w:noProof/>
          <w:szCs w:val="20"/>
          <w:lang w:val="sl-SI"/>
        </w:rPr>
        <w:t>izkušnjami pri razvoju informacijskih sistemov</w:t>
      </w:r>
      <w:r>
        <w:rPr>
          <w:rFonts w:cs="Arial"/>
          <w:noProof/>
          <w:szCs w:val="20"/>
          <w:lang w:val="sl-SI"/>
        </w:rPr>
        <w:t>,</w:t>
      </w:r>
    </w:p>
    <w:p w14:paraId="37751C52" w14:textId="27268FD2" w:rsidR="008765B9" w:rsidRDefault="000B7FA5" w:rsidP="000B7FA5">
      <w:pPr>
        <w:jc w:val="both"/>
        <w:rPr>
          <w:rFonts w:cs="Arial"/>
          <w:noProof/>
          <w:szCs w:val="20"/>
          <w:lang w:val="sl-SI"/>
        </w:rPr>
      </w:pPr>
      <w:r w:rsidRPr="000B7FA5">
        <w:rPr>
          <w:rFonts w:cs="Arial"/>
          <w:noProof/>
          <w:szCs w:val="20"/>
          <w:lang w:val="sl-SI"/>
        </w:rPr>
        <w:t>-</w:t>
      </w:r>
      <w:r>
        <w:rPr>
          <w:rFonts w:cs="Arial"/>
          <w:noProof/>
          <w:szCs w:val="20"/>
          <w:lang w:val="sl-SI"/>
        </w:rPr>
        <w:t xml:space="preserve"> </w:t>
      </w:r>
      <w:r w:rsidRPr="000B7FA5">
        <w:rPr>
          <w:rFonts w:cs="Arial"/>
          <w:noProof/>
          <w:szCs w:val="20"/>
          <w:lang w:val="sl-SI"/>
        </w:rPr>
        <w:t>izkušnjami pri delu s prostorskimi podatki</w:t>
      </w:r>
      <w:r>
        <w:rPr>
          <w:rFonts w:cs="Arial"/>
          <w:noProof/>
          <w:szCs w:val="20"/>
          <w:lang w:val="sl-SI"/>
        </w:rPr>
        <w:t>.</w:t>
      </w:r>
    </w:p>
    <w:p w14:paraId="6045D781" w14:textId="77777777" w:rsidR="000B7FA5" w:rsidRDefault="000B7FA5" w:rsidP="000B7FA5">
      <w:pPr>
        <w:jc w:val="both"/>
        <w:rPr>
          <w:rFonts w:cs="Arial"/>
          <w:noProof/>
          <w:szCs w:val="20"/>
          <w:lang w:val="sl-SI"/>
        </w:rPr>
      </w:pPr>
    </w:p>
    <w:p w14:paraId="22CC3D59" w14:textId="77777777" w:rsidR="00FB70B0" w:rsidRDefault="008765B9" w:rsidP="008765B9">
      <w:pPr>
        <w:jc w:val="both"/>
        <w:rPr>
          <w:rFonts w:cs="Arial"/>
          <w:szCs w:val="20"/>
          <w:lang w:val="sl-SI"/>
        </w:rPr>
      </w:pPr>
      <w:r w:rsidRPr="008765B9">
        <w:rPr>
          <w:rFonts w:cs="Arial"/>
          <w:noProof/>
          <w:szCs w:val="20"/>
          <w:lang w:val="sl-SI"/>
        </w:rPr>
        <w:t>Poznavanje postopkov s področja urejanja prostora, graditve objektov in evidentiranja nepremičnin pri izbiri predstavlja dodatno prednost.</w:t>
      </w:r>
    </w:p>
    <w:p w14:paraId="105A44B8" w14:textId="77777777" w:rsidR="00FB70B0" w:rsidRDefault="00FB70B0" w:rsidP="00FB70B0">
      <w:pPr>
        <w:jc w:val="both"/>
        <w:rPr>
          <w:rFonts w:cs="Arial"/>
          <w:szCs w:val="20"/>
          <w:lang w:val="sl-SI"/>
        </w:rPr>
      </w:pPr>
    </w:p>
    <w:p w14:paraId="720B01F6"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2B572045"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487DD21B"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1DF223E3"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6D577947"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4FD49360"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926AA02"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4B54EA4A"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13ACF160" w14:textId="77777777" w:rsidR="00025A2E" w:rsidRPr="009D0FF3" w:rsidRDefault="00025A2E" w:rsidP="00F74090">
      <w:pPr>
        <w:jc w:val="both"/>
        <w:rPr>
          <w:rFonts w:cs="Arial"/>
          <w:szCs w:val="20"/>
          <w:lang w:val="sl-SI"/>
        </w:rPr>
      </w:pPr>
    </w:p>
    <w:p w14:paraId="6CB4B734"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BE54318" w14:textId="77777777" w:rsidR="00025A2E" w:rsidRPr="009D0FF3" w:rsidRDefault="00025A2E" w:rsidP="00F74090">
      <w:pPr>
        <w:rPr>
          <w:rFonts w:cs="Arial"/>
          <w:szCs w:val="20"/>
          <w:u w:val="single"/>
          <w:lang w:val="sl-SI"/>
        </w:rPr>
      </w:pPr>
    </w:p>
    <w:p w14:paraId="554BDDA3"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5A82A209" w14:textId="77777777" w:rsidR="00025A2E" w:rsidRPr="009D0FF3" w:rsidRDefault="00025A2E" w:rsidP="00F74090">
      <w:pPr>
        <w:jc w:val="both"/>
        <w:rPr>
          <w:rFonts w:cs="Arial"/>
          <w:szCs w:val="20"/>
          <w:lang w:val="sl-SI"/>
        </w:rPr>
      </w:pPr>
    </w:p>
    <w:p w14:paraId="608F1BB8"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D27439F" w14:textId="77777777" w:rsidR="00025A2E" w:rsidRPr="009D0FF3" w:rsidRDefault="00025A2E" w:rsidP="00F74090">
      <w:pPr>
        <w:jc w:val="both"/>
        <w:rPr>
          <w:rFonts w:cs="Arial"/>
          <w:szCs w:val="20"/>
          <w:lang w:val="sl-SI"/>
        </w:rPr>
      </w:pPr>
    </w:p>
    <w:p w14:paraId="165A2C8A" w14:textId="3A7FC6C2" w:rsidR="00025A2E" w:rsidRPr="001B773F" w:rsidRDefault="00025A2E" w:rsidP="00F74090">
      <w:pPr>
        <w:jc w:val="both"/>
        <w:rPr>
          <w:rFonts w:cs="Arial"/>
          <w:szCs w:val="20"/>
          <w:lang w:val="sl-SI"/>
        </w:rPr>
      </w:pPr>
      <w:r w:rsidRPr="001B773F">
        <w:rPr>
          <w:rFonts w:cs="Arial"/>
          <w:szCs w:val="20"/>
          <w:lang w:val="sl-SI"/>
        </w:rPr>
        <w:t xml:space="preserve">Izbrani kandidat bo delo opravljal na uradniškem delovnem mestu </w:t>
      </w:r>
      <w:r w:rsidR="008765B9" w:rsidRPr="008765B9">
        <w:rPr>
          <w:rFonts w:cs="Arial"/>
          <w:noProof/>
          <w:szCs w:val="20"/>
          <w:lang w:val="sl-SI"/>
        </w:rPr>
        <w:t>PODSEKRETAR</w:t>
      </w:r>
      <w:r w:rsidRPr="001B773F">
        <w:rPr>
          <w:rFonts w:cs="Arial"/>
          <w:szCs w:val="20"/>
          <w:lang w:val="sl-SI"/>
        </w:rPr>
        <w:t xml:space="preserve"> brez imenovanja v naziv. Pravice oziroma obveznosti se mu bodo določile glede na uradniški naziv </w:t>
      </w:r>
      <w:r w:rsidR="00CF663D">
        <w:rPr>
          <w:rFonts w:cs="Arial"/>
          <w:noProof/>
          <w:szCs w:val="20"/>
          <w:lang w:val="sl-SI"/>
        </w:rPr>
        <w:t>podsekretar</w:t>
      </w:r>
      <w:r w:rsidRPr="001B773F">
        <w:rPr>
          <w:rFonts w:cs="Arial"/>
          <w:szCs w:val="20"/>
          <w:lang w:val="sl-SI"/>
        </w:rPr>
        <w:t xml:space="preserve">. </w:t>
      </w:r>
      <w:r w:rsidR="0004225E">
        <w:rPr>
          <w:rFonts w:cs="Arial"/>
          <w:szCs w:val="20"/>
          <w:lang w:val="sl-SI"/>
        </w:rPr>
        <w:t xml:space="preserve">Z izbranim kandidatom bo sklenjeno delovno razmerje za določen čas s polnim delovnim časom do 30. 6. 2022 oz. do konca trajanja projekta »Program projektov eProstor« in glede na razpoložljiva sredstva, če slednje nastopi prej. Izbrani kandidat bo delo opravljal v </w:t>
      </w:r>
      <w:r w:rsidR="0004225E">
        <w:rPr>
          <w:rFonts w:cs="Arial"/>
          <w:szCs w:val="20"/>
          <w:lang w:val="sl-SI"/>
        </w:rPr>
        <w:lastRenderedPageBreak/>
        <w:t>poslovnih prostorih na naslovu Geodetska uprava RS, Zemljemerska ulica 12, 1000 Ljubljana oziroma v drugih njegovih uradnih prostorih.</w:t>
      </w:r>
    </w:p>
    <w:p w14:paraId="1C6B74B0" w14:textId="77777777" w:rsidR="00025A2E" w:rsidRPr="001B773F" w:rsidRDefault="00025A2E" w:rsidP="00F74090">
      <w:pPr>
        <w:jc w:val="both"/>
        <w:rPr>
          <w:rFonts w:cs="Arial"/>
          <w:szCs w:val="20"/>
          <w:lang w:val="sl-SI"/>
        </w:rPr>
      </w:pPr>
    </w:p>
    <w:p w14:paraId="61685382" w14:textId="0964E6EC"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Pr="001B773F">
        <w:rPr>
          <w:rFonts w:cs="Arial"/>
          <w:b/>
          <w:iCs/>
          <w:szCs w:val="20"/>
          <w:lang w:val="sl-SI"/>
        </w:rPr>
        <w:t xml:space="preserve">"za javno objavo za prosto delovno mesto </w:t>
      </w:r>
      <w:r w:rsidR="008765B9" w:rsidRPr="008765B9">
        <w:rPr>
          <w:rFonts w:cs="Arial"/>
          <w:b/>
          <w:iCs/>
          <w:noProof/>
          <w:szCs w:val="20"/>
          <w:lang w:val="sl-SI"/>
        </w:rPr>
        <w:t>PODSEKRETAR</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04225E">
        <w:rPr>
          <w:rFonts w:cs="Arial"/>
          <w:b/>
          <w:iCs/>
          <w:noProof/>
          <w:szCs w:val="20"/>
          <w:lang w:val="sl-SI"/>
        </w:rPr>
        <w:t>44</w:t>
      </w:r>
      <w:r w:rsidRPr="00D4566D">
        <w:rPr>
          <w:rFonts w:cs="Arial"/>
          <w:b/>
          <w:iCs/>
          <w:noProof/>
          <w:szCs w:val="20"/>
          <w:lang w:val="sl-SI"/>
        </w:rPr>
        <w:t>/20</w:t>
      </w:r>
      <w:r w:rsidR="008765B9">
        <w:rPr>
          <w:rFonts w:cs="Arial"/>
          <w:b/>
          <w:iCs/>
          <w:noProof/>
          <w:szCs w:val="20"/>
          <w:lang w:val="sl-SI"/>
        </w:rPr>
        <w:t>2</w:t>
      </w:r>
      <w:r w:rsidR="0004225E">
        <w:rPr>
          <w:rFonts w:cs="Arial"/>
          <w:b/>
          <w:iCs/>
          <w:noProof/>
          <w:szCs w:val="20"/>
          <w:lang w:val="sl-SI"/>
        </w:rPr>
        <w:t>1</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w:t>
      </w:r>
      <w:r w:rsidRPr="00855D83">
        <w:rPr>
          <w:rFonts w:cs="Arial"/>
          <w:b/>
          <w:iCs/>
          <w:szCs w:val="20"/>
          <w:lang w:val="sl-SI"/>
        </w:rPr>
        <w:t xml:space="preserve">roku </w:t>
      </w:r>
      <w:r w:rsidR="00855D83" w:rsidRPr="00855D83">
        <w:rPr>
          <w:rFonts w:cs="Arial"/>
          <w:b/>
          <w:iCs/>
          <w:szCs w:val="20"/>
          <w:lang w:val="sl-SI"/>
        </w:rPr>
        <w:t>8</w:t>
      </w:r>
      <w:r w:rsidRPr="00855D83">
        <w:rPr>
          <w:rFonts w:cs="Arial"/>
          <w:b/>
          <w:iCs/>
          <w:szCs w:val="20"/>
          <w:lang w:val="sl-SI"/>
        </w:rPr>
        <w:t xml:space="preserve"> dni</w:t>
      </w:r>
      <w:r w:rsidRPr="00855D83">
        <w:rPr>
          <w:rFonts w:cs="Arial"/>
          <w:iCs/>
          <w:szCs w:val="20"/>
          <w:lang w:val="sl-SI"/>
        </w:rPr>
        <w:t xml:space="preserve"> po objavi</w:t>
      </w:r>
      <w:r w:rsidRPr="009D0FF3">
        <w:rPr>
          <w:rFonts w:cs="Arial"/>
          <w:iCs/>
          <w:szCs w:val="20"/>
          <w:lang w:val="sl-SI"/>
        </w:rPr>
        <w:t xml:space="preserve"> na spletni strani Geodetske uprave RS in 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7A589EAE" w14:textId="77777777" w:rsidR="00025A2E" w:rsidRPr="009D0FF3" w:rsidRDefault="00025A2E" w:rsidP="00F74090">
      <w:pPr>
        <w:jc w:val="both"/>
        <w:rPr>
          <w:rFonts w:cs="Arial"/>
          <w:iCs/>
          <w:szCs w:val="20"/>
          <w:lang w:val="sl-SI"/>
        </w:rPr>
      </w:pPr>
    </w:p>
    <w:p w14:paraId="34CC6E1A"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21A89CB6" w14:textId="77777777" w:rsidR="00025A2E" w:rsidRPr="009D0FF3" w:rsidRDefault="00025A2E" w:rsidP="00481D53">
      <w:pPr>
        <w:jc w:val="both"/>
        <w:rPr>
          <w:rFonts w:cs="Arial"/>
          <w:szCs w:val="20"/>
          <w:lang w:val="sl-SI"/>
        </w:rPr>
      </w:pPr>
    </w:p>
    <w:p w14:paraId="5C90AD9C"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35611C0E" w14:textId="77777777" w:rsidR="00025A2E" w:rsidRPr="009D0FF3" w:rsidRDefault="00025A2E" w:rsidP="00F74090">
      <w:pPr>
        <w:jc w:val="both"/>
        <w:rPr>
          <w:rFonts w:cs="Arial"/>
          <w:szCs w:val="20"/>
          <w:lang w:val="sl-SI"/>
        </w:rPr>
      </w:pPr>
    </w:p>
    <w:p w14:paraId="697E0B84" w14:textId="77777777" w:rsidR="00025A2E" w:rsidRPr="009D0FF3" w:rsidRDefault="00025A2E" w:rsidP="00F74090">
      <w:pPr>
        <w:jc w:val="both"/>
        <w:rPr>
          <w:rFonts w:cs="Arial"/>
          <w:szCs w:val="20"/>
          <w:lang w:val="sl-SI"/>
        </w:rPr>
      </w:pPr>
    </w:p>
    <w:p w14:paraId="238CBD44"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6945AC46" w14:textId="77777777" w:rsidR="00025A2E" w:rsidRPr="00004C55" w:rsidRDefault="00025A2E" w:rsidP="00CC2E88">
      <w:pPr>
        <w:rPr>
          <w:lang w:val="sl-SI"/>
        </w:rPr>
        <w:sectPr w:rsidR="00025A2E" w:rsidRPr="00004C55"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30EED9B7" w14:textId="77777777" w:rsidR="00025A2E" w:rsidRPr="00004C55" w:rsidRDefault="00025A2E" w:rsidP="00CC2E88">
      <w:pPr>
        <w:rPr>
          <w:lang w:val="sl-SI"/>
        </w:rPr>
      </w:pPr>
    </w:p>
    <w:sectPr w:rsidR="00025A2E" w:rsidRPr="00004C55"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CB1D6" w14:textId="77777777" w:rsidR="00B42ED6" w:rsidRDefault="00B42ED6">
      <w:r>
        <w:separator/>
      </w:r>
    </w:p>
  </w:endnote>
  <w:endnote w:type="continuationSeparator" w:id="0">
    <w:p w14:paraId="777DE486"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D6C06" w14:textId="77777777" w:rsidR="00025A2E" w:rsidRDefault="00025A2E">
    <w:pPr>
      <w:pStyle w:val="Noga"/>
    </w:pPr>
  </w:p>
  <w:p w14:paraId="5925E70A" w14:textId="77777777" w:rsidR="00025A2E" w:rsidRDefault="00025A2E">
    <w:pPr>
      <w:pStyle w:val="Noga"/>
    </w:pPr>
    <w:r w:rsidRPr="00E50F1C">
      <w:rPr>
        <w:noProof/>
        <w:lang w:val="sl-SI" w:eastAsia="sl-SI"/>
      </w:rPr>
      <w:drawing>
        <wp:inline distT="0" distB="0" distL="0" distR="0" wp14:anchorId="5A7C2668" wp14:editId="67DA4D47">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A36A" w14:textId="77777777" w:rsidR="004A7FDE" w:rsidRDefault="004A7FDE">
    <w:pPr>
      <w:pStyle w:val="Noga"/>
    </w:pPr>
  </w:p>
  <w:p w14:paraId="6531C111" w14:textId="77777777" w:rsidR="004A7FDE" w:rsidRDefault="004A7FDE">
    <w:pPr>
      <w:pStyle w:val="Noga"/>
    </w:pPr>
    <w:r w:rsidRPr="00E50F1C">
      <w:rPr>
        <w:noProof/>
        <w:lang w:val="sl-SI" w:eastAsia="sl-SI"/>
      </w:rPr>
      <w:drawing>
        <wp:inline distT="0" distB="0" distL="0" distR="0" wp14:anchorId="46277961" wp14:editId="7368492A">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3049D" w14:textId="77777777" w:rsidR="00B42ED6" w:rsidRDefault="00B42ED6">
      <w:r>
        <w:separator/>
      </w:r>
    </w:p>
  </w:footnote>
  <w:footnote w:type="continuationSeparator" w:id="0">
    <w:p w14:paraId="59673562"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904B"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6BA3A061" w14:textId="77777777">
      <w:trPr>
        <w:cantSplit/>
        <w:trHeight w:hRule="exact" w:val="847"/>
      </w:trPr>
      <w:tc>
        <w:tcPr>
          <w:tcW w:w="567" w:type="dxa"/>
        </w:tcPr>
        <w:p w14:paraId="580FA7C2"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6F994C48" wp14:editId="671048D6">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7F4CA072"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76C71C1F" wp14:editId="4F8EBE0F">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321E1566" wp14:editId="4727BCA0">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39B43551"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16E40A9"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DB3843D"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3AE4E0C4"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4C69"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B26C3D5" w14:textId="77777777">
      <w:trPr>
        <w:cantSplit/>
        <w:trHeight w:hRule="exact" w:val="847"/>
      </w:trPr>
      <w:tc>
        <w:tcPr>
          <w:tcW w:w="567" w:type="dxa"/>
        </w:tcPr>
        <w:p w14:paraId="6BF18275"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3CD39368" wp14:editId="1BCAC4DD">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93389A4"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4CEF2215" wp14:editId="0CFB6AA1">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243664A7" wp14:editId="55C01D0E">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19340217"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7B40F7F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06755669"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5E80BCE7"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4C55"/>
    <w:rsid w:val="00006681"/>
    <w:rsid w:val="00023A88"/>
    <w:rsid w:val="00025A2E"/>
    <w:rsid w:val="0004225E"/>
    <w:rsid w:val="000676D6"/>
    <w:rsid w:val="000A7238"/>
    <w:rsid w:val="000B6FED"/>
    <w:rsid w:val="000B7FA5"/>
    <w:rsid w:val="000C258F"/>
    <w:rsid w:val="000C7C23"/>
    <w:rsid w:val="000D3B91"/>
    <w:rsid w:val="00102979"/>
    <w:rsid w:val="0010757F"/>
    <w:rsid w:val="001357B2"/>
    <w:rsid w:val="00162183"/>
    <w:rsid w:val="0017478F"/>
    <w:rsid w:val="001748BC"/>
    <w:rsid w:val="00183F78"/>
    <w:rsid w:val="00194ED7"/>
    <w:rsid w:val="001B773F"/>
    <w:rsid w:val="001C526B"/>
    <w:rsid w:val="001C57F2"/>
    <w:rsid w:val="001E6DDA"/>
    <w:rsid w:val="001F5801"/>
    <w:rsid w:val="00202A77"/>
    <w:rsid w:val="00212D7C"/>
    <w:rsid w:val="0024337F"/>
    <w:rsid w:val="0024748C"/>
    <w:rsid w:val="002710B1"/>
    <w:rsid w:val="00271CE5"/>
    <w:rsid w:val="00282020"/>
    <w:rsid w:val="002A2B69"/>
    <w:rsid w:val="002B5FA3"/>
    <w:rsid w:val="002B60B6"/>
    <w:rsid w:val="002B7B65"/>
    <w:rsid w:val="002D088C"/>
    <w:rsid w:val="002E50B8"/>
    <w:rsid w:val="002E6EA9"/>
    <w:rsid w:val="00303BA4"/>
    <w:rsid w:val="00317491"/>
    <w:rsid w:val="00335B9F"/>
    <w:rsid w:val="00343300"/>
    <w:rsid w:val="003636BF"/>
    <w:rsid w:val="00363882"/>
    <w:rsid w:val="00366A88"/>
    <w:rsid w:val="00371442"/>
    <w:rsid w:val="0038133D"/>
    <w:rsid w:val="003845B4"/>
    <w:rsid w:val="00387B1A"/>
    <w:rsid w:val="003C5EE5"/>
    <w:rsid w:val="003D47B5"/>
    <w:rsid w:val="003E1C74"/>
    <w:rsid w:val="003E33C4"/>
    <w:rsid w:val="003F17B4"/>
    <w:rsid w:val="003F7FE3"/>
    <w:rsid w:val="00401FDF"/>
    <w:rsid w:val="0040413B"/>
    <w:rsid w:val="00404F67"/>
    <w:rsid w:val="00414441"/>
    <w:rsid w:val="0043579D"/>
    <w:rsid w:val="004544F7"/>
    <w:rsid w:val="004657EE"/>
    <w:rsid w:val="004805D7"/>
    <w:rsid w:val="00481D53"/>
    <w:rsid w:val="0049047D"/>
    <w:rsid w:val="004A1824"/>
    <w:rsid w:val="004A7FDE"/>
    <w:rsid w:val="00506E59"/>
    <w:rsid w:val="00526246"/>
    <w:rsid w:val="00556431"/>
    <w:rsid w:val="00567106"/>
    <w:rsid w:val="00590FB1"/>
    <w:rsid w:val="005E1D3C"/>
    <w:rsid w:val="005E519A"/>
    <w:rsid w:val="00625AE6"/>
    <w:rsid w:val="00632253"/>
    <w:rsid w:val="00642714"/>
    <w:rsid w:val="006455CE"/>
    <w:rsid w:val="00655841"/>
    <w:rsid w:val="00667912"/>
    <w:rsid w:val="006A64A9"/>
    <w:rsid w:val="006C5285"/>
    <w:rsid w:val="006F6E38"/>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55D83"/>
    <w:rsid w:val="008765B9"/>
    <w:rsid w:val="0088043C"/>
    <w:rsid w:val="00884889"/>
    <w:rsid w:val="008906C9"/>
    <w:rsid w:val="0089627F"/>
    <w:rsid w:val="008B549E"/>
    <w:rsid w:val="008C5738"/>
    <w:rsid w:val="008D04F0"/>
    <w:rsid w:val="008F350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2BBD"/>
    <w:rsid w:val="00A770A6"/>
    <w:rsid w:val="00A813B1"/>
    <w:rsid w:val="00AB36C4"/>
    <w:rsid w:val="00AC32B2"/>
    <w:rsid w:val="00AD6C5C"/>
    <w:rsid w:val="00AF45CF"/>
    <w:rsid w:val="00B0651B"/>
    <w:rsid w:val="00B17141"/>
    <w:rsid w:val="00B31575"/>
    <w:rsid w:val="00B31D77"/>
    <w:rsid w:val="00B40587"/>
    <w:rsid w:val="00B42ED6"/>
    <w:rsid w:val="00B8547D"/>
    <w:rsid w:val="00B92E30"/>
    <w:rsid w:val="00B96C95"/>
    <w:rsid w:val="00BF5C26"/>
    <w:rsid w:val="00C250D5"/>
    <w:rsid w:val="00C35666"/>
    <w:rsid w:val="00C66B93"/>
    <w:rsid w:val="00C70477"/>
    <w:rsid w:val="00C86429"/>
    <w:rsid w:val="00C92898"/>
    <w:rsid w:val="00CA4340"/>
    <w:rsid w:val="00CC2E88"/>
    <w:rsid w:val="00CE5238"/>
    <w:rsid w:val="00CE7514"/>
    <w:rsid w:val="00CF663D"/>
    <w:rsid w:val="00D248DE"/>
    <w:rsid w:val="00D741D2"/>
    <w:rsid w:val="00D8542D"/>
    <w:rsid w:val="00DA4625"/>
    <w:rsid w:val="00DC6A71"/>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5DF82869"/>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26</TotalTime>
  <Pages>3</Pages>
  <Words>933</Words>
  <Characters>5838</Characters>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2021-08-30T11:00:00Z</dcterms:created>
  <dcterms:modified xsi:type="dcterms:W3CDTF">2021-09-07T09:35:00Z</dcterms:modified>
</cp:coreProperties>
</file>