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3F6724"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w:t>
      </w:r>
      <w:proofErr w:type="spellStart"/>
      <w:r w:rsidRPr="0073751D">
        <w:rPr>
          <w:rFonts w:cs="Arial"/>
          <w:szCs w:val="20"/>
          <w:lang w:val="sl-SI"/>
        </w:rPr>
        <w:t>nasl</w:t>
      </w:r>
      <w:proofErr w:type="spellEnd"/>
      <w:r w:rsidRPr="0073751D">
        <w:rPr>
          <w:rFonts w:cs="Arial"/>
          <w:szCs w:val="20"/>
          <w:lang w:val="sl-SI"/>
        </w:rPr>
        <w:t xml:space="preserve">.)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3DA4ACAF"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w:t>
      </w:r>
      <w:r w:rsidR="009618A3">
        <w:rPr>
          <w:rFonts w:cs="Arial"/>
          <w:b/>
          <w:noProof/>
          <w:szCs w:val="20"/>
          <w:lang w:val="sl-SI"/>
        </w:rPr>
        <w:t>8</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Default="0073751D" w:rsidP="002D088C">
      <w:pPr>
        <w:jc w:val="both"/>
        <w:rPr>
          <w:rFonts w:cs="Arial"/>
          <w:noProof/>
          <w:szCs w:val="20"/>
          <w:lang w:val="sl-SI"/>
        </w:rPr>
      </w:pP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3C09AD" w:rsidRDefault="00A44C8B" w:rsidP="00202F1F">
      <w:pPr>
        <w:numPr>
          <w:ilvl w:val="0"/>
          <w:numId w:val="22"/>
        </w:numPr>
        <w:jc w:val="both"/>
        <w:rPr>
          <w:rFonts w:cs="Arial"/>
          <w:noProof/>
          <w:szCs w:val="20"/>
          <w:lang w:val="sl-SI" w:eastAsia="sl-SI"/>
        </w:rPr>
      </w:pPr>
      <w:r w:rsidRPr="004E0210">
        <w:rPr>
          <w:rFonts w:cs="Arial"/>
          <w:noProof/>
          <w:szCs w:val="20"/>
          <w:lang w:val="sl-SI" w:eastAsia="sl-SI"/>
        </w:rPr>
        <w:lastRenderedPageBreak/>
        <w:t>n</w:t>
      </w:r>
      <w:r w:rsidRPr="003C09AD">
        <w:rPr>
          <w:rFonts w:cs="Arial"/>
          <w:noProof/>
          <w:szCs w:val="20"/>
          <w:lang w:val="sl-SI" w:eastAsia="sl-SI"/>
        </w:rPr>
        <w:t>aloge na projektih za okrevanje in odpornost</w:t>
      </w:r>
      <w:r w:rsidR="00202F1F" w:rsidRPr="003C09AD">
        <w:rPr>
          <w:rFonts w:cs="Arial"/>
          <w:noProof/>
          <w:szCs w:val="20"/>
          <w:lang w:val="sl-SI" w:eastAsia="sl-SI"/>
        </w:rPr>
        <w:t>;</w:t>
      </w:r>
    </w:p>
    <w:p w14:paraId="31FE093B" w14:textId="3E3E9BB2" w:rsidR="00202F1F" w:rsidRPr="003C09AD" w:rsidRDefault="00A44C8B" w:rsidP="00202F1F">
      <w:pPr>
        <w:numPr>
          <w:ilvl w:val="0"/>
          <w:numId w:val="22"/>
        </w:numPr>
        <w:jc w:val="both"/>
        <w:rPr>
          <w:rFonts w:cs="Arial"/>
          <w:noProof/>
          <w:szCs w:val="20"/>
          <w:lang w:val="sl-SI" w:eastAsia="sl-SI"/>
        </w:rPr>
      </w:pPr>
      <w:r w:rsidRPr="003C09AD">
        <w:rPr>
          <w:rFonts w:cs="Arial"/>
          <w:noProof/>
          <w:szCs w:val="20"/>
          <w:lang w:val="sl-SI" w:eastAsia="sl-SI"/>
        </w:rPr>
        <w:t>samostojno opravljanje drugih zahtevnejših nalog</w:t>
      </w:r>
      <w:r w:rsidR="00202F1F" w:rsidRPr="003C09AD">
        <w:rPr>
          <w:rFonts w:cs="Arial"/>
          <w:noProof/>
          <w:szCs w:val="20"/>
          <w:lang w:val="sl-SI" w:eastAsia="sl-SI"/>
        </w:rPr>
        <w:t>.</w:t>
      </w:r>
    </w:p>
    <w:p w14:paraId="4B44AA90" w14:textId="77777777" w:rsidR="00202F1F" w:rsidRPr="003C09AD" w:rsidRDefault="00202F1F" w:rsidP="00202F1F">
      <w:pPr>
        <w:jc w:val="both"/>
        <w:rPr>
          <w:rFonts w:cs="Arial"/>
          <w:szCs w:val="20"/>
          <w:lang w:val="sl-SI"/>
        </w:rPr>
      </w:pPr>
    </w:p>
    <w:p w14:paraId="56080E02" w14:textId="77777777" w:rsidR="00F51EBE" w:rsidRDefault="00F51EBE" w:rsidP="00F51EBE">
      <w:pPr>
        <w:pStyle w:val="Navadensplet"/>
        <w:spacing w:before="0" w:beforeAutospacing="0" w:after="120" w:afterAutospacing="0"/>
        <w:jc w:val="both"/>
        <w:rPr>
          <w:rFonts w:ascii="Arial" w:hAnsi="Arial" w:cs="Arial"/>
          <w:noProof/>
          <w:sz w:val="20"/>
          <w:szCs w:val="20"/>
        </w:rPr>
      </w:pPr>
      <w:r w:rsidRPr="00434DC1">
        <w:rPr>
          <w:rFonts w:ascii="Arial" w:hAnsi="Arial" w:cs="Arial"/>
          <w:noProof/>
          <w:sz w:val="20"/>
          <w:szCs w:val="20"/>
        </w:rPr>
        <w:t>Prednost pri izbiri bodo imeli kandidati:</w:t>
      </w:r>
    </w:p>
    <w:p w14:paraId="0E0E4449" w14:textId="77777777" w:rsidR="00F51EBE" w:rsidRPr="00434DC1" w:rsidRDefault="00F51EBE" w:rsidP="00F51EBE">
      <w:pPr>
        <w:numPr>
          <w:ilvl w:val="0"/>
          <w:numId w:val="23"/>
        </w:numPr>
        <w:jc w:val="both"/>
        <w:rPr>
          <w:rFonts w:cs="Arial"/>
          <w:noProof/>
          <w:szCs w:val="20"/>
          <w:lang w:val="sl-SI" w:eastAsia="sl-SI"/>
        </w:rPr>
      </w:pPr>
      <w:r w:rsidRPr="00434DC1">
        <w:rPr>
          <w:rFonts w:cs="Arial"/>
          <w:noProof/>
          <w:szCs w:val="20"/>
          <w:lang w:val="sl-SI" w:eastAsia="sl-SI"/>
        </w:rPr>
        <w:t xml:space="preserve">z izkušnjami z administrativnimi deli; </w:t>
      </w:r>
    </w:p>
    <w:p w14:paraId="545E6B07" w14:textId="77777777" w:rsidR="00F51EBE" w:rsidRPr="00434DC1" w:rsidRDefault="00F51EBE" w:rsidP="00F51EBE">
      <w:pPr>
        <w:numPr>
          <w:ilvl w:val="0"/>
          <w:numId w:val="23"/>
        </w:numPr>
        <w:jc w:val="both"/>
        <w:rPr>
          <w:rFonts w:cs="Arial"/>
          <w:noProof/>
          <w:szCs w:val="20"/>
          <w:lang w:val="sl-SI" w:eastAsia="sl-SI"/>
        </w:rPr>
      </w:pPr>
      <w:r w:rsidRPr="00434DC1">
        <w:rPr>
          <w:rFonts w:cs="Arial"/>
          <w:szCs w:val="20"/>
          <w:lang w:val="sl-SI"/>
        </w:rPr>
        <w:t>z izkušnjami pri izvajanju projektov, ki so bili financirani s sredstvi EU</w:t>
      </w:r>
      <w:r w:rsidRPr="00434DC1">
        <w:rPr>
          <w:rFonts w:cs="Arial"/>
          <w:noProof/>
          <w:szCs w:val="20"/>
          <w:lang w:val="sl-SI" w:eastAsia="sl-SI"/>
        </w:rPr>
        <w:t>,</w:t>
      </w:r>
    </w:p>
    <w:p w14:paraId="453CC276" w14:textId="77777777" w:rsidR="00F51EBE" w:rsidRPr="00434DC1" w:rsidRDefault="00F51EBE" w:rsidP="00F51EBE">
      <w:pPr>
        <w:numPr>
          <w:ilvl w:val="0"/>
          <w:numId w:val="23"/>
        </w:numPr>
        <w:jc w:val="both"/>
        <w:rPr>
          <w:rFonts w:cs="Arial"/>
          <w:noProof/>
          <w:szCs w:val="20"/>
          <w:lang w:val="sl-SI" w:eastAsia="sl-SI"/>
        </w:rPr>
      </w:pPr>
      <w:r w:rsidRPr="00434DC1">
        <w:rPr>
          <w:rFonts w:cs="Arial"/>
          <w:noProof/>
          <w:szCs w:val="20"/>
          <w:lang w:val="sl-SI" w:eastAsia="sl-SI"/>
        </w:rPr>
        <w:t>z izkušnjami in poznavanje finančnega poslovanja;</w:t>
      </w:r>
    </w:p>
    <w:p w14:paraId="46FCF751" w14:textId="77777777" w:rsidR="00F51EBE" w:rsidRPr="00434DC1" w:rsidRDefault="00F51EBE" w:rsidP="00F51EBE">
      <w:pPr>
        <w:numPr>
          <w:ilvl w:val="0"/>
          <w:numId w:val="23"/>
        </w:numPr>
        <w:jc w:val="both"/>
        <w:rPr>
          <w:rFonts w:cs="Arial"/>
          <w:noProof/>
          <w:szCs w:val="20"/>
          <w:lang w:val="sl-SI" w:eastAsia="sl-SI"/>
        </w:rPr>
      </w:pPr>
      <w:r w:rsidRPr="00434DC1">
        <w:rPr>
          <w:rFonts w:cs="Arial"/>
          <w:szCs w:val="20"/>
          <w:lang w:val="sl-SI"/>
        </w:rPr>
        <w:t>z dobrim poznavanjem MS Office orodij, s poudarkom na znanju MS Excela in Worda;</w:t>
      </w:r>
    </w:p>
    <w:p w14:paraId="71A8BF15" w14:textId="77777777" w:rsidR="00F51EBE" w:rsidRPr="00434DC1" w:rsidRDefault="00F51EBE" w:rsidP="00F51EBE">
      <w:pPr>
        <w:numPr>
          <w:ilvl w:val="0"/>
          <w:numId w:val="23"/>
        </w:numPr>
        <w:jc w:val="both"/>
        <w:rPr>
          <w:rFonts w:cs="Arial"/>
          <w:noProof/>
          <w:szCs w:val="20"/>
          <w:lang w:val="sl-SI" w:eastAsia="sl-SI"/>
        </w:rPr>
      </w:pPr>
      <w:r w:rsidRPr="00434DC1">
        <w:rPr>
          <w:rFonts w:cs="Arial"/>
          <w:noProof/>
          <w:szCs w:val="20"/>
          <w:lang w:val="sl-SI" w:eastAsia="sl-SI"/>
        </w:rPr>
        <w:t>s poznavanjem urejanja in arhiviranja podatkov v informacijskih sistemih.</w:t>
      </w:r>
    </w:p>
    <w:p w14:paraId="00DCD2AA" w14:textId="77777777" w:rsidR="009044B0" w:rsidRDefault="009044B0" w:rsidP="009044B0">
      <w:pPr>
        <w:jc w:val="both"/>
        <w:rPr>
          <w:rFonts w:cs="Arial"/>
          <w:szCs w:val="20"/>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2A159F1B" w14:textId="49B1AE51"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72850FC3" w:rsidR="00025A2E" w:rsidRPr="009D0FF3" w:rsidRDefault="00025A2E" w:rsidP="00F74090">
      <w:pPr>
        <w:jc w:val="both"/>
        <w:rPr>
          <w:rFonts w:cs="Arial"/>
          <w:iCs/>
          <w:szCs w:val="20"/>
          <w:lang w:val="sl-SI"/>
        </w:rPr>
      </w:pPr>
      <w:r w:rsidRPr="001B773F">
        <w:rPr>
          <w:rFonts w:cs="Arial"/>
          <w:iCs/>
          <w:szCs w:val="20"/>
          <w:lang w:val="sl-SI"/>
        </w:rPr>
        <w:lastRenderedPageBreak/>
        <w:t xml:space="preserve">Kandidat vloži prijavo v pisni obliki, ki jo pošlje v zaprti ovojnici z označbo: </w:t>
      </w:r>
      <w:r w:rsidR="00CA31F2">
        <w:rPr>
          <w:rFonts w:cs="Arial"/>
          <w:b/>
          <w:iCs/>
          <w:szCs w:val="20"/>
          <w:lang w:val="sl-SI"/>
        </w:rPr>
        <w:t>»</w:t>
      </w:r>
      <w:r w:rsidR="001B2C69">
        <w:rPr>
          <w:rFonts w:cs="Arial"/>
          <w:b/>
          <w:iCs/>
          <w:szCs w:val="20"/>
          <w:lang w:val="sl-SI"/>
        </w:rPr>
        <w:t>J</w:t>
      </w:r>
      <w:r w:rsidRPr="001B773F">
        <w:rPr>
          <w:rFonts w:cs="Arial"/>
          <w:b/>
          <w:iCs/>
          <w:szCs w:val="20"/>
          <w:lang w:val="sl-SI"/>
        </w:rPr>
        <w:t>avn</w:t>
      </w:r>
      <w:r w:rsidR="001B2C69">
        <w:rPr>
          <w:rFonts w:cs="Arial"/>
          <w:b/>
          <w:iCs/>
          <w:szCs w:val="20"/>
          <w:lang w:val="sl-SI"/>
        </w:rPr>
        <w:t>a</w:t>
      </w:r>
      <w:r w:rsidRPr="001B773F">
        <w:rPr>
          <w:rFonts w:cs="Arial"/>
          <w:b/>
          <w:iCs/>
          <w:szCs w:val="20"/>
          <w:lang w:val="sl-SI"/>
        </w:rPr>
        <w:t xml:space="preserve"> objav</w:t>
      </w:r>
      <w:r w:rsidR="001B2C69">
        <w:rPr>
          <w:rFonts w:cs="Arial"/>
          <w:b/>
          <w:iCs/>
          <w:szCs w:val="20"/>
          <w:lang w:val="sl-SI"/>
        </w:rPr>
        <w:t xml:space="preserve">a </w:t>
      </w:r>
      <w:r w:rsidR="00A44C8B">
        <w:rPr>
          <w:rFonts w:cs="Arial"/>
          <w:b/>
          <w:iCs/>
          <w:szCs w:val="20"/>
          <w:lang w:val="sl-SI"/>
        </w:rPr>
        <w:t>–</w:t>
      </w:r>
      <w:r w:rsidR="001B2C69">
        <w:rPr>
          <w:rFonts w:cs="Arial"/>
          <w:b/>
          <w:iCs/>
          <w:szCs w:val="20"/>
          <w:lang w:val="sl-SI"/>
        </w:rPr>
        <w:t xml:space="preserve"> </w:t>
      </w:r>
      <w:r w:rsidR="00A44C8B">
        <w:rPr>
          <w:rFonts w:cs="Arial"/>
          <w:b/>
          <w:iCs/>
          <w:szCs w:val="20"/>
          <w:lang w:val="sl-SI"/>
        </w:rPr>
        <w:t>Vi</w:t>
      </w:r>
      <w:r w:rsidR="003E317E">
        <w:rPr>
          <w:rFonts w:cs="Arial"/>
          <w:b/>
          <w:iCs/>
          <w:szCs w:val="20"/>
          <w:lang w:val="sl-SI"/>
        </w:rPr>
        <w:t>š</w:t>
      </w:r>
      <w:r w:rsidR="00A44C8B">
        <w:rPr>
          <w:rFonts w:cs="Arial"/>
          <w:b/>
          <w:iCs/>
          <w:szCs w:val="20"/>
          <w:lang w:val="sl-SI"/>
        </w:rPr>
        <w:t>ji</w:t>
      </w:r>
      <w:r w:rsidR="003E317E">
        <w:rPr>
          <w:rFonts w:cs="Arial"/>
          <w:b/>
          <w:iCs/>
          <w:szCs w:val="20"/>
          <w:lang w:val="sl-SI"/>
        </w:rPr>
        <w:t xml:space="preserve"> </w:t>
      </w:r>
      <w:r w:rsidR="00A44C8B" w:rsidRPr="00520297">
        <w:rPr>
          <w:rFonts w:cs="Arial"/>
          <w:b/>
          <w:iCs/>
          <w:szCs w:val="20"/>
          <w:lang w:val="sl-SI"/>
        </w:rPr>
        <w:t>s</w:t>
      </w:r>
      <w:r w:rsidR="006C16B5" w:rsidRPr="00520297">
        <w:rPr>
          <w:rFonts w:cs="Arial"/>
          <w:b/>
          <w:iCs/>
          <w:noProof/>
          <w:szCs w:val="20"/>
          <w:lang w:val="sl-SI"/>
        </w:rPr>
        <w:t>vetovalec</w:t>
      </w:r>
      <w:r w:rsidR="006C16B5" w:rsidRPr="00520297">
        <w:rPr>
          <w:rFonts w:cs="Arial"/>
          <w:b/>
          <w:iCs/>
          <w:szCs w:val="20"/>
          <w:lang w:val="sl-SI"/>
        </w:rPr>
        <w:t xml:space="preserve"> </w:t>
      </w:r>
      <w:r w:rsidR="00AE72B4">
        <w:rPr>
          <w:rFonts w:cs="Arial"/>
          <w:b/>
          <w:iCs/>
          <w:szCs w:val="20"/>
          <w:lang w:val="sl-SI"/>
        </w:rPr>
        <w:t xml:space="preserve">(DM 708) </w:t>
      </w:r>
      <w:r w:rsidRPr="00520297">
        <w:rPr>
          <w:rFonts w:cs="Arial"/>
          <w:b/>
          <w:bCs/>
          <w:szCs w:val="20"/>
          <w:lang w:val="sl-SI"/>
        </w:rPr>
        <w:t xml:space="preserve">v </w:t>
      </w:r>
      <w:r w:rsidR="001B2C69" w:rsidRPr="00520297">
        <w:rPr>
          <w:rFonts w:cs="Arial"/>
          <w:b/>
          <w:szCs w:val="20"/>
          <w:lang w:val="sl-SI"/>
        </w:rPr>
        <w:t>Projektni enoti za vodenje strateških in evropskih projektov</w:t>
      </w:r>
      <w:r w:rsidRPr="00520297">
        <w:rPr>
          <w:rFonts w:cs="Arial"/>
          <w:b/>
          <w:iCs/>
          <w:szCs w:val="20"/>
          <w:lang w:val="sl-SI"/>
        </w:rPr>
        <w:t xml:space="preserve">: </w:t>
      </w:r>
      <w:r w:rsidRPr="00520297">
        <w:rPr>
          <w:rFonts w:cs="Arial"/>
          <w:b/>
          <w:iCs/>
          <w:noProof/>
          <w:szCs w:val="20"/>
          <w:lang w:val="sl-SI"/>
        </w:rPr>
        <w:t>10004-</w:t>
      </w:r>
      <w:r w:rsidR="00F51EBE">
        <w:rPr>
          <w:rFonts w:cs="Arial"/>
          <w:b/>
          <w:iCs/>
          <w:noProof/>
          <w:szCs w:val="20"/>
          <w:lang w:val="sl-SI"/>
        </w:rPr>
        <w:t>63</w:t>
      </w:r>
      <w:r w:rsidRPr="00520297">
        <w:rPr>
          <w:rFonts w:cs="Arial"/>
          <w:b/>
          <w:iCs/>
          <w:noProof/>
          <w:szCs w:val="20"/>
          <w:lang w:val="sl-SI"/>
        </w:rPr>
        <w:t>/20</w:t>
      </w:r>
      <w:r w:rsidR="0030659C" w:rsidRPr="00520297">
        <w:rPr>
          <w:rFonts w:cs="Arial"/>
          <w:b/>
          <w:iCs/>
          <w:noProof/>
          <w:szCs w:val="20"/>
          <w:lang w:val="sl-SI"/>
        </w:rPr>
        <w:t>2</w:t>
      </w:r>
      <w:r w:rsidR="002D648A" w:rsidRPr="00520297">
        <w:rPr>
          <w:rFonts w:cs="Arial"/>
          <w:b/>
          <w:iCs/>
          <w:noProof/>
          <w:szCs w:val="20"/>
          <w:lang w:val="sl-SI"/>
        </w:rPr>
        <w:t>3</w:t>
      </w:r>
      <w:r w:rsidR="0030659C" w:rsidRPr="00520297">
        <w:rPr>
          <w:rFonts w:cs="Arial"/>
          <w:b/>
          <w:iCs/>
          <w:noProof/>
          <w:szCs w:val="20"/>
          <w:lang w:val="sl-SI"/>
        </w:rPr>
        <w:t>-25</w:t>
      </w:r>
      <w:r w:rsidR="00091353">
        <w:rPr>
          <w:rFonts w:cs="Arial"/>
          <w:b/>
          <w:iCs/>
          <w:noProof/>
          <w:szCs w:val="20"/>
          <w:lang w:val="sl-SI"/>
        </w:rPr>
        <w:t>6</w:t>
      </w:r>
      <w:r w:rsidR="0030659C" w:rsidRPr="00520297">
        <w:rPr>
          <w:rFonts w:cs="Arial"/>
          <w:b/>
          <w:iCs/>
          <w:noProof/>
          <w:szCs w:val="20"/>
          <w:lang w:val="sl-SI"/>
        </w:rPr>
        <w:t>2</w:t>
      </w:r>
      <w:r w:rsidRPr="00520297">
        <w:rPr>
          <w:rFonts w:cs="Arial"/>
          <w:b/>
          <w:iCs/>
          <w:color w:val="000000"/>
          <w:szCs w:val="20"/>
          <w:lang w:val="sl-SI"/>
        </w:rPr>
        <w:t>«</w:t>
      </w:r>
      <w:r w:rsidRPr="00520297">
        <w:rPr>
          <w:rFonts w:cs="Arial"/>
          <w:iCs/>
          <w:szCs w:val="20"/>
          <w:lang w:val="sl-SI"/>
        </w:rPr>
        <w:t xml:space="preserve"> na naslov: Geodetska uprava Republike Slovenije, Zemljemerska ulica 12, 1000 Ljubljana,</w:t>
      </w:r>
      <w:r w:rsidRPr="009D0FF3">
        <w:rPr>
          <w:rFonts w:cs="Arial"/>
          <w:iCs/>
          <w:szCs w:val="20"/>
          <w:lang w:val="sl-SI"/>
        </w:rPr>
        <w:t xml:space="preserve"> </w:t>
      </w:r>
      <w:r w:rsidRPr="003A3C45">
        <w:rPr>
          <w:rFonts w:cs="Arial"/>
          <w:iCs/>
          <w:szCs w:val="20"/>
          <w:lang w:val="sl-SI"/>
        </w:rPr>
        <w:t xml:space="preserve">in sicer </w:t>
      </w:r>
      <w:r w:rsidRPr="003A3C45">
        <w:rPr>
          <w:rFonts w:cs="Arial"/>
          <w:b/>
          <w:iCs/>
          <w:szCs w:val="20"/>
          <w:lang w:val="sl-SI"/>
        </w:rPr>
        <w:t xml:space="preserve">v roku </w:t>
      </w:r>
      <w:r w:rsidR="00F51EBE">
        <w:rPr>
          <w:rFonts w:cs="Arial"/>
          <w:b/>
          <w:iCs/>
          <w:szCs w:val="20"/>
          <w:lang w:val="sl-SI"/>
        </w:rPr>
        <w:t>25</w:t>
      </w:r>
      <w:r w:rsidRPr="003A3C45">
        <w:rPr>
          <w:rFonts w:cs="Arial"/>
          <w:b/>
          <w:iCs/>
          <w:szCs w:val="20"/>
          <w:lang w:val="sl-SI"/>
        </w:rPr>
        <w:t xml:space="preserve"> dni</w:t>
      </w:r>
      <w:r w:rsidRPr="003A3C45">
        <w:rPr>
          <w:rFonts w:cs="Arial"/>
          <w:iCs/>
          <w:szCs w:val="20"/>
          <w:lang w:val="sl-SI"/>
        </w:rPr>
        <w:t xml:space="preserve"> po objavi </w:t>
      </w:r>
      <w:r w:rsidR="003C2961" w:rsidRPr="003A3C45">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73EF3731" w14:textId="53292EA6" w:rsidR="003F6724" w:rsidRDefault="003F6724" w:rsidP="003F6724">
      <w:pPr>
        <w:pStyle w:val="Navadensplet"/>
        <w:spacing w:before="0" w:beforeAutospacing="0" w:after="0" w:afterAutospacing="0"/>
        <w:jc w:val="both"/>
        <w:rPr>
          <w:rFonts w:cs="Arial"/>
          <w:szCs w:val="20"/>
          <w:highlight w:val="yellow"/>
        </w:rPr>
      </w:pPr>
      <w:r w:rsidRPr="00AA1DA6">
        <w:rPr>
          <w:rFonts w:ascii="Arial" w:hAnsi="Arial" w:cs="Arial"/>
          <w:sz w:val="20"/>
          <w:szCs w:val="20"/>
        </w:rPr>
        <w:t xml:space="preserve">Informacije o delovnem področju: </w:t>
      </w:r>
      <w:r>
        <w:rPr>
          <w:rFonts w:ascii="Arial" w:hAnsi="Arial" w:cs="Arial"/>
          <w:sz w:val="20"/>
          <w:szCs w:val="20"/>
        </w:rPr>
        <w:t>Mateja Omejc</w:t>
      </w:r>
      <w:r w:rsidRPr="00AA1DA6">
        <w:rPr>
          <w:rFonts w:ascii="Arial" w:hAnsi="Arial" w:cs="Arial"/>
          <w:sz w:val="20"/>
          <w:szCs w:val="20"/>
        </w:rPr>
        <w:t xml:space="preserve"> (01 </w:t>
      </w:r>
      <w:r w:rsidRPr="003F6724">
        <w:rPr>
          <w:rFonts w:ascii="Arial" w:hAnsi="Arial" w:cs="Arial"/>
          <w:sz w:val="20"/>
          <w:szCs w:val="20"/>
        </w:rPr>
        <w:t>478 49 07</w:t>
      </w:r>
      <w:r w:rsidRPr="00AA1DA6">
        <w:rPr>
          <w:rFonts w:ascii="Arial" w:hAnsi="Arial" w:cs="Arial"/>
          <w:sz w:val="20"/>
          <w:szCs w:val="20"/>
        </w:rPr>
        <w:t>).</w:t>
      </w:r>
      <w:r w:rsidR="00025A2E" w:rsidRPr="0076635F">
        <w:rPr>
          <w:rFonts w:cs="Arial"/>
          <w:szCs w:val="20"/>
          <w:highlight w:val="yellow"/>
        </w:rPr>
        <w:t xml:space="preserve"> </w:t>
      </w:r>
    </w:p>
    <w:p w14:paraId="5FB8EDF6" w14:textId="37C21C17" w:rsidR="003F6724" w:rsidRDefault="003F6724" w:rsidP="003F6724">
      <w:pPr>
        <w:pStyle w:val="Navadensplet"/>
        <w:spacing w:before="0" w:beforeAutospacing="0" w:after="0" w:afterAutospacing="0"/>
        <w:jc w:val="both"/>
        <w:rPr>
          <w:rFonts w:ascii="Arial" w:hAnsi="Arial" w:cs="Arial"/>
          <w:sz w:val="20"/>
          <w:szCs w:val="20"/>
        </w:rPr>
      </w:pPr>
      <w:r w:rsidRPr="005C717A">
        <w:rPr>
          <w:rFonts w:ascii="Arial" w:hAnsi="Arial" w:cs="Arial"/>
          <w:sz w:val="20"/>
          <w:szCs w:val="20"/>
        </w:rPr>
        <w:t xml:space="preserve">Informacije o izvedbi javne </w:t>
      </w:r>
      <w:r>
        <w:rPr>
          <w:rFonts w:ascii="Arial" w:hAnsi="Arial" w:cs="Arial"/>
          <w:sz w:val="20"/>
          <w:szCs w:val="20"/>
        </w:rPr>
        <w:t>objave</w:t>
      </w:r>
      <w:r w:rsidRPr="005C717A">
        <w:rPr>
          <w:rFonts w:ascii="Arial" w:hAnsi="Arial" w:cs="Arial"/>
          <w:sz w:val="20"/>
          <w:szCs w:val="20"/>
        </w:rPr>
        <w:t xml:space="preserve">: </w:t>
      </w:r>
      <w:r>
        <w:rPr>
          <w:rFonts w:ascii="Arial" w:hAnsi="Arial" w:cs="Arial"/>
          <w:sz w:val="20"/>
          <w:szCs w:val="20"/>
        </w:rPr>
        <w:t>Alenka Kovač</w:t>
      </w:r>
      <w:r w:rsidRPr="005C717A">
        <w:rPr>
          <w:rFonts w:ascii="Arial" w:hAnsi="Arial" w:cs="Arial"/>
          <w:sz w:val="20"/>
          <w:szCs w:val="20"/>
        </w:rPr>
        <w:t xml:space="preserve"> (01 478 </w:t>
      </w:r>
      <w:r>
        <w:rPr>
          <w:rFonts w:ascii="Arial" w:hAnsi="Arial" w:cs="Arial"/>
          <w:sz w:val="20"/>
          <w:szCs w:val="20"/>
        </w:rPr>
        <w:t>48 11</w:t>
      </w:r>
      <w:r w:rsidRPr="005C717A">
        <w:rPr>
          <w:rFonts w:ascii="Arial" w:hAnsi="Arial" w:cs="Arial"/>
          <w:sz w:val="20"/>
          <w:szCs w:val="20"/>
        </w:rPr>
        <w:t>).</w:t>
      </w:r>
      <w:r>
        <w:rPr>
          <w:rFonts w:ascii="Arial" w:hAnsi="Arial" w:cs="Arial"/>
          <w:sz w:val="20"/>
          <w:szCs w:val="20"/>
        </w:rPr>
        <w:t xml:space="preserve"> </w:t>
      </w: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9206" w14:textId="77777777" w:rsidR="00DE5357" w:rsidRDefault="00DE5357">
      <w:r>
        <w:separator/>
      </w:r>
    </w:p>
  </w:endnote>
  <w:endnote w:type="continuationSeparator" w:id="0">
    <w:p w14:paraId="613A4D9C" w14:textId="77777777" w:rsidR="00DE5357" w:rsidRDefault="00DE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E31B" w14:textId="77777777" w:rsidR="00DE5357" w:rsidRDefault="00DE5357">
      <w:r>
        <w:separator/>
      </w:r>
    </w:p>
  </w:footnote>
  <w:footnote w:type="continuationSeparator" w:id="0">
    <w:p w14:paraId="30F87E41" w14:textId="77777777" w:rsidR="00DE5357" w:rsidRDefault="00DE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00000">
      <w:fldChar w:fldCharType="begin"/>
    </w:r>
    <w:r w:rsidR="00000000" w:rsidRPr="003F6724">
      <w:rPr>
        <w:lang w:val="it-IT"/>
      </w:rPr>
      <w:instrText>HYPERLINK "mailto:pisarna.gu@gov.si"</w:instrText>
    </w:r>
    <w:r w:rsidR="00000000">
      <w:fldChar w:fldCharType="separate"/>
    </w:r>
    <w:r w:rsidR="0039691A" w:rsidRPr="00FE092A">
      <w:rPr>
        <w:rStyle w:val="Hiperpovezava"/>
        <w:rFonts w:cs="Arial"/>
        <w:sz w:val="16"/>
        <w:lang w:val="sl-SI"/>
      </w:rPr>
      <w:t>pisarna.gu@gov.si</w:t>
    </w:r>
    <w:r w:rsidR="00000000">
      <w:rPr>
        <w:rStyle w:val="Hiperpovezava"/>
        <w:rFonts w:cs="Arial"/>
        <w:sz w:val="16"/>
        <w:lang w:val="sl-SI"/>
      </w:rPr>
      <w:fldChar w:fldCharType="end"/>
    </w:r>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6D6"/>
    <w:rsid w:val="00082090"/>
    <w:rsid w:val="00091353"/>
    <w:rsid w:val="000A26A1"/>
    <w:rsid w:val="000A7238"/>
    <w:rsid w:val="000B6FED"/>
    <w:rsid w:val="000C258F"/>
    <w:rsid w:val="000C7C23"/>
    <w:rsid w:val="000D3B91"/>
    <w:rsid w:val="000E37A2"/>
    <w:rsid w:val="000E7D89"/>
    <w:rsid w:val="000F3404"/>
    <w:rsid w:val="00102979"/>
    <w:rsid w:val="0010757F"/>
    <w:rsid w:val="001357B2"/>
    <w:rsid w:val="001427B3"/>
    <w:rsid w:val="00160B00"/>
    <w:rsid w:val="00162183"/>
    <w:rsid w:val="001705B6"/>
    <w:rsid w:val="0017478F"/>
    <w:rsid w:val="001748BC"/>
    <w:rsid w:val="00183F78"/>
    <w:rsid w:val="00194ED7"/>
    <w:rsid w:val="001B2C69"/>
    <w:rsid w:val="001B56B7"/>
    <w:rsid w:val="001B773F"/>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50B8"/>
    <w:rsid w:val="002E6EA9"/>
    <w:rsid w:val="0030659C"/>
    <w:rsid w:val="0031643D"/>
    <w:rsid w:val="00317491"/>
    <w:rsid w:val="003206CD"/>
    <w:rsid w:val="00335B9F"/>
    <w:rsid w:val="0033697E"/>
    <w:rsid w:val="00343300"/>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F17B4"/>
    <w:rsid w:val="003F672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7FDE"/>
    <w:rsid w:val="004E0210"/>
    <w:rsid w:val="00506E59"/>
    <w:rsid w:val="00520297"/>
    <w:rsid w:val="00526246"/>
    <w:rsid w:val="00536318"/>
    <w:rsid w:val="00556431"/>
    <w:rsid w:val="00567106"/>
    <w:rsid w:val="00590FB1"/>
    <w:rsid w:val="0059449E"/>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A64A9"/>
    <w:rsid w:val="006C16B5"/>
    <w:rsid w:val="006C5285"/>
    <w:rsid w:val="006C54E0"/>
    <w:rsid w:val="006E0192"/>
    <w:rsid w:val="006E147E"/>
    <w:rsid w:val="006E7537"/>
    <w:rsid w:val="006F6E38"/>
    <w:rsid w:val="00717DBD"/>
    <w:rsid w:val="00733017"/>
    <w:rsid w:val="0073751D"/>
    <w:rsid w:val="0076635F"/>
    <w:rsid w:val="00783310"/>
    <w:rsid w:val="007850C6"/>
    <w:rsid w:val="007A0B37"/>
    <w:rsid w:val="007A4A6D"/>
    <w:rsid w:val="007C655C"/>
    <w:rsid w:val="007C6FF5"/>
    <w:rsid w:val="007D1BCF"/>
    <w:rsid w:val="007D2A5F"/>
    <w:rsid w:val="007D75CF"/>
    <w:rsid w:val="007E0440"/>
    <w:rsid w:val="007E6DC5"/>
    <w:rsid w:val="007F2E72"/>
    <w:rsid w:val="007F727C"/>
    <w:rsid w:val="00802D49"/>
    <w:rsid w:val="008207C4"/>
    <w:rsid w:val="00840E7D"/>
    <w:rsid w:val="00846540"/>
    <w:rsid w:val="0088043C"/>
    <w:rsid w:val="00884889"/>
    <w:rsid w:val="008906C9"/>
    <w:rsid w:val="0089627F"/>
    <w:rsid w:val="008A36AB"/>
    <w:rsid w:val="008B549E"/>
    <w:rsid w:val="008C5738"/>
    <w:rsid w:val="008D04F0"/>
    <w:rsid w:val="008E2D8F"/>
    <w:rsid w:val="008F3500"/>
    <w:rsid w:val="009044B0"/>
    <w:rsid w:val="00924E3C"/>
    <w:rsid w:val="00960FD1"/>
    <w:rsid w:val="009612BB"/>
    <w:rsid w:val="009618A3"/>
    <w:rsid w:val="009648C4"/>
    <w:rsid w:val="00965D68"/>
    <w:rsid w:val="00995B10"/>
    <w:rsid w:val="009B355E"/>
    <w:rsid w:val="009C13B5"/>
    <w:rsid w:val="009C3782"/>
    <w:rsid w:val="009C5FB0"/>
    <w:rsid w:val="009C740A"/>
    <w:rsid w:val="009D2B7D"/>
    <w:rsid w:val="009F75C0"/>
    <w:rsid w:val="00A03468"/>
    <w:rsid w:val="00A125C5"/>
    <w:rsid w:val="00A16853"/>
    <w:rsid w:val="00A1745F"/>
    <w:rsid w:val="00A2451C"/>
    <w:rsid w:val="00A36430"/>
    <w:rsid w:val="00A3648A"/>
    <w:rsid w:val="00A41DC5"/>
    <w:rsid w:val="00A44C8B"/>
    <w:rsid w:val="00A637C3"/>
    <w:rsid w:val="00A65EE7"/>
    <w:rsid w:val="00A70133"/>
    <w:rsid w:val="00A70486"/>
    <w:rsid w:val="00A770A6"/>
    <w:rsid w:val="00A813B1"/>
    <w:rsid w:val="00AB36C4"/>
    <w:rsid w:val="00AC32B2"/>
    <w:rsid w:val="00AD6C5C"/>
    <w:rsid w:val="00AE72B4"/>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E5357"/>
    <w:rsid w:val="00DE7822"/>
    <w:rsid w:val="00DF46FD"/>
    <w:rsid w:val="00E0357D"/>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1EBE"/>
    <w:rsid w:val="00F52F28"/>
    <w:rsid w:val="00F5353B"/>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141</TotalTime>
  <Pages>3</Pages>
  <Words>1097</Words>
  <Characters>6256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33</cp:revision>
  <cp:lastPrinted>2010-07-16T07:41:00Z</cp:lastPrinted>
  <dcterms:created xsi:type="dcterms:W3CDTF">2022-06-10T11:02:00Z</dcterms:created>
  <dcterms:modified xsi:type="dcterms:W3CDTF">2023-12-11T05:48:00Z</dcterms:modified>
</cp:coreProperties>
</file>