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662F563E" w14:textId="69B99A2F" w:rsidR="005B1E2C" w:rsidRPr="00CA0B63" w:rsidRDefault="00717DBD" w:rsidP="005B1E2C">
      <w:pPr>
        <w:jc w:val="both"/>
        <w:rPr>
          <w:rFonts w:cs="Arial"/>
          <w:b/>
          <w:strike/>
          <w:szCs w:val="20"/>
          <w:lang w:val="sl-SI"/>
        </w:rPr>
      </w:pPr>
      <w:r w:rsidRPr="00CA0B63">
        <w:rPr>
          <w:rFonts w:cs="Arial"/>
          <w:b/>
          <w:szCs w:val="20"/>
          <w:lang w:val="sl-SI"/>
        </w:rPr>
        <w:t xml:space="preserve">objavlja javno objavo za zasedbo prostega delovnega mesta </w:t>
      </w:r>
      <w:r w:rsidR="005B1E2C" w:rsidRPr="00CA0B63">
        <w:rPr>
          <w:rFonts w:cs="Arial"/>
          <w:b/>
          <w:szCs w:val="20"/>
          <w:lang w:val="sl-SI"/>
        </w:rPr>
        <w:t>za določen čas do konca trajanja projekta »Zeleni slovenski lokacijski okvir (GreenSLO4D)«</w:t>
      </w:r>
      <w:r w:rsidR="00E31CCE">
        <w:rPr>
          <w:rFonts w:cs="Arial"/>
          <w:b/>
          <w:szCs w:val="20"/>
          <w:lang w:val="sl-SI"/>
        </w:rPr>
        <w:t xml:space="preserve">, </w:t>
      </w:r>
      <w:r w:rsidR="00E31CCE" w:rsidRPr="00E31CCE">
        <w:rPr>
          <w:rFonts w:cs="Arial"/>
          <w:b/>
          <w:szCs w:val="20"/>
          <w:lang w:val="sl-SI"/>
        </w:rPr>
        <w:t>ki je predvidoma 30.6.202</w:t>
      </w:r>
      <w:r w:rsidR="00E31CCE">
        <w:rPr>
          <w:rFonts w:cs="Arial"/>
          <w:b/>
          <w:szCs w:val="20"/>
          <w:lang w:val="sl-SI"/>
        </w:rPr>
        <w:t>6</w:t>
      </w:r>
    </w:p>
    <w:p w14:paraId="55D15F9B" w14:textId="77777777" w:rsidR="002D24B9" w:rsidRDefault="002D24B9" w:rsidP="005B15FA">
      <w:pPr>
        <w:rPr>
          <w:rFonts w:cs="Arial"/>
          <w:b/>
          <w:bCs/>
          <w:noProof/>
          <w:szCs w:val="20"/>
          <w:lang w:val="sl-SI"/>
        </w:rPr>
      </w:pPr>
    </w:p>
    <w:p w14:paraId="1AE11724" w14:textId="3A00AA93" w:rsidR="005B15FA" w:rsidRPr="009D0FF3" w:rsidRDefault="0039691A" w:rsidP="005B15FA">
      <w:pPr>
        <w:rPr>
          <w:rFonts w:cs="Arial"/>
          <w:szCs w:val="20"/>
          <w:lang w:val="sl-SI"/>
        </w:rPr>
      </w:pPr>
      <w:r w:rsidRPr="00917DB8">
        <w:rPr>
          <w:rFonts w:cs="Arial"/>
          <w:b/>
          <w:bCs/>
          <w:noProof/>
          <w:szCs w:val="20"/>
          <w:lang w:val="sl-SI"/>
        </w:rPr>
        <w:t>Svetovalec</w:t>
      </w:r>
      <w:r w:rsidR="001427B3">
        <w:rPr>
          <w:rFonts w:cs="Arial"/>
          <w:b/>
          <w:bCs/>
          <w:noProof/>
          <w:szCs w:val="20"/>
          <w:lang w:val="sl-SI"/>
        </w:rPr>
        <w:t xml:space="preserve"> </w:t>
      </w:r>
      <w:r w:rsidRPr="007C655C">
        <w:rPr>
          <w:rFonts w:cs="Arial"/>
          <w:b/>
          <w:szCs w:val="20"/>
          <w:lang w:val="sl-SI"/>
        </w:rPr>
        <w:t xml:space="preserve">(DM </w:t>
      </w:r>
      <w:r>
        <w:rPr>
          <w:rFonts w:cs="Arial"/>
          <w:b/>
          <w:noProof/>
          <w:szCs w:val="20"/>
          <w:lang w:val="sl-SI"/>
        </w:rPr>
        <w:t>71</w:t>
      </w:r>
      <w:r w:rsidR="00AD73A8">
        <w:rPr>
          <w:rFonts w:cs="Arial"/>
          <w:b/>
          <w:noProof/>
          <w:szCs w:val="20"/>
          <w:lang w:val="sl-SI"/>
        </w:rPr>
        <w:t>6</w:t>
      </w:r>
      <w:r w:rsidRPr="007C655C">
        <w:rPr>
          <w:rFonts w:cs="Arial"/>
          <w:b/>
          <w:szCs w:val="20"/>
          <w:lang w:val="sl-SI"/>
        </w:rPr>
        <w:t>)</w:t>
      </w:r>
      <w:r>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5278981B"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39691A">
        <w:rPr>
          <w:rFonts w:cs="Arial"/>
          <w:noProof/>
          <w:szCs w:val="20"/>
          <w:lang w:val="sl-SI"/>
        </w:rPr>
        <w:t>7</w:t>
      </w:r>
      <w:r w:rsidRPr="00D4566D">
        <w:rPr>
          <w:rFonts w:cs="Arial"/>
          <w:noProof/>
          <w:szCs w:val="20"/>
          <w:lang w:val="sl-SI"/>
        </w:rPr>
        <w:t xml:space="preserve"> mesecev</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Default="0073751D" w:rsidP="0073751D">
      <w:pPr>
        <w:pStyle w:val="Navadensplet"/>
        <w:spacing w:before="0" w:beforeAutospacing="0" w:after="0" w:afterAutospacing="0"/>
        <w:jc w:val="both"/>
        <w:rPr>
          <w:rFonts w:ascii="Arial" w:hAnsi="Arial" w:cs="Arial"/>
          <w:sz w:val="20"/>
          <w:szCs w:val="20"/>
        </w:rPr>
      </w:pPr>
      <w:r w:rsidRPr="0021421E">
        <w:rPr>
          <w:rFonts w:ascii="Arial" w:hAnsi="Arial" w:cs="Arial"/>
          <w:sz w:val="20"/>
          <w:szCs w:val="20"/>
        </w:rPr>
        <w:t xml:space="preserve">Zahtevane delovne izkušnje se skrajšajo </w:t>
      </w:r>
      <w:r w:rsidRPr="0021421E">
        <w:rPr>
          <w:rFonts w:ascii="Arial" w:hAnsi="Arial" w:cs="Arial"/>
          <w:noProof/>
          <w:sz w:val="20"/>
          <w:szCs w:val="20"/>
        </w:rPr>
        <w:t>za tretjino</w:t>
      </w:r>
      <w:r w:rsidRPr="0021421E">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Default="0073751D" w:rsidP="002D088C">
      <w:pPr>
        <w:jc w:val="both"/>
        <w:rPr>
          <w:rFonts w:cs="Arial"/>
          <w:noProof/>
          <w:szCs w:val="20"/>
          <w:highlight w:val="yellow"/>
          <w:lang w:val="sl-SI"/>
        </w:rPr>
      </w:pPr>
    </w:p>
    <w:p w14:paraId="393DF875" w14:textId="00E3B7F0" w:rsidR="00025A2E" w:rsidRPr="00202F1F" w:rsidRDefault="00025A2E" w:rsidP="007F2E72">
      <w:pPr>
        <w:spacing w:after="120"/>
        <w:rPr>
          <w:rFonts w:cs="Arial"/>
          <w:szCs w:val="20"/>
          <w:lang w:val="sl-SI"/>
        </w:rPr>
      </w:pPr>
      <w:r w:rsidRPr="00202F1F">
        <w:rPr>
          <w:rFonts w:cs="Arial"/>
          <w:szCs w:val="20"/>
          <w:lang w:val="sl-SI"/>
        </w:rPr>
        <w:t>Delovno področje:</w:t>
      </w:r>
    </w:p>
    <w:p w14:paraId="197180CA" w14:textId="47E34797"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pomoč pri pripravi predpiso</w:t>
      </w:r>
      <w:r w:rsidR="004A1824" w:rsidRPr="00202F1F">
        <w:rPr>
          <w:rFonts w:cs="Arial"/>
          <w:noProof/>
          <w:szCs w:val="20"/>
          <w:lang w:val="sl-SI" w:eastAsia="sl-SI"/>
        </w:rPr>
        <w:t>v in drugih zahtevnejših gradiv</w:t>
      </w:r>
      <w:r w:rsidR="00202F1F">
        <w:rPr>
          <w:rFonts w:cs="Arial"/>
          <w:noProof/>
          <w:szCs w:val="20"/>
          <w:lang w:val="sl-SI" w:eastAsia="sl-SI"/>
        </w:rPr>
        <w:t>;</w:t>
      </w:r>
    </w:p>
    <w:p w14:paraId="32668885" w14:textId="711B8E4C"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zbiranje, urejanje in priprava podatkov za oblikovanje zahtevnejših gradiv</w:t>
      </w:r>
      <w:r w:rsidR="00202F1F">
        <w:rPr>
          <w:rFonts w:cs="Arial"/>
          <w:noProof/>
          <w:szCs w:val="20"/>
          <w:lang w:val="sl-SI" w:eastAsia="sl-SI"/>
        </w:rPr>
        <w:t>;</w:t>
      </w:r>
    </w:p>
    <w:p w14:paraId="22902691" w14:textId="2AF5E984" w:rsidR="00025A2E" w:rsidRPr="00202F1F" w:rsidRDefault="00025A2E" w:rsidP="00202F1F">
      <w:pPr>
        <w:numPr>
          <w:ilvl w:val="0"/>
          <w:numId w:val="22"/>
        </w:numPr>
        <w:jc w:val="both"/>
        <w:rPr>
          <w:rFonts w:cs="Arial"/>
          <w:noProof/>
          <w:szCs w:val="20"/>
          <w:lang w:val="sl-SI" w:eastAsia="sl-SI"/>
        </w:rPr>
      </w:pPr>
      <w:r w:rsidRPr="00202F1F">
        <w:rPr>
          <w:rFonts w:cs="Arial"/>
          <w:noProof/>
          <w:szCs w:val="20"/>
          <w:lang w:val="sl-SI" w:eastAsia="sl-SI"/>
        </w:rPr>
        <w:t>samostojno oblikovanje manj zahtevnih gradiv s predlogi ukrepov</w:t>
      </w:r>
      <w:r w:rsidR="00202F1F">
        <w:rPr>
          <w:rFonts w:cs="Arial"/>
          <w:noProof/>
          <w:szCs w:val="20"/>
          <w:lang w:val="sl-SI" w:eastAsia="sl-SI"/>
        </w:rPr>
        <w:t>;</w:t>
      </w:r>
    </w:p>
    <w:p w14:paraId="31FE093B" w14:textId="370C419F" w:rsidR="00202F1F" w:rsidRPr="00202F1F" w:rsidRDefault="00202F1F" w:rsidP="00202F1F">
      <w:pPr>
        <w:numPr>
          <w:ilvl w:val="0"/>
          <w:numId w:val="22"/>
        </w:numPr>
        <w:jc w:val="both"/>
        <w:rPr>
          <w:rFonts w:cs="Arial"/>
          <w:noProof/>
          <w:szCs w:val="20"/>
          <w:lang w:val="sl-SI" w:eastAsia="sl-SI"/>
        </w:rPr>
      </w:pPr>
      <w:r w:rsidRPr="00202F1F">
        <w:rPr>
          <w:rFonts w:cs="Arial"/>
          <w:noProof/>
          <w:szCs w:val="20"/>
          <w:lang w:val="sl-SI" w:eastAsia="sl-SI"/>
        </w:rPr>
        <w:t>naloge na projektih za okrevanje in odpornost</w:t>
      </w:r>
      <w:r>
        <w:rPr>
          <w:rFonts w:cs="Arial"/>
          <w:noProof/>
          <w:szCs w:val="20"/>
          <w:lang w:val="sl-SI" w:eastAsia="sl-SI"/>
        </w:rPr>
        <w:t>.</w:t>
      </w:r>
    </w:p>
    <w:p w14:paraId="4B44AA90" w14:textId="77777777" w:rsidR="00202F1F" w:rsidRPr="00D46526" w:rsidRDefault="00202F1F" w:rsidP="00202F1F">
      <w:pPr>
        <w:jc w:val="both"/>
        <w:rPr>
          <w:rFonts w:cs="Arial"/>
          <w:szCs w:val="20"/>
          <w:highlight w:val="yellow"/>
          <w:lang w:val="sl-SI"/>
        </w:rPr>
      </w:pPr>
    </w:p>
    <w:p w14:paraId="318B0313" w14:textId="77777777" w:rsidR="001427B3" w:rsidRPr="00E925AE" w:rsidRDefault="001427B3" w:rsidP="007F2E72">
      <w:pPr>
        <w:pStyle w:val="Navadensplet"/>
        <w:spacing w:before="0" w:beforeAutospacing="0" w:after="120" w:afterAutospacing="0"/>
        <w:jc w:val="both"/>
        <w:rPr>
          <w:rFonts w:ascii="Arial" w:hAnsi="Arial" w:cs="Arial"/>
          <w:noProof/>
          <w:sz w:val="20"/>
          <w:szCs w:val="20"/>
        </w:rPr>
      </w:pPr>
      <w:r w:rsidRPr="00E925AE">
        <w:rPr>
          <w:rFonts w:ascii="Arial" w:hAnsi="Arial" w:cs="Arial"/>
          <w:noProof/>
          <w:sz w:val="20"/>
          <w:szCs w:val="20"/>
        </w:rPr>
        <w:t>Zaželena so naslednja znanja, izkušnje in sposobnosti:</w:t>
      </w:r>
    </w:p>
    <w:p w14:paraId="77C92791" w14:textId="58D8D959" w:rsidR="002D24B9" w:rsidRPr="00E925AE" w:rsidRDefault="002D24B9" w:rsidP="002D24B9">
      <w:pPr>
        <w:numPr>
          <w:ilvl w:val="0"/>
          <w:numId w:val="23"/>
        </w:numPr>
        <w:jc w:val="both"/>
        <w:rPr>
          <w:rFonts w:cs="Arial"/>
          <w:noProof/>
          <w:szCs w:val="20"/>
          <w:lang w:val="sl-SI" w:eastAsia="sl-SI"/>
        </w:rPr>
      </w:pPr>
      <w:r w:rsidRPr="00E925AE">
        <w:rPr>
          <w:rFonts w:cs="Arial"/>
          <w:noProof/>
          <w:szCs w:val="20"/>
          <w:lang w:val="sl-SI" w:eastAsia="sl-SI"/>
        </w:rPr>
        <w:t xml:space="preserve">izkušnje z administrativnimi deli; </w:t>
      </w:r>
    </w:p>
    <w:p w14:paraId="13515D66" w14:textId="3DF944A7" w:rsidR="005B1E2C" w:rsidRPr="00E925AE" w:rsidRDefault="005B1E2C" w:rsidP="005B1E2C">
      <w:pPr>
        <w:numPr>
          <w:ilvl w:val="0"/>
          <w:numId w:val="23"/>
        </w:numPr>
        <w:jc w:val="both"/>
        <w:rPr>
          <w:rFonts w:cs="Arial"/>
          <w:noProof/>
          <w:szCs w:val="20"/>
          <w:lang w:val="sl-SI" w:eastAsia="sl-SI"/>
        </w:rPr>
      </w:pPr>
      <w:r w:rsidRPr="00E925AE">
        <w:rPr>
          <w:rFonts w:cs="Arial"/>
          <w:szCs w:val="20"/>
          <w:lang w:val="sl-SI"/>
        </w:rPr>
        <w:lastRenderedPageBreak/>
        <w:t>izkušnje pri izvajanju projektov, ki so bili financirani s sredstvi EU</w:t>
      </w:r>
      <w:r w:rsidRPr="00E925AE">
        <w:rPr>
          <w:rFonts w:cs="Arial"/>
          <w:noProof/>
          <w:szCs w:val="20"/>
          <w:lang w:val="sl-SI" w:eastAsia="sl-SI"/>
        </w:rPr>
        <w:t>,</w:t>
      </w:r>
    </w:p>
    <w:p w14:paraId="7AFFE174" w14:textId="00601FE2" w:rsidR="002D24B9" w:rsidRPr="00E925AE" w:rsidRDefault="002D24B9" w:rsidP="002D24B9">
      <w:pPr>
        <w:numPr>
          <w:ilvl w:val="0"/>
          <w:numId w:val="23"/>
        </w:numPr>
        <w:jc w:val="both"/>
        <w:rPr>
          <w:rFonts w:cs="Arial"/>
          <w:noProof/>
          <w:szCs w:val="20"/>
          <w:lang w:val="sl-SI" w:eastAsia="sl-SI"/>
        </w:rPr>
      </w:pPr>
      <w:r w:rsidRPr="00E925AE">
        <w:rPr>
          <w:rFonts w:cs="Arial"/>
          <w:noProof/>
          <w:szCs w:val="20"/>
          <w:lang w:val="sl-SI" w:eastAsia="sl-SI"/>
        </w:rPr>
        <w:t>izkušnje in poznavanje finančnega poslovanja;</w:t>
      </w:r>
    </w:p>
    <w:p w14:paraId="02B3DE79" w14:textId="5A655E0C" w:rsidR="00CE53BC" w:rsidRPr="00E925AE" w:rsidRDefault="00CE53BC" w:rsidP="00CE53BC">
      <w:pPr>
        <w:numPr>
          <w:ilvl w:val="0"/>
          <w:numId w:val="23"/>
        </w:numPr>
        <w:jc w:val="both"/>
        <w:rPr>
          <w:rFonts w:cs="Arial"/>
          <w:noProof/>
          <w:szCs w:val="20"/>
          <w:lang w:val="sl-SI" w:eastAsia="sl-SI"/>
        </w:rPr>
      </w:pPr>
      <w:r w:rsidRPr="00E925AE">
        <w:rPr>
          <w:rFonts w:cs="Arial"/>
          <w:noProof/>
          <w:szCs w:val="20"/>
          <w:lang w:val="sl-SI" w:eastAsia="sl-SI"/>
        </w:rPr>
        <w:t>izkušnje in poznavanje kadrovskega poslovanja;</w:t>
      </w:r>
    </w:p>
    <w:p w14:paraId="7DD5EB71" w14:textId="7214199D" w:rsidR="00042B99" w:rsidRPr="00E925AE" w:rsidRDefault="00042B99" w:rsidP="00CE53BC">
      <w:pPr>
        <w:numPr>
          <w:ilvl w:val="0"/>
          <w:numId w:val="23"/>
        </w:numPr>
        <w:jc w:val="both"/>
        <w:rPr>
          <w:rFonts w:cs="Arial"/>
          <w:noProof/>
          <w:szCs w:val="20"/>
          <w:lang w:val="sl-SI" w:eastAsia="sl-SI"/>
        </w:rPr>
      </w:pPr>
      <w:r w:rsidRPr="00E925AE">
        <w:rPr>
          <w:rFonts w:cs="Arial"/>
          <w:noProof/>
          <w:szCs w:val="20"/>
          <w:lang w:val="sl-SI" w:eastAsia="sl-SI"/>
        </w:rPr>
        <w:t>izkušnje in poznavanje postopkov javnega naročanja;</w:t>
      </w:r>
    </w:p>
    <w:p w14:paraId="531BC00F" w14:textId="619AFF7E" w:rsidR="002D24B9" w:rsidRPr="00E925AE" w:rsidRDefault="002D24B9" w:rsidP="002D24B9">
      <w:pPr>
        <w:numPr>
          <w:ilvl w:val="0"/>
          <w:numId w:val="23"/>
        </w:numPr>
        <w:jc w:val="both"/>
        <w:rPr>
          <w:rFonts w:cs="Arial"/>
          <w:noProof/>
          <w:szCs w:val="20"/>
          <w:lang w:val="sl-SI" w:eastAsia="sl-SI"/>
        </w:rPr>
      </w:pPr>
      <w:r w:rsidRPr="00E925AE">
        <w:rPr>
          <w:rFonts w:cs="Arial"/>
          <w:szCs w:val="20"/>
          <w:lang w:val="sl-SI"/>
        </w:rPr>
        <w:t>dobro poznavanje MS Office orodij, s poudarkom na znanju MS Excela in Worda;</w:t>
      </w:r>
    </w:p>
    <w:p w14:paraId="6AA3E4E6" w14:textId="02637888" w:rsidR="002D24B9" w:rsidRPr="00E925AE" w:rsidRDefault="002D24B9" w:rsidP="002D24B9">
      <w:pPr>
        <w:numPr>
          <w:ilvl w:val="0"/>
          <w:numId w:val="23"/>
        </w:numPr>
        <w:jc w:val="both"/>
        <w:rPr>
          <w:rFonts w:cs="Arial"/>
          <w:noProof/>
          <w:szCs w:val="20"/>
          <w:lang w:val="sl-SI" w:eastAsia="sl-SI"/>
        </w:rPr>
      </w:pPr>
      <w:r w:rsidRPr="00E925AE">
        <w:rPr>
          <w:rFonts w:cs="Arial"/>
          <w:noProof/>
          <w:szCs w:val="20"/>
          <w:lang w:val="sl-SI" w:eastAsia="sl-SI"/>
        </w:rPr>
        <w:t>poznavanje urejanja in arhiviranja podatkov v informacijskih sistemih</w:t>
      </w:r>
      <w:r w:rsidR="005B1E2C" w:rsidRPr="00E925AE">
        <w:rPr>
          <w:rFonts w:cs="Arial"/>
          <w:noProof/>
          <w:szCs w:val="20"/>
          <w:lang w:val="sl-SI" w:eastAsia="sl-SI"/>
        </w:rPr>
        <w:t>.</w:t>
      </w:r>
    </w:p>
    <w:p w14:paraId="00DCD2AA" w14:textId="77777777" w:rsidR="009044B0" w:rsidRPr="005B1E2C" w:rsidRDefault="009044B0" w:rsidP="009044B0">
      <w:pPr>
        <w:jc w:val="both"/>
        <w:rPr>
          <w:rFonts w:cs="Arial"/>
          <w:color w:val="FF0000"/>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CA0B63"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w:t>
      </w:r>
      <w:r w:rsidRPr="00CA0B63">
        <w:rPr>
          <w:rFonts w:ascii="Arial" w:hAnsi="Arial" w:cs="Arial"/>
          <w:sz w:val="20"/>
          <w:szCs w:val="20"/>
        </w:rPr>
        <w:t>strokovne usposobljenosti.</w:t>
      </w:r>
    </w:p>
    <w:p w14:paraId="0A44C3EB" w14:textId="77777777" w:rsidR="00025A2E" w:rsidRPr="00CA0B63" w:rsidRDefault="00025A2E" w:rsidP="00F74090">
      <w:pPr>
        <w:jc w:val="both"/>
        <w:rPr>
          <w:rFonts w:cs="Arial"/>
          <w:szCs w:val="20"/>
          <w:lang w:val="sl-SI"/>
        </w:rPr>
      </w:pPr>
    </w:p>
    <w:p w14:paraId="38BC362E" w14:textId="77777777" w:rsidR="005B1E2C" w:rsidRPr="00CA0B63" w:rsidRDefault="005B1E2C" w:rsidP="005B1E2C">
      <w:pPr>
        <w:jc w:val="both"/>
        <w:rPr>
          <w:rFonts w:cs="Arial"/>
          <w:szCs w:val="20"/>
          <w:lang w:val="sl-SI"/>
        </w:rPr>
      </w:pPr>
      <w:r w:rsidRPr="00CA0B63">
        <w:rPr>
          <w:rFonts w:cs="Arial"/>
          <w:szCs w:val="20"/>
          <w:lang w:val="sl-SI"/>
        </w:rPr>
        <w:t>Projekt »</w:t>
      </w:r>
      <w:bookmarkStart w:id="0" w:name="_Hlk105741331"/>
      <w:r w:rsidRPr="00CA0B63">
        <w:rPr>
          <w:rFonts w:cs="Arial"/>
          <w:szCs w:val="20"/>
          <w:lang w:val="sl-SI"/>
        </w:rPr>
        <w:t>Zeleni slovenski lokacijski okvir (GreenSLO4D)</w:t>
      </w:r>
      <w:bookmarkEnd w:id="0"/>
      <w:r w:rsidRPr="00CA0B63">
        <w:rPr>
          <w:rFonts w:cs="Arial"/>
          <w:szCs w:val="20"/>
          <w:lang w:val="sl-SI"/>
        </w:rPr>
        <w:t>« 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pozidanostjo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6B229E09" w14:textId="77777777" w:rsidR="00025A2E" w:rsidRPr="009D0FF3" w:rsidRDefault="00025A2E" w:rsidP="00F74090">
      <w:pPr>
        <w:jc w:val="both"/>
        <w:rPr>
          <w:rFonts w:cs="Arial"/>
          <w:szCs w:val="20"/>
          <w:lang w:val="sl-SI"/>
        </w:rPr>
      </w:pPr>
    </w:p>
    <w:p w14:paraId="2A159F1B" w14:textId="4E9EEED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1B2C69">
        <w:rPr>
          <w:rFonts w:cs="Arial"/>
          <w:noProof/>
          <w:szCs w:val="20"/>
          <w:lang w:val="sl-SI"/>
        </w:rPr>
        <w:t>Svetovalec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prostorih na naslovu Geodetska uprava R</w:t>
      </w:r>
      <w:r w:rsidR="001427B3">
        <w:rPr>
          <w:rFonts w:cs="Arial"/>
          <w:szCs w:val="20"/>
          <w:lang w:val="sl-SI"/>
        </w:rPr>
        <w:t>epublike Slovenije</w:t>
      </w:r>
      <w:r w:rsidR="0030659C" w:rsidRPr="00B27CD9">
        <w:rPr>
          <w:rFonts w:cs="Arial"/>
          <w:szCs w:val="20"/>
          <w:lang w:val="sl-SI"/>
        </w:rPr>
        <w:t xml:space="preserve">, Zemljemerska ulica 12, 1000 Ljubljana </w:t>
      </w:r>
      <w:r w:rsidR="001427B3" w:rsidRPr="001427B3">
        <w:rPr>
          <w:rFonts w:cs="Arial"/>
          <w:noProof/>
          <w:szCs w:val="20"/>
          <w:lang w:val="sl-SI"/>
        </w:rPr>
        <w:t>oziroma v prostorih, kjer organ opravlja svoje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5BB47375"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 </w:t>
      </w:r>
      <w:r w:rsidR="001B2C69" w:rsidRPr="00B32DDE">
        <w:rPr>
          <w:rFonts w:cs="Arial"/>
          <w:b/>
          <w:iCs/>
          <w:szCs w:val="20"/>
          <w:lang w:val="sl-SI"/>
        </w:rPr>
        <w:t>S</w:t>
      </w:r>
      <w:r w:rsidR="006C16B5" w:rsidRPr="00B32DDE">
        <w:rPr>
          <w:rFonts w:cs="Arial"/>
          <w:b/>
          <w:iCs/>
          <w:noProof/>
          <w:szCs w:val="20"/>
          <w:lang w:val="sl-SI"/>
        </w:rPr>
        <w:t>vetovalec</w:t>
      </w:r>
      <w:r w:rsidR="006C16B5" w:rsidRPr="00B32DDE">
        <w:rPr>
          <w:rFonts w:cs="Arial"/>
          <w:b/>
          <w:iCs/>
          <w:szCs w:val="20"/>
          <w:lang w:val="sl-SI"/>
        </w:rPr>
        <w:t xml:space="preserve"> </w:t>
      </w:r>
      <w:r w:rsidR="00AD73A8" w:rsidRPr="00B32DDE">
        <w:rPr>
          <w:rFonts w:cs="Arial"/>
          <w:b/>
          <w:iCs/>
          <w:szCs w:val="20"/>
          <w:lang w:val="sl-SI"/>
        </w:rPr>
        <w:t xml:space="preserve">(716) </w:t>
      </w:r>
      <w:r w:rsidRPr="00B32DDE">
        <w:rPr>
          <w:rFonts w:cs="Arial"/>
          <w:b/>
          <w:bCs/>
          <w:szCs w:val="20"/>
          <w:lang w:val="sl-SI"/>
        </w:rPr>
        <w:t xml:space="preserve">v </w:t>
      </w:r>
      <w:r w:rsidR="001B2C69" w:rsidRPr="00B32DDE">
        <w:rPr>
          <w:rFonts w:cs="Arial"/>
          <w:b/>
          <w:szCs w:val="20"/>
          <w:lang w:val="sl-SI"/>
        </w:rPr>
        <w:t>Projektni enoti za vodenje strateških in evropskih projektov</w:t>
      </w:r>
      <w:r w:rsidRPr="00B32DDE">
        <w:rPr>
          <w:rFonts w:cs="Arial"/>
          <w:b/>
          <w:iCs/>
          <w:szCs w:val="20"/>
          <w:lang w:val="sl-SI"/>
        </w:rPr>
        <w:t xml:space="preserve">: </w:t>
      </w:r>
      <w:r w:rsidRPr="00B32DDE">
        <w:rPr>
          <w:rFonts w:cs="Arial"/>
          <w:b/>
          <w:iCs/>
          <w:noProof/>
          <w:szCs w:val="20"/>
          <w:lang w:val="sl-SI"/>
        </w:rPr>
        <w:t>10004-</w:t>
      </w:r>
      <w:r w:rsidR="00B32DDE" w:rsidRPr="00B32DDE">
        <w:rPr>
          <w:rFonts w:cs="Arial"/>
          <w:b/>
          <w:iCs/>
          <w:noProof/>
          <w:szCs w:val="20"/>
          <w:lang w:val="sl-SI"/>
        </w:rPr>
        <w:t>71</w:t>
      </w:r>
      <w:r w:rsidRPr="00B32DDE">
        <w:rPr>
          <w:rFonts w:cs="Arial"/>
          <w:b/>
          <w:iCs/>
          <w:noProof/>
          <w:szCs w:val="20"/>
          <w:lang w:val="sl-SI"/>
        </w:rPr>
        <w:t>/20</w:t>
      </w:r>
      <w:r w:rsidR="0030659C" w:rsidRPr="00B32DDE">
        <w:rPr>
          <w:rFonts w:cs="Arial"/>
          <w:b/>
          <w:iCs/>
          <w:noProof/>
          <w:szCs w:val="20"/>
          <w:lang w:val="sl-SI"/>
        </w:rPr>
        <w:t>22-2552</w:t>
      </w:r>
      <w:r w:rsidRPr="00B32DDE">
        <w:rPr>
          <w:rFonts w:cs="Arial"/>
          <w:b/>
          <w:iCs/>
          <w:color w:val="000000"/>
          <w:szCs w:val="20"/>
          <w:lang w:val="sl-SI"/>
        </w:rPr>
        <w:t>«</w:t>
      </w:r>
      <w:r w:rsidRPr="00B32DDE">
        <w:rPr>
          <w:rFonts w:cs="Arial"/>
          <w:iCs/>
          <w:szCs w:val="20"/>
          <w:lang w:val="sl-SI"/>
        </w:rPr>
        <w:t xml:space="preserve"> na naslov: Geodetska uprava Republike Slovenije, Zemljemerska ulica 12, 1000</w:t>
      </w:r>
      <w:r w:rsidRPr="00343451">
        <w:rPr>
          <w:rFonts w:cs="Arial"/>
          <w:iCs/>
          <w:szCs w:val="20"/>
          <w:lang w:val="sl-SI"/>
        </w:rPr>
        <w:t xml:space="preserve"> </w:t>
      </w:r>
      <w:r w:rsidRPr="00343451">
        <w:rPr>
          <w:rFonts w:cs="Arial"/>
          <w:iCs/>
          <w:szCs w:val="20"/>
          <w:lang w:val="sl-SI"/>
        </w:rPr>
        <w:lastRenderedPageBreak/>
        <w:t xml:space="preserve">Ljubljana, in sicer </w:t>
      </w:r>
      <w:r w:rsidRPr="00343451">
        <w:rPr>
          <w:rFonts w:cs="Arial"/>
          <w:b/>
          <w:iCs/>
          <w:szCs w:val="20"/>
          <w:lang w:val="sl-SI"/>
        </w:rPr>
        <w:t>v roku 8 dni</w:t>
      </w:r>
      <w:r w:rsidRPr="00343451">
        <w:rPr>
          <w:rFonts w:cs="Arial"/>
          <w:iCs/>
          <w:szCs w:val="20"/>
          <w:lang w:val="sl-SI"/>
        </w:rPr>
        <w:t xml:space="preserve"> po objavi </w:t>
      </w:r>
      <w:r w:rsidR="003C2961" w:rsidRPr="00343451">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6AB5" w14:textId="77777777" w:rsidR="00DC5BAC" w:rsidRDefault="00DC5BAC">
      <w:r>
        <w:separator/>
      </w:r>
    </w:p>
  </w:endnote>
  <w:endnote w:type="continuationSeparator" w:id="0">
    <w:p w14:paraId="73DCC664" w14:textId="77777777" w:rsidR="00DC5BAC" w:rsidRDefault="00D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r w:rsidRPr="00C40429">
      <w:rPr>
        <w:rFonts w:cs="Arial"/>
      </w:rPr>
      <w:t>Financira Evropska unija – NextGenerationEU</w:t>
    </w:r>
    <w:r>
      <w:rPr>
        <w:rFonts w:cs="Arial"/>
      </w:rPr>
      <w:t>”</w:t>
    </w:r>
  </w:p>
  <w:p w14:paraId="60DCE5D8" w14:textId="77777777" w:rsidR="00D46526" w:rsidRDefault="00D46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r w:rsidRPr="00C40429">
      <w:rPr>
        <w:rFonts w:cs="Arial"/>
      </w:rPr>
      <w:t>Financira Evropska unija – NextGenerationEU</w:t>
    </w:r>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9D06" w14:textId="77777777" w:rsidR="00DC5BAC" w:rsidRDefault="00DC5BAC">
      <w:r>
        <w:separator/>
      </w:r>
    </w:p>
  </w:footnote>
  <w:footnote w:type="continuationSeparator" w:id="0">
    <w:p w14:paraId="6D491904" w14:textId="77777777" w:rsidR="00DC5BAC" w:rsidRDefault="00DC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3FD07625" w:rsidR="00025A2E" w:rsidRPr="008F3500" w:rsidRDefault="0039691A" w:rsidP="00CE5238">
    <w:pPr>
      <w:pStyle w:val="Glava"/>
      <w:tabs>
        <w:tab w:val="clear" w:pos="4320"/>
        <w:tab w:val="clear" w:pos="8640"/>
        <w:tab w:val="left" w:pos="5112"/>
      </w:tabs>
      <w:spacing w:before="120" w:line="240" w:lineRule="exact"/>
      <w:rPr>
        <w:rFonts w:cs="Arial"/>
        <w:sz w:val="16"/>
        <w:lang w:val="sl-SI"/>
      </w:rPr>
    </w:pPr>
    <w:r>
      <w:rPr>
        <w:rFonts w:ascii="Republika" w:hAnsi="Republika"/>
        <w:noProof/>
        <w:szCs w:val="20"/>
      </w:rPr>
      <w:drawing>
        <wp:anchor distT="0" distB="0" distL="114300" distR="114300" simplePos="0" relativeHeight="251666432" behindDoc="1" locked="0" layoutInCell="1" allowOverlap="1" wp14:anchorId="3B51412F" wp14:editId="4B4AA829">
          <wp:simplePos x="0" y="0"/>
          <wp:positionH relativeFrom="margin">
            <wp:posOffset>3549015</wp:posOffset>
          </wp:positionH>
          <wp:positionV relativeFrom="paragraph">
            <wp:posOffset>-612775</wp:posOffset>
          </wp:positionV>
          <wp:extent cx="1729158"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noProof/>
        <w:lang w:val="sl-SI" w:eastAsia="sl-SI"/>
      </w:rPr>
      <w:drawing>
        <wp:anchor distT="0" distB="0" distL="114300" distR="114300" simplePos="0" relativeHeight="251664384" behindDoc="0" locked="0" layoutInCell="1" allowOverlap="1" wp14:anchorId="58F6E422" wp14:editId="51DF53A4">
          <wp:simplePos x="0" y="0"/>
          <wp:positionH relativeFrom="page">
            <wp:posOffset>0</wp:posOffset>
          </wp:positionH>
          <wp:positionV relativeFrom="page">
            <wp:posOffset>0</wp:posOffset>
          </wp:positionV>
          <wp:extent cx="4003675" cy="1193800"/>
          <wp:effectExtent l="0" t="0" r="0" b="0"/>
          <wp:wrapSquare wrapText="bothSides"/>
          <wp:docPr id="9" name="Slika 9"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3"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3"/>
  </w:num>
  <w:num w:numId="4">
    <w:abstractNumId w:val="1"/>
  </w:num>
  <w:num w:numId="5">
    <w:abstractNumId w:val="3"/>
  </w:num>
  <w:num w:numId="6">
    <w:abstractNumId w:val="9"/>
  </w:num>
  <w:num w:numId="7">
    <w:abstractNumId w:val="15"/>
  </w:num>
  <w:num w:numId="8">
    <w:abstractNumId w:val="11"/>
  </w:num>
  <w:num w:numId="9">
    <w:abstractNumId w:val="5"/>
  </w:num>
  <w:num w:numId="10">
    <w:abstractNumId w:val="8"/>
  </w:num>
  <w:num w:numId="11">
    <w:abstractNumId w:val="0"/>
  </w:num>
  <w:num w:numId="12">
    <w:abstractNumId w:val="21"/>
  </w:num>
  <w:num w:numId="13">
    <w:abstractNumId w:val="10"/>
  </w:num>
  <w:num w:numId="14">
    <w:abstractNumId w:val="4"/>
  </w:num>
  <w:num w:numId="15">
    <w:abstractNumId w:val="22"/>
  </w:num>
  <w:num w:numId="16">
    <w:abstractNumId w:val="18"/>
  </w:num>
  <w:num w:numId="17">
    <w:abstractNumId w:val="16"/>
  </w:num>
  <w:num w:numId="18">
    <w:abstractNumId w:val="6"/>
  </w:num>
  <w:num w:numId="19">
    <w:abstractNumId w:val="14"/>
  </w:num>
  <w:num w:numId="20">
    <w:abstractNumId w:val="17"/>
  </w:num>
  <w:num w:numId="21">
    <w:abstractNumId w:val="1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30327"/>
    <w:rsid w:val="00042B99"/>
    <w:rsid w:val="000454A6"/>
    <w:rsid w:val="000676D6"/>
    <w:rsid w:val="00082090"/>
    <w:rsid w:val="000849E0"/>
    <w:rsid w:val="00091409"/>
    <w:rsid w:val="000A7238"/>
    <w:rsid w:val="000B6FED"/>
    <w:rsid w:val="000C1356"/>
    <w:rsid w:val="000C258F"/>
    <w:rsid w:val="000C7C23"/>
    <w:rsid w:val="000D3B91"/>
    <w:rsid w:val="00102979"/>
    <w:rsid w:val="0010757F"/>
    <w:rsid w:val="001357B2"/>
    <w:rsid w:val="001427B3"/>
    <w:rsid w:val="00162183"/>
    <w:rsid w:val="0017478F"/>
    <w:rsid w:val="001748BC"/>
    <w:rsid w:val="00183F78"/>
    <w:rsid w:val="00194ED7"/>
    <w:rsid w:val="001B2C69"/>
    <w:rsid w:val="001B56B7"/>
    <w:rsid w:val="001B773F"/>
    <w:rsid w:val="001C526B"/>
    <w:rsid w:val="001E6DDA"/>
    <w:rsid w:val="001F3AA3"/>
    <w:rsid w:val="001F5801"/>
    <w:rsid w:val="00202A77"/>
    <w:rsid w:val="00202F1F"/>
    <w:rsid w:val="00212D7C"/>
    <w:rsid w:val="00222A5A"/>
    <w:rsid w:val="0024337F"/>
    <w:rsid w:val="0024748C"/>
    <w:rsid w:val="00262688"/>
    <w:rsid w:val="002710B1"/>
    <w:rsid w:val="00271CE5"/>
    <w:rsid w:val="00282020"/>
    <w:rsid w:val="00282380"/>
    <w:rsid w:val="00295AF7"/>
    <w:rsid w:val="002A2B69"/>
    <w:rsid w:val="002B5FA3"/>
    <w:rsid w:val="002B60B6"/>
    <w:rsid w:val="002B7B65"/>
    <w:rsid w:val="002D088C"/>
    <w:rsid w:val="002D24B9"/>
    <w:rsid w:val="002E50B8"/>
    <w:rsid w:val="002E6EA9"/>
    <w:rsid w:val="0030659C"/>
    <w:rsid w:val="0031643D"/>
    <w:rsid w:val="00317491"/>
    <w:rsid w:val="003206CD"/>
    <w:rsid w:val="00335B9F"/>
    <w:rsid w:val="00343300"/>
    <w:rsid w:val="00343451"/>
    <w:rsid w:val="003636BF"/>
    <w:rsid w:val="00363882"/>
    <w:rsid w:val="00366A88"/>
    <w:rsid w:val="00371442"/>
    <w:rsid w:val="0038133D"/>
    <w:rsid w:val="003845B4"/>
    <w:rsid w:val="00387B1A"/>
    <w:rsid w:val="0039374F"/>
    <w:rsid w:val="0039691A"/>
    <w:rsid w:val="003C2961"/>
    <w:rsid w:val="003C5EE5"/>
    <w:rsid w:val="003D47B5"/>
    <w:rsid w:val="003E1C74"/>
    <w:rsid w:val="003E33C4"/>
    <w:rsid w:val="003F17B4"/>
    <w:rsid w:val="003F7FE3"/>
    <w:rsid w:val="00401FDF"/>
    <w:rsid w:val="0040413B"/>
    <w:rsid w:val="00404F67"/>
    <w:rsid w:val="00414441"/>
    <w:rsid w:val="00431BB6"/>
    <w:rsid w:val="0043579D"/>
    <w:rsid w:val="00451A64"/>
    <w:rsid w:val="004544F7"/>
    <w:rsid w:val="004657EE"/>
    <w:rsid w:val="00480048"/>
    <w:rsid w:val="004805D7"/>
    <w:rsid w:val="00481D53"/>
    <w:rsid w:val="0049047D"/>
    <w:rsid w:val="004A1824"/>
    <w:rsid w:val="004A7FDE"/>
    <w:rsid w:val="004C7867"/>
    <w:rsid w:val="00506E59"/>
    <w:rsid w:val="00526246"/>
    <w:rsid w:val="00556431"/>
    <w:rsid w:val="00567106"/>
    <w:rsid w:val="00590FB1"/>
    <w:rsid w:val="00596F0A"/>
    <w:rsid w:val="005B15FA"/>
    <w:rsid w:val="005B1E2C"/>
    <w:rsid w:val="005B4BC1"/>
    <w:rsid w:val="005C7802"/>
    <w:rsid w:val="005E1D3C"/>
    <w:rsid w:val="005E519A"/>
    <w:rsid w:val="00610EB8"/>
    <w:rsid w:val="006174A7"/>
    <w:rsid w:val="00625AE6"/>
    <w:rsid w:val="00632253"/>
    <w:rsid w:val="00642714"/>
    <w:rsid w:val="006455CE"/>
    <w:rsid w:val="00655841"/>
    <w:rsid w:val="00667912"/>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D1BCF"/>
    <w:rsid w:val="007D2A5F"/>
    <w:rsid w:val="007D75CF"/>
    <w:rsid w:val="007E0440"/>
    <w:rsid w:val="007E6DC5"/>
    <w:rsid w:val="007F2E72"/>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D73A8"/>
    <w:rsid w:val="00AF45CF"/>
    <w:rsid w:val="00B0651B"/>
    <w:rsid w:val="00B17141"/>
    <w:rsid w:val="00B31575"/>
    <w:rsid w:val="00B31D77"/>
    <w:rsid w:val="00B32DDE"/>
    <w:rsid w:val="00B42ED6"/>
    <w:rsid w:val="00B8547D"/>
    <w:rsid w:val="00B92E30"/>
    <w:rsid w:val="00B96C95"/>
    <w:rsid w:val="00BF5C26"/>
    <w:rsid w:val="00C250D5"/>
    <w:rsid w:val="00C35666"/>
    <w:rsid w:val="00C66B93"/>
    <w:rsid w:val="00C70477"/>
    <w:rsid w:val="00C83649"/>
    <w:rsid w:val="00C839CB"/>
    <w:rsid w:val="00C86429"/>
    <w:rsid w:val="00C92898"/>
    <w:rsid w:val="00CA0B63"/>
    <w:rsid w:val="00CA31F2"/>
    <w:rsid w:val="00CA4340"/>
    <w:rsid w:val="00CA6582"/>
    <w:rsid w:val="00CC2E88"/>
    <w:rsid w:val="00CE5238"/>
    <w:rsid w:val="00CE53BC"/>
    <w:rsid w:val="00CE7514"/>
    <w:rsid w:val="00CF6208"/>
    <w:rsid w:val="00D248DE"/>
    <w:rsid w:val="00D33ABD"/>
    <w:rsid w:val="00D46526"/>
    <w:rsid w:val="00D741D2"/>
    <w:rsid w:val="00D8542D"/>
    <w:rsid w:val="00DA4625"/>
    <w:rsid w:val="00DC5BAC"/>
    <w:rsid w:val="00DC6A71"/>
    <w:rsid w:val="00DC78C3"/>
    <w:rsid w:val="00DD2743"/>
    <w:rsid w:val="00DD541A"/>
    <w:rsid w:val="00DF46FD"/>
    <w:rsid w:val="00E0357D"/>
    <w:rsid w:val="00E17C2C"/>
    <w:rsid w:val="00E31CCE"/>
    <w:rsid w:val="00E50F1C"/>
    <w:rsid w:val="00E773B3"/>
    <w:rsid w:val="00E77BA2"/>
    <w:rsid w:val="00E925AE"/>
    <w:rsid w:val="00EA15F9"/>
    <w:rsid w:val="00EB53E1"/>
    <w:rsid w:val="00EC5812"/>
    <w:rsid w:val="00ED1C3E"/>
    <w:rsid w:val="00F240BB"/>
    <w:rsid w:val="00F27F16"/>
    <w:rsid w:val="00F44D1A"/>
    <w:rsid w:val="00F508F3"/>
    <w:rsid w:val="00F52F28"/>
    <w:rsid w:val="00F57FED"/>
    <w:rsid w:val="00F607E7"/>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pisarna.gu@gov.si"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0</TotalTime>
  <Pages>3</Pages>
  <Words>1043</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Alenka Kovač</cp:lastModifiedBy>
  <cp:revision>12</cp:revision>
  <cp:lastPrinted>2010-07-16T07:41:00Z</cp:lastPrinted>
  <dcterms:created xsi:type="dcterms:W3CDTF">2022-06-10T11:36:00Z</dcterms:created>
  <dcterms:modified xsi:type="dcterms:W3CDTF">2022-07-15T09:58:00Z</dcterms:modified>
</cp:coreProperties>
</file>