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7D86" w14:textId="00849660" w:rsidR="00E2469E" w:rsidRDefault="0096412A" w:rsidP="007D3A20">
      <w:pPr>
        <w:jc w:val="center"/>
        <w:rPr>
          <w:b/>
          <w:bCs/>
        </w:rPr>
      </w:pPr>
      <w:r w:rsidRPr="00E2469E">
        <w:rPr>
          <w:b/>
          <w:bCs/>
        </w:rPr>
        <w:t>ANKETA O ZADOVOLJSTVU</w:t>
      </w:r>
      <w:r w:rsidR="00E2469E" w:rsidRPr="00E2469E">
        <w:rPr>
          <w:b/>
          <w:bCs/>
        </w:rPr>
        <w:t xml:space="preserve"> </w:t>
      </w:r>
      <w:r w:rsidRPr="00E2469E">
        <w:rPr>
          <w:b/>
          <w:bCs/>
        </w:rPr>
        <w:t>S STORITVAMI FINANČNE UPRAVE RS 202</w:t>
      </w:r>
      <w:r w:rsidR="00E219EE">
        <w:rPr>
          <w:b/>
          <w:bCs/>
        </w:rPr>
        <w:t>6</w:t>
      </w:r>
    </w:p>
    <w:p w14:paraId="6317516B" w14:textId="5868F93B" w:rsidR="0096412A" w:rsidRDefault="0096412A" w:rsidP="00E2469E">
      <w:pPr>
        <w:jc w:val="both"/>
      </w:pPr>
      <w:r w:rsidRPr="0096412A">
        <w:t xml:space="preserve">Finančna uprava glede na 16. člen uredbe o upravnem poslovanju vsaki dve leti s pomočjo anketnega vprašalnika, ki ga objavimo na spletni strani Finančne uprave in na družbenih omrežji Finančne uprave RS, ugotavlja zadovoljstvo strank glede poslovanja. Anketni vprašalnik smo dne </w:t>
      </w:r>
      <w:r>
        <w:t>8</w:t>
      </w:r>
      <w:r w:rsidRPr="0096412A">
        <w:t>. 5. 202</w:t>
      </w:r>
      <w:r>
        <w:t>6</w:t>
      </w:r>
      <w:r w:rsidRPr="0096412A">
        <w:t xml:space="preserve"> objavili na spletni strani Finančne uprave RS ter na družbenih medijih (Facebook</w:t>
      </w:r>
      <w:r>
        <w:t xml:space="preserve">, </w:t>
      </w:r>
      <w:proofErr w:type="spellStart"/>
      <w:r>
        <w:t>LinkedIn</w:t>
      </w:r>
      <w:proofErr w:type="spellEnd"/>
      <w:r>
        <w:t xml:space="preserve">, X, </w:t>
      </w:r>
      <w:proofErr w:type="spellStart"/>
      <w:r>
        <w:t>Instagram</w:t>
      </w:r>
      <w:proofErr w:type="spellEnd"/>
      <w:r w:rsidRPr="0096412A">
        <w:t>). Anketa je bila aktivna do 2</w:t>
      </w:r>
      <w:r>
        <w:t>2</w:t>
      </w:r>
      <w:r w:rsidRPr="0096412A">
        <w:t>. 5. 202</w:t>
      </w:r>
      <w:r>
        <w:t>6</w:t>
      </w:r>
      <w:r w:rsidRPr="0096412A">
        <w:t>.</w:t>
      </w:r>
    </w:p>
    <w:p w14:paraId="2C42F942" w14:textId="77777777" w:rsidR="00E2469E" w:rsidRDefault="00E2469E" w:rsidP="00E2469E">
      <w:pPr>
        <w:jc w:val="both"/>
      </w:pPr>
    </w:p>
    <w:p w14:paraId="3ECEE39C" w14:textId="21FEBD80" w:rsidR="00E2469E" w:rsidRPr="00E2469E" w:rsidRDefault="00E2469E" w:rsidP="00E2469E">
      <w:pPr>
        <w:jc w:val="center"/>
        <w:rPr>
          <w:b/>
          <w:bCs/>
        </w:rPr>
      </w:pPr>
      <w:r w:rsidRPr="00E2469E">
        <w:rPr>
          <w:b/>
          <w:bCs/>
        </w:rPr>
        <w:t>REZULTATI ANKETNEGA VPRAŠANJA</w:t>
      </w:r>
    </w:p>
    <w:p w14:paraId="7B9AD23B" w14:textId="77777777" w:rsidR="00E2469E" w:rsidRDefault="00E2469E" w:rsidP="00E2469E">
      <w:pPr>
        <w:jc w:val="both"/>
      </w:pPr>
      <w:r w:rsidRPr="00E2469E">
        <w:t xml:space="preserve">1. VPRAŠANJE </w:t>
      </w:r>
    </w:p>
    <w:p w14:paraId="6701848C" w14:textId="77777777" w:rsidR="00E2469E" w:rsidRPr="00E2469E" w:rsidRDefault="00E2469E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Prosimo Vas, da ocenite, kako ste na splošno zadovoljni s storitvami organa? </w:t>
      </w:r>
    </w:p>
    <w:p w14:paraId="788B15CE" w14:textId="77777777" w:rsidR="00E2469E" w:rsidRPr="00E2469E" w:rsidRDefault="00E2469E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15FBD63C" w14:textId="26495088" w:rsidR="007D3A20" w:rsidRDefault="00E2469E" w:rsidP="00E2469E">
      <w:pPr>
        <w:jc w:val="both"/>
      </w:pPr>
      <w:r w:rsidRPr="00E2469E">
        <w:t xml:space="preserve">Na 1. vprašanje smo prejeli </w:t>
      </w:r>
      <w:r>
        <w:t>896</w:t>
      </w:r>
      <w:r w:rsidRPr="00E2469E">
        <w:t xml:space="preserve"> ustreznih odgovorov (N=</w:t>
      </w:r>
      <w:r>
        <w:t>896</w:t>
      </w:r>
      <w:r w:rsidRPr="00E2469E">
        <w:t xml:space="preserve">). </w:t>
      </w:r>
      <w:r>
        <w:t>190</w:t>
      </w:r>
      <w:r w:rsidRPr="00E2469E">
        <w:t xml:space="preserve"> oseb je zadovoljstvo ocenilo z 1, </w:t>
      </w:r>
      <w:r>
        <w:t>187</w:t>
      </w:r>
      <w:r w:rsidRPr="00E2469E">
        <w:t xml:space="preserve"> oseb oceno 2, </w:t>
      </w:r>
      <w:r>
        <w:t>260</w:t>
      </w:r>
      <w:r w:rsidRPr="00E2469E">
        <w:t xml:space="preserve"> oceno 3, 13</w:t>
      </w:r>
      <w:r>
        <w:t>0</w:t>
      </w:r>
      <w:r w:rsidRPr="00E2469E">
        <w:t xml:space="preserve"> oceno 4, </w:t>
      </w:r>
      <w:r>
        <w:t>129</w:t>
      </w:r>
      <w:r w:rsidRPr="00E2469E">
        <w:t xml:space="preserve"> oceno 5. Povprečje splošnega zadovoljstva s storitvami finančne uprave je </w:t>
      </w:r>
      <w:r w:rsidR="00F077B1">
        <w:t>2,8</w:t>
      </w:r>
      <w:r w:rsidRPr="00E2469E">
        <w:t>.</w:t>
      </w:r>
    </w:p>
    <w:p w14:paraId="760F6401" w14:textId="17FCA12B" w:rsidR="00F077B1" w:rsidRDefault="007D3A20" w:rsidP="00E2469E">
      <w:pPr>
        <w:jc w:val="both"/>
      </w:pPr>
      <w:r>
        <w:rPr>
          <w:noProof/>
        </w:rPr>
        <w:drawing>
          <wp:inline distT="0" distB="0" distL="0" distR="0" wp14:anchorId="51BFAC83" wp14:editId="22B8866B">
            <wp:extent cx="6067425" cy="3543300"/>
            <wp:effectExtent l="0" t="0" r="9525" b="0"/>
            <wp:docPr id="1999675004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BE3F301" w14:textId="5441F8A9" w:rsidR="00E2469E" w:rsidRDefault="007D3A20" w:rsidP="00E2469E">
      <w:pPr>
        <w:jc w:val="both"/>
        <w:rPr>
          <w:b/>
          <w:bCs/>
        </w:rPr>
      </w:pPr>
      <w:r w:rsidRPr="007D3A20">
        <w:rPr>
          <w:b/>
          <w:bCs/>
          <w:u w:val="single"/>
        </w:rPr>
        <w:t>SKLEP:</w:t>
      </w:r>
      <w:r w:rsidRPr="007D3A20">
        <w:rPr>
          <w:b/>
          <w:bCs/>
        </w:rPr>
        <w:t xml:space="preserve"> Glede na </w:t>
      </w:r>
      <w:r w:rsidR="009D6C3E">
        <w:rPr>
          <w:b/>
          <w:bCs/>
        </w:rPr>
        <w:t>896</w:t>
      </w:r>
      <w:r w:rsidRPr="007D3A20">
        <w:rPr>
          <w:b/>
          <w:bCs/>
        </w:rPr>
        <w:t xml:space="preserve"> ustreznih odgovorov je ugotovljeno, da so stranke v povprečju zadovoljene s storitvami Finančne uprave.</w:t>
      </w:r>
    </w:p>
    <w:p w14:paraId="5BE97851" w14:textId="77777777" w:rsidR="002C259B" w:rsidRDefault="002C259B" w:rsidP="00E2469E">
      <w:pPr>
        <w:jc w:val="both"/>
        <w:rPr>
          <w:b/>
          <w:bCs/>
        </w:rPr>
      </w:pPr>
    </w:p>
    <w:p w14:paraId="2642B594" w14:textId="77777777" w:rsidR="007D3A20" w:rsidRPr="009D6C3E" w:rsidRDefault="007D3A20" w:rsidP="00E2469E">
      <w:pPr>
        <w:jc w:val="both"/>
      </w:pPr>
      <w:r w:rsidRPr="009D6C3E">
        <w:lastRenderedPageBreak/>
        <w:t>2. VPRAŠANJE</w:t>
      </w:r>
    </w:p>
    <w:p w14:paraId="7DC3812B" w14:textId="77777777" w:rsidR="007D3A20" w:rsidRDefault="007D3A20" w:rsidP="00E2469E">
      <w:pPr>
        <w:jc w:val="both"/>
        <w:rPr>
          <w:b/>
          <w:bCs/>
        </w:rPr>
      </w:pPr>
      <w:r w:rsidRPr="007D3A20">
        <w:rPr>
          <w:b/>
          <w:bCs/>
        </w:rPr>
        <w:t xml:space="preserve">Prosimo Vas, da nam zaupate, kako ocenjujete poslovanje/storitve organa oziroma njegove zaposlitve? </w:t>
      </w:r>
    </w:p>
    <w:p w14:paraId="0805727C" w14:textId="7459C76D" w:rsidR="009D6C3E" w:rsidRDefault="009D6C3E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5F79C337" w14:textId="5F153BD4" w:rsidR="007D3A20" w:rsidRDefault="007D3A20" w:rsidP="00E2469E">
      <w:pPr>
        <w:jc w:val="both"/>
      </w:pPr>
      <w:r w:rsidRPr="009D6C3E">
        <w:t xml:space="preserve">Na 2. vprašanje smo prejeli </w:t>
      </w:r>
      <w:r w:rsidR="009D6C3E">
        <w:t>856</w:t>
      </w:r>
      <w:r w:rsidRPr="009D6C3E">
        <w:t xml:space="preserve"> ustreznih odgovorov (N=</w:t>
      </w:r>
      <w:r w:rsidR="009D6C3E">
        <w:t>856</w:t>
      </w:r>
      <w:r w:rsidRPr="009D6C3E">
        <w:t xml:space="preserve">). </w:t>
      </w:r>
      <w:r w:rsidR="009D6C3E">
        <w:t>154</w:t>
      </w:r>
      <w:r w:rsidRPr="009D6C3E">
        <w:t xml:space="preserve"> oseb je podalo oceno 1, </w:t>
      </w:r>
      <w:r w:rsidR="009D6C3E">
        <w:t>182</w:t>
      </w:r>
      <w:r w:rsidRPr="009D6C3E">
        <w:t xml:space="preserve"> oseb oceno 2, </w:t>
      </w:r>
      <w:r w:rsidR="009D6C3E">
        <w:t>248</w:t>
      </w:r>
      <w:r w:rsidRPr="009D6C3E">
        <w:t xml:space="preserve"> oceno 3, </w:t>
      </w:r>
      <w:r w:rsidR="009D6C3E">
        <w:t>138</w:t>
      </w:r>
      <w:r w:rsidRPr="009D6C3E">
        <w:t xml:space="preserve"> oceno 4, </w:t>
      </w:r>
      <w:r w:rsidR="009D6C3E">
        <w:t>134</w:t>
      </w:r>
      <w:r w:rsidRPr="009D6C3E">
        <w:t xml:space="preserve"> oceno 5. Povprečje je </w:t>
      </w:r>
      <w:r w:rsidR="009D6C3E">
        <w:t>2,9</w:t>
      </w:r>
      <w:r w:rsidRPr="009D6C3E">
        <w:t>.</w:t>
      </w:r>
    </w:p>
    <w:p w14:paraId="0A3D55AA" w14:textId="297322A4" w:rsidR="009D6C3E" w:rsidRDefault="009D6C3E" w:rsidP="00E2469E">
      <w:pPr>
        <w:jc w:val="both"/>
      </w:pPr>
      <w:r>
        <w:rPr>
          <w:noProof/>
        </w:rPr>
        <w:drawing>
          <wp:inline distT="0" distB="0" distL="0" distR="0" wp14:anchorId="4104C000" wp14:editId="1FD06D6D">
            <wp:extent cx="5981252" cy="3485477"/>
            <wp:effectExtent l="0" t="0" r="635" b="1270"/>
            <wp:docPr id="162411091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1A97F71" w14:textId="77777777" w:rsidR="0031411A" w:rsidRPr="0031411A" w:rsidRDefault="0031411A" w:rsidP="00E2469E">
      <w:pPr>
        <w:jc w:val="both"/>
        <w:rPr>
          <w:b/>
          <w:bCs/>
        </w:rPr>
      </w:pPr>
    </w:p>
    <w:p w14:paraId="409D3DEE" w14:textId="77777777" w:rsidR="009D6C3E" w:rsidRPr="009D6C3E" w:rsidRDefault="009D6C3E" w:rsidP="00E2469E">
      <w:pPr>
        <w:jc w:val="both"/>
      </w:pPr>
      <w:r w:rsidRPr="009D6C3E">
        <w:t xml:space="preserve">3. VPRAŠANJE </w:t>
      </w:r>
    </w:p>
    <w:p w14:paraId="03E5339D" w14:textId="77777777" w:rsidR="009D6C3E" w:rsidRPr="009D6C3E" w:rsidRDefault="009D6C3E" w:rsidP="00E2469E">
      <w:pPr>
        <w:jc w:val="both"/>
        <w:rPr>
          <w:b/>
          <w:bCs/>
        </w:rPr>
      </w:pPr>
      <w:r w:rsidRPr="009D6C3E">
        <w:rPr>
          <w:b/>
          <w:bCs/>
        </w:rPr>
        <w:t xml:space="preserve">Kako ocenjujete poenostavljanje in posodabljanje poslovanja s strankami? </w:t>
      </w:r>
    </w:p>
    <w:p w14:paraId="2B450778" w14:textId="5D71E54E" w:rsidR="009D6C3E" w:rsidRPr="009D6C3E" w:rsidRDefault="009D6C3E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136ADAA4" w14:textId="3592B00F" w:rsidR="009D6C3E" w:rsidRDefault="009D6C3E" w:rsidP="00E2469E">
      <w:pPr>
        <w:jc w:val="both"/>
      </w:pPr>
      <w:r w:rsidRPr="009D6C3E">
        <w:t xml:space="preserve">Na 3. vprašanje smo prejeli </w:t>
      </w:r>
      <w:r>
        <w:t>828</w:t>
      </w:r>
      <w:r w:rsidRPr="009D6C3E">
        <w:t xml:space="preserve"> ustreznih odgovorov (N=</w:t>
      </w:r>
      <w:r w:rsidR="00027351">
        <w:t>828</w:t>
      </w:r>
      <w:r w:rsidRPr="009D6C3E">
        <w:t xml:space="preserve">). </w:t>
      </w:r>
      <w:r>
        <w:t>158</w:t>
      </w:r>
      <w:r w:rsidRPr="009D6C3E">
        <w:t xml:space="preserve"> oseb je podalo oceno 1, </w:t>
      </w:r>
      <w:r>
        <w:t>188</w:t>
      </w:r>
      <w:r w:rsidRPr="009D6C3E">
        <w:t xml:space="preserve"> oseb oceno 2, </w:t>
      </w:r>
      <w:r>
        <w:t>234</w:t>
      </w:r>
      <w:r w:rsidRPr="009D6C3E">
        <w:t xml:space="preserve"> oceno 3, 13</w:t>
      </w:r>
      <w:r>
        <w:t>6</w:t>
      </w:r>
      <w:r w:rsidRPr="009D6C3E">
        <w:t xml:space="preserve"> oceno 4, </w:t>
      </w:r>
      <w:r>
        <w:t>112</w:t>
      </w:r>
      <w:r w:rsidRPr="009D6C3E">
        <w:t xml:space="preserve"> oceno 5. Povprečje je </w:t>
      </w:r>
      <w:r>
        <w:t>2,8</w:t>
      </w:r>
      <w:r w:rsidRPr="009D6C3E">
        <w:t>.</w:t>
      </w:r>
    </w:p>
    <w:p w14:paraId="6AEFBA7D" w14:textId="056C6FF0" w:rsidR="009D6C3E" w:rsidRDefault="009D6C3E" w:rsidP="00E2469E">
      <w:pPr>
        <w:jc w:val="both"/>
      </w:pPr>
      <w:r>
        <w:rPr>
          <w:noProof/>
        </w:rPr>
        <w:lastRenderedPageBreak/>
        <w:drawing>
          <wp:inline distT="0" distB="0" distL="0" distR="0" wp14:anchorId="2C0EF100" wp14:editId="5386A12A">
            <wp:extent cx="5760720" cy="3356496"/>
            <wp:effectExtent l="0" t="0" r="11430" b="15875"/>
            <wp:docPr id="7227950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E1E8A34" w14:textId="77777777" w:rsidR="0031411A" w:rsidRPr="0031411A" w:rsidRDefault="0031411A" w:rsidP="00E2469E">
      <w:pPr>
        <w:jc w:val="both"/>
        <w:rPr>
          <w:b/>
          <w:bCs/>
        </w:rPr>
      </w:pPr>
    </w:p>
    <w:p w14:paraId="47B72C41" w14:textId="77777777" w:rsidR="00027351" w:rsidRDefault="00027351" w:rsidP="00E2469E">
      <w:pPr>
        <w:jc w:val="both"/>
      </w:pPr>
      <w:r w:rsidRPr="00027351">
        <w:t>4. VPRAŠANJE</w:t>
      </w:r>
    </w:p>
    <w:p w14:paraId="2CC546E6" w14:textId="77777777" w:rsidR="00027351" w:rsidRDefault="00027351" w:rsidP="00E2469E">
      <w:pPr>
        <w:jc w:val="both"/>
        <w:rPr>
          <w:b/>
          <w:bCs/>
        </w:rPr>
      </w:pPr>
      <w:r w:rsidRPr="00027351">
        <w:rPr>
          <w:b/>
          <w:bCs/>
        </w:rPr>
        <w:t>Kako ocenjujete fleksibilnost (prožnost) pri reševanju zadev?</w:t>
      </w:r>
    </w:p>
    <w:p w14:paraId="62EC69D9" w14:textId="7DF22FAA" w:rsidR="00027351" w:rsidRPr="00027351" w:rsidRDefault="00027351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6BE502B2" w14:textId="7666D87F" w:rsidR="00027351" w:rsidRDefault="00027351" w:rsidP="00E2469E">
      <w:pPr>
        <w:jc w:val="both"/>
      </w:pPr>
      <w:r w:rsidRPr="00027351">
        <w:t xml:space="preserve">Na 4. vprašanje smo prejeli </w:t>
      </w:r>
      <w:r>
        <w:t>817</w:t>
      </w:r>
      <w:r w:rsidRPr="00027351">
        <w:t xml:space="preserve"> ustreznih odgovorov (N=</w:t>
      </w:r>
      <w:r>
        <w:t>817</w:t>
      </w:r>
      <w:r w:rsidRPr="00027351">
        <w:t xml:space="preserve">). </w:t>
      </w:r>
      <w:r>
        <w:t>193</w:t>
      </w:r>
      <w:r w:rsidRPr="00027351">
        <w:t xml:space="preserve"> oseb je podalo oceno z 1, </w:t>
      </w:r>
      <w:r>
        <w:t>196</w:t>
      </w:r>
      <w:r w:rsidRPr="00027351">
        <w:t xml:space="preserve"> oseb oceno 2, </w:t>
      </w:r>
      <w:r>
        <w:t>213</w:t>
      </w:r>
      <w:r w:rsidRPr="00027351">
        <w:t xml:space="preserve"> oceno 3, 1</w:t>
      </w:r>
      <w:r>
        <w:t>14</w:t>
      </w:r>
      <w:r w:rsidRPr="00027351">
        <w:t xml:space="preserve"> oceno 4, </w:t>
      </w:r>
      <w:r>
        <w:t>101</w:t>
      </w:r>
      <w:r w:rsidRPr="00027351">
        <w:t xml:space="preserve"> oceno 5. Povprečje je </w:t>
      </w:r>
      <w:r w:rsidR="00E12432">
        <w:t>2,</w:t>
      </w:r>
      <w:r w:rsidR="002C259B">
        <w:t>7</w:t>
      </w:r>
      <w:r w:rsidRPr="00027351">
        <w:t>.</w:t>
      </w:r>
    </w:p>
    <w:p w14:paraId="118904C8" w14:textId="26B995CB" w:rsidR="0031411A" w:rsidRDefault="00027351" w:rsidP="00E2469E">
      <w:pPr>
        <w:jc w:val="both"/>
      </w:pPr>
      <w:r>
        <w:rPr>
          <w:noProof/>
        </w:rPr>
        <w:drawing>
          <wp:inline distT="0" distB="0" distL="0" distR="0" wp14:anchorId="3A0718B9" wp14:editId="4D91BBC9">
            <wp:extent cx="5760720" cy="3355975"/>
            <wp:effectExtent l="0" t="0" r="11430" b="15875"/>
            <wp:docPr id="1215999967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6E8AAC" w14:textId="77777777" w:rsidR="00027351" w:rsidRDefault="00027351" w:rsidP="00E2469E">
      <w:pPr>
        <w:jc w:val="both"/>
      </w:pPr>
      <w:r w:rsidRPr="00027351">
        <w:lastRenderedPageBreak/>
        <w:t>5. VPRAŠANJE</w:t>
      </w:r>
    </w:p>
    <w:p w14:paraId="56D5D93C" w14:textId="77777777" w:rsidR="00027351" w:rsidRPr="00027351" w:rsidRDefault="00027351" w:rsidP="00E2469E">
      <w:pPr>
        <w:jc w:val="both"/>
        <w:rPr>
          <w:b/>
          <w:bCs/>
        </w:rPr>
      </w:pPr>
      <w:r w:rsidRPr="00027351">
        <w:rPr>
          <w:b/>
          <w:bCs/>
        </w:rPr>
        <w:t>Kako ocenjujete dostopnost in odzivnost zaposlenih?</w:t>
      </w:r>
    </w:p>
    <w:p w14:paraId="28904CF4" w14:textId="0C6B2BD5" w:rsidR="00027351" w:rsidRPr="00027351" w:rsidRDefault="00027351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5C73E758" w14:textId="6A5F4085" w:rsidR="00027351" w:rsidRDefault="00027351" w:rsidP="00E2469E">
      <w:pPr>
        <w:jc w:val="both"/>
      </w:pPr>
      <w:r w:rsidRPr="00027351">
        <w:t xml:space="preserve">Na 5. vprašanje smo prejeli </w:t>
      </w:r>
      <w:r>
        <w:t>801</w:t>
      </w:r>
      <w:r w:rsidRPr="00027351">
        <w:t xml:space="preserve"> ustreznih odgovorov (N=</w:t>
      </w:r>
      <w:r>
        <w:t>801</w:t>
      </w:r>
      <w:r w:rsidRPr="00027351">
        <w:t xml:space="preserve">). </w:t>
      </w:r>
      <w:r w:rsidR="002C259B">
        <w:t>147</w:t>
      </w:r>
      <w:r w:rsidRPr="00027351">
        <w:t xml:space="preserve"> oseb je podalo oceno 1, </w:t>
      </w:r>
      <w:r w:rsidR="002C259B">
        <w:t>169</w:t>
      </w:r>
      <w:r w:rsidRPr="00027351">
        <w:t xml:space="preserve"> oseb oceno 2, </w:t>
      </w:r>
      <w:r w:rsidR="002C259B">
        <w:t>232</w:t>
      </w:r>
      <w:r w:rsidRPr="00027351">
        <w:t xml:space="preserve"> oceno 3, 1</w:t>
      </w:r>
      <w:r w:rsidR="002C259B">
        <w:t>30</w:t>
      </w:r>
      <w:r w:rsidRPr="00027351">
        <w:t xml:space="preserve"> oceno 4, </w:t>
      </w:r>
      <w:r w:rsidR="002C259B">
        <w:t>123</w:t>
      </w:r>
      <w:r w:rsidRPr="00027351">
        <w:t xml:space="preserve"> oceno 5. Povprečje je </w:t>
      </w:r>
      <w:r w:rsidR="00F27C5E">
        <w:t>2,</w:t>
      </w:r>
      <w:r w:rsidR="002C259B">
        <w:t>9</w:t>
      </w:r>
      <w:r w:rsidRPr="00027351">
        <w:t>.</w:t>
      </w:r>
    </w:p>
    <w:p w14:paraId="3CCE283F" w14:textId="4BEAC0E4" w:rsidR="00E12432" w:rsidRDefault="00E12432" w:rsidP="00E2469E">
      <w:pPr>
        <w:jc w:val="both"/>
      </w:pPr>
      <w:r>
        <w:rPr>
          <w:noProof/>
        </w:rPr>
        <w:drawing>
          <wp:inline distT="0" distB="0" distL="0" distR="0" wp14:anchorId="07F6DA07" wp14:editId="3C9BE32D">
            <wp:extent cx="5760720" cy="3355975"/>
            <wp:effectExtent l="0" t="0" r="11430" b="15875"/>
            <wp:docPr id="1500524148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CE4391" w14:textId="77777777" w:rsidR="00E12432" w:rsidRDefault="00E12432" w:rsidP="00E2469E">
      <w:pPr>
        <w:jc w:val="both"/>
      </w:pPr>
    </w:p>
    <w:p w14:paraId="3D8A1C5D" w14:textId="77777777" w:rsidR="00E12432" w:rsidRDefault="00E12432" w:rsidP="00E2469E">
      <w:pPr>
        <w:jc w:val="both"/>
      </w:pPr>
      <w:r w:rsidRPr="00E12432">
        <w:t>6. VPRAŠANJE</w:t>
      </w:r>
    </w:p>
    <w:p w14:paraId="6DC200B4" w14:textId="77777777" w:rsidR="00E12432" w:rsidRPr="0031411A" w:rsidRDefault="00E12432" w:rsidP="00E2469E">
      <w:pPr>
        <w:jc w:val="both"/>
        <w:rPr>
          <w:b/>
          <w:bCs/>
        </w:rPr>
      </w:pPr>
      <w:r w:rsidRPr="0031411A">
        <w:rPr>
          <w:b/>
          <w:bCs/>
        </w:rPr>
        <w:t>Kako ocenjujete strokovnost zaposlenih?</w:t>
      </w:r>
    </w:p>
    <w:p w14:paraId="0CFB024F" w14:textId="7B05DF9A" w:rsidR="0031411A" w:rsidRPr="00F43ADD" w:rsidRDefault="0031411A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619C4EAE" w14:textId="03CF3D8C" w:rsidR="00E12432" w:rsidRDefault="00E12432" w:rsidP="00E2469E">
      <w:pPr>
        <w:jc w:val="both"/>
      </w:pPr>
      <w:r w:rsidRPr="00E12432">
        <w:t xml:space="preserve">Na 6. vprašanje smo prejeli </w:t>
      </w:r>
      <w:r w:rsidR="0031411A">
        <w:t>796</w:t>
      </w:r>
      <w:r w:rsidRPr="00E12432">
        <w:t xml:space="preserve"> ustreznih odgovorov (N=</w:t>
      </w:r>
      <w:r w:rsidR="0031411A">
        <w:t>796</w:t>
      </w:r>
      <w:r w:rsidRPr="00E12432">
        <w:t xml:space="preserve">). </w:t>
      </w:r>
      <w:r w:rsidR="0031411A">
        <w:t>156</w:t>
      </w:r>
      <w:r w:rsidRPr="00E12432">
        <w:t xml:space="preserve"> oseb je podalo oceno 1, </w:t>
      </w:r>
      <w:r w:rsidR="0031411A">
        <w:t>180</w:t>
      </w:r>
      <w:r w:rsidRPr="00E12432">
        <w:t xml:space="preserve"> oseb oceno 2, </w:t>
      </w:r>
      <w:r w:rsidR="0031411A">
        <w:t>216</w:t>
      </w:r>
      <w:r w:rsidRPr="00E12432">
        <w:t xml:space="preserve"> oceno 3, 14</w:t>
      </w:r>
      <w:r w:rsidR="0031411A">
        <w:t>2</w:t>
      </w:r>
      <w:r w:rsidRPr="00E12432">
        <w:t xml:space="preserve"> oceno 4, 1</w:t>
      </w:r>
      <w:r w:rsidR="0031411A">
        <w:t>02</w:t>
      </w:r>
      <w:r w:rsidRPr="00E12432">
        <w:t xml:space="preserve"> oceno 5. Povprečje je </w:t>
      </w:r>
      <w:r w:rsidR="0031411A">
        <w:t>2,8</w:t>
      </w:r>
      <w:r w:rsidRPr="00E12432">
        <w:t>.</w:t>
      </w:r>
    </w:p>
    <w:p w14:paraId="7898FC83" w14:textId="4C0E4A7F" w:rsidR="0031411A" w:rsidRDefault="0031411A" w:rsidP="00E2469E">
      <w:pPr>
        <w:jc w:val="both"/>
      </w:pPr>
      <w:r>
        <w:rPr>
          <w:noProof/>
        </w:rPr>
        <w:lastRenderedPageBreak/>
        <w:drawing>
          <wp:inline distT="0" distB="0" distL="0" distR="0" wp14:anchorId="5B4CC7DF" wp14:editId="44E36688">
            <wp:extent cx="5760720" cy="3355975"/>
            <wp:effectExtent l="0" t="0" r="11430" b="15875"/>
            <wp:docPr id="875391046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A6CEAD" w14:textId="77777777" w:rsidR="0031411A" w:rsidRDefault="0031411A" w:rsidP="0031411A">
      <w:pPr>
        <w:jc w:val="both"/>
        <w:rPr>
          <w:b/>
          <w:bCs/>
        </w:rPr>
      </w:pPr>
    </w:p>
    <w:p w14:paraId="783EA86A" w14:textId="77777777" w:rsidR="0031411A" w:rsidRDefault="0031411A" w:rsidP="00E2469E">
      <w:pPr>
        <w:jc w:val="both"/>
      </w:pPr>
      <w:r w:rsidRPr="0031411A">
        <w:t>7. VPRAŠANJE</w:t>
      </w:r>
    </w:p>
    <w:p w14:paraId="78186C81" w14:textId="77777777" w:rsidR="0031411A" w:rsidRPr="0031411A" w:rsidRDefault="0031411A" w:rsidP="00E2469E">
      <w:pPr>
        <w:jc w:val="both"/>
        <w:rPr>
          <w:b/>
          <w:bCs/>
        </w:rPr>
      </w:pPr>
      <w:r w:rsidRPr="0031411A">
        <w:rPr>
          <w:b/>
          <w:bCs/>
        </w:rPr>
        <w:t>Kako ocenjujete pomoč (pojasnila in nasveti) strankami pri reševanju zadev?</w:t>
      </w:r>
    </w:p>
    <w:p w14:paraId="26838B4F" w14:textId="4C0708DC" w:rsidR="0031411A" w:rsidRPr="0031411A" w:rsidRDefault="0031411A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0466356F" w14:textId="44CC7F7A" w:rsidR="0031411A" w:rsidRDefault="0031411A" w:rsidP="00E2469E">
      <w:pPr>
        <w:jc w:val="both"/>
      </w:pPr>
      <w:r w:rsidRPr="0031411A">
        <w:t xml:space="preserve">Na 7. vprašanje smo prejeli </w:t>
      </w:r>
      <w:r>
        <w:t>784</w:t>
      </w:r>
      <w:r w:rsidRPr="0031411A">
        <w:t xml:space="preserve"> ustreznih odgovorov (N=</w:t>
      </w:r>
      <w:r>
        <w:t>784</w:t>
      </w:r>
      <w:r w:rsidRPr="0031411A">
        <w:t xml:space="preserve">). </w:t>
      </w:r>
      <w:r>
        <w:t>148</w:t>
      </w:r>
      <w:r w:rsidRPr="0031411A">
        <w:t xml:space="preserve"> oseb je podalo oceno 1, </w:t>
      </w:r>
      <w:r>
        <w:t>186</w:t>
      </w:r>
      <w:r w:rsidRPr="0031411A">
        <w:t xml:space="preserve"> oseb oceno 2, 1</w:t>
      </w:r>
      <w:r>
        <w:t xml:space="preserve">93 </w:t>
      </w:r>
      <w:r w:rsidRPr="0031411A">
        <w:t>oceno 3, 1</w:t>
      </w:r>
      <w:r>
        <w:t>40</w:t>
      </w:r>
      <w:r w:rsidRPr="0031411A">
        <w:t xml:space="preserve"> oceno 4, </w:t>
      </w:r>
      <w:r>
        <w:t>117</w:t>
      </w:r>
      <w:r w:rsidRPr="0031411A">
        <w:t xml:space="preserve"> oceno 5. Povprečje je </w:t>
      </w:r>
      <w:r>
        <w:t>2,</w:t>
      </w:r>
      <w:r w:rsidR="00CD4488">
        <w:t>9</w:t>
      </w:r>
      <w:r w:rsidRPr="0031411A">
        <w:t>.</w:t>
      </w:r>
    </w:p>
    <w:p w14:paraId="1A999D9B" w14:textId="2B60216A" w:rsidR="00CD4488" w:rsidRPr="00F43ADD" w:rsidRDefault="0031411A" w:rsidP="0031411A">
      <w:pPr>
        <w:jc w:val="both"/>
      </w:pPr>
      <w:r>
        <w:rPr>
          <w:noProof/>
        </w:rPr>
        <w:drawing>
          <wp:inline distT="0" distB="0" distL="0" distR="0" wp14:anchorId="2D267758" wp14:editId="00247954">
            <wp:extent cx="5760720" cy="3355975"/>
            <wp:effectExtent l="0" t="0" r="11430" b="15875"/>
            <wp:docPr id="169891564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E5EC57" w14:textId="77777777" w:rsidR="00CD4488" w:rsidRDefault="00CD4488" w:rsidP="00E2469E">
      <w:pPr>
        <w:jc w:val="both"/>
      </w:pPr>
      <w:r w:rsidRPr="00CD4488">
        <w:lastRenderedPageBreak/>
        <w:t>8. VPRAŠANJE</w:t>
      </w:r>
    </w:p>
    <w:p w14:paraId="6DAC901B" w14:textId="77777777" w:rsidR="00CD4488" w:rsidRPr="00CD4488" w:rsidRDefault="00CD4488" w:rsidP="00E2469E">
      <w:pPr>
        <w:jc w:val="both"/>
        <w:rPr>
          <w:b/>
          <w:bCs/>
        </w:rPr>
      </w:pPr>
      <w:r w:rsidRPr="00CD4488">
        <w:rPr>
          <w:b/>
          <w:bCs/>
        </w:rPr>
        <w:t xml:space="preserve">Kako ocenjujete natančnost in zanesljivost izvajanja? </w:t>
      </w:r>
    </w:p>
    <w:p w14:paraId="07EA0EFD" w14:textId="38C4E921" w:rsidR="00CD4488" w:rsidRPr="00CD4488" w:rsidRDefault="00CD4488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108EAEE2" w14:textId="70D9B64E" w:rsidR="00754964" w:rsidRDefault="00CD4488" w:rsidP="00E2469E">
      <w:pPr>
        <w:jc w:val="both"/>
      </w:pPr>
      <w:r w:rsidRPr="00CD4488">
        <w:t xml:space="preserve">Na 8. vprašanje smo prejeli </w:t>
      </w:r>
      <w:r>
        <w:t>769</w:t>
      </w:r>
      <w:r w:rsidRPr="00CD4488">
        <w:t xml:space="preserve"> ustreznih odgovorov (N=</w:t>
      </w:r>
      <w:r>
        <w:t>769</w:t>
      </w:r>
      <w:r w:rsidRPr="00CD4488">
        <w:t xml:space="preserve">). </w:t>
      </w:r>
      <w:r>
        <w:t>173</w:t>
      </w:r>
      <w:r w:rsidRPr="00CD4488">
        <w:t xml:space="preserve"> oseb je podalo oceno 1, </w:t>
      </w:r>
      <w:r>
        <w:t>152</w:t>
      </w:r>
      <w:r w:rsidRPr="00CD4488">
        <w:t xml:space="preserve"> oseb oceno 2, </w:t>
      </w:r>
      <w:r>
        <w:t>204</w:t>
      </w:r>
      <w:r w:rsidRPr="00CD4488">
        <w:t xml:space="preserve"> oceno 3, 1</w:t>
      </w:r>
      <w:r>
        <w:t>29</w:t>
      </w:r>
      <w:r w:rsidRPr="00CD4488">
        <w:t xml:space="preserve"> oceno 4, 1</w:t>
      </w:r>
      <w:r>
        <w:t>11</w:t>
      </w:r>
      <w:r w:rsidRPr="00CD4488">
        <w:t xml:space="preserve"> oceno 5. Povprečje je </w:t>
      </w:r>
      <w:r w:rsidR="00754964">
        <w:t>2,8</w:t>
      </w:r>
      <w:r w:rsidRPr="00CD4488">
        <w:t>.</w:t>
      </w:r>
    </w:p>
    <w:p w14:paraId="1F3EEE31" w14:textId="21EEACC3" w:rsidR="00CD4488" w:rsidRDefault="00CD4488" w:rsidP="00E2469E">
      <w:pPr>
        <w:jc w:val="both"/>
      </w:pPr>
      <w:r>
        <w:rPr>
          <w:noProof/>
        </w:rPr>
        <w:drawing>
          <wp:inline distT="0" distB="0" distL="0" distR="0" wp14:anchorId="453E9A1C" wp14:editId="14DB6883">
            <wp:extent cx="5760720" cy="3355975"/>
            <wp:effectExtent l="0" t="0" r="11430" b="15875"/>
            <wp:docPr id="102825724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4C4B1F" w14:textId="77777777" w:rsidR="00F43ADD" w:rsidRDefault="00F43ADD" w:rsidP="00E2469E">
      <w:pPr>
        <w:jc w:val="both"/>
      </w:pPr>
    </w:p>
    <w:p w14:paraId="01BA5BC9" w14:textId="77777777" w:rsidR="007962ED" w:rsidRDefault="007962ED" w:rsidP="00E2469E">
      <w:pPr>
        <w:jc w:val="both"/>
      </w:pPr>
      <w:r w:rsidRPr="007962ED">
        <w:t>9. VPRAŠANJE</w:t>
      </w:r>
    </w:p>
    <w:p w14:paraId="295DA231" w14:textId="77777777" w:rsidR="007962ED" w:rsidRDefault="007962ED" w:rsidP="00E2469E">
      <w:pPr>
        <w:jc w:val="both"/>
        <w:rPr>
          <w:b/>
          <w:bCs/>
        </w:rPr>
      </w:pPr>
      <w:r w:rsidRPr="007962ED">
        <w:rPr>
          <w:b/>
          <w:bCs/>
        </w:rPr>
        <w:t xml:space="preserve">Kako ocenjujete korektnost zaposlenih? </w:t>
      </w:r>
    </w:p>
    <w:p w14:paraId="017B6B23" w14:textId="13F40EA3" w:rsidR="007962ED" w:rsidRPr="007962ED" w:rsidRDefault="007962ED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7270DB52" w14:textId="642F9836" w:rsidR="007962ED" w:rsidRDefault="007962ED" w:rsidP="00E2469E">
      <w:pPr>
        <w:jc w:val="both"/>
      </w:pPr>
      <w:r w:rsidRPr="007962ED">
        <w:t xml:space="preserve">Na 9. vprašanje smo dobili </w:t>
      </w:r>
      <w:r>
        <w:t>762</w:t>
      </w:r>
      <w:r w:rsidRPr="007962ED">
        <w:t xml:space="preserve"> ustreznih odgovorov (N=</w:t>
      </w:r>
      <w:r>
        <w:t>762</w:t>
      </w:r>
      <w:r w:rsidRPr="007962ED">
        <w:t>). 1</w:t>
      </w:r>
      <w:r>
        <w:t>37</w:t>
      </w:r>
      <w:r w:rsidRPr="007962ED">
        <w:t xml:space="preserve"> oseb je podalo oceno 1, </w:t>
      </w:r>
      <w:r>
        <w:t>130</w:t>
      </w:r>
      <w:r w:rsidRPr="007962ED">
        <w:t xml:space="preserve"> oceno 2, </w:t>
      </w:r>
      <w:r>
        <w:t>225</w:t>
      </w:r>
      <w:r w:rsidRPr="007962ED">
        <w:t xml:space="preserve"> oceno 3, 1</w:t>
      </w:r>
      <w:r>
        <w:t>45</w:t>
      </w:r>
      <w:r w:rsidRPr="007962ED">
        <w:t xml:space="preserve"> oceno 4, </w:t>
      </w:r>
      <w:r>
        <w:t>125</w:t>
      </w:r>
      <w:r w:rsidRPr="007962ED">
        <w:t xml:space="preserve"> oceno 5. Povprečje je </w:t>
      </w:r>
      <w:r>
        <w:t>3</w:t>
      </w:r>
      <w:r w:rsidRPr="007962ED">
        <w:t>.</w:t>
      </w:r>
    </w:p>
    <w:p w14:paraId="68D5F418" w14:textId="466D0797" w:rsidR="007962ED" w:rsidRDefault="00754964" w:rsidP="00E2469E">
      <w:pPr>
        <w:jc w:val="both"/>
      </w:pPr>
      <w:r>
        <w:rPr>
          <w:noProof/>
        </w:rPr>
        <w:lastRenderedPageBreak/>
        <w:drawing>
          <wp:inline distT="0" distB="0" distL="0" distR="0" wp14:anchorId="1CE0D0A0" wp14:editId="0632F2CD">
            <wp:extent cx="5760720" cy="3355975"/>
            <wp:effectExtent l="0" t="0" r="11430" b="15875"/>
            <wp:docPr id="1096811162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72E2A2" w14:textId="77777777" w:rsidR="00754964" w:rsidRDefault="00754964" w:rsidP="00E2469E">
      <w:pPr>
        <w:jc w:val="both"/>
      </w:pPr>
    </w:p>
    <w:p w14:paraId="12E61241" w14:textId="1F5713D1" w:rsidR="00754964" w:rsidRDefault="00754964" w:rsidP="00E2469E">
      <w:pPr>
        <w:jc w:val="both"/>
      </w:pPr>
      <w:r w:rsidRPr="00754964">
        <w:t>10.</w:t>
      </w:r>
      <w:r>
        <w:t xml:space="preserve"> </w:t>
      </w:r>
      <w:r w:rsidRPr="00754964">
        <w:t>VPRAŠANJE</w:t>
      </w:r>
    </w:p>
    <w:p w14:paraId="186D2CDB" w14:textId="77777777" w:rsidR="00754964" w:rsidRPr="00754964" w:rsidRDefault="00754964" w:rsidP="00E2469E">
      <w:pPr>
        <w:jc w:val="both"/>
        <w:rPr>
          <w:b/>
          <w:bCs/>
        </w:rPr>
      </w:pPr>
      <w:r w:rsidRPr="00754964">
        <w:rPr>
          <w:b/>
          <w:bCs/>
        </w:rPr>
        <w:t xml:space="preserve">Kako ocenjujemo varovanje zaupnosti podatkov? </w:t>
      </w:r>
    </w:p>
    <w:p w14:paraId="71CB0465" w14:textId="28CF5618" w:rsidR="00754964" w:rsidRPr="00754964" w:rsidRDefault="00754964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3D65356A" w14:textId="2C4982F0" w:rsidR="00754964" w:rsidRDefault="00754964" w:rsidP="00E2469E">
      <w:pPr>
        <w:jc w:val="both"/>
      </w:pPr>
      <w:r w:rsidRPr="00754964">
        <w:t xml:space="preserve">Na 10. vprašanje smo dobili </w:t>
      </w:r>
      <w:r>
        <w:t>752</w:t>
      </w:r>
      <w:r w:rsidRPr="00754964">
        <w:t xml:space="preserve"> ustreznih odgovorov (N=</w:t>
      </w:r>
      <w:r>
        <w:t>752</w:t>
      </w:r>
      <w:r w:rsidRPr="00754964">
        <w:t xml:space="preserve">). </w:t>
      </w:r>
      <w:r>
        <w:t>86</w:t>
      </w:r>
      <w:r w:rsidRPr="00754964">
        <w:t xml:space="preserve"> oseb je podalo oceno 1, </w:t>
      </w:r>
      <w:r>
        <w:t>70</w:t>
      </w:r>
      <w:r w:rsidRPr="00754964">
        <w:t xml:space="preserve"> oceno 2, </w:t>
      </w:r>
      <w:r>
        <w:t>263</w:t>
      </w:r>
      <w:r w:rsidRPr="00754964">
        <w:t xml:space="preserve"> oceno 3, </w:t>
      </w:r>
      <w:r>
        <w:t>148</w:t>
      </w:r>
      <w:r w:rsidRPr="00754964">
        <w:t xml:space="preserve"> oceno 4, </w:t>
      </w:r>
      <w:r>
        <w:t>185</w:t>
      </w:r>
      <w:r w:rsidRPr="00754964">
        <w:t xml:space="preserve"> oceno 5. Povprečje je </w:t>
      </w:r>
      <w:r>
        <w:t>3,4</w:t>
      </w:r>
      <w:r w:rsidRPr="00754964">
        <w:t>.</w:t>
      </w:r>
    </w:p>
    <w:p w14:paraId="5A1D0CEC" w14:textId="46EAC046" w:rsidR="00754964" w:rsidRDefault="00754964" w:rsidP="00E2469E">
      <w:pPr>
        <w:jc w:val="both"/>
      </w:pPr>
      <w:r>
        <w:rPr>
          <w:noProof/>
        </w:rPr>
        <w:drawing>
          <wp:inline distT="0" distB="0" distL="0" distR="0" wp14:anchorId="52629421" wp14:editId="2FA9C10B">
            <wp:extent cx="5760720" cy="3355975"/>
            <wp:effectExtent l="0" t="0" r="11430" b="15875"/>
            <wp:docPr id="10140193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1FE306" w14:textId="77777777" w:rsidR="00754964" w:rsidRDefault="00754964" w:rsidP="00E2469E">
      <w:pPr>
        <w:jc w:val="both"/>
      </w:pPr>
      <w:r w:rsidRPr="00754964">
        <w:lastRenderedPageBreak/>
        <w:t>11.</w:t>
      </w:r>
      <w:r>
        <w:t xml:space="preserve"> </w:t>
      </w:r>
      <w:r w:rsidRPr="00754964">
        <w:t>VPRAŠANJE</w:t>
      </w:r>
    </w:p>
    <w:p w14:paraId="745DF35F" w14:textId="77777777" w:rsidR="00754964" w:rsidRPr="00F63D6D" w:rsidRDefault="00754964" w:rsidP="00E2469E">
      <w:pPr>
        <w:jc w:val="both"/>
        <w:rPr>
          <w:b/>
          <w:bCs/>
        </w:rPr>
      </w:pPr>
      <w:r w:rsidRPr="00F63D6D">
        <w:rPr>
          <w:b/>
          <w:bCs/>
        </w:rPr>
        <w:t>Kako ocenjujte zakonito, nepristransko in enakopravno obravnavo strank?</w:t>
      </w:r>
    </w:p>
    <w:p w14:paraId="01EFA58B" w14:textId="5BFCA7EC" w:rsidR="00754964" w:rsidRPr="00754964" w:rsidRDefault="00754964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4BA352C1" w14:textId="090F4BDD" w:rsidR="00754964" w:rsidRDefault="00754964" w:rsidP="00E2469E">
      <w:pPr>
        <w:jc w:val="both"/>
      </w:pPr>
      <w:r w:rsidRPr="00754964">
        <w:t xml:space="preserve">Na 11. vprašanje smo dobili </w:t>
      </w:r>
      <w:r>
        <w:t>744</w:t>
      </w:r>
      <w:r w:rsidRPr="00754964">
        <w:t xml:space="preserve"> ustreznih odgovorov (N=</w:t>
      </w:r>
      <w:r>
        <w:t>744</w:t>
      </w:r>
      <w:r w:rsidRPr="00754964">
        <w:t>). 1</w:t>
      </w:r>
      <w:r w:rsidR="00F63D6D">
        <w:t>95</w:t>
      </w:r>
      <w:r w:rsidRPr="00754964">
        <w:t xml:space="preserve"> oseb je podalo oceno 1, </w:t>
      </w:r>
      <w:r w:rsidR="00F63D6D">
        <w:t>120</w:t>
      </w:r>
      <w:r w:rsidRPr="00754964">
        <w:t xml:space="preserve"> oseb oceno 2, 1</w:t>
      </w:r>
      <w:r>
        <w:t>80</w:t>
      </w:r>
      <w:r w:rsidRPr="00754964">
        <w:t xml:space="preserve"> oceno 3, 1</w:t>
      </w:r>
      <w:r>
        <w:t>17</w:t>
      </w:r>
      <w:r w:rsidRPr="00754964">
        <w:t xml:space="preserve"> oceno 4, </w:t>
      </w:r>
      <w:r>
        <w:t>132</w:t>
      </w:r>
      <w:r w:rsidRPr="00754964">
        <w:t xml:space="preserve"> oceno 5. Povprečje je </w:t>
      </w:r>
      <w:r w:rsidR="00F63D6D">
        <w:t>2,8</w:t>
      </w:r>
      <w:r w:rsidRPr="00754964">
        <w:t>.</w:t>
      </w:r>
    </w:p>
    <w:p w14:paraId="1DCC856E" w14:textId="4A279916" w:rsidR="00F63D6D" w:rsidRDefault="00F63D6D" w:rsidP="00E2469E">
      <w:pPr>
        <w:jc w:val="both"/>
      </w:pPr>
      <w:r>
        <w:rPr>
          <w:noProof/>
        </w:rPr>
        <w:drawing>
          <wp:inline distT="0" distB="0" distL="0" distR="0" wp14:anchorId="6C28CFCF" wp14:editId="31B0A070">
            <wp:extent cx="5760720" cy="3355975"/>
            <wp:effectExtent l="0" t="0" r="11430" b="15875"/>
            <wp:docPr id="2027737990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AD4D87" w14:textId="77777777" w:rsidR="00F63D6D" w:rsidRDefault="00F63D6D" w:rsidP="00E2469E">
      <w:pPr>
        <w:jc w:val="both"/>
      </w:pPr>
    </w:p>
    <w:p w14:paraId="6F8D25A6" w14:textId="5A7F456E" w:rsidR="00F63D6D" w:rsidRDefault="00F63D6D" w:rsidP="00E2469E">
      <w:pPr>
        <w:jc w:val="both"/>
      </w:pPr>
      <w:r w:rsidRPr="00F63D6D">
        <w:t>12.</w:t>
      </w:r>
      <w:r>
        <w:t xml:space="preserve"> </w:t>
      </w:r>
      <w:r w:rsidRPr="00F63D6D">
        <w:t>VPRAŠANJE</w:t>
      </w:r>
    </w:p>
    <w:p w14:paraId="79297DDE" w14:textId="77777777" w:rsidR="00F63D6D" w:rsidRPr="00F63D6D" w:rsidRDefault="00F63D6D" w:rsidP="00E2469E">
      <w:pPr>
        <w:jc w:val="both"/>
        <w:rPr>
          <w:b/>
          <w:bCs/>
        </w:rPr>
      </w:pPr>
      <w:r w:rsidRPr="00F63D6D">
        <w:rPr>
          <w:b/>
          <w:bCs/>
        </w:rPr>
        <w:t xml:space="preserve">Kako ocenjujete dostopnost in ažurnosti informacij? </w:t>
      </w:r>
    </w:p>
    <w:p w14:paraId="300997CE" w14:textId="2F7C9C27" w:rsidR="00F63D6D" w:rsidRPr="00F63D6D" w:rsidRDefault="00F63D6D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43801B02" w14:textId="2D8C45FD" w:rsidR="00F63D6D" w:rsidRDefault="00F63D6D" w:rsidP="00E2469E">
      <w:pPr>
        <w:jc w:val="both"/>
      </w:pPr>
      <w:r w:rsidRPr="00F63D6D">
        <w:t xml:space="preserve">Na 12. vprašanje smo dobili </w:t>
      </w:r>
      <w:r>
        <w:t>738</w:t>
      </w:r>
      <w:r w:rsidRPr="00F63D6D">
        <w:t xml:space="preserve"> ustreznih odgovorov (N=</w:t>
      </w:r>
      <w:r>
        <w:t>738</w:t>
      </w:r>
      <w:r w:rsidRPr="00F63D6D">
        <w:t xml:space="preserve">). </w:t>
      </w:r>
      <w:r>
        <w:t>142</w:t>
      </w:r>
      <w:r w:rsidRPr="00F63D6D">
        <w:t xml:space="preserve"> oseb je podalo oceno 1, </w:t>
      </w:r>
      <w:r>
        <w:t>152</w:t>
      </w:r>
      <w:r w:rsidRPr="00F63D6D">
        <w:t xml:space="preserve"> oseb oceno 2, </w:t>
      </w:r>
      <w:r>
        <w:t>200</w:t>
      </w:r>
      <w:r w:rsidRPr="00F63D6D">
        <w:t xml:space="preserve"> oceno 3, 1</w:t>
      </w:r>
      <w:r>
        <w:t>28</w:t>
      </w:r>
      <w:r w:rsidRPr="00F63D6D">
        <w:t xml:space="preserve"> oceno 4, </w:t>
      </w:r>
      <w:r>
        <w:t>116</w:t>
      </w:r>
      <w:r w:rsidRPr="00F63D6D">
        <w:t xml:space="preserve"> oceno 5. Povprečje </w:t>
      </w:r>
      <w:r>
        <w:t>2,9</w:t>
      </w:r>
      <w:r w:rsidRPr="00F63D6D">
        <w:t>.</w:t>
      </w:r>
    </w:p>
    <w:p w14:paraId="532C7516" w14:textId="08F0DDB4" w:rsidR="00F63D6D" w:rsidRDefault="00F63D6D" w:rsidP="00E2469E">
      <w:pPr>
        <w:jc w:val="both"/>
      </w:pPr>
      <w:r>
        <w:rPr>
          <w:noProof/>
        </w:rPr>
        <w:lastRenderedPageBreak/>
        <w:drawing>
          <wp:inline distT="0" distB="0" distL="0" distR="0" wp14:anchorId="1B75FC2A" wp14:editId="49E1BBF6">
            <wp:extent cx="5760720" cy="3355975"/>
            <wp:effectExtent l="0" t="0" r="11430" b="15875"/>
            <wp:docPr id="14240607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050E09F" w14:textId="77777777" w:rsidR="00F63D6D" w:rsidRDefault="00F63D6D" w:rsidP="00E2469E">
      <w:pPr>
        <w:jc w:val="both"/>
      </w:pPr>
    </w:p>
    <w:p w14:paraId="3D051D21" w14:textId="77777777" w:rsidR="00F63D6D" w:rsidRDefault="00F63D6D" w:rsidP="00E2469E">
      <w:pPr>
        <w:jc w:val="both"/>
      </w:pPr>
      <w:r w:rsidRPr="00F63D6D">
        <w:t>13.</w:t>
      </w:r>
      <w:r>
        <w:t xml:space="preserve"> </w:t>
      </w:r>
      <w:r w:rsidRPr="00F63D6D">
        <w:t>VPRAŠANJE</w:t>
      </w:r>
    </w:p>
    <w:p w14:paraId="7885DF47" w14:textId="77777777" w:rsidR="00F63D6D" w:rsidRPr="00F63D6D" w:rsidRDefault="00F63D6D" w:rsidP="00E2469E">
      <w:pPr>
        <w:jc w:val="both"/>
        <w:rPr>
          <w:b/>
          <w:bCs/>
        </w:rPr>
      </w:pPr>
      <w:r w:rsidRPr="00F63D6D">
        <w:rPr>
          <w:b/>
          <w:bCs/>
        </w:rPr>
        <w:t>Kako ocenjujete razumljivost informacij?</w:t>
      </w:r>
    </w:p>
    <w:p w14:paraId="3383BFBA" w14:textId="79416512" w:rsidR="00F63D6D" w:rsidRPr="00F63D6D" w:rsidRDefault="00F63D6D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3AC8C3DD" w14:textId="2885C9FE" w:rsidR="00F63D6D" w:rsidRDefault="00F63D6D" w:rsidP="00E2469E">
      <w:pPr>
        <w:jc w:val="both"/>
      </w:pPr>
      <w:r w:rsidRPr="00F63D6D">
        <w:t xml:space="preserve">Na 13. vprašanje smo dobili </w:t>
      </w:r>
      <w:r>
        <w:t>734</w:t>
      </w:r>
      <w:r w:rsidRPr="00F63D6D">
        <w:t xml:space="preserve"> ustreznih odgovorov (N=</w:t>
      </w:r>
      <w:r>
        <w:t>734</w:t>
      </w:r>
      <w:r w:rsidRPr="00F63D6D">
        <w:t xml:space="preserve">). </w:t>
      </w:r>
      <w:r>
        <w:t>161</w:t>
      </w:r>
      <w:r w:rsidRPr="00F63D6D">
        <w:t xml:space="preserve"> oseb je podalo oceno 1, </w:t>
      </w:r>
      <w:r>
        <w:t>162</w:t>
      </w:r>
      <w:r w:rsidRPr="00F63D6D">
        <w:t xml:space="preserve"> oceno 2, </w:t>
      </w:r>
      <w:r>
        <w:t>204</w:t>
      </w:r>
      <w:r w:rsidRPr="00F63D6D">
        <w:t xml:space="preserve"> oceno 3, 1</w:t>
      </w:r>
      <w:r>
        <w:t>13</w:t>
      </w:r>
      <w:r w:rsidRPr="00F63D6D">
        <w:t xml:space="preserve"> oceno 4, </w:t>
      </w:r>
      <w:r>
        <w:t>94</w:t>
      </w:r>
      <w:r w:rsidRPr="00F63D6D">
        <w:t xml:space="preserve"> oceno 5. Povprečje je </w:t>
      </w:r>
      <w:r>
        <w:t>2</w:t>
      </w:r>
      <w:r w:rsidR="004D09DB">
        <w:t>,8</w:t>
      </w:r>
      <w:r w:rsidRPr="00F63D6D">
        <w:t>.</w:t>
      </w:r>
    </w:p>
    <w:p w14:paraId="4AE00950" w14:textId="36DF195E" w:rsidR="00F63D6D" w:rsidRDefault="00F63D6D" w:rsidP="00E2469E">
      <w:pPr>
        <w:jc w:val="both"/>
      </w:pPr>
      <w:r>
        <w:rPr>
          <w:noProof/>
        </w:rPr>
        <w:drawing>
          <wp:inline distT="0" distB="0" distL="0" distR="0" wp14:anchorId="07449D27" wp14:editId="3D2067D4">
            <wp:extent cx="5760720" cy="3355975"/>
            <wp:effectExtent l="0" t="0" r="11430" b="15875"/>
            <wp:docPr id="78630961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BBFDC72" w14:textId="77777777" w:rsidR="00F63D6D" w:rsidRDefault="00F63D6D" w:rsidP="00E2469E">
      <w:pPr>
        <w:jc w:val="both"/>
      </w:pPr>
      <w:r w:rsidRPr="00F63D6D">
        <w:lastRenderedPageBreak/>
        <w:t>14.</w:t>
      </w:r>
      <w:r>
        <w:t xml:space="preserve"> </w:t>
      </w:r>
      <w:r w:rsidRPr="00F63D6D">
        <w:t>VPRAŠANJE</w:t>
      </w:r>
    </w:p>
    <w:p w14:paraId="1F1588C2" w14:textId="77777777" w:rsidR="00F63D6D" w:rsidRDefault="00F63D6D" w:rsidP="00E2469E">
      <w:pPr>
        <w:jc w:val="both"/>
      </w:pPr>
      <w:r w:rsidRPr="00F63D6D">
        <w:t>Kako ocenjujete preglednost poslovanja?</w:t>
      </w:r>
    </w:p>
    <w:p w14:paraId="760AABD9" w14:textId="717F3251" w:rsidR="00F63D6D" w:rsidRPr="00F63D6D" w:rsidRDefault="00F63D6D" w:rsidP="00E2469E">
      <w:pPr>
        <w:jc w:val="both"/>
        <w:rPr>
          <w:b/>
          <w:bCs/>
        </w:rPr>
      </w:pPr>
      <w:r w:rsidRPr="00E2469E">
        <w:rPr>
          <w:b/>
          <w:bCs/>
        </w:rPr>
        <w:t xml:space="preserve">(1 - sploh nisem zadovoljen, 2 - nisem zadovoljen, 3 - zadovoljen, 4 - zelo sem zadovoljen, 5 - popolnoma sem zadovoljen) </w:t>
      </w:r>
    </w:p>
    <w:p w14:paraId="0D230076" w14:textId="03ED88D2" w:rsidR="00F63D6D" w:rsidRDefault="00F63D6D" w:rsidP="00E2469E">
      <w:pPr>
        <w:jc w:val="both"/>
      </w:pPr>
      <w:r w:rsidRPr="00F63D6D">
        <w:t xml:space="preserve">Na 14. vprašanje smo dobili </w:t>
      </w:r>
      <w:r w:rsidR="00925E4B">
        <w:t>726</w:t>
      </w:r>
      <w:r w:rsidRPr="00F63D6D">
        <w:t xml:space="preserve"> ustreznih odgovorov (N=</w:t>
      </w:r>
      <w:r w:rsidR="00925E4B">
        <w:t>726</w:t>
      </w:r>
      <w:r w:rsidRPr="00F63D6D">
        <w:t xml:space="preserve">). </w:t>
      </w:r>
      <w:r w:rsidR="00925E4B">
        <w:t>162</w:t>
      </w:r>
      <w:r w:rsidRPr="00F63D6D">
        <w:t xml:space="preserve"> oseb je podalo oceno 1, </w:t>
      </w:r>
      <w:r w:rsidR="00925E4B">
        <w:t>132</w:t>
      </w:r>
      <w:r w:rsidRPr="00F63D6D">
        <w:t xml:space="preserve"> osebo oceno 2, </w:t>
      </w:r>
      <w:r w:rsidR="00925E4B">
        <w:t>226</w:t>
      </w:r>
      <w:r w:rsidRPr="00F63D6D">
        <w:t xml:space="preserve"> oceno 3, 1</w:t>
      </w:r>
      <w:r w:rsidR="00925E4B">
        <w:t>01</w:t>
      </w:r>
      <w:r w:rsidRPr="00F63D6D">
        <w:t xml:space="preserve"> oceno 4, </w:t>
      </w:r>
      <w:r w:rsidR="00925E4B">
        <w:t>105</w:t>
      </w:r>
      <w:r w:rsidRPr="00F63D6D">
        <w:t xml:space="preserve"> oceno 5. Povprečje je </w:t>
      </w:r>
      <w:r w:rsidR="00925E4B">
        <w:t>2,8</w:t>
      </w:r>
      <w:r w:rsidRPr="00F63D6D">
        <w:t>.</w:t>
      </w:r>
    </w:p>
    <w:p w14:paraId="301EF770" w14:textId="2F0757D5" w:rsidR="00925E4B" w:rsidRDefault="00925E4B" w:rsidP="00E2469E">
      <w:pPr>
        <w:jc w:val="both"/>
      </w:pPr>
      <w:r>
        <w:rPr>
          <w:noProof/>
        </w:rPr>
        <w:drawing>
          <wp:inline distT="0" distB="0" distL="0" distR="0" wp14:anchorId="47C15F8B" wp14:editId="3845D6DE">
            <wp:extent cx="5760720" cy="3355975"/>
            <wp:effectExtent l="0" t="0" r="11430" b="15875"/>
            <wp:docPr id="230457768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A10328B" w14:textId="77777777" w:rsidR="00925E4B" w:rsidRDefault="00925E4B" w:rsidP="00E2469E">
      <w:pPr>
        <w:jc w:val="both"/>
      </w:pPr>
    </w:p>
    <w:p w14:paraId="4B7174AB" w14:textId="18B641E9" w:rsidR="003C23C6" w:rsidRDefault="003C23C6" w:rsidP="003C23C6">
      <w:pPr>
        <w:jc w:val="both"/>
      </w:pPr>
      <w:r w:rsidRPr="00F63D6D">
        <w:t>1</w:t>
      </w:r>
      <w:r>
        <w:t>5</w:t>
      </w:r>
      <w:r w:rsidRPr="00F63D6D">
        <w:t>.</w:t>
      </w:r>
      <w:r>
        <w:t xml:space="preserve"> </w:t>
      </w:r>
      <w:r w:rsidRPr="00F63D6D">
        <w:t>VPRAŠANJE</w:t>
      </w:r>
    </w:p>
    <w:p w14:paraId="03FB8281" w14:textId="5F26D586" w:rsidR="003C23C6" w:rsidRDefault="003C23C6" w:rsidP="003C23C6">
      <w:pPr>
        <w:jc w:val="both"/>
      </w:pPr>
      <w:r w:rsidRPr="003C23C6">
        <w:rPr>
          <w:b/>
          <w:bCs/>
        </w:rPr>
        <w:t xml:space="preserve">Ali uporabljate </w:t>
      </w:r>
      <w:proofErr w:type="spellStart"/>
      <w:r w:rsidRPr="003C23C6">
        <w:rPr>
          <w:b/>
          <w:bCs/>
        </w:rPr>
        <w:t>klepetalnega</w:t>
      </w:r>
      <w:proofErr w:type="spellEnd"/>
      <w:r w:rsidRPr="003C23C6">
        <w:rPr>
          <w:b/>
          <w:bCs/>
        </w:rPr>
        <w:t xml:space="preserve"> robota FURS?</w:t>
      </w:r>
    </w:p>
    <w:p w14:paraId="3AF61FBA" w14:textId="3C5197C3" w:rsidR="003C23C6" w:rsidRPr="00F63D6D" w:rsidRDefault="003C23C6" w:rsidP="003C23C6">
      <w:pPr>
        <w:jc w:val="both"/>
        <w:rPr>
          <w:b/>
          <w:bCs/>
        </w:rPr>
      </w:pPr>
      <w:r w:rsidRPr="00E2469E">
        <w:rPr>
          <w:b/>
          <w:bCs/>
        </w:rPr>
        <w:t>(</w:t>
      </w:r>
      <w:r>
        <w:rPr>
          <w:b/>
          <w:bCs/>
        </w:rPr>
        <w:t>da ali ne</w:t>
      </w:r>
      <w:r w:rsidRPr="00E2469E">
        <w:rPr>
          <w:b/>
          <w:bCs/>
        </w:rPr>
        <w:t xml:space="preserve">) </w:t>
      </w:r>
    </w:p>
    <w:p w14:paraId="0F2BF478" w14:textId="5DAAC953" w:rsidR="003C23C6" w:rsidRDefault="003C23C6" w:rsidP="003C23C6">
      <w:pPr>
        <w:jc w:val="both"/>
      </w:pPr>
      <w:r w:rsidRPr="00F63D6D">
        <w:t>Na 1</w:t>
      </w:r>
      <w:r w:rsidR="004D09DB">
        <w:t>5</w:t>
      </w:r>
      <w:r w:rsidRPr="00F63D6D">
        <w:t xml:space="preserve">. vprašanje smo dobili </w:t>
      </w:r>
      <w:r>
        <w:t>734</w:t>
      </w:r>
      <w:r w:rsidRPr="00F63D6D">
        <w:t xml:space="preserve"> ustreznih odgovorov (N=</w:t>
      </w:r>
      <w:r>
        <w:t>734</w:t>
      </w:r>
      <w:r w:rsidRPr="00F63D6D">
        <w:t xml:space="preserve">). </w:t>
      </w:r>
      <w:r>
        <w:t xml:space="preserve">484 </w:t>
      </w:r>
      <w:r w:rsidRPr="00F63D6D">
        <w:t xml:space="preserve">oseb je </w:t>
      </w:r>
      <w:r>
        <w:t xml:space="preserve">odgovorilo z NE, </w:t>
      </w:r>
      <w:r w:rsidR="004D09DB">
        <w:t>250 oseb je odgovorilo z DA.</w:t>
      </w:r>
    </w:p>
    <w:p w14:paraId="4F449A75" w14:textId="32D6EBA5" w:rsidR="004D09DB" w:rsidRDefault="007C089D" w:rsidP="003C23C6">
      <w:pPr>
        <w:jc w:val="both"/>
      </w:pPr>
      <w:r>
        <w:rPr>
          <w:noProof/>
        </w:rPr>
        <w:lastRenderedPageBreak/>
        <w:drawing>
          <wp:inline distT="0" distB="0" distL="0" distR="0" wp14:anchorId="7A1AEFC8" wp14:editId="4E923D29">
            <wp:extent cx="5760720" cy="3355975"/>
            <wp:effectExtent l="0" t="0" r="11430" b="15875"/>
            <wp:docPr id="276879977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F6CAFA" w14:textId="77777777" w:rsidR="007C089D" w:rsidRDefault="007C089D" w:rsidP="003C23C6">
      <w:pPr>
        <w:jc w:val="both"/>
      </w:pPr>
    </w:p>
    <w:p w14:paraId="431E6489" w14:textId="5C6E791B" w:rsidR="004D09DB" w:rsidRDefault="004D09DB" w:rsidP="003C23C6">
      <w:pPr>
        <w:jc w:val="both"/>
      </w:pPr>
      <w:r>
        <w:t>16. VPRAŠANJE</w:t>
      </w:r>
    </w:p>
    <w:p w14:paraId="1C157EB5" w14:textId="66C54550" w:rsidR="004D09DB" w:rsidRDefault="004D09DB" w:rsidP="003C23C6">
      <w:pPr>
        <w:jc w:val="both"/>
        <w:rPr>
          <w:b/>
          <w:bCs/>
        </w:rPr>
      </w:pPr>
      <w:r w:rsidRPr="004D09DB">
        <w:rPr>
          <w:b/>
          <w:bCs/>
        </w:rPr>
        <w:t>Kako ste z njim zadovoljni?</w:t>
      </w:r>
    </w:p>
    <w:p w14:paraId="3C2FCA29" w14:textId="58FECB4B" w:rsidR="004D09DB" w:rsidRDefault="004D09DB" w:rsidP="003C23C6">
      <w:pPr>
        <w:jc w:val="both"/>
        <w:rPr>
          <w:b/>
          <w:bCs/>
        </w:rPr>
      </w:pPr>
      <w:r>
        <w:rPr>
          <w:b/>
          <w:bCs/>
        </w:rPr>
        <w:t xml:space="preserve">(če je bil odg. na 15. vprašanje DA; </w:t>
      </w:r>
      <w:r w:rsidRPr="00E2469E">
        <w:rPr>
          <w:b/>
          <w:bCs/>
        </w:rPr>
        <w:t>1 - sploh nisem zadovoljen, 2 - nisem zadovoljen, 3 - zadovoljen, 4 - zelo sem zadovoljen, 5 - popolnoma sem zadovoljen)</w:t>
      </w:r>
    </w:p>
    <w:p w14:paraId="125D9393" w14:textId="31D9B24C" w:rsidR="007C089D" w:rsidRDefault="007C089D" w:rsidP="007C089D">
      <w:pPr>
        <w:jc w:val="both"/>
      </w:pPr>
      <w:r w:rsidRPr="00F63D6D">
        <w:t>Na 1</w:t>
      </w:r>
      <w:r>
        <w:t>6</w:t>
      </w:r>
      <w:r w:rsidRPr="00F63D6D">
        <w:t xml:space="preserve">. vprašanje smo dobili </w:t>
      </w:r>
      <w:r>
        <w:t>248</w:t>
      </w:r>
      <w:r w:rsidRPr="00F63D6D">
        <w:t xml:space="preserve"> ustreznih odgovorov (N=</w:t>
      </w:r>
      <w:r>
        <w:t>248</w:t>
      </w:r>
      <w:r w:rsidRPr="00F63D6D">
        <w:t xml:space="preserve">). </w:t>
      </w:r>
      <w:r>
        <w:t>18</w:t>
      </w:r>
      <w:r w:rsidRPr="00F63D6D">
        <w:t xml:space="preserve"> oseb je podalo oceno 1, </w:t>
      </w:r>
      <w:r>
        <w:t>34</w:t>
      </w:r>
      <w:r w:rsidRPr="00F63D6D">
        <w:t xml:space="preserve"> osebo oceno 2, </w:t>
      </w:r>
      <w:r>
        <w:t>80</w:t>
      </w:r>
      <w:r w:rsidRPr="00F63D6D">
        <w:t xml:space="preserve"> oceno 3, </w:t>
      </w:r>
      <w:r>
        <w:t>60</w:t>
      </w:r>
      <w:r w:rsidRPr="00F63D6D">
        <w:t xml:space="preserve"> oceno 4, </w:t>
      </w:r>
      <w:r>
        <w:t>56</w:t>
      </w:r>
      <w:r w:rsidRPr="00F63D6D">
        <w:t xml:space="preserve"> oceno 5. Povprečje je </w:t>
      </w:r>
      <w:r>
        <w:t>3,4</w:t>
      </w:r>
      <w:r w:rsidRPr="00F63D6D">
        <w:t>.</w:t>
      </w:r>
    </w:p>
    <w:p w14:paraId="58A7127A" w14:textId="1C7CA6EB" w:rsidR="007C089D" w:rsidRDefault="007C089D" w:rsidP="007C089D">
      <w:pPr>
        <w:jc w:val="both"/>
      </w:pPr>
      <w:r>
        <w:rPr>
          <w:noProof/>
        </w:rPr>
        <w:drawing>
          <wp:inline distT="0" distB="0" distL="0" distR="0" wp14:anchorId="751C3B9E" wp14:editId="743DA065">
            <wp:extent cx="5760720" cy="3355975"/>
            <wp:effectExtent l="0" t="0" r="11430" b="15875"/>
            <wp:docPr id="345590194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A5FD68B" w14:textId="6229ECBE" w:rsidR="004D09DB" w:rsidRDefault="00837F2F" w:rsidP="00837F2F">
      <w:pPr>
        <w:jc w:val="center"/>
        <w:rPr>
          <w:b/>
          <w:bCs/>
        </w:rPr>
      </w:pPr>
      <w:r>
        <w:rPr>
          <w:b/>
          <w:bCs/>
        </w:rPr>
        <w:lastRenderedPageBreak/>
        <w:t>UGOTOVITEV</w:t>
      </w:r>
    </w:p>
    <w:p w14:paraId="5DF2A43B" w14:textId="707C97F3" w:rsidR="00837F2F" w:rsidRDefault="00837F2F" w:rsidP="00837F2F">
      <w:pPr>
        <w:jc w:val="both"/>
      </w:pPr>
      <w:r w:rsidRPr="00837F2F">
        <w:t>Stranke so v povprečj</w:t>
      </w:r>
      <w:r>
        <w:t>u</w:t>
      </w:r>
      <w:r w:rsidRPr="00837F2F">
        <w:t xml:space="preserve"> (</w:t>
      </w:r>
      <w:r w:rsidRPr="00837F2F">
        <w:rPr>
          <w:b/>
          <w:bCs/>
        </w:rPr>
        <w:t>3,4</w:t>
      </w:r>
      <w:r w:rsidRPr="00837F2F">
        <w:t xml:space="preserve">) najbolj zadovoljne z </w:t>
      </w:r>
      <w:r w:rsidRPr="00837F2F">
        <w:rPr>
          <w:b/>
          <w:bCs/>
        </w:rPr>
        <w:t>varovanjem zaupnosti podatkov</w:t>
      </w:r>
      <w:r>
        <w:t xml:space="preserve">. Sledi zadovoljstvo s </w:t>
      </w:r>
      <w:r w:rsidRPr="00837F2F">
        <w:rPr>
          <w:b/>
          <w:bCs/>
        </w:rPr>
        <w:t>korektnost</w:t>
      </w:r>
      <w:r>
        <w:rPr>
          <w:b/>
          <w:bCs/>
        </w:rPr>
        <w:t>jo</w:t>
      </w:r>
      <w:r w:rsidRPr="00837F2F">
        <w:rPr>
          <w:b/>
          <w:bCs/>
        </w:rPr>
        <w:t xml:space="preserve"> zaposlenih</w:t>
      </w:r>
      <w:r>
        <w:t xml:space="preserve"> s povprečjem (</w:t>
      </w:r>
      <w:r w:rsidRPr="00837F2F">
        <w:rPr>
          <w:b/>
          <w:bCs/>
        </w:rPr>
        <w:t>3,0</w:t>
      </w:r>
      <w:r>
        <w:t>). N</w:t>
      </w:r>
      <w:r w:rsidRPr="00837F2F">
        <w:t xml:space="preserve">ajslabše pa so ocenili </w:t>
      </w:r>
      <w:r w:rsidRPr="00837F2F">
        <w:rPr>
          <w:b/>
          <w:bCs/>
        </w:rPr>
        <w:t>fleksibilnost oz. prožnost pri reševanju zadev</w:t>
      </w:r>
      <w:r w:rsidRPr="00837F2F">
        <w:t xml:space="preserve"> s povprečno oceno (</w:t>
      </w:r>
      <w:r w:rsidRPr="00837F2F">
        <w:rPr>
          <w:b/>
          <w:bCs/>
        </w:rPr>
        <w:t>2,7</w:t>
      </w:r>
      <w:r w:rsidRPr="00837F2F">
        <w:t>)</w:t>
      </w:r>
      <w:r>
        <w:t xml:space="preserve">. </w:t>
      </w:r>
    </w:p>
    <w:p w14:paraId="485770C1" w14:textId="0631827F" w:rsidR="00925E4B" w:rsidRDefault="0050674E" w:rsidP="00E2469E">
      <w:pPr>
        <w:jc w:val="both"/>
      </w:pPr>
      <w:r>
        <w:t>Letošnji analizi smo dodali dv</w:t>
      </w:r>
      <w:r w:rsidR="007C0513">
        <w:t>e</w:t>
      </w:r>
      <w:r>
        <w:t xml:space="preserve"> dodatn</w:t>
      </w:r>
      <w:r w:rsidR="007C0513">
        <w:t>i</w:t>
      </w:r>
      <w:r>
        <w:t xml:space="preserve"> vprašanj</w:t>
      </w:r>
      <w:r w:rsidR="007C0513">
        <w:t>i</w:t>
      </w:r>
      <w:r>
        <w:t xml:space="preserve"> na temo </w:t>
      </w:r>
      <w:proofErr w:type="spellStart"/>
      <w:r>
        <w:t>klepetalnega</w:t>
      </w:r>
      <w:proofErr w:type="spellEnd"/>
      <w:r>
        <w:t xml:space="preserve"> robota FURS, da smo prejeli povratno informacijo o njegovi uporabi in zadovoljstvu. Zavezanci, ki so ga </w:t>
      </w:r>
      <w:r w:rsidR="00603B90">
        <w:t xml:space="preserve">že </w:t>
      </w:r>
      <w:r>
        <w:t xml:space="preserve">uporabljali so v povprečju s </w:t>
      </w:r>
      <w:proofErr w:type="spellStart"/>
      <w:r>
        <w:t>klepetalnim</w:t>
      </w:r>
      <w:proofErr w:type="spellEnd"/>
      <w:r>
        <w:t xml:space="preserve"> robotom FURS zelo zadovoljni (3,4).</w:t>
      </w:r>
    </w:p>
    <w:p w14:paraId="0C50D0B0" w14:textId="77777777" w:rsidR="00EC359B" w:rsidRDefault="00EC359B" w:rsidP="00E2469E">
      <w:pPr>
        <w:jc w:val="both"/>
      </w:pPr>
    </w:p>
    <w:sectPr w:rsidR="00EC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2A"/>
    <w:rsid w:val="00027351"/>
    <w:rsid w:val="00187235"/>
    <w:rsid w:val="002C259B"/>
    <w:rsid w:val="003058B0"/>
    <w:rsid w:val="0031411A"/>
    <w:rsid w:val="003C23C6"/>
    <w:rsid w:val="00406076"/>
    <w:rsid w:val="004D09DB"/>
    <w:rsid w:val="0050674E"/>
    <w:rsid w:val="005956FC"/>
    <w:rsid w:val="00603B90"/>
    <w:rsid w:val="006C020B"/>
    <w:rsid w:val="0075341B"/>
    <w:rsid w:val="00754964"/>
    <w:rsid w:val="007962ED"/>
    <w:rsid w:val="007B0DC1"/>
    <w:rsid w:val="007C0513"/>
    <w:rsid w:val="007C089D"/>
    <w:rsid w:val="007D3A20"/>
    <w:rsid w:val="00837F2F"/>
    <w:rsid w:val="0087374C"/>
    <w:rsid w:val="008A7AEE"/>
    <w:rsid w:val="00925E4B"/>
    <w:rsid w:val="0096412A"/>
    <w:rsid w:val="009D6C3E"/>
    <w:rsid w:val="00B32C20"/>
    <w:rsid w:val="00BC5042"/>
    <w:rsid w:val="00CD4488"/>
    <w:rsid w:val="00DF2C5F"/>
    <w:rsid w:val="00E12432"/>
    <w:rsid w:val="00E13D10"/>
    <w:rsid w:val="00E219EE"/>
    <w:rsid w:val="00E2469E"/>
    <w:rsid w:val="00EC359B"/>
    <w:rsid w:val="00F077B1"/>
    <w:rsid w:val="00F109F3"/>
    <w:rsid w:val="00F27C5E"/>
    <w:rsid w:val="00F43ADD"/>
    <w:rsid w:val="00F63D6D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19D7"/>
  <w15:chartTrackingRefBased/>
  <w15:docId w15:val="{FDAFCAA5-97DE-4301-B795-B877AD7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7F2F"/>
  </w:style>
  <w:style w:type="paragraph" w:styleId="Naslov1">
    <w:name w:val="heading 1"/>
    <w:basedOn w:val="Navaden"/>
    <w:next w:val="Navaden"/>
    <w:link w:val="Naslov1Znak"/>
    <w:uiPriority w:val="9"/>
    <w:qFormat/>
    <w:rsid w:val="0096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6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6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6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6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6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6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6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6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6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6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6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641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641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641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641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641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641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6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6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6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6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6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6412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641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641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6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641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6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Splošno zadovoljstvo s storitvami Finančne uprave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92-4FB0-81C8-925CB47D96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92-4FB0-81C8-925CB47D96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692-4FB0-81C8-925CB47D96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692-4FB0-81C8-925CB47D960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692-4FB0-81C8-925CB47D960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14</c:v>
                </c:pt>
                <c:pt idx="1">
                  <c:v>15</c:v>
                </c:pt>
                <c:pt idx="2">
                  <c:v>29</c:v>
                </c:pt>
                <c:pt idx="3">
                  <c:v>21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1-40B9-967C-B2B0D99F56D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Zaupnost podatkov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9E3-4B0D-8044-CD388EBADC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9E3-4B0D-8044-CD388EBADC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9E3-4B0D-8044-CD388EBADC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9E3-4B0D-8044-CD388EBADC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9E3-4B0D-8044-CD388EBADC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35</c:v>
                </c:pt>
                <c:pt idx="3">
                  <c:v>9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E3-4B0D-8044-CD388EBADC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Zakonita, nepristranska in enakopravna obravnava strank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CA4-4EDE-94D9-C7046B63DE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CA4-4EDE-94D9-C7046B63DE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CA4-4EDE-94D9-C7046B63DE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CA4-4EDE-94D9-C7046B63DE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CA4-4EDE-94D9-C7046B63DEC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18</c:v>
                </c:pt>
                <c:pt idx="1">
                  <c:v>16</c:v>
                </c:pt>
                <c:pt idx="2">
                  <c:v>24</c:v>
                </c:pt>
                <c:pt idx="3">
                  <c:v>16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CA4-4EDE-94D9-C7046B63DEC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Dostopnost in ažurnost informacij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2EA-48B1-831A-930D619EB3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2EA-48B1-831A-930D619EB3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2EA-48B1-831A-930D619EB3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2EA-48B1-831A-930D619EB3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2EA-48B1-831A-930D619EB32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16</c:v>
                </c:pt>
                <c:pt idx="1">
                  <c:v>17</c:v>
                </c:pt>
                <c:pt idx="2">
                  <c:v>27</c:v>
                </c:pt>
                <c:pt idx="3">
                  <c:v>21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EA-48B1-831A-930D619EB3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Razumljivost informacij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F5-44ED-860F-3DC81864B70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F5-44ED-860F-3DC81864B70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F5-44ED-860F-3DC81864B70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F5-44ED-860F-3DC81864B70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FF5-44ED-860F-3DC81864B70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13</c:v>
                </c:pt>
                <c:pt idx="1">
                  <c:v>15</c:v>
                </c:pt>
                <c:pt idx="2">
                  <c:v>28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F5-44ED-860F-3DC81864B70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Preglednost poslovanja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36B-42DB-A2EB-E5A96FC287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36B-42DB-A2EB-E5A96FC287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36B-42DB-A2EB-E5A96FC287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36B-42DB-A2EB-E5A96FC287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36B-42DB-A2EB-E5A96FC287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31</c:v>
                </c:pt>
                <c:pt idx="3">
                  <c:v>18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6B-42DB-A2EB-E5A96FC287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Uporaba klepetalnega robota FURS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A4-4E20-976C-6D07F926D9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A4-4E20-976C-6D07F926D9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5A4-4E20-976C-6D07F926D9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5A4-4E20-976C-6D07F926D9B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5A4-4E20-976C-6D07F926D9B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34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A4-4E20-976C-6D07F926D9B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9337166187559891"/>
          <c:y val="0.50112471040457696"/>
          <c:w val="6.0332041828104817E-2"/>
          <c:h val="9.2244429711186779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Zadovoljstvo s klepetalnim robotom FURS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804-4981-87E8-4AB7604089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804-4981-87E8-4AB7604089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804-4981-87E8-4AB76040895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804-4981-87E8-4AB76040895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804-4981-87E8-4AB76040895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23</c:v>
                </c:pt>
                <c:pt idx="1">
                  <c:v>24</c:v>
                </c:pt>
                <c:pt idx="2">
                  <c:v>32</c:v>
                </c:pt>
                <c:pt idx="3">
                  <c:v>14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804-4981-87E8-4AB7604089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Poslovanje/storitve oziroma njegove zaposlitve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8E0-430E-8B07-DBF62A3E02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8E0-430E-8B07-DBF62A3E02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8E0-430E-8B07-DBF62A3E02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8E0-430E-8B07-DBF62A3E02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8E0-430E-8B07-DBF62A3E026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16</c:v>
                </c:pt>
                <c:pt idx="1">
                  <c:v>16</c:v>
                </c:pt>
                <c:pt idx="2">
                  <c:v>29</c:v>
                </c:pt>
                <c:pt idx="3">
                  <c:v>21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8E0-430E-8B07-DBF62A3E026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Poenostavljanje in posodabljanje poslovanja s strankami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F57-49D3-A0E0-CAD3778926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F57-49D3-A0E0-CAD3778926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F57-49D3-A0E0-CAD3778926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F57-49D3-A0E0-CAD3778926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F57-49D3-A0E0-CAD3778926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14</c:v>
                </c:pt>
                <c:pt idx="1">
                  <c:v>16</c:v>
                </c:pt>
                <c:pt idx="2">
                  <c:v>28</c:v>
                </c:pt>
                <c:pt idx="3">
                  <c:v>23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F57-49D3-A0E0-CAD3778926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Fleksibilnost (prožnost) pri reševanju zadeve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1AD-46E0-B1D7-C0782A7877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1AD-46E0-B1D7-C0782A7877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1AD-46E0-B1D7-C0782A7877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1AD-46E0-B1D7-C0782A7877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1AD-46E0-B1D7-C0782A78779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12</c:v>
                </c:pt>
                <c:pt idx="1">
                  <c:v>14</c:v>
                </c:pt>
                <c:pt idx="2">
                  <c:v>26</c:v>
                </c:pt>
                <c:pt idx="3">
                  <c:v>24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1AD-46E0-B1D7-C0782A78779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Dostopnost in odzivnost zaposlenih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E5A-49AB-8693-A1A4184B97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E5A-49AB-8693-A1A4184B97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E5A-49AB-8693-A1A4184B97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E5A-49AB-8693-A1A4184B97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E5A-49AB-8693-A1A4184B970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15</c:v>
                </c:pt>
                <c:pt idx="1">
                  <c:v>16</c:v>
                </c:pt>
                <c:pt idx="2">
                  <c:v>29</c:v>
                </c:pt>
                <c:pt idx="3">
                  <c:v>21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E5A-49AB-8693-A1A4184B97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Strokovnost zaposlenih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1A3-431E-BE5A-ECA9AE35B3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1A3-431E-BE5A-ECA9AE35B3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1A3-431E-BE5A-ECA9AE35B3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1A3-431E-BE5A-ECA9AE35B3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1A3-431E-BE5A-ECA9AE35B36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13</c:v>
                </c:pt>
                <c:pt idx="1">
                  <c:v>18</c:v>
                </c:pt>
                <c:pt idx="2">
                  <c:v>27</c:v>
                </c:pt>
                <c:pt idx="3">
                  <c:v>23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1A3-431E-BE5A-ECA9AE35B36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Pomoč (pojasnila in nasveti) strankam pri reševanju zadev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5B-445D-9B7A-F2F7308BF4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5B-445D-9B7A-F2F7308BF41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5B-445D-9B7A-F2F7308BF41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5B-445D-9B7A-F2F7308BF41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5B-445D-9B7A-F2F7308BF41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15</c:v>
                </c:pt>
                <c:pt idx="1">
                  <c:v>18</c:v>
                </c:pt>
                <c:pt idx="2">
                  <c:v>25</c:v>
                </c:pt>
                <c:pt idx="3">
                  <c:v>24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55B-445D-9B7A-F2F7308BF41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Natančnost in zanesljivost izvajanja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D4D-425E-A020-4AC5B6574B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D4D-425E-A020-4AC5B6574B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D4D-425E-A020-4AC5B6574B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D4D-425E-A020-4AC5B6574BD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D4D-425E-A020-4AC5B6574BD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27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D4D-425E-A020-4AC5B6574BD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Kore</a:t>
            </a:r>
            <a:r>
              <a:rPr lang="sl-SI"/>
              <a:t>k</a:t>
            </a:r>
            <a:r>
              <a:rPr lang="en-US"/>
              <a:t>tnost zaposlenih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Konkretnost zaposlenih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A71-415A-B651-CF6C0D3073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A71-415A-B651-CF6C0D3073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A71-415A-B651-CF6C0D3073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A71-415A-B651-CF6C0D3073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A71-415A-B651-CF6C0D3073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l-SI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popolnoma sem zadovoljen</c:v>
                </c:pt>
                <c:pt idx="1">
                  <c:v>zelo sem zadovoljen</c:v>
                </c:pt>
                <c:pt idx="2">
                  <c:v>zadovoljen</c:v>
                </c:pt>
                <c:pt idx="3">
                  <c:v>nisem zadovoljen</c:v>
                </c:pt>
                <c:pt idx="4">
                  <c:v>sploh nisem zadovoljen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16</c:v>
                </c:pt>
                <c:pt idx="1">
                  <c:v>19</c:v>
                </c:pt>
                <c:pt idx="2">
                  <c:v>30</c:v>
                </c:pt>
                <c:pt idx="3">
                  <c:v>17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A71-415A-B651-CF6C0D30735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Drevenšek</dc:creator>
  <cp:keywords/>
  <dc:description/>
  <cp:lastModifiedBy>Stojan Glavač</cp:lastModifiedBy>
  <cp:revision>3</cp:revision>
  <dcterms:created xsi:type="dcterms:W3CDTF">2026-06-03T05:30:00Z</dcterms:created>
  <dcterms:modified xsi:type="dcterms:W3CDTF">2026-06-03T06:38:00Z</dcterms:modified>
</cp:coreProperties>
</file>