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41024" w14:textId="77777777" w:rsidR="00A4080B" w:rsidRPr="005D3A4F" w:rsidRDefault="00000000" w:rsidP="00A4080B">
      <w:pPr>
        <w:pStyle w:val="datumtevilka"/>
        <w:rPr>
          <w:sz w:val="20"/>
        </w:rPr>
      </w:pPr>
      <w:proofErr w:type="spellStart"/>
      <w:r w:rsidRPr="005D3A4F">
        <w:rPr>
          <w:sz w:val="20"/>
        </w:rPr>
        <w:t>Številka</w:t>
      </w:r>
      <w:proofErr w:type="spellEnd"/>
      <w:r w:rsidRPr="005D3A4F">
        <w:rPr>
          <w:sz w:val="20"/>
        </w:rPr>
        <w:t xml:space="preserve">: </w:t>
      </w:r>
      <w:r w:rsidRPr="005D3A4F">
        <w:rPr>
          <w:sz w:val="20"/>
        </w:rPr>
        <w:tab/>
      </w:r>
      <w:bookmarkStart w:id="0" w:name="Klasifikacija"/>
      <w:r w:rsidRPr="005D3A4F">
        <w:rPr>
          <w:sz w:val="20"/>
        </w:rPr>
        <w:t>478-48/2025-15</w:t>
      </w:r>
      <w:bookmarkEnd w:id="0"/>
    </w:p>
    <w:p w14:paraId="04CC2AF2" w14:textId="77777777" w:rsidR="00A4080B" w:rsidRPr="005D3A4F" w:rsidRDefault="00000000" w:rsidP="00A4080B">
      <w:pPr>
        <w:pStyle w:val="datumtevilka"/>
        <w:rPr>
          <w:sz w:val="20"/>
        </w:rPr>
      </w:pPr>
      <w:r w:rsidRPr="005D3A4F">
        <w:rPr>
          <w:sz w:val="20"/>
        </w:rPr>
        <w:t xml:space="preserve">Datum: </w:t>
      </w:r>
      <w:r w:rsidRPr="005D3A4F">
        <w:rPr>
          <w:sz w:val="20"/>
        </w:rPr>
        <w:tab/>
      </w:r>
      <w:bookmarkStart w:id="1" w:name="DatumDokumenta"/>
      <w:r w:rsidRPr="005D3A4F">
        <w:rPr>
          <w:sz w:val="20"/>
        </w:rPr>
        <w:t>06. 02. 2026</w:t>
      </w:r>
      <w:bookmarkEnd w:id="1"/>
      <w:r w:rsidRPr="005D3A4F">
        <w:rPr>
          <w:sz w:val="20"/>
        </w:rPr>
        <w:t xml:space="preserve"> </w:t>
      </w:r>
    </w:p>
    <w:p w14:paraId="27982EAD" w14:textId="77777777" w:rsidR="00A4080B" w:rsidRPr="00BC2517" w:rsidRDefault="00A4080B" w:rsidP="00A4080B"/>
    <w:p w14:paraId="1443757F" w14:textId="77777777" w:rsidR="00A4080B" w:rsidRPr="00BC2517" w:rsidRDefault="00A4080B" w:rsidP="00A4080B"/>
    <w:p w14:paraId="7AFF4A05" w14:textId="77777777" w:rsidR="008073E1" w:rsidRPr="00456C9D" w:rsidRDefault="008073E1" w:rsidP="008073E1">
      <w:pPr>
        <w:pStyle w:val="off"/>
        <w:spacing w:after="0"/>
        <w:rPr>
          <w:rFonts w:cs="Arial"/>
          <w:sz w:val="20"/>
          <w:szCs w:val="20"/>
        </w:rPr>
      </w:pPr>
    </w:p>
    <w:p w14:paraId="2EC7AD8F" w14:textId="77777777" w:rsidR="008073E1" w:rsidRPr="00456C9D" w:rsidRDefault="008073E1" w:rsidP="008073E1">
      <w:pPr>
        <w:pStyle w:val="off"/>
        <w:spacing w:after="0"/>
        <w:rPr>
          <w:rFonts w:cs="Arial"/>
          <w:sz w:val="20"/>
          <w:szCs w:val="20"/>
        </w:rPr>
      </w:pPr>
    </w:p>
    <w:p w14:paraId="3D5A17A6" w14:textId="77777777" w:rsidR="008073E1" w:rsidRPr="00456C9D" w:rsidRDefault="008073E1" w:rsidP="008073E1">
      <w:pPr>
        <w:pStyle w:val="off"/>
        <w:spacing w:after="0"/>
        <w:rPr>
          <w:rFonts w:cs="Arial"/>
          <w:sz w:val="20"/>
          <w:szCs w:val="20"/>
        </w:rPr>
      </w:pPr>
    </w:p>
    <w:p w14:paraId="444A06D5" w14:textId="77777777" w:rsidR="008073E1" w:rsidRPr="00456C9D" w:rsidRDefault="008073E1" w:rsidP="008073E1">
      <w:pPr>
        <w:pStyle w:val="off"/>
        <w:spacing w:after="0"/>
        <w:rPr>
          <w:rFonts w:cs="Arial"/>
          <w:sz w:val="20"/>
          <w:szCs w:val="20"/>
        </w:rPr>
      </w:pPr>
    </w:p>
    <w:p w14:paraId="66F4F6D0" w14:textId="77777777" w:rsidR="008073E1" w:rsidRPr="00456C9D" w:rsidRDefault="008073E1" w:rsidP="008073E1">
      <w:pPr>
        <w:pStyle w:val="off"/>
        <w:rPr>
          <w:rFonts w:cs="Arial"/>
          <w:sz w:val="20"/>
          <w:szCs w:val="20"/>
        </w:rPr>
      </w:pPr>
    </w:p>
    <w:p w14:paraId="5EAD76CE" w14:textId="77777777" w:rsidR="008073E1" w:rsidRPr="00456C9D" w:rsidRDefault="008073E1" w:rsidP="008073E1">
      <w:pPr>
        <w:pStyle w:val="off"/>
        <w:rPr>
          <w:rFonts w:cs="Arial"/>
          <w:color w:val="008000"/>
          <w:sz w:val="20"/>
          <w:szCs w:val="20"/>
        </w:rPr>
      </w:pPr>
    </w:p>
    <w:p w14:paraId="3FB3B698" w14:textId="77777777" w:rsidR="0008559E" w:rsidRPr="00306E56" w:rsidRDefault="00000000" w:rsidP="0008559E">
      <w:pPr>
        <w:pStyle w:val="off"/>
        <w:jc w:val="center"/>
        <w:rPr>
          <w:rFonts w:cs="Arial"/>
          <w:color w:val="008080"/>
          <w:sz w:val="32"/>
          <w:szCs w:val="32"/>
        </w:rPr>
      </w:pPr>
      <w:r w:rsidRPr="00306E56">
        <w:rPr>
          <w:rFonts w:cs="Arial"/>
          <w:color w:val="008080"/>
          <w:sz w:val="32"/>
          <w:szCs w:val="32"/>
        </w:rPr>
        <w:t>RAZPISNA DOKUMENTACIJA</w:t>
      </w:r>
    </w:p>
    <w:p w14:paraId="6C70C56D" w14:textId="77777777" w:rsidR="00C807F3" w:rsidRPr="00456C9D" w:rsidRDefault="00C807F3" w:rsidP="0008559E">
      <w:pPr>
        <w:pStyle w:val="off"/>
        <w:jc w:val="center"/>
        <w:rPr>
          <w:rFonts w:cs="Arial"/>
          <w:color w:val="008080"/>
          <w:sz w:val="28"/>
          <w:szCs w:val="28"/>
        </w:rPr>
      </w:pPr>
    </w:p>
    <w:p w14:paraId="3D52C921" w14:textId="77777777" w:rsidR="00296A5E" w:rsidRPr="00456C9D" w:rsidRDefault="00000000" w:rsidP="00296A5E">
      <w:pPr>
        <w:pStyle w:val="off"/>
        <w:jc w:val="center"/>
        <w:rPr>
          <w:rFonts w:cs="Arial"/>
          <w:color w:val="008080"/>
          <w:sz w:val="28"/>
          <w:szCs w:val="28"/>
        </w:rPr>
      </w:pPr>
      <w:r w:rsidRPr="00456C9D">
        <w:rPr>
          <w:rFonts w:cs="Arial"/>
          <w:color w:val="008080"/>
          <w:sz w:val="28"/>
          <w:szCs w:val="28"/>
        </w:rPr>
        <w:t xml:space="preserve">za </w:t>
      </w:r>
      <w:r w:rsidR="00594B28" w:rsidRPr="00456C9D">
        <w:rPr>
          <w:rFonts w:cs="Arial"/>
          <w:color w:val="008080"/>
          <w:sz w:val="28"/>
          <w:szCs w:val="28"/>
        </w:rPr>
        <w:t>prodajo rabljenih vozil Finančne uprave Republike Slovenije</w:t>
      </w:r>
    </w:p>
    <w:p w14:paraId="2BFACB6F" w14:textId="77777777" w:rsidR="006C2429" w:rsidRPr="00456C9D" w:rsidRDefault="006C2429" w:rsidP="00296A5E">
      <w:pPr>
        <w:pStyle w:val="off"/>
        <w:jc w:val="center"/>
        <w:rPr>
          <w:rFonts w:cs="Arial"/>
          <w:color w:val="008080"/>
          <w:sz w:val="28"/>
          <w:szCs w:val="28"/>
        </w:rPr>
      </w:pPr>
    </w:p>
    <w:p w14:paraId="4F5B3000" w14:textId="77777777" w:rsidR="0008559E" w:rsidRPr="00456C9D" w:rsidRDefault="0008559E" w:rsidP="0008559E">
      <w:pPr>
        <w:pStyle w:val="off"/>
        <w:rPr>
          <w:rFonts w:cs="Arial"/>
          <w:sz w:val="20"/>
          <w:szCs w:val="20"/>
        </w:rPr>
      </w:pPr>
    </w:p>
    <w:p w14:paraId="784D3F32" w14:textId="77777777" w:rsidR="0008559E" w:rsidRPr="00456C9D" w:rsidRDefault="0008559E" w:rsidP="0008559E">
      <w:pPr>
        <w:pStyle w:val="off"/>
        <w:rPr>
          <w:rFonts w:cs="Arial"/>
          <w:sz w:val="20"/>
          <w:szCs w:val="20"/>
        </w:rPr>
      </w:pPr>
    </w:p>
    <w:p w14:paraId="467E6124" w14:textId="77777777" w:rsidR="00EE7476" w:rsidRPr="00456C9D" w:rsidRDefault="00EE7476" w:rsidP="0008559E">
      <w:pPr>
        <w:pStyle w:val="off"/>
        <w:rPr>
          <w:rFonts w:cs="Arial"/>
          <w:sz w:val="20"/>
          <w:szCs w:val="20"/>
        </w:rPr>
      </w:pPr>
    </w:p>
    <w:p w14:paraId="79618534" w14:textId="77777777" w:rsidR="0008559E" w:rsidRPr="00456C9D" w:rsidRDefault="0008559E" w:rsidP="0008559E">
      <w:pPr>
        <w:pStyle w:val="off"/>
        <w:rPr>
          <w:rFonts w:cs="Arial"/>
          <w:sz w:val="20"/>
          <w:szCs w:val="20"/>
        </w:rPr>
      </w:pPr>
    </w:p>
    <w:p w14:paraId="2D402802" w14:textId="77777777" w:rsidR="0008559E" w:rsidRPr="00456C9D" w:rsidRDefault="0008559E" w:rsidP="0008559E">
      <w:pPr>
        <w:pStyle w:val="off"/>
        <w:rPr>
          <w:rFonts w:cs="Arial"/>
          <w:sz w:val="20"/>
          <w:szCs w:val="20"/>
        </w:rPr>
      </w:pPr>
    </w:p>
    <w:p w14:paraId="114BA1FB" w14:textId="77777777" w:rsidR="0008559E" w:rsidRPr="00456C9D" w:rsidRDefault="0008559E" w:rsidP="0008559E">
      <w:pPr>
        <w:pStyle w:val="off"/>
        <w:rPr>
          <w:rFonts w:cs="Arial"/>
          <w:sz w:val="20"/>
          <w:szCs w:val="20"/>
        </w:rPr>
      </w:pPr>
    </w:p>
    <w:p w14:paraId="1D91D814" w14:textId="77777777" w:rsidR="0008559E" w:rsidRPr="00456C9D" w:rsidRDefault="0008559E" w:rsidP="0008559E">
      <w:pPr>
        <w:pStyle w:val="off"/>
        <w:rPr>
          <w:rFonts w:cs="Arial"/>
          <w:sz w:val="20"/>
          <w:szCs w:val="20"/>
        </w:rPr>
      </w:pPr>
    </w:p>
    <w:p w14:paraId="7F1B2C16" w14:textId="77777777" w:rsidR="0008559E" w:rsidRPr="00456C9D" w:rsidRDefault="0008559E" w:rsidP="0008559E">
      <w:pPr>
        <w:pStyle w:val="off"/>
        <w:rPr>
          <w:rFonts w:cs="Arial"/>
          <w:sz w:val="20"/>
          <w:szCs w:val="20"/>
        </w:rPr>
      </w:pPr>
    </w:p>
    <w:p w14:paraId="50774A5E" w14:textId="77777777" w:rsidR="0008559E" w:rsidRPr="00456C9D" w:rsidRDefault="0008559E" w:rsidP="0008559E">
      <w:pPr>
        <w:pStyle w:val="off"/>
        <w:rPr>
          <w:rFonts w:cs="Arial"/>
          <w:sz w:val="20"/>
          <w:szCs w:val="20"/>
        </w:rPr>
      </w:pPr>
    </w:p>
    <w:p w14:paraId="0B6CD417" w14:textId="77777777" w:rsidR="00BA7D0C" w:rsidRPr="00456C9D" w:rsidRDefault="00BA7D0C" w:rsidP="0008559E">
      <w:pPr>
        <w:pStyle w:val="off"/>
        <w:rPr>
          <w:rFonts w:cs="Arial"/>
          <w:sz w:val="20"/>
          <w:szCs w:val="20"/>
        </w:rPr>
      </w:pPr>
    </w:p>
    <w:p w14:paraId="691124F5" w14:textId="77777777" w:rsidR="00BA7D0C" w:rsidRPr="00456C9D" w:rsidRDefault="00BA7D0C" w:rsidP="0008559E">
      <w:pPr>
        <w:pStyle w:val="off"/>
        <w:rPr>
          <w:rFonts w:cs="Arial"/>
          <w:sz w:val="20"/>
          <w:szCs w:val="20"/>
        </w:rPr>
      </w:pPr>
    </w:p>
    <w:p w14:paraId="51C3CA75" w14:textId="77777777" w:rsidR="00BA7D0C" w:rsidRPr="00456C9D" w:rsidRDefault="00BA7D0C" w:rsidP="0008559E">
      <w:pPr>
        <w:pStyle w:val="off"/>
        <w:rPr>
          <w:rFonts w:cs="Arial"/>
          <w:sz w:val="20"/>
          <w:szCs w:val="20"/>
        </w:rPr>
      </w:pPr>
    </w:p>
    <w:p w14:paraId="5F3AC338" w14:textId="77777777" w:rsidR="00BA7D0C" w:rsidRPr="00456C9D" w:rsidRDefault="00BA7D0C" w:rsidP="0008559E">
      <w:pPr>
        <w:pStyle w:val="off"/>
        <w:rPr>
          <w:rFonts w:cs="Arial"/>
          <w:sz w:val="20"/>
          <w:szCs w:val="20"/>
        </w:rPr>
      </w:pPr>
    </w:p>
    <w:p w14:paraId="6C601794" w14:textId="77777777" w:rsidR="008073E1" w:rsidRPr="00252FCF" w:rsidRDefault="00000000" w:rsidP="008073E1">
      <w:pPr>
        <w:pStyle w:val="Kazalovsebine1"/>
        <w:tabs>
          <w:tab w:val="left" w:pos="600"/>
          <w:tab w:val="right" w:leader="dot" w:pos="9075"/>
        </w:tabs>
        <w:rPr>
          <w:sz w:val="20"/>
          <w:szCs w:val="20"/>
        </w:rPr>
      </w:pPr>
      <w:r w:rsidRPr="00456C9D">
        <w:rPr>
          <w:b w:val="0"/>
          <w:sz w:val="20"/>
          <w:szCs w:val="20"/>
        </w:rPr>
        <w:br w:type="page"/>
      </w:r>
      <w:r w:rsidRPr="00252FCF">
        <w:rPr>
          <w:sz w:val="20"/>
          <w:szCs w:val="20"/>
        </w:rPr>
        <w:lastRenderedPageBreak/>
        <w:t>Vsebina razpisne dokumentacije:</w:t>
      </w:r>
    </w:p>
    <w:p w14:paraId="3D75799C" w14:textId="77777777" w:rsidR="00D63733" w:rsidRPr="00252FCF" w:rsidRDefault="00D63733" w:rsidP="00D63733">
      <w:pPr>
        <w:rPr>
          <w:sz w:val="20"/>
          <w:szCs w:val="20"/>
        </w:rPr>
      </w:pPr>
    </w:p>
    <w:p w14:paraId="5EC71E6D" w14:textId="77777777" w:rsidR="009A0D78" w:rsidRPr="009A0D78" w:rsidRDefault="00000000">
      <w:pPr>
        <w:pStyle w:val="Kazalovsebine1"/>
        <w:tabs>
          <w:tab w:val="left" w:pos="600"/>
          <w:tab w:val="right" w:leader="dot" w:pos="8488"/>
        </w:tabs>
        <w:rPr>
          <w:rFonts w:eastAsiaTheme="minorEastAsia"/>
          <w:b w:val="0"/>
          <w:bCs w:val="0"/>
          <w:caps w:val="0"/>
          <w:noProof/>
          <w:lang w:eastAsia="sl-SI"/>
        </w:rPr>
      </w:pPr>
      <w:r w:rsidRPr="00963D68">
        <w:rPr>
          <w:b w:val="0"/>
          <w:sz w:val="20"/>
          <w:szCs w:val="20"/>
        </w:rPr>
        <w:fldChar w:fldCharType="begin"/>
      </w:r>
      <w:r w:rsidR="008073E1" w:rsidRPr="00963D68">
        <w:rPr>
          <w:b w:val="0"/>
          <w:sz w:val="20"/>
          <w:szCs w:val="20"/>
        </w:rPr>
        <w:instrText xml:space="preserve"> TOC \o "1-2" \h \z </w:instrText>
      </w:r>
      <w:r w:rsidRPr="00963D68">
        <w:rPr>
          <w:b w:val="0"/>
          <w:sz w:val="20"/>
          <w:szCs w:val="20"/>
        </w:rPr>
        <w:fldChar w:fldCharType="separate"/>
      </w:r>
      <w:hyperlink w:anchor="_Toc156463470" w:history="1">
        <w:r w:rsidR="009A0D78" w:rsidRPr="009A0D78">
          <w:rPr>
            <w:rStyle w:val="Hiperpovezava"/>
            <w:noProof/>
          </w:rPr>
          <w:t>1.</w:t>
        </w:r>
        <w:r w:rsidR="009A0D78" w:rsidRPr="009A0D78">
          <w:rPr>
            <w:rFonts w:eastAsiaTheme="minorEastAsia"/>
            <w:b w:val="0"/>
            <w:bCs w:val="0"/>
            <w:caps w:val="0"/>
            <w:noProof/>
            <w:lang w:eastAsia="sl-SI"/>
          </w:rPr>
          <w:tab/>
        </w:r>
        <w:r w:rsidR="009A0D78" w:rsidRPr="009A0D78">
          <w:rPr>
            <w:rStyle w:val="Hiperpovezava"/>
            <w:noProof/>
          </w:rPr>
          <w:t>POVABILO K ODDAJI PONUDBE</w:t>
        </w:r>
        <w:r w:rsidR="009A0D78" w:rsidRPr="009A0D78">
          <w:rPr>
            <w:noProof/>
            <w:webHidden/>
          </w:rPr>
          <w:tab/>
        </w:r>
        <w:r w:rsidR="009A0D78" w:rsidRPr="009A0D78">
          <w:rPr>
            <w:noProof/>
            <w:webHidden/>
          </w:rPr>
          <w:fldChar w:fldCharType="begin"/>
        </w:r>
        <w:r w:rsidR="009A0D78" w:rsidRPr="009A0D78">
          <w:rPr>
            <w:noProof/>
            <w:webHidden/>
          </w:rPr>
          <w:instrText xml:space="preserve"> PAGEREF _Toc156463470 \h </w:instrText>
        </w:r>
        <w:r w:rsidR="009A0D78" w:rsidRPr="009A0D78">
          <w:rPr>
            <w:noProof/>
            <w:webHidden/>
          </w:rPr>
        </w:r>
        <w:r w:rsidR="009A0D78" w:rsidRPr="009A0D78">
          <w:rPr>
            <w:noProof/>
            <w:webHidden/>
          </w:rPr>
          <w:fldChar w:fldCharType="separate"/>
        </w:r>
        <w:r w:rsidR="009A0D78">
          <w:rPr>
            <w:noProof/>
            <w:webHidden/>
          </w:rPr>
          <w:t>3</w:t>
        </w:r>
        <w:r w:rsidR="009A0D78" w:rsidRPr="009A0D78">
          <w:rPr>
            <w:noProof/>
            <w:webHidden/>
          </w:rPr>
          <w:fldChar w:fldCharType="end"/>
        </w:r>
      </w:hyperlink>
    </w:p>
    <w:p w14:paraId="17E723C0" w14:textId="77777777" w:rsidR="009A0D78" w:rsidRPr="009A0D78" w:rsidRDefault="009A0D78">
      <w:pPr>
        <w:pStyle w:val="Kazalovsebine2"/>
        <w:tabs>
          <w:tab w:val="left" w:pos="800"/>
          <w:tab w:val="right" w:leader="dot" w:pos="8488"/>
        </w:tabs>
        <w:rPr>
          <w:rFonts w:ascii="Arial" w:eastAsiaTheme="minorEastAsia" w:hAnsi="Arial"/>
          <w:smallCaps w:val="0"/>
          <w:noProof/>
          <w:lang w:eastAsia="sl-SI"/>
        </w:rPr>
      </w:pPr>
      <w:hyperlink w:anchor="_Toc156463471" w:history="1">
        <w:r w:rsidRPr="009A0D78">
          <w:rPr>
            <w:rStyle w:val="Hiperpovezava"/>
            <w:rFonts w:ascii="Arial" w:hAnsi="Arial"/>
            <w:noProof/>
          </w:rPr>
          <w:t>1.1.</w:t>
        </w:r>
        <w:r w:rsidRPr="009A0D78">
          <w:rPr>
            <w:rFonts w:ascii="Arial" w:eastAsiaTheme="minorEastAsia" w:hAnsi="Arial"/>
            <w:smallCaps w:val="0"/>
            <w:noProof/>
            <w:lang w:eastAsia="sl-SI"/>
          </w:rPr>
          <w:tab/>
        </w:r>
        <w:r w:rsidRPr="009A0D78">
          <w:rPr>
            <w:rStyle w:val="Hiperpovezava"/>
            <w:rFonts w:ascii="Arial" w:hAnsi="Arial"/>
            <w:noProof/>
          </w:rPr>
          <w:t>Dodatne informacije v zvezi z vozili</w:t>
        </w:r>
        <w:r w:rsidRPr="009A0D78">
          <w:rPr>
            <w:rFonts w:ascii="Arial" w:hAnsi="Arial"/>
            <w:noProof/>
            <w:webHidden/>
          </w:rPr>
          <w:tab/>
        </w:r>
        <w:r w:rsidRPr="009A0D78">
          <w:rPr>
            <w:rFonts w:ascii="Arial" w:hAnsi="Arial"/>
            <w:noProof/>
            <w:webHidden/>
          </w:rPr>
          <w:fldChar w:fldCharType="begin"/>
        </w:r>
        <w:r w:rsidRPr="009A0D78">
          <w:rPr>
            <w:rFonts w:ascii="Arial" w:hAnsi="Arial"/>
            <w:noProof/>
            <w:webHidden/>
          </w:rPr>
          <w:instrText xml:space="preserve"> PAGEREF _Toc156463471 \h </w:instrText>
        </w:r>
        <w:r w:rsidRPr="009A0D78">
          <w:rPr>
            <w:rFonts w:ascii="Arial" w:hAnsi="Arial"/>
            <w:noProof/>
            <w:webHidden/>
          </w:rPr>
        </w:r>
        <w:r w:rsidRPr="009A0D78">
          <w:rPr>
            <w:rFonts w:ascii="Arial" w:hAnsi="Arial"/>
            <w:noProof/>
            <w:webHidden/>
          </w:rPr>
          <w:fldChar w:fldCharType="separate"/>
        </w:r>
        <w:r>
          <w:rPr>
            <w:rFonts w:ascii="Arial" w:hAnsi="Arial"/>
            <w:noProof/>
            <w:webHidden/>
          </w:rPr>
          <w:t>4</w:t>
        </w:r>
        <w:r w:rsidRPr="009A0D78">
          <w:rPr>
            <w:rFonts w:ascii="Arial" w:hAnsi="Arial"/>
            <w:noProof/>
            <w:webHidden/>
          </w:rPr>
          <w:fldChar w:fldCharType="end"/>
        </w:r>
      </w:hyperlink>
    </w:p>
    <w:p w14:paraId="195342A9" w14:textId="77777777" w:rsidR="009A0D78" w:rsidRPr="009A0D78" w:rsidRDefault="009A0D78">
      <w:pPr>
        <w:pStyle w:val="Kazalovsebine2"/>
        <w:tabs>
          <w:tab w:val="left" w:pos="800"/>
          <w:tab w:val="right" w:leader="dot" w:pos="8488"/>
        </w:tabs>
        <w:rPr>
          <w:rFonts w:ascii="Arial" w:eastAsiaTheme="minorEastAsia" w:hAnsi="Arial"/>
          <w:smallCaps w:val="0"/>
          <w:noProof/>
          <w:lang w:eastAsia="sl-SI"/>
        </w:rPr>
      </w:pPr>
      <w:hyperlink w:anchor="_Toc156463472" w:history="1">
        <w:r w:rsidRPr="009A0D78">
          <w:rPr>
            <w:rStyle w:val="Hiperpovezava"/>
            <w:rFonts w:ascii="Arial" w:hAnsi="Arial"/>
            <w:noProof/>
          </w:rPr>
          <w:t>1.2.</w:t>
        </w:r>
        <w:r w:rsidRPr="009A0D78">
          <w:rPr>
            <w:rFonts w:ascii="Arial" w:eastAsiaTheme="minorEastAsia" w:hAnsi="Arial"/>
            <w:smallCaps w:val="0"/>
            <w:noProof/>
            <w:lang w:eastAsia="sl-SI"/>
          </w:rPr>
          <w:tab/>
        </w:r>
        <w:r w:rsidRPr="009A0D78">
          <w:rPr>
            <w:rStyle w:val="Hiperpovezava"/>
            <w:rFonts w:ascii="Arial" w:hAnsi="Arial"/>
            <w:noProof/>
          </w:rPr>
          <w:t>Dodatne informacije v zvezi s postopkom prodaje vozil</w:t>
        </w:r>
        <w:r w:rsidRPr="009A0D78">
          <w:rPr>
            <w:rFonts w:ascii="Arial" w:hAnsi="Arial"/>
            <w:noProof/>
            <w:webHidden/>
          </w:rPr>
          <w:tab/>
        </w:r>
        <w:r w:rsidRPr="009A0D78">
          <w:rPr>
            <w:rFonts w:ascii="Arial" w:hAnsi="Arial"/>
            <w:noProof/>
            <w:webHidden/>
          </w:rPr>
          <w:fldChar w:fldCharType="begin"/>
        </w:r>
        <w:r w:rsidRPr="009A0D78">
          <w:rPr>
            <w:rFonts w:ascii="Arial" w:hAnsi="Arial"/>
            <w:noProof/>
            <w:webHidden/>
          </w:rPr>
          <w:instrText xml:space="preserve"> PAGEREF _Toc156463472 \h </w:instrText>
        </w:r>
        <w:r w:rsidRPr="009A0D78">
          <w:rPr>
            <w:rFonts w:ascii="Arial" w:hAnsi="Arial"/>
            <w:noProof/>
            <w:webHidden/>
          </w:rPr>
        </w:r>
        <w:r w:rsidRPr="009A0D78">
          <w:rPr>
            <w:rFonts w:ascii="Arial" w:hAnsi="Arial"/>
            <w:noProof/>
            <w:webHidden/>
          </w:rPr>
          <w:fldChar w:fldCharType="separate"/>
        </w:r>
        <w:r>
          <w:rPr>
            <w:rFonts w:ascii="Arial" w:hAnsi="Arial"/>
            <w:noProof/>
            <w:webHidden/>
          </w:rPr>
          <w:t>4</w:t>
        </w:r>
        <w:r w:rsidRPr="009A0D78">
          <w:rPr>
            <w:rFonts w:ascii="Arial" w:hAnsi="Arial"/>
            <w:noProof/>
            <w:webHidden/>
          </w:rPr>
          <w:fldChar w:fldCharType="end"/>
        </w:r>
      </w:hyperlink>
    </w:p>
    <w:p w14:paraId="2A3112EE" w14:textId="77777777" w:rsidR="009A0D78" w:rsidRPr="009A0D78" w:rsidRDefault="009A0D78">
      <w:pPr>
        <w:pStyle w:val="Kazalovsebine1"/>
        <w:tabs>
          <w:tab w:val="left" w:pos="600"/>
          <w:tab w:val="right" w:leader="dot" w:pos="8488"/>
        </w:tabs>
        <w:rPr>
          <w:rFonts w:eastAsiaTheme="minorEastAsia"/>
          <w:b w:val="0"/>
          <w:bCs w:val="0"/>
          <w:caps w:val="0"/>
          <w:noProof/>
          <w:lang w:eastAsia="sl-SI"/>
        </w:rPr>
      </w:pPr>
      <w:hyperlink w:anchor="_Toc156463473" w:history="1">
        <w:r w:rsidRPr="009A0D78">
          <w:rPr>
            <w:rStyle w:val="Hiperpovezava"/>
            <w:noProof/>
          </w:rPr>
          <w:t>2.</w:t>
        </w:r>
        <w:r w:rsidRPr="009A0D78">
          <w:rPr>
            <w:rFonts w:eastAsiaTheme="minorEastAsia"/>
            <w:b w:val="0"/>
            <w:bCs w:val="0"/>
            <w:caps w:val="0"/>
            <w:noProof/>
            <w:lang w:eastAsia="sl-SI"/>
          </w:rPr>
          <w:tab/>
        </w:r>
        <w:r w:rsidRPr="009A0D78">
          <w:rPr>
            <w:rStyle w:val="Hiperpovezava"/>
            <w:noProof/>
          </w:rPr>
          <w:t>OPIS PREDMETA PRODAJE</w:t>
        </w:r>
        <w:r w:rsidRPr="009A0D78">
          <w:rPr>
            <w:noProof/>
            <w:webHidden/>
          </w:rPr>
          <w:tab/>
        </w:r>
        <w:r w:rsidRPr="009A0D78">
          <w:rPr>
            <w:noProof/>
            <w:webHidden/>
          </w:rPr>
          <w:fldChar w:fldCharType="begin"/>
        </w:r>
        <w:r w:rsidRPr="009A0D78">
          <w:rPr>
            <w:noProof/>
            <w:webHidden/>
          </w:rPr>
          <w:instrText xml:space="preserve"> PAGEREF _Toc156463473 \h </w:instrText>
        </w:r>
        <w:r w:rsidRPr="009A0D78">
          <w:rPr>
            <w:noProof/>
            <w:webHidden/>
          </w:rPr>
        </w:r>
        <w:r w:rsidRPr="009A0D78">
          <w:rPr>
            <w:noProof/>
            <w:webHidden/>
          </w:rPr>
          <w:fldChar w:fldCharType="separate"/>
        </w:r>
        <w:r>
          <w:rPr>
            <w:noProof/>
            <w:webHidden/>
          </w:rPr>
          <w:t>5</w:t>
        </w:r>
        <w:r w:rsidRPr="009A0D78">
          <w:rPr>
            <w:noProof/>
            <w:webHidden/>
          </w:rPr>
          <w:fldChar w:fldCharType="end"/>
        </w:r>
      </w:hyperlink>
    </w:p>
    <w:p w14:paraId="37AFFD84" w14:textId="77777777" w:rsidR="009A0D78" w:rsidRPr="009A0D78" w:rsidRDefault="009A0D78">
      <w:pPr>
        <w:pStyle w:val="Kazalovsebine2"/>
        <w:tabs>
          <w:tab w:val="left" w:pos="800"/>
          <w:tab w:val="right" w:leader="dot" w:pos="8488"/>
        </w:tabs>
        <w:rPr>
          <w:rFonts w:ascii="Arial" w:eastAsiaTheme="minorEastAsia" w:hAnsi="Arial"/>
          <w:smallCaps w:val="0"/>
          <w:noProof/>
          <w:lang w:eastAsia="sl-SI"/>
        </w:rPr>
      </w:pPr>
      <w:hyperlink w:anchor="_Toc156463474" w:history="1">
        <w:r w:rsidRPr="009A0D78">
          <w:rPr>
            <w:rStyle w:val="Hiperpovezava"/>
            <w:rFonts w:ascii="Arial" w:hAnsi="Arial"/>
            <w:noProof/>
          </w:rPr>
          <w:t>2.1.</w:t>
        </w:r>
        <w:r w:rsidRPr="009A0D78">
          <w:rPr>
            <w:rFonts w:ascii="Arial" w:eastAsiaTheme="minorEastAsia" w:hAnsi="Arial"/>
            <w:smallCaps w:val="0"/>
            <w:noProof/>
            <w:lang w:eastAsia="sl-SI"/>
          </w:rPr>
          <w:tab/>
        </w:r>
        <w:r w:rsidRPr="009A0D78">
          <w:rPr>
            <w:rStyle w:val="Hiperpovezava"/>
            <w:rFonts w:ascii="Arial" w:hAnsi="Arial"/>
            <w:noProof/>
          </w:rPr>
          <w:t>Osnovne informacije</w:t>
        </w:r>
        <w:r w:rsidRPr="009A0D78">
          <w:rPr>
            <w:rFonts w:ascii="Arial" w:hAnsi="Arial"/>
            <w:noProof/>
            <w:webHidden/>
          </w:rPr>
          <w:tab/>
        </w:r>
        <w:r w:rsidRPr="009A0D78">
          <w:rPr>
            <w:rFonts w:ascii="Arial" w:hAnsi="Arial"/>
            <w:noProof/>
            <w:webHidden/>
          </w:rPr>
          <w:fldChar w:fldCharType="begin"/>
        </w:r>
        <w:r w:rsidRPr="009A0D78">
          <w:rPr>
            <w:rFonts w:ascii="Arial" w:hAnsi="Arial"/>
            <w:noProof/>
            <w:webHidden/>
          </w:rPr>
          <w:instrText xml:space="preserve"> PAGEREF _Toc156463474 \h </w:instrText>
        </w:r>
        <w:r w:rsidRPr="009A0D78">
          <w:rPr>
            <w:rFonts w:ascii="Arial" w:hAnsi="Arial"/>
            <w:noProof/>
            <w:webHidden/>
          </w:rPr>
        </w:r>
        <w:r w:rsidRPr="009A0D78">
          <w:rPr>
            <w:rFonts w:ascii="Arial" w:hAnsi="Arial"/>
            <w:noProof/>
            <w:webHidden/>
          </w:rPr>
          <w:fldChar w:fldCharType="separate"/>
        </w:r>
        <w:r>
          <w:rPr>
            <w:rFonts w:ascii="Arial" w:hAnsi="Arial"/>
            <w:noProof/>
            <w:webHidden/>
          </w:rPr>
          <w:t>5</w:t>
        </w:r>
        <w:r w:rsidRPr="009A0D78">
          <w:rPr>
            <w:rFonts w:ascii="Arial" w:hAnsi="Arial"/>
            <w:noProof/>
            <w:webHidden/>
          </w:rPr>
          <w:fldChar w:fldCharType="end"/>
        </w:r>
      </w:hyperlink>
    </w:p>
    <w:p w14:paraId="759D8E9C" w14:textId="77777777" w:rsidR="009A0D78" w:rsidRPr="009A0D78" w:rsidRDefault="009A0D78">
      <w:pPr>
        <w:pStyle w:val="Kazalovsebine2"/>
        <w:tabs>
          <w:tab w:val="left" w:pos="800"/>
          <w:tab w:val="right" w:leader="dot" w:pos="8488"/>
        </w:tabs>
        <w:rPr>
          <w:rFonts w:ascii="Arial" w:eastAsiaTheme="minorEastAsia" w:hAnsi="Arial"/>
          <w:smallCaps w:val="0"/>
          <w:noProof/>
          <w:lang w:eastAsia="sl-SI"/>
        </w:rPr>
      </w:pPr>
      <w:hyperlink w:anchor="_Toc156463475" w:history="1">
        <w:r w:rsidRPr="009A0D78">
          <w:rPr>
            <w:rStyle w:val="Hiperpovezava"/>
            <w:rFonts w:ascii="Arial" w:hAnsi="Arial"/>
            <w:noProof/>
          </w:rPr>
          <w:t>2.2.</w:t>
        </w:r>
        <w:r w:rsidRPr="009A0D78">
          <w:rPr>
            <w:rFonts w:ascii="Arial" w:eastAsiaTheme="minorEastAsia" w:hAnsi="Arial"/>
            <w:smallCaps w:val="0"/>
            <w:noProof/>
            <w:lang w:eastAsia="sl-SI"/>
          </w:rPr>
          <w:tab/>
        </w:r>
        <w:r w:rsidRPr="009A0D78">
          <w:rPr>
            <w:rStyle w:val="Hiperpovezava"/>
            <w:rFonts w:ascii="Arial" w:hAnsi="Arial"/>
            <w:noProof/>
          </w:rPr>
          <w:t>Navodila ponudnikom za pripravo ponudbe</w:t>
        </w:r>
        <w:r w:rsidRPr="009A0D78">
          <w:rPr>
            <w:rFonts w:ascii="Arial" w:hAnsi="Arial"/>
            <w:noProof/>
            <w:webHidden/>
          </w:rPr>
          <w:tab/>
        </w:r>
        <w:r w:rsidRPr="009A0D78">
          <w:rPr>
            <w:rFonts w:ascii="Arial" w:hAnsi="Arial"/>
            <w:noProof/>
            <w:webHidden/>
          </w:rPr>
          <w:fldChar w:fldCharType="begin"/>
        </w:r>
        <w:r w:rsidRPr="009A0D78">
          <w:rPr>
            <w:rFonts w:ascii="Arial" w:hAnsi="Arial"/>
            <w:noProof/>
            <w:webHidden/>
          </w:rPr>
          <w:instrText xml:space="preserve"> PAGEREF _Toc156463475 \h </w:instrText>
        </w:r>
        <w:r w:rsidRPr="009A0D78">
          <w:rPr>
            <w:rFonts w:ascii="Arial" w:hAnsi="Arial"/>
            <w:noProof/>
            <w:webHidden/>
          </w:rPr>
        </w:r>
        <w:r w:rsidRPr="009A0D78">
          <w:rPr>
            <w:rFonts w:ascii="Arial" w:hAnsi="Arial"/>
            <w:noProof/>
            <w:webHidden/>
          </w:rPr>
          <w:fldChar w:fldCharType="separate"/>
        </w:r>
        <w:r>
          <w:rPr>
            <w:rFonts w:ascii="Arial" w:hAnsi="Arial"/>
            <w:noProof/>
            <w:webHidden/>
          </w:rPr>
          <w:t>5</w:t>
        </w:r>
        <w:r w:rsidRPr="009A0D78">
          <w:rPr>
            <w:rFonts w:ascii="Arial" w:hAnsi="Arial"/>
            <w:noProof/>
            <w:webHidden/>
          </w:rPr>
          <w:fldChar w:fldCharType="end"/>
        </w:r>
      </w:hyperlink>
    </w:p>
    <w:p w14:paraId="3874F8D3" w14:textId="77777777" w:rsidR="009A0D78" w:rsidRPr="009A0D78" w:rsidRDefault="009A0D78">
      <w:pPr>
        <w:pStyle w:val="Kazalovsebine2"/>
        <w:tabs>
          <w:tab w:val="left" w:pos="800"/>
          <w:tab w:val="right" w:leader="dot" w:pos="8488"/>
        </w:tabs>
        <w:rPr>
          <w:rFonts w:ascii="Arial" w:eastAsiaTheme="minorEastAsia" w:hAnsi="Arial"/>
          <w:smallCaps w:val="0"/>
          <w:noProof/>
          <w:lang w:eastAsia="sl-SI"/>
        </w:rPr>
      </w:pPr>
      <w:hyperlink w:anchor="_Toc156463476" w:history="1">
        <w:r w:rsidRPr="009A0D78">
          <w:rPr>
            <w:rStyle w:val="Hiperpovezava"/>
            <w:rFonts w:ascii="Arial" w:hAnsi="Arial"/>
            <w:noProof/>
          </w:rPr>
          <w:t>2.3.</w:t>
        </w:r>
        <w:r w:rsidRPr="009A0D78">
          <w:rPr>
            <w:rFonts w:ascii="Arial" w:eastAsiaTheme="minorEastAsia" w:hAnsi="Arial"/>
            <w:smallCaps w:val="0"/>
            <w:noProof/>
            <w:lang w:eastAsia="sl-SI"/>
          </w:rPr>
          <w:tab/>
        </w:r>
        <w:r w:rsidRPr="009A0D78">
          <w:rPr>
            <w:rStyle w:val="Hiperpovezava"/>
            <w:rFonts w:ascii="Arial" w:hAnsi="Arial"/>
            <w:noProof/>
          </w:rPr>
          <w:t>Davek na dodano vrednost</w:t>
        </w:r>
        <w:r w:rsidRPr="009A0D78">
          <w:rPr>
            <w:rFonts w:ascii="Arial" w:hAnsi="Arial"/>
            <w:noProof/>
            <w:webHidden/>
          </w:rPr>
          <w:tab/>
        </w:r>
        <w:r w:rsidRPr="009A0D78">
          <w:rPr>
            <w:rFonts w:ascii="Arial" w:hAnsi="Arial"/>
            <w:noProof/>
            <w:webHidden/>
          </w:rPr>
          <w:fldChar w:fldCharType="begin"/>
        </w:r>
        <w:r w:rsidRPr="009A0D78">
          <w:rPr>
            <w:rFonts w:ascii="Arial" w:hAnsi="Arial"/>
            <w:noProof/>
            <w:webHidden/>
          </w:rPr>
          <w:instrText xml:space="preserve"> PAGEREF _Toc156463476 \h </w:instrText>
        </w:r>
        <w:r w:rsidRPr="009A0D78">
          <w:rPr>
            <w:rFonts w:ascii="Arial" w:hAnsi="Arial"/>
            <w:noProof/>
            <w:webHidden/>
          </w:rPr>
        </w:r>
        <w:r w:rsidRPr="009A0D78">
          <w:rPr>
            <w:rFonts w:ascii="Arial" w:hAnsi="Arial"/>
            <w:noProof/>
            <w:webHidden/>
          </w:rPr>
          <w:fldChar w:fldCharType="separate"/>
        </w:r>
        <w:r>
          <w:rPr>
            <w:rFonts w:ascii="Arial" w:hAnsi="Arial"/>
            <w:noProof/>
            <w:webHidden/>
          </w:rPr>
          <w:t>6</w:t>
        </w:r>
        <w:r w:rsidRPr="009A0D78">
          <w:rPr>
            <w:rFonts w:ascii="Arial" w:hAnsi="Arial"/>
            <w:noProof/>
            <w:webHidden/>
          </w:rPr>
          <w:fldChar w:fldCharType="end"/>
        </w:r>
      </w:hyperlink>
    </w:p>
    <w:p w14:paraId="7A7A7DC2" w14:textId="77777777" w:rsidR="009A0D78" w:rsidRPr="009A0D78" w:rsidRDefault="009A0D78">
      <w:pPr>
        <w:pStyle w:val="Kazalovsebine2"/>
        <w:tabs>
          <w:tab w:val="left" w:pos="800"/>
          <w:tab w:val="right" w:leader="dot" w:pos="8488"/>
        </w:tabs>
        <w:rPr>
          <w:rFonts w:ascii="Arial" w:eastAsiaTheme="minorEastAsia" w:hAnsi="Arial"/>
          <w:smallCaps w:val="0"/>
          <w:noProof/>
          <w:lang w:eastAsia="sl-SI"/>
        </w:rPr>
      </w:pPr>
      <w:hyperlink w:anchor="_Toc156463477" w:history="1">
        <w:r w:rsidRPr="009A0D78">
          <w:rPr>
            <w:rStyle w:val="Hiperpovezava"/>
            <w:rFonts w:ascii="Arial" w:hAnsi="Arial"/>
            <w:noProof/>
          </w:rPr>
          <w:t>2.4.</w:t>
        </w:r>
        <w:r w:rsidRPr="009A0D78">
          <w:rPr>
            <w:rFonts w:ascii="Arial" w:eastAsiaTheme="minorEastAsia" w:hAnsi="Arial"/>
            <w:smallCaps w:val="0"/>
            <w:noProof/>
            <w:lang w:eastAsia="sl-SI"/>
          </w:rPr>
          <w:tab/>
        </w:r>
        <w:r w:rsidRPr="009A0D78">
          <w:rPr>
            <w:rStyle w:val="Hiperpovezava"/>
            <w:rFonts w:ascii="Arial" w:hAnsi="Arial"/>
            <w:noProof/>
          </w:rPr>
          <w:t>Vračilo varščine</w:t>
        </w:r>
        <w:r w:rsidRPr="009A0D78">
          <w:rPr>
            <w:rFonts w:ascii="Arial" w:hAnsi="Arial"/>
            <w:noProof/>
            <w:webHidden/>
          </w:rPr>
          <w:tab/>
        </w:r>
        <w:r w:rsidRPr="009A0D78">
          <w:rPr>
            <w:rFonts w:ascii="Arial" w:hAnsi="Arial"/>
            <w:noProof/>
            <w:webHidden/>
          </w:rPr>
          <w:fldChar w:fldCharType="begin"/>
        </w:r>
        <w:r w:rsidRPr="009A0D78">
          <w:rPr>
            <w:rFonts w:ascii="Arial" w:hAnsi="Arial"/>
            <w:noProof/>
            <w:webHidden/>
          </w:rPr>
          <w:instrText xml:space="preserve"> PAGEREF _Toc156463477 \h </w:instrText>
        </w:r>
        <w:r w:rsidRPr="009A0D78">
          <w:rPr>
            <w:rFonts w:ascii="Arial" w:hAnsi="Arial"/>
            <w:noProof/>
            <w:webHidden/>
          </w:rPr>
        </w:r>
        <w:r w:rsidRPr="009A0D78">
          <w:rPr>
            <w:rFonts w:ascii="Arial" w:hAnsi="Arial"/>
            <w:noProof/>
            <w:webHidden/>
          </w:rPr>
          <w:fldChar w:fldCharType="separate"/>
        </w:r>
        <w:r>
          <w:rPr>
            <w:rFonts w:ascii="Arial" w:hAnsi="Arial"/>
            <w:noProof/>
            <w:webHidden/>
          </w:rPr>
          <w:t>6</w:t>
        </w:r>
        <w:r w:rsidRPr="009A0D78">
          <w:rPr>
            <w:rFonts w:ascii="Arial" w:hAnsi="Arial"/>
            <w:noProof/>
            <w:webHidden/>
          </w:rPr>
          <w:fldChar w:fldCharType="end"/>
        </w:r>
      </w:hyperlink>
    </w:p>
    <w:p w14:paraId="483763C7" w14:textId="77777777" w:rsidR="009A0D78" w:rsidRPr="009A0D78" w:rsidRDefault="009A0D78">
      <w:pPr>
        <w:pStyle w:val="Kazalovsebine2"/>
        <w:tabs>
          <w:tab w:val="left" w:pos="800"/>
          <w:tab w:val="right" w:leader="dot" w:pos="8488"/>
        </w:tabs>
        <w:rPr>
          <w:rFonts w:ascii="Arial" w:eastAsiaTheme="minorEastAsia" w:hAnsi="Arial"/>
          <w:smallCaps w:val="0"/>
          <w:noProof/>
          <w:lang w:eastAsia="sl-SI"/>
        </w:rPr>
      </w:pPr>
      <w:hyperlink w:anchor="_Toc156463478" w:history="1">
        <w:r w:rsidRPr="009A0D78">
          <w:rPr>
            <w:rStyle w:val="Hiperpovezava"/>
            <w:rFonts w:ascii="Arial" w:hAnsi="Arial"/>
            <w:noProof/>
          </w:rPr>
          <w:t>2.5.</w:t>
        </w:r>
        <w:r w:rsidRPr="009A0D78">
          <w:rPr>
            <w:rFonts w:ascii="Arial" w:eastAsiaTheme="minorEastAsia" w:hAnsi="Arial"/>
            <w:smallCaps w:val="0"/>
            <w:noProof/>
            <w:lang w:eastAsia="sl-SI"/>
          </w:rPr>
          <w:tab/>
        </w:r>
        <w:r w:rsidRPr="009A0D78">
          <w:rPr>
            <w:rStyle w:val="Hiperpovezava"/>
            <w:rFonts w:ascii="Arial" w:hAnsi="Arial"/>
            <w:noProof/>
          </w:rPr>
          <w:t>Ogled rabljenih vozil</w:t>
        </w:r>
        <w:r w:rsidRPr="009A0D78">
          <w:rPr>
            <w:rFonts w:ascii="Arial" w:hAnsi="Arial"/>
            <w:noProof/>
            <w:webHidden/>
          </w:rPr>
          <w:tab/>
        </w:r>
        <w:r w:rsidRPr="009A0D78">
          <w:rPr>
            <w:rFonts w:ascii="Arial" w:hAnsi="Arial"/>
            <w:noProof/>
            <w:webHidden/>
          </w:rPr>
          <w:fldChar w:fldCharType="begin"/>
        </w:r>
        <w:r w:rsidRPr="009A0D78">
          <w:rPr>
            <w:rFonts w:ascii="Arial" w:hAnsi="Arial"/>
            <w:noProof/>
            <w:webHidden/>
          </w:rPr>
          <w:instrText xml:space="preserve"> PAGEREF _Toc156463478 \h </w:instrText>
        </w:r>
        <w:r w:rsidRPr="009A0D78">
          <w:rPr>
            <w:rFonts w:ascii="Arial" w:hAnsi="Arial"/>
            <w:noProof/>
            <w:webHidden/>
          </w:rPr>
        </w:r>
        <w:r w:rsidRPr="009A0D78">
          <w:rPr>
            <w:rFonts w:ascii="Arial" w:hAnsi="Arial"/>
            <w:noProof/>
            <w:webHidden/>
          </w:rPr>
          <w:fldChar w:fldCharType="separate"/>
        </w:r>
        <w:r>
          <w:rPr>
            <w:rFonts w:ascii="Arial" w:hAnsi="Arial"/>
            <w:noProof/>
            <w:webHidden/>
          </w:rPr>
          <w:t>6</w:t>
        </w:r>
        <w:r w:rsidRPr="009A0D78">
          <w:rPr>
            <w:rFonts w:ascii="Arial" w:hAnsi="Arial"/>
            <w:noProof/>
            <w:webHidden/>
          </w:rPr>
          <w:fldChar w:fldCharType="end"/>
        </w:r>
      </w:hyperlink>
    </w:p>
    <w:p w14:paraId="0FFB9D24" w14:textId="77777777" w:rsidR="009A0D78" w:rsidRPr="009A0D78" w:rsidRDefault="009A0D78">
      <w:pPr>
        <w:pStyle w:val="Kazalovsebine2"/>
        <w:tabs>
          <w:tab w:val="left" w:pos="800"/>
          <w:tab w:val="right" w:leader="dot" w:pos="8488"/>
        </w:tabs>
        <w:rPr>
          <w:rFonts w:ascii="Arial" w:eastAsiaTheme="minorEastAsia" w:hAnsi="Arial"/>
          <w:smallCaps w:val="0"/>
          <w:noProof/>
          <w:lang w:eastAsia="sl-SI"/>
        </w:rPr>
      </w:pPr>
      <w:hyperlink w:anchor="_Toc156463479" w:history="1">
        <w:r w:rsidRPr="009A0D78">
          <w:rPr>
            <w:rStyle w:val="Hiperpovezava"/>
            <w:rFonts w:ascii="Arial" w:hAnsi="Arial"/>
            <w:noProof/>
          </w:rPr>
          <w:t>2.6.</w:t>
        </w:r>
        <w:r w:rsidRPr="009A0D78">
          <w:rPr>
            <w:rFonts w:ascii="Arial" w:eastAsiaTheme="minorEastAsia" w:hAnsi="Arial"/>
            <w:smallCaps w:val="0"/>
            <w:noProof/>
            <w:lang w:eastAsia="sl-SI"/>
          </w:rPr>
          <w:tab/>
        </w:r>
        <w:r w:rsidRPr="009A0D78">
          <w:rPr>
            <w:rStyle w:val="Hiperpovezava"/>
            <w:rFonts w:ascii="Arial" w:hAnsi="Arial"/>
            <w:noProof/>
          </w:rPr>
          <w:t>Podpis pogodbe, plačilo kupnine, prevzem vozila</w:t>
        </w:r>
        <w:r w:rsidRPr="009A0D78">
          <w:rPr>
            <w:rFonts w:ascii="Arial" w:hAnsi="Arial"/>
            <w:noProof/>
            <w:webHidden/>
          </w:rPr>
          <w:tab/>
        </w:r>
        <w:r w:rsidRPr="009A0D78">
          <w:rPr>
            <w:rFonts w:ascii="Arial" w:hAnsi="Arial"/>
            <w:noProof/>
            <w:webHidden/>
          </w:rPr>
          <w:fldChar w:fldCharType="begin"/>
        </w:r>
        <w:r w:rsidRPr="009A0D78">
          <w:rPr>
            <w:rFonts w:ascii="Arial" w:hAnsi="Arial"/>
            <w:noProof/>
            <w:webHidden/>
          </w:rPr>
          <w:instrText xml:space="preserve"> PAGEREF _Toc156463479 \h </w:instrText>
        </w:r>
        <w:r w:rsidRPr="009A0D78">
          <w:rPr>
            <w:rFonts w:ascii="Arial" w:hAnsi="Arial"/>
            <w:noProof/>
            <w:webHidden/>
          </w:rPr>
        </w:r>
        <w:r w:rsidRPr="009A0D78">
          <w:rPr>
            <w:rFonts w:ascii="Arial" w:hAnsi="Arial"/>
            <w:noProof/>
            <w:webHidden/>
          </w:rPr>
          <w:fldChar w:fldCharType="separate"/>
        </w:r>
        <w:r>
          <w:rPr>
            <w:rFonts w:ascii="Arial" w:hAnsi="Arial"/>
            <w:noProof/>
            <w:webHidden/>
          </w:rPr>
          <w:t>6</w:t>
        </w:r>
        <w:r w:rsidRPr="009A0D78">
          <w:rPr>
            <w:rFonts w:ascii="Arial" w:hAnsi="Arial"/>
            <w:noProof/>
            <w:webHidden/>
          </w:rPr>
          <w:fldChar w:fldCharType="end"/>
        </w:r>
      </w:hyperlink>
    </w:p>
    <w:p w14:paraId="42C82B5F" w14:textId="77777777" w:rsidR="009A0D78" w:rsidRPr="009A0D78" w:rsidRDefault="009A0D78">
      <w:pPr>
        <w:pStyle w:val="Kazalovsebine1"/>
        <w:tabs>
          <w:tab w:val="left" w:pos="600"/>
          <w:tab w:val="right" w:leader="dot" w:pos="8488"/>
        </w:tabs>
        <w:rPr>
          <w:rFonts w:eastAsiaTheme="minorEastAsia"/>
          <w:b w:val="0"/>
          <w:bCs w:val="0"/>
          <w:caps w:val="0"/>
          <w:noProof/>
          <w:lang w:eastAsia="sl-SI"/>
        </w:rPr>
      </w:pPr>
      <w:hyperlink w:anchor="_Toc156463480" w:history="1">
        <w:r w:rsidRPr="009A0D78">
          <w:rPr>
            <w:rStyle w:val="Hiperpovezava"/>
            <w:noProof/>
          </w:rPr>
          <w:t>3.</w:t>
        </w:r>
        <w:r w:rsidRPr="009A0D78">
          <w:rPr>
            <w:rFonts w:eastAsiaTheme="minorEastAsia"/>
            <w:b w:val="0"/>
            <w:bCs w:val="0"/>
            <w:caps w:val="0"/>
            <w:noProof/>
            <w:lang w:eastAsia="sl-SI"/>
          </w:rPr>
          <w:tab/>
        </w:r>
        <w:r w:rsidRPr="009A0D78">
          <w:rPr>
            <w:rStyle w:val="Hiperpovezava"/>
            <w:noProof/>
          </w:rPr>
          <w:t>OBRAZEC »PONUDBA« ZA ODKUP VOZIL</w:t>
        </w:r>
        <w:r w:rsidRPr="009A0D78">
          <w:rPr>
            <w:noProof/>
            <w:webHidden/>
          </w:rPr>
          <w:tab/>
        </w:r>
        <w:r w:rsidRPr="009A0D78">
          <w:rPr>
            <w:noProof/>
            <w:webHidden/>
          </w:rPr>
          <w:fldChar w:fldCharType="begin"/>
        </w:r>
        <w:r w:rsidRPr="009A0D78">
          <w:rPr>
            <w:noProof/>
            <w:webHidden/>
          </w:rPr>
          <w:instrText xml:space="preserve"> PAGEREF _Toc156463480 \h </w:instrText>
        </w:r>
        <w:r w:rsidRPr="009A0D78">
          <w:rPr>
            <w:noProof/>
            <w:webHidden/>
          </w:rPr>
        </w:r>
        <w:r w:rsidRPr="009A0D78">
          <w:rPr>
            <w:noProof/>
            <w:webHidden/>
          </w:rPr>
          <w:fldChar w:fldCharType="separate"/>
        </w:r>
        <w:r>
          <w:rPr>
            <w:noProof/>
            <w:webHidden/>
          </w:rPr>
          <w:t>8</w:t>
        </w:r>
        <w:r w:rsidRPr="009A0D78">
          <w:rPr>
            <w:noProof/>
            <w:webHidden/>
          </w:rPr>
          <w:fldChar w:fldCharType="end"/>
        </w:r>
      </w:hyperlink>
    </w:p>
    <w:p w14:paraId="1434A552" w14:textId="77777777" w:rsidR="009A0D78" w:rsidRDefault="009A0D78">
      <w:pPr>
        <w:pStyle w:val="Kazalovsebine1"/>
        <w:tabs>
          <w:tab w:val="left" w:pos="600"/>
          <w:tab w:val="right" w:leader="dot" w:pos="8488"/>
        </w:tabs>
        <w:rPr>
          <w:rFonts w:asciiTheme="minorHAnsi" w:eastAsiaTheme="minorEastAsia" w:hAnsiTheme="minorHAnsi" w:cstheme="minorBidi"/>
          <w:b w:val="0"/>
          <w:bCs w:val="0"/>
          <w:caps w:val="0"/>
          <w:noProof/>
          <w:lang w:eastAsia="sl-SI"/>
        </w:rPr>
      </w:pPr>
      <w:hyperlink w:anchor="_Toc156463481" w:history="1">
        <w:r w:rsidRPr="009A0D78">
          <w:rPr>
            <w:rStyle w:val="Hiperpovezava"/>
            <w:noProof/>
          </w:rPr>
          <w:t>4.</w:t>
        </w:r>
        <w:r w:rsidRPr="009A0D78">
          <w:rPr>
            <w:rFonts w:eastAsiaTheme="minorEastAsia"/>
            <w:b w:val="0"/>
            <w:bCs w:val="0"/>
            <w:caps w:val="0"/>
            <w:noProof/>
            <w:lang w:eastAsia="sl-SI"/>
          </w:rPr>
          <w:tab/>
        </w:r>
        <w:r w:rsidRPr="009A0D78">
          <w:rPr>
            <w:rStyle w:val="Hiperpovezava"/>
            <w:noProof/>
          </w:rPr>
          <w:t>OSNUTEK PRODAJNE POGODBE</w:t>
        </w:r>
        <w:r w:rsidRPr="009A0D78">
          <w:rPr>
            <w:noProof/>
            <w:webHidden/>
          </w:rPr>
          <w:tab/>
        </w:r>
        <w:r w:rsidRPr="009A0D78">
          <w:rPr>
            <w:noProof/>
            <w:webHidden/>
          </w:rPr>
          <w:fldChar w:fldCharType="begin"/>
        </w:r>
        <w:r w:rsidRPr="009A0D78">
          <w:rPr>
            <w:noProof/>
            <w:webHidden/>
          </w:rPr>
          <w:instrText xml:space="preserve"> PAGEREF _Toc156463481 \h </w:instrText>
        </w:r>
        <w:r w:rsidRPr="009A0D78">
          <w:rPr>
            <w:noProof/>
            <w:webHidden/>
          </w:rPr>
        </w:r>
        <w:r w:rsidRPr="009A0D78">
          <w:rPr>
            <w:noProof/>
            <w:webHidden/>
          </w:rPr>
          <w:fldChar w:fldCharType="separate"/>
        </w:r>
        <w:r>
          <w:rPr>
            <w:noProof/>
            <w:webHidden/>
          </w:rPr>
          <w:t>10</w:t>
        </w:r>
        <w:r w:rsidRPr="009A0D78">
          <w:rPr>
            <w:noProof/>
            <w:webHidden/>
          </w:rPr>
          <w:fldChar w:fldCharType="end"/>
        </w:r>
      </w:hyperlink>
    </w:p>
    <w:p w14:paraId="42B6EB0B" w14:textId="77777777" w:rsidR="005F44BC" w:rsidRPr="00456C9D" w:rsidRDefault="00000000" w:rsidP="008073E1">
      <w:pPr>
        <w:pStyle w:val="off"/>
        <w:tabs>
          <w:tab w:val="left" w:pos="600"/>
        </w:tabs>
        <w:rPr>
          <w:rFonts w:cs="Arial"/>
          <w:sz w:val="20"/>
          <w:szCs w:val="20"/>
        </w:rPr>
      </w:pPr>
      <w:r w:rsidRPr="00963D68">
        <w:rPr>
          <w:rFonts w:cs="Arial"/>
          <w:sz w:val="20"/>
          <w:szCs w:val="20"/>
        </w:rPr>
        <w:fldChar w:fldCharType="end"/>
      </w:r>
    </w:p>
    <w:p w14:paraId="7E63DDEF" w14:textId="77777777" w:rsidR="00A722C8" w:rsidRPr="00456C9D" w:rsidRDefault="00000000">
      <w:pPr>
        <w:spacing w:after="0"/>
        <w:jc w:val="left"/>
        <w:rPr>
          <w:rFonts w:cs="Times New Roman"/>
          <w:b/>
          <w:color w:val="31849B"/>
          <w:sz w:val="24"/>
          <w:szCs w:val="24"/>
        </w:rPr>
      </w:pPr>
      <w:bookmarkStart w:id="2" w:name="_Toc43788698"/>
      <w:r w:rsidRPr="00456C9D">
        <w:br w:type="page"/>
      </w:r>
    </w:p>
    <w:p w14:paraId="58460AF7" w14:textId="77777777" w:rsidR="00594B28" w:rsidRPr="00456C9D" w:rsidRDefault="00000000" w:rsidP="00E45857">
      <w:pPr>
        <w:pStyle w:val="Naslov11"/>
      </w:pPr>
      <w:bookmarkStart w:id="3" w:name="_Toc156463470"/>
      <w:bookmarkEnd w:id="2"/>
      <w:r w:rsidRPr="00456C9D">
        <w:lastRenderedPageBreak/>
        <w:t>POVABILO K ODDAJI PONUDBE</w:t>
      </w:r>
      <w:bookmarkEnd w:id="3"/>
    </w:p>
    <w:p w14:paraId="121F8A5D" w14:textId="77777777" w:rsidR="00594B28" w:rsidRPr="00A4080B" w:rsidRDefault="00000000" w:rsidP="00E45857">
      <w:pPr>
        <w:spacing w:after="0" w:line="260" w:lineRule="atLeast"/>
        <w:rPr>
          <w:sz w:val="20"/>
          <w:szCs w:val="20"/>
        </w:rPr>
      </w:pPr>
      <w:r w:rsidRPr="00A4080B">
        <w:rPr>
          <w:sz w:val="20"/>
          <w:szCs w:val="20"/>
        </w:rPr>
        <w:t xml:space="preserve">Republika Slovenija, Ministrstvo za finance, Finančna uprava Republike Slovenije, Šmartinska </w:t>
      </w:r>
      <w:r w:rsidR="00A07628" w:rsidRPr="00A4080B">
        <w:rPr>
          <w:sz w:val="20"/>
          <w:szCs w:val="20"/>
        </w:rPr>
        <w:t xml:space="preserve">cesta </w:t>
      </w:r>
      <w:r w:rsidRPr="00A4080B">
        <w:rPr>
          <w:sz w:val="20"/>
          <w:szCs w:val="20"/>
        </w:rPr>
        <w:t>55, 1000 L</w:t>
      </w:r>
      <w:r w:rsidR="00963D68" w:rsidRPr="00A4080B">
        <w:rPr>
          <w:sz w:val="20"/>
          <w:szCs w:val="20"/>
        </w:rPr>
        <w:t xml:space="preserve">jubljana (v nadaljevanju: FURS) </w:t>
      </w:r>
      <w:r w:rsidRPr="00A4080B">
        <w:rPr>
          <w:sz w:val="20"/>
          <w:szCs w:val="20"/>
        </w:rPr>
        <w:t>vabi ponudnike k oddaji ponudbe za odkup rabljenih vozil po priloženem seznamu.</w:t>
      </w:r>
    </w:p>
    <w:p w14:paraId="5F0BC316" w14:textId="77777777" w:rsidR="00722D4E" w:rsidRPr="00A4080B" w:rsidRDefault="00722D4E" w:rsidP="00E45857">
      <w:pPr>
        <w:spacing w:after="0" w:line="260" w:lineRule="atLeast"/>
        <w:rPr>
          <w:sz w:val="20"/>
          <w:szCs w:val="20"/>
        </w:rPr>
      </w:pPr>
    </w:p>
    <w:p w14:paraId="614810C3" w14:textId="77777777" w:rsidR="00722D4E" w:rsidRPr="00A4080B" w:rsidRDefault="00000000" w:rsidP="00E45857">
      <w:pPr>
        <w:spacing w:after="0" w:line="260" w:lineRule="atLeast"/>
        <w:rPr>
          <w:sz w:val="20"/>
          <w:szCs w:val="20"/>
        </w:rPr>
      </w:pPr>
      <w:r w:rsidRPr="00A4080B">
        <w:rPr>
          <w:sz w:val="20"/>
          <w:szCs w:val="20"/>
        </w:rPr>
        <w:t xml:space="preserve">Postopek prodaje rabljenih vozil se izvede na podlagi </w:t>
      </w:r>
      <w:r w:rsidR="0032055E" w:rsidRPr="00A4080B">
        <w:rPr>
          <w:sz w:val="20"/>
          <w:szCs w:val="20"/>
        </w:rPr>
        <w:t xml:space="preserve">Zakona o stvarnem premoženju države in samoupravnih lokalnih skupnosti </w:t>
      </w:r>
      <w:r w:rsidR="00902EAF" w:rsidRPr="00A4080B">
        <w:rPr>
          <w:sz w:val="20"/>
          <w:szCs w:val="20"/>
        </w:rPr>
        <w:t xml:space="preserve">– ZSPDSLS-1 </w:t>
      </w:r>
      <w:r w:rsidR="0032055E" w:rsidRPr="00A4080B">
        <w:rPr>
          <w:sz w:val="20"/>
          <w:szCs w:val="20"/>
        </w:rPr>
        <w:t>(</w:t>
      </w:r>
      <w:r w:rsidR="00EC1519" w:rsidRPr="00EC1519">
        <w:rPr>
          <w:sz w:val="20"/>
          <w:szCs w:val="20"/>
        </w:rPr>
        <w:t>Uradni list RS, š</w:t>
      </w:r>
      <w:r w:rsidR="00EC1519">
        <w:rPr>
          <w:sz w:val="20"/>
          <w:szCs w:val="20"/>
        </w:rPr>
        <w:t>t. 11/18, 79/18 in 78/23 – ZORR</w:t>
      </w:r>
      <w:r w:rsidR="0032055E" w:rsidRPr="00A4080B">
        <w:rPr>
          <w:sz w:val="20"/>
          <w:szCs w:val="20"/>
        </w:rPr>
        <w:t>)</w:t>
      </w:r>
      <w:r w:rsidRPr="00A4080B">
        <w:rPr>
          <w:sz w:val="20"/>
          <w:szCs w:val="20"/>
        </w:rPr>
        <w:t xml:space="preserve"> in </w:t>
      </w:r>
      <w:r w:rsidR="003445AD" w:rsidRPr="00A4080B">
        <w:rPr>
          <w:sz w:val="20"/>
          <w:szCs w:val="20"/>
        </w:rPr>
        <w:t>Uredbe o stvarnem premoženju države in samoupravnih lokalnih skupnosti (Uradni list RS, št. 31/18)</w:t>
      </w:r>
      <w:r w:rsidRPr="00A4080B">
        <w:rPr>
          <w:sz w:val="20"/>
          <w:szCs w:val="20"/>
        </w:rPr>
        <w:t>.</w:t>
      </w:r>
    </w:p>
    <w:p w14:paraId="24B7E6A7" w14:textId="77777777" w:rsidR="00594B28" w:rsidRPr="00A4080B" w:rsidRDefault="00594B28" w:rsidP="00E45857">
      <w:pPr>
        <w:spacing w:after="0" w:line="260" w:lineRule="atLeast"/>
        <w:rPr>
          <w:sz w:val="20"/>
          <w:szCs w:val="20"/>
        </w:rPr>
      </w:pPr>
    </w:p>
    <w:p w14:paraId="3E185807" w14:textId="77777777" w:rsidR="00C3399E" w:rsidRPr="00A4080B" w:rsidRDefault="00000000" w:rsidP="00E45857">
      <w:pPr>
        <w:spacing w:after="0" w:line="260" w:lineRule="atLeast"/>
        <w:rPr>
          <w:sz w:val="20"/>
          <w:szCs w:val="20"/>
        </w:rPr>
      </w:pPr>
      <w:r w:rsidRPr="00A4080B">
        <w:rPr>
          <w:sz w:val="20"/>
          <w:szCs w:val="20"/>
        </w:rPr>
        <w:t xml:space="preserve">Ponudnik odda ponudbo v eni ovojnici, ki mora biti zaprta. Na ovojnici mora biti navedeno: </w:t>
      </w:r>
    </w:p>
    <w:p w14:paraId="46F5E9B2" w14:textId="77777777" w:rsidR="00C3399E" w:rsidRPr="00A4080B" w:rsidRDefault="00000000" w:rsidP="00B54E90">
      <w:pPr>
        <w:pStyle w:val="Odstavekseznama"/>
        <w:numPr>
          <w:ilvl w:val="0"/>
          <w:numId w:val="46"/>
        </w:numPr>
        <w:spacing w:after="0" w:line="260" w:lineRule="atLeast"/>
        <w:rPr>
          <w:sz w:val="20"/>
          <w:szCs w:val="20"/>
        </w:rPr>
      </w:pPr>
      <w:r w:rsidRPr="00A4080B">
        <w:rPr>
          <w:sz w:val="20"/>
          <w:szCs w:val="20"/>
        </w:rPr>
        <w:t xml:space="preserve">naslov: </w:t>
      </w:r>
      <w:bookmarkStart w:id="4" w:name="_Hlk147999169"/>
      <w:r w:rsidRPr="00A4080B">
        <w:rPr>
          <w:sz w:val="20"/>
          <w:szCs w:val="20"/>
        </w:rPr>
        <w:t xml:space="preserve">Ministrstvo za finance, Finančna uprava Republike Slovenije, Šmartinska cesta 55, 1000 Ljubljana, </w:t>
      </w:r>
    </w:p>
    <w:bookmarkEnd w:id="4"/>
    <w:p w14:paraId="631333BE" w14:textId="77777777" w:rsidR="00C3399E" w:rsidRPr="00A4080B" w:rsidRDefault="00000000" w:rsidP="00B54E90">
      <w:pPr>
        <w:pStyle w:val="Odstavekseznama"/>
        <w:numPr>
          <w:ilvl w:val="0"/>
          <w:numId w:val="46"/>
        </w:numPr>
        <w:spacing w:after="0" w:line="260" w:lineRule="atLeast"/>
        <w:rPr>
          <w:sz w:val="20"/>
          <w:szCs w:val="20"/>
        </w:rPr>
      </w:pPr>
      <w:r w:rsidRPr="00A4080B">
        <w:rPr>
          <w:sz w:val="20"/>
          <w:szCs w:val="20"/>
        </w:rPr>
        <w:t xml:space="preserve">oznaka </w:t>
      </w:r>
      <w:r w:rsidRPr="00A4080B">
        <w:rPr>
          <w:b/>
          <w:sz w:val="20"/>
          <w:szCs w:val="20"/>
        </w:rPr>
        <w:t>»Ne odpiraj – ponudba za odkup vozil FURS«</w:t>
      </w:r>
      <w:r w:rsidRPr="00A4080B">
        <w:rPr>
          <w:sz w:val="20"/>
          <w:szCs w:val="20"/>
        </w:rPr>
        <w:t xml:space="preserve"> in </w:t>
      </w:r>
    </w:p>
    <w:p w14:paraId="72B4F74E" w14:textId="77777777" w:rsidR="00C3399E" w:rsidRPr="00A4080B" w:rsidRDefault="00000000" w:rsidP="00B54E90">
      <w:pPr>
        <w:pStyle w:val="Odstavekseznama"/>
        <w:numPr>
          <w:ilvl w:val="0"/>
          <w:numId w:val="46"/>
        </w:numPr>
        <w:spacing w:after="0" w:line="260" w:lineRule="atLeast"/>
        <w:rPr>
          <w:sz w:val="20"/>
          <w:szCs w:val="20"/>
        </w:rPr>
      </w:pPr>
      <w:r w:rsidRPr="00A4080B">
        <w:rPr>
          <w:sz w:val="20"/>
          <w:szCs w:val="20"/>
        </w:rPr>
        <w:t>po potrebi naslov pošiljatelja na hrbtni strani.</w:t>
      </w:r>
    </w:p>
    <w:p w14:paraId="23807222" w14:textId="77777777" w:rsidR="00C3399E" w:rsidRPr="00A4080B" w:rsidRDefault="00C3399E" w:rsidP="00C3399E">
      <w:pPr>
        <w:spacing w:after="0" w:line="260" w:lineRule="atLeast"/>
        <w:rPr>
          <w:sz w:val="20"/>
          <w:szCs w:val="20"/>
        </w:rPr>
      </w:pPr>
    </w:p>
    <w:p w14:paraId="11A75381" w14:textId="77777777" w:rsidR="00C3399E" w:rsidRPr="00A4080B" w:rsidRDefault="00000000" w:rsidP="00C3399E">
      <w:pPr>
        <w:spacing w:after="0" w:line="260" w:lineRule="atLeast"/>
        <w:rPr>
          <w:sz w:val="20"/>
          <w:szCs w:val="20"/>
        </w:rPr>
      </w:pPr>
      <w:r w:rsidRPr="00A4080B">
        <w:rPr>
          <w:sz w:val="20"/>
          <w:szCs w:val="20"/>
        </w:rPr>
        <w:t>Ponudnik lahko odda ponudbo osebno na prej navedenem naslovu ali po pošti na zgoraj navedeni naslov</w:t>
      </w:r>
      <w:r w:rsidR="00AB2F45">
        <w:rPr>
          <w:sz w:val="20"/>
          <w:szCs w:val="20"/>
        </w:rPr>
        <w:t>.</w:t>
      </w:r>
      <w:r w:rsidRPr="00A4080B">
        <w:rPr>
          <w:sz w:val="20"/>
          <w:szCs w:val="20"/>
        </w:rPr>
        <w:t xml:space="preserve"> FURS ne bo upošteval po elektronski pošti oddanih ponudb.</w:t>
      </w:r>
    </w:p>
    <w:p w14:paraId="5B3B2479" w14:textId="77777777" w:rsidR="00C3399E" w:rsidRPr="00A4080B" w:rsidRDefault="00C3399E" w:rsidP="00E45857">
      <w:pPr>
        <w:spacing w:after="0" w:line="260" w:lineRule="atLeast"/>
        <w:rPr>
          <w:sz w:val="20"/>
          <w:szCs w:val="20"/>
        </w:rPr>
      </w:pPr>
    </w:p>
    <w:p w14:paraId="06F32109" w14:textId="77777777" w:rsidR="00594B28" w:rsidRPr="00E84FED" w:rsidRDefault="00000000" w:rsidP="00E45857">
      <w:pPr>
        <w:spacing w:after="0" w:line="260" w:lineRule="atLeast"/>
        <w:rPr>
          <w:sz w:val="20"/>
          <w:szCs w:val="20"/>
        </w:rPr>
      </w:pPr>
      <w:r w:rsidRPr="0033326F">
        <w:rPr>
          <w:sz w:val="20"/>
          <w:szCs w:val="20"/>
        </w:rPr>
        <w:t xml:space="preserve">FURS bo upošteval le tiste ponudbe, ki bodo prejete na zgoraj navedeni naslov </w:t>
      </w:r>
      <w:r w:rsidR="004968A5" w:rsidRPr="0033326F">
        <w:rPr>
          <w:b/>
          <w:sz w:val="20"/>
          <w:szCs w:val="20"/>
        </w:rPr>
        <w:t xml:space="preserve">najkasneje do </w:t>
      </w:r>
      <w:r w:rsidR="0003274A">
        <w:rPr>
          <w:b/>
          <w:sz w:val="20"/>
          <w:szCs w:val="20"/>
        </w:rPr>
        <w:t>3.3.</w:t>
      </w:r>
      <w:r w:rsidR="00D35150">
        <w:rPr>
          <w:b/>
          <w:sz w:val="20"/>
          <w:szCs w:val="20"/>
        </w:rPr>
        <w:t>2026</w:t>
      </w:r>
      <w:r w:rsidR="00722D4E" w:rsidRPr="00E84FED">
        <w:rPr>
          <w:b/>
          <w:sz w:val="20"/>
          <w:szCs w:val="20"/>
        </w:rPr>
        <w:t xml:space="preserve"> do </w:t>
      </w:r>
      <w:r w:rsidR="00FA470D">
        <w:rPr>
          <w:b/>
          <w:sz w:val="20"/>
          <w:szCs w:val="20"/>
        </w:rPr>
        <w:t xml:space="preserve">10. </w:t>
      </w:r>
      <w:r w:rsidRPr="00E84FED">
        <w:rPr>
          <w:b/>
          <w:sz w:val="20"/>
          <w:szCs w:val="20"/>
        </w:rPr>
        <w:t>ure</w:t>
      </w:r>
      <w:r w:rsidRPr="00E84FED">
        <w:rPr>
          <w:sz w:val="20"/>
          <w:szCs w:val="20"/>
        </w:rPr>
        <w:t>.</w:t>
      </w:r>
    </w:p>
    <w:p w14:paraId="3846F909" w14:textId="77777777" w:rsidR="001D42BB" w:rsidRPr="00E84FED" w:rsidRDefault="001D42BB" w:rsidP="00E45857">
      <w:pPr>
        <w:spacing w:after="0" w:line="260" w:lineRule="atLeast"/>
        <w:rPr>
          <w:sz w:val="20"/>
          <w:szCs w:val="20"/>
        </w:rPr>
      </w:pPr>
    </w:p>
    <w:p w14:paraId="15CCB2E7" w14:textId="77777777" w:rsidR="001D42BB" w:rsidRPr="00A4080B" w:rsidRDefault="00000000" w:rsidP="00E45857">
      <w:pPr>
        <w:spacing w:after="0" w:line="260" w:lineRule="atLeast"/>
        <w:rPr>
          <w:sz w:val="20"/>
          <w:szCs w:val="20"/>
        </w:rPr>
      </w:pPr>
      <w:r w:rsidRPr="00E84FED">
        <w:rPr>
          <w:sz w:val="20"/>
          <w:szCs w:val="20"/>
        </w:rPr>
        <w:t xml:space="preserve">Javno odpiranje ponudb se bo izvedlo v prostorih </w:t>
      </w:r>
      <w:r w:rsidR="003805E7" w:rsidRPr="00E84FED">
        <w:rPr>
          <w:sz w:val="20"/>
          <w:szCs w:val="20"/>
        </w:rPr>
        <w:t>FURS</w:t>
      </w:r>
      <w:r w:rsidRPr="00E84FED">
        <w:rPr>
          <w:sz w:val="20"/>
          <w:szCs w:val="20"/>
        </w:rPr>
        <w:t>, Šmartinska cesta 55, 1000 Ljubljana</w:t>
      </w:r>
      <w:r w:rsidR="003805E7" w:rsidRPr="00E84FED">
        <w:rPr>
          <w:sz w:val="20"/>
          <w:szCs w:val="20"/>
        </w:rPr>
        <w:t xml:space="preserve">, dne </w:t>
      </w:r>
      <w:r w:rsidR="0003274A">
        <w:rPr>
          <w:sz w:val="20"/>
          <w:szCs w:val="20"/>
        </w:rPr>
        <w:t>3.3.2026</w:t>
      </w:r>
      <w:r w:rsidR="003805E7" w:rsidRPr="00E84FED">
        <w:rPr>
          <w:sz w:val="20"/>
          <w:szCs w:val="20"/>
        </w:rPr>
        <w:t xml:space="preserve"> ob </w:t>
      </w:r>
      <w:r w:rsidR="00FA470D">
        <w:rPr>
          <w:sz w:val="20"/>
          <w:szCs w:val="20"/>
        </w:rPr>
        <w:t xml:space="preserve">12. </w:t>
      </w:r>
      <w:r w:rsidR="003805E7" w:rsidRPr="00E84FED">
        <w:rPr>
          <w:sz w:val="20"/>
          <w:szCs w:val="20"/>
        </w:rPr>
        <w:t>uri.</w:t>
      </w:r>
    </w:p>
    <w:p w14:paraId="68F7F938" w14:textId="77777777" w:rsidR="00C3399E" w:rsidRDefault="00C3399E" w:rsidP="00A07628">
      <w:pPr>
        <w:spacing w:after="0" w:line="260" w:lineRule="atLeast"/>
        <w:rPr>
          <w:sz w:val="20"/>
          <w:szCs w:val="20"/>
        </w:rPr>
      </w:pPr>
    </w:p>
    <w:p w14:paraId="0C20C71E" w14:textId="77777777" w:rsidR="00671F3F" w:rsidRDefault="00000000" w:rsidP="00A07628">
      <w:pPr>
        <w:spacing w:after="0" w:line="260" w:lineRule="atLeast"/>
        <w:rPr>
          <w:sz w:val="20"/>
          <w:szCs w:val="20"/>
        </w:rPr>
      </w:pPr>
      <w:r>
        <w:rPr>
          <w:sz w:val="20"/>
          <w:szCs w:val="20"/>
        </w:rPr>
        <w:t>Postopek odpiranja</w:t>
      </w:r>
      <w:r w:rsidRPr="004E4E5B">
        <w:rPr>
          <w:sz w:val="20"/>
          <w:szCs w:val="20"/>
        </w:rPr>
        <w:t xml:space="preserve"> ponudb</w:t>
      </w:r>
      <w:r>
        <w:rPr>
          <w:sz w:val="20"/>
          <w:szCs w:val="20"/>
        </w:rPr>
        <w:t>, ki bodo prispele do zgoraj omenjenega roka,</w:t>
      </w:r>
      <w:r w:rsidRPr="004E4E5B">
        <w:rPr>
          <w:sz w:val="20"/>
          <w:szCs w:val="20"/>
        </w:rPr>
        <w:t xml:space="preserve"> bo izvedla tričlanska komisija FURS. Vsi ponudniki, ki bodo oddali svojo ponudbo, bodo predvidoma v roku </w:t>
      </w:r>
      <w:r>
        <w:rPr>
          <w:sz w:val="20"/>
          <w:szCs w:val="20"/>
        </w:rPr>
        <w:t>10</w:t>
      </w:r>
      <w:r w:rsidRPr="004E4E5B">
        <w:rPr>
          <w:sz w:val="20"/>
          <w:szCs w:val="20"/>
        </w:rPr>
        <w:t xml:space="preserve"> dni </w:t>
      </w:r>
      <w:r>
        <w:rPr>
          <w:sz w:val="20"/>
          <w:szCs w:val="20"/>
        </w:rPr>
        <w:t xml:space="preserve">od roka za oddajo ponudb </w:t>
      </w:r>
      <w:r w:rsidRPr="004E4E5B">
        <w:rPr>
          <w:sz w:val="20"/>
          <w:szCs w:val="20"/>
        </w:rPr>
        <w:t xml:space="preserve">po elektronski pošti prejeli zapisnik o odpiranju ponudb. Najugodnejši ponudnik, ki bo </w:t>
      </w:r>
      <w:r>
        <w:rPr>
          <w:sz w:val="20"/>
          <w:szCs w:val="20"/>
        </w:rPr>
        <w:t>za vsako posamezno vozilo</w:t>
      </w:r>
      <w:r w:rsidRPr="004E4E5B">
        <w:rPr>
          <w:sz w:val="20"/>
          <w:szCs w:val="20"/>
        </w:rPr>
        <w:t xml:space="preserve"> razviden iz omenjenega zapisnika, bo pozvan k podpisu pogodbe. Če ponudnik v svoji ponudbi ne bo navedel elektronskega naslova, bo zapisnik prejel po pošti na naslov, ki ga je navedel v ponudbi.</w:t>
      </w:r>
    </w:p>
    <w:p w14:paraId="60838158" w14:textId="77777777" w:rsidR="00671F3F" w:rsidRPr="00A4080B" w:rsidRDefault="00671F3F" w:rsidP="00A07628">
      <w:pPr>
        <w:spacing w:after="0" w:line="260" w:lineRule="atLeast"/>
        <w:rPr>
          <w:sz w:val="20"/>
          <w:szCs w:val="20"/>
        </w:rPr>
      </w:pPr>
    </w:p>
    <w:p w14:paraId="3005F6B2" w14:textId="77777777" w:rsidR="00C3399E" w:rsidRPr="00A4080B" w:rsidRDefault="00000000" w:rsidP="00C3399E">
      <w:pPr>
        <w:spacing w:after="0" w:line="260" w:lineRule="atLeast"/>
        <w:rPr>
          <w:sz w:val="20"/>
          <w:szCs w:val="20"/>
        </w:rPr>
      </w:pPr>
      <w:r w:rsidRPr="00A4080B">
        <w:rPr>
          <w:sz w:val="20"/>
          <w:szCs w:val="20"/>
        </w:rPr>
        <w:t xml:space="preserve">FURS </w:t>
      </w:r>
      <w:r w:rsidR="0082692E" w:rsidRPr="00A4080B">
        <w:rPr>
          <w:sz w:val="20"/>
          <w:szCs w:val="20"/>
        </w:rPr>
        <w:t xml:space="preserve">ne bo obravnaval </w:t>
      </w:r>
      <w:r w:rsidRPr="00A4080B">
        <w:rPr>
          <w:sz w:val="20"/>
          <w:szCs w:val="20"/>
        </w:rPr>
        <w:t xml:space="preserve">prepoznih </w:t>
      </w:r>
      <w:r w:rsidR="0082692E" w:rsidRPr="00A4080B">
        <w:rPr>
          <w:sz w:val="20"/>
          <w:szCs w:val="20"/>
        </w:rPr>
        <w:t>ali</w:t>
      </w:r>
      <w:r w:rsidRPr="00A4080B">
        <w:rPr>
          <w:sz w:val="20"/>
          <w:szCs w:val="20"/>
        </w:rPr>
        <w:t xml:space="preserve"> pomanjkljivo izpolnjenih ponudb </w:t>
      </w:r>
      <w:r w:rsidR="0082692E" w:rsidRPr="00A4080B">
        <w:rPr>
          <w:sz w:val="20"/>
          <w:szCs w:val="20"/>
        </w:rPr>
        <w:t>oziroma ponudb, katerim ne bodo priložene druge</w:t>
      </w:r>
      <w:r w:rsidR="00E2045D">
        <w:rPr>
          <w:sz w:val="20"/>
          <w:szCs w:val="20"/>
        </w:rPr>
        <w:t>,</w:t>
      </w:r>
      <w:r w:rsidR="0082692E" w:rsidRPr="00A4080B">
        <w:rPr>
          <w:sz w:val="20"/>
          <w:szCs w:val="20"/>
        </w:rPr>
        <w:t xml:space="preserve"> s to razpisno dokumentacijo zahtevane priloge.</w:t>
      </w:r>
      <w:r w:rsidR="001D42BB">
        <w:rPr>
          <w:sz w:val="20"/>
          <w:szCs w:val="20"/>
        </w:rPr>
        <w:t xml:space="preserve"> </w:t>
      </w:r>
      <w:r w:rsidR="00AA378D">
        <w:rPr>
          <w:sz w:val="20"/>
          <w:szCs w:val="20"/>
        </w:rPr>
        <w:t xml:space="preserve">FURS ne bo upošteval ponudb, ki ponudbene – odkupne cene ne bodo navedli v nominalnem znesku v EUR. </w:t>
      </w:r>
      <w:r w:rsidR="001D42BB">
        <w:rPr>
          <w:sz w:val="20"/>
          <w:szCs w:val="20"/>
        </w:rPr>
        <w:t xml:space="preserve">FURS bo </w:t>
      </w:r>
      <w:r w:rsidR="00671F3F">
        <w:rPr>
          <w:sz w:val="20"/>
          <w:szCs w:val="20"/>
        </w:rPr>
        <w:t xml:space="preserve">prepozne ponudbe </w:t>
      </w:r>
      <w:r w:rsidR="001D42BB">
        <w:rPr>
          <w:sz w:val="20"/>
          <w:szCs w:val="20"/>
        </w:rPr>
        <w:t xml:space="preserve">odprl </w:t>
      </w:r>
      <w:r w:rsidR="00671F3F">
        <w:rPr>
          <w:sz w:val="20"/>
          <w:szCs w:val="20"/>
        </w:rPr>
        <w:t xml:space="preserve">po končanem javnem odpiranju ponudb izključno </w:t>
      </w:r>
      <w:r w:rsidR="001D42BB">
        <w:rPr>
          <w:sz w:val="20"/>
          <w:szCs w:val="20"/>
        </w:rPr>
        <w:t xml:space="preserve">iz razloga vračila varščine. </w:t>
      </w:r>
      <w:r w:rsidRPr="00A4080B">
        <w:rPr>
          <w:sz w:val="20"/>
          <w:szCs w:val="20"/>
        </w:rPr>
        <w:t xml:space="preserve">Če bo FURS do roka za prejem ponudb prejel nepravilno </w:t>
      </w:r>
      <w:r w:rsidR="00EC1519">
        <w:rPr>
          <w:sz w:val="20"/>
          <w:szCs w:val="20"/>
        </w:rPr>
        <w:t xml:space="preserve">oz. nepopolno </w:t>
      </w:r>
      <w:r w:rsidRPr="00A4080B">
        <w:rPr>
          <w:sz w:val="20"/>
          <w:szCs w:val="20"/>
        </w:rPr>
        <w:t>zaprte ali nepravilno označene ovojnice, jih bo upošteval, vendar za tajnost podatkov iz ponudbe ne jamči. FURS ni odgovoren za nepravilno zaprte in označene ovojnice.</w:t>
      </w:r>
    </w:p>
    <w:p w14:paraId="6FD5C974" w14:textId="77777777" w:rsidR="00306E56" w:rsidRPr="00A4080B" w:rsidRDefault="00306E56" w:rsidP="00E45857">
      <w:pPr>
        <w:spacing w:after="0" w:line="260" w:lineRule="atLeast"/>
        <w:rPr>
          <w:sz w:val="20"/>
          <w:szCs w:val="20"/>
        </w:rPr>
      </w:pPr>
    </w:p>
    <w:p w14:paraId="779E4938" w14:textId="77777777" w:rsidR="00594B28" w:rsidRPr="00A4080B" w:rsidRDefault="00000000" w:rsidP="00E45857">
      <w:pPr>
        <w:spacing w:after="0" w:line="260" w:lineRule="atLeast"/>
        <w:rPr>
          <w:sz w:val="20"/>
          <w:szCs w:val="20"/>
        </w:rPr>
      </w:pPr>
      <w:r w:rsidRPr="00A4080B">
        <w:rPr>
          <w:sz w:val="20"/>
          <w:szCs w:val="20"/>
        </w:rPr>
        <w:t>FURS si pridružuje pravico, da ne sklene pogodbe z nobenim ponudnikom.</w:t>
      </w:r>
      <w:r w:rsidR="00722D4E" w:rsidRPr="00A4080B">
        <w:rPr>
          <w:sz w:val="20"/>
          <w:szCs w:val="20"/>
        </w:rPr>
        <w:t xml:space="preserve"> </w:t>
      </w:r>
      <w:r w:rsidR="004E4E5B">
        <w:rPr>
          <w:sz w:val="20"/>
          <w:szCs w:val="20"/>
        </w:rPr>
        <w:t xml:space="preserve">FURS ali pooblaščena oseba </w:t>
      </w:r>
      <w:r w:rsidR="00CD18BC">
        <w:rPr>
          <w:sz w:val="20"/>
          <w:szCs w:val="20"/>
        </w:rPr>
        <w:t xml:space="preserve">lahko </w:t>
      </w:r>
      <w:r w:rsidR="004E4E5B">
        <w:rPr>
          <w:sz w:val="20"/>
          <w:szCs w:val="20"/>
        </w:rPr>
        <w:t xml:space="preserve">s soglasjem predstojnika FURS </w:t>
      </w:r>
      <w:r w:rsidR="00A66844" w:rsidRPr="00A4080B">
        <w:rPr>
          <w:sz w:val="20"/>
          <w:szCs w:val="20"/>
        </w:rPr>
        <w:t>postopek prodaje ustavita do sklenitve pravnega posla, pri čemer se ponudnikom povrnejo stroški v višini izkazanih stroškov za prevzem razpisne dokumentacije</w:t>
      </w:r>
      <w:r w:rsidR="00220A7D">
        <w:rPr>
          <w:sz w:val="20"/>
          <w:szCs w:val="20"/>
        </w:rPr>
        <w:t xml:space="preserve"> </w:t>
      </w:r>
      <w:r w:rsidR="00220A7D" w:rsidRPr="00220A7D">
        <w:rPr>
          <w:sz w:val="20"/>
          <w:szCs w:val="20"/>
        </w:rPr>
        <w:t>in morebitne vplačane varščine</w:t>
      </w:r>
      <w:r w:rsidR="00A66844" w:rsidRPr="00A4080B">
        <w:rPr>
          <w:sz w:val="20"/>
          <w:szCs w:val="20"/>
        </w:rPr>
        <w:t>.</w:t>
      </w:r>
    </w:p>
    <w:p w14:paraId="0E6BE0B5" w14:textId="77777777" w:rsidR="00594B28" w:rsidRPr="00A4080B" w:rsidRDefault="00594B28" w:rsidP="00E45857">
      <w:pPr>
        <w:spacing w:after="0" w:line="260" w:lineRule="atLeast"/>
        <w:rPr>
          <w:sz w:val="20"/>
          <w:szCs w:val="20"/>
        </w:rPr>
      </w:pPr>
    </w:p>
    <w:p w14:paraId="5B9840DE" w14:textId="77777777" w:rsidR="00594B28" w:rsidRDefault="00000000" w:rsidP="00E45857">
      <w:pPr>
        <w:spacing w:after="0" w:line="260" w:lineRule="atLeast"/>
        <w:rPr>
          <w:sz w:val="20"/>
          <w:szCs w:val="20"/>
        </w:rPr>
      </w:pPr>
      <w:r w:rsidRPr="00A4080B">
        <w:rPr>
          <w:sz w:val="20"/>
          <w:szCs w:val="20"/>
        </w:rPr>
        <w:t xml:space="preserve">Z oddajo ponudbe ponudnik izjavlja, da v celoti sprejema pogoje </w:t>
      </w:r>
      <w:r w:rsidR="00DB10F0" w:rsidRPr="00A4080B">
        <w:rPr>
          <w:sz w:val="20"/>
          <w:szCs w:val="20"/>
        </w:rPr>
        <w:t>r</w:t>
      </w:r>
      <w:r w:rsidRPr="00A4080B">
        <w:rPr>
          <w:sz w:val="20"/>
          <w:szCs w:val="20"/>
        </w:rPr>
        <w:t>azpisne dokumentacije.</w:t>
      </w:r>
    </w:p>
    <w:p w14:paraId="7AFD5891" w14:textId="77777777" w:rsidR="00676AEE" w:rsidRDefault="00676AEE" w:rsidP="00E45857">
      <w:pPr>
        <w:spacing w:after="0" w:line="260" w:lineRule="atLeast"/>
        <w:rPr>
          <w:sz w:val="20"/>
          <w:szCs w:val="20"/>
        </w:rPr>
      </w:pPr>
    </w:p>
    <w:p w14:paraId="643B9D4C" w14:textId="77777777" w:rsidR="00676AEE" w:rsidRDefault="00676AEE" w:rsidP="00E45857">
      <w:pPr>
        <w:spacing w:after="0" w:line="260" w:lineRule="atLeast"/>
        <w:rPr>
          <w:sz w:val="20"/>
          <w:szCs w:val="20"/>
        </w:rPr>
      </w:pPr>
    </w:p>
    <w:p w14:paraId="5E0E58BB" w14:textId="77777777" w:rsidR="00676AEE" w:rsidRPr="00A4080B" w:rsidRDefault="00676AEE" w:rsidP="00E45857">
      <w:pPr>
        <w:spacing w:after="0" w:line="260" w:lineRule="atLeast"/>
        <w:rPr>
          <w:sz w:val="20"/>
          <w:szCs w:val="20"/>
        </w:rPr>
      </w:pPr>
    </w:p>
    <w:p w14:paraId="676EDBE4" w14:textId="77777777" w:rsidR="00597268" w:rsidRDefault="00000000" w:rsidP="00597268">
      <w:pPr>
        <w:pStyle w:val="Naslov21"/>
      </w:pPr>
      <w:bookmarkStart w:id="5" w:name="_Toc156463471"/>
      <w:r>
        <w:lastRenderedPageBreak/>
        <w:t>Dodatne informacije v zvezi z vozili</w:t>
      </w:r>
      <w:bookmarkEnd w:id="5"/>
    </w:p>
    <w:p w14:paraId="22F6B17E" w14:textId="77777777" w:rsidR="00E763EB" w:rsidRDefault="00000000" w:rsidP="00E45857">
      <w:pPr>
        <w:spacing w:after="0" w:line="260" w:lineRule="atLeast"/>
        <w:rPr>
          <w:sz w:val="20"/>
          <w:szCs w:val="20"/>
        </w:rPr>
      </w:pPr>
      <w:r w:rsidRPr="00A4080B">
        <w:rPr>
          <w:sz w:val="20"/>
          <w:szCs w:val="20"/>
        </w:rPr>
        <w:t>Dodatne informacije v zvezi z vozili lahko ponudniki dobijo vsak delavnik med 9:00 in 1</w:t>
      </w:r>
      <w:r w:rsidR="00331463" w:rsidRPr="00A4080B">
        <w:rPr>
          <w:sz w:val="20"/>
          <w:szCs w:val="20"/>
        </w:rPr>
        <w:t>3</w:t>
      </w:r>
      <w:r w:rsidRPr="00A4080B">
        <w:rPr>
          <w:sz w:val="20"/>
          <w:szCs w:val="20"/>
        </w:rPr>
        <w:t>:00 uro pri kontaktni osebi za posamezno vozilo</w:t>
      </w:r>
      <w:r w:rsidR="00331463" w:rsidRPr="00A4080B">
        <w:rPr>
          <w:sz w:val="20"/>
          <w:szCs w:val="20"/>
        </w:rPr>
        <w:t>, kater</w:t>
      </w:r>
      <w:r w:rsidR="00AB2F45">
        <w:rPr>
          <w:sz w:val="20"/>
          <w:szCs w:val="20"/>
        </w:rPr>
        <w:t>e</w:t>
      </w:r>
      <w:r w:rsidR="00331463" w:rsidRPr="00A4080B">
        <w:rPr>
          <w:sz w:val="20"/>
          <w:szCs w:val="20"/>
        </w:rPr>
        <w:t xml:space="preserve"> podatki so razvidni iz pregledni</w:t>
      </w:r>
      <w:r w:rsidR="00597268" w:rsidRPr="00A4080B">
        <w:rPr>
          <w:sz w:val="20"/>
          <w:szCs w:val="20"/>
        </w:rPr>
        <w:t>ce »</w:t>
      </w:r>
      <w:r w:rsidR="0032055E" w:rsidRPr="0033326F">
        <w:rPr>
          <w:sz w:val="20"/>
          <w:szCs w:val="20"/>
        </w:rPr>
        <w:t xml:space="preserve">Seznam vozil za prodajo – </w:t>
      </w:r>
      <w:r w:rsidR="00AF72AD">
        <w:rPr>
          <w:sz w:val="20"/>
          <w:szCs w:val="20"/>
        </w:rPr>
        <w:t>2026</w:t>
      </w:r>
      <w:r w:rsidR="00331463" w:rsidRPr="00A4080B">
        <w:rPr>
          <w:sz w:val="20"/>
          <w:szCs w:val="20"/>
        </w:rPr>
        <w:t>«, ki je priloga razpisne dokumentacije in je objavljen</w:t>
      </w:r>
      <w:r w:rsidRPr="00A4080B">
        <w:rPr>
          <w:sz w:val="20"/>
          <w:szCs w:val="20"/>
        </w:rPr>
        <w:t>a</w:t>
      </w:r>
      <w:r w:rsidR="00331463" w:rsidRPr="00A4080B">
        <w:rPr>
          <w:sz w:val="20"/>
          <w:szCs w:val="20"/>
        </w:rPr>
        <w:t xml:space="preserve"> na spletni strani </w:t>
      </w:r>
      <w:r w:rsidR="00EC1519">
        <w:rPr>
          <w:sz w:val="20"/>
          <w:szCs w:val="20"/>
        </w:rPr>
        <w:t xml:space="preserve">Portala </w:t>
      </w:r>
      <w:r w:rsidR="006C738B" w:rsidRPr="00A4080B">
        <w:rPr>
          <w:sz w:val="20"/>
          <w:szCs w:val="20"/>
        </w:rPr>
        <w:t>GOV.SI</w:t>
      </w:r>
      <w:r w:rsidR="00331463" w:rsidRPr="00A4080B">
        <w:rPr>
          <w:sz w:val="20"/>
          <w:szCs w:val="20"/>
        </w:rPr>
        <w:t>.</w:t>
      </w:r>
      <w:r w:rsidRPr="00A4080B">
        <w:rPr>
          <w:sz w:val="20"/>
          <w:szCs w:val="20"/>
        </w:rPr>
        <w:t xml:space="preserve"> </w:t>
      </w:r>
      <w:r w:rsidR="00F62906" w:rsidRPr="00A4080B">
        <w:rPr>
          <w:sz w:val="20"/>
          <w:szCs w:val="20"/>
        </w:rPr>
        <w:t>Podrobnosti v zvezi z o</w:t>
      </w:r>
      <w:r w:rsidRPr="00A4080B">
        <w:rPr>
          <w:sz w:val="20"/>
          <w:szCs w:val="20"/>
        </w:rPr>
        <w:t xml:space="preserve">gledi vozil so </w:t>
      </w:r>
      <w:r w:rsidR="00F62906" w:rsidRPr="00A4080B">
        <w:rPr>
          <w:sz w:val="20"/>
          <w:szCs w:val="20"/>
        </w:rPr>
        <w:t>navedeni v točki 2.5. razpisne dokumentacije.</w:t>
      </w:r>
    </w:p>
    <w:p w14:paraId="6D03E552" w14:textId="77777777" w:rsidR="006E0FED" w:rsidRPr="00A4080B" w:rsidRDefault="006E0FED" w:rsidP="00E45857">
      <w:pPr>
        <w:spacing w:after="0" w:line="260" w:lineRule="atLeast"/>
        <w:rPr>
          <w:sz w:val="20"/>
          <w:szCs w:val="20"/>
        </w:rPr>
      </w:pPr>
    </w:p>
    <w:p w14:paraId="49815D9F" w14:textId="77777777" w:rsidR="00597268" w:rsidRDefault="00000000" w:rsidP="00597268">
      <w:pPr>
        <w:pStyle w:val="Naslov21"/>
      </w:pPr>
      <w:bookmarkStart w:id="6" w:name="_Toc156463472"/>
      <w:r>
        <w:t>Dodatne informacije v zvezi s postopkom prodaje vozil</w:t>
      </w:r>
      <w:bookmarkEnd w:id="6"/>
    </w:p>
    <w:p w14:paraId="02F166B8" w14:textId="77777777" w:rsidR="00594B28" w:rsidRDefault="00000000" w:rsidP="00E45857">
      <w:pPr>
        <w:spacing w:after="0" w:line="260" w:lineRule="atLeast"/>
        <w:rPr>
          <w:color w:val="000000"/>
          <w:sz w:val="20"/>
          <w:szCs w:val="20"/>
        </w:rPr>
      </w:pPr>
      <w:r w:rsidRPr="00A4080B">
        <w:rPr>
          <w:sz w:val="20"/>
          <w:szCs w:val="20"/>
        </w:rPr>
        <w:t>Kontaktn</w:t>
      </w:r>
      <w:r w:rsidR="00766D5A" w:rsidRPr="00A4080B">
        <w:rPr>
          <w:sz w:val="20"/>
          <w:szCs w:val="20"/>
        </w:rPr>
        <w:t>a</w:t>
      </w:r>
      <w:r w:rsidRPr="00A4080B">
        <w:rPr>
          <w:sz w:val="20"/>
          <w:szCs w:val="20"/>
        </w:rPr>
        <w:t xml:space="preserve"> oseb</w:t>
      </w:r>
      <w:r w:rsidR="00766D5A" w:rsidRPr="00A4080B">
        <w:rPr>
          <w:sz w:val="20"/>
          <w:szCs w:val="20"/>
        </w:rPr>
        <w:t>a</w:t>
      </w:r>
      <w:r w:rsidRPr="00A4080B">
        <w:rPr>
          <w:sz w:val="20"/>
          <w:szCs w:val="20"/>
        </w:rPr>
        <w:t xml:space="preserve"> za dodatne informacije glede </w:t>
      </w:r>
      <w:r w:rsidR="00E763EB" w:rsidRPr="00A4080B">
        <w:rPr>
          <w:sz w:val="20"/>
          <w:szCs w:val="20"/>
        </w:rPr>
        <w:t xml:space="preserve">postopka </w:t>
      </w:r>
      <w:r w:rsidRPr="00A4080B">
        <w:rPr>
          <w:sz w:val="20"/>
          <w:szCs w:val="20"/>
        </w:rPr>
        <w:t xml:space="preserve">prodaje vozil </w:t>
      </w:r>
      <w:r w:rsidR="00766D5A" w:rsidRPr="00A4080B">
        <w:rPr>
          <w:sz w:val="20"/>
          <w:szCs w:val="20"/>
        </w:rPr>
        <w:t xml:space="preserve">je </w:t>
      </w:r>
      <w:r w:rsidR="00AF72AD">
        <w:rPr>
          <w:sz w:val="20"/>
          <w:szCs w:val="20"/>
        </w:rPr>
        <w:t>Mojca Šuster</w:t>
      </w:r>
      <w:r w:rsidRPr="00A4080B">
        <w:rPr>
          <w:color w:val="000000"/>
          <w:sz w:val="20"/>
          <w:szCs w:val="20"/>
        </w:rPr>
        <w:t xml:space="preserve">, </w:t>
      </w:r>
      <w:r w:rsidRPr="00E84FED">
        <w:rPr>
          <w:color w:val="000000"/>
          <w:sz w:val="20"/>
          <w:szCs w:val="20"/>
        </w:rPr>
        <w:t xml:space="preserve">tel.: (01) 478 </w:t>
      </w:r>
      <w:r w:rsidR="00AF72AD">
        <w:rPr>
          <w:color w:val="000000"/>
          <w:sz w:val="20"/>
          <w:szCs w:val="20"/>
        </w:rPr>
        <w:t>29 07</w:t>
      </w:r>
      <w:r w:rsidRPr="00E84FED">
        <w:rPr>
          <w:color w:val="000000"/>
          <w:sz w:val="20"/>
          <w:szCs w:val="20"/>
        </w:rPr>
        <w:t>; e-naslov:</w:t>
      </w:r>
      <w:r w:rsidR="00EC1519" w:rsidRPr="00E84FED">
        <w:rPr>
          <w:color w:val="000000"/>
          <w:sz w:val="20"/>
          <w:szCs w:val="20"/>
        </w:rPr>
        <w:t xml:space="preserve"> </w:t>
      </w:r>
      <w:hyperlink r:id="rId11" w:history="1">
        <w:r w:rsidR="00AF72AD" w:rsidRPr="00AF72AD">
          <w:rPr>
            <w:rStyle w:val="Hiperpovezava"/>
            <w:sz w:val="20"/>
            <w:szCs w:val="20"/>
          </w:rPr>
          <w:t>Mojca.Suster@gov.si</w:t>
        </w:r>
      </w:hyperlink>
      <w:r w:rsidR="00EC1519" w:rsidRPr="00E84FED">
        <w:rPr>
          <w:color w:val="000000"/>
          <w:sz w:val="20"/>
          <w:szCs w:val="20"/>
        </w:rPr>
        <w:t xml:space="preserve"> .</w:t>
      </w:r>
    </w:p>
    <w:p w14:paraId="01FE5F0A" w14:textId="77777777" w:rsidR="00370A46" w:rsidRDefault="00370A46" w:rsidP="00370A46">
      <w:pPr>
        <w:spacing w:after="0" w:line="260" w:lineRule="atLeast"/>
        <w:rPr>
          <w:color w:val="000000"/>
          <w:sz w:val="20"/>
          <w:szCs w:val="20"/>
        </w:rPr>
      </w:pPr>
    </w:p>
    <w:p w14:paraId="1690ACF9" w14:textId="77777777" w:rsidR="00370A46" w:rsidRDefault="00370A46" w:rsidP="00370A46">
      <w:pPr>
        <w:spacing w:after="0" w:line="260" w:lineRule="atLeast"/>
        <w:rPr>
          <w:color w:val="000000"/>
          <w:sz w:val="20"/>
          <w:szCs w:val="20"/>
        </w:rPr>
      </w:pPr>
    </w:p>
    <w:p w14:paraId="4748889F" w14:textId="77777777" w:rsidR="00676AEE" w:rsidRDefault="00676AEE" w:rsidP="00370A46">
      <w:pPr>
        <w:spacing w:after="0" w:line="260" w:lineRule="atLeast"/>
        <w:rPr>
          <w:color w:val="000000"/>
          <w:sz w:val="20"/>
          <w:szCs w:val="20"/>
        </w:rPr>
      </w:pPr>
    </w:p>
    <w:p w14:paraId="44AE0882" w14:textId="77777777" w:rsidR="00370A46" w:rsidRDefault="00000000" w:rsidP="00370A46">
      <w:pPr>
        <w:spacing w:after="0" w:line="260" w:lineRule="atLeast"/>
        <w:ind w:left="5103"/>
        <w:jc w:val="center"/>
        <w:rPr>
          <w:sz w:val="20"/>
          <w:szCs w:val="20"/>
        </w:rPr>
      </w:pPr>
      <w:bookmarkStart w:id="7" w:name="_Toc522423240"/>
      <w:bookmarkStart w:id="8" w:name="_Toc522423267"/>
      <w:bookmarkStart w:id="9" w:name="_Toc522423962"/>
      <w:r>
        <w:rPr>
          <w:sz w:val="20"/>
          <w:szCs w:val="20"/>
        </w:rPr>
        <w:t xml:space="preserve">Peter </w:t>
      </w:r>
      <w:r w:rsidR="00FE7F5A">
        <w:rPr>
          <w:sz w:val="20"/>
          <w:szCs w:val="20"/>
        </w:rPr>
        <w:t>Grum</w:t>
      </w:r>
      <w:r w:rsidR="006E0FED">
        <w:rPr>
          <w:sz w:val="20"/>
          <w:szCs w:val="20"/>
        </w:rPr>
        <w:t>,</w:t>
      </w:r>
    </w:p>
    <w:p w14:paraId="63893532" w14:textId="77777777" w:rsidR="00594B28" w:rsidRDefault="00000000" w:rsidP="00370A46">
      <w:pPr>
        <w:spacing w:after="0" w:line="260" w:lineRule="atLeast"/>
        <w:ind w:left="5103"/>
        <w:jc w:val="center"/>
        <w:rPr>
          <w:sz w:val="20"/>
          <w:szCs w:val="20"/>
        </w:rPr>
      </w:pPr>
      <w:r>
        <w:rPr>
          <w:sz w:val="20"/>
          <w:szCs w:val="20"/>
        </w:rPr>
        <w:t>generaln</w:t>
      </w:r>
      <w:r w:rsidR="00FE7F5A">
        <w:rPr>
          <w:sz w:val="20"/>
          <w:szCs w:val="20"/>
        </w:rPr>
        <w:t>i</w:t>
      </w:r>
      <w:r>
        <w:rPr>
          <w:sz w:val="20"/>
          <w:szCs w:val="20"/>
        </w:rPr>
        <w:t xml:space="preserve"> direktor</w:t>
      </w:r>
    </w:p>
    <w:p w14:paraId="21CAB46E" w14:textId="77777777" w:rsidR="004E4E5B" w:rsidRDefault="004E4E5B" w:rsidP="007B74FC">
      <w:pPr>
        <w:spacing w:after="0" w:line="260" w:lineRule="atLeast"/>
        <w:ind w:left="5245"/>
        <w:jc w:val="center"/>
        <w:rPr>
          <w:sz w:val="20"/>
          <w:szCs w:val="20"/>
        </w:rPr>
      </w:pPr>
    </w:p>
    <w:p w14:paraId="78789DB3" w14:textId="77777777" w:rsidR="004E4E5B" w:rsidRDefault="004E4E5B" w:rsidP="007B74FC">
      <w:pPr>
        <w:spacing w:after="0" w:line="260" w:lineRule="atLeast"/>
        <w:ind w:left="5245"/>
        <w:jc w:val="center"/>
        <w:rPr>
          <w:color w:val="FF0000"/>
          <w:sz w:val="20"/>
          <w:szCs w:val="20"/>
        </w:rPr>
      </w:pPr>
    </w:p>
    <w:p w14:paraId="4646CFA4" w14:textId="77777777" w:rsidR="004E4E5B" w:rsidRDefault="004E4E5B" w:rsidP="007B74FC">
      <w:pPr>
        <w:spacing w:after="0" w:line="260" w:lineRule="atLeast"/>
        <w:ind w:left="5245"/>
        <w:jc w:val="center"/>
        <w:rPr>
          <w:color w:val="FF0000"/>
          <w:sz w:val="20"/>
          <w:szCs w:val="20"/>
        </w:rPr>
      </w:pPr>
    </w:p>
    <w:p w14:paraId="2598AAE9" w14:textId="77777777" w:rsidR="004E4E5B" w:rsidRDefault="004E4E5B" w:rsidP="007B74FC">
      <w:pPr>
        <w:spacing w:after="0" w:line="260" w:lineRule="atLeast"/>
        <w:ind w:left="5245"/>
        <w:jc w:val="center"/>
        <w:rPr>
          <w:color w:val="FF0000"/>
          <w:sz w:val="20"/>
          <w:szCs w:val="20"/>
        </w:rPr>
      </w:pPr>
    </w:p>
    <w:p w14:paraId="6CE1686F" w14:textId="77777777" w:rsidR="004E4E5B" w:rsidRDefault="004E4E5B" w:rsidP="007B74FC">
      <w:pPr>
        <w:spacing w:after="0" w:line="260" w:lineRule="atLeast"/>
        <w:ind w:left="5245"/>
        <w:jc w:val="center"/>
        <w:rPr>
          <w:color w:val="FF0000"/>
          <w:sz w:val="20"/>
          <w:szCs w:val="20"/>
        </w:rPr>
      </w:pPr>
    </w:p>
    <w:p w14:paraId="1E706895" w14:textId="77777777" w:rsidR="004E4E5B" w:rsidRDefault="004E4E5B" w:rsidP="007B74FC">
      <w:pPr>
        <w:spacing w:after="0" w:line="260" w:lineRule="atLeast"/>
        <w:ind w:left="5245"/>
        <w:jc w:val="center"/>
        <w:rPr>
          <w:color w:val="FF0000"/>
          <w:sz w:val="20"/>
          <w:szCs w:val="20"/>
        </w:rPr>
      </w:pPr>
    </w:p>
    <w:p w14:paraId="5968D227" w14:textId="77777777" w:rsidR="004E4E5B" w:rsidRDefault="004E4E5B" w:rsidP="007B74FC">
      <w:pPr>
        <w:spacing w:after="0" w:line="260" w:lineRule="atLeast"/>
        <w:ind w:left="5245"/>
        <w:jc w:val="center"/>
        <w:rPr>
          <w:color w:val="FF0000"/>
          <w:sz w:val="20"/>
          <w:szCs w:val="20"/>
        </w:rPr>
      </w:pPr>
    </w:p>
    <w:p w14:paraId="2552FA96" w14:textId="77777777" w:rsidR="004E4E5B" w:rsidRDefault="004E4E5B" w:rsidP="007B74FC">
      <w:pPr>
        <w:spacing w:after="0" w:line="260" w:lineRule="atLeast"/>
        <w:ind w:left="5245"/>
        <w:jc w:val="center"/>
        <w:rPr>
          <w:color w:val="FF0000"/>
          <w:sz w:val="20"/>
          <w:szCs w:val="20"/>
        </w:rPr>
      </w:pPr>
    </w:p>
    <w:p w14:paraId="7B640CDA" w14:textId="77777777" w:rsidR="004E4E5B" w:rsidRDefault="004E4E5B" w:rsidP="007B74FC">
      <w:pPr>
        <w:spacing w:after="0" w:line="260" w:lineRule="atLeast"/>
        <w:ind w:left="5245"/>
        <w:jc w:val="center"/>
        <w:rPr>
          <w:color w:val="FF0000"/>
          <w:sz w:val="20"/>
          <w:szCs w:val="20"/>
        </w:rPr>
      </w:pPr>
    </w:p>
    <w:p w14:paraId="484E0885" w14:textId="77777777" w:rsidR="004E4E5B" w:rsidRDefault="004E4E5B" w:rsidP="007B74FC">
      <w:pPr>
        <w:spacing w:after="0" w:line="260" w:lineRule="atLeast"/>
        <w:ind w:left="5245"/>
        <w:jc w:val="center"/>
        <w:rPr>
          <w:color w:val="FF0000"/>
          <w:sz w:val="20"/>
          <w:szCs w:val="20"/>
        </w:rPr>
      </w:pPr>
    </w:p>
    <w:p w14:paraId="74A9C3EF" w14:textId="77777777" w:rsidR="004E4E5B" w:rsidRDefault="004E4E5B" w:rsidP="007B74FC">
      <w:pPr>
        <w:spacing w:after="0" w:line="260" w:lineRule="atLeast"/>
        <w:ind w:left="5245"/>
        <w:jc w:val="center"/>
        <w:rPr>
          <w:color w:val="FF0000"/>
          <w:sz w:val="20"/>
          <w:szCs w:val="20"/>
        </w:rPr>
      </w:pPr>
    </w:p>
    <w:p w14:paraId="2FCE9E10" w14:textId="77777777" w:rsidR="004E4E5B" w:rsidRDefault="004E4E5B" w:rsidP="007B74FC">
      <w:pPr>
        <w:spacing w:after="0" w:line="260" w:lineRule="atLeast"/>
        <w:ind w:left="5245"/>
        <w:jc w:val="center"/>
        <w:rPr>
          <w:color w:val="FF0000"/>
          <w:sz w:val="20"/>
          <w:szCs w:val="20"/>
        </w:rPr>
      </w:pPr>
    </w:p>
    <w:p w14:paraId="24929791" w14:textId="77777777" w:rsidR="004E4E5B" w:rsidRDefault="004E4E5B" w:rsidP="007B74FC">
      <w:pPr>
        <w:spacing w:after="0" w:line="260" w:lineRule="atLeast"/>
        <w:ind w:left="5245"/>
        <w:jc w:val="center"/>
        <w:rPr>
          <w:color w:val="FF0000"/>
          <w:sz w:val="20"/>
          <w:szCs w:val="20"/>
        </w:rPr>
      </w:pPr>
    </w:p>
    <w:p w14:paraId="26CD61A8" w14:textId="77777777" w:rsidR="004E4E5B" w:rsidRDefault="004E4E5B" w:rsidP="007B74FC">
      <w:pPr>
        <w:spacing w:after="0" w:line="260" w:lineRule="atLeast"/>
        <w:ind w:left="5245"/>
        <w:jc w:val="center"/>
        <w:rPr>
          <w:color w:val="FF0000"/>
          <w:sz w:val="20"/>
          <w:szCs w:val="20"/>
        </w:rPr>
      </w:pPr>
    </w:p>
    <w:p w14:paraId="3028248D" w14:textId="77777777" w:rsidR="004E4E5B" w:rsidRDefault="004E4E5B" w:rsidP="007B74FC">
      <w:pPr>
        <w:spacing w:after="0" w:line="260" w:lineRule="atLeast"/>
        <w:ind w:left="5245"/>
        <w:jc w:val="center"/>
        <w:rPr>
          <w:color w:val="FF0000"/>
          <w:sz w:val="20"/>
          <w:szCs w:val="20"/>
        </w:rPr>
      </w:pPr>
    </w:p>
    <w:p w14:paraId="0F0F09BF" w14:textId="77777777" w:rsidR="004E4E5B" w:rsidRDefault="004E4E5B" w:rsidP="007B74FC">
      <w:pPr>
        <w:spacing w:after="0" w:line="260" w:lineRule="atLeast"/>
        <w:ind w:left="5245"/>
        <w:jc w:val="center"/>
        <w:rPr>
          <w:color w:val="FF0000"/>
          <w:sz w:val="20"/>
          <w:szCs w:val="20"/>
        </w:rPr>
      </w:pPr>
    </w:p>
    <w:p w14:paraId="4EF593AA" w14:textId="77777777" w:rsidR="004E4E5B" w:rsidRDefault="004E4E5B" w:rsidP="007B74FC">
      <w:pPr>
        <w:spacing w:after="0" w:line="260" w:lineRule="atLeast"/>
        <w:ind w:left="5245"/>
        <w:jc w:val="center"/>
        <w:rPr>
          <w:color w:val="FF0000"/>
          <w:sz w:val="20"/>
          <w:szCs w:val="20"/>
        </w:rPr>
      </w:pPr>
    </w:p>
    <w:p w14:paraId="3E2ED233" w14:textId="77777777" w:rsidR="004E4E5B" w:rsidRDefault="004E4E5B" w:rsidP="007B74FC">
      <w:pPr>
        <w:spacing w:after="0" w:line="260" w:lineRule="atLeast"/>
        <w:ind w:left="5245"/>
        <w:jc w:val="center"/>
        <w:rPr>
          <w:color w:val="FF0000"/>
          <w:sz w:val="20"/>
          <w:szCs w:val="20"/>
        </w:rPr>
      </w:pPr>
    </w:p>
    <w:p w14:paraId="2542C885" w14:textId="77777777" w:rsidR="004E4E5B" w:rsidRDefault="004E4E5B" w:rsidP="007B74FC">
      <w:pPr>
        <w:spacing w:after="0" w:line="260" w:lineRule="atLeast"/>
        <w:ind w:left="5245"/>
        <w:jc w:val="center"/>
        <w:rPr>
          <w:color w:val="FF0000"/>
          <w:sz w:val="20"/>
          <w:szCs w:val="20"/>
        </w:rPr>
      </w:pPr>
    </w:p>
    <w:p w14:paraId="0E134F91" w14:textId="77777777" w:rsidR="004E4E5B" w:rsidRDefault="004E4E5B" w:rsidP="007B74FC">
      <w:pPr>
        <w:spacing w:after="0" w:line="260" w:lineRule="atLeast"/>
        <w:ind w:left="5245"/>
        <w:jc w:val="center"/>
        <w:rPr>
          <w:color w:val="FF0000"/>
          <w:sz w:val="20"/>
          <w:szCs w:val="20"/>
        </w:rPr>
      </w:pPr>
    </w:p>
    <w:p w14:paraId="15E01876" w14:textId="77777777" w:rsidR="004E4E5B" w:rsidRDefault="004E4E5B" w:rsidP="007B74FC">
      <w:pPr>
        <w:spacing w:after="0" w:line="260" w:lineRule="atLeast"/>
        <w:ind w:left="5245"/>
        <w:jc w:val="center"/>
        <w:rPr>
          <w:color w:val="FF0000"/>
          <w:sz w:val="20"/>
          <w:szCs w:val="20"/>
        </w:rPr>
      </w:pPr>
    </w:p>
    <w:p w14:paraId="511735D7" w14:textId="77777777" w:rsidR="00676AEE" w:rsidRDefault="00676AEE" w:rsidP="007B74FC">
      <w:pPr>
        <w:spacing w:after="0" w:line="260" w:lineRule="atLeast"/>
        <w:ind w:left="5245"/>
        <w:jc w:val="center"/>
        <w:rPr>
          <w:color w:val="FF0000"/>
          <w:sz w:val="20"/>
          <w:szCs w:val="20"/>
        </w:rPr>
      </w:pPr>
    </w:p>
    <w:p w14:paraId="0279642F" w14:textId="77777777" w:rsidR="00676AEE" w:rsidRDefault="00676AEE" w:rsidP="007B74FC">
      <w:pPr>
        <w:spacing w:after="0" w:line="260" w:lineRule="atLeast"/>
        <w:ind w:left="5245"/>
        <w:jc w:val="center"/>
        <w:rPr>
          <w:color w:val="FF0000"/>
          <w:sz w:val="20"/>
          <w:szCs w:val="20"/>
        </w:rPr>
      </w:pPr>
    </w:p>
    <w:p w14:paraId="060501D8" w14:textId="77777777" w:rsidR="00676AEE" w:rsidRDefault="00676AEE" w:rsidP="007B74FC">
      <w:pPr>
        <w:spacing w:after="0" w:line="260" w:lineRule="atLeast"/>
        <w:ind w:left="5245"/>
        <w:jc w:val="center"/>
        <w:rPr>
          <w:color w:val="FF0000"/>
          <w:sz w:val="20"/>
          <w:szCs w:val="20"/>
        </w:rPr>
      </w:pPr>
    </w:p>
    <w:p w14:paraId="092479BD" w14:textId="77777777" w:rsidR="004E4E5B" w:rsidRDefault="004E4E5B" w:rsidP="007B74FC">
      <w:pPr>
        <w:spacing w:after="0" w:line="260" w:lineRule="atLeast"/>
        <w:ind w:left="5245"/>
        <w:jc w:val="center"/>
        <w:rPr>
          <w:color w:val="FF0000"/>
          <w:sz w:val="20"/>
          <w:szCs w:val="20"/>
        </w:rPr>
      </w:pPr>
    </w:p>
    <w:p w14:paraId="575F0FF5" w14:textId="77777777" w:rsidR="004E4E5B" w:rsidRDefault="004E4E5B" w:rsidP="007B74FC">
      <w:pPr>
        <w:spacing w:after="0" w:line="260" w:lineRule="atLeast"/>
        <w:ind w:left="5245"/>
        <w:jc w:val="center"/>
        <w:rPr>
          <w:color w:val="FF0000"/>
          <w:sz w:val="20"/>
          <w:szCs w:val="20"/>
        </w:rPr>
      </w:pPr>
    </w:p>
    <w:p w14:paraId="74F3FF73" w14:textId="77777777" w:rsidR="004E4E5B" w:rsidRDefault="004E4E5B" w:rsidP="007B74FC">
      <w:pPr>
        <w:spacing w:after="0" w:line="260" w:lineRule="atLeast"/>
        <w:ind w:left="5245"/>
        <w:jc w:val="center"/>
        <w:rPr>
          <w:color w:val="FF0000"/>
          <w:sz w:val="20"/>
          <w:szCs w:val="20"/>
        </w:rPr>
      </w:pPr>
    </w:p>
    <w:p w14:paraId="4F9BC2BB" w14:textId="77777777" w:rsidR="004E4E5B" w:rsidRDefault="004E4E5B" w:rsidP="007B74FC">
      <w:pPr>
        <w:spacing w:after="0" w:line="260" w:lineRule="atLeast"/>
        <w:ind w:left="5245"/>
        <w:jc w:val="center"/>
        <w:rPr>
          <w:color w:val="FF0000"/>
          <w:sz w:val="20"/>
          <w:szCs w:val="20"/>
        </w:rPr>
      </w:pPr>
    </w:p>
    <w:p w14:paraId="258A65C3" w14:textId="77777777" w:rsidR="004E4E5B" w:rsidRDefault="004E4E5B" w:rsidP="007B74FC">
      <w:pPr>
        <w:spacing w:after="0" w:line="260" w:lineRule="atLeast"/>
        <w:ind w:left="5245"/>
        <w:jc w:val="center"/>
        <w:rPr>
          <w:color w:val="FF0000"/>
          <w:sz w:val="20"/>
          <w:szCs w:val="20"/>
        </w:rPr>
      </w:pPr>
    </w:p>
    <w:p w14:paraId="496EBDE9" w14:textId="77777777" w:rsidR="004E4E5B" w:rsidRDefault="004E4E5B" w:rsidP="007B74FC">
      <w:pPr>
        <w:spacing w:after="0" w:line="260" w:lineRule="atLeast"/>
        <w:ind w:left="5245"/>
        <w:jc w:val="center"/>
        <w:rPr>
          <w:color w:val="FF0000"/>
          <w:sz w:val="20"/>
          <w:szCs w:val="20"/>
        </w:rPr>
      </w:pPr>
    </w:p>
    <w:p w14:paraId="387865D7" w14:textId="77777777" w:rsidR="004E4E5B" w:rsidRDefault="004E4E5B" w:rsidP="007B74FC">
      <w:pPr>
        <w:spacing w:after="0" w:line="260" w:lineRule="atLeast"/>
        <w:ind w:left="5245"/>
        <w:jc w:val="center"/>
        <w:rPr>
          <w:color w:val="FF0000"/>
          <w:sz w:val="20"/>
          <w:szCs w:val="20"/>
        </w:rPr>
      </w:pPr>
    </w:p>
    <w:p w14:paraId="7DE7CCE8" w14:textId="77777777" w:rsidR="004E4E5B" w:rsidRDefault="004E4E5B" w:rsidP="007B74FC">
      <w:pPr>
        <w:spacing w:after="0" w:line="260" w:lineRule="atLeast"/>
        <w:ind w:left="5245"/>
        <w:jc w:val="center"/>
        <w:rPr>
          <w:color w:val="FF0000"/>
          <w:sz w:val="20"/>
          <w:szCs w:val="20"/>
        </w:rPr>
      </w:pPr>
    </w:p>
    <w:p w14:paraId="40ACDE63" w14:textId="77777777" w:rsidR="004E4E5B" w:rsidRDefault="004E4E5B" w:rsidP="007B74FC">
      <w:pPr>
        <w:spacing w:after="0" w:line="260" w:lineRule="atLeast"/>
        <w:ind w:left="5245"/>
        <w:jc w:val="center"/>
        <w:rPr>
          <w:color w:val="FF0000"/>
          <w:sz w:val="20"/>
          <w:szCs w:val="20"/>
        </w:rPr>
      </w:pPr>
    </w:p>
    <w:p w14:paraId="42DC4A6A" w14:textId="77777777" w:rsidR="004E4E5B" w:rsidRDefault="004E4E5B" w:rsidP="007B74FC">
      <w:pPr>
        <w:spacing w:after="0" w:line="260" w:lineRule="atLeast"/>
        <w:ind w:left="5245"/>
        <w:jc w:val="center"/>
        <w:rPr>
          <w:color w:val="FF0000"/>
          <w:sz w:val="20"/>
          <w:szCs w:val="20"/>
        </w:rPr>
      </w:pPr>
    </w:p>
    <w:p w14:paraId="181FA52B" w14:textId="77777777" w:rsidR="00594B28" w:rsidRPr="00456C9D" w:rsidRDefault="00000000" w:rsidP="00E45857">
      <w:pPr>
        <w:pStyle w:val="Naslov11"/>
      </w:pPr>
      <w:bookmarkStart w:id="10" w:name="_Toc156463473"/>
      <w:r w:rsidRPr="00456C9D">
        <w:lastRenderedPageBreak/>
        <w:t>OPIS PREDMETA PRODAJE</w:t>
      </w:r>
      <w:bookmarkEnd w:id="7"/>
      <w:bookmarkEnd w:id="8"/>
      <w:bookmarkEnd w:id="9"/>
      <w:bookmarkEnd w:id="10"/>
    </w:p>
    <w:p w14:paraId="1110223D" w14:textId="77777777" w:rsidR="00594B28" w:rsidRPr="00A4080B" w:rsidRDefault="00000000" w:rsidP="00E45857">
      <w:pPr>
        <w:spacing w:after="0" w:line="260" w:lineRule="atLeast"/>
        <w:rPr>
          <w:sz w:val="20"/>
          <w:szCs w:val="20"/>
        </w:rPr>
      </w:pPr>
      <w:r w:rsidRPr="00A4080B">
        <w:rPr>
          <w:sz w:val="20"/>
          <w:szCs w:val="20"/>
        </w:rPr>
        <w:t xml:space="preserve">Predmet prodaje </w:t>
      </w:r>
      <w:r w:rsidR="005D3A4F">
        <w:rPr>
          <w:sz w:val="20"/>
          <w:szCs w:val="20"/>
        </w:rPr>
        <w:t>je</w:t>
      </w:r>
      <w:r w:rsidRPr="00A4080B">
        <w:rPr>
          <w:sz w:val="20"/>
          <w:szCs w:val="20"/>
        </w:rPr>
        <w:t xml:space="preserve"> </w:t>
      </w:r>
      <w:r w:rsidR="00ED332D">
        <w:rPr>
          <w:sz w:val="20"/>
          <w:szCs w:val="20"/>
        </w:rPr>
        <w:t>10</w:t>
      </w:r>
      <w:r w:rsidR="00AF72AD" w:rsidRPr="00A4080B">
        <w:rPr>
          <w:sz w:val="20"/>
          <w:szCs w:val="20"/>
        </w:rPr>
        <w:t xml:space="preserve"> </w:t>
      </w:r>
      <w:r w:rsidRPr="00A4080B">
        <w:rPr>
          <w:sz w:val="20"/>
          <w:szCs w:val="20"/>
        </w:rPr>
        <w:t>rabljen</w:t>
      </w:r>
      <w:r w:rsidR="005D3A4F">
        <w:rPr>
          <w:sz w:val="20"/>
          <w:szCs w:val="20"/>
        </w:rPr>
        <w:t>ih</w:t>
      </w:r>
      <w:r w:rsidRPr="00A4080B">
        <w:rPr>
          <w:sz w:val="20"/>
          <w:szCs w:val="20"/>
        </w:rPr>
        <w:t xml:space="preserve"> vozil v lasti </w:t>
      </w:r>
      <w:r w:rsidR="00E763EB" w:rsidRPr="00A4080B">
        <w:rPr>
          <w:sz w:val="20"/>
          <w:szCs w:val="20"/>
        </w:rPr>
        <w:t>F</w:t>
      </w:r>
      <w:r w:rsidRPr="00A4080B">
        <w:rPr>
          <w:sz w:val="20"/>
          <w:szCs w:val="20"/>
        </w:rPr>
        <w:t xml:space="preserve">URS. </w:t>
      </w:r>
      <w:r w:rsidR="00E763EB" w:rsidRPr="00A4080B">
        <w:rPr>
          <w:sz w:val="20"/>
          <w:szCs w:val="20"/>
        </w:rPr>
        <w:t>Osnovni p</w:t>
      </w:r>
      <w:r w:rsidRPr="00A4080B">
        <w:rPr>
          <w:sz w:val="20"/>
          <w:szCs w:val="20"/>
        </w:rPr>
        <w:t xml:space="preserve">odatki o </w:t>
      </w:r>
      <w:r w:rsidR="00E763EB" w:rsidRPr="00A4080B">
        <w:rPr>
          <w:sz w:val="20"/>
          <w:szCs w:val="20"/>
        </w:rPr>
        <w:t>vozilih</w:t>
      </w:r>
      <w:r w:rsidRPr="00A4080B">
        <w:rPr>
          <w:sz w:val="20"/>
          <w:szCs w:val="20"/>
        </w:rPr>
        <w:t>, lokacijah in kontaktnih osebah so razvidni iz preglednice »</w:t>
      </w:r>
      <w:r w:rsidR="003445AD" w:rsidRPr="0033326F">
        <w:rPr>
          <w:sz w:val="20"/>
          <w:szCs w:val="20"/>
        </w:rPr>
        <w:t xml:space="preserve">Seznam vozil za prodajo </w:t>
      </w:r>
      <w:r w:rsidR="001464A2" w:rsidRPr="0033326F">
        <w:rPr>
          <w:sz w:val="20"/>
          <w:szCs w:val="20"/>
        </w:rPr>
        <w:t>–</w:t>
      </w:r>
      <w:r w:rsidR="00EC1519" w:rsidRPr="0033326F">
        <w:rPr>
          <w:sz w:val="20"/>
          <w:szCs w:val="20"/>
        </w:rPr>
        <w:t xml:space="preserve"> </w:t>
      </w:r>
      <w:r w:rsidR="00AF72AD">
        <w:rPr>
          <w:sz w:val="20"/>
          <w:szCs w:val="20"/>
        </w:rPr>
        <w:t>2026</w:t>
      </w:r>
      <w:r w:rsidRPr="00A4080B">
        <w:rPr>
          <w:sz w:val="20"/>
          <w:szCs w:val="20"/>
        </w:rPr>
        <w:t>«, ki je priloga razpisne dokumentacije in je objavljen</w:t>
      </w:r>
      <w:r w:rsidR="00AB7D81" w:rsidRPr="00A4080B">
        <w:rPr>
          <w:sz w:val="20"/>
          <w:szCs w:val="20"/>
        </w:rPr>
        <w:t>a</w:t>
      </w:r>
      <w:r w:rsidRPr="00A4080B">
        <w:rPr>
          <w:sz w:val="20"/>
          <w:szCs w:val="20"/>
        </w:rPr>
        <w:t xml:space="preserve"> na spletni strani </w:t>
      </w:r>
      <w:r w:rsidR="006C738B" w:rsidRPr="00A4080B">
        <w:rPr>
          <w:sz w:val="20"/>
          <w:szCs w:val="20"/>
        </w:rPr>
        <w:t>Portala GOV.SI</w:t>
      </w:r>
      <w:r w:rsidRPr="00A4080B">
        <w:rPr>
          <w:sz w:val="20"/>
          <w:szCs w:val="20"/>
        </w:rPr>
        <w:t xml:space="preserve">. </w:t>
      </w:r>
    </w:p>
    <w:p w14:paraId="32FE39CE" w14:textId="77777777" w:rsidR="00A973F1" w:rsidRPr="00A973F1" w:rsidRDefault="00A973F1" w:rsidP="00B54E90">
      <w:pPr>
        <w:pStyle w:val="Odstavekseznama"/>
        <w:keepNext/>
        <w:keepLines/>
        <w:numPr>
          <w:ilvl w:val="0"/>
          <w:numId w:val="39"/>
        </w:numPr>
        <w:spacing w:before="240" w:after="120" w:line="260" w:lineRule="atLeast"/>
        <w:contextualSpacing w:val="0"/>
        <w:outlineLvl w:val="1"/>
        <w:rPr>
          <w:rFonts w:cs="Times New Roman"/>
          <w:b/>
          <w:bCs/>
          <w:vanish/>
          <w:color w:val="548DD4" w:themeColor="text2" w:themeTint="99"/>
          <w:szCs w:val="26"/>
        </w:rPr>
      </w:pPr>
      <w:bookmarkStart w:id="11" w:name="_Toc362961202"/>
    </w:p>
    <w:p w14:paraId="5DFC5DCA" w14:textId="77777777" w:rsidR="00594B28" w:rsidRPr="00456C9D" w:rsidRDefault="00000000" w:rsidP="00A973F1">
      <w:pPr>
        <w:pStyle w:val="Naslov21"/>
      </w:pPr>
      <w:bookmarkStart w:id="12" w:name="_Toc156463474"/>
      <w:r>
        <w:t>Osnovne informacije</w:t>
      </w:r>
      <w:bookmarkEnd w:id="12"/>
      <w:r>
        <w:t xml:space="preserve"> </w:t>
      </w:r>
      <w:bookmarkEnd w:id="11"/>
    </w:p>
    <w:p w14:paraId="35A6F2F0" w14:textId="77777777" w:rsidR="00594B28" w:rsidRPr="00A4080B" w:rsidRDefault="00000000" w:rsidP="00E45857">
      <w:pPr>
        <w:spacing w:after="0" w:line="260" w:lineRule="atLeast"/>
        <w:rPr>
          <w:sz w:val="20"/>
          <w:szCs w:val="20"/>
        </w:rPr>
      </w:pPr>
      <w:r w:rsidRPr="00A4080B">
        <w:rPr>
          <w:b/>
          <w:sz w:val="20"/>
          <w:szCs w:val="20"/>
          <w:u w:val="single"/>
        </w:rPr>
        <w:t>Pogoji:</w:t>
      </w:r>
      <w:r w:rsidRPr="00A4080B">
        <w:rPr>
          <w:sz w:val="20"/>
          <w:szCs w:val="20"/>
        </w:rPr>
        <w:t xml:space="preserve"> Ponudnik lahko odkupi posamezno vozilo, več vozil ali vsa rabljena vozila. Odkupna cena za posamezno vozilo iz preglednice »</w:t>
      </w:r>
      <w:r w:rsidR="00EC1519" w:rsidRPr="0033326F">
        <w:rPr>
          <w:sz w:val="20"/>
          <w:szCs w:val="20"/>
        </w:rPr>
        <w:t xml:space="preserve">Seznam vozil za prodajo – </w:t>
      </w:r>
      <w:r w:rsidR="00AF72AD">
        <w:rPr>
          <w:sz w:val="20"/>
          <w:szCs w:val="20"/>
        </w:rPr>
        <w:t>2026</w:t>
      </w:r>
      <w:r w:rsidR="00597268" w:rsidRPr="00A4080B">
        <w:rPr>
          <w:sz w:val="20"/>
          <w:szCs w:val="20"/>
        </w:rPr>
        <w:t>« ne sme biti nižja od izhodiščne cene vozila</w:t>
      </w:r>
      <w:r w:rsidRPr="00A4080B">
        <w:rPr>
          <w:sz w:val="20"/>
          <w:szCs w:val="20"/>
        </w:rPr>
        <w:t xml:space="preserve">. </w:t>
      </w:r>
    </w:p>
    <w:p w14:paraId="60C2B1E2" w14:textId="77777777" w:rsidR="00400CF8" w:rsidRPr="00A4080B" w:rsidRDefault="00400CF8" w:rsidP="00E45857">
      <w:pPr>
        <w:spacing w:after="0" w:line="260" w:lineRule="atLeast"/>
        <w:rPr>
          <w:sz w:val="20"/>
          <w:szCs w:val="20"/>
        </w:rPr>
      </w:pPr>
    </w:p>
    <w:p w14:paraId="282F1CFF" w14:textId="77777777" w:rsidR="00400CF8" w:rsidRPr="00A4080B" w:rsidRDefault="00000000" w:rsidP="00E45857">
      <w:pPr>
        <w:spacing w:after="0" w:line="260" w:lineRule="atLeast"/>
        <w:rPr>
          <w:sz w:val="20"/>
          <w:szCs w:val="20"/>
        </w:rPr>
      </w:pPr>
      <w:r w:rsidRPr="00A4080B">
        <w:rPr>
          <w:sz w:val="20"/>
          <w:szCs w:val="20"/>
        </w:rPr>
        <w:t>Vsa vozila so odjavljena iz prometa.</w:t>
      </w:r>
    </w:p>
    <w:p w14:paraId="327819B6" w14:textId="77777777" w:rsidR="00597268" w:rsidRPr="00A4080B" w:rsidRDefault="00597268" w:rsidP="00E45857">
      <w:pPr>
        <w:spacing w:after="0" w:line="260" w:lineRule="atLeast"/>
        <w:rPr>
          <w:sz w:val="20"/>
          <w:szCs w:val="20"/>
        </w:rPr>
      </w:pPr>
    </w:p>
    <w:p w14:paraId="447F2200" w14:textId="77777777" w:rsidR="00E82B3D" w:rsidRPr="00A4080B" w:rsidRDefault="00000000" w:rsidP="00E82B3D">
      <w:pPr>
        <w:spacing w:after="0" w:line="260" w:lineRule="atLeast"/>
        <w:rPr>
          <w:sz w:val="20"/>
          <w:szCs w:val="20"/>
        </w:rPr>
      </w:pPr>
      <w:r w:rsidRPr="00A4080B">
        <w:rPr>
          <w:sz w:val="20"/>
          <w:szCs w:val="20"/>
        </w:rPr>
        <w:t xml:space="preserve">Vsa vozila se kupujejo po načelu </w:t>
      </w:r>
      <w:r w:rsidRPr="00A4080B">
        <w:rPr>
          <w:b/>
          <w:sz w:val="20"/>
          <w:szCs w:val="20"/>
        </w:rPr>
        <w:t>videno-kupljeno</w:t>
      </w:r>
      <w:r w:rsidRPr="00A4080B">
        <w:rPr>
          <w:sz w:val="20"/>
          <w:szCs w:val="20"/>
        </w:rPr>
        <w:t xml:space="preserve">. </w:t>
      </w:r>
      <w:r w:rsidRPr="00BC55CB">
        <w:rPr>
          <w:sz w:val="20"/>
          <w:szCs w:val="20"/>
        </w:rPr>
        <w:t>Vse stroške v zvezi s prenosom lastništva ter morebitne druge dajatve prodajne pogodbe plača</w:t>
      </w:r>
      <w:r>
        <w:rPr>
          <w:sz w:val="20"/>
          <w:szCs w:val="20"/>
        </w:rPr>
        <w:t xml:space="preserve"> kupec. </w:t>
      </w:r>
      <w:r w:rsidRPr="00A4080B">
        <w:rPr>
          <w:sz w:val="20"/>
          <w:szCs w:val="20"/>
        </w:rPr>
        <w:t>Opis stanja v preglednici »</w:t>
      </w:r>
      <w:r w:rsidRPr="0033326F">
        <w:rPr>
          <w:sz w:val="20"/>
          <w:szCs w:val="20"/>
        </w:rPr>
        <w:t xml:space="preserve">Seznam vozil za prodajo – </w:t>
      </w:r>
      <w:r w:rsidR="00AF72AD">
        <w:rPr>
          <w:sz w:val="20"/>
          <w:szCs w:val="20"/>
        </w:rPr>
        <w:t>2026</w:t>
      </w:r>
      <w:r w:rsidRPr="00A4080B">
        <w:rPr>
          <w:sz w:val="20"/>
          <w:szCs w:val="20"/>
        </w:rPr>
        <w:t xml:space="preserve">« je zapisan zgolj kot osnovna informacija ponudnikom. Ponudniki lahko dobijo natančnejše informacije o stanju vozila pri kontaktnih osebah iz točke 1.1 te dokumentacije in ob ogledu vozila. Ponudnik z oddajo ponudbe izjavlja, da je v celoti seznanjen s stanjem vozila in tako ob prevzemu vozila ali po njem ne more uveljavljati reklamacije na stanje vozila. Če je ponudnik opustil možnost ogleda vozila in oddal ponudbo, se šteje, da je s stanjem vozila seznanjen. Izjema od prej navedenega je zgolj v primeru, če se je stanje vozila bistveno spremenilo v času od opravljenega ogleda do prevzema vozila (npr. </w:t>
      </w:r>
      <w:r w:rsidR="00816FC9" w:rsidRPr="00816FC9">
        <w:rPr>
          <w:sz w:val="20"/>
          <w:szCs w:val="20"/>
        </w:rPr>
        <w:t>poškodovanje vozil v nepredvidenih okoliščinah</w:t>
      </w:r>
      <w:r w:rsidRPr="00A4080B">
        <w:rPr>
          <w:sz w:val="20"/>
          <w:szCs w:val="20"/>
        </w:rPr>
        <w:t>).</w:t>
      </w:r>
      <w:r>
        <w:rPr>
          <w:sz w:val="20"/>
          <w:szCs w:val="20"/>
        </w:rPr>
        <w:t xml:space="preserve"> </w:t>
      </w:r>
      <w:r w:rsidRPr="00A4080B">
        <w:rPr>
          <w:sz w:val="20"/>
          <w:szCs w:val="20"/>
        </w:rPr>
        <w:t xml:space="preserve">Popis stanja prevoženih kilometrov v seznamu je bil izveden v </w:t>
      </w:r>
      <w:r w:rsidRPr="00EE6DE9">
        <w:rPr>
          <w:sz w:val="20"/>
          <w:szCs w:val="20"/>
        </w:rPr>
        <w:t xml:space="preserve">mesecu </w:t>
      </w:r>
      <w:r w:rsidR="00FA470D">
        <w:rPr>
          <w:sz w:val="20"/>
          <w:szCs w:val="20"/>
        </w:rPr>
        <w:t>januarju</w:t>
      </w:r>
      <w:r w:rsidR="00FA470D" w:rsidRPr="00ED6126">
        <w:rPr>
          <w:sz w:val="20"/>
          <w:szCs w:val="20"/>
        </w:rPr>
        <w:t xml:space="preserve"> </w:t>
      </w:r>
      <w:r w:rsidR="00AF72AD">
        <w:rPr>
          <w:sz w:val="20"/>
          <w:szCs w:val="20"/>
        </w:rPr>
        <w:t>2026</w:t>
      </w:r>
      <w:r w:rsidRPr="00EE6DE9">
        <w:rPr>
          <w:sz w:val="20"/>
          <w:szCs w:val="20"/>
        </w:rPr>
        <w:t>.</w:t>
      </w:r>
      <w:r w:rsidRPr="00A4080B">
        <w:rPr>
          <w:sz w:val="20"/>
          <w:szCs w:val="20"/>
        </w:rPr>
        <w:t xml:space="preserve"> Ob predaji vozila </w:t>
      </w:r>
      <w:r>
        <w:rPr>
          <w:sz w:val="20"/>
          <w:szCs w:val="20"/>
        </w:rPr>
        <w:t xml:space="preserve">izbranemu </w:t>
      </w:r>
      <w:r w:rsidRPr="00A4080B">
        <w:rPr>
          <w:sz w:val="20"/>
          <w:szCs w:val="20"/>
        </w:rPr>
        <w:t xml:space="preserve">ponudniku stanje prevoženih kilometrov </w:t>
      </w:r>
      <w:r w:rsidR="00FA470D">
        <w:rPr>
          <w:sz w:val="20"/>
          <w:szCs w:val="20"/>
        </w:rPr>
        <w:t xml:space="preserve">bistveno </w:t>
      </w:r>
      <w:r w:rsidRPr="00A4080B">
        <w:rPr>
          <w:sz w:val="20"/>
          <w:szCs w:val="20"/>
        </w:rPr>
        <w:t>ne bo odstopalo.</w:t>
      </w:r>
    </w:p>
    <w:p w14:paraId="5C482D65" w14:textId="77777777" w:rsidR="00594B28" w:rsidRPr="00A4080B" w:rsidRDefault="00594B28" w:rsidP="00E45857">
      <w:pPr>
        <w:spacing w:after="0" w:line="260" w:lineRule="atLeast"/>
        <w:rPr>
          <w:sz w:val="20"/>
          <w:szCs w:val="20"/>
        </w:rPr>
      </w:pPr>
    </w:p>
    <w:p w14:paraId="58025BE6" w14:textId="77777777" w:rsidR="00594B28" w:rsidRPr="00A4080B" w:rsidRDefault="00000000" w:rsidP="00E45857">
      <w:pPr>
        <w:spacing w:after="0" w:line="260" w:lineRule="atLeast"/>
        <w:rPr>
          <w:sz w:val="20"/>
          <w:szCs w:val="20"/>
        </w:rPr>
      </w:pPr>
      <w:r w:rsidRPr="00A4080B">
        <w:rPr>
          <w:sz w:val="20"/>
          <w:szCs w:val="20"/>
          <w:u w:val="single"/>
        </w:rPr>
        <w:t>Pogoj za sodelovanje</w:t>
      </w:r>
      <w:r w:rsidRPr="00A4080B">
        <w:rPr>
          <w:sz w:val="20"/>
          <w:szCs w:val="20"/>
        </w:rPr>
        <w:t xml:space="preserve"> na javnem zbiranju ponudb je plačana varščina, ki znaša 10 % izhodiščne cene za vsako vozilo. Če ponudnik odda ponudbo za več vozil, se vplača skupna varščina (eno nakazilo). Varščino je treba nakazati na transakcijski račun št. SI56 0110 0630 0109 972, naziv imetnika računa: Republika Slovenija-proračun, Gregorčičeva ulica 20, 1000 Ljubljana, koda namena plačila: OTHR, obvezni sklic 18 16209-2010003-xxxxxxxx (namesto 8x ponudnik vpiše svojo 8-mestno davčno številko). Potrdilo o plačani varščini je obvezna sestavina/priloga ponudbe</w:t>
      </w:r>
      <w:r w:rsidR="006C738B" w:rsidRPr="00A4080B">
        <w:rPr>
          <w:sz w:val="20"/>
          <w:szCs w:val="20"/>
        </w:rPr>
        <w:t>, sicer FURS ponudbe ne bo obravnaval</w:t>
      </w:r>
      <w:r w:rsidRPr="00A4080B">
        <w:rPr>
          <w:sz w:val="20"/>
          <w:szCs w:val="20"/>
        </w:rPr>
        <w:t>. Potrdilo je lahko priloženo v kopiji ali originalu, zadostuje tudi izpis potrdila o plačilu iz spletne banke.</w:t>
      </w:r>
    </w:p>
    <w:p w14:paraId="6D8C6915" w14:textId="77777777" w:rsidR="00594B28" w:rsidRPr="00A4080B" w:rsidRDefault="00594B28" w:rsidP="00E45857">
      <w:pPr>
        <w:spacing w:after="0" w:line="260" w:lineRule="atLeast"/>
        <w:rPr>
          <w:sz w:val="20"/>
          <w:szCs w:val="20"/>
        </w:rPr>
      </w:pPr>
    </w:p>
    <w:p w14:paraId="3EA8455D" w14:textId="77777777" w:rsidR="00594B28" w:rsidRPr="00A4080B" w:rsidRDefault="00000000" w:rsidP="00E45857">
      <w:pPr>
        <w:spacing w:after="0" w:line="260" w:lineRule="atLeast"/>
        <w:rPr>
          <w:sz w:val="20"/>
          <w:szCs w:val="20"/>
        </w:rPr>
      </w:pPr>
      <w:r w:rsidRPr="00A4080B">
        <w:rPr>
          <w:b/>
          <w:sz w:val="20"/>
          <w:szCs w:val="20"/>
          <w:u w:val="single"/>
        </w:rPr>
        <w:t>Merilo:</w:t>
      </w:r>
      <w:r w:rsidRPr="00A4080B">
        <w:rPr>
          <w:sz w:val="20"/>
          <w:szCs w:val="20"/>
        </w:rPr>
        <w:t xml:space="preserve"> Merilo za izbor najugodnejše ponudbe je najvišja ponujena cena za posamezno vozilo. Vsak zainteresirani </w:t>
      </w:r>
      <w:r w:rsidR="00AB7D81" w:rsidRPr="00A4080B">
        <w:rPr>
          <w:sz w:val="20"/>
          <w:szCs w:val="20"/>
        </w:rPr>
        <w:t>ponudnik</w:t>
      </w:r>
      <w:r w:rsidRPr="00A4080B">
        <w:rPr>
          <w:sz w:val="20"/>
          <w:szCs w:val="20"/>
        </w:rPr>
        <w:t xml:space="preserve"> lahko odda ponudbo za eno ali več vozil. Upoštevane bodo le ponudbe, ki bodo izpolnjevale zahtevane pogoje in bodo enake ali višje od iz</w:t>
      </w:r>
      <w:r w:rsidR="00946308" w:rsidRPr="00A4080B">
        <w:rPr>
          <w:sz w:val="20"/>
          <w:szCs w:val="20"/>
        </w:rPr>
        <w:t xml:space="preserve">hodiščne </w:t>
      </w:r>
      <w:r w:rsidRPr="00A4080B">
        <w:rPr>
          <w:sz w:val="20"/>
          <w:szCs w:val="20"/>
        </w:rPr>
        <w:t>cene.</w:t>
      </w:r>
    </w:p>
    <w:p w14:paraId="5879C8A4" w14:textId="77777777" w:rsidR="00E763EB" w:rsidRPr="00A4080B" w:rsidRDefault="00E763EB" w:rsidP="00E45857">
      <w:pPr>
        <w:spacing w:after="0" w:line="260" w:lineRule="atLeast"/>
        <w:rPr>
          <w:sz w:val="20"/>
          <w:szCs w:val="20"/>
        </w:rPr>
      </w:pPr>
    </w:p>
    <w:p w14:paraId="53131CD6" w14:textId="77777777" w:rsidR="00594B28" w:rsidRDefault="00000000" w:rsidP="00E45857">
      <w:pPr>
        <w:spacing w:after="0" w:line="260" w:lineRule="atLeast"/>
        <w:rPr>
          <w:sz w:val="20"/>
          <w:szCs w:val="20"/>
        </w:rPr>
      </w:pPr>
      <w:r w:rsidRPr="00A4080B">
        <w:rPr>
          <w:sz w:val="20"/>
          <w:szCs w:val="20"/>
        </w:rPr>
        <w:t xml:space="preserve">Če dva ali več ponudnikov za isto vozilo ponudijo enako ceno, bo </w:t>
      </w:r>
      <w:r w:rsidR="00AB7D81" w:rsidRPr="00A4080B">
        <w:rPr>
          <w:sz w:val="20"/>
          <w:szCs w:val="20"/>
        </w:rPr>
        <w:t>FURS</w:t>
      </w:r>
      <w:r w:rsidRPr="00A4080B">
        <w:rPr>
          <w:sz w:val="20"/>
          <w:szCs w:val="20"/>
        </w:rPr>
        <w:t xml:space="preserve"> vse ponudnike, ki so ponudili enako ceno, </w:t>
      </w:r>
      <w:r w:rsidR="00E336BD">
        <w:rPr>
          <w:sz w:val="20"/>
          <w:szCs w:val="20"/>
        </w:rPr>
        <w:t xml:space="preserve">po elektronski pošti </w:t>
      </w:r>
      <w:r w:rsidRPr="00A4080B">
        <w:rPr>
          <w:sz w:val="20"/>
          <w:szCs w:val="20"/>
        </w:rPr>
        <w:t xml:space="preserve">pozval k oddaji nove ponudbe za predmetno vozilo. Če </w:t>
      </w:r>
      <w:r w:rsidR="00AB7D81" w:rsidRPr="00A4080B">
        <w:rPr>
          <w:sz w:val="20"/>
          <w:szCs w:val="20"/>
        </w:rPr>
        <w:t>bo</w:t>
      </w:r>
      <w:r w:rsidRPr="00A4080B">
        <w:rPr>
          <w:sz w:val="20"/>
          <w:szCs w:val="20"/>
        </w:rPr>
        <w:t xml:space="preserve"> ponujena cena za isto vozilo pri več ponudnikih enaka tudi v drugem krogu, </w:t>
      </w:r>
      <w:r w:rsidR="00E336BD">
        <w:rPr>
          <w:sz w:val="20"/>
          <w:szCs w:val="20"/>
        </w:rPr>
        <w:t xml:space="preserve">bo komisija </w:t>
      </w:r>
      <w:r w:rsidRPr="00A4080B">
        <w:rPr>
          <w:sz w:val="20"/>
          <w:szCs w:val="20"/>
        </w:rPr>
        <w:t xml:space="preserve">za najugodnejšega ponudnika </w:t>
      </w:r>
      <w:r w:rsidR="00E336BD">
        <w:rPr>
          <w:sz w:val="20"/>
          <w:szCs w:val="20"/>
        </w:rPr>
        <w:t>določila tistega ponudnika, ki bo ponudbo oddal prej, pri čemer bo</w:t>
      </w:r>
      <w:r w:rsidR="00EC3278">
        <w:rPr>
          <w:sz w:val="20"/>
          <w:szCs w:val="20"/>
        </w:rPr>
        <w:t>sta</w:t>
      </w:r>
      <w:r w:rsidR="00E336BD">
        <w:rPr>
          <w:sz w:val="20"/>
          <w:szCs w:val="20"/>
        </w:rPr>
        <w:t xml:space="preserve"> upoštevana datum in ura oddaje ovojnice s ponudbo. Če datum in ura z ovojnice s ponudbo ne bosta razvidna (ovojnica z znamko, oddana v poštnem nabiralniku, osebno vložena ovojnica na vložišču, ipd.), bosta upoštevana datum in ura prejema </w:t>
      </w:r>
      <w:r w:rsidR="00EC3278">
        <w:rPr>
          <w:sz w:val="20"/>
          <w:szCs w:val="20"/>
        </w:rPr>
        <w:t>na naslovu Šmartinska 55, Ljubljana.</w:t>
      </w:r>
      <w:r w:rsidR="00E336BD">
        <w:rPr>
          <w:sz w:val="20"/>
          <w:szCs w:val="20"/>
        </w:rPr>
        <w:t xml:space="preserve">  </w:t>
      </w:r>
      <w:r w:rsidR="00D31A15">
        <w:rPr>
          <w:sz w:val="20"/>
          <w:szCs w:val="20"/>
        </w:rPr>
        <w:t xml:space="preserve">O </w:t>
      </w:r>
      <w:r w:rsidR="00EC3278">
        <w:rPr>
          <w:sz w:val="20"/>
          <w:szCs w:val="20"/>
        </w:rPr>
        <w:t xml:space="preserve">rezultatu drugega kroga </w:t>
      </w:r>
      <w:r w:rsidR="00D31A15">
        <w:rPr>
          <w:sz w:val="20"/>
          <w:szCs w:val="20"/>
        </w:rPr>
        <w:t xml:space="preserve">bodo ponudniki </w:t>
      </w:r>
      <w:r w:rsidR="00EC3278">
        <w:rPr>
          <w:sz w:val="20"/>
          <w:szCs w:val="20"/>
        </w:rPr>
        <w:t xml:space="preserve">iz drugega kroga </w:t>
      </w:r>
      <w:r w:rsidR="00D31A15">
        <w:rPr>
          <w:sz w:val="20"/>
          <w:szCs w:val="20"/>
        </w:rPr>
        <w:t xml:space="preserve">obveščeni na elektronski naslov. </w:t>
      </w:r>
    </w:p>
    <w:p w14:paraId="1F460EBE" w14:textId="77777777" w:rsidR="00594B28" w:rsidRPr="00456C9D" w:rsidRDefault="00000000" w:rsidP="00E45857">
      <w:pPr>
        <w:pStyle w:val="Naslov21"/>
      </w:pPr>
      <w:bookmarkStart w:id="13" w:name="_Toc522423964"/>
      <w:bookmarkStart w:id="14" w:name="_Toc156463475"/>
      <w:r w:rsidRPr="00456C9D">
        <w:t>Navodila ponudnikom za pripravo ponudbe</w:t>
      </w:r>
      <w:bookmarkEnd w:id="13"/>
      <w:bookmarkEnd w:id="14"/>
    </w:p>
    <w:p w14:paraId="5DB0500F" w14:textId="77777777" w:rsidR="00594B28" w:rsidRPr="00A4080B" w:rsidRDefault="00000000" w:rsidP="00E45857">
      <w:pPr>
        <w:spacing w:after="0" w:line="260" w:lineRule="atLeast"/>
        <w:rPr>
          <w:sz w:val="20"/>
          <w:szCs w:val="20"/>
        </w:rPr>
      </w:pPr>
      <w:r w:rsidRPr="00A4080B">
        <w:rPr>
          <w:sz w:val="20"/>
          <w:szCs w:val="20"/>
        </w:rPr>
        <w:t>Dokumenti, ki jih mora ponudnik predložiti, da bo ponudba pravilna</w:t>
      </w:r>
      <w:r w:rsidR="00AB7D81" w:rsidRPr="00A4080B">
        <w:rPr>
          <w:sz w:val="20"/>
          <w:szCs w:val="20"/>
        </w:rPr>
        <w:t>, so</w:t>
      </w:r>
      <w:r w:rsidRPr="00A4080B">
        <w:rPr>
          <w:sz w:val="20"/>
          <w:szCs w:val="20"/>
        </w:rPr>
        <w:t>:</w:t>
      </w:r>
    </w:p>
    <w:p w14:paraId="4FFC42C3" w14:textId="77777777" w:rsidR="00594B28" w:rsidRPr="00A4080B" w:rsidRDefault="00000000" w:rsidP="00B54E90">
      <w:pPr>
        <w:numPr>
          <w:ilvl w:val="0"/>
          <w:numId w:val="43"/>
        </w:numPr>
        <w:spacing w:after="0" w:line="260" w:lineRule="atLeast"/>
        <w:ind w:left="0" w:firstLine="0"/>
        <w:rPr>
          <w:sz w:val="20"/>
          <w:szCs w:val="20"/>
        </w:rPr>
      </w:pPr>
      <w:r w:rsidRPr="00A4080B">
        <w:rPr>
          <w:sz w:val="20"/>
          <w:szCs w:val="20"/>
        </w:rPr>
        <w:t>izpolnjen in podpisan obrazec «</w:t>
      </w:r>
      <w:r w:rsidR="00AB7D81" w:rsidRPr="00A4080B">
        <w:rPr>
          <w:sz w:val="20"/>
          <w:szCs w:val="20"/>
        </w:rPr>
        <w:t>PONUDBA«</w:t>
      </w:r>
      <w:r w:rsidRPr="00A4080B">
        <w:rPr>
          <w:sz w:val="20"/>
          <w:szCs w:val="20"/>
        </w:rPr>
        <w:t>,</w:t>
      </w:r>
    </w:p>
    <w:p w14:paraId="1B9A2196" w14:textId="77777777" w:rsidR="00594B28" w:rsidRPr="00A4080B" w:rsidRDefault="00000000" w:rsidP="00B54E90">
      <w:pPr>
        <w:numPr>
          <w:ilvl w:val="0"/>
          <w:numId w:val="43"/>
        </w:numPr>
        <w:spacing w:after="0" w:line="260" w:lineRule="atLeast"/>
        <w:ind w:left="0" w:firstLine="0"/>
        <w:rPr>
          <w:sz w:val="20"/>
          <w:szCs w:val="20"/>
        </w:rPr>
      </w:pPr>
      <w:r w:rsidRPr="00A4080B">
        <w:rPr>
          <w:sz w:val="20"/>
          <w:szCs w:val="20"/>
        </w:rPr>
        <w:t>potrdilo o plačani varščini</w:t>
      </w:r>
      <w:r w:rsidR="0032055E" w:rsidRPr="00A4080B">
        <w:rPr>
          <w:sz w:val="20"/>
          <w:szCs w:val="20"/>
        </w:rPr>
        <w:t xml:space="preserve"> v ustreznem znesku</w:t>
      </w:r>
      <w:r w:rsidRPr="00A4080B">
        <w:rPr>
          <w:sz w:val="20"/>
          <w:szCs w:val="20"/>
        </w:rPr>
        <w:t>.</w:t>
      </w:r>
    </w:p>
    <w:p w14:paraId="03073CCE" w14:textId="77777777" w:rsidR="006C738B" w:rsidRPr="00A4080B" w:rsidRDefault="006C738B" w:rsidP="00E45857">
      <w:pPr>
        <w:spacing w:after="0" w:line="260" w:lineRule="atLeast"/>
        <w:rPr>
          <w:sz w:val="20"/>
          <w:szCs w:val="20"/>
        </w:rPr>
      </w:pPr>
    </w:p>
    <w:p w14:paraId="47B45EFC" w14:textId="77777777" w:rsidR="00594B28" w:rsidRPr="00A4080B" w:rsidRDefault="00000000" w:rsidP="00E45857">
      <w:pPr>
        <w:spacing w:after="0" w:line="260" w:lineRule="atLeast"/>
        <w:rPr>
          <w:sz w:val="20"/>
          <w:szCs w:val="20"/>
        </w:rPr>
      </w:pPr>
      <w:r w:rsidRPr="00A4080B">
        <w:rPr>
          <w:sz w:val="20"/>
          <w:szCs w:val="20"/>
        </w:rPr>
        <w:lastRenderedPageBreak/>
        <w:t xml:space="preserve">Obrazec </w:t>
      </w:r>
      <w:r w:rsidR="00AB7D81" w:rsidRPr="00A4080B">
        <w:rPr>
          <w:sz w:val="20"/>
          <w:szCs w:val="20"/>
        </w:rPr>
        <w:t>»</w:t>
      </w:r>
      <w:r w:rsidRPr="00A4080B">
        <w:rPr>
          <w:sz w:val="20"/>
          <w:szCs w:val="20"/>
        </w:rPr>
        <w:t>PONUDBA</w:t>
      </w:r>
      <w:r w:rsidR="00AB7D81" w:rsidRPr="00A4080B">
        <w:rPr>
          <w:sz w:val="20"/>
          <w:szCs w:val="20"/>
        </w:rPr>
        <w:t>«</w:t>
      </w:r>
      <w:r w:rsidRPr="00A4080B">
        <w:rPr>
          <w:sz w:val="20"/>
          <w:szCs w:val="20"/>
        </w:rPr>
        <w:t xml:space="preserve"> je na </w:t>
      </w:r>
      <w:r w:rsidR="00AB7D81" w:rsidRPr="00A4080B">
        <w:rPr>
          <w:sz w:val="20"/>
          <w:szCs w:val="20"/>
        </w:rPr>
        <w:t>spletnih</w:t>
      </w:r>
      <w:r w:rsidRPr="00A4080B">
        <w:rPr>
          <w:sz w:val="20"/>
          <w:szCs w:val="20"/>
        </w:rPr>
        <w:t xml:space="preserve"> stran</w:t>
      </w:r>
      <w:r w:rsidR="0087309F" w:rsidRPr="00A4080B">
        <w:rPr>
          <w:sz w:val="20"/>
          <w:szCs w:val="20"/>
        </w:rPr>
        <w:t xml:space="preserve">eh </w:t>
      </w:r>
      <w:r w:rsidR="006C738B" w:rsidRPr="00A4080B">
        <w:rPr>
          <w:sz w:val="20"/>
          <w:szCs w:val="20"/>
        </w:rPr>
        <w:t>Portala GOV.SI</w:t>
      </w:r>
      <w:r w:rsidR="0087309F" w:rsidRPr="00A4080B">
        <w:rPr>
          <w:sz w:val="20"/>
          <w:szCs w:val="20"/>
        </w:rPr>
        <w:t xml:space="preserve"> objavljen tudi v W</w:t>
      </w:r>
      <w:r w:rsidRPr="00A4080B">
        <w:rPr>
          <w:sz w:val="20"/>
          <w:szCs w:val="20"/>
        </w:rPr>
        <w:t xml:space="preserve">ordovi obliki, tako da lahko ponudniki podatke vpisujejo </w:t>
      </w:r>
      <w:r w:rsidR="006C2B17" w:rsidRPr="00A4080B">
        <w:rPr>
          <w:sz w:val="20"/>
          <w:szCs w:val="20"/>
        </w:rPr>
        <w:t>s pomočjo računalnika</w:t>
      </w:r>
      <w:r w:rsidRPr="00A4080B">
        <w:rPr>
          <w:sz w:val="20"/>
          <w:szCs w:val="20"/>
        </w:rPr>
        <w:t>. Pri tem pred-vpisanih podatkov v ponudbi ne smejo spreminjati</w:t>
      </w:r>
      <w:r w:rsidR="006C738B" w:rsidRPr="00A4080B">
        <w:rPr>
          <w:sz w:val="20"/>
          <w:szCs w:val="20"/>
        </w:rPr>
        <w:t xml:space="preserve">, v nasprotnem primeru FURS </w:t>
      </w:r>
      <w:r w:rsidR="00AB2F45">
        <w:rPr>
          <w:sz w:val="20"/>
          <w:szCs w:val="20"/>
        </w:rPr>
        <w:t xml:space="preserve">ponudbe </w:t>
      </w:r>
      <w:r w:rsidR="006C738B" w:rsidRPr="00A4080B">
        <w:rPr>
          <w:sz w:val="20"/>
          <w:szCs w:val="20"/>
        </w:rPr>
        <w:t>ne bo obravnaval.</w:t>
      </w:r>
    </w:p>
    <w:p w14:paraId="6DACD392" w14:textId="77777777" w:rsidR="00594B28" w:rsidRPr="00456C9D" w:rsidRDefault="00000000" w:rsidP="00E45857">
      <w:pPr>
        <w:pStyle w:val="Naslov21"/>
      </w:pPr>
      <w:bookmarkStart w:id="15" w:name="_Toc156463476"/>
      <w:r w:rsidRPr="00456C9D">
        <w:t>Davek na dodano vrednost</w:t>
      </w:r>
      <w:bookmarkEnd w:id="15"/>
    </w:p>
    <w:p w14:paraId="1A3D79B5" w14:textId="77777777" w:rsidR="00634667" w:rsidRPr="000A0821" w:rsidRDefault="00000000" w:rsidP="007B2A12">
      <w:pPr>
        <w:spacing w:after="0" w:line="260" w:lineRule="atLeast"/>
        <w:rPr>
          <w:sz w:val="20"/>
          <w:szCs w:val="20"/>
        </w:rPr>
      </w:pPr>
      <w:r w:rsidRPr="00634667">
        <w:rPr>
          <w:sz w:val="20"/>
          <w:szCs w:val="20"/>
        </w:rPr>
        <w:t xml:space="preserve">V smislu petega odstavka 5. člena </w:t>
      </w:r>
      <w:r w:rsidRPr="00BB43E3">
        <w:rPr>
          <w:sz w:val="20"/>
          <w:szCs w:val="20"/>
        </w:rPr>
        <w:t>Zakon</w:t>
      </w:r>
      <w:r>
        <w:rPr>
          <w:sz w:val="20"/>
          <w:szCs w:val="20"/>
        </w:rPr>
        <w:t>a</w:t>
      </w:r>
      <w:r w:rsidRPr="00BB43E3">
        <w:rPr>
          <w:sz w:val="20"/>
          <w:szCs w:val="20"/>
        </w:rPr>
        <w:t xml:space="preserve"> o davku na dodano vrednost </w:t>
      </w:r>
      <w:r>
        <w:rPr>
          <w:sz w:val="20"/>
          <w:szCs w:val="20"/>
        </w:rPr>
        <w:t xml:space="preserve">– ZDDV-1 </w:t>
      </w:r>
      <w:r w:rsidRPr="000412B1">
        <w:rPr>
          <w:sz w:val="20"/>
          <w:szCs w:val="20"/>
        </w:rPr>
        <w:t>(</w:t>
      </w:r>
      <w:r w:rsidRPr="00B728E0">
        <w:rPr>
          <w:sz w:val="20"/>
          <w:szCs w:val="20"/>
        </w:rPr>
        <w:t xml:space="preserve">Uradni list RS, št. 13/11 – uradno prečiščeno besedilo, 18/11, 78/11, 38/12, 83/12, 86/14, 90/15, 77/18, 59/19, 72/19, 196/21 – </w:t>
      </w:r>
      <w:proofErr w:type="spellStart"/>
      <w:r w:rsidRPr="00B728E0">
        <w:rPr>
          <w:sz w:val="20"/>
          <w:szCs w:val="20"/>
        </w:rPr>
        <w:t>ZDOsk</w:t>
      </w:r>
      <w:proofErr w:type="spellEnd"/>
      <w:r w:rsidRPr="00B728E0">
        <w:rPr>
          <w:sz w:val="20"/>
          <w:szCs w:val="20"/>
        </w:rPr>
        <w:t xml:space="preserve">, 3/22, 29/22 – ZUOPDCE, 40/23 – </w:t>
      </w:r>
      <w:proofErr w:type="spellStart"/>
      <w:r w:rsidRPr="00B728E0">
        <w:rPr>
          <w:sz w:val="20"/>
          <w:szCs w:val="20"/>
        </w:rPr>
        <w:t>ZDavPR</w:t>
      </w:r>
      <w:proofErr w:type="spellEnd"/>
      <w:r w:rsidRPr="00B728E0">
        <w:rPr>
          <w:sz w:val="20"/>
          <w:szCs w:val="20"/>
        </w:rPr>
        <w:t>-B</w:t>
      </w:r>
      <w:r>
        <w:rPr>
          <w:sz w:val="20"/>
          <w:szCs w:val="20"/>
        </w:rPr>
        <w:t>,</w:t>
      </w:r>
      <w:r w:rsidRPr="00B728E0">
        <w:rPr>
          <w:sz w:val="20"/>
          <w:szCs w:val="20"/>
        </w:rPr>
        <w:t xml:space="preserve"> </w:t>
      </w:r>
      <w:r w:rsidRPr="007B2A12">
        <w:rPr>
          <w:sz w:val="20"/>
          <w:szCs w:val="20"/>
        </w:rPr>
        <w:t>122/23 in 104/24</w:t>
      </w:r>
      <w:r w:rsidRPr="000412B1">
        <w:rPr>
          <w:sz w:val="20"/>
          <w:szCs w:val="20"/>
        </w:rPr>
        <w:t xml:space="preserve">) </w:t>
      </w:r>
      <w:r w:rsidRPr="000A0821">
        <w:rPr>
          <w:sz w:val="20"/>
          <w:szCs w:val="20"/>
        </w:rPr>
        <w:t>se FURS kot državni organ ne šteje za davčnega zavezanca v zvezi z dejavnostmi ali transakcijami, ki jih opravlja kot organ oblasti. FURS pri nabavi teh vozil ni imel pravice do odbitka DDV, ker je ta vozila nabavil v okviru nalog, ki jih opravlja kot organ oblasti. Odprodaja teh vozil tako ni predmet obdavčitve po 3. členu ZDDV-1</w:t>
      </w:r>
      <w:r w:rsidR="00FB429E" w:rsidRPr="000A0821">
        <w:rPr>
          <w:sz w:val="20"/>
          <w:szCs w:val="20"/>
        </w:rPr>
        <w:t xml:space="preserve"> </w:t>
      </w:r>
      <w:r w:rsidRPr="000A0821">
        <w:rPr>
          <w:sz w:val="20"/>
          <w:szCs w:val="20"/>
        </w:rPr>
        <w:t xml:space="preserve">(je </w:t>
      </w:r>
      <w:r w:rsidR="00FA470D">
        <w:rPr>
          <w:sz w:val="20"/>
          <w:szCs w:val="20"/>
        </w:rPr>
        <w:t>neobdavčljivo</w:t>
      </w:r>
      <w:r w:rsidRPr="000A0821">
        <w:rPr>
          <w:sz w:val="20"/>
          <w:szCs w:val="20"/>
        </w:rPr>
        <w:t>).</w:t>
      </w:r>
    </w:p>
    <w:p w14:paraId="4372DD5C" w14:textId="77777777" w:rsidR="00594B28" w:rsidRPr="00456C9D" w:rsidRDefault="00000000" w:rsidP="00E45857">
      <w:pPr>
        <w:pStyle w:val="Naslov21"/>
      </w:pPr>
      <w:bookmarkStart w:id="16" w:name="_Toc156463477"/>
      <w:r w:rsidRPr="00456C9D">
        <w:t>Vračilo varščine</w:t>
      </w:r>
      <w:bookmarkEnd w:id="16"/>
    </w:p>
    <w:p w14:paraId="28A2ECA3" w14:textId="77777777" w:rsidR="00594B28" w:rsidRPr="0033326F" w:rsidRDefault="00000000" w:rsidP="00E45857">
      <w:pPr>
        <w:spacing w:after="0" w:line="260" w:lineRule="atLeast"/>
        <w:rPr>
          <w:sz w:val="20"/>
          <w:szCs w:val="20"/>
        </w:rPr>
      </w:pPr>
      <w:r w:rsidRPr="00E84FED">
        <w:rPr>
          <w:sz w:val="20"/>
          <w:szCs w:val="20"/>
        </w:rPr>
        <w:t xml:space="preserve">Vsem neuspelim ponudnikom bo varščina vrnjena </w:t>
      </w:r>
      <w:r w:rsidR="00003BD0" w:rsidRPr="00E84FED">
        <w:rPr>
          <w:sz w:val="20"/>
          <w:szCs w:val="20"/>
        </w:rPr>
        <w:t xml:space="preserve">najkasneje do </w:t>
      </w:r>
      <w:r w:rsidR="0003274A">
        <w:rPr>
          <w:sz w:val="20"/>
          <w:szCs w:val="20"/>
        </w:rPr>
        <w:t>16.4.</w:t>
      </w:r>
      <w:r w:rsidR="00D35150">
        <w:rPr>
          <w:sz w:val="20"/>
          <w:szCs w:val="20"/>
        </w:rPr>
        <w:t>2026</w:t>
      </w:r>
      <w:r w:rsidR="004F7211" w:rsidRPr="00E84FED">
        <w:rPr>
          <w:sz w:val="20"/>
          <w:szCs w:val="20"/>
        </w:rPr>
        <w:t xml:space="preserve"> </w:t>
      </w:r>
      <w:r w:rsidRPr="00E84FED">
        <w:rPr>
          <w:sz w:val="20"/>
          <w:szCs w:val="20"/>
        </w:rPr>
        <w:t>na transakcijski</w:t>
      </w:r>
      <w:r w:rsidRPr="0033326F">
        <w:rPr>
          <w:sz w:val="20"/>
          <w:szCs w:val="20"/>
        </w:rPr>
        <w:t xml:space="preserve"> račun, ki je naveden na obrazcu </w:t>
      </w:r>
      <w:r w:rsidR="00D35A63" w:rsidRPr="0033326F">
        <w:rPr>
          <w:sz w:val="20"/>
          <w:szCs w:val="20"/>
        </w:rPr>
        <w:t>»PONUDBA«.</w:t>
      </w:r>
      <w:r w:rsidRPr="0033326F">
        <w:rPr>
          <w:sz w:val="20"/>
          <w:szCs w:val="20"/>
        </w:rPr>
        <w:t xml:space="preserve"> Za nepravilno izvedbo nakazila zaradi napačno ali nečitljivo napisane številke transakcijskega računa ali drugih po</w:t>
      </w:r>
      <w:r w:rsidR="00E763EB" w:rsidRPr="0033326F">
        <w:rPr>
          <w:sz w:val="20"/>
          <w:szCs w:val="20"/>
        </w:rPr>
        <w:t>datkov, potrebnih za nakazilo, F</w:t>
      </w:r>
      <w:r w:rsidRPr="0033326F">
        <w:rPr>
          <w:sz w:val="20"/>
          <w:szCs w:val="20"/>
        </w:rPr>
        <w:t xml:space="preserve">URS ne odgovarja. </w:t>
      </w:r>
      <w:r w:rsidR="00E763EB" w:rsidRPr="0033326F">
        <w:rPr>
          <w:sz w:val="20"/>
          <w:szCs w:val="20"/>
        </w:rPr>
        <w:t>F</w:t>
      </w:r>
      <w:r w:rsidRPr="0033326F">
        <w:rPr>
          <w:sz w:val="20"/>
          <w:szCs w:val="20"/>
        </w:rPr>
        <w:t>URS bo varščino uspelih ponudnikov zadržal in jo odštel od ponudbene cene – dogovorjene kupnine vozila. DDV se ne obračuna.</w:t>
      </w:r>
    </w:p>
    <w:p w14:paraId="0D5CF75E" w14:textId="77777777" w:rsidR="00594B28" w:rsidRPr="0033326F" w:rsidRDefault="00000000" w:rsidP="00E45857">
      <w:pPr>
        <w:pStyle w:val="Naslov21"/>
      </w:pPr>
      <w:bookmarkStart w:id="17" w:name="_Toc156463478"/>
      <w:r w:rsidRPr="0033326F">
        <w:t>Ogled rabljenih vozil</w:t>
      </w:r>
      <w:bookmarkEnd w:id="17"/>
    </w:p>
    <w:p w14:paraId="428A95EF" w14:textId="77777777" w:rsidR="00003BD0" w:rsidRPr="0033326F" w:rsidRDefault="00000000" w:rsidP="00E45857">
      <w:pPr>
        <w:spacing w:after="0" w:line="260" w:lineRule="atLeast"/>
        <w:rPr>
          <w:sz w:val="20"/>
          <w:szCs w:val="20"/>
        </w:rPr>
      </w:pPr>
      <w:r w:rsidRPr="00E84FED">
        <w:rPr>
          <w:sz w:val="20"/>
          <w:szCs w:val="20"/>
        </w:rPr>
        <w:t>Ponudnik</w:t>
      </w:r>
      <w:r w:rsidR="004F7211" w:rsidRPr="00E84FED">
        <w:rPr>
          <w:sz w:val="20"/>
          <w:szCs w:val="20"/>
        </w:rPr>
        <w:t>i</w:t>
      </w:r>
      <w:r w:rsidRPr="00E84FED">
        <w:rPr>
          <w:sz w:val="20"/>
          <w:szCs w:val="20"/>
        </w:rPr>
        <w:t xml:space="preserve"> si lahko pred oddajo ponudbe rabljena vozila </w:t>
      </w:r>
      <w:r w:rsidR="00D35A63" w:rsidRPr="00E84FED">
        <w:rPr>
          <w:sz w:val="20"/>
          <w:szCs w:val="20"/>
        </w:rPr>
        <w:t>ogledajo</w:t>
      </w:r>
      <w:r w:rsidRPr="00E84FED">
        <w:rPr>
          <w:sz w:val="20"/>
          <w:szCs w:val="20"/>
        </w:rPr>
        <w:t xml:space="preserve"> na lokacijah </w:t>
      </w:r>
      <w:r w:rsidR="00E763EB" w:rsidRPr="00E84FED">
        <w:rPr>
          <w:sz w:val="20"/>
          <w:szCs w:val="20"/>
        </w:rPr>
        <w:t xml:space="preserve">finančnih </w:t>
      </w:r>
      <w:r w:rsidRPr="00E84FED">
        <w:rPr>
          <w:sz w:val="20"/>
          <w:szCs w:val="20"/>
        </w:rPr>
        <w:t>uradov, ki so za posamezno vozilo razvidne iz preglednice »</w:t>
      </w:r>
      <w:r w:rsidR="00EC1519" w:rsidRPr="00E84FED">
        <w:rPr>
          <w:sz w:val="20"/>
          <w:szCs w:val="20"/>
        </w:rPr>
        <w:t xml:space="preserve">Seznam vozil za prodajo – </w:t>
      </w:r>
      <w:r w:rsidR="00AF72AD">
        <w:rPr>
          <w:sz w:val="20"/>
          <w:szCs w:val="20"/>
        </w:rPr>
        <w:t>2026</w:t>
      </w:r>
      <w:r w:rsidR="004F7211" w:rsidRPr="00E84FED">
        <w:rPr>
          <w:sz w:val="20"/>
          <w:szCs w:val="20"/>
        </w:rPr>
        <w:t>«</w:t>
      </w:r>
      <w:r w:rsidRPr="00E84FED">
        <w:rPr>
          <w:sz w:val="20"/>
          <w:szCs w:val="20"/>
        </w:rPr>
        <w:t xml:space="preserve"> (stolpec »Lokacija vozila«)</w:t>
      </w:r>
      <w:r w:rsidR="004F7211" w:rsidRPr="00E84FED">
        <w:rPr>
          <w:sz w:val="20"/>
          <w:szCs w:val="20"/>
        </w:rPr>
        <w:t>.</w:t>
      </w:r>
      <w:r w:rsidRPr="0033326F">
        <w:rPr>
          <w:sz w:val="20"/>
          <w:szCs w:val="20"/>
        </w:rPr>
        <w:t xml:space="preserve"> </w:t>
      </w:r>
    </w:p>
    <w:p w14:paraId="59A6C1EC" w14:textId="77777777" w:rsidR="00003BD0" w:rsidRPr="0033326F" w:rsidRDefault="00003BD0" w:rsidP="00E45857">
      <w:pPr>
        <w:spacing w:after="0" w:line="260" w:lineRule="atLeast"/>
        <w:rPr>
          <w:sz w:val="20"/>
          <w:szCs w:val="20"/>
        </w:rPr>
      </w:pPr>
    </w:p>
    <w:p w14:paraId="6D6A5B3D" w14:textId="77777777" w:rsidR="00594B28" w:rsidRPr="0033326F" w:rsidRDefault="00000000" w:rsidP="00E45857">
      <w:pPr>
        <w:spacing w:after="0" w:line="260" w:lineRule="atLeast"/>
        <w:rPr>
          <w:sz w:val="20"/>
          <w:szCs w:val="20"/>
        </w:rPr>
      </w:pPr>
      <w:r w:rsidRPr="00E84FED">
        <w:rPr>
          <w:sz w:val="20"/>
          <w:szCs w:val="20"/>
        </w:rPr>
        <w:t xml:space="preserve">Ogled vozil je možen vsak delavnik do </w:t>
      </w:r>
      <w:r w:rsidR="0003274A">
        <w:rPr>
          <w:sz w:val="20"/>
          <w:szCs w:val="20"/>
        </w:rPr>
        <w:t>2.3.</w:t>
      </w:r>
      <w:r w:rsidR="00D35150">
        <w:rPr>
          <w:sz w:val="20"/>
          <w:szCs w:val="20"/>
        </w:rPr>
        <w:t>2026</w:t>
      </w:r>
      <w:r w:rsidR="0003274A">
        <w:rPr>
          <w:sz w:val="20"/>
          <w:szCs w:val="20"/>
        </w:rPr>
        <w:t>,</w:t>
      </w:r>
      <w:r w:rsidRPr="00E84FED">
        <w:rPr>
          <w:sz w:val="20"/>
          <w:szCs w:val="20"/>
        </w:rPr>
        <w:t xml:space="preserve"> med 9</w:t>
      </w:r>
      <w:r w:rsidR="00087539" w:rsidRPr="00E84FED">
        <w:rPr>
          <w:sz w:val="20"/>
          <w:szCs w:val="20"/>
        </w:rPr>
        <w:t>.</w:t>
      </w:r>
      <w:r w:rsidRPr="00E84FED">
        <w:rPr>
          <w:sz w:val="20"/>
          <w:szCs w:val="20"/>
        </w:rPr>
        <w:t xml:space="preserve"> in 1</w:t>
      </w:r>
      <w:r w:rsidR="00E763EB" w:rsidRPr="00E84FED">
        <w:rPr>
          <w:sz w:val="20"/>
          <w:szCs w:val="20"/>
        </w:rPr>
        <w:t>3</w:t>
      </w:r>
      <w:r w:rsidR="00087539" w:rsidRPr="00E84FED">
        <w:rPr>
          <w:sz w:val="20"/>
          <w:szCs w:val="20"/>
        </w:rPr>
        <w:t xml:space="preserve">. </w:t>
      </w:r>
      <w:r w:rsidR="00E763EB" w:rsidRPr="00E84FED">
        <w:rPr>
          <w:sz w:val="20"/>
          <w:szCs w:val="20"/>
        </w:rPr>
        <w:t>uro.</w:t>
      </w:r>
      <w:r w:rsidRPr="00E84FED">
        <w:rPr>
          <w:sz w:val="20"/>
          <w:szCs w:val="20"/>
        </w:rPr>
        <w:t xml:space="preserve"> Za ogled se je treba najaviti </w:t>
      </w:r>
      <w:r w:rsidR="00E763EB" w:rsidRPr="00E84FED">
        <w:rPr>
          <w:sz w:val="20"/>
          <w:szCs w:val="20"/>
        </w:rPr>
        <w:t xml:space="preserve">vsaj en delovni </w:t>
      </w:r>
      <w:r w:rsidRPr="00E84FED">
        <w:rPr>
          <w:sz w:val="20"/>
          <w:szCs w:val="20"/>
        </w:rPr>
        <w:t>dan prej pri kontaktni oseb</w:t>
      </w:r>
      <w:r w:rsidR="001464A2" w:rsidRPr="00E84FED">
        <w:rPr>
          <w:sz w:val="20"/>
          <w:szCs w:val="20"/>
        </w:rPr>
        <w:t>i</w:t>
      </w:r>
      <w:r w:rsidRPr="00E84FED">
        <w:rPr>
          <w:sz w:val="20"/>
          <w:szCs w:val="20"/>
        </w:rPr>
        <w:t>, navedeni v pregledni</w:t>
      </w:r>
      <w:r w:rsidR="00E763EB" w:rsidRPr="00E84FED">
        <w:rPr>
          <w:sz w:val="20"/>
          <w:szCs w:val="20"/>
        </w:rPr>
        <w:t>ci »</w:t>
      </w:r>
      <w:r w:rsidR="00EC1519" w:rsidRPr="00E84FED">
        <w:rPr>
          <w:sz w:val="20"/>
          <w:szCs w:val="20"/>
        </w:rPr>
        <w:t xml:space="preserve">Seznam vozil za prodajo – </w:t>
      </w:r>
      <w:r w:rsidR="00AF72AD">
        <w:rPr>
          <w:sz w:val="20"/>
          <w:szCs w:val="20"/>
        </w:rPr>
        <w:t>2026</w:t>
      </w:r>
      <w:r w:rsidRPr="00E84FED">
        <w:rPr>
          <w:sz w:val="20"/>
          <w:szCs w:val="20"/>
        </w:rPr>
        <w:t>«.</w:t>
      </w:r>
    </w:p>
    <w:p w14:paraId="243B3191" w14:textId="77777777" w:rsidR="00E763EB" w:rsidRPr="0033326F" w:rsidRDefault="00000000" w:rsidP="00E45857">
      <w:pPr>
        <w:pStyle w:val="Naslov21"/>
      </w:pPr>
      <w:bookmarkStart w:id="18" w:name="_Toc156463479"/>
      <w:r w:rsidRPr="0033326F">
        <w:t>Podpis pogodbe, plačilo kupnine, prevzem vozila</w:t>
      </w:r>
      <w:bookmarkEnd w:id="18"/>
    </w:p>
    <w:p w14:paraId="0DE94BA4" w14:textId="77777777" w:rsidR="00E763EB" w:rsidRPr="00A4080B" w:rsidRDefault="00000000" w:rsidP="00E45857">
      <w:pPr>
        <w:spacing w:after="0" w:line="260" w:lineRule="atLeast"/>
        <w:rPr>
          <w:sz w:val="20"/>
          <w:szCs w:val="20"/>
        </w:rPr>
      </w:pPr>
      <w:r w:rsidRPr="00E84FED">
        <w:rPr>
          <w:sz w:val="20"/>
          <w:szCs w:val="20"/>
        </w:rPr>
        <w:t xml:space="preserve">Kupci vozil prejmejo pogodbe v podpis predvidoma do </w:t>
      </w:r>
      <w:r w:rsidR="0003274A">
        <w:rPr>
          <w:sz w:val="20"/>
          <w:szCs w:val="20"/>
        </w:rPr>
        <w:t>18.3.</w:t>
      </w:r>
      <w:r w:rsidR="00D35150">
        <w:rPr>
          <w:sz w:val="20"/>
          <w:szCs w:val="20"/>
        </w:rPr>
        <w:t>2026</w:t>
      </w:r>
      <w:r w:rsidRPr="00E84FED">
        <w:rPr>
          <w:sz w:val="20"/>
          <w:szCs w:val="20"/>
        </w:rPr>
        <w:t>. Kupec v roku 8 dni od poziva</w:t>
      </w:r>
      <w:r w:rsidRPr="0033326F">
        <w:rPr>
          <w:sz w:val="20"/>
          <w:szCs w:val="20"/>
        </w:rPr>
        <w:t xml:space="preserve"> </w:t>
      </w:r>
      <w:r w:rsidR="00D35A63" w:rsidRPr="0033326F">
        <w:rPr>
          <w:sz w:val="20"/>
          <w:szCs w:val="20"/>
        </w:rPr>
        <w:t xml:space="preserve">FURS </w:t>
      </w:r>
      <w:r w:rsidR="00D96B40" w:rsidRPr="0033326F">
        <w:rPr>
          <w:sz w:val="20"/>
          <w:szCs w:val="20"/>
        </w:rPr>
        <w:t>podpiše</w:t>
      </w:r>
      <w:r w:rsidRPr="0033326F">
        <w:rPr>
          <w:sz w:val="20"/>
          <w:szCs w:val="20"/>
        </w:rPr>
        <w:t xml:space="preserve"> pogodb</w:t>
      </w:r>
      <w:r w:rsidR="00D96B40" w:rsidRPr="0033326F">
        <w:rPr>
          <w:sz w:val="20"/>
          <w:szCs w:val="20"/>
        </w:rPr>
        <w:t>o</w:t>
      </w:r>
      <w:r w:rsidRPr="0033326F">
        <w:rPr>
          <w:sz w:val="20"/>
          <w:szCs w:val="20"/>
        </w:rPr>
        <w:t xml:space="preserve">, sicer se šteje, da </w:t>
      </w:r>
      <w:r w:rsidR="00D35A63" w:rsidRPr="0033326F">
        <w:rPr>
          <w:sz w:val="20"/>
          <w:szCs w:val="20"/>
        </w:rPr>
        <w:t>je od nakupa odstopil.</w:t>
      </w:r>
      <w:r w:rsidRPr="0033326F">
        <w:rPr>
          <w:sz w:val="20"/>
          <w:szCs w:val="20"/>
        </w:rPr>
        <w:t xml:space="preserve"> V tem primeru FURS zadrži vplačano varščino. Do nakupa predmetnega vozila je nato upravičen naslednji najugodnejši ponudnik.</w:t>
      </w:r>
    </w:p>
    <w:p w14:paraId="4A077C63" w14:textId="77777777" w:rsidR="00E45857" w:rsidRPr="00A4080B" w:rsidRDefault="00E45857" w:rsidP="00E45857">
      <w:pPr>
        <w:spacing w:after="0" w:line="260" w:lineRule="atLeast"/>
        <w:rPr>
          <w:sz w:val="20"/>
          <w:szCs w:val="20"/>
        </w:rPr>
      </w:pPr>
    </w:p>
    <w:p w14:paraId="1C3BC971" w14:textId="77777777" w:rsidR="00A67D94" w:rsidRDefault="00000000" w:rsidP="00E45857">
      <w:pPr>
        <w:spacing w:after="0" w:line="260" w:lineRule="atLeast"/>
        <w:rPr>
          <w:sz w:val="20"/>
          <w:szCs w:val="20"/>
        </w:rPr>
      </w:pPr>
      <w:r w:rsidRPr="00A4080B">
        <w:rPr>
          <w:sz w:val="20"/>
          <w:szCs w:val="20"/>
        </w:rPr>
        <w:t xml:space="preserve">Najugodnejši ponudnik prejme ob podpisu </w:t>
      </w:r>
      <w:r w:rsidR="00E763EB" w:rsidRPr="00A4080B">
        <w:rPr>
          <w:sz w:val="20"/>
          <w:szCs w:val="20"/>
        </w:rPr>
        <w:t>pogodbe račun, k</w:t>
      </w:r>
      <w:r w:rsidR="008A06A2" w:rsidRPr="00A4080B">
        <w:rPr>
          <w:sz w:val="20"/>
          <w:szCs w:val="20"/>
        </w:rPr>
        <w:t xml:space="preserve">i ga poravna najkasneje v roku </w:t>
      </w:r>
      <w:r w:rsidR="00F419D4" w:rsidRPr="00A4080B">
        <w:rPr>
          <w:sz w:val="20"/>
          <w:szCs w:val="20"/>
        </w:rPr>
        <w:t>15</w:t>
      </w:r>
      <w:r w:rsidR="00E763EB" w:rsidRPr="00A4080B">
        <w:rPr>
          <w:sz w:val="20"/>
          <w:szCs w:val="20"/>
        </w:rPr>
        <w:t xml:space="preserve"> dni od dneva izstavitve računa. </w:t>
      </w:r>
      <w:r w:rsidR="00400CF8" w:rsidRPr="00A4080B">
        <w:rPr>
          <w:sz w:val="20"/>
          <w:szCs w:val="20"/>
        </w:rPr>
        <w:t>Plačilo kupnine v roku je bistvena sestavina pravnega posla</w:t>
      </w:r>
      <w:r w:rsidR="009D3C59">
        <w:rPr>
          <w:sz w:val="20"/>
          <w:szCs w:val="20"/>
        </w:rPr>
        <w:t xml:space="preserve">, saj se v nasprotnem primeru šteje, da je </w:t>
      </w:r>
      <w:r w:rsidR="004A6B31">
        <w:rPr>
          <w:sz w:val="20"/>
          <w:szCs w:val="20"/>
        </w:rPr>
        <w:t>pogodba s potekom prej navedenega roka razvezana po samem zakonu, upoštevajoč</w:t>
      </w:r>
      <w:r>
        <w:rPr>
          <w:sz w:val="20"/>
          <w:szCs w:val="20"/>
        </w:rPr>
        <w:t xml:space="preserve"> prvi odstavek 104. člena Obligacijskega zakonika (Uradni list RS, št. 97/07 – uradno prečiščeno besedilo, 64/16 – </w:t>
      </w:r>
      <w:proofErr w:type="spellStart"/>
      <w:r>
        <w:rPr>
          <w:sz w:val="20"/>
          <w:szCs w:val="20"/>
        </w:rPr>
        <w:t>odl</w:t>
      </w:r>
      <w:proofErr w:type="spellEnd"/>
      <w:r>
        <w:rPr>
          <w:sz w:val="20"/>
          <w:szCs w:val="20"/>
        </w:rPr>
        <w:t>. US in 20/18 – OROZ631)</w:t>
      </w:r>
      <w:r w:rsidR="00400CF8" w:rsidRPr="00A4080B">
        <w:rPr>
          <w:sz w:val="20"/>
          <w:szCs w:val="20"/>
        </w:rPr>
        <w:t>.</w:t>
      </w:r>
      <w:r>
        <w:rPr>
          <w:sz w:val="20"/>
          <w:szCs w:val="20"/>
        </w:rPr>
        <w:t xml:space="preserve"> Tudi v tem primeru FURS zadrži vplačano varščino od najugodnejšega ponudnika. Pogodbo se v tem primeru pošlje naslednjemu najugodnejšemu ponudniku.</w:t>
      </w:r>
    </w:p>
    <w:p w14:paraId="3CABC7F9" w14:textId="77777777" w:rsidR="00676AEE" w:rsidRDefault="00676AEE" w:rsidP="00E45857">
      <w:pPr>
        <w:spacing w:after="0" w:line="260" w:lineRule="atLeast"/>
        <w:rPr>
          <w:sz w:val="20"/>
          <w:szCs w:val="20"/>
        </w:rPr>
      </w:pPr>
    </w:p>
    <w:p w14:paraId="25235FB8" w14:textId="77777777" w:rsidR="00E763EB" w:rsidRPr="00A4080B" w:rsidRDefault="00000000" w:rsidP="00E45857">
      <w:pPr>
        <w:spacing w:after="0" w:line="260" w:lineRule="atLeast"/>
        <w:rPr>
          <w:sz w:val="20"/>
          <w:szCs w:val="20"/>
        </w:rPr>
      </w:pPr>
      <w:r w:rsidRPr="00A4080B">
        <w:rPr>
          <w:sz w:val="20"/>
          <w:szCs w:val="20"/>
        </w:rPr>
        <w:t>Za kupce, ki so pravne osebe velja, da se prevzem vozila (predaja ključev vozila) opravi šele po predložitvi dokazila o plačilu kupnine</w:t>
      </w:r>
      <w:r w:rsidR="00B82445" w:rsidRPr="00A4080B">
        <w:rPr>
          <w:sz w:val="20"/>
          <w:szCs w:val="20"/>
        </w:rPr>
        <w:t xml:space="preserve"> oziroma morebitnih drugih listin, ki bi bile potrebne za prenos lastništva pri pristojnem organu</w:t>
      </w:r>
      <w:r w:rsidRPr="00A4080B">
        <w:rPr>
          <w:sz w:val="20"/>
          <w:szCs w:val="20"/>
        </w:rPr>
        <w:t>. Za kupce, ki so fizične osebe velja, da se prevzem vozila (predaja ključev vozila) opravi po izvedbi prenosa lastništva pri pristojnem organu, kar kupec izkaže s potrdilom o lastništvu vozila, na katerem je naveden kot lastnik vozila, ali z drugo ustrezno listino. Kupec mora vozilo prevzeti na svoje stroške in na lokaciji</w:t>
      </w:r>
      <w:r w:rsidR="008A06A2" w:rsidRPr="00A4080B">
        <w:rPr>
          <w:sz w:val="20"/>
          <w:szCs w:val="20"/>
        </w:rPr>
        <w:t xml:space="preserve"> prodajalca</w:t>
      </w:r>
      <w:r w:rsidRPr="00A4080B">
        <w:rPr>
          <w:sz w:val="20"/>
          <w:szCs w:val="20"/>
        </w:rPr>
        <w:t xml:space="preserve">, </w:t>
      </w:r>
      <w:r w:rsidR="008A06A2" w:rsidRPr="00A4080B">
        <w:rPr>
          <w:sz w:val="20"/>
          <w:szCs w:val="20"/>
        </w:rPr>
        <w:t xml:space="preserve">najkasneje </w:t>
      </w:r>
      <w:r w:rsidRPr="00A4080B">
        <w:rPr>
          <w:sz w:val="20"/>
          <w:szCs w:val="20"/>
        </w:rPr>
        <w:t>v roku 10 dni od dneva plačila.</w:t>
      </w:r>
    </w:p>
    <w:p w14:paraId="591BDB87" w14:textId="77777777" w:rsidR="00A35DE6" w:rsidRPr="00A4080B" w:rsidRDefault="00A35DE6" w:rsidP="00E45857">
      <w:pPr>
        <w:spacing w:after="0" w:line="260" w:lineRule="atLeast"/>
        <w:rPr>
          <w:sz w:val="20"/>
          <w:szCs w:val="20"/>
        </w:rPr>
      </w:pPr>
    </w:p>
    <w:p w14:paraId="1CC1A10A" w14:textId="77777777" w:rsidR="00E82B3D" w:rsidRDefault="00000000" w:rsidP="00E45857">
      <w:pPr>
        <w:spacing w:after="0" w:line="260" w:lineRule="atLeast"/>
        <w:rPr>
          <w:sz w:val="20"/>
          <w:szCs w:val="20"/>
        </w:rPr>
      </w:pPr>
      <w:r>
        <w:rPr>
          <w:sz w:val="20"/>
          <w:szCs w:val="20"/>
        </w:rPr>
        <w:lastRenderedPageBreak/>
        <w:t>Kupec</w:t>
      </w:r>
      <w:r w:rsidR="00F419D4" w:rsidRPr="00A4080B">
        <w:rPr>
          <w:sz w:val="20"/>
          <w:szCs w:val="20"/>
        </w:rPr>
        <w:t xml:space="preserve"> </w:t>
      </w:r>
      <w:r w:rsidR="00096DAF" w:rsidRPr="00A4080B">
        <w:rPr>
          <w:sz w:val="20"/>
          <w:szCs w:val="20"/>
        </w:rPr>
        <w:t xml:space="preserve">(pravna oseba) </w:t>
      </w:r>
      <w:r w:rsidR="00F419D4" w:rsidRPr="00A4080B">
        <w:rPr>
          <w:sz w:val="20"/>
          <w:szCs w:val="20"/>
        </w:rPr>
        <w:t xml:space="preserve">s sklenitvijo pogodbe poda </w:t>
      </w:r>
      <w:r>
        <w:rPr>
          <w:sz w:val="20"/>
          <w:szCs w:val="20"/>
        </w:rPr>
        <w:t>FURS</w:t>
      </w:r>
      <w:r w:rsidR="00F419D4" w:rsidRPr="00A4080B">
        <w:rPr>
          <w:sz w:val="20"/>
          <w:szCs w:val="20"/>
        </w:rPr>
        <w:t xml:space="preserve"> pooblastilo za ureditev spremembe oziroma prenosa lastništva pri registracijskem organu v skladu z Zakonom o motornih vozilih </w:t>
      </w:r>
      <w:r w:rsidR="00A67D94">
        <w:rPr>
          <w:sz w:val="20"/>
          <w:szCs w:val="20"/>
        </w:rPr>
        <w:t xml:space="preserve">– ZMV-1 </w:t>
      </w:r>
      <w:r w:rsidR="004F7211" w:rsidRPr="004F7211">
        <w:rPr>
          <w:sz w:val="20"/>
          <w:szCs w:val="20"/>
        </w:rPr>
        <w:t xml:space="preserve">(Uradni list RS, št. 75/17 in 92/20 – </w:t>
      </w:r>
      <w:proofErr w:type="spellStart"/>
      <w:r w:rsidR="004F7211" w:rsidRPr="004F7211">
        <w:rPr>
          <w:sz w:val="20"/>
          <w:szCs w:val="20"/>
        </w:rPr>
        <w:t>ZPrCP</w:t>
      </w:r>
      <w:proofErr w:type="spellEnd"/>
      <w:r w:rsidR="004F7211" w:rsidRPr="004F7211">
        <w:rPr>
          <w:sz w:val="20"/>
          <w:szCs w:val="20"/>
        </w:rPr>
        <w:t>-E</w:t>
      </w:r>
      <w:r w:rsidR="00F419D4" w:rsidRPr="00A4080B">
        <w:rPr>
          <w:sz w:val="20"/>
          <w:szCs w:val="20"/>
        </w:rPr>
        <w:t xml:space="preserve">), prav tako pa mora </w:t>
      </w:r>
      <w:r>
        <w:rPr>
          <w:sz w:val="20"/>
          <w:szCs w:val="20"/>
        </w:rPr>
        <w:t>kupec</w:t>
      </w:r>
      <w:r w:rsidR="00F419D4" w:rsidRPr="00A4080B">
        <w:rPr>
          <w:sz w:val="20"/>
          <w:szCs w:val="20"/>
        </w:rPr>
        <w:t xml:space="preserve"> sodelovati v postopku pri registracijskem organu, če je to potrebno. V primeru nespoštovanja tega določila je ponudnik </w:t>
      </w:r>
      <w:r>
        <w:rPr>
          <w:sz w:val="20"/>
          <w:szCs w:val="20"/>
        </w:rPr>
        <w:t>FURS</w:t>
      </w:r>
      <w:r w:rsidR="00F419D4" w:rsidRPr="00A4080B">
        <w:rPr>
          <w:sz w:val="20"/>
          <w:szCs w:val="20"/>
        </w:rPr>
        <w:t xml:space="preserve"> dolžan povrniti vse nastale stroške, ki bi naročniku pri tem nastali</w:t>
      </w:r>
      <w:r w:rsidR="00096DAF" w:rsidRPr="00A4080B">
        <w:rPr>
          <w:sz w:val="20"/>
          <w:szCs w:val="20"/>
        </w:rPr>
        <w:t>.</w:t>
      </w:r>
    </w:p>
    <w:p w14:paraId="4B4BABB0" w14:textId="77777777" w:rsidR="00E82B3D" w:rsidRDefault="00000000">
      <w:pPr>
        <w:spacing w:after="0"/>
        <w:jc w:val="left"/>
        <w:rPr>
          <w:sz w:val="20"/>
          <w:szCs w:val="20"/>
        </w:rPr>
      </w:pPr>
      <w:r>
        <w:rPr>
          <w:sz w:val="20"/>
          <w:szCs w:val="20"/>
        </w:rPr>
        <w:br w:type="page"/>
      </w:r>
    </w:p>
    <w:p w14:paraId="31065B7A" w14:textId="77777777" w:rsidR="00594B28" w:rsidRPr="00456C9D" w:rsidRDefault="00000000" w:rsidP="00E45857">
      <w:pPr>
        <w:pStyle w:val="Naslov11"/>
        <w:keepNext w:val="0"/>
        <w:keepLines w:val="0"/>
        <w:spacing w:after="0"/>
        <w:ind w:left="0" w:firstLine="0"/>
        <w:jc w:val="both"/>
        <w:outlineLvl w:val="9"/>
      </w:pPr>
      <w:bookmarkStart w:id="19" w:name="_Toc522423969"/>
      <w:bookmarkStart w:id="20" w:name="_Toc156463480"/>
      <w:r w:rsidRPr="00456C9D">
        <w:lastRenderedPageBreak/>
        <w:t xml:space="preserve">OBRAZEC »PONUDBA« ZA </w:t>
      </w:r>
      <w:bookmarkEnd w:id="19"/>
      <w:r w:rsidRPr="00456C9D">
        <w:t>ODKUP VOZIL</w:t>
      </w:r>
      <w:bookmarkEnd w:id="20"/>
    </w:p>
    <w:p w14:paraId="5BF0174F" w14:textId="77777777" w:rsidR="00594B28" w:rsidRPr="00456C9D" w:rsidRDefault="00594B28" w:rsidP="00594B28"/>
    <w:tbl>
      <w:tblPr>
        <w:tblStyle w:val="Tabelamrea"/>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812"/>
      </w:tblGrid>
      <w:tr w:rsidR="004B40B5" w14:paraId="7611B1DD" w14:textId="77777777" w:rsidTr="0033326F">
        <w:tc>
          <w:tcPr>
            <w:tcW w:w="4253" w:type="dxa"/>
          </w:tcPr>
          <w:p w14:paraId="24BB1030" w14:textId="77777777" w:rsidR="00052B14" w:rsidRPr="0080360E" w:rsidRDefault="00000000" w:rsidP="00052B14">
            <w:pPr>
              <w:rPr>
                <w:b/>
                <w:bCs/>
                <w:sz w:val="20"/>
                <w:szCs w:val="20"/>
              </w:rPr>
            </w:pPr>
            <w:r w:rsidRPr="0080360E">
              <w:rPr>
                <w:b/>
                <w:bCs/>
                <w:sz w:val="20"/>
                <w:szCs w:val="20"/>
              </w:rPr>
              <w:t xml:space="preserve">Registrirano ime ponudnika oz. </w:t>
            </w:r>
          </w:p>
          <w:p w14:paraId="3768B6CA" w14:textId="77777777" w:rsidR="00E45857" w:rsidRPr="0080360E" w:rsidRDefault="00000000" w:rsidP="00052B14">
            <w:pPr>
              <w:rPr>
                <w:sz w:val="20"/>
                <w:szCs w:val="20"/>
              </w:rPr>
            </w:pPr>
            <w:r w:rsidRPr="0080360E">
              <w:rPr>
                <w:b/>
                <w:bCs/>
                <w:sz w:val="20"/>
                <w:szCs w:val="20"/>
              </w:rPr>
              <w:t>ime in priimek</w:t>
            </w:r>
            <w:r w:rsidR="00052B14" w:rsidRPr="0080360E">
              <w:rPr>
                <w:b/>
                <w:bCs/>
                <w:sz w:val="20"/>
                <w:szCs w:val="20"/>
              </w:rPr>
              <w:t xml:space="preserve"> ponudnika</w:t>
            </w:r>
            <w:r w:rsidRPr="0080360E">
              <w:rPr>
                <w:b/>
                <w:bCs/>
                <w:sz w:val="20"/>
                <w:szCs w:val="20"/>
              </w:rPr>
              <w:t>:</w:t>
            </w:r>
          </w:p>
        </w:tc>
        <w:tc>
          <w:tcPr>
            <w:tcW w:w="5812" w:type="dxa"/>
            <w:tcBorders>
              <w:bottom w:val="single" w:sz="4" w:space="0" w:color="auto"/>
            </w:tcBorders>
          </w:tcPr>
          <w:p w14:paraId="47392372" w14:textId="77777777" w:rsidR="00E45857" w:rsidRPr="00456C9D" w:rsidRDefault="00E45857" w:rsidP="00594B28"/>
        </w:tc>
      </w:tr>
      <w:tr w:rsidR="004B40B5" w14:paraId="10EA00DA" w14:textId="77777777" w:rsidTr="0033326F">
        <w:tc>
          <w:tcPr>
            <w:tcW w:w="4253" w:type="dxa"/>
          </w:tcPr>
          <w:p w14:paraId="1FE1693E" w14:textId="77777777" w:rsidR="00E45857" w:rsidRPr="0080360E" w:rsidRDefault="00000000" w:rsidP="00594B28">
            <w:pPr>
              <w:rPr>
                <w:sz w:val="20"/>
                <w:szCs w:val="20"/>
              </w:rPr>
            </w:pPr>
            <w:r w:rsidRPr="0080360E">
              <w:rPr>
                <w:b/>
                <w:bCs/>
                <w:sz w:val="20"/>
                <w:szCs w:val="20"/>
              </w:rPr>
              <w:t>Naslov ali sedež</w:t>
            </w:r>
            <w:r w:rsidRPr="0080360E">
              <w:rPr>
                <w:sz w:val="20"/>
                <w:szCs w:val="20"/>
              </w:rPr>
              <w:t>:</w:t>
            </w:r>
          </w:p>
          <w:p w14:paraId="258F300A" w14:textId="77777777" w:rsidR="00052B14" w:rsidRPr="0080360E" w:rsidRDefault="00000000" w:rsidP="00594B28">
            <w:pPr>
              <w:rPr>
                <w:sz w:val="20"/>
                <w:szCs w:val="20"/>
              </w:rPr>
            </w:pPr>
            <w:r w:rsidRPr="0080360E">
              <w:rPr>
                <w:sz w:val="20"/>
                <w:szCs w:val="20"/>
              </w:rPr>
              <w:t>(ulica, poštna številka, pošta)</w:t>
            </w:r>
          </w:p>
        </w:tc>
        <w:tc>
          <w:tcPr>
            <w:tcW w:w="5812" w:type="dxa"/>
            <w:tcBorders>
              <w:top w:val="single" w:sz="4" w:space="0" w:color="auto"/>
            </w:tcBorders>
          </w:tcPr>
          <w:p w14:paraId="0132B22C" w14:textId="77777777" w:rsidR="00E45857" w:rsidRPr="00456C9D" w:rsidRDefault="00E45857" w:rsidP="00594B28"/>
        </w:tc>
      </w:tr>
      <w:tr w:rsidR="004B40B5" w14:paraId="41CE11FD" w14:textId="77777777" w:rsidTr="0033326F">
        <w:tc>
          <w:tcPr>
            <w:tcW w:w="4253" w:type="dxa"/>
          </w:tcPr>
          <w:p w14:paraId="7C2F6DE1" w14:textId="77777777" w:rsidR="00E45857" w:rsidRPr="0080360E" w:rsidRDefault="00000000" w:rsidP="00594B28">
            <w:pPr>
              <w:rPr>
                <w:sz w:val="20"/>
                <w:szCs w:val="20"/>
              </w:rPr>
            </w:pPr>
            <w:r w:rsidRPr="0080360E">
              <w:rPr>
                <w:b/>
                <w:bCs/>
                <w:sz w:val="20"/>
                <w:szCs w:val="20"/>
              </w:rPr>
              <w:t>ID št. za DDV ali davčna številka</w:t>
            </w:r>
            <w:r w:rsidRPr="0080360E">
              <w:rPr>
                <w:sz w:val="20"/>
                <w:szCs w:val="20"/>
              </w:rPr>
              <w:t>:</w:t>
            </w:r>
          </w:p>
        </w:tc>
        <w:tc>
          <w:tcPr>
            <w:tcW w:w="5812" w:type="dxa"/>
            <w:tcBorders>
              <w:top w:val="single" w:sz="4" w:space="0" w:color="auto"/>
              <w:bottom w:val="single" w:sz="4" w:space="0" w:color="auto"/>
            </w:tcBorders>
          </w:tcPr>
          <w:p w14:paraId="42974F68" w14:textId="77777777" w:rsidR="00E45857" w:rsidRPr="00456C9D" w:rsidRDefault="00E45857" w:rsidP="00594B28"/>
        </w:tc>
      </w:tr>
      <w:tr w:rsidR="004B40B5" w14:paraId="1571C7BE" w14:textId="77777777" w:rsidTr="0033326F">
        <w:trPr>
          <w:trHeight w:val="493"/>
        </w:trPr>
        <w:tc>
          <w:tcPr>
            <w:tcW w:w="4253" w:type="dxa"/>
            <w:vAlign w:val="center"/>
          </w:tcPr>
          <w:p w14:paraId="1994DC26" w14:textId="77777777" w:rsidR="00E45857" w:rsidRPr="0080360E" w:rsidRDefault="00000000" w:rsidP="00003BD0">
            <w:pPr>
              <w:spacing w:after="0"/>
              <w:jc w:val="left"/>
              <w:rPr>
                <w:sz w:val="20"/>
                <w:szCs w:val="20"/>
              </w:rPr>
            </w:pPr>
            <w:r w:rsidRPr="0080360E">
              <w:rPr>
                <w:b/>
                <w:bCs/>
                <w:sz w:val="20"/>
                <w:szCs w:val="20"/>
              </w:rPr>
              <w:t>Transakcijski račun</w:t>
            </w:r>
            <w:r w:rsidRPr="0080360E">
              <w:rPr>
                <w:sz w:val="20"/>
                <w:szCs w:val="20"/>
              </w:rPr>
              <w:t>:</w:t>
            </w:r>
          </w:p>
          <w:p w14:paraId="7ECE4AFC" w14:textId="77777777" w:rsidR="006C2B17" w:rsidRPr="006C2B17" w:rsidRDefault="00000000" w:rsidP="00003BD0">
            <w:pPr>
              <w:spacing w:after="0"/>
              <w:jc w:val="left"/>
              <w:rPr>
                <w:sz w:val="16"/>
                <w:szCs w:val="16"/>
              </w:rPr>
            </w:pPr>
            <w:r w:rsidRPr="006C2B17">
              <w:rPr>
                <w:sz w:val="16"/>
                <w:szCs w:val="16"/>
              </w:rPr>
              <w:t>(za namene morebitnega vračila vplačane varščine)</w:t>
            </w:r>
          </w:p>
        </w:tc>
        <w:tc>
          <w:tcPr>
            <w:tcW w:w="5812" w:type="dxa"/>
            <w:tcBorders>
              <w:top w:val="single" w:sz="4" w:space="0" w:color="auto"/>
              <w:bottom w:val="single" w:sz="4" w:space="0" w:color="auto"/>
            </w:tcBorders>
            <w:vAlign w:val="center"/>
          </w:tcPr>
          <w:p w14:paraId="4B1F93B1" w14:textId="77777777" w:rsidR="00E45857" w:rsidRPr="00003BD0" w:rsidRDefault="00000000" w:rsidP="00003BD0">
            <w:pPr>
              <w:jc w:val="left"/>
              <w:rPr>
                <w:sz w:val="24"/>
                <w:szCs w:val="24"/>
              </w:rPr>
            </w:pPr>
            <w:r w:rsidRPr="00003BD0">
              <w:rPr>
                <w:sz w:val="24"/>
                <w:szCs w:val="24"/>
              </w:rPr>
              <w:t>SI56</w:t>
            </w:r>
          </w:p>
        </w:tc>
      </w:tr>
      <w:tr w:rsidR="004B40B5" w14:paraId="0799D897" w14:textId="77777777" w:rsidTr="0033326F">
        <w:trPr>
          <w:trHeight w:val="493"/>
        </w:trPr>
        <w:tc>
          <w:tcPr>
            <w:tcW w:w="4253" w:type="dxa"/>
            <w:vAlign w:val="bottom"/>
          </w:tcPr>
          <w:p w14:paraId="490880B7" w14:textId="77777777" w:rsidR="0080360E" w:rsidRPr="0080360E" w:rsidRDefault="0080360E" w:rsidP="0080360E">
            <w:pPr>
              <w:spacing w:after="0"/>
              <w:jc w:val="left"/>
              <w:rPr>
                <w:b/>
                <w:bCs/>
                <w:sz w:val="10"/>
                <w:szCs w:val="10"/>
              </w:rPr>
            </w:pPr>
          </w:p>
          <w:p w14:paraId="663ECB43" w14:textId="77777777" w:rsidR="00003BD0" w:rsidRPr="0080360E" w:rsidRDefault="00000000" w:rsidP="0080360E">
            <w:pPr>
              <w:spacing w:after="0"/>
              <w:jc w:val="left"/>
              <w:rPr>
                <w:b/>
                <w:bCs/>
                <w:sz w:val="20"/>
                <w:szCs w:val="20"/>
              </w:rPr>
            </w:pPr>
            <w:r w:rsidRPr="0080360E">
              <w:rPr>
                <w:b/>
                <w:bCs/>
                <w:sz w:val="20"/>
                <w:szCs w:val="20"/>
              </w:rPr>
              <w:t xml:space="preserve">Ime in priimek ter naslov imetnika </w:t>
            </w:r>
            <w:r w:rsidR="005B597A" w:rsidRPr="0080360E">
              <w:rPr>
                <w:b/>
                <w:bCs/>
                <w:sz w:val="20"/>
                <w:szCs w:val="20"/>
              </w:rPr>
              <w:t xml:space="preserve">zgoraj navedenega </w:t>
            </w:r>
            <w:r w:rsidRPr="0080360E">
              <w:rPr>
                <w:b/>
                <w:bCs/>
                <w:sz w:val="20"/>
                <w:szCs w:val="20"/>
              </w:rPr>
              <w:t>transakcijskega računa za morebitno vračilo vplačane varščine</w:t>
            </w:r>
          </w:p>
          <w:p w14:paraId="1208C0EE" w14:textId="77777777" w:rsidR="00003BD0" w:rsidRPr="00003BD0" w:rsidRDefault="00000000" w:rsidP="00963D68">
            <w:pPr>
              <w:spacing w:after="0"/>
              <w:jc w:val="left"/>
              <w:rPr>
                <w:sz w:val="16"/>
                <w:szCs w:val="16"/>
              </w:rPr>
            </w:pPr>
            <w:r w:rsidRPr="00003BD0">
              <w:rPr>
                <w:sz w:val="16"/>
                <w:szCs w:val="16"/>
              </w:rPr>
              <w:t>(če so ti podatki drugačni od podatkov ponudnika)</w:t>
            </w:r>
          </w:p>
        </w:tc>
        <w:tc>
          <w:tcPr>
            <w:tcW w:w="5812" w:type="dxa"/>
            <w:tcBorders>
              <w:top w:val="single" w:sz="4" w:space="0" w:color="auto"/>
              <w:bottom w:val="single" w:sz="4" w:space="0" w:color="auto"/>
            </w:tcBorders>
            <w:vAlign w:val="center"/>
          </w:tcPr>
          <w:p w14:paraId="74DE1A0A" w14:textId="77777777" w:rsidR="00003BD0" w:rsidRDefault="00003BD0" w:rsidP="00003BD0">
            <w:pPr>
              <w:jc w:val="left"/>
            </w:pPr>
          </w:p>
        </w:tc>
      </w:tr>
    </w:tbl>
    <w:p w14:paraId="3416BC26" w14:textId="77777777" w:rsidR="00E45857" w:rsidRPr="0080360E" w:rsidRDefault="00E45857" w:rsidP="00594B28">
      <w:pPr>
        <w:rPr>
          <w:sz w:val="10"/>
          <w:szCs w:val="10"/>
        </w:rPr>
      </w:pPr>
    </w:p>
    <w:tbl>
      <w:tblPr>
        <w:tblStyle w:val="Tabelamrea"/>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0"/>
        <w:gridCol w:w="5815"/>
      </w:tblGrid>
      <w:tr w:rsidR="004B40B5" w14:paraId="47ECF576" w14:textId="77777777" w:rsidTr="0033326F">
        <w:tc>
          <w:tcPr>
            <w:tcW w:w="4250" w:type="dxa"/>
          </w:tcPr>
          <w:p w14:paraId="673CC67C" w14:textId="77777777" w:rsidR="008F729A" w:rsidRPr="0080360E" w:rsidRDefault="00000000" w:rsidP="008F729A">
            <w:pPr>
              <w:rPr>
                <w:b/>
                <w:bCs/>
                <w:sz w:val="20"/>
                <w:szCs w:val="20"/>
              </w:rPr>
            </w:pPr>
            <w:r w:rsidRPr="0080360E">
              <w:rPr>
                <w:b/>
                <w:bCs/>
                <w:sz w:val="20"/>
                <w:szCs w:val="20"/>
              </w:rPr>
              <w:t>Kontaktna oseba (ime in priimek):</w:t>
            </w:r>
          </w:p>
        </w:tc>
        <w:tc>
          <w:tcPr>
            <w:tcW w:w="5815" w:type="dxa"/>
            <w:tcBorders>
              <w:bottom w:val="single" w:sz="4" w:space="0" w:color="auto"/>
            </w:tcBorders>
          </w:tcPr>
          <w:p w14:paraId="2197643B" w14:textId="77777777" w:rsidR="008F729A" w:rsidRPr="00456C9D" w:rsidRDefault="008F729A" w:rsidP="00594B28"/>
        </w:tc>
      </w:tr>
      <w:tr w:rsidR="004B40B5" w14:paraId="52B8EB2F" w14:textId="77777777" w:rsidTr="0033326F">
        <w:tc>
          <w:tcPr>
            <w:tcW w:w="4250" w:type="dxa"/>
          </w:tcPr>
          <w:p w14:paraId="68919B63" w14:textId="77777777" w:rsidR="00D55DD9" w:rsidRPr="0080360E" w:rsidRDefault="00000000" w:rsidP="008F729A">
            <w:pPr>
              <w:rPr>
                <w:b/>
                <w:bCs/>
                <w:sz w:val="20"/>
                <w:szCs w:val="20"/>
              </w:rPr>
            </w:pPr>
            <w:r w:rsidRPr="0080360E">
              <w:rPr>
                <w:b/>
                <w:bCs/>
                <w:sz w:val="20"/>
                <w:szCs w:val="20"/>
              </w:rPr>
              <w:t>Telefon/Mobilni telefon:</w:t>
            </w:r>
          </w:p>
        </w:tc>
        <w:tc>
          <w:tcPr>
            <w:tcW w:w="5815" w:type="dxa"/>
            <w:tcBorders>
              <w:bottom w:val="single" w:sz="4" w:space="0" w:color="auto"/>
            </w:tcBorders>
          </w:tcPr>
          <w:p w14:paraId="350317E8" w14:textId="77777777" w:rsidR="00D55DD9" w:rsidRPr="00456C9D" w:rsidRDefault="00D55DD9" w:rsidP="00594B28"/>
        </w:tc>
      </w:tr>
      <w:tr w:rsidR="004B40B5" w14:paraId="6016AF5F" w14:textId="77777777" w:rsidTr="0033326F">
        <w:tc>
          <w:tcPr>
            <w:tcW w:w="4250" w:type="dxa"/>
          </w:tcPr>
          <w:p w14:paraId="1B2343FE" w14:textId="77777777" w:rsidR="00D55DD9" w:rsidRPr="00D420B3" w:rsidRDefault="00000000" w:rsidP="00D55DD9">
            <w:pPr>
              <w:spacing w:after="0"/>
            </w:pPr>
            <w:r w:rsidRPr="0080360E">
              <w:rPr>
                <w:b/>
                <w:bCs/>
                <w:sz w:val="20"/>
                <w:szCs w:val="20"/>
              </w:rPr>
              <w:t>E-poštni naslov</w:t>
            </w:r>
            <w:r w:rsidRPr="00D420B3">
              <w:t>:</w:t>
            </w:r>
          </w:p>
          <w:p w14:paraId="32F4198D" w14:textId="77777777" w:rsidR="00D55DD9" w:rsidRPr="00D55DD9" w:rsidRDefault="00000000" w:rsidP="00D55DD9">
            <w:pPr>
              <w:rPr>
                <w:highlight w:val="yellow"/>
              </w:rPr>
            </w:pPr>
            <w:r w:rsidRPr="00D420B3">
              <w:rPr>
                <w:sz w:val="16"/>
                <w:szCs w:val="16"/>
              </w:rPr>
              <w:t>(</w:t>
            </w:r>
            <w:r w:rsidRPr="00D420B3">
              <w:rPr>
                <w:b/>
                <w:sz w:val="16"/>
                <w:szCs w:val="16"/>
                <w:u w:val="single"/>
              </w:rPr>
              <w:t>obvezen podatek</w:t>
            </w:r>
            <w:r w:rsidRPr="00D420B3">
              <w:rPr>
                <w:sz w:val="16"/>
                <w:szCs w:val="16"/>
              </w:rPr>
              <w:t>, ki bo uporabljen samo za komunikacijo med ponudnikom in prodajalcem v zvezi s predmetno prodajo)</w:t>
            </w:r>
          </w:p>
        </w:tc>
        <w:tc>
          <w:tcPr>
            <w:tcW w:w="5815" w:type="dxa"/>
            <w:tcBorders>
              <w:bottom w:val="single" w:sz="4" w:space="0" w:color="auto"/>
            </w:tcBorders>
            <w:vAlign w:val="center"/>
          </w:tcPr>
          <w:p w14:paraId="59850B7D" w14:textId="77777777" w:rsidR="00D55DD9" w:rsidRPr="00456C9D" w:rsidRDefault="00D55DD9" w:rsidP="00D55DD9">
            <w:pPr>
              <w:jc w:val="left"/>
            </w:pPr>
          </w:p>
        </w:tc>
      </w:tr>
    </w:tbl>
    <w:p w14:paraId="6152BE1B" w14:textId="77777777" w:rsidR="00594B28" w:rsidRPr="00B54E90" w:rsidRDefault="00594B28" w:rsidP="00594B28">
      <w:pPr>
        <w:rPr>
          <w:sz w:val="20"/>
          <w:szCs w:val="20"/>
        </w:rPr>
      </w:pPr>
    </w:p>
    <w:p w14:paraId="3E53EF8B" w14:textId="77777777" w:rsidR="00594B28" w:rsidRDefault="00000000" w:rsidP="00594B28">
      <w:r w:rsidRPr="00052B14">
        <w:t>Skladno z razpisno dokumentacijo ponujamo odkup rabljenih vozil:</w:t>
      </w:r>
    </w:p>
    <w:p w14:paraId="35198A41" w14:textId="77777777" w:rsidR="00672377" w:rsidRDefault="00672377" w:rsidP="00594B28"/>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119"/>
        <w:gridCol w:w="2409"/>
        <w:gridCol w:w="1276"/>
        <w:gridCol w:w="1247"/>
        <w:gridCol w:w="1305"/>
      </w:tblGrid>
      <w:tr w:rsidR="004B40B5" w14:paraId="45C78917" w14:textId="77777777" w:rsidTr="007553AC">
        <w:tc>
          <w:tcPr>
            <w:tcW w:w="709" w:type="dxa"/>
            <w:vAlign w:val="center"/>
          </w:tcPr>
          <w:p w14:paraId="2FD9A287" w14:textId="77777777" w:rsidR="00672377" w:rsidRPr="000D6339" w:rsidRDefault="00000000" w:rsidP="00E54D65">
            <w:pPr>
              <w:spacing w:before="60"/>
              <w:jc w:val="center"/>
              <w:rPr>
                <w:b/>
                <w:sz w:val="16"/>
                <w:szCs w:val="16"/>
              </w:rPr>
            </w:pPr>
            <w:proofErr w:type="spellStart"/>
            <w:r w:rsidRPr="000D6339">
              <w:rPr>
                <w:b/>
                <w:sz w:val="16"/>
                <w:szCs w:val="16"/>
              </w:rPr>
              <w:t>Zap</w:t>
            </w:r>
            <w:proofErr w:type="spellEnd"/>
            <w:r w:rsidRPr="000D6339">
              <w:rPr>
                <w:b/>
                <w:sz w:val="16"/>
                <w:szCs w:val="16"/>
              </w:rPr>
              <w:t>. št. vozila</w:t>
            </w:r>
          </w:p>
        </w:tc>
        <w:tc>
          <w:tcPr>
            <w:tcW w:w="3119" w:type="dxa"/>
            <w:vAlign w:val="center"/>
          </w:tcPr>
          <w:p w14:paraId="4B3CD063" w14:textId="77777777" w:rsidR="00672377" w:rsidRPr="000D6339" w:rsidRDefault="00000000" w:rsidP="00E54D65">
            <w:pPr>
              <w:spacing w:before="60"/>
              <w:jc w:val="center"/>
              <w:rPr>
                <w:b/>
                <w:sz w:val="16"/>
                <w:szCs w:val="16"/>
              </w:rPr>
            </w:pPr>
            <w:r w:rsidRPr="000D6339">
              <w:rPr>
                <w:b/>
                <w:sz w:val="16"/>
                <w:szCs w:val="16"/>
              </w:rPr>
              <w:t>Tip vozila</w:t>
            </w:r>
          </w:p>
        </w:tc>
        <w:tc>
          <w:tcPr>
            <w:tcW w:w="2409" w:type="dxa"/>
            <w:vAlign w:val="center"/>
          </w:tcPr>
          <w:p w14:paraId="77133A68" w14:textId="77777777" w:rsidR="00672377" w:rsidRPr="000D6339" w:rsidRDefault="00000000" w:rsidP="00E54D65">
            <w:pPr>
              <w:spacing w:before="60"/>
              <w:jc w:val="center"/>
              <w:rPr>
                <w:b/>
                <w:bCs/>
                <w:sz w:val="16"/>
                <w:szCs w:val="16"/>
              </w:rPr>
            </w:pPr>
            <w:r w:rsidRPr="000D6339">
              <w:rPr>
                <w:b/>
                <w:bCs/>
                <w:sz w:val="16"/>
                <w:szCs w:val="16"/>
              </w:rPr>
              <w:t>Št. šasije</w:t>
            </w:r>
          </w:p>
        </w:tc>
        <w:tc>
          <w:tcPr>
            <w:tcW w:w="1276" w:type="dxa"/>
            <w:vAlign w:val="center"/>
          </w:tcPr>
          <w:p w14:paraId="37B49CD2" w14:textId="77777777" w:rsidR="00672377" w:rsidRPr="000D6339" w:rsidRDefault="00000000" w:rsidP="00E54D65">
            <w:pPr>
              <w:spacing w:before="60"/>
              <w:jc w:val="center"/>
              <w:rPr>
                <w:b/>
                <w:bCs/>
                <w:sz w:val="16"/>
                <w:szCs w:val="16"/>
              </w:rPr>
            </w:pPr>
            <w:r w:rsidRPr="000D6339">
              <w:rPr>
                <w:b/>
                <w:bCs/>
                <w:sz w:val="16"/>
                <w:szCs w:val="16"/>
              </w:rPr>
              <w:t>Reg. št. vozila pred odjavo vozila</w:t>
            </w:r>
          </w:p>
        </w:tc>
        <w:tc>
          <w:tcPr>
            <w:tcW w:w="1247" w:type="dxa"/>
            <w:vAlign w:val="center"/>
          </w:tcPr>
          <w:p w14:paraId="26F0F3A4" w14:textId="77777777" w:rsidR="00672377" w:rsidRPr="007553AC" w:rsidRDefault="00000000" w:rsidP="00E54D65">
            <w:pPr>
              <w:spacing w:before="60"/>
              <w:jc w:val="center"/>
              <w:rPr>
                <w:b/>
                <w:sz w:val="16"/>
                <w:szCs w:val="16"/>
              </w:rPr>
            </w:pPr>
            <w:r w:rsidRPr="007553AC">
              <w:rPr>
                <w:b/>
                <w:bCs/>
                <w:sz w:val="16"/>
                <w:szCs w:val="16"/>
              </w:rPr>
              <w:t>Orientacijska vrednost vozila v EUR</w:t>
            </w:r>
          </w:p>
        </w:tc>
        <w:tc>
          <w:tcPr>
            <w:tcW w:w="1305" w:type="dxa"/>
            <w:vAlign w:val="center"/>
          </w:tcPr>
          <w:p w14:paraId="04BF9BC5" w14:textId="77777777" w:rsidR="00672377" w:rsidRPr="000D6339" w:rsidRDefault="00000000" w:rsidP="00E54D65">
            <w:pPr>
              <w:spacing w:before="60"/>
              <w:jc w:val="center"/>
              <w:rPr>
                <w:b/>
                <w:sz w:val="16"/>
                <w:szCs w:val="16"/>
              </w:rPr>
            </w:pPr>
            <w:r w:rsidRPr="000D6339">
              <w:rPr>
                <w:b/>
                <w:sz w:val="16"/>
                <w:szCs w:val="16"/>
              </w:rPr>
              <w:t>Ponujena odkupna cena v EUR</w:t>
            </w:r>
          </w:p>
        </w:tc>
      </w:tr>
      <w:tr w:rsidR="004B40B5" w14:paraId="09A5303C" w14:textId="77777777" w:rsidTr="007553AC">
        <w:trPr>
          <w:trHeight w:val="227"/>
        </w:trPr>
        <w:tc>
          <w:tcPr>
            <w:tcW w:w="709" w:type="dxa"/>
            <w:vAlign w:val="center"/>
          </w:tcPr>
          <w:p w14:paraId="12E31DDC" w14:textId="77777777" w:rsidR="007553AC" w:rsidRPr="007553AC" w:rsidRDefault="00000000" w:rsidP="007553AC">
            <w:pPr>
              <w:spacing w:before="60" w:after="0"/>
              <w:jc w:val="center"/>
              <w:rPr>
                <w:color w:val="000000"/>
                <w:sz w:val="20"/>
                <w:szCs w:val="20"/>
              </w:rPr>
            </w:pPr>
            <w:r w:rsidRPr="007553AC">
              <w:rPr>
                <w:color w:val="000000"/>
                <w:sz w:val="20"/>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14:paraId="2DFD46FB" w14:textId="77777777" w:rsidR="007553AC" w:rsidRPr="007553AC" w:rsidRDefault="00000000" w:rsidP="007553AC">
            <w:pPr>
              <w:spacing w:before="60" w:after="0"/>
              <w:jc w:val="left"/>
              <w:rPr>
                <w:color w:val="000000"/>
                <w:sz w:val="20"/>
                <w:szCs w:val="20"/>
              </w:rPr>
            </w:pPr>
            <w:r w:rsidRPr="007553AC">
              <w:rPr>
                <w:color w:val="000000"/>
                <w:sz w:val="20"/>
                <w:szCs w:val="20"/>
              </w:rPr>
              <w:t>OPEL INSIGNIA 2.0 CDTI</w:t>
            </w:r>
          </w:p>
        </w:tc>
        <w:tc>
          <w:tcPr>
            <w:tcW w:w="2409" w:type="dxa"/>
            <w:tcBorders>
              <w:top w:val="nil"/>
              <w:left w:val="single" w:sz="4" w:space="0" w:color="auto"/>
              <w:bottom w:val="single" w:sz="4" w:space="0" w:color="auto"/>
              <w:right w:val="single" w:sz="4" w:space="0" w:color="auto"/>
            </w:tcBorders>
            <w:vAlign w:val="center"/>
          </w:tcPr>
          <w:p w14:paraId="6898DEA7" w14:textId="77777777" w:rsidR="007553AC" w:rsidRPr="007553AC" w:rsidRDefault="00000000" w:rsidP="007553AC">
            <w:pPr>
              <w:spacing w:before="60" w:after="0"/>
              <w:jc w:val="left"/>
              <w:rPr>
                <w:color w:val="000000"/>
                <w:sz w:val="20"/>
                <w:szCs w:val="20"/>
              </w:rPr>
            </w:pPr>
            <w:r w:rsidRPr="007553AC">
              <w:rPr>
                <w:color w:val="000000"/>
                <w:sz w:val="20"/>
                <w:szCs w:val="20"/>
              </w:rPr>
              <w:t>W0LGT5E13H1069922</w:t>
            </w:r>
          </w:p>
        </w:tc>
        <w:tc>
          <w:tcPr>
            <w:tcW w:w="1276" w:type="dxa"/>
            <w:tcBorders>
              <w:top w:val="single" w:sz="4" w:space="0" w:color="auto"/>
              <w:left w:val="single" w:sz="4" w:space="0" w:color="auto"/>
              <w:bottom w:val="single" w:sz="4" w:space="0" w:color="auto"/>
              <w:right w:val="single" w:sz="4" w:space="0" w:color="auto"/>
            </w:tcBorders>
            <w:vAlign w:val="center"/>
          </w:tcPr>
          <w:p w14:paraId="4BA293D8" w14:textId="77777777" w:rsidR="007553AC" w:rsidRPr="007553AC" w:rsidRDefault="00000000" w:rsidP="007553AC">
            <w:pPr>
              <w:spacing w:before="60" w:after="0"/>
              <w:jc w:val="center"/>
              <w:rPr>
                <w:color w:val="000000"/>
                <w:sz w:val="20"/>
                <w:szCs w:val="20"/>
              </w:rPr>
            </w:pPr>
            <w:r w:rsidRPr="007553AC">
              <w:rPr>
                <w:color w:val="000000"/>
                <w:sz w:val="20"/>
                <w:szCs w:val="20"/>
              </w:rPr>
              <w:t>LJ 067-KJ</w:t>
            </w:r>
          </w:p>
        </w:tc>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tcPr>
          <w:p w14:paraId="370EA3E1" w14:textId="77777777" w:rsidR="007553AC" w:rsidRPr="007553AC" w:rsidRDefault="00000000" w:rsidP="007553AC">
            <w:pPr>
              <w:spacing w:after="0"/>
              <w:jc w:val="right"/>
              <w:rPr>
                <w:sz w:val="20"/>
                <w:szCs w:val="20"/>
              </w:rPr>
            </w:pPr>
            <w:r w:rsidRPr="007553AC">
              <w:rPr>
                <w:sz w:val="20"/>
                <w:szCs w:val="20"/>
              </w:rPr>
              <w:t>2.000,00</w:t>
            </w:r>
          </w:p>
        </w:tc>
        <w:tc>
          <w:tcPr>
            <w:tcW w:w="1305" w:type="dxa"/>
            <w:tcBorders>
              <w:top w:val="nil"/>
              <w:left w:val="single" w:sz="4" w:space="0" w:color="auto"/>
              <w:bottom w:val="single" w:sz="4" w:space="0" w:color="auto"/>
              <w:right w:val="single" w:sz="4" w:space="0" w:color="auto"/>
            </w:tcBorders>
            <w:vAlign w:val="center"/>
          </w:tcPr>
          <w:p w14:paraId="47B1C37B" w14:textId="77777777" w:rsidR="007553AC" w:rsidRPr="007553AC" w:rsidRDefault="007553AC" w:rsidP="007553AC">
            <w:pPr>
              <w:spacing w:after="0"/>
              <w:jc w:val="center"/>
              <w:rPr>
                <w:color w:val="000000"/>
                <w:sz w:val="20"/>
                <w:szCs w:val="20"/>
              </w:rPr>
            </w:pPr>
          </w:p>
        </w:tc>
      </w:tr>
      <w:tr w:rsidR="004B40B5" w14:paraId="734EBBAE" w14:textId="77777777" w:rsidTr="007553AC">
        <w:trPr>
          <w:trHeight w:val="227"/>
        </w:trPr>
        <w:tc>
          <w:tcPr>
            <w:tcW w:w="709" w:type="dxa"/>
            <w:vAlign w:val="center"/>
          </w:tcPr>
          <w:p w14:paraId="21382C84" w14:textId="77777777" w:rsidR="007553AC" w:rsidRPr="007553AC" w:rsidRDefault="00000000" w:rsidP="007553AC">
            <w:pPr>
              <w:spacing w:before="60" w:after="0"/>
              <w:jc w:val="center"/>
              <w:rPr>
                <w:color w:val="000000"/>
                <w:sz w:val="20"/>
                <w:szCs w:val="20"/>
              </w:rPr>
            </w:pPr>
            <w:r w:rsidRPr="007553AC">
              <w:rPr>
                <w:color w:val="000000"/>
                <w:sz w:val="20"/>
                <w:szCs w:val="20"/>
              </w:rPr>
              <w:t>2</w:t>
            </w:r>
          </w:p>
        </w:tc>
        <w:tc>
          <w:tcPr>
            <w:tcW w:w="3119" w:type="dxa"/>
            <w:tcBorders>
              <w:top w:val="nil"/>
              <w:left w:val="single" w:sz="4" w:space="0" w:color="auto"/>
              <w:bottom w:val="single" w:sz="4" w:space="0" w:color="auto"/>
              <w:right w:val="single" w:sz="4" w:space="0" w:color="auto"/>
            </w:tcBorders>
            <w:vAlign w:val="center"/>
          </w:tcPr>
          <w:p w14:paraId="031078B5" w14:textId="77777777" w:rsidR="007553AC" w:rsidRPr="007553AC" w:rsidRDefault="00000000" w:rsidP="007553AC">
            <w:pPr>
              <w:spacing w:before="60" w:after="0"/>
              <w:jc w:val="left"/>
              <w:rPr>
                <w:color w:val="000000"/>
                <w:sz w:val="20"/>
                <w:szCs w:val="20"/>
              </w:rPr>
            </w:pPr>
            <w:r w:rsidRPr="007553AC">
              <w:rPr>
                <w:color w:val="000000"/>
                <w:sz w:val="20"/>
                <w:szCs w:val="20"/>
              </w:rPr>
              <w:t>RENAULT MEGANE GRANDTOUR 1.5 DCI</w:t>
            </w:r>
          </w:p>
        </w:tc>
        <w:tc>
          <w:tcPr>
            <w:tcW w:w="2409" w:type="dxa"/>
            <w:tcBorders>
              <w:top w:val="nil"/>
              <w:left w:val="single" w:sz="4" w:space="0" w:color="auto"/>
              <w:bottom w:val="single" w:sz="4" w:space="0" w:color="auto"/>
              <w:right w:val="single" w:sz="4" w:space="0" w:color="auto"/>
            </w:tcBorders>
            <w:vAlign w:val="center"/>
          </w:tcPr>
          <w:p w14:paraId="29F36670" w14:textId="77777777" w:rsidR="007553AC" w:rsidRPr="007553AC" w:rsidRDefault="00000000" w:rsidP="007553AC">
            <w:pPr>
              <w:spacing w:before="60" w:after="0"/>
              <w:jc w:val="left"/>
              <w:rPr>
                <w:color w:val="000000"/>
                <w:sz w:val="20"/>
                <w:szCs w:val="20"/>
              </w:rPr>
            </w:pPr>
            <w:r w:rsidRPr="007553AC">
              <w:rPr>
                <w:color w:val="000000"/>
                <w:sz w:val="20"/>
                <w:szCs w:val="20"/>
              </w:rPr>
              <w:t>VF1KZ140653148713</w:t>
            </w:r>
          </w:p>
        </w:tc>
        <w:tc>
          <w:tcPr>
            <w:tcW w:w="1276" w:type="dxa"/>
            <w:tcBorders>
              <w:top w:val="nil"/>
              <w:left w:val="single" w:sz="4" w:space="0" w:color="auto"/>
              <w:bottom w:val="single" w:sz="4" w:space="0" w:color="auto"/>
              <w:right w:val="single" w:sz="4" w:space="0" w:color="auto"/>
            </w:tcBorders>
            <w:vAlign w:val="center"/>
          </w:tcPr>
          <w:p w14:paraId="79AD9062" w14:textId="77777777" w:rsidR="007553AC" w:rsidRPr="007553AC" w:rsidRDefault="00000000" w:rsidP="007553AC">
            <w:pPr>
              <w:spacing w:before="60" w:after="0"/>
              <w:jc w:val="center"/>
              <w:rPr>
                <w:color w:val="000000"/>
                <w:sz w:val="20"/>
                <w:szCs w:val="20"/>
              </w:rPr>
            </w:pPr>
            <w:r w:rsidRPr="007553AC">
              <w:rPr>
                <w:color w:val="000000"/>
                <w:sz w:val="20"/>
                <w:szCs w:val="20"/>
              </w:rPr>
              <w:t>LJ 358-SE</w:t>
            </w:r>
          </w:p>
        </w:tc>
        <w:tc>
          <w:tcPr>
            <w:tcW w:w="1247" w:type="dxa"/>
            <w:tcBorders>
              <w:top w:val="nil"/>
              <w:left w:val="single" w:sz="4" w:space="0" w:color="auto"/>
              <w:bottom w:val="single" w:sz="4" w:space="0" w:color="auto"/>
              <w:right w:val="single" w:sz="4" w:space="0" w:color="auto"/>
            </w:tcBorders>
            <w:shd w:val="clear" w:color="000000" w:fill="FFFFFF"/>
            <w:vAlign w:val="center"/>
          </w:tcPr>
          <w:p w14:paraId="1288EB34" w14:textId="77777777" w:rsidR="007553AC" w:rsidRPr="007553AC" w:rsidRDefault="00000000" w:rsidP="007553AC">
            <w:pPr>
              <w:spacing w:after="0"/>
              <w:jc w:val="right"/>
              <w:rPr>
                <w:sz w:val="20"/>
                <w:szCs w:val="20"/>
              </w:rPr>
            </w:pPr>
            <w:r w:rsidRPr="007553AC">
              <w:rPr>
                <w:color w:val="000000"/>
                <w:sz w:val="20"/>
                <w:szCs w:val="20"/>
              </w:rPr>
              <w:t>1.330,00</w:t>
            </w:r>
          </w:p>
        </w:tc>
        <w:tc>
          <w:tcPr>
            <w:tcW w:w="1305" w:type="dxa"/>
            <w:tcBorders>
              <w:top w:val="nil"/>
              <w:left w:val="single" w:sz="4" w:space="0" w:color="auto"/>
              <w:bottom w:val="single" w:sz="4" w:space="0" w:color="auto"/>
              <w:right w:val="single" w:sz="4" w:space="0" w:color="auto"/>
            </w:tcBorders>
            <w:vAlign w:val="center"/>
          </w:tcPr>
          <w:p w14:paraId="29B3D713" w14:textId="77777777" w:rsidR="007553AC" w:rsidRPr="007553AC" w:rsidRDefault="007553AC" w:rsidP="007553AC">
            <w:pPr>
              <w:spacing w:after="0"/>
              <w:jc w:val="center"/>
              <w:rPr>
                <w:color w:val="000000"/>
                <w:sz w:val="20"/>
                <w:szCs w:val="20"/>
              </w:rPr>
            </w:pPr>
          </w:p>
        </w:tc>
      </w:tr>
      <w:tr w:rsidR="004B40B5" w14:paraId="0C892882" w14:textId="77777777" w:rsidTr="007553AC">
        <w:tc>
          <w:tcPr>
            <w:tcW w:w="709" w:type="dxa"/>
            <w:tcBorders>
              <w:bottom w:val="single" w:sz="4" w:space="0" w:color="auto"/>
            </w:tcBorders>
            <w:vAlign w:val="center"/>
          </w:tcPr>
          <w:p w14:paraId="2E8302DD" w14:textId="77777777" w:rsidR="007553AC" w:rsidRPr="007553AC" w:rsidRDefault="00000000" w:rsidP="007553AC">
            <w:pPr>
              <w:spacing w:before="60" w:after="0"/>
              <w:jc w:val="center"/>
              <w:rPr>
                <w:color w:val="000000"/>
                <w:sz w:val="20"/>
                <w:szCs w:val="20"/>
              </w:rPr>
            </w:pPr>
            <w:r w:rsidRPr="007553AC">
              <w:rPr>
                <w:color w:val="000000"/>
                <w:sz w:val="20"/>
                <w:szCs w:val="20"/>
              </w:rPr>
              <w:t>3</w:t>
            </w:r>
          </w:p>
        </w:tc>
        <w:tc>
          <w:tcPr>
            <w:tcW w:w="3119" w:type="dxa"/>
            <w:tcBorders>
              <w:top w:val="nil"/>
              <w:left w:val="single" w:sz="4" w:space="0" w:color="auto"/>
              <w:bottom w:val="single" w:sz="4" w:space="0" w:color="auto"/>
              <w:right w:val="single" w:sz="4" w:space="0" w:color="auto"/>
            </w:tcBorders>
            <w:vAlign w:val="center"/>
          </w:tcPr>
          <w:p w14:paraId="7311AD7A" w14:textId="77777777" w:rsidR="007553AC" w:rsidRPr="007553AC" w:rsidRDefault="00000000" w:rsidP="007553AC">
            <w:pPr>
              <w:spacing w:before="60" w:after="0"/>
              <w:jc w:val="left"/>
              <w:rPr>
                <w:color w:val="000000"/>
                <w:sz w:val="20"/>
                <w:szCs w:val="20"/>
              </w:rPr>
            </w:pPr>
            <w:r w:rsidRPr="007553AC">
              <w:rPr>
                <w:color w:val="000000"/>
                <w:sz w:val="20"/>
                <w:szCs w:val="20"/>
              </w:rPr>
              <w:t>RENAULT TRAFIC 1.6 DCI</w:t>
            </w:r>
          </w:p>
        </w:tc>
        <w:tc>
          <w:tcPr>
            <w:tcW w:w="2409" w:type="dxa"/>
            <w:tcBorders>
              <w:top w:val="nil"/>
              <w:left w:val="single" w:sz="4" w:space="0" w:color="auto"/>
              <w:bottom w:val="single" w:sz="4" w:space="0" w:color="auto"/>
              <w:right w:val="single" w:sz="4" w:space="0" w:color="auto"/>
            </w:tcBorders>
            <w:vAlign w:val="center"/>
          </w:tcPr>
          <w:p w14:paraId="08390F52" w14:textId="77777777" w:rsidR="007553AC" w:rsidRPr="007553AC" w:rsidRDefault="00000000" w:rsidP="007553AC">
            <w:pPr>
              <w:spacing w:before="60" w:after="0"/>
              <w:jc w:val="left"/>
              <w:rPr>
                <w:color w:val="000000"/>
                <w:sz w:val="20"/>
                <w:szCs w:val="20"/>
              </w:rPr>
            </w:pPr>
            <w:r w:rsidRPr="007553AC">
              <w:rPr>
                <w:color w:val="000000"/>
                <w:sz w:val="20"/>
                <w:szCs w:val="20"/>
              </w:rPr>
              <w:t>VF11FL11355793673</w:t>
            </w:r>
          </w:p>
        </w:tc>
        <w:tc>
          <w:tcPr>
            <w:tcW w:w="1276" w:type="dxa"/>
            <w:tcBorders>
              <w:top w:val="nil"/>
              <w:left w:val="single" w:sz="4" w:space="0" w:color="auto"/>
              <w:bottom w:val="single" w:sz="4" w:space="0" w:color="auto"/>
              <w:right w:val="single" w:sz="4" w:space="0" w:color="auto"/>
            </w:tcBorders>
            <w:vAlign w:val="center"/>
          </w:tcPr>
          <w:p w14:paraId="100D62C8" w14:textId="77777777" w:rsidR="007553AC" w:rsidRPr="007553AC" w:rsidRDefault="00000000" w:rsidP="007553AC">
            <w:pPr>
              <w:spacing w:before="60" w:after="0"/>
              <w:jc w:val="center"/>
              <w:rPr>
                <w:color w:val="000000"/>
                <w:sz w:val="20"/>
                <w:szCs w:val="20"/>
              </w:rPr>
            </w:pPr>
            <w:r w:rsidRPr="007553AC">
              <w:rPr>
                <w:color w:val="000000"/>
                <w:sz w:val="20"/>
                <w:szCs w:val="20"/>
              </w:rPr>
              <w:t>LJ 285-TE</w:t>
            </w:r>
          </w:p>
        </w:tc>
        <w:tc>
          <w:tcPr>
            <w:tcW w:w="1247" w:type="dxa"/>
            <w:tcBorders>
              <w:top w:val="nil"/>
              <w:left w:val="single" w:sz="4" w:space="0" w:color="auto"/>
              <w:bottom w:val="single" w:sz="4" w:space="0" w:color="auto"/>
              <w:right w:val="single" w:sz="4" w:space="0" w:color="auto"/>
            </w:tcBorders>
            <w:shd w:val="clear" w:color="000000" w:fill="FFFFFF"/>
            <w:vAlign w:val="center"/>
          </w:tcPr>
          <w:p w14:paraId="6C9349A7" w14:textId="77777777" w:rsidR="007553AC" w:rsidRPr="007553AC" w:rsidRDefault="00000000" w:rsidP="007553AC">
            <w:pPr>
              <w:spacing w:after="0"/>
              <w:jc w:val="right"/>
              <w:rPr>
                <w:sz w:val="20"/>
                <w:szCs w:val="20"/>
              </w:rPr>
            </w:pPr>
            <w:r w:rsidRPr="007553AC">
              <w:rPr>
                <w:color w:val="000000"/>
                <w:sz w:val="20"/>
                <w:szCs w:val="20"/>
              </w:rPr>
              <w:t>5.100,00</w:t>
            </w:r>
          </w:p>
        </w:tc>
        <w:tc>
          <w:tcPr>
            <w:tcW w:w="1305" w:type="dxa"/>
            <w:tcBorders>
              <w:top w:val="nil"/>
              <w:left w:val="single" w:sz="4" w:space="0" w:color="auto"/>
              <w:bottom w:val="single" w:sz="4" w:space="0" w:color="auto"/>
              <w:right w:val="single" w:sz="4" w:space="0" w:color="auto"/>
            </w:tcBorders>
            <w:vAlign w:val="center"/>
          </w:tcPr>
          <w:p w14:paraId="697D71F1" w14:textId="77777777" w:rsidR="007553AC" w:rsidRPr="007553AC" w:rsidRDefault="007553AC" w:rsidP="007553AC">
            <w:pPr>
              <w:spacing w:after="0"/>
              <w:jc w:val="center"/>
              <w:rPr>
                <w:color w:val="000000"/>
                <w:sz w:val="20"/>
                <w:szCs w:val="20"/>
              </w:rPr>
            </w:pPr>
          </w:p>
        </w:tc>
      </w:tr>
      <w:tr w:rsidR="004B40B5" w14:paraId="330BFA8C" w14:textId="77777777" w:rsidTr="007553AC">
        <w:tc>
          <w:tcPr>
            <w:tcW w:w="709" w:type="dxa"/>
            <w:tcBorders>
              <w:top w:val="single" w:sz="4" w:space="0" w:color="auto"/>
            </w:tcBorders>
            <w:vAlign w:val="center"/>
          </w:tcPr>
          <w:p w14:paraId="04E3C3AB" w14:textId="77777777" w:rsidR="007553AC" w:rsidRPr="007553AC" w:rsidRDefault="00000000" w:rsidP="007553AC">
            <w:pPr>
              <w:spacing w:before="60" w:after="0"/>
              <w:jc w:val="center"/>
              <w:rPr>
                <w:color w:val="000000"/>
                <w:sz w:val="20"/>
                <w:szCs w:val="20"/>
              </w:rPr>
            </w:pPr>
            <w:r w:rsidRPr="007553AC">
              <w:rPr>
                <w:color w:val="000000"/>
                <w:sz w:val="20"/>
                <w:szCs w:val="20"/>
              </w:rPr>
              <w:t>4</w:t>
            </w:r>
          </w:p>
        </w:tc>
        <w:tc>
          <w:tcPr>
            <w:tcW w:w="3119" w:type="dxa"/>
            <w:tcBorders>
              <w:top w:val="nil"/>
              <w:left w:val="single" w:sz="4" w:space="0" w:color="auto"/>
              <w:bottom w:val="single" w:sz="4" w:space="0" w:color="auto"/>
              <w:right w:val="single" w:sz="4" w:space="0" w:color="auto"/>
            </w:tcBorders>
            <w:vAlign w:val="center"/>
          </w:tcPr>
          <w:p w14:paraId="30D632B1" w14:textId="77777777" w:rsidR="007553AC" w:rsidRPr="007553AC" w:rsidRDefault="00000000" w:rsidP="007553AC">
            <w:pPr>
              <w:spacing w:before="60" w:after="0"/>
              <w:jc w:val="left"/>
              <w:rPr>
                <w:sz w:val="20"/>
                <w:szCs w:val="20"/>
              </w:rPr>
            </w:pPr>
            <w:r w:rsidRPr="007553AC">
              <w:rPr>
                <w:color w:val="000000"/>
                <w:sz w:val="20"/>
                <w:szCs w:val="20"/>
              </w:rPr>
              <w:t>RENAULT TRAFIC 1.6 DCI</w:t>
            </w:r>
          </w:p>
        </w:tc>
        <w:tc>
          <w:tcPr>
            <w:tcW w:w="2409" w:type="dxa"/>
            <w:tcBorders>
              <w:top w:val="nil"/>
              <w:left w:val="single" w:sz="4" w:space="0" w:color="auto"/>
              <w:bottom w:val="single" w:sz="4" w:space="0" w:color="auto"/>
              <w:right w:val="single" w:sz="4" w:space="0" w:color="auto"/>
            </w:tcBorders>
            <w:vAlign w:val="center"/>
          </w:tcPr>
          <w:p w14:paraId="2463734A" w14:textId="77777777" w:rsidR="007553AC" w:rsidRPr="007553AC" w:rsidRDefault="00000000" w:rsidP="007553AC">
            <w:pPr>
              <w:spacing w:before="60" w:after="0"/>
              <w:jc w:val="left"/>
              <w:rPr>
                <w:sz w:val="20"/>
                <w:szCs w:val="20"/>
              </w:rPr>
            </w:pPr>
            <w:r w:rsidRPr="007553AC">
              <w:rPr>
                <w:color w:val="000000"/>
                <w:sz w:val="20"/>
                <w:szCs w:val="20"/>
              </w:rPr>
              <w:t>VF11FL11355793677</w:t>
            </w:r>
          </w:p>
        </w:tc>
        <w:tc>
          <w:tcPr>
            <w:tcW w:w="1276" w:type="dxa"/>
            <w:tcBorders>
              <w:top w:val="nil"/>
              <w:left w:val="single" w:sz="4" w:space="0" w:color="auto"/>
              <w:bottom w:val="single" w:sz="4" w:space="0" w:color="auto"/>
              <w:right w:val="single" w:sz="4" w:space="0" w:color="auto"/>
            </w:tcBorders>
            <w:vAlign w:val="center"/>
          </w:tcPr>
          <w:p w14:paraId="164AA032" w14:textId="77777777" w:rsidR="007553AC" w:rsidRPr="007553AC" w:rsidRDefault="00000000" w:rsidP="007553AC">
            <w:pPr>
              <w:spacing w:before="60" w:after="0"/>
              <w:jc w:val="center"/>
              <w:rPr>
                <w:sz w:val="20"/>
                <w:szCs w:val="20"/>
              </w:rPr>
            </w:pPr>
            <w:r w:rsidRPr="007553AC">
              <w:rPr>
                <w:color w:val="000000"/>
                <w:sz w:val="20"/>
                <w:szCs w:val="20"/>
              </w:rPr>
              <w:t>LJ 281-TE</w:t>
            </w:r>
          </w:p>
        </w:tc>
        <w:tc>
          <w:tcPr>
            <w:tcW w:w="1247" w:type="dxa"/>
            <w:tcBorders>
              <w:top w:val="nil"/>
              <w:left w:val="single" w:sz="4" w:space="0" w:color="auto"/>
              <w:bottom w:val="single" w:sz="4" w:space="0" w:color="auto"/>
              <w:right w:val="single" w:sz="4" w:space="0" w:color="auto"/>
            </w:tcBorders>
            <w:shd w:val="clear" w:color="000000" w:fill="FFFFFF"/>
            <w:vAlign w:val="center"/>
          </w:tcPr>
          <w:p w14:paraId="47F06E7D" w14:textId="77777777" w:rsidR="007553AC" w:rsidRPr="007553AC" w:rsidRDefault="00000000" w:rsidP="007553AC">
            <w:pPr>
              <w:spacing w:after="0"/>
              <w:jc w:val="right"/>
              <w:rPr>
                <w:sz w:val="20"/>
                <w:szCs w:val="20"/>
              </w:rPr>
            </w:pPr>
            <w:r w:rsidRPr="007553AC">
              <w:rPr>
                <w:color w:val="000000"/>
                <w:sz w:val="20"/>
                <w:szCs w:val="20"/>
              </w:rPr>
              <w:t>4.900,00</w:t>
            </w:r>
          </w:p>
        </w:tc>
        <w:tc>
          <w:tcPr>
            <w:tcW w:w="1305" w:type="dxa"/>
            <w:tcBorders>
              <w:top w:val="single" w:sz="4" w:space="0" w:color="auto"/>
              <w:left w:val="single" w:sz="4" w:space="0" w:color="auto"/>
              <w:bottom w:val="single" w:sz="4" w:space="0" w:color="auto"/>
              <w:right w:val="single" w:sz="4" w:space="0" w:color="auto"/>
            </w:tcBorders>
            <w:vAlign w:val="center"/>
          </w:tcPr>
          <w:p w14:paraId="6DCB8075" w14:textId="77777777" w:rsidR="007553AC" w:rsidRPr="007553AC" w:rsidRDefault="007553AC" w:rsidP="007553AC">
            <w:pPr>
              <w:spacing w:after="0"/>
              <w:jc w:val="center"/>
              <w:rPr>
                <w:color w:val="000000"/>
                <w:sz w:val="20"/>
                <w:szCs w:val="20"/>
              </w:rPr>
            </w:pPr>
          </w:p>
        </w:tc>
      </w:tr>
      <w:tr w:rsidR="004B40B5" w14:paraId="3441940A" w14:textId="77777777" w:rsidTr="007553AC">
        <w:tc>
          <w:tcPr>
            <w:tcW w:w="709" w:type="dxa"/>
            <w:vAlign w:val="center"/>
          </w:tcPr>
          <w:p w14:paraId="6D979204" w14:textId="77777777" w:rsidR="007553AC" w:rsidRPr="007553AC" w:rsidRDefault="00000000" w:rsidP="007553AC">
            <w:pPr>
              <w:spacing w:before="60" w:after="0"/>
              <w:jc w:val="center"/>
              <w:rPr>
                <w:color w:val="000000"/>
                <w:sz w:val="20"/>
                <w:szCs w:val="20"/>
              </w:rPr>
            </w:pPr>
            <w:r w:rsidRPr="007553AC">
              <w:rPr>
                <w:color w:val="000000"/>
                <w:sz w:val="20"/>
                <w:szCs w:val="20"/>
              </w:rPr>
              <w:t>5</w:t>
            </w:r>
          </w:p>
        </w:tc>
        <w:tc>
          <w:tcPr>
            <w:tcW w:w="3119" w:type="dxa"/>
            <w:tcBorders>
              <w:top w:val="nil"/>
              <w:left w:val="single" w:sz="4" w:space="0" w:color="auto"/>
              <w:bottom w:val="single" w:sz="4" w:space="0" w:color="auto"/>
              <w:right w:val="single" w:sz="4" w:space="0" w:color="auto"/>
            </w:tcBorders>
            <w:vAlign w:val="center"/>
          </w:tcPr>
          <w:p w14:paraId="6AC99664" w14:textId="77777777" w:rsidR="007553AC" w:rsidRPr="007553AC" w:rsidRDefault="00000000" w:rsidP="007553AC">
            <w:pPr>
              <w:spacing w:before="60" w:after="0"/>
              <w:jc w:val="left"/>
              <w:rPr>
                <w:sz w:val="20"/>
                <w:szCs w:val="20"/>
              </w:rPr>
            </w:pPr>
            <w:r w:rsidRPr="007553AC">
              <w:rPr>
                <w:color w:val="000000"/>
                <w:sz w:val="20"/>
                <w:szCs w:val="20"/>
              </w:rPr>
              <w:t>OPEL ASTRA ST 1.6 CDTI</w:t>
            </w:r>
          </w:p>
        </w:tc>
        <w:tc>
          <w:tcPr>
            <w:tcW w:w="2409" w:type="dxa"/>
            <w:tcBorders>
              <w:top w:val="nil"/>
              <w:left w:val="single" w:sz="4" w:space="0" w:color="auto"/>
              <w:bottom w:val="single" w:sz="4" w:space="0" w:color="auto"/>
              <w:right w:val="single" w:sz="4" w:space="0" w:color="auto"/>
            </w:tcBorders>
            <w:vAlign w:val="center"/>
          </w:tcPr>
          <w:p w14:paraId="529B6CBE" w14:textId="77777777" w:rsidR="007553AC" w:rsidRPr="007553AC" w:rsidRDefault="00000000" w:rsidP="007553AC">
            <w:pPr>
              <w:spacing w:before="60" w:after="0"/>
              <w:jc w:val="left"/>
              <w:rPr>
                <w:sz w:val="20"/>
                <w:szCs w:val="20"/>
              </w:rPr>
            </w:pPr>
            <w:r w:rsidRPr="007553AC">
              <w:rPr>
                <w:color w:val="000000"/>
                <w:sz w:val="20"/>
                <w:szCs w:val="20"/>
              </w:rPr>
              <w:t>W0LPD8E61G8017446</w:t>
            </w:r>
          </w:p>
        </w:tc>
        <w:tc>
          <w:tcPr>
            <w:tcW w:w="1276" w:type="dxa"/>
            <w:tcBorders>
              <w:top w:val="nil"/>
              <w:left w:val="single" w:sz="4" w:space="0" w:color="auto"/>
              <w:bottom w:val="single" w:sz="4" w:space="0" w:color="auto"/>
              <w:right w:val="single" w:sz="4" w:space="0" w:color="auto"/>
            </w:tcBorders>
            <w:vAlign w:val="center"/>
          </w:tcPr>
          <w:p w14:paraId="2FA79CF3" w14:textId="77777777" w:rsidR="007553AC" w:rsidRPr="007553AC" w:rsidRDefault="00000000" w:rsidP="007553AC">
            <w:pPr>
              <w:spacing w:before="60" w:after="0"/>
              <w:jc w:val="center"/>
              <w:rPr>
                <w:sz w:val="20"/>
                <w:szCs w:val="20"/>
              </w:rPr>
            </w:pPr>
            <w:r w:rsidRPr="007553AC">
              <w:rPr>
                <w:color w:val="000000"/>
                <w:sz w:val="20"/>
                <w:szCs w:val="20"/>
              </w:rPr>
              <w:t>LJ 173-LZ</w:t>
            </w:r>
          </w:p>
        </w:tc>
        <w:tc>
          <w:tcPr>
            <w:tcW w:w="1247" w:type="dxa"/>
            <w:tcBorders>
              <w:top w:val="nil"/>
              <w:left w:val="single" w:sz="4" w:space="0" w:color="auto"/>
              <w:bottom w:val="single" w:sz="4" w:space="0" w:color="auto"/>
              <w:right w:val="single" w:sz="4" w:space="0" w:color="auto"/>
            </w:tcBorders>
            <w:shd w:val="clear" w:color="000000" w:fill="FFFFFF"/>
            <w:vAlign w:val="center"/>
          </w:tcPr>
          <w:p w14:paraId="4C3CEDA5" w14:textId="77777777" w:rsidR="007553AC" w:rsidRPr="007553AC" w:rsidRDefault="00000000" w:rsidP="007553AC">
            <w:pPr>
              <w:spacing w:after="0"/>
              <w:jc w:val="right"/>
              <w:rPr>
                <w:sz w:val="20"/>
                <w:szCs w:val="20"/>
              </w:rPr>
            </w:pPr>
            <w:r w:rsidRPr="007553AC">
              <w:rPr>
                <w:sz w:val="20"/>
                <w:szCs w:val="20"/>
              </w:rPr>
              <w:t>2.100,00</w:t>
            </w:r>
          </w:p>
        </w:tc>
        <w:tc>
          <w:tcPr>
            <w:tcW w:w="1305" w:type="dxa"/>
            <w:tcBorders>
              <w:top w:val="nil"/>
              <w:left w:val="single" w:sz="4" w:space="0" w:color="auto"/>
              <w:bottom w:val="single" w:sz="4" w:space="0" w:color="auto"/>
              <w:right w:val="single" w:sz="4" w:space="0" w:color="auto"/>
            </w:tcBorders>
            <w:vAlign w:val="center"/>
          </w:tcPr>
          <w:p w14:paraId="5875A4D6" w14:textId="77777777" w:rsidR="007553AC" w:rsidRPr="007553AC" w:rsidRDefault="007553AC" w:rsidP="007553AC">
            <w:pPr>
              <w:spacing w:after="0"/>
              <w:jc w:val="center"/>
              <w:rPr>
                <w:color w:val="000000"/>
                <w:sz w:val="20"/>
                <w:szCs w:val="20"/>
              </w:rPr>
            </w:pPr>
          </w:p>
        </w:tc>
      </w:tr>
      <w:tr w:rsidR="004B40B5" w14:paraId="0CE8E783" w14:textId="77777777" w:rsidTr="007553AC">
        <w:tc>
          <w:tcPr>
            <w:tcW w:w="709" w:type="dxa"/>
            <w:vAlign w:val="center"/>
          </w:tcPr>
          <w:p w14:paraId="52D9057E" w14:textId="77777777" w:rsidR="007553AC" w:rsidRPr="007553AC" w:rsidRDefault="00000000" w:rsidP="007553AC">
            <w:pPr>
              <w:spacing w:before="60" w:after="0"/>
              <w:jc w:val="center"/>
              <w:rPr>
                <w:color w:val="000000"/>
                <w:sz w:val="20"/>
                <w:szCs w:val="20"/>
              </w:rPr>
            </w:pPr>
            <w:r w:rsidRPr="007553AC">
              <w:rPr>
                <w:color w:val="000000"/>
                <w:sz w:val="20"/>
                <w:szCs w:val="20"/>
              </w:rPr>
              <w:t>6</w:t>
            </w:r>
          </w:p>
        </w:tc>
        <w:tc>
          <w:tcPr>
            <w:tcW w:w="3119" w:type="dxa"/>
            <w:tcBorders>
              <w:top w:val="nil"/>
              <w:left w:val="single" w:sz="4" w:space="0" w:color="auto"/>
              <w:bottom w:val="single" w:sz="4" w:space="0" w:color="auto"/>
              <w:right w:val="single" w:sz="4" w:space="0" w:color="auto"/>
            </w:tcBorders>
            <w:vAlign w:val="center"/>
          </w:tcPr>
          <w:p w14:paraId="6AB4A603" w14:textId="77777777" w:rsidR="007553AC" w:rsidRPr="007553AC" w:rsidRDefault="00000000" w:rsidP="007553AC">
            <w:pPr>
              <w:spacing w:before="60" w:after="0"/>
              <w:jc w:val="left"/>
              <w:rPr>
                <w:sz w:val="20"/>
                <w:szCs w:val="20"/>
              </w:rPr>
            </w:pPr>
            <w:r w:rsidRPr="007553AC">
              <w:rPr>
                <w:color w:val="000000"/>
                <w:sz w:val="20"/>
                <w:szCs w:val="20"/>
              </w:rPr>
              <w:t>ŠKODA RAPID 1.2 TSI</w:t>
            </w:r>
          </w:p>
        </w:tc>
        <w:tc>
          <w:tcPr>
            <w:tcW w:w="2409" w:type="dxa"/>
            <w:tcBorders>
              <w:top w:val="nil"/>
              <w:left w:val="single" w:sz="4" w:space="0" w:color="auto"/>
              <w:bottom w:val="single" w:sz="4" w:space="0" w:color="auto"/>
              <w:right w:val="single" w:sz="4" w:space="0" w:color="auto"/>
            </w:tcBorders>
            <w:vAlign w:val="center"/>
          </w:tcPr>
          <w:p w14:paraId="2F51A8DE" w14:textId="77777777" w:rsidR="007553AC" w:rsidRPr="007553AC" w:rsidRDefault="00000000" w:rsidP="007553AC">
            <w:pPr>
              <w:spacing w:before="60" w:after="0"/>
              <w:jc w:val="left"/>
              <w:rPr>
                <w:sz w:val="20"/>
                <w:szCs w:val="20"/>
              </w:rPr>
            </w:pPr>
            <w:r w:rsidRPr="007553AC">
              <w:rPr>
                <w:sz w:val="20"/>
                <w:szCs w:val="20"/>
              </w:rPr>
              <w:t>TMBEB6NH4G4551097</w:t>
            </w:r>
          </w:p>
        </w:tc>
        <w:tc>
          <w:tcPr>
            <w:tcW w:w="1276" w:type="dxa"/>
            <w:tcBorders>
              <w:top w:val="nil"/>
              <w:left w:val="single" w:sz="4" w:space="0" w:color="auto"/>
              <w:bottom w:val="single" w:sz="4" w:space="0" w:color="auto"/>
              <w:right w:val="single" w:sz="4" w:space="0" w:color="auto"/>
            </w:tcBorders>
            <w:vAlign w:val="center"/>
          </w:tcPr>
          <w:p w14:paraId="6AC81613" w14:textId="77777777" w:rsidR="007553AC" w:rsidRPr="007553AC" w:rsidRDefault="00000000" w:rsidP="007553AC">
            <w:pPr>
              <w:spacing w:before="60" w:after="0"/>
              <w:jc w:val="center"/>
              <w:rPr>
                <w:sz w:val="20"/>
                <w:szCs w:val="20"/>
              </w:rPr>
            </w:pPr>
            <w:r w:rsidRPr="007553AC">
              <w:rPr>
                <w:color w:val="000000"/>
                <w:sz w:val="20"/>
                <w:szCs w:val="20"/>
              </w:rPr>
              <w:t>MS HF-323</w:t>
            </w:r>
          </w:p>
        </w:tc>
        <w:tc>
          <w:tcPr>
            <w:tcW w:w="1247" w:type="dxa"/>
            <w:tcBorders>
              <w:top w:val="nil"/>
              <w:left w:val="single" w:sz="4" w:space="0" w:color="auto"/>
              <w:bottom w:val="single" w:sz="4" w:space="0" w:color="auto"/>
              <w:right w:val="single" w:sz="4" w:space="0" w:color="auto"/>
            </w:tcBorders>
            <w:shd w:val="clear" w:color="000000" w:fill="FFFFFF"/>
            <w:vAlign w:val="center"/>
          </w:tcPr>
          <w:p w14:paraId="1903D768" w14:textId="77777777" w:rsidR="007553AC" w:rsidRPr="007553AC" w:rsidRDefault="00000000" w:rsidP="007553AC">
            <w:pPr>
              <w:spacing w:after="0"/>
              <w:jc w:val="right"/>
              <w:rPr>
                <w:sz w:val="20"/>
                <w:szCs w:val="20"/>
              </w:rPr>
            </w:pPr>
            <w:r w:rsidRPr="007553AC">
              <w:rPr>
                <w:sz w:val="20"/>
                <w:szCs w:val="20"/>
              </w:rPr>
              <w:t>1.500,00</w:t>
            </w:r>
          </w:p>
        </w:tc>
        <w:tc>
          <w:tcPr>
            <w:tcW w:w="1305" w:type="dxa"/>
            <w:tcBorders>
              <w:top w:val="nil"/>
              <w:left w:val="single" w:sz="4" w:space="0" w:color="auto"/>
              <w:bottom w:val="single" w:sz="4" w:space="0" w:color="auto"/>
              <w:right w:val="single" w:sz="4" w:space="0" w:color="auto"/>
            </w:tcBorders>
            <w:vAlign w:val="center"/>
          </w:tcPr>
          <w:p w14:paraId="436B780A" w14:textId="77777777" w:rsidR="007553AC" w:rsidRPr="007553AC" w:rsidRDefault="007553AC" w:rsidP="007553AC">
            <w:pPr>
              <w:spacing w:after="0"/>
              <w:jc w:val="center"/>
              <w:rPr>
                <w:color w:val="000000"/>
                <w:sz w:val="20"/>
                <w:szCs w:val="20"/>
              </w:rPr>
            </w:pPr>
          </w:p>
        </w:tc>
      </w:tr>
      <w:tr w:rsidR="004B40B5" w14:paraId="69EB7C8E" w14:textId="77777777" w:rsidTr="007553AC">
        <w:tc>
          <w:tcPr>
            <w:tcW w:w="709" w:type="dxa"/>
            <w:vAlign w:val="center"/>
          </w:tcPr>
          <w:p w14:paraId="5E0631D4" w14:textId="77777777" w:rsidR="007553AC" w:rsidRPr="007553AC" w:rsidRDefault="00000000" w:rsidP="007553AC">
            <w:pPr>
              <w:spacing w:before="60" w:after="0"/>
              <w:jc w:val="center"/>
              <w:rPr>
                <w:color w:val="000000"/>
                <w:sz w:val="20"/>
                <w:szCs w:val="20"/>
              </w:rPr>
            </w:pPr>
            <w:r w:rsidRPr="007553AC">
              <w:rPr>
                <w:color w:val="000000"/>
                <w:sz w:val="20"/>
                <w:szCs w:val="20"/>
              </w:rPr>
              <w:t>7</w:t>
            </w:r>
          </w:p>
        </w:tc>
        <w:tc>
          <w:tcPr>
            <w:tcW w:w="3119" w:type="dxa"/>
            <w:tcBorders>
              <w:top w:val="nil"/>
              <w:left w:val="single" w:sz="4" w:space="0" w:color="auto"/>
              <w:bottom w:val="single" w:sz="4" w:space="0" w:color="auto"/>
              <w:right w:val="single" w:sz="4" w:space="0" w:color="auto"/>
            </w:tcBorders>
            <w:vAlign w:val="center"/>
          </w:tcPr>
          <w:p w14:paraId="2EB2766C" w14:textId="77777777" w:rsidR="007553AC" w:rsidRPr="007553AC" w:rsidRDefault="00000000" w:rsidP="007553AC">
            <w:pPr>
              <w:spacing w:before="60" w:after="0"/>
              <w:jc w:val="left"/>
              <w:rPr>
                <w:sz w:val="20"/>
                <w:szCs w:val="20"/>
              </w:rPr>
            </w:pPr>
            <w:r w:rsidRPr="007553AC">
              <w:rPr>
                <w:color w:val="000000"/>
                <w:sz w:val="20"/>
                <w:szCs w:val="20"/>
              </w:rPr>
              <w:t>RENAULT MEGANE GRANDTOUR 1.5 DCI</w:t>
            </w:r>
          </w:p>
        </w:tc>
        <w:tc>
          <w:tcPr>
            <w:tcW w:w="2409" w:type="dxa"/>
            <w:tcBorders>
              <w:top w:val="nil"/>
              <w:left w:val="single" w:sz="4" w:space="0" w:color="auto"/>
              <w:bottom w:val="single" w:sz="4" w:space="0" w:color="auto"/>
              <w:right w:val="single" w:sz="4" w:space="0" w:color="auto"/>
            </w:tcBorders>
            <w:vAlign w:val="center"/>
          </w:tcPr>
          <w:p w14:paraId="0F75D000" w14:textId="77777777" w:rsidR="007553AC" w:rsidRPr="007553AC" w:rsidRDefault="00000000" w:rsidP="007553AC">
            <w:pPr>
              <w:spacing w:before="60" w:after="0"/>
              <w:jc w:val="left"/>
              <w:rPr>
                <w:sz w:val="20"/>
                <w:szCs w:val="20"/>
              </w:rPr>
            </w:pPr>
            <w:r w:rsidRPr="007553AC">
              <w:rPr>
                <w:color w:val="000000"/>
                <w:sz w:val="20"/>
                <w:szCs w:val="20"/>
              </w:rPr>
              <w:t>VF1KZ140649383331</w:t>
            </w:r>
          </w:p>
        </w:tc>
        <w:tc>
          <w:tcPr>
            <w:tcW w:w="1276" w:type="dxa"/>
            <w:tcBorders>
              <w:top w:val="nil"/>
              <w:left w:val="single" w:sz="4" w:space="0" w:color="auto"/>
              <w:bottom w:val="single" w:sz="4" w:space="0" w:color="auto"/>
              <w:right w:val="single" w:sz="4" w:space="0" w:color="auto"/>
            </w:tcBorders>
            <w:vAlign w:val="center"/>
          </w:tcPr>
          <w:p w14:paraId="35B93D68" w14:textId="77777777" w:rsidR="007553AC" w:rsidRPr="007553AC" w:rsidRDefault="00000000" w:rsidP="007553AC">
            <w:pPr>
              <w:spacing w:before="60" w:after="0"/>
              <w:jc w:val="center"/>
              <w:rPr>
                <w:sz w:val="20"/>
                <w:szCs w:val="20"/>
              </w:rPr>
            </w:pPr>
            <w:r w:rsidRPr="007553AC">
              <w:rPr>
                <w:color w:val="000000"/>
                <w:sz w:val="20"/>
                <w:szCs w:val="20"/>
              </w:rPr>
              <w:t>LJ IC-209</w:t>
            </w:r>
          </w:p>
        </w:tc>
        <w:tc>
          <w:tcPr>
            <w:tcW w:w="1247" w:type="dxa"/>
            <w:tcBorders>
              <w:top w:val="nil"/>
              <w:left w:val="single" w:sz="4" w:space="0" w:color="auto"/>
              <w:bottom w:val="single" w:sz="4" w:space="0" w:color="auto"/>
              <w:right w:val="single" w:sz="4" w:space="0" w:color="auto"/>
            </w:tcBorders>
            <w:shd w:val="clear" w:color="000000" w:fill="FFFFFF"/>
            <w:vAlign w:val="center"/>
          </w:tcPr>
          <w:p w14:paraId="1E759B78" w14:textId="77777777" w:rsidR="007553AC" w:rsidRPr="007553AC" w:rsidRDefault="00000000" w:rsidP="007553AC">
            <w:pPr>
              <w:spacing w:after="0"/>
              <w:jc w:val="right"/>
              <w:rPr>
                <w:sz w:val="20"/>
                <w:szCs w:val="20"/>
              </w:rPr>
            </w:pPr>
            <w:r w:rsidRPr="007553AC">
              <w:rPr>
                <w:color w:val="000000"/>
                <w:sz w:val="20"/>
                <w:szCs w:val="20"/>
              </w:rPr>
              <w:t>1.620,00</w:t>
            </w:r>
          </w:p>
        </w:tc>
        <w:tc>
          <w:tcPr>
            <w:tcW w:w="1305" w:type="dxa"/>
            <w:tcBorders>
              <w:top w:val="nil"/>
              <w:left w:val="single" w:sz="4" w:space="0" w:color="auto"/>
              <w:bottom w:val="single" w:sz="4" w:space="0" w:color="auto"/>
              <w:right w:val="single" w:sz="4" w:space="0" w:color="auto"/>
            </w:tcBorders>
            <w:vAlign w:val="center"/>
          </w:tcPr>
          <w:p w14:paraId="20DA1885" w14:textId="77777777" w:rsidR="007553AC" w:rsidRPr="007553AC" w:rsidRDefault="007553AC" w:rsidP="007553AC">
            <w:pPr>
              <w:spacing w:after="0"/>
              <w:jc w:val="center"/>
              <w:rPr>
                <w:color w:val="000000"/>
                <w:sz w:val="20"/>
                <w:szCs w:val="20"/>
              </w:rPr>
            </w:pPr>
          </w:p>
        </w:tc>
      </w:tr>
      <w:tr w:rsidR="004B40B5" w14:paraId="1FE35C1F" w14:textId="77777777" w:rsidTr="007553AC">
        <w:tc>
          <w:tcPr>
            <w:tcW w:w="709" w:type="dxa"/>
            <w:vAlign w:val="center"/>
          </w:tcPr>
          <w:p w14:paraId="0A16566A" w14:textId="77777777" w:rsidR="007553AC" w:rsidRPr="007553AC" w:rsidRDefault="00000000" w:rsidP="007553AC">
            <w:pPr>
              <w:spacing w:before="60" w:after="0"/>
              <w:jc w:val="center"/>
              <w:rPr>
                <w:color w:val="000000"/>
                <w:sz w:val="20"/>
                <w:szCs w:val="20"/>
              </w:rPr>
            </w:pPr>
            <w:r w:rsidRPr="007553AC">
              <w:rPr>
                <w:color w:val="000000"/>
                <w:sz w:val="20"/>
                <w:szCs w:val="20"/>
              </w:rPr>
              <w:t>8</w:t>
            </w:r>
          </w:p>
        </w:tc>
        <w:tc>
          <w:tcPr>
            <w:tcW w:w="3119" w:type="dxa"/>
            <w:tcBorders>
              <w:top w:val="nil"/>
              <w:left w:val="single" w:sz="4" w:space="0" w:color="auto"/>
              <w:bottom w:val="single" w:sz="4" w:space="0" w:color="auto"/>
              <w:right w:val="single" w:sz="4" w:space="0" w:color="auto"/>
            </w:tcBorders>
            <w:vAlign w:val="center"/>
          </w:tcPr>
          <w:p w14:paraId="15FDD988" w14:textId="77777777" w:rsidR="007553AC" w:rsidRPr="007553AC" w:rsidRDefault="00000000" w:rsidP="007553AC">
            <w:pPr>
              <w:spacing w:before="60" w:after="0"/>
              <w:jc w:val="left"/>
              <w:rPr>
                <w:sz w:val="20"/>
                <w:szCs w:val="20"/>
              </w:rPr>
            </w:pPr>
            <w:r w:rsidRPr="007553AC">
              <w:rPr>
                <w:color w:val="000000"/>
                <w:sz w:val="20"/>
                <w:szCs w:val="20"/>
              </w:rPr>
              <w:t>VOLKSWAGEN CADDY 2.0 TDI 4M</w:t>
            </w:r>
          </w:p>
        </w:tc>
        <w:tc>
          <w:tcPr>
            <w:tcW w:w="2409" w:type="dxa"/>
            <w:tcBorders>
              <w:top w:val="nil"/>
              <w:left w:val="single" w:sz="4" w:space="0" w:color="auto"/>
              <w:bottom w:val="single" w:sz="4" w:space="0" w:color="auto"/>
              <w:right w:val="single" w:sz="4" w:space="0" w:color="auto"/>
            </w:tcBorders>
            <w:vAlign w:val="center"/>
          </w:tcPr>
          <w:p w14:paraId="468EF2A6" w14:textId="77777777" w:rsidR="007553AC" w:rsidRPr="007553AC" w:rsidRDefault="00000000" w:rsidP="007553AC">
            <w:pPr>
              <w:spacing w:before="60" w:after="0"/>
              <w:jc w:val="left"/>
              <w:rPr>
                <w:sz w:val="20"/>
                <w:szCs w:val="20"/>
              </w:rPr>
            </w:pPr>
            <w:r w:rsidRPr="007553AC">
              <w:rPr>
                <w:color w:val="000000"/>
                <w:sz w:val="20"/>
                <w:szCs w:val="20"/>
              </w:rPr>
              <w:t>WV2ZZZ2KZJX116705</w:t>
            </w:r>
          </w:p>
        </w:tc>
        <w:tc>
          <w:tcPr>
            <w:tcW w:w="1276" w:type="dxa"/>
            <w:tcBorders>
              <w:top w:val="nil"/>
              <w:left w:val="single" w:sz="4" w:space="0" w:color="auto"/>
              <w:bottom w:val="single" w:sz="4" w:space="0" w:color="auto"/>
              <w:right w:val="single" w:sz="4" w:space="0" w:color="auto"/>
            </w:tcBorders>
            <w:vAlign w:val="center"/>
          </w:tcPr>
          <w:p w14:paraId="74FFA5A4" w14:textId="77777777" w:rsidR="007553AC" w:rsidRPr="007553AC" w:rsidRDefault="00000000" w:rsidP="007553AC">
            <w:pPr>
              <w:spacing w:before="60" w:after="0"/>
              <w:jc w:val="center"/>
              <w:rPr>
                <w:sz w:val="20"/>
                <w:szCs w:val="20"/>
              </w:rPr>
            </w:pPr>
            <w:r w:rsidRPr="007553AC">
              <w:rPr>
                <w:color w:val="000000"/>
                <w:sz w:val="20"/>
                <w:szCs w:val="20"/>
              </w:rPr>
              <w:t>GO CH-642</w:t>
            </w:r>
          </w:p>
        </w:tc>
        <w:tc>
          <w:tcPr>
            <w:tcW w:w="1247" w:type="dxa"/>
            <w:tcBorders>
              <w:top w:val="nil"/>
              <w:left w:val="single" w:sz="4" w:space="0" w:color="auto"/>
              <w:bottom w:val="single" w:sz="4" w:space="0" w:color="auto"/>
              <w:right w:val="single" w:sz="4" w:space="0" w:color="auto"/>
            </w:tcBorders>
            <w:shd w:val="clear" w:color="000000" w:fill="FFFFFF"/>
            <w:vAlign w:val="center"/>
          </w:tcPr>
          <w:p w14:paraId="0E826E88" w14:textId="77777777" w:rsidR="007553AC" w:rsidRPr="007553AC" w:rsidRDefault="00000000" w:rsidP="007553AC">
            <w:pPr>
              <w:spacing w:after="0"/>
              <w:jc w:val="right"/>
              <w:rPr>
                <w:sz w:val="20"/>
                <w:szCs w:val="20"/>
              </w:rPr>
            </w:pPr>
            <w:r w:rsidRPr="007553AC">
              <w:rPr>
                <w:color w:val="000000"/>
                <w:sz w:val="20"/>
                <w:szCs w:val="20"/>
              </w:rPr>
              <w:t>6.300,00</w:t>
            </w:r>
          </w:p>
        </w:tc>
        <w:tc>
          <w:tcPr>
            <w:tcW w:w="1305" w:type="dxa"/>
            <w:tcBorders>
              <w:top w:val="nil"/>
              <w:left w:val="single" w:sz="4" w:space="0" w:color="auto"/>
              <w:bottom w:val="single" w:sz="4" w:space="0" w:color="auto"/>
              <w:right w:val="single" w:sz="4" w:space="0" w:color="auto"/>
            </w:tcBorders>
            <w:vAlign w:val="center"/>
          </w:tcPr>
          <w:p w14:paraId="3CD704E3" w14:textId="77777777" w:rsidR="007553AC" w:rsidRPr="007553AC" w:rsidRDefault="007553AC" w:rsidP="007553AC">
            <w:pPr>
              <w:spacing w:after="0"/>
              <w:jc w:val="center"/>
              <w:rPr>
                <w:color w:val="000000"/>
                <w:sz w:val="20"/>
                <w:szCs w:val="20"/>
              </w:rPr>
            </w:pPr>
          </w:p>
        </w:tc>
      </w:tr>
      <w:tr w:rsidR="004B40B5" w14:paraId="2C017CBB" w14:textId="77777777" w:rsidTr="007553AC">
        <w:tc>
          <w:tcPr>
            <w:tcW w:w="709" w:type="dxa"/>
            <w:vAlign w:val="center"/>
          </w:tcPr>
          <w:p w14:paraId="7051DB10" w14:textId="77777777" w:rsidR="007553AC" w:rsidRPr="007553AC" w:rsidRDefault="00000000" w:rsidP="007553AC">
            <w:pPr>
              <w:spacing w:before="60" w:after="0"/>
              <w:jc w:val="center"/>
              <w:rPr>
                <w:color w:val="000000"/>
                <w:sz w:val="20"/>
                <w:szCs w:val="20"/>
              </w:rPr>
            </w:pPr>
            <w:r w:rsidRPr="007553AC">
              <w:rPr>
                <w:color w:val="000000"/>
                <w:sz w:val="20"/>
                <w:szCs w:val="20"/>
              </w:rPr>
              <w:t>9</w:t>
            </w:r>
          </w:p>
        </w:tc>
        <w:tc>
          <w:tcPr>
            <w:tcW w:w="3119" w:type="dxa"/>
            <w:tcBorders>
              <w:top w:val="nil"/>
              <w:left w:val="single" w:sz="4" w:space="0" w:color="auto"/>
              <w:bottom w:val="single" w:sz="4" w:space="0" w:color="auto"/>
              <w:right w:val="single" w:sz="4" w:space="0" w:color="auto"/>
            </w:tcBorders>
            <w:vAlign w:val="center"/>
          </w:tcPr>
          <w:p w14:paraId="0F4DF1CC" w14:textId="77777777" w:rsidR="007553AC" w:rsidRPr="007553AC" w:rsidRDefault="00000000" w:rsidP="007553AC">
            <w:pPr>
              <w:spacing w:before="60" w:after="0"/>
              <w:jc w:val="left"/>
              <w:rPr>
                <w:sz w:val="20"/>
                <w:szCs w:val="20"/>
              </w:rPr>
            </w:pPr>
            <w:r w:rsidRPr="007553AC">
              <w:rPr>
                <w:color w:val="000000"/>
                <w:sz w:val="20"/>
                <w:szCs w:val="20"/>
              </w:rPr>
              <w:t>RENAULT MEGANE GRANDTOUR 1.5 DCI</w:t>
            </w:r>
          </w:p>
        </w:tc>
        <w:tc>
          <w:tcPr>
            <w:tcW w:w="2409" w:type="dxa"/>
            <w:tcBorders>
              <w:top w:val="nil"/>
              <w:left w:val="single" w:sz="4" w:space="0" w:color="auto"/>
              <w:bottom w:val="single" w:sz="4" w:space="0" w:color="auto"/>
              <w:right w:val="single" w:sz="4" w:space="0" w:color="auto"/>
            </w:tcBorders>
            <w:vAlign w:val="center"/>
          </w:tcPr>
          <w:p w14:paraId="3C41D1B0" w14:textId="77777777" w:rsidR="007553AC" w:rsidRPr="007553AC" w:rsidRDefault="00000000" w:rsidP="007553AC">
            <w:pPr>
              <w:spacing w:before="60" w:after="0"/>
              <w:jc w:val="left"/>
              <w:rPr>
                <w:sz w:val="20"/>
                <w:szCs w:val="20"/>
              </w:rPr>
            </w:pPr>
            <w:r w:rsidRPr="007553AC">
              <w:rPr>
                <w:color w:val="000000"/>
                <w:sz w:val="20"/>
                <w:szCs w:val="20"/>
              </w:rPr>
              <w:t>VF1KZ140649355417</w:t>
            </w:r>
          </w:p>
        </w:tc>
        <w:tc>
          <w:tcPr>
            <w:tcW w:w="1276" w:type="dxa"/>
            <w:tcBorders>
              <w:top w:val="nil"/>
              <w:left w:val="single" w:sz="4" w:space="0" w:color="auto"/>
              <w:bottom w:val="single" w:sz="4" w:space="0" w:color="auto"/>
              <w:right w:val="single" w:sz="4" w:space="0" w:color="auto"/>
            </w:tcBorders>
            <w:vAlign w:val="center"/>
          </w:tcPr>
          <w:p w14:paraId="441617B7" w14:textId="77777777" w:rsidR="007553AC" w:rsidRPr="007553AC" w:rsidRDefault="00000000" w:rsidP="007553AC">
            <w:pPr>
              <w:spacing w:before="60" w:after="0"/>
              <w:jc w:val="center"/>
              <w:rPr>
                <w:sz w:val="20"/>
                <w:szCs w:val="20"/>
              </w:rPr>
            </w:pPr>
            <w:r w:rsidRPr="007553AC">
              <w:rPr>
                <w:color w:val="000000"/>
                <w:sz w:val="20"/>
                <w:szCs w:val="20"/>
              </w:rPr>
              <w:t>LJ IC-201</w:t>
            </w:r>
          </w:p>
        </w:tc>
        <w:tc>
          <w:tcPr>
            <w:tcW w:w="1247" w:type="dxa"/>
            <w:tcBorders>
              <w:top w:val="nil"/>
              <w:left w:val="single" w:sz="4" w:space="0" w:color="auto"/>
              <w:bottom w:val="single" w:sz="4" w:space="0" w:color="auto"/>
              <w:right w:val="single" w:sz="4" w:space="0" w:color="auto"/>
            </w:tcBorders>
            <w:shd w:val="clear" w:color="000000" w:fill="FFFFFF"/>
            <w:vAlign w:val="center"/>
          </w:tcPr>
          <w:p w14:paraId="1E98ABF6" w14:textId="77777777" w:rsidR="007553AC" w:rsidRPr="007553AC" w:rsidRDefault="00000000" w:rsidP="007553AC">
            <w:pPr>
              <w:spacing w:after="0"/>
              <w:jc w:val="right"/>
              <w:rPr>
                <w:sz w:val="20"/>
                <w:szCs w:val="20"/>
              </w:rPr>
            </w:pPr>
            <w:r w:rsidRPr="007553AC">
              <w:rPr>
                <w:color w:val="000000"/>
                <w:sz w:val="20"/>
                <w:szCs w:val="20"/>
              </w:rPr>
              <w:t>1.590,00</w:t>
            </w:r>
          </w:p>
        </w:tc>
        <w:tc>
          <w:tcPr>
            <w:tcW w:w="1305" w:type="dxa"/>
            <w:tcBorders>
              <w:top w:val="nil"/>
              <w:left w:val="single" w:sz="4" w:space="0" w:color="auto"/>
              <w:bottom w:val="single" w:sz="4" w:space="0" w:color="auto"/>
              <w:right w:val="single" w:sz="4" w:space="0" w:color="auto"/>
            </w:tcBorders>
            <w:vAlign w:val="center"/>
          </w:tcPr>
          <w:p w14:paraId="6209C618" w14:textId="77777777" w:rsidR="007553AC" w:rsidRPr="007553AC" w:rsidRDefault="007553AC" w:rsidP="007553AC">
            <w:pPr>
              <w:spacing w:after="0"/>
              <w:jc w:val="center"/>
              <w:rPr>
                <w:color w:val="000000"/>
                <w:sz w:val="20"/>
                <w:szCs w:val="20"/>
              </w:rPr>
            </w:pPr>
          </w:p>
        </w:tc>
      </w:tr>
      <w:tr w:rsidR="004B40B5" w14:paraId="505F3539" w14:textId="77777777" w:rsidTr="007553AC">
        <w:tc>
          <w:tcPr>
            <w:tcW w:w="709" w:type="dxa"/>
            <w:vAlign w:val="center"/>
          </w:tcPr>
          <w:p w14:paraId="501AEEFE" w14:textId="77777777" w:rsidR="007553AC" w:rsidRPr="007553AC" w:rsidRDefault="00000000" w:rsidP="007553AC">
            <w:pPr>
              <w:spacing w:before="60" w:after="0"/>
              <w:jc w:val="center"/>
              <w:rPr>
                <w:color w:val="000000"/>
                <w:sz w:val="20"/>
                <w:szCs w:val="20"/>
              </w:rPr>
            </w:pPr>
            <w:r w:rsidRPr="007553AC">
              <w:rPr>
                <w:color w:val="000000"/>
                <w:sz w:val="20"/>
                <w:szCs w:val="20"/>
              </w:rPr>
              <w:t>10</w:t>
            </w:r>
          </w:p>
        </w:tc>
        <w:tc>
          <w:tcPr>
            <w:tcW w:w="3119" w:type="dxa"/>
            <w:tcBorders>
              <w:top w:val="nil"/>
              <w:left w:val="single" w:sz="4" w:space="0" w:color="auto"/>
              <w:bottom w:val="single" w:sz="4" w:space="0" w:color="auto"/>
              <w:right w:val="single" w:sz="4" w:space="0" w:color="auto"/>
            </w:tcBorders>
            <w:vAlign w:val="center"/>
          </w:tcPr>
          <w:p w14:paraId="344F770B" w14:textId="77777777" w:rsidR="007553AC" w:rsidRPr="007553AC" w:rsidRDefault="00000000" w:rsidP="007553AC">
            <w:pPr>
              <w:spacing w:before="60" w:after="0"/>
              <w:jc w:val="left"/>
              <w:rPr>
                <w:sz w:val="20"/>
                <w:szCs w:val="20"/>
              </w:rPr>
            </w:pPr>
            <w:r w:rsidRPr="007553AC">
              <w:rPr>
                <w:color w:val="000000"/>
                <w:sz w:val="20"/>
                <w:szCs w:val="20"/>
              </w:rPr>
              <w:t>RENAULT MEGANE 1.5 DCI</w:t>
            </w:r>
          </w:p>
        </w:tc>
        <w:tc>
          <w:tcPr>
            <w:tcW w:w="2409" w:type="dxa"/>
            <w:tcBorders>
              <w:top w:val="nil"/>
              <w:left w:val="single" w:sz="4" w:space="0" w:color="auto"/>
              <w:bottom w:val="single" w:sz="4" w:space="0" w:color="auto"/>
              <w:right w:val="single" w:sz="4" w:space="0" w:color="auto"/>
            </w:tcBorders>
            <w:vAlign w:val="center"/>
          </w:tcPr>
          <w:p w14:paraId="6796A2A2" w14:textId="77777777" w:rsidR="007553AC" w:rsidRPr="007553AC" w:rsidRDefault="00000000" w:rsidP="007553AC">
            <w:pPr>
              <w:spacing w:before="60" w:after="0"/>
              <w:jc w:val="left"/>
              <w:rPr>
                <w:sz w:val="20"/>
                <w:szCs w:val="20"/>
              </w:rPr>
            </w:pPr>
            <w:r w:rsidRPr="007553AC">
              <w:rPr>
                <w:color w:val="000000"/>
                <w:sz w:val="20"/>
                <w:szCs w:val="20"/>
              </w:rPr>
              <w:t>VF1RFB00063205678</w:t>
            </w:r>
          </w:p>
        </w:tc>
        <w:tc>
          <w:tcPr>
            <w:tcW w:w="1276" w:type="dxa"/>
            <w:tcBorders>
              <w:top w:val="nil"/>
              <w:left w:val="single" w:sz="4" w:space="0" w:color="auto"/>
              <w:bottom w:val="single" w:sz="4" w:space="0" w:color="auto"/>
              <w:right w:val="single" w:sz="4" w:space="0" w:color="auto"/>
            </w:tcBorders>
            <w:vAlign w:val="center"/>
          </w:tcPr>
          <w:p w14:paraId="18E9FF30" w14:textId="77777777" w:rsidR="007553AC" w:rsidRPr="007553AC" w:rsidRDefault="00000000" w:rsidP="007553AC">
            <w:pPr>
              <w:spacing w:before="60" w:after="0"/>
              <w:jc w:val="center"/>
              <w:rPr>
                <w:sz w:val="20"/>
                <w:szCs w:val="20"/>
              </w:rPr>
            </w:pPr>
            <w:r w:rsidRPr="007553AC">
              <w:rPr>
                <w:color w:val="000000"/>
                <w:sz w:val="20"/>
                <w:szCs w:val="20"/>
              </w:rPr>
              <w:t>NM ZF-816</w:t>
            </w:r>
          </w:p>
        </w:tc>
        <w:tc>
          <w:tcPr>
            <w:tcW w:w="1247" w:type="dxa"/>
            <w:tcBorders>
              <w:top w:val="nil"/>
              <w:left w:val="single" w:sz="4" w:space="0" w:color="auto"/>
              <w:bottom w:val="single" w:sz="4" w:space="0" w:color="auto"/>
              <w:right w:val="single" w:sz="4" w:space="0" w:color="auto"/>
            </w:tcBorders>
            <w:shd w:val="clear" w:color="000000" w:fill="FFFFFF"/>
            <w:vAlign w:val="center"/>
          </w:tcPr>
          <w:p w14:paraId="63EFA236" w14:textId="77777777" w:rsidR="007553AC" w:rsidRPr="007553AC" w:rsidRDefault="00000000" w:rsidP="007553AC">
            <w:pPr>
              <w:spacing w:after="0"/>
              <w:jc w:val="right"/>
              <w:rPr>
                <w:sz w:val="20"/>
                <w:szCs w:val="20"/>
              </w:rPr>
            </w:pPr>
            <w:r w:rsidRPr="007553AC">
              <w:rPr>
                <w:color w:val="000000"/>
                <w:sz w:val="20"/>
                <w:szCs w:val="20"/>
              </w:rPr>
              <w:t>3.610,00</w:t>
            </w:r>
          </w:p>
        </w:tc>
        <w:tc>
          <w:tcPr>
            <w:tcW w:w="1305" w:type="dxa"/>
            <w:tcBorders>
              <w:top w:val="nil"/>
              <w:left w:val="single" w:sz="4" w:space="0" w:color="auto"/>
              <w:bottom w:val="single" w:sz="4" w:space="0" w:color="auto"/>
              <w:right w:val="single" w:sz="4" w:space="0" w:color="auto"/>
            </w:tcBorders>
            <w:vAlign w:val="center"/>
          </w:tcPr>
          <w:p w14:paraId="7B2EE048" w14:textId="77777777" w:rsidR="007553AC" w:rsidRPr="007553AC" w:rsidRDefault="007553AC" w:rsidP="007553AC">
            <w:pPr>
              <w:spacing w:after="0"/>
              <w:jc w:val="center"/>
              <w:rPr>
                <w:color w:val="000000"/>
                <w:sz w:val="20"/>
                <w:szCs w:val="20"/>
              </w:rPr>
            </w:pPr>
          </w:p>
        </w:tc>
      </w:tr>
    </w:tbl>
    <w:p w14:paraId="6F89AA57" w14:textId="77777777" w:rsidR="00F419D4" w:rsidRDefault="00F419D4" w:rsidP="00594B28"/>
    <w:p w14:paraId="0F58B542" w14:textId="77777777" w:rsidR="00594B28" w:rsidRPr="00B54E90" w:rsidRDefault="00000000" w:rsidP="00594B28">
      <w:pPr>
        <w:rPr>
          <w:i/>
          <w:sz w:val="20"/>
          <w:szCs w:val="20"/>
        </w:rPr>
      </w:pPr>
      <w:r w:rsidRPr="006B52E5">
        <w:rPr>
          <w:b/>
          <w:i/>
          <w:color w:val="FF0000"/>
          <w:sz w:val="20"/>
          <w:szCs w:val="20"/>
        </w:rPr>
        <w:t>Opomba:</w:t>
      </w:r>
      <w:r w:rsidRPr="006B52E5">
        <w:rPr>
          <w:i/>
          <w:color w:val="FF0000"/>
          <w:sz w:val="20"/>
          <w:szCs w:val="20"/>
        </w:rPr>
        <w:t xml:space="preserve"> </w:t>
      </w:r>
      <w:r w:rsidR="00963D68" w:rsidRPr="006B52E5">
        <w:rPr>
          <w:i/>
          <w:color w:val="FF0000"/>
          <w:sz w:val="20"/>
          <w:szCs w:val="20"/>
        </w:rPr>
        <w:t>Ponudnik ponujeno odkupno ceno (ki mora biti enaka ali višja od izhodiščne</w:t>
      </w:r>
      <w:r w:rsidR="00A67D94">
        <w:rPr>
          <w:i/>
          <w:color w:val="FF0000"/>
          <w:sz w:val="20"/>
          <w:szCs w:val="20"/>
        </w:rPr>
        <w:t xml:space="preserve"> (orientacijske)</w:t>
      </w:r>
      <w:r w:rsidR="00963D68" w:rsidRPr="006B52E5">
        <w:rPr>
          <w:i/>
          <w:color w:val="FF0000"/>
          <w:sz w:val="20"/>
          <w:szCs w:val="20"/>
        </w:rPr>
        <w:t xml:space="preserve"> cene vozila) vpiše le pri vozilu, za katerega daje ponudbo. </w:t>
      </w:r>
      <w:r w:rsidR="00B678B5" w:rsidRPr="00AA378D">
        <w:rPr>
          <w:i/>
          <w:color w:val="FF0000"/>
          <w:sz w:val="20"/>
          <w:szCs w:val="20"/>
        </w:rPr>
        <w:t>Ponudnik vpiše ceno v nominalnem znesku v EUR, na največ dve decimalki.</w:t>
      </w:r>
      <w:r w:rsidR="00B678B5">
        <w:rPr>
          <w:i/>
          <w:color w:val="FF0000"/>
          <w:sz w:val="20"/>
          <w:szCs w:val="20"/>
        </w:rPr>
        <w:t xml:space="preserve"> </w:t>
      </w:r>
      <w:r w:rsidR="00963D68" w:rsidRPr="006B52E5">
        <w:rPr>
          <w:i/>
          <w:color w:val="FF0000"/>
          <w:sz w:val="20"/>
          <w:szCs w:val="20"/>
        </w:rPr>
        <w:t>Ostale vrstice pusti prazne ali pa v prazno polje vpiše črtico (/).</w:t>
      </w:r>
    </w:p>
    <w:p w14:paraId="592E5CF2" w14:textId="77777777" w:rsidR="0080360E" w:rsidRDefault="0080360E" w:rsidP="006B52E5">
      <w:pPr>
        <w:spacing w:after="0" w:line="260" w:lineRule="atLeast"/>
        <w:rPr>
          <w:sz w:val="20"/>
          <w:szCs w:val="20"/>
        </w:rPr>
      </w:pPr>
    </w:p>
    <w:p w14:paraId="62B0A40D" w14:textId="77777777" w:rsidR="00594B28" w:rsidRPr="00B54E90" w:rsidRDefault="00000000" w:rsidP="006B52E5">
      <w:pPr>
        <w:spacing w:after="0" w:line="260" w:lineRule="atLeast"/>
        <w:rPr>
          <w:sz w:val="20"/>
          <w:szCs w:val="20"/>
        </w:rPr>
      </w:pPr>
      <w:r w:rsidRPr="00B54E90">
        <w:rPr>
          <w:sz w:val="20"/>
          <w:szCs w:val="20"/>
        </w:rPr>
        <w:t xml:space="preserve">Vse vrednosti v ponudbi so </w:t>
      </w:r>
      <w:r w:rsidR="005D03A1" w:rsidRPr="00B54E90">
        <w:rPr>
          <w:sz w:val="20"/>
          <w:szCs w:val="20"/>
        </w:rPr>
        <w:t xml:space="preserve">v EUR </w:t>
      </w:r>
      <w:r w:rsidRPr="00B54E90">
        <w:rPr>
          <w:sz w:val="20"/>
          <w:szCs w:val="20"/>
        </w:rPr>
        <w:t>brez DDV. DDV se ne obračuna.</w:t>
      </w:r>
    </w:p>
    <w:p w14:paraId="2D927565" w14:textId="77777777" w:rsidR="00B54E90" w:rsidRPr="00B54E90" w:rsidRDefault="00B54E90" w:rsidP="006B52E5">
      <w:pPr>
        <w:spacing w:after="0" w:line="260" w:lineRule="atLeast"/>
        <w:rPr>
          <w:sz w:val="20"/>
          <w:szCs w:val="20"/>
        </w:rPr>
      </w:pPr>
    </w:p>
    <w:p w14:paraId="66AE6208" w14:textId="77777777" w:rsidR="006C2B17" w:rsidRPr="00B54E90" w:rsidRDefault="00000000" w:rsidP="006B52E5">
      <w:pPr>
        <w:spacing w:after="0" w:line="260" w:lineRule="atLeast"/>
        <w:rPr>
          <w:sz w:val="20"/>
          <w:szCs w:val="20"/>
        </w:rPr>
      </w:pPr>
      <w:r w:rsidRPr="00B54E90">
        <w:rPr>
          <w:sz w:val="20"/>
          <w:szCs w:val="20"/>
        </w:rPr>
        <w:t>Izjavljam(o), da sem(smo) v celoti seznanjen(i) s stanjem vsakega vozila, za katerega oddajam(o) ponudbo.</w:t>
      </w:r>
    </w:p>
    <w:p w14:paraId="4AF3AB8A" w14:textId="77777777" w:rsidR="007235C5" w:rsidRDefault="007235C5" w:rsidP="006B52E5">
      <w:pPr>
        <w:spacing w:after="0" w:line="260" w:lineRule="atLeast"/>
        <w:rPr>
          <w:sz w:val="20"/>
          <w:szCs w:val="20"/>
        </w:rPr>
      </w:pPr>
    </w:p>
    <w:p w14:paraId="0108B6C9" w14:textId="77777777" w:rsidR="00E0424C" w:rsidRPr="00676AEE" w:rsidRDefault="00000000" w:rsidP="00E0424C">
      <w:pPr>
        <w:spacing w:after="0" w:line="260" w:lineRule="atLeast"/>
        <w:jc w:val="right"/>
        <w:rPr>
          <w:b/>
        </w:rPr>
      </w:pPr>
      <w:r>
        <w:rPr>
          <w:noProof/>
          <w:lang w:eastAsia="sl-SI"/>
        </w:rPr>
        <mc:AlternateContent>
          <mc:Choice Requires="wps">
            <w:drawing>
              <wp:anchor distT="0" distB="0" distL="114300" distR="114300" simplePos="0" relativeHeight="251658240" behindDoc="0" locked="0" layoutInCell="1" allowOverlap="1" wp14:anchorId="482BC2C7" wp14:editId="51DC1BF1">
                <wp:simplePos x="0" y="0"/>
                <wp:positionH relativeFrom="column">
                  <wp:posOffset>5473065</wp:posOffset>
                </wp:positionH>
                <wp:positionV relativeFrom="paragraph">
                  <wp:posOffset>22225</wp:posOffset>
                </wp:positionV>
                <wp:extent cx="609600" cy="381000"/>
                <wp:effectExtent l="0" t="19050" r="38100" b="38100"/>
                <wp:wrapNone/>
                <wp:docPr id="2" name="Desna puščica 2"/>
                <wp:cNvGraphicFramePr/>
                <a:graphic xmlns:a="http://schemas.openxmlformats.org/drawingml/2006/main">
                  <a:graphicData uri="http://schemas.microsoft.com/office/word/2010/wordprocessingShape">
                    <wps:wsp>
                      <wps:cNvSpPr/>
                      <wps:spPr>
                        <a:xfrm>
                          <a:off x="0" y="0"/>
                          <a:ext cx="609600" cy="3810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Desna puščica 2" o:spid="_x0000_s1025" type="#_x0000_t13" style="width:48pt;height:30pt;margin-top:1.75pt;margin-left:430.95pt;mso-width-percent:0;mso-width-relative:margin;mso-wrap-distance-bottom:0;mso-wrap-distance-left:9pt;mso-wrap-distance-right:9pt;mso-wrap-distance-top:0;mso-wrap-style:square;position:absolute;visibility:visible;v-text-anchor:middle;z-index:251659264" adj="14850" fillcolor="#4f81bd" strokecolor="#243f60" strokeweight="2pt"/>
            </w:pict>
          </mc:Fallback>
        </mc:AlternateContent>
      </w:r>
      <w:r w:rsidRPr="00676AEE">
        <w:rPr>
          <w:b/>
          <w:color w:val="7030A0"/>
        </w:rPr>
        <w:t>OBRNITE - NADALJEVANJE NA NASLEDNJI STRANI</w:t>
      </w:r>
      <w:r w:rsidRPr="00676AEE">
        <w:rPr>
          <w:b/>
        </w:rPr>
        <w:t xml:space="preserve"> </w:t>
      </w:r>
    </w:p>
    <w:p w14:paraId="4658F4D7" w14:textId="77777777" w:rsidR="00E0424C" w:rsidRPr="00B54E90" w:rsidRDefault="00E0424C" w:rsidP="006B52E5">
      <w:pPr>
        <w:spacing w:after="0" w:line="260" w:lineRule="atLeast"/>
        <w:rPr>
          <w:sz w:val="20"/>
          <w:szCs w:val="20"/>
        </w:rPr>
      </w:pPr>
    </w:p>
    <w:p w14:paraId="5DB5C24F" w14:textId="77777777" w:rsidR="007235C5" w:rsidRPr="00B54E90" w:rsidRDefault="00000000" w:rsidP="006B52E5">
      <w:pPr>
        <w:spacing w:after="0" w:line="260" w:lineRule="atLeast"/>
        <w:rPr>
          <w:sz w:val="20"/>
          <w:szCs w:val="20"/>
        </w:rPr>
      </w:pPr>
      <w:r w:rsidRPr="00B54E90">
        <w:rPr>
          <w:sz w:val="20"/>
          <w:szCs w:val="20"/>
        </w:rPr>
        <w:t xml:space="preserve">Strinjamo se, da bomo z morebitno sklenitvijo pogodbe pooblastili prodajalca, da izvede spremembe oziroma prenos lastništva pri registracijskem organu v skladu z Zakonom o motornih vozilih </w:t>
      </w:r>
      <w:r w:rsidR="00A67D94">
        <w:rPr>
          <w:sz w:val="20"/>
          <w:szCs w:val="20"/>
        </w:rPr>
        <w:t xml:space="preserve">– ZMV-1 </w:t>
      </w:r>
      <w:r w:rsidRPr="00B54E90">
        <w:rPr>
          <w:sz w:val="20"/>
          <w:szCs w:val="20"/>
        </w:rPr>
        <w:t xml:space="preserve">(Uradni list RS, št. </w:t>
      </w:r>
      <w:r w:rsidR="006B52E5" w:rsidRPr="006B52E5">
        <w:rPr>
          <w:sz w:val="20"/>
          <w:szCs w:val="20"/>
        </w:rPr>
        <w:t xml:space="preserve">75/17 in 92/20 – </w:t>
      </w:r>
      <w:proofErr w:type="spellStart"/>
      <w:r w:rsidR="006B52E5" w:rsidRPr="006B52E5">
        <w:rPr>
          <w:sz w:val="20"/>
          <w:szCs w:val="20"/>
        </w:rPr>
        <w:t>ZPrCP</w:t>
      </w:r>
      <w:proofErr w:type="spellEnd"/>
      <w:r w:rsidR="006B52E5" w:rsidRPr="006B52E5">
        <w:rPr>
          <w:sz w:val="20"/>
          <w:szCs w:val="20"/>
        </w:rPr>
        <w:t>-E</w:t>
      </w:r>
      <w:r w:rsidRPr="00B54E90">
        <w:rPr>
          <w:sz w:val="20"/>
          <w:szCs w:val="20"/>
        </w:rPr>
        <w:t>), in se obenem zavezali, da bomo sodelovali v postopku pri registracijskem organu, če bo to potrebno. V primeru nespoštovanja tega določila se strinjamo, da smo prodajalcu dolžni povrniti vse nastale stroške, ki bi mu pri tem nastali</w:t>
      </w:r>
      <w:r w:rsidR="00096DAF" w:rsidRPr="00B54E90">
        <w:rPr>
          <w:sz w:val="20"/>
          <w:szCs w:val="20"/>
        </w:rPr>
        <w:t xml:space="preserve"> </w:t>
      </w:r>
      <w:r w:rsidR="00096DAF" w:rsidRPr="00B54E90">
        <w:rPr>
          <w:i/>
          <w:sz w:val="20"/>
          <w:szCs w:val="20"/>
        </w:rPr>
        <w:t>(velja za kupce, ki so pravne osebe)</w:t>
      </w:r>
      <w:r w:rsidR="00096DAF" w:rsidRPr="00B54E90">
        <w:rPr>
          <w:sz w:val="20"/>
          <w:szCs w:val="20"/>
        </w:rPr>
        <w:t>.</w:t>
      </w:r>
    </w:p>
    <w:p w14:paraId="20EC2CB7" w14:textId="77777777" w:rsidR="00C100A6" w:rsidRPr="00B54E90" w:rsidRDefault="00C100A6" w:rsidP="006B52E5">
      <w:pPr>
        <w:spacing w:after="0" w:line="260" w:lineRule="atLeast"/>
        <w:rPr>
          <w:sz w:val="20"/>
          <w:szCs w:val="20"/>
        </w:rPr>
      </w:pPr>
    </w:p>
    <w:p w14:paraId="1F7C1E0E" w14:textId="77777777" w:rsidR="007B74FC" w:rsidRPr="00B54E90" w:rsidRDefault="00000000" w:rsidP="006B52E5">
      <w:pPr>
        <w:spacing w:after="0" w:line="260" w:lineRule="atLeast"/>
        <w:rPr>
          <w:sz w:val="20"/>
          <w:szCs w:val="20"/>
        </w:rPr>
      </w:pPr>
      <w:r w:rsidRPr="00B54E90">
        <w:rPr>
          <w:sz w:val="20"/>
          <w:szCs w:val="20"/>
        </w:rPr>
        <w:t xml:space="preserve">Na podlagi devetega odstavka 51. člena </w:t>
      </w:r>
      <w:r w:rsidR="00BB43E3" w:rsidRPr="00BB43E3">
        <w:rPr>
          <w:sz w:val="20"/>
          <w:szCs w:val="20"/>
        </w:rPr>
        <w:t>Zakon</w:t>
      </w:r>
      <w:r w:rsidR="00BB43E3">
        <w:rPr>
          <w:sz w:val="20"/>
          <w:szCs w:val="20"/>
        </w:rPr>
        <w:t>a</w:t>
      </w:r>
      <w:r w:rsidR="00BB43E3" w:rsidRPr="00BB43E3">
        <w:rPr>
          <w:sz w:val="20"/>
          <w:szCs w:val="20"/>
        </w:rPr>
        <w:t xml:space="preserve"> o stvarnem premoženju države in samoupravnih lokalnih skupnosti </w:t>
      </w:r>
      <w:r w:rsidR="00BB43E3">
        <w:rPr>
          <w:sz w:val="20"/>
          <w:szCs w:val="20"/>
        </w:rPr>
        <w:t xml:space="preserve">– ZSPDSLS-1 </w:t>
      </w:r>
      <w:r w:rsidR="00BB43E3" w:rsidRPr="00BB43E3">
        <w:rPr>
          <w:sz w:val="20"/>
          <w:szCs w:val="20"/>
        </w:rPr>
        <w:t>(Uradni list RS, št. 11/18, 79/18 in 78/23 – ZORR)</w:t>
      </w:r>
      <w:r w:rsidRPr="00B54E90">
        <w:rPr>
          <w:sz w:val="20"/>
          <w:szCs w:val="20"/>
        </w:rPr>
        <w:t xml:space="preserve"> pod kazensko in materialno odgovornostjo izjavljamo, da nismo povezani s člani komisije, ki </w:t>
      </w:r>
      <w:r w:rsidR="00902EAF" w:rsidRPr="00B54E90">
        <w:rPr>
          <w:sz w:val="20"/>
          <w:szCs w:val="20"/>
        </w:rPr>
        <w:t xml:space="preserve">so </w:t>
      </w:r>
      <w:r w:rsidRPr="00B54E90">
        <w:rPr>
          <w:sz w:val="20"/>
          <w:szCs w:val="20"/>
        </w:rPr>
        <w:t>pooblaščen</w:t>
      </w:r>
      <w:r w:rsidR="00902EAF" w:rsidRPr="00B54E90">
        <w:rPr>
          <w:sz w:val="20"/>
          <w:szCs w:val="20"/>
        </w:rPr>
        <w:t>i</w:t>
      </w:r>
      <w:r w:rsidRPr="00B54E90">
        <w:rPr>
          <w:sz w:val="20"/>
          <w:szCs w:val="20"/>
        </w:rPr>
        <w:t xml:space="preserve"> za prodajo vozil, in z njimi povezanimi osebami. </w:t>
      </w:r>
    </w:p>
    <w:p w14:paraId="7799D40D" w14:textId="77777777" w:rsidR="00E0424C" w:rsidRDefault="00E0424C" w:rsidP="006B52E5">
      <w:pPr>
        <w:spacing w:after="0" w:line="260" w:lineRule="atLeast"/>
        <w:rPr>
          <w:sz w:val="20"/>
          <w:szCs w:val="20"/>
        </w:rPr>
      </w:pPr>
    </w:p>
    <w:p w14:paraId="6368F62D" w14:textId="77777777" w:rsidR="007B74FC" w:rsidRPr="00B54E90" w:rsidRDefault="00000000" w:rsidP="006B52E5">
      <w:pPr>
        <w:spacing w:after="0" w:line="260" w:lineRule="atLeast"/>
        <w:rPr>
          <w:sz w:val="20"/>
          <w:szCs w:val="20"/>
        </w:rPr>
      </w:pPr>
      <w:r w:rsidRPr="00E84FED">
        <w:rPr>
          <w:sz w:val="20"/>
          <w:szCs w:val="20"/>
        </w:rPr>
        <w:t xml:space="preserve">Člani komisije, ki </w:t>
      </w:r>
      <w:r w:rsidR="00902EAF" w:rsidRPr="00E84FED">
        <w:rPr>
          <w:sz w:val="20"/>
          <w:szCs w:val="20"/>
        </w:rPr>
        <w:t xml:space="preserve">so </w:t>
      </w:r>
      <w:r w:rsidRPr="00E84FED">
        <w:rPr>
          <w:sz w:val="20"/>
          <w:szCs w:val="20"/>
        </w:rPr>
        <w:t>pooblaščen</w:t>
      </w:r>
      <w:r w:rsidR="00902EAF" w:rsidRPr="00E84FED">
        <w:rPr>
          <w:sz w:val="20"/>
          <w:szCs w:val="20"/>
        </w:rPr>
        <w:t>i</w:t>
      </w:r>
      <w:r w:rsidRPr="00E84FED">
        <w:rPr>
          <w:sz w:val="20"/>
          <w:szCs w:val="20"/>
        </w:rPr>
        <w:t xml:space="preserve"> za prodajo vozil, so razvidni iz sklepa o začetku postopka prodaje rabljenih vozil Finančne uprave Republike Slovenije št. </w:t>
      </w:r>
      <w:r w:rsidR="00E86432" w:rsidRPr="00E86432">
        <w:rPr>
          <w:sz w:val="20"/>
          <w:szCs w:val="20"/>
        </w:rPr>
        <w:t>478-48/2025-10</w:t>
      </w:r>
      <w:r w:rsidR="00E86432">
        <w:rPr>
          <w:sz w:val="20"/>
          <w:szCs w:val="20"/>
        </w:rPr>
        <w:t xml:space="preserve"> </w:t>
      </w:r>
      <w:r w:rsidRPr="00E84FED">
        <w:rPr>
          <w:sz w:val="20"/>
          <w:szCs w:val="20"/>
        </w:rPr>
        <w:t xml:space="preserve">z dne </w:t>
      </w:r>
      <w:r w:rsidR="00E86432">
        <w:rPr>
          <w:sz w:val="20"/>
          <w:szCs w:val="20"/>
        </w:rPr>
        <w:t>5.2.2026</w:t>
      </w:r>
      <w:r w:rsidRPr="00E84FED">
        <w:rPr>
          <w:sz w:val="20"/>
          <w:szCs w:val="20"/>
        </w:rPr>
        <w:t>.</w:t>
      </w:r>
      <w:r w:rsidRPr="00B54E90">
        <w:rPr>
          <w:sz w:val="20"/>
          <w:szCs w:val="20"/>
        </w:rPr>
        <w:t xml:space="preserve"> </w:t>
      </w:r>
    </w:p>
    <w:p w14:paraId="4CB8F523" w14:textId="77777777" w:rsidR="007B74FC" w:rsidRPr="00B54E90" w:rsidRDefault="007B74FC" w:rsidP="006B52E5">
      <w:pPr>
        <w:spacing w:after="0" w:line="260" w:lineRule="atLeast"/>
        <w:rPr>
          <w:sz w:val="20"/>
          <w:szCs w:val="20"/>
        </w:rPr>
      </w:pPr>
    </w:p>
    <w:p w14:paraId="6EA122EB" w14:textId="77777777" w:rsidR="007B74FC" w:rsidRPr="0033326F" w:rsidRDefault="00000000" w:rsidP="006B52E5">
      <w:pPr>
        <w:spacing w:after="0" w:line="260" w:lineRule="atLeast"/>
        <w:rPr>
          <w:sz w:val="20"/>
          <w:szCs w:val="20"/>
        </w:rPr>
      </w:pPr>
      <w:r w:rsidRPr="0033326F">
        <w:rPr>
          <w:sz w:val="20"/>
          <w:szCs w:val="20"/>
        </w:rPr>
        <w:t>Za povezane osebe se štejejo:</w:t>
      </w:r>
    </w:p>
    <w:p w14:paraId="36C57E18" w14:textId="77777777" w:rsidR="007B74FC" w:rsidRPr="0033326F" w:rsidRDefault="00000000" w:rsidP="006B52E5">
      <w:pPr>
        <w:pStyle w:val="alineazaodstavkom"/>
        <w:numPr>
          <w:ilvl w:val="0"/>
          <w:numId w:val="46"/>
        </w:numPr>
        <w:shd w:val="clear" w:color="auto" w:fill="FFFFFF"/>
        <w:spacing w:before="0" w:beforeAutospacing="0" w:after="0" w:afterAutospacing="0" w:line="260" w:lineRule="atLeast"/>
        <w:jc w:val="both"/>
        <w:rPr>
          <w:rFonts w:ascii="Arial" w:hAnsi="Arial" w:cs="Arial"/>
          <w:sz w:val="20"/>
          <w:szCs w:val="20"/>
        </w:rPr>
      </w:pPr>
      <w:r w:rsidRPr="0033326F">
        <w:rPr>
          <w:rFonts w:ascii="Arial" w:hAnsi="Arial" w:cs="Arial"/>
          <w:sz w:val="20"/>
          <w:szCs w:val="20"/>
        </w:rPr>
        <w:t>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w:t>
      </w:r>
    </w:p>
    <w:p w14:paraId="518327C6" w14:textId="77777777" w:rsidR="007B74FC" w:rsidRPr="0033326F" w:rsidRDefault="00000000" w:rsidP="006B52E5">
      <w:pPr>
        <w:pStyle w:val="alineazaodstavkom"/>
        <w:numPr>
          <w:ilvl w:val="0"/>
          <w:numId w:val="46"/>
        </w:numPr>
        <w:shd w:val="clear" w:color="auto" w:fill="FFFFFF"/>
        <w:spacing w:before="0" w:beforeAutospacing="0" w:after="0" w:afterAutospacing="0" w:line="260" w:lineRule="atLeast"/>
        <w:jc w:val="both"/>
        <w:rPr>
          <w:rFonts w:ascii="Arial" w:hAnsi="Arial" w:cs="Arial"/>
          <w:sz w:val="20"/>
          <w:szCs w:val="20"/>
        </w:rPr>
      </w:pPr>
      <w:r w:rsidRPr="0033326F">
        <w:rPr>
          <w:rFonts w:ascii="Arial" w:hAnsi="Arial" w:cs="Arial"/>
          <w:sz w:val="20"/>
          <w:szCs w:val="20"/>
        </w:rPr>
        <w:t>fizična oseba, ki je s članom komisije ali cenilcem v odnosu skrbništva ali posvojenca oziroma posvojitelja,</w:t>
      </w:r>
    </w:p>
    <w:p w14:paraId="2F99B497" w14:textId="77777777" w:rsidR="007B74FC" w:rsidRPr="0033326F" w:rsidRDefault="00000000" w:rsidP="006B52E5">
      <w:pPr>
        <w:pStyle w:val="alineazaodstavkom"/>
        <w:numPr>
          <w:ilvl w:val="0"/>
          <w:numId w:val="46"/>
        </w:numPr>
        <w:shd w:val="clear" w:color="auto" w:fill="FFFFFF"/>
        <w:spacing w:before="0" w:beforeAutospacing="0" w:after="0" w:afterAutospacing="0" w:line="260" w:lineRule="atLeast"/>
        <w:jc w:val="both"/>
        <w:rPr>
          <w:rFonts w:ascii="Arial" w:hAnsi="Arial" w:cs="Arial"/>
          <w:sz w:val="20"/>
          <w:szCs w:val="20"/>
        </w:rPr>
      </w:pPr>
      <w:r w:rsidRPr="0033326F">
        <w:rPr>
          <w:rFonts w:ascii="Arial" w:hAnsi="Arial" w:cs="Arial"/>
          <w:sz w:val="20"/>
          <w:szCs w:val="20"/>
        </w:rPr>
        <w:t>pravna oseba, v kapitalu katere ima član komisije ali cenilec delež večji od 50 odstotkov in</w:t>
      </w:r>
    </w:p>
    <w:p w14:paraId="36B1E0A5" w14:textId="77777777" w:rsidR="007B74FC" w:rsidRPr="0033326F" w:rsidRDefault="00000000" w:rsidP="006B52E5">
      <w:pPr>
        <w:pStyle w:val="alineazaodstavkom"/>
        <w:numPr>
          <w:ilvl w:val="0"/>
          <w:numId w:val="46"/>
        </w:numPr>
        <w:shd w:val="clear" w:color="auto" w:fill="FFFFFF"/>
        <w:spacing w:before="0" w:beforeAutospacing="0" w:after="0" w:afterAutospacing="0" w:line="260" w:lineRule="atLeast"/>
        <w:jc w:val="both"/>
        <w:rPr>
          <w:rFonts w:ascii="Arial" w:hAnsi="Arial" w:cs="Arial"/>
          <w:sz w:val="20"/>
          <w:szCs w:val="20"/>
        </w:rPr>
      </w:pPr>
      <w:r w:rsidRPr="0033326F">
        <w:rPr>
          <w:rFonts w:ascii="Arial" w:hAnsi="Arial" w:cs="Arial"/>
          <w:sz w:val="20"/>
          <w:szCs w:val="20"/>
        </w:rPr>
        <w:t>druge osebe, s katerimi je glede na znane okoliščine ali na kakršnem koli pravnem temelju povezan član komisije ali cenilec, tako da zaradi te povezave obstaja dvom o njegovi nepristranskosti pri opravljanju funkcije člana komisije ali cenilca.</w:t>
      </w:r>
    </w:p>
    <w:p w14:paraId="6103E0F9" w14:textId="77777777" w:rsidR="007B74FC" w:rsidRPr="0033326F" w:rsidRDefault="007B74FC" w:rsidP="006B52E5">
      <w:pPr>
        <w:spacing w:after="0" w:line="260" w:lineRule="atLeast"/>
        <w:rPr>
          <w:sz w:val="20"/>
          <w:szCs w:val="20"/>
        </w:rPr>
      </w:pPr>
    </w:p>
    <w:p w14:paraId="6CDA91C9" w14:textId="77777777" w:rsidR="00594B28" w:rsidRPr="00B54E90" w:rsidRDefault="00000000" w:rsidP="006B52E5">
      <w:pPr>
        <w:spacing w:after="0" w:line="260" w:lineRule="atLeast"/>
        <w:rPr>
          <w:sz w:val="20"/>
          <w:szCs w:val="20"/>
        </w:rPr>
      </w:pPr>
      <w:r w:rsidRPr="00FE201C">
        <w:rPr>
          <w:sz w:val="20"/>
          <w:szCs w:val="20"/>
        </w:rPr>
        <w:t xml:space="preserve">Ponudba je veljavna do </w:t>
      </w:r>
      <w:r w:rsidR="0003274A">
        <w:rPr>
          <w:sz w:val="20"/>
          <w:szCs w:val="20"/>
        </w:rPr>
        <w:t>30.4.</w:t>
      </w:r>
      <w:r w:rsidR="00D35150">
        <w:rPr>
          <w:sz w:val="20"/>
          <w:szCs w:val="20"/>
        </w:rPr>
        <w:t>2026</w:t>
      </w:r>
      <w:r w:rsidRPr="00FE201C">
        <w:rPr>
          <w:sz w:val="20"/>
          <w:szCs w:val="20"/>
        </w:rPr>
        <w:t>.</w:t>
      </w:r>
    </w:p>
    <w:p w14:paraId="1817CA5A" w14:textId="77777777" w:rsidR="00594B28" w:rsidRPr="00B54E90" w:rsidRDefault="00594B28" w:rsidP="006B52E5">
      <w:pPr>
        <w:spacing w:after="0" w:line="260" w:lineRule="atLeast"/>
        <w:rPr>
          <w:sz w:val="20"/>
          <w:szCs w:val="20"/>
        </w:rPr>
      </w:pPr>
    </w:p>
    <w:p w14:paraId="63BA9BC3" w14:textId="77777777" w:rsidR="00594B28" w:rsidRPr="00CD4AE3" w:rsidRDefault="00000000" w:rsidP="006B52E5">
      <w:pPr>
        <w:spacing w:after="0" w:line="260" w:lineRule="atLeast"/>
        <w:rPr>
          <w:b/>
          <w:bCs/>
          <w:color w:val="FF0000"/>
          <w:sz w:val="20"/>
          <w:szCs w:val="20"/>
        </w:rPr>
      </w:pPr>
      <w:r w:rsidRPr="00CD4AE3">
        <w:rPr>
          <w:b/>
          <w:bCs/>
          <w:color w:val="FF0000"/>
          <w:sz w:val="20"/>
          <w:szCs w:val="20"/>
        </w:rPr>
        <w:t>Priloga:</w:t>
      </w:r>
    </w:p>
    <w:p w14:paraId="08F6631B" w14:textId="77777777" w:rsidR="00331463" w:rsidRPr="00D84129" w:rsidRDefault="00000000" w:rsidP="006B52E5">
      <w:pPr>
        <w:pStyle w:val="Odstavekseznama"/>
        <w:numPr>
          <w:ilvl w:val="0"/>
          <w:numId w:val="45"/>
        </w:numPr>
        <w:spacing w:after="0" w:line="260" w:lineRule="atLeast"/>
        <w:contextualSpacing w:val="0"/>
        <w:rPr>
          <w:bCs/>
          <w:sz w:val="20"/>
          <w:szCs w:val="20"/>
        </w:rPr>
      </w:pPr>
      <w:r w:rsidRPr="00CD4AE3">
        <w:rPr>
          <w:b/>
          <w:bCs/>
          <w:color w:val="FF0000"/>
          <w:sz w:val="20"/>
          <w:szCs w:val="20"/>
        </w:rPr>
        <w:t>potrdilo o plačilu varščine</w:t>
      </w:r>
    </w:p>
    <w:p w14:paraId="6F44BF6C" w14:textId="77777777" w:rsidR="00594B28" w:rsidRDefault="00594B28" w:rsidP="006B52E5">
      <w:pPr>
        <w:spacing w:after="0" w:line="260" w:lineRule="atLeast"/>
        <w:rPr>
          <w:sz w:val="20"/>
          <w:szCs w:val="20"/>
        </w:rPr>
      </w:pPr>
    </w:p>
    <w:p w14:paraId="3B70906A" w14:textId="77777777" w:rsidR="009F0B91" w:rsidRDefault="009F0B91" w:rsidP="006B52E5">
      <w:pPr>
        <w:spacing w:after="0" w:line="260" w:lineRule="atLeast"/>
        <w:rPr>
          <w:sz w:val="20"/>
          <w:szCs w:val="20"/>
        </w:rPr>
      </w:pPr>
    </w:p>
    <w:p w14:paraId="686107D9" w14:textId="77777777" w:rsidR="009F0B91" w:rsidRPr="00B54E90" w:rsidRDefault="009F0B91" w:rsidP="006B52E5">
      <w:pPr>
        <w:spacing w:after="0" w:line="260" w:lineRule="atLeast"/>
        <w:rPr>
          <w:sz w:val="20"/>
          <w:szCs w:val="20"/>
        </w:rPr>
      </w:pPr>
    </w:p>
    <w:p w14:paraId="6D770BC3" w14:textId="77777777" w:rsidR="00594B28" w:rsidRPr="00B54E90" w:rsidRDefault="00000000" w:rsidP="006B52E5">
      <w:pPr>
        <w:spacing w:after="0" w:line="260" w:lineRule="atLeast"/>
        <w:rPr>
          <w:sz w:val="20"/>
          <w:szCs w:val="20"/>
        </w:rPr>
      </w:pPr>
      <w:r w:rsidRPr="00B54E90">
        <w:rPr>
          <w:sz w:val="20"/>
          <w:szCs w:val="20"/>
        </w:rPr>
        <w:t>Kraj in datum:</w:t>
      </w:r>
      <w:r w:rsidR="005D03A1" w:rsidRPr="00B54E90">
        <w:rPr>
          <w:sz w:val="20"/>
          <w:szCs w:val="20"/>
        </w:rPr>
        <w:t xml:space="preserve"> </w:t>
      </w:r>
      <w:r w:rsidR="005D03A1" w:rsidRPr="00B54E90">
        <w:rPr>
          <w:sz w:val="20"/>
          <w:szCs w:val="20"/>
        </w:rPr>
        <w:tab/>
      </w:r>
      <w:r w:rsidR="005D03A1" w:rsidRPr="00B54E90">
        <w:rPr>
          <w:sz w:val="20"/>
          <w:szCs w:val="20"/>
        </w:rPr>
        <w:tab/>
      </w:r>
      <w:r w:rsidR="005D03A1" w:rsidRPr="00B54E90">
        <w:rPr>
          <w:sz w:val="20"/>
          <w:szCs w:val="20"/>
        </w:rPr>
        <w:tab/>
      </w:r>
      <w:r w:rsidR="00487CF5" w:rsidRPr="00B54E90">
        <w:rPr>
          <w:sz w:val="20"/>
          <w:szCs w:val="20"/>
        </w:rPr>
        <w:tab/>
      </w:r>
      <w:r w:rsidR="00487CF5" w:rsidRPr="00B54E90">
        <w:rPr>
          <w:sz w:val="20"/>
          <w:szCs w:val="20"/>
        </w:rPr>
        <w:tab/>
      </w:r>
      <w:r w:rsidRPr="00B54E90">
        <w:rPr>
          <w:sz w:val="20"/>
          <w:szCs w:val="20"/>
        </w:rPr>
        <w:tab/>
      </w:r>
      <w:r w:rsidRPr="00B54E90">
        <w:rPr>
          <w:sz w:val="20"/>
          <w:szCs w:val="20"/>
        </w:rPr>
        <w:tab/>
      </w:r>
      <w:r w:rsidR="003A1F5F" w:rsidRPr="00B54E90">
        <w:rPr>
          <w:sz w:val="20"/>
          <w:szCs w:val="20"/>
        </w:rPr>
        <w:t xml:space="preserve">         </w:t>
      </w:r>
      <w:r w:rsidRPr="00B54E90">
        <w:rPr>
          <w:sz w:val="20"/>
          <w:szCs w:val="20"/>
        </w:rPr>
        <w:t>Podpis ponudnika</w:t>
      </w:r>
    </w:p>
    <w:p w14:paraId="0B0B2251" w14:textId="77777777" w:rsidR="00487CF5" w:rsidRPr="00B54E90" w:rsidRDefault="00487CF5" w:rsidP="006B52E5">
      <w:pPr>
        <w:spacing w:after="0" w:line="260" w:lineRule="atLeast"/>
        <w:rPr>
          <w:sz w:val="20"/>
          <w:szCs w:val="20"/>
        </w:rPr>
      </w:pPr>
    </w:p>
    <w:p w14:paraId="4530353F" w14:textId="77777777" w:rsidR="00487CF5" w:rsidRPr="00B54E90" w:rsidRDefault="00000000" w:rsidP="006B52E5">
      <w:pPr>
        <w:spacing w:after="0" w:line="260" w:lineRule="atLeast"/>
        <w:rPr>
          <w:sz w:val="20"/>
          <w:szCs w:val="20"/>
        </w:rPr>
      </w:pPr>
      <w:r w:rsidRPr="00B54E90">
        <w:rPr>
          <w:sz w:val="20"/>
          <w:szCs w:val="20"/>
        </w:rPr>
        <w:tab/>
      </w:r>
      <w:r w:rsidRPr="00B54E90">
        <w:rPr>
          <w:sz w:val="20"/>
          <w:szCs w:val="20"/>
        </w:rPr>
        <w:tab/>
      </w:r>
      <w:r w:rsidRPr="00B54E90">
        <w:rPr>
          <w:sz w:val="20"/>
          <w:szCs w:val="20"/>
        </w:rPr>
        <w:tab/>
      </w:r>
      <w:r w:rsidRPr="00B54E90">
        <w:rPr>
          <w:sz w:val="20"/>
          <w:szCs w:val="20"/>
        </w:rPr>
        <w:tab/>
        <w:t xml:space="preserve">     Žig pravne osebe</w:t>
      </w:r>
    </w:p>
    <w:p w14:paraId="65779816" w14:textId="77777777" w:rsidR="00594B28" w:rsidRPr="00B54E90" w:rsidRDefault="00000000" w:rsidP="00052B14">
      <w:pPr>
        <w:spacing w:after="0" w:line="260" w:lineRule="atLeast"/>
        <w:rPr>
          <w:sz w:val="20"/>
          <w:szCs w:val="20"/>
        </w:rPr>
      </w:pPr>
      <w:r w:rsidRPr="00B54E90">
        <w:rPr>
          <w:sz w:val="20"/>
          <w:szCs w:val="20"/>
        </w:rPr>
        <w:t>_____________________</w:t>
      </w:r>
      <w:r w:rsidRPr="00B54E90">
        <w:rPr>
          <w:sz w:val="20"/>
          <w:szCs w:val="20"/>
        </w:rPr>
        <w:tab/>
      </w:r>
      <w:r w:rsidRPr="00B54E90">
        <w:rPr>
          <w:sz w:val="20"/>
          <w:szCs w:val="20"/>
        </w:rPr>
        <w:tab/>
      </w:r>
      <w:r w:rsidRPr="00B54E90">
        <w:rPr>
          <w:sz w:val="20"/>
          <w:szCs w:val="20"/>
        </w:rPr>
        <w:tab/>
      </w:r>
      <w:r w:rsidRPr="00B54E90">
        <w:rPr>
          <w:sz w:val="20"/>
          <w:szCs w:val="20"/>
        </w:rPr>
        <w:tab/>
      </w:r>
      <w:r w:rsidRPr="00B54E90">
        <w:rPr>
          <w:sz w:val="20"/>
          <w:szCs w:val="20"/>
        </w:rPr>
        <w:tab/>
        <w:t>______________________</w:t>
      </w:r>
      <w:r w:rsidRPr="00B54E90">
        <w:rPr>
          <w:sz w:val="20"/>
          <w:szCs w:val="20"/>
        </w:rPr>
        <w:br w:type="page"/>
      </w:r>
    </w:p>
    <w:p w14:paraId="38127AE7" w14:textId="77777777" w:rsidR="00594B28" w:rsidRPr="00456C9D" w:rsidRDefault="00000000" w:rsidP="00E45857">
      <w:pPr>
        <w:pStyle w:val="Naslov11"/>
      </w:pPr>
      <w:bookmarkStart w:id="21" w:name="_Toc522423966"/>
      <w:bookmarkStart w:id="22" w:name="_Toc156463481"/>
      <w:r w:rsidRPr="00456C9D">
        <w:lastRenderedPageBreak/>
        <w:t>OSNUTEK PRODAJNE POGODBE</w:t>
      </w:r>
      <w:bookmarkEnd w:id="21"/>
      <w:bookmarkEnd w:id="22"/>
    </w:p>
    <w:p w14:paraId="3801D3E0" w14:textId="77777777" w:rsidR="001C298D" w:rsidRPr="00A4080B" w:rsidRDefault="00000000" w:rsidP="001C298D">
      <w:pPr>
        <w:spacing w:after="0" w:line="260" w:lineRule="atLeast"/>
        <w:rPr>
          <w:sz w:val="20"/>
          <w:szCs w:val="20"/>
        </w:rPr>
      </w:pPr>
      <w:r w:rsidRPr="00A4080B">
        <w:rPr>
          <w:sz w:val="20"/>
          <w:szCs w:val="20"/>
        </w:rPr>
        <w:t>Republika Slovenija</w:t>
      </w:r>
      <w:r>
        <w:rPr>
          <w:sz w:val="20"/>
          <w:szCs w:val="20"/>
        </w:rPr>
        <w:t xml:space="preserve">, </w:t>
      </w:r>
      <w:r w:rsidRPr="00A4080B">
        <w:rPr>
          <w:sz w:val="20"/>
          <w:szCs w:val="20"/>
        </w:rPr>
        <w:t>Ministrstvo za finance</w:t>
      </w:r>
      <w:r>
        <w:rPr>
          <w:sz w:val="20"/>
          <w:szCs w:val="20"/>
        </w:rPr>
        <w:t xml:space="preserve">, </w:t>
      </w:r>
      <w:r w:rsidRPr="00A4080B">
        <w:rPr>
          <w:sz w:val="20"/>
          <w:szCs w:val="20"/>
        </w:rPr>
        <w:t>Finančna uprava Republike Slovenije</w:t>
      </w:r>
    </w:p>
    <w:p w14:paraId="3929F7B1" w14:textId="77777777" w:rsidR="001C298D" w:rsidRPr="00A4080B" w:rsidRDefault="00000000" w:rsidP="001C298D">
      <w:pPr>
        <w:spacing w:after="0" w:line="260" w:lineRule="atLeast"/>
        <w:rPr>
          <w:sz w:val="20"/>
          <w:szCs w:val="20"/>
        </w:rPr>
      </w:pPr>
      <w:r w:rsidRPr="00A4080B">
        <w:rPr>
          <w:sz w:val="20"/>
          <w:szCs w:val="20"/>
        </w:rPr>
        <w:t>Šmartinska 55, 1000 Ljubljana</w:t>
      </w:r>
    </w:p>
    <w:p w14:paraId="1A100770" w14:textId="77777777" w:rsidR="001C298D" w:rsidRDefault="00000000" w:rsidP="001C298D">
      <w:pPr>
        <w:spacing w:after="0" w:line="260" w:lineRule="atLeast"/>
        <w:rPr>
          <w:sz w:val="20"/>
          <w:szCs w:val="20"/>
        </w:rPr>
      </w:pPr>
      <w:r w:rsidRPr="00A4080B">
        <w:rPr>
          <w:sz w:val="20"/>
          <w:szCs w:val="20"/>
        </w:rPr>
        <w:t xml:space="preserve">ki jo </w:t>
      </w:r>
      <w:r>
        <w:rPr>
          <w:sz w:val="20"/>
          <w:szCs w:val="20"/>
        </w:rPr>
        <w:t>zastopa Peter Grum, generalni direktor,</w:t>
      </w:r>
    </w:p>
    <w:p w14:paraId="73FA07C3" w14:textId="77777777" w:rsidR="001C298D" w:rsidRPr="00A4080B" w:rsidRDefault="00000000" w:rsidP="001C298D">
      <w:pPr>
        <w:spacing w:after="0" w:line="260" w:lineRule="atLeast"/>
        <w:rPr>
          <w:sz w:val="20"/>
          <w:szCs w:val="20"/>
        </w:rPr>
      </w:pPr>
      <w:r w:rsidRPr="00A4080B">
        <w:rPr>
          <w:sz w:val="20"/>
          <w:szCs w:val="20"/>
        </w:rPr>
        <w:t>ID številka za DDV: SI 77695771</w:t>
      </w:r>
    </w:p>
    <w:p w14:paraId="5A08A6E5" w14:textId="77777777" w:rsidR="001C298D" w:rsidRPr="00A4080B" w:rsidRDefault="00000000" w:rsidP="001C298D">
      <w:pPr>
        <w:spacing w:after="0" w:line="260" w:lineRule="atLeast"/>
        <w:rPr>
          <w:sz w:val="20"/>
          <w:szCs w:val="20"/>
        </w:rPr>
      </w:pPr>
      <w:r w:rsidRPr="00A4080B">
        <w:rPr>
          <w:sz w:val="20"/>
          <w:szCs w:val="20"/>
        </w:rPr>
        <w:t>TRR: SI56 0110 0630 0109 972 (v nadaljevanju: prodajalec)</w:t>
      </w:r>
    </w:p>
    <w:p w14:paraId="18F77E21" w14:textId="77777777" w:rsidR="001C298D" w:rsidRPr="00A4080B" w:rsidRDefault="001C298D" w:rsidP="001C298D">
      <w:pPr>
        <w:spacing w:after="0" w:line="260" w:lineRule="atLeast"/>
        <w:rPr>
          <w:sz w:val="20"/>
          <w:szCs w:val="20"/>
        </w:rPr>
      </w:pPr>
    </w:p>
    <w:p w14:paraId="69AE70C8" w14:textId="77777777" w:rsidR="001C298D" w:rsidRPr="00A4080B" w:rsidRDefault="00000000" w:rsidP="001C298D">
      <w:pPr>
        <w:spacing w:after="0" w:line="260" w:lineRule="atLeast"/>
        <w:rPr>
          <w:sz w:val="20"/>
          <w:szCs w:val="20"/>
        </w:rPr>
      </w:pPr>
      <w:r w:rsidRPr="00A4080B">
        <w:rPr>
          <w:sz w:val="20"/>
          <w:szCs w:val="20"/>
        </w:rPr>
        <w:t>in</w:t>
      </w:r>
    </w:p>
    <w:p w14:paraId="64299CB8" w14:textId="77777777" w:rsidR="001C298D" w:rsidRPr="00A4080B" w:rsidRDefault="001C298D" w:rsidP="001C298D">
      <w:pPr>
        <w:spacing w:after="0" w:line="260" w:lineRule="atLeast"/>
        <w:rPr>
          <w:sz w:val="20"/>
          <w:szCs w:val="20"/>
        </w:rPr>
      </w:pPr>
    </w:p>
    <w:p w14:paraId="2B6E268C" w14:textId="77777777" w:rsidR="001C298D" w:rsidRPr="00A4080B" w:rsidRDefault="00000000" w:rsidP="001C298D">
      <w:pPr>
        <w:spacing w:after="0" w:line="260" w:lineRule="atLeast"/>
        <w:rPr>
          <w:sz w:val="20"/>
          <w:szCs w:val="20"/>
        </w:rPr>
      </w:pPr>
      <w:r w:rsidRPr="00A4080B">
        <w:rPr>
          <w:sz w:val="20"/>
          <w:szCs w:val="20"/>
        </w:rPr>
        <w:t>__________________________ (naziv kupca ali ime in priimek)</w:t>
      </w:r>
    </w:p>
    <w:p w14:paraId="3BC98B52" w14:textId="77777777" w:rsidR="001C298D" w:rsidRPr="00A4080B" w:rsidRDefault="00000000" w:rsidP="001C298D">
      <w:pPr>
        <w:spacing w:after="0" w:line="260" w:lineRule="atLeast"/>
        <w:rPr>
          <w:sz w:val="20"/>
          <w:szCs w:val="20"/>
        </w:rPr>
      </w:pPr>
      <w:r w:rsidRPr="00A4080B">
        <w:rPr>
          <w:sz w:val="20"/>
          <w:szCs w:val="20"/>
        </w:rPr>
        <w:t>__________________________ (sedež ali naslov kupca)</w:t>
      </w:r>
    </w:p>
    <w:p w14:paraId="3DF2A70D" w14:textId="77777777" w:rsidR="001C298D" w:rsidRPr="00A4080B" w:rsidRDefault="00000000" w:rsidP="001C298D">
      <w:pPr>
        <w:spacing w:after="0" w:line="260" w:lineRule="atLeast"/>
        <w:rPr>
          <w:sz w:val="20"/>
          <w:szCs w:val="20"/>
        </w:rPr>
      </w:pPr>
      <w:r w:rsidRPr="00A4080B">
        <w:rPr>
          <w:sz w:val="20"/>
          <w:szCs w:val="20"/>
        </w:rPr>
        <w:t>_________________________ (ime in funkcija zastopnika (če je kupec pravna oseba))</w:t>
      </w:r>
    </w:p>
    <w:p w14:paraId="20FF6488" w14:textId="77777777" w:rsidR="001C298D" w:rsidRPr="00A4080B" w:rsidRDefault="00000000" w:rsidP="001C298D">
      <w:pPr>
        <w:spacing w:after="0" w:line="260" w:lineRule="atLeast"/>
        <w:rPr>
          <w:sz w:val="20"/>
          <w:szCs w:val="20"/>
        </w:rPr>
      </w:pPr>
      <w:r w:rsidRPr="00A4080B">
        <w:rPr>
          <w:sz w:val="20"/>
          <w:szCs w:val="20"/>
        </w:rPr>
        <w:t>davčna številka ali ID številka za DDV: _____________ (v nadaljevanju: kupec)</w:t>
      </w:r>
    </w:p>
    <w:p w14:paraId="00C081D6" w14:textId="77777777" w:rsidR="001C298D" w:rsidRPr="00A4080B" w:rsidRDefault="001C298D" w:rsidP="001C298D">
      <w:pPr>
        <w:spacing w:after="0" w:line="260" w:lineRule="atLeast"/>
        <w:rPr>
          <w:sz w:val="20"/>
          <w:szCs w:val="20"/>
        </w:rPr>
      </w:pPr>
    </w:p>
    <w:p w14:paraId="7441ACB4" w14:textId="77777777" w:rsidR="001C298D" w:rsidRPr="00A4080B" w:rsidRDefault="001C298D" w:rsidP="001C298D">
      <w:pPr>
        <w:spacing w:after="0" w:line="260" w:lineRule="atLeast"/>
        <w:rPr>
          <w:sz w:val="20"/>
          <w:szCs w:val="20"/>
        </w:rPr>
      </w:pPr>
    </w:p>
    <w:p w14:paraId="168B7DEA" w14:textId="77777777" w:rsidR="001C298D" w:rsidRPr="00A4080B" w:rsidRDefault="00000000" w:rsidP="001C298D">
      <w:pPr>
        <w:spacing w:after="0" w:line="260" w:lineRule="atLeast"/>
        <w:rPr>
          <w:sz w:val="20"/>
          <w:szCs w:val="20"/>
        </w:rPr>
      </w:pPr>
      <w:r w:rsidRPr="00A4080B">
        <w:rPr>
          <w:sz w:val="20"/>
          <w:szCs w:val="20"/>
        </w:rPr>
        <w:t>sklepata naslednjo</w:t>
      </w:r>
    </w:p>
    <w:p w14:paraId="006A3714" w14:textId="77777777" w:rsidR="001C298D" w:rsidRPr="00A4080B" w:rsidRDefault="001C298D" w:rsidP="001C298D">
      <w:pPr>
        <w:spacing w:after="0" w:line="260" w:lineRule="atLeast"/>
        <w:rPr>
          <w:sz w:val="20"/>
          <w:szCs w:val="20"/>
        </w:rPr>
      </w:pPr>
    </w:p>
    <w:p w14:paraId="05CFAF2B" w14:textId="77777777" w:rsidR="001C298D" w:rsidRPr="00A4080B" w:rsidRDefault="001C298D" w:rsidP="001C298D">
      <w:pPr>
        <w:spacing w:after="0" w:line="260" w:lineRule="atLeast"/>
        <w:rPr>
          <w:sz w:val="20"/>
          <w:szCs w:val="20"/>
        </w:rPr>
      </w:pPr>
    </w:p>
    <w:p w14:paraId="0B7FC13E" w14:textId="77777777" w:rsidR="001C298D" w:rsidRPr="00A4080B" w:rsidRDefault="00000000" w:rsidP="001C298D">
      <w:pPr>
        <w:spacing w:after="0" w:line="260" w:lineRule="atLeast"/>
        <w:jc w:val="center"/>
        <w:rPr>
          <w:b/>
          <w:sz w:val="20"/>
          <w:szCs w:val="20"/>
        </w:rPr>
      </w:pPr>
      <w:r w:rsidRPr="00A4080B">
        <w:rPr>
          <w:b/>
          <w:sz w:val="20"/>
          <w:szCs w:val="20"/>
        </w:rPr>
        <w:t>POGODBO ŠT. C1620-</w:t>
      </w:r>
      <w:r>
        <w:rPr>
          <w:b/>
          <w:sz w:val="20"/>
          <w:szCs w:val="20"/>
        </w:rPr>
        <w:t>26</w:t>
      </w:r>
      <w:r w:rsidRPr="00A4080B">
        <w:rPr>
          <w:b/>
          <w:sz w:val="20"/>
          <w:szCs w:val="20"/>
        </w:rPr>
        <w:t>-000xxx</w:t>
      </w:r>
    </w:p>
    <w:p w14:paraId="3F252479" w14:textId="77777777" w:rsidR="001C298D" w:rsidRPr="00A4080B" w:rsidRDefault="001C298D" w:rsidP="001C298D">
      <w:pPr>
        <w:spacing w:after="0" w:line="260" w:lineRule="atLeast"/>
        <w:rPr>
          <w:sz w:val="20"/>
          <w:szCs w:val="20"/>
        </w:rPr>
      </w:pPr>
    </w:p>
    <w:p w14:paraId="0EF51254" w14:textId="77777777" w:rsidR="001C298D" w:rsidRPr="00A4080B" w:rsidRDefault="001C298D" w:rsidP="001C298D">
      <w:pPr>
        <w:spacing w:after="0" w:line="260" w:lineRule="atLeast"/>
        <w:rPr>
          <w:sz w:val="20"/>
          <w:szCs w:val="20"/>
        </w:rPr>
      </w:pPr>
    </w:p>
    <w:p w14:paraId="6ACCDA6F" w14:textId="77777777" w:rsidR="001C298D" w:rsidRPr="00A4080B" w:rsidRDefault="00000000" w:rsidP="001C298D">
      <w:pPr>
        <w:pStyle w:val="len"/>
        <w:spacing w:line="260" w:lineRule="atLeast"/>
        <w:rPr>
          <w:szCs w:val="20"/>
          <w:lang w:val="sl-SI"/>
        </w:rPr>
      </w:pPr>
      <w:r w:rsidRPr="00A4080B">
        <w:rPr>
          <w:szCs w:val="20"/>
          <w:lang w:val="sl-SI"/>
        </w:rPr>
        <w:t>člen</w:t>
      </w:r>
    </w:p>
    <w:p w14:paraId="4FE4BDD3" w14:textId="77777777" w:rsidR="001C298D" w:rsidRPr="00A4080B" w:rsidRDefault="001C298D" w:rsidP="001C298D">
      <w:pPr>
        <w:spacing w:after="0" w:line="260" w:lineRule="atLeast"/>
        <w:rPr>
          <w:sz w:val="20"/>
          <w:szCs w:val="20"/>
        </w:rPr>
      </w:pPr>
    </w:p>
    <w:p w14:paraId="155317E7" w14:textId="77777777" w:rsidR="001C298D" w:rsidRPr="00A4080B" w:rsidRDefault="00000000" w:rsidP="001C298D">
      <w:pPr>
        <w:spacing w:after="0" w:line="260" w:lineRule="atLeast"/>
        <w:rPr>
          <w:sz w:val="20"/>
          <w:szCs w:val="20"/>
        </w:rPr>
      </w:pPr>
      <w:r w:rsidRPr="00A4080B">
        <w:rPr>
          <w:sz w:val="20"/>
          <w:szCs w:val="20"/>
        </w:rPr>
        <w:t>Prodajalec in kupec uvodoma ugotavljata:</w:t>
      </w:r>
    </w:p>
    <w:p w14:paraId="2FC8C100" w14:textId="77777777" w:rsidR="001C298D" w:rsidRPr="00A4080B" w:rsidRDefault="00000000" w:rsidP="001C298D">
      <w:pPr>
        <w:pStyle w:val="Odstavekseznama"/>
        <w:numPr>
          <w:ilvl w:val="0"/>
          <w:numId w:val="44"/>
        </w:numPr>
        <w:spacing w:after="0" w:line="260" w:lineRule="atLeast"/>
        <w:rPr>
          <w:sz w:val="20"/>
          <w:szCs w:val="20"/>
        </w:rPr>
      </w:pPr>
      <w:r w:rsidRPr="00A4080B">
        <w:rPr>
          <w:sz w:val="20"/>
          <w:szCs w:val="20"/>
        </w:rPr>
        <w:t xml:space="preserve">da je prodajalec lastnik vozila, ki je predmet te pogodbe, </w:t>
      </w:r>
    </w:p>
    <w:p w14:paraId="43A0ECCC" w14:textId="77777777" w:rsidR="001C298D" w:rsidRPr="00A4080B" w:rsidRDefault="00000000" w:rsidP="001C298D">
      <w:pPr>
        <w:pStyle w:val="Odstavekseznama"/>
        <w:numPr>
          <w:ilvl w:val="0"/>
          <w:numId w:val="44"/>
        </w:numPr>
        <w:spacing w:after="0" w:line="260" w:lineRule="atLeast"/>
        <w:rPr>
          <w:sz w:val="20"/>
          <w:szCs w:val="20"/>
        </w:rPr>
      </w:pPr>
      <w:r w:rsidRPr="00A4080B">
        <w:rPr>
          <w:sz w:val="20"/>
          <w:szCs w:val="20"/>
        </w:rPr>
        <w:t xml:space="preserve">da je kupec oddal najugodnejšo ponudbo za predmetno vozilo na javnem zbiranju ponudb, </w:t>
      </w:r>
    </w:p>
    <w:p w14:paraId="0FA9391C" w14:textId="77777777" w:rsidR="001C298D" w:rsidRPr="00A4080B" w:rsidRDefault="00000000" w:rsidP="001C298D">
      <w:pPr>
        <w:pStyle w:val="Odstavekseznama"/>
        <w:numPr>
          <w:ilvl w:val="0"/>
          <w:numId w:val="44"/>
        </w:numPr>
        <w:spacing w:after="0" w:line="260" w:lineRule="atLeast"/>
        <w:rPr>
          <w:sz w:val="20"/>
          <w:szCs w:val="20"/>
        </w:rPr>
      </w:pPr>
      <w:r w:rsidRPr="00A4080B">
        <w:rPr>
          <w:sz w:val="20"/>
          <w:szCs w:val="20"/>
        </w:rPr>
        <w:t>da je prodajalec vozilo izločil iz uporabe,</w:t>
      </w:r>
    </w:p>
    <w:p w14:paraId="6A00A955" w14:textId="77777777" w:rsidR="001C298D" w:rsidRPr="00A4080B" w:rsidRDefault="00000000" w:rsidP="001C298D">
      <w:pPr>
        <w:pStyle w:val="Odstavekseznama"/>
        <w:numPr>
          <w:ilvl w:val="0"/>
          <w:numId w:val="44"/>
        </w:numPr>
        <w:spacing w:after="0" w:line="260" w:lineRule="atLeast"/>
        <w:rPr>
          <w:sz w:val="20"/>
          <w:szCs w:val="20"/>
        </w:rPr>
      </w:pPr>
      <w:r w:rsidRPr="00A4080B">
        <w:rPr>
          <w:sz w:val="20"/>
          <w:szCs w:val="20"/>
        </w:rPr>
        <w:t>da je knjigovodska vrednost vozila enaka 0,00 EUR.</w:t>
      </w:r>
    </w:p>
    <w:p w14:paraId="366D0AA1" w14:textId="77777777" w:rsidR="001C298D" w:rsidRPr="00A4080B" w:rsidRDefault="001C298D" w:rsidP="001C298D">
      <w:pPr>
        <w:spacing w:after="0" w:line="260" w:lineRule="atLeast"/>
        <w:rPr>
          <w:sz w:val="20"/>
          <w:szCs w:val="20"/>
        </w:rPr>
      </w:pPr>
    </w:p>
    <w:p w14:paraId="103D99C8" w14:textId="77777777" w:rsidR="001C298D" w:rsidRPr="00A4080B" w:rsidRDefault="001C298D" w:rsidP="001C298D">
      <w:pPr>
        <w:spacing w:after="0" w:line="260" w:lineRule="atLeast"/>
        <w:rPr>
          <w:sz w:val="20"/>
          <w:szCs w:val="20"/>
        </w:rPr>
      </w:pPr>
    </w:p>
    <w:p w14:paraId="26415896" w14:textId="77777777" w:rsidR="001C298D" w:rsidRPr="00A4080B" w:rsidRDefault="00000000" w:rsidP="001C298D">
      <w:pPr>
        <w:pStyle w:val="len"/>
        <w:spacing w:line="260" w:lineRule="atLeast"/>
        <w:rPr>
          <w:szCs w:val="20"/>
          <w:lang w:val="sl-SI"/>
        </w:rPr>
      </w:pPr>
      <w:r w:rsidRPr="00A4080B">
        <w:rPr>
          <w:szCs w:val="20"/>
          <w:lang w:val="sl-SI"/>
        </w:rPr>
        <w:t>člen</w:t>
      </w:r>
    </w:p>
    <w:p w14:paraId="33F03E8C" w14:textId="77777777" w:rsidR="001C298D" w:rsidRPr="00A4080B" w:rsidRDefault="001C298D" w:rsidP="001C298D">
      <w:pPr>
        <w:spacing w:after="0" w:line="260" w:lineRule="atLeast"/>
        <w:rPr>
          <w:sz w:val="20"/>
          <w:szCs w:val="20"/>
        </w:rPr>
      </w:pPr>
    </w:p>
    <w:p w14:paraId="229C4259" w14:textId="77777777" w:rsidR="001C298D" w:rsidRPr="00A4080B" w:rsidRDefault="00000000" w:rsidP="001C298D">
      <w:pPr>
        <w:spacing w:after="0" w:line="260" w:lineRule="atLeast"/>
        <w:rPr>
          <w:sz w:val="20"/>
          <w:szCs w:val="20"/>
        </w:rPr>
      </w:pPr>
      <w:r w:rsidRPr="00A4080B">
        <w:rPr>
          <w:sz w:val="20"/>
          <w:szCs w:val="20"/>
        </w:rPr>
        <w:t xml:space="preserve">Prodajalec kupcu proda naslednja vozila: </w:t>
      </w:r>
    </w:p>
    <w:p w14:paraId="5FAA20BA" w14:textId="77777777" w:rsidR="001C298D" w:rsidRPr="00A4080B" w:rsidRDefault="001C298D" w:rsidP="001C298D">
      <w:pPr>
        <w:spacing w:line="288" w:lineRule="auto"/>
        <w:rPr>
          <w:sz w:val="20"/>
          <w:szCs w:val="20"/>
        </w:rPr>
      </w:pPr>
    </w:p>
    <w:tbl>
      <w:tblPr>
        <w:tblW w:w="9332" w:type="dxa"/>
        <w:tblInd w:w="-656" w:type="dxa"/>
        <w:tblLayout w:type="fixed"/>
        <w:tblCellMar>
          <w:left w:w="70" w:type="dxa"/>
          <w:right w:w="70" w:type="dxa"/>
        </w:tblCellMar>
        <w:tblLook w:val="04A0" w:firstRow="1" w:lastRow="0" w:firstColumn="1" w:lastColumn="0" w:noHBand="0" w:noVBand="1"/>
      </w:tblPr>
      <w:tblGrid>
        <w:gridCol w:w="385"/>
        <w:gridCol w:w="908"/>
        <w:gridCol w:w="1875"/>
        <w:gridCol w:w="2094"/>
        <w:gridCol w:w="1134"/>
        <w:gridCol w:w="851"/>
        <w:gridCol w:w="1166"/>
        <w:gridCol w:w="919"/>
      </w:tblGrid>
      <w:tr w:rsidR="004B40B5" w14:paraId="03F46843" w14:textId="77777777" w:rsidTr="00C665C0">
        <w:trPr>
          <w:trHeight w:val="691"/>
        </w:trPr>
        <w:tc>
          <w:tcPr>
            <w:tcW w:w="385" w:type="dxa"/>
            <w:tcBorders>
              <w:top w:val="single" w:sz="4" w:space="0" w:color="auto"/>
              <w:left w:val="single" w:sz="4" w:space="0" w:color="auto"/>
              <w:bottom w:val="single" w:sz="4" w:space="0" w:color="auto"/>
              <w:right w:val="single" w:sz="4" w:space="0" w:color="auto"/>
            </w:tcBorders>
            <w:vAlign w:val="bottom"/>
            <w:hideMark/>
          </w:tcPr>
          <w:p w14:paraId="1CB67BF4" w14:textId="77777777" w:rsidR="001C298D" w:rsidRPr="00456C9D" w:rsidRDefault="00000000" w:rsidP="00C665C0">
            <w:pPr>
              <w:jc w:val="center"/>
              <w:rPr>
                <w:b/>
                <w:bCs/>
                <w:color w:val="000000"/>
                <w:sz w:val="16"/>
                <w:szCs w:val="16"/>
                <w:lang w:eastAsia="sl-SI"/>
              </w:rPr>
            </w:pPr>
            <w:r w:rsidRPr="00456C9D">
              <w:rPr>
                <w:b/>
                <w:bCs/>
                <w:color w:val="000000"/>
                <w:sz w:val="16"/>
                <w:szCs w:val="16"/>
                <w:lang w:eastAsia="sl-SI"/>
              </w:rPr>
              <w:t>Št.</w:t>
            </w:r>
          </w:p>
        </w:tc>
        <w:tc>
          <w:tcPr>
            <w:tcW w:w="908" w:type="dxa"/>
            <w:tcBorders>
              <w:top w:val="single" w:sz="4" w:space="0" w:color="auto"/>
              <w:left w:val="nil"/>
              <w:bottom w:val="single" w:sz="4" w:space="0" w:color="auto"/>
              <w:right w:val="single" w:sz="4" w:space="0" w:color="auto"/>
            </w:tcBorders>
            <w:vAlign w:val="bottom"/>
            <w:hideMark/>
          </w:tcPr>
          <w:p w14:paraId="1FBE0733" w14:textId="77777777" w:rsidR="001C298D" w:rsidRPr="00456C9D" w:rsidRDefault="00000000" w:rsidP="00C665C0">
            <w:pPr>
              <w:jc w:val="center"/>
              <w:rPr>
                <w:b/>
                <w:bCs/>
                <w:color w:val="000000"/>
                <w:sz w:val="16"/>
                <w:szCs w:val="16"/>
                <w:lang w:eastAsia="sl-SI"/>
              </w:rPr>
            </w:pPr>
            <w:r w:rsidRPr="00456C9D">
              <w:rPr>
                <w:b/>
                <w:bCs/>
                <w:color w:val="000000"/>
                <w:sz w:val="16"/>
                <w:szCs w:val="16"/>
                <w:lang w:eastAsia="sl-SI"/>
              </w:rPr>
              <w:t>Vrsta vozila</w:t>
            </w:r>
          </w:p>
        </w:tc>
        <w:tc>
          <w:tcPr>
            <w:tcW w:w="1875" w:type="dxa"/>
            <w:tcBorders>
              <w:top w:val="single" w:sz="4" w:space="0" w:color="auto"/>
              <w:left w:val="nil"/>
              <w:bottom w:val="single" w:sz="4" w:space="0" w:color="auto"/>
              <w:right w:val="single" w:sz="4" w:space="0" w:color="auto"/>
            </w:tcBorders>
            <w:vAlign w:val="bottom"/>
            <w:hideMark/>
          </w:tcPr>
          <w:p w14:paraId="5826F4E9" w14:textId="77777777" w:rsidR="001C298D" w:rsidRPr="00456C9D" w:rsidRDefault="00000000" w:rsidP="00C665C0">
            <w:pPr>
              <w:jc w:val="center"/>
              <w:rPr>
                <w:b/>
                <w:bCs/>
                <w:color w:val="000000"/>
                <w:sz w:val="16"/>
                <w:szCs w:val="16"/>
                <w:lang w:eastAsia="sl-SI"/>
              </w:rPr>
            </w:pPr>
            <w:r w:rsidRPr="00456C9D">
              <w:rPr>
                <w:b/>
                <w:bCs/>
                <w:color w:val="000000"/>
                <w:sz w:val="16"/>
                <w:szCs w:val="16"/>
                <w:lang w:eastAsia="sl-SI"/>
              </w:rPr>
              <w:t>Znamka in tip vozila</w:t>
            </w:r>
          </w:p>
        </w:tc>
        <w:tc>
          <w:tcPr>
            <w:tcW w:w="2094" w:type="dxa"/>
            <w:tcBorders>
              <w:top w:val="single" w:sz="4" w:space="0" w:color="auto"/>
              <w:left w:val="nil"/>
              <w:bottom w:val="single" w:sz="4" w:space="0" w:color="auto"/>
              <w:right w:val="single" w:sz="4" w:space="0" w:color="auto"/>
            </w:tcBorders>
            <w:vAlign w:val="bottom"/>
            <w:hideMark/>
          </w:tcPr>
          <w:p w14:paraId="698E7020" w14:textId="77777777" w:rsidR="001C298D" w:rsidRPr="00456C9D" w:rsidRDefault="00000000" w:rsidP="00C665C0">
            <w:pPr>
              <w:jc w:val="center"/>
              <w:rPr>
                <w:b/>
                <w:bCs/>
                <w:color w:val="000000"/>
                <w:sz w:val="16"/>
                <w:szCs w:val="16"/>
                <w:lang w:eastAsia="sl-SI"/>
              </w:rPr>
            </w:pPr>
            <w:r w:rsidRPr="00456C9D">
              <w:rPr>
                <w:b/>
                <w:bCs/>
                <w:color w:val="000000"/>
                <w:sz w:val="16"/>
                <w:szCs w:val="16"/>
                <w:lang w:eastAsia="sl-SI"/>
              </w:rPr>
              <w:t>Številka šasije</w:t>
            </w:r>
          </w:p>
        </w:tc>
        <w:tc>
          <w:tcPr>
            <w:tcW w:w="1134" w:type="dxa"/>
            <w:tcBorders>
              <w:top w:val="single" w:sz="4" w:space="0" w:color="auto"/>
              <w:left w:val="nil"/>
              <w:bottom w:val="single" w:sz="4" w:space="0" w:color="auto"/>
              <w:right w:val="single" w:sz="4" w:space="0" w:color="auto"/>
            </w:tcBorders>
            <w:vAlign w:val="bottom"/>
            <w:hideMark/>
          </w:tcPr>
          <w:p w14:paraId="18706188" w14:textId="77777777" w:rsidR="001C298D" w:rsidRPr="00456C9D" w:rsidRDefault="00000000" w:rsidP="00C665C0">
            <w:pPr>
              <w:jc w:val="center"/>
              <w:rPr>
                <w:b/>
                <w:bCs/>
                <w:color w:val="000000"/>
                <w:sz w:val="16"/>
                <w:szCs w:val="16"/>
                <w:lang w:eastAsia="sl-SI"/>
              </w:rPr>
            </w:pPr>
            <w:r w:rsidRPr="00456C9D">
              <w:rPr>
                <w:b/>
                <w:bCs/>
                <w:color w:val="000000"/>
                <w:sz w:val="16"/>
                <w:szCs w:val="16"/>
                <w:lang w:eastAsia="sl-SI"/>
              </w:rPr>
              <w:t xml:space="preserve">Prostornina motorja v </w:t>
            </w:r>
            <w:proofErr w:type="spellStart"/>
            <w:r w:rsidRPr="00456C9D">
              <w:rPr>
                <w:b/>
                <w:bCs/>
                <w:color w:val="000000"/>
                <w:sz w:val="16"/>
                <w:szCs w:val="16"/>
                <w:lang w:eastAsia="sl-SI"/>
              </w:rPr>
              <w:t>ccm</w:t>
            </w:r>
            <w:proofErr w:type="spellEnd"/>
          </w:p>
        </w:tc>
        <w:tc>
          <w:tcPr>
            <w:tcW w:w="851" w:type="dxa"/>
            <w:tcBorders>
              <w:top w:val="single" w:sz="4" w:space="0" w:color="auto"/>
              <w:left w:val="nil"/>
              <w:bottom w:val="single" w:sz="4" w:space="0" w:color="auto"/>
              <w:right w:val="single" w:sz="4" w:space="0" w:color="auto"/>
            </w:tcBorders>
            <w:vAlign w:val="bottom"/>
            <w:hideMark/>
          </w:tcPr>
          <w:p w14:paraId="2A5A5315" w14:textId="77777777" w:rsidR="001C298D" w:rsidRPr="00456C9D" w:rsidRDefault="00000000" w:rsidP="00C665C0">
            <w:pPr>
              <w:jc w:val="center"/>
              <w:rPr>
                <w:b/>
                <w:bCs/>
                <w:color w:val="000000"/>
                <w:sz w:val="16"/>
                <w:szCs w:val="16"/>
                <w:lang w:eastAsia="sl-SI"/>
              </w:rPr>
            </w:pPr>
            <w:r w:rsidRPr="00456C9D">
              <w:rPr>
                <w:b/>
                <w:bCs/>
                <w:color w:val="000000"/>
                <w:sz w:val="16"/>
                <w:szCs w:val="16"/>
                <w:lang w:eastAsia="sl-SI"/>
              </w:rPr>
              <w:t>Moč motorja      v KW</w:t>
            </w:r>
          </w:p>
        </w:tc>
        <w:tc>
          <w:tcPr>
            <w:tcW w:w="1166" w:type="dxa"/>
            <w:tcBorders>
              <w:top w:val="single" w:sz="4" w:space="0" w:color="auto"/>
              <w:left w:val="nil"/>
              <w:bottom w:val="single" w:sz="4" w:space="0" w:color="auto"/>
              <w:right w:val="single" w:sz="4" w:space="0" w:color="auto"/>
            </w:tcBorders>
            <w:vAlign w:val="bottom"/>
            <w:hideMark/>
          </w:tcPr>
          <w:p w14:paraId="66321AB4" w14:textId="77777777" w:rsidR="001C298D" w:rsidRPr="00456C9D" w:rsidRDefault="00000000" w:rsidP="00C665C0">
            <w:pPr>
              <w:jc w:val="center"/>
              <w:rPr>
                <w:b/>
                <w:bCs/>
                <w:color w:val="000000"/>
                <w:sz w:val="16"/>
                <w:szCs w:val="16"/>
                <w:lang w:eastAsia="sl-SI"/>
              </w:rPr>
            </w:pPr>
            <w:r w:rsidRPr="00456C9D">
              <w:rPr>
                <w:b/>
                <w:bCs/>
                <w:color w:val="000000"/>
                <w:sz w:val="16"/>
                <w:szCs w:val="16"/>
                <w:lang w:eastAsia="sl-SI"/>
              </w:rPr>
              <w:t>Inventarna številka</w:t>
            </w:r>
          </w:p>
        </w:tc>
        <w:tc>
          <w:tcPr>
            <w:tcW w:w="919" w:type="dxa"/>
            <w:tcBorders>
              <w:top w:val="single" w:sz="4" w:space="0" w:color="auto"/>
              <w:left w:val="nil"/>
              <w:bottom w:val="nil"/>
              <w:right w:val="single" w:sz="4" w:space="0" w:color="auto"/>
            </w:tcBorders>
            <w:vAlign w:val="bottom"/>
            <w:hideMark/>
          </w:tcPr>
          <w:p w14:paraId="2B374F92" w14:textId="77777777" w:rsidR="001C298D" w:rsidRPr="00456C9D" w:rsidRDefault="00000000" w:rsidP="00C665C0">
            <w:pPr>
              <w:jc w:val="center"/>
              <w:rPr>
                <w:b/>
                <w:bCs/>
                <w:color w:val="000000"/>
                <w:sz w:val="16"/>
                <w:szCs w:val="16"/>
                <w:lang w:eastAsia="sl-SI"/>
              </w:rPr>
            </w:pPr>
            <w:r w:rsidRPr="00456C9D">
              <w:rPr>
                <w:b/>
                <w:bCs/>
                <w:color w:val="000000"/>
                <w:sz w:val="16"/>
                <w:szCs w:val="16"/>
                <w:lang w:eastAsia="sl-SI"/>
              </w:rPr>
              <w:t>Kupnina v EUR</w:t>
            </w:r>
          </w:p>
        </w:tc>
      </w:tr>
      <w:tr w:rsidR="004B40B5" w14:paraId="3F21EECA" w14:textId="77777777" w:rsidTr="00C665C0">
        <w:trPr>
          <w:trHeight w:val="300"/>
        </w:trPr>
        <w:tc>
          <w:tcPr>
            <w:tcW w:w="385" w:type="dxa"/>
            <w:tcBorders>
              <w:top w:val="nil"/>
              <w:left w:val="single" w:sz="4" w:space="0" w:color="auto"/>
              <w:bottom w:val="single" w:sz="4" w:space="0" w:color="auto"/>
              <w:right w:val="single" w:sz="4" w:space="0" w:color="auto"/>
            </w:tcBorders>
            <w:noWrap/>
            <w:vAlign w:val="bottom"/>
            <w:hideMark/>
          </w:tcPr>
          <w:p w14:paraId="52508C1C" w14:textId="77777777" w:rsidR="001C298D" w:rsidRPr="00456C9D" w:rsidRDefault="001C298D" w:rsidP="00C665C0">
            <w:pPr>
              <w:jc w:val="center"/>
              <w:rPr>
                <w:color w:val="000000"/>
                <w:sz w:val="20"/>
                <w:szCs w:val="20"/>
                <w:lang w:eastAsia="sl-SI"/>
              </w:rPr>
            </w:pPr>
          </w:p>
        </w:tc>
        <w:tc>
          <w:tcPr>
            <w:tcW w:w="908" w:type="dxa"/>
            <w:tcBorders>
              <w:top w:val="nil"/>
              <w:left w:val="nil"/>
              <w:bottom w:val="single" w:sz="4" w:space="0" w:color="auto"/>
              <w:right w:val="single" w:sz="4" w:space="0" w:color="auto"/>
            </w:tcBorders>
            <w:noWrap/>
            <w:vAlign w:val="center"/>
            <w:hideMark/>
          </w:tcPr>
          <w:p w14:paraId="771BE9BB" w14:textId="77777777" w:rsidR="001C298D" w:rsidRPr="00456C9D" w:rsidRDefault="001C298D" w:rsidP="00C665C0">
            <w:pPr>
              <w:jc w:val="center"/>
              <w:rPr>
                <w:color w:val="000000"/>
                <w:sz w:val="20"/>
                <w:szCs w:val="20"/>
                <w:lang w:eastAsia="sl-SI"/>
              </w:rPr>
            </w:pPr>
          </w:p>
        </w:tc>
        <w:tc>
          <w:tcPr>
            <w:tcW w:w="1875" w:type="dxa"/>
            <w:tcBorders>
              <w:top w:val="nil"/>
              <w:left w:val="nil"/>
              <w:bottom w:val="single" w:sz="4" w:space="0" w:color="auto"/>
              <w:right w:val="single" w:sz="4" w:space="0" w:color="auto"/>
            </w:tcBorders>
            <w:noWrap/>
            <w:vAlign w:val="center"/>
            <w:hideMark/>
          </w:tcPr>
          <w:p w14:paraId="04E2A9CB" w14:textId="77777777" w:rsidR="001C298D" w:rsidRPr="00456C9D" w:rsidRDefault="001C298D" w:rsidP="00C665C0">
            <w:pPr>
              <w:rPr>
                <w:color w:val="000000"/>
                <w:sz w:val="19"/>
                <w:szCs w:val="19"/>
                <w:lang w:eastAsia="sl-SI"/>
              </w:rPr>
            </w:pPr>
          </w:p>
        </w:tc>
        <w:tc>
          <w:tcPr>
            <w:tcW w:w="2094" w:type="dxa"/>
            <w:tcBorders>
              <w:top w:val="nil"/>
              <w:left w:val="nil"/>
              <w:bottom w:val="single" w:sz="4" w:space="0" w:color="auto"/>
              <w:right w:val="single" w:sz="4" w:space="0" w:color="auto"/>
            </w:tcBorders>
            <w:noWrap/>
            <w:vAlign w:val="center"/>
            <w:hideMark/>
          </w:tcPr>
          <w:p w14:paraId="069871CB" w14:textId="77777777" w:rsidR="001C298D" w:rsidRPr="00456C9D" w:rsidRDefault="001C298D" w:rsidP="00C665C0">
            <w:pPr>
              <w:jc w:val="center"/>
              <w:rPr>
                <w:color w:val="000000"/>
                <w:sz w:val="20"/>
                <w:szCs w:val="20"/>
                <w:lang w:eastAsia="sl-SI"/>
              </w:rPr>
            </w:pPr>
          </w:p>
        </w:tc>
        <w:tc>
          <w:tcPr>
            <w:tcW w:w="1134" w:type="dxa"/>
            <w:tcBorders>
              <w:top w:val="nil"/>
              <w:left w:val="nil"/>
              <w:bottom w:val="single" w:sz="4" w:space="0" w:color="auto"/>
              <w:right w:val="single" w:sz="4" w:space="0" w:color="auto"/>
            </w:tcBorders>
            <w:noWrap/>
            <w:vAlign w:val="center"/>
            <w:hideMark/>
          </w:tcPr>
          <w:p w14:paraId="21523032" w14:textId="77777777" w:rsidR="001C298D" w:rsidRPr="00456C9D" w:rsidRDefault="001C298D" w:rsidP="00C665C0">
            <w:pPr>
              <w:jc w:val="center"/>
              <w:rPr>
                <w:color w:val="000000"/>
                <w:sz w:val="20"/>
                <w:szCs w:val="20"/>
                <w:lang w:eastAsia="sl-SI"/>
              </w:rPr>
            </w:pPr>
          </w:p>
        </w:tc>
        <w:tc>
          <w:tcPr>
            <w:tcW w:w="851" w:type="dxa"/>
            <w:tcBorders>
              <w:top w:val="nil"/>
              <w:left w:val="nil"/>
              <w:bottom w:val="single" w:sz="4" w:space="0" w:color="auto"/>
              <w:right w:val="single" w:sz="4" w:space="0" w:color="auto"/>
            </w:tcBorders>
            <w:noWrap/>
            <w:vAlign w:val="center"/>
            <w:hideMark/>
          </w:tcPr>
          <w:p w14:paraId="690FB186" w14:textId="77777777" w:rsidR="001C298D" w:rsidRPr="00456C9D" w:rsidRDefault="001C298D" w:rsidP="00C665C0">
            <w:pPr>
              <w:jc w:val="center"/>
              <w:rPr>
                <w:color w:val="000000"/>
                <w:sz w:val="20"/>
                <w:szCs w:val="20"/>
                <w:lang w:eastAsia="sl-SI"/>
              </w:rPr>
            </w:pPr>
          </w:p>
        </w:tc>
        <w:tc>
          <w:tcPr>
            <w:tcW w:w="1166" w:type="dxa"/>
            <w:tcBorders>
              <w:top w:val="nil"/>
              <w:left w:val="nil"/>
              <w:bottom w:val="single" w:sz="4" w:space="0" w:color="auto"/>
              <w:right w:val="nil"/>
            </w:tcBorders>
            <w:noWrap/>
            <w:vAlign w:val="center"/>
            <w:hideMark/>
          </w:tcPr>
          <w:p w14:paraId="1A1A46D6" w14:textId="77777777" w:rsidR="001C298D" w:rsidRPr="00456C9D" w:rsidRDefault="001C298D" w:rsidP="00C665C0">
            <w:pPr>
              <w:jc w:val="center"/>
              <w:rPr>
                <w:color w:val="000000"/>
                <w:sz w:val="20"/>
                <w:szCs w:val="20"/>
                <w:lang w:eastAsia="sl-SI"/>
              </w:rPr>
            </w:pPr>
          </w:p>
        </w:tc>
        <w:tc>
          <w:tcPr>
            <w:tcW w:w="919" w:type="dxa"/>
            <w:tcBorders>
              <w:top w:val="single" w:sz="4" w:space="0" w:color="auto"/>
              <w:left w:val="single" w:sz="4" w:space="0" w:color="auto"/>
              <w:bottom w:val="single" w:sz="4" w:space="0" w:color="auto"/>
              <w:right w:val="single" w:sz="4" w:space="0" w:color="auto"/>
            </w:tcBorders>
            <w:vAlign w:val="center"/>
            <w:hideMark/>
          </w:tcPr>
          <w:p w14:paraId="7D1C3B75" w14:textId="77777777" w:rsidR="001C298D" w:rsidRPr="00456C9D" w:rsidRDefault="001C298D" w:rsidP="00C665C0">
            <w:pPr>
              <w:jc w:val="center"/>
              <w:rPr>
                <w:color w:val="000000"/>
                <w:sz w:val="20"/>
                <w:szCs w:val="20"/>
                <w:lang w:eastAsia="sl-SI"/>
              </w:rPr>
            </w:pPr>
          </w:p>
        </w:tc>
      </w:tr>
      <w:tr w:rsidR="004B40B5" w14:paraId="17AF876A" w14:textId="77777777" w:rsidTr="00C665C0">
        <w:trPr>
          <w:trHeight w:val="300"/>
        </w:trPr>
        <w:tc>
          <w:tcPr>
            <w:tcW w:w="385" w:type="dxa"/>
            <w:tcBorders>
              <w:top w:val="nil"/>
              <w:left w:val="single" w:sz="4" w:space="0" w:color="auto"/>
              <w:bottom w:val="single" w:sz="4" w:space="0" w:color="auto"/>
              <w:right w:val="single" w:sz="4" w:space="0" w:color="auto"/>
            </w:tcBorders>
            <w:noWrap/>
            <w:vAlign w:val="bottom"/>
            <w:hideMark/>
          </w:tcPr>
          <w:p w14:paraId="13D29BD2" w14:textId="77777777" w:rsidR="001C298D" w:rsidRPr="00456C9D" w:rsidRDefault="001C298D" w:rsidP="00C665C0">
            <w:pPr>
              <w:jc w:val="center"/>
              <w:rPr>
                <w:color w:val="000000"/>
                <w:sz w:val="20"/>
                <w:szCs w:val="20"/>
                <w:lang w:eastAsia="sl-SI"/>
              </w:rPr>
            </w:pPr>
          </w:p>
        </w:tc>
        <w:tc>
          <w:tcPr>
            <w:tcW w:w="908" w:type="dxa"/>
            <w:tcBorders>
              <w:top w:val="nil"/>
              <w:left w:val="nil"/>
              <w:bottom w:val="single" w:sz="4" w:space="0" w:color="auto"/>
              <w:right w:val="single" w:sz="4" w:space="0" w:color="auto"/>
            </w:tcBorders>
            <w:noWrap/>
            <w:vAlign w:val="center"/>
            <w:hideMark/>
          </w:tcPr>
          <w:p w14:paraId="11B07200" w14:textId="77777777" w:rsidR="001C298D" w:rsidRPr="00456C9D" w:rsidRDefault="001C298D" w:rsidP="00C665C0">
            <w:pPr>
              <w:jc w:val="center"/>
              <w:rPr>
                <w:color w:val="000000"/>
                <w:sz w:val="20"/>
                <w:szCs w:val="20"/>
                <w:lang w:eastAsia="sl-SI"/>
              </w:rPr>
            </w:pPr>
          </w:p>
        </w:tc>
        <w:tc>
          <w:tcPr>
            <w:tcW w:w="1875" w:type="dxa"/>
            <w:tcBorders>
              <w:top w:val="nil"/>
              <w:left w:val="nil"/>
              <w:bottom w:val="single" w:sz="4" w:space="0" w:color="auto"/>
              <w:right w:val="single" w:sz="4" w:space="0" w:color="auto"/>
            </w:tcBorders>
            <w:noWrap/>
            <w:vAlign w:val="center"/>
            <w:hideMark/>
          </w:tcPr>
          <w:p w14:paraId="39123202" w14:textId="77777777" w:rsidR="001C298D" w:rsidRPr="00456C9D" w:rsidRDefault="001C298D" w:rsidP="00C665C0">
            <w:pPr>
              <w:rPr>
                <w:color w:val="000000"/>
                <w:sz w:val="19"/>
                <w:szCs w:val="19"/>
                <w:lang w:eastAsia="sl-SI"/>
              </w:rPr>
            </w:pPr>
          </w:p>
        </w:tc>
        <w:tc>
          <w:tcPr>
            <w:tcW w:w="2094" w:type="dxa"/>
            <w:tcBorders>
              <w:top w:val="nil"/>
              <w:left w:val="nil"/>
              <w:bottom w:val="single" w:sz="4" w:space="0" w:color="auto"/>
              <w:right w:val="single" w:sz="4" w:space="0" w:color="auto"/>
            </w:tcBorders>
            <w:noWrap/>
            <w:vAlign w:val="center"/>
            <w:hideMark/>
          </w:tcPr>
          <w:p w14:paraId="0A153F8F" w14:textId="77777777" w:rsidR="001C298D" w:rsidRPr="00456C9D" w:rsidRDefault="001C298D" w:rsidP="00C665C0">
            <w:pPr>
              <w:jc w:val="center"/>
              <w:rPr>
                <w:color w:val="000000"/>
                <w:sz w:val="20"/>
                <w:szCs w:val="20"/>
                <w:lang w:eastAsia="sl-SI"/>
              </w:rPr>
            </w:pPr>
          </w:p>
        </w:tc>
        <w:tc>
          <w:tcPr>
            <w:tcW w:w="1134" w:type="dxa"/>
            <w:tcBorders>
              <w:top w:val="nil"/>
              <w:left w:val="nil"/>
              <w:bottom w:val="single" w:sz="4" w:space="0" w:color="auto"/>
              <w:right w:val="single" w:sz="4" w:space="0" w:color="auto"/>
            </w:tcBorders>
            <w:noWrap/>
            <w:vAlign w:val="center"/>
            <w:hideMark/>
          </w:tcPr>
          <w:p w14:paraId="6C3419B4" w14:textId="77777777" w:rsidR="001C298D" w:rsidRPr="00456C9D" w:rsidRDefault="001C298D" w:rsidP="00C665C0">
            <w:pPr>
              <w:jc w:val="center"/>
              <w:rPr>
                <w:color w:val="000000"/>
                <w:sz w:val="20"/>
                <w:szCs w:val="20"/>
                <w:lang w:eastAsia="sl-SI"/>
              </w:rPr>
            </w:pPr>
          </w:p>
        </w:tc>
        <w:tc>
          <w:tcPr>
            <w:tcW w:w="851" w:type="dxa"/>
            <w:tcBorders>
              <w:top w:val="nil"/>
              <w:left w:val="nil"/>
              <w:bottom w:val="single" w:sz="4" w:space="0" w:color="auto"/>
              <w:right w:val="single" w:sz="4" w:space="0" w:color="auto"/>
            </w:tcBorders>
            <w:noWrap/>
            <w:vAlign w:val="center"/>
            <w:hideMark/>
          </w:tcPr>
          <w:p w14:paraId="25CAF68B" w14:textId="77777777" w:rsidR="001C298D" w:rsidRPr="00456C9D" w:rsidRDefault="001C298D" w:rsidP="00C665C0">
            <w:pPr>
              <w:jc w:val="center"/>
              <w:rPr>
                <w:color w:val="000000"/>
                <w:sz w:val="20"/>
                <w:szCs w:val="20"/>
                <w:lang w:eastAsia="sl-SI"/>
              </w:rPr>
            </w:pPr>
          </w:p>
        </w:tc>
        <w:tc>
          <w:tcPr>
            <w:tcW w:w="1166" w:type="dxa"/>
            <w:tcBorders>
              <w:top w:val="nil"/>
              <w:left w:val="nil"/>
              <w:bottom w:val="single" w:sz="4" w:space="0" w:color="auto"/>
              <w:right w:val="nil"/>
            </w:tcBorders>
            <w:noWrap/>
            <w:vAlign w:val="center"/>
            <w:hideMark/>
          </w:tcPr>
          <w:p w14:paraId="7660F88D" w14:textId="77777777" w:rsidR="001C298D" w:rsidRPr="00456C9D" w:rsidRDefault="001C298D" w:rsidP="00C665C0">
            <w:pPr>
              <w:jc w:val="center"/>
              <w:rPr>
                <w:color w:val="000000"/>
                <w:sz w:val="20"/>
                <w:szCs w:val="20"/>
                <w:lang w:eastAsia="sl-SI"/>
              </w:rPr>
            </w:pPr>
          </w:p>
        </w:tc>
        <w:tc>
          <w:tcPr>
            <w:tcW w:w="919" w:type="dxa"/>
            <w:tcBorders>
              <w:top w:val="nil"/>
              <w:left w:val="single" w:sz="4" w:space="0" w:color="auto"/>
              <w:bottom w:val="single" w:sz="4" w:space="0" w:color="auto"/>
              <w:right w:val="single" w:sz="4" w:space="0" w:color="auto"/>
            </w:tcBorders>
            <w:vAlign w:val="center"/>
            <w:hideMark/>
          </w:tcPr>
          <w:p w14:paraId="012C330F" w14:textId="77777777" w:rsidR="001C298D" w:rsidRPr="00456C9D" w:rsidRDefault="001C298D" w:rsidP="00C665C0">
            <w:pPr>
              <w:jc w:val="center"/>
              <w:rPr>
                <w:color w:val="000000"/>
                <w:sz w:val="20"/>
                <w:szCs w:val="20"/>
                <w:lang w:eastAsia="sl-SI"/>
              </w:rPr>
            </w:pPr>
          </w:p>
        </w:tc>
      </w:tr>
      <w:tr w:rsidR="004B40B5" w14:paraId="191CEAC0" w14:textId="77777777" w:rsidTr="00C665C0">
        <w:trPr>
          <w:trHeight w:val="300"/>
        </w:trPr>
        <w:tc>
          <w:tcPr>
            <w:tcW w:w="385" w:type="dxa"/>
            <w:tcBorders>
              <w:top w:val="nil"/>
              <w:left w:val="single" w:sz="4" w:space="0" w:color="auto"/>
              <w:bottom w:val="single" w:sz="4" w:space="0" w:color="auto"/>
              <w:right w:val="single" w:sz="4" w:space="0" w:color="auto"/>
            </w:tcBorders>
            <w:noWrap/>
            <w:vAlign w:val="bottom"/>
            <w:hideMark/>
          </w:tcPr>
          <w:p w14:paraId="43EAB37E" w14:textId="77777777" w:rsidR="001C298D" w:rsidRPr="00456C9D" w:rsidRDefault="001C298D" w:rsidP="00C665C0">
            <w:pPr>
              <w:jc w:val="center"/>
              <w:rPr>
                <w:color w:val="000000"/>
                <w:sz w:val="20"/>
                <w:szCs w:val="20"/>
                <w:lang w:eastAsia="sl-SI"/>
              </w:rPr>
            </w:pPr>
          </w:p>
        </w:tc>
        <w:tc>
          <w:tcPr>
            <w:tcW w:w="908" w:type="dxa"/>
            <w:tcBorders>
              <w:top w:val="nil"/>
              <w:left w:val="nil"/>
              <w:bottom w:val="single" w:sz="4" w:space="0" w:color="auto"/>
              <w:right w:val="single" w:sz="4" w:space="0" w:color="auto"/>
            </w:tcBorders>
            <w:noWrap/>
            <w:vAlign w:val="center"/>
            <w:hideMark/>
          </w:tcPr>
          <w:p w14:paraId="1DF4C0C7" w14:textId="77777777" w:rsidR="001C298D" w:rsidRPr="00456C9D" w:rsidRDefault="001C298D" w:rsidP="00C665C0">
            <w:pPr>
              <w:jc w:val="center"/>
              <w:rPr>
                <w:color w:val="000000"/>
                <w:sz w:val="20"/>
                <w:szCs w:val="20"/>
                <w:lang w:eastAsia="sl-SI"/>
              </w:rPr>
            </w:pPr>
          </w:p>
        </w:tc>
        <w:tc>
          <w:tcPr>
            <w:tcW w:w="1875" w:type="dxa"/>
            <w:tcBorders>
              <w:top w:val="nil"/>
              <w:left w:val="nil"/>
              <w:bottom w:val="single" w:sz="4" w:space="0" w:color="auto"/>
              <w:right w:val="single" w:sz="4" w:space="0" w:color="auto"/>
            </w:tcBorders>
            <w:noWrap/>
            <w:vAlign w:val="center"/>
            <w:hideMark/>
          </w:tcPr>
          <w:p w14:paraId="519465EA" w14:textId="77777777" w:rsidR="001C298D" w:rsidRPr="00456C9D" w:rsidRDefault="001C298D" w:rsidP="00C665C0">
            <w:pPr>
              <w:rPr>
                <w:color w:val="000000"/>
                <w:sz w:val="19"/>
                <w:szCs w:val="19"/>
                <w:lang w:eastAsia="sl-SI"/>
              </w:rPr>
            </w:pPr>
          </w:p>
        </w:tc>
        <w:tc>
          <w:tcPr>
            <w:tcW w:w="2094" w:type="dxa"/>
            <w:tcBorders>
              <w:top w:val="nil"/>
              <w:left w:val="nil"/>
              <w:bottom w:val="single" w:sz="4" w:space="0" w:color="auto"/>
              <w:right w:val="single" w:sz="4" w:space="0" w:color="auto"/>
            </w:tcBorders>
            <w:noWrap/>
            <w:vAlign w:val="center"/>
            <w:hideMark/>
          </w:tcPr>
          <w:p w14:paraId="451690C2" w14:textId="77777777" w:rsidR="001C298D" w:rsidRPr="00456C9D" w:rsidRDefault="001C298D" w:rsidP="00C665C0">
            <w:pPr>
              <w:jc w:val="center"/>
              <w:rPr>
                <w:color w:val="000000"/>
                <w:sz w:val="20"/>
                <w:szCs w:val="20"/>
                <w:lang w:eastAsia="sl-SI"/>
              </w:rPr>
            </w:pPr>
          </w:p>
        </w:tc>
        <w:tc>
          <w:tcPr>
            <w:tcW w:w="1134" w:type="dxa"/>
            <w:tcBorders>
              <w:top w:val="nil"/>
              <w:left w:val="nil"/>
              <w:bottom w:val="single" w:sz="4" w:space="0" w:color="auto"/>
              <w:right w:val="single" w:sz="4" w:space="0" w:color="auto"/>
            </w:tcBorders>
            <w:noWrap/>
            <w:vAlign w:val="center"/>
            <w:hideMark/>
          </w:tcPr>
          <w:p w14:paraId="0DBC38A6" w14:textId="77777777" w:rsidR="001C298D" w:rsidRPr="00456C9D" w:rsidRDefault="001C298D" w:rsidP="00C665C0">
            <w:pPr>
              <w:jc w:val="center"/>
              <w:rPr>
                <w:color w:val="000000"/>
                <w:sz w:val="20"/>
                <w:szCs w:val="20"/>
                <w:lang w:eastAsia="sl-SI"/>
              </w:rPr>
            </w:pPr>
          </w:p>
        </w:tc>
        <w:tc>
          <w:tcPr>
            <w:tcW w:w="851" w:type="dxa"/>
            <w:tcBorders>
              <w:top w:val="nil"/>
              <w:left w:val="nil"/>
              <w:bottom w:val="single" w:sz="4" w:space="0" w:color="auto"/>
              <w:right w:val="single" w:sz="4" w:space="0" w:color="auto"/>
            </w:tcBorders>
            <w:noWrap/>
            <w:vAlign w:val="center"/>
            <w:hideMark/>
          </w:tcPr>
          <w:p w14:paraId="08D5E770" w14:textId="77777777" w:rsidR="001C298D" w:rsidRPr="00456C9D" w:rsidRDefault="001C298D" w:rsidP="00C665C0">
            <w:pPr>
              <w:jc w:val="center"/>
              <w:rPr>
                <w:color w:val="000000"/>
                <w:sz w:val="20"/>
                <w:szCs w:val="20"/>
                <w:lang w:eastAsia="sl-SI"/>
              </w:rPr>
            </w:pPr>
          </w:p>
        </w:tc>
        <w:tc>
          <w:tcPr>
            <w:tcW w:w="1166" w:type="dxa"/>
            <w:tcBorders>
              <w:top w:val="nil"/>
              <w:left w:val="nil"/>
              <w:bottom w:val="single" w:sz="4" w:space="0" w:color="auto"/>
              <w:right w:val="nil"/>
            </w:tcBorders>
            <w:noWrap/>
            <w:vAlign w:val="center"/>
            <w:hideMark/>
          </w:tcPr>
          <w:p w14:paraId="111C70D5" w14:textId="77777777" w:rsidR="001C298D" w:rsidRPr="00456C9D" w:rsidRDefault="001C298D" w:rsidP="00C665C0">
            <w:pPr>
              <w:jc w:val="center"/>
              <w:rPr>
                <w:color w:val="000000"/>
                <w:sz w:val="20"/>
                <w:szCs w:val="20"/>
                <w:lang w:eastAsia="sl-SI"/>
              </w:rPr>
            </w:pPr>
          </w:p>
        </w:tc>
        <w:tc>
          <w:tcPr>
            <w:tcW w:w="919" w:type="dxa"/>
            <w:tcBorders>
              <w:top w:val="nil"/>
              <w:left w:val="single" w:sz="4" w:space="0" w:color="auto"/>
              <w:bottom w:val="single" w:sz="4" w:space="0" w:color="auto"/>
              <w:right w:val="single" w:sz="4" w:space="0" w:color="auto"/>
            </w:tcBorders>
            <w:vAlign w:val="center"/>
            <w:hideMark/>
          </w:tcPr>
          <w:p w14:paraId="0B215740" w14:textId="77777777" w:rsidR="001C298D" w:rsidRPr="00456C9D" w:rsidRDefault="001C298D" w:rsidP="00C665C0">
            <w:pPr>
              <w:jc w:val="center"/>
              <w:rPr>
                <w:color w:val="000000"/>
                <w:sz w:val="20"/>
                <w:szCs w:val="20"/>
                <w:lang w:eastAsia="sl-SI"/>
              </w:rPr>
            </w:pPr>
          </w:p>
        </w:tc>
      </w:tr>
    </w:tbl>
    <w:p w14:paraId="05667995" w14:textId="77777777" w:rsidR="001C298D" w:rsidRPr="00A4080B" w:rsidRDefault="001C298D" w:rsidP="001C298D">
      <w:pPr>
        <w:spacing w:line="288" w:lineRule="auto"/>
        <w:rPr>
          <w:sz w:val="20"/>
          <w:szCs w:val="20"/>
        </w:rPr>
      </w:pPr>
    </w:p>
    <w:p w14:paraId="4752F496" w14:textId="77777777" w:rsidR="001C298D" w:rsidRPr="00A4080B" w:rsidRDefault="00000000" w:rsidP="001C298D">
      <w:pPr>
        <w:spacing w:after="0" w:line="260" w:lineRule="atLeast"/>
        <w:rPr>
          <w:sz w:val="20"/>
          <w:szCs w:val="20"/>
        </w:rPr>
      </w:pPr>
      <w:r w:rsidRPr="00A4080B">
        <w:rPr>
          <w:sz w:val="20"/>
          <w:szCs w:val="20"/>
        </w:rPr>
        <w:t>Skupna dogovorjena kupnina za zgoraj navedena vozila znaša _____________EUR.</w:t>
      </w:r>
    </w:p>
    <w:p w14:paraId="547E05D1" w14:textId="77777777" w:rsidR="001C298D" w:rsidRPr="00A4080B" w:rsidRDefault="001C298D" w:rsidP="001C298D">
      <w:pPr>
        <w:spacing w:after="0" w:line="260" w:lineRule="atLeast"/>
        <w:rPr>
          <w:sz w:val="20"/>
          <w:szCs w:val="20"/>
        </w:rPr>
      </w:pPr>
    </w:p>
    <w:p w14:paraId="01B20F47" w14:textId="77777777" w:rsidR="001C298D" w:rsidRPr="00A4080B" w:rsidRDefault="00000000" w:rsidP="001C298D">
      <w:pPr>
        <w:spacing w:after="0" w:line="260" w:lineRule="atLeast"/>
        <w:rPr>
          <w:sz w:val="20"/>
          <w:szCs w:val="20"/>
        </w:rPr>
      </w:pPr>
      <w:r w:rsidRPr="00A4080B">
        <w:rPr>
          <w:sz w:val="20"/>
          <w:szCs w:val="20"/>
        </w:rPr>
        <w:t xml:space="preserve">Kupec je vplačal varščino v višini ___________EUR, ki jo bo prodajalec zadržal in odštel od </w:t>
      </w:r>
      <w:r w:rsidR="00FA470D">
        <w:rPr>
          <w:sz w:val="20"/>
          <w:szCs w:val="20"/>
        </w:rPr>
        <w:t xml:space="preserve">skupne </w:t>
      </w:r>
      <w:r w:rsidRPr="00A4080B">
        <w:rPr>
          <w:sz w:val="20"/>
          <w:szCs w:val="20"/>
        </w:rPr>
        <w:t>dogovorjene kupnine.</w:t>
      </w:r>
    </w:p>
    <w:p w14:paraId="2700BCEF" w14:textId="77777777" w:rsidR="001C298D" w:rsidRPr="00A4080B" w:rsidRDefault="001C298D" w:rsidP="001C298D">
      <w:pPr>
        <w:spacing w:after="0" w:line="260" w:lineRule="atLeast"/>
        <w:rPr>
          <w:sz w:val="20"/>
          <w:szCs w:val="20"/>
        </w:rPr>
      </w:pPr>
    </w:p>
    <w:p w14:paraId="625CE1C2" w14:textId="77777777" w:rsidR="001C298D" w:rsidRDefault="00000000" w:rsidP="001C298D">
      <w:pPr>
        <w:spacing w:after="0" w:line="260" w:lineRule="atLeast"/>
        <w:rPr>
          <w:sz w:val="20"/>
          <w:szCs w:val="20"/>
        </w:rPr>
      </w:pPr>
      <w:r w:rsidRPr="00A4080B">
        <w:rPr>
          <w:sz w:val="20"/>
          <w:szCs w:val="20"/>
        </w:rPr>
        <w:t>Kupec bo preostalo kupnino v skupnem znesku __________ plačal najkasneje v roku 15 dni od izstavitve račun</w:t>
      </w:r>
      <w:r>
        <w:rPr>
          <w:sz w:val="20"/>
          <w:szCs w:val="20"/>
        </w:rPr>
        <w:t>a</w:t>
      </w:r>
      <w:r w:rsidRPr="00A4080B">
        <w:rPr>
          <w:sz w:val="20"/>
          <w:szCs w:val="20"/>
        </w:rPr>
        <w:t xml:space="preserve">, na transakcijski račun prodajalca, z obvezno navedbo sklicne številke, ki bo navedena na računu. </w:t>
      </w:r>
    </w:p>
    <w:p w14:paraId="204DC484" w14:textId="77777777" w:rsidR="001C298D" w:rsidRPr="000412B1" w:rsidRDefault="001C298D" w:rsidP="001C298D">
      <w:pPr>
        <w:spacing w:after="0" w:line="260" w:lineRule="atLeast"/>
        <w:rPr>
          <w:sz w:val="20"/>
          <w:szCs w:val="20"/>
        </w:rPr>
      </w:pPr>
    </w:p>
    <w:p w14:paraId="6278CB27" w14:textId="77777777" w:rsidR="00675663" w:rsidRPr="000A0821" w:rsidRDefault="00000000" w:rsidP="00675663">
      <w:pPr>
        <w:spacing w:after="0" w:line="260" w:lineRule="atLeast"/>
        <w:rPr>
          <w:sz w:val="20"/>
          <w:szCs w:val="20"/>
        </w:rPr>
      </w:pPr>
      <w:r w:rsidRPr="00634667">
        <w:rPr>
          <w:sz w:val="20"/>
          <w:szCs w:val="20"/>
        </w:rPr>
        <w:lastRenderedPageBreak/>
        <w:t xml:space="preserve">V smislu petega odstavka 5. člena </w:t>
      </w:r>
      <w:r w:rsidRPr="00BB43E3">
        <w:rPr>
          <w:sz w:val="20"/>
          <w:szCs w:val="20"/>
        </w:rPr>
        <w:t>Zakon</w:t>
      </w:r>
      <w:r>
        <w:rPr>
          <w:sz w:val="20"/>
          <w:szCs w:val="20"/>
        </w:rPr>
        <w:t>a</w:t>
      </w:r>
      <w:r w:rsidRPr="00BB43E3">
        <w:rPr>
          <w:sz w:val="20"/>
          <w:szCs w:val="20"/>
        </w:rPr>
        <w:t xml:space="preserve"> o davku na dodano vrednost </w:t>
      </w:r>
      <w:r>
        <w:rPr>
          <w:sz w:val="20"/>
          <w:szCs w:val="20"/>
        </w:rPr>
        <w:t xml:space="preserve">– ZDDV-1 </w:t>
      </w:r>
      <w:r w:rsidRPr="000412B1">
        <w:rPr>
          <w:sz w:val="20"/>
          <w:szCs w:val="20"/>
        </w:rPr>
        <w:t>(</w:t>
      </w:r>
      <w:r w:rsidRPr="00B728E0">
        <w:rPr>
          <w:sz w:val="20"/>
          <w:szCs w:val="20"/>
        </w:rPr>
        <w:t xml:space="preserve">Uradni list RS, št. 13/11 – uradno prečiščeno besedilo, 18/11, 78/11, 38/12, 83/12, 86/14, 90/15, 77/18, 59/19, 72/19, 196/21 – </w:t>
      </w:r>
      <w:proofErr w:type="spellStart"/>
      <w:r w:rsidRPr="00B728E0">
        <w:rPr>
          <w:sz w:val="20"/>
          <w:szCs w:val="20"/>
        </w:rPr>
        <w:t>ZDOsk</w:t>
      </w:r>
      <w:proofErr w:type="spellEnd"/>
      <w:r w:rsidRPr="00B728E0">
        <w:rPr>
          <w:sz w:val="20"/>
          <w:szCs w:val="20"/>
        </w:rPr>
        <w:t xml:space="preserve">, 3/22, 29/22 – ZUOPDCE, 40/23 – </w:t>
      </w:r>
      <w:proofErr w:type="spellStart"/>
      <w:r w:rsidRPr="00B728E0">
        <w:rPr>
          <w:sz w:val="20"/>
          <w:szCs w:val="20"/>
        </w:rPr>
        <w:t>ZDavPR</w:t>
      </w:r>
      <w:proofErr w:type="spellEnd"/>
      <w:r w:rsidRPr="00B728E0">
        <w:rPr>
          <w:sz w:val="20"/>
          <w:szCs w:val="20"/>
        </w:rPr>
        <w:t>-B</w:t>
      </w:r>
      <w:r>
        <w:rPr>
          <w:sz w:val="20"/>
          <w:szCs w:val="20"/>
        </w:rPr>
        <w:t>,</w:t>
      </w:r>
      <w:r w:rsidRPr="00B728E0">
        <w:rPr>
          <w:sz w:val="20"/>
          <w:szCs w:val="20"/>
        </w:rPr>
        <w:t xml:space="preserve"> </w:t>
      </w:r>
      <w:r w:rsidRPr="007B2A12">
        <w:rPr>
          <w:sz w:val="20"/>
          <w:szCs w:val="20"/>
        </w:rPr>
        <w:t>122/23 in 104/24</w:t>
      </w:r>
      <w:r w:rsidRPr="000412B1">
        <w:rPr>
          <w:sz w:val="20"/>
          <w:szCs w:val="20"/>
        </w:rPr>
        <w:t xml:space="preserve">) </w:t>
      </w:r>
      <w:r w:rsidRPr="000A0821">
        <w:rPr>
          <w:sz w:val="20"/>
          <w:szCs w:val="20"/>
        </w:rPr>
        <w:t xml:space="preserve">se FURS kot državni organ ne šteje za davčnega zavezanca v zvezi z dejavnostmi ali transakcijami, ki jih opravlja kot organ oblasti. FURS pri nabavi teh vozil ni imel pravice do odbitka DDV, ker je ta vozila nabavil v okviru nalog, ki jih opravlja kot organ oblasti. Odprodaja teh vozil tako ni predmet obdavčitve po 3. členu ZDDV-1 </w:t>
      </w:r>
      <w:r w:rsidR="00796758" w:rsidRPr="00796758">
        <w:rPr>
          <w:sz w:val="20"/>
          <w:szCs w:val="20"/>
        </w:rPr>
        <w:t>(je neobdavčljivo)</w:t>
      </w:r>
      <w:r w:rsidRPr="000A0821">
        <w:rPr>
          <w:sz w:val="20"/>
          <w:szCs w:val="20"/>
        </w:rPr>
        <w:t>.</w:t>
      </w:r>
    </w:p>
    <w:p w14:paraId="4F1670C8" w14:textId="77777777" w:rsidR="001C298D" w:rsidRPr="00A4080B" w:rsidRDefault="001C298D" w:rsidP="001C298D">
      <w:pPr>
        <w:spacing w:after="0" w:line="260" w:lineRule="atLeast"/>
        <w:rPr>
          <w:sz w:val="20"/>
          <w:szCs w:val="20"/>
        </w:rPr>
      </w:pPr>
    </w:p>
    <w:p w14:paraId="2AF18BCA" w14:textId="77777777" w:rsidR="001C298D" w:rsidRPr="00A4080B" w:rsidRDefault="001C298D" w:rsidP="001C298D">
      <w:pPr>
        <w:spacing w:after="0" w:line="260" w:lineRule="atLeast"/>
        <w:rPr>
          <w:sz w:val="20"/>
          <w:szCs w:val="20"/>
        </w:rPr>
      </w:pPr>
    </w:p>
    <w:p w14:paraId="0F8C83C7" w14:textId="77777777" w:rsidR="001C298D" w:rsidRPr="00A4080B" w:rsidRDefault="00000000" w:rsidP="001C298D">
      <w:pPr>
        <w:pStyle w:val="len"/>
        <w:spacing w:line="260" w:lineRule="atLeast"/>
        <w:rPr>
          <w:szCs w:val="20"/>
          <w:lang w:val="sl-SI"/>
        </w:rPr>
      </w:pPr>
      <w:r w:rsidRPr="00A4080B">
        <w:rPr>
          <w:szCs w:val="20"/>
          <w:lang w:val="sl-SI"/>
        </w:rPr>
        <w:t>člen</w:t>
      </w:r>
    </w:p>
    <w:p w14:paraId="1CA81009" w14:textId="77777777" w:rsidR="001C298D" w:rsidRPr="00A4080B" w:rsidRDefault="001C298D" w:rsidP="001C298D">
      <w:pPr>
        <w:spacing w:after="0" w:line="260" w:lineRule="atLeast"/>
        <w:rPr>
          <w:sz w:val="20"/>
          <w:szCs w:val="20"/>
        </w:rPr>
      </w:pPr>
    </w:p>
    <w:p w14:paraId="767BD938" w14:textId="77777777" w:rsidR="001C298D" w:rsidRPr="00A4080B" w:rsidRDefault="00000000" w:rsidP="001C298D">
      <w:pPr>
        <w:spacing w:after="0" w:line="260" w:lineRule="atLeast"/>
        <w:rPr>
          <w:sz w:val="20"/>
          <w:szCs w:val="20"/>
        </w:rPr>
      </w:pPr>
      <w:r w:rsidRPr="00A4080B">
        <w:rPr>
          <w:sz w:val="20"/>
          <w:szCs w:val="20"/>
        </w:rPr>
        <w:t xml:space="preserve">S podpisom te pogodbe in plačilom kupnine postane kupec lastnik vozil iz 2. člena te pogodbe. </w:t>
      </w:r>
    </w:p>
    <w:p w14:paraId="08494324" w14:textId="77777777" w:rsidR="001C298D" w:rsidRPr="00A4080B" w:rsidRDefault="001C298D" w:rsidP="001C298D">
      <w:pPr>
        <w:spacing w:after="0" w:line="260" w:lineRule="atLeast"/>
        <w:rPr>
          <w:sz w:val="20"/>
          <w:szCs w:val="20"/>
        </w:rPr>
      </w:pPr>
    </w:p>
    <w:p w14:paraId="7DA1710D" w14:textId="77777777" w:rsidR="00FA470D" w:rsidRDefault="00000000" w:rsidP="001C298D">
      <w:pPr>
        <w:spacing w:after="0" w:line="260" w:lineRule="atLeast"/>
        <w:rPr>
          <w:sz w:val="20"/>
          <w:szCs w:val="20"/>
        </w:rPr>
      </w:pPr>
      <w:r>
        <w:rPr>
          <w:sz w:val="20"/>
          <w:szCs w:val="20"/>
        </w:rPr>
        <w:t>P</w:t>
      </w:r>
      <w:r w:rsidRPr="00A4080B">
        <w:rPr>
          <w:sz w:val="20"/>
          <w:szCs w:val="20"/>
        </w:rPr>
        <w:t xml:space="preserve">revzem vozila (predaja ključev vozila) </w:t>
      </w:r>
      <w:r>
        <w:rPr>
          <w:sz w:val="20"/>
          <w:szCs w:val="20"/>
        </w:rPr>
        <w:t xml:space="preserve">se </w:t>
      </w:r>
      <w:r w:rsidRPr="00A4080B">
        <w:rPr>
          <w:sz w:val="20"/>
          <w:szCs w:val="20"/>
        </w:rPr>
        <w:t>opravi šele po predložitvi dokazila o plačilu kupnine oziroma morebitnih drugih listin, ki bi bile potrebne za prenos lastništva pri pristojnem organu</w:t>
      </w:r>
      <w:r>
        <w:rPr>
          <w:sz w:val="20"/>
          <w:szCs w:val="20"/>
        </w:rPr>
        <w:t xml:space="preserve"> </w:t>
      </w:r>
      <w:r w:rsidRPr="00A4080B">
        <w:rPr>
          <w:i/>
          <w:sz w:val="20"/>
          <w:szCs w:val="20"/>
        </w:rPr>
        <w:t>(ta odstavek velja za kupce, ki so pravne osebe)</w:t>
      </w:r>
      <w:r w:rsidRPr="00A4080B">
        <w:rPr>
          <w:sz w:val="20"/>
          <w:szCs w:val="20"/>
        </w:rPr>
        <w:t>.</w:t>
      </w:r>
      <w:r>
        <w:rPr>
          <w:sz w:val="20"/>
          <w:szCs w:val="20"/>
        </w:rPr>
        <w:t>.</w:t>
      </w:r>
    </w:p>
    <w:p w14:paraId="357AE9AC" w14:textId="77777777" w:rsidR="00CD4AE3" w:rsidRDefault="00CD4AE3" w:rsidP="00FA470D">
      <w:pPr>
        <w:spacing w:after="0" w:line="260" w:lineRule="atLeast"/>
        <w:rPr>
          <w:sz w:val="20"/>
          <w:szCs w:val="20"/>
        </w:rPr>
      </w:pPr>
    </w:p>
    <w:p w14:paraId="47633F54" w14:textId="77777777" w:rsidR="00FA470D" w:rsidRDefault="00000000" w:rsidP="00FA470D">
      <w:pPr>
        <w:spacing w:after="0" w:line="260" w:lineRule="atLeast"/>
        <w:rPr>
          <w:sz w:val="20"/>
          <w:szCs w:val="20"/>
        </w:rPr>
      </w:pPr>
      <w:r w:rsidRPr="00A4080B">
        <w:rPr>
          <w:sz w:val="20"/>
          <w:szCs w:val="20"/>
        </w:rPr>
        <w:t>Kupec s sklenitvijo pogodbe pooblašča prodajalca, da izvede spremembe oziroma prenos lastništva pri registracijskem organu v skladu z Zakonom o motornih vozilih</w:t>
      </w:r>
      <w:r>
        <w:rPr>
          <w:sz w:val="20"/>
          <w:szCs w:val="20"/>
        </w:rPr>
        <w:t xml:space="preserve"> –ZMV-1</w:t>
      </w:r>
      <w:r w:rsidRPr="00A4080B">
        <w:rPr>
          <w:sz w:val="20"/>
          <w:szCs w:val="20"/>
        </w:rPr>
        <w:t xml:space="preserve"> (Uradni list RS, št. 75/17</w:t>
      </w:r>
      <w:r>
        <w:rPr>
          <w:sz w:val="20"/>
          <w:szCs w:val="20"/>
        </w:rPr>
        <w:t xml:space="preserve"> in 92/20 – </w:t>
      </w:r>
      <w:proofErr w:type="spellStart"/>
      <w:r>
        <w:rPr>
          <w:sz w:val="20"/>
          <w:szCs w:val="20"/>
        </w:rPr>
        <w:t>ZPrCP</w:t>
      </w:r>
      <w:proofErr w:type="spellEnd"/>
      <w:r>
        <w:rPr>
          <w:sz w:val="20"/>
          <w:szCs w:val="20"/>
        </w:rPr>
        <w:t>-E</w:t>
      </w:r>
      <w:r w:rsidRPr="00A4080B">
        <w:rPr>
          <w:sz w:val="20"/>
          <w:szCs w:val="20"/>
        </w:rPr>
        <w:t xml:space="preserve">), prav tako se </w:t>
      </w:r>
      <w:r>
        <w:rPr>
          <w:sz w:val="20"/>
          <w:szCs w:val="20"/>
        </w:rPr>
        <w:t>kupec</w:t>
      </w:r>
      <w:r w:rsidRPr="00A4080B">
        <w:rPr>
          <w:sz w:val="20"/>
          <w:szCs w:val="20"/>
        </w:rPr>
        <w:t xml:space="preserve"> zaveže sodelovati v postopku pri registracijskem organu, če bo to potrebno. V primeru nespoštovanja tega določila je kupec prodajalcu dolžan povrniti vse nastale stroške, ki bi mu pri tem nastali, prodajalec pa si pridržuje pravico, da odstopi od pogodbe, če kupec te obveznosti ne bi izpolnil </w:t>
      </w:r>
      <w:r w:rsidRPr="00A4080B">
        <w:rPr>
          <w:i/>
          <w:sz w:val="20"/>
          <w:szCs w:val="20"/>
        </w:rPr>
        <w:t>(ta odstavek velja za kupce, ki so pravne osebe)</w:t>
      </w:r>
      <w:r w:rsidRPr="00A4080B">
        <w:rPr>
          <w:sz w:val="20"/>
          <w:szCs w:val="20"/>
        </w:rPr>
        <w:t>.</w:t>
      </w:r>
    </w:p>
    <w:p w14:paraId="45815D2C" w14:textId="77777777" w:rsidR="00FA470D" w:rsidRDefault="00FA470D" w:rsidP="001C298D">
      <w:pPr>
        <w:spacing w:after="0" w:line="260" w:lineRule="atLeast"/>
        <w:rPr>
          <w:sz w:val="20"/>
          <w:szCs w:val="20"/>
        </w:rPr>
      </w:pPr>
    </w:p>
    <w:p w14:paraId="0EE02ACB" w14:textId="77777777" w:rsidR="001C298D" w:rsidRPr="00A4080B" w:rsidRDefault="00000000" w:rsidP="001C298D">
      <w:pPr>
        <w:spacing w:after="0" w:line="260" w:lineRule="atLeast"/>
        <w:rPr>
          <w:sz w:val="20"/>
          <w:szCs w:val="20"/>
        </w:rPr>
      </w:pPr>
      <w:r>
        <w:rPr>
          <w:sz w:val="20"/>
          <w:szCs w:val="20"/>
        </w:rPr>
        <w:t>P</w:t>
      </w:r>
      <w:r w:rsidRPr="00A4080B">
        <w:rPr>
          <w:sz w:val="20"/>
          <w:szCs w:val="20"/>
        </w:rPr>
        <w:t xml:space="preserve">revzem vozila (predaja ključev vozila) </w:t>
      </w:r>
      <w:r>
        <w:rPr>
          <w:sz w:val="20"/>
          <w:szCs w:val="20"/>
        </w:rPr>
        <w:t xml:space="preserve">se </w:t>
      </w:r>
      <w:r w:rsidRPr="00A4080B">
        <w:rPr>
          <w:sz w:val="20"/>
          <w:szCs w:val="20"/>
        </w:rPr>
        <w:t xml:space="preserve">opravi po izvedbi prenosa lastništva pri pristojnem organu, kar kupec izkaže s potrdilom o lastništvu vozila, na katerem je naveden kot lastnik vozila, ali z drugo ustrezno listino. Kupec vozilo </w:t>
      </w:r>
      <w:r>
        <w:rPr>
          <w:sz w:val="20"/>
          <w:szCs w:val="20"/>
        </w:rPr>
        <w:t>prevzame</w:t>
      </w:r>
      <w:r w:rsidRPr="00A4080B">
        <w:rPr>
          <w:sz w:val="20"/>
          <w:szCs w:val="20"/>
        </w:rPr>
        <w:t xml:space="preserve"> na svoje stroške in na lokaciji prodajalca, najkasneje v roku 10 dni od dneva plačila.</w:t>
      </w:r>
      <w:r w:rsidRPr="00FA470D">
        <w:rPr>
          <w:i/>
          <w:sz w:val="20"/>
          <w:szCs w:val="20"/>
        </w:rPr>
        <w:t xml:space="preserve"> </w:t>
      </w:r>
      <w:r w:rsidRPr="00A4080B">
        <w:rPr>
          <w:i/>
          <w:sz w:val="20"/>
          <w:szCs w:val="20"/>
        </w:rPr>
        <w:t>(ta odstavek velja za kupce, ki so fizične osebe)</w:t>
      </w:r>
      <w:r w:rsidRPr="00A4080B">
        <w:rPr>
          <w:sz w:val="20"/>
          <w:szCs w:val="20"/>
        </w:rPr>
        <w:t>.</w:t>
      </w:r>
    </w:p>
    <w:p w14:paraId="48D65E00" w14:textId="77777777" w:rsidR="001C298D" w:rsidRPr="00A4080B" w:rsidRDefault="001C298D" w:rsidP="001C298D">
      <w:pPr>
        <w:spacing w:after="0" w:line="260" w:lineRule="atLeast"/>
        <w:rPr>
          <w:sz w:val="20"/>
          <w:szCs w:val="20"/>
        </w:rPr>
      </w:pPr>
    </w:p>
    <w:p w14:paraId="62E0FEF0" w14:textId="77777777" w:rsidR="001C298D" w:rsidRPr="00A4080B" w:rsidRDefault="00000000" w:rsidP="001C298D">
      <w:pPr>
        <w:spacing w:after="0" w:line="260" w:lineRule="atLeast"/>
        <w:rPr>
          <w:sz w:val="20"/>
          <w:szCs w:val="20"/>
        </w:rPr>
      </w:pPr>
      <w:r w:rsidRPr="00A4080B">
        <w:rPr>
          <w:sz w:val="20"/>
          <w:szCs w:val="20"/>
        </w:rPr>
        <w:t xml:space="preserve">Prodajalec kupca oziroma njegovega pooblaščenega predstavnika pooblašča, da pred pristojnim organom opravi vse potrebne postopke v zvezi s prijavo vozil iz 2. člena te pogodbe, ki jih je prodajalec odjavil iz prometa </w:t>
      </w:r>
      <w:r w:rsidRPr="00A4080B">
        <w:rPr>
          <w:i/>
          <w:sz w:val="20"/>
          <w:szCs w:val="20"/>
        </w:rPr>
        <w:t>(ta odstavek velja za kupce, ki so fizične osebe)</w:t>
      </w:r>
      <w:r w:rsidRPr="00A4080B">
        <w:rPr>
          <w:sz w:val="20"/>
          <w:szCs w:val="20"/>
        </w:rPr>
        <w:t>.</w:t>
      </w:r>
    </w:p>
    <w:p w14:paraId="6CA12E54" w14:textId="77777777" w:rsidR="001C298D" w:rsidRPr="00A4080B" w:rsidRDefault="001C298D" w:rsidP="001C298D">
      <w:pPr>
        <w:spacing w:after="0" w:line="260" w:lineRule="atLeast"/>
        <w:rPr>
          <w:sz w:val="20"/>
          <w:szCs w:val="20"/>
        </w:rPr>
      </w:pPr>
    </w:p>
    <w:p w14:paraId="7E7B30FE" w14:textId="77777777" w:rsidR="001C298D" w:rsidRPr="00A4080B" w:rsidRDefault="00000000" w:rsidP="001C298D">
      <w:pPr>
        <w:spacing w:after="0" w:line="260" w:lineRule="atLeast"/>
        <w:rPr>
          <w:sz w:val="20"/>
          <w:szCs w:val="20"/>
        </w:rPr>
      </w:pPr>
      <w:r w:rsidRPr="00A4080B">
        <w:rPr>
          <w:sz w:val="20"/>
          <w:szCs w:val="20"/>
        </w:rPr>
        <w:t>Pogodba je sklenjena na način videno-kupljeno.</w:t>
      </w:r>
    </w:p>
    <w:p w14:paraId="57137071" w14:textId="77777777" w:rsidR="001C298D" w:rsidRPr="00A4080B" w:rsidRDefault="001C298D" w:rsidP="001C298D">
      <w:pPr>
        <w:spacing w:after="0" w:line="260" w:lineRule="atLeast"/>
        <w:rPr>
          <w:sz w:val="20"/>
          <w:szCs w:val="20"/>
        </w:rPr>
      </w:pPr>
    </w:p>
    <w:p w14:paraId="1FCD75BF" w14:textId="77777777" w:rsidR="001C298D" w:rsidRPr="00A4080B" w:rsidRDefault="001C298D" w:rsidP="001C298D">
      <w:pPr>
        <w:spacing w:after="0" w:line="260" w:lineRule="atLeast"/>
        <w:rPr>
          <w:sz w:val="20"/>
          <w:szCs w:val="20"/>
        </w:rPr>
      </w:pPr>
    </w:p>
    <w:p w14:paraId="282AD9EF" w14:textId="77777777" w:rsidR="001C298D" w:rsidRPr="00A4080B" w:rsidRDefault="00000000" w:rsidP="001C298D">
      <w:pPr>
        <w:pStyle w:val="len"/>
        <w:spacing w:line="260" w:lineRule="atLeast"/>
        <w:rPr>
          <w:szCs w:val="20"/>
          <w:lang w:val="sl-SI"/>
        </w:rPr>
      </w:pPr>
      <w:r w:rsidRPr="00A4080B">
        <w:rPr>
          <w:szCs w:val="20"/>
          <w:lang w:val="sl-SI"/>
        </w:rPr>
        <w:t>člen</w:t>
      </w:r>
    </w:p>
    <w:p w14:paraId="0EF76C7C" w14:textId="77777777" w:rsidR="001C298D" w:rsidRPr="00A4080B" w:rsidRDefault="001C298D" w:rsidP="001C298D">
      <w:pPr>
        <w:spacing w:after="0" w:line="260" w:lineRule="atLeast"/>
        <w:rPr>
          <w:sz w:val="20"/>
          <w:szCs w:val="20"/>
          <w:lang w:eastAsia="sl-SI"/>
        </w:rPr>
      </w:pPr>
    </w:p>
    <w:p w14:paraId="45098F89" w14:textId="77777777" w:rsidR="001C298D" w:rsidRPr="00A4080B" w:rsidRDefault="00000000" w:rsidP="001C298D">
      <w:pPr>
        <w:spacing w:after="0" w:line="260" w:lineRule="atLeast"/>
        <w:rPr>
          <w:sz w:val="20"/>
          <w:szCs w:val="20"/>
        </w:rPr>
      </w:pPr>
      <w:r w:rsidRPr="00A4080B">
        <w:rPr>
          <w:sz w:val="20"/>
          <w:szCs w:val="20"/>
        </w:rPr>
        <w:t>Predstavnik prodajalca za izvedbo obveznosti po tej pogodbi je …………………………………..., predstavnik kupca pa …………………………………...</w:t>
      </w:r>
    </w:p>
    <w:p w14:paraId="1AD46758" w14:textId="77777777" w:rsidR="001C298D" w:rsidRPr="00A4080B" w:rsidRDefault="001C298D" w:rsidP="001C298D">
      <w:pPr>
        <w:spacing w:after="0" w:line="260" w:lineRule="atLeast"/>
        <w:rPr>
          <w:sz w:val="20"/>
          <w:szCs w:val="20"/>
        </w:rPr>
      </w:pPr>
    </w:p>
    <w:p w14:paraId="618D5603" w14:textId="77777777" w:rsidR="001C298D" w:rsidRPr="00A4080B" w:rsidRDefault="001C298D" w:rsidP="001C298D">
      <w:pPr>
        <w:spacing w:after="0" w:line="260" w:lineRule="atLeast"/>
        <w:rPr>
          <w:sz w:val="20"/>
          <w:szCs w:val="20"/>
        </w:rPr>
      </w:pPr>
    </w:p>
    <w:p w14:paraId="06299007" w14:textId="77777777" w:rsidR="001C298D" w:rsidRPr="00A4080B" w:rsidRDefault="00000000" w:rsidP="001C298D">
      <w:pPr>
        <w:pStyle w:val="len"/>
        <w:spacing w:line="260" w:lineRule="atLeast"/>
        <w:rPr>
          <w:szCs w:val="20"/>
          <w:lang w:val="sl-SI"/>
        </w:rPr>
      </w:pPr>
      <w:r w:rsidRPr="00A4080B">
        <w:rPr>
          <w:szCs w:val="20"/>
          <w:lang w:val="sl-SI"/>
        </w:rPr>
        <w:t>člen</w:t>
      </w:r>
    </w:p>
    <w:p w14:paraId="03871558" w14:textId="77777777" w:rsidR="001C298D" w:rsidRPr="00A4080B" w:rsidRDefault="001C298D" w:rsidP="001C298D">
      <w:pPr>
        <w:spacing w:after="0" w:line="260" w:lineRule="atLeast"/>
        <w:rPr>
          <w:sz w:val="20"/>
          <w:szCs w:val="20"/>
        </w:rPr>
      </w:pPr>
    </w:p>
    <w:p w14:paraId="704A784E" w14:textId="77777777" w:rsidR="001C298D" w:rsidRDefault="00000000" w:rsidP="001C298D">
      <w:pPr>
        <w:spacing w:after="0" w:line="260" w:lineRule="atLeast"/>
        <w:rPr>
          <w:sz w:val="20"/>
          <w:szCs w:val="20"/>
        </w:rPr>
      </w:pPr>
      <w:r w:rsidRPr="00A4080B">
        <w:rPr>
          <w:sz w:val="20"/>
          <w:szCs w:val="20"/>
        </w:rPr>
        <w:t>Pogodbeni stranki bosta spore v zvezi s to pogodbo poskušali rešiti sporazumno. Če sporazum ne bo mogoč, je za rešitev spora pristojno stvarno pristojno sodišče v Ljubljani.</w:t>
      </w:r>
    </w:p>
    <w:p w14:paraId="73F63009" w14:textId="77777777" w:rsidR="001C298D" w:rsidRDefault="001C298D" w:rsidP="001C298D">
      <w:pPr>
        <w:spacing w:after="0" w:line="260" w:lineRule="atLeast"/>
        <w:rPr>
          <w:sz w:val="20"/>
          <w:szCs w:val="20"/>
        </w:rPr>
      </w:pPr>
    </w:p>
    <w:p w14:paraId="469DB218" w14:textId="77777777" w:rsidR="001C298D" w:rsidRDefault="00000000" w:rsidP="001C298D">
      <w:pPr>
        <w:spacing w:after="0" w:line="260" w:lineRule="atLeast"/>
        <w:rPr>
          <w:sz w:val="20"/>
          <w:szCs w:val="20"/>
        </w:rPr>
      </w:pPr>
      <w:r>
        <w:rPr>
          <w:sz w:val="20"/>
          <w:szCs w:val="20"/>
        </w:rPr>
        <w:t xml:space="preserve">Pri razreševanju spora se poleg določb te pogodbe uporabljajo tudi določbe prodajalčeve razpisne dokumentacije ter določbe Obligacijskega zakonika – OZ (Uradni list RS, št. 97/07 – uradno prečiščeno besedilo, 64/16 – </w:t>
      </w:r>
      <w:proofErr w:type="spellStart"/>
      <w:r>
        <w:rPr>
          <w:sz w:val="20"/>
          <w:szCs w:val="20"/>
        </w:rPr>
        <w:t>odl</w:t>
      </w:r>
      <w:proofErr w:type="spellEnd"/>
      <w:r>
        <w:rPr>
          <w:sz w:val="20"/>
          <w:szCs w:val="20"/>
        </w:rPr>
        <w:t xml:space="preserve">. US in 20/18 – OROZ631) in drugih veljavnih predpisov. </w:t>
      </w:r>
    </w:p>
    <w:p w14:paraId="2AC6210E" w14:textId="77777777" w:rsidR="00282E64" w:rsidRDefault="00282E64" w:rsidP="001C298D">
      <w:pPr>
        <w:spacing w:after="0" w:line="260" w:lineRule="atLeast"/>
        <w:rPr>
          <w:sz w:val="20"/>
          <w:szCs w:val="20"/>
        </w:rPr>
      </w:pPr>
    </w:p>
    <w:p w14:paraId="0DEEE3DD" w14:textId="77777777" w:rsidR="00282E64" w:rsidRDefault="00282E64" w:rsidP="001C298D">
      <w:pPr>
        <w:spacing w:after="0" w:line="260" w:lineRule="atLeast"/>
        <w:rPr>
          <w:sz w:val="20"/>
          <w:szCs w:val="20"/>
        </w:rPr>
      </w:pPr>
    </w:p>
    <w:p w14:paraId="20A85D98" w14:textId="77777777" w:rsidR="00282E64" w:rsidRPr="00A4080B" w:rsidRDefault="00282E64" w:rsidP="001C298D">
      <w:pPr>
        <w:spacing w:after="0" w:line="260" w:lineRule="atLeast"/>
        <w:rPr>
          <w:sz w:val="20"/>
          <w:szCs w:val="20"/>
        </w:rPr>
      </w:pPr>
    </w:p>
    <w:p w14:paraId="761B4E8E" w14:textId="77777777" w:rsidR="001C298D" w:rsidRPr="00A4080B" w:rsidRDefault="00000000" w:rsidP="001C298D">
      <w:pPr>
        <w:pStyle w:val="len"/>
        <w:spacing w:line="260" w:lineRule="atLeast"/>
        <w:rPr>
          <w:szCs w:val="20"/>
          <w:lang w:val="sl-SI"/>
        </w:rPr>
      </w:pPr>
      <w:r>
        <w:rPr>
          <w:szCs w:val="20"/>
          <w:lang w:val="sl-SI"/>
        </w:rPr>
        <w:t>č</w:t>
      </w:r>
      <w:r w:rsidRPr="00A4080B">
        <w:rPr>
          <w:szCs w:val="20"/>
          <w:lang w:val="sl-SI"/>
        </w:rPr>
        <w:t>len</w:t>
      </w:r>
    </w:p>
    <w:p w14:paraId="10A1A296" w14:textId="77777777" w:rsidR="001C298D" w:rsidRPr="00A4080B" w:rsidRDefault="001C298D" w:rsidP="001C298D">
      <w:pPr>
        <w:spacing w:after="0" w:line="260" w:lineRule="atLeast"/>
        <w:rPr>
          <w:sz w:val="20"/>
          <w:szCs w:val="20"/>
        </w:rPr>
      </w:pPr>
    </w:p>
    <w:p w14:paraId="23E717DB" w14:textId="77777777" w:rsidR="001C298D" w:rsidRPr="00A4080B" w:rsidRDefault="00000000" w:rsidP="001C298D">
      <w:pPr>
        <w:spacing w:after="0" w:line="260" w:lineRule="atLeast"/>
        <w:rPr>
          <w:sz w:val="20"/>
          <w:szCs w:val="20"/>
        </w:rPr>
      </w:pPr>
      <w:r w:rsidRPr="00A4080B">
        <w:rPr>
          <w:sz w:val="20"/>
          <w:szCs w:val="20"/>
        </w:rPr>
        <w:t xml:space="preserve">Pogodba je napisana v štirih enakih izvodih, od katerih prejmeta prodajalec in kupec po dva izvoda. </w:t>
      </w:r>
    </w:p>
    <w:p w14:paraId="738AEB58" w14:textId="77777777" w:rsidR="001C298D" w:rsidRPr="00A4080B" w:rsidRDefault="001C298D" w:rsidP="001C298D">
      <w:pPr>
        <w:spacing w:after="0" w:line="260" w:lineRule="atLeast"/>
        <w:rPr>
          <w:sz w:val="20"/>
          <w:szCs w:val="20"/>
        </w:rPr>
      </w:pPr>
    </w:p>
    <w:p w14:paraId="3373976A" w14:textId="77777777" w:rsidR="001C298D" w:rsidRPr="00A4080B" w:rsidRDefault="001C298D" w:rsidP="001C298D">
      <w:pPr>
        <w:spacing w:after="0" w:line="260" w:lineRule="atLeast"/>
        <w:rPr>
          <w:sz w:val="20"/>
          <w:szCs w:val="20"/>
        </w:rPr>
      </w:pPr>
    </w:p>
    <w:p w14:paraId="74848E81" w14:textId="77777777" w:rsidR="001C298D" w:rsidRPr="00A4080B" w:rsidRDefault="001C298D" w:rsidP="001C298D">
      <w:pPr>
        <w:spacing w:after="0" w:line="260" w:lineRule="atLeast"/>
        <w:rPr>
          <w:sz w:val="20"/>
          <w:szCs w:val="20"/>
        </w:rPr>
      </w:pPr>
    </w:p>
    <w:p w14:paraId="1C5BD244" w14:textId="77777777" w:rsidR="001C298D" w:rsidRPr="00A4080B" w:rsidRDefault="00000000" w:rsidP="001C298D">
      <w:pPr>
        <w:spacing w:after="0" w:line="260" w:lineRule="atLeast"/>
        <w:jc w:val="center"/>
        <w:rPr>
          <w:sz w:val="20"/>
          <w:szCs w:val="20"/>
        </w:rPr>
      </w:pPr>
      <w:r w:rsidRPr="00A4080B">
        <w:rPr>
          <w:sz w:val="20"/>
          <w:szCs w:val="20"/>
        </w:rPr>
        <w:t>Ljubljana, ___(datum)________</w:t>
      </w:r>
    </w:p>
    <w:p w14:paraId="099E47A8" w14:textId="77777777" w:rsidR="001C298D" w:rsidRPr="00A4080B" w:rsidRDefault="001C298D" w:rsidP="001C298D">
      <w:pPr>
        <w:spacing w:after="0" w:line="260" w:lineRule="atLeast"/>
        <w:rPr>
          <w:sz w:val="20"/>
          <w:szCs w:val="20"/>
        </w:rPr>
      </w:pPr>
    </w:p>
    <w:p w14:paraId="182FC06A" w14:textId="77777777" w:rsidR="001C298D" w:rsidRPr="00A4080B" w:rsidRDefault="001C298D" w:rsidP="001C298D">
      <w:pPr>
        <w:spacing w:after="0" w:line="260" w:lineRule="atLeast"/>
        <w:rPr>
          <w:sz w:val="20"/>
          <w:szCs w:val="20"/>
        </w:rPr>
      </w:pPr>
    </w:p>
    <w:p w14:paraId="7AF567D0" w14:textId="77777777" w:rsidR="001C298D" w:rsidRPr="00A4080B" w:rsidRDefault="00000000" w:rsidP="001C298D">
      <w:pPr>
        <w:spacing w:after="0" w:line="260" w:lineRule="atLeast"/>
        <w:rPr>
          <w:sz w:val="20"/>
          <w:szCs w:val="20"/>
        </w:rPr>
      </w:pPr>
      <w:r w:rsidRPr="00A4080B">
        <w:rPr>
          <w:sz w:val="20"/>
          <w:szCs w:val="20"/>
        </w:rPr>
        <w:t>Prodajalec:</w:t>
      </w:r>
      <w:r w:rsidRPr="00A4080B">
        <w:rPr>
          <w:sz w:val="20"/>
          <w:szCs w:val="20"/>
        </w:rPr>
        <w:tab/>
      </w:r>
      <w:r w:rsidRPr="00A4080B">
        <w:rPr>
          <w:sz w:val="20"/>
          <w:szCs w:val="20"/>
        </w:rPr>
        <w:tab/>
      </w:r>
      <w:r w:rsidRPr="00A4080B">
        <w:rPr>
          <w:sz w:val="20"/>
          <w:szCs w:val="20"/>
        </w:rPr>
        <w:tab/>
      </w:r>
      <w:r w:rsidRPr="00A4080B">
        <w:rPr>
          <w:sz w:val="20"/>
          <w:szCs w:val="20"/>
        </w:rPr>
        <w:tab/>
      </w:r>
      <w:r w:rsidRPr="00A4080B">
        <w:rPr>
          <w:sz w:val="20"/>
          <w:szCs w:val="20"/>
        </w:rPr>
        <w:tab/>
      </w:r>
      <w:r w:rsidRPr="00A4080B">
        <w:rPr>
          <w:sz w:val="20"/>
          <w:szCs w:val="20"/>
        </w:rPr>
        <w:tab/>
      </w:r>
      <w:r w:rsidRPr="00A4080B">
        <w:rPr>
          <w:sz w:val="20"/>
          <w:szCs w:val="20"/>
        </w:rPr>
        <w:tab/>
        <w:t>Kupec:</w:t>
      </w:r>
      <w:r w:rsidRPr="00A4080B">
        <w:rPr>
          <w:sz w:val="20"/>
          <w:szCs w:val="20"/>
        </w:rPr>
        <w:br/>
      </w:r>
    </w:p>
    <w:p w14:paraId="339C9771" w14:textId="77777777" w:rsidR="001C298D" w:rsidRPr="00A4080B" w:rsidRDefault="00000000" w:rsidP="001C298D">
      <w:pPr>
        <w:spacing w:after="0" w:line="260" w:lineRule="atLeast"/>
        <w:rPr>
          <w:sz w:val="20"/>
          <w:szCs w:val="20"/>
        </w:rPr>
      </w:pPr>
      <w:r w:rsidRPr="00A4080B">
        <w:rPr>
          <w:sz w:val="20"/>
          <w:szCs w:val="20"/>
        </w:rPr>
        <w:t>Republika Slovenija</w:t>
      </w:r>
    </w:p>
    <w:p w14:paraId="196A8DB7" w14:textId="77777777" w:rsidR="001C298D" w:rsidRPr="00A4080B" w:rsidRDefault="00000000" w:rsidP="001C298D">
      <w:pPr>
        <w:spacing w:after="0" w:line="260" w:lineRule="atLeast"/>
        <w:jc w:val="left"/>
        <w:rPr>
          <w:sz w:val="20"/>
          <w:szCs w:val="20"/>
        </w:rPr>
      </w:pPr>
      <w:r w:rsidRPr="00A4080B">
        <w:rPr>
          <w:sz w:val="20"/>
          <w:szCs w:val="20"/>
        </w:rPr>
        <w:t>Ministrstvo za finance</w:t>
      </w:r>
      <w:r w:rsidRPr="00A4080B">
        <w:rPr>
          <w:sz w:val="20"/>
          <w:szCs w:val="20"/>
        </w:rPr>
        <w:br/>
        <w:t>Finančna uprava Republike Slovenije</w:t>
      </w:r>
      <w:r w:rsidRPr="00A4080B">
        <w:rPr>
          <w:sz w:val="20"/>
          <w:szCs w:val="20"/>
        </w:rPr>
        <w:tab/>
      </w:r>
      <w:r w:rsidRPr="00A4080B">
        <w:rPr>
          <w:sz w:val="20"/>
          <w:szCs w:val="20"/>
        </w:rPr>
        <w:tab/>
      </w:r>
      <w:r w:rsidRPr="00A4080B">
        <w:rPr>
          <w:sz w:val="20"/>
          <w:szCs w:val="20"/>
        </w:rPr>
        <w:tab/>
      </w:r>
      <w:r>
        <w:rPr>
          <w:sz w:val="20"/>
          <w:szCs w:val="20"/>
        </w:rPr>
        <w:tab/>
      </w:r>
      <w:r w:rsidRPr="00A4080B">
        <w:rPr>
          <w:sz w:val="20"/>
          <w:szCs w:val="20"/>
        </w:rPr>
        <w:t>______________________</w:t>
      </w:r>
    </w:p>
    <w:p w14:paraId="27CB59C8" w14:textId="77777777" w:rsidR="001C298D" w:rsidRPr="00A4080B" w:rsidRDefault="00000000" w:rsidP="001C298D">
      <w:pPr>
        <w:spacing w:after="0" w:line="260" w:lineRule="atLeast"/>
        <w:rPr>
          <w:sz w:val="20"/>
          <w:szCs w:val="20"/>
        </w:rPr>
      </w:pPr>
      <w:r w:rsidRPr="00A4080B">
        <w:rPr>
          <w:sz w:val="20"/>
          <w:szCs w:val="20"/>
        </w:rPr>
        <w:tab/>
      </w:r>
      <w:r w:rsidRPr="00A4080B">
        <w:rPr>
          <w:sz w:val="20"/>
          <w:szCs w:val="20"/>
        </w:rPr>
        <w:tab/>
      </w:r>
      <w:r w:rsidRPr="00A4080B">
        <w:rPr>
          <w:sz w:val="20"/>
          <w:szCs w:val="20"/>
        </w:rPr>
        <w:tab/>
      </w:r>
      <w:r w:rsidRPr="00A4080B">
        <w:rPr>
          <w:sz w:val="20"/>
          <w:szCs w:val="20"/>
        </w:rPr>
        <w:tab/>
      </w:r>
      <w:r w:rsidRPr="00A4080B">
        <w:rPr>
          <w:sz w:val="20"/>
          <w:szCs w:val="20"/>
        </w:rPr>
        <w:tab/>
      </w:r>
      <w:r w:rsidRPr="00A4080B">
        <w:rPr>
          <w:sz w:val="20"/>
          <w:szCs w:val="20"/>
        </w:rPr>
        <w:tab/>
      </w:r>
      <w:r w:rsidRPr="00A4080B">
        <w:rPr>
          <w:sz w:val="20"/>
          <w:szCs w:val="20"/>
        </w:rPr>
        <w:tab/>
      </w:r>
      <w:r w:rsidRPr="00A4080B">
        <w:rPr>
          <w:sz w:val="20"/>
          <w:szCs w:val="20"/>
        </w:rPr>
        <w:tab/>
      </w:r>
    </w:p>
    <w:p w14:paraId="3F401F41" w14:textId="77777777" w:rsidR="001C298D" w:rsidRPr="00A4080B" w:rsidRDefault="00000000" w:rsidP="001C298D">
      <w:pPr>
        <w:pStyle w:val="datumtevilka"/>
        <w:spacing w:after="0" w:line="260" w:lineRule="atLeast"/>
        <w:rPr>
          <w:sz w:val="20"/>
          <w:lang w:val="sl-SI"/>
        </w:rPr>
      </w:pPr>
      <w:r>
        <w:rPr>
          <w:sz w:val="20"/>
          <w:lang w:val="sl-SI"/>
        </w:rPr>
        <w:t>Peter Grum</w:t>
      </w:r>
      <w:r w:rsidRPr="00500738">
        <w:rPr>
          <w:sz w:val="20"/>
          <w:lang w:val="sl-SI"/>
        </w:rPr>
        <w:t>, generalni direktor</w:t>
      </w:r>
      <w:r w:rsidRPr="00A4080B">
        <w:rPr>
          <w:sz w:val="20"/>
          <w:lang w:val="sl-SI"/>
        </w:rPr>
        <w:t xml:space="preserve"> </w:t>
      </w:r>
      <w:r w:rsidRPr="00A4080B">
        <w:rPr>
          <w:sz w:val="20"/>
          <w:lang w:val="sl-SI"/>
        </w:rPr>
        <w:tab/>
      </w:r>
      <w:r w:rsidRPr="00A4080B">
        <w:rPr>
          <w:sz w:val="20"/>
          <w:lang w:val="sl-SI"/>
        </w:rPr>
        <w:tab/>
      </w:r>
      <w:r w:rsidRPr="00A4080B">
        <w:rPr>
          <w:sz w:val="20"/>
          <w:lang w:val="sl-SI"/>
        </w:rPr>
        <w:tab/>
      </w:r>
      <w:r w:rsidRPr="00A4080B">
        <w:rPr>
          <w:sz w:val="20"/>
          <w:lang w:val="sl-SI"/>
        </w:rPr>
        <w:tab/>
      </w:r>
      <w:r w:rsidRPr="00A4080B">
        <w:rPr>
          <w:sz w:val="20"/>
          <w:lang w:val="sl-SI"/>
        </w:rPr>
        <w:tab/>
      </w:r>
      <w:r w:rsidRPr="00A4080B">
        <w:rPr>
          <w:sz w:val="20"/>
          <w:lang w:val="sl-SI"/>
        </w:rPr>
        <w:tab/>
      </w:r>
      <w:r w:rsidRPr="00A4080B">
        <w:rPr>
          <w:sz w:val="20"/>
          <w:lang w:val="sl-SI"/>
        </w:rPr>
        <w:tab/>
      </w:r>
    </w:p>
    <w:p w14:paraId="19FBD309" w14:textId="77777777" w:rsidR="001C298D" w:rsidRDefault="001C298D" w:rsidP="001C298D"/>
    <w:p w14:paraId="6CDBD29D" w14:textId="77777777" w:rsidR="00594B28" w:rsidRPr="00A4080B" w:rsidRDefault="00000000" w:rsidP="008F729A">
      <w:pPr>
        <w:pStyle w:val="datumtevilka"/>
        <w:spacing w:after="0" w:line="260" w:lineRule="atLeast"/>
        <w:rPr>
          <w:sz w:val="20"/>
          <w:lang w:val="sl-SI"/>
        </w:rPr>
      </w:pPr>
      <w:r w:rsidRPr="00A4080B">
        <w:rPr>
          <w:sz w:val="20"/>
          <w:lang w:val="sl-SI"/>
        </w:rPr>
        <w:tab/>
      </w:r>
      <w:r w:rsidRPr="00A4080B">
        <w:rPr>
          <w:sz w:val="20"/>
          <w:lang w:val="sl-SI"/>
        </w:rPr>
        <w:tab/>
      </w:r>
      <w:r w:rsidRPr="00A4080B">
        <w:rPr>
          <w:sz w:val="20"/>
          <w:lang w:val="sl-SI"/>
        </w:rPr>
        <w:tab/>
      </w:r>
      <w:r w:rsidRPr="00A4080B">
        <w:rPr>
          <w:sz w:val="20"/>
          <w:lang w:val="sl-SI"/>
        </w:rPr>
        <w:tab/>
      </w:r>
      <w:r w:rsidRPr="00A4080B">
        <w:rPr>
          <w:sz w:val="20"/>
          <w:lang w:val="sl-SI"/>
        </w:rPr>
        <w:tab/>
      </w:r>
      <w:r w:rsidRPr="00A4080B">
        <w:rPr>
          <w:sz w:val="20"/>
          <w:lang w:val="sl-SI"/>
        </w:rPr>
        <w:tab/>
      </w:r>
      <w:r w:rsidRPr="00A4080B">
        <w:rPr>
          <w:sz w:val="20"/>
          <w:lang w:val="sl-SI"/>
        </w:rPr>
        <w:tab/>
      </w:r>
    </w:p>
    <w:sectPr w:rsidR="00594B28" w:rsidRPr="00A4080B" w:rsidSect="00056208">
      <w:footerReference w:type="default" r:id="rId12"/>
      <w:headerReference w:type="first" r:id="rId13"/>
      <w:footerReference w:type="first" r:id="rId14"/>
      <w:pgSz w:w="11900" w:h="16840" w:code="9"/>
      <w:pgMar w:top="1701" w:right="1701" w:bottom="1134" w:left="1701" w:header="964" w:footer="79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A9526" w14:textId="77777777" w:rsidR="00DC7A99" w:rsidRDefault="00DC7A99">
      <w:pPr>
        <w:spacing w:after="0"/>
      </w:pPr>
      <w:r>
        <w:separator/>
      </w:r>
    </w:p>
  </w:endnote>
  <w:endnote w:type="continuationSeparator" w:id="0">
    <w:p w14:paraId="2A32FE4E" w14:textId="77777777" w:rsidR="00DC7A99" w:rsidRDefault="00DC7A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ItalianGarmnd BT">
    <w:altName w:val="Times New Roman"/>
    <w:charset w:val="00"/>
    <w:family w:val="roman"/>
    <w:pitch w:val="variable"/>
    <w:sig w:usb0="00000087" w:usb1="00000000" w:usb2="00000000" w:usb3="00000000" w:csb0="0000001B" w:csb1="00000000"/>
  </w:font>
  <w:font w:name="Cheltenhm BT">
    <w:altName w:val="Times New Roman"/>
    <w:panose1 w:val="00000000000000000000"/>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CG Times (WE)">
    <w:altName w:val="Times New Roman"/>
    <w:panose1 w:val="00000000000000000000"/>
    <w:charset w:val="00"/>
    <w:family w:val="auto"/>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EBF3" w14:textId="77777777" w:rsidR="009F537C" w:rsidRPr="006C2429" w:rsidRDefault="00000000" w:rsidP="006C2429">
    <w:pPr>
      <w:pStyle w:val="Noga"/>
      <w:jc w:val="right"/>
    </w:pPr>
    <w:r w:rsidRPr="006F142E">
      <w:rPr>
        <w:sz w:val="16"/>
      </w:rPr>
      <w:fldChar w:fldCharType="begin"/>
    </w:r>
    <w:r w:rsidRPr="006F142E">
      <w:rPr>
        <w:sz w:val="16"/>
      </w:rPr>
      <w:instrText xml:space="preserve"> PAGE </w:instrText>
    </w:r>
    <w:r w:rsidRPr="006F142E">
      <w:rPr>
        <w:sz w:val="16"/>
      </w:rPr>
      <w:fldChar w:fldCharType="separate"/>
    </w:r>
    <w:r>
      <w:rPr>
        <w:noProof/>
        <w:sz w:val="16"/>
      </w:rPr>
      <w:t>12</w:t>
    </w:r>
    <w:r w:rsidRPr="006F142E">
      <w:rPr>
        <w:sz w:val="16"/>
      </w:rPr>
      <w:fldChar w:fldCharType="end"/>
    </w:r>
    <w:r w:rsidRPr="006F142E">
      <w:rPr>
        <w:sz w:val="16"/>
      </w:rPr>
      <w:t>/</w:t>
    </w:r>
    <w:r w:rsidRPr="006F142E">
      <w:rPr>
        <w:sz w:val="16"/>
      </w:rPr>
      <w:fldChar w:fldCharType="begin"/>
    </w:r>
    <w:r w:rsidRPr="006F142E">
      <w:rPr>
        <w:sz w:val="16"/>
      </w:rPr>
      <w:instrText xml:space="preserve"> NUMPAGES </w:instrText>
    </w:r>
    <w:r w:rsidRPr="006F142E">
      <w:rPr>
        <w:sz w:val="16"/>
      </w:rPr>
      <w:fldChar w:fldCharType="separate"/>
    </w:r>
    <w:r>
      <w:rPr>
        <w:noProof/>
        <w:sz w:val="16"/>
      </w:rPr>
      <w:t>12</w:t>
    </w:r>
    <w:r w:rsidRPr="006F142E">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50017" w14:textId="77777777" w:rsidR="009F537C" w:rsidRDefault="00000000" w:rsidP="00751D38">
    <w:pPr>
      <w:pStyle w:val="Noga"/>
      <w:jc w:val="right"/>
    </w:pPr>
    <w:r w:rsidRPr="006F142E">
      <w:rPr>
        <w:sz w:val="16"/>
      </w:rPr>
      <w:fldChar w:fldCharType="begin"/>
    </w:r>
    <w:r w:rsidRPr="006F142E">
      <w:rPr>
        <w:sz w:val="16"/>
      </w:rPr>
      <w:instrText xml:space="preserve"> PAGE </w:instrText>
    </w:r>
    <w:r w:rsidRPr="006F142E">
      <w:rPr>
        <w:sz w:val="16"/>
      </w:rPr>
      <w:fldChar w:fldCharType="separate"/>
    </w:r>
    <w:r w:rsidR="00FA470D">
      <w:rPr>
        <w:noProof/>
        <w:sz w:val="16"/>
      </w:rPr>
      <w:t>1</w:t>
    </w:r>
    <w:r w:rsidRPr="006F142E">
      <w:rPr>
        <w:sz w:val="16"/>
      </w:rPr>
      <w:fldChar w:fldCharType="end"/>
    </w:r>
    <w:r w:rsidRPr="006F142E">
      <w:rPr>
        <w:sz w:val="16"/>
      </w:rPr>
      <w:t>/</w:t>
    </w:r>
    <w:r w:rsidRPr="006F142E">
      <w:rPr>
        <w:sz w:val="16"/>
      </w:rPr>
      <w:fldChar w:fldCharType="begin"/>
    </w:r>
    <w:r w:rsidRPr="006F142E">
      <w:rPr>
        <w:sz w:val="16"/>
      </w:rPr>
      <w:instrText xml:space="preserve"> NUMPAGES </w:instrText>
    </w:r>
    <w:r w:rsidRPr="006F142E">
      <w:rPr>
        <w:sz w:val="16"/>
      </w:rPr>
      <w:fldChar w:fldCharType="separate"/>
    </w:r>
    <w:r w:rsidR="00FA470D">
      <w:rPr>
        <w:noProof/>
        <w:sz w:val="16"/>
      </w:rPr>
      <w:t>12</w:t>
    </w:r>
    <w:r w:rsidRPr="006F142E">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90945" w14:textId="77777777" w:rsidR="00DC7A99" w:rsidRDefault="00DC7A99">
      <w:pPr>
        <w:spacing w:after="0"/>
      </w:pPr>
      <w:r>
        <w:separator/>
      </w:r>
    </w:p>
  </w:footnote>
  <w:footnote w:type="continuationSeparator" w:id="0">
    <w:p w14:paraId="041CE0EE" w14:textId="77777777" w:rsidR="00DC7A99" w:rsidRDefault="00DC7A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4B40B5" w14:paraId="4B037C42" w14:textId="77777777">
      <w:trPr>
        <w:cantSplit/>
        <w:trHeight w:hRule="exact" w:val="847"/>
      </w:trPr>
      <w:tc>
        <w:tcPr>
          <w:tcW w:w="567" w:type="dxa"/>
        </w:tcPr>
        <w:p w14:paraId="76721471" w14:textId="77777777" w:rsidR="009F537C" w:rsidRPr="00306E56" w:rsidRDefault="00000000" w:rsidP="00D248DE">
          <w:pPr>
            <w:autoSpaceDE w:val="0"/>
            <w:autoSpaceDN w:val="0"/>
            <w:adjustRightInd w:val="0"/>
            <w:rPr>
              <w:rFonts w:ascii="Republika" w:hAnsi="Republika"/>
              <w:color w:val="529DBA"/>
              <w:sz w:val="60"/>
              <w:szCs w:val="60"/>
            </w:rPr>
          </w:pPr>
          <w:r w:rsidRPr="00306E56">
            <w:rPr>
              <w:rFonts w:ascii="Republika" w:hAnsi="Republika" w:cs="Republika"/>
              <w:color w:val="529DBA"/>
              <w:sz w:val="60"/>
              <w:szCs w:val="60"/>
              <w:lang w:eastAsia="sl-SI"/>
            </w:rPr>
            <w:t></w:t>
          </w:r>
        </w:p>
        <w:p w14:paraId="11873D5F" w14:textId="77777777" w:rsidR="009F537C" w:rsidRPr="00306E56" w:rsidRDefault="009F537C" w:rsidP="006D42D9">
          <w:pPr>
            <w:rPr>
              <w:rFonts w:ascii="Republika" w:hAnsi="Republika"/>
              <w:sz w:val="60"/>
              <w:szCs w:val="60"/>
            </w:rPr>
          </w:pPr>
        </w:p>
        <w:p w14:paraId="0C4A24FB" w14:textId="77777777" w:rsidR="009F537C" w:rsidRPr="00306E56" w:rsidRDefault="009F537C" w:rsidP="006D42D9">
          <w:pPr>
            <w:rPr>
              <w:rFonts w:ascii="Republika" w:hAnsi="Republika"/>
              <w:sz w:val="60"/>
              <w:szCs w:val="60"/>
            </w:rPr>
          </w:pPr>
        </w:p>
        <w:p w14:paraId="13795EE5" w14:textId="77777777" w:rsidR="009F537C" w:rsidRPr="00306E56" w:rsidRDefault="009F537C" w:rsidP="006D42D9">
          <w:pPr>
            <w:rPr>
              <w:rFonts w:ascii="Republika" w:hAnsi="Republika"/>
              <w:sz w:val="60"/>
              <w:szCs w:val="60"/>
            </w:rPr>
          </w:pPr>
        </w:p>
        <w:p w14:paraId="323A2307" w14:textId="77777777" w:rsidR="009F537C" w:rsidRPr="00306E56" w:rsidRDefault="009F537C" w:rsidP="006D42D9">
          <w:pPr>
            <w:rPr>
              <w:rFonts w:ascii="Republika" w:hAnsi="Republika"/>
              <w:sz w:val="60"/>
              <w:szCs w:val="60"/>
            </w:rPr>
          </w:pPr>
        </w:p>
        <w:p w14:paraId="7B5E80FB" w14:textId="77777777" w:rsidR="009F537C" w:rsidRPr="00306E56" w:rsidRDefault="009F537C" w:rsidP="006D42D9">
          <w:pPr>
            <w:rPr>
              <w:rFonts w:ascii="Republika" w:hAnsi="Republika"/>
              <w:sz w:val="60"/>
              <w:szCs w:val="60"/>
            </w:rPr>
          </w:pPr>
        </w:p>
        <w:p w14:paraId="73871B49" w14:textId="77777777" w:rsidR="009F537C" w:rsidRPr="00306E56" w:rsidRDefault="009F537C" w:rsidP="006D42D9">
          <w:pPr>
            <w:rPr>
              <w:rFonts w:ascii="Republika" w:hAnsi="Republika"/>
              <w:sz w:val="60"/>
              <w:szCs w:val="60"/>
            </w:rPr>
          </w:pPr>
        </w:p>
        <w:p w14:paraId="212EB456" w14:textId="77777777" w:rsidR="009F537C" w:rsidRPr="00306E56" w:rsidRDefault="009F537C" w:rsidP="006D42D9">
          <w:pPr>
            <w:rPr>
              <w:rFonts w:ascii="Republika" w:hAnsi="Republika"/>
              <w:sz w:val="60"/>
              <w:szCs w:val="60"/>
            </w:rPr>
          </w:pPr>
        </w:p>
        <w:p w14:paraId="17C9019D" w14:textId="77777777" w:rsidR="009F537C" w:rsidRPr="00306E56" w:rsidRDefault="009F537C" w:rsidP="006D42D9">
          <w:pPr>
            <w:rPr>
              <w:rFonts w:ascii="Republika" w:hAnsi="Republika"/>
              <w:sz w:val="60"/>
              <w:szCs w:val="60"/>
            </w:rPr>
          </w:pPr>
        </w:p>
        <w:p w14:paraId="154FAA9F" w14:textId="77777777" w:rsidR="009F537C" w:rsidRPr="00306E56" w:rsidRDefault="009F537C" w:rsidP="006D42D9">
          <w:pPr>
            <w:rPr>
              <w:rFonts w:ascii="Republika" w:hAnsi="Republika"/>
              <w:sz w:val="60"/>
              <w:szCs w:val="60"/>
            </w:rPr>
          </w:pPr>
        </w:p>
        <w:p w14:paraId="2C514D49" w14:textId="77777777" w:rsidR="009F537C" w:rsidRPr="00306E56" w:rsidRDefault="009F537C" w:rsidP="006D42D9">
          <w:pPr>
            <w:rPr>
              <w:rFonts w:ascii="Republika" w:hAnsi="Republika"/>
              <w:sz w:val="60"/>
              <w:szCs w:val="60"/>
            </w:rPr>
          </w:pPr>
        </w:p>
        <w:p w14:paraId="460EB3D9" w14:textId="77777777" w:rsidR="009F537C" w:rsidRPr="00306E56" w:rsidRDefault="009F537C" w:rsidP="006D42D9">
          <w:pPr>
            <w:rPr>
              <w:rFonts w:ascii="Republika" w:hAnsi="Republika"/>
              <w:sz w:val="60"/>
              <w:szCs w:val="60"/>
            </w:rPr>
          </w:pPr>
        </w:p>
        <w:p w14:paraId="3D166CDD" w14:textId="77777777" w:rsidR="009F537C" w:rsidRPr="00306E56" w:rsidRDefault="009F537C" w:rsidP="006D42D9">
          <w:pPr>
            <w:rPr>
              <w:rFonts w:ascii="Republika" w:hAnsi="Republika"/>
              <w:sz w:val="60"/>
              <w:szCs w:val="60"/>
            </w:rPr>
          </w:pPr>
        </w:p>
        <w:p w14:paraId="205B3CBE" w14:textId="77777777" w:rsidR="009F537C" w:rsidRPr="00306E56" w:rsidRDefault="009F537C" w:rsidP="006D42D9">
          <w:pPr>
            <w:rPr>
              <w:rFonts w:ascii="Republika" w:hAnsi="Republika"/>
              <w:sz w:val="60"/>
              <w:szCs w:val="60"/>
            </w:rPr>
          </w:pPr>
        </w:p>
        <w:p w14:paraId="6736126C" w14:textId="77777777" w:rsidR="009F537C" w:rsidRPr="00306E56" w:rsidRDefault="009F537C" w:rsidP="006D42D9">
          <w:pPr>
            <w:rPr>
              <w:rFonts w:ascii="Republika" w:hAnsi="Republika"/>
              <w:sz w:val="60"/>
              <w:szCs w:val="60"/>
            </w:rPr>
          </w:pPr>
        </w:p>
        <w:p w14:paraId="206DAB6D" w14:textId="77777777" w:rsidR="009F537C" w:rsidRPr="00306E56" w:rsidRDefault="009F537C" w:rsidP="006D42D9">
          <w:pPr>
            <w:rPr>
              <w:rFonts w:ascii="Republika" w:hAnsi="Republika"/>
              <w:sz w:val="60"/>
              <w:szCs w:val="60"/>
            </w:rPr>
          </w:pPr>
        </w:p>
        <w:p w14:paraId="2A56478C" w14:textId="77777777" w:rsidR="009F537C" w:rsidRPr="00306E56" w:rsidRDefault="009F537C" w:rsidP="006D42D9">
          <w:pPr>
            <w:rPr>
              <w:rFonts w:ascii="Republika" w:hAnsi="Republika"/>
              <w:sz w:val="60"/>
              <w:szCs w:val="60"/>
            </w:rPr>
          </w:pPr>
        </w:p>
      </w:tc>
    </w:tr>
  </w:tbl>
  <w:p w14:paraId="5FC2C4DE" w14:textId="77777777" w:rsidR="009F537C" w:rsidRPr="00306E56" w:rsidRDefault="00000000" w:rsidP="00924E3C">
    <w:pPr>
      <w:autoSpaceDE w:val="0"/>
      <w:autoSpaceDN w:val="0"/>
      <w:adjustRightInd w:val="0"/>
      <w:rPr>
        <w:rFonts w:ascii="Republika" w:hAnsi="Republika"/>
      </w:rPr>
    </w:pPr>
    <w:r w:rsidRPr="00306E56">
      <w:rPr>
        <w:noProof/>
        <w:szCs w:val="20"/>
        <w:lang w:eastAsia="sl-SI"/>
      </w:rPr>
      <mc:AlternateContent>
        <mc:Choice Requires="wps">
          <w:drawing>
            <wp:anchor distT="0" distB="0" distL="114300" distR="114300" simplePos="0" relativeHeight="251658240" behindDoc="1" locked="0" layoutInCell="0" allowOverlap="1" wp14:anchorId="70ACEFC9" wp14:editId="3577ECD4">
              <wp:simplePos x="0" y="0"/>
              <wp:positionH relativeFrom="column">
                <wp:posOffset>-431800</wp:posOffset>
              </wp:positionH>
              <wp:positionV relativeFrom="page">
                <wp:posOffset>3600449</wp:posOffset>
              </wp:positionV>
              <wp:extent cx="252095" cy="0"/>
              <wp:effectExtent l="0" t="0" r="14605"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06E56">
      <w:rPr>
        <w:rFonts w:ascii="Republika" w:hAnsi="Republika"/>
      </w:rPr>
      <w:t>REPUBLIKA SLOVENIJA</w:t>
    </w:r>
  </w:p>
  <w:p w14:paraId="4E077122" w14:textId="77777777" w:rsidR="009F537C" w:rsidRPr="00306E56" w:rsidRDefault="00000000" w:rsidP="00924E3C">
    <w:pPr>
      <w:pStyle w:val="Glava"/>
      <w:tabs>
        <w:tab w:val="clear" w:pos="4320"/>
        <w:tab w:val="clear" w:pos="8640"/>
        <w:tab w:val="left" w:pos="5112"/>
      </w:tabs>
      <w:spacing w:after="120" w:line="240" w:lineRule="exact"/>
      <w:rPr>
        <w:rFonts w:ascii="Republika Bold" w:hAnsi="Republika Bold"/>
        <w:b/>
        <w:caps/>
        <w:lang w:val="sl-SI"/>
      </w:rPr>
    </w:pPr>
    <w:r w:rsidRPr="00306E56">
      <w:rPr>
        <w:rFonts w:ascii="Republika Bold" w:hAnsi="Republika Bold"/>
        <w:b/>
        <w:caps/>
        <w:lang w:val="sl-SI"/>
      </w:rPr>
      <w:t>Ministrstvo za finance</w:t>
    </w:r>
  </w:p>
  <w:p w14:paraId="0E8C0231" w14:textId="77777777" w:rsidR="009F537C" w:rsidRPr="00306E56" w:rsidRDefault="00000000" w:rsidP="00ED7E82">
    <w:pPr>
      <w:pStyle w:val="Glava"/>
      <w:tabs>
        <w:tab w:val="clear" w:pos="4320"/>
        <w:tab w:val="clear" w:pos="8640"/>
        <w:tab w:val="left" w:pos="5112"/>
      </w:tabs>
      <w:spacing w:before="120" w:after="120" w:line="240" w:lineRule="exact"/>
      <w:rPr>
        <w:rFonts w:ascii="Republika" w:hAnsi="Republika"/>
        <w:caps/>
        <w:lang w:val="sl-SI"/>
      </w:rPr>
    </w:pPr>
    <w:r w:rsidRPr="00306E56">
      <w:rPr>
        <w:rFonts w:ascii="Republika" w:hAnsi="Republika"/>
        <w:caps/>
        <w:lang w:val="sl-SI"/>
      </w:rPr>
      <w:t>Finančna uprava Republike Slovenije</w:t>
    </w:r>
  </w:p>
  <w:p w14:paraId="2C3CC74D" w14:textId="77777777" w:rsidR="009F537C" w:rsidRPr="00306E56" w:rsidRDefault="00000000" w:rsidP="00ED7E82">
    <w:pPr>
      <w:pStyle w:val="Glava"/>
      <w:tabs>
        <w:tab w:val="clear" w:pos="4320"/>
        <w:tab w:val="clear" w:pos="8640"/>
        <w:tab w:val="left" w:pos="5112"/>
      </w:tabs>
      <w:spacing w:before="120" w:line="240" w:lineRule="exact"/>
      <w:rPr>
        <w:rFonts w:ascii="Republika" w:hAnsi="Republika"/>
        <w:caps/>
        <w:lang w:val="sl-SI"/>
      </w:rPr>
    </w:pPr>
    <w:r w:rsidRPr="00306E56">
      <w:rPr>
        <w:rFonts w:ascii="Republika" w:hAnsi="Republika"/>
        <w:lang w:val="sl-SI"/>
      </w:rPr>
      <w:t>Generalni finančni urad</w:t>
    </w:r>
  </w:p>
  <w:p w14:paraId="32B6A2F9" w14:textId="77777777" w:rsidR="009F537C" w:rsidRPr="00306E56" w:rsidRDefault="00000000" w:rsidP="00ED7E82">
    <w:pPr>
      <w:pStyle w:val="Glava"/>
      <w:tabs>
        <w:tab w:val="clear" w:pos="4320"/>
        <w:tab w:val="clear" w:pos="8640"/>
        <w:tab w:val="left" w:pos="5112"/>
      </w:tabs>
      <w:spacing w:before="240" w:line="240" w:lineRule="exact"/>
      <w:rPr>
        <w:sz w:val="16"/>
        <w:lang w:val="sl-SI"/>
      </w:rPr>
    </w:pPr>
    <w:r w:rsidRPr="00306E56">
      <w:rPr>
        <w:sz w:val="16"/>
        <w:lang w:val="sl-SI"/>
      </w:rPr>
      <w:t xml:space="preserve">Šmartinska cesta 55, </w:t>
    </w:r>
    <w:proofErr w:type="spellStart"/>
    <w:r w:rsidRPr="00306E56">
      <w:rPr>
        <w:sz w:val="16"/>
        <w:lang w:val="sl-SI"/>
      </w:rPr>
      <w:t>p.p</w:t>
    </w:r>
    <w:proofErr w:type="spellEnd"/>
    <w:r w:rsidRPr="00306E56">
      <w:rPr>
        <w:sz w:val="16"/>
        <w:lang w:val="sl-SI"/>
      </w:rPr>
      <w:t>. 631, 1001 Ljubljana</w:t>
    </w:r>
    <w:r w:rsidRPr="00306E56">
      <w:rPr>
        <w:sz w:val="16"/>
        <w:lang w:val="sl-SI"/>
      </w:rPr>
      <w:tab/>
      <w:t>T: 01 478 38 00</w:t>
    </w:r>
  </w:p>
  <w:p w14:paraId="239707AB" w14:textId="77777777" w:rsidR="009F537C" w:rsidRPr="00306E56" w:rsidRDefault="00000000" w:rsidP="007D75CF">
    <w:pPr>
      <w:pStyle w:val="Glava"/>
      <w:tabs>
        <w:tab w:val="clear" w:pos="4320"/>
        <w:tab w:val="clear" w:pos="8640"/>
        <w:tab w:val="left" w:pos="5112"/>
      </w:tabs>
      <w:spacing w:line="240" w:lineRule="exact"/>
      <w:rPr>
        <w:sz w:val="16"/>
        <w:lang w:val="sl-SI"/>
      </w:rPr>
    </w:pPr>
    <w:r w:rsidRPr="00306E56">
      <w:rPr>
        <w:sz w:val="16"/>
        <w:lang w:val="sl-SI"/>
      </w:rPr>
      <w:tab/>
      <w:t>E: gfu.fu@gov.si</w:t>
    </w:r>
  </w:p>
  <w:p w14:paraId="740E0375" w14:textId="77777777" w:rsidR="009F537C" w:rsidRPr="00306E56" w:rsidRDefault="00000000" w:rsidP="007D75CF">
    <w:pPr>
      <w:pStyle w:val="Glava"/>
      <w:tabs>
        <w:tab w:val="clear" w:pos="4320"/>
        <w:tab w:val="clear" w:pos="8640"/>
        <w:tab w:val="left" w:pos="5112"/>
      </w:tabs>
      <w:spacing w:line="240" w:lineRule="exact"/>
      <w:rPr>
        <w:sz w:val="16"/>
        <w:lang w:val="sl-SI"/>
      </w:rPr>
    </w:pPr>
    <w:r w:rsidRPr="00306E56">
      <w:rPr>
        <w:sz w:val="16"/>
        <w:lang w:val="sl-SI"/>
      </w:rPr>
      <w:tab/>
      <w:t>www.fu.gov.si</w:t>
    </w:r>
  </w:p>
  <w:p w14:paraId="58A7A5A0" w14:textId="77777777" w:rsidR="009F537C" w:rsidRPr="00306E56" w:rsidRDefault="009F537C"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3853CC"/>
    <w:lvl w:ilvl="0">
      <w:start w:val="1"/>
      <w:numFmt w:val="decimal"/>
      <w:pStyle w:val="Otevilenseznam5"/>
      <w:lvlText w:val="%1."/>
      <w:lvlJc w:val="left"/>
      <w:pPr>
        <w:tabs>
          <w:tab w:val="num" w:pos="1166"/>
        </w:tabs>
        <w:ind w:left="1166" w:hanging="360"/>
      </w:pPr>
    </w:lvl>
  </w:abstractNum>
  <w:abstractNum w:abstractNumId="1" w15:restartNumberingAfterBreak="0">
    <w:nsid w:val="FFFFFF7D"/>
    <w:multiLevelType w:val="singleLevel"/>
    <w:tmpl w:val="0F90873C"/>
    <w:lvl w:ilvl="0">
      <w:start w:val="1"/>
      <w:numFmt w:val="decimal"/>
      <w:pStyle w:val="Otevilenseznam4"/>
      <w:lvlText w:val="%1."/>
      <w:lvlJc w:val="left"/>
      <w:pPr>
        <w:tabs>
          <w:tab w:val="num" w:pos="1209"/>
        </w:tabs>
        <w:ind w:left="1209" w:hanging="360"/>
      </w:pPr>
    </w:lvl>
  </w:abstractNum>
  <w:abstractNum w:abstractNumId="2" w15:restartNumberingAfterBreak="0">
    <w:nsid w:val="FFFFFF7E"/>
    <w:multiLevelType w:val="singleLevel"/>
    <w:tmpl w:val="05B66F4A"/>
    <w:lvl w:ilvl="0">
      <w:start w:val="1"/>
      <w:numFmt w:val="decimal"/>
      <w:pStyle w:val="Otevilenseznam3"/>
      <w:lvlText w:val="%1."/>
      <w:lvlJc w:val="left"/>
      <w:pPr>
        <w:tabs>
          <w:tab w:val="num" w:pos="926"/>
        </w:tabs>
        <w:ind w:left="926" w:hanging="360"/>
      </w:pPr>
    </w:lvl>
  </w:abstractNum>
  <w:abstractNum w:abstractNumId="3" w15:restartNumberingAfterBreak="0">
    <w:nsid w:val="FFFFFF7F"/>
    <w:multiLevelType w:val="singleLevel"/>
    <w:tmpl w:val="800E2E0E"/>
    <w:lvl w:ilvl="0">
      <w:start w:val="1"/>
      <w:numFmt w:val="decimal"/>
      <w:pStyle w:val="Otevilenseznam2"/>
      <w:lvlText w:val="%1."/>
      <w:lvlJc w:val="left"/>
      <w:pPr>
        <w:tabs>
          <w:tab w:val="num" w:pos="643"/>
        </w:tabs>
        <w:ind w:left="643" w:hanging="360"/>
      </w:pPr>
    </w:lvl>
  </w:abstractNum>
  <w:abstractNum w:abstractNumId="4" w15:restartNumberingAfterBreak="0">
    <w:nsid w:val="FFFFFF80"/>
    <w:multiLevelType w:val="singleLevel"/>
    <w:tmpl w:val="33F0CA04"/>
    <w:lvl w:ilvl="0">
      <w:start w:val="1"/>
      <w:numFmt w:val="bullet"/>
      <w:pStyle w:val="Oznaenseznam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24B696"/>
    <w:lvl w:ilvl="0">
      <w:start w:val="1"/>
      <w:numFmt w:val="bullet"/>
      <w:pStyle w:val="Oznaenseznam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6843D8"/>
    <w:lvl w:ilvl="0">
      <w:start w:val="1"/>
      <w:numFmt w:val="bullet"/>
      <w:pStyle w:val="Oznaenseznam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140100"/>
    <w:lvl w:ilvl="0">
      <w:start w:val="1"/>
      <w:numFmt w:val="bullet"/>
      <w:pStyle w:val="Oznaenseznam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C2F7C2"/>
    <w:lvl w:ilvl="0">
      <w:start w:val="1"/>
      <w:numFmt w:val="decimal"/>
      <w:pStyle w:val="len"/>
      <w:lvlText w:val="%1."/>
      <w:lvlJc w:val="left"/>
      <w:pPr>
        <w:tabs>
          <w:tab w:val="num" w:pos="360"/>
        </w:tabs>
        <w:ind w:left="360" w:hanging="360"/>
      </w:pPr>
    </w:lvl>
  </w:abstractNum>
  <w:abstractNum w:abstractNumId="9" w15:restartNumberingAfterBreak="0">
    <w:nsid w:val="FFFFFF89"/>
    <w:multiLevelType w:val="singleLevel"/>
    <w:tmpl w:val="022ED8AE"/>
    <w:lvl w:ilvl="0">
      <w:start w:val="1"/>
      <w:numFmt w:val="bullet"/>
      <w:pStyle w:val="Oznaenseznam"/>
      <w:lvlText w:val=""/>
      <w:lvlJc w:val="left"/>
      <w:pPr>
        <w:tabs>
          <w:tab w:val="num" w:pos="360"/>
        </w:tabs>
        <w:ind w:left="360" w:hanging="360"/>
      </w:pPr>
      <w:rPr>
        <w:rFonts w:ascii="Symbol" w:hAnsi="Symbol" w:hint="default"/>
      </w:rPr>
    </w:lvl>
  </w:abstractNum>
  <w:abstractNum w:abstractNumId="10" w15:restartNumberingAfterBreak="0">
    <w:nsid w:val="01E568FA"/>
    <w:multiLevelType w:val="multilevel"/>
    <w:tmpl w:val="BB1A86C6"/>
    <w:lvl w:ilvl="0">
      <w:start w:val="1"/>
      <w:numFmt w:val="decimal"/>
      <w:pStyle w:val="Naslov1"/>
      <w:lvlText w:val="%1."/>
      <w:lvlJc w:val="left"/>
      <w:pPr>
        <w:ind w:left="36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05E60170"/>
    <w:multiLevelType w:val="multilevel"/>
    <w:tmpl w:val="D85498E4"/>
    <w:lvl w:ilvl="0">
      <w:start w:val="1"/>
      <w:numFmt w:val="bullet"/>
      <w:pStyle w:val="StyleListBulletTahomaJustifiedAfter6pt"/>
      <w:lvlText w:val=""/>
      <w:lvlJc w:val="left"/>
      <w:pPr>
        <w:tabs>
          <w:tab w:val="num" w:pos="357"/>
        </w:tabs>
        <w:ind w:left="357" w:hanging="360"/>
      </w:pPr>
      <w:rPr>
        <w:rFonts w:ascii="Symbol" w:hAnsi="Symbol" w:hint="default"/>
        <w:b/>
        <w:i w:val="0"/>
        <w:sz w:val="22"/>
        <w:szCs w:val="22"/>
      </w:rPr>
    </w:lvl>
    <w:lvl w:ilvl="1">
      <w:start w:val="1"/>
      <w:numFmt w:val="decimal"/>
      <w:lvlText w:val="%1.%2"/>
      <w:lvlJc w:val="left"/>
      <w:pPr>
        <w:tabs>
          <w:tab w:val="num" w:pos="33"/>
        </w:tabs>
        <w:ind w:left="33" w:hanging="576"/>
      </w:pPr>
      <w:rPr>
        <w:rFonts w:hint="default"/>
      </w:rPr>
    </w:lvl>
    <w:lvl w:ilvl="2">
      <w:start w:val="1"/>
      <w:numFmt w:val="decimal"/>
      <w:lvlText w:val="%1.%2.%3"/>
      <w:lvlJc w:val="left"/>
      <w:pPr>
        <w:tabs>
          <w:tab w:val="num" w:pos="177"/>
        </w:tabs>
        <w:ind w:left="177" w:hanging="720"/>
      </w:pPr>
      <w:rPr>
        <w:rFonts w:hint="default"/>
      </w:rPr>
    </w:lvl>
    <w:lvl w:ilvl="3">
      <w:start w:val="1"/>
      <w:numFmt w:val="decimal"/>
      <w:lvlText w:val="%1.%2.%3.%4"/>
      <w:lvlJc w:val="left"/>
      <w:pPr>
        <w:tabs>
          <w:tab w:val="num" w:pos="321"/>
        </w:tabs>
        <w:ind w:left="321" w:hanging="864"/>
      </w:pPr>
      <w:rPr>
        <w:rFonts w:ascii="Times New Roman" w:hAnsi="Times New Roman" w:cs="Times New Roman" w:hint="default"/>
        <w:b/>
        <w:bCs w:val="0"/>
        <w:i w:val="0"/>
        <w:iCs w:val="0"/>
        <w:caps w:val="0"/>
        <w:strike w:val="0"/>
        <w:dstrike w:val="0"/>
        <w:vanish w:val="0"/>
        <w:color w:val="000000"/>
        <w:spacing w:val="0"/>
        <w:kern w:val="0"/>
        <w:position w:val="0"/>
        <w:u w:val="none"/>
        <w:vertAlign w:val="baseline"/>
      </w:rPr>
    </w:lvl>
    <w:lvl w:ilvl="4">
      <w:start w:val="1"/>
      <w:numFmt w:val="decimal"/>
      <w:lvlText w:val="%1.%2.%3.%4.%5"/>
      <w:lvlJc w:val="left"/>
      <w:pPr>
        <w:tabs>
          <w:tab w:val="num" w:pos="465"/>
        </w:tabs>
        <w:ind w:left="465" w:hanging="1008"/>
      </w:pPr>
      <w:rPr>
        <w:rFonts w:hint="default"/>
      </w:rPr>
    </w:lvl>
    <w:lvl w:ilvl="5">
      <w:start w:val="1"/>
      <w:numFmt w:val="decimal"/>
      <w:lvlText w:val="%1.%2.%3.%4.%5.%6"/>
      <w:lvlJc w:val="left"/>
      <w:pPr>
        <w:tabs>
          <w:tab w:val="num" w:pos="609"/>
        </w:tabs>
        <w:ind w:left="609" w:hanging="1152"/>
      </w:pPr>
      <w:rPr>
        <w:rFonts w:hint="default"/>
      </w:rPr>
    </w:lvl>
    <w:lvl w:ilvl="6">
      <w:start w:val="1"/>
      <w:numFmt w:val="decimal"/>
      <w:lvlText w:val="%1.%2.%3.%4.%5.%6.%7"/>
      <w:lvlJc w:val="left"/>
      <w:pPr>
        <w:tabs>
          <w:tab w:val="num" w:pos="753"/>
        </w:tabs>
        <w:ind w:left="753" w:hanging="1296"/>
      </w:pPr>
      <w:rPr>
        <w:rFonts w:hint="default"/>
      </w:rPr>
    </w:lvl>
    <w:lvl w:ilvl="7">
      <w:start w:val="1"/>
      <w:numFmt w:val="decimal"/>
      <w:lvlText w:val="%1.%2.%3.%4.%5.%6.%7.%8"/>
      <w:lvlJc w:val="left"/>
      <w:pPr>
        <w:tabs>
          <w:tab w:val="num" w:pos="897"/>
        </w:tabs>
        <w:ind w:left="897" w:hanging="1440"/>
      </w:pPr>
      <w:rPr>
        <w:rFonts w:hint="default"/>
      </w:rPr>
    </w:lvl>
    <w:lvl w:ilvl="8">
      <w:start w:val="1"/>
      <w:numFmt w:val="decimal"/>
      <w:lvlText w:val="%1.%2.%3.%4.%5.%6.%7.%8.%9"/>
      <w:lvlJc w:val="left"/>
      <w:pPr>
        <w:tabs>
          <w:tab w:val="num" w:pos="1041"/>
        </w:tabs>
        <w:ind w:left="1041" w:hanging="1584"/>
      </w:pPr>
      <w:rPr>
        <w:rFonts w:hint="default"/>
      </w:rPr>
    </w:lvl>
  </w:abstractNum>
  <w:abstractNum w:abstractNumId="12" w15:restartNumberingAfterBreak="0">
    <w:nsid w:val="0C7E6A42"/>
    <w:multiLevelType w:val="hybridMultilevel"/>
    <w:tmpl w:val="19763F3E"/>
    <w:lvl w:ilvl="0" w:tplc="E15AC76E">
      <w:start w:val="1"/>
      <w:numFmt w:val="bullet"/>
      <w:pStyle w:val="StyleListBulletTahoma"/>
      <w:lvlText w:val=""/>
      <w:lvlJc w:val="left"/>
      <w:pPr>
        <w:tabs>
          <w:tab w:val="num" w:pos="720"/>
        </w:tabs>
        <w:ind w:left="720" w:hanging="360"/>
      </w:pPr>
      <w:rPr>
        <w:rFonts w:ascii="Symbol" w:hAnsi="Symbol" w:hint="default"/>
      </w:rPr>
    </w:lvl>
    <w:lvl w:ilvl="1" w:tplc="4E4646A8" w:tentative="1">
      <w:start w:val="1"/>
      <w:numFmt w:val="bullet"/>
      <w:lvlText w:val="o"/>
      <w:lvlJc w:val="left"/>
      <w:pPr>
        <w:tabs>
          <w:tab w:val="num" w:pos="1440"/>
        </w:tabs>
        <w:ind w:left="1440" w:hanging="360"/>
      </w:pPr>
      <w:rPr>
        <w:rFonts w:ascii="Courier" w:hAnsi="Courier" w:hint="default"/>
      </w:rPr>
    </w:lvl>
    <w:lvl w:ilvl="2" w:tplc="F8C06CC8" w:tentative="1">
      <w:start w:val="1"/>
      <w:numFmt w:val="bullet"/>
      <w:lvlText w:val=""/>
      <w:lvlJc w:val="left"/>
      <w:pPr>
        <w:tabs>
          <w:tab w:val="num" w:pos="2160"/>
        </w:tabs>
        <w:ind w:left="2160" w:hanging="360"/>
      </w:pPr>
      <w:rPr>
        <w:rFonts w:ascii="Wingdings" w:hAnsi="Wingdings" w:hint="default"/>
      </w:rPr>
    </w:lvl>
    <w:lvl w:ilvl="3" w:tplc="AB3248EA" w:tentative="1">
      <w:start w:val="1"/>
      <w:numFmt w:val="bullet"/>
      <w:lvlText w:val=""/>
      <w:lvlJc w:val="left"/>
      <w:pPr>
        <w:tabs>
          <w:tab w:val="num" w:pos="2880"/>
        </w:tabs>
        <w:ind w:left="2880" w:hanging="360"/>
      </w:pPr>
      <w:rPr>
        <w:rFonts w:ascii="Symbol" w:hAnsi="Symbol" w:hint="default"/>
      </w:rPr>
    </w:lvl>
    <w:lvl w:ilvl="4" w:tplc="9228999C" w:tentative="1">
      <w:start w:val="1"/>
      <w:numFmt w:val="bullet"/>
      <w:lvlText w:val="o"/>
      <w:lvlJc w:val="left"/>
      <w:pPr>
        <w:tabs>
          <w:tab w:val="num" w:pos="3600"/>
        </w:tabs>
        <w:ind w:left="3600" w:hanging="360"/>
      </w:pPr>
      <w:rPr>
        <w:rFonts w:ascii="Courier" w:hAnsi="Courier" w:hint="default"/>
      </w:rPr>
    </w:lvl>
    <w:lvl w:ilvl="5" w:tplc="7896725C" w:tentative="1">
      <w:start w:val="1"/>
      <w:numFmt w:val="bullet"/>
      <w:lvlText w:val=""/>
      <w:lvlJc w:val="left"/>
      <w:pPr>
        <w:tabs>
          <w:tab w:val="num" w:pos="4320"/>
        </w:tabs>
        <w:ind w:left="4320" w:hanging="360"/>
      </w:pPr>
      <w:rPr>
        <w:rFonts w:ascii="Wingdings" w:hAnsi="Wingdings" w:hint="default"/>
      </w:rPr>
    </w:lvl>
    <w:lvl w:ilvl="6" w:tplc="9E4076EA" w:tentative="1">
      <w:start w:val="1"/>
      <w:numFmt w:val="bullet"/>
      <w:lvlText w:val=""/>
      <w:lvlJc w:val="left"/>
      <w:pPr>
        <w:tabs>
          <w:tab w:val="num" w:pos="5040"/>
        </w:tabs>
        <w:ind w:left="5040" w:hanging="360"/>
      </w:pPr>
      <w:rPr>
        <w:rFonts w:ascii="Symbol" w:hAnsi="Symbol" w:hint="default"/>
      </w:rPr>
    </w:lvl>
    <w:lvl w:ilvl="7" w:tplc="798A0D7C" w:tentative="1">
      <w:start w:val="1"/>
      <w:numFmt w:val="bullet"/>
      <w:lvlText w:val="o"/>
      <w:lvlJc w:val="left"/>
      <w:pPr>
        <w:tabs>
          <w:tab w:val="num" w:pos="5760"/>
        </w:tabs>
        <w:ind w:left="5760" w:hanging="360"/>
      </w:pPr>
      <w:rPr>
        <w:rFonts w:ascii="Courier" w:hAnsi="Courier" w:hint="default"/>
      </w:rPr>
    </w:lvl>
    <w:lvl w:ilvl="8" w:tplc="8C4830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243847"/>
    <w:multiLevelType w:val="hybridMultilevel"/>
    <w:tmpl w:val="306AA672"/>
    <w:lvl w:ilvl="0" w:tplc="9594D014">
      <w:start w:val="1"/>
      <w:numFmt w:val="bullet"/>
      <w:lvlText w:val=""/>
      <w:lvlJc w:val="left"/>
      <w:pPr>
        <w:tabs>
          <w:tab w:val="num" w:pos="360"/>
        </w:tabs>
        <w:ind w:left="360" w:hanging="360"/>
      </w:pPr>
      <w:rPr>
        <w:rFonts w:ascii="Wingdings" w:hAnsi="Wingdings" w:hint="default"/>
      </w:rPr>
    </w:lvl>
    <w:lvl w:ilvl="1" w:tplc="4062641E">
      <w:start w:val="1"/>
      <w:numFmt w:val="bullet"/>
      <w:pStyle w:val="Tablelistbullet"/>
      <w:lvlText w:val=""/>
      <w:lvlJc w:val="left"/>
      <w:pPr>
        <w:tabs>
          <w:tab w:val="num" w:pos="1440"/>
        </w:tabs>
        <w:ind w:left="1440" w:hanging="360"/>
      </w:pPr>
      <w:rPr>
        <w:rFonts w:ascii="Wingdings" w:hAnsi="Wingdings" w:hint="default"/>
      </w:rPr>
    </w:lvl>
    <w:lvl w:ilvl="2" w:tplc="50D8E93A" w:tentative="1">
      <w:start w:val="1"/>
      <w:numFmt w:val="lowerRoman"/>
      <w:lvlText w:val="%3."/>
      <w:lvlJc w:val="right"/>
      <w:pPr>
        <w:tabs>
          <w:tab w:val="num" w:pos="2160"/>
        </w:tabs>
        <w:ind w:left="2160" w:hanging="180"/>
      </w:pPr>
    </w:lvl>
    <w:lvl w:ilvl="3" w:tplc="1770AAF6" w:tentative="1">
      <w:start w:val="1"/>
      <w:numFmt w:val="decimal"/>
      <w:lvlText w:val="%4."/>
      <w:lvlJc w:val="left"/>
      <w:pPr>
        <w:tabs>
          <w:tab w:val="num" w:pos="2880"/>
        </w:tabs>
        <w:ind w:left="2880" w:hanging="360"/>
      </w:pPr>
    </w:lvl>
    <w:lvl w:ilvl="4" w:tplc="1DF0C120" w:tentative="1">
      <w:start w:val="1"/>
      <w:numFmt w:val="lowerLetter"/>
      <w:lvlText w:val="%5."/>
      <w:lvlJc w:val="left"/>
      <w:pPr>
        <w:tabs>
          <w:tab w:val="num" w:pos="3600"/>
        </w:tabs>
        <w:ind w:left="3600" w:hanging="360"/>
      </w:pPr>
    </w:lvl>
    <w:lvl w:ilvl="5" w:tplc="64A6BD96" w:tentative="1">
      <w:start w:val="1"/>
      <w:numFmt w:val="lowerRoman"/>
      <w:lvlText w:val="%6."/>
      <w:lvlJc w:val="right"/>
      <w:pPr>
        <w:tabs>
          <w:tab w:val="num" w:pos="4320"/>
        </w:tabs>
        <w:ind w:left="4320" w:hanging="180"/>
      </w:pPr>
    </w:lvl>
    <w:lvl w:ilvl="6" w:tplc="DCA8D4CA" w:tentative="1">
      <w:start w:val="1"/>
      <w:numFmt w:val="decimal"/>
      <w:lvlText w:val="%7."/>
      <w:lvlJc w:val="left"/>
      <w:pPr>
        <w:tabs>
          <w:tab w:val="num" w:pos="5040"/>
        </w:tabs>
        <w:ind w:left="5040" w:hanging="360"/>
      </w:pPr>
    </w:lvl>
    <w:lvl w:ilvl="7" w:tplc="00A659E2" w:tentative="1">
      <w:start w:val="1"/>
      <w:numFmt w:val="lowerLetter"/>
      <w:lvlText w:val="%8."/>
      <w:lvlJc w:val="left"/>
      <w:pPr>
        <w:tabs>
          <w:tab w:val="num" w:pos="5760"/>
        </w:tabs>
        <w:ind w:left="5760" w:hanging="360"/>
      </w:pPr>
    </w:lvl>
    <w:lvl w:ilvl="8" w:tplc="C65A24D0" w:tentative="1">
      <w:start w:val="1"/>
      <w:numFmt w:val="lowerRoman"/>
      <w:lvlText w:val="%9."/>
      <w:lvlJc w:val="right"/>
      <w:pPr>
        <w:tabs>
          <w:tab w:val="num" w:pos="6480"/>
        </w:tabs>
        <w:ind w:left="6480" w:hanging="180"/>
      </w:pPr>
    </w:lvl>
  </w:abstractNum>
  <w:abstractNum w:abstractNumId="14" w15:restartNumberingAfterBreak="0">
    <w:nsid w:val="16B60AA9"/>
    <w:multiLevelType w:val="multilevel"/>
    <w:tmpl w:val="21D2E1F6"/>
    <w:lvl w:ilvl="0">
      <w:start w:val="1"/>
      <w:numFmt w:val="decimal"/>
      <w:lvlText w:val="%1."/>
      <w:lvlJc w:val="left"/>
      <w:pPr>
        <w:ind w:left="360" w:hanging="360"/>
      </w:pPr>
      <w:rPr>
        <w:rFonts w:hint="default"/>
      </w:rPr>
    </w:lvl>
    <w:lvl w:ilvl="1">
      <w:start w:val="1"/>
      <w:numFmt w:val="decimal"/>
      <w:pStyle w:val="Naslov2"/>
      <w:isLgl/>
      <w:lvlText w:val="%1.%2"/>
      <w:lvlJc w:val="left"/>
      <w:pPr>
        <w:ind w:left="360" w:hanging="360"/>
      </w:pPr>
      <w:rPr>
        <w:rFonts w:hint="default"/>
      </w:rPr>
    </w:lvl>
    <w:lvl w:ilvl="2">
      <w:start w:val="1"/>
      <w:numFmt w:val="decimal"/>
      <w:pStyle w:val="Naslov3"/>
      <w:isLgl/>
      <w:lvlText w:val="%1.%2.%3"/>
      <w:lvlJc w:val="left"/>
      <w:pPr>
        <w:ind w:left="1430"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5" w15:restartNumberingAfterBreak="0">
    <w:nsid w:val="193E1F74"/>
    <w:multiLevelType w:val="multilevel"/>
    <w:tmpl w:val="5122FAD4"/>
    <w:styleLink w:val="StyleBulleted"/>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EF7D2E"/>
    <w:multiLevelType w:val="multilevel"/>
    <w:tmpl w:val="0520FA1E"/>
    <w:lvl w:ilvl="0">
      <w:start w:val="1"/>
      <w:numFmt w:val="decimal"/>
      <w:pStyle w:val="Naslov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01C7E00"/>
    <w:multiLevelType w:val="hybridMultilevel"/>
    <w:tmpl w:val="6BB0A3DC"/>
    <w:lvl w:ilvl="0" w:tplc="3D9ACF1C">
      <w:numFmt w:val="bullet"/>
      <w:pStyle w:val="StyleStyleBoldNotBold"/>
      <w:lvlText w:val="-"/>
      <w:lvlJc w:val="left"/>
      <w:pPr>
        <w:tabs>
          <w:tab w:val="num" w:pos="720"/>
        </w:tabs>
        <w:ind w:left="720" w:hanging="360"/>
      </w:pPr>
      <w:rPr>
        <w:rFonts w:ascii="Arial" w:eastAsia="Times New Roman" w:hAnsi="Arial" w:cs="Arial" w:hint="default"/>
      </w:rPr>
    </w:lvl>
    <w:lvl w:ilvl="1" w:tplc="24E492B6">
      <w:start w:val="1"/>
      <w:numFmt w:val="bullet"/>
      <w:lvlText w:val="o"/>
      <w:lvlJc w:val="left"/>
      <w:pPr>
        <w:tabs>
          <w:tab w:val="num" w:pos="1440"/>
        </w:tabs>
        <w:ind w:left="1440" w:hanging="360"/>
      </w:pPr>
      <w:rPr>
        <w:rFonts w:ascii="Courier New" w:hAnsi="Courier New" w:cs="Courier New" w:hint="default"/>
      </w:rPr>
    </w:lvl>
    <w:lvl w:ilvl="2" w:tplc="DF3A795A">
      <w:start w:val="1"/>
      <w:numFmt w:val="bullet"/>
      <w:lvlText w:val=""/>
      <w:lvlJc w:val="left"/>
      <w:pPr>
        <w:tabs>
          <w:tab w:val="num" w:pos="2160"/>
        </w:tabs>
        <w:ind w:left="2160" w:hanging="360"/>
      </w:pPr>
      <w:rPr>
        <w:rFonts w:ascii="Wingdings" w:hAnsi="Wingdings" w:hint="default"/>
      </w:rPr>
    </w:lvl>
    <w:lvl w:ilvl="3" w:tplc="CE54E9F8" w:tentative="1">
      <w:start w:val="1"/>
      <w:numFmt w:val="bullet"/>
      <w:lvlText w:val=""/>
      <w:lvlJc w:val="left"/>
      <w:pPr>
        <w:tabs>
          <w:tab w:val="num" w:pos="2880"/>
        </w:tabs>
        <w:ind w:left="2880" w:hanging="360"/>
      </w:pPr>
      <w:rPr>
        <w:rFonts w:ascii="Symbol" w:hAnsi="Symbol" w:hint="default"/>
      </w:rPr>
    </w:lvl>
    <w:lvl w:ilvl="4" w:tplc="70807900" w:tentative="1">
      <w:start w:val="1"/>
      <w:numFmt w:val="bullet"/>
      <w:lvlText w:val="o"/>
      <w:lvlJc w:val="left"/>
      <w:pPr>
        <w:tabs>
          <w:tab w:val="num" w:pos="3600"/>
        </w:tabs>
        <w:ind w:left="3600" w:hanging="360"/>
      </w:pPr>
      <w:rPr>
        <w:rFonts w:ascii="Courier New" w:hAnsi="Courier New" w:cs="Courier New" w:hint="default"/>
      </w:rPr>
    </w:lvl>
    <w:lvl w:ilvl="5" w:tplc="55FAE4CC" w:tentative="1">
      <w:start w:val="1"/>
      <w:numFmt w:val="bullet"/>
      <w:lvlText w:val=""/>
      <w:lvlJc w:val="left"/>
      <w:pPr>
        <w:tabs>
          <w:tab w:val="num" w:pos="4320"/>
        </w:tabs>
        <w:ind w:left="4320" w:hanging="360"/>
      </w:pPr>
      <w:rPr>
        <w:rFonts w:ascii="Wingdings" w:hAnsi="Wingdings" w:hint="default"/>
      </w:rPr>
    </w:lvl>
    <w:lvl w:ilvl="6" w:tplc="FDBA6654" w:tentative="1">
      <w:start w:val="1"/>
      <w:numFmt w:val="bullet"/>
      <w:lvlText w:val=""/>
      <w:lvlJc w:val="left"/>
      <w:pPr>
        <w:tabs>
          <w:tab w:val="num" w:pos="5040"/>
        </w:tabs>
        <w:ind w:left="5040" w:hanging="360"/>
      </w:pPr>
      <w:rPr>
        <w:rFonts w:ascii="Symbol" w:hAnsi="Symbol" w:hint="default"/>
      </w:rPr>
    </w:lvl>
    <w:lvl w:ilvl="7" w:tplc="29DE9F00" w:tentative="1">
      <w:start w:val="1"/>
      <w:numFmt w:val="bullet"/>
      <w:lvlText w:val="o"/>
      <w:lvlJc w:val="left"/>
      <w:pPr>
        <w:tabs>
          <w:tab w:val="num" w:pos="5760"/>
        </w:tabs>
        <w:ind w:left="5760" w:hanging="360"/>
      </w:pPr>
      <w:rPr>
        <w:rFonts w:ascii="Courier New" w:hAnsi="Courier New" w:cs="Courier New" w:hint="default"/>
      </w:rPr>
    </w:lvl>
    <w:lvl w:ilvl="8" w:tplc="2E4EB9C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0D7514"/>
    <w:multiLevelType w:val="singleLevel"/>
    <w:tmpl w:val="0DBC6234"/>
    <w:lvl w:ilvl="0">
      <w:start w:val="1"/>
      <w:numFmt w:val="bullet"/>
      <w:pStyle w:val="BodyTextBulleted"/>
      <w:lvlText w:val=""/>
      <w:lvlJc w:val="left"/>
      <w:pPr>
        <w:tabs>
          <w:tab w:val="num" w:pos="360"/>
        </w:tabs>
        <w:ind w:left="340" w:hanging="340"/>
      </w:pPr>
      <w:rPr>
        <w:rFonts w:ascii="Wingdings" w:hAnsi="Wingdings" w:hint="default"/>
      </w:rPr>
    </w:lvl>
  </w:abstractNum>
  <w:abstractNum w:abstractNumId="19" w15:restartNumberingAfterBreak="0">
    <w:nsid w:val="2A943B56"/>
    <w:multiLevelType w:val="hybridMultilevel"/>
    <w:tmpl w:val="03A893B4"/>
    <w:lvl w:ilvl="0" w:tplc="70944660">
      <w:start w:val="1"/>
      <w:numFmt w:val="decimal"/>
      <w:pStyle w:val="SlogStylelen11ptBoldArial1"/>
      <w:lvlText w:val="%1."/>
      <w:lvlJc w:val="left"/>
      <w:pPr>
        <w:tabs>
          <w:tab w:val="num" w:pos="720"/>
        </w:tabs>
        <w:ind w:left="720" w:hanging="360"/>
      </w:pPr>
      <w:rPr>
        <w:rFonts w:hint="default"/>
      </w:rPr>
    </w:lvl>
    <w:lvl w:ilvl="1" w:tplc="410262C6">
      <w:start w:val="1"/>
      <w:numFmt w:val="lowerLetter"/>
      <w:lvlText w:val="%2."/>
      <w:lvlJc w:val="left"/>
      <w:pPr>
        <w:tabs>
          <w:tab w:val="num" w:pos="1440"/>
        </w:tabs>
        <w:ind w:left="1440" w:hanging="360"/>
      </w:pPr>
    </w:lvl>
    <w:lvl w:ilvl="2" w:tplc="AEF0C628" w:tentative="1">
      <w:start w:val="1"/>
      <w:numFmt w:val="lowerRoman"/>
      <w:lvlText w:val="%3."/>
      <w:lvlJc w:val="right"/>
      <w:pPr>
        <w:tabs>
          <w:tab w:val="num" w:pos="2160"/>
        </w:tabs>
        <w:ind w:left="2160" w:hanging="180"/>
      </w:pPr>
    </w:lvl>
    <w:lvl w:ilvl="3" w:tplc="6042174A" w:tentative="1">
      <w:start w:val="1"/>
      <w:numFmt w:val="decimal"/>
      <w:lvlText w:val="%4."/>
      <w:lvlJc w:val="left"/>
      <w:pPr>
        <w:tabs>
          <w:tab w:val="num" w:pos="2880"/>
        </w:tabs>
        <w:ind w:left="2880" w:hanging="360"/>
      </w:pPr>
    </w:lvl>
    <w:lvl w:ilvl="4" w:tplc="F8E2AC6C" w:tentative="1">
      <w:start w:val="1"/>
      <w:numFmt w:val="lowerLetter"/>
      <w:lvlText w:val="%5."/>
      <w:lvlJc w:val="left"/>
      <w:pPr>
        <w:tabs>
          <w:tab w:val="num" w:pos="3600"/>
        </w:tabs>
        <w:ind w:left="3600" w:hanging="360"/>
      </w:pPr>
    </w:lvl>
    <w:lvl w:ilvl="5" w:tplc="5802CA20" w:tentative="1">
      <w:start w:val="1"/>
      <w:numFmt w:val="lowerRoman"/>
      <w:lvlText w:val="%6."/>
      <w:lvlJc w:val="right"/>
      <w:pPr>
        <w:tabs>
          <w:tab w:val="num" w:pos="4320"/>
        </w:tabs>
        <w:ind w:left="4320" w:hanging="180"/>
      </w:pPr>
    </w:lvl>
    <w:lvl w:ilvl="6" w:tplc="AD62F694" w:tentative="1">
      <w:start w:val="1"/>
      <w:numFmt w:val="decimal"/>
      <w:lvlText w:val="%7."/>
      <w:lvlJc w:val="left"/>
      <w:pPr>
        <w:tabs>
          <w:tab w:val="num" w:pos="5040"/>
        </w:tabs>
        <w:ind w:left="5040" w:hanging="360"/>
      </w:pPr>
    </w:lvl>
    <w:lvl w:ilvl="7" w:tplc="2EF6D9FA" w:tentative="1">
      <w:start w:val="1"/>
      <w:numFmt w:val="lowerLetter"/>
      <w:lvlText w:val="%8."/>
      <w:lvlJc w:val="left"/>
      <w:pPr>
        <w:tabs>
          <w:tab w:val="num" w:pos="5760"/>
        </w:tabs>
        <w:ind w:left="5760" w:hanging="360"/>
      </w:pPr>
    </w:lvl>
    <w:lvl w:ilvl="8" w:tplc="CA465EF4" w:tentative="1">
      <w:start w:val="1"/>
      <w:numFmt w:val="lowerRoman"/>
      <w:lvlText w:val="%9."/>
      <w:lvlJc w:val="right"/>
      <w:pPr>
        <w:tabs>
          <w:tab w:val="num" w:pos="6480"/>
        </w:tabs>
        <w:ind w:left="6480" w:hanging="180"/>
      </w:pPr>
    </w:lvl>
  </w:abstractNum>
  <w:abstractNum w:abstractNumId="20" w15:restartNumberingAfterBreak="0">
    <w:nsid w:val="2D2D4990"/>
    <w:multiLevelType w:val="singleLevel"/>
    <w:tmpl w:val="CB9A7BAC"/>
    <w:lvl w:ilvl="0">
      <w:start w:val="1"/>
      <w:numFmt w:val="decimal"/>
      <w:pStyle w:val="Slog1"/>
      <w:lvlText w:val="%1. člen"/>
      <w:lvlJc w:val="left"/>
      <w:pPr>
        <w:tabs>
          <w:tab w:val="num" w:pos="5480"/>
        </w:tabs>
        <w:ind w:left="4112" w:firstLine="288"/>
      </w:pPr>
      <w:rPr>
        <w:rFonts w:ascii="Arial" w:hAnsi="Arial" w:hint="default"/>
        <w:b/>
        <w:i w:val="0"/>
        <w:sz w:val="24"/>
      </w:rPr>
    </w:lvl>
  </w:abstractNum>
  <w:abstractNum w:abstractNumId="21" w15:restartNumberingAfterBreak="0">
    <w:nsid w:val="2E261C96"/>
    <w:multiLevelType w:val="singleLevel"/>
    <w:tmpl w:val="3204466E"/>
    <w:lvl w:ilvl="0">
      <w:start w:val="1"/>
      <w:numFmt w:val="decimal"/>
      <w:pStyle w:val="EDP-Oznaka-Zahteve"/>
      <w:lvlText w:val="EDP-Z-%1."/>
      <w:lvlJc w:val="left"/>
      <w:pPr>
        <w:tabs>
          <w:tab w:val="num" w:pos="1080"/>
        </w:tabs>
        <w:ind w:left="57" w:hanging="57"/>
      </w:pPr>
      <w:rPr>
        <w:rFonts w:ascii="Times New Roman" w:hAnsi="Times New Roman" w:hint="default"/>
        <w:b/>
        <w:i w:val="0"/>
        <w:sz w:val="20"/>
      </w:rPr>
    </w:lvl>
  </w:abstractNum>
  <w:abstractNum w:abstractNumId="22" w15:restartNumberingAfterBreak="0">
    <w:nsid w:val="31BF32D3"/>
    <w:multiLevelType w:val="hybridMultilevel"/>
    <w:tmpl w:val="10D4D4DA"/>
    <w:lvl w:ilvl="0" w:tplc="5A12DB20">
      <w:numFmt w:val="bullet"/>
      <w:lvlText w:val="-"/>
      <w:lvlJc w:val="left"/>
      <w:pPr>
        <w:ind w:left="720" w:hanging="360"/>
      </w:pPr>
      <w:rPr>
        <w:rFonts w:ascii="Arial" w:eastAsia="Times New Roman" w:hAnsi="Arial" w:cs="Arial" w:hint="default"/>
      </w:rPr>
    </w:lvl>
    <w:lvl w:ilvl="1" w:tplc="EC32B85C" w:tentative="1">
      <w:start w:val="1"/>
      <w:numFmt w:val="bullet"/>
      <w:lvlText w:val="o"/>
      <w:lvlJc w:val="left"/>
      <w:pPr>
        <w:ind w:left="1440" w:hanging="360"/>
      </w:pPr>
      <w:rPr>
        <w:rFonts w:ascii="Courier New" w:hAnsi="Courier New" w:cs="Courier New" w:hint="default"/>
      </w:rPr>
    </w:lvl>
    <w:lvl w:ilvl="2" w:tplc="43E8ACB0" w:tentative="1">
      <w:start w:val="1"/>
      <w:numFmt w:val="bullet"/>
      <w:lvlText w:val=""/>
      <w:lvlJc w:val="left"/>
      <w:pPr>
        <w:ind w:left="2160" w:hanging="360"/>
      </w:pPr>
      <w:rPr>
        <w:rFonts w:ascii="Wingdings" w:hAnsi="Wingdings" w:hint="default"/>
      </w:rPr>
    </w:lvl>
    <w:lvl w:ilvl="3" w:tplc="5164F43A" w:tentative="1">
      <w:start w:val="1"/>
      <w:numFmt w:val="bullet"/>
      <w:lvlText w:val=""/>
      <w:lvlJc w:val="left"/>
      <w:pPr>
        <w:ind w:left="2880" w:hanging="360"/>
      </w:pPr>
      <w:rPr>
        <w:rFonts w:ascii="Symbol" w:hAnsi="Symbol" w:hint="default"/>
      </w:rPr>
    </w:lvl>
    <w:lvl w:ilvl="4" w:tplc="F370C75E" w:tentative="1">
      <w:start w:val="1"/>
      <w:numFmt w:val="bullet"/>
      <w:lvlText w:val="o"/>
      <w:lvlJc w:val="left"/>
      <w:pPr>
        <w:ind w:left="3600" w:hanging="360"/>
      </w:pPr>
      <w:rPr>
        <w:rFonts w:ascii="Courier New" w:hAnsi="Courier New" w:cs="Courier New" w:hint="default"/>
      </w:rPr>
    </w:lvl>
    <w:lvl w:ilvl="5" w:tplc="E8EC4894" w:tentative="1">
      <w:start w:val="1"/>
      <w:numFmt w:val="bullet"/>
      <w:lvlText w:val=""/>
      <w:lvlJc w:val="left"/>
      <w:pPr>
        <w:ind w:left="4320" w:hanging="360"/>
      </w:pPr>
      <w:rPr>
        <w:rFonts w:ascii="Wingdings" w:hAnsi="Wingdings" w:hint="default"/>
      </w:rPr>
    </w:lvl>
    <w:lvl w:ilvl="6" w:tplc="E1228D36" w:tentative="1">
      <w:start w:val="1"/>
      <w:numFmt w:val="bullet"/>
      <w:lvlText w:val=""/>
      <w:lvlJc w:val="left"/>
      <w:pPr>
        <w:ind w:left="5040" w:hanging="360"/>
      </w:pPr>
      <w:rPr>
        <w:rFonts w:ascii="Symbol" w:hAnsi="Symbol" w:hint="default"/>
      </w:rPr>
    </w:lvl>
    <w:lvl w:ilvl="7" w:tplc="E15047F2" w:tentative="1">
      <w:start w:val="1"/>
      <w:numFmt w:val="bullet"/>
      <w:lvlText w:val="o"/>
      <w:lvlJc w:val="left"/>
      <w:pPr>
        <w:ind w:left="5760" w:hanging="360"/>
      </w:pPr>
      <w:rPr>
        <w:rFonts w:ascii="Courier New" w:hAnsi="Courier New" w:cs="Courier New" w:hint="default"/>
      </w:rPr>
    </w:lvl>
    <w:lvl w:ilvl="8" w:tplc="6B1A2872" w:tentative="1">
      <w:start w:val="1"/>
      <w:numFmt w:val="bullet"/>
      <w:lvlText w:val=""/>
      <w:lvlJc w:val="left"/>
      <w:pPr>
        <w:ind w:left="6480" w:hanging="360"/>
      </w:pPr>
      <w:rPr>
        <w:rFonts w:ascii="Wingdings" w:hAnsi="Wingdings" w:hint="default"/>
      </w:rPr>
    </w:lvl>
  </w:abstractNum>
  <w:abstractNum w:abstractNumId="23" w15:restartNumberingAfterBreak="0">
    <w:nsid w:val="38334894"/>
    <w:multiLevelType w:val="hybridMultilevel"/>
    <w:tmpl w:val="03320922"/>
    <w:lvl w:ilvl="0" w:tplc="56B26254">
      <w:numFmt w:val="bullet"/>
      <w:lvlText w:val="-"/>
      <w:lvlJc w:val="left"/>
      <w:pPr>
        <w:ind w:left="720" w:hanging="360"/>
      </w:pPr>
      <w:rPr>
        <w:rFonts w:ascii="Arial" w:eastAsia="Times New Roman" w:hAnsi="Arial" w:cs="Arial" w:hint="default"/>
      </w:rPr>
    </w:lvl>
    <w:lvl w:ilvl="1" w:tplc="9FEE050E" w:tentative="1">
      <w:start w:val="1"/>
      <w:numFmt w:val="bullet"/>
      <w:lvlText w:val="o"/>
      <w:lvlJc w:val="left"/>
      <w:pPr>
        <w:ind w:left="1440" w:hanging="360"/>
      </w:pPr>
      <w:rPr>
        <w:rFonts w:ascii="Courier New" w:hAnsi="Courier New" w:cs="Courier New" w:hint="default"/>
      </w:rPr>
    </w:lvl>
    <w:lvl w:ilvl="2" w:tplc="5184BC2E" w:tentative="1">
      <w:start w:val="1"/>
      <w:numFmt w:val="bullet"/>
      <w:lvlText w:val=""/>
      <w:lvlJc w:val="left"/>
      <w:pPr>
        <w:ind w:left="2160" w:hanging="360"/>
      </w:pPr>
      <w:rPr>
        <w:rFonts w:ascii="Wingdings" w:hAnsi="Wingdings" w:hint="default"/>
      </w:rPr>
    </w:lvl>
    <w:lvl w:ilvl="3" w:tplc="EB68766A" w:tentative="1">
      <w:start w:val="1"/>
      <w:numFmt w:val="bullet"/>
      <w:lvlText w:val=""/>
      <w:lvlJc w:val="left"/>
      <w:pPr>
        <w:ind w:left="2880" w:hanging="360"/>
      </w:pPr>
      <w:rPr>
        <w:rFonts w:ascii="Symbol" w:hAnsi="Symbol" w:hint="default"/>
      </w:rPr>
    </w:lvl>
    <w:lvl w:ilvl="4" w:tplc="226E3882" w:tentative="1">
      <w:start w:val="1"/>
      <w:numFmt w:val="bullet"/>
      <w:lvlText w:val="o"/>
      <w:lvlJc w:val="left"/>
      <w:pPr>
        <w:ind w:left="3600" w:hanging="360"/>
      </w:pPr>
      <w:rPr>
        <w:rFonts w:ascii="Courier New" w:hAnsi="Courier New" w:cs="Courier New" w:hint="default"/>
      </w:rPr>
    </w:lvl>
    <w:lvl w:ilvl="5" w:tplc="30164C82" w:tentative="1">
      <w:start w:val="1"/>
      <w:numFmt w:val="bullet"/>
      <w:lvlText w:val=""/>
      <w:lvlJc w:val="left"/>
      <w:pPr>
        <w:ind w:left="4320" w:hanging="360"/>
      </w:pPr>
      <w:rPr>
        <w:rFonts w:ascii="Wingdings" w:hAnsi="Wingdings" w:hint="default"/>
      </w:rPr>
    </w:lvl>
    <w:lvl w:ilvl="6" w:tplc="806E76AE" w:tentative="1">
      <w:start w:val="1"/>
      <w:numFmt w:val="bullet"/>
      <w:lvlText w:val=""/>
      <w:lvlJc w:val="left"/>
      <w:pPr>
        <w:ind w:left="5040" w:hanging="360"/>
      </w:pPr>
      <w:rPr>
        <w:rFonts w:ascii="Symbol" w:hAnsi="Symbol" w:hint="default"/>
      </w:rPr>
    </w:lvl>
    <w:lvl w:ilvl="7" w:tplc="6748AEEA" w:tentative="1">
      <w:start w:val="1"/>
      <w:numFmt w:val="bullet"/>
      <w:lvlText w:val="o"/>
      <w:lvlJc w:val="left"/>
      <w:pPr>
        <w:ind w:left="5760" w:hanging="360"/>
      </w:pPr>
      <w:rPr>
        <w:rFonts w:ascii="Courier New" w:hAnsi="Courier New" w:cs="Courier New" w:hint="default"/>
      </w:rPr>
    </w:lvl>
    <w:lvl w:ilvl="8" w:tplc="C17ADB20" w:tentative="1">
      <w:start w:val="1"/>
      <w:numFmt w:val="bullet"/>
      <w:lvlText w:val=""/>
      <w:lvlJc w:val="left"/>
      <w:pPr>
        <w:ind w:left="6480" w:hanging="360"/>
      </w:pPr>
      <w:rPr>
        <w:rFonts w:ascii="Wingdings" w:hAnsi="Wingdings" w:hint="default"/>
      </w:rPr>
    </w:lvl>
  </w:abstractNum>
  <w:abstractNum w:abstractNumId="24" w15:restartNumberingAfterBreak="0">
    <w:nsid w:val="3A1E4F5A"/>
    <w:multiLevelType w:val="hybridMultilevel"/>
    <w:tmpl w:val="204C7344"/>
    <w:lvl w:ilvl="0" w:tplc="27F441B2">
      <w:start w:val="1"/>
      <w:numFmt w:val="bullet"/>
      <w:pStyle w:val="Navadensrtico"/>
      <w:lvlText w:val="-"/>
      <w:lvlJc w:val="left"/>
      <w:pPr>
        <w:ind w:left="720" w:hanging="360"/>
      </w:pPr>
      <w:rPr>
        <w:rFonts w:ascii="Arial" w:eastAsia="Times New Roman" w:hAnsi="Arial" w:hint="default"/>
      </w:rPr>
    </w:lvl>
    <w:lvl w:ilvl="1" w:tplc="9EB2A546" w:tentative="1">
      <w:start w:val="1"/>
      <w:numFmt w:val="bullet"/>
      <w:lvlText w:val="o"/>
      <w:lvlJc w:val="left"/>
      <w:pPr>
        <w:ind w:left="1440" w:hanging="360"/>
      </w:pPr>
      <w:rPr>
        <w:rFonts w:ascii="Courier New" w:hAnsi="Courier New" w:hint="default"/>
      </w:rPr>
    </w:lvl>
    <w:lvl w:ilvl="2" w:tplc="1CB223CC" w:tentative="1">
      <w:start w:val="1"/>
      <w:numFmt w:val="bullet"/>
      <w:lvlText w:val=""/>
      <w:lvlJc w:val="left"/>
      <w:pPr>
        <w:ind w:left="2160" w:hanging="360"/>
      </w:pPr>
      <w:rPr>
        <w:rFonts w:ascii="Wingdings" w:hAnsi="Wingdings" w:hint="default"/>
      </w:rPr>
    </w:lvl>
    <w:lvl w:ilvl="3" w:tplc="ADAE60B0" w:tentative="1">
      <w:start w:val="1"/>
      <w:numFmt w:val="bullet"/>
      <w:lvlText w:val=""/>
      <w:lvlJc w:val="left"/>
      <w:pPr>
        <w:ind w:left="2880" w:hanging="360"/>
      </w:pPr>
      <w:rPr>
        <w:rFonts w:ascii="Symbol" w:hAnsi="Symbol" w:hint="default"/>
      </w:rPr>
    </w:lvl>
    <w:lvl w:ilvl="4" w:tplc="AEC43408" w:tentative="1">
      <w:start w:val="1"/>
      <w:numFmt w:val="bullet"/>
      <w:lvlText w:val="o"/>
      <w:lvlJc w:val="left"/>
      <w:pPr>
        <w:ind w:left="3600" w:hanging="360"/>
      </w:pPr>
      <w:rPr>
        <w:rFonts w:ascii="Courier New" w:hAnsi="Courier New" w:hint="default"/>
      </w:rPr>
    </w:lvl>
    <w:lvl w:ilvl="5" w:tplc="6466329E" w:tentative="1">
      <w:start w:val="1"/>
      <w:numFmt w:val="bullet"/>
      <w:lvlText w:val=""/>
      <w:lvlJc w:val="left"/>
      <w:pPr>
        <w:ind w:left="4320" w:hanging="360"/>
      </w:pPr>
      <w:rPr>
        <w:rFonts w:ascii="Wingdings" w:hAnsi="Wingdings" w:hint="default"/>
      </w:rPr>
    </w:lvl>
    <w:lvl w:ilvl="6" w:tplc="60C4A950" w:tentative="1">
      <w:start w:val="1"/>
      <w:numFmt w:val="bullet"/>
      <w:lvlText w:val=""/>
      <w:lvlJc w:val="left"/>
      <w:pPr>
        <w:ind w:left="5040" w:hanging="360"/>
      </w:pPr>
      <w:rPr>
        <w:rFonts w:ascii="Symbol" w:hAnsi="Symbol" w:hint="default"/>
      </w:rPr>
    </w:lvl>
    <w:lvl w:ilvl="7" w:tplc="D45E97CC" w:tentative="1">
      <w:start w:val="1"/>
      <w:numFmt w:val="bullet"/>
      <w:lvlText w:val="o"/>
      <w:lvlJc w:val="left"/>
      <w:pPr>
        <w:ind w:left="5760" w:hanging="360"/>
      </w:pPr>
      <w:rPr>
        <w:rFonts w:ascii="Courier New" w:hAnsi="Courier New" w:hint="default"/>
      </w:rPr>
    </w:lvl>
    <w:lvl w:ilvl="8" w:tplc="01D6B3BA" w:tentative="1">
      <w:start w:val="1"/>
      <w:numFmt w:val="bullet"/>
      <w:lvlText w:val=""/>
      <w:lvlJc w:val="left"/>
      <w:pPr>
        <w:ind w:left="6480" w:hanging="360"/>
      </w:pPr>
      <w:rPr>
        <w:rFonts w:ascii="Wingdings" w:hAnsi="Wingdings" w:hint="default"/>
      </w:rPr>
    </w:lvl>
  </w:abstractNum>
  <w:abstractNum w:abstractNumId="25" w15:restartNumberingAfterBreak="0">
    <w:nsid w:val="3A214F90"/>
    <w:multiLevelType w:val="singleLevel"/>
    <w:tmpl w:val="0DA00A3A"/>
    <w:lvl w:ilvl="0">
      <w:start w:val="1"/>
      <w:numFmt w:val="bullet"/>
      <w:pStyle w:val="-Natej"/>
      <w:lvlText w:val=""/>
      <w:lvlJc w:val="left"/>
      <w:pPr>
        <w:tabs>
          <w:tab w:val="num" w:pos="360"/>
        </w:tabs>
        <w:ind w:left="360" w:hanging="360"/>
      </w:pPr>
      <w:rPr>
        <w:rFonts w:ascii="Wingdings" w:hAnsi="Wingdings" w:hint="default"/>
      </w:rPr>
    </w:lvl>
  </w:abstractNum>
  <w:abstractNum w:abstractNumId="26" w15:restartNumberingAfterBreak="0">
    <w:nsid w:val="3AB31E49"/>
    <w:multiLevelType w:val="singleLevel"/>
    <w:tmpl w:val="E4CC0E14"/>
    <w:lvl w:ilvl="0">
      <w:start w:val="1"/>
      <w:numFmt w:val="lowerRoman"/>
      <w:pStyle w:val="abnum"/>
      <w:lvlText w:val="%1."/>
      <w:lvlJc w:val="left"/>
      <w:pPr>
        <w:tabs>
          <w:tab w:val="num" w:pos="1004"/>
        </w:tabs>
        <w:ind w:left="644" w:hanging="360"/>
      </w:pPr>
      <w:rPr>
        <w:rFonts w:hint="default"/>
      </w:rPr>
    </w:lvl>
  </w:abstractNum>
  <w:abstractNum w:abstractNumId="27" w15:restartNumberingAfterBreak="0">
    <w:nsid w:val="3B114836"/>
    <w:multiLevelType w:val="hybridMultilevel"/>
    <w:tmpl w:val="E22AFC00"/>
    <w:lvl w:ilvl="0" w:tplc="050CE65C">
      <w:start w:val="1"/>
      <w:numFmt w:val="bullet"/>
      <w:lvlText w:val=""/>
      <w:lvlJc w:val="left"/>
      <w:pPr>
        <w:ind w:left="360" w:hanging="360"/>
      </w:pPr>
      <w:rPr>
        <w:rFonts w:ascii="Symbol" w:hAnsi="Symbol" w:hint="default"/>
      </w:rPr>
    </w:lvl>
    <w:lvl w:ilvl="1" w:tplc="195E93D4">
      <w:start w:val="1"/>
      <w:numFmt w:val="bullet"/>
      <w:pStyle w:val="SlogTelobesedila10ptPo0pt"/>
      <w:lvlText w:val=""/>
      <w:lvlJc w:val="left"/>
      <w:pPr>
        <w:tabs>
          <w:tab w:val="num" w:pos="1080"/>
        </w:tabs>
        <w:ind w:left="1080" w:hanging="360"/>
      </w:pPr>
      <w:rPr>
        <w:rFonts w:ascii="Symbol" w:hAnsi="Symbol" w:hint="default"/>
      </w:rPr>
    </w:lvl>
    <w:lvl w:ilvl="2" w:tplc="9B8E17A4">
      <w:start w:val="1"/>
      <w:numFmt w:val="bullet"/>
      <w:lvlText w:val="-"/>
      <w:lvlJc w:val="left"/>
      <w:pPr>
        <w:tabs>
          <w:tab w:val="num" w:pos="1800"/>
        </w:tabs>
        <w:ind w:left="1800" w:hanging="360"/>
      </w:pPr>
      <w:rPr>
        <w:rFonts w:ascii="Arial" w:eastAsia="Times New Roman" w:hAnsi="Arial" w:cs="Arial" w:hint="default"/>
      </w:rPr>
    </w:lvl>
    <w:lvl w:ilvl="3" w:tplc="60D652D8" w:tentative="1">
      <w:start w:val="1"/>
      <w:numFmt w:val="bullet"/>
      <w:lvlText w:val=""/>
      <w:lvlJc w:val="left"/>
      <w:pPr>
        <w:ind w:left="2520" w:hanging="360"/>
      </w:pPr>
      <w:rPr>
        <w:rFonts w:ascii="Symbol" w:hAnsi="Symbol" w:hint="default"/>
      </w:rPr>
    </w:lvl>
    <w:lvl w:ilvl="4" w:tplc="8D1A9C7E" w:tentative="1">
      <w:start w:val="1"/>
      <w:numFmt w:val="bullet"/>
      <w:lvlText w:val="o"/>
      <w:lvlJc w:val="left"/>
      <w:pPr>
        <w:ind w:left="3240" w:hanging="360"/>
      </w:pPr>
      <w:rPr>
        <w:rFonts w:ascii="Courier New" w:hAnsi="Courier New" w:cs="Courier New" w:hint="default"/>
      </w:rPr>
    </w:lvl>
    <w:lvl w:ilvl="5" w:tplc="046AB0AC" w:tentative="1">
      <w:start w:val="1"/>
      <w:numFmt w:val="bullet"/>
      <w:lvlText w:val=""/>
      <w:lvlJc w:val="left"/>
      <w:pPr>
        <w:ind w:left="3960" w:hanging="360"/>
      </w:pPr>
      <w:rPr>
        <w:rFonts w:ascii="Wingdings" w:hAnsi="Wingdings" w:hint="default"/>
      </w:rPr>
    </w:lvl>
    <w:lvl w:ilvl="6" w:tplc="37B69BEC" w:tentative="1">
      <w:start w:val="1"/>
      <w:numFmt w:val="bullet"/>
      <w:lvlText w:val=""/>
      <w:lvlJc w:val="left"/>
      <w:pPr>
        <w:ind w:left="4680" w:hanging="360"/>
      </w:pPr>
      <w:rPr>
        <w:rFonts w:ascii="Symbol" w:hAnsi="Symbol" w:hint="default"/>
      </w:rPr>
    </w:lvl>
    <w:lvl w:ilvl="7" w:tplc="35C42E3E" w:tentative="1">
      <w:start w:val="1"/>
      <w:numFmt w:val="bullet"/>
      <w:lvlText w:val="o"/>
      <w:lvlJc w:val="left"/>
      <w:pPr>
        <w:ind w:left="5400" w:hanging="360"/>
      </w:pPr>
      <w:rPr>
        <w:rFonts w:ascii="Courier New" w:hAnsi="Courier New" w:cs="Courier New" w:hint="default"/>
      </w:rPr>
    </w:lvl>
    <w:lvl w:ilvl="8" w:tplc="58B6BA9E" w:tentative="1">
      <w:start w:val="1"/>
      <w:numFmt w:val="bullet"/>
      <w:lvlText w:val=""/>
      <w:lvlJc w:val="left"/>
      <w:pPr>
        <w:ind w:left="6120" w:hanging="360"/>
      </w:pPr>
      <w:rPr>
        <w:rFonts w:ascii="Wingdings" w:hAnsi="Wingdings" w:hint="default"/>
      </w:rPr>
    </w:lvl>
  </w:abstractNum>
  <w:abstractNum w:abstractNumId="28" w15:restartNumberingAfterBreak="0">
    <w:nsid w:val="3ECF5E7F"/>
    <w:multiLevelType w:val="hybridMultilevel"/>
    <w:tmpl w:val="BB38DB14"/>
    <w:lvl w:ilvl="0" w:tplc="FDC86A52">
      <w:start w:val="1"/>
      <w:numFmt w:val="bullet"/>
      <w:pStyle w:val="Bull-3"/>
      <w:lvlText w:val=""/>
      <w:lvlJc w:val="left"/>
      <w:pPr>
        <w:tabs>
          <w:tab w:val="num" w:pos="2421"/>
        </w:tabs>
        <w:ind w:left="2421" w:hanging="360"/>
      </w:pPr>
      <w:rPr>
        <w:rFonts w:ascii="Symbol" w:hAnsi="Symbol" w:hint="default"/>
        <w:b w:val="0"/>
        <w:i w:val="0"/>
        <w:sz w:val="18"/>
        <w:szCs w:val="18"/>
      </w:rPr>
    </w:lvl>
    <w:lvl w:ilvl="1" w:tplc="497694E0">
      <w:start w:val="1"/>
      <w:numFmt w:val="bullet"/>
      <w:lvlText w:val="o"/>
      <w:lvlJc w:val="left"/>
      <w:pPr>
        <w:tabs>
          <w:tab w:val="num" w:pos="1440"/>
        </w:tabs>
        <w:ind w:left="1440" w:hanging="360"/>
      </w:pPr>
      <w:rPr>
        <w:rFonts w:ascii="Courier New" w:hAnsi="Courier New" w:cs="Courier New" w:hint="default"/>
      </w:rPr>
    </w:lvl>
    <w:lvl w:ilvl="2" w:tplc="C930EDAA">
      <w:start w:val="1"/>
      <w:numFmt w:val="bullet"/>
      <w:lvlText w:val=""/>
      <w:lvlJc w:val="left"/>
      <w:pPr>
        <w:tabs>
          <w:tab w:val="num" w:pos="2160"/>
        </w:tabs>
        <w:ind w:left="2160" w:hanging="360"/>
      </w:pPr>
      <w:rPr>
        <w:rFonts w:ascii="Wingdings" w:hAnsi="Wingdings" w:hint="default"/>
      </w:rPr>
    </w:lvl>
    <w:lvl w:ilvl="3" w:tplc="54907C06">
      <w:start w:val="1"/>
      <w:numFmt w:val="bullet"/>
      <w:lvlText w:val=""/>
      <w:lvlJc w:val="left"/>
      <w:pPr>
        <w:tabs>
          <w:tab w:val="num" w:pos="2880"/>
        </w:tabs>
        <w:ind w:left="2880" w:hanging="360"/>
      </w:pPr>
      <w:rPr>
        <w:rFonts w:ascii="Symbol" w:hAnsi="Symbol" w:hint="default"/>
      </w:rPr>
    </w:lvl>
    <w:lvl w:ilvl="4" w:tplc="68A282AC" w:tentative="1">
      <w:start w:val="1"/>
      <w:numFmt w:val="bullet"/>
      <w:lvlText w:val="o"/>
      <w:lvlJc w:val="left"/>
      <w:pPr>
        <w:tabs>
          <w:tab w:val="num" w:pos="3600"/>
        </w:tabs>
        <w:ind w:left="3600" w:hanging="360"/>
      </w:pPr>
      <w:rPr>
        <w:rFonts w:ascii="Courier New" w:hAnsi="Courier New" w:cs="Courier New" w:hint="default"/>
      </w:rPr>
    </w:lvl>
    <w:lvl w:ilvl="5" w:tplc="75F473CC" w:tentative="1">
      <w:start w:val="1"/>
      <w:numFmt w:val="bullet"/>
      <w:lvlText w:val=""/>
      <w:lvlJc w:val="left"/>
      <w:pPr>
        <w:tabs>
          <w:tab w:val="num" w:pos="4320"/>
        </w:tabs>
        <w:ind w:left="4320" w:hanging="360"/>
      </w:pPr>
      <w:rPr>
        <w:rFonts w:ascii="Wingdings" w:hAnsi="Wingdings" w:hint="default"/>
      </w:rPr>
    </w:lvl>
    <w:lvl w:ilvl="6" w:tplc="FE58306C" w:tentative="1">
      <w:start w:val="1"/>
      <w:numFmt w:val="bullet"/>
      <w:lvlText w:val=""/>
      <w:lvlJc w:val="left"/>
      <w:pPr>
        <w:tabs>
          <w:tab w:val="num" w:pos="5040"/>
        </w:tabs>
        <w:ind w:left="5040" w:hanging="360"/>
      </w:pPr>
      <w:rPr>
        <w:rFonts w:ascii="Symbol" w:hAnsi="Symbol" w:hint="default"/>
      </w:rPr>
    </w:lvl>
    <w:lvl w:ilvl="7" w:tplc="F9EEEB66" w:tentative="1">
      <w:start w:val="1"/>
      <w:numFmt w:val="bullet"/>
      <w:lvlText w:val="o"/>
      <w:lvlJc w:val="left"/>
      <w:pPr>
        <w:tabs>
          <w:tab w:val="num" w:pos="5760"/>
        </w:tabs>
        <w:ind w:left="5760" w:hanging="360"/>
      </w:pPr>
      <w:rPr>
        <w:rFonts w:ascii="Courier New" w:hAnsi="Courier New" w:cs="Courier New" w:hint="default"/>
      </w:rPr>
    </w:lvl>
    <w:lvl w:ilvl="8" w:tplc="4BDEEC0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746324"/>
    <w:multiLevelType w:val="multilevel"/>
    <w:tmpl w:val="0990273E"/>
    <w:lvl w:ilvl="0">
      <w:start w:val="1"/>
      <w:numFmt w:val="decimal"/>
      <w:lvlText w:val="%1."/>
      <w:lvlJc w:val="left"/>
      <w:pPr>
        <w:ind w:left="360" w:hanging="360"/>
      </w:pPr>
    </w:lvl>
    <w:lvl w:ilvl="1">
      <w:start w:val="1"/>
      <w:numFmt w:val="decimal"/>
      <w:pStyle w:val="Naslov21"/>
      <w:lvlText w:val="%1.%2."/>
      <w:lvlJc w:val="left"/>
      <w:pPr>
        <w:ind w:left="792" w:hanging="432"/>
      </w:pPr>
    </w:lvl>
    <w:lvl w:ilvl="2">
      <w:start w:val="1"/>
      <w:numFmt w:val="decimal"/>
      <w:pStyle w:val="Naslov3-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BE37D76"/>
    <w:multiLevelType w:val="multilevel"/>
    <w:tmpl w:val="4DFAE148"/>
    <w:lvl w:ilvl="0">
      <w:start w:val="1"/>
      <w:numFmt w:val="decimal"/>
      <w:pStyle w:val="SlogpodclenKrepkoLevo"/>
      <w:lvlText w:val="%1. člen"/>
      <w:lvlJc w:val="right"/>
      <w:pPr>
        <w:tabs>
          <w:tab w:val="num" w:pos="0"/>
        </w:tabs>
        <w:ind w:left="0" w:firstLine="0"/>
      </w:pPr>
      <w:rPr>
        <w:rFonts w:hint="default"/>
      </w:rPr>
    </w:lvl>
    <w:lvl w:ilvl="1">
      <w:start w:val="1"/>
      <w:numFmt w:val="decimal"/>
      <w:pStyle w:val="Bull1"/>
      <w:lvlText w:val="%1.%2"/>
      <w:lvlJc w:val="left"/>
      <w:pPr>
        <w:tabs>
          <w:tab w:val="num" w:pos="626"/>
        </w:tabs>
        <w:ind w:left="-454" w:firstLine="0"/>
      </w:pPr>
      <w:rPr>
        <w:rFonts w:hint="default"/>
      </w:rPr>
    </w:lvl>
    <w:lvl w:ilvl="2">
      <w:start w:val="1"/>
      <w:numFmt w:val="decimal"/>
      <w:lvlText w:val="%1.%2.%3"/>
      <w:lvlJc w:val="left"/>
      <w:pPr>
        <w:tabs>
          <w:tab w:val="num" w:pos="227"/>
        </w:tabs>
        <w:ind w:left="227" w:hanging="681"/>
      </w:pPr>
      <w:rPr>
        <w:rFonts w:hint="default"/>
      </w:rPr>
    </w:lvl>
    <w:lvl w:ilvl="3">
      <w:start w:val="1"/>
      <w:numFmt w:val="decimal"/>
      <w:lvlText w:val="%1.%2.%3.%4."/>
      <w:lvlJc w:val="left"/>
      <w:pPr>
        <w:tabs>
          <w:tab w:val="num" w:pos="2673"/>
        </w:tabs>
        <w:ind w:left="1161" w:hanging="648"/>
      </w:pPr>
      <w:rPr>
        <w:rFonts w:hint="default"/>
      </w:rPr>
    </w:lvl>
    <w:lvl w:ilvl="4">
      <w:start w:val="1"/>
      <w:numFmt w:val="decimal"/>
      <w:lvlText w:val="%1.%2.%3.%4.%5."/>
      <w:lvlJc w:val="left"/>
      <w:pPr>
        <w:tabs>
          <w:tab w:val="num" w:pos="3393"/>
        </w:tabs>
        <w:ind w:left="1665" w:hanging="792"/>
      </w:pPr>
      <w:rPr>
        <w:rFonts w:hint="default"/>
      </w:rPr>
    </w:lvl>
    <w:lvl w:ilvl="5">
      <w:start w:val="1"/>
      <w:numFmt w:val="decimal"/>
      <w:lvlText w:val="%1.%2.%3.%4.%5.%6."/>
      <w:lvlJc w:val="left"/>
      <w:pPr>
        <w:tabs>
          <w:tab w:val="num" w:pos="4113"/>
        </w:tabs>
        <w:ind w:left="2169" w:hanging="936"/>
      </w:pPr>
      <w:rPr>
        <w:rFonts w:hint="default"/>
      </w:rPr>
    </w:lvl>
    <w:lvl w:ilvl="6">
      <w:start w:val="1"/>
      <w:numFmt w:val="decimal"/>
      <w:lvlText w:val="%1.%2.%3.%4.%5.%6.%7."/>
      <w:lvlJc w:val="left"/>
      <w:pPr>
        <w:tabs>
          <w:tab w:val="num" w:pos="5193"/>
        </w:tabs>
        <w:ind w:left="2673" w:hanging="1080"/>
      </w:pPr>
      <w:rPr>
        <w:rFonts w:hint="default"/>
      </w:rPr>
    </w:lvl>
    <w:lvl w:ilvl="7">
      <w:start w:val="1"/>
      <w:numFmt w:val="decimal"/>
      <w:lvlText w:val="%1.%2.%3.%4.%5.%6.%7.%8."/>
      <w:lvlJc w:val="left"/>
      <w:pPr>
        <w:tabs>
          <w:tab w:val="num" w:pos="5913"/>
        </w:tabs>
        <w:ind w:left="3177" w:hanging="1224"/>
      </w:pPr>
      <w:rPr>
        <w:rFonts w:hint="default"/>
      </w:rPr>
    </w:lvl>
    <w:lvl w:ilvl="8">
      <w:start w:val="1"/>
      <w:numFmt w:val="decimal"/>
      <w:lvlText w:val="%1.%2.%3.%4.%5.%6.%7.%8.%9."/>
      <w:lvlJc w:val="left"/>
      <w:pPr>
        <w:tabs>
          <w:tab w:val="num" w:pos="6633"/>
        </w:tabs>
        <w:ind w:left="3753" w:hanging="1440"/>
      </w:pPr>
      <w:rPr>
        <w:rFonts w:hint="default"/>
      </w:rPr>
    </w:lvl>
  </w:abstractNum>
  <w:abstractNum w:abstractNumId="31" w15:restartNumberingAfterBreak="0">
    <w:nsid w:val="4C940328"/>
    <w:multiLevelType w:val="hybridMultilevel"/>
    <w:tmpl w:val="842CF376"/>
    <w:lvl w:ilvl="0" w:tplc="4C9C5576">
      <w:numFmt w:val="bullet"/>
      <w:lvlText w:val="-"/>
      <w:lvlJc w:val="left"/>
      <w:pPr>
        <w:ind w:left="720" w:hanging="360"/>
      </w:pPr>
      <w:rPr>
        <w:rFonts w:ascii="Arial" w:eastAsia="Times New Roman" w:hAnsi="Arial" w:cs="Arial" w:hint="default"/>
      </w:rPr>
    </w:lvl>
    <w:lvl w:ilvl="1" w:tplc="EB4EC076" w:tentative="1">
      <w:start w:val="1"/>
      <w:numFmt w:val="bullet"/>
      <w:lvlText w:val="o"/>
      <w:lvlJc w:val="left"/>
      <w:pPr>
        <w:ind w:left="1440" w:hanging="360"/>
      </w:pPr>
      <w:rPr>
        <w:rFonts w:ascii="Courier New" w:hAnsi="Courier New" w:cs="Courier New" w:hint="default"/>
      </w:rPr>
    </w:lvl>
    <w:lvl w:ilvl="2" w:tplc="002A9966" w:tentative="1">
      <w:start w:val="1"/>
      <w:numFmt w:val="bullet"/>
      <w:lvlText w:val=""/>
      <w:lvlJc w:val="left"/>
      <w:pPr>
        <w:ind w:left="2160" w:hanging="360"/>
      </w:pPr>
      <w:rPr>
        <w:rFonts w:ascii="Wingdings" w:hAnsi="Wingdings" w:hint="default"/>
      </w:rPr>
    </w:lvl>
    <w:lvl w:ilvl="3" w:tplc="6312321C" w:tentative="1">
      <w:start w:val="1"/>
      <w:numFmt w:val="bullet"/>
      <w:lvlText w:val=""/>
      <w:lvlJc w:val="left"/>
      <w:pPr>
        <w:ind w:left="2880" w:hanging="360"/>
      </w:pPr>
      <w:rPr>
        <w:rFonts w:ascii="Symbol" w:hAnsi="Symbol" w:hint="default"/>
      </w:rPr>
    </w:lvl>
    <w:lvl w:ilvl="4" w:tplc="CE461234" w:tentative="1">
      <w:start w:val="1"/>
      <w:numFmt w:val="bullet"/>
      <w:lvlText w:val="o"/>
      <w:lvlJc w:val="left"/>
      <w:pPr>
        <w:ind w:left="3600" w:hanging="360"/>
      </w:pPr>
      <w:rPr>
        <w:rFonts w:ascii="Courier New" w:hAnsi="Courier New" w:cs="Courier New" w:hint="default"/>
      </w:rPr>
    </w:lvl>
    <w:lvl w:ilvl="5" w:tplc="96104DD4" w:tentative="1">
      <w:start w:val="1"/>
      <w:numFmt w:val="bullet"/>
      <w:lvlText w:val=""/>
      <w:lvlJc w:val="left"/>
      <w:pPr>
        <w:ind w:left="4320" w:hanging="360"/>
      </w:pPr>
      <w:rPr>
        <w:rFonts w:ascii="Wingdings" w:hAnsi="Wingdings" w:hint="default"/>
      </w:rPr>
    </w:lvl>
    <w:lvl w:ilvl="6" w:tplc="2A8EFB16" w:tentative="1">
      <w:start w:val="1"/>
      <w:numFmt w:val="bullet"/>
      <w:lvlText w:val=""/>
      <w:lvlJc w:val="left"/>
      <w:pPr>
        <w:ind w:left="5040" w:hanging="360"/>
      </w:pPr>
      <w:rPr>
        <w:rFonts w:ascii="Symbol" w:hAnsi="Symbol" w:hint="default"/>
      </w:rPr>
    </w:lvl>
    <w:lvl w:ilvl="7" w:tplc="142679EE" w:tentative="1">
      <w:start w:val="1"/>
      <w:numFmt w:val="bullet"/>
      <w:lvlText w:val="o"/>
      <w:lvlJc w:val="left"/>
      <w:pPr>
        <w:ind w:left="5760" w:hanging="360"/>
      </w:pPr>
      <w:rPr>
        <w:rFonts w:ascii="Courier New" w:hAnsi="Courier New" w:cs="Courier New" w:hint="default"/>
      </w:rPr>
    </w:lvl>
    <w:lvl w:ilvl="8" w:tplc="45D2EB4A" w:tentative="1">
      <w:start w:val="1"/>
      <w:numFmt w:val="bullet"/>
      <w:lvlText w:val=""/>
      <w:lvlJc w:val="left"/>
      <w:pPr>
        <w:ind w:left="6480" w:hanging="360"/>
      </w:pPr>
      <w:rPr>
        <w:rFonts w:ascii="Wingdings" w:hAnsi="Wingdings" w:hint="default"/>
      </w:rPr>
    </w:lvl>
  </w:abstractNum>
  <w:abstractNum w:abstractNumId="32" w15:restartNumberingAfterBreak="0">
    <w:nsid w:val="4F43157E"/>
    <w:multiLevelType w:val="multilevel"/>
    <w:tmpl w:val="C486CB38"/>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33" w15:restartNumberingAfterBreak="0">
    <w:nsid w:val="50D302B1"/>
    <w:multiLevelType w:val="hybridMultilevel"/>
    <w:tmpl w:val="FE00C8AE"/>
    <w:lvl w:ilvl="0" w:tplc="A1D4CB48">
      <w:start w:val="1"/>
      <w:numFmt w:val="bullet"/>
      <w:pStyle w:val="tablebullet"/>
      <w:lvlText w:val=""/>
      <w:lvlJc w:val="left"/>
      <w:pPr>
        <w:tabs>
          <w:tab w:val="num" w:pos="360"/>
        </w:tabs>
        <w:ind w:left="216" w:hanging="216"/>
      </w:pPr>
      <w:rPr>
        <w:rFonts w:ascii="Wingdings" w:hAnsi="Wingdings" w:hint="default"/>
        <w:color w:val="000000"/>
        <w:sz w:val="20"/>
      </w:rPr>
    </w:lvl>
    <w:lvl w:ilvl="1" w:tplc="27D0B624" w:tentative="1">
      <w:start w:val="1"/>
      <w:numFmt w:val="bullet"/>
      <w:lvlText w:val="o"/>
      <w:lvlJc w:val="left"/>
      <w:pPr>
        <w:tabs>
          <w:tab w:val="num" w:pos="1440"/>
        </w:tabs>
        <w:ind w:left="1440" w:hanging="360"/>
      </w:pPr>
      <w:rPr>
        <w:rFonts w:ascii="Courier New" w:hAnsi="Courier New" w:hint="default"/>
      </w:rPr>
    </w:lvl>
    <w:lvl w:ilvl="2" w:tplc="F746C746" w:tentative="1">
      <w:start w:val="1"/>
      <w:numFmt w:val="bullet"/>
      <w:lvlText w:val=""/>
      <w:lvlJc w:val="left"/>
      <w:pPr>
        <w:tabs>
          <w:tab w:val="num" w:pos="2160"/>
        </w:tabs>
        <w:ind w:left="2160" w:hanging="360"/>
      </w:pPr>
      <w:rPr>
        <w:rFonts w:ascii="Wingdings" w:hAnsi="Wingdings" w:hint="default"/>
      </w:rPr>
    </w:lvl>
    <w:lvl w:ilvl="3" w:tplc="60C84DD4" w:tentative="1">
      <w:start w:val="1"/>
      <w:numFmt w:val="bullet"/>
      <w:lvlText w:val=""/>
      <w:lvlJc w:val="left"/>
      <w:pPr>
        <w:tabs>
          <w:tab w:val="num" w:pos="2880"/>
        </w:tabs>
        <w:ind w:left="2880" w:hanging="360"/>
      </w:pPr>
      <w:rPr>
        <w:rFonts w:ascii="Symbol" w:hAnsi="Symbol" w:hint="default"/>
      </w:rPr>
    </w:lvl>
    <w:lvl w:ilvl="4" w:tplc="206074F8" w:tentative="1">
      <w:start w:val="1"/>
      <w:numFmt w:val="bullet"/>
      <w:lvlText w:val="o"/>
      <w:lvlJc w:val="left"/>
      <w:pPr>
        <w:tabs>
          <w:tab w:val="num" w:pos="3600"/>
        </w:tabs>
        <w:ind w:left="3600" w:hanging="360"/>
      </w:pPr>
      <w:rPr>
        <w:rFonts w:ascii="Courier New" w:hAnsi="Courier New" w:hint="default"/>
      </w:rPr>
    </w:lvl>
    <w:lvl w:ilvl="5" w:tplc="BDB6871A" w:tentative="1">
      <w:start w:val="1"/>
      <w:numFmt w:val="bullet"/>
      <w:lvlText w:val=""/>
      <w:lvlJc w:val="left"/>
      <w:pPr>
        <w:tabs>
          <w:tab w:val="num" w:pos="4320"/>
        </w:tabs>
        <w:ind w:left="4320" w:hanging="360"/>
      </w:pPr>
      <w:rPr>
        <w:rFonts w:ascii="Wingdings" w:hAnsi="Wingdings" w:hint="default"/>
      </w:rPr>
    </w:lvl>
    <w:lvl w:ilvl="6" w:tplc="572241A4" w:tentative="1">
      <w:start w:val="1"/>
      <w:numFmt w:val="bullet"/>
      <w:lvlText w:val=""/>
      <w:lvlJc w:val="left"/>
      <w:pPr>
        <w:tabs>
          <w:tab w:val="num" w:pos="5040"/>
        </w:tabs>
        <w:ind w:left="5040" w:hanging="360"/>
      </w:pPr>
      <w:rPr>
        <w:rFonts w:ascii="Symbol" w:hAnsi="Symbol" w:hint="default"/>
      </w:rPr>
    </w:lvl>
    <w:lvl w:ilvl="7" w:tplc="8672587E" w:tentative="1">
      <w:start w:val="1"/>
      <w:numFmt w:val="bullet"/>
      <w:lvlText w:val="o"/>
      <w:lvlJc w:val="left"/>
      <w:pPr>
        <w:tabs>
          <w:tab w:val="num" w:pos="5760"/>
        </w:tabs>
        <w:ind w:left="5760" w:hanging="360"/>
      </w:pPr>
      <w:rPr>
        <w:rFonts w:ascii="Courier New" w:hAnsi="Courier New" w:hint="default"/>
      </w:rPr>
    </w:lvl>
    <w:lvl w:ilvl="8" w:tplc="62ACDF7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F843A3"/>
    <w:multiLevelType w:val="hybridMultilevel"/>
    <w:tmpl w:val="2A543DA6"/>
    <w:lvl w:ilvl="0" w:tplc="CA08268A">
      <w:start w:val="1"/>
      <w:numFmt w:val="bullet"/>
      <w:pStyle w:val="StyleBold"/>
      <w:lvlText w:val=""/>
      <w:lvlJc w:val="left"/>
      <w:pPr>
        <w:tabs>
          <w:tab w:val="num" w:pos="360"/>
        </w:tabs>
        <w:ind w:left="360" w:hanging="360"/>
      </w:pPr>
      <w:rPr>
        <w:rFonts w:ascii="Symbol" w:hAnsi="Symbol" w:hint="default"/>
      </w:rPr>
    </w:lvl>
    <w:lvl w:ilvl="1" w:tplc="CF1AC78C">
      <w:start w:val="1"/>
      <w:numFmt w:val="bullet"/>
      <w:lvlText w:val="o"/>
      <w:lvlJc w:val="left"/>
      <w:pPr>
        <w:tabs>
          <w:tab w:val="num" w:pos="1080"/>
        </w:tabs>
        <w:ind w:left="1080" w:hanging="360"/>
      </w:pPr>
      <w:rPr>
        <w:rFonts w:ascii="Courier New" w:hAnsi="Courier New" w:cs="Courier New" w:hint="default"/>
      </w:rPr>
    </w:lvl>
    <w:lvl w:ilvl="2" w:tplc="BC42B89E" w:tentative="1">
      <w:start w:val="1"/>
      <w:numFmt w:val="bullet"/>
      <w:lvlText w:val=""/>
      <w:lvlJc w:val="left"/>
      <w:pPr>
        <w:tabs>
          <w:tab w:val="num" w:pos="1800"/>
        </w:tabs>
        <w:ind w:left="1800" w:hanging="360"/>
      </w:pPr>
      <w:rPr>
        <w:rFonts w:ascii="Wingdings" w:hAnsi="Wingdings" w:hint="default"/>
      </w:rPr>
    </w:lvl>
    <w:lvl w:ilvl="3" w:tplc="0D2CAE36" w:tentative="1">
      <w:start w:val="1"/>
      <w:numFmt w:val="bullet"/>
      <w:lvlText w:val=""/>
      <w:lvlJc w:val="left"/>
      <w:pPr>
        <w:tabs>
          <w:tab w:val="num" w:pos="2520"/>
        </w:tabs>
        <w:ind w:left="2520" w:hanging="360"/>
      </w:pPr>
      <w:rPr>
        <w:rFonts w:ascii="Symbol" w:hAnsi="Symbol" w:hint="default"/>
      </w:rPr>
    </w:lvl>
    <w:lvl w:ilvl="4" w:tplc="DE0E6234" w:tentative="1">
      <w:start w:val="1"/>
      <w:numFmt w:val="bullet"/>
      <w:lvlText w:val="o"/>
      <w:lvlJc w:val="left"/>
      <w:pPr>
        <w:tabs>
          <w:tab w:val="num" w:pos="3240"/>
        </w:tabs>
        <w:ind w:left="3240" w:hanging="360"/>
      </w:pPr>
      <w:rPr>
        <w:rFonts w:ascii="Courier New" w:hAnsi="Courier New" w:cs="Courier New" w:hint="default"/>
      </w:rPr>
    </w:lvl>
    <w:lvl w:ilvl="5" w:tplc="F9165D50" w:tentative="1">
      <w:start w:val="1"/>
      <w:numFmt w:val="bullet"/>
      <w:lvlText w:val=""/>
      <w:lvlJc w:val="left"/>
      <w:pPr>
        <w:tabs>
          <w:tab w:val="num" w:pos="3960"/>
        </w:tabs>
        <w:ind w:left="3960" w:hanging="360"/>
      </w:pPr>
      <w:rPr>
        <w:rFonts w:ascii="Wingdings" w:hAnsi="Wingdings" w:hint="default"/>
      </w:rPr>
    </w:lvl>
    <w:lvl w:ilvl="6" w:tplc="432ECF42" w:tentative="1">
      <w:start w:val="1"/>
      <w:numFmt w:val="bullet"/>
      <w:lvlText w:val=""/>
      <w:lvlJc w:val="left"/>
      <w:pPr>
        <w:tabs>
          <w:tab w:val="num" w:pos="4680"/>
        </w:tabs>
        <w:ind w:left="4680" w:hanging="360"/>
      </w:pPr>
      <w:rPr>
        <w:rFonts w:ascii="Symbol" w:hAnsi="Symbol" w:hint="default"/>
      </w:rPr>
    </w:lvl>
    <w:lvl w:ilvl="7" w:tplc="AA261E10" w:tentative="1">
      <w:start w:val="1"/>
      <w:numFmt w:val="bullet"/>
      <w:lvlText w:val="o"/>
      <w:lvlJc w:val="left"/>
      <w:pPr>
        <w:tabs>
          <w:tab w:val="num" w:pos="5400"/>
        </w:tabs>
        <w:ind w:left="5400" w:hanging="360"/>
      </w:pPr>
      <w:rPr>
        <w:rFonts w:ascii="Courier New" w:hAnsi="Courier New" w:cs="Courier New" w:hint="default"/>
      </w:rPr>
    </w:lvl>
    <w:lvl w:ilvl="8" w:tplc="CC2414C0"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AF23A35"/>
    <w:multiLevelType w:val="hybridMultilevel"/>
    <w:tmpl w:val="F4D8972C"/>
    <w:lvl w:ilvl="0" w:tplc="FDC87146">
      <w:start w:val="1"/>
      <w:numFmt w:val="decimal"/>
      <w:pStyle w:val="Stylelen11ptBold"/>
      <w:lvlText w:val="%1."/>
      <w:lvlJc w:val="left"/>
      <w:pPr>
        <w:ind w:left="720" w:hanging="360"/>
      </w:pPr>
    </w:lvl>
    <w:lvl w:ilvl="1" w:tplc="EE88807A">
      <w:start w:val="1"/>
      <w:numFmt w:val="decimal"/>
      <w:lvlText w:val="%2."/>
      <w:lvlJc w:val="left"/>
      <w:pPr>
        <w:tabs>
          <w:tab w:val="num" w:pos="1440"/>
        </w:tabs>
        <w:ind w:left="1440" w:hanging="360"/>
      </w:pPr>
    </w:lvl>
    <w:lvl w:ilvl="2" w:tplc="40DEE0D8">
      <w:start w:val="1"/>
      <w:numFmt w:val="decimal"/>
      <w:lvlText w:val="%3."/>
      <w:lvlJc w:val="left"/>
      <w:pPr>
        <w:tabs>
          <w:tab w:val="num" w:pos="2160"/>
        </w:tabs>
        <w:ind w:left="2160" w:hanging="360"/>
      </w:pPr>
    </w:lvl>
    <w:lvl w:ilvl="3" w:tplc="4DFEA108">
      <w:start w:val="1"/>
      <w:numFmt w:val="decimal"/>
      <w:lvlText w:val="%4."/>
      <w:lvlJc w:val="left"/>
      <w:pPr>
        <w:tabs>
          <w:tab w:val="num" w:pos="2880"/>
        </w:tabs>
        <w:ind w:left="2880" w:hanging="360"/>
      </w:pPr>
    </w:lvl>
    <w:lvl w:ilvl="4" w:tplc="533ECB3A">
      <w:start w:val="1"/>
      <w:numFmt w:val="decimal"/>
      <w:lvlText w:val="%5."/>
      <w:lvlJc w:val="left"/>
      <w:pPr>
        <w:tabs>
          <w:tab w:val="num" w:pos="3600"/>
        </w:tabs>
        <w:ind w:left="3600" w:hanging="360"/>
      </w:pPr>
    </w:lvl>
    <w:lvl w:ilvl="5" w:tplc="E51AD96E">
      <w:start w:val="1"/>
      <w:numFmt w:val="decimal"/>
      <w:lvlText w:val="%6."/>
      <w:lvlJc w:val="left"/>
      <w:pPr>
        <w:tabs>
          <w:tab w:val="num" w:pos="4320"/>
        </w:tabs>
        <w:ind w:left="4320" w:hanging="360"/>
      </w:pPr>
    </w:lvl>
    <w:lvl w:ilvl="6" w:tplc="E14CC6B0">
      <w:start w:val="1"/>
      <w:numFmt w:val="decimal"/>
      <w:lvlText w:val="%7."/>
      <w:lvlJc w:val="left"/>
      <w:pPr>
        <w:tabs>
          <w:tab w:val="num" w:pos="5040"/>
        </w:tabs>
        <w:ind w:left="5040" w:hanging="360"/>
      </w:pPr>
    </w:lvl>
    <w:lvl w:ilvl="7" w:tplc="D8480098">
      <w:start w:val="1"/>
      <w:numFmt w:val="decimal"/>
      <w:lvlText w:val="%8."/>
      <w:lvlJc w:val="left"/>
      <w:pPr>
        <w:tabs>
          <w:tab w:val="num" w:pos="5760"/>
        </w:tabs>
        <w:ind w:left="5760" w:hanging="360"/>
      </w:pPr>
    </w:lvl>
    <w:lvl w:ilvl="8" w:tplc="1B1EA84E">
      <w:start w:val="1"/>
      <w:numFmt w:val="decimal"/>
      <w:lvlText w:val="%9."/>
      <w:lvlJc w:val="left"/>
      <w:pPr>
        <w:tabs>
          <w:tab w:val="num" w:pos="6480"/>
        </w:tabs>
        <w:ind w:left="6480" w:hanging="360"/>
      </w:pPr>
    </w:lvl>
  </w:abstractNum>
  <w:abstractNum w:abstractNumId="36" w15:restartNumberingAfterBreak="0">
    <w:nsid w:val="5BFD3D47"/>
    <w:multiLevelType w:val="multilevel"/>
    <w:tmpl w:val="04766834"/>
    <w:styleLink w:val="Style1"/>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7" w15:restartNumberingAfterBreak="0">
    <w:nsid w:val="5CDA691E"/>
    <w:multiLevelType w:val="singleLevel"/>
    <w:tmpl w:val="3F5402BE"/>
    <w:lvl w:ilvl="0">
      <w:start w:val="1"/>
      <w:numFmt w:val="lowerLetter"/>
      <w:pStyle w:val="Heading1"/>
      <w:lvlText w:val="%1)"/>
      <w:legacy w:legacy="1" w:legacySpace="0" w:legacyIndent="283"/>
      <w:lvlJc w:val="left"/>
      <w:pPr>
        <w:ind w:left="283" w:hanging="283"/>
      </w:pPr>
    </w:lvl>
  </w:abstractNum>
  <w:abstractNum w:abstractNumId="38" w15:restartNumberingAfterBreak="0">
    <w:nsid w:val="61815767"/>
    <w:multiLevelType w:val="hybridMultilevel"/>
    <w:tmpl w:val="A880C186"/>
    <w:lvl w:ilvl="0" w:tplc="3DE844A0">
      <w:start w:val="1"/>
      <w:numFmt w:val="decimal"/>
      <w:pStyle w:val="emcsbodynumbered"/>
      <w:lvlText w:val="%1."/>
      <w:lvlJc w:val="left"/>
      <w:pPr>
        <w:tabs>
          <w:tab w:val="num" w:pos="992"/>
        </w:tabs>
        <w:ind w:left="992" w:hanging="425"/>
      </w:pPr>
      <w:rPr>
        <w:rFonts w:hint="default"/>
      </w:rPr>
    </w:lvl>
    <w:lvl w:ilvl="1" w:tplc="1340E9A8" w:tentative="1">
      <w:start w:val="1"/>
      <w:numFmt w:val="lowerLetter"/>
      <w:lvlText w:val="%2."/>
      <w:lvlJc w:val="left"/>
      <w:pPr>
        <w:tabs>
          <w:tab w:val="num" w:pos="1440"/>
        </w:tabs>
        <w:ind w:left="1440" w:hanging="360"/>
      </w:pPr>
    </w:lvl>
    <w:lvl w:ilvl="2" w:tplc="7CF64742" w:tentative="1">
      <w:start w:val="1"/>
      <w:numFmt w:val="lowerRoman"/>
      <w:lvlText w:val="%3."/>
      <w:lvlJc w:val="right"/>
      <w:pPr>
        <w:tabs>
          <w:tab w:val="num" w:pos="2160"/>
        </w:tabs>
        <w:ind w:left="2160" w:hanging="180"/>
      </w:pPr>
    </w:lvl>
    <w:lvl w:ilvl="3" w:tplc="232C961A" w:tentative="1">
      <w:start w:val="1"/>
      <w:numFmt w:val="decimal"/>
      <w:lvlText w:val="%4."/>
      <w:lvlJc w:val="left"/>
      <w:pPr>
        <w:tabs>
          <w:tab w:val="num" w:pos="2880"/>
        </w:tabs>
        <w:ind w:left="2880" w:hanging="360"/>
      </w:pPr>
    </w:lvl>
    <w:lvl w:ilvl="4" w:tplc="F1528D0A" w:tentative="1">
      <w:start w:val="1"/>
      <w:numFmt w:val="lowerLetter"/>
      <w:lvlText w:val="%5."/>
      <w:lvlJc w:val="left"/>
      <w:pPr>
        <w:tabs>
          <w:tab w:val="num" w:pos="3600"/>
        </w:tabs>
        <w:ind w:left="3600" w:hanging="360"/>
      </w:pPr>
    </w:lvl>
    <w:lvl w:ilvl="5" w:tplc="3F1C6296" w:tentative="1">
      <w:start w:val="1"/>
      <w:numFmt w:val="lowerRoman"/>
      <w:lvlText w:val="%6."/>
      <w:lvlJc w:val="right"/>
      <w:pPr>
        <w:tabs>
          <w:tab w:val="num" w:pos="4320"/>
        </w:tabs>
        <w:ind w:left="4320" w:hanging="180"/>
      </w:pPr>
    </w:lvl>
    <w:lvl w:ilvl="6" w:tplc="74AC8D9C" w:tentative="1">
      <w:start w:val="1"/>
      <w:numFmt w:val="decimal"/>
      <w:lvlText w:val="%7."/>
      <w:lvlJc w:val="left"/>
      <w:pPr>
        <w:tabs>
          <w:tab w:val="num" w:pos="5040"/>
        </w:tabs>
        <w:ind w:left="5040" w:hanging="360"/>
      </w:pPr>
    </w:lvl>
    <w:lvl w:ilvl="7" w:tplc="2BCA72F4" w:tentative="1">
      <w:start w:val="1"/>
      <w:numFmt w:val="lowerLetter"/>
      <w:lvlText w:val="%8."/>
      <w:lvlJc w:val="left"/>
      <w:pPr>
        <w:tabs>
          <w:tab w:val="num" w:pos="5760"/>
        </w:tabs>
        <w:ind w:left="5760" w:hanging="360"/>
      </w:pPr>
    </w:lvl>
    <w:lvl w:ilvl="8" w:tplc="71F06856" w:tentative="1">
      <w:start w:val="1"/>
      <w:numFmt w:val="lowerRoman"/>
      <w:lvlText w:val="%9."/>
      <w:lvlJc w:val="right"/>
      <w:pPr>
        <w:tabs>
          <w:tab w:val="num" w:pos="6480"/>
        </w:tabs>
        <w:ind w:left="6480" w:hanging="180"/>
      </w:pPr>
    </w:lvl>
  </w:abstractNum>
  <w:abstractNum w:abstractNumId="39" w15:restartNumberingAfterBreak="0">
    <w:nsid w:val="627F6FEC"/>
    <w:multiLevelType w:val="hybridMultilevel"/>
    <w:tmpl w:val="1D6611C2"/>
    <w:lvl w:ilvl="0" w:tplc="61461032">
      <w:start w:val="1"/>
      <w:numFmt w:val="bullet"/>
      <w:pStyle w:val="tokezadokazila"/>
      <w:lvlText w:val="o"/>
      <w:lvlJc w:val="left"/>
      <w:pPr>
        <w:tabs>
          <w:tab w:val="num" w:pos="1428"/>
        </w:tabs>
        <w:ind w:left="1428" w:hanging="360"/>
      </w:pPr>
      <w:rPr>
        <w:rFonts w:ascii="Courier New" w:hAnsi="Courier New" w:cs="Courier New" w:hint="default"/>
      </w:rPr>
    </w:lvl>
    <w:lvl w:ilvl="1" w:tplc="C062098A" w:tentative="1">
      <w:start w:val="1"/>
      <w:numFmt w:val="bullet"/>
      <w:lvlText w:val="o"/>
      <w:lvlJc w:val="left"/>
      <w:pPr>
        <w:tabs>
          <w:tab w:val="num" w:pos="2148"/>
        </w:tabs>
        <w:ind w:left="2148" w:hanging="360"/>
      </w:pPr>
      <w:rPr>
        <w:rFonts w:ascii="Courier New" w:hAnsi="Courier New" w:cs="Courier New" w:hint="default"/>
      </w:rPr>
    </w:lvl>
    <w:lvl w:ilvl="2" w:tplc="72BAB68E">
      <w:start w:val="1"/>
      <w:numFmt w:val="bullet"/>
      <w:lvlText w:val=""/>
      <w:lvlJc w:val="left"/>
      <w:pPr>
        <w:tabs>
          <w:tab w:val="num" w:pos="2868"/>
        </w:tabs>
        <w:ind w:left="2868" w:hanging="360"/>
      </w:pPr>
      <w:rPr>
        <w:rFonts w:ascii="Wingdings" w:hAnsi="Wingdings" w:hint="default"/>
      </w:rPr>
    </w:lvl>
    <w:lvl w:ilvl="3" w:tplc="DA3A6CB4" w:tentative="1">
      <w:start w:val="1"/>
      <w:numFmt w:val="bullet"/>
      <w:lvlText w:val=""/>
      <w:lvlJc w:val="left"/>
      <w:pPr>
        <w:tabs>
          <w:tab w:val="num" w:pos="3588"/>
        </w:tabs>
        <w:ind w:left="3588" w:hanging="360"/>
      </w:pPr>
      <w:rPr>
        <w:rFonts w:ascii="Symbol" w:hAnsi="Symbol" w:hint="default"/>
      </w:rPr>
    </w:lvl>
    <w:lvl w:ilvl="4" w:tplc="A6463726" w:tentative="1">
      <w:start w:val="1"/>
      <w:numFmt w:val="bullet"/>
      <w:lvlText w:val="o"/>
      <w:lvlJc w:val="left"/>
      <w:pPr>
        <w:tabs>
          <w:tab w:val="num" w:pos="4308"/>
        </w:tabs>
        <w:ind w:left="4308" w:hanging="360"/>
      </w:pPr>
      <w:rPr>
        <w:rFonts w:ascii="Courier New" w:hAnsi="Courier New" w:cs="Courier New" w:hint="default"/>
      </w:rPr>
    </w:lvl>
    <w:lvl w:ilvl="5" w:tplc="F774C7D2" w:tentative="1">
      <w:start w:val="1"/>
      <w:numFmt w:val="bullet"/>
      <w:lvlText w:val=""/>
      <w:lvlJc w:val="left"/>
      <w:pPr>
        <w:tabs>
          <w:tab w:val="num" w:pos="5028"/>
        </w:tabs>
        <w:ind w:left="5028" w:hanging="360"/>
      </w:pPr>
      <w:rPr>
        <w:rFonts w:ascii="Wingdings" w:hAnsi="Wingdings" w:hint="default"/>
      </w:rPr>
    </w:lvl>
    <w:lvl w:ilvl="6" w:tplc="75DE52E8" w:tentative="1">
      <w:start w:val="1"/>
      <w:numFmt w:val="bullet"/>
      <w:lvlText w:val=""/>
      <w:lvlJc w:val="left"/>
      <w:pPr>
        <w:tabs>
          <w:tab w:val="num" w:pos="5748"/>
        </w:tabs>
        <w:ind w:left="5748" w:hanging="360"/>
      </w:pPr>
      <w:rPr>
        <w:rFonts w:ascii="Symbol" w:hAnsi="Symbol" w:hint="default"/>
      </w:rPr>
    </w:lvl>
    <w:lvl w:ilvl="7" w:tplc="070A4364" w:tentative="1">
      <w:start w:val="1"/>
      <w:numFmt w:val="bullet"/>
      <w:lvlText w:val="o"/>
      <w:lvlJc w:val="left"/>
      <w:pPr>
        <w:tabs>
          <w:tab w:val="num" w:pos="6468"/>
        </w:tabs>
        <w:ind w:left="6468" w:hanging="360"/>
      </w:pPr>
      <w:rPr>
        <w:rFonts w:ascii="Courier New" w:hAnsi="Courier New" w:cs="Courier New" w:hint="default"/>
      </w:rPr>
    </w:lvl>
    <w:lvl w:ilvl="8" w:tplc="B84CEC12"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663F4B81"/>
    <w:multiLevelType w:val="multilevel"/>
    <w:tmpl w:val="7DF49702"/>
    <w:lvl w:ilvl="0">
      <w:start w:val="1"/>
      <w:numFmt w:val="decimal"/>
      <w:lvlText w:val="%1."/>
      <w:lvlJc w:val="left"/>
      <w:pPr>
        <w:tabs>
          <w:tab w:val="num" w:pos="851"/>
        </w:tabs>
        <w:ind w:left="851" w:hanging="851"/>
      </w:pPr>
      <w:rPr>
        <w:rFonts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ascii="Times New Roman" w:hAnsi="Times New Roman" w:hint="default"/>
        <w:b/>
        <w:i w:val="0"/>
        <w:sz w:val="22"/>
        <w:szCs w:val="22"/>
      </w:rPr>
    </w:lvl>
    <w:lvl w:ilvl="3">
      <w:start w:val="1"/>
      <w:numFmt w:val="decimal"/>
      <w:pStyle w:val="SlogNaslov4Pred12pt"/>
      <w:isLgl/>
      <w:lvlText w:val="%1.%2.%3.%4"/>
      <w:lvlJc w:val="left"/>
      <w:pPr>
        <w:tabs>
          <w:tab w:val="num" w:pos="851"/>
        </w:tabs>
        <w:ind w:left="851" w:hanging="851"/>
      </w:pPr>
      <w:rPr>
        <w:rFonts w:hint="default"/>
        <w:b w:val="0"/>
      </w:rPr>
    </w:lvl>
    <w:lvl w:ilvl="4">
      <w:start w:val="1"/>
      <w:numFmt w:val="decimal"/>
      <w:isLgl/>
      <w:lvlText w:val="%1.%2.%3.%4.%5"/>
      <w:lvlJc w:val="left"/>
      <w:pPr>
        <w:tabs>
          <w:tab w:val="num" w:pos="851"/>
        </w:tabs>
        <w:ind w:left="851" w:hanging="851"/>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15:restartNumberingAfterBreak="0">
    <w:nsid w:val="685F52F4"/>
    <w:multiLevelType w:val="multilevel"/>
    <w:tmpl w:val="FA9E1E60"/>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426"/>
        </w:tabs>
        <w:ind w:left="426" w:firstLine="0"/>
      </w:pPr>
      <w:rPr>
        <w:rFonts w:hint="default"/>
      </w:rPr>
    </w:lvl>
    <w:lvl w:ilvl="2">
      <w:start w:val="1"/>
      <w:numFmt w:val="decimal"/>
      <w:lvlText w:val="2.3.%3"/>
      <w:lvlJc w:val="left"/>
      <w:pPr>
        <w:tabs>
          <w:tab w:val="num" w:pos="0"/>
        </w:tabs>
        <w:ind w:left="0" w:firstLine="0"/>
      </w:pPr>
      <w:rPr>
        <w:rFonts w:hint="default"/>
      </w:rPr>
    </w:lvl>
    <w:lvl w:ilvl="3">
      <w:start w:val="1"/>
      <w:numFmt w:val="decimal"/>
      <w:pStyle w:val="Naslov4"/>
      <w:lvlText w:val="%1.%2.%3.%4"/>
      <w:lvlJc w:val="left"/>
      <w:pPr>
        <w:tabs>
          <w:tab w:val="num" w:pos="0"/>
        </w:tabs>
        <w:ind w:left="0" w:firstLine="0"/>
      </w:pPr>
      <w:rPr>
        <w:rFonts w:hint="default"/>
      </w:rPr>
    </w:lvl>
    <w:lvl w:ilvl="4">
      <w:start w:val="1"/>
      <w:numFmt w:val="decimal"/>
      <w:pStyle w:val="Naslov5"/>
      <w:lvlText w:val="%1.%2.%3.%4.%5"/>
      <w:lvlJc w:val="left"/>
      <w:pPr>
        <w:tabs>
          <w:tab w:val="num" w:pos="0"/>
        </w:tabs>
        <w:ind w:left="0" w:firstLine="0"/>
      </w:pPr>
      <w:rPr>
        <w:rFonts w:hint="default"/>
      </w:rPr>
    </w:lvl>
    <w:lvl w:ilvl="5">
      <w:start w:val="1"/>
      <w:numFmt w:val="decimal"/>
      <w:pStyle w:val="Naslov6"/>
      <w:lvlText w:val="%1.%2.%3.%4.%5.%6"/>
      <w:lvlJc w:val="left"/>
      <w:pPr>
        <w:tabs>
          <w:tab w:val="num" w:pos="0"/>
        </w:tabs>
        <w:ind w:left="0" w:firstLine="0"/>
      </w:pPr>
      <w:rPr>
        <w:rFonts w:hint="default"/>
      </w:rPr>
    </w:lvl>
    <w:lvl w:ilvl="6">
      <w:start w:val="1"/>
      <w:numFmt w:val="decimal"/>
      <w:pStyle w:val="Naslov7"/>
      <w:lvlText w:val="%1.%2.%3.%4.%5.%6.%7"/>
      <w:lvlJc w:val="left"/>
      <w:pPr>
        <w:tabs>
          <w:tab w:val="num" w:pos="0"/>
        </w:tabs>
        <w:ind w:left="0" w:firstLine="0"/>
      </w:pPr>
      <w:rPr>
        <w:rFonts w:hint="default"/>
      </w:rPr>
    </w:lvl>
    <w:lvl w:ilvl="7">
      <w:start w:val="1"/>
      <w:numFmt w:val="decimal"/>
      <w:pStyle w:val="Naslov8"/>
      <w:lvlText w:val="%1.%2.%3.%4.%5.%6.%7.%8"/>
      <w:lvlJc w:val="left"/>
      <w:pPr>
        <w:tabs>
          <w:tab w:val="num" w:pos="0"/>
        </w:tabs>
        <w:ind w:left="0" w:firstLine="0"/>
      </w:pPr>
      <w:rPr>
        <w:rFonts w:hint="default"/>
      </w:rPr>
    </w:lvl>
    <w:lvl w:ilvl="8">
      <w:start w:val="1"/>
      <w:numFmt w:val="decimal"/>
      <w:pStyle w:val="Naslov9"/>
      <w:lvlText w:val="%1.%2.%3.%4.%5.%6.%7.%8.%9"/>
      <w:lvlJc w:val="left"/>
      <w:pPr>
        <w:tabs>
          <w:tab w:val="num" w:pos="0"/>
        </w:tabs>
        <w:ind w:left="0" w:firstLine="0"/>
      </w:pPr>
      <w:rPr>
        <w:rFonts w:hint="default"/>
      </w:rPr>
    </w:lvl>
  </w:abstractNum>
  <w:abstractNum w:abstractNumId="42" w15:restartNumberingAfterBreak="0">
    <w:nsid w:val="6B1850D6"/>
    <w:multiLevelType w:val="hybridMultilevel"/>
    <w:tmpl w:val="E3AE2118"/>
    <w:lvl w:ilvl="0" w:tplc="2A94D448">
      <w:start w:val="1"/>
      <w:numFmt w:val="bullet"/>
      <w:pStyle w:val="navaden-alinee"/>
      <w:lvlText w:val=""/>
      <w:lvlJc w:val="left"/>
      <w:pPr>
        <w:tabs>
          <w:tab w:val="num" w:pos="504"/>
        </w:tabs>
        <w:ind w:left="504" w:hanging="284"/>
      </w:pPr>
      <w:rPr>
        <w:rFonts w:ascii="Symbol" w:hAnsi="Symbol" w:hint="default"/>
        <w:color w:val="auto"/>
      </w:rPr>
    </w:lvl>
    <w:lvl w:ilvl="1" w:tplc="7CB0E65A" w:tentative="1">
      <w:start w:val="1"/>
      <w:numFmt w:val="bullet"/>
      <w:lvlText w:val="o"/>
      <w:lvlJc w:val="left"/>
      <w:pPr>
        <w:tabs>
          <w:tab w:val="num" w:pos="1440"/>
        </w:tabs>
        <w:ind w:left="1440" w:hanging="360"/>
      </w:pPr>
      <w:rPr>
        <w:rFonts w:ascii="Courier New" w:hAnsi="Courier New" w:cs="Courier New" w:hint="default"/>
      </w:rPr>
    </w:lvl>
    <w:lvl w:ilvl="2" w:tplc="95D0F39A" w:tentative="1">
      <w:start w:val="1"/>
      <w:numFmt w:val="bullet"/>
      <w:lvlText w:val=""/>
      <w:lvlJc w:val="left"/>
      <w:pPr>
        <w:tabs>
          <w:tab w:val="num" w:pos="2160"/>
        </w:tabs>
        <w:ind w:left="2160" w:hanging="360"/>
      </w:pPr>
      <w:rPr>
        <w:rFonts w:ascii="Wingdings" w:hAnsi="Wingdings" w:hint="default"/>
      </w:rPr>
    </w:lvl>
    <w:lvl w:ilvl="3" w:tplc="1A7A3FAA" w:tentative="1">
      <w:start w:val="1"/>
      <w:numFmt w:val="bullet"/>
      <w:lvlText w:val=""/>
      <w:lvlJc w:val="left"/>
      <w:pPr>
        <w:tabs>
          <w:tab w:val="num" w:pos="2880"/>
        </w:tabs>
        <w:ind w:left="2880" w:hanging="360"/>
      </w:pPr>
      <w:rPr>
        <w:rFonts w:ascii="Symbol" w:hAnsi="Symbol" w:hint="default"/>
      </w:rPr>
    </w:lvl>
    <w:lvl w:ilvl="4" w:tplc="DD70A122" w:tentative="1">
      <w:start w:val="1"/>
      <w:numFmt w:val="bullet"/>
      <w:lvlText w:val="o"/>
      <w:lvlJc w:val="left"/>
      <w:pPr>
        <w:tabs>
          <w:tab w:val="num" w:pos="3600"/>
        </w:tabs>
        <w:ind w:left="3600" w:hanging="360"/>
      </w:pPr>
      <w:rPr>
        <w:rFonts w:ascii="Courier New" w:hAnsi="Courier New" w:cs="Courier New" w:hint="default"/>
      </w:rPr>
    </w:lvl>
    <w:lvl w:ilvl="5" w:tplc="0EB6AE6C" w:tentative="1">
      <w:start w:val="1"/>
      <w:numFmt w:val="bullet"/>
      <w:lvlText w:val=""/>
      <w:lvlJc w:val="left"/>
      <w:pPr>
        <w:tabs>
          <w:tab w:val="num" w:pos="4320"/>
        </w:tabs>
        <w:ind w:left="4320" w:hanging="360"/>
      </w:pPr>
      <w:rPr>
        <w:rFonts w:ascii="Wingdings" w:hAnsi="Wingdings" w:hint="default"/>
      </w:rPr>
    </w:lvl>
    <w:lvl w:ilvl="6" w:tplc="F2600460" w:tentative="1">
      <w:start w:val="1"/>
      <w:numFmt w:val="bullet"/>
      <w:lvlText w:val=""/>
      <w:lvlJc w:val="left"/>
      <w:pPr>
        <w:tabs>
          <w:tab w:val="num" w:pos="5040"/>
        </w:tabs>
        <w:ind w:left="5040" w:hanging="360"/>
      </w:pPr>
      <w:rPr>
        <w:rFonts w:ascii="Symbol" w:hAnsi="Symbol" w:hint="default"/>
      </w:rPr>
    </w:lvl>
    <w:lvl w:ilvl="7" w:tplc="2AC08386" w:tentative="1">
      <w:start w:val="1"/>
      <w:numFmt w:val="bullet"/>
      <w:lvlText w:val="o"/>
      <w:lvlJc w:val="left"/>
      <w:pPr>
        <w:tabs>
          <w:tab w:val="num" w:pos="5760"/>
        </w:tabs>
        <w:ind w:left="5760" w:hanging="360"/>
      </w:pPr>
      <w:rPr>
        <w:rFonts w:ascii="Courier New" w:hAnsi="Courier New" w:cs="Courier New" w:hint="default"/>
      </w:rPr>
    </w:lvl>
    <w:lvl w:ilvl="8" w:tplc="1D6AF2EC"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971631"/>
    <w:multiLevelType w:val="multilevel"/>
    <w:tmpl w:val="02C815F4"/>
    <w:lvl w:ilvl="0">
      <w:start w:val="1"/>
      <w:numFmt w:val="decimal"/>
      <w:lvlText w:val="%1."/>
      <w:lvlJc w:val="left"/>
      <w:pPr>
        <w:tabs>
          <w:tab w:val="num" w:pos="720"/>
        </w:tabs>
        <w:ind w:left="720" w:hanging="360"/>
      </w:pPr>
    </w:lvl>
    <w:lvl w:ilvl="1">
      <w:start w:val="1"/>
      <w:numFmt w:val="decimal"/>
      <w:pStyle w:val="SlogNaslov2temnozelenomodraObojestranskoPred8ptPo"/>
      <w:isLgl/>
      <w:lvlText w:val="%1.%2"/>
      <w:lvlJc w:val="left"/>
      <w:pPr>
        <w:ind w:left="720" w:hanging="360"/>
      </w:pPr>
      <w:rPr>
        <w:rFonts w:hint="default"/>
      </w:rPr>
    </w:lvl>
    <w:lvl w:ilvl="2">
      <w:start w:val="1"/>
      <w:numFmt w:val="decimal"/>
      <w:pStyle w:val="StyleHeading3Before12ptAfter12pt"/>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57F53AF"/>
    <w:multiLevelType w:val="multilevel"/>
    <w:tmpl w:val="ADDA1952"/>
    <w:lvl w:ilvl="0">
      <w:numFmt w:val="decimal"/>
      <w:pStyle w:val="Numbered"/>
      <w:suff w:val="space"/>
      <w:lvlText w:val="%1."/>
      <w:lvlJc w:val="left"/>
      <w:pPr>
        <w:ind w:left="1436" w:hanging="716"/>
      </w:pPr>
      <w:rPr>
        <w:rFonts w:hint="default"/>
      </w:rPr>
    </w:lvl>
    <w:lvl w:ilvl="1">
      <w:start w:val="1"/>
      <w:numFmt w:val="bullet"/>
      <w:lvlText w:val=""/>
      <w:legacy w:legacy="1" w:legacySpace="284" w:legacyIndent="283"/>
      <w:lvlJc w:val="left"/>
      <w:rPr>
        <w:rFonts w:ascii="Symbol" w:hAnsi="Symbol" w:hint="default"/>
        <w:sz w:val="16"/>
      </w:rPr>
    </w:lvl>
    <w:lvl w:ilvl="2">
      <w:start w:val="1"/>
      <w:numFmt w:val="decimal"/>
      <w:suff w:val="space"/>
      <w:lvlText w:val="%1.%2.%3"/>
      <w:lvlJc w:val="left"/>
      <w:pPr>
        <w:ind w:left="1724" w:hanging="1004"/>
      </w:pPr>
      <w:rPr>
        <w:rFonts w:hint="default"/>
      </w:rPr>
    </w:lvl>
    <w:lvl w:ilvl="3">
      <w:start w:val="1"/>
      <w:numFmt w:val="decimal"/>
      <w:suff w:val="space"/>
      <w:lvlText w:val="%1.%2.%3.%4"/>
      <w:lvlJc w:val="left"/>
      <w:pPr>
        <w:ind w:left="1868" w:hanging="1148"/>
      </w:pPr>
      <w:rPr>
        <w:rFonts w:hint="default"/>
      </w:rPr>
    </w:lvl>
    <w:lvl w:ilvl="4">
      <w:start w:val="1"/>
      <w:numFmt w:val="decimal"/>
      <w:lvlText w:val="%1.%2.%3.%4.%5"/>
      <w:lvlJc w:val="left"/>
      <w:pPr>
        <w:tabs>
          <w:tab w:val="num" w:pos="2012"/>
        </w:tabs>
        <w:ind w:left="2012" w:hanging="1008"/>
      </w:pPr>
      <w:rPr>
        <w:rFonts w:hint="default"/>
      </w:rPr>
    </w:lvl>
    <w:lvl w:ilvl="5">
      <w:start w:val="1"/>
      <w:numFmt w:val="decimal"/>
      <w:lvlText w:val="%1.%2.%3.%4.%5.%6"/>
      <w:lvlJc w:val="left"/>
      <w:pPr>
        <w:tabs>
          <w:tab w:val="num" w:pos="2156"/>
        </w:tabs>
        <w:ind w:left="2156" w:hanging="1152"/>
      </w:pPr>
      <w:rPr>
        <w:rFonts w:hint="default"/>
      </w:rPr>
    </w:lvl>
    <w:lvl w:ilvl="6">
      <w:start w:val="1"/>
      <w:numFmt w:val="decimal"/>
      <w:lvlText w:val="%1.%2.%3.%4.%5.%6.%7"/>
      <w:lvlJc w:val="left"/>
      <w:pPr>
        <w:tabs>
          <w:tab w:val="num" w:pos="2300"/>
        </w:tabs>
        <w:ind w:left="2300" w:hanging="1296"/>
      </w:pPr>
      <w:rPr>
        <w:rFonts w:hint="default"/>
      </w:rPr>
    </w:lvl>
    <w:lvl w:ilvl="7">
      <w:start w:val="1"/>
      <w:numFmt w:val="decimal"/>
      <w:lvlText w:val="%1.%2.%3.%4.%5.%6.%7.%8"/>
      <w:lvlJc w:val="left"/>
      <w:pPr>
        <w:tabs>
          <w:tab w:val="num" w:pos="2444"/>
        </w:tabs>
        <w:ind w:left="2444" w:hanging="1440"/>
      </w:pPr>
      <w:rPr>
        <w:rFonts w:hint="default"/>
      </w:rPr>
    </w:lvl>
    <w:lvl w:ilvl="8">
      <w:start w:val="1"/>
      <w:numFmt w:val="decimal"/>
      <w:lvlText w:val="%1.%2.%3.%4.%5.%6.%7.%8.%9"/>
      <w:lvlJc w:val="left"/>
      <w:pPr>
        <w:tabs>
          <w:tab w:val="num" w:pos="2588"/>
        </w:tabs>
        <w:ind w:left="2588" w:hanging="1584"/>
      </w:pPr>
      <w:rPr>
        <w:rFonts w:hint="default"/>
      </w:rPr>
    </w:lvl>
  </w:abstractNum>
  <w:abstractNum w:abstractNumId="45" w15:restartNumberingAfterBreak="0">
    <w:nsid w:val="7E3A4A95"/>
    <w:multiLevelType w:val="hybridMultilevel"/>
    <w:tmpl w:val="CEEE2064"/>
    <w:lvl w:ilvl="0" w:tplc="BF00DFEE">
      <w:start w:val="1"/>
      <w:numFmt w:val="bullet"/>
      <w:lvlText w:val=""/>
      <w:lvlJc w:val="left"/>
      <w:pPr>
        <w:ind w:left="2226" w:hanging="360"/>
      </w:pPr>
      <w:rPr>
        <w:rFonts w:ascii="Symbol" w:hAnsi="Symbol" w:hint="default"/>
      </w:rPr>
    </w:lvl>
    <w:lvl w:ilvl="1" w:tplc="4A1208A6" w:tentative="1">
      <w:start w:val="1"/>
      <w:numFmt w:val="bullet"/>
      <w:lvlText w:val="o"/>
      <w:lvlJc w:val="left"/>
      <w:pPr>
        <w:ind w:left="2946" w:hanging="360"/>
      </w:pPr>
      <w:rPr>
        <w:rFonts w:ascii="Courier New" w:hAnsi="Courier New" w:cs="Courier New" w:hint="default"/>
      </w:rPr>
    </w:lvl>
    <w:lvl w:ilvl="2" w:tplc="46081298" w:tentative="1">
      <w:start w:val="1"/>
      <w:numFmt w:val="bullet"/>
      <w:lvlText w:val=""/>
      <w:lvlJc w:val="left"/>
      <w:pPr>
        <w:ind w:left="3666" w:hanging="360"/>
      </w:pPr>
      <w:rPr>
        <w:rFonts w:ascii="Wingdings" w:hAnsi="Wingdings" w:hint="default"/>
      </w:rPr>
    </w:lvl>
    <w:lvl w:ilvl="3" w:tplc="D1E85BE2" w:tentative="1">
      <w:start w:val="1"/>
      <w:numFmt w:val="bullet"/>
      <w:lvlText w:val=""/>
      <w:lvlJc w:val="left"/>
      <w:pPr>
        <w:ind w:left="4386" w:hanging="360"/>
      </w:pPr>
      <w:rPr>
        <w:rFonts w:ascii="Symbol" w:hAnsi="Symbol" w:hint="default"/>
      </w:rPr>
    </w:lvl>
    <w:lvl w:ilvl="4" w:tplc="8626D6B6" w:tentative="1">
      <w:start w:val="1"/>
      <w:numFmt w:val="bullet"/>
      <w:lvlText w:val="o"/>
      <w:lvlJc w:val="left"/>
      <w:pPr>
        <w:ind w:left="5106" w:hanging="360"/>
      </w:pPr>
      <w:rPr>
        <w:rFonts w:ascii="Courier New" w:hAnsi="Courier New" w:cs="Courier New" w:hint="default"/>
      </w:rPr>
    </w:lvl>
    <w:lvl w:ilvl="5" w:tplc="B11286CE" w:tentative="1">
      <w:start w:val="1"/>
      <w:numFmt w:val="bullet"/>
      <w:lvlText w:val=""/>
      <w:lvlJc w:val="left"/>
      <w:pPr>
        <w:ind w:left="5826" w:hanging="360"/>
      </w:pPr>
      <w:rPr>
        <w:rFonts w:ascii="Wingdings" w:hAnsi="Wingdings" w:hint="default"/>
      </w:rPr>
    </w:lvl>
    <w:lvl w:ilvl="6" w:tplc="16F62CE2" w:tentative="1">
      <w:start w:val="1"/>
      <w:numFmt w:val="bullet"/>
      <w:lvlText w:val=""/>
      <w:lvlJc w:val="left"/>
      <w:pPr>
        <w:ind w:left="6546" w:hanging="360"/>
      </w:pPr>
      <w:rPr>
        <w:rFonts w:ascii="Symbol" w:hAnsi="Symbol" w:hint="default"/>
      </w:rPr>
    </w:lvl>
    <w:lvl w:ilvl="7" w:tplc="39BEA9FE" w:tentative="1">
      <w:start w:val="1"/>
      <w:numFmt w:val="bullet"/>
      <w:lvlText w:val="o"/>
      <w:lvlJc w:val="left"/>
      <w:pPr>
        <w:ind w:left="7266" w:hanging="360"/>
      </w:pPr>
      <w:rPr>
        <w:rFonts w:ascii="Courier New" w:hAnsi="Courier New" w:cs="Courier New" w:hint="default"/>
      </w:rPr>
    </w:lvl>
    <w:lvl w:ilvl="8" w:tplc="0F08F2A0" w:tentative="1">
      <w:start w:val="1"/>
      <w:numFmt w:val="bullet"/>
      <w:lvlText w:val=""/>
      <w:lvlJc w:val="left"/>
      <w:pPr>
        <w:ind w:left="7986" w:hanging="360"/>
      </w:pPr>
      <w:rPr>
        <w:rFonts w:ascii="Wingdings" w:hAnsi="Wingdings" w:hint="default"/>
      </w:rPr>
    </w:lvl>
  </w:abstractNum>
  <w:num w:numId="1" w16cid:durableId="2101413228">
    <w:abstractNumId w:val="37"/>
  </w:num>
  <w:num w:numId="2" w16cid:durableId="1950241219">
    <w:abstractNumId w:val="9"/>
  </w:num>
  <w:num w:numId="3" w16cid:durableId="2127769716">
    <w:abstractNumId w:val="7"/>
  </w:num>
  <w:num w:numId="4" w16cid:durableId="1026102084">
    <w:abstractNumId w:val="6"/>
  </w:num>
  <w:num w:numId="5" w16cid:durableId="2045784826">
    <w:abstractNumId w:val="5"/>
  </w:num>
  <w:num w:numId="6" w16cid:durableId="2085376968">
    <w:abstractNumId w:val="4"/>
  </w:num>
  <w:num w:numId="7" w16cid:durableId="1790078961">
    <w:abstractNumId w:val="8"/>
  </w:num>
  <w:num w:numId="8" w16cid:durableId="1682319935">
    <w:abstractNumId w:val="3"/>
  </w:num>
  <w:num w:numId="9" w16cid:durableId="867717054">
    <w:abstractNumId w:val="2"/>
  </w:num>
  <w:num w:numId="10" w16cid:durableId="2072456737">
    <w:abstractNumId w:val="1"/>
  </w:num>
  <w:num w:numId="11" w16cid:durableId="1071268371">
    <w:abstractNumId w:val="0"/>
  </w:num>
  <w:num w:numId="12" w16cid:durableId="563107152">
    <w:abstractNumId w:val="18"/>
  </w:num>
  <w:num w:numId="13" w16cid:durableId="1834029591">
    <w:abstractNumId w:val="39"/>
  </w:num>
  <w:num w:numId="14" w16cid:durableId="1488404206">
    <w:abstractNumId w:val="17"/>
  </w:num>
  <w:num w:numId="15" w16cid:durableId="1562131439">
    <w:abstractNumId w:val="28"/>
  </w:num>
  <w:num w:numId="16" w16cid:durableId="1275013482">
    <w:abstractNumId w:val="15"/>
  </w:num>
  <w:num w:numId="17" w16cid:durableId="2071659375">
    <w:abstractNumId w:val="34"/>
  </w:num>
  <w:num w:numId="18" w16cid:durableId="993992464">
    <w:abstractNumId w:val="42"/>
  </w:num>
  <w:num w:numId="19" w16cid:durableId="112991167">
    <w:abstractNumId w:val="41"/>
  </w:num>
  <w:num w:numId="20" w16cid:durableId="1594895690">
    <w:abstractNumId w:val="20"/>
  </w:num>
  <w:num w:numId="21" w16cid:durableId="1514609444">
    <w:abstractNumId w:val="24"/>
  </w:num>
  <w:num w:numId="22" w16cid:durableId="345012931">
    <w:abstractNumId w:val="43"/>
  </w:num>
  <w:num w:numId="23" w16cid:durableId="1654094555">
    <w:abstractNumId w:val="30"/>
  </w:num>
  <w:num w:numId="24" w16cid:durableId="1154182486">
    <w:abstractNumId w:val="11"/>
  </w:num>
  <w:num w:numId="25" w16cid:durableId="1117337719">
    <w:abstractNumId w:val="40"/>
  </w:num>
  <w:num w:numId="26" w16cid:durableId="956175701">
    <w:abstractNumId w:val="32"/>
  </w:num>
  <w:num w:numId="27" w16cid:durableId="566036654">
    <w:abstractNumId w:val="12"/>
  </w:num>
  <w:num w:numId="28" w16cid:durableId="1809516176">
    <w:abstractNumId w:val="27"/>
  </w:num>
  <w:num w:numId="29" w16cid:durableId="1247810367">
    <w:abstractNumId w:val="21"/>
  </w:num>
  <w:num w:numId="30" w16cid:durableId="2036884160">
    <w:abstractNumId w:val="13"/>
  </w:num>
  <w:num w:numId="31" w16cid:durableId="288319283">
    <w:abstractNumId w:val="26"/>
  </w:num>
  <w:num w:numId="32" w16cid:durableId="175463315">
    <w:abstractNumId w:val="44"/>
  </w:num>
  <w:num w:numId="33" w16cid:durableId="1498762853">
    <w:abstractNumId w:val="33"/>
  </w:num>
  <w:num w:numId="34" w16cid:durableId="582027892">
    <w:abstractNumId w:val="14"/>
  </w:num>
  <w:num w:numId="35" w16cid:durableId="18014112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7136132">
    <w:abstractNumId w:val="10"/>
  </w:num>
  <w:num w:numId="37" w16cid:durableId="1354183928">
    <w:abstractNumId w:val="16"/>
  </w:num>
  <w:num w:numId="38" w16cid:durableId="1362826460">
    <w:abstractNumId w:val="36"/>
  </w:num>
  <w:num w:numId="39" w16cid:durableId="386803397">
    <w:abstractNumId w:val="29"/>
  </w:num>
  <w:num w:numId="40" w16cid:durableId="110174305">
    <w:abstractNumId w:val="19"/>
  </w:num>
  <w:num w:numId="41" w16cid:durableId="231547651">
    <w:abstractNumId w:val="38"/>
  </w:num>
  <w:num w:numId="42" w16cid:durableId="1804732943">
    <w:abstractNumId w:val="25"/>
  </w:num>
  <w:num w:numId="43" w16cid:durableId="448428198">
    <w:abstractNumId w:val="45"/>
  </w:num>
  <w:num w:numId="44" w16cid:durableId="775754929">
    <w:abstractNumId w:val="23"/>
  </w:num>
  <w:num w:numId="45" w16cid:durableId="1637026736">
    <w:abstractNumId w:val="31"/>
  </w:num>
  <w:num w:numId="46" w16cid:durableId="1436169067">
    <w:abstractNumId w:val="2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6FA"/>
    <w:rsid w:val="00000735"/>
    <w:rsid w:val="00000CBE"/>
    <w:rsid w:val="000022E0"/>
    <w:rsid w:val="00002A34"/>
    <w:rsid w:val="00002FAF"/>
    <w:rsid w:val="0000342F"/>
    <w:rsid w:val="00003BD0"/>
    <w:rsid w:val="00004787"/>
    <w:rsid w:val="00004F45"/>
    <w:rsid w:val="00004F4E"/>
    <w:rsid w:val="00004F54"/>
    <w:rsid w:val="00005641"/>
    <w:rsid w:val="00006174"/>
    <w:rsid w:val="000063FF"/>
    <w:rsid w:val="000067D4"/>
    <w:rsid w:val="0000721C"/>
    <w:rsid w:val="0000759A"/>
    <w:rsid w:val="00007A80"/>
    <w:rsid w:val="00007BBC"/>
    <w:rsid w:val="0001027D"/>
    <w:rsid w:val="0001076A"/>
    <w:rsid w:val="00011E2D"/>
    <w:rsid w:val="000120F0"/>
    <w:rsid w:val="00012476"/>
    <w:rsid w:val="000133E1"/>
    <w:rsid w:val="00013A05"/>
    <w:rsid w:val="00015C83"/>
    <w:rsid w:val="000165A6"/>
    <w:rsid w:val="000168F8"/>
    <w:rsid w:val="000204C0"/>
    <w:rsid w:val="0002157D"/>
    <w:rsid w:val="0002182A"/>
    <w:rsid w:val="00021D81"/>
    <w:rsid w:val="00022015"/>
    <w:rsid w:val="00022D5A"/>
    <w:rsid w:val="00023A88"/>
    <w:rsid w:val="000246E1"/>
    <w:rsid w:val="000257D8"/>
    <w:rsid w:val="00026072"/>
    <w:rsid w:val="00026EF9"/>
    <w:rsid w:val="000277BD"/>
    <w:rsid w:val="0003022F"/>
    <w:rsid w:val="00030237"/>
    <w:rsid w:val="00030708"/>
    <w:rsid w:val="000308B8"/>
    <w:rsid w:val="0003164D"/>
    <w:rsid w:val="000324FF"/>
    <w:rsid w:val="0003274A"/>
    <w:rsid w:val="00032A3F"/>
    <w:rsid w:val="00034253"/>
    <w:rsid w:val="0003432B"/>
    <w:rsid w:val="00034A24"/>
    <w:rsid w:val="00034FF8"/>
    <w:rsid w:val="000350DF"/>
    <w:rsid w:val="000355A4"/>
    <w:rsid w:val="00035959"/>
    <w:rsid w:val="00035C23"/>
    <w:rsid w:val="000360CF"/>
    <w:rsid w:val="000401E0"/>
    <w:rsid w:val="000412B1"/>
    <w:rsid w:val="000417E9"/>
    <w:rsid w:val="00041F11"/>
    <w:rsid w:val="00042E21"/>
    <w:rsid w:val="00043480"/>
    <w:rsid w:val="0004360F"/>
    <w:rsid w:val="000436C8"/>
    <w:rsid w:val="00044A40"/>
    <w:rsid w:val="00045142"/>
    <w:rsid w:val="0004524F"/>
    <w:rsid w:val="000452BC"/>
    <w:rsid w:val="000462F5"/>
    <w:rsid w:val="00046C61"/>
    <w:rsid w:val="0005137A"/>
    <w:rsid w:val="000514E7"/>
    <w:rsid w:val="00051554"/>
    <w:rsid w:val="00052B14"/>
    <w:rsid w:val="00053E99"/>
    <w:rsid w:val="00053F8B"/>
    <w:rsid w:val="0005419A"/>
    <w:rsid w:val="00054B06"/>
    <w:rsid w:val="00055CCE"/>
    <w:rsid w:val="00055D12"/>
    <w:rsid w:val="0005610A"/>
    <w:rsid w:val="00056208"/>
    <w:rsid w:val="00056349"/>
    <w:rsid w:val="00056B3B"/>
    <w:rsid w:val="00056CD9"/>
    <w:rsid w:val="00061FF2"/>
    <w:rsid w:val="000622A2"/>
    <w:rsid w:val="0006456D"/>
    <w:rsid w:val="00064751"/>
    <w:rsid w:val="00065CA2"/>
    <w:rsid w:val="00065CAD"/>
    <w:rsid w:val="00067F1D"/>
    <w:rsid w:val="00067F84"/>
    <w:rsid w:val="00070367"/>
    <w:rsid w:val="00071294"/>
    <w:rsid w:val="0007186E"/>
    <w:rsid w:val="00071CA1"/>
    <w:rsid w:val="00072542"/>
    <w:rsid w:val="000733AB"/>
    <w:rsid w:val="00073716"/>
    <w:rsid w:val="0008092B"/>
    <w:rsid w:val="0008149C"/>
    <w:rsid w:val="000833C0"/>
    <w:rsid w:val="0008352D"/>
    <w:rsid w:val="000837B9"/>
    <w:rsid w:val="00083A5F"/>
    <w:rsid w:val="00084A1A"/>
    <w:rsid w:val="000851B0"/>
    <w:rsid w:val="0008559E"/>
    <w:rsid w:val="00085CB9"/>
    <w:rsid w:val="00087015"/>
    <w:rsid w:val="00087055"/>
    <w:rsid w:val="00087468"/>
    <w:rsid w:val="000874C1"/>
    <w:rsid w:val="00087539"/>
    <w:rsid w:val="000928F9"/>
    <w:rsid w:val="0009334D"/>
    <w:rsid w:val="00093BDA"/>
    <w:rsid w:val="000942C8"/>
    <w:rsid w:val="0009488B"/>
    <w:rsid w:val="00095469"/>
    <w:rsid w:val="0009573C"/>
    <w:rsid w:val="00096DAF"/>
    <w:rsid w:val="00096F11"/>
    <w:rsid w:val="00097D28"/>
    <w:rsid w:val="000A00CA"/>
    <w:rsid w:val="000A0821"/>
    <w:rsid w:val="000A0E26"/>
    <w:rsid w:val="000A1F40"/>
    <w:rsid w:val="000A2067"/>
    <w:rsid w:val="000A291D"/>
    <w:rsid w:val="000A2CCD"/>
    <w:rsid w:val="000A3799"/>
    <w:rsid w:val="000A415F"/>
    <w:rsid w:val="000A51A3"/>
    <w:rsid w:val="000A6B0A"/>
    <w:rsid w:val="000A7238"/>
    <w:rsid w:val="000A7712"/>
    <w:rsid w:val="000A7DBF"/>
    <w:rsid w:val="000B0B21"/>
    <w:rsid w:val="000B13C1"/>
    <w:rsid w:val="000B33CC"/>
    <w:rsid w:val="000B35CE"/>
    <w:rsid w:val="000B3C46"/>
    <w:rsid w:val="000B690F"/>
    <w:rsid w:val="000B6E4C"/>
    <w:rsid w:val="000B7046"/>
    <w:rsid w:val="000B721A"/>
    <w:rsid w:val="000B77E0"/>
    <w:rsid w:val="000C054E"/>
    <w:rsid w:val="000C3A93"/>
    <w:rsid w:val="000C5FC7"/>
    <w:rsid w:val="000D0527"/>
    <w:rsid w:val="000D0628"/>
    <w:rsid w:val="000D20B7"/>
    <w:rsid w:val="000D28FF"/>
    <w:rsid w:val="000D3554"/>
    <w:rsid w:val="000D44A2"/>
    <w:rsid w:val="000D62C1"/>
    <w:rsid w:val="000D6339"/>
    <w:rsid w:val="000D6DFC"/>
    <w:rsid w:val="000D7297"/>
    <w:rsid w:val="000D76B7"/>
    <w:rsid w:val="000D788A"/>
    <w:rsid w:val="000E0255"/>
    <w:rsid w:val="000E0491"/>
    <w:rsid w:val="000E075E"/>
    <w:rsid w:val="000E0AF1"/>
    <w:rsid w:val="000E1867"/>
    <w:rsid w:val="000E1F77"/>
    <w:rsid w:val="000E1F98"/>
    <w:rsid w:val="000E24FE"/>
    <w:rsid w:val="000E3C91"/>
    <w:rsid w:val="000E42EF"/>
    <w:rsid w:val="000E6EE7"/>
    <w:rsid w:val="000E70DF"/>
    <w:rsid w:val="000E7491"/>
    <w:rsid w:val="000E786C"/>
    <w:rsid w:val="000F081D"/>
    <w:rsid w:val="000F2360"/>
    <w:rsid w:val="000F2829"/>
    <w:rsid w:val="000F2FF3"/>
    <w:rsid w:val="000F4696"/>
    <w:rsid w:val="000F46F2"/>
    <w:rsid w:val="000F5524"/>
    <w:rsid w:val="000F57B5"/>
    <w:rsid w:val="000F70EE"/>
    <w:rsid w:val="000F79A2"/>
    <w:rsid w:val="001004CD"/>
    <w:rsid w:val="00100BCF"/>
    <w:rsid w:val="0010117C"/>
    <w:rsid w:val="001029CC"/>
    <w:rsid w:val="00103D05"/>
    <w:rsid w:val="0010439D"/>
    <w:rsid w:val="00105386"/>
    <w:rsid w:val="00105A61"/>
    <w:rsid w:val="00105D1D"/>
    <w:rsid w:val="001067AC"/>
    <w:rsid w:val="00107A8E"/>
    <w:rsid w:val="00110255"/>
    <w:rsid w:val="00111169"/>
    <w:rsid w:val="0011146F"/>
    <w:rsid w:val="00111C75"/>
    <w:rsid w:val="00112648"/>
    <w:rsid w:val="00112A7F"/>
    <w:rsid w:val="00114D9D"/>
    <w:rsid w:val="00114E82"/>
    <w:rsid w:val="00116B19"/>
    <w:rsid w:val="00117203"/>
    <w:rsid w:val="001174DB"/>
    <w:rsid w:val="001215F3"/>
    <w:rsid w:val="0012371A"/>
    <w:rsid w:val="00124720"/>
    <w:rsid w:val="00125321"/>
    <w:rsid w:val="0012537E"/>
    <w:rsid w:val="001256C5"/>
    <w:rsid w:val="00125A7E"/>
    <w:rsid w:val="00127B6E"/>
    <w:rsid w:val="00130796"/>
    <w:rsid w:val="0013198E"/>
    <w:rsid w:val="001322CD"/>
    <w:rsid w:val="00132954"/>
    <w:rsid w:val="001333B9"/>
    <w:rsid w:val="00134450"/>
    <w:rsid w:val="001348CF"/>
    <w:rsid w:val="00134DB0"/>
    <w:rsid w:val="001357B2"/>
    <w:rsid w:val="0013667C"/>
    <w:rsid w:val="00137748"/>
    <w:rsid w:val="00137BF6"/>
    <w:rsid w:val="001411C4"/>
    <w:rsid w:val="00142653"/>
    <w:rsid w:val="001436F8"/>
    <w:rsid w:val="001458E3"/>
    <w:rsid w:val="001464A2"/>
    <w:rsid w:val="0014695D"/>
    <w:rsid w:val="00146D8A"/>
    <w:rsid w:val="00147E4F"/>
    <w:rsid w:val="001512F0"/>
    <w:rsid w:val="0015207D"/>
    <w:rsid w:val="00152CCC"/>
    <w:rsid w:val="0015364E"/>
    <w:rsid w:val="0015510A"/>
    <w:rsid w:val="00155C4D"/>
    <w:rsid w:val="0015624D"/>
    <w:rsid w:val="001563BA"/>
    <w:rsid w:val="00156AE5"/>
    <w:rsid w:val="00156B4C"/>
    <w:rsid w:val="00156DED"/>
    <w:rsid w:val="00157025"/>
    <w:rsid w:val="0015724C"/>
    <w:rsid w:val="00157E99"/>
    <w:rsid w:val="00157EE2"/>
    <w:rsid w:val="00160BDF"/>
    <w:rsid w:val="00160C5C"/>
    <w:rsid w:val="00161252"/>
    <w:rsid w:val="0016230D"/>
    <w:rsid w:val="0016284D"/>
    <w:rsid w:val="00162A98"/>
    <w:rsid w:val="00163125"/>
    <w:rsid w:val="001634AD"/>
    <w:rsid w:val="00165111"/>
    <w:rsid w:val="001660FC"/>
    <w:rsid w:val="00166A57"/>
    <w:rsid w:val="00166C94"/>
    <w:rsid w:val="00173C12"/>
    <w:rsid w:val="00173C3E"/>
    <w:rsid w:val="00174305"/>
    <w:rsid w:val="00174FB8"/>
    <w:rsid w:val="0017519F"/>
    <w:rsid w:val="00175943"/>
    <w:rsid w:val="00175A33"/>
    <w:rsid w:val="00176E0D"/>
    <w:rsid w:val="0017755B"/>
    <w:rsid w:val="00177F2D"/>
    <w:rsid w:val="00180D96"/>
    <w:rsid w:val="00181B58"/>
    <w:rsid w:val="00181CAC"/>
    <w:rsid w:val="00182199"/>
    <w:rsid w:val="001822FD"/>
    <w:rsid w:val="001824EC"/>
    <w:rsid w:val="001828A6"/>
    <w:rsid w:val="001832A0"/>
    <w:rsid w:val="001833B4"/>
    <w:rsid w:val="00184318"/>
    <w:rsid w:val="001861F3"/>
    <w:rsid w:val="00187F26"/>
    <w:rsid w:val="00190D09"/>
    <w:rsid w:val="00192A41"/>
    <w:rsid w:val="00193FF6"/>
    <w:rsid w:val="00194013"/>
    <w:rsid w:val="001946A3"/>
    <w:rsid w:val="00195A9E"/>
    <w:rsid w:val="00196044"/>
    <w:rsid w:val="001975D3"/>
    <w:rsid w:val="00197FC3"/>
    <w:rsid w:val="001A0DBD"/>
    <w:rsid w:val="001A0E7A"/>
    <w:rsid w:val="001A1B8E"/>
    <w:rsid w:val="001A2980"/>
    <w:rsid w:val="001A2A83"/>
    <w:rsid w:val="001A368C"/>
    <w:rsid w:val="001A3BA5"/>
    <w:rsid w:val="001A4363"/>
    <w:rsid w:val="001A43E9"/>
    <w:rsid w:val="001A4644"/>
    <w:rsid w:val="001A495F"/>
    <w:rsid w:val="001A6A79"/>
    <w:rsid w:val="001A74F7"/>
    <w:rsid w:val="001A7C31"/>
    <w:rsid w:val="001B0713"/>
    <w:rsid w:val="001B08FF"/>
    <w:rsid w:val="001B0C4B"/>
    <w:rsid w:val="001B12E4"/>
    <w:rsid w:val="001B1C37"/>
    <w:rsid w:val="001B2C20"/>
    <w:rsid w:val="001B3A36"/>
    <w:rsid w:val="001B3E87"/>
    <w:rsid w:val="001B41EE"/>
    <w:rsid w:val="001B496C"/>
    <w:rsid w:val="001B5232"/>
    <w:rsid w:val="001B5B65"/>
    <w:rsid w:val="001B6F0E"/>
    <w:rsid w:val="001B6FBB"/>
    <w:rsid w:val="001B728D"/>
    <w:rsid w:val="001C05BB"/>
    <w:rsid w:val="001C06F4"/>
    <w:rsid w:val="001C0CB1"/>
    <w:rsid w:val="001C19EA"/>
    <w:rsid w:val="001C298D"/>
    <w:rsid w:val="001C3775"/>
    <w:rsid w:val="001C4996"/>
    <w:rsid w:val="001C52E2"/>
    <w:rsid w:val="001C5645"/>
    <w:rsid w:val="001C5750"/>
    <w:rsid w:val="001C61DC"/>
    <w:rsid w:val="001C6BEE"/>
    <w:rsid w:val="001C78F3"/>
    <w:rsid w:val="001D2023"/>
    <w:rsid w:val="001D20A9"/>
    <w:rsid w:val="001D2882"/>
    <w:rsid w:val="001D2A1B"/>
    <w:rsid w:val="001D2BE7"/>
    <w:rsid w:val="001D2DE7"/>
    <w:rsid w:val="001D413C"/>
    <w:rsid w:val="001D42BB"/>
    <w:rsid w:val="001D57DD"/>
    <w:rsid w:val="001D5EA7"/>
    <w:rsid w:val="001D72DA"/>
    <w:rsid w:val="001D735A"/>
    <w:rsid w:val="001D7402"/>
    <w:rsid w:val="001E0E9B"/>
    <w:rsid w:val="001E1992"/>
    <w:rsid w:val="001E2A97"/>
    <w:rsid w:val="001E32D7"/>
    <w:rsid w:val="001E3E73"/>
    <w:rsid w:val="001E46F2"/>
    <w:rsid w:val="001E71FE"/>
    <w:rsid w:val="001E78FF"/>
    <w:rsid w:val="001F06E7"/>
    <w:rsid w:val="001F0819"/>
    <w:rsid w:val="001F1D89"/>
    <w:rsid w:val="001F220A"/>
    <w:rsid w:val="001F30FD"/>
    <w:rsid w:val="001F341B"/>
    <w:rsid w:val="001F3D61"/>
    <w:rsid w:val="001F462E"/>
    <w:rsid w:val="001F4A0A"/>
    <w:rsid w:val="001F4D5A"/>
    <w:rsid w:val="001F4EC0"/>
    <w:rsid w:val="001F4EC3"/>
    <w:rsid w:val="001F5BFD"/>
    <w:rsid w:val="001F6AD2"/>
    <w:rsid w:val="001F7BC0"/>
    <w:rsid w:val="002002A1"/>
    <w:rsid w:val="00201ABF"/>
    <w:rsid w:val="00202A77"/>
    <w:rsid w:val="00203A35"/>
    <w:rsid w:val="00203AB3"/>
    <w:rsid w:val="00205492"/>
    <w:rsid w:val="002054A7"/>
    <w:rsid w:val="00206535"/>
    <w:rsid w:val="002072CC"/>
    <w:rsid w:val="002079F2"/>
    <w:rsid w:val="002110AD"/>
    <w:rsid w:val="0021146D"/>
    <w:rsid w:val="00211D21"/>
    <w:rsid w:val="00212163"/>
    <w:rsid w:val="0021282C"/>
    <w:rsid w:val="00213528"/>
    <w:rsid w:val="002136B7"/>
    <w:rsid w:val="00215BC3"/>
    <w:rsid w:val="00216C40"/>
    <w:rsid w:val="002171A2"/>
    <w:rsid w:val="00220A7D"/>
    <w:rsid w:val="00222D88"/>
    <w:rsid w:val="002231DC"/>
    <w:rsid w:val="00223266"/>
    <w:rsid w:val="00223626"/>
    <w:rsid w:val="00224E03"/>
    <w:rsid w:val="00224E2D"/>
    <w:rsid w:val="0022559A"/>
    <w:rsid w:val="00225BAA"/>
    <w:rsid w:val="002263F2"/>
    <w:rsid w:val="00226B10"/>
    <w:rsid w:val="002303F4"/>
    <w:rsid w:val="00230C11"/>
    <w:rsid w:val="00231F41"/>
    <w:rsid w:val="00233B8B"/>
    <w:rsid w:val="00236D8B"/>
    <w:rsid w:val="00240DAD"/>
    <w:rsid w:val="002418E7"/>
    <w:rsid w:val="002420FB"/>
    <w:rsid w:val="00242218"/>
    <w:rsid w:val="0024309D"/>
    <w:rsid w:val="0024397B"/>
    <w:rsid w:val="002443A3"/>
    <w:rsid w:val="002454E7"/>
    <w:rsid w:val="0024575D"/>
    <w:rsid w:val="0024578A"/>
    <w:rsid w:val="002458B7"/>
    <w:rsid w:val="00245B05"/>
    <w:rsid w:val="00247D2C"/>
    <w:rsid w:val="002505A2"/>
    <w:rsid w:val="00252E39"/>
    <w:rsid w:val="00252FCF"/>
    <w:rsid w:val="00253EA6"/>
    <w:rsid w:val="00254040"/>
    <w:rsid w:val="0025422E"/>
    <w:rsid w:val="00254B23"/>
    <w:rsid w:val="00256A14"/>
    <w:rsid w:val="00257BB1"/>
    <w:rsid w:val="00262AF9"/>
    <w:rsid w:val="00263984"/>
    <w:rsid w:val="00263A29"/>
    <w:rsid w:val="00263BBE"/>
    <w:rsid w:val="002654EC"/>
    <w:rsid w:val="002664DD"/>
    <w:rsid w:val="0026655A"/>
    <w:rsid w:val="002715A7"/>
    <w:rsid w:val="002717FF"/>
    <w:rsid w:val="002719AA"/>
    <w:rsid w:val="00271CE5"/>
    <w:rsid w:val="00273DBD"/>
    <w:rsid w:val="00274139"/>
    <w:rsid w:val="00274D78"/>
    <w:rsid w:val="002803C5"/>
    <w:rsid w:val="00281925"/>
    <w:rsid w:val="00281984"/>
    <w:rsid w:val="00282020"/>
    <w:rsid w:val="002820FF"/>
    <w:rsid w:val="00282A1A"/>
    <w:rsid w:val="00282E64"/>
    <w:rsid w:val="00285475"/>
    <w:rsid w:val="00285865"/>
    <w:rsid w:val="00285B36"/>
    <w:rsid w:val="002865E4"/>
    <w:rsid w:val="00290D73"/>
    <w:rsid w:val="00292F51"/>
    <w:rsid w:val="00293370"/>
    <w:rsid w:val="00293785"/>
    <w:rsid w:val="00294C1D"/>
    <w:rsid w:val="00294EFB"/>
    <w:rsid w:val="00295840"/>
    <w:rsid w:val="00296A5E"/>
    <w:rsid w:val="002A0F36"/>
    <w:rsid w:val="002A1682"/>
    <w:rsid w:val="002A3553"/>
    <w:rsid w:val="002A50C4"/>
    <w:rsid w:val="002A65DF"/>
    <w:rsid w:val="002A68C9"/>
    <w:rsid w:val="002B04F2"/>
    <w:rsid w:val="002B0993"/>
    <w:rsid w:val="002B11C7"/>
    <w:rsid w:val="002B179D"/>
    <w:rsid w:val="002B2463"/>
    <w:rsid w:val="002B3887"/>
    <w:rsid w:val="002B5BBE"/>
    <w:rsid w:val="002B63FD"/>
    <w:rsid w:val="002B7FB5"/>
    <w:rsid w:val="002C0C3E"/>
    <w:rsid w:val="002C1A7D"/>
    <w:rsid w:val="002C4373"/>
    <w:rsid w:val="002C62B5"/>
    <w:rsid w:val="002C7C7F"/>
    <w:rsid w:val="002C7EFC"/>
    <w:rsid w:val="002D014F"/>
    <w:rsid w:val="002D1A38"/>
    <w:rsid w:val="002D209B"/>
    <w:rsid w:val="002D251A"/>
    <w:rsid w:val="002D2663"/>
    <w:rsid w:val="002D36EE"/>
    <w:rsid w:val="002D4E25"/>
    <w:rsid w:val="002D4E86"/>
    <w:rsid w:val="002D5D58"/>
    <w:rsid w:val="002D6CAF"/>
    <w:rsid w:val="002E0F21"/>
    <w:rsid w:val="002E2388"/>
    <w:rsid w:val="002E2839"/>
    <w:rsid w:val="002E30AA"/>
    <w:rsid w:val="002E37E4"/>
    <w:rsid w:val="002E3F09"/>
    <w:rsid w:val="002E4039"/>
    <w:rsid w:val="002E4B16"/>
    <w:rsid w:val="002E4CF6"/>
    <w:rsid w:val="002E520A"/>
    <w:rsid w:val="002E5A15"/>
    <w:rsid w:val="002E6139"/>
    <w:rsid w:val="002E6AA7"/>
    <w:rsid w:val="002E6F77"/>
    <w:rsid w:val="002E73C8"/>
    <w:rsid w:val="002E7E56"/>
    <w:rsid w:val="002F087B"/>
    <w:rsid w:val="002F1DDE"/>
    <w:rsid w:val="002F253A"/>
    <w:rsid w:val="002F3745"/>
    <w:rsid w:val="002F3B96"/>
    <w:rsid w:val="002F4F2A"/>
    <w:rsid w:val="002F5535"/>
    <w:rsid w:val="002F6811"/>
    <w:rsid w:val="002F6A4C"/>
    <w:rsid w:val="002F6B30"/>
    <w:rsid w:val="002F6EB7"/>
    <w:rsid w:val="002F7992"/>
    <w:rsid w:val="002F7993"/>
    <w:rsid w:val="0030057E"/>
    <w:rsid w:val="00300629"/>
    <w:rsid w:val="0030256E"/>
    <w:rsid w:val="00303BD1"/>
    <w:rsid w:val="00304911"/>
    <w:rsid w:val="00304C4E"/>
    <w:rsid w:val="0030524D"/>
    <w:rsid w:val="003052E9"/>
    <w:rsid w:val="00305B81"/>
    <w:rsid w:val="003061DE"/>
    <w:rsid w:val="003061F2"/>
    <w:rsid w:val="0030653F"/>
    <w:rsid w:val="00306E56"/>
    <w:rsid w:val="00306F29"/>
    <w:rsid w:val="003101DA"/>
    <w:rsid w:val="003108F5"/>
    <w:rsid w:val="003116AA"/>
    <w:rsid w:val="00311B99"/>
    <w:rsid w:val="00312A39"/>
    <w:rsid w:val="00313786"/>
    <w:rsid w:val="00313ABA"/>
    <w:rsid w:val="00317108"/>
    <w:rsid w:val="0032033B"/>
    <w:rsid w:val="0032055E"/>
    <w:rsid w:val="00320B64"/>
    <w:rsid w:val="00321791"/>
    <w:rsid w:val="00323252"/>
    <w:rsid w:val="00323A51"/>
    <w:rsid w:val="0032424D"/>
    <w:rsid w:val="00325D90"/>
    <w:rsid w:val="00326F9E"/>
    <w:rsid w:val="003301D8"/>
    <w:rsid w:val="003308F0"/>
    <w:rsid w:val="00331463"/>
    <w:rsid w:val="00332D87"/>
    <w:rsid w:val="00332FCF"/>
    <w:rsid w:val="0033326F"/>
    <w:rsid w:val="00333FAA"/>
    <w:rsid w:val="00334890"/>
    <w:rsid w:val="00334E55"/>
    <w:rsid w:val="00335950"/>
    <w:rsid w:val="003366FA"/>
    <w:rsid w:val="00340A04"/>
    <w:rsid w:val="0034279A"/>
    <w:rsid w:val="003438BA"/>
    <w:rsid w:val="003445AD"/>
    <w:rsid w:val="00346028"/>
    <w:rsid w:val="00351621"/>
    <w:rsid w:val="003524F3"/>
    <w:rsid w:val="00353E48"/>
    <w:rsid w:val="00353F64"/>
    <w:rsid w:val="003557D8"/>
    <w:rsid w:val="00356218"/>
    <w:rsid w:val="0035632F"/>
    <w:rsid w:val="003565BE"/>
    <w:rsid w:val="00357D26"/>
    <w:rsid w:val="00360D28"/>
    <w:rsid w:val="003610E4"/>
    <w:rsid w:val="00362466"/>
    <w:rsid w:val="003625D9"/>
    <w:rsid w:val="003636BF"/>
    <w:rsid w:val="00367DC8"/>
    <w:rsid w:val="00370149"/>
    <w:rsid w:val="00370A46"/>
    <w:rsid w:val="00370AA7"/>
    <w:rsid w:val="003718CF"/>
    <w:rsid w:val="003730D0"/>
    <w:rsid w:val="00373113"/>
    <w:rsid w:val="00373C32"/>
    <w:rsid w:val="00374321"/>
    <w:rsid w:val="0037479F"/>
    <w:rsid w:val="003757EB"/>
    <w:rsid w:val="00375C85"/>
    <w:rsid w:val="00376870"/>
    <w:rsid w:val="0038019F"/>
    <w:rsid w:val="003805E7"/>
    <w:rsid w:val="00380ACF"/>
    <w:rsid w:val="003817C4"/>
    <w:rsid w:val="00382E0F"/>
    <w:rsid w:val="003845B4"/>
    <w:rsid w:val="00385582"/>
    <w:rsid w:val="00385858"/>
    <w:rsid w:val="003868D0"/>
    <w:rsid w:val="00387B1A"/>
    <w:rsid w:val="00387F13"/>
    <w:rsid w:val="00390473"/>
    <w:rsid w:val="00390B2E"/>
    <w:rsid w:val="00390EF3"/>
    <w:rsid w:val="00391D47"/>
    <w:rsid w:val="00393B0B"/>
    <w:rsid w:val="003942E3"/>
    <w:rsid w:val="00394969"/>
    <w:rsid w:val="003958AD"/>
    <w:rsid w:val="00395EC0"/>
    <w:rsid w:val="00395FA1"/>
    <w:rsid w:val="003978BC"/>
    <w:rsid w:val="003A02C6"/>
    <w:rsid w:val="003A0B0C"/>
    <w:rsid w:val="003A0EA0"/>
    <w:rsid w:val="003A10D7"/>
    <w:rsid w:val="003A132D"/>
    <w:rsid w:val="003A1F5F"/>
    <w:rsid w:val="003A3405"/>
    <w:rsid w:val="003A3C68"/>
    <w:rsid w:val="003A3C9E"/>
    <w:rsid w:val="003A4C48"/>
    <w:rsid w:val="003A52B8"/>
    <w:rsid w:val="003A5571"/>
    <w:rsid w:val="003A5A7A"/>
    <w:rsid w:val="003A5B10"/>
    <w:rsid w:val="003B003C"/>
    <w:rsid w:val="003B0539"/>
    <w:rsid w:val="003B063D"/>
    <w:rsid w:val="003B1646"/>
    <w:rsid w:val="003B3E02"/>
    <w:rsid w:val="003B430B"/>
    <w:rsid w:val="003B5242"/>
    <w:rsid w:val="003B723F"/>
    <w:rsid w:val="003B7A3F"/>
    <w:rsid w:val="003B7C34"/>
    <w:rsid w:val="003C0AC1"/>
    <w:rsid w:val="003C1174"/>
    <w:rsid w:val="003C1957"/>
    <w:rsid w:val="003C2723"/>
    <w:rsid w:val="003C29B1"/>
    <w:rsid w:val="003C2D5D"/>
    <w:rsid w:val="003C2FD0"/>
    <w:rsid w:val="003C401C"/>
    <w:rsid w:val="003C4431"/>
    <w:rsid w:val="003C4523"/>
    <w:rsid w:val="003C4527"/>
    <w:rsid w:val="003C4C13"/>
    <w:rsid w:val="003C5B9A"/>
    <w:rsid w:val="003C60EA"/>
    <w:rsid w:val="003C7996"/>
    <w:rsid w:val="003D005D"/>
    <w:rsid w:val="003D23CF"/>
    <w:rsid w:val="003D2ABA"/>
    <w:rsid w:val="003D37EB"/>
    <w:rsid w:val="003D3B90"/>
    <w:rsid w:val="003D4EFA"/>
    <w:rsid w:val="003D53C5"/>
    <w:rsid w:val="003D5407"/>
    <w:rsid w:val="003D54BD"/>
    <w:rsid w:val="003D6BAF"/>
    <w:rsid w:val="003D6E90"/>
    <w:rsid w:val="003D6EA9"/>
    <w:rsid w:val="003D7A70"/>
    <w:rsid w:val="003E10A5"/>
    <w:rsid w:val="003E12A6"/>
    <w:rsid w:val="003E1C74"/>
    <w:rsid w:val="003E227A"/>
    <w:rsid w:val="003E2297"/>
    <w:rsid w:val="003E252A"/>
    <w:rsid w:val="003E3E49"/>
    <w:rsid w:val="003E47DF"/>
    <w:rsid w:val="003E5895"/>
    <w:rsid w:val="003E6179"/>
    <w:rsid w:val="003E6D49"/>
    <w:rsid w:val="003E7324"/>
    <w:rsid w:val="003F2609"/>
    <w:rsid w:val="003F2E73"/>
    <w:rsid w:val="003F3739"/>
    <w:rsid w:val="003F527B"/>
    <w:rsid w:val="00400CF8"/>
    <w:rsid w:val="00400D72"/>
    <w:rsid w:val="0040133C"/>
    <w:rsid w:val="00401820"/>
    <w:rsid w:val="00401B4C"/>
    <w:rsid w:val="00403045"/>
    <w:rsid w:val="0040433F"/>
    <w:rsid w:val="00405008"/>
    <w:rsid w:val="00405684"/>
    <w:rsid w:val="004064E0"/>
    <w:rsid w:val="00407C1D"/>
    <w:rsid w:val="00407F1D"/>
    <w:rsid w:val="004106C9"/>
    <w:rsid w:val="0041126D"/>
    <w:rsid w:val="00411EEA"/>
    <w:rsid w:val="00412046"/>
    <w:rsid w:val="00414D02"/>
    <w:rsid w:val="00415A50"/>
    <w:rsid w:val="00416392"/>
    <w:rsid w:val="0041669B"/>
    <w:rsid w:val="00416D18"/>
    <w:rsid w:val="00417612"/>
    <w:rsid w:val="00417A15"/>
    <w:rsid w:val="00417A1D"/>
    <w:rsid w:val="00421446"/>
    <w:rsid w:val="00421698"/>
    <w:rsid w:val="004217E0"/>
    <w:rsid w:val="00422BAC"/>
    <w:rsid w:val="00425206"/>
    <w:rsid w:val="004259AD"/>
    <w:rsid w:val="00426221"/>
    <w:rsid w:val="004263AA"/>
    <w:rsid w:val="00427F52"/>
    <w:rsid w:val="00427FC3"/>
    <w:rsid w:val="0043333A"/>
    <w:rsid w:val="00436BF1"/>
    <w:rsid w:val="00437FC5"/>
    <w:rsid w:val="00440424"/>
    <w:rsid w:val="00440A39"/>
    <w:rsid w:val="00440C84"/>
    <w:rsid w:val="00440C94"/>
    <w:rsid w:val="004438F2"/>
    <w:rsid w:val="0044448F"/>
    <w:rsid w:val="00444F43"/>
    <w:rsid w:val="004458D3"/>
    <w:rsid w:val="004472DB"/>
    <w:rsid w:val="004476BB"/>
    <w:rsid w:val="00450118"/>
    <w:rsid w:val="004516C0"/>
    <w:rsid w:val="00456C9D"/>
    <w:rsid w:val="0045755D"/>
    <w:rsid w:val="0045763F"/>
    <w:rsid w:val="004600D3"/>
    <w:rsid w:val="004613C2"/>
    <w:rsid w:val="004627C7"/>
    <w:rsid w:val="00462E51"/>
    <w:rsid w:val="004634F8"/>
    <w:rsid w:val="00464E31"/>
    <w:rsid w:val="00464FA4"/>
    <w:rsid w:val="00466142"/>
    <w:rsid w:val="004669D4"/>
    <w:rsid w:val="00467E4F"/>
    <w:rsid w:val="00472B2E"/>
    <w:rsid w:val="00473566"/>
    <w:rsid w:val="00475114"/>
    <w:rsid w:val="00475792"/>
    <w:rsid w:val="00475957"/>
    <w:rsid w:val="00476568"/>
    <w:rsid w:val="00476D71"/>
    <w:rsid w:val="0047773E"/>
    <w:rsid w:val="00480253"/>
    <w:rsid w:val="00482C27"/>
    <w:rsid w:val="00484348"/>
    <w:rsid w:val="00485ED0"/>
    <w:rsid w:val="00486CC0"/>
    <w:rsid w:val="00487055"/>
    <w:rsid w:val="004874BE"/>
    <w:rsid w:val="0048761C"/>
    <w:rsid w:val="00487A85"/>
    <w:rsid w:val="00487CF5"/>
    <w:rsid w:val="004913B3"/>
    <w:rsid w:val="00493C74"/>
    <w:rsid w:val="00494D77"/>
    <w:rsid w:val="00495DE7"/>
    <w:rsid w:val="004968A5"/>
    <w:rsid w:val="00496FCE"/>
    <w:rsid w:val="0049733A"/>
    <w:rsid w:val="00497649"/>
    <w:rsid w:val="004A0A3A"/>
    <w:rsid w:val="004A20B5"/>
    <w:rsid w:val="004A2712"/>
    <w:rsid w:val="004A2D16"/>
    <w:rsid w:val="004A3258"/>
    <w:rsid w:val="004A3267"/>
    <w:rsid w:val="004A4194"/>
    <w:rsid w:val="004A4543"/>
    <w:rsid w:val="004A69C6"/>
    <w:rsid w:val="004A6B31"/>
    <w:rsid w:val="004A6CA3"/>
    <w:rsid w:val="004A78B5"/>
    <w:rsid w:val="004B08C5"/>
    <w:rsid w:val="004B2580"/>
    <w:rsid w:val="004B31B3"/>
    <w:rsid w:val="004B40B5"/>
    <w:rsid w:val="004B479E"/>
    <w:rsid w:val="004B4D6F"/>
    <w:rsid w:val="004B5B6C"/>
    <w:rsid w:val="004B5C1C"/>
    <w:rsid w:val="004B6AE8"/>
    <w:rsid w:val="004B6E41"/>
    <w:rsid w:val="004B7234"/>
    <w:rsid w:val="004C1312"/>
    <w:rsid w:val="004C17A9"/>
    <w:rsid w:val="004C1879"/>
    <w:rsid w:val="004C2CDB"/>
    <w:rsid w:val="004C3A4E"/>
    <w:rsid w:val="004C3B85"/>
    <w:rsid w:val="004C4306"/>
    <w:rsid w:val="004C523D"/>
    <w:rsid w:val="004C523E"/>
    <w:rsid w:val="004C5321"/>
    <w:rsid w:val="004C631E"/>
    <w:rsid w:val="004C6F2E"/>
    <w:rsid w:val="004D192B"/>
    <w:rsid w:val="004D2B8E"/>
    <w:rsid w:val="004D344B"/>
    <w:rsid w:val="004D4070"/>
    <w:rsid w:val="004D4A55"/>
    <w:rsid w:val="004D4E4A"/>
    <w:rsid w:val="004D52D3"/>
    <w:rsid w:val="004D570A"/>
    <w:rsid w:val="004D5D88"/>
    <w:rsid w:val="004D68A8"/>
    <w:rsid w:val="004D6DC5"/>
    <w:rsid w:val="004D7D82"/>
    <w:rsid w:val="004E1016"/>
    <w:rsid w:val="004E1C57"/>
    <w:rsid w:val="004E1D31"/>
    <w:rsid w:val="004E1EA0"/>
    <w:rsid w:val="004E2979"/>
    <w:rsid w:val="004E3569"/>
    <w:rsid w:val="004E3A05"/>
    <w:rsid w:val="004E3DC5"/>
    <w:rsid w:val="004E46C6"/>
    <w:rsid w:val="004E4E5B"/>
    <w:rsid w:val="004E4EE5"/>
    <w:rsid w:val="004E5C86"/>
    <w:rsid w:val="004E63C3"/>
    <w:rsid w:val="004E64C3"/>
    <w:rsid w:val="004E7F90"/>
    <w:rsid w:val="004F049D"/>
    <w:rsid w:val="004F076A"/>
    <w:rsid w:val="004F0E59"/>
    <w:rsid w:val="004F10E4"/>
    <w:rsid w:val="004F1723"/>
    <w:rsid w:val="004F32A3"/>
    <w:rsid w:val="004F3457"/>
    <w:rsid w:val="004F377D"/>
    <w:rsid w:val="004F39F1"/>
    <w:rsid w:val="004F4927"/>
    <w:rsid w:val="004F68B5"/>
    <w:rsid w:val="004F6A2D"/>
    <w:rsid w:val="004F7211"/>
    <w:rsid w:val="00500738"/>
    <w:rsid w:val="00500810"/>
    <w:rsid w:val="005009BD"/>
    <w:rsid w:val="00502990"/>
    <w:rsid w:val="00502C3A"/>
    <w:rsid w:val="005052AB"/>
    <w:rsid w:val="0050758C"/>
    <w:rsid w:val="00511117"/>
    <w:rsid w:val="00512016"/>
    <w:rsid w:val="00512CDF"/>
    <w:rsid w:val="005132BA"/>
    <w:rsid w:val="005141E4"/>
    <w:rsid w:val="005143AE"/>
    <w:rsid w:val="00514700"/>
    <w:rsid w:val="005155B7"/>
    <w:rsid w:val="00515FCB"/>
    <w:rsid w:val="00516127"/>
    <w:rsid w:val="005169B8"/>
    <w:rsid w:val="00516A15"/>
    <w:rsid w:val="00516E59"/>
    <w:rsid w:val="00517568"/>
    <w:rsid w:val="00520153"/>
    <w:rsid w:val="005207C5"/>
    <w:rsid w:val="00520A20"/>
    <w:rsid w:val="00520BC3"/>
    <w:rsid w:val="005212A0"/>
    <w:rsid w:val="005220AB"/>
    <w:rsid w:val="005221EB"/>
    <w:rsid w:val="00523318"/>
    <w:rsid w:val="005237C6"/>
    <w:rsid w:val="00523800"/>
    <w:rsid w:val="00523E38"/>
    <w:rsid w:val="00525249"/>
    <w:rsid w:val="00525C0F"/>
    <w:rsid w:val="00525DBE"/>
    <w:rsid w:val="00526246"/>
    <w:rsid w:val="005276C1"/>
    <w:rsid w:val="00531F8E"/>
    <w:rsid w:val="005328A2"/>
    <w:rsid w:val="005339DA"/>
    <w:rsid w:val="00537442"/>
    <w:rsid w:val="005413AE"/>
    <w:rsid w:val="00541FEA"/>
    <w:rsid w:val="00543A31"/>
    <w:rsid w:val="00544281"/>
    <w:rsid w:val="005442D6"/>
    <w:rsid w:val="00544D4C"/>
    <w:rsid w:val="0054600D"/>
    <w:rsid w:val="005470D3"/>
    <w:rsid w:val="005538F9"/>
    <w:rsid w:val="005552CF"/>
    <w:rsid w:val="005558E3"/>
    <w:rsid w:val="00555C98"/>
    <w:rsid w:val="00555F73"/>
    <w:rsid w:val="00555FB9"/>
    <w:rsid w:val="00556B2B"/>
    <w:rsid w:val="00557E11"/>
    <w:rsid w:val="0056068E"/>
    <w:rsid w:val="005618C5"/>
    <w:rsid w:val="00561D06"/>
    <w:rsid w:val="00563DAA"/>
    <w:rsid w:val="00563FCA"/>
    <w:rsid w:val="005654D0"/>
    <w:rsid w:val="005664F9"/>
    <w:rsid w:val="00566F1A"/>
    <w:rsid w:val="00567106"/>
    <w:rsid w:val="005704E7"/>
    <w:rsid w:val="00571D59"/>
    <w:rsid w:val="0057237E"/>
    <w:rsid w:val="00573BB6"/>
    <w:rsid w:val="00573F16"/>
    <w:rsid w:val="005746A1"/>
    <w:rsid w:val="00576B70"/>
    <w:rsid w:val="0058171B"/>
    <w:rsid w:val="005819E7"/>
    <w:rsid w:val="00581A36"/>
    <w:rsid w:val="00582CD9"/>
    <w:rsid w:val="0058391F"/>
    <w:rsid w:val="00584D8F"/>
    <w:rsid w:val="0058568B"/>
    <w:rsid w:val="00585758"/>
    <w:rsid w:val="0058627E"/>
    <w:rsid w:val="00587109"/>
    <w:rsid w:val="00587600"/>
    <w:rsid w:val="0059164B"/>
    <w:rsid w:val="00591741"/>
    <w:rsid w:val="005922D3"/>
    <w:rsid w:val="00593729"/>
    <w:rsid w:val="00594B28"/>
    <w:rsid w:val="005958D4"/>
    <w:rsid w:val="00595966"/>
    <w:rsid w:val="005959D1"/>
    <w:rsid w:val="00595FA7"/>
    <w:rsid w:val="00597268"/>
    <w:rsid w:val="00597E51"/>
    <w:rsid w:val="005A0594"/>
    <w:rsid w:val="005A1366"/>
    <w:rsid w:val="005A1C19"/>
    <w:rsid w:val="005A236F"/>
    <w:rsid w:val="005A3588"/>
    <w:rsid w:val="005A4009"/>
    <w:rsid w:val="005A44E5"/>
    <w:rsid w:val="005A60AC"/>
    <w:rsid w:val="005A6566"/>
    <w:rsid w:val="005A7646"/>
    <w:rsid w:val="005A76B3"/>
    <w:rsid w:val="005A7700"/>
    <w:rsid w:val="005B02D3"/>
    <w:rsid w:val="005B04A2"/>
    <w:rsid w:val="005B0E9F"/>
    <w:rsid w:val="005B1111"/>
    <w:rsid w:val="005B19C0"/>
    <w:rsid w:val="005B3F06"/>
    <w:rsid w:val="005B4027"/>
    <w:rsid w:val="005B4080"/>
    <w:rsid w:val="005B44F3"/>
    <w:rsid w:val="005B493D"/>
    <w:rsid w:val="005B597A"/>
    <w:rsid w:val="005B6033"/>
    <w:rsid w:val="005B6DBB"/>
    <w:rsid w:val="005C0E95"/>
    <w:rsid w:val="005C1A6E"/>
    <w:rsid w:val="005C2025"/>
    <w:rsid w:val="005C3C6A"/>
    <w:rsid w:val="005C450D"/>
    <w:rsid w:val="005C4991"/>
    <w:rsid w:val="005C7672"/>
    <w:rsid w:val="005C7EBC"/>
    <w:rsid w:val="005C7EC9"/>
    <w:rsid w:val="005D03A1"/>
    <w:rsid w:val="005D1C7B"/>
    <w:rsid w:val="005D2256"/>
    <w:rsid w:val="005D39B9"/>
    <w:rsid w:val="005D3A4F"/>
    <w:rsid w:val="005D4FDE"/>
    <w:rsid w:val="005D65FC"/>
    <w:rsid w:val="005D6A4C"/>
    <w:rsid w:val="005E0171"/>
    <w:rsid w:val="005E03AA"/>
    <w:rsid w:val="005E0B9A"/>
    <w:rsid w:val="005E1361"/>
    <w:rsid w:val="005E1D3C"/>
    <w:rsid w:val="005E2EDF"/>
    <w:rsid w:val="005E36D4"/>
    <w:rsid w:val="005E5596"/>
    <w:rsid w:val="005E5C58"/>
    <w:rsid w:val="005E5E17"/>
    <w:rsid w:val="005E5F15"/>
    <w:rsid w:val="005E6017"/>
    <w:rsid w:val="005E7C17"/>
    <w:rsid w:val="005F0988"/>
    <w:rsid w:val="005F3999"/>
    <w:rsid w:val="005F422A"/>
    <w:rsid w:val="005F44BC"/>
    <w:rsid w:val="005F484E"/>
    <w:rsid w:val="005F504F"/>
    <w:rsid w:val="005F64F1"/>
    <w:rsid w:val="005F7CA9"/>
    <w:rsid w:val="006018D4"/>
    <w:rsid w:val="0060205E"/>
    <w:rsid w:val="006043F8"/>
    <w:rsid w:val="00606002"/>
    <w:rsid w:val="006062B5"/>
    <w:rsid w:val="00607325"/>
    <w:rsid w:val="006075A9"/>
    <w:rsid w:val="00607966"/>
    <w:rsid w:val="00607D7E"/>
    <w:rsid w:val="00610FFA"/>
    <w:rsid w:val="0061117E"/>
    <w:rsid w:val="00612392"/>
    <w:rsid w:val="00612AFB"/>
    <w:rsid w:val="00614998"/>
    <w:rsid w:val="00614A58"/>
    <w:rsid w:val="0061582C"/>
    <w:rsid w:val="00615F37"/>
    <w:rsid w:val="0061692F"/>
    <w:rsid w:val="00617721"/>
    <w:rsid w:val="006201B7"/>
    <w:rsid w:val="00620278"/>
    <w:rsid w:val="00620EEB"/>
    <w:rsid w:val="0062129E"/>
    <w:rsid w:val="00622517"/>
    <w:rsid w:val="00623E6E"/>
    <w:rsid w:val="00624F78"/>
    <w:rsid w:val="00626605"/>
    <w:rsid w:val="00626B8B"/>
    <w:rsid w:val="00627A3C"/>
    <w:rsid w:val="006307CE"/>
    <w:rsid w:val="0063128A"/>
    <w:rsid w:val="00632253"/>
    <w:rsid w:val="00632623"/>
    <w:rsid w:val="006327FE"/>
    <w:rsid w:val="006328D6"/>
    <w:rsid w:val="00633356"/>
    <w:rsid w:val="00633DB2"/>
    <w:rsid w:val="00634183"/>
    <w:rsid w:val="00634667"/>
    <w:rsid w:val="0063631F"/>
    <w:rsid w:val="006377D3"/>
    <w:rsid w:val="00637DB8"/>
    <w:rsid w:val="006402C9"/>
    <w:rsid w:val="006405EA"/>
    <w:rsid w:val="00641280"/>
    <w:rsid w:val="00641D2F"/>
    <w:rsid w:val="00642714"/>
    <w:rsid w:val="00642F8B"/>
    <w:rsid w:val="006433C2"/>
    <w:rsid w:val="00643B76"/>
    <w:rsid w:val="00643C4E"/>
    <w:rsid w:val="006442A2"/>
    <w:rsid w:val="006443AE"/>
    <w:rsid w:val="0064501D"/>
    <w:rsid w:val="0064554D"/>
    <w:rsid w:val="006455CE"/>
    <w:rsid w:val="00646463"/>
    <w:rsid w:val="00646FF4"/>
    <w:rsid w:val="00647481"/>
    <w:rsid w:val="00650010"/>
    <w:rsid w:val="0065010B"/>
    <w:rsid w:val="00650342"/>
    <w:rsid w:val="00650A4C"/>
    <w:rsid w:val="006521FD"/>
    <w:rsid w:val="00652F0A"/>
    <w:rsid w:val="00652F92"/>
    <w:rsid w:val="006538A5"/>
    <w:rsid w:val="00654CC8"/>
    <w:rsid w:val="00655757"/>
    <w:rsid w:val="00656BCD"/>
    <w:rsid w:val="00657A69"/>
    <w:rsid w:val="00660DB7"/>
    <w:rsid w:val="00662539"/>
    <w:rsid w:val="00662B5C"/>
    <w:rsid w:val="00663DC9"/>
    <w:rsid w:val="00664671"/>
    <w:rsid w:val="0066529A"/>
    <w:rsid w:val="0066578E"/>
    <w:rsid w:val="00665A55"/>
    <w:rsid w:val="006662AD"/>
    <w:rsid w:val="00671B43"/>
    <w:rsid w:val="00671F3F"/>
    <w:rsid w:val="00672377"/>
    <w:rsid w:val="00673130"/>
    <w:rsid w:val="00675663"/>
    <w:rsid w:val="00676AEE"/>
    <w:rsid w:val="006774D6"/>
    <w:rsid w:val="00677CBB"/>
    <w:rsid w:val="00681366"/>
    <w:rsid w:val="00682649"/>
    <w:rsid w:val="006849EF"/>
    <w:rsid w:val="00685360"/>
    <w:rsid w:val="00685B49"/>
    <w:rsid w:val="00690FD8"/>
    <w:rsid w:val="0069292C"/>
    <w:rsid w:val="00693237"/>
    <w:rsid w:val="0069331B"/>
    <w:rsid w:val="00693540"/>
    <w:rsid w:val="00694E4A"/>
    <w:rsid w:val="00695FEC"/>
    <w:rsid w:val="006964FF"/>
    <w:rsid w:val="006965DC"/>
    <w:rsid w:val="006A11D2"/>
    <w:rsid w:val="006A17DB"/>
    <w:rsid w:val="006A2BE7"/>
    <w:rsid w:val="006A3796"/>
    <w:rsid w:val="006A4E1B"/>
    <w:rsid w:val="006A6553"/>
    <w:rsid w:val="006A6CA4"/>
    <w:rsid w:val="006A76C3"/>
    <w:rsid w:val="006A77B2"/>
    <w:rsid w:val="006A7A33"/>
    <w:rsid w:val="006B1089"/>
    <w:rsid w:val="006B16EF"/>
    <w:rsid w:val="006B1B9A"/>
    <w:rsid w:val="006B1D2F"/>
    <w:rsid w:val="006B46C8"/>
    <w:rsid w:val="006B52E5"/>
    <w:rsid w:val="006B6617"/>
    <w:rsid w:val="006B77BD"/>
    <w:rsid w:val="006C13E5"/>
    <w:rsid w:val="006C21DB"/>
    <w:rsid w:val="006C23ED"/>
    <w:rsid w:val="006C2429"/>
    <w:rsid w:val="006C2B17"/>
    <w:rsid w:val="006C2B1F"/>
    <w:rsid w:val="006C35D3"/>
    <w:rsid w:val="006C4CCF"/>
    <w:rsid w:val="006C4ECF"/>
    <w:rsid w:val="006C5A7C"/>
    <w:rsid w:val="006C5D66"/>
    <w:rsid w:val="006C5E3A"/>
    <w:rsid w:val="006C6351"/>
    <w:rsid w:val="006C65F0"/>
    <w:rsid w:val="006C738B"/>
    <w:rsid w:val="006D0B8A"/>
    <w:rsid w:val="006D0F72"/>
    <w:rsid w:val="006D1CAE"/>
    <w:rsid w:val="006D1DF0"/>
    <w:rsid w:val="006D2366"/>
    <w:rsid w:val="006D3526"/>
    <w:rsid w:val="006D3CE2"/>
    <w:rsid w:val="006D3D2D"/>
    <w:rsid w:val="006D42D9"/>
    <w:rsid w:val="006D4402"/>
    <w:rsid w:val="006D4592"/>
    <w:rsid w:val="006D6340"/>
    <w:rsid w:val="006D6723"/>
    <w:rsid w:val="006D69A1"/>
    <w:rsid w:val="006D7716"/>
    <w:rsid w:val="006E08C8"/>
    <w:rsid w:val="006E0FED"/>
    <w:rsid w:val="006E2379"/>
    <w:rsid w:val="006E3056"/>
    <w:rsid w:val="006E457C"/>
    <w:rsid w:val="006E460C"/>
    <w:rsid w:val="006E48A4"/>
    <w:rsid w:val="006E4D45"/>
    <w:rsid w:val="006E5585"/>
    <w:rsid w:val="006E59E3"/>
    <w:rsid w:val="006E6A1D"/>
    <w:rsid w:val="006E76CF"/>
    <w:rsid w:val="006F02F1"/>
    <w:rsid w:val="006F0A9A"/>
    <w:rsid w:val="006F142E"/>
    <w:rsid w:val="006F159F"/>
    <w:rsid w:val="006F3AD2"/>
    <w:rsid w:val="006F3F1E"/>
    <w:rsid w:val="006F5116"/>
    <w:rsid w:val="006F54D9"/>
    <w:rsid w:val="006F5512"/>
    <w:rsid w:val="006F565D"/>
    <w:rsid w:val="006F5C86"/>
    <w:rsid w:val="006F712C"/>
    <w:rsid w:val="00700325"/>
    <w:rsid w:val="00701A32"/>
    <w:rsid w:val="0070271A"/>
    <w:rsid w:val="00704355"/>
    <w:rsid w:val="00704471"/>
    <w:rsid w:val="007053DD"/>
    <w:rsid w:val="00705526"/>
    <w:rsid w:val="007055B4"/>
    <w:rsid w:val="00706507"/>
    <w:rsid w:val="00706C58"/>
    <w:rsid w:val="00707817"/>
    <w:rsid w:val="007100AD"/>
    <w:rsid w:val="00710441"/>
    <w:rsid w:val="0071058D"/>
    <w:rsid w:val="007134D2"/>
    <w:rsid w:val="007135F6"/>
    <w:rsid w:val="00713E32"/>
    <w:rsid w:val="0071528A"/>
    <w:rsid w:val="00716C7F"/>
    <w:rsid w:val="00716E63"/>
    <w:rsid w:val="00721192"/>
    <w:rsid w:val="007215DC"/>
    <w:rsid w:val="007215F5"/>
    <w:rsid w:val="00722D4E"/>
    <w:rsid w:val="007235C5"/>
    <w:rsid w:val="00723D83"/>
    <w:rsid w:val="007247F5"/>
    <w:rsid w:val="00726463"/>
    <w:rsid w:val="0072770F"/>
    <w:rsid w:val="00732239"/>
    <w:rsid w:val="007329DE"/>
    <w:rsid w:val="00732EA4"/>
    <w:rsid w:val="00733017"/>
    <w:rsid w:val="00734A9A"/>
    <w:rsid w:val="00734FD5"/>
    <w:rsid w:val="0073662C"/>
    <w:rsid w:val="007367C3"/>
    <w:rsid w:val="0074172F"/>
    <w:rsid w:val="00741C5A"/>
    <w:rsid w:val="007426EC"/>
    <w:rsid w:val="00742D23"/>
    <w:rsid w:val="00743333"/>
    <w:rsid w:val="00743B65"/>
    <w:rsid w:val="0074474F"/>
    <w:rsid w:val="00744837"/>
    <w:rsid w:val="007451AE"/>
    <w:rsid w:val="00745BA6"/>
    <w:rsid w:val="007471C9"/>
    <w:rsid w:val="00747356"/>
    <w:rsid w:val="00747715"/>
    <w:rsid w:val="0075006F"/>
    <w:rsid w:val="007510D8"/>
    <w:rsid w:val="007513A2"/>
    <w:rsid w:val="00751662"/>
    <w:rsid w:val="00751D38"/>
    <w:rsid w:val="007521F7"/>
    <w:rsid w:val="00752465"/>
    <w:rsid w:val="00754019"/>
    <w:rsid w:val="007545BC"/>
    <w:rsid w:val="0075483F"/>
    <w:rsid w:val="0075491E"/>
    <w:rsid w:val="007553AC"/>
    <w:rsid w:val="00755CE1"/>
    <w:rsid w:val="00755E48"/>
    <w:rsid w:val="0075665A"/>
    <w:rsid w:val="00756897"/>
    <w:rsid w:val="00756E22"/>
    <w:rsid w:val="007571B6"/>
    <w:rsid w:val="007575A5"/>
    <w:rsid w:val="007615DE"/>
    <w:rsid w:val="00762ADA"/>
    <w:rsid w:val="00764347"/>
    <w:rsid w:val="00764D3E"/>
    <w:rsid w:val="00764DAF"/>
    <w:rsid w:val="0076506F"/>
    <w:rsid w:val="0076569D"/>
    <w:rsid w:val="00766225"/>
    <w:rsid w:val="00766D5A"/>
    <w:rsid w:val="00770275"/>
    <w:rsid w:val="007704F2"/>
    <w:rsid w:val="00771791"/>
    <w:rsid w:val="00771C1B"/>
    <w:rsid w:val="00771EE0"/>
    <w:rsid w:val="00772467"/>
    <w:rsid w:val="00772791"/>
    <w:rsid w:val="00772A96"/>
    <w:rsid w:val="007740B6"/>
    <w:rsid w:val="00774AD5"/>
    <w:rsid w:val="00775707"/>
    <w:rsid w:val="00780A61"/>
    <w:rsid w:val="007825D7"/>
    <w:rsid w:val="00783023"/>
    <w:rsid w:val="00783310"/>
    <w:rsid w:val="00783FF1"/>
    <w:rsid w:val="00786787"/>
    <w:rsid w:val="00786C32"/>
    <w:rsid w:val="00787C36"/>
    <w:rsid w:val="00787DA4"/>
    <w:rsid w:val="00790D35"/>
    <w:rsid w:val="00791164"/>
    <w:rsid w:val="007921D8"/>
    <w:rsid w:val="00792E08"/>
    <w:rsid w:val="0079520C"/>
    <w:rsid w:val="00795F58"/>
    <w:rsid w:val="00796758"/>
    <w:rsid w:val="0079769C"/>
    <w:rsid w:val="007A1C41"/>
    <w:rsid w:val="007A369E"/>
    <w:rsid w:val="007A4807"/>
    <w:rsid w:val="007A4986"/>
    <w:rsid w:val="007A4A6D"/>
    <w:rsid w:val="007A4EC9"/>
    <w:rsid w:val="007A6160"/>
    <w:rsid w:val="007A6CD2"/>
    <w:rsid w:val="007A779A"/>
    <w:rsid w:val="007A7A28"/>
    <w:rsid w:val="007B0152"/>
    <w:rsid w:val="007B08C1"/>
    <w:rsid w:val="007B1C47"/>
    <w:rsid w:val="007B1D2F"/>
    <w:rsid w:val="007B2A12"/>
    <w:rsid w:val="007B2EC5"/>
    <w:rsid w:val="007B3020"/>
    <w:rsid w:val="007B32AA"/>
    <w:rsid w:val="007B3C5E"/>
    <w:rsid w:val="007B5272"/>
    <w:rsid w:val="007B53F5"/>
    <w:rsid w:val="007B66FE"/>
    <w:rsid w:val="007B6E39"/>
    <w:rsid w:val="007B74FC"/>
    <w:rsid w:val="007B77BE"/>
    <w:rsid w:val="007B7883"/>
    <w:rsid w:val="007C08A3"/>
    <w:rsid w:val="007C2F6A"/>
    <w:rsid w:val="007C3576"/>
    <w:rsid w:val="007C3CE3"/>
    <w:rsid w:val="007C3E2F"/>
    <w:rsid w:val="007C4D0D"/>
    <w:rsid w:val="007C4E79"/>
    <w:rsid w:val="007C5128"/>
    <w:rsid w:val="007C5727"/>
    <w:rsid w:val="007C58C0"/>
    <w:rsid w:val="007C5F28"/>
    <w:rsid w:val="007C66F5"/>
    <w:rsid w:val="007C6B92"/>
    <w:rsid w:val="007D0835"/>
    <w:rsid w:val="007D0D2D"/>
    <w:rsid w:val="007D1060"/>
    <w:rsid w:val="007D1BCF"/>
    <w:rsid w:val="007D2AB0"/>
    <w:rsid w:val="007D3A05"/>
    <w:rsid w:val="007D3E8F"/>
    <w:rsid w:val="007D4580"/>
    <w:rsid w:val="007D56A4"/>
    <w:rsid w:val="007D75CF"/>
    <w:rsid w:val="007D7CA1"/>
    <w:rsid w:val="007E095F"/>
    <w:rsid w:val="007E1A1B"/>
    <w:rsid w:val="007E1E3A"/>
    <w:rsid w:val="007E2A76"/>
    <w:rsid w:val="007E3521"/>
    <w:rsid w:val="007E60A3"/>
    <w:rsid w:val="007E6A68"/>
    <w:rsid w:val="007E6DC5"/>
    <w:rsid w:val="007F1BC2"/>
    <w:rsid w:val="007F2CE5"/>
    <w:rsid w:val="007F3CAE"/>
    <w:rsid w:val="007F3D83"/>
    <w:rsid w:val="007F3F9B"/>
    <w:rsid w:val="007F457E"/>
    <w:rsid w:val="007F56A5"/>
    <w:rsid w:val="007F71CE"/>
    <w:rsid w:val="00800E16"/>
    <w:rsid w:val="00800F40"/>
    <w:rsid w:val="00802246"/>
    <w:rsid w:val="008025DE"/>
    <w:rsid w:val="00803333"/>
    <w:rsid w:val="0080360E"/>
    <w:rsid w:val="0080425C"/>
    <w:rsid w:val="00804409"/>
    <w:rsid w:val="00804C83"/>
    <w:rsid w:val="008059E7"/>
    <w:rsid w:val="008073E1"/>
    <w:rsid w:val="00807A0E"/>
    <w:rsid w:val="00807EF8"/>
    <w:rsid w:val="008102D7"/>
    <w:rsid w:val="00810475"/>
    <w:rsid w:val="00810906"/>
    <w:rsid w:val="00810DFE"/>
    <w:rsid w:val="00812851"/>
    <w:rsid w:val="008129DE"/>
    <w:rsid w:val="00813570"/>
    <w:rsid w:val="00814B09"/>
    <w:rsid w:val="0081512A"/>
    <w:rsid w:val="008158B9"/>
    <w:rsid w:val="00816A8D"/>
    <w:rsid w:val="00816FC9"/>
    <w:rsid w:val="008172A0"/>
    <w:rsid w:val="008175FD"/>
    <w:rsid w:val="00817C4C"/>
    <w:rsid w:val="00821773"/>
    <w:rsid w:val="00821905"/>
    <w:rsid w:val="00821915"/>
    <w:rsid w:val="008228B9"/>
    <w:rsid w:val="00823192"/>
    <w:rsid w:val="00825625"/>
    <w:rsid w:val="008263A8"/>
    <w:rsid w:val="0082692E"/>
    <w:rsid w:val="00826A9A"/>
    <w:rsid w:val="00826AA0"/>
    <w:rsid w:val="00826CA6"/>
    <w:rsid w:val="00827499"/>
    <w:rsid w:val="008274DF"/>
    <w:rsid w:val="00827AFE"/>
    <w:rsid w:val="00827D9C"/>
    <w:rsid w:val="0083223F"/>
    <w:rsid w:val="008322D6"/>
    <w:rsid w:val="00832CBC"/>
    <w:rsid w:val="00832DA3"/>
    <w:rsid w:val="00834605"/>
    <w:rsid w:val="00835999"/>
    <w:rsid w:val="0083634D"/>
    <w:rsid w:val="00837F77"/>
    <w:rsid w:val="008416EF"/>
    <w:rsid w:val="00841A8F"/>
    <w:rsid w:val="0084340C"/>
    <w:rsid w:val="00845095"/>
    <w:rsid w:val="0084529F"/>
    <w:rsid w:val="00845E23"/>
    <w:rsid w:val="00846AF6"/>
    <w:rsid w:val="00847D0D"/>
    <w:rsid w:val="00851C9F"/>
    <w:rsid w:val="0085219B"/>
    <w:rsid w:val="00852824"/>
    <w:rsid w:val="00852EAF"/>
    <w:rsid w:val="00853E17"/>
    <w:rsid w:val="00854202"/>
    <w:rsid w:val="008575D0"/>
    <w:rsid w:val="008579F1"/>
    <w:rsid w:val="008610A9"/>
    <w:rsid w:val="008613F8"/>
    <w:rsid w:val="00861D0E"/>
    <w:rsid w:val="00862096"/>
    <w:rsid w:val="008633B4"/>
    <w:rsid w:val="008637F3"/>
    <w:rsid w:val="008640F8"/>
    <w:rsid w:val="008654A0"/>
    <w:rsid w:val="00865538"/>
    <w:rsid w:val="00865A18"/>
    <w:rsid w:val="008665BD"/>
    <w:rsid w:val="0086760B"/>
    <w:rsid w:val="00867B3A"/>
    <w:rsid w:val="00870307"/>
    <w:rsid w:val="00870D22"/>
    <w:rsid w:val="00871B91"/>
    <w:rsid w:val="00871CF0"/>
    <w:rsid w:val="0087268E"/>
    <w:rsid w:val="0087309F"/>
    <w:rsid w:val="00876A27"/>
    <w:rsid w:val="00876D05"/>
    <w:rsid w:val="00877469"/>
    <w:rsid w:val="00880195"/>
    <w:rsid w:val="0088043C"/>
    <w:rsid w:val="00880628"/>
    <w:rsid w:val="008819AA"/>
    <w:rsid w:val="0088217D"/>
    <w:rsid w:val="00883C06"/>
    <w:rsid w:val="008840BF"/>
    <w:rsid w:val="00886098"/>
    <w:rsid w:val="00890473"/>
    <w:rsid w:val="00890476"/>
    <w:rsid w:val="00890558"/>
    <w:rsid w:val="008906C9"/>
    <w:rsid w:val="00890FE3"/>
    <w:rsid w:val="00891F85"/>
    <w:rsid w:val="00892051"/>
    <w:rsid w:val="00892E4F"/>
    <w:rsid w:val="008931F6"/>
    <w:rsid w:val="00895558"/>
    <w:rsid w:val="008966D8"/>
    <w:rsid w:val="00896F43"/>
    <w:rsid w:val="00897A97"/>
    <w:rsid w:val="00897CE2"/>
    <w:rsid w:val="008A06A2"/>
    <w:rsid w:val="008A0AAA"/>
    <w:rsid w:val="008A2651"/>
    <w:rsid w:val="008A2CE5"/>
    <w:rsid w:val="008A2EF9"/>
    <w:rsid w:val="008A332E"/>
    <w:rsid w:val="008A33BF"/>
    <w:rsid w:val="008A356F"/>
    <w:rsid w:val="008A3579"/>
    <w:rsid w:val="008A3614"/>
    <w:rsid w:val="008A381E"/>
    <w:rsid w:val="008A4475"/>
    <w:rsid w:val="008A4885"/>
    <w:rsid w:val="008A4B30"/>
    <w:rsid w:val="008A6865"/>
    <w:rsid w:val="008A7DE4"/>
    <w:rsid w:val="008B034F"/>
    <w:rsid w:val="008B154F"/>
    <w:rsid w:val="008B2970"/>
    <w:rsid w:val="008B2DF5"/>
    <w:rsid w:val="008B3CBD"/>
    <w:rsid w:val="008B3DD4"/>
    <w:rsid w:val="008B405D"/>
    <w:rsid w:val="008B436A"/>
    <w:rsid w:val="008B5E90"/>
    <w:rsid w:val="008B677D"/>
    <w:rsid w:val="008B6D17"/>
    <w:rsid w:val="008B728A"/>
    <w:rsid w:val="008C0AD9"/>
    <w:rsid w:val="008C0EF6"/>
    <w:rsid w:val="008C1683"/>
    <w:rsid w:val="008C22C0"/>
    <w:rsid w:val="008C2CE7"/>
    <w:rsid w:val="008C35D5"/>
    <w:rsid w:val="008C3A40"/>
    <w:rsid w:val="008C5738"/>
    <w:rsid w:val="008C5ECC"/>
    <w:rsid w:val="008C6AD7"/>
    <w:rsid w:val="008C72B3"/>
    <w:rsid w:val="008D04F0"/>
    <w:rsid w:val="008D1AA8"/>
    <w:rsid w:val="008D23F2"/>
    <w:rsid w:val="008D2960"/>
    <w:rsid w:val="008D3290"/>
    <w:rsid w:val="008D392D"/>
    <w:rsid w:val="008D3949"/>
    <w:rsid w:val="008D3992"/>
    <w:rsid w:val="008D5968"/>
    <w:rsid w:val="008D702D"/>
    <w:rsid w:val="008D7FF9"/>
    <w:rsid w:val="008E0060"/>
    <w:rsid w:val="008E0745"/>
    <w:rsid w:val="008E0FBA"/>
    <w:rsid w:val="008E118D"/>
    <w:rsid w:val="008E1BDF"/>
    <w:rsid w:val="008E1F21"/>
    <w:rsid w:val="008E27AB"/>
    <w:rsid w:val="008E2A9F"/>
    <w:rsid w:val="008E34A8"/>
    <w:rsid w:val="008E35FB"/>
    <w:rsid w:val="008E3C0B"/>
    <w:rsid w:val="008E605E"/>
    <w:rsid w:val="008E6A05"/>
    <w:rsid w:val="008E6E8C"/>
    <w:rsid w:val="008F09B4"/>
    <w:rsid w:val="008F187C"/>
    <w:rsid w:val="008F3500"/>
    <w:rsid w:val="008F3FAA"/>
    <w:rsid w:val="008F529F"/>
    <w:rsid w:val="008F6575"/>
    <w:rsid w:val="008F6A0F"/>
    <w:rsid w:val="008F729A"/>
    <w:rsid w:val="009004C3"/>
    <w:rsid w:val="0090086D"/>
    <w:rsid w:val="00901D0D"/>
    <w:rsid w:val="0090270F"/>
    <w:rsid w:val="009029BE"/>
    <w:rsid w:val="00902EAF"/>
    <w:rsid w:val="009032BA"/>
    <w:rsid w:val="00903700"/>
    <w:rsid w:val="00903B67"/>
    <w:rsid w:val="00904943"/>
    <w:rsid w:val="0090516C"/>
    <w:rsid w:val="009053E9"/>
    <w:rsid w:val="009055C7"/>
    <w:rsid w:val="009055D3"/>
    <w:rsid w:val="009067F8"/>
    <w:rsid w:val="009071FF"/>
    <w:rsid w:val="0090789A"/>
    <w:rsid w:val="009105FB"/>
    <w:rsid w:val="00910953"/>
    <w:rsid w:val="00911B15"/>
    <w:rsid w:val="009120D3"/>
    <w:rsid w:val="009137EB"/>
    <w:rsid w:val="0091493A"/>
    <w:rsid w:val="00914E83"/>
    <w:rsid w:val="0091535E"/>
    <w:rsid w:val="0091569F"/>
    <w:rsid w:val="009169F7"/>
    <w:rsid w:val="009203BE"/>
    <w:rsid w:val="0092062D"/>
    <w:rsid w:val="00923970"/>
    <w:rsid w:val="009247C8"/>
    <w:rsid w:val="00924E3C"/>
    <w:rsid w:val="00925874"/>
    <w:rsid w:val="00926525"/>
    <w:rsid w:val="009269B9"/>
    <w:rsid w:val="00931471"/>
    <w:rsid w:val="00931B2E"/>
    <w:rsid w:val="00933953"/>
    <w:rsid w:val="00936417"/>
    <w:rsid w:val="00941567"/>
    <w:rsid w:val="00941E1B"/>
    <w:rsid w:val="00941E94"/>
    <w:rsid w:val="00944687"/>
    <w:rsid w:val="00944F4B"/>
    <w:rsid w:val="009458AF"/>
    <w:rsid w:val="00946308"/>
    <w:rsid w:val="00946750"/>
    <w:rsid w:val="009473F7"/>
    <w:rsid w:val="00947CD8"/>
    <w:rsid w:val="00951717"/>
    <w:rsid w:val="00952435"/>
    <w:rsid w:val="00953929"/>
    <w:rsid w:val="0095442F"/>
    <w:rsid w:val="00955219"/>
    <w:rsid w:val="00955817"/>
    <w:rsid w:val="00955A70"/>
    <w:rsid w:val="009569F0"/>
    <w:rsid w:val="00957272"/>
    <w:rsid w:val="00957401"/>
    <w:rsid w:val="00957820"/>
    <w:rsid w:val="00961069"/>
    <w:rsid w:val="009612BB"/>
    <w:rsid w:val="00961445"/>
    <w:rsid w:val="00962FB3"/>
    <w:rsid w:val="00963D68"/>
    <w:rsid w:val="00964749"/>
    <w:rsid w:val="00966CA0"/>
    <w:rsid w:val="00967207"/>
    <w:rsid w:val="00967547"/>
    <w:rsid w:val="009675FA"/>
    <w:rsid w:val="009707D7"/>
    <w:rsid w:val="00970889"/>
    <w:rsid w:val="0097096D"/>
    <w:rsid w:val="00970C95"/>
    <w:rsid w:val="009712B6"/>
    <w:rsid w:val="00971D47"/>
    <w:rsid w:val="00972C38"/>
    <w:rsid w:val="00975092"/>
    <w:rsid w:val="00975D51"/>
    <w:rsid w:val="00975DA5"/>
    <w:rsid w:val="00975F27"/>
    <w:rsid w:val="00976E08"/>
    <w:rsid w:val="0097778B"/>
    <w:rsid w:val="0098098A"/>
    <w:rsid w:val="00980AF9"/>
    <w:rsid w:val="00982449"/>
    <w:rsid w:val="00982C69"/>
    <w:rsid w:val="009848BD"/>
    <w:rsid w:val="009852FC"/>
    <w:rsid w:val="009856EE"/>
    <w:rsid w:val="00985D45"/>
    <w:rsid w:val="00985DB0"/>
    <w:rsid w:val="00985E89"/>
    <w:rsid w:val="0098725B"/>
    <w:rsid w:val="00990A8D"/>
    <w:rsid w:val="009916A2"/>
    <w:rsid w:val="00992514"/>
    <w:rsid w:val="0099251D"/>
    <w:rsid w:val="00993FBA"/>
    <w:rsid w:val="009941B3"/>
    <w:rsid w:val="009962C4"/>
    <w:rsid w:val="00996721"/>
    <w:rsid w:val="009A01D2"/>
    <w:rsid w:val="009A02F7"/>
    <w:rsid w:val="009A0D78"/>
    <w:rsid w:val="009A152A"/>
    <w:rsid w:val="009A337B"/>
    <w:rsid w:val="009A3D9B"/>
    <w:rsid w:val="009A3E23"/>
    <w:rsid w:val="009A4703"/>
    <w:rsid w:val="009A4D66"/>
    <w:rsid w:val="009A76B8"/>
    <w:rsid w:val="009A7BA4"/>
    <w:rsid w:val="009A7F80"/>
    <w:rsid w:val="009B1EEE"/>
    <w:rsid w:val="009B4517"/>
    <w:rsid w:val="009B47DA"/>
    <w:rsid w:val="009B4E69"/>
    <w:rsid w:val="009B6758"/>
    <w:rsid w:val="009B7CD9"/>
    <w:rsid w:val="009B7E9A"/>
    <w:rsid w:val="009C0FA2"/>
    <w:rsid w:val="009C14D1"/>
    <w:rsid w:val="009C1C29"/>
    <w:rsid w:val="009C1ECD"/>
    <w:rsid w:val="009C391E"/>
    <w:rsid w:val="009C5446"/>
    <w:rsid w:val="009C55E1"/>
    <w:rsid w:val="009C5687"/>
    <w:rsid w:val="009C5A62"/>
    <w:rsid w:val="009C5BA1"/>
    <w:rsid w:val="009C6677"/>
    <w:rsid w:val="009C7513"/>
    <w:rsid w:val="009C78FF"/>
    <w:rsid w:val="009D04AD"/>
    <w:rsid w:val="009D152E"/>
    <w:rsid w:val="009D204B"/>
    <w:rsid w:val="009D3187"/>
    <w:rsid w:val="009D3998"/>
    <w:rsid w:val="009D3C59"/>
    <w:rsid w:val="009D4602"/>
    <w:rsid w:val="009D609D"/>
    <w:rsid w:val="009D710B"/>
    <w:rsid w:val="009D7138"/>
    <w:rsid w:val="009D79B3"/>
    <w:rsid w:val="009E094D"/>
    <w:rsid w:val="009E100F"/>
    <w:rsid w:val="009E256F"/>
    <w:rsid w:val="009E2A02"/>
    <w:rsid w:val="009E3564"/>
    <w:rsid w:val="009E5559"/>
    <w:rsid w:val="009E6814"/>
    <w:rsid w:val="009E7E5E"/>
    <w:rsid w:val="009F0B91"/>
    <w:rsid w:val="009F3B16"/>
    <w:rsid w:val="009F4097"/>
    <w:rsid w:val="009F4757"/>
    <w:rsid w:val="009F4D49"/>
    <w:rsid w:val="009F537C"/>
    <w:rsid w:val="009F5582"/>
    <w:rsid w:val="009F7EB8"/>
    <w:rsid w:val="00A0191B"/>
    <w:rsid w:val="00A02694"/>
    <w:rsid w:val="00A0331B"/>
    <w:rsid w:val="00A0344A"/>
    <w:rsid w:val="00A04325"/>
    <w:rsid w:val="00A045F5"/>
    <w:rsid w:val="00A075BD"/>
    <w:rsid w:val="00A07628"/>
    <w:rsid w:val="00A10518"/>
    <w:rsid w:val="00A11D65"/>
    <w:rsid w:val="00A11E28"/>
    <w:rsid w:val="00A125C5"/>
    <w:rsid w:val="00A1294B"/>
    <w:rsid w:val="00A12D5C"/>
    <w:rsid w:val="00A14011"/>
    <w:rsid w:val="00A14262"/>
    <w:rsid w:val="00A14327"/>
    <w:rsid w:val="00A15540"/>
    <w:rsid w:val="00A171D7"/>
    <w:rsid w:val="00A17B3B"/>
    <w:rsid w:val="00A2013B"/>
    <w:rsid w:val="00A20443"/>
    <w:rsid w:val="00A22BBF"/>
    <w:rsid w:val="00A251B0"/>
    <w:rsid w:val="00A256B9"/>
    <w:rsid w:val="00A25A75"/>
    <w:rsid w:val="00A26882"/>
    <w:rsid w:val="00A26CDE"/>
    <w:rsid w:val="00A27980"/>
    <w:rsid w:val="00A27C33"/>
    <w:rsid w:val="00A27D41"/>
    <w:rsid w:val="00A30ABE"/>
    <w:rsid w:val="00A31E9B"/>
    <w:rsid w:val="00A3340E"/>
    <w:rsid w:val="00A337F4"/>
    <w:rsid w:val="00A3459B"/>
    <w:rsid w:val="00A3528C"/>
    <w:rsid w:val="00A35937"/>
    <w:rsid w:val="00A35DE6"/>
    <w:rsid w:val="00A376DA"/>
    <w:rsid w:val="00A40220"/>
    <w:rsid w:val="00A402C3"/>
    <w:rsid w:val="00A4080B"/>
    <w:rsid w:val="00A40C9E"/>
    <w:rsid w:val="00A4105E"/>
    <w:rsid w:val="00A41770"/>
    <w:rsid w:val="00A46341"/>
    <w:rsid w:val="00A46869"/>
    <w:rsid w:val="00A468FD"/>
    <w:rsid w:val="00A47284"/>
    <w:rsid w:val="00A4782C"/>
    <w:rsid w:val="00A5039D"/>
    <w:rsid w:val="00A51358"/>
    <w:rsid w:val="00A51FA5"/>
    <w:rsid w:val="00A5270D"/>
    <w:rsid w:val="00A52748"/>
    <w:rsid w:val="00A538FC"/>
    <w:rsid w:val="00A53AEB"/>
    <w:rsid w:val="00A53E5F"/>
    <w:rsid w:val="00A54B6A"/>
    <w:rsid w:val="00A5581E"/>
    <w:rsid w:val="00A55EB6"/>
    <w:rsid w:val="00A56314"/>
    <w:rsid w:val="00A56C05"/>
    <w:rsid w:val="00A56ED1"/>
    <w:rsid w:val="00A56FA5"/>
    <w:rsid w:val="00A57400"/>
    <w:rsid w:val="00A6088C"/>
    <w:rsid w:val="00A60DF9"/>
    <w:rsid w:val="00A60FDF"/>
    <w:rsid w:val="00A61461"/>
    <w:rsid w:val="00A615DF"/>
    <w:rsid w:val="00A657F4"/>
    <w:rsid w:val="00A65C13"/>
    <w:rsid w:val="00A65DB6"/>
    <w:rsid w:val="00A65EE7"/>
    <w:rsid w:val="00A66202"/>
    <w:rsid w:val="00A66844"/>
    <w:rsid w:val="00A6762E"/>
    <w:rsid w:val="00A67676"/>
    <w:rsid w:val="00A67D94"/>
    <w:rsid w:val="00A70133"/>
    <w:rsid w:val="00A7050D"/>
    <w:rsid w:val="00A71219"/>
    <w:rsid w:val="00A722C8"/>
    <w:rsid w:val="00A7257D"/>
    <w:rsid w:val="00A73E80"/>
    <w:rsid w:val="00A75689"/>
    <w:rsid w:val="00A76237"/>
    <w:rsid w:val="00A76D26"/>
    <w:rsid w:val="00A77ECD"/>
    <w:rsid w:val="00A77F91"/>
    <w:rsid w:val="00A810F9"/>
    <w:rsid w:val="00A82573"/>
    <w:rsid w:val="00A82757"/>
    <w:rsid w:val="00A82F33"/>
    <w:rsid w:val="00A82F45"/>
    <w:rsid w:val="00A82F82"/>
    <w:rsid w:val="00A8364B"/>
    <w:rsid w:val="00A83F02"/>
    <w:rsid w:val="00A8506E"/>
    <w:rsid w:val="00A86494"/>
    <w:rsid w:val="00A8650E"/>
    <w:rsid w:val="00A8663D"/>
    <w:rsid w:val="00A8783C"/>
    <w:rsid w:val="00A87DD4"/>
    <w:rsid w:val="00A90075"/>
    <w:rsid w:val="00A90B92"/>
    <w:rsid w:val="00A916AE"/>
    <w:rsid w:val="00A926BA"/>
    <w:rsid w:val="00A92ACD"/>
    <w:rsid w:val="00A92C03"/>
    <w:rsid w:val="00A937B2"/>
    <w:rsid w:val="00A93A12"/>
    <w:rsid w:val="00A95575"/>
    <w:rsid w:val="00A96A77"/>
    <w:rsid w:val="00A97336"/>
    <w:rsid w:val="00A973F1"/>
    <w:rsid w:val="00AA04EC"/>
    <w:rsid w:val="00AA0714"/>
    <w:rsid w:val="00AA21AD"/>
    <w:rsid w:val="00AA2986"/>
    <w:rsid w:val="00AA2E3A"/>
    <w:rsid w:val="00AA3241"/>
    <w:rsid w:val="00AA3617"/>
    <w:rsid w:val="00AA3700"/>
    <w:rsid w:val="00AA378D"/>
    <w:rsid w:val="00AB0AA4"/>
    <w:rsid w:val="00AB2F45"/>
    <w:rsid w:val="00AB34F6"/>
    <w:rsid w:val="00AB4866"/>
    <w:rsid w:val="00AB4CBC"/>
    <w:rsid w:val="00AB52E8"/>
    <w:rsid w:val="00AB5362"/>
    <w:rsid w:val="00AB5CE6"/>
    <w:rsid w:val="00AB5D62"/>
    <w:rsid w:val="00AB7D81"/>
    <w:rsid w:val="00AC1B2B"/>
    <w:rsid w:val="00AC1E69"/>
    <w:rsid w:val="00AC1FDC"/>
    <w:rsid w:val="00AC2ADD"/>
    <w:rsid w:val="00AC3AE4"/>
    <w:rsid w:val="00AC4D2E"/>
    <w:rsid w:val="00AC55DA"/>
    <w:rsid w:val="00AC5C16"/>
    <w:rsid w:val="00AC6A1D"/>
    <w:rsid w:val="00AC77AA"/>
    <w:rsid w:val="00AD2317"/>
    <w:rsid w:val="00AD34EF"/>
    <w:rsid w:val="00AD3FC2"/>
    <w:rsid w:val="00AD6D64"/>
    <w:rsid w:val="00AD6EC8"/>
    <w:rsid w:val="00AD7E4A"/>
    <w:rsid w:val="00AE04E3"/>
    <w:rsid w:val="00AE1B61"/>
    <w:rsid w:val="00AE2C12"/>
    <w:rsid w:val="00AE2D1C"/>
    <w:rsid w:val="00AE37BA"/>
    <w:rsid w:val="00AE60A8"/>
    <w:rsid w:val="00AE7C1A"/>
    <w:rsid w:val="00AF10C0"/>
    <w:rsid w:val="00AF347F"/>
    <w:rsid w:val="00AF5C69"/>
    <w:rsid w:val="00AF5FC7"/>
    <w:rsid w:val="00AF609E"/>
    <w:rsid w:val="00AF66E2"/>
    <w:rsid w:val="00AF72AD"/>
    <w:rsid w:val="00AF7762"/>
    <w:rsid w:val="00AF7B29"/>
    <w:rsid w:val="00B0042B"/>
    <w:rsid w:val="00B00C30"/>
    <w:rsid w:val="00B013A7"/>
    <w:rsid w:val="00B01D3F"/>
    <w:rsid w:val="00B037B4"/>
    <w:rsid w:val="00B051C5"/>
    <w:rsid w:val="00B0563B"/>
    <w:rsid w:val="00B05AB4"/>
    <w:rsid w:val="00B072D2"/>
    <w:rsid w:val="00B07588"/>
    <w:rsid w:val="00B11AF4"/>
    <w:rsid w:val="00B122A1"/>
    <w:rsid w:val="00B1279F"/>
    <w:rsid w:val="00B1322E"/>
    <w:rsid w:val="00B1442F"/>
    <w:rsid w:val="00B15B47"/>
    <w:rsid w:val="00B16189"/>
    <w:rsid w:val="00B17141"/>
    <w:rsid w:val="00B17385"/>
    <w:rsid w:val="00B21860"/>
    <w:rsid w:val="00B22C93"/>
    <w:rsid w:val="00B231E2"/>
    <w:rsid w:val="00B242DC"/>
    <w:rsid w:val="00B25E27"/>
    <w:rsid w:val="00B30177"/>
    <w:rsid w:val="00B309C9"/>
    <w:rsid w:val="00B30B8F"/>
    <w:rsid w:val="00B312F0"/>
    <w:rsid w:val="00B31575"/>
    <w:rsid w:val="00B31719"/>
    <w:rsid w:val="00B34105"/>
    <w:rsid w:val="00B3623A"/>
    <w:rsid w:val="00B421DB"/>
    <w:rsid w:val="00B4294E"/>
    <w:rsid w:val="00B4504B"/>
    <w:rsid w:val="00B4581F"/>
    <w:rsid w:val="00B46055"/>
    <w:rsid w:val="00B47BD7"/>
    <w:rsid w:val="00B50E47"/>
    <w:rsid w:val="00B5102D"/>
    <w:rsid w:val="00B51D56"/>
    <w:rsid w:val="00B530F3"/>
    <w:rsid w:val="00B53219"/>
    <w:rsid w:val="00B54C06"/>
    <w:rsid w:val="00B54E90"/>
    <w:rsid w:val="00B552BC"/>
    <w:rsid w:val="00B55EEE"/>
    <w:rsid w:val="00B57035"/>
    <w:rsid w:val="00B609D6"/>
    <w:rsid w:val="00B60D17"/>
    <w:rsid w:val="00B61055"/>
    <w:rsid w:val="00B624A7"/>
    <w:rsid w:val="00B641C4"/>
    <w:rsid w:val="00B64451"/>
    <w:rsid w:val="00B647E5"/>
    <w:rsid w:val="00B6493C"/>
    <w:rsid w:val="00B64AE8"/>
    <w:rsid w:val="00B678B5"/>
    <w:rsid w:val="00B67C32"/>
    <w:rsid w:val="00B67D18"/>
    <w:rsid w:val="00B67DC1"/>
    <w:rsid w:val="00B708A8"/>
    <w:rsid w:val="00B70E74"/>
    <w:rsid w:val="00B722C5"/>
    <w:rsid w:val="00B728E0"/>
    <w:rsid w:val="00B73984"/>
    <w:rsid w:val="00B75C90"/>
    <w:rsid w:val="00B81423"/>
    <w:rsid w:val="00B81BEF"/>
    <w:rsid w:val="00B82445"/>
    <w:rsid w:val="00B8270F"/>
    <w:rsid w:val="00B83AFD"/>
    <w:rsid w:val="00B8547D"/>
    <w:rsid w:val="00B858C8"/>
    <w:rsid w:val="00B85C3A"/>
    <w:rsid w:val="00B85F2C"/>
    <w:rsid w:val="00B86436"/>
    <w:rsid w:val="00B86627"/>
    <w:rsid w:val="00B86982"/>
    <w:rsid w:val="00B91FA7"/>
    <w:rsid w:val="00B92FB9"/>
    <w:rsid w:val="00B94BE3"/>
    <w:rsid w:val="00B956F7"/>
    <w:rsid w:val="00B97837"/>
    <w:rsid w:val="00BA098B"/>
    <w:rsid w:val="00BA0E39"/>
    <w:rsid w:val="00BA1A9E"/>
    <w:rsid w:val="00BA1C26"/>
    <w:rsid w:val="00BA2416"/>
    <w:rsid w:val="00BA3F90"/>
    <w:rsid w:val="00BA42EC"/>
    <w:rsid w:val="00BA5E18"/>
    <w:rsid w:val="00BA6472"/>
    <w:rsid w:val="00BA6500"/>
    <w:rsid w:val="00BA7D0C"/>
    <w:rsid w:val="00BA7F2A"/>
    <w:rsid w:val="00BA7F63"/>
    <w:rsid w:val="00BB0659"/>
    <w:rsid w:val="00BB07FA"/>
    <w:rsid w:val="00BB0C6E"/>
    <w:rsid w:val="00BB14C8"/>
    <w:rsid w:val="00BB151E"/>
    <w:rsid w:val="00BB17AC"/>
    <w:rsid w:val="00BB227B"/>
    <w:rsid w:val="00BB3834"/>
    <w:rsid w:val="00BB43E3"/>
    <w:rsid w:val="00BB4446"/>
    <w:rsid w:val="00BB531A"/>
    <w:rsid w:val="00BB5860"/>
    <w:rsid w:val="00BB59F9"/>
    <w:rsid w:val="00BB760F"/>
    <w:rsid w:val="00BC077A"/>
    <w:rsid w:val="00BC0C32"/>
    <w:rsid w:val="00BC1F72"/>
    <w:rsid w:val="00BC226B"/>
    <w:rsid w:val="00BC2517"/>
    <w:rsid w:val="00BC293E"/>
    <w:rsid w:val="00BC33B3"/>
    <w:rsid w:val="00BC49EF"/>
    <w:rsid w:val="00BC55CB"/>
    <w:rsid w:val="00BC623E"/>
    <w:rsid w:val="00BC624F"/>
    <w:rsid w:val="00BC6BFC"/>
    <w:rsid w:val="00BC75B3"/>
    <w:rsid w:val="00BC76B5"/>
    <w:rsid w:val="00BC7EE3"/>
    <w:rsid w:val="00BD02E9"/>
    <w:rsid w:val="00BD0F58"/>
    <w:rsid w:val="00BD142D"/>
    <w:rsid w:val="00BD21D7"/>
    <w:rsid w:val="00BD32DC"/>
    <w:rsid w:val="00BD40EA"/>
    <w:rsid w:val="00BD41B0"/>
    <w:rsid w:val="00BD4657"/>
    <w:rsid w:val="00BD5BCA"/>
    <w:rsid w:val="00BD63A6"/>
    <w:rsid w:val="00BD7840"/>
    <w:rsid w:val="00BD7D6F"/>
    <w:rsid w:val="00BE12F2"/>
    <w:rsid w:val="00BE1A53"/>
    <w:rsid w:val="00BE1A91"/>
    <w:rsid w:val="00BE2A36"/>
    <w:rsid w:val="00BE40F1"/>
    <w:rsid w:val="00BE4447"/>
    <w:rsid w:val="00BE4597"/>
    <w:rsid w:val="00BE4F45"/>
    <w:rsid w:val="00BE60CF"/>
    <w:rsid w:val="00BE636B"/>
    <w:rsid w:val="00BE6919"/>
    <w:rsid w:val="00BF0058"/>
    <w:rsid w:val="00BF021A"/>
    <w:rsid w:val="00BF032B"/>
    <w:rsid w:val="00BF0396"/>
    <w:rsid w:val="00BF0AA0"/>
    <w:rsid w:val="00BF26CB"/>
    <w:rsid w:val="00BF3252"/>
    <w:rsid w:val="00BF37E7"/>
    <w:rsid w:val="00BF40E5"/>
    <w:rsid w:val="00BF597C"/>
    <w:rsid w:val="00BF5ED2"/>
    <w:rsid w:val="00BF603F"/>
    <w:rsid w:val="00BF7195"/>
    <w:rsid w:val="00C0065F"/>
    <w:rsid w:val="00C02A8B"/>
    <w:rsid w:val="00C031B9"/>
    <w:rsid w:val="00C03CC2"/>
    <w:rsid w:val="00C04977"/>
    <w:rsid w:val="00C100A6"/>
    <w:rsid w:val="00C1210F"/>
    <w:rsid w:val="00C124B4"/>
    <w:rsid w:val="00C12B04"/>
    <w:rsid w:val="00C12CDD"/>
    <w:rsid w:val="00C13ABC"/>
    <w:rsid w:val="00C14FD3"/>
    <w:rsid w:val="00C205BE"/>
    <w:rsid w:val="00C2264F"/>
    <w:rsid w:val="00C2376F"/>
    <w:rsid w:val="00C239AB"/>
    <w:rsid w:val="00C24CE0"/>
    <w:rsid w:val="00C24E56"/>
    <w:rsid w:val="00C250D5"/>
    <w:rsid w:val="00C260D6"/>
    <w:rsid w:val="00C26185"/>
    <w:rsid w:val="00C26661"/>
    <w:rsid w:val="00C2682F"/>
    <w:rsid w:val="00C30710"/>
    <w:rsid w:val="00C3288B"/>
    <w:rsid w:val="00C3399E"/>
    <w:rsid w:val="00C33B6C"/>
    <w:rsid w:val="00C35519"/>
    <w:rsid w:val="00C35FD9"/>
    <w:rsid w:val="00C364FF"/>
    <w:rsid w:val="00C36561"/>
    <w:rsid w:val="00C37AA3"/>
    <w:rsid w:val="00C37EF5"/>
    <w:rsid w:val="00C40009"/>
    <w:rsid w:val="00C4198B"/>
    <w:rsid w:val="00C423E7"/>
    <w:rsid w:val="00C42489"/>
    <w:rsid w:val="00C42931"/>
    <w:rsid w:val="00C4324B"/>
    <w:rsid w:val="00C4479D"/>
    <w:rsid w:val="00C452E2"/>
    <w:rsid w:val="00C46F88"/>
    <w:rsid w:val="00C47061"/>
    <w:rsid w:val="00C474E7"/>
    <w:rsid w:val="00C47F8D"/>
    <w:rsid w:val="00C50947"/>
    <w:rsid w:val="00C514A6"/>
    <w:rsid w:val="00C5260C"/>
    <w:rsid w:val="00C52870"/>
    <w:rsid w:val="00C535AF"/>
    <w:rsid w:val="00C53947"/>
    <w:rsid w:val="00C577FD"/>
    <w:rsid w:val="00C61991"/>
    <w:rsid w:val="00C61B5D"/>
    <w:rsid w:val="00C625FB"/>
    <w:rsid w:val="00C627FB"/>
    <w:rsid w:val="00C63FCA"/>
    <w:rsid w:val="00C665C0"/>
    <w:rsid w:val="00C66B9D"/>
    <w:rsid w:val="00C66E21"/>
    <w:rsid w:val="00C676BD"/>
    <w:rsid w:val="00C67854"/>
    <w:rsid w:val="00C67E3A"/>
    <w:rsid w:val="00C708F2"/>
    <w:rsid w:val="00C70F95"/>
    <w:rsid w:val="00C73010"/>
    <w:rsid w:val="00C73381"/>
    <w:rsid w:val="00C73D8A"/>
    <w:rsid w:val="00C74F0A"/>
    <w:rsid w:val="00C7550E"/>
    <w:rsid w:val="00C75CF8"/>
    <w:rsid w:val="00C77DC4"/>
    <w:rsid w:val="00C807F3"/>
    <w:rsid w:val="00C80BD2"/>
    <w:rsid w:val="00C81391"/>
    <w:rsid w:val="00C81F82"/>
    <w:rsid w:val="00C83614"/>
    <w:rsid w:val="00C83DD8"/>
    <w:rsid w:val="00C85661"/>
    <w:rsid w:val="00C863CE"/>
    <w:rsid w:val="00C86DB7"/>
    <w:rsid w:val="00C87D5E"/>
    <w:rsid w:val="00C910D1"/>
    <w:rsid w:val="00C92088"/>
    <w:rsid w:val="00C92898"/>
    <w:rsid w:val="00C92A59"/>
    <w:rsid w:val="00C941C9"/>
    <w:rsid w:val="00C94352"/>
    <w:rsid w:val="00C94660"/>
    <w:rsid w:val="00C9485F"/>
    <w:rsid w:val="00C94E7C"/>
    <w:rsid w:val="00C9508B"/>
    <w:rsid w:val="00C96B2C"/>
    <w:rsid w:val="00C96FE9"/>
    <w:rsid w:val="00C97379"/>
    <w:rsid w:val="00CA243B"/>
    <w:rsid w:val="00CA2749"/>
    <w:rsid w:val="00CA3CB9"/>
    <w:rsid w:val="00CA3E0D"/>
    <w:rsid w:val="00CA43A9"/>
    <w:rsid w:val="00CA47EE"/>
    <w:rsid w:val="00CA4926"/>
    <w:rsid w:val="00CA4A02"/>
    <w:rsid w:val="00CA5BB5"/>
    <w:rsid w:val="00CA6A82"/>
    <w:rsid w:val="00CB007D"/>
    <w:rsid w:val="00CB0E6F"/>
    <w:rsid w:val="00CB108D"/>
    <w:rsid w:val="00CB1F2F"/>
    <w:rsid w:val="00CB23EA"/>
    <w:rsid w:val="00CB3375"/>
    <w:rsid w:val="00CB3935"/>
    <w:rsid w:val="00CB5492"/>
    <w:rsid w:val="00CB57A9"/>
    <w:rsid w:val="00CB7639"/>
    <w:rsid w:val="00CB77FA"/>
    <w:rsid w:val="00CB7F77"/>
    <w:rsid w:val="00CC06C1"/>
    <w:rsid w:val="00CC14CC"/>
    <w:rsid w:val="00CC1685"/>
    <w:rsid w:val="00CC20BD"/>
    <w:rsid w:val="00CC22AD"/>
    <w:rsid w:val="00CC342D"/>
    <w:rsid w:val="00CC44A9"/>
    <w:rsid w:val="00CC5D3E"/>
    <w:rsid w:val="00CC684A"/>
    <w:rsid w:val="00CC6898"/>
    <w:rsid w:val="00CC70AA"/>
    <w:rsid w:val="00CC7849"/>
    <w:rsid w:val="00CC7C21"/>
    <w:rsid w:val="00CC7D6A"/>
    <w:rsid w:val="00CD14E8"/>
    <w:rsid w:val="00CD1795"/>
    <w:rsid w:val="00CD18BC"/>
    <w:rsid w:val="00CD1E8F"/>
    <w:rsid w:val="00CD3030"/>
    <w:rsid w:val="00CD33AF"/>
    <w:rsid w:val="00CD4371"/>
    <w:rsid w:val="00CD479A"/>
    <w:rsid w:val="00CD48BB"/>
    <w:rsid w:val="00CD4AE3"/>
    <w:rsid w:val="00CD55A1"/>
    <w:rsid w:val="00CD6927"/>
    <w:rsid w:val="00CD7062"/>
    <w:rsid w:val="00CD7B0A"/>
    <w:rsid w:val="00CE10E2"/>
    <w:rsid w:val="00CE15AC"/>
    <w:rsid w:val="00CE1955"/>
    <w:rsid w:val="00CE3648"/>
    <w:rsid w:val="00CE5120"/>
    <w:rsid w:val="00CE5A5D"/>
    <w:rsid w:val="00CE5CD3"/>
    <w:rsid w:val="00CE7514"/>
    <w:rsid w:val="00CE7D2B"/>
    <w:rsid w:val="00CE7E75"/>
    <w:rsid w:val="00CF24F3"/>
    <w:rsid w:val="00CF2A82"/>
    <w:rsid w:val="00CF2CFD"/>
    <w:rsid w:val="00CF37D6"/>
    <w:rsid w:val="00CF3F08"/>
    <w:rsid w:val="00CF4BC7"/>
    <w:rsid w:val="00CF6C93"/>
    <w:rsid w:val="00D0061B"/>
    <w:rsid w:val="00D00A7A"/>
    <w:rsid w:val="00D011CC"/>
    <w:rsid w:val="00D01FBB"/>
    <w:rsid w:val="00D022D3"/>
    <w:rsid w:val="00D02DF4"/>
    <w:rsid w:val="00D02EAC"/>
    <w:rsid w:val="00D03713"/>
    <w:rsid w:val="00D03A5C"/>
    <w:rsid w:val="00D0442D"/>
    <w:rsid w:val="00D0522F"/>
    <w:rsid w:val="00D05DAB"/>
    <w:rsid w:val="00D0636B"/>
    <w:rsid w:val="00D07A12"/>
    <w:rsid w:val="00D10416"/>
    <w:rsid w:val="00D10C95"/>
    <w:rsid w:val="00D1251B"/>
    <w:rsid w:val="00D12D9F"/>
    <w:rsid w:val="00D131CC"/>
    <w:rsid w:val="00D13792"/>
    <w:rsid w:val="00D1391D"/>
    <w:rsid w:val="00D16EFC"/>
    <w:rsid w:val="00D17577"/>
    <w:rsid w:val="00D175AF"/>
    <w:rsid w:val="00D20C33"/>
    <w:rsid w:val="00D20FEB"/>
    <w:rsid w:val="00D234FB"/>
    <w:rsid w:val="00D240A9"/>
    <w:rsid w:val="00D248DE"/>
    <w:rsid w:val="00D24987"/>
    <w:rsid w:val="00D24E62"/>
    <w:rsid w:val="00D252C7"/>
    <w:rsid w:val="00D257A8"/>
    <w:rsid w:val="00D25CA1"/>
    <w:rsid w:val="00D2639A"/>
    <w:rsid w:val="00D26532"/>
    <w:rsid w:val="00D265CD"/>
    <w:rsid w:val="00D26698"/>
    <w:rsid w:val="00D267CE"/>
    <w:rsid w:val="00D26A57"/>
    <w:rsid w:val="00D2773C"/>
    <w:rsid w:val="00D31A15"/>
    <w:rsid w:val="00D3211D"/>
    <w:rsid w:val="00D33E84"/>
    <w:rsid w:val="00D3402B"/>
    <w:rsid w:val="00D348AE"/>
    <w:rsid w:val="00D34A64"/>
    <w:rsid w:val="00D35150"/>
    <w:rsid w:val="00D35A63"/>
    <w:rsid w:val="00D36A86"/>
    <w:rsid w:val="00D378AC"/>
    <w:rsid w:val="00D379CE"/>
    <w:rsid w:val="00D409E7"/>
    <w:rsid w:val="00D420B3"/>
    <w:rsid w:val="00D42750"/>
    <w:rsid w:val="00D441C6"/>
    <w:rsid w:val="00D4523F"/>
    <w:rsid w:val="00D461D8"/>
    <w:rsid w:val="00D467B7"/>
    <w:rsid w:val="00D473B2"/>
    <w:rsid w:val="00D4769A"/>
    <w:rsid w:val="00D47A49"/>
    <w:rsid w:val="00D47A83"/>
    <w:rsid w:val="00D50AAD"/>
    <w:rsid w:val="00D511E4"/>
    <w:rsid w:val="00D513F4"/>
    <w:rsid w:val="00D51B87"/>
    <w:rsid w:val="00D520CC"/>
    <w:rsid w:val="00D52715"/>
    <w:rsid w:val="00D5295E"/>
    <w:rsid w:val="00D52F5C"/>
    <w:rsid w:val="00D534B9"/>
    <w:rsid w:val="00D538B5"/>
    <w:rsid w:val="00D547A1"/>
    <w:rsid w:val="00D54B83"/>
    <w:rsid w:val="00D55DD9"/>
    <w:rsid w:val="00D56EB3"/>
    <w:rsid w:val="00D56FE5"/>
    <w:rsid w:val="00D5762F"/>
    <w:rsid w:val="00D57961"/>
    <w:rsid w:val="00D60D27"/>
    <w:rsid w:val="00D613C4"/>
    <w:rsid w:val="00D62626"/>
    <w:rsid w:val="00D62678"/>
    <w:rsid w:val="00D63733"/>
    <w:rsid w:val="00D63B39"/>
    <w:rsid w:val="00D644E6"/>
    <w:rsid w:val="00D64957"/>
    <w:rsid w:val="00D64B67"/>
    <w:rsid w:val="00D64C47"/>
    <w:rsid w:val="00D65A89"/>
    <w:rsid w:val="00D67702"/>
    <w:rsid w:val="00D67A8A"/>
    <w:rsid w:val="00D709F4"/>
    <w:rsid w:val="00D71CA9"/>
    <w:rsid w:val="00D7269F"/>
    <w:rsid w:val="00D73242"/>
    <w:rsid w:val="00D7394F"/>
    <w:rsid w:val="00D7430D"/>
    <w:rsid w:val="00D74817"/>
    <w:rsid w:val="00D7567C"/>
    <w:rsid w:val="00D75733"/>
    <w:rsid w:val="00D75910"/>
    <w:rsid w:val="00D75999"/>
    <w:rsid w:val="00D7692E"/>
    <w:rsid w:val="00D80798"/>
    <w:rsid w:val="00D81503"/>
    <w:rsid w:val="00D81B3E"/>
    <w:rsid w:val="00D835E3"/>
    <w:rsid w:val="00D83CAA"/>
    <w:rsid w:val="00D8409B"/>
    <w:rsid w:val="00D84129"/>
    <w:rsid w:val="00D84342"/>
    <w:rsid w:val="00D843BC"/>
    <w:rsid w:val="00D8542D"/>
    <w:rsid w:val="00D86512"/>
    <w:rsid w:val="00D86848"/>
    <w:rsid w:val="00D86F3A"/>
    <w:rsid w:val="00D872A7"/>
    <w:rsid w:val="00D87892"/>
    <w:rsid w:val="00D87D7F"/>
    <w:rsid w:val="00D9092A"/>
    <w:rsid w:val="00D91653"/>
    <w:rsid w:val="00D95D11"/>
    <w:rsid w:val="00D96B40"/>
    <w:rsid w:val="00D9710E"/>
    <w:rsid w:val="00D973A1"/>
    <w:rsid w:val="00DA01E1"/>
    <w:rsid w:val="00DA058E"/>
    <w:rsid w:val="00DA0A68"/>
    <w:rsid w:val="00DA1739"/>
    <w:rsid w:val="00DA2373"/>
    <w:rsid w:val="00DA2BBD"/>
    <w:rsid w:val="00DA3830"/>
    <w:rsid w:val="00DA40B1"/>
    <w:rsid w:val="00DA4323"/>
    <w:rsid w:val="00DA4B54"/>
    <w:rsid w:val="00DA5368"/>
    <w:rsid w:val="00DA56FB"/>
    <w:rsid w:val="00DA6E19"/>
    <w:rsid w:val="00DA7BB4"/>
    <w:rsid w:val="00DB10F0"/>
    <w:rsid w:val="00DB20F5"/>
    <w:rsid w:val="00DB2226"/>
    <w:rsid w:val="00DB2CEC"/>
    <w:rsid w:val="00DB4ABF"/>
    <w:rsid w:val="00DB4AFB"/>
    <w:rsid w:val="00DB4B29"/>
    <w:rsid w:val="00DB6381"/>
    <w:rsid w:val="00DB647B"/>
    <w:rsid w:val="00DB6AB8"/>
    <w:rsid w:val="00DB6EFF"/>
    <w:rsid w:val="00DB6F84"/>
    <w:rsid w:val="00DB79A2"/>
    <w:rsid w:val="00DC0240"/>
    <w:rsid w:val="00DC09D1"/>
    <w:rsid w:val="00DC0E57"/>
    <w:rsid w:val="00DC134D"/>
    <w:rsid w:val="00DC1B1B"/>
    <w:rsid w:val="00DC2333"/>
    <w:rsid w:val="00DC353E"/>
    <w:rsid w:val="00DC475C"/>
    <w:rsid w:val="00DC4D87"/>
    <w:rsid w:val="00DC617A"/>
    <w:rsid w:val="00DC678A"/>
    <w:rsid w:val="00DC6A71"/>
    <w:rsid w:val="00DC6ED6"/>
    <w:rsid w:val="00DC7199"/>
    <w:rsid w:val="00DC724D"/>
    <w:rsid w:val="00DC7825"/>
    <w:rsid w:val="00DC7A99"/>
    <w:rsid w:val="00DD0806"/>
    <w:rsid w:val="00DD2450"/>
    <w:rsid w:val="00DD2E77"/>
    <w:rsid w:val="00DD50F6"/>
    <w:rsid w:val="00DD5481"/>
    <w:rsid w:val="00DD5D64"/>
    <w:rsid w:val="00DD644E"/>
    <w:rsid w:val="00DD64F4"/>
    <w:rsid w:val="00DE02AB"/>
    <w:rsid w:val="00DE1648"/>
    <w:rsid w:val="00DE3499"/>
    <w:rsid w:val="00DE3910"/>
    <w:rsid w:val="00DE3D6D"/>
    <w:rsid w:val="00DE41FD"/>
    <w:rsid w:val="00DE5B46"/>
    <w:rsid w:val="00DE5F1F"/>
    <w:rsid w:val="00DE6B17"/>
    <w:rsid w:val="00DE6C7A"/>
    <w:rsid w:val="00DE7A48"/>
    <w:rsid w:val="00DE7F73"/>
    <w:rsid w:val="00DF0F2F"/>
    <w:rsid w:val="00DF2D0B"/>
    <w:rsid w:val="00DF2D35"/>
    <w:rsid w:val="00DF368B"/>
    <w:rsid w:val="00DF493A"/>
    <w:rsid w:val="00DF4C1A"/>
    <w:rsid w:val="00DF4DF5"/>
    <w:rsid w:val="00DF5436"/>
    <w:rsid w:val="00DF5912"/>
    <w:rsid w:val="00E00295"/>
    <w:rsid w:val="00E00E1C"/>
    <w:rsid w:val="00E01614"/>
    <w:rsid w:val="00E01A9B"/>
    <w:rsid w:val="00E01E04"/>
    <w:rsid w:val="00E025F0"/>
    <w:rsid w:val="00E0357D"/>
    <w:rsid w:val="00E0424C"/>
    <w:rsid w:val="00E054DD"/>
    <w:rsid w:val="00E0556C"/>
    <w:rsid w:val="00E06D0D"/>
    <w:rsid w:val="00E1104A"/>
    <w:rsid w:val="00E1110C"/>
    <w:rsid w:val="00E12AAA"/>
    <w:rsid w:val="00E12D39"/>
    <w:rsid w:val="00E1304D"/>
    <w:rsid w:val="00E13631"/>
    <w:rsid w:val="00E14EE6"/>
    <w:rsid w:val="00E1557A"/>
    <w:rsid w:val="00E156C2"/>
    <w:rsid w:val="00E1679B"/>
    <w:rsid w:val="00E16BF9"/>
    <w:rsid w:val="00E17B9D"/>
    <w:rsid w:val="00E2045D"/>
    <w:rsid w:val="00E2212F"/>
    <w:rsid w:val="00E22502"/>
    <w:rsid w:val="00E22880"/>
    <w:rsid w:val="00E249E9"/>
    <w:rsid w:val="00E24EC2"/>
    <w:rsid w:val="00E25590"/>
    <w:rsid w:val="00E25A56"/>
    <w:rsid w:val="00E2700D"/>
    <w:rsid w:val="00E272DB"/>
    <w:rsid w:val="00E2741F"/>
    <w:rsid w:val="00E27CB4"/>
    <w:rsid w:val="00E308D3"/>
    <w:rsid w:val="00E31C49"/>
    <w:rsid w:val="00E31DC2"/>
    <w:rsid w:val="00E336BD"/>
    <w:rsid w:val="00E33D82"/>
    <w:rsid w:val="00E35420"/>
    <w:rsid w:val="00E35E65"/>
    <w:rsid w:val="00E360AE"/>
    <w:rsid w:val="00E3658D"/>
    <w:rsid w:val="00E36741"/>
    <w:rsid w:val="00E36E04"/>
    <w:rsid w:val="00E37C0E"/>
    <w:rsid w:val="00E4051D"/>
    <w:rsid w:val="00E41D77"/>
    <w:rsid w:val="00E442B2"/>
    <w:rsid w:val="00E44612"/>
    <w:rsid w:val="00E44E26"/>
    <w:rsid w:val="00E45857"/>
    <w:rsid w:val="00E464F1"/>
    <w:rsid w:val="00E47092"/>
    <w:rsid w:val="00E50F1C"/>
    <w:rsid w:val="00E51941"/>
    <w:rsid w:val="00E52A47"/>
    <w:rsid w:val="00E52BC5"/>
    <w:rsid w:val="00E53378"/>
    <w:rsid w:val="00E54D65"/>
    <w:rsid w:val="00E5539D"/>
    <w:rsid w:val="00E56459"/>
    <w:rsid w:val="00E56714"/>
    <w:rsid w:val="00E56F7E"/>
    <w:rsid w:val="00E57E03"/>
    <w:rsid w:val="00E62406"/>
    <w:rsid w:val="00E62732"/>
    <w:rsid w:val="00E6375A"/>
    <w:rsid w:val="00E66F29"/>
    <w:rsid w:val="00E703FA"/>
    <w:rsid w:val="00E708A2"/>
    <w:rsid w:val="00E70B0E"/>
    <w:rsid w:val="00E726EC"/>
    <w:rsid w:val="00E72FAD"/>
    <w:rsid w:val="00E73D06"/>
    <w:rsid w:val="00E73EE6"/>
    <w:rsid w:val="00E7441D"/>
    <w:rsid w:val="00E7480E"/>
    <w:rsid w:val="00E763EB"/>
    <w:rsid w:val="00E778CF"/>
    <w:rsid w:val="00E779A7"/>
    <w:rsid w:val="00E80086"/>
    <w:rsid w:val="00E82B3D"/>
    <w:rsid w:val="00E82C95"/>
    <w:rsid w:val="00E84FED"/>
    <w:rsid w:val="00E8606D"/>
    <w:rsid w:val="00E86432"/>
    <w:rsid w:val="00E873AF"/>
    <w:rsid w:val="00E87736"/>
    <w:rsid w:val="00E90FC6"/>
    <w:rsid w:val="00E922D0"/>
    <w:rsid w:val="00E925E9"/>
    <w:rsid w:val="00E9369D"/>
    <w:rsid w:val="00E9386F"/>
    <w:rsid w:val="00E951FE"/>
    <w:rsid w:val="00E95328"/>
    <w:rsid w:val="00E956C2"/>
    <w:rsid w:val="00E97D0F"/>
    <w:rsid w:val="00EA0FB6"/>
    <w:rsid w:val="00EA166B"/>
    <w:rsid w:val="00EA2BFF"/>
    <w:rsid w:val="00EA38C0"/>
    <w:rsid w:val="00EA4A8E"/>
    <w:rsid w:val="00EA5C0A"/>
    <w:rsid w:val="00EA6EE1"/>
    <w:rsid w:val="00EA6F91"/>
    <w:rsid w:val="00EA7556"/>
    <w:rsid w:val="00EB043F"/>
    <w:rsid w:val="00EB04F3"/>
    <w:rsid w:val="00EB22FD"/>
    <w:rsid w:val="00EB395C"/>
    <w:rsid w:val="00EB51FB"/>
    <w:rsid w:val="00EB5244"/>
    <w:rsid w:val="00EB6183"/>
    <w:rsid w:val="00EB69FD"/>
    <w:rsid w:val="00EB6BE4"/>
    <w:rsid w:val="00EB76C1"/>
    <w:rsid w:val="00EC0199"/>
    <w:rsid w:val="00EC027E"/>
    <w:rsid w:val="00EC1519"/>
    <w:rsid w:val="00EC2244"/>
    <w:rsid w:val="00EC3278"/>
    <w:rsid w:val="00EC47A9"/>
    <w:rsid w:val="00EC7F05"/>
    <w:rsid w:val="00ED15C7"/>
    <w:rsid w:val="00ED18C3"/>
    <w:rsid w:val="00ED1C6F"/>
    <w:rsid w:val="00ED2A0D"/>
    <w:rsid w:val="00ED2E45"/>
    <w:rsid w:val="00ED332D"/>
    <w:rsid w:val="00ED440E"/>
    <w:rsid w:val="00ED4841"/>
    <w:rsid w:val="00ED6126"/>
    <w:rsid w:val="00ED68E3"/>
    <w:rsid w:val="00ED7E82"/>
    <w:rsid w:val="00EE0572"/>
    <w:rsid w:val="00EE168E"/>
    <w:rsid w:val="00EE192D"/>
    <w:rsid w:val="00EE2799"/>
    <w:rsid w:val="00EE30A3"/>
    <w:rsid w:val="00EE3EC5"/>
    <w:rsid w:val="00EE59C2"/>
    <w:rsid w:val="00EE64B2"/>
    <w:rsid w:val="00EE665B"/>
    <w:rsid w:val="00EE6DE9"/>
    <w:rsid w:val="00EE6F29"/>
    <w:rsid w:val="00EE745B"/>
    <w:rsid w:val="00EE7476"/>
    <w:rsid w:val="00EF0644"/>
    <w:rsid w:val="00EF0A43"/>
    <w:rsid w:val="00EF1054"/>
    <w:rsid w:val="00EF2992"/>
    <w:rsid w:val="00EF319C"/>
    <w:rsid w:val="00EF3A42"/>
    <w:rsid w:val="00EF3E1D"/>
    <w:rsid w:val="00EF467F"/>
    <w:rsid w:val="00EF5713"/>
    <w:rsid w:val="00EF5988"/>
    <w:rsid w:val="00EF598E"/>
    <w:rsid w:val="00EF6506"/>
    <w:rsid w:val="00EF650A"/>
    <w:rsid w:val="00EF6625"/>
    <w:rsid w:val="00EF6A8A"/>
    <w:rsid w:val="00EF7D0F"/>
    <w:rsid w:val="00F009C4"/>
    <w:rsid w:val="00F00AE7"/>
    <w:rsid w:val="00F041E2"/>
    <w:rsid w:val="00F05170"/>
    <w:rsid w:val="00F06163"/>
    <w:rsid w:val="00F061E8"/>
    <w:rsid w:val="00F06247"/>
    <w:rsid w:val="00F0659A"/>
    <w:rsid w:val="00F0689D"/>
    <w:rsid w:val="00F06A27"/>
    <w:rsid w:val="00F07512"/>
    <w:rsid w:val="00F11C7F"/>
    <w:rsid w:val="00F12359"/>
    <w:rsid w:val="00F12559"/>
    <w:rsid w:val="00F12618"/>
    <w:rsid w:val="00F12B69"/>
    <w:rsid w:val="00F13E63"/>
    <w:rsid w:val="00F14BE9"/>
    <w:rsid w:val="00F15EA9"/>
    <w:rsid w:val="00F1677D"/>
    <w:rsid w:val="00F2007C"/>
    <w:rsid w:val="00F20A1A"/>
    <w:rsid w:val="00F20FD3"/>
    <w:rsid w:val="00F22820"/>
    <w:rsid w:val="00F22BDA"/>
    <w:rsid w:val="00F22C36"/>
    <w:rsid w:val="00F240BB"/>
    <w:rsid w:val="00F24EBC"/>
    <w:rsid w:val="00F27322"/>
    <w:rsid w:val="00F27653"/>
    <w:rsid w:val="00F30E9B"/>
    <w:rsid w:val="00F3197D"/>
    <w:rsid w:val="00F31CAE"/>
    <w:rsid w:val="00F34905"/>
    <w:rsid w:val="00F36458"/>
    <w:rsid w:val="00F3645C"/>
    <w:rsid w:val="00F40403"/>
    <w:rsid w:val="00F405FD"/>
    <w:rsid w:val="00F40B96"/>
    <w:rsid w:val="00F4158C"/>
    <w:rsid w:val="00F419D4"/>
    <w:rsid w:val="00F42657"/>
    <w:rsid w:val="00F45AAE"/>
    <w:rsid w:val="00F46724"/>
    <w:rsid w:val="00F46D05"/>
    <w:rsid w:val="00F47BC1"/>
    <w:rsid w:val="00F47C8C"/>
    <w:rsid w:val="00F50827"/>
    <w:rsid w:val="00F50DA4"/>
    <w:rsid w:val="00F51D66"/>
    <w:rsid w:val="00F52D8B"/>
    <w:rsid w:val="00F5321B"/>
    <w:rsid w:val="00F53245"/>
    <w:rsid w:val="00F54AFA"/>
    <w:rsid w:val="00F5522B"/>
    <w:rsid w:val="00F55553"/>
    <w:rsid w:val="00F55AAB"/>
    <w:rsid w:val="00F55F76"/>
    <w:rsid w:val="00F56EA3"/>
    <w:rsid w:val="00F57157"/>
    <w:rsid w:val="00F57AAA"/>
    <w:rsid w:val="00F57C98"/>
    <w:rsid w:val="00F57EC7"/>
    <w:rsid w:val="00F57FED"/>
    <w:rsid w:val="00F600F6"/>
    <w:rsid w:val="00F60EB5"/>
    <w:rsid w:val="00F60F4E"/>
    <w:rsid w:val="00F611D7"/>
    <w:rsid w:val="00F612DF"/>
    <w:rsid w:val="00F61853"/>
    <w:rsid w:val="00F61F5F"/>
    <w:rsid w:val="00F62906"/>
    <w:rsid w:val="00F62F72"/>
    <w:rsid w:val="00F636EA"/>
    <w:rsid w:val="00F64958"/>
    <w:rsid w:val="00F65293"/>
    <w:rsid w:val="00F66958"/>
    <w:rsid w:val="00F6774A"/>
    <w:rsid w:val="00F67DFE"/>
    <w:rsid w:val="00F721D7"/>
    <w:rsid w:val="00F72621"/>
    <w:rsid w:val="00F758C5"/>
    <w:rsid w:val="00F77613"/>
    <w:rsid w:val="00F77882"/>
    <w:rsid w:val="00F81359"/>
    <w:rsid w:val="00F83C86"/>
    <w:rsid w:val="00F84871"/>
    <w:rsid w:val="00F8488A"/>
    <w:rsid w:val="00F866AF"/>
    <w:rsid w:val="00F871AC"/>
    <w:rsid w:val="00F8778C"/>
    <w:rsid w:val="00F9064E"/>
    <w:rsid w:val="00F90A4D"/>
    <w:rsid w:val="00F9264C"/>
    <w:rsid w:val="00F93499"/>
    <w:rsid w:val="00FA125C"/>
    <w:rsid w:val="00FA2E19"/>
    <w:rsid w:val="00FA31DC"/>
    <w:rsid w:val="00FA3903"/>
    <w:rsid w:val="00FA46E8"/>
    <w:rsid w:val="00FA470D"/>
    <w:rsid w:val="00FB0A6F"/>
    <w:rsid w:val="00FB1790"/>
    <w:rsid w:val="00FB1B92"/>
    <w:rsid w:val="00FB2041"/>
    <w:rsid w:val="00FB306C"/>
    <w:rsid w:val="00FB3B93"/>
    <w:rsid w:val="00FB3CA8"/>
    <w:rsid w:val="00FB4260"/>
    <w:rsid w:val="00FB429E"/>
    <w:rsid w:val="00FB54A9"/>
    <w:rsid w:val="00FB5ABD"/>
    <w:rsid w:val="00FB66E4"/>
    <w:rsid w:val="00FB757E"/>
    <w:rsid w:val="00FB79EB"/>
    <w:rsid w:val="00FC083B"/>
    <w:rsid w:val="00FC0AC4"/>
    <w:rsid w:val="00FC1192"/>
    <w:rsid w:val="00FC1808"/>
    <w:rsid w:val="00FC187E"/>
    <w:rsid w:val="00FC2ECE"/>
    <w:rsid w:val="00FC3381"/>
    <w:rsid w:val="00FC3440"/>
    <w:rsid w:val="00FC494E"/>
    <w:rsid w:val="00FC4F54"/>
    <w:rsid w:val="00FC5BF1"/>
    <w:rsid w:val="00FC6F4E"/>
    <w:rsid w:val="00FC701D"/>
    <w:rsid w:val="00FC77CB"/>
    <w:rsid w:val="00FD0625"/>
    <w:rsid w:val="00FD06A0"/>
    <w:rsid w:val="00FD0EBD"/>
    <w:rsid w:val="00FD131C"/>
    <w:rsid w:val="00FD14BA"/>
    <w:rsid w:val="00FD1D33"/>
    <w:rsid w:val="00FD4021"/>
    <w:rsid w:val="00FD5FA5"/>
    <w:rsid w:val="00FD6989"/>
    <w:rsid w:val="00FD6D50"/>
    <w:rsid w:val="00FD7BB6"/>
    <w:rsid w:val="00FE201C"/>
    <w:rsid w:val="00FE22AA"/>
    <w:rsid w:val="00FE47A4"/>
    <w:rsid w:val="00FE4870"/>
    <w:rsid w:val="00FE4C6A"/>
    <w:rsid w:val="00FE502D"/>
    <w:rsid w:val="00FE5840"/>
    <w:rsid w:val="00FE771B"/>
    <w:rsid w:val="00FE79B3"/>
    <w:rsid w:val="00FE7F5A"/>
    <w:rsid w:val="00FF0913"/>
    <w:rsid w:val="00FF1328"/>
    <w:rsid w:val="00FF1EB0"/>
    <w:rsid w:val="00FF1F26"/>
    <w:rsid w:val="00FF4146"/>
    <w:rsid w:val="00FF53AC"/>
    <w:rsid w:val="00FF6440"/>
    <w:rsid w:val="00FF64CA"/>
    <w:rsid w:val="00FF68BC"/>
    <w:rsid w:val="00FF69EF"/>
    <w:rsid w:val="00FF782C"/>
    <w:rsid w:val="00FF78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091E85F"/>
  <w15:docId w15:val="{5C743E51-E4FE-4A3F-B4A6-2260B86E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3658D"/>
    <w:pPr>
      <w:spacing w:after="60"/>
      <w:jc w:val="both"/>
    </w:pPr>
    <w:rPr>
      <w:rFonts w:ascii="Arial" w:hAnsi="Arial" w:cs="Arial"/>
      <w:sz w:val="22"/>
      <w:szCs w:val="22"/>
      <w:lang w:eastAsia="en-US"/>
    </w:rPr>
  </w:style>
  <w:style w:type="paragraph" w:styleId="Naslov1">
    <w:name w:val="heading 1"/>
    <w:aliases w:val="NASLOV,hh1"/>
    <w:basedOn w:val="Navaden"/>
    <w:next w:val="Navaden"/>
    <w:link w:val="Naslov1Znak"/>
    <w:autoRedefine/>
    <w:qFormat/>
    <w:rsid w:val="009852FC"/>
    <w:pPr>
      <w:widowControl w:val="0"/>
      <w:numPr>
        <w:numId w:val="36"/>
      </w:numPr>
      <w:spacing w:after="0"/>
      <w:outlineLvl w:val="0"/>
    </w:pPr>
    <w:rPr>
      <w:rFonts w:cs="Times New Roman"/>
      <w:b/>
      <w:color w:val="31849B"/>
      <w:sz w:val="24"/>
      <w:szCs w:val="24"/>
      <w:lang w:val="x-none"/>
    </w:rPr>
  </w:style>
  <w:style w:type="paragraph" w:styleId="Naslov2">
    <w:name w:val="heading 2"/>
    <w:aliases w:val="hh2"/>
    <w:basedOn w:val="Navaden"/>
    <w:next w:val="Navaden"/>
    <w:link w:val="Naslov2Znak"/>
    <w:qFormat/>
    <w:rsid w:val="00B54C06"/>
    <w:pPr>
      <w:keepNext/>
      <w:keepLines/>
      <w:numPr>
        <w:ilvl w:val="1"/>
        <w:numId w:val="34"/>
      </w:numPr>
      <w:spacing w:before="240" w:line="259" w:lineRule="auto"/>
      <w:outlineLvl w:val="1"/>
    </w:pPr>
    <w:rPr>
      <w:rFonts w:cs="Times New Roman"/>
      <w:b/>
      <w:color w:val="1F497D"/>
      <w:lang w:val="x-none"/>
    </w:rPr>
  </w:style>
  <w:style w:type="paragraph" w:styleId="Naslov3">
    <w:name w:val="heading 3"/>
    <w:basedOn w:val="Navaden"/>
    <w:next w:val="Navaden"/>
    <w:link w:val="Naslov3Znak"/>
    <w:qFormat/>
    <w:rsid w:val="00A3340E"/>
    <w:pPr>
      <w:keepNext/>
      <w:numPr>
        <w:ilvl w:val="2"/>
        <w:numId w:val="34"/>
      </w:numPr>
      <w:spacing w:before="180"/>
      <w:ind w:left="720"/>
      <w:outlineLvl w:val="2"/>
    </w:pPr>
    <w:rPr>
      <w:rFonts w:cs="Times New Roman"/>
      <w:b/>
      <w:color w:val="008000"/>
      <w:sz w:val="20"/>
      <w:lang w:val="x-none"/>
    </w:rPr>
  </w:style>
  <w:style w:type="paragraph" w:styleId="Naslov4">
    <w:name w:val="heading 4"/>
    <w:basedOn w:val="Navaden"/>
    <w:next w:val="Navaden"/>
    <w:link w:val="Naslov4Znak"/>
    <w:qFormat/>
    <w:rsid w:val="008073E1"/>
    <w:pPr>
      <w:keepNext/>
      <w:numPr>
        <w:ilvl w:val="3"/>
        <w:numId w:val="19"/>
      </w:numPr>
      <w:spacing w:before="240"/>
      <w:outlineLvl w:val="3"/>
    </w:pPr>
    <w:rPr>
      <w:rFonts w:cs="Times New Roman"/>
      <w:b/>
      <w:i/>
      <w:lang w:val="x-none"/>
    </w:rPr>
  </w:style>
  <w:style w:type="paragraph" w:styleId="Naslov5">
    <w:name w:val="heading 5"/>
    <w:basedOn w:val="Navaden"/>
    <w:next w:val="Navaden"/>
    <w:link w:val="Naslov5Znak"/>
    <w:qFormat/>
    <w:rsid w:val="008073E1"/>
    <w:pPr>
      <w:numPr>
        <w:ilvl w:val="4"/>
        <w:numId w:val="19"/>
      </w:numPr>
      <w:spacing w:before="240"/>
      <w:outlineLvl w:val="4"/>
    </w:pPr>
    <w:rPr>
      <w:rFonts w:cs="Times New Roman"/>
      <w:lang w:val="x-none"/>
    </w:rPr>
  </w:style>
  <w:style w:type="paragraph" w:styleId="Naslov6">
    <w:name w:val="heading 6"/>
    <w:basedOn w:val="Navaden"/>
    <w:next w:val="Navaden"/>
    <w:link w:val="Naslov6Znak"/>
    <w:qFormat/>
    <w:rsid w:val="008073E1"/>
    <w:pPr>
      <w:numPr>
        <w:ilvl w:val="5"/>
        <w:numId w:val="19"/>
      </w:numPr>
      <w:spacing w:before="240"/>
      <w:outlineLvl w:val="5"/>
    </w:pPr>
    <w:rPr>
      <w:rFonts w:cs="Times New Roman"/>
      <w:i/>
      <w:lang w:val="x-none"/>
    </w:rPr>
  </w:style>
  <w:style w:type="paragraph" w:styleId="Naslov7">
    <w:name w:val="heading 7"/>
    <w:basedOn w:val="Navaden"/>
    <w:next w:val="Navaden"/>
    <w:link w:val="Naslov7Znak"/>
    <w:qFormat/>
    <w:rsid w:val="008073E1"/>
    <w:pPr>
      <w:numPr>
        <w:ilvl w:val="6"/>
        <w:numId w:val="19"/>
      </w:numPr>
      <w:spacing w:before="240"/>
      <w:outlineLvl w:val="6"/>
    </w:pPr>
    <w:rPr>
      <w:rFonts w:cs="Times New Roman"/>
      <w:sz w:val="20"/>
      <w:lang w:val="x-none"/>
    </w:rPr>
  </w:style>
  <w:style w:type="paragraph" w:styleId="Naslov8">
    <w:name w:val="heading 8"/>
    <w:basedOn w:val="Navaden"/>
    <w:next w:val="Navaden"/>
    <w:link w:val="Naslov8Znak"/>
    <w:qFormat/>
    <w:rsid w:val="008073E1"/>
    <w:pPr>
      <w:numPr>
        <w:ilvl w:val="7"/>
        <w:numId w:val="19"/>
      </w:numPr>
      <w:spacing w:before="240"/>
      <w:outlineLvl w:val="7"/>
    </w:pPr>
    <w:rPr>
      <w:rFonts w:cs="Times New Roman"/>
      <w:i/>
      <w:sz w:val="20"/>
      <w:lang w:val="x-none"/>
    </w:rPr>
  </w:style>
  <w:style w:type="paragraph" w:styleId="Naslov9">
    <w:name w:val="heading 9"/>
    <w:basedOn w:val="Navaden"/>
    <w:next w:val="Navaden"/>
    <w:link w:val="Naslov9Znak"/>
    <w:qFormat/>
    <w:rsid w:val="008073E1"/>
    <w:pPr>
      <w:numPr>
        <w:ilvl w:val="8"/>
        <w:numId w:val="19"/>
      </w:numPr>
      <w:spacing w:before="240"/>
      <w:outlineLvl w:val="8"/>
    </w:pPr>
    <w:rPr>
      <w:rFonts w:cs="Times New Roman"/>
      <w:i/>
      <w:sz w:val="18"/>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rPr>
      <w:rFonts w:cs="Times New Roman"/>
      <w:sz w:val="20"/>
      <w:szCs w:val="24"/>
      <w:lang w:val="en-US"/>
    </w:rPr>
  </w:style>
  <w:style w:type="paragraph" w:styleId="Noga">
    <w:name w:val="footer"/>
    <w:basedOn w:val="Navaden"/>
    <w:link w:val="NogaZnak"/>
    <w:rsid w:val="00AD2B87"/>
    <w:pPr>
      <w:tabs>
        <w:tab w:val="center" w:pos="4320"/>
        <w:tab w:val="right" w:pos="8640"/>
      </w:tabs>
    </w:pPr>
    <w:rPr>
      <w:rFonts w:cs="Times New Roman"/>
      <w:sz w:val="20"/>
      <w:szCs w:val="24"/>
      <w:lang w:val="en-US"/>
    </w:rPr>
  </w:style>
  <w:style w:type="paragraph" w:styleId="Zgradbadokumenta">
    <w:name w:val="Document Map"/>
    <w:basedOn w:val="Navaden"/>
    <w:link w:val="ZgradbadokumentaZnak"/>
    <w:rsid w:val="00B31575"/>
    <w:rPr>
      <w:rFonts w:ascii="Tahoma" w:hAnsi="Tahoma" w:cs="Times New Roman"/>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1">
    <w:name w:val="Tabela – mreža1"/>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en-GB" w:eastAsia="en-GB"/>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2Znak">
    <w:name w:val="Naslov 2 Znak"/>
    <w:aliases w:val="hh2 Znak"/>
    <w:link w:val="Naslov2"/>
    <w:rsid w:val="00B54C06"/>
    <w:rPr>
      <w:rFonts w:ascii="Arial" w:hAnsi="Arial"/>
      <w:b/>
      <w:color w:val="1F497D"/>
      <w:sz w:val="22"/>
      <w:szCs w:val="22"/>
      <w:lang w:val="x-none" w:eastAsia="en-US"/>
    </w:rPr>
  </w:style>
  <w:style w:type="character" w:customStyle="1" w:styleId="Naslov3Znak">
    <w:name w:val="Naslov 3 Znak"/>
    <w:link w:val="Naslov3"/>
    <w:rsid w:val="00A3340E"/>
    <w:rPr>
      <w:rFonts w:ascii="Arial" w:hAnsi="Arial"/>
      <w:b/>
      <w:color w:val="008000"/>
      <w:szCs w:val="22"/>
      <w:lang w:val="x-none" w:eastAsia="en-US"/>
    </w:rPr>
  </w:style>
  <w:style w:type="character" w:customStyle="1" w:styleId="Naslov4Znak">
    <w:name w:val="Naslov 4 Znak"/>
    <w:link w:val="Naslov4"/>
    <w:rsid w:val="008073E1"/>
    <w:rPr>
      <w:rFonts w:ascii="Arial" w:hAnsi="Arial"/>
      <w:b/>
      <w:i/>
      <w:sz w:val="22"/>
      <w:szCs w:val="22"/>
      <w:lang w:val="x-none" w:eastAsia="en-US"/>
    </w:rPr>
  </w:style>
  <w:style w:type="character" w:customStyle="1" w:styleId="Naslov5Znak">
    <w:name w:val="Naslov 5 Znak"/>
    <w:link w:val="Naslov5"/>
    <w:rsid w:val="008073E1"/>
    <w:rPr>
      <w:rFonts w:ascii="Arial" w:hAnsi="Arial"/>
      <w:sz w:val="22"/>
      <w:szCs w:val="22"/>
      <w:lang w:val="x-none" w:eastAsia="en-US"/>
    </w:rPr>
  </w:style>
  <w:style w:type="character" w:customStyle="1" w:styleId="Naslov6Znak">
    <w:name w:val="Naslov 6 Znak"/>
    <w:link w:val="Naslov6"/>
    <w:rsid w:val="008073E1"/>
    <w:rPr>
      <w:rFonts w:ascii="Arial" w:hAnsi="Arial"/>
      <w:i/>
      <w:sz w:val="22"/>
      <w:szCs w:val="22"/>
      <w:lang w:val="x-none" w:eastAsia="en-US"/>
    </w:rPr>
  </w:style>
  <w:style w:type="character" w:customStyle="1" w:styleId="Naslov7Znak">
    <w:name w:val="Naslov 7 Znak"/>
    <w:link w:val="Naslov7"/>
    <w:rsid w:val="008073E1"/>
    <w:rPr>
      <w:rFonts w:ascii="Arial" w:hAnsi="Arial"/>
      <w:szCs w:val="22"/>
      <w:lang w:val="x-none" w:eastAsia="en-US"/>
    </w:rPr>
  </w:style>
  <w:style w:type="character" w:customStyle="1" w:styleId="Naslov8Znak">
    <w:name w:val="Naslov 8 Znak"/>
    <w:link w:val="Naslov8"/>
    <w:rsid w:val="008073E1"/>
    <w:rPr>
      <w:rFonts w:ascii="Arial" w:hAnsi="Arial"/>
      <w:i/>
      <w:szCs w:val="22"/>
      <w:lang w:val="x-none" w:eastAsia="en-US"/>
    </w:rPr>
  </w:style>
  <w:style w:type="character" w:customStyle="1" w:styleId="Naslov9Znak">
    <w:name w:val="Naslov 9 Znak"/>
    <w:link w:val="Naslov9"/>
    <w:rsid w:val="008073E1"/>
    <w:rPr>
      <w:rFonts w:ascii="Arial" w:hAnsi="Arial"/>
      <w:i/>
      <w:sz w:val="18"/>
      <w:szCs w:val="22"/>
      <w:lang w:val="x-none" w:eastAsia="en-US"/>
    </w:rPr>
  </w:style>
  <w:style w:type="character" w:customStyle="1" w:styleId="Naslov1Znak">
    <w:name w:val="Naslov 1 Znak"/>
    <w:aliases w:val="NASLOV Znak,hh1 Znak"/>
    <w:link w:val="Naslov1"/>
    <w:rsid w:val="009852FC"/>
    <w:rPr>
      <w:rFonts w:ascii="Arial" w:hAnsi="Arial"/>
      <w:b/>
      <w:color w:val="31849B"/>
      <w:sz w:val="24"/>
      <w:szCs w:val="24"/>
      <w:lang w:val="x-none" w:eastAsia="en-US"/>
    </w:rPr>
  </w:style>
  <w:style w:type="character" w:styleId="tevilkastrani">
    <w:name w:val="page number"/>
    <w:basedOn w:val="Privzetapisavaodstavka"/>
    <w:rsid w:val="008073E1"/>
  </w:style>
  <w:style w:type="paragraph" w:styleId="Kazalovsebine1">
    <w:name w:val="toc 1"/>
    <w:basedOn w:val="Navaden"/>
    <w:next w:val="Navaden"/>
    <w:uiPriority w:val="39"/>
    <w:qFormat/>
    <w:rsid w:val="008073E1"/>
    <w:pPr>
      <w:spacing w:before="120" w:after="120"/>
      <w:jc w:val="left"/>
    </w:pPr>
    <w:rPr>
      <w:b/>
      <w:bCs/>
      <w:caps/>
    </w:rPr>
  </w:style>
  <w:style w:type="paragraph" w:styleId="Kazalovsebine2">
    <w:name w:val="toc 2"/>
    <w:basedOn w:val="Navaden"/>
    <w:next w:val="Navaden"/>
    <w:uiPriority w:val="39"/>
    <w:qFormat/>
    <w:rsid w:val="008073E1"/>
    <w:pPr>
      <w:spacing w:after="0"/>
      <w:ind w:left="200"/>
      <w:jc w:val="left"/>
    </w:pPr>
    <w:rPr>
      <w:rFonts w:ascii="Times New Roman" w:hAnsi="Times New Roman"/>
      <w:smallCaps/>
    </w:rPr>
  </w:style>
  <w:style w:type="paragraph" w:styleId="Kazalovsebine3">
    <w:name w:val="toc 3"/>
    <w:basedOn w:val="Navaden"/>
    <w:next w:val="Navaden"/>
    <w:uiPriority w:val="39"/>
    <w:qFormat/>
    <w:rsid w:val="008073E1"/>
    <w:pPr>
      <w:spacing w:after="0"/>
      <w:ind w:left="400"/>
      <w:jc w:val="left"/>
    </w:pPr>
    <w:rPr>
      <w:rFonts w:ascii="Times New Roman" w:hAnsi="Times New Roman"/>
      <w:i/>
      <w:iCs/>
    </w:rPr>
  </w:style>
  <w:style w:type="paragraph" w:styleId="Navaden-zamik">
    <w:name w:val="Normal Indent"/>
    <w:basedOn w:val="Navaden"/>
    <w:link w:val="Navaden-zamikZnak"/>
    <w:rsid w:val="008073E1"/>
    <w:pPr>
      <w:tabs>
        <w:tab w:val="left" w:pos="-720"/>
      </w:tabs>
      <w:spacing w:after="120"/>
      <w:ind w:left="900"/>
    </w:pPr>
    <w:rPr>
      <w:rFonts w:ascii="Tahoma" w:hAnsi="Tahoma" w:cs="Times New Roman"/>
      <w:lang w:val="x-none"/>
    </w:rPr>
  </w:style>
  <w:style w:type="character" w:customStyle="1" w:styleId="NogaZnak">
    <w:name w:val="Noga Znak"/>
    <w:link w:val="Noga"/>
    <w:rsid w:val="008073E1"/>
    <w:rPr>
      <w:rFonts w:ascii="Arial" w:hAnsi="Arial"/>
      <w:szCs w:val="24"/>
      <w:lang w:val="en-US" w:eastAsia="en-US"/>
    </w:rPr>
  </w:style>
  <w:style w:type="character" w:customStyle="1" w:styleId="GlavaZnak">
    <w:name w:val="Glava Znak"/>
    <w:link w:val="Glava"/>
    <w:rsid w:val="008073E1"/>
    <w:rPr>
      <w:rFonts w:ascii="Arial" w:hAnsi="Arial"/>
      <w:szCs w:val="24"/>
      <w:lang w:val="en-US" w:eastAsia="en-US"/>
    </w:rPr>
  </w:style>
  <w:style w:type="paragraph" w:styleId="Telobesedila">
    <w:name w:val="Body Text"/>
    <w:basedOn w:val="Navaden"/>
    <w:link w:val="TelobesedilaZnak"/>
    <w:rsid w:val="008073E1"/>
    <w:pPr>
      <w:spacing w:before="120"/>
    </w:pPr>
    <w:rPr>
      <w:rFonts w:cs="Times New Roman"/>
      <w:noProof/>
      <w:color w:val="FF0000"/>
      <w:lang w:val="x-none"/>
    </w:rPr>
  </w:style>
  <w:style w:type="character" w:customStyle="1" w:styleId="TelobesedilaZnak">
    <w:name w:val="Telo besedila Znak"/>
    <w:link w:val="Telobesedila"/>
    <w:rsid w:val="008073E1"/>
    <w:rPr>
      <w:rFonts w:ascii="Arial" w:hAnsi="Arial" w:cs="Arial"/>
      <w:noProof/>
      <w:color w:val="FF0000"/>
      <w:sz w:val="22"/>
      <w:szCs w:val="22"/>
      <w:lang w:eastAsia="en-US"/>
    </w:rPr>
  </w:style>
  <w:style w:type="paragraph" w:styleId="Telobesedila-zamik">
    <w:name w:val="Body Text Indent"/>
    <w:basedOn w:val="Navaden"/>
    <w:link w:val="Telobesedila-zamikZnak"/>
    <w:rsid w:val="008073E1"/>
    <w:pPr>
      <w:spacing w:before="120"/>
      <w:ind w:left="720"/>
    </w:pPr>
    <w:rPr>
      <w:rFonts w:cs="Times New Roman"/>
      <w:noProof/>
      <w:color w:val="FF0000"/>
      <w:lang w:val="x-none"/>
    </w:rPr>
  </w:style>
  <w:style w:type="character" w:customStyle="1" w:styleId="Telobesedila-zamikZnak">
    <w:name w:val="Telo besedila - zamik Znak"/>
    <w:link w:val="Telobesedila-zamik"/>
    <w:rsid w:val="008073E1"/>
    <w:rPr>
      <w:rFonts w:ascii="Arial" w:hAnsi="Arial" w:cs="Arial"/>
      <w:noProof/>
      <w:color w:val="FF0000"/>
      <w:sz w:val="22"/>
      <w:szCs w:val="22"/>
      <w:lang w:eastAsia="en-US"/>
    </w:rPr>
  </w:style>
  <w:style w:type="paragraph" w:customStyle="1" w:styleId="TitleCover">
    <w:name w:val="Title Cover"/>
    <w:basedOn w:val="Navaden"/>
    <w:next w:val="Navaden"/>
    <w:rsid w:val="008073E1"/>
    <w:pPr>
      <w:keepNext/>
      <w:keepLines/>
      <w:pBdr>
        <w:top w:val="single" w:sz="18" w:space="20" w:color="auto"/>
      </w:pBdr>
      <w:tabs>
        <w:tab w:val="left" w:pos="0"/>
      </w:tabs>
      <w:spacing w:before="120" w:after="480" w:line="640" w:lineRule="exact"/>
    </w:pPr>
    <w:rPr>
      <w:rFonts w:ascii="ItalianGarmnd BT" w:hAnsi="ItalianGarmnd BT"/>
      <w:color w:val="000080"/>
      <w:spacing w:val="-48"/>
      <w:kern w:val="28"/>
      <w:sz w:val="52"/>
    </w:rPr>
  </w:style>
  <w:style w:type="paragraph" w:customStyle="1" w:styleId="Title3">
    <w:name w:val="Title3"/>
    <w:basedOn w:val="Navaden"/>
    <w:rsid w:val="008073E1"/>
    <w:pPr>
      <w:spacing w:before="60" w:after="120"/>
      <w:jc w:val="center"/>
    </w:pPr>
    <w:rPr>
      <w:rFonts w:ascii="Cheltenhm BT" w:hAnsi="Cheltenhm BT"/>
      <w:b/>
      <w:color w:val="000080"/>
      <w:sz w:val="28"/>
    </w:rPr>
  </w:style>
  <w:style w:type="paragraph" w:customStyle="1" w:styleId="BodyTextBulleted">
    <w:name w:val="Body Text Bulleted"/>
    <w:basedOn w:val="Telobesedila"/>
    <w:rsid w:val="008073E1"/>
    <w:pPr>
      <w:numPr>
        <w:numId w:val="12"/>
      </w:numPr>
      <w:spacing w:before="0"/>
      <w:jc w:val="left"/>
    </w:pPr>
    <w:rPr>
      <w:noProof w:val="0"/>
      <w:color w:val="000080"/>
      <w:sz w:val="20"/>
    </w:rPr>
  </w:style>
  <w:style w:type="paragraph" w:styleId="Blokbesedila">
    <w:name w:val="Block Text"/>
    <w:basedOn w:val="Navaden"/>
    <w:rsid w:val="008073E1"/>
    <w:pPr>
      <w:spacing w:after="120"/>
      <w:ind w:left="1440" w:right="1440"/>
    </w:pPr>
    <w:rPr>
      <w:b/>
      <w:sz w:val="28"/>
    </w:rPr>
  </w:style>
  <w:style w:type="paragraph" w:styleId="Telobesedila2">
    <w:name w:val="Body Text 2"/>
    <w:basedOn w:val="Navaden"/>
    <w:link w:val="Telobesedila2Znak"/>
    <w:rsid w:val="008073E1"/>
    <w:pPr>
      <w:spacing w:after="120" w:line="480" w:lineRule="auto"/>
    </w:pPr>
    <w:rPr>
      <w:rFonts w:ascii="ItalianGarmnd BT" w:hAnsi="ItalianGarmnd BT" w:cs="Times New Roman"/>
      <w:color w:val="000080"/>
      <w:sz w:val="20"/>
      <w:lang w:val="x-none"/>
    </w:rPr>
  </w:style>
  <w:style w:type="character" w:customStyle="1" w:styleId="Telobesedila2Znak">
    <w:name w:val="Telo besedila 2 Znak"/>
    <w:link w:val="Telobesedila2"/>
    <w:rsid w:val="008073E1"/>
    <w:rPr>
      <w:rFonts w:ascii="ItalianGarmnd BT" w:hAnsi="ItalianGarmnd BT" w:cs="Arial"/>
      <w:color w:val="000080"/>
      <w:szCs w:val="22"/>
      <w:lang w:eastAsia="en-US"/>
    </w:rPr>
  </w:style>
  <w:style w:type="paragraph" w:styleId="Telobesedila3">
    <w:name w:val="Body Text 3"/>
    <w:basedOn w:val="Navaden"/>
    <w:link w:val="Telobesedila3Znak"/>
    <w:rsid w:val="008073E1"/>
    <w:pPr>
      <w:spacing w:after="120"/>
    </w:pPr>
    <w:rPr>
      <w:rFonts w:ascii="ItalianGarmnd BT" w:hAnsi="ItalianGarmnd BT" w:cs="Times New Roman"/>
      <w:color w:val="000080"/>
      <w:sz w:val="16"/>
      <w:szCs w:val="16"/>
      <w:lang w:val="x-none"/>
    </w:rPr>
  </w:style>
  <w:style w:type="character" w:customStyle="1" w:styleId="Telobesedila3Znak">
    <w:name w:val="Telo besedila 3 Znak"/>
    <w:link w:val="Telobesedila3"/>
    <w:rsid w:val="008073E1"/>
    <w:rPr>
      <w:rFonts w:ascii="ItalianGarmnd BT" w:hAnsi="ItalianGarmnd BT" w:cs="Arial"/>
      <w:color w:val="000080"/>
      <w:sz w:val="16"/>
      <w:szCs w:val="16"/>
      <w:lang w:eastAsia="en-US"/>
    </w:rPr>
  </w:style>
  <w:style w:type="paragraph" w:styleId="Telobesedila-prvizamik">
    <w:name w:val="Body Text First Indent"/>
    <w:basedOn w:val="Telobesedila"/>
    <w:link w:val="Telobesedila-prvizamikZnak"/>
    <w:rsid w:val="008073E1"/>
    <w:pPr>
      <w:spacing w:before="0" w:after="120"/>
      <w:ind w:firstLine="210"/>
    </w:pPr>
    <w:rPr>
      <w:color w:val="000080"/>
    </w:rPr>
  </w:style>
  <w:style w:type="character" w:customStyle="1" w:styleId="Telobesedila-prvizamikZnak">
    <w:name w:val="Telo besedila - prvi zamik Znak"/>
    <w:link w:val="Telobesedila-prvizamik"/>
    <w:rsid w:val="008073E1"/>
    <w:rPr>
      <w:rFonts w:ascii="Arial" w:hAnsi="Arial" w:cs="Arial"/>
      <w:noProof/>
      <w:color w:val="000080"/>
      <w:sz w:val="22"/>
      <w:szCs w:val="22"/>
      <w:lang w:eastAsia="en-US"/>
    </w:rPr>
  </w:style>
  <w:style w:type="paragraph" w:styleId="Telobesedila-prvizamik2">
    <w:name w:val="Body Text First Indent 2"/>
    <w:basedOn w:val="Telobesedila-zamik"/>
    <w:link w:val="Telobesedila-prvizamik2Znak"/>
    <w:rsid w:val="008073E1"/>
    <w:pPr>
      <w:spacing w:before="0" w:after="120"/>
      <w:ind w:left="283" w:firstLine="210"/>
    </w:pPr>
    <w:rPr>
      <w:rFonts w:ascii="ItalianGarmnd BT" w:hAnsi="ItalianGarmnd BT"/>
      <w:color w:val="000080"/>
    </w:rPr>
  </w:style>
  <w:style w:type="character" w:customStyle="1" w:styleId="Telobesedila-prvizamik2Znak">
    <w:name w:val="Telo besedila - prvi zamik 2 Znak"/>
    <w:link w:val="Telobesedila-prvizamik2"/>
    <w:rsid w:val="008073E1"/>
    <w:rPr>
      <w:rFonts w:ascii="ItalianGarmnd BT" w:hAnsi="ItalianGarmnd BT" w:cs="Arial"/>
      <w:noProof/>
      <w:color w:val="000080"/>
      <w:sz w:val="22"/>
      <w:szCs w:val="22"/>
      <w:lang w:eastAsia="en-US"/>
    </w:rPr>
  </w:style>
  <w:style w:type="paragraph" w:styleId="Telobesedila-zamik2">
    <w:name w:val="Body Text Indent 2"/>
    <w:basedOn w:val="Navaden"/>
    <w:link w:val="Telobesedila-zamik2Znak"/>
    <w:rsid w:val="008073E1"/>
    <w:pPr>
      <w:spacing w:after="120" w:line="480" w:lineRule="auto"/>
      <w:ind w:left="283"/>
    </w:pPr>
    <w:rPr>
      <w:rFonts w:ascii="ItalianGarmnd BT" w:hAnsi="ItalianGarmnd BT" w:cs="Times New Roman"/>
      <w:color w:val="000080"/>
      <w:sz w:val="20"/>
      <w:lang w:val="x-none"/>
    </w:rPr>
  </w:style>
  <w:style w:type="character" w:customStyle="1" w:styleId="Telobesedila-zamik2Znak">
    <w:name w:val="Telo besedila - zamik 2 Znak"/>
    <w:link w:val="Telobesedila-zamik2"/>
    <w:rsid w:val="008073E1"/>
    <w:rPr>
      <w:rFonts w:ascii="ItalianGarmnd BT" w:hAnsi="ItalianGarmnd BT" w:cs="Arial"/>
      <w:color w:val="000080"/>
      <w:szCs w:val="22"/>
      <w:lang w:eastAsia="en-US"/>
    </w:rPr>
  </w:style>
  <w:style w:type="paragraph" w:styleId="Telobesedila-zamik3">
    <w:name w:val="Body Text Indent 3"/>
    <w:basedOn w:val="Navaden"/>
    <w:link w:val="Telobesedila-zamik3Znak"/>
    <w:rsid w:val="008073E1"/>
    <w:pPr>
      <w:spacing w:after="120"/>
      <w:ind w:left="283"/>
    </w:pPr>
    <w:rPr>
      <w:rFonts w:ascii="ItalianGarmnd BT" w:hAnsi="ItalianGarmnd BT" w:cs="Times New Roman"/>
      <w:color w:val="000080"/>
      <w:sz w:val="16"/>
      <w:szCs w:val="16"/>
      <w:lang w:val="x-none"/>
    </w:rPr>
  </w:style>
  <w:style w:type="character" w:customStyle="1" w:styleId="Telobesedila-zamik3Znak">
    <w:name w:val="Telo besedila - zamik 3 Znak"/>
    <w:link w:val="Telobesedila-zamik3"/>
    <w:rsid w:val="008073E1"/>
    <w:rPr>
      <w:rFonts w:ascii="ItalianGarmnd BT" w:hAnsi="ItalianGarmnd BT" w:cs="Arial"/>
      <w:color w:val="000080"/>
      <w:sz w:val="16"/>
      <w:szCs w:val="16"/>
      <w:lang w:eastAsia="en-US"/>
    </w:rPr>
  </w:style>
  <w:style w:type="paragraph" w:styleId="Napis">
    <w:name w:val="caption"/>
    <w:basedOn w:val="Navaden"/>
    <w:next w:val="Navaden"/>
    <w:qFormat/>
    <w:rsid w:val="008073E1"/>
    <w:pPr>
      <w:spacing w:before="120" w:after="120"/>
    </w:pPr>
    <w:rPr>
      <w:rFonts w:ascii="ItalianGarmnd BT" w:hAnsi="ItalianGarmnd BT"/>
      <w:b/>
      <w:bCs/>
      <w:color w:val="000080"/>
      <w:sz w:val="20"/>
    </w:rPr>
  </w:style>
  <w:style w:type="paragraph" w:styleId="Zakljunipozdrav">
    <w:name w:val="Closing"/>
    <w:basedOn w:val="Navaden"/>
    <w:link w:val="ZakljunipozdravZnak"/>
    <w:rsid w:val="008073E1"/>
    <w:pPr>
      <w:spacing w:after="120"/>
      <w:ind w:left="4252"/>
    </w:pPr>
    <w:rPr>
      <w:rFonts w:ascii="ItalianGarmnd BT" w:hAnsi="ItalianGarmnd BT" w:cs="Times New Roman"/>
      <w:color w:val="000080"/>
      <w:sz w:val="20"/>
      <w:lang w:val="x-none"/>
    </w:rPr>
  </w:style>
  <w:style w:type="character" w:customStyle="1" w:styleId="ZakljunipozdravZnak">
    <w:name w:val="Zaključni pozdrav Znak"/>
    <w:link w:val="Zakljunipozdrav"/>
    <w:rsid w:val="008073E1"/>
    <w:rPr>
      <w:rFonts w:ascii="ItalianGarmnd BT" w:hAnsi="ItalianGarmnd BT" w:cs="Arial"/>
      <w:color w:val="000080"/>
      <w:szCs w:val="22"/>
      <w:lang w:eastAsia="en-US"/>
    </w:rPr>
  </w:style>
  <w:style w:type="paragraph" w:customStyle="1" w:styleId="Pripombabesedilo1">
    <w:name w:val="Pripomba – besedilo1"/>
    <w:basedOn w:val="Navaden"/>
    <w:link w:val="PripombabesediloZnak"/>
    <w:uiPriority w:val="99"/>
    <w:rsid w:val="008073E1"/>
    <w:pPr>
      <w:spacing w:after="120"/>
    </w:pPr>
    <w:rPr>
      <w:rFonts w:ascii="ItalianGarmnd BT" w:hAnsi="ItalianGarmnd BT" w:cs="Times New Roman"/>
      <w:color w:val="000080"/>
      <w:sz w:val="20"/>
      <w:lang w:val="x-none"/>
    </w:rPr>
  </w:style>
  <w:style w:type="character" w:customStyle="1" w:styleId="PripombabesediloZnak">
    <w:name w:val="Pripomba – besedilo Znak"/>
    <w:link w:val="Pripombabesedilo1"/>
    <w:uiPriority w:val="99"/>
    <w:rsid w:val="008073E1"/>
    <w:rPr>
      <w:rFonts w:ascii="ItalianGarmnd BT" w:hAnsi="ItalianGarmnd BT" w:cs="Arial"/>
      <w:color w:val="000080"/>
      <w:szCs w:val="22"/>
      <w:lang w:eastAsia="en-US"/>
    </w:rPr>
  </w:style>
  <w:style w:type="paragraph" w:styleId="Datum">
    <w:name w:val="Date"/>
    <w:basedOn w:val="Navaden"/>
    <w:next w:val="Navaden"/>
    <w:link w:val="DatumZnak"/>
    <w:rsid w:val="008073E1"/>
    <w:pPr>
      <w:spacing w:after="120"/>
    </w:pPr>
    <w:rPr>
      <w:rFonts w:ascii="ItalianGarmnd BT" w:hAnsi="ItalianGarmnd BT" w:cs="Times New Roman"/>
      <w:color w:val="000080"/>
      <w:sz w:val="20"/>
      <w:lang w:val="x-none"/>
    </w:rPr>
  </w:style>
  <w:style w:type="character" w:customStyle="1" w:styleId="DatumZnak">
    <w:name w:val="Datum Znak"/>
    <w:link w:val="Datum"/>
    <w:rsid w:val="008073E1"/>
    <w:rPr>
      <w:rFonts w:ascii="ItalianGarmnd BT" w:hAnsi="ItalianGarmnd BT" w:cs="Arial"/>
      <w:color w:val="000080"/>
      <w:szCs w:val="22"/>
      <w:lang w:eastAsia="en-US"/>
    </w:rPr>
  </w:style>
  <w:style w:type="paragraph" w:styleId="E-potnipodpis">
    <w:name w:val="E-mail Signature"/>
    <w:basedOn w:val="Navaden"/>
    <w:link w:val="E-potnipodpisZnak"/>
    <w:rsid w:val="008073E1"/>
    <w:pPr>
      <w:spacing w:after="120"/>
    </w:pPr>
    <w:rPr>
      <w:rFonts w:ascii="ItalianGarmnd BT" w:hAnsi="ItalianGarmnd BT" w:cs="Times New Roman"/>
      <w:color w:val="000080"/>
      <w:sz w:val="20"/>
      <w:lang w:val="x-none"/>
    </w:rPr>
  </w:style>
  <w:style w:type="character" w:customStyle="1" w:styleId="E-potnipodpisZnak">
    <w:name w:val="E-poštni podpis Znak"/>
    <w:link w:val="E-potnipodpis"/>
    <w:rsid w:val="008073E1"/>
    <w:rPr>
      <w:rFonts w:ascii="ItalianGarmnd BT" w:hAnsi="ItalianGarmnd BT" w:cs="Arial"/>
      <w:color w:val="000080"/>
      <w:szCs w:val="22"/>
      <w:lang w:eastAsia="en-US"/>
    </w:rPr>
  </w:style>
  <w:style w:type="paragraph" w:styleId="Konnaopomba-besedilo">
    <w:name w:val="endnote text"/>
    <w:basedOn w:val="Navaden"/>
    <w:link w:val="Konnaopomba-besediloZnak"/>
    <w:rsid w:val="008073E1"/>
    <w:pPr>
      <w:spacing w:after="120"/>
    </w:pPr>
    <w:rPr>
      <w:rFonts w:ascii="ItalianGarmnd BT" w:hAnsi="ItalianGarmnd BT" w:cs="Times New Roman"/>
      <w:color w:val="000080"/>
      <w:sz w:val="20"/>
      <w:lang w:val="x-none"/>
    </w:rPr>
  </w:style>
  <w:style w:type="character" w:customStyle="1" w:styleId="Konnaopomba-besediloZnak">
    <w:name w:val="Končna opomba - besedilo Znak"/>
    <w:link w:val="Konnaopomba-besedilo"/>
    <w:rsid w:val="008073E1"/>
    <w:rPr>
      <w:rFonts w:ascii="ItalianGarmnd BT" w:hAnsi="ItalianGarmnd BT" w:cs="Arial"/>
      <w:color w:val="000080"/>
      <w:szCs w:val="22"/>
      <w:lang w:eastAsia="en-US"/>
    </w:rPr>
  </w:style>
  <w:style w:type="paragraph" w:styleId="Naslovnaslovnika">
    <w:name w:val="envelope address"/>
    <w:basedOn w:val="Navaden"/>
    <w:rsid w:val="008073E1"/>
    <w:pPr>
      <w:framePr w:w="7920" w:h="1980" w:hRule="exact" w:hSpace="180" w:wrap="auto" w:hAnchor="page" w:xAlign="center" w:yAlign="bottom"/>
      <w:spacing w:after="120"/>
      <w:ind w:left="2880"/>
    </w:pPr>
    <w:rPr>
      <w:color w:val="000080"/>
      <w:szCs w:val="24"/>
    </w:rPr>
  </w:style>
  <w:style w:type="paragraph" w:styleId="Naslovpoiljatelja">
    <w:name w:val="envelope return"/>
    <w:basedOn w:val="Navaden"/>
    <w:rsid w:val="008073E1"/>
    <w:pPr>
      <w:spacing w:after="120"/>
    </w:pPr>
    <w:rPr>
      <w:color w:val="000080"/>
      <w:sz w:val="20"/>
    </w:rPr>
  </w:style>
  <w:style w:type="paragraph" w:styleId="Sprotnaopomba-besedilo">
    <w:name w:val="footnote text"/>
    <w:aliases w:val="-E Fußnotentext,Footnote,Fußnote,Fußnotentext Ursprung,IFZ f"/>
    <w:basedOn w:val="Navaden"/>
    <w:link w:val="Sprotnaopomba-besediloZnak"/>
    <w:uiPriority w:val="99"/>
    <w:rsid w:val="008073E1"/>
    <w:pPr>
      <w:spacing w:after="120"/>
    </w:pPr>
    <w:rPr>
      <w:rFonts w:ascii="ItalianGarmnd BT" w:hAnsi="ItalianGarmnd BT" w:cs="Times New Roman"/>
      <w:color w:val="000080"/>
      <w:sz w:val="20"/>
      <w:lang w:val="x-none"/>
    </w:rPr>
  </w:style>
  <w:style w:type="character" w:customStyle="1" w:styleId="Sprotnaopomba-besediloZnak">
    <w:name w:val="Sprotna opomba - besedilo Znak"/>
    <w:aliases w:val="-E Fußnotentext Znak1,Footnote Znak1,Fußnote Znak1,Fußnotentext Ursprung Znak,IFZ f Znak1"/>
    <w:link w:val="Sprotnaopomba-besedilo"/>
    <w:uiPriority w:val="99"/>
    <w:rsid w:val="008073E1"/>
    <w:rPr>
      <w:rFonts w:ascii="ItalianGarmnd BT" w:hAnsi="ItalianGarmnd BT" w:cs="Arial"/>
      <w:color w:val="000080"/>
      <w:szCs w:val="22"/>
      <w:lang w:eastAsia="en-US"/>
    </w:rPr>
  </w:style>
  <w:style w:type="paragraph" w:styleId="HTMLnaslov">
    <w:name w:val="HTML Address"/>
    <w:basedOn w:val="Navaden"/>
    <w:link w:val="HTMLnaslovZnak"/>
    <w:rsid w:val="008073E1"/>
    <w:pPr>
      <w:spacing w:after="120"/>
    </w:pPr>
    <w:rPr>
      <w:rFonts w:ascii="ItalianGarmnd BT" w:hAnsi="ItalianGarmnd BT" w:cs="Times New Roman"/>
      <w:i/>
      <w:iCs/>
      <w:color w:val="000080"/>
      <w:sz w:val="20"/>
      <w:lang w:val="x-none"/>
    </w:rPr>
  </w:style>
  <w:style w:type="character" w:customStyle="1" w:styleId="HTMLnaslovZnak">
    <w:name w:val="HTML naslov Znak"/>
    <w:link w:val="HTMLnaslov"/>
    <w:rsid w:val="008073E1"/>
    <w:rPr>
      <w:rFonts w:ascii="ItalianGarmnd BT" w:hAnsi="ItalianGarmnd BT" w:cs="Arial"/>
      <w:i/>
      <w:iCs/>
      <w:color w:val="000080"/>
      <w:szCs w:val="22"/>
      <w:lang w:eastAsia="en-US"/>
    </w:rPr>
  </w:style>
  <w:style w:type="paragraph" w:styleId="HTML-oblikovano">
    <w:name w:val="HTML Preformatted"/>
    <w:basedOn w:val="Navaden"/>
    <w:link w:val="HTML-oblikovanoZnak"/>
    <w:rsid w:val="008073E1"/>
    <w:pPr>
      <w:spacing w:after="120"/>
    </w:pPr>
    <w:rPr>
      <w:rFonts w:ascii="Courier New" w:hAnsi="Courier New" w:cs="Times New Roman"/>
      <w:color w:val="000080"/>
      <w:sz w:val="20"/>
      <w:lang w:val="x-none"/>
    </w:rPr>
  </w:style>
  <w:style w:type="character" w:customStyle="1" w:styleId="HTML-oblikovanoZnak">
    <w:name w:val="HTML-oblikovano Znak"/>
    <w:link w:val="HTML-oblikovano"/>
    <w:rsid w:val="008073E1"/>
    <w:rPr>
      <w:rFonts w:ascii="Courier New" w:hAnsi="Courier New" w:cs="CG Times (WN)"/>
      <w:color w:val="000080"/>
      <w:szCs w:val="22"/>
      <w:lang w:eastAsia="en-US"/>
    </w:rPr>
  </w:style>
  <w:style w:type="paragraph" w:styleId="Stvarnokazalo1">
    <w:name w:val="index 1"/>
    <w:basedOn w:val="Navaden"/>
    <w:next w:val="Navaden"/>
    <w:autoRedefine/>
    <w:rsid w:val="008073E1"/>
    <w:pPr>
      <w:spacing w:after="120"/>
      <w:ind w:left="200" w:hanging="200"/>
    </w:pPr>
    <w:rPr>
      <w:rFonts w:ascii="ItalianGarmnd BT" w:hAnsi="ItalianGarmnd BT"/>
      <w:color w:val="000080"/>
      <w:sz w:val="20"/>
    </w:rPr>
  </w:style>
  <w:style w:type="paragraph" w:styleId="Stvarnokazalo2">
    <w:name w:val="index 2"/>
    <w:basedOn w:val="Navaden"/>
    <w:next w:val="Navaden"/>
    <w:autoRedefine/>
    <w:rsid w:val="008073E1"/>
    <w:pPr>
      <w:spacing w:after="120"/>
      <w:ind w:left="400" w:hanging="200"/>
    </w:pPr>
    <w:rPr>
      <w:rFonts w:ascii="ItalianGarmnd BT" w:hAnsi="ItalianGarmnd BT"/>
      <w:color w:val="000080"/>
      <w:sz w:val="20"/>
    </w:rPr>
  </w:style>
  <w:style w:type="paragraph" w:styleId="Stvarnokazalo3">
    <w:name w:val="index 3"/>
    <w:basedOn w:val="Navaden"/>
    <w:next w:val="Navaden"/>
    <w:autoRedefine/>
    <w:rsid w:val="008073E1"/>
    <w:pPr>
      <w:spacing w:after="120"/>
      <w:ind w:left="600" w:hanging="200"/>
    </w:pPr>
    <w:rPr>
      <w:rFonts w:ascii="ItalianGarmnd BT" w:hAnsi="ItalianGarmnd BT"/>
      <w:color w:val="000080"/>
      <w:sz w:val="20"/>
    </w:rPr>
  </w:style>
  <w:style w:type="paragraph" w:styleId="Stvarnokazalo4">
    <w:name w:val="index 4"/>
    <w:basedOn w:val="Navaden"/>
    <w:next w:val="Navaden"/>
    <w:autoRedefine/>
    <w:rsid w:val="008073E1"/>
    <w:pPr>
      <w:spacing w:after="120"/>
      <w:ind w:left="800" w:hanging="200"/>
    </w:pPr>
    <w:rPr>
      <w:rFonts w:ascii="ItalianGarmnd BT" w:hAnsi="ItalianGarmnd BT"/>
      <w:color w:val="000080"/>
      <w:sz w:val="20"/>
    </w:rPr>
  </w:style>
  <w:style w:type="paragraph" w:styleId="Stvarnokazalo5">
    <w:name w:val="index 5"/>
    <w:basedOn w:val="Navaden"/>
    <w:next w:val="Navaden"/>
    <w:autoRedefine/>
    <w:rsid w:val="008073E1"/>
    <w:pPr>
      <w:spacing w:after="120"/>
      <w:ind w:left="1000" w:hanging="200"/>
    </w:pPr>
    <w:rPr>
      <w:rFonts w:ascii="ItalianGarmnd BT" w:hAnsi="ItalianGarmnd BT"/>
      <w:color w:val="000080"/>
      <w:sz w:val="20"/>
    </w:rPr>
  </w:style>
  <w:style w:type="paragraph" w:styleId="Stvarnokazalo6">
    <w:name w:val="index 6"/>
    <w:basedOn w:val="Navaden"/>
    <w:next w:val="Navaden"/>
    <w:autoRedefine/>
    <w:rsid w:val="008073E1"/>
    <w:pPr>
      <w:spacing w:after="120"/>
      <w:ind w:left="1200" w:hanging="200"/>
    </w:pPr>
    <w:rPr>
      <w:rFonts w:ascii="ItalianGarmnd BT" w:hAnsi="ItalianGarmnd BT"/>
      <w:color w:val="000080"/>
      <w:sz w:val="20"/>
    </w:rPr>
  </w:style>
  <w:style w:type="paragraph" w:styleId="Stvarnokazalo7">
    <w:name w:val="index 7"/>
    <w:basedOn w:val="Navaden"/>
    <w:next w:val="Navaden"/>
    <w:autoRedefine/>
    <w:rsid w:val="008073E1"/>
    <w:pPr>
      <w:spacing w:after="120"/>
      <w:ind w:left="1400" w:hanging="200"/>
    </w:pPr>
    <w:rPr>
      <w:rFonts w:ascii="ItalianGarmnd BT" w:hAnsi="ItalianGarmnd BT"/>
      <w:color w:val="000080"/>
      <w:sz w:val="20"/>
    </w:rPr>
  </w:style>
  <w:style w:type="paragraph" w:styleId="Stvarnokazalo8">
    <w:name w:val="index 8"/>
    <w:basedOn w:val="Navaden"/>
    <w:next w:val="Navaden"/>
    <w:autoRedefine/>
    <w:rsid w:val="008073E1"/>
    <w:pPr>
      <w:spacing w:after="120"/>
      <w:ind w:left="1600" w:hanging="200"/>
    </w:pPr>
    <w:rPr>
      <w:rFonts w:ascii="ItalianGarmnd BT" w:hAnsi="ItalianGarmnd BT"/>
      <w:color w:val="000080"/>
      <w:sz w:val="20"/>
    </w:rPr>
  </w:style>
  <w:style w:type="paragraph" w:styleId="Stvarnokazalo9">
    <w:name w:val="index 9"/>
    <w:basedOn w:val="Navaden"/>
    <w:next w:val="Navaden"/>
    <w:autoRedefine/>
    <w:rsid w:val="008073E1"/>
    <w:pPr>
      <w:spacing w:after="120"/>
      <w:ind w:left="1800" w:hanging="200"/>
    </w:pPr>
    <w:rPr>
      <w:rFonts w:ascii="ItalianGarmnd BT" w:hAnsi="ItalianGarmnd BT"/>
      <w:color w:val="000080"/>
      <w:sz w:val="20"/>
    </w:rPr>
  </w:style>
  <w:style w:type="paragraph" w:styleId="Stvarnokazalo-naslov">
    <w:name w:val="index heading"/>
    <w:basedOn w:val="Navaden"/>
    <w:next w:val="Stvarnokazalo1"/>
    <w:rsid w:val="008073E1"/>
    <w:pPr>
      <w:spacing w:after="120"/>
    </w:pPr>
    <w:rPr>
      <w:b/>
      <w:bCs/>
      <w:color w:val="000080"/>
      <w:sz w:val="20"/>
    </w:rPr>
  </w:style>
  <w:style w:type="paragraph" w:styleId="Seznam">
    <w:name w:val="List"/>
    <w:basedOn w:val="Navaden"/>
    <w:rsid w:val="008073E1"/>
    <w:pPr>
      <w:spacing w:after="120"/>
      <w:ind w:left="283" w:hanging="283"/>
    </w:pPr>
    <w:rPr>
      <w:rFonts w:ascii="ItalianGarmnd BT" w:hAnsi="ItalianGarmnd BT"/>
      <w:color w:val="000080"/>
      <w:sz w:val="20"/>
    </w:rPr>
  </w:style>
  <w:style w:type="paragraph" w:styleId="Seznam2">
    <w:name w:val="List 2"/>
    <w:basedOn w:val="Navaden"/>
    <w:rsid w:val="008073E1"/>
    <w:pPr>
      <w:spacing w:after="120"/>
      <w:ind w:left="566" w:hanging="283"/>
    </w:pPr>
    <w:rPr>
      <w:rFonts w:ascii="ItalianGarmnd BT" w:hAnsi="ItalianGarmnd BT"/>
      <w:color w:val="000080"/>
      <w:sz w:val="20"/>
    </w:rPr>
  </w:style>
  <w:style w:type="paragraph" w:styleId="Seznam3">
    <w:name w:val="List 3"/>
    <w:basedOn w:val="Navaden"/>
    <w:rsid w:val="008073E1"/>
    <w:pPr>
      <w:spacing w:after="120"/>
      <w:ind w:left="849" w:hanging="283"/>
    </w:pPr>
    <w:rPr>
      <w:rFonts w:ascii="ItalianGarmnd BT" w:hAnsi="ItalianGarmnd BT"/>
      <w:color w:val="000080"/>
      <w:sz w:val="20"/>
    </w:rPr>
  </w:style>
  <w:style w:type="paragraph" w:styleId="Seznam4">
    <w:name w:val="List 4"/>
    <w:basedOn w:val="Navaden"/>
    <w:rsid w:val="008073E1"/>
    <w:pPr>
      <w:spacing w:after="120"/>
      <w:ind w:left="1132" w:hanging="283"/>
    </w:pPr>
    <w:rPr>
      <w:rFonts w:ascii="ItalianGarmnd BT" w:hAnsi="ItalianGarmnd BT"/>
      <w:color w:val="000080"/>
      <w:sz w:val="20"/>
    </w:rPr>
  </w:style>
  <w:style w:type="paragraph" w:styleId="Seznam5">
    <w:name w:val="List 5"/>
    <w:basedOn w:val="Navaden"/>
    <w:rsid w:val="008073E1"/>
    <w:pPr>
      <w:spacing w:after="120"/>
      <w:ind w:left="1415" w:hanging="283"/>
    </w:pPr>
    <w:rPr>
      <w:rFonts w:ascii="ItalianGarmnd BT" w:hAnsi="ItalianGarmnd BT"/>
      <w:color w:val="000080"/>
      <w:sz w:val="20"/>
    </w:rPr>
  </w:style>
  <w:style w:type="paragraph" w:styleId="Oznaenseznam">
    <w:name w:val="List Bullet"/>
    <w:basedOn w:val="Navaden"/>
    <w:link w:val="OznaenseznamZnak"/>
    <w:autoRedefine/>
    <w:rsid w:val="008073E1"/>
    <w:pPr>
      <w:numPr>
        <w:numId w:val="2"/>
      </w:numPr>
      <w:spacing w:after="120"/>
    </w:pPr>
    <w:rPr>
      <w:rFonts w:ascii="ItalianGarmnd BT" w:hAnsi="ItalianGarmnd BT" w:cs="Times New Roman"/>
      <w:color w:val="000080"/>
      <w:sz w:val="20"/>
      <w:lang w:val="x-none"/>
    </w:rPr>
  </w:style>
  <w:style w:type="paragraph" w:styleId="Oznaenseznam2">
    <w:name w:val="List Bullet 2"/>
    <w:basedOn w:val="Navaden"/>
    <w:autoRedefine/>
    <w:rsid w:val="008073E1"/>
    <w:pPr>
      <w:numPr>
        <w:numId w:val="3"/>
      </w:numPr>
      <w:spacing w:after="120"/>
    </w:pPr>
    <w:rPr>
      <w:rFonts w:ascii="ItalianGarmnd BT" w:hAnsi="ItalianGarmnd BT"/>
      <w:color w:val="000080"/>
      <w:sz w:val="20"/>
    </w:rPr>
  </w:style>
  <w:style w:type="paragraph" w:styleId="Oznaenseznam3">
    <w:name w:val="List Bullet 3"/>
    <w:basedOn w:val="Navaden"/>
    <w:autoRedefine/>
    <w:rsid w:val="008073E1"/>
    <w:pPr>
      <w:numPr>
        <w:numId w:val="4"/>
      </w:numPr>
      <w:spacing w:after="120"/>
    </w:pPr>
    <w:rPr>
      <w:rFonts w:ascii="ItalianGarmnd BT" w:hAnsi="ItalianGarmnd BT"/>
      <w:color w:val="000080"/>
      <w:sz w:val="20"/>
    </w:rPr>
  </w:style>
  <w:style w:type="paragraph" w:styleId="Oznaenseznam4">
    <w:name w:val="List Bullet 4"/>
    <w:basedOn w:val="Navaden"/>
    <w:autoRedefine/>
    <w:rsid w:val="008073E1"/>
    <w:pPr>
      <w:numPr>
        <w:numId w:val="5"/>
      </w:numPr>
      <w:spacing w:after="120"/>
    </w:pPr>
    <w:rPr>
      <w:rFonts w:ascii="ItalianGarmnd BT" w:hAnsi="ItalianGarmnd BT"/>
      <w:color w:val="000080"/>
      <w:sz w:val="20"/>
    </w:rPr>
  </w:style>
  <w:style w:type="paragraph" w:styleId="Oznaenseznam5">
    <w:name w:val="List Bullet 5"/>
    <w:basedOn w:val="Navaden"/>
    <w:autoRedefine/>
    <w:rsid w:val="008073E1"/>
    <w:pPr>
      <w:numPr>
        <w:numId w:val="6"/>
      </w:numPr>
      <w:spacing w:after="120"/>
    </w:pPr>
    <w:rPr>
      <w:rFonts w:ascii="ItalianGarmnd BT" w:hAnsi="ItalianGarmnd BT"/>
      <w:color w:val="000080"/>
      <w:sz w:val="20"/>
    </w:rPr>
  </w:style>
  <w:style w:type="paragraph" w:styleId="Seznam-nadaljevanje">
    <w:name w:val="List Continue"/>
    <w:basedOn w:val="Navaden"/>
    <w:rsid w:val="008073E1"/>
    <w:pPr>
      <w:spacing w:after="120"/>
      <w:ind w:left="283"/>
    </w:pPr>
    <w:rPr>
      <w:rFonts w:ascii="ItalianGarmnd BT" w:hAnsi="ItalianGarmnd BT"/>
      <w:color w:val="000080"/>
      <w:sz w:val="20"/>
    </w:rPr>
  </w:style>
  <w:style w:type="paragraph" w:styleId="Seznam-nadaljevanje2">
    <w:name w:val="List Continue 2"/>
    <w:basedOn w:val="Navaden"/>
    <w:rsid w:val="008073E1"/>
    <w:pPr>
      <w:spacing w:after="120"/>
      <w:ind w:left="566"/>
    </w:pPr>
    <w:rPr>
      <w:rFonts w:ascii="ItalianGarmnd BT" w:hAnsi="ItalianGarmnd BT"/>
      <w:color w:val="000080"/>
      <w:sz w:val="20"/>
    </w:rPr>
  </w:style>
  <w:style w:type="paragraph" w:styleId="Seznam-nadaljevanje3">
    <w:name w:val="List Continue 3"/>
    <w:basedOn w:val="Navaden"/>
    <w:rsid w:val="008073E1"/>
    <w:pPr>
      <w:spacing w:after="120"/>
      <w:ind w:left="849"/>
    </w:pPr>
    <w:rPr>
      <w:rFonts w:ascii="ItalianGarmnd BT" w:hAnsi="ItalianGarmnd BT"/>
      <w:color w:val="000080"/>
      <w:sz w:val="20"/>
    </w:rPr>
  </w:style>
  <w:style w:type="paragraph" w:styleId="Seznam-nadaljevanje4">
    <w:name w:val="List Continue 4"/>
    <w:basedOn w:val="Navaden"/>
    <w:rsid w:val="008073E1"/>
    <w:pPr>
      <w:spacing w:after="120"/>
      <w:ind w:left="1132"/>
    </w:pPr>
    <w:rPr>
      <w:rFonts w:ascii="ItalianGarmnd BT" w:hAnsi="ItalianGarmnd BT"/>
      <w:color w:val="000080"/>
      <w:sz w:val="20"/>
    </w:rPr>
  </w:style>
  <w:style w:type="paragraph" w:styleId="Seznam-nadaljevanje5">
    <w:name w:val="List Continue 5"/>
    <w:basedOn w:val="Navaden"/>
    <w:rsid w:val="008073E1"/>
    <w:pPr>
      <w:spacing w:after="120"/>
      <w:ind w:left="1415"/>
    </w:pPr>
    <w:rPr>
      <w:rFonts w:ascii="ItalianGarmnd BT" w:hAnsi="ItalianGarmnd BT"/>
      <w:color w:val="000080"/>
      <w:sz w:val="20"/>
    </w:rPr>
  </w:style>
  <w:style w:type="paragraph" w:styleId="Otevilenseznam">
    <w:name w:val="List Number"/>
    <w:basedOn w:val="Navaden"/>
    <w:rsid w:val="008073E1"/>
    <w:pPr>
      <w:tabs>
        <w:tab w:val="num" w:pos="360"/>
      </w:tabs>
      <w:spacing w:after="120"/>
      <w:ind w:left="360" w:hanging="360"/>
    </w:pPr>
    <w:rPr>
      <w:rFonts w:ascii="ItalianGarmnd BT" w:hAnsi="ItalianGarmnd BT"/>
      <w:color w:val="000080"/>
      <w:sz w:val="20"/>
    </w:rPr>
  </w:style>
  <w:style w:type="paragraph" w:styleId="Otevilenseznam2">
    <w:name w:val="List Number 2"/>
    <w:basedOn w:val="Navaden"/>
    <w:rsid w:val="008073E1"/>
    <w:pPr>
      <w:numPr>
        <w:numId w:val="8"/>
      </w:numPr>
      <w:spacing w:after="120"/>
    </w:pPr>
    <w:rPr>
      <w:rFonts w:ascii="ItalianGarmnd BT" w:hAnsi="ItalianGarmnd BT"/>
      <w:color w:val="000080"/>
      <w:sz w:val="20"/>
    </w:rPr>
  </w:style>
  <w:style w:type="paragraph" w:styleId="Otevilenseznam3">
    <w:name w:val="List Number 3"/>
    <w:basedOn w:val="Navaden"/>
    <w:rsid w:val="008073E1"/>
    <w:pPr>
      <w:numPr>
        <w:numId w:val="9"/>
      </w:numPr>
      <w:spacing w:after="120"/>
    </w:pPr>
    <w:rPr>
      <w:rFonts w:ascii="ItalianGarmnd BT" w:hAnsi="ItalianGarmnd BT"/>
      <w:color w:val="000080"/>
      <w:sz w:val="20"/>
    </w:rPr>
  </w:style>
  <w:style w:type="paragraph" w:styleId="Otevilenseznam4">
    <w:name w:val="List Number 4"/>
    <w:basedOn w:val="Navaden"/>
    <w:rsid w:val="008073E1"/>
    <w:pPr>
      <w:numPr>
        <w:numId w:val="10"/>
      </w:numPr>
      <w:spacing w:after="120"/>
    </w:pPr>
    <w:rPr>
      <w:rFonts w:ascii="ItalianGarmnd BT" w:hAnsi="ItalianGarmnd BT"/>
      <w:color w:val="000080"/>
      <w:sz w:val="20"/>
    </w:rPr>
  </w:style>
  <w:style w:type="paragraph" w:styleId="Otevilenseznam5">
    <w:name w:val="List Number 5"/>
    <w:basedOn w:val="Navaden"/>
    <w:rsid w:val="008073E1"/>
    <w:pPr>
      <w:numPr>
        <w:numId w:val="11"/>
      </w:numPr>
      <w:spacing w:after="120"/>
    </w:pPr>
    <w:rPr>
      <w:rFonts w:ascii="ItalianGarmnd BT" w:hAnsi="ItalianGarmnd BT"/>
      <w:color w:val="000080"/>
      <w:sz w:val="20"/>
    </w:rPr>
  </w:style>
  <w:style w:type="paragraph" w:styleId="Makrobesedilo">
    <w:name w:val="macro"/>
    <w:link w:val="MakrobesediloZnak"/>
    <w:rsid w:val="008073E1"/>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G Times (WN)"/>
      <w:color w:val="000080"/>
      <w:lang w:eastAsia="en-US"/>
    </w:rPr>
  </w:style>
  <w:style w:type="character" w:customStyle="1" w:styleId="MakrobesediloZnak">
    <w:name w:val="Makro besedilo Znak"/>
    <w:link w:val="Makrobesedilo"/>
    <w:rsid w:val="008073E1"/>
    <w:rPr>
      <w:rFonts w:ascii="Courier New" w:hAnsi="Courier New" w:cs="CG Times (WN)"/>
      <w:color w:val="000080"/>
      <w:lang w:val="sl-SI" w:eastAsia="en-US" w:bidi="ar-SA"/>
    </w:rPr>
  </w:style>
  <w:style w:type="paragraph" w:styleId="Glavasporoila">
    <w:name w:val="Message Header"/>
    <w:basedOn w:val="Navaden"/>
    <w:link w:val="GlavasporoilaZnak"/>
    <w:rsid w:val="008073E1"/>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cs="Times New Roman"/>
      <w:color w:val="000080"/>
      <w:szCs w:val="24"/>
      <w:lang w:val="x-none"/>
    </w:rPr>
  </w:style>
  <w:style w:type="character" w:customStyle="1" w:styleId="GlavasporoilaZnak">
    <w:name w:val="Glava sporočila Znak"/>
    <w:link w:val="Glavasporoila"/>
    <w:rsid w:val="008073E1"/>
    <w:rPr>
      <w:rFonts w:ascii="Arial" w:hAnsi="Arial" w:cs="Arial"/>
      <w:color w:val="000080"/>
      <w:sz w:val="22"/>
      <w:szCs w:val="24"/>
      <w:shd w:val="pct20" w:color="auto" w:fill="auto"/>
      <w:lang w:eastAsia="en-US"/>
    </w:rPr>
  </w:style>
  <w:style w:type="paragraph" w:styleId="Navadensplet">
    <w:name w:val="Normal (Web)"/>
    <w:basedOn w:val="Navaden"/>
    <w:link w:val="NavadenspletZnak"/>
    <w:rsid w:val="008073E1"/>
    <w:pPr>
      <w:spacing w:after="120"/>
    </w:pPr>
    <w:rPr>
      <w:rFonts w:cs="Times New Roman"/>
      <w:color w:val="000080"/>
      <w:szCs w:val="24"/>
      <w:lang w:val="x-none"/>
    </w:rPr>
  </w:style>
  <w:style w:type="paragraph" w:styleId="Opomba-naslov">
    <w:name w:val="Note Heading"/>
    <w:basedOn w:val="Navaden"/>
    <w:next w:val="Navaden"/>
    <w:link w:val="Opomba-naslovZnak"/>
    <w:rsid w:val="008073E1"/>
    <w:pPr>
      <w:spacing w:after="120"/>
    </w:pPr>
    <w:rPr>
      <w:rFonts w:ascii="ItalianGarmnd BT" w:hAnsi="ItalianGarmnd BT" w:cs="Times New Roman"/>
      <w:color w:val="000080"/>
      <w:sz w:val="20"/>
      <w:lang w:val="x-none"/>
    </w:rPr>
  </w:style>
  <w:style w:type="character" w:customStyle="1" w:styleId="Opomba-naslovZnak">
    <w:name w:val="Opomba - naslov Znak"/>
    <w:link w:val="Opomba-naslov"/>
    <w:rsid w:val="008073E1"/>
    <w:rPr>
      <w:rFonts w:ascii="ItalianGarmnd BT" w:hAnsi="ItalianGarmnd BT" w:cs="Arial"/>
      <w:color w:val="000080"/>
      <w:szCs w:val="22"/>
      <w:lang w:eastAsia="en-US"/>
    </w:rPr>
  </w:style>
  <w:style w:type="paragraph" w:styleId="Golobesedilo">
    <w:name w:val="Plain Text"/>
    <w:basedOn w:val="Navaden"/>
    <w:link w:val="GolobesediloZnak"/>
    <w:uiPriority w:val="99"/>
    <w:rsid w:val="008073E1"/>
    <w:pPr>
      <w:spacing w:after="120"/>
    </w:pPr>
    <w:rPr>
      <w:rFonts w:ascii="Courier New" w:hAnsi="Courier New" w:cs="Times New Roman"/>
      <w:color w:val="000080"/>
      <w:sz w:val="20"/>
      <w:lang w:val="x-none"/>
    </w:rPr>
  </w:style>
  <w:style w:type="character" w:customStyle="1" w:styleId="GolobesediloZnak">
    <w:name w:val="Golo besedilo Znak"/>
    <w:link w:val="Golobesedilo"/>
    <w:uiPriority w:val="99"/>
    <w:rsid w:val="008073E1"/>
    <w:rPr>
      <w:rFonts w:ascii="Courier New" w:hAnsi="Courier New" w:cs="CG Times (WN)"/>
      <w:color w:val="000080"/>
      <w:szCs w:val="22"/>
      <w:lang w:eastAsia="en-US"/>
    </w:rPr>
  </w:style>
  <w:style w:type="paragraph" w:styleId="Uvodnipozdrav">
    <w:name w:val="Salutation"/>
    <w:basedOn w:val="Navaden"/>
    <w:next w:val="Navaden"/>
    <w:link w:val="UvodnipozdravZnak"/>
    <w:rsid w:val="008073E1"/>
    <w:pPr>
      <w:spacing w:after="120"/>
    </w:pPr>
    <w:rPr>
      <w:rFonts w:ascii="ItalianGarmnd BT" w:hAnsi="ItalianGarmnd BT" w:cs="Times New Roman"/>
      <w:color w:val="000080"/>
      <w:sz w:val="20"/>
      <w:lang w:val="x-none"/>
    </w:rPr>
  </w:style>
  <w:style w:type="character" w:customStyle="1" w:styleId="UvodnipozdravZnak">
    <w:name w:val="Uvodni pozdrav Znak"/>
    <w:link w:val="Uvodnipozdrav"/>
    <w:rsid w:val="008073E1"/>
    <w:rPr>
      <w:rFonts w:ascii="ItalianGarmnd BT" w:hAnsi="ItalianGarmnd BT" w:cs="Arial"/>
      <w:color w:val="000080"/>
      <w:szCs w:val="22"/>
      <w:lang w:eastAsia="en-US"/>
    </w:rPr>
  </w:style>
  <w:style w:type="paragraph" w:styleId="Podpis">
    <w:name w:val="Signature"/>
    <w:basedOn w:val="Navaden"/>
    <w:link w:val="PodpisZnak"/>
    <w:rsid w:val="008073E1"/>
    <w:pPr>
      <w:spacing w:after="120"/>
      <w:ind w:left="4252"/>
    </w:pPr>
    <w:rPr>
      <w:rFonts w:ascii="ItalianGarmnd BT" w:hAnsi="ItalianGarmnd BT" w:cs="Times New Roman"/>
      <w:color w:val="000080"/>
      <w:sz w:val="20"/>
      <w:lang w:val="x-none"/>
    </w:rPr>
  </w:style>
  <w:style w:type="character" w:customStyle="1" w:styleId="PodpisZnak">
    <w:name w:val="Podpis Znak"/>
    <w:link w:val="Podpis"/>
    <w:rsid w:val="008073E1"/>
    <w:rPr>
      <w:rFonts w:ascii="ItalianGarmnd BT" w:hAnsi="ItalianGarmnd BT" w:cs="Arial"/>
      <w:color w:val="000080"/>
      <w:szCs w:val="22"/>
      <w:lang w:eastAsia="en-US"/>
    </w:rPr>
  </w:style>
  <w:style w:type="paragraph" w:styleId="Podnaslov">
    <w:name w:val="Subtitle"/>
    <w:basedOn w:val="Navaden"/>
    <w:link w:val="PodnaslovZnak"/>
    <w:qFormat/>
    <w:rsid w:val="008073E1"/>
    <w:pPr>
      <w:jc w:val="center"/>
      <w:outlineLvl w:val="1"/>
    </w:pPr>
    <w:rPr>
      <w:rFonts w:cs="Times New Roman"/>
      <w:color w:val="000080"/>
      <w:szCs w:val="24"/>
      <w:lang w:val="x-none"/>
    </w:rPr>
  </w:style>
  <w:style w:type="character" w:customStyle="1" w:styleId="PodnaslovZnak">
    <w:name w:val="Podnaslov Znak"/>
    <w:link w:val="Podnaslov"/>
    <w:rsid w:val="008073E1"/>
    <w:rPr>
      <w:rFonts w:ascii="Arial" w:hAnsi="Arial" w:cs="Arial"/>
      <w:color w:val="000080"/>
      <w:sz w:val="22"/>
      <w:szCs w:val="24"/>
      <w:lang w:eastAsia="en-US"/>
    </w:rPr>
  </w:style>
  <w:style w:type="paragraph" w:styleId="Kazalovirov">
    <w:name w:val="table of authorities"/>
    <w:basedOn w:val="Navaden"/>
    <w:next w:val="Navaden"/>
    <w:rsid w:val="008073E1"/>
    <w:pPr>
      <w:spacing w:after="120"/>
      <w:ind w:left="200" w:hanging="200"/>
    </w:pPr>
    <w:rPr>
      <w:rFonts w:ascii="ItalianGarmnd BT" w:hAnsi="ItalianGarmnd BT"/>
      <w:color w:val="000080"/>
      <w:sz w:val="20"/>
    </w:rPr>
  </w:style>
  <w:style w:type="paragraph" w:styleId="Kazaloslik">
    <w:name w:val="table of figures"/>
    <w:basedOn w:val="Navaden"/>
    <w:next w:val="Navaden"/>
    <w:rsid w:val="008073E1"/>
    <w:pPr>
      <w:spacing w:after="120"/>
      <w:ind w:left="400" w:hanging="400"/>
    </w:pPr>
    <w:rPr>
      <w:rFonts w:ascii="ItalianGarmnd BT" w:hAnsi="ItalianGarmnd BT"/>
      <w:color w:val="000080"/>
      <w:sz w:val="20"/>
    </w:rPr>
  </w:style>
  <w:style w:type="paragraph" w:styleId="Naslov">
    <w:name w:val="Title"/>
    <w:basedOn w:val="Navaden"/>
    <w:link w:val="NaslovZnak"/>
    <w:qFormat/>
    <w:rsid w:val="008073E1"/>
    <w:pPr>
      <w:spacing w:before="240"/>
      <w:jc w:val="center"/>
      <w:outlineLvl w:val="0"/>
    </w:pPr>
    <w:rPr>
      <w:rFonts w:cs="Times New Roman"/>
      <w:b/>
      <w:bCs/>
      <w:color w:val="000080"/>
      <w:kern w:val="28"/>
      <w:sz w:val="32"/>
      <w:szCs w:val="32"/>
      <w:lang w:val="x-none"/>
    </w:rPr>
  </w:style>
  <w:style w:type="character" w:customStyle="1" w:styleId="NaslovZnak">
    <w:name w:val="Naslov Znak"/>
    <w:link w:val="Naslov"/>
    <w:rsid w:val="008073E1"/>
    <w:rPr>
      <w:rFonts w:ascii="Arial" w:hAnsi="Arial" w:cs="Arial"/>
      <w:b/>
      <w:bCs/>
      <w:color w:val="000080"/>
      <w:kern w:val="28"/>
      <w:sz w:val="32"/>
      <w:szCs w:val="32"/>
      <w:lang w:eastAsia="en-US"/>
    </w:rPr>
  </w:style>
  <w:style w:type="paragraph" w:styleId="Kazalovirov-naslov">
    <w:name w:val="toa heading"/>
    <w:basedOn w:val="Navaden"/>
    <w:next w:val="Navaden"/>
    <w:rsid w:val="008073E1"/>
    <w:pPr>
      <w:spacing w:before="120" w:after="120"/>
    </w:pPr>
    <w:rPr>
      <w:b/>
      <w:bCs/>
      <w:color w:val="000080"/>
      <w:szCs w:val="24"/>
    </w:rPr>
  </w:style>
  <w:style w:type="paragraph" w:styleId="Kazalovsebine4">
    <w:name w:val="toc 4"/>
    <w:basedOn w:val="Navaden"/>
    <w:next w:val="Navaden"/>
    <w:autoRedefine/>
    <w:uiPriority w:val="39"/>
    <w:rsid w:val="008073E1"/>
    <w:pPr>
      <w:spacing w:after="0"/>
      <w:ind w:left="600"/>
      <w:jc w:val="left"/>
    </w:pPr>
    <w:rPr>
      <w:rFonts w:ascii="Times New Roman" w:hAnsi="Times New Roman"/>
      <w:sz w:val="18"/>
      <w:szCs w:val="18"/>
    </w:rPr>
  </w:style>
  <w:style w:type="paragraph" w:styleId="Kazalovsebine5">
    <w:name w:val="toc 5"/>
    <w:basedOn w:val="Navaden"/>
    <w:next w:val="Navaden"/>
    <w:autoRedefine/>
    <w:uiPriority w:val="39"/>
    <w:rsid w:val="008073E1"/>
    <w:pPr>
      <w:spacing w:after="0"/>
      <w:ind w:left="800"/>
      <w:jc w:val="left"/>
    </w:pPr>
    <w:rPr>
      <w:rFonts w:ascii="Times New Roman" w:hAnsi="Times New Roman"/>
      <w:sz w:val="18"/>
      <w:szCs w:val="18"/>
    </w:rPr>
  </w:style>
  <w:style w:type="paragraph" w:styleId="Kazalovsebine6">
    <w:name w:val="toc 6"/>
    <w:basedOn w:val="Navaden"/>
    <w:next w:val="Navaden"/>
    <w:autoRedefine/>
    <w:uiPriority w:val="39"/>
    <w:rsid w:val="008073E1"/>
    <w:pPr>
      <w:spacing w:after="0"/>
      <w:ind w:left="1000"/>
      <w:jc w:val="left"/>
    </w:pPr>
    <w:rPr>
      <w:rFonts w:ascii="Times New Roman" w:hAnsi="Times New Roman"/>
      <w:sz w:val="18"/>
      <w:szCs w:val="18"/>
    </w:rPr>
  </w:style>
  <w:style w:type="paragraph" w:styleId="Kazalovsebine7">
    <w:name w:val="toc 7"/>
    <w:basedOn w:val="Navaden"/>
    <w:next w:val="Navaden"/>
    <w:autoRedefine/>
    <w:uiPriority w:val="39"/>
    <w:rsid w:val="008073E1"/>
    <w:pPr>
      <w:spacing w:after="0"/>
      <w:ind w:left="1200"/>
      <w:jc w:val="left"/>
    </w:pPr>
    <w:rPr>
      <w:rFonts w:ascii="Times New Roman" w:hAnsi="Times New Roman"/>
      <w:sz w:val="18"/>
      <w:szCs w:val="18"/>
    </w:rPr>
  </w:style>
  <w:style w:type="paragraph" w:styleId="Kazalovsebine8">
    <w:name w:val="toc 8"/>
    <w:basedOn w:val="Navaden"/>
    <w:next w:val="Navaden"/>
    <w:autoRedefine/>
    <w:uiPriority w:val="39"/>
    <w:rsid w:val="008073E1"/>
    <w:pPr>
      <w:spacing w:after="0"/>
      <w:ind w:left="1400"/>
      <w:jc w:val="left"/>
    </w:pPr>
    <w:rPr>
      <w:rFonts w:ascii="Times New Roman" w:hAnsi="Times New Roman"/>
      <w:sz w:val="18"/>
      <w:szCs w:val="18"/>
    </w:rPr>
  </w:style>
  <w:style w:type="paragraph" w:styleId="Kazalovsebine9">
    <w:name w:val="toc 9"/>
    <w:basedOn w:val="Navaden"/>
    <w:next w:val="Navaden"/>
    <w:autoRedefine/>
    <w:uiPriority w:val="39"/>
    <w:rsid w:val="008073E1"/>
    <w:pPr>
      <w:spacing w:after="0"/>
      <w:ind w:left="1600"/>
      <w:jc w:val="left"/>
    </w:pPr>
    <w:rPr>
      <w:rFonts w:ascii="Times New Roman" w:hAnsi="Times New Roman"/>
      <w:sz w:val="18"/>
      <w:szCs w:val="18"/>
    </w:rPr>
  </w:style>
  <w:style w:type="paragraph" w:customStyle="1" w:styleId="Code">
    <w:name w:val="Code"/>
    <w:basedOn w:val="Navaden"/>
    <w:rsid w:val="008073E1"/>
    <w:pPr>
      <w:tabs>
        <w:tab w:val="left" w:pos="709"/>
        <w:tab w:val="left" w:pos="992"/>
        <w:tab w:val="left" w:pos="1276"/>
        <w:tab w:val="left" w:pos="1559"/>
        <w:tab w:val="left" w:pos="1843"/>
        <w:tab w:val="left" w:pos="2126"/>
        <w:tab w:val="left" w:pos="2410"/>
        <w:tab w:val="left" w:pos="2693"/>
      </w:tabs>
      <w:ind w:left="425"/>
    </w:pPr>
    <w:rPr>
      <w:rFonts w:ascii="Courier New" w:hAnsi="Courier New"/>
      <w:noProof/>
      <w:spacing w:val="-6"/>
      <w:sz w:val="16"/>
      <w:lang w:eastAsia="sl-SI"/>
    </w:rPr>
  </w:style>
  <w:style w:type="paragraph" w:customStyle="1" w:styleId="TableHeader">
    <w:name w:val="Table Header"/>
    <w:basedOn w:val="Navaden"/>
    <w:rsid w:val="008073E1"/>
    <w:pPr>
      <w:keepNext/>
      <w:keepLines/>
      <w:spacing w:before="120" w:after="120"/>
    </w:pPr>
    <w:rPr>
      <w:b/>
      <w:sz w:val="16"/>
      <w:lang w:eastAsia="sl-SI"/>
    </w:rPr>
  </w:style>
  <w:style w:type="paragraph" w:customStyle="1" w:styleId="TableRows">
    <w:name w:val="Table Rows"/>
    <w:basedOn w:val="Navaden"/>
    <w:rsid w:val="008073E1"/>
    <w:pPr>
      <w:keepLines/>
      <w:spacing w:before="40" w:after="40"/>
    </w:pPr>
    <w:rPr>
      <w:sz w:val="16"/>
      <w:lang w:eastAsia="sl-SI"/>
    </w:rPr>
  </w:style>
  <w:style w:type="paragraph" w:customStyle="1" w:styleId="Callout">
    <w:name w:val="Callout"/>
    <w:basedOn w:val="Navaden"/>
    <w:rsid w:val="008073E1"/>
    <w:pPr>
      <w:keepLines/>
      <w:pBdr>
        <w:bottom w:val="single" w:sz="6" w:space="1" w:color="auto"/>
      </w:pBdr>
      <w:spacing w:after="40"/>
    </w:pPr>
    <w:rPr>
      <w:spacing w:val="-6"/>
      <w:sz w:val="12"/>
      <w:lang w:eastAsia="sl-SI"/>
    </w:rPr>
  </w:style>
  <w:style w:type="paragraph" w:customStyle="1" w:styleId="Picture">
    <w:name w:val="Picture"/>
    <w:basedOn w:val="Navaden"/>
    <w:next w:val="Napis"/>
    <w:rsid w:val="008073E1"/>
    <w:pPr>
      <w:keepNext/>
      <w:spacing w:after="120"/>
      <w:ind w:left="425"/>
      <w:jc w:val="center"/>
    </w:pPr>
    <w:rPr>
      <w:sz w:val="20"/>
      <w:lang w:eastAsia="sl-SI"/>
    </w:rPr>
  </w:style>
  <w:style w:type="paragraph" w:customStyle="1" w:styleId="BlockQuotation">
    <w:name w:val="Block Quotation"/>
    <w:basedOn w:val="Navaden"/>
    <w:rsid w:val="008073E1"/>
    <w:pPr>
      <w:pBdr>
        <w:left w:val="single" w:sz="48" w:space="3" w:color="C0C0C0"/>
      </w:pBdr>
      <w:ind w:left="425" w:right="2268"/>
    </w:pPr>
    <w:rPr>
      <w:spacing w:val="-6"/>
      <w:sz w:val="16"/>
      <w:lang w:eastAsia="sl-SI"/>
    </w:rPr>
  </w:style>
  <w:style w:type="paragraph" w:customStyle="1" w:styleId="TableFooter">
    <w:name w:val="Table Footer"/>
    <w:basedOn w:val="Navaden"/>
    <w:rsid w:val="008073E1"/>
    <w:pPr>
      <w:keepLines/>
      <w:spacing w:before="40" w:after="40"/>
    </w:pPr>
    <w:rPr>
      <w:b/>
      <w:sz w:val="16"/>
      <w:lang w:eastAsia="sl-SI"/>
    </w:rPr>
  </w:style>
  <w:style w:type="paragraph" w:customStyle="1" w:styleId="ListBulletb">
    <w:name w:val="List Bullet (b)"/>
    <w:basedOn w:val="Oznaenseznam"/>
    <w:rsid w:val="008073E1"/>
    <w:pPr>
      <w:keepLines/>
      <w:tabs>
        <w:tab w:val="clear" w:pos="360"/>
      </w:tabs>
      <w:ind w:left="426" w:right="1134" w:hanging="284"/>
      <w:jc w:val="left"/>
    </w:pPr>
    <w:rPr>
      <w:rFonts w:ascii="Times New Roman" w:hAnsi="Times New Roman"/>
      <w:b/>
      <w:color w:val="auto"/>
      <w:spacing w:val="-6"/>
      <w:lang w:eastAsia="sl-SI"/>
    </w:rPr>
  </w:style>
  <w:style w:type="paragraph" w:customStyle="1" w:styleId="ListBullet2b">
    <w:name w:val="List Bullet 2 (b)"/>
    <w:basedOn w:val="Oznaenseznam2"/>
    <w:rsid w:val="008073E1"/>
    <w:pPr>
      <w:keepLines/>
      <w:ind w:left="708" w:right="1134" w:hanging="283"/>
      <w:jc w:val="left"/>
    </w:pPr>
    <w:rPr>
      <w:rFonts w:ascii="Times New Roman" w:hAnsi="Times New Roman"/>
      <w:b/>
      <w:color w:val="auto"/>
      <w:spacing w:val="-6"/>
      <w:lang w:eastAsia="sl-SI"/>
    </w:rPr>
  </w:style>
  <w:style w:type="paragraph" w:customStyle="1" w:styleId="ListBullet3b">
    <w:name w:val="List Bullet 3 (b)"/>
    <w:basedOn w:val="Oznaenseznam3"/>
    <w:rsid w:val="008073E1"/>
    <w:pPr>
      <w:keepLines/>
      <w:ind w:left="992" w:right="1134" w:hanging="283"/>
      <w:jc w:val="left"/>
    </w:pPr>
    <w:rPr>
      <w:rFonts w:ascii="Times New Roman" w:hAnsi="Times New Roman"/>
      <w:b/>
      <w:color w:val="auto"/>
      <w:spacing w:val="-6"/>
      <w:lang w:eastAsia="sl-SI"/>
    </w:rPr>
  </w:style>
  <w:style w:type="paragraph" w:customStyle="1" w:styleId="ListNumberb">
    <w:name w:val="List Number (b)"/>
    <w:basedOn w:val="Otevilenseznam"/>
    <w:rsid w:val="008073E1"/>
    <w:pPr>
      <w:keepLines/>
      <w:tabs>
        <w:tab w:val="clear" w:pos="360"/>
      </w:tabs>
      <w:ind w:left="425" w:right="1134" w:hanging="283"/>
      <w:jc w:val="left"/>
    </w:pPr>
    <w:rPr>
      <w:rFonts w:ascii="Times New Roman" w:hAnsi="Times New Roman"/>
      <w:b/>
      <w:color w:val="auto"/>
      <w:spacing w:val="-6"/>
      <w:lang w:eastAsia="sl-SI"/>
    </w:rPr>
  </w:style>
  <w:style w:type="paragraph" w:customStyle="1" w:styleId="ListNumber2b">
    <w:name w:val="List Number 2 (b)"/>
    <w:basedOn w:val="Otevilenseznam2"/>
    <w:rsid w:val="008073E1"/>
    <w:pPr>
      <w:keepLines/>
      <w:ind w:left="708" w:right="1134" w:hanging="283"/>
      <w:jc w:val="left"/>
    </w:pPr>
    <w:rPr>
      <w:rFonts w:ascii="Times New Roman" w:hAnsi="Times New Roman"/>
      <w:b/>
      <w:color w:val="auto"/>
      <w:spacing w:val="-6"/>
      <w:lang w:eastAsia="sl-SI"/>
    </w:rPr>
  </w:style>
  <w:style w:type="paragraph" w:customStyle="1" w:styleId="ListNumber3b">
    <w:name w:val="List Number 3 (b)"/>
    <w:basedOn w:val="Otevilenseznam3"/>
    <w:rsid w:val="008073E1"/>
    <w:pPr>
      <w:ind w:left="992" w:hanging="283"/>
      <w:jc w:val="left"/>
    </w:pPr>
    <w:rPr>
      <w:rFonts w:ascii="Times New Roman" w:hAnsi="Times New Roman"/>
      <w:b/>
      <w:color w:val="auto"/>
      <w:lang w:eastAsia="sl-SI"/>
    </w:rPr>
  </w:style>
  <w:style w:type="character" w:styleId="SledenaHiperpovezava">
    <w:name w:val="FollowedHyperlink"/>
    <w:uiPriority w:val="99"/>
    <w:rsid w:val="008073E1"/>
    <w:rPr>
      <w:color w:val="800080"/>
      <w:u w:val="single"/>
    </w:rPr>
  </w:style>
  <w:style w:type="paragraph" w:customStyle="1" w:styleId="1tekstjn">
    <w:name w:val="1tekst_jn"/>
    <w:basedOn w:val="Navaden"/>
    <w:rsid w:val="008073E1"/>
    <w:pPr>
      <w:tabs>
        <w:tab w:val="left" w:pos="567"/>
      </w:tabs>
      <w:spacing w:before="120" w:after="0"/>
      <w:ind w:left="567" w:hanging="567"/>
    </w:pPr>
    <w:rPr>
      <w:kern w:val="18"/>
    </w:rPr>
  </w:style>
  <w:style w:type="character" w:styleId="Sprotnaopomba-sklic">
    <w:name w:val="footnote reference"/>
    <w:aliases w:val="-E Fußnotenzeichen,Footnote number"/>
    <w:uiPriority w:val="99"/>
    <w:rsid w:val="008073E1"/>
  </w:style>
  <w:style w:type="paragraph" w:customStyle="1" w:styleId="CVITEXT">
    <w:name w:val="CVI TEXT"/>
    <w:basedOn w:val="Navaden"/>
    <w:rsid w:val="008073E1"/>
    <w:pPr>
      <w:spacing w:after="120"/>
    </w:pPr>
    <w:rPr>
      <w:rFonts w:ascii="Times New Roman" w:hAnsi="Times New Roman"/>
      <w:snapToGrid w:val="0"/>
      <w:sz w:val="24"/>
    </w:rPr>
  </w:style>
  <w:style w:type="paragraph" w:customStyle="1" w:styleId="Heading1">
    <w:name w:val="Heading1"/>
    <w:basedOn w:val="Naslov1"/>
    <w:autoRedefine/>
    <w:rsid w:val="008073E1"/>
    <w:pPr>
      <w:numPr>
        <w:numId w:val="1"/>
      </w:numPr>
      <w:overflowPunct w:val="0"/>
      <w:autoSpaceDE w:val="0"/>
      <w:autoSpaceDN w:val="0"/>
      <w:adjustRightInd w:val="0"/>
      <w:spacing w:after="240"/>
      <w:textAlignment w:val="baseline"/>
    </w:pPr>
    <w:rPr>
      <w:rFonts w:ascii="Times New Roman" w:hAnsi="Times New Roman"/>
      <w:caps/>
      <w:kern w:val="28"/>
      <w:sz w:val="32"/>
      <w:szCs w:val="22"/>
    </w:rPr>
  </w:style>
  <w:style w:type="paragraph" w:customStyle="1" w:styleId="Besedilo">
    <w:name w:val="Besedilo"/>
    <w:basedOn w:val="Navaden"/>
    <w:rsid w:val="008073E1"/>
    <w:pPr>
      <w:spacing w:after="120"/>
      <w:jc w:val="left"/>
    </w:pPr>
    <w:rPr>
      <w:rFonts w:ascii="Times New Roman" w:hAnsi="Times New Roman"/>
      <w:sz w:val="24"/>
    </w:rPr>
  </w:style>
  <w:style w:type="paragraph" w:customStyle="1" w:styleId="Address">
    <w:name w:val="Address"/>
    <w:basedOn w:val="Navaden"/>
    <w:next w:val="Navaden"/>
    <w:rsid w:val="008073E1"/>
    <w:pPr>
      <w:spacing w:after="0"/>
      <w:jc w:val="left"/>
    </w:pPr>
    <w:rPr>
      <w:rFonts w:ascii="Times New Roman" w:hAnsi="Times New Roman"/>
      <w:i/>
      <w:snapToGrid w:val="0"/>
      <w:sz w:val="24"/>
    </w:rPr>
  </w:style>
  <w:style w:type="paragraph" w:customStyle="1" w:styleId="off">
    <w:name w:val="off"/>
    <w:basedOn w:val="Navaden"/>
    <w:rsid w:val="008073E1"/>
    <w:rPr>
      <w:rFonts w:cs="Tahoma"/>
    </w:rPr>
  </w:style>
  <w:style w:type="paragraph" w:customStyle="1" w:styleId="BESEDILO0">
    <w:name w:val="BESEDILO"/>
    <w:autoRedefine/>
    <w:rsid w:val="008073E1"/>
    <w:pPr>
      <w:keepLines/>
      <w:widowControl w:val="0"/>
      <w:tabs>
        <w:tab w:val="left" w:pos="2155"/>
      </w:tabs>
      <w:jc w:val="both"/>
    </w:pPr>
    <w:rPr>
      <w:rFonts w:ascii="Tahoma" w:hAnsi="Tahoma"/>
      <w:kern w:val="16"/>
      <w:lang w:eastAsia="en-US"/>
    </w:rPr>
  </w:style>
  <w:style w:type="paragraph" w:customStyle="1" w:styleId="Navadensrtico">
    <w:name w:val="Navaden s črtico"/>
    <w:basedOn w:val="Navaden"/>
    <w:autoRedefine/>
    <w:rsid w:val="000A51A3"/>
    <w:pPr>
      <w:numPr>
        <w:numId w:val="21"/>
      </w:numPr>
      <w:spacing w:after="0"/>
    </w:pPr>
  </w:style>
  <w:style w:type="paragraph" w:customStyle="1" w:styleId="BodyText31">
    <w:name w:val="Body Text 31"/>
    <w:basedOn w:val="Navaden"/>
    <w:rsid w:val="008073E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pPr>
    <w:rPr>
      <w:sz w:val="24"/>
      <w:lang w:eastAsia="sl-SI"/>
    </w:rPr>
  </w:style>
  <w:style w:type="paragraph" w:customStyle="1" w:styleId="Navadenzzamikom">
    <w:name w:val="Navaden z zamikom"/>
    <w:basedOn w:val="Navaden"/>
    <w:link w:val="NavadenzzamikomZnak"/>
    <w:autoRedefine/>
    <w:rsid w:val="00D75910"/>
    <w:pPr>
      <w:spacing w:after="0"/>
    </w:pPr>
    <w:rPr>
      <w:i/>
      <w:sz w:val="20"/>
      <w:szCs w:val="20"/>
    </w:rPr>
  </w:style>
  <w:style w:type="character" w:customStyle="1" w:styleId="CharChar">
    <w:name w:val="Char Char"/>
    <w:rsid w:val="008073E1"/>
    <w:rPr>
      <w:rFonts w:ascii="Tahoma" w:hAnsi="Tahoma"/>
      <w:b/>
      <w:noProof/>
      <w:color w:val="993366"/>
      <w:lang w:val="sl-SI" w:eastAsia="en-US" w:bidi="ar-SA"/>
    </w:rPr>
  </w:style>
  <w:style w:type="character" w:customStyle="1" w:styleId="Pripombasklic1">
    <w:name w:val="Pripomba – sklic1"/>
    <w:rsid w:val="008073E1"/>
    <w:rPr>
      <w:sz w:val="16"/>
      <w:szCs w:val="16"/>
    </w:rPr>
  </w:style>
  <w:style w:type="paragraph" w:customStyle="1" w:styleId="Zadevapripombe1">
    <w:name w:val="Zadeva pripombe1"/>
    <w:basedOn w:val="Pripombabesedilo1"/>
    <w:next w:val="Pripombabesedilo1"/>
    <w:link w:val="ZadevapripombeZnak"/>
    <w:uiPriority w:val="99"/>
    <w:rsid w:val="008073E1"/>
    <w:pPr>
      <w:spacing w:after="60"/>
    </w:pPr>
    <w:rPr>
      <w:rFonts w:ascii="Tahoma" w:hAnsi="Tahoma"/>
      <w:b/>
      <w:bCs/>
      <w:noProof/>
    </w:rPr>
  </w:style>
  <w:style w:type="character" w:customStyle="1" w:styleId="ZadevapripombeZnak">
    <w:name w:val="Zadeva pripombe Znak"/>
    <w:link w:val="Zadevapripombe1"/>
    <w:uiPriority w:val="99"/>
    <w:rsid w:val="008073E1"/>
    <w:rPr>
      <w:rFonts w:ascii="Tahoma" w:hAnsi="Tahoma" w:cs="Arial"/>
      <w:b/>
      <w:bCs/>
      <w:noProof/>
      <w:color w:val="000080"/>
      <w:szCs w:val="22"/>
      <w:lang w:eastAsia="en-US"/>
    </w:rPr>
  </w:style>
  <w:style w:type="paragraph" w:styleId="Besedilooblaka">
    <w:name w:val="Balloon Text"/>
    <w:basedOn w:val="Navaden"/>
    <w:link w:val="BesedilooblakaZnak"/>
    <w:rsid w:val="008073E1"/>
    <w:rPr>
      <w:rFonts w:cs="Times New Roman"/>
      <w:sz w:val="16"/>
      <w:szCs w:val="16"/>
      <w:lang w:val="x-none"/>
    </w:rPr>
  </w:style>
  <w:style w:type="character" w:customStyle="1" w:styleId="BesedilooblakaZnak">
    <w:name w:val="Besedilo oblačka Znak"/>
    <w:link w:val="Besedilooblaka"/>
    <w:uiPriority w:val="99"/>
    <w:rsid w:val="008073E1"/>
    <w:rPr>
      <w:rFonts w:ascii="Arial" w:hAnsi="Arial" w:cs="Tahoma"/>
      <w:sz w:val="16"/>
      <w:szCs w:val="16"/>
      <w:lang w:eastAsia="en-US"/>
    </w:rPr>
  </w:style>
  <w:style w:type="paragraph" w:customStyle="1" w:styleId="Zamik3">
    <w:name w:val="Zamik3"/>
    <w:basedOn w:val="Navaden"/>
    <w:semiHidden/>
    <w:rsid w:val="008073E1"/>
    <w:pPr>
      <w:keepLines/>
      <w:tabs>
        <w:tab w:val="num" w:pos="720"/>
      </w:tabs>
      <w:spacing w:after="120" w:line="259" w:lineRule="auto"/>
      <w:ind w:left="720" w:hanging="360"/>
      <w:jc w:val="left"/>
    </w:pPr>
    <w:rPr>
      <w:rFonts w:ascii="Arial Narrow" w:hAnsi="Arial Narrow"/>
      <w:lang w:eastAsia="sl-SI"/>
    </w:rPr>
  </w:style>
  <w:style w:type="paragraph" w:customStyle="1" w:styleId="normal1">
    <w:name w:val="normal1"/>
    <w:basedOn w:val="Navaden"/>
    <w:rsid w:val="008073E1"/>
    <w:pPr>
      <w:spacing w:after="0" w:line="360" w:lineRule="auto"/>
    </w:pPr>
    <w:rPr>
      <w:rFonts w:ascii="CG Times (WN)" w:hAnsi="CG Times (WN)"/>
      <w:lang w:val="en-US"/>
    </w:rPr>
  </w:style>
  <w:style w:type="paragraph" w:customStyle="1" w:styleId="H4">
    <w:name w:val="H4"/>
    <w:basedOn w:val="Navaden"/>
    <w:next w:val="Navaden"/>
    <w:rsid w:val="008073E1"/>
    <w:pPr>
      <w:keepNext/>
      <w:snapToGrid w:val="0"/>
      <w:spacing w:before="100" w:after="100"/>
      <w:jc w:val="left"/>
      <w:outlineLvl w:val="4"/>
    </w:pPr>
    <w:rPr>
      <w:rFonts w:ascii="Times New Roman" w:hAnsi="Times New Roman"/>
      <w:b/>
      <w:sz w:val="24"/>
      <w:lang w:eastAsia="sl-SI"/>
    </w:rPr>
  </w:style>
  <w:style w:type="paragraph" w:customStyle="1" w:styleId="tokezadokazila">
    <w:name w:val="točke za dokazila"/>
    <w:basedOn w:val="Navaden"/>
    <w:next w:val="Navaden"/>
    <w:rsid w:val="008073E1"/>
    <w:pPr>
      <w:numPr>
        <w:numId w:val="13"/>
      </w:numPr>
      <w:spacing w:after="0"/>
    </w:pPr>
    <w:rPr>
      <w:i/>
      <w:lang w:eastAsia="sl-SI"/>
    </w:rPr>
  </w:style>
  <w:style w:type="character" w:customStyle="1" w:styleId="tokezadokazilaZnak">
    <w:name w:val="točke za dokazila Znak"/>
    <w:rsid w:val="008073E1"/>
    <w:rPr>
      <w:rFonts w:ascii="Arial" w:hAnsi="Arial" w:cs="Arial"/>
      <w:i/>
      <w:szCs w:val="22"/>
      <w:lang w:val="sl-SI" w:eastAsia="sl-SI" w:bidi="ar-SA"/>
    </w:rPr>
  </w:style>
  <w:style w:type="character" w:customStyle="1" w:styleId="CharChar1">
    <w:name w:val="Char Char1"/>
    <w:rsid w:val="008073E1"/>
    <w:rPr>
      <w:rFonts w:ascii="Tahoma" w:hAnsi="Tahoma" w:cs="Tahoma"/>
      <w:b/>
      <w:noProof/>
      <w:color w:val="333399"/>
      <w:lang w:val="en-GB" w:eastAsia="en-US" w:bidi="ar-SA"/>
    </w:rPr>
  </w:style>
  <w:style w:type="paragraph" w:customStyle="1" w:styleId="Bullet1">
    <w:name w:val="Bullet1"/>
    <w:basedOn w:val="Navaden"/>
    <w:rsid w:val="008073E1"/>
    <w:pPr>
      <w:tabs>
        <w:tab w:val="num" w:pos="360"/>
      </w:tabs>
      <w:autoSpaceDE w:val="0"/>
      <w:autoSpaceDN w:val="0"/>
      <w:spacing w:after="0"/>
      <w:ind w:left="360" w:hanging="360"/>
      <w:jc w:val="left"/>
    </w:pPr>
    <w:rPr>
      <w:rFonts w:ascii="Times New Roman" w:hAnsi="Times New Roman"/>
      <w:lang w:val="en-US" w:eastAsia="sl-SI"/>
    </w:rPr>
  </w:style>
  <w:style w:type="paragraph" w:customStyle="1" w:styleId="DDVISNormal">
    <w:name w:val="DDV_IS_Normal"/>
    <w:rsid w:val="008073E1"/>
    <w:rPr>
      <w:rFonts w:ascii="Tahoma" w:hAnsi="Tahoma"/>
      <w:lang w:eastAsia="en-US"/>
    </w:rPr>
  </w:style>
  <w:style w:type="character" w:customStyle="1" w:styleId="DDVISNormalChar">
    <w:name w:val="DDV_IS_Normal Char"/>
    <w:rsid w:val="008073E1"/>
    <w:rPr>
      <w:rFonts w:ascii="Tahoma" w:hAnsi="Tahoma"/>
      <w:lang w:val="sl-SI" w:eastAsia="en-US" w:bidi="ar-SA"/>
    </w:rPr>
  </w:style>
  <w:style w:type="paragraph" w:customStyle="1" w:styleId="StyleBold">
    <w:name w:val="Style Bold"/>
    <w:basedOn w:val="Navaden"/>
    <w:rsid w:val="008073E1"/>
    <w:pPr>
      <w:widowControl w:val="0"/>
      <w:numPr>
        <w:numId w:val="17"/>
      </w:numPr>
      <w:spacing w:after="0"/>
      <w:jc w:val="left"/>
    </w:pPr>
    <w:rPr>
      <w:lang w:eastAsia="sl-SI"/>
    </w:rPr>
  </w:style>
  <w:style w:type="character" w:customStyle="1" w:styleId="StyleBoldCharChar">
    <w:name w:val="Style Bold Char Char"/>
    <w:rsid w:val="008073E1"/>
    <w:rPr>
      <w:b/>
      <w:lang w:val="sl-SI" w:eastAsia="sl-SI" w:bidi="ar-SA"/>
    </w:rPr>
  </w:style>
  <w:style w:type="paragraph" w:customStyle="1" w:styleId="StyleStyleBoldNotBold">
    <w:name w:val="Style Style Bold + Not Bold"/>
    <w:basedOn w:val="Navaden"/>
    <w:next w:val="Navaden"/>
    <w:rsid w:val="008073E1"/>
    <w:pPr>
      <w:numPr>
        <w:numId w:val="14"/>
      </w:numPr>
      <w:tabs>
        <w:tab w:val="left" w:pos="7905"/>
        <w:tab w:val="left" w:pos="8897"/>
      </w:tabs>
      <w:spacing w:after="0"/>
      <w:jc w:val="left"/>
    </w:pPr>
  </w:style>
  <w:style w:type="character" w:customStyle="1" w:styleId="StyleStyleBoldNotBoldChar">
    <w:name w:val="Style Style Bold + Not Bold Char"/>
    <w:rsid w:val="008073E1"/>
    <w:rPr>
      <w:lang w:val="sl-SI" w:eastAsia="en-US" w:bidi="ar-SA"/>
    </w:rPr>
  </w:style>
  <w:style w:type="paragraph" w:customStyle="1" w:styleId="Bull-3">
    <w:name w:val="Bull-3"/>
    <w:basedOn w:val="Navaden"/>
    <w:rsid w:val="008073E1"/>
    <w:pPr>
      <w:keepLines/>
      <w:numPr>
        <w:numId w:val="15"/>
      </w:numPr>
      <w:spacing w:after="120" w:line="259" w:lineRule="auto"/>
      <w:jc w:val="left"/>
    </w:pPr>
    <w:rPr>
      <w:rFonts w:ascii="Times New Roman" w:hAnsi="Times New Roman"/>
      <w:lang w:eastAsia="sl-SI"/>
    </w:rPr>
  </w:style>
  <w:style w:type="paragraph" w:customStyle="1" w:styleId="StyleDDVISNormal12pt">
    <w:name w:val="Style DDV_IS_Normal + 12 pt"/>
    <w:basedOn w:val="DDVISNormal"/>
    <w:rsid w:val="008073E1"/>
  </w:style>
  <w:style w:type="character" w:customStyle="1" w:styleId="StyleDDVISNormal12ptChar">
    <w:name w:val="Style DDV_IS_Normal + 12 pt Char"/>
    <w:rsid w:val="008073E1"/>
    <w:rPr>
      <w:rFonts w:ascii="Tahoma" w:hAnsi="Tahoma"/>
      <w:lang w:val="sl-SI" w:eastAsia="en-US" w:bidi="ar-SA"/>
    </w:rPr>
  </w:style>
  <w:style w:type="paragraph" w:customStyle="1" w:styleId="StyleDDVISNormal12ptBold">
    <w:name w:val="Style DDV_IS_Normal + 12 pt Bold"/>
    <w:basedOn w:val="DDVISNormal"/>
    <w:rsid w:val="008073E1"/>
    <w:rPr>
      <w:b/>
      <w:bCs/>
    </w:rPr>
  </w:style>
  <w:style w:type="character" w:customStyle="1" w:styleId="StyleDDVISNormal12ptBoldChar">
    <w:name w:val="Style DDV_IS_Normal + 12 pt Bold Char"/>
    <w:rsid w:val="008073E1"/>
    <w:rPr>
      <w:rFonts w:ascii="Tahoma" w:hAnsi="Tahoma"/>
      <w:b/>
      <w:bCs/>
      <w:lang w:val="sl-SI" w:eastAsia="en-US" w:bidi="ar-SA"/>
    </w:rPr>
  </w:style>
  <w:style w:type="paragraph" w:customStyle="1" w:styleId="StyleDDVISNormalLeft19cm">
    <w:name w:val="Style DDV_IS_Normal + Left:  1.9 cm"/>
    <w:basedOn w:val="DDVISNormal"/>
    <w:autoRedefine/>
    <w:rsid w:val="008073E1"/>
    <w:pPr>
      <w:ind w:left="1080"/>
    </w:pPr>
  </w:style>
  <w:style w:type="paragraph" w:customStyle="1" w:styleId="StyleDDVISNormalLeft125cm">
    <w:name w:val="Style DDV_IS_Normal + Left:  1.25 cm"/>
    <w:basedOn w:val="DDVISNormal"/>
    <w:autoRedefine/>
    <w:rsid w:val="008073E1"/>
    <w:pPr>
      <w:ind w:left="708"/>
    </w:pPr>
  </w:style>
  <w:style w:type="paragraph" w:customStyle="1" w:styleId="Bull-4">
    <w:name w:val="Bull-4"/>
    <w:basedOn w:val="Bull-3"/>
    <w:rsid w:val="008073E1"/>
    <w:pPr>
      <w:ind w:left="2772" w:hanging="357"/>
    </w:pPr>
  </w:style>
  <w:style w:type="paragraph" w:customStyle="1" w:styleId="Tabelabesedilo">
    <w:name w:val="Tabela besedilo"/>
    <w:basedOn w:val="Navaden"/>
    <w:autoRedefine/>
    <w:semiHidden/>
    <w:rsid w:val="008073E1"/>
    <w:pPr>
      <w:keepNext/>
      <w:keepLines/>
      <w:tabs>
        <w:tab w:val="left" w:pos="440"/>
        <w:tab w:val="right" w:leader="dot" w:pos="9060"/>
      </w:tabs>
      <w:spacing w:after="0"/>
      <w:jc w:val="left"/>
    </w:pPr>
    <w:rPr>
      <w:rFonts w:ascii="Times New Roman" w:hAnsi="Times New Roman"/>
      <w:color w:val="000000"/>
      <w:sz w:val="18"/>
      <w:szCs w:val="18"/>
      <w:lang w:eastAsia="sl-SI"/>
    </w:rPr>
  </w:style>
  <w:style w:type="paragraph" w:customStyle="1" w:styleId="Tabelanaslov">
    <w:name w:val="Tabela naslov"/>
    <w:basedOn w:val="Navaden"/>
    <w:autoRedefine/>
    <w:rsid w:val="008073E1"/>
    <w:pPr>
      <w:keepNext/>
      <w:numPr>
        <w:ilvl w:val="12"/>
      </w:numPr>
      <w:spacing w:after="120"/>
      <w:jc w:val="left"/>
    </w:pPr>
    <w:rPr>
      <w:rFonts w:ascii="Times New Roman" w:hAnsi="Times New Roman"/>
      <w:b/>
      <w:lang w:eastAsia="da-DK"/>
    </w:rPr>
  </w:style>
  <w:style w:type="paragraph" w:customStyle="1" w:styleId="TOCBase">
    <w:name w:val="TOC Base"/>
    <w:basedOn w:val="Telobesedila"/>
    <w:rsid w:val="008073E1"/>
    <w:pPr>
      <w:keepNext/>
      <w:keepLines/>
      <w:tabs>
        <w:tab w:val="left" w:pos="440"/>
        <w:tab w:val="left" w:pos="9072"/>
      </w:tabs>
      <w:spacing w:before="0" w:after="0"/>
      <w:jc w:val="left"/>
    </w:pPr>
    <w:rPr>
      <w:rFonts w:ascii="Times New Roman" w:hAnsi="Times New Roman"/>
      <w:noProof w:val="0"/>
      <w:color w:val="000000"/>
      <w:sz w:val="24"/>
      <w:szCs w:val="16"/>
      <w:lang w:val="en-AU" w:eastAsia="sl-SI"/>
    </w:rPr>
  </w:style>
  <w:style w:type="paragraph" w:customStyle="1" w:styleId="Navadenzzamikom1">
    <w:name w:val="Navaden z zamikom 1"/>
    <w:aliases w:val="5"/>
    <w:basedOn w:val="Navaden"/>
    <w:link w:val="Navadenzzamikom1Znak1"/>
    <w:rsid w:val="008073E1"/>
    <w:pPr>
      <w:keepLines/>
      <w:tabs>
        <w:tab w:val="left" w:pos="900"/>
      </w:tabs>
      <w:spacing w:after="120" w:line="259" w:lineRule="auto"/>
      <w:ind w:left="851"/>
    </w:pPr>
    <w:rPr>
      <w:rFonts w:ascii="Times New Roman" w:hAnsi="Times New Roman" w:cs="Times New Roman"/>
      <w:lang w:val="x-none" w:eastAsia="x-none"/>
    </w:rPr>
  </w:style>
  <w:style w:type="paragraph" w:customStyle="1" w:styleId="StyleJustified">
    <w:name w:val="Style Justified"/>
    <w:basedOn w:val="Navaden"/>
    <w:rsid w:val="008073E1"/>
    <w:pPr>
      <w:keepLines/>
      <w:spacing w:after="120" w:line="259" w:lineRule="auto"/>
      <w:jc w:val="center"/>
    </w:pPr>
    <w:rPr>
      <w:rFonts w:ascii="Times New Roman" w:hAnsi="Times New Roman"/>
      <w:lang w:eastAsia="sl-SI"/>
    </w:rPr>
  </w:style>
  <w:style w:type="character" w:customStyle="1" w:styleId="Navaden-zamikZnak">
    <w:name w:val="Navaden - zamik Znak"/>
    <w:link w:val="Navaden-zamik"/>
    <w:rsid w:val="008073E1"/>
    <w:rPr>
      <w:rFonts w:ascii="Tahoma" w:hAnsi="Tahoma" w:cs="Arial"/>
      <w:sz w:val="22"/>
      <w:szCs w:val="22"/>
      <w:lang w:eastAsia="en-US"/>
    </w:rPr>
  </w:style>
  <w:style w:type="character" w:customStyle="1" w:styleId="StyleArial-BoldMT11pt">
    <w:name w:val="Style Arial-BoldMT 11 pt"/>
    <w:rsid w:val="008073E1"/>
    <w:rPr>
      <w:rFonts w:ascii="Tahoma" w:hAnsi="Tahoma"/>
      <w:sz w:val="20"/>
    </w:rPr>
  </w:style>
  <w:style w:type="paragraph" w:customStyle="1" w:styleId="DelPogodbe">
    <w:name w:val="DelPogodbe"/>
    <w:basedOn w:val="Navaden"/>
    <w:next w:val="Navaden"/>
    <w:rsid w:val="008073E1"/>
    <w:pPr>
      <w:keepNext/>
      <w:spacing w:before="360" w:after="100" w:afterAutospacing="1"/>
      <w:jc w:val="left"/>
    </w:pPr>
    <w:rPr>
      <w:rFonts w:ascii="Times New Roman" w:hAnsi="Times New Roman"/>
      <w:b/>
      <w:caps/>
      <w:sz w:val="24"/>
      <w:szCs w:val="24"/>
      <w:lang w:eastAsia="sl-SI"/>
    </w:rPr>
  </w:style>
  <w:style w:type="paragraph" w:customStyle="1" w:styleId="NormalC">
    <w:name w:val="Normal C"/>
    <w:basedOn w:val="Navaden"/>
    <w:rsid w:val="008073E1"/>
    <w:pPr>
      <w:widowControl w:val="0"/>
      <w:spacing w:after="0"/>
      <w:jc w:val="center"/>
    </w:pPr>
    <w:rPr>
      <w:snapToGrid w:val="0"/>
      <w:sz w:val="24"/>
      <w:lang w:val="en-US"/>
    </w:rPr>
  </w:style>
  <w:style w:type="paragraph" w:customStyle="1" w:styleId="Stylelen11ptBold">
    <w:name w:val="Style Člen + 11 pt Bold"/>
    <w:basedOn w:val="Navaden"/>
    <w:next w:val="Navaden"/>
    <w:autoRedefine/>
    <w:rsid w:val="005D6A4C"/>
    <w:pPr>
      <w:keepLines/>
      <w:numPr>
        <w:numId w:val="35"/>
      </w:numPr>
      <w:spacing w:after="0" w:line="256" w:lineRule="auto"/>
      <w:jc w:val="center"/>
    </w:pPr>
    <w:rPr>
      <w:bCs/>
      <w:lang w:eastAsia="sl-SI"/>
    </w:rPr>
  </w:style>
  <w:style w:type="paragraph" w:customStyle="1" w:styleId="Bull-1">
    <w:name w:val="Bull-1"/>
    <w:basedOn w:val="Navaden"/>
    <w:autoRedefine/>
    <w:rsid w:val="00CE7E75"/>
    <w:pPr>
      <w:keepLines/>
      <w:spacing w:after="120" w:line="259" w:lineRule="auto"/>
    </w:pPr>
    <w:rPr>
      <w:lang w:eastAsia="sl-SI"/>
    </w:rPr>
  </w:style>
  <w:style w:type="paragraph" w:customStyle="1" w:styleId="Bull-0">
    <w:name w:val="Bull-0"/>
    <w:basedOn w:val="Bull-1"/>
    <w:rsid w:val="008073E1"/>
    <w:pPr>
      <w:ind w:left="714"/>
    </w:pPr>
  </w:style>
  <w:style w:type="paragraph" w:customStyle="1" w:styleId="StyleBESEDILOTimesNewRoman11pt">
    <w:name w:val="Style BESEDILO + Times New Roman 11 pt"/>
    <w:basedOn w:val="BESEDILO0"/>
    <w:autoRedefine/>
    <w:rsid w:val="008073E1"/>
    <w:rPr>
      <w:rFonts w:ascii="Times New Roman" w:hAnsi="Times New Roman"/>
      <w:kern w:val="0"/>
      <w:lang w:eastAsia="sl-SI"/>
    </w:rPr>
  </w:style>
  <w:style w:type="numbering" w:customStyle="1" w:styleId="StyleBulleted">
    <w:name w:val="Style Bulleted"/>
    <w:basedOn w:val="Brezseznama"/>
    <w:rsid w:val="008073E1"/>
    <w:pPr>
      <w:numPr>
        <w:numId w:val="16"/>
      </w:numPr>
    </w:pPr>
  </w:style>
  <w:style w:type="paragraph" w:customStyle="1" w:styleId="Tabelar">
    <w:name w:val="Tabelar"/>
    <w:basedOn w:val="Navaden"/>
    <w:semiHidden/>
    <w:rsid w:val="008073E1"/>
    <w:pPr>
      <w:spacing w:after="0"/>
    </w:pPr>
    <w:rPr>
      <w:rFonts w:ascii="Times New Roman" w:hAnsi="Times New Roman"/>
      <w:lang w:eastAsia="sl-SI"/>
    </w:rPr>
  </w:style>
  <w:style w:type="character" w:customStyle="1" w:styleId="Navadenzzamikom1Znak1">
    <w:name w:val="Navaden z zamikom 1 Znak1"/>
    <w:aliases w:val="5 Znak1"/>
    <w:link w:val="Navadenzzamikom1"/>
    <w:rsid w:val="008073E1"/>
    <w:rPr>
      <w:rFonts w:cs="Arial"/>
      <w:sz w:val="22"/>
      <w:szCs w:val="22"/>
    </w:rPr>
  </w:style>
  <w:style w:type="paragraph" w:customStyle="1" w:styleId="nastevanjedokazil">
    <w:name w:val="nastevanje dokazil"/>
    <w:basedOn w:val="Navaden"/>
    <w:next w:val="Navaden"/>
    <w:link w:val="nastevanjedokazilZnak"/>
    <w:rsid w:val="008073E1"/>
    <w:pPr>
      <w:spacing w:after="0"/>
      <w:ind w:left="708"/>
    </w:pPr>
    <w:rPr>
      <w:rFonts w:cs="Times New Roman"/>
      <w:i/>
      <w:lang w:val="x-none" w:eastAsia="x-none"/>
    </w:rPr>
  </w:style>
  <w:style w:type="character" w:customStyle="1" w:styleId="nastevanjedokazilZnak">
    <w:name w:val="nastevanje dokazil Znak"/>
    <w:link w:val="nastevanjedokazil"/>
    <w:rsid w:val="008073E1"/>
    <w:rPr>
      <w:rFonts w:ascii="Arial" w:hAnsi="Arial" w:cs="Arial"/>
      <w:i/>
      <w:sz w:val="22"/>
      <w:szCs w:val="22"/>
    </w:rPr>
  </w:style>
  <w:style w:type="paragraph" w:customStyle="1" w:styleId="len">
    <w:name w:val="člen"/>
    <w:basedOn w:val="Naslov3"/>
    <w:autoRedefine/>
    <w:rsid w:val="00CB7639"/>
    <w:pPr>
      <w:keepNext w:val="0"/>
      <w:numPr>
        <w:ilvl w:val="0"/>
        <w:numId w:val="7"/>
      </w:numPr>
      <w:tabs>
        <w:tab w:val="clear" w:pos="360"/>
        <w:tab w:val="num" w:pos="4608"/>
      </w:tabs>
      <w:spacing w:before="0" w:after="0"/>
      <w:ind w:left="4608"/>
      <w:outlineLvl w:val="9"/>
    </w:pPr>
    <w:rPr>
      <w:b w:val="0"/>
      <w:iCs/>
      <w:color w:val="auto"/>
      <w:lang w:eastAsia="sl-SI"/>
    </w:rPr>
  </w:style>
  <w:style w:type="paragraph" w:customStyle="1" w:styleId="len0">
    <w:name w:val="Člen"/>
    <w:basedOn w:val="Navaden"/>
    <w:next w:val="Navaden"/>
    <w:rsid w:val="008073E1"/>
    <w:pPr>
      <w:widowControl w:val="0"/>
      <w:tabs>
        <w:tab w:val="left" w:pos="-620"/>
        <w:tab w:val="left" w:pos="709"/>
        <w:tab w:val="left" w:pos="819"/>
        <w:tab w:val="left" w:pos="1539"/>
        <w:tab w:val="left" w:pos="2259"/>
        <w:tab w:val="left" w:pos="2979"/>
        <w:tab w:val="left" w:pos="3699"/>
        <w:tab w:val="left" w:pos="4419"/>
        <w:tab w:val="left" w:pos="5139"/>
        <w:tab w:val="left" w:pos="6579"/>
        <w:tab w:val="left" w:pos="7299"/>
        <w:tab w:val="left" w:pos="8019"/>
        <w:tab w:val="left" w:pos="8739"/>
      </w:tabs>
      <w:spacing w:after="0"/>
      <w:jc w:val="center"/>
    </w:pPr>
    <w:rPr>
      <w:bCs/>
    </w:rPr>
  </w:style>
  <w:style w:type="paragraph" w:styleId="Odstavekseznama">
    <w:name w:val="List Paragraph"/>
    <w:basedOn w:val="Navaden"/>
    <w:uiPriority w:val="34"/>
    <w:qFormat/>
    <w:rsid w:val="008073E1"/>
    <w:pPr>
      <w:ind w:left="720"/>
      <w:contextualSpacing/>
    </w:pPr>
  </w:style>
  <w:style w:type="paragraph" w:customStyle="1" w:styleId="Default">
    <w:name w:val="Default"/>
    <w:rsid w:val="008073E1"/>
    <w:pPr>
      <w:autoSpaceDE w:val="0"/>
      <w:autoSpaceDN w:val="0"/>
      <w:adjustRightInd w:val="0"/>
    </w:pPr>
    <w:rPr>
      <w:rFonts w:ascii="Tahoma" w:hAnsi="Tahoma" w:cs="Tahoma"/>
      <w:color w:val="000000"/>
      <w:sz w:val="24"/>
      <w:szCs w:val="24"/>
    </w:rPr>
  </w:style>
  <w:style w:type="paragraph" w:customStyle="1" w:styleId="navaden-alinee">
    <w:name w:val="navaden-alinee"/>
    <w:basedOn w:val="Navaden"/>
    <w:link w:val="navaden-alineeZnak"/>
    <w:rsid w:val="00004787"/>
    <w:pPr>
      <w:widowControl w:val="0"/>
      <w:numPr>
        <w:numId w:val="18"/>
      </w:numPr>
      <w:tabs>
        <w:tab w:val="left" w:pos="-620"/>
        <w:tab w:val="left" w:pos="70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after="0"/>
    </w:pPr>
    <w:rPr>
      <w:rFonts w:cs="Times New Roman"/>
      <w:bCs/>
      <w:lang w:val="x-none"/>
    </w:rPr>
  </w:style>
  <w:style w:type="character" w:customStyle="1" w:styleId="NavadenzzamikomZnak">
    <w:name w:val="Navaden z zamikom Znak"/>
    <w:link w:val="Navadenzzamikom"/>
    <w:rsid w:val="00D75910"/>
    <w:rPr>
      <w:rFonts w:ascii="Arial" w:hAnsi="Arial" w:cs="Arial"/>
      <w:i/>
      <w:lang w:eastAsia="en-US"/>
    </w:rPr>
  </w:style>
  <w:style w:type="character" w:customStyle="1" w:styleId="navaden-alineeZnak">
    <w:name w:val="navaden-alinee Znak"/>
    <w:link w:val="navaden-alinee"/>
    <w:rsid w:val="00004787"/>
    <w:rPr>
      <w:rFonts w:ascii="Arial" w:hAnsi="Arial"/>
      <w:bCs/>
      <w:sz w:val="22"/>
      <w:szCs w:val="22"/>
      <w:lang w:val="x-none" w:eastAsia="en-US"/>
    </w:rPr>
  </w:style>
  <w:style w:type="character" w:styleId="Krepko">
    <w:name w:val="Strong"/>
    <w:qFormat/>
    <w:rsid w:val="00C35FD9"/>
    <w:rPr>
      <w:b/>
      <w:bCs/>
    </w:rPr>
  </w:style>
  <w:style w:type="paragraph" w:customStyle="1" w:styleId="Slog1">
    <w:name w:val="Slog1"/>
    <w:basedOn w:val="Navaden"/>
    <w:rsid w:val="00174FB8"/>
    <w:pPr>
      <w:numPr>
        <w:numId w:val="20"/>
      </w:numPr>
      <w:tabs>
        <w:tab w:val="left" w:pos="-1152"/>
        <w:tab w:val="left" w:pos="-720"/>
        <w:tab w:val="left" w:pos="-648"/>
        <w:tab w:val="left" w:pos="0"/>
        <w:tab w:val="left" w:pos="324"/>
        <w:tab w:val="right" w:pos="432"/>
        <w:tab w:val="left" w:pos="720"/>
        <w:tab w:val="left" w:pos="972"/>
        <w:tab w:val="left" w:pos="1332"/>
        <w:tab w:val="left" w:pos="2952"/>
        <w:tab w:val="left" w:pos="3600"/>
        <w:tab w:val="left" w:pos="4320"/>
        <w:tab w:val="left" w:pos="5040"/>
        <w:tab w:val="left" w:pos="5760"/>
        <w:tab w:val="left" w:pos="6480"/>
        <w:tab w:val="left" w:pos="7920"/>
      </w:tabs>
      <w:spacing w:before="60"/>
      <w:jc w:val="left"/>
    </w:pPr>
    <w:rPr>
      <w:rFonts w:cs="Times New Roman"/>
      <w:noProof/>
      <w:snapToGrid w:val="0"/>
    </w:rPr>
  </w:style>
  <w:style w:type="paragraph" w:customStyle="1" w:styleId="SlogBull-0Po0pt">
    <w:name w:val="Slog Bull-0 + Po:  0 pt"/>
    <w:basedOn w:val="Bull-0"/>
    <w:rsid w:val="00174FB8"/>
    <w:pPr>
      <w:tabs>
        <w:tab w:val="num" w:pos="1428"/>
      </w:tabs>
      <w:spacing w:after="0"/>
      <w:ind w:left="1428" w:hanging="360"/>
    </w:pPr>
    <w:rPr>
      <w:rFonts w:cs="Times New Roman"/>
      <w:szCs w:val="20"/>
    </w:rPr>
  </w:style>
  <w:style w:type="paragraph" w:customStyle="1" w:styleId="TableText">
    <w:name w:val="Table Text"/>
    <w:basedOn w:val="Navaden"/>
    <w:rsid w:val="00901D0D"/>
    <w:pPr>
      <w:spacing w:after="0"/>
      <w:jc w:val="left"/>
    </w:pPr>
    <w:rPr>
      <w:rFonts w:cs="Times New Roman"/>
      <w:szCs w:val="24"/>
      <w:lang w:eastAsia="sl-SI"/>
    </w:rPr>
  </w:style>
  <w:style w:type="paragraph" w:customStyle="1" w:styleId="Bull1">
    <w:name w:val="Bull_1"/>
    <w:basedOn w:val="Navaden"/>
    <w:rsid w:val="0058391F"/>
    <w:pPr>
      <w:numPr>
        <w:ilvl w:val="1"/>
        <w:numId w:val="23"/>
      </w:numPr>
      <w:tabs>
        <w:tab w:val="left" w:pos="-648"/>
        <w:tab w:val="right" w:pos="432"/>
        <w:tab w:val="left" w:pos="972"/>
        <w:tab w:val="left" w:pos="1332"/>
        <w:tab w:val="left" w:pos="2952"/>
        <w:tab w:val="left" w:pos="3600"/>
        <w:tab w:val="left" w:pos="4320"/>
        <w:tab w:val="left" w:pos="5040"/>
        <w:tab w:val="left" w:pos="5760"/>
        <w:tab w:val="left" w:pos="6480"/>
        <w:tab w:val="left" w:pos="7920"/>
      </w:tabs>
      <w:spacing w:before="60"/>
      <w:jc w:val="left"/>
    </w:pPr>
    <w:rPr>
      <w:rFonts w:cs="Times New Roman"/>
      <w:snapToGrid w:val="0"/>
    </w:rPr>
  </w:style>
  <w:style w:type="paragraph" w:customStyle="1" w:styleId="SlogpodclenKrepkoLevo">
    <w:name w:val="Slog podclen + Krepko Levo"/>
    <w:basedOn w:val="Navaden"/>
    <w:next w:val="Navaden"/>
    <w:rsid w:val="0058391F"/>
    <w:pPr>
      <w:numPr>
        <w:numId w:val="23"/>
      </w:numPr>
      <w:spacing w:before="480" w:after="240"/>
      <w:jc w:val="center"/>
    </w:pPr>
    <w:rPr>
      <w:rFonts w:cs="Times New Roman"/>
      <w:b/>
      <w:bCs/>
      <w:sz w:val="24"/>
      <w:szCs w:val="20"/>
    </w:rPr>
  </w:style>
  <w:style w:type="paragraph" w:customStyle="1" w:styleId="BodyText21">
    <w:name w:val="Body Text 21"/>
    <w:basedOn w:val="Navaden"/>
    <w:rsid w:val="006D1CAE"/>
    <w:pPr>
      <w:overflowPunct w:val="0"/>
      <w:autoSpaceDE w:val="0"/>
      <w:autoSpaceDN w:val="0"/>
      <w:adjustRightInd w:val="0"/>
      <w:textAlignment w:val="baseline"/>
    </w:pPr>
    <w:rPr>
      <w:rFonts w:ascii="Times New Roman" w:hAnsi="Times New Roman" w:cs="Times New Roman"/>
      <w:color w:val="000000"/>
      <w:sz w:val="24"/>
      <w:szCs w:val="20"/>
      <w:lang w:eastAsia="sl-SI"/>
    </w:rPr>
  </w:style>
  <w:style w:type="paragraph" w:customStyle="1" w:styleId="FR2">
    <w:name w:val="FR2"/>
    <w:rsid w:val="006D1CAE"/>
    <w:pPr>
      <w:widowControl w:val="0"/>
      <w:autoSpaceDE w:val="0"/>
      <w:autoSpaceDN w:val="0"/>
      <w:adjustRightInd w:val="0"/>
      <w:spacing w:before="1960"/>
    </w:pPr>
    <w:rPr>
      <w:sz w:val="16"/>
      <w:szCs w:val="16"/>
      <w:lang w:eastAsia="en-US"/>
    </w:rPr>
  </w:style>
  <w:style w:type="paragraph" w:customStyle="1" w:styleId="glavanoga">
    <w:name w:val="glava_noga"/>
    <w:basedOn w:val="Navaden"/>
    <w:rsid w:val="006D1CAE"/>
    <w:pPr>
      <w:spacing w:after="0"/>
      <w:jc w:val="left"/>
    </w:pPr>
    <w:rPr>
      <w:rFonts w:ascii="Arial Narrow" w:hAnsi="Arial Narrow" w:cs="Times New Roman"/>
      <w:b/>
      <w:bCs/>
      <w:sz w:val="16"/>
      <w:szCs w:val="20"/>
      <w:lang w:val="en-AU"/>
    </w:rPr>
  </w:style>
  <w:style w:type="paragraph" w:customStyle="1" w:styleId="SlogNaslov2temnozelenomodraObojestranskoPred8ptPo">
    <w:name w:val="Slog Naslov 2 + temno zelenomodra Obojestransko Pred:  8 pt Po:..."/>
    <w:basedOn w:val="Naslov2"/>
    <w:rsid w:val="006D1CAE"/>
    <w:pPr>
      <w:numPr>
        <w:numId w:val="22"/>
      </w:numPr>
      <w:tabs>
        <w:tab w:val="num" w:pos="718"/>
      </w:tabs>
      <w:spacing w:before="360" w:after="40"/>
      <w:ind w:left="718" w:hanging="576"/>
    </w:pPr>
    <w:rPr>
      <w:bCs/>
      <w:color w:val="auto"/>
      <w:szCs w:val="20"/>
    </w:rPr>
  </w:style>
  <w:style w:type="paragraph" w:customStyle="1" w:styleId="SlogNaslov2temnozelenomodra">
    <w:name w:val="Slog Naslov 2 + temno zelenomodra"/>
    <w:basedOn w:val="Naslov2"/>
    <w:rsid w:val="006D1CAE"/>
    <w:pPr>
      <w:numPr>
        <w:ilvl w:val="0"/>
        <w:numId w:val="0"/>
      </w:numPr>
      <w:tabs>
        <w:tab w:val="num" w:pos="718"/>
      </w:tabs>
      <w:spacing w:before="120"/>
      <w:ind w:left="578" w:hanging="578"/>
    </w:pPr>
    <w:rPr>
      <w:rFonts w:cs="Arial"/>
      <w:bCs/>
      <w:color w:val="003366"/>
    </w:rPr>
  </w:style>
  <w:style w:type="table" w:customStyle="1" w:styleId="Tabela1">
    <w:name w:val="Tabela1"/>
    <w:basedOn w:val="Tabelamrea1"/>
    <w:rsid w:val="006D1CAE"/>
    <w:pPr>
      <w:keepLines/>
      <w:spacing w:after="120" w:line="360" w:lineRule="auto"/>
    </w:pPr>
    <w:tblPr>
      <w:tblStyleRowBandSize w:val="3"/>
      <w:tblStyleColBandSize w:val="3"/>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shd w:val="clear" w:color="auto" w:fill="auto"/>
      <w:vAlign w:val="center"/>
    </w:tcPr>
    <w:tblStylePr w:type="firstRow">
      <w:pPr>
        <w:jc w:val="center"/>
      </w:pPr>
      <w:rPr>
        <w:rFonts w:ascii="Times New Roman" w:hAnsi="Times New Roman"/>
        <w:b/>
        <w:color w:val="000000"/>
        <w:sz w:val="20"/>
      </w:rPr>
      <w:tblPr/>
      <w:tcPr>
        <w:shd w:val="clear" w:color="auto" w:fill="D9D9D9"/>
        <w:vAlign w:val="center"/>
      </w:tcPr>
    </w:tblStylePr>
  </w:style>
  <w:style w:type="paragraph" w:customStyle="1" w:styleId="SlogNaslov4Pred12pt">
    <w:name w:val="Slog Naslov 4 + Pred:  12 pt"/>
    <w:basedOn w:val="Naslov4"/>
    <w:rsid w:val="006D1CAE"/>
    <w:pPr>
      <w:keepLines/>
      <w:numPr>
        <w:numId w:val="25"/>
      </w:numPr>
      <w:spacing w:line="259" w:lineRule="auto"/>
      <w:jc w:val="left"/>
    </w:pPr>
    <w:rPr>
      <w:i w:val="0"/>
      <w:iCs/>
      <w:szCs w:val="20"/>
      <w:lang w:eastAsia="sl-SI"/>
    </w:rPr>
  </w:style>
  <w:style w:type="numbering" w:styleId="111111">
    <w:name w:val="Outline List 2"/>
    <w:basedOn w:val="Brezseznama"/>
    <w:rsid w:val="006D1CAE"/>
    <w:pPr>
      <w:numPr>
        <w:numId w:val="26"/>
      </w:numPr>
    </w:pPr>
  </w:style>
  <w:style w:type="paragraph" w:customStyle="1" w:styleId="StyleHeading3Before12ptAfter12pt">
    <w:name w:val="Style Heading 3 + Before:  12 pt After:  12 pt"/>
    <w:basedOn w:val="Naslov3"/>
    <w:rsid w:val="006D1CAE"/>
    <w:pPr>
      <w:keepLines/>
      <w:numPr>
        <w:numId w:val="22"/>
      </w:numPr>
      <w:spacing w:line="259" w:lineRule="auto"/>
      <w:jc w:val="left"/>
    </w:pPr>
    <w:rPr>
      <w:color w:val="auto"/>
      <w:szCs w:val="20"/>
    </w:rPr>
  </w:style>
  <w:style w:type="paragraph" w:customStyle="1" w:styleId="StyleListBulletTahomaJustifiedAfter6pt">
    <w:name w:val="Style List Bullet + Tahoma Justified After:  6 pt"/>
    <w:basedOn w:val="Oznaenseznam"/>
    <w:rsid w:val="006D1CAE"/>
    <w:pPr>
      <w:numPr>
        <w:numId w:val="24"/>
      </w:numPr>
    </w:pPr>
    <w:rPr>
      <w:rFonts w:ascii="Arial" w:hAnsi="Arial"/>
      <w:color w:val="auto"/>
      <w:sz w:val="22"/>
      <w:szCs w:val="20"/>
    </w:rPr>
  </w:style>
  <w:style w:type="paragraph" w:customStyle="1" w:styleId="StyleListBulletTahoma">
    <w:name w:val="Style List Bullet + Tahoma"/>
    <w:basedOn w:val="Oznaenseznam"/>
    <w:link w:val="StyleListBulletTahomaCharChar"/>
    <w:rsid w:val="006D1CAE"/>
    <w:pPr>
      <w:numPr>
        <w:numId w:val="27"/>
      </w:numPr>
      <w:spacing w:after="0"/>
      <w:jc w:val="left"/>
    </w:pPr>
  </w:style>
  <w:style w:type="character" w:customStyle="1" w:styleId="OznaenseznamZnak">
    <w:name w:val="Označen seznam Znak"/>
    <w:link w:val="Oznaenseznam"/>
    <w:rsid w:val="006D1CAE"/>
    <w:rPr>
      <w:rFonts w:ascii="ItalianGarmnd BT" w:hAnsi="ItalianGarmnd BT"/>
      <w:color w:val="000080"/>
      <w:szCs w:val="22"/>
      <w:lang w:val="x-none" w:eastAsia="en-US"/>
    </w:rPr>
  </w:style>
  <w:style w:type="character" w:customStyle="1" w:styleId="StyleListBulletTahomaCharChar">
    <w:name w:val="Style List Bullet + Tahoma Char Char"/>
    <w:link w:val="StyleListBulletTahoma"/>
    <w:rsid w:val="006D1CAE"/>
    <w:rPr>
      <w:rFonts w:ascii="ItalianGarmnd BT" w:hAnsi="ItalianGarmnd BT"/>
      <w:color w:val="000080"/>
      <w:szCs w:val="22"/>
      <w:lang w:val="x-none" w:eastAsia="en-US"/>
    </w:rPr>
  </w:style>
  <w:style w:type="paragraph" w:customStyle="1" w:styleId="StyleHeading1">
    <w:name w:val="Style Heading 1"/>
    <w:aliases w:val="hh1 + 12 pt Dark Blue Left After:  3 pt"/>
    <w:basedOn w:val="Naslov1"/>
    <w:rsid w:val="006D1CAE"/>
    <w:pPr>
      <w:ind w:left="113" w:hanging="113"/>
    </w:pPr>
    <w:rPr>
      <w:bCs/>
      <w:color w:val="000000"/>
      <w:szCs w:val="20"/>
    </w:rPr>
  </w:style>
  <w:style w:type="paragraph" w:customStyle="1" w:styleId="SlogNaslov3Arial">
    <w:name w:val="Slog Naslov 3 + Arial"/>
    <w:basedOn w:val="Naslov3"/>
    <w:rsid w:val="006D1CAE"/>
    <w:pPr>
      <w:keepLines/>
      <w:numPr>
        <w:ilvl w:val="0"/>
        <w:numId w:val="0"/>
      </w:numPr>
      <w:tabs>
        <w:tab w:val="num" w:pos="720"/>
      </w:tabs>
      <w:spacing w:line="259" w:lineRule="auto"/>
      <w:ind w:left="720" w:hanging="720"/>
      <w:jc w:val="left"/>
    </w:pPr>
    <w:rPr>
      <w:rFonts w:cs="Arial"/>
      <w:b w:val="0"/>
      <w:bCs/>
      <w:lang w:eastAsia="sl-SI"/>
    </w:rPr>
  </w:style>
  <w:style w:type="paragraph" w:customStyle="1" w:styleId="TableHeading">
    <w:name w:val="Table Heading"/>
    <w:basedOn w:val="Navaden"/>
    <w:rsid w:val="006D1CAE"/>
    <w:pPr>
      <w:spacing w:after="0"/>
      <w:jc w:val="center"/>
    </w:pPr>
    <w:rPr>
      <w:rFonts w:cs="Times New Roman"/>
      <w:b/>
      <w:szCs w:val="24"/>
      <w:lang w:eastAsia="sl-SI"/>
    </w:rPr>
  </w:style>
  <w:style w:type="paragraph" w:customStyle="1" w:styleId="msolistparagraph0">
    <w:name w:val="msolistparagraph"/>
    <w:basedOn w:val="Navaden"/>
    <w:rsid w:val="006D1CAE"/>
    <w:pPr>
      <w:spacing w:after="0"/>
      <w:ind w:left="720"/>
      <w:jc w:val="left"/>
    </w:pPr>
    <w:rPr>
      <w:rFonts w:ascii="Calibri" w:hAnsi="Calibri" w:cs="Times New Roman"/>
      <w:lang w:eastAsia="sl-SI"/>
    </w:rPr>
  </w:style>
  <w:style w:type="paragraph" w:customStyle="1" w:styleId="SlogTelobesedila10ptPo0pt">
    <w:name w:val="Slog Telo besedila + 10 pt Po:  0 pt"/>
    <w:basedOn w:val="Telobesedila"/>
    <w:rsid w:val="006D1CAE"/>
    <w:pPr>
      <w:widowControl w:val="0"/>
      <w:numPr>
        <w:ilvl w:val="1"/>
        <w:numId w:val="28"/>
      </w:numPr>
      <w:spacing w:before="0" w:after="0"/>
      <w:jc w:val="left"/>
    </w:pPr>
    <w:rPr>
      <w:noProof w:val="0"/>
      <w:color w:val="auto"/>
      <w:szCs w:val="20"/>
    </w:rPr>
  </w:style>
  <w:style w:type="paragraph" w:customStyle="1" w:styleId="SlogNormalJN10ptLeeeObojestranskoPo0pt">
    <w:name w:val="Slog Normal JN + 10 pt Ležeče Obojestransko Po:  0 pt"/>
    <w:basedOn w:val="Navaden"/>
    <w:rsid w:val="006D1CAE"/>
    <w:pPr>
      <w:widowControl w:val="0"/>
      <w:spacing w:after="0"/>
    </w:pPr>
    <w:rPr>
      <w:rFonts w:cs="Times New Roman"/>
      <w:iCs/>
      <w:szCs w:val="20"/>
      <w:lang w:eastAsia="sl-SI"/>
    </w:rPr>
  </w:style>
  <w:style w:type="paragraph" w:customStyle="1" w:styleId="SlogNormalJN10ptLeeeObojestransko">
    <w:name w:val="Slog Normal JN + 10 pt Ležeče Obojestransko"/>
    <w:basedOn w:val="Navaden"/>
    <w:rsid w:val="006D1CAE"/>
    <w:pPr>
      <w:widowControl w:val="0"/>
      <w:spacing w:after="240"/>
    </w:pPr>
    <w:rPr>
      <w:rFonts w:cs="Times New Roman"/>
      <w:iCs/>
      <w:szCs w:val="20"/>
      <w:lang w:eastAsia="sl-SI"/>
    </w:rPr>
  </w:style>
  <w:style w:type="paragraph" w:customStyle="1" w:styleId="Tablelistbullet">
    <w:name w:val="Tablelist_bullet"/>
    <w:basedOn w:val="TableRows"/>
    <w:rsid w:val="006D1CAE"/>
    <w:pPr>
      <w:numPr>
        <w:ilvl w:val="1"/>
        <w:numId w:val="30"/>
      </w:numPr>
      <w:tabs>
        <w:tab w:val="right" w:pos="9072"/>
        <w:tab w:val="right" w:pos="13467"/>
      </w:tabs>
      <w:spacing w:before="120" w:after="0"/>
      <w:ind w:right="45"/>
      <w:jc w:val="left"/>
    </w:pPr>
    <w:rPr>
      <w:rFonts w:ascii="Century Gothic" w:hAnsi="Century Gothic" w:cs="Times New Roman"/>
      <w:b/>
      <w:bCs/>
      <w:snapToGrid w:val="0"/>
      <w:szCs w:val="20"/>
      <w:lang w:eastAsia="da-DK"/>
    </w:rPr>
  </w:style>
  <w:style w:type="paragraph" w:customStyle="1" w:styleId="abnum">
    <w:name w:val="a_b_num"/>
    <w:basedOn w:val="Navaden"/>
    <w:rsid w:val="006D1CAE"/>
    <w:pPr>
      <w:keepLines/>
      <w:numPr>
        <w:numId w:val="31"/>
      </w:numPr>
      <w:tabs>
        <w:tab w:val="left" w:pos="709"/>
        <w:tab w:val="right" w:pos="9072"/>
        <w:tab w:val="right" w:pos="13467"/>
      </w:tabs>
      <w:spacing w:before="40" w:after="0"/>
      <w:ind w:right="45"/>
      <w:jc w:val="left"/>
    </w:pPr>
    <w:rPr>
      <w:rFonts w:ascii="Tahoma" w:hAnsi="Tahoma" w:cs="Times New Roman"/>
      <w:snapToGrid w:val="0"/>
      <w:sz w:val="16"/>
      <w:szCs w:val="20"/>
      <w:lang w:eastAsia="sl-SI"/>
    </w:rPr>
  </w:style>
  <w:style w:type="paragraph" w:customStyle="1" w:styleId="EDP-Oznaka-Zahteve">
    <w:name w:val="EDP-Oznaka-Zahteve"/>
    <w:basedOn w:val="Navaden"/>
    <w:rsid w:val="006D1CAE"/>
    <w:pPr>
      <w:keepLines/>
      <w:numPr>
        <w:numId w:val="29"/>
      </w:numPr>
      <w:tabs>
        <w:tab w:val="left" w:pos="709"/>
        <w:tab w:val="right" w:pos="9072"/>
        <w:tab w:val="right" w:pos="13467"/>
      </w:tabs>
      <w:spacing w:before="40" w:after="0"/>
      <w:ind w:right="45"/>
      <w:jc w:val="left"/>
    </w:pPr>
    <w:rPr>
      <w:rFonts w:ascii="Tahoma" w:hAnsi="Tahoma" w:cs="Times New Roman"/>
      <w:b/>
      <w:snapToGrid w:val="0"/>
      <w:sz w:val="16"/>
      <w:szCs w:val="20"/>
      <w:lang w:eastAsia="da-DK"/>
    </w:rPr>
  </w:style>
  <w:style w:type="paragraph" w:customStyle="1" w:styleId="Table">
    <w:name w:val="Table"/>
    <w:basedOn w:val="Navaden"/>
    <w:rsid w:val="006D1CAE"/>
    <w:pPr>
      <w:keepLines/>
      <w:tabs>
        <w:tab w:val="left" w:pos="709"/>
        <w:tab w:val="right" w:pos="9072"/>
        <w:tab w:val="right" w:pos="13467"/>
      </w:tabs>
      <w:spacing w:before="60"/>
      <w:ind w:right="45"/>
      <w:jc w:val="left"/>
    </w:pPr>
    <w:rPr>
      <w:rFonts w:ascii="Times New Roman" w:hAnsi="Times New Roman" w:cs="Times New Roman"/>
      <w:b/>
      <w:snapToGrid w:val="0"/>
      <w:sz w:val="18"/>
      <w:szCs w:val="20"/>
      <w:lang w:val="en-GB"/>
    </w:rPr>
  </w:style>
  <w:style w:type="paragraph" w:customStyle="1" w:styleId="Char1">
    <w:name w:val="Char1"/>
    <w:basedOn w:val="Navaden"/>
    <w:rsid w:val="006D1CAE"/>
    <w:pPr>
      <w:spacing w:after="160" w:line="240" w:lineRule="exact"/>
      <w:jc w:val="left"/>
    </w:pPr>
    <w:rPr>
      <w:rFonts w:ascii="Verdana" w:hAnsi="Verdana" w:cs="Times New Roman"/>
      <w:sz w:val="20"/>
      <w:szCs w:val="20"/>
      <w:lang w:val="en-US"/>
    </w:rPr>
  </w:style>
  <w:style w:type="paragraph" w:customStyle="1" w:styleId="clenposlovnika">
    <w:name w:val="clen poslovnika"/>
    <w:basedOn w:val="Navaden"/>
    <w:rsid w:val="006D1CAE"/>
    <w:pPr>
      <w:tabs>
        <w:tab w:val="left" w:pos="709"/>
        <w:tab w:val="right" w:pos="9072"/>
        <w:tab w:val="right" w:pos="13467"/>
      </w:tabs>
      <w:spacing w:before="240" w:after="0"/>
      <w:ind w:left="284" w:right="45"/>
      <w:jc w:val="center"/>
      <w:outlineLvl w:val="0"/>
    </w:pPr>
    <w:rPr>
      <w:rFonts w:cs="Times New Roman"/>
      <w:b/>
      <w:snapToGrid w:val="0"/>
      <w:sz w:val="16"/>
      <w:szCs w:val="20"/>
    </w:rPr>
  </w:style>
  <w:style w:type="paragraph" w:customStyle="1" w:styleId="Tabtitle">
    <w:name w:val="Tabtitle"/>
    <w:basedOn w:val="Navaden"/>
    <w:rsid w:val="006D1CAE"/>
    <w:pPr>
      <w:overflowPunct w:val="0"/>
      <w:autoSpaceDE w:val="0"/>
      <w:autoSpaceDN w:val="0"/>
      <w:adjustRightInd w:val="0"/>
      <w:spacing w:after="0"/>
      <w:jc w:val="left"/>
      <w:textAlignment w:val="baseline"/>
    </w:pPr>
    <w:rPr>
      <w:rFonts w:ascii="Times New Roman" w:hAnsi="Times New Roman" w:cs="Times New Roman"/>
      <w:b/>
      <w:sz w:val="24"/>
      <w:szCs w:val="20"/>
      <w:lang w:val="en-GB" w:eastAsia="da-DK"/>
    </w:rPr>
  </w:style>
  <w:style w:type="paragraph" w:customStyle="1" w:styleId="Tabtext">
    <w:name w:val="Tabtext"/>
    <w:rsid w:val="006D1CAE"/>
    <w:pPr>
      <w:overflowPunct w:val="0"/>
      <w:autoSpaceDE w:val="0"/>
      <w:autoSpaceDN w:val="0"/>
      <w:adjustRightInd w:val="0"/>
      <w:spacing w:before="120"/>
      <w:textAlignment w:val="baseline"/>
    </w:pPr>
    <w:rPr>
      <w:noProof/>
      <w:lang w:val="da-DK" w:eastAsia="da-DK"/>
    </w:rPr>
  </w:style>
  <w:style w:type="paragraph" w:customStyle="1" w:styleId="Tabhead">
    <w:name w:val="Tabhead"/>
    <w:rsid w:val="006D1CAE"/>
    <w:pPr>
      <w:overflowPunct w:val="0"/>
      <w:autoSpaceDE w:val="0"/>
      <w:autoSpaceDN w:val="0"/>
      <w:adjustRightInd w:val="0"/>
      <w:spacing w:before="120"/>
      <w:textAlignment w:val="baseline"/>
    </w:pPr>
    <w:rPr>
      <w:b/>
      <w:noProof/>
      <w:lang w:val="da-DK" w:eastAsia="da-DK"/>
    </w:rPr>
  </w:style>
  <w:style w:type="paragraph" w:customStyle="1" w:styleId="Numbered">
    <w:name w:val="Numbered"/>
    <w:aliases w:val="5 cm,Hanging:  0,Left:  0,Symbol (symbol)"/>
    <w:basedOn w:val="Naslov2"/>
    <w:rsid w:val="006D1CAE"/>
    <w:pPr>
      <w:numPr>
        <w:ilvl w:val="0"/>
        <w:numId w:val="32"/>
      </w:numPr>
      <w:spacing w:before="360" w:after="120"/>
      <w:ind w:right="45"/>
    </w:pPr>
    <w:rPr>
      <w:rFonts w:ascii="Tahoma" w:hAnsi="Tahoma"/>
      <w:snapToGrid w:val="0"/>
      <w:color w:val="008080"/>
      <w:sz w:val="18"/>
      <w:szCs w:val="20"/>
      <w:u w:val="single"/>
    </w:rPr>
  </w:style>
  <w:style w:type="character" w:styleId="Konnaopomba-sklic">
    <w:name w:val="endnote reference"/>
    <w:rsid w:val="006D1CAE"/>
    <w:rPr>
      <w:vertAlign w:val="superscript"/>
    </w:rPr>
  </w:style>
  <w:style w:type="paragraph" w:styleId="Revizija">
    <w:name w:val="Revision"/>
    <w:hidden/>
    <w:uiPriority w:val="99"/>
    <w:semiHidden/>
    <w:rsid w:val="006D1CAE"/>
    <w:rPr>
      <w:rFonts w:ascii="Arial" w:hAnsi="Arial" w:cs="Arial"/>
      <w:sz w:val="22"/>
      <w:szCs w:val="22"/>
      <w:lang w:eastAsia="en-US"/>
    </w:rPr>
  </w:style>
  <w:style w:type="character" w:styleId="Poudarek">
    <w:name w:val="Emphasis"/>
    <w:qFormat/>
    <w:rsid w:val="006D1CAE"/>
    <w:rPr>
      <w:b/>
      <w:bCs/>
      <w:i w:val="0"/>
      <w:iCs w:val="0"/>
    </w:rPr>
  </w:style>
  <w:style w:type="paragraph" w:customStyle="1" w:styleId="tablebullet">
    <w:name w:val="table bullet"/>
    <w:basedOn w:val="Navaden"/>
    <w:rsid w:val="006D1CAE"/>
    <w:pPr>
      <w:numPr>
        <w:numId w:val="33"/>
      </w:numPr>
      <w:overflowPunct w:val="0"/>
      <w:autoSpaceDE w:val="0"/>
      <w:autoSpaceDN w:val="0"/>
      <w:adjustRightInd w:val="0"/>
      <w:spacing w:after="0"/>
      <w:jc w:val="left"/>
      <w:textAlignment w:val="baseline"/>
    </w:pPr>
    <w:rPr>
      <w:rFonts w:ascii="Helvetica" w:hAnsi="Helvetica" w:cs="Times New Roman"/>
      <w:color w:val="000000"/>
      <w:sz w:val="20"/>
      <w:szCs w:val="20"/>
      <w:lang w:val="en-US"/>
    </w:rPr>
  </w:style>
  <w:style w:type="paragraph" w:styleId="NaslovTOC">
    <w:name w:val="TOC Heading"/>
    <w:basedOn w:val="Naslov1"/>
    <w:next w:val="Navaden"/>
    <w:uiPriority w:val="39"/>
    <w:unhideWhenUsed/>
    <w:qFormat/>
    <w:rsid w:val="006D1CAE"/>
    <w:pPr>
      <w:keepLines/>
      <w:numPr>
        <w:numId w:val="0"/>
      </w:numPr>
      <w:spacing w:before="480" w:line="276" w:lineRule="auto"/>
      <w:jc w:val="left"/>
      <w:outlineLvl w:val="9"/>
    </w:pPr>
    <w:rPr>
      <w:rFonts w:ascii="Cambria" w:hAnsi="Cambria"/>
      <w:bCs/>
      <w:color w:val="365F91"/>
      <w:sz w:val="28"/>
      <w:szCs w:val="28"/>
      <w:lang w:eastAsia="sl-SI"/>
    </w:rPr>
  </w:style>
  <w:style w:type="paragraph" w:customStyle="1" w:styleId="SlogNaslov1">
    <w:name w:val="Slog Naslov 1"/>
    <w:aliases w:val="hh1 + Levo Po:  3 pt"/>
    <w:basedOn w:val="Naslov1"/>
    <w:rsid w:val="006D1CAE"/>
    <w:pPr>
      <w:ind w:left="113" w:hanging="113"/>
    </w:pPr>
    <w:rPr>
      <w:bCs/>
      <w:color w:val="000000"/>
      <w:sz w:val="22"/>
      <w:szCs w:val="20"/>
    </w:rPr>
  </w:style>
  <w:style w:type="paragraph" w:customStyle="1" w:styleId="Paragraph">
    <w:name w:val="Paragraph"/>
    <w:basedOn w:val="Navaden"/>
    <w:rsid w:val="006D1CAE"/>
    <w:pPr>
      <w:spacing w:before="99" w:after="0" w:line="250" w:lineRule="atLeast"/>
      <w:jc w:val="left"/>
    </w:pPr>
    <w:rPr>
      <w:rFonts w:ascii="Palatino Linotype" w:hAnsi="Palatino Linotype" w:cs="Times New Roman"/>
      <w:bCs/>
      <w:color w:val="000000"/>
      <w:sz w:val="21"/>
      <w:szCs w:val="20"/>
    </w:rPr>
  </w:style>
  <w:style w:type="character" w:customStyle="1" w:styleId="NavadenspletZnak">
    <w:name w:val="Navaden (splet) Znak"/>
    <w:link w:val="Navadensplet"/>
    <w:rsid w:val="006D1CAE"/>
    <w:rPr>
      <w:rFonts w:ascii="Arial" w:hAnsi="Arial" w:cs="Arial"/>
      <w:color w:val="000080"/>
      <w:sz w:val="22"/>
      <w:szCs w:val="24"/>
      <w:lang w:eastAsia="en-US"/>
    </w:rPr>
  </w:style>
  <w:style w:type="paragraph" w:customStyle="1" w:styleId="Slog10ptObojestranskoRazmikvrsticNatanno13pt">
    <w:name w:val="Slog 10 pt Obojestransko Razmik vrstic:  Natančno 13 pt"/>
    <w:basedOn w:val="Navaden"/>
    <w:rsid w:val="006D1CAE"/>
    <w:pPr>
      <w:spacing w:after="0" w:line="260" w:lineRule="exact"/>
    </w:pPr>
    <w:rPr>
      <w:rFonts w:cs="Times New Roman"/>
      <w:szCs w:val="20"/>
    </w:rPr>
  </w:style>
  <w:style w:type="character" w:customStyle="1" w:styleId="Komentar-besediloZnak1">
    <w:name w:val="Komentar - besedilo Znak1"/>
    <w:uiPriority w:val="99"/>
    <w:semiHidden/>
    <w:rsid w:val="006D1CAE"/>
    <w:rPr>
      <w:rFonts w:ascii="Arial" w:hAnsi="Arial" w:cs="Arial"/>
      <w:lang w:eastAsia="en-US"/>
    </w:rPr>
  </w:style>
  <w:style w:type="character" w:customStyle="1" w:styleId="st1">
    <w:name w:val="st1"/>
    <w:basedOn w:val="Privzetapisavaodstavka"/>
    <w:rsid w:val="00292F51"/>
  </w:style>
  <w:style w:type="paragraph" w:customStyle="1" w:styleId="SplonaZahteva">
    <w:name w:val="SplošnaZahteva"/>
    <w:basedOn w:val="Navaden"/>
    <w:rsid w:val="006201B7"/>
    <w:pPr>
      <w:keepLines/>
      <w:tabs>
        <w:tab w:val="num" w:pos="1474"/>
      </w:tabs>
      <w:spacing w:after="120"/>
      <w:ind w:left="1474" w:hanging="1474"/>
    </w:pPr>
    <w:rPr>
      <w:rFonts w:ascii="Times New Roman" w:hAnsi="Times New Roman" w:cs="Times New Roman"/>
      <w:noProof/>
      <w:lang w:val="en-US" w:eastAsia="sl-SI"/>
    </w:rPr>
  </w:style>
  <w:style w:type="paragraph" w:customStyle="1" w:styleId="BalloonText1">
    <w:name w:val="Balloon Text1"/>
    <w:basedOn w:val="Navaden"/>
    <w:semiHidden/>
    <w:rsid w:val="0024575D"/>
    <w:pPr>
      <w:keepLines/>
      <w:spacing w:after="120" w:line="259" w:lineRule="auto"/>
      <w:jc w:val="left"/>
    </w:pPr>
    <w:rPr>
      <w:rFonts w:ascii="Tahoma" w:hAnsi="Tahoma" w:cs="Tahoma"/>
      <w:noProof/>
      <w:sz w:val="16"/>
      <w:szCs w:val="16"/>
      <w:lang w:val="en-US" w:eastAsia="sl-SI"/>
    </w:rPr>
  </w:style>
  <w:style w:type="paragraph" w:customStyle="1" w:styleId="Bull-2">
    <w:name w:val="Bull-2"/>
    <w:basedOn w:val="Navaden"/>
    <w:rsid w:val="0024575D"/>
    <w:pPr>
      <w:keepLines/>
      <w:tabs>
        <w:tab w:val="num" w:pos="1134"/>
      </w:tabs>
      <w:spacing w:after="120" w:line="259" w:lineRule="auto"/>
      <w:ind w:left="1417" w:hanging="283"/>
    </w:pPr>
    <w:rPr>
      <w:rFonts w:ascii="Times New Roman" w:hAnsi="Times New Roman" w:cs="Times New Roman"/>
      <w:noProof/>
      <w:sz w:val="20"/>
      <w:szCs w:val="20"/>
      <w:lang w:val="en-US" w:eastAsia="sl-SI"/>
    </w:rPr>
  </w:style>
  <w:style w:type="paragraph" w:customStyle="1" w:styleId="CommentSubject1">
    <w:name w:val="Comment Subject1"/>
    <w:basedOn w:val="Pripombabesedilo1"/>
    <w:next w:val="Pripombabesedilo1"/>
    <w:semiHidden/>
    <w:rsid w:val="0024575D"/>
    <w:pPr>
      <w:keepLines/>
      <w:spacing w:line="259" w:lineRule="auto"/>
      <w:ind w:left="720"/>
      <w:jc w:val="left"/>
    </w:pPr>
    <w:rPr>
      <w:rFonts w:ascii="Times New Roman" w:hAnsi="Times New Roman"/>
      <w:b/>
      <w:bCs/>
      <w:noProof/>
      <w:color w:val="auto"/>
      <w:sz w:val="22"/>
      <w:lang w:val="en-US" w:eastAsia="sl-SI"/>
    </w:rPr>
  </w:style>
  <w:style w:type="paragraph" w:customStyle="1" w:styleId="2">
    <w:name w:val="2"/>
    <w:basedOn w:val="Navaden"/>
    <w:next w:val="Pripombabesedilo1"/>
    <w:rsid w:val="007C08A3"/>
    <w:pPr>
      <w:spacing w:after="120"/>
    </w:pPr>
    <w:rPr>
      <w:rFonts w:ascii="ItalianGarmnd BT" w:hAnsi="ItalianGarmnd BT"/>
      <w:color w:val="000080"/>
      <w:sz w:val="20"/>
    </w:rPr>
  </w:style>
  <w:style w:type="paragraph" w:customStyle="1" w:styleId="NormalJN">
    <w:name w:val="Normal JN"/>
    <w:basedOn w:val="Navaden"/>
    <w:rsid w:val="00263BBE"/>
    <w:pPr>
      <w:spacing w:after="240"/>
      <w:jc w:val="left"/>
    </w:pPr>
    <w:rPr>
      <w:lang w:eastAsia="sl-SI"/>
    </w:rPr>
  </w:style>
  <w:style w:type="paragraph" w:customStyle="1" w:styleId="SlogTelobesedila10ptSamodejno">
    <w:name w:val="Slog Telo besedila + 10 pt Samodejno"/>
    <w:basedOn w:val="Navaden"/>
    <w:rsid w:val="00D011CC"/>
    <w:pPr>
      <w:spacing w:before="120"/>
    </w:pPr>
    <w:rPr>
      <w:rFonts w:eastAsia="Calibri"/>
    </w:rPr>
  </w:style>
  <w:style w:type="character" w:customStyle="1" w:styleId="apple-converted-space">
    <w:name w:val="apple-converted-space"/>
    <w:basedOn w:val="Privzetapisavaodstavka"/>
    <w:rsid w:val="00FE5840"/>
  </w:style>
  <w:style w:type="paragraph" w:customStyle="1" w:styleId="Navaden1">
    <w:name w:val="Navaden1"/>
    <w:rsid w:val="00E9369D"/>
    <w:pPr>
      <w:widowControl w:val="0"/>
      <w:overflowPunct w:val="0"/>
      <w:autoSpaceDE w:val="0"/>
      <w:autoSpaceDN w:val="0"/>
      <w:adjustRightInd w:val="0"/>
    </w:pPr>
    <w:rPr>
      <w:lang w:eastAsia="en-US"/>
    </w:rPr>
  </w:style>
  <w:style w:type="paragraph" w:customStyle="1" w:styleId="Subhead">
    <w:name w:val="Subhead"/>
    <w:basedOn w:val="Navaden"/>
    <w:rsid w:val="00E9369D"/>
    <w:pPr>
      <w:spacing w:before="73" w:after="73"/>
      <w:jc w:val="left"/>
    </w:pPr>
    <w:rPr>
      <w:rFonts w:ascii="CG Times (WE)" w:hAnsi="CG Times (WE)" w:cs="Times New Roman"/>
      <w:sz w:val="20"/>
      <w:szCs w:val="20"/>
      <w:lang w:val="en-US"/>
    </w:rPr>
  </w:style>
  <w:style w:type="character" w:styleId="Pripombasklic">
    <w:name w:val="annotation reference"/>
    <w:rsid w:val="00786C32"/>
    <w:rPr>
      <w:sz w:val="16"/>
      <w:szCs w:val="16"/>
    </w:rPr>
  </w:style>
  <w:style w:type="paragraph" w:styleId="Pripombabesedilo">
    <w:name w:val="annotation text"/>
    <w:basedOn w:val="Navaden"/>
    <w:link w:val="PripombabesediloZnak1"/>
    <w:rsid w:val="00786C32"/>
    <w:rPr>
      <w:rFonts w:cs="Times New Roman"/>
      <w:sz w:val="20"/>
      <w:szCs w:val="20"/>
    </w:rPr>
  </w:style>
  <w:style w:type="character" w:customStyle="1" w:styleId="PripombabesediloZnak1">
    <w:name w:val="Pripomba – besedilo Znak1"/>
    <w:link w:val="Pripombabesedilo"/>
    <w:uiPriority w:val="99"/>
    <w:rsid w:val="00786C32"/>
    <w:rPr>
      <w:rFonts w:ascii="Arial" w:hAnsi="Arial" w:cs="Arial"/>
      <w:lang w:val="sl-SI" w:eastAsia="en-US"/>
    </w:rPr>
  </w:style>
  <w:style w:type="paragraph" w:styleId="Zadevapripombe">
    <w:name w:val="annotation subject"/>
    <w:basedOn w:val="Pripombabesedilo"/>
    <w:next w:val="Pripombabesedilo"/>
    <w:link w:val="ZadevapripombeZnak1"/>
    <w:rsid w:val="00786C32"/>
    <w:rPr>
      <w:b/>
      <w:bCs/>
    </w:rPr>
  </w:style>
  <w:style w:type="character" w:customStyle="1" w:styleId="ZadevapripombeZnak1">
    <w:name w:val="Zadeva pripombe Znak1"/>
    <w:link w:val="Zadevapripombe"/>
    <w:uiPriority w:val="99"/>
    <w:rsid w:val="00786C32"/>
    <w:rPr>
      <w:rFonts w:ascii="Arial" w:hAnsi="Arial" w:cs="Arial"/>
      <w:b/>
      <w:bCs/>
      <w:lang w:val="sl-SI" w:eastAsia="en-US"/>
    </w:rPr>
  </w:style>
  <w:style w:type="paragraph" w:customStyle="1" w:styleId="tevilnatoka1">
    <w:name w:val="tevilnatoka1"/>
    <w:basedOn w:val="Navaden"/>
    <w:rsid w:val="00520BC3"/>
    <w:pPr>
      <w:spacing w:after="0"/>
      <w:ind w:left="425" w:hanging="425"/>
    </w:pPr>
    <w:rPr>
      <w:lang w:eastAsia="sl-SI"/>
    </w:rPr>
  </w:style>
  <w:style w:type="paragraph" w:customStyle="1" w:styleId="1">
    <w:name w:val="1"/>
    <w:basedOn w:val="Pripombabesedilo"/>
    <w:next w:val="Pripombabesedilo"/>
    <w:link w:val="ZadevakomentarjaZnak"/>
    <w:rsid w:val="00CC70AA"/>
    <w:rPr>
      <w:rFonts w:ascii="Tahoma" w:hAnsi="Tahoma"/>
      <w:b/>
      <w:bCs/>
      <w:noProof/>
      <w:color w:val="000080"/>
      <w:szCs w:val="22"/>
      <w:lang w:val="x-none"/>
    </w:rPr>
  </w:style>
  <w:style w:type="character" w:customStyle="1" w:styleId="Komentar-besediloZnak">
    <w:name w:val="Komentar - besedilo Znak"/>
    <w:uiPriority w:val="99"/>
    <w:rsid w:val="00CC70AA"/>
    <w:rPr>
      <w:rFonts w:ascii="ItalianGarmnd BT" w:hAnsi="ItalianGarmnd BT" w:cs="Arial"/>
      <w:color w:val="000080"/>
      <w:szCs w:val="22"/>
      <w:lang w:eastAsia="en-US"/>
    </w:rPr>
  </w:style>
  <w:style w:type="character" w:customStyle="1" w:styleId="ZadevakomentarjaZnak">
    <w:name w:val="Zadeva komentarja Znak"/>
    <w:link w:val="1"/>
    <w:rsid w:val="00CC70AA"/>
    <w:rPr>
      <w:rFonts w:ascii="Tahoma" w:hAnsi="Tahoma" w:cs="Arial"/>
      <w:b/>
      <w:bCs/>
      <w:noProof/>
      <w:color w:val="000080"/>
      <w:szCs w:val="22"/>
      <w:lang w:eastAsia="en-US"/>
    </w:rPr>
  </w:style>
  <w:style w:type="table" w:styleId="Tabelamrea">
    <w:name w:val="Table Grid"/>
    <w:basedOn w:val="Navadnatabela"/>
    <w:rsid w:val="00CC7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snovno">
    <w:name w:val="osnovno"/>
    <w:basedOn w:val="Navaden"/>
    <w:rsid w:val="00D511E4"/>
    <w:pPr>
      <w:suppressAutoHyphens/>
      <w:spacing w:after="0"/>
    </w:pPr>
    <w:rPr>
      <w:rFonts w:ascii="Times New Roman" w:hAnsi="Times New Roman" w:cs="Times New Roman"/>
      <w:sz w:val="24"/>
      <w:szCs w:val="20"/>
      <w:lang w:eastAsia="zh-CN"/>
    </w:rPr>
  </w:style>
  <w:style w:type="paragraph" w:customStyle="1" w:styleId="Naslov11">
    <w:name w:val="Naslov 11"/>
    <w:basedOn w:val="Naslov1"/>
    <w:qFormat/>
    <w:rsid w:val="00E45857"/>
    <w:pPr>
      <w:keepNext/>
      <w:keepLines/>
      <w:widowControl/>
      <w:numPr>
        <w:numId w:val="37"/>
      </w:numPr>
      <w:spacing w:after="240" w:line="260" w:lineRule="atLeast"/>
      <w:ind w:left="357" w:hanging="357"/>
      <w:jc w:val="left"/>
    </w:pPr>
    <w:rPr>
      <w:bCs/>
      <w:caps/>
      <w:color w:val="438086"/>
      <w:szCs w:val="28"/>
      <w:lang w:val="sl-SI"/>
    </w:rPr>
  </w:style>
  <w:style w:type="paragraph" w:customStyle="1" w:styleId="Naslov21">
    <w:name w:val="Naslov 21"/>
    <w:basedOn w:val="Naslov2"/>
    <w:qFormat/>
    <w:rsid w:val="00456C9D"/>
    <w:pPr>
      <w:numPr>
        <w:numId w:val="39"/>
      </w:numPr>
      <w:tabs>
        <w:tab w:val="num" w:pos="720"/>
      </w:tabs>
      <w:spacing w:after="120" w:line="260" w:lineRule="atLeast"/>
      <w:ind w:left="0" w:firstLine="0"/>
    </w:pPr>
    <w:rPr>
      <w:bCs/>
      <w:color w:val="548DD4" w:themeColor="text2" w:themeTint="99"/>
      <w:szCs w:val="26"/>
      <w:lang w:val="sl-SI"/>
    </w:rPr>
  </w:style>
  <w:style w:type="paragraph" w:customStyle="1" w:styleId="Naslov31">
    <w:name w:val="Naslov 31"/>
    <w:basedOn w:val="Naslov3"/>
    <w:link w:val="Naslov31Char"/>
    <w:qFormat/>
    <w:rsid w:val="004B5C1C"/>
    <w:pPr>
      <w:numPr>
        <w:ilvl w:val="0"/>
        <w:numId w:val="0"/>
      </w:numPr>
      <w:spacing w:before="480" w:line="276" w:lineRule="auto"/>
      <w:ind w:left="709"/>
    </w:pPr>
    <w:rPr>
      <w:bCs/>
      <w:color w:val="325F64"/>
      <w:lang w:val="sl-SI"/>
    </w:rPr>
  </w:style>
  <w:style w:type="paragraph" w:customStyle="1" w:styleId="Naslov3-2">
    <w:name w:val="Naslov 3-2"/>
    <w:basedOn w:val="Naslov3"/>
    <w:next w:val="Navaden"/>
    <w:qFormat/>
    <w:rsid w:val="004B5C1C"/>
    <w:pPr>
      <w:numPr>
        <w:numId w:val="39"/>
      </w:numPr>
      <w:spacing w:line="276" w:lineRule="auto"/>
      <w:ind w:left="993" w:hanging="360"/>
    </w:pPr>
    <w:rPr>
      <w:rFonts w:cs="Arial"/>
      <w:bCs/>
      <w:color w:val="993366"/>
      <w:lang w:val="sl-SI"/>
    </w:rPr>
  </w:style>
  <w:style w:type="character" w:customStyle="1" w:styleId="Naslov31Char">
    <w:name w:val="Naslov 31 Char"/>
    <w:link w:val="Naslov31"/>
    <w:locked/>
    <w:rsid w:val="004B5C1C"/>
    <w:rPr>
      <w:rFonts w:ascii="Arial" w:hAnsi="Arial"/>
      <w:b/>
      <w:bCs/>
      <w:color w:val="325F64"/>
      <w:sz w:val="22"/>
      <w:szCs w:val="22"/>
      <w:lang w:eastAsia="en-US"/>
    </w:rPr>
  </w:style>
  <w:style w:type="numbering" w:customStyle="1" w:styleId="Style1">
    <w:name w:val="Style1"/>
    <w:uiPriority w:val="99"/>
    <w:rsid w:val="004B5C1C"/>
    <w:pPr>
      <w:numPr>
        <w:numId w:val="38"/>
      </w:numPr>
    </w:pPr>
  </w:style>
  <w:style w:type="paragraph" w:customStyle="1" w:styleId="font5">
    <w:name w:val="font5"/>
    <w:basedOn w:val="Navaden"/>
    <w:rsid w:val="004B5C1C"/>
    <w:pPr>
      <w:spacing w:before="100" w:beforeAutospacing="1" w:after="100" w:afterAutospacing="1"/>
      <w:jc w:val="left"/>
    </w:pPr>
    <w:rPr>
      <w:color w:val="000000"/>
      <w:lang w:eastAsia="sl-SI"/>
    </w:rPr>
  </w:style>
  <w:style w:type="paragraph" w:customStyle="1" w:styleId="xl65">
    <w:name w:val="xl65"/>
    <w:basedOn w:val="Navaden"/>
    <w:rsid w:val="004B5C1C"/>
    <w:pPr>
      <w:spacing w:before="100" w:beforeAutospacing="1" w:after="100" w:afterAutospacing="1"/>
      <w:jc w:val="left"/>
    </w:pPr>
    <w:rPr>
      <w:rFonts w:ascii="Times New Roman" w:hAnsi="Times New Roman" w:cs="Times New Roman"/>
      <w:sz w:val="24"/>
      <w:szCs w:val="24"/>
      <w:lang w:eastAsia="sl-SI"/>
    </w:rPr>
  </w:style>
  <w:style w:type="paragraph" w:customStyle="1" w:styleId="xl66">
    <w:name w:val="xl66"/>
    <w:basedOn w:val="Navaden"/>
    <w:rsid w:val="004B5C1C"/>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b/>
      <w:bCs/>
      <w:color w:val="000000"/>
      <w:sz w:val="24"/>
      <w:szCs w:val="24"/>
      <w:lang w:eastAsia="sl-SI"/>
    </w:rPr>
  </w:style>
  <w:style w:type="paragraph" w:customStyle="1" w:styleId="xl67">
    <w:name w:val="xl67"/>
    <w:basedOn w:val="Navaden"/>
    <w:rsid w:val="004B5C1C"/>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0000"/>
      <w:sz w:val="24"/>
      <w:szCs w:val="24"/>
      <w:lang w:eastAsia="sl-SI"/>
    </w:rPr>
  </w:style>
  <w:style w:type="paragraph" w:customStyle="1" w:styleId="xl68">
    <w:name w:val="xl68"/>
    <w:basedOn w:val="Navaden"/>
    <w:rsid w:val="004B5C1C"/>
    <w:pPr>
      <w:pBdr>
        <w:top w:val="single" w:sz="8" w:space="0" w:color="auto"/>
        <w:left w:val="single" w:sz="8" w:space="0" w:color="auto"/>
        <w:right w:val="single" w:sz="8" w:space="0" w:color="C0C0C0"/>
      </w:pBdr>
      <w:shd w:val="clear" w:color="000000" w:fill="D9D9D9"/>
      <w:spacing w:before="100" w:beforeAutospacing="1" w:after="100" w:afterAutospacing="1"/>
      <w:textAlignment w:val="center"/>
    </w:pPr>
    <w:rPr>
      <w:b/>
      <w:bCs/>
      <w:color w:val="000000"/>
      <w:sz w:val="24"/>
      <w:szCs w:val="24"/>
      <w:lang w:eastAsia="sl-SI"/>
    </w:rPr>
  </w:style>
  <w:style w:type="paragraph" w:customStyle="1" w:styleId="xl69">
    <w:name w:val="xl69"/>
    <w:basedOn w:val="Navaden"/>
    <w:rsid w:val="004B5C1C"/>
    <w:pPr>
      <w:pBdr>
        <w:top w:val="single" w:sz="8" w:space="0" w:color="auto"/>
        <w:right w:val="single" w:sz="8" w:space="0" w:color="auto"/>
      </w:pBdr>
      <w:shd w:val="clear" w:color="000000" w:fill="D9D9D9"/>
      <w:spacing w:before="100" w:beforeAutospacing="1" w:after="100" w:afterAutospacing="1"/>
      <w:jc w:val="center"/>
      <w:textAlignment w:val="center"/>
    </w:pPr>
    <w:rPr>
      <w:b/>
      <w:bCs/>
      <w:color w:val="000000"/>
      <w:sz w:val="24"/>
      <w:szCs w:val="24"/>
      <w:lang w:eastAsia="sl-SI"/>
    </w:rPr>
  </w:style>
  <w:style w:type="paragraph" w:customStyle="1" w:styleId="xl70">
    <w:name w:val="xl70"/>
    <w:basedOn w:val="Navaden"/>
    <w:rsid w:val="004B5C1C"/>
    <w:pPr>
      <w:pBdr>
        <w:left w:val="single" w:sz="8" w:space="0" w:color="auto"/>
        <w:bottom w:val="single" w:sz="8" w:space="0" w:color="A5A5A5"/>
        <w:right w:val="single" w:sz="8" w:space="0" w:color="C0C0C0"/>
      </w:pBdr>
      <w:shd w:val="clear" w:color="000000" w:fill="F2F2F2"/>
      <w:spacing w:before="100" w:beforeAutospacing="1" w:after="100" w:afterAutospacing="1"/>
      <w:textAlignment w:val="center"/>
    </w:pPr>
    <w:rPr>
      <w:color w:val="000000"/>
      <w:sz w:val="24"/>
      <w:szCs w:val="24"/>
      <w:lang w:eastAsia="sl-SI"/>
    </w:rPr>
  </w:style>
  <w:style w:type="paragraph" w:customStyle="1" w:styleId="xl71">
    <w:name w:val="xl71"/>
    <w:basedOn w:val="Navaden"/>
    <w:rsid w:val="004B5C1C"/>
    <w:pPr>
      <w:pBdr>
        <w:bottom w:val="single" w:sz="8" w:space="0" w:color="A5A5A5"/>
        <w:right w:val="single" w:sz="8" w:space="0" w:color="auto"/>
      </w:pBdr>
      <w:shd w:val="clear" w:color="000000" w:fill="F3F3F3"/>
      <w:spacing w:before="100" w:beforeAutospacing="1" w:after="100" w:afterAutospacing="1"/>
      <w:textAlignment w:val="center"/>
    </w:pPr>
    <w:rPr>
      <w:color w:val="000000"/>
      <w:sz w:val="24"/>
      <w:szCs w:val="24"/>
      <w:lang w:eastAsia="sl-SI"/>
    </w:rPr>
  </w:style>
  <w:style w:type="paragraph" w:customStyle="1" w:styleId="xl72">
    <w:name w:val="xl72"/>
    <w:basedOn w:val="Navaden"/>
    <w:rsid w:val="004B5C1C"/>
    <w:pPr>
      <w:pBdr>
        <w:left w:val="single" w:sz="8" w:space="0" w:color="auto"/>
        <w:right w:val="single" w:sz="8" w:space="0" w:color="C0C0C0"/>
      </w:pBdr>
      <w:spacing w:before="100" w:beforeAutospacing="1" w:after="100" w:afterAutospacing="1"/>
      <w:textAlignment w:val="center"/>
    </w:pPr>
    <w:rPr>
      <w:rFonts w:ascii="Times New Roman" w:hAnsi="Times New Roman" w:cs="Times New Roman"/>
      <w:color w:val="000000"/>
      <w:sz w:val="24"/>
      <w:szCs w:val="24"/>
      <w:lang w:eastAsia="sl-SI"/>
    </w:rPr>
  </w:style>
  <w:style w:type="paragraph" w:customStyle="1" w:styleId="xl73">
    <w:name w:val="xl73"/>
    <w:basedOn w:val="Navaden"/>
    <w:rsid w:val="004B5C1C"/>
    <w:pPr>
      <w:pBdr>
        <w:right w:val="single" w:sz="8" w:space="0" w:color="auto"/>
      </w:pBdr>
      <w:spacing w:before="100" w:beforeAutospacing="1" w:after="100" w:afterAutospacing="1"/>
      <w:textAlignment w:val="center"/>
    </w:pPr>
    <w:rPr>
      <w:color w:val="000000"/>
      <w:sz w:val="24"/>
      <w:szCs w:val="24"/>
      <w:lang w:eastAsia="sl-SI"/>
    </w:rPr>
  </w:style>
  <w:style w:type="paragraph" w:customStyle="1" w:styleId="xl74">
    <w:name w:val="xl74"/>
    <w:basedOn w:val="Navaden"/>
    <w:rsid w:val="004B5C1C"/>
    <w:pPr>
      <w:pBdr>
        <w:top w:val="single" w:sz="8" w:space="0" w:color="A5A5A5"/>
        <w:left w:val="single" w:sz="8" w:space="0" w:color="auto"/>
        <w:bottom w:val="single" w:sz="8" w:space="0" w:color="A5A5A5"/>
        <w:right w:val="single" w:sz="8" w:space="0" w:color="C0C0C0"/>
      </w:pBdr>
      <w:shd w:val="clear" w:color="000000" w:fill="F2F2F2"/>
      <w:spacing w:before="100" w:beforeAutospacing="1" w:after="100" w:afterAutospacing="1"/>
      <w:textAlignment w:val="center"/>
    </w:pPr>
    <w:rPr>
      <w:color w:val="000000"/>
      <w:sz w:val="24"/>
      <w:szCs w:val="24"/>
      <w:lang w:eastAsia="sl-SI"/>
    </w:rPr>
  </w:style>
  <w:style w:type="paragraph" w:customStyle="1" w:styleId="xl75">
    <w:name w:val="xl75"/>
    <w:basedOn w:val="Navaden"/>
    <w:rsid w:val="004B5C1C"/>
    <w:pPr>
      <w:pBdr>
        <w:top w:val="single" w:sz="8" w:space="0" w:color="A5A5A5"/>
        <w:bottom w:val="single" w:sz="8" w:space="0" w:color="A5A5A5"/>
        <w:right w:val="single" w:sz="8" w:space="0" w:color="auto"/>
      </w:pBdr>
      <w:shd w:val="clear" w:color="000000" w:fill="F3F3F3"/>
      <w:spacing w:before="100" w:beforeAutospacing="1" w:after="100" w:afterAutospacing="1"/>
      <w:textAlignment w:val="center"/>
    </w:pPr>
    <w:rPr>
      <w:color w:val="000000"/>
      <w:sz w:val="24"/>
      <w:szCs w:val="24"/>
      <w:lang w:eastAsia="sl-SI"/>
    </w:rPr>
  </w:style>
  <w:style w:type="paragraph" w:customStyle="1" w:styleId="xl76">
    <w:name w:val="xl76"/>
    <w:basedOn w:val="Navaden"/>
    <w:rsid w:val="004B5C1C"/>
    <w:pPr>
      <w:pBdr>
        <w:bottom w:val="single" w:sz="8" w:space="0" w:color="C0C0C0"/>
        <w:right w:val="single" w:sz="8" w:space="0" w:color="auto"/>
      </w:pBdr>
      <w:spacing w:before="100" w:beforeAutospacing="1" w:after="100" w:afterAutospacing="1"/>
      <w:textAlignment w:val="center"/>
    </w:pPr>
    <w:rPr>
      <w:color w:val="000000"/>
      <w:sz w:val="24"/>
      <w:szCs w:val="24"/>
      <w:lang w:eastAsia="sl-SI"/>
    </w:rPr>
  </w:style>
  <w:style w:type="paragraph" w:customStyle="1" w:styleId="xl77">
    <w:name w:val="xl77"/>
    <w:basedOn w:val="Navaden"/>
    <w:rsid w:val="004B5C1C"/>
    <w:pPr>
      <w:pBdr>
        <w:left w:val="single" w:sz="8" w:space="0" w:color="auto"/>
        <w:right w:val="single" w:sz="8" w:space="0" w:color="C0C0C0"/>
      </w:pBdr>
      <w:shd w:val="clear" w:color="000000" w:fill="FFFFFF"/>
      <w:spacing w:before="100" w:beforeAutospacing="1" w:after="100" w:afterAutospacing="1"/>
      <w:textAlignment w:val="center"/>
    </w:pPr>
    <w:rPr>
      <w:rFonts w:ascii="Times New Roman" w:hAnsi="Times New Roman" w:cs="Times New Roman"/>
      <w:color w:val="000000"/>
      <w:sz w:val="24"/>
      <w:szCs w:val="24"/>
      <w:lang w:eastAsia="sl-SI"/>
    </w:rPr>
  </w:style>
  <w:style w:type="paragraph" w:customStyle="1" w:styleId="xl78">
    <w:name w:val="xl78"/>
    <w:basedOn w:val="Navaden"/>
    <w:rsid w:val="004B5C1C"/>
    <w:pPr>
      <w:pBdr>
        <w:right w:val="single" w:sz="8" w:space="0" w:color="auto"/>
      </w:pBdr>
      <w:shd w:val="clear" w:color="000000" w:fill="FFFFFF"/>
      <w:spacing w:before="100" w:beforeAutospacing="1" w:after="100" w:afterAutospacing="1"/>
      <w:textAlignment w:val="center"/>
    </w:pPr>
    <w:rPr>
      <w:color w:val="000000"/>
      <w:sz w:val="24"/>
      <w:szCs w:val="24"/>
      <w:lang w:eastAsia="sl-SI"/>
    </w:rPr>
  </w:style>
  <w:style w:type="paragraph" w:customStyle="1" w:styleId="xl79">
    <w:name w:val="xl79"/>
    <w:basedOn w:val="Navaden"/>
    <w:rsid w:val="004B5C1C"/>
    <w:pPr>
      <w:pBdr>
        <w:top w:val="single" w:sz="8" w:space="0" w:color="C0C0C0"/>
        <w:left w:val="single" w:sz="8" w:space="0" w:color="auto"/>
        <w:right w:val="single" w:sz="8" w:space="0" w:color="C0C0C0"/>
      </w:pBdr>
      <w:spacing w:before="100" w:beforeAutospacing="1" w:after="100" w:afterAutospacing="1"/>
      <w:textAlignment w:val="center"/>
    </w:pPr>
    <w:rPr>
      <w:rFonts w:ascii="Times New Roman" w:hAnsi="Times New Roman" w:cs="Times New Roman"/>
      <w:color w:val="000000"/>
      <w:sz w:val="24"/>
      <w:szCs w:val="24"/>
      <w:lang w:eastAsia="sl-SI"/>
    </w:rPr>
  </w:style>
  <w:style w:type="paragraph" w:customStyle="1" w:styleId="xl80">
    <w:name w:val="xl80"/>
    <w:basedOn w:val="Navaden"/>
    <w:rsid w:val="004B5C1C"/>
    <w:pPr>
      <w:pBdr>
        <w:left w:val="single" w:sz="8" w:space="0" w:color="auto"/>
        <w:bottom w:val="single" w:sz="8" w:space="0" w:color="C0C0C0"/>
        <w:right w:val="single" w:sz="8" w:space="0" w:color="C0C0C0"/>
      </w:pBdr>
      <w:shd w:val="clear" w:color="000000" w:fill="F3F3F3"/>
      <w:spacing w:before="100" w:beforeAutospacing="1" w:after="100" w:afterAutospacing="1"/>
      <w:textAlignment w:val="center"/>
    </w:pPr>
    <w:rPr>
      <w:color w:val="000000"/>
      <w:sz w:val="24"/>
      <w:szCs w:val="24"/>
      <w:lang w:eastAsia="sl-SI"/>
    </w:rPr>
  </w:style>
  <w:style w:type="paragraph" w:customStyle="1" w:styleId="xl81">
    <w:name w:val="xl81"/>
    <w:basedOn w:val="Navaden"/>
    <w:rsid w:val="004B5C1C"/>
    <w:pPr>
      <w:pBdr>
        <w:bottom w:val="single" w:sz="8" w:space="0" w:color="C0C0C0"/>
        <w:right w:val="single" w:sz="8" w:space="0" w:color="auto"/>
      </w:pBdr>
      <w:shd w:val="clear" w:color="000000" w:fill="F3F3F3"/>
      <w:spacing w:before="100" w:beforeAutospacing="1" w:after="100" w:afterAutospacing="1"/>
      <w:textAlignment w:val="center"/>
    </w:pPr>
    <w:rPr>
      <w:color w:val="000000"/>
      <w:sz w:val="24"/>
      <w:szCs w:val="24"/>
      <w:lang w:eastAsia="sl-SI"/>
    </w:rPr>
  </w:style>
  <w:style w:type="paragraph" w:customStyle="1" w:styleId="xl82">
    <w:name w:val="xl82"/>
    <w:basedOn w:val="Navaden"/>
    <w:rsid w:val="004B5C1C"/>
    <w:pPr>
      <w:pBdr>
        <w:left w:val="single" w:sz="8" w:space="0" w:color="auto"/>
        <w:bottom w:val="single" w:sz="8" w:space="0" w:color="C0C0C0"/>
        <w:right w:val="single" w:sz="8" w:space="0" w:color="C0C0C0"/>
      </w:pBdr>
      <w:spacing w:before="100" w:beforeAutospacing="1" w:after="100" w:afterAutospacing="1"/>
      <w:textAlignment w:val="center"/>
    </w:pPr>
    <w:rPr>
      <w:rFonts w:ascii="Times New Roman" w:hAnsi="Times New Roman" w:cs="Times New Roman"/>
      <w:color w:val="000000"/>
      <w:sz w:val="24"/>
      <w:szCs w:val="24"/>
      <w:lang w:eastAsia="sl-SI"/>
    </w:rPr>
  </w:style>
  <w:style w:type="paragraph" w:customStyle="1" w:styleId="xl83">
    <w:name w:val="xl83"/>
    <w:basedOn w:val="Navaden"/>
    <w:rsid w:val="004B5C1C"/>
    <w:pPr>
      <w:pBdr>
        <w:top w:val="single" w:sz="8" w:space="0" w:color="C0C0C0"/>
        <w:left w:val="single" w:sz="8" w:space="0" w:color="C0C0C0"/>
        <w:right w:val="single" w:sz="8" w:space="0" w:color="auto"/>
      </w:pBdr>
      <w:spacing w:before="100" w:beforeAutospacing="1" w:after="100" w:afterAutospacing="1"/>
      <w:textAlignment w:val="center"/>
    </w:pPr>
    <w:rPr>
      <w:color w:val="000000"/>
      <w:sz w:val="24"/>
      <w:szCs w:val="24"/>
      <w:lang w:eastAsia="sl-SI"/>
    </w:rPr>
  </w:style>
  <w:style w:type="paragraph" w:customStyle="1" w:styleId="xl84">
    <w:name w:val="xl84"/>
    <w:basedOn w:val="Navaden"/>
    <w:rsid w:val="004B5C1C"/>
    <w:pPr>
      <w:pBdr>
        <w:left w:val="single" w:sz="8" w:space="0" w:color="C0C0C0"/>
        <w:bottom w:val="single" w:sz="8" w:space="0" w:color="C0C0C0"/>
        <w:right w:val="single" w:sz="8" w:space="0" w:color="auto"/>
      </w:pBdr>
      <w:spacing w:before="100" w:beforeAutospacing="1" w:after="100" w:afterAutospacing="1"/>
      <w:textAlignment w:val="center"/>
    </w:pPr>
    <w:rPr>
      <w:color w:val="000000"/>
      <w:sz w:val="24"/>
      <w:szCs w:val="24"/>
      <w:lang w:eastAsia="sl-SI"/>
    </w:rPr>
  </w:style>
  <w:style w:type="paragraph" w:customStyle="1" w:styleId="xl85">
    <w:name w:val="xl85"/>
    <w:basedOn w:val="Navaden"/>
    <w:rsid w:val="004B5C1C"/>
    <w:pPr>
      <w:pBdr>
        <w:left w:val="single" w:sz="8" w:space="0" w:color="auto"/>
        <w:bottom w:val="single" w:sz="8" w:space="0" w:color="C0C0C0"/>
        <w:right w:val="single" w:sz="8" w:space="0" w:color="C0C0C0"/>
      </w:pBdr>
      <w:shd w:val="clear" w:color="000000" w:fill="FFFFFF"/>
      <w:spacing w:before="100" w:beforeAutospacing="1" w:after="100" w:afterAutospacing="1"/>
      <w:textAlignment w:val="center"/>
    </w:pPr>
    <w:rPr>
      <w:rFonts w:ascii="Times New Roman" w:hAnsi="Times New Roman" w:cs="Times New Roman"/>
      <w:color w:val="000000"/>
      <w:sz w:val="24"/>
      <w:szCs w:val="24"/>
      <w:lang w:eastAsia="sl-SI"/>
    </w:rPr>
  </w:style>
  <w:style w:type="paragraph" w:customStyle="1" w:styleId="xl86">
    <w:name w:val="xl86"/>
    <w:basedOn w:val="Navaden"/>
    <w:rsid w:val="004B5C1C"/>
    <w:pPr>
      <w:pBdr>
        <w:bottom w:val="single" w:sz="8" w:space="0" w:color="C0C0C0"/>
        <w:right w:val="single" w:sz="8" w:space="0" w:color="auto"/>
      </w:pBdr>
      <w:shd w:val="clear" w:color="000000" w:fill="FFFFFF"/>
      <w:spacing w:before="100" w:beforeAutospacing="1" w:after="100" w:afterAutospacing="1"/>
      <w:textAlignment w:val="center"/>
    </w:pPr>
    <w:rPr>
      <w:color w:val="000000"/>
      <w:sz w:val="24"/>
      <w:szCs w:val="24"/>
      <w:lang w:eastAsia="sl-SI"/>
    </w:rPr>
  </w:style>
  <w:style w:type="paragraph" w:customStyle="1" w:styleId="xl87">
    <w:name w:val="xl87"/>
    <w:basedOn w:val="Navaden"/>
    <w:rsid w:val="004B5C1C"/>
    <w:pPr>
      <w:pBdr>
        <w:top w:val="single" w:sz="8" w:space="0" w:color="C0C0C0"/>
        <w:left w:val="single" w:sz="8" w:space="0" w:color="auto"/>
        <w:right w:val="single" w:sz="8" w:space="0" w:color="C0C0C0"/>
      </w:pBdr>
      <w:shd w:val="clear" w:color="000000" w:fill="FFFFFF"/>
      <w:spacing w:before="100" w:beforeAutospacing="1" w:after="100" w:afterAutospacing="1"/>
      <w:textAlignment w:val="center"/>
    </w:pPr>
    <w:rPr>
      <w:rFonts w:ascii="Times New Roman" w:hAnsi="Times New Roman" w:cs="Times New Roman"/>
      <w:color w:val="000000"/>
      <w:sz w:val="24"/>
      <w:szCs w:val="24"/>
      <w:lang w:eastAsia="sl-SI"/>
    </w:rPr>
  </w:style>
  <w:style w:type="paragraph" w:customStyle="1" w:styleId="xl88">
    <w:name w:val="xl88"/>
    <w:basedOn w:val="Navaden"/>
    <w:rsid w:val="004B5C1C"/>
    <w:pPr>
      <w:pBdr>
        <w:bottom w:val="single" w:sz="8" w:space="0" w:color="C0C0C0"/>
        <w:right w:val="single" w:sz="8" w:space="0" w:color="auto"/>
      </w:pBdr>
      <w:shd w:val="clear" w:color="000000" w:fill="FFFFFF"/>
      <w:spacing w:before="100" w:beforeAutospacing="1" w:after="100" w:afterAutospacing="1"/>
      <w:textAlignment w:val="center"/>
    </w:pPr>
    <w:rPr>
      <w:rFonts w:ascii="Times New Roman" w:hAnsi="Times New Roman" w:cs="Times New Roman"/>
      <w:color w:val="000000"/>
      <w:sz w:val="14"/>
      <w:szCs w:val="14"/>
      <w:lang w:eastAsia="sl-SI"/>
    </w:rPr>
  </w:style>
  <w:style w:type="paragraph" w:customStyle="1" w:styleId="xl89">
    <w:name w:val="xl89"/>
    <w:basedOn w:val="Navaden"/>
    <w:rsid w:val="004B5C1C"/>
    <w:pPr>
      <w:pBdr>
        <w:left w:val="single" w:sz="8" w:space="0" w:color="auto"/>
        <w:bottom w:val="single" w:sz="8" w:space="0" w:color="BFBFBF"/>
        <w:right w:val="single" w:sz="8" w:space="0" w:color="C0C0C0"/>
      </w:pBdr>
      <w:spacing w:before="100" w:beforeAutospacing="1" w:after="100" w:afterAutospacing="1"/>
      <w:textAlignment w:val="center"/>
    </w:pPr>
    <w:rPr>
      <w:rFonts w:ascii="Times New Roman" w:hAnsi="Times New Roman" w:cs="Times New Roman"/>
      <w:color w:val="000000"/>
      <w:sz w:val="24"/>
      <w:szCs w:val="24"/>
      <w:lang w:eastAsia="sl-SI"/>
    </w:rPr>
  </w:style>
  <w:style w:type="paragraph" w:customStyle="1" w:styleId="xl90">
    <w:name w:val="xl90"/>
    <w:basedOn w:val="Navaden"/>
    <w:rsid w:val="004B5C1C"/>
    <w:pPr>
      <w:pBdr>
        <w:left w:val="single" w:sz="8" w:space="0" w:color="C0C0C0"/>
        <w:right w:val="single" w:sz="8" w:space="0" w:color="auto"/>
      </w:pBdr>
      <w:spacing w:before="100" w:beforeAutospacing="1" w:after="100" w:afterAutospacing="1"/>
      <w:textAlignment w:val="center"/>
    </w:pPr>
    <w:rPr>
      <w:color w:val="000000"/>
      <w:sz w:val="24"/>
      <w:szCs w:val="24"/>
      <w:lang w:eastAsia="sl-SI"/>
    </w:rPr>
  </w:style>
  <w:style w:type="paragraph" w:customStyle="1" w:styleId="xl91">
    <w:name w:val="xl91"/>
    <w:basedOn w:val="Navaden"/>
    <w:rsid w:val="004B5C1C"/>
    <w:pPr>
      <w:pBdr>
        <w:top w:val="single" w:sz="8" w:space="0" w:color="A5A5A5"/>
        <w:left w:val="single" w:sz="8" w:space="0" w:color="auto"/>
        <w:right w:val="single" w:sz="8" w:space="0" w:color="C0C0C0"/>
      </w:pBdr>
      <w:spacing w:before="100" w:beforeAutospacing="1" w:after="100" w:afterAutospacing="1"/>
      <w:textAlignment w:val="center"/>
    </w:pPr>
    <w:rPr>
      <w:rFonts w:ascii="Times New Roman" w:hAnsi="Times New Roman" w:cs="Times New Roman"/>
      <w:color w:val="000000"/>
      <w:sz w:val="24"/>
      <w:szCs w:val="24"/>
      <w:lang w:eastAsia="sl-SI"/>
    </w:rPr>
  </w:style>
  <w:style w:type="paragraph" w:customStyle="1" w:styleId="xl92">
    <w:name w:val="xl92"/>
    <w:basedOn w:val="Navaden"/>
    <w:rsid w:val="004B5C1C"/>
    <w:pPr>
      <w:pBdr>
        <w:left w:val="single" w:sz="8" w:space="0" w:color="auto"/>
        <w:bottom w:val="single" w:sz="8" w:space="0" w:color="A5A5A5"/>
        <w:right w:val="single" w:sz="8" w:space="0" w:color="C0C0C0"/>
      </w:pBdr>
      <w:spacing w:before="100" w:beforeAutospacing="1" w:after="100" w:afterAutospacing="1"/>
      <w:textAlignment w:val="center"/>
    </w:pPr>
    <w:rPr>
      <w:rFonts w:ascii="Times New Roman" w:hAnsi="Times New Roman" w:cs="Times New Roman"/>
      <w:color w:val="000000"/>
      <w:sz w:val="24"/>
      <w:szCs w:val="24"/>
      <w:lang w:eastAsia="sl-SI"/>
    </w:rPr>
  </w:style>
  <w:style w:type="paragraph" w:customStyle="1" w:styleId="xl93">
    <w:name w:val="xl93"/>
    <w:basedOn w:val="Navaden"/>
    <w:rsid w:val="004B5C1C"/>
    <w:pPr>
      <w:pBdr>
        <w:top w:val="single" w:sz="8" w:space="0" w:color="C0C0C0"/>
        <w:left w:val="single" w:sz="8" w:space="0" w:color="auto"/>
        <w:right w:val="single" w:sz="8" w:space="0" w:color="C0C0C0"/>
      </w:pBdr>
      <w:shd w:val="clear" w:color="000000" w:fill="FFFFFF"/>
      <w:spacing w:before="100" w:beforeAutospacing="1" w:after="100" w:afterAutospacing="1"/>
      <w:textAlignment w:val="center"/>
    </w:pPr>
    <w:rPr>
      <w:color w:val="000000"/>
      <w:sz w:val="24"/>
      <w:szCs w:val="24"/>
      <w:lang w:eastAsia="sl-SI"/>
    </w:rPr>
  </w:style>
  <w:style w:type="paragraph" w:customStyle="1" w:styleId="xl94">
    <w:name w:val="xl94"/>
    <w:basedOn w:val="Navaden"/>
    <w:rsid w:val="004B5C1C"/>
    <w:pPr>
      <w:pBdr>
        <w:left w:val="single" w:sz="8" w:space="0" w:color="auto"/>
        <w:bottom w:val="single" w:sz="8" w:space="0" w:color="C0C0C0"/>
        <w:right w:val="single" w:sz="8" w:space="0" w:color="C0C0C0"/>
      </w:pBdr>
      <w:shd w:val="clear" w:color="000000" w:fill="FFFFFF"/>
      <w:spacing w:before="100" w:beforeAutospacing="1" w:after="100" w:afterAutospacing="1"/>
      <w:textAlignment w:val="center"/>
    </w:pPr>
    <w:rPr>
      <w:color w:val="000000"/>
      <w:sz w:val="24"/>
      <w:szCs w:val="24"/>
      <w:lang w:eastAsia="sl-SI"/>
    </w:rPr>
  </w:style>
  <w:style w:type="paragraph" w:customStyle="1" w:styleId="xl95">
    <w:name w:val="xl95"/>
    <w:basedOn w:val="Navaden"/>
    <w:rsid w:val="004B5C1C"/>
    <w:pPr>
      <w:pBdr>
        <w:left w:val="single" w:sz="8" w:space="0" w:color="auto"/>
        <w:bottom w:val="single" w:sz="8" w:space="0" w:color="C0C0C0"/>
        <w:right w:val="single" w:sz="8" w:space="0" w:color="C0C0C0"/>
      </w:pBdr>
      <w:shd w:val="clear" w:color="000000" w:fill="F2F2F2"/>
      <w:spacing w:before="100" w:beforeAutospacing="1" w:after="100" w:afterAutospacing="1"/>
      <w:textAlignment w:val="center"/>
    </w:pPr>
    <w:rPr>
      <w:color w:val="000000"/>
      <w:sz w:val="24"/>
      <w:szCs w:val="24"/>
      <w:lang w:eastAsia="sl-SI"/>
    </w:rPr>
  </w:style>
  <w:style w:type="paragraph" w:customStyle="1" w:styleId="xl96">
    <w:name w:val="xl96"/>
    <w:basedOn w:val="Navaden"/>
    <w:rsid w:val="004B5C1C"/>
    <w:pPr>
      <w:pBdr>
        <w:bottom w:val="single" w:sz="8" w:space="0" w:color="BFBFBF"/>
        <w:right w:val="single" w:sz="8" w:space="0" w:color="auto"/>
      </w:pBdr>
      <w:spacing w:before="100" w:beforeAutospacing="1" w:after="100" w:afterAutospacing="1"/>
      <w:textAlignment w:val="center"/>
    </w:pPr>
    <w:rPr>
      <w:color w:val="000000"/>
      <w:sz w:val="24"/>
      <w:szCs w:val="24"/>
      <w:lang w:eastAsia="sl-SI"/>
    </w:rPr>
  </w:style>
  <w:style w:type="paragraph" w:customStyle="1" w:styleId="xl97">
    <w:name w:val="xl97"/>
    <w:basedOn w:val="Navaden"/>
    <w:rsid w:val="004B5C1C"/>
    <w:pPr>
      <w:pBdr>
        <w:top w:val="single" w:sz="8" w:space="0" w:color="A5A5A5"/>
        <w:left w:val="single" w:sz="8" w:space="0" w:color="auto"/>
        <w:bottom w:val="single" w:sz="8" w:space="0" w:color="auto"/>
        <w:right w:val="single" w:sz="8" w:space="0" w:color="C0C0C0"/>
      </w:pBdr>
      <w:spacing w:before="100" w:beforeAutospacing="1" w:after="100" w:afterAutospacing="1"/>
      <w:textAlignment w:val="center"/>
    </w:pPr>
    <w:rPr>
      <w:rFonts w:ascii="Times New Roman" w:hAnsi="Times New Roman" w:cs="Times New Roman"/>
      <w:color w:val="000000"/>
      <w:sz w:val="24"/>
      <w:szCs w:val="24"/>
      <w:lang w:eastAsia="sl-SI"/>
    </w:rPr>
  </w:style>
  <w:style w:type="paragraph" w:customStyle="1" w:styleId="xl98">
    <w:name w:val="xl98"/>
    <w:basedOn w:val="Navaden"/>
    <w:rsid w:val="004B5C1C"/>
    <w:pPr>
      <w:pBdr>
        <w:top w:val="single" w:sz="8" w:space="0" w:color="A5A5A5"/>
        <w:bottom w:val="single" w:sz="8" w:space="0" w:color="auto"/>
        <w:right w:val="single" w:sz="8" w:space="0" w:color="auto"/>
      </w:pBdr>
      <w:spacing w:before="100" w:beforeAutospacing="1" w:after="100" w:afterAutospacing="1"/>
      <w:textAlignment w:val="center"/>
    </w:pPr>
    <w:rPr>
      <w:color w:val="000000"/>
      <w:sz w:val="24"/>
      <w:szCs w:val="24"/>
      <w:lang w:eastAsia="sl-SI"/>
    </w:rPr>
  </w:style>
  <w:style w:type="paragraph" w:customStyle="1" w:styleId="xl63">
    <w:name w:val="xl63"/>
    <w:basedOn w:val="Navaden"/>
    <w:rsid w:val="004B5C1C"/>
    <w:pPr>
      <w:pBdr>
        <w:top w:val="single" w:sz="8" w:space="0" w:color="C0C0C0"/>
        <w:right w:val="single" w:sz="8" w:space="0" w:color="C0C0C0"/>
      </w:pBdr>
      <w:shd w:val="clear" w:color="000000" w:fill="D9D9D9"/>
      <w:spacing w:before="100" w:beforeAutospacing="1" w:after="100" w:afterAutospacing="1"/>
      <w:jc w:val="center"/>
      <w:textAlignment w:val="center"/>
    </w:pPr>
    <w:rPr>
      <w:b/>
      <w:bCs/>
      <w:color w:val="000000"/>
      <w:sz w:val="24"/>
      <w:szCs w:val="24"/>
      <w:lang w:eastAsia="sl-SI"/>
    </w:rPr>
  </w:style>
  <w:style w:type="paragraph" w:customStyle="1" w:styleId="xl64">
    <w:name w:val="xl64"/>
    <w:basedOn w:val="Navaden"/>
    <w:rsid w:val="004B5C1C"/>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b/>
      <w:bCs/>
      <w:color w:val="000000"/>
      <w:sz w:val="24"/>
      <w:szCs w:val="24"/>
      <w:lang w:eastAsia="sl-SI"/>
    </w:rPr>
  </w:style>
  <w:style w:type="paragraph" w:customStyle="1" w:styleId="xl99">
    <w:name w:val="xl99"/>
    <w:basedOn w:val="Navaden"/>
    <w:rsid w:val="004B5C1C"/>
    <w:pPr>
      <w:pBdr>
        <w:left w:val="single" w:sz="8" w:space="0" w:color="auto"/>
        <w:right w:val="single" w:sz="8" w:space="0" w:color="auto"/>
      </w:pBdr>
      <w:shd w:val="clear" w:color="000000" w:fill="F3F3F3"/>
      <w:spacing w:before="100" w:beforeAutospacing="1" w:after="100" w:afterAutospacing="1"/>
      <w:textAlignment w:val="center"/>
    </w:pPr>
    <w:rPr>
      <w:color w:val="000000"/>
      <w:sz w:val="24"/>
      <w:szCs w:val="24"/>
      <w:lang w:eastAsia="sl-SI"/>
    </w:rPr>
  </w:style>
  <w:style w:type="paragraph" w:customStyle="1" w:styleId="xl100">
    <w:name w:val="xl100"/>
    <w:basedOn w:val="Navaden"/>
    <w:rsid w:val="004B5C1C"/>
    <w:pPr>
      <w:pBdr>
        <w:left w:val="single" w:sz="8" w:space="0" w:color="auto"/>
        <w:bottom w:val="single" w:sz="8" w:space="0" w:color="BFBFBF"/>
        <w:right w:val="single" w:sz="8" w:space="0" w:color="auto"/>
      </w:pBdr>
      <w:spacing w:before="100" w:beforeAutospacing="1" w:after="100" w:afterAutospacing="1"/>
      <w:textAlignment w:val="center"/>
    </w:pPr>
    <w:rPr>
      <w:color w:val="000000"/>
      <w:sz w:val="24"/>
      <w:szCs w:val="24"/>
      <w:lang w:eastAsia="sl-SI"/>
    </w:rPr>
  </w:style>
  <w:style w:type="paragraph" w:customStyle="1" w:styleId="xl101">
    <w:name w:val="xl101"/>
    <w:basedOn w:val="Navaden"/>
    <w:rsid w:val="004B5C1C"/>
    <w:pPr>
      <w:pBdr>
        <w:left w:val="single" w:sz="8" w:space="0" w:color="auto"/>
        <w:bottom w:val="single" w:sz="8" w:space="0" w:color="auto"/>
      </w:pBdr>
      <w:spacing w:before="100" w:beforeAutospacing="1" w:after="100" w:afterAutospacing="1"/>
      <w:textAlignment w:val="center"/>
    </w:pPr>
    <w:rPr>
      <w:color w:val="000000"/>
      <w:sz w:val="24"/>
      <w:szCs w:val="24"/>
      <w:lang w:eastAsia="sl-SI"/>
    </w:rPr>
  </w:style>
  <w:style w:type="paragraph" w:customStyle="1" w:styleId="xl102">
    <w:name w:val="xl102"/>
    <w:basedOn w:val="Navaden"/>
    <w:rsid w:val="004B5C1C"/>
    <w:pPr>
      <w:pBdr>
        <w:top w:val="single" w:sz="8" w:space="0" w:color="A5A5A5"/>
        <w:left w:val="single" w:sz="8" w:space="0" w:color="auto"/>
      </w:pBdr>
      <w:spacing w:before="100" w:beforeAutospacing="1" w:after="100" w:afterAutospacing="1"/>
      <w:textAlignment w:val="center"/>
    </w:pPr>
    <w:rPr>
      <w:rFonts w:ascii="Times New Roman" w:hAnsi="Times New Roman" w:cs="Times New Roman"/>
      <w:color w:val="000000"/>
      <w:sz w:val="24"/>
      <w:szCs w:val="24"/>
      <w:lang w:eastAsia="sl-SI"/>
    </w:rPr>
  </w:style>
  <w:style w:type="paragraph" w:customStyle="1" w:styleId="xl103">
    <w:name w:val="xl103"/>
    <w:basedOn w:val="Navaden"/>
    <w:rsid w:val="004B5C1C"/>
    <w:pPr>
      <w:pBdr>
        <w:top w:val="single" w:sz="8" w:space="0" w:color="A5A5A5"/>
        <w:left w:val="single" w:sz="8" w:space="0" w:color="auto"/>
        <w:right w:val="single" w:sz="8" w:space="0" w:color="auto"/>
      </w:pBdr>
      <w:spacing w:before="100" w:beforeAutospacing="1" w:after="100" w:afterAutospacing="1"/>
      <w:textAlignment w:val="center"/>
    </w:pPr>
    <w:rPr>
      <w:color w:val="000000"/>
      <w:sz w:val="24"/>
      <w:szCs w:val="24"/>
      <w:lang w:eastAsia="sl-SI"/>
    </w:rPr>
  </w:style>
  <w:style w:type="paragraph" w:customStyle="1" w:styleId="xl104">
    <w:name w:val="xl104"/>
    <w:basedOn w:val="Navaden"/>
    <w:rsid w:val="004B5C1C"/>
    <w:pPr>
      <w:pBdr>
        <w:top w:val="single" w:sz="8" w:space="0" w:color="A5A5A5"/>
        <w:left w:val="single" w:sz="8" w:space="0" w:color="auto"/>
      </w:pBdr>
      <w:shd w:val="clear" w:color="000000" w:fill="FFFFFF"/>
      <w:spacing w:before="100" w:beforeAutospacing="1" w:after="100" w:afterAutospacing="1"/>
      <w:textAlignment w:val="center"/>
    </w:pPr>
    <w:rPr>
      <w:rFonts w:ascii="Times New Roman" w:hAnsi="Times New Roman" w:cs="Times New Roman"/>
      <w:color w:val="000000"/>
      <w:sz w:val="24"/>
      <w:szCs w:val="24"/>
      <w:lang w:eastAsia="sl-SI"/>
    </w:rPr>
  </w:style>
  <w:style w:type="paragraph" w:customStyle="1" w:styleId="xl105">
    <w:name w:val="xl105"/>
    <w:basedOn w:val="Navaden"/>
    <w:rsid w:val="004B5C1C"/>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b/>
      <w:bCs/>
      <w:color w:val="000000"/>
      <w:sz w:val="24"/>
      <w:szCs w:val="24"/>
      <w:lang w:eastAsia="sl-SI"/>
    </w:rPr>
  </w:style>
  <w:style w:type="paragraph" w:customStyle="1" w:styleId="xl106">
    <w:name w:val="xl106"/>
    <w:basedOn w:val="Navaden"/>
    <w:rsid w:val="004B5C1C"/>
    <w:pPr>
      <w:pBdr>
        <w:top w:val="single" w:sz="8" w:space="0" w:color="auto"/>
        <w:bottom w:val="single" w:sz="8" w:space="0" w:color="auto"/>
        <w:right w:val="single" w:sz="8" w:space="0" w:color="000000"/>
      </w:pBdr>
      <w:shd w:val="clear" w:color="000000" w:fill="D9D9D9"/>
      <w:spacing w:before="100" w:beforeAutospacing="1" w:after="100" w:afterAutospacing="1"/>
      <w:jc w:val="center"/>
      <w:textAlignment w:val="center"/>
    </w:pPr>
    <w:rPr>
      <w:b/>
      <w:bCs/>
      <w:color w:val="000000"/>
      <w:sz w:val="24"/>
      <w:szCs w:val="24"/>
      <w:lang w:eastAsia="sl-SI"/>
    </w:rPr>
  </w:style>
  <w:style w:type="paragraph" w:customStyle="1" w:styleId="xl107">
    <w:name w:val="xl107"/>
    <w:basedOn w:val="Navaden"/>
    <w:rsid w:val="004B5C1C"/>
    <w:pPr>
      <w:pBdr>
        <w:top w:val="single" w:sz="8" w:space="0" w:color="C0C0C0"/>
        <w:left w:val="single" w:sz="8" w:space="0" w:color="auto"/>
      </w:pBdr>
      <w:spacing w:before="100" w:beforeAutospacing="1" w:after="100" w:afterAutospacing="1"/>
      <w:textAlignment w:val="center"/>
    </w:pPr>
    <w:rPr>
      <w:rFonts w:ascii="Times New Roman" w:hAnsi="Times New Roman" w:cs="Times New Roman"/>
      <w:color w:val="000000"/>
      <w:sz w:val="24"/>
      <w:szCs w:val="24"/>
      <w:lang w:eastAsia="sl-SI"/>
    </w:rPr>
  </w:style>
  <w:style w:type="paragraph" w:customStyle="1" w:styleId="xl108">
    <w:name w:val="xl108"/>
    <w:basedOn w:val="Navaden"/>
    <w:rsid w:val="004B5C1C"/>
    <w:pPr>
      <w:pBdr>
        <w:left w:val="single" w:sz="8" w:space="0" w:color="auto"/>
        <w:bottom w:val="single" w:sz="8" w:space="0" w:color="BFBFBF"/>
      </w:pBdr>
      <w:spacing w:before="100" w:beforeAutospacing="1" w:after="100" w:afterAutospacing="1"/>
      <w:textAlignment w:val="center"/>
    </w:pPr>
    <w:rPr>
      <w:rFonts w:ascii="Times New Roman" w:hAnsi="Times New Roman" w:cs="Times New Roman"/>
      <w:color w:val="000000"/>
      <w:sz w:val="24"/>
      <w:szCs w:val="24"/>
      <w:lang w:eastAsia="sl-SI"/>
    </w:rPr>
  </w:style>
  <w:style w:type="paragraph" w:customStyle="1" w:styleId="xl109">
    <w:name w:val="xl109"/>
    <w:basedOn w:val="Navaden"/>
    <w:rsid w:val="004B5C1C"/>
    <w:pPr>
      <w:pBdr>
        <w:top w:val="single" w:sz="8" w:space="0" w:color="C0C0C0"/>
        <w:left w:val="single" w:sz="8" w:space="0" w:color="auto"/>
        <w:right w:val="single" w:sz="8" w:space="0" w:color="auto"/>
      </w:pBdr>
      <w:spacing w:before="100" w:beforeAutospacing="1" w:after="100" w:afterAutospacing="1"/>
      <w:textAlignment w:val="center"/>
    </w:pPr>
    <w:rPr>
      <w:color w:val="000000"/>
      <w:sz w:val="24"/>
      <w:szCs w:val="24"/>
      <w:lang w:eastAsia="sl-SI"/>
    </w:rPr>
  </w:style>
  <w:style w:type="paragraph" w:customStyle="1" w:styleId="xl110">
    <w:name w:val="xl110"/>
    <w:basedOn w:val="Navaden"/>
    <w:rsid w:val="004B5C1C"/>
    <w:pPr>
      <w:pBdr>
        <w:left w:val="single" w:sz="8" w:space="0" w:color="auto"/>
        <w:bottom w:val="single" w:sz="8" w:space="0" w:color="A5A5A5"/>
      </w:pBdr>
      <w:spacing w:before="100" w:beforeAutospacing="1" w:after="100" w:afterAutospacing="1"/>
      <w:textAlignment w:val="center"/>
    </w:pPr>
    <w:rPr>
      <w:rFonts w:ascii="Times New Roman" w:hAnsi="Times New Roman" w:cs="Times New Roman"/>
      <w:color w:val="000000"/>
      <w:sz w:val="24"/>
      <w:szCs w:val="24"/>
      <w:lang w:eastAsia="sl-SI"/>
    </w:rPr>
  </w:style>
  <w:style w:type="paragraph" w:customStyle="1" w:styleId="xl111">
    <w:name w:val="xl111"/>
    <w:basedOn w:val="Navaden"/>
    <w:rsid w:val="004B5C1C"/>
    <w:pPr>
      <w:pBdr>
        <w:top w:val="single" w:sz="8" w:space="0" w:color="C0C0C0"/>
        <w:left w:val="single" w:sz="8" w:space="0" w:color="auto"/>
        <w:bottom w:val="single" w:sz="8" w:space="0" w:color="auto"/>
      </w:pBdr>
      <w:shd w:val="clear" w:color="000000" w:fill="D9D9D9"/>
      <w:spacing w:before="100" w:beforeAutospacing="1" w:after="100" w:afterAutospacing="1"/>
      <w:jc w:val="center"/>
      <w:textAlignment w:val="center"/>
    </w:pPr>
    <w:rPr>
      <w:b/>
      <w:bCs/>
      <w:color w:val="000000"/>
      <w:sz w:val="24"/>
      <w:szCs w:val="24"/>
      <w:lang w:eastAsia="sl-SI"/>
    </w:rPr>
  </w:style>
  <w:style w:type="paragraph" w:customStyle="1" w:styleId="xl112">
    <w:name w:val="xl112"/>
    <w:basedOn w:val="Navaden"/>
    <w:rsid w:val="004B5C1C"/>
    <w:pPr>
      <w:pBdr>
        <w:bottom w:val="single" w:sz="8" w:space="0" w:color="auto"/>
        <w:right w:val="single" w:sz="8" w:space="0" w:color="000000"/>
      </w:pBdr>
      <w:shd w:val="clear" w:color="000000" w:fill="D9D9D9"/>
      <w:spacing w:before="100" w:beforeAutospacing="1" w:after="100" w:afterAutospacing="1"/>
      <w:jc w:val="center"/>
      <w:textAlignment w:val="center"/>
    </w:pPr>
    <w:rPr>
      <w:b/>
      <w:bCs/>
      <w:color w:val="000000"/>
      <w:sz w:val="24"/>
      <w:szCs w:val="24"/>
      <w:lang w:eastAsia="sl-SI"/>
    </w:rPr>
  </w:style>
  <w:style w:type="paragraph" w:customStyle="1" w:styleId="xl113">
    <w:name w:val="xl113"/>
    <w:basedOn w:val="Navaden"/>
    <w:rsid w:val="004B5C1C"/>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0000"/>
      <w:sz w:val="24"/>
      <w:szCs w:val="24"/>
      <w:lang w:eastAsia="sl-SI"/>
    </w:rPr>
  </w:style>
  <w:style w:type="paragraph" w:customStyle="1" w:styleId="xl114">
    <w:name w:val="xl114"/>
    <w:basedOn w:val="Navaden"/>
    <w:rsid w:val="004B5C1C"/>
    <w:pPr>
      <w:pBdr>
        <w:top w:val="single" w:sz="8" w:space="0" w:color="A5A5A5"/>
        <w:left w:val="single" w:sz="8" w:space="0" w:color="auto"/>
      </w:pBdr>
      <w:shd w:val="clear" w:color="000000" w:fill="FFFFFF"/>
      <w:spacing w:before="100" w:beforeAutospacing="1" w:after="100" w:afterAutospacing="1"/>
      <w:textAlignment w:val="center"/>
    </w:pPr>
    <w:rPr>
      <w:color w:val="000000"/>
      <w:sz w:val="24"/>
      <w:szCs w:val="24"/>
      <w:lang w:eastAsia="sl-SI"/>
    </w:rPr>
  </w:style>
  <w:style w:type="paragraph" w:customStyle="1" w:styleId="xl115">
    <w:name w:val="xl115"/>
    <w:basedOn w:val="Navaden"/>
    <w:rsid w:val="004B5C1C"/>
    <w:pPr>
      <w:pBdr>
        <w:left w:val="single" w:sz="8" w:space="0" w:color="auto"/>
        <w:bottom w:val="single" w:sz="8" w:space="0" w:color="C0C0C0"/>
      </w:pBdr>
      <w:shd w:val="clear" w:color="000000" w:fill="FFFFFF"/>
      <w:spacing w:before="100" w:beforeAutospacing="1" w:after="100" w:afterAutospacing="1"/>
      <w:textAlignment w:val="center"/>
    </w:pPr>
    <w:rPr>
      <w:color w:val="000000"/>
      <w:sz w:val="24"/>
      <w:szCs w:val="24"/>
      <w:lang w:eastAsia="sl-SI"/>
    </w:rPr>
  </w:style>
  <w:style w:type="paragraph" w:customStyle="1" w:styleId="xl116">
    <w:name w:val="xl116"/>
    <w:basedOn w:val="Navaden"/>
    <w:rsid w:val="004B5C1C"/>
    <w:pPr>
      <w:pBdr>
        <w:top w:val="single" w:sz="8" w:space="0" w:color="C0C0C0"/>
        <w:left w:val="single" w:sz="8" w:space="0" w:color="auto"/>
      </w:pBdr>
      <w:shd w:val="clear" w:color="000000" w:fill="FFFFFF"/>
      <w:spacing w:before="100" w:beforeAutospacing="1" w:after="100" w:afterAutospacing="1"/>
      <w:textAlignment w:val="center"/>
    </w:pPr>
    <w:rPr>
      <w:rFonts w:ascii="Times New Roman" w:hAnsi="Times New Roman" w:cs="Times New Roman"/>
      <w:color w:val="000000"/>
      <w:sz w:val="24"/>
      <w:szCs w:val="24"/>
      <w:lang w:eastAsia="sl-SI"/>
    </w:rPr>
  </w:style>
  <w:style w:type="paragraph" w:customStyle="1" w:styleId="xl117">
    <w:name w:val="xl117"/>
    <w:basedOn w:val="Navaden"/>
    <w:rsid w:val="004B5C1C"/>
    <w:pPr>
      <w:pBdr>
        <w:top w:val="single" w:sz="8" w:space="0" w:color="C0C0C0"/>
        <w:left w:val="single" w:sz="8" w:space="0" w:color="auto"/>
        <w:right w:val="single" w:sz="8" w:space="0" w:color="auto"/>
      </w:pBdr>
      <w:spacing w:before="100" w:beforeAutospacing="1" w:after="100" w:afterAutospacing="1"/>
      <w:textAlignment w:val="center"/>
    </w:pPr>
    <w:rPr>
      <w:rFonts w:ascii="Times New Roman" w:hAnsi="Times New Roman" w:cs="Times New Roman"/>
      <w:color w:val="000000"/>
      <w:sz w:val="24"/>
      <w:szCs w:val="24"/>
      <w:lang w:eastAsia="sl-SI"/>
    </w:rPr>
  </w:style>
  <w:style w:type="paragraph" w:customStyle="1" w:styleId="xl118">
    <w:name w:val="xl118"/>
    <w:basedOn w:val="Navaden"/>
    <w:rsid w:val="004B5C1C"/>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color w:val="000000"/>
      <w:sz w:val="24"/>
      <w:szCs w:val="24"/>
      <w:lang w:eastAsia="sl-SI"/>
    </w:rPr>
  </w:style>
  <w:style w:type="paragraph" w:customStyle="1" w:styleId="xl119">
    <w:name w:val="xl119"/>
    <w:basedOn w:val="Navaden"/>
    <w:rsid w:val="004B5C1C"/>
    <w:pPr>
      <w:pBdr>
        <w:top w:val="single" w:sz="8" w:space="0" w:color="C0C0C0"/>
        <w:right w:val="single" w:sz="8" w:space="0" w:color="7F7F7F"/>
      </w:pBdr>
      <w:spacing w:before="100" w:beforeAutospacing="1" w:after="100" w:afterAutospacing="1"/>
      <w:jc w:val="center"/>
      <w:textAlignment w:val="center"/>
    </w:pPr>
    <w:rPr>
      <w:rFonts w:ascii="Times New Roman" w:hAnsi="Times New Roman" w:cs="Times New Roman"/>
      <w:b/>
      <w:bCs/>
      <w:color w:val="000000"/>
      <w:sz w:val="24"/>
      <w:szCs w:val="24"/>
      <w:lang w:eastAsia="sl-SI"/>
    </w:rPr>
  </w:style>
  <w:style w:type="paragraph" w:customStyle="1" w:styleId="xl120">
    <w:name w:val="xl120"/>
    <w:basedOn w:val="Navaden"/>
    <w:rsid w:val="004B5C1C"/>
    <w:pPr>
      <w:pBdr>
        <w:bottom w:val="single" w:sz="8" w:space="0" w:color="C0C0C0"/>
        <w:right w:val="single" w:sz="8" w:space="0" w:color="7F7F7F"/>
      </w:pBdr>
      <w:spacing w:before="100" w:beforeAutospacing="1" w:after="100" w:afterAutospacing="1"/>
      <w:jc w:val="center"/>
      <w:textAlignment w:val="center"/>
    </w:pPr>
    <w:rPr>
      <w:rFonts w:ascii="Times New Roman" w:hAnsi="Times New Roman" w:cs="Times New Roman"/>
      <w:b/>
      <w:bCs/>
      <w:color w:val="000000"/>
      <w:sz w:val="24"/>
      <w:szCs w:val="24"/>
      <w:lang w:eastAsia="sl-SI"/>
    </w:rPr>
  </w:style>
  <w:style w:type="paragraph" w:customStyle="1" w:styleId="xl121">
    <w:name w:val="xl121"/>
    <w:basedOn w:val="Navaden"/>
    <w:rsid w:val="004B5C1C"/>
    <w:pPr>
      <w:pBdr>
        <w:top w:val="single" w:sz="8" w:space="0" w:color="A5A5A5"/>
        <w:left w:val="single" w:sz="8" w:space="0" w:color="auto"/>
        <w:right w:val="single" w:sz="8" w:space="0" w:color="A5A5A5"/>
      </w:pBdr>
      <w:shd w:val="clear" w:color="000000" w:fill="F3F3F3"/>
      <w:spacing w:before="100" w:beforeAutospacing="1" w:after="100" w:afterAutospacing="1"/>
      <w:jc w:val="center"/>
      <w:textAlignment w:val="center"/>
    </w:pPr>
    <w:rPr>
      <w:b/>
      <w:bCs/>
      <w:color w:val="000000"/>
      <w:sz w:val="24"/>
      <w:szCs w:val="24"/>
      <w:lang w:eastAsia="sl-SI"/>
    </w:rPr>
  </w:style>
  <w:style w:type="paragraph" w:customStyle="1" w:styleId="xl122">
    <w:name w:val="xl122"/>
    <w:basedOn w:val="Navaden"/>
    <w:rsid w:val="004B5C1C"/>
    <w:pPr>
      <w:pBdr>
        <w:left w:val="single" w:sz="8" w:space="0" w:color="auto"/>
        <w:bottom w:val="single" w:sz="8" w:space="0" w:color="A5A5A5"/>
        <w:right w:val="single" w:sz="8" w:space="0" w:color="A5A5A5"/>
      </w:pBdr>
      <w:shd w:val="clear" w:color="000000" w:fill="F3F3F3"/>
      <w:spacing w:before="100" w:beforeAutospacing="1" w:after="100" w:afterAutospacing="1"/>
      <w:jc w:val="center"/>
      <w:textAlignment w:val="center"/>
    </w:pPr>
    <w:rPr>
      <w:b/>
      <w:bCs/>
      <w:color w:val="000000"/>
      <w:sz w:val="24"/>
      <w:szCs w:val="24"/>
      <w:lang w:eastAsia="sl-SI"/>
    </w:rPr>
  </w:style>
  <w:style w:type="paragraph" w:customStyle="1" w:styleId="xl123">
    <w:name w:val="xl123"/>
    <w:basedOn w:val="Navaden"/>
    <w:rsid w:val="004B5C1C"/>
    <w:pPr>
      <w:pBdr>
        <w:top w:val="single" w:sz="8" w:space="0" w:color="C0C0C0"/>
        <w:left w:val="single" w:sz="8" w:space="0" w:color="auto"/>
        <w:right w:val="single" w:sz="8" w:space="0" w:color="7F7F7F"/>
      </w:pBdr>
      <w:spacing w:before="100" w:beforeAutospacing="1" w:after="100" w:afterAutospacing="1"/>
      <w:jc w:val="center"/>
      <w:textAlignment w:val="center"/>
    </w:pPr>
    <w:rPr>
      <w:rFonts w:ascii="Times New Roman" w:hAnsi="Times New Roman" w:cs="Times New Roman"/>
      <w:b/>
      <w:bCs/>
      <w:color w:val="000000"/>
      <w:sz w:val="24"/>
      <w:szCs w:val="24"/>
      <w:lang w:eastAsia="sl-SI"/>
    </w:rPr>
  </w:style>
  <w:style w:type="paragraph" w:customStyle="1" w:styleId="xl124">
    <w:name w:val="xl124"/>
    <w:basedOn w:val="Navaden"/>
    <w:rsid w:val="004B5C1C"/>
    <w:pPr>
      <w:pBdr>
        <w:left w:val="single" w:sz="8" w:space="0" w:color="auto"/>
        <w:right w:val="single" w:sz="8" w:space="0" w:color="7F7F7F"/>
      </w:pBdr>
      <w:spacing w:before="100" w:beforeAutospacing="1" w:after="100" w:afterAutospacing="1"/>
      <w:jc w:val="center"/>
      <w:textAlignment w:val="center"/>
    </w:pPr>
    <w:rPr>
      <w:rFonts w:ascii="Times New Roman" w:hAnsi="Times New Roman" w:cs="Times New Roman"/>
      <w:b/>
      <w:bCs/>
      <w:color w:val="000000"/>
      <w:sz w:val="24"/>
      <w:szCs w:val="24"/>
      <w:lang w:eastAsia="sl-SI"/>
    </w:rPr>
  </w:style>
  <w:style w:type="paragraph" w:customStyle="1" w:styleId="xl125">
    <w:name w:val="xl125"/>
    <w:basedOn w:val="Navaden"/>
    <w:rsid w:val="004B5C1C"/>
    <w:pPr>
      <w:pBdr>
        <w:top w:val="single" w:sz="8" w:space="0" w:color="C0C0C0"/>
        <w:left w:val="single" w:sz="8" w:space="0" w:color="auto"/>
      </w:pBdr>
      <w:shd w:val="clear" w:color="000000" w:fill="F2F2F2"/>
      <w:spacing w:before="100" w:beforeAutospacing="1" w:after="100" w:afterAutospacing="1"/>
      <w:textAlignment w:val="center"/>
    </w:pPr>
    <w:rPr>
      <w:color w:val="000000"/>
      <w:sz w:val="24"/>
      <w:szCs w:val="24"/>
      <w:lang w:eastAsia="sl-SI"/>
    </w:rPr>
  </w:style>
  <w:style w:type="paragraph" w:customStyle="1" w:styleId="xl126">
    <w:name w:val="xl126"/>
    <w:basedOn w:val="Navaden"/>
    <w:rsid w:val="004B5C1C"/>
    <w:pPr>
      <w:pBdr>
        <w:top w:val="single" w:sz="8" w:space="0" w:color="C0C0C0"/>
        <w:left w:val="single" w:sz="8" w:space="0" w:color="auto"/>
        <w:right w:val="single" w:sz="8" w:space="0" w:color="C0C0C0"/>
      </w:pBdr>
      <w:spacing w:before="100" w:beforeAutospacing="1" w:after="100" w:afterAutospacing="1"/>
      <w:textAlignment w:val="center"/>
    </w:pPr>
    <w:rPr>
      <w:rFonts w:ascii="Times New Roman" w:hAnsi="Times New Roman" w:cs="Times New Roman"/>
      <w:color w:val="000000"/>
      <w:sz w:val="24"/>
      <w:szCs w:val="24"/>
      <w:lang w:eastAsia="sl-SI"/>
    </w:rPr>
  </w:style>
  <w:style w:type="paragraph" w:customStyle="1" w:styleId="xl127">
    <w:name w:val="xl127"/>
    <w:basedOn w:val="Navaden"/>
    <w:rsid w:val="004B5C1C"/>
    <w:pPr>
      <w:pBdr>
        <w:left w:val="single" w:sz="8" w:space="0" w:color="auto"/>
        <w:right w:val="single" w:sz="8" w:space="0" w:color="C0C0C0"/>
      </w:pBdr>
      <w:spacing w:before="100" w:beforeAutospacing="1" w:after="100" w:afterAutospacing="1"/>
      <w:textAlignment w:val="center"/>
    </w:pPr>
    <w:rPr>
      <w:rFonts w:ascii="Times New Roman" w:hAnsi="Times New Roman" w:cs="Times New Roman"/>
      <w:color w:val="000000"/>
      <w:sz w:val="24"/>
      <w:szCs w:val="24"/>
      <w:lang w:eastAsia="sl-SI"/>
    </w:rPr>
  </w:style>
  <w:style w:type="paragraph" w:customStyle="1" w:styleId="xl128">
    <w:name w:val="xl128"/>
    <w:basedOn w:val="Navaden"/>
    <w:rsid w:val="004B5C1C"/>
    <w:pPr>
      <w:pBdr>
        <w:top w:val="single" w:sz="8" w:space="0" w:color="auto"/>
        <w:left w:val="single" w:sz="8" w:space="0" w:color="auto"/>
        <w:right w:val="single" w:sz="8" w:space="0" w:color="C0C0C0"/>
      </w:pBdr>
      <w:shd w:val="clear" w:color="000000" w:fill="D9D9D9"/>
      <w:spacing w:before="100" w:beforeAutospacing="1" w:after="100" w:afterAutospacing="1"/>
      <w:jc w:val="center"/>
      <w:textAlignment w:val="center"/>
    </w:pPr>
    <w:rPr>
      <w:b/>
      <w:bCs/>
      <w:color w:val="000000"/>
      <w:sz w:val="24"/>
      <w:szCs w:val="24"/>
      <w:lang w:eastAsia="sl-SI"/>
    </w:rPr>
  </w:style>
  <w:style w:type="paragraph" w:customStyle="1" w:styleId="SlogStylelen11ptBoldArial1">
    <w:name w:val="Slog Style Člen + 11 pt Bold + Arial1"/>
    <w:basedOn w:val="Stylelen11ptBold"/>
    <w:autoRedefine/>
    <w:rsid w:val="007451AE"/>
    <w:pPr>
      <w:numPr>
        <w:numId w:val="40"/>
      </w:numPr>
      <w:spacing w:before="120" w:after="60" w:line="259" w:lineRule="auto"/>
    </w:pPr>
    <w:rPr>
      <w:rFonts w:cs="Times New Roman"/>
    </w:rPr>
  </w:style>
  <w:style w:type="paragraph" w:customStyle="1" w:styleId="Znak">
    <w:name w:val="Znak"/>
    <w:basedOn w:val="Navaden"/>
    <w:rsid w:val="008F6A0F"/>
    <w:pPr>
      <w:spacing w:after="160" w:line="240" w:lineRule="exact"/>
      <w:jc w:val="left"/>
    </w:pPr>
    <w:rPr>
      <w:rFonts w:ascii="Tahoma" w:hAnsi="Tahoma" w:cs="Times New Roman"/>
      <w:sz w:val="20"/>
      <w:szCs w:val="20"/>
      <w:lang w:val="en-US"/>
    </w:rPr>
  </w:style>
  <w:style w:type="paragraph" w:customStyle="1" w:styleId="Odstavekseznama1">
    <w:name w:val="Odstavek seznama1"/>
    <w:basedOn w:val="Navaden"/>
    <w:qFormat/>
    <w:rsid w:val="008F6A0F"/>
    <w:pPr>
      <w:spacing w:after="200" w:line="276" w:lineRule="auto"/>
      <w:ind w:left="720"/>
      <w:contextualSpacing/>
      <w:jc w:val="left"/>
    </w:pPr>
    <w:rPr>
      <w:rFonts w:ascii="Calibri" w:eastAsia="Calibri" w:hAnsi="Calibri" w:cs="Times New Roman"/>
    </w:rPr>
  </w:style>
  <w:style w:type="character" w:customStyle="1" w:styleId="ZnakZnak3">
    <w:name w:val="Znak Znak3"/>
    <w:rsid w:val="008F6A0F"/>
    <w:rPr>
      <w:rFonts w:ascii="Times New Roman" w:eastAsia="Times New Roman" w:hAnsi="Times New Roman"/>
      <w:bCs/>
      <w:snapToGrid w:val="0"/>
      <w:color w:val="000000"/>
      <w:sz w:val="24"/>
    </w:rPr>
  </w:style>
  <w:style w:type="paragraph" w:customStyle="1" w:styleId="emcsbodytext">
    <w:name w:val="emcs_body_text"/>
    <w:link w:val="emcsbodytextZnak"/>
    <w:rsid w:val="008F6A0F"/>
    <w:pPr>
      <w:widowControl w:val="0"/>
      <w:adjustRightInd w:val="0"/>
      <w:spacing w:before="120" w:line="360" w:lineRule="atLeast"/>
      <w:ind w:left="567"/>
      <w:jc w:val="both"/>
      <w:textAlignment w:val="baseline"/>
    </w:pPr>
    <w:rPr>
      <w:sz w:val="24"/>
      <w:lang w:val="en-GB" w:eastAsia="en-US"/>
    </w:rPr>
  </w:style>
  <w:style w:type="character" w:customStyle="1" w:styleId="emcsbodytextZnak">
    <w:name w:val="emcs_body_text Znak"/>
    <w:basedOn w:val="Privzetapisavaodstavka"/>
    <w:link w:val="emcsbodytext"/>
    <w:rsid w:val="008F6A0F"/>
    <w:rPr>
      <w:sz w:val="24"/>
      <w:lang w:val="en-GB" w:eastAsia="en-US"/>
    </w:rPr>
  </w:style>
  <w:style w:type="paragraph" w:customStyle="1" w:styleId="emcsbodynumbered">
    <w:name w:val="emcs_body_numbered"/>
    <w:rsid w:val="008F6A0F"/>
    <w:pPr>
      <w:widowControl w:val="0"/>
      <w:numPr>
        <w:numId w:val="41"/>
      </w:numPr>
      <w:adjustRightInd w:val="0"/>
      <w:spacing w:line="360" w:lineRule="atLeast"/>
      <w:jc w:val="both"/>
      <w:textAlignment w:val="baseline"/>
    </w:pPr>
    <w:rPr>
      <w:sz w:val="24"/>
      <w:lang w:val="en-GB" w:eastAsia="en-US"/>
    </w:rPr>
  </w:style>
  <w:style w:type="paragraph" w:customStyle="1" w:styleId="-Natej">
    <w:name w:val="-Naštej"/>
    <w:basedOn w:val="Navaden"/>
    <w:rsid w:val="008F6A0F"/>
    <w:pPr>
      <w:numPr>
        <w:numId w:val="42"/>
      </w:numPr>
      <w:tabs>
        <w:tab w:val="left" w:pos="426"/>
      </w:tabs>
      <w:spacing w:before="240" w:after="0"/>
      <w:jc w:val="left"/>
    </w:pPr>
    <w:rPr>
      <w:rFonts w:cs="Times New Roman"/>
      <w:sz w:val="24"/>
      <w:szCs w:val="20"/>
      <w:lang w:eastAsia="sl-SI"/>
    </w:rPr>
  </w:style>
  <w:style w:type="table" w:styleId="Tabelamrea10">
    <w:name w:val="Table Grid 1"/>
    <w:basedOn w:val="Navadnatabela"/>
    <w:rsid w:val="008F6A0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
    <w:name w:val="_"/>
    <w:basedOn w:val="Navaden"/>
    <w:rsid w:val="008F6A0F"/>
    <w:pPr>
      <w:widowControl w:val="0"/>
      <w:spacing w:after="0"/>
      <w:ind w:left="720" w:hanging="720"/>
      <w:jc w:val="left"/>
    </w:pPr>
    <w:rPr>
      <w:rFonts w:ascii="Times New Roman" w:hAnsi="Times New Roman" w:cs="Times New Roman"/>
      <w:snapToGrid w:val="0"/>
      <w:sz w:val="24"/>
      <w:szCs w:val="20"/>
      <w:lang w:val="en-US" w:eastAsia="sl-SI"/>
    </w:rPr>
  </w:style>
  <w:style w:type="paragraph" w:customStyle="1" w:styleId="ZnakZnak1ZnakZnakZnakZnak">
    <w:name w:val="Znak Znak1 Znak Znak Znak Znak"/>
    <w:basedOn w:val="Navaden"/>
    <w:rsid w:val="008F6A0F"/>
    <w:pPr>
      <w:spacing w:after="0"/>
      <w:jc w:val="left"/>
    </w:pPr>
    <w:rPr>
      <w:rFonts w:ascii="Times New Roman" w:hAnsi="Times New Roman" w:cs="Times New Roman"/>
      <w:sz w:val="24"/>
      <w:szCs w:val="24"/>
      <w:lang w:val="pl-PL" w:eastAsia="pl-PL"/>
    </w:rPr>
  </w:style>
  <w:style w:type="paragraph" w:customStyle="1" w:styleId="PN-besedilo">
    <w:name w:val="PN - besedilo"/>
    <w:basedOn w:val="Navaden"/>
    <w:link w:val="PN-besediloZnak"/>
    <w:rsid w:val="008F6A0F"/>
    <w:pPr>
      <w:spacing w:after="120"/>
    </w:pPr>
    <w:rPr>
      <w:rFonts w:ascii="Times New Roman" w:hAnsi="Times New Roman" w:cs="Times New Roman"/>
      <w:sz w:val="24"/>
      <w:szCs w:val="20"/>
      <w:lang w:eastAsia="sl-SI"/>
    </w:rPr>
  </w:style>
  <w:style w:type="character" w:customStyle="1" w:styleId="PN-besediloZnak">
    <w:name w:val="PN - besedilo Znak"/>
    <w:basedOn w:val="Privzetapisavaodstavka"/>
    <w:link w:val="PN-besedilo"/>
    <w:rsid w:val="008F6A0F"/>
    <w:rPr>
      <w:sz w:val="24"/>
    </w:rPr>
  </w:style>
  <w:style w:type="character" w:customStyle="1" w:styleId="IFZfZnak">
    <w:name w:val="IFZ f Znak"/>
    <w:aliases w:val="-E Fußnotentext Znak,Footnote Znak,Fußnote Znak,Fußnotentext Ursprung Znak Znak"/>
    <w:basedOn w:val="Privzetapisavaodstavka"/>
    <w:rsid w:val="008F6A0F"/>
    <w:rPr>
      <w:lang w:val="sl-SI" w:eastAsia="ar-SA" w:bidi="ar-SA"/>
    </w:rPr>
  </w:style>
  <w:style w:type="character" w:styleId="Besedilooznabemesta">
    <w:name w:val="Placeholder Text"/>
    <w:basedOn w:val="Privzetapisavaodstavka"/>
    <w:uiPriority w:val="99"/>
    <w:semiHidden/>
    <w:rsid w:val="00F611D7"/>
    <w:rPr>
      <w:color w:val="808080"/>
    </w:rPr>
  </w:style>
  <w:style w:type="paragraph" w:customStyle="1" w:styleId="alineazaodstavkom">
    <w:name w:val="alineazaodstavkom"/>
    <w:basedOn w:val="Navaden"/>
    <w:rsid w:val="007B74FC"/>
    <w:pPr>
      <w:spacing w:before="100" w:beforeAutospacing="1" w:after="100" w:afterAutospacing="1"/>
      <w:jc w:val="left"/>
    </w:pPr>
    <w:rPr>
      <w:rFonts w:ascii="Times New Roman" w:eastAsiaTheme="minorHAnsi" w:hAnsi="Times New Roman" w:cs="Times New Roman"/>
      <w:sz w:val="24"/>
      <w:szCs w:val="24"/>
      <w:lang w:eastAsia="sl-SI"/>
    </w:rPr>
  </w:style>
  <w:style w:type="character" w:customStyle="1" w:styleId="Nerazreenaomemba1">
    <w:name w:val="Nerazrešena omemba1"/>
    <w:basedOn w:val="Privzetapisavaodstavka"/>
    <w:uiPriority w:val="99"/>
    <w:semiHidden/>
    <w:unhideWhenUsed/>
    <w:rsid w:val="00AF7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jca.Suster@gov.s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B1BA6EFF4A5F974F9B19E8B628323AAF" ma:contentTypeVersion="0" ma:contentTypeDescription="Ustvari nov dokument." ma:contentTypeScope="" ma:versionID="64db72da7d9b806cbc28c630fb5e666e">
  <xsd:schema xmlns:xsd="http://www.w3.org/2001/XMLSchema" xmlns:xs="http://www.w3.org/2001/XMLSchema" xmlns:p="http://schemas.microsoft.com/office/2006/metadata/properties" targetNamespace="http://schemas.microsoft.com/office/2006/metadata/properties" ma:root="true" ma:fieldsID="470c148b4c03ecfc6b6b6e787d26dac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4F747D-F079-48F1-A542-A4F26C45CD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8E7707-56EF-49BE-AFFC-860322709F41}">
  <ds:schemaRefs>
    <ds:schemaRef ds:uri="http://schemas.openxmlformats.org/officeDocument/2006/bibliography"/>
  </ds:schemaRefs>
</ds:datastoreItem>
</file>

<file path=customXml/itemProps3.xml><?xml version="1.0" encoding="utf-8"?>
<ds:datastoreItem xmlns:ds="http://schemas.openxmlformats.org/officeDocument/2006/customXml" ds:itemID="{7CE47BAE-C28D-4205-BC85-A974CED86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3CA5EA3-9844-4257-BBD7-7947044819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3170</Words>
  <Characters>17851</Characters>
  <Application>Microsoft Office Word</Application>
  <DocSecurity>0</DocSecurity>
  <Lines>850</Lines>
  <Paragraphs>538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Finančna Uprava RS</Company>
  <LinksUpToDate>false</LinksUpToDate>
  <CharactersWithSpaces>20483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Strausi</dc:creator>
  <cp:lastModifiedBy>Mojca Šuster</cp:lastModifiedBy>
  <cp:revision>2</cp:revision>
  <cp:lastPrinted>2024-01-22T06:45:00Z</cp:lastPrinted>
  <dcterms:created xsi:type="dcterms:W3CDTF">2026-02-06T09:19:00Z</dcterms:created>
  <dcterms:modified xsi:type="dcterms:W3CDTF">2026-02-06T09:19:00Z</dcterms:modified>
</cp:coreProperties>
</file>