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F6F81" w14:textId="698D7CC5" w:rsidR="00D15B03" w:rsidRPr="00616878" w:rsidRDefault="00D15B03" w:rsidP="00D15B03">
      <w:pPr>
        <w:pStyle w:val="datumtevilka"/>
        <w:rPr>
          <w:rFonts w:cs="Arial"/>
        </w:rPr>
      </w:pPr>
      <w:r w:rsidRPr="00616878">
        <w:rPr>
          <w:rFonts w:cs="Arial"/>
        </w:rPr>
        <w:t>Številka:</w:t>
      </w:r>
      <w:r w:rsidRPr="00616878">
        <w:rPr>
          <w:rFonts w:cs="Arial"/>
        </w:rPr>
        <w:tab/>
        <w:t>4934-</w:t>
      </w:r>
      <w:r w:rsidR="00521879" w:rsidRPr="00616878">
        <w:rPr>
          <w:rFonts w:cs="Arial"/>
        </w:rPr>
        <w:t>95538/2019-36</w:t>
      </w:r>
    </w:p>
    <w:p w14:paraId="74F56A06" w14:textId="780505A4" w:rsidR="00D15B03" w:rsidRPr="00616878" w:rsidRDefault="00D15B03" w:rsidP="00D15B03">
      <w:pPr>
        <w:pStyle w:val="datumtevilka"/>
        <w:rPr>
          <w:rFonts w:cs="Arial"/>
        </w:rPr>
      </w:pPr>
      <w:r w:rsidRPr="00616878">
        <w:rPr>
          <w:rFonts w:cs="Arial"/>
        </w:rPr>
        <w:t>Datum:</w:t>
      </w:r>
      <w:r w:rsidRPr="00616878">
        <w:rPr>
          <w:rFonts w:cs="Arial"/>
        </w:rPr>
        <w:tab/>
      </w:r>
      <w:r w:rsidR="00521879" w:rsidRPr="00616878">
        <w:rPr>
          <w:rFonts w:cs="Arial"/>
        </w:rPr>
        <w:t>4</w:t>
      </w:r>
      <w:r w:rsidRPr="00616878">
        <w:rPr>
          <w:rFonts w:cs="Arial"/>
        </w:rPr>
        <w:t xml:space="preserve">. </w:t>
      </w:r>
      <w:r w:rsidR="00521879" w:rsidRPr="00616878">
        <w:rPr>
          <w:rFonts w:cs="Arial"/>
        </w:rPr>
        <w:t>9</w:t>
      </w:r>
      <w:r w:rsidRPr="00616878">
        <w:rPr>
          <w:rFonts w:cs="Arial"/>
        </w:rPr>
        <w:t>. 2020</w:t>
      </w:r>
    </w:p>
    <w:p w14:paraId="181EE0BC" w14:textId="73A043F7" w:rsidR="00D15B03" w:rsidRPr="00616878" w:rsidRDefault="00D15B03" w:rsidP="00D15B03">
      <w:pPr>
        <w:pStyle w:val="datumtevilka"/>
        <w:rPr>
          <w:rFonts w:cs="Arial"/>
        </w:rPr>
      </w:pPr>
      <w:proofErr w:type="spellStart"/>
      <w:r w:rsidRPr="00616878">
        <w:rPr>
          <w:rFonts w:cs="Arial"/>
        </w:rPr>
        <w:t>U.p</w:t>
      </w:r>
      <w:proofErr w:type="spellEnd"/>
      <w:r w:rsidRPr="00616878">
        <w:rPr>
          <w:rFonts w:cs="Arial"/>
        </w:rPr>
        <w:t>.:</w:t>
      </w:r>
      <w:r w:rsidRPr="00616878">
        <w:rPr>
          <w:rFonts w:cs="Arial"/>
        </w:rPr>
        <w:tab/>
        <w:t>FURS524</w:t>
      </w:r>
    </w:p>
    <w:p w14:paraId="5C7E7D62" w14:textId="77777777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</w:p>
    <w:p w14:paraId="7B9CF4AF" w14:textId="77777777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</w:p>
    <w:p w14:paraId="60EF5E0A" w14:textId="77777777" w:rsidR="00D15B03" w:rsidRPr="00616878" w:rsidRDefault="00D15B03" w:rsidP="00D15B03">
      <w:pPr>
        <w:pStyle w:val="datumtevilka"/>
        <w:tabs>
          <w:tab w:val="clear" w:pos="1701"/>
        </w:tabs>
        <w:jc w:val="center"/>
        <w:rPr>
          <w:rFonts w:cs="Arial"/>
          <w:b/>
          <w:sz w:val="24"/>
          <w:szCs w:val="24"/>
        </w:rPr>
      </w:pPr>
      <w:r w:rsidRPr="00616878">
        <w:rPr>
          <w:rFonts w:cs="Arial"/>
          <w:b/>
          <w:sz w:val="24"/>
          <w:szCs w:val="24"/>
        </w:rPr>
        <w:t>OKLIC</w:t>
      </w:r>
    </w:p>
    <w:p w14:paraId="59F78E3B" w14:textId="388CCFA9" w:rsidR="00D15B03" w:rsidRPr="00616878" w:rsidRDefault="00521879" w:rsidP="00D15B03">
      <w:pPr>
        <w:pStyle w:val="datumtevilka"/>
        <w:tabs>
          <w:tab w:val="clear" w:pos="1701"/>
        </w:tabs>
        <w:jc w:val="center"/>
        <w:rPr>
          <w:rFonts w:cs="Arial"/>
          <w:b/>
          <w:sz w:val="24"/>
          <w:szCs w:val="24"/>
        </w:rPr>
      </w:pPr>
      <w:r w:rsidRPr="00616878">
        <w:rPr>
          <w:rFonts w:cs="Arial"/>
          <w:b/>
          <w:sz w:val="24"/>
          <w:szCs w:val="24"/>
        </w:rPr>
        <w:t>2</w:t>
      </w:r>
      <w:r w:rsidR="00D15B03" w:rsidRPr="00616878">
        <w:rPr>
          <w:rFonts w:cs="Arial"/>
          <w:b/>
          <w:sz w:val="24"/>
          <w:szCs w:val="24"/>
        </w:rPr>
        <w:t>. JAVNE DRAŽBE</w:t>
      </w:r>
    </w:p>
    <w:p w14:paraId="09185D28" w14:textId="77777777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</w:p>
    <w:p w14:paraId="06BA7458" w14:textId="77777777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</w:p>
    <w:p w14:paraId="5FAE45F7" w14:textId="10A7EC74" w:rsidR="00521879" w:rsidRPr="00616878" w:rsidRDefault="00521879" w:rsidP="00521879">
      <w:pPr>
        <w:pStyle w:val="datumtevilka"/>
        <w:rPr>
          <w:rFonts w:cs="Arial"/>
        </w:rPr>
      </w:pPr>
      <w:r w:rsidRPr="00616878">
        <w:rPr>
          <w:rFonts w:cs="Arial"/>
        </w:rPr>
        <w:t xml:space="preserve">Na podlagi 70. člena Zakona o davčnem postopku - ZDavP-2 (Uradni list RS, št. 13/11 – uradno prečiščeno besedilo, 32/12, 94/12, 101/13 – </w:t>
      </w:r>
      <w:proofErr w:type="spellStart"/>
      <w:r w:rsidRPr="00616878">
        <w:rPr>
          <w:rFonts w:cs="Arial"/>
        </w:rPr>
        <w:t>ZDavNepr</w:t>
      </w:r>
      <w:proofErr w:type="spellEnd"/>
      <w:r w:rsidRPr="00616878">
        <w:rPr>
          <w:rFonts w:cs="Arial"/>
        </w:rPr>
        <w:t xml:space="preserve">, 111/13, 22/14 – </w:t>
      </w:r>
      <w:proofErr w:type="spellStart"/>
      <w:r w:rsidRPr="00616878">
        <w:rPr>
          <w:rFonts w:cs="Arial"/>
        </w:rPr>
        <w:t>odl</w:t>
      </w:r>
      <w:proofErr w:type="spellEnd"/>
      <w:r w:rsidRPr="00616878">
        <w:rPr>
          <w:rFonts w:cs="Arial"/>
        </w:rPr>
        <w:t xml:space="preserve">. US, 25/14 – </w:t>
      </w:r>
      <w:proofErr w:type="spellStart"/>
      <w:r w:rsidRPr="00616878">
        <w:rPr>
          <w:rFonts w:cs="Arial"/>
        </w:rPr>
        <w:t>ZFU</w:t>
      </w:r>
      <w:proofErr w:type="spellEnd"/>
      <w:r w:rsidRPr="00616878">
        <w:rPr>
          <w:rFonts w:cs="Arial"/>
        </w:rPr>
        <w:t>, 40/14 – ZIN-B, 90/14, 91/15, 63/16, 69/17, 13/18 – ZJF-H, 36/19 in 66/19)  v zvezi s tretjim odstavkom 195. člena  ZDavP-2 odreja Finančna uprava Republike Slovenije, Davčna ulica 1, 1000  Ljubljana, javno dražbo premičnin.</w:t>
      </w:r>
    </w:p>
    <w:p w14:paraId="3BBF0D11" w14:textId="10F482C2" w:rsidR="00521879" w:rsidRPr="00616878" w:rsidRDefault="00521879" w:rsidP="00521879">
      <w:pPr>
        <w:pStyle w:val="datumtevilka"/>
        <w:rPr>
          <w:rFonts w:cs="Arial"/>
        </w:rPr>
      </w:pPr>
    </w:p>
    <w:p w14:paraId="4F63E6D8" w14:textId="50FB1A54" w:rsidR="00D15B03" w:rsidRPr="00616878" w:rsidRDefault="00521879" w:rsidP="00521879">
      <w:pPr>
        <w:pStyle w:val="datumtevilka"/>
        <w:tabs>
          <w:tab w:val="clear" w:pos="1701"/>
        </w:tabs>
        <w:rPr>
          <w:rFonts w:cs="Arial"/>
        </w:rPr>
      </w:pPr>
      <w:r w:rsidRPr="00616878">
        <w:rPr>
          <w:rFonts w:cs="Arial"/>
        </w:rPr>
        <w:t xml:space="preserve">Javna dražba bo v/na </w:t>
      </w:r>
      <w:proofErr w:type="spellStart"/>
      <w:r w:rsidRPr="00616878">
        <w:rPr>
          <w:rFonts w:cs="Arial"/>
        </w:rPr>
        <w:t>AVTOCENTER</w:t>
      </w:r>
      <w:proofErr w:type="spellEnd"/>
      <w:r w:rsidRPr="00616878">
        <w:rPr>
          <w:rFonts w:cs="Arial"/>
        </w:rPr>
        <w:t xml:space="preserve"> ŠPAN, Tržaška cesta 547, 1351 Brezovica pri Ljubljani, dne 7. 10. 2020 ob 11.00 uri</w:t>
      </w:r>
    </w:p>
    <w:p w14:paraId="74DD55F5" w14:textId="77777777" w:rsidR="00521879" w:rsidRPr="00616878" w:rsidRDefault="00521879" w:rsidP="00521879">
      <w:pPr>
        <w:pStyle w:val="datumtevilka"/>
        <w:tabs>
          <w:tab w:val="clear" w:pos="1701"/>
        </w:tabs>
        <w:rPr>
          <w:rFonts w:cs="Arial"/>
        </w:rPr>
      </w:pPr>
    </w:p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  <w:tblCaption w:val="Predmet prodaje"/>
        <w:tblDescription w:val="Osebni avtomobil: Citroen C4 Picasso 2.0 HDI AUT, motorno kolo Harley Davidson VRSCDX Night Rod Special"/>
      </w:tblPr>
      <w:tblGrid>
        <w:gridCol w:w="777"/>
        <w:gridCol w:w="778"/>
        <w:gridCol w:w="3969"/>
        <w:gridCol w:w="1701"/>
        <w:gridCol w:w="1275"/>
      </w:tblGrid>
      <w:tr w:rsidR="00616878" w:rsidRPr="00616878" w14:paraId="6576F6D1" w14:textId="77777777" w:rsidTr="001C71B9">
        <w:trPr>
          <w:tblHeader/>
        </w:trPr>
        <w:tc>
          <w:tcPr>
            <w:tcW w:w="777" w:type="dxa"/>
            <w:vAlign w:val="center"/>
            <w:hideMark/>
          </w:tcPr>
          <w:p w14:paraId="298EEA31" w14:textId="6BF95555" w:rsidR="00D15B03" w:rsidRPr="00616878" w:rsidRDefault="00D15B03" w:rsidP="001C71B9">
            <w:pPr>
              <w:pStyle w:val="datumtevilka"/>
              <w:spacing w:line="260" w:lineRule="atLeas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16878">
              <w:rPr>
                <w:rFonts w:cs="Arial"/>
                <w:b/>
                <w:sz w:val="16"/>
                <w:szCs w:val="16"/>
              </w:rPr>
              <w:t>Zap</w:t>
            </w:r>
            <w:proofErr w:type="spellEnd"/>
            <w:r w:rsidRPr="00616878">
              <w:rPr>
                <w:rFonts w:cs="Arial"/>
                <w:b/>
                <w:sz w:val="16"/>
                <w:szCs w:val="16"/>
              </w:rPr>
              <w:t>. št.</w:t>
            </w:r>
          </w:p>
        </w:tc>
        <w:tc>
          <w:tcPr>
            <w:tcW w:w="778" w:type="dxa"/>
            <w:vAlign w:val="center"/>
          </w:tcPr>
          <w:p w14:paraId="6ABB137E" w14:textId="536E6868" w:rsidR="00D15B03" w:rsidRPr="00616878" w:rsidRDefault="00D15B03" w:rsidP="001C71B9">
            <w:pPr>
              <w:pStyle w:val="datumtevilka"/>
              <w:spacing w:line="260" w:lineRule="atLeast"/>
              <w:jc w:val="center"/>
              <w:rPr>
                <w:rFonts w:cs="Arial"/>
                <w:b/>
                <w:sz w:val="16"/>
                <w:szCs w:val="16"/>
              </w:rPr>
            </w:pPr>
            <w:r w:rsidRPr="00616878">
              <w:rPr>
                <w:rFonts w:cs="Arial"/>
                <w:b/>
                <w:sz w:val="16"/>
                <w:szCs w:val="16"/>
              </w:rPr>
              <w:t>Št. kosov</w:t>
            </w:r>
          </w:p>
        </w:tc>
        <w:tc>
          <w:tcPr>
            <w:tcW w:w="3969" w:type="dxa"/>
            <w:vAlign w:val="center"/>
          </w:tcPr>
          <w:p w14:paraId="4F3D994C" w14:textId="06F235E1" w:rsidR="00D15B03" w:rsidRPr="00616878" w:rsidRDefault="00D15B03" w:rsidP="001C71B9">
            <w:pPr>
              <w:pStyle w:val="datumtevilka"/>
              <w:jc w:val="center"/>
              <w:rPr>
                <w:rFonts w:cs="Arial"/>
                <w:b/>
                <w:sz w:val="16"/>
                <w:szCs w:val="16"/>
              </w:rPr>
            </w:pPr>
            <w:r w:rsidRPr="00616878">
              <w:rPr>
                <w:rFonts w:cs="Arial"/>
                <w:b/>
                <w:sz w:val="16"/>
                <w:szCs w:val="16"/>
              </w:rPr>
              <w:t>Predmet prodaje</w:t>
            </w:r>
          </w:p>
        </w:tc>
        <w:tc>
          <w:tcPr>
            <w:tcW w:w="1701" w:type="dxa"/>
            <w:vAlign w:val="center"/>
            <w:hideMark/>
          </w:tcPr>
          <w:p w14:paraId="25E7C3BC" w14:textId="74A765FA" w:rsidR="00D15B03" w:rsidRPr="00616878" w:rsidRDefault="00D15B03" w:rsidP="001C71B9">
            <w:pPr>
              <w:pStyle w:val="datumtevilka"/>
              <w:spacing w:line="260" w:lineRule="atLeast"/>
              <w:jc w:val="center"/>
              <w:rPr>
                <w:rFonts w:cs="Arial"/>
                <w:b/>
                <w:sz w:val="16"/>
                <w:szCs w:val="16"/>
              </w:rPr>
            </w:pPr>
            <w:r w:rsidRPr="00616878">
              <w:rPr>
                <w:rFonts w:cs="Arial"/>
                <w:b/>
                <w:sz w:val="16"/>
                <w:szCs w:val="16"/>
              </w:rPr>
              <w:t>Izklicna cena EUR</w:t>
            </w:r>
          </w:p>
        </w:tc>
        <w:tc>
          <w:tcPr>
            <w:tcW w:w="1275" w:type="dxa"/>
            <w:vAlign w:val="center"/>
            <w:hideMark/>
          </w:tcPr>
          <w:p w14:paraId="474CB98B" w14:textId="77777777" w:rsidR="00D15B03" w:rsidRPr="00616878" w:rsidRDefault="00D15B03" w:rsidP="001C71B9">
            <w:pPr>
              <w:pStyle w:val="datumtevilka"/>
              <w:spacing w:line="260" w:lineRule="atLeast"/>
              <w:jc w:val="center"/>
              <w:rPr>
                <w:rFonts w:cs="Arial"/>
                <w:b/>
                <w:sz w:val="16"/>
                <w:szCs w:val="16"/>
              </w:rPr>
            </w:pPr>
            <w:r w:rsidRPr="00616878">
              <w:rPr>
                <w:rFonts w:cs="Arial"/>
                <w:b/>
                <w:sz w:val="16"/>
                <w:szCs w:val="16"/>
              </w:rPr>
              <w:t xml:space="preserve">Stopnja </w:t>
            </w:r>
            <w:proofErr w:type="spellStart"/>
            <w:r w:rsidRPr="00616878">
              <w:rPr>
                <w:rFonts w:cs="Arial"/>
                <w:b/>
                <w:sz w:val="16"/>
                <w:szCs w:val="16"/>
              </w:rPr>
              <w:t>DDV,DMV</w:t>
            </w:r>
            <w:proofErr w:type="spellEnd"/>
          </w:p>
        </w:tc>
      </w:tr>
      <w:tr w:rsidR="00616878" w:rsidRPr="00616878" w14:paraId="215AD50B" w14:textId="77777777" w:rsidTr="00691705">
        <w:tc>
          <w:tcPr>
            <w:tcW w:w="777" w:type="dxa"/>
            <w:vAlign w:val="center"/>
            <w:hideMark/>
          </w:tcPr>
          <w:p w14:paraId="1FE78A4B" w14:textId="77777777" w:rsidR="00D15B03" w:rsidRPr="00616878" w:rsidRDefault="00D15B03" w:rsidP="00691705">
            <w:pPr>
              <w:pStyle w:val="datumtevilka"/>
              <w:spacing w:line="260" w:lineRule="atLeast"/>
              <w:jc w:val="center"/>
              <w:rPr>
                <w:rFonts w:cs="Arial"/>
                <w:sz w:val="16"/>
                <w:szCs w:val="16"/>
              </w:rPr>
            </w:pPr>
            <w:r w:rsidRPr="0061687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8" w:type="dxa"/>
            <w:vAlign w:val="center"/>
          </w:tcPr>
          <w:p w14:paraId="09C1BC94" w14:textId="5FE813E1" w:rsidR="00D15B03" w:rsidRPr="00616878" w:rsidRDefault="00D15B03" w:rsidP="00691705">
            <w:pPr>
              <w:pStyle w:val="datumtevilka"/>
              <w:spacing w:line="260" w:lineRule="atLeast"/>
              <w:jc w:val="center"/>
              <w:rPr>
                <w:rFonts w:cs="Arial"/>
                <w:sz w:val="16"/>
                <w:szCs w:val="16"/>
              </w:rPr>
            </w:pPr>
            <w:r w:rsidRPr="0061687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69" w:type="dxa"/>
            <w:vAlign w:val="center"/>
          </w:tcPr>
          <w:p w14:paraId="613AE0B0" w14:textId="788694D5" w:rsidR="00521879" w:rsidRPr="00521879" w:rsidRDefault="00521879" w:rsidP="00691705">
            <w:pPr>
              <w:spacing w:line="259" w:lineRule="auto"/>
              <w:jc w:val="left"/>
              <w:rPr>
                <w:rFonts w:eastAsia="Arial" w:cs="Arial"/>
                <w:sz w:val="16"/>
                <w:szCs w:val="16"/>
                <w:lang w:eastAsia="sl-SI"/>
              </w:rPr>
            </w:pPr>
            <w:r w:rsidRPr="00521879">
              <w:rPr>
                <w:rFonts w:eastAsia="Arial" w:cs="Arial"/>
                <w:sz w:val="16"/>
                <w:szCs w:val="16"/>
                <w:lang w:eastAsia="sl-SI"/>
              </w:rPr>
              <w:t>osebno vozilo</w:t>
            </w:r>
          </w:p>
          <w:p w14:paraId="2ACAB0DB" w14:textId="0C583FCA" w:rsidR="00521879" w:rsidRPr="00521879" w:rsidRDefault="00521879" w:rsidP="00691705">
            <w:pPr>
              <w:spacing w:line="259" w:lineRule="auto"/>
              <w:jc w:val="left"/>
              <w:rPr>
                <w:rFonts w:eastAsia="Arial" w:cs="Arial"/>
                <w:sz w:val="16"/>
                <w:szCs w:val="16"/>
                <w:lang w:eastAsia="sl-SI"/>
              </w:rPr>
            </w:pPr>
            <w:r w:rsidRPr="00521879">
              <w:rPr>
                <w:rFonts w:eastAsia="Arial" w:cs="Arial"/>
                <w:sz w:val="16"/>
                <w:szCs w:val="16"/>
                <w:lang w:eastAsia="sl-SI"/>
              </w:rPr>
              <w:t xml:space="preserve">OPEL </w:t>
            </w:r>
            <w:proofErr w:type="spellStart"/>
            <w:r w:rsidRPr="00521879">
              <w:rPr>
                <w:rFonts w:eastAsia="Arial" w:cs="Arial"/>
                <w:sz w:val="16"/>
                <w:szCs w:val="16"/>
                <w:lang w:eastAsia="sl-SI"/>
              </w:rPr>
              <w:t>INSIGNIA</w:t>
            </w:r>
            <w:proofErr w:type="spellEnd"/>
            <w:r w:rsidR="00C94394">
              <w:rPr>
                <w:rFonts w:eastAsia="Arial" w:cs="Arial"/>
                <w:sz w:val="16"/>
                <w:szCs w:val="16"/>
                <w:lang w:eastAsia="sl-SI"/>
              </w:rPr>
              <w:t xml:space="preserve"> </w:t>
            </w:r>
            <w:r w:rsidRPr="00521879">
              <w:rPr>
                <w:rFonts w:eastAsia="Arial" w:cs="Arial"/>
                <w:sz w:val="16"/>
                <w:szCs w:val="16"/>
                <w:lang w:eastAsia="sl-SI"/>
              </w:rPr>
              <w:t>/ CAR. 2.0</w:t>
            </w:r>
          </w:p>
          <w:p w14:paraId="632A0482" w14:textId="3CEF9122" w:rsidR="00D15B03" w:rsidRPr="00616878" w:rsidRDefault="00521879" w:rsidP="00691705">
            <w:pPr>
              <w:pStyle w:val="datumtevilka"/>
              <w:jc w:val="left"/>
              <w:rPr>
                <w:rFonts w:cs="Arial"/>
                <w:sz w:val="16"/>
                <w:szCs w:val="16"/>
              </w:rPr>
            </w:pPr>
            <w:r w:rsidRPr="00616878">
              <w:rPr>
                <w:rFonts w:eastAsia="Arial" w:cs="Arial"/>
                <w:sz w:val="16"/>
                <w:szCs w:val="16"/>
              </w:rPr>
              <w:t>VIN: W0LGT8EL2B1080338</w:t>
            </w:r>
          </w:p>
        </w:tc>
        <w:tc>
          <w:tcPr>
            <w:tcW w:w="1701" w:type="dxa"/>
            <w:vAlign w:val="center"/>
          </w:tcPr>
          <w:p w14:paraId="686C33C2" w14:textId="6B24F57E" w:rsidR="00D15B03" w:rsidRPr="00616878" w:rsidRDefault="00521879" w:rsidP="00691705">
            <w:pPr>
              <w:pStyle w:val="datumtevilka"/>
              <w:spacing w:line="260" w:lineRule="atLeast"/>
              <w:jc w:val="center"/>
              <w:rPr>
                <w:rFonts w:cs="Arial"/>
                <w:sz w:val="16"/>
                <w:szCs w:val="16"/>
              </w:rPr>
            </w:pPr>
            <w:r w:rsidRPr="00616878">
              <w:rPr>
                <w:rFonts w:cs="Arial"/>
                <w:sz w:val="16"/>
                <w:szCs w:val="16"/>
              </w:rPr>
              <w:t>2</w:t>
            </w:r>
            <w:r w:rsidR="00D15B03" w:rsidRPr="00616878">
              <w:rPr>
                <w:rFonts w:cs="Arial"/>
                <w:sz w:val="16"/>
                <w:szCs w:val="16"/>
              </w:rPr>
              <w:t>.</w:t>
            </w:r>
            <w:r w:rsidRPr="00616878">
              <w:rPr>
                <w:rFonts w:cs="Arial"/>
                <w:sz w:val="16"/>
                <w:szCs w:val="16"/>
              </w:rPr>
              <w:t>5</w:t>
            </w:r>
            <w:r w:rsidR="00D15B03" w:rsidRPr="00616878">
              <w:rPr>
                <w:rFonts w:cs="Arial"/>
                <w:sz w:val="16"/>
                <w:szCs w:val="16"/>
              </w:rPr>
              <w:t>00,00</w:t>
            </w:r>
          </w:p>
        </w:tc>
        <w:tc>
          <w:tcPr>
            <w:tcW w:w="1275" w:type="dxa"/>
            <w:vAlign w:val="center"/>
          </w:tcPr>
          <w:p w14:paraId="1A0A89F2" w14:textId="1B0FF0DC" w:rsidR="00D15B03" w:rsidRPr="00616878" w:rsidRDefault="00D15B03" w:rsidP="00691705">
            <w:pPr>
              <w:pStyle w:val="datumtevilka"/>
              <w:spacing w:line="260" w:lineRule="atLeast"/>
              <w:jc w:val="center"/>
              <w:rPr>
                <w:rFonts w:cs="Arial"/>
                <w:sz w:val="16"/>
                <w:szCs w:val="16"/>
              </w:rPr>
            </w:pPr>
            <w:r w:rsidRPr="00616878">
              <w:rPr>
                <w:rFonts w:cs="Arial"/>
                <w:sz w:val="16"/>
                <w:szCs w:val="16"/>
              </w:rPr>
              <w:t>0,00</w:t>
            </w:r>
          </w:p>
        </w:tc>
      </w:tr>
    </w:tbl>
    <w:p w14:paraId="5FBAA5E3" w14:textId="77777777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</w:p>
    <w:p w14:paraId="545FED90" w14:textId="2767F0FF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szCs w:val="22"/>
          <w:lang w:eastAsia="sl-SI"/>
        </w:rPr>
        <w:t>Premi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nina se prodaja po na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elu VIDENO - KUPLJENO, je brez garancije, reklamacija kvalitete po prevzemu ni mo</w:t>
      </w:r>
      <w:r w:rsidRPr="00521879">
        <w:rPr>
          <w:rFonts w:eastAsia="Calibri" w:cs="Arial"/>
          <w:szCs w:val="22"/>
          <w:lang w:eastAsia="sl-SI"/>
        </w:rPr>
        <w:t>ž</w:t>
      </w:r>
      <w:r w:rsidRPr="00616878">
        <w:rPr>
          <w:rFonts w:eastAsia="Arial" w:cs="Arial"/>
          <w:szCs w:val="22"/>
          <w:lang w:eastAsia="sl-SI"/>
        </w:rPr>
        <w:t>na.</w:t>
      </w:r>
    </w:p>
    <w:p w14:paraId="7F299695" w14:textId="1845F82D" w:rsidR="00521879" w:rsidRPr="00521879" w:rsidRDefault="00521879" w:rsidP="00521879">
      <w:pPr>
        <w:spacing w:after="29" w:line="259" w:lineRule="auto"/>
        <w:jc w:val="left"/>
        <w:rPr>
          <w:rFonts w:eastAsia="Arial" w:cs="Arial"/>
          <w:szCs w:val="22"/>
          <w:lang w:eastAsia="sl-SI"/>
        </w:rPr>
      </w:pPr>
    </w:p>
    <w:p w14:paraId="7982DA32" w14:textId="3093CDC6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szCs w:val="22"/>
          <w:lang w:eastAsia="sl-SI"/>
        </w:rPr>
        <w:t>Ogled premi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nine je mo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en dne 7.</w:t>
      </w:r>
      <w:r w:rsidR="00691705" w:rsidRPr="00616878">
        <w:rPr>
          <w:rFonts w:eastAsia="Arial" w:cs="Arial"/>
          <w:szCs w:val="22"/>
          <w:lang w:eastAsia="sl-SI"/>
        </w:rPr>
        <w:t xml:space="preserve"> </w:t>
      </w:r>
      <w:r w:rsidRPr="00521879">
        <w:rPr>
          <w:rFonts w:eastAsia="Arial" w:cs="Arial"/>
          <w:szCs w:val="22"/>
          <w:lang w:eastAsia="sl-SI"/>
        </w:rPr>
        <w:t>10.</w:t>
      </w:r>
      <w:r w:rsidR="00691705" w:rsidRPr="00616878">
        <w:rPr>
          <w:rFonts w:eastAsia="Arial" w:cs="Arial"/>
          <w:szCs w:val="22"/>
          <w:lang w:eastAsia="sl-SI"/>
        </w:rPr>
        <w:t xml:space="preserve"> </w:t>
      </w:r>
      <w:r w:rsidRPr="00521879">
        <w:rPr>
          <w:rFonts w:eastAsia="Arial" w:cs="Arial"/>
          <w:szCs w:val="22"/>
          <w:lang w:eastAsia="sl-SI"/>
        </w:rPr>
        <w:t>2020 od 9</w:t>
      </w:r>
      <w:r w:rsidR="00691705" w:rsidRPr="00616878">
        <w:rPr>
          <w:rFonts w:eastAsia="Arial" w:cs="Arial"/>
          <w:szCs w:val="22"/>
          <w:lang w:eastAsia="sl-SI"/>
        </w:rPr>
        <w:t>.</w:t>
      </w:r>
      <w:r w:rsidRPr="00521879">
        <w:rPr>
          <w:rFonts w:eastAsia="Arial" w:cs="Arial"/>
          <w:szCs w:val="22"/>
          <w:lang w:eastAsia="sl-SI"/>
        </w:rPr>
        <w:t>30 do 10</w:t>
      </w:r>
      <w:r w:rsidR="00691705" w:rsidRPr="00616878">
        <w:rPr>
          <w:rFonts w:eastAsia="Arial" w:cs="Arial"/>
          <w:szCs w:val="22"/>
          <w:lang w:eastAsia="sl-SI"/>
        </w:rPr>
        <w:t>.</w:t>
      </w:r>
      <w:r w:rsidRPr="00521879">
        <w:rPr>
          <w:rFonts w:eastAsia="Arial" w:cs="Arial"/>
          <w:szCs w:val="22"/>
          <w:lang w:eastAsia="sl-SI"/>
        </w:rPr>
        <w:t xml:space="preserve">45 ure, v/na </w:t>
      </w:r>
      <w:proofErr w:type="spellStart"/>
      <w:r w:rsidRPr="00521879">
        <w:rPr>
          <w:rFonts w:eastAsia="Arial" w:cs="Arial"/>
          <w:szCs w:val="22"/>
          <w:lang w:eastAsia="sl-SI"/>
        </w:rPr>
        <w:t>AVTOCENTER</w:t>
      </w:r>
      <w:proofErr w:type="spellEnd"/>
      <w:r w:rsidRPr="00521879">
        <w:rPr>
          <w:rFonts w:eastAsia="Arial" w:cs="Arial"/>
          <w:szCs w:val="22"/>
          <w:lang w:eastAsia="sl-SI"/>
        </w:rPr>
        <w:t xml:space="preserve"> </w:t>
      </w:r>
      <w:r w:rsidRPr="00616878">
        <w:rPr>
          <w:rFonts w:eastAsia="Arial" w:cs="Arial"/>
          <w:szCs w:val="22"/>
          <w:lang w:eastAsia="sl-SI"/>
        </w:rPr>
        <w:t>Š</w:t>
      </w:r>
      <w:r w:rsidRPr="00521879">
        <w:rPr>
          <w:rFonts w:eastAsia="Arial" w:cs="Arial"/>
          <w:szCs w:val="22"/>
          <w:lang w:eastAsia="sl-SI"/>
        </w:rPr>
        <w:t xml:space="preserve">PAN, </w:t>
      </w:r>
      <w:r w:rsidRPr="00616878">
        <w:rPr>
          <w:rFonts w:eastAsia="Arial" w:cs="Arial"/>
          <w:szCs w:val="22"/>
          <w:lang w:eastAsia="sl-SI"/>
        </w:rPr>
        <w:t>Tržaška cesta 547, 1351 Brezovica pri Ljubljani</w:t>
      </w:r>
      <w:r w:rsidRPr="00521879">
        <w:rPr>
          <w:rFonts w:eastAsia="Arial" w:cs="Arial"/>
          <w:szCs w:val="22"/>
          <w:lang w:eastAsia="sl-SI"/>
        </w:rPr>
        <w:t xml:space="preserve">. Dodatne informacije lahko interesenti dobijo na tel. </w:t>
      </w:r>
      <w:r w:rsidRPr="00521879">
        <w:rPr>
          <w:rFonts w:eastAsia="Calibri" w:cs="Arial"/>
          <w:szCs w:val="22"/>
          <w:lang w:eastAsia="sl-SI"/>
        </w:rPr>
        <w:t>š</w:t>
      </w:r>
      <w:r w:rsidRPr="00616878">
        <w:rPr>
          <w:rFonts w:eastAsia="Arial" w:cs="Arial"/>
          <w:szCs w:val="22"/>
          <w:lang w:eastAsia="sl-SI"/>
        </w:rPr>
        <w:t>t. 031 380 518 Marko Konc</w:t>
      </w:r>
      <w:r w:rsidRPr="00521879">
        <w:rPr>
          <w:rFonts w:eastAsia="Arial" w:cs="Arial"/>
          <w:szCs w:val="22"/>
          <w:lang w:eastAsia="sl-SI"/>
        </w:rPr>
        <w:t xml:space="preserve"> v </w:t>
      </w:r>
      <w:r w:rsidRPr="00616878">
        <w:rPr>
          <w:rFonts w:eastAsia="Arial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asu od 8</w:t>
      </w:r>
      <w:r w:rsidRPr="00616878">
        <w:rPr>
          <w:rFonts w:eastAsia="Arial" w:cs="Arial"/>
          <w:szCs w:val="22"/>
          <w:lang w:eastAsia="sl-SI"/>
        </w:rPr>
        <w:t>.</w:t>
      </w:r>
      <w:r w:rsidRPr="00521879">
        <w:rPr>
          <w:rFonts w:eastAsia="Arial" w:cs="Arial"/>
          <w:szCs w:val="22"/>
          <w:lang w:eastAsia="sl-SI"/>
        </w:rPr>
        <w:t xml:space="preserve">00 </w:t>
      </w:r>
      <w:bookmarkStart w:id="0" w:name="_GoBack"/>
      <w:bookmarkEnd w:id="0"/>
      <w:r w:rsidRPr="00521879">
        <w:rPr>
          <w:rFonts w:eastAsia="Arial" w:cs="Arial"/>
          <w:szCs w:val="22"/>
          <w:lang w:eastAsia="sl-SI"/>
        </w:rPr>
        <w:t>do 14</w:t>
      </w:r>
      <w:r w:rsidRPr="00616878">
        <w:rPr>
          <w:rFonts w:eastAsia="Arial" w:cs="Arial"/>
          <w:szCs w:val="22"/>
          <w:lang w:eastAsia="sl-SI"/>
        </w:rPr>
        <w:t>.</w:t>
      </w:r>
      <w:r w:rsidRPr="00521879">
        <w:rPr>
          <w:rFonts w:eastAsia="Arial" w:cs="Arial"/>
          <w:szCs w:val="22"/>
          <w:lang w:eastAsia="sl-SI"/>
        </w:rPr>
        <w:t>00 ure do dneva javne dra</w:t>
      </w:r>
      <w:r w:rsidRPr="00616878">
        <w:rPr>
          <w:rFonts w:eastAsia="Arial" w:cs="Arial"/>
          <w:szCs w:val="22"/>
          <w:lang w:eastAsia="sl-SI"/>
        </w:rPr>
        <w:t>žbe.</w:t>
      </w:r>
    </w:p>
    <w:p w14:paraId="2BF9AAF9" w14:textId="2320CE04" w:rsidR="00521879" w:rsidRPr="00521879" w:rsidRDefault="00521879" w:rsidP="00521879">
      <w:pPr>
        <w:spacing w:after="28" w:line="259" w:lineRule="auto"/>
        <w:jc w:val="left"/>
        <w:rPr>
          <w:rFonts w:eastAsia="Arial" w:cs="Arial"/>
          <w:szCs w:val="22"/>
          <w:lang w:eastAsia="sl-SI"/>
        </w:rPr>
      </w:pPr>
    </w:p>
    <w:p w14:paraId="2420E135" w14:textId="69C857BD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szCs w:val="22"/>
          <w:lang w:eastAsia="sl-SI"/>
        </w:rPr>
        <w:t>Pred za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etkom javne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be mora ponudnik vpla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ati var</w:t>
      </w:r>
      <w:r w:rsidRPr="00521879">
        <w:rPr>
          <w:rFonts w:eastAsia="Calibri" w:cs="Arial"/>
          <w:szCs w:val="22"/>
          <w:lang w:eastAsia="sl-SI"/>
        </w:rPr>
        <w:t>šč</w:t>
      </w:r>
      <w:r w:rsidRPr="00521879">
        <w:rPr>
          <w:rFonts w:eastAsia="Arial" w:cs="Arial"/>
          <w:szCs w:val="22"/>
          <w:lang w:eastAsia="sl-SI"/>
        </w:rPr>
        <w:t>ino ali predlo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iti ustrezen instrument za zavarovanje pla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ila var</w:t>
      </w:r>
      <w:r w:rsidRPr="00521879">
        <w:rPr>
          <w:rFonts w:eastAsia="Calibri" w:cs="Arial"/>
          <w:szCs w:val="22"/>
          <w:lang w:eastAsia="sl-SI"/>
        </w:rPr>
        <w:t>šč</w:t>
      </w:r>
      <w:r w:rsidRPr="00521879">
        <w:rPr>
          <w:rFonts w:eastAsia="Arial" w:cs="Arial"/>
          <w:szCs w:val="22"/>
          <w:lang w:eastAsia="sl-SI"/>
        </w:rPr>
        <w:t>ine, ki zna</w:t>
      </w:r>
      <w:r w:rsidRPr="00521879">
        <w:rPr>
          <w:rFonts w:eastAsia="Calibri" w:cs="Arial"/>
          <w:szCs w:val="22"/>
          <w:lang w:eastAsia="sl-SI"/>
        </w:rPr>
        <w:t>š</w:t>
      </w:r>
      <w:r w:rsidRPr="00521879">
        <w:rPr>
          <w:rFonts w:eastAsia="Arial" w:cs="Arial"/>
          <w:szCs w:val="22"/>
          <w:lang w:eastAsia="sl-SI"/>
        </w:rPr>
        <w:t>a 10% izklicne cene premi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nine, vendar pa znesek ne more biti ni</w:t>
      </w:r>
      <w:r w:rsidRPr="00521879">
        <w:rPr>
          <w:rFonts w:eastAsia="Calibri" w:cs="Arial"/>
          <w:szCs w:val="22"/>
          <w:lang w:eastAsia="sl-SI"/>
        </w:rPr>
        <w:t>ž</w:t>
      </w:r>
      <w:r w:rsidRPr="00616878">
        <w:rPr>
          <w:rFonts w:eastAsia="Arial" w:cs="Arial"/>
          <w:szCs w:val="22"/>
          <w:lang w:eastAsia="sl-SI"/>
        </w:rPr>
        <w:t>ji od 40 EUR.</w:t>
      </w:r>
    </w:p>
    <w:p w14:paraId="1C6C846D" w14:textId="45DAE40C" w:rsidR="00521879" w:rsidRPr="00521879" w:rsidRDefault="00521879" w:rsidP="00521879">
      <w:pPr>
        <w:spacing w:after="35" w:line="259" w:lineRule="auto"/>
        <w:jc w:val="left"/>
        <w:rPr>
          <w:rFonts w:eastAsia="Arial" w:cs="Arial"/>
          <w:szCs w:val="22"/>
          <w:lang w:eastAsia="sl-SI"/>
        </w:rPr>
      </w:pPr>
    </w:p>
    <w:p w14:paraId="0A20F8BB" w14:textId="2B3048B8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b/>
          <w:szCs w:val="22"/>
          <w:lang w:eastAsia="sl-SI"/>
        </w:rPr>
        <w:t>Varš</w:t>
      </w:r>
      <w:r w:rsidRPr="00521879">
        <w:rPr>
          <w:rFonts w:eastAsia="Calibri" w:cs="Arial"/>
          <w:b/>
          <w:szCs w:val="22"/>
          <w:lang w:eastAsia="sl-SI"/>
        </w:rPr>
        <w:t>č</w:t>
      </w:r>
      <w:r w:rsidRPr="00521879">
        <w:rPr>
          <w:rFonts w:eastAsia="Arial" w:cs="Arial"/>
          <w:b/>
          <w:szCs w:val="22"/>
          <w:lang w:eastAsia="sl-SI"/>
        </w:rPr>
        <w:t>ina se vpla</w:t>
      </w:r>
      <w:r w:rsidRPr="00521879">
        <w:rPr>
          <w:rFonts w:eastAsia="Calibri" w:cs="Arial"/>
          <w:b/>
          <w:szCs w:val="22"/>
          <w:lang w:eastAsia="sl-SI"/>
        </w:rPr>
        <w:t>č</w:t>
      </w:r>
      <w:r w:rsidRPr="00521879">
        <w:rPr>
          <w:rFonts w:eastAsia="Arial" w:cs="Arial"/>
          <w:b/>
          <w:szCs w:val="22"/>
          <w:lang w:eastAsia="sl-SI"/>
        </w:rPr>
        <w:t>a na</w:t>
      </w:r>
      <w:r w:rsidRPr="00521879">
        <w:rPr>
          <w:rFonts w:eastAsia="Arial" w:cs="Arial"/>
          <w:szCs w:val="22"/>
          <w:lang w:eastAsia="sl-SI"/>
        </w:rPr>
        <w:t xml:space="preserve"> depozitni ra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un Zavarovanje izpolnitve oziroma pla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ila dav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 xml:space="preserve">ne obveznosti </w:t>
      </w:r>
      <w:r w:rsidRPr="00521879">
        <w:rPr>
          <w:rFonts w:eastAsia="Calibri" w:cs="Arial"/>
          <w:szCs w:val="22"/>
          <w:lang w:eastAsia="sl-SI"/>
        </w:rPr>
        <w:t>š</w:t>
      </w:r>
      <w:r w:rsidRPr="00521879">
        <w:rPr>
          <w:rFonts w:eastAsia="Arial" w:cs="Arial"/>
          <w:szCs w:val="22"/>
          <w:lang w:eastAsia="sl-SI"/>
        </w:rPr>
        <w:t xml:space="preserve">tevilka: SI56 0110 0600 0009 626. Pri nakazilu mora biti naveden sklic na </w:t>
      </w:r>
      <w:r w:rsidRPr="00521879">
        <w:rPr>
          <w:rFonts w:eastAsia="Calibri" w:cs="Arial"/>
          <w:szCs w:val="22"/>
          <w:lang w:eastAsia="sl-SI"/>
        </w:rPr>
        <w:t>š</w:t>
      </w:r>
      <w:r w:rsidRPr="00521879">
        <w:rPr>
          <w:rFonts w:eastAsia="Arial" w:cs="Arial"/>
          <w:szCs w:val="22"/>
          <w:lang w:eastAsia="sl-SI"/>
        </w:rPr>
        <w:t>tevilko odobritve (</w:t>
      </w:r>
      <w:r w:rsidRPr="00616878">
        <w:rPr>
          <w:rFonts w:eastAsia="Arial" w:cs="Arial"/>
          <w:szCs w:val="22"/>
          <w:lang w:eastAsia="sl-SI"/>
        </w:rPr>
        <w:t>referenca): 19-76799549-55000.</w:t>
      </w:r>
    </w:p>
    <w:p w14:paraId="2DF2DB14" w14:textId="76627E80" w:rsidR="00521879" w:rsidRPr="00521879" w:rsidRDefault="00521879" w:rsidP="00521879">
      <w:pPr>
        <w:spacing w:after="37" w:line="259" w:lineRule="auto"/>
        <w:jc w:val="left"/>
        <w:rPr>
          <w:rFonts w:eastAsia="Arial" w:cs="Arial"/>
          <w:szCs w:val="22"/>
          <w:lang w:eastAsia="sl-SI"/>
        </w:rPr>
      </w:pPr>
    </w:p>
    <w:p w14:paraId="58CB4A22" w14:textId="69270DCA" w:rsidR="00521879" w:rsidRPr="00521879" w:rsidRDefault="00521879" w:rsidP="00521879">
      <w:pPr>
        <w:spacing w:line="259" w:lineRule="auto"/>
        <w:jc w:val="left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b/>
          <w:szCs w:val="22"/>
          <w:lang w:eastAsia="sl-SI"/>
        </w:rPr>
        <w:t>Predložitev kopije potrdila o pla</w:t>
      </w:r>
      <w:r w:rsidRPr="00521879">
        <w:rPr>
          <w:rFonts w:eastAsia="Calibri" w:cs="Arial"/>
          <w:b/>
          <w:szCs w:val="22"/>
          <w:lang w:eastAsia="sl-SI"/>
        </w:rPr>
        <w:t>č</w:t>
      </w:r>
      <w:r w:rsidRPr="00521879">
        <w:rPr>
          <w:rFonts w:eastAsia="Arial" w:cs="Arial"/>
          <w:b/>
          <w:szCs w:val="22"/>
          <w:lang w:eastAsia="sl-SI"/>
        </w:rPr>
        <w:t>ilu varš</w:t>
      </w:r>
      <w:r w:rsidRPr="00521879">
        <w:rPr>
          <w:rFonts w:eastAsia="Calibri" w:cs="Arial"/>
          <w:b/>
          <w:szCs w:val="22"/>
          <w:lang w:eastAsia="sl-SI"/>
        </w:rPr>
        <w:t>č</w:t>
      </w:r>
      <w:r w:rsidRPr="00521879">
        <w:rPr>
          <w:rFonts w:eastAsia="Arial" w:cs="Arial"/>
          <w:b/>
          <w:szCs w:val="22"/>
          <w:lang w:eastAsia="sl-SI"/>
        </w:rPr>
        <w:t>ine je pogoj za udeležbo na javni dražbi.</w:t>
      </w:r>
    </w:p>
    <w:p w14:paraId="09E7D937" w14:textId="3B9BF587" w:rsidR="00521879" w:rsidRPr="00521879" w:rsidRDefault="00521879" w:rsidP="00521879">
      <w:pPr>
        <w:spacing w:after="411" w:line="259" w:lineRule="auto"/>
        <w:jc w:val="left"/>
        <w:rPr>
          <w:rFonts w:eastAsia="Arial" w:cs="Arial"/>
          <w:szCs w:val="22"/>
          <w:lang w:eastAsia="sl-SI"/>
        </w:rPr>
      </w:pPr>
    </w:p>
    <w:p w14:paraId="667F0B05" w14:textId="7895E920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szCs w:val="22"/>
          <w:lang w:eastAsia="sl-SI"/>
        </w:rPr>
        <w:lastRenderedPageBreak/>
        <w:t>Vpla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ana var</w:t>
      </w:r>
      <w:r w:rsidRPr="00521879">
        <w:rPr>
          <w:rFonts w:eastAsia="Calibri" w:cs="Arial"/>
          <w:szCs w:val="22"/>
          <w:lang w:eastAsia="sl-SI"/>
        </w:rPr>
        <w:t>šč</w:t>
      </w:r>
      <w:r w:rsidRPr="00521879">
        <w:rPr>
          <w:rFonts w:eastAsia="Arial" w:cs="Arial"/>
          <w:szCs w:val="22"/>
          <w:lang w:eastAsia="sl-SI"/>
        </w:rPr>
        <w:t xml:space="preserve">ina bo kupcu </w:t>
      </w:r>
      <w:r w:rsidRPr="00521879">
        <w:rPr>
          <w:rFonts w:eastAsia="Calibri" w:cs="Arial"/>
          <w:szCs w:val="22"/>
          <w:lang w:eastAsia="sl-SI"/>
        </w:rPr>
        <w:t>š</w:t>
      </w:r>
      <w:r w:rsidRPr="00521879">
        <w:rPr>
          <w:rFonts w:eastAsia="Arial" w:cs="Arial"/>
          <w:szCs w:val="22"/>
          <w:lang w:eastAsia="sl-SI"/>
        </w:rPr>
        <w:t>teta v kupnino. Udele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encem javne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be, ki na javni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bi ne bodo uspeli, bo var</w:t>
      </w:r>
      <w:r w:rsidRPr="00521879">
        <w:rPr>
          <w:rFonts w:eastAsia="Calibri" w:cs="Arial"/>
          <w:szCs w:val="22"/>
          <w:lang w:eastAsia="sl-SI"/>
        </w:rPr>
        <w:t>šč</w:t>
      </w:r>
      <w:r w:rsidRPr="00521879">
        <w:rPr>
          <w:rFonts w:eastAsia="Arial" w:cs="Arial"/>
          <w:szCs w:val="22"/>
          <w:lang w:eastAsia="sl-SI"/>
        </w:rPr>
        <w:t>ina vrnjena oziroma predlo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eni instrument zavarovanja spro</w:t>
      </w:r>
      <w:r w:rsidRPr="00521879">
        <w:rPr>
          <w:rFonts w:eastAsia="Calibri" w:cs="Arial"/>
          <w:szCs w:val="22"/>
          <w:lang w:eastAsia="sl-SI"/>
        </w:rPr>
        <w:t>šč</w:t>
      </w:r>
      <w:r w:rsidRPr="00521879">
        <w:rPr>
          <w:rFonts w:eastAsia="Arial" w:cs="Arial"/>
          <w:szCs w:val="22"/>
          <w:lang w:eastAsia="sl-SI"/>
        </w:rPr>
        <w:t>en najpozneje v petih dneh po zaklju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ku javne dra</w:t>
      </w:r>
      <w:r w:rsidRPr="00521879">
        <w:rPr>
          <w:rFonts w:eastAsia="Calibri" w:cs="Arial"/>
          <w:szCs w:val="22"/>
          <w:lang w:eastAsia="sl-SI"/>
        </w:rPr>
        <w:t>ž</w:t>
      </w:r>
      <w:r w:rsidRPr="00616878">
        <w:rPr>
          <w:rFonts w:eastAsia="Arial" w:cs="Arial"/>
          <w:szCs w:val="22"/>
          <w:lang w:eastAsia="sl-SI"/>
        </w:rPr>
        <w:t>be.</w:t>
      </w:r>
    </w:p>
    <w:p w14:paraId="32D6A625" w14:textId="2A1D631E" w:rsidR="00521879" w:rsidRPr="00521879" w:rsidRDefault="00521879" w:rsidP="00521879">
      <w:pPr>
        <w:spacing w:after="29" w:line="259" w:lineRule="auto"/>
        <w:jc w:val="left"/>
        <w:rPr>
          <w:rFonts w:eastAsia="Arial" w:cs="Arial"/>
          <w:szCs w:val="22"/>
          <w:lang w:eastAsia="sl-SI"/>
        </w:rPr>
      </w:pPr>
    </w:p>
    <w:p w14:paraId="6FB09F6C" w14:textId="2114F556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szCs w:val="22"/>
          <w:lang w:eastAsia="sl-SI"/>
        </w:rPr>
        <w:t>Udele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encu, ki javno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bo zapusti pred njenim zaklju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kom ali ni pripravljen ponuditi niti izklicne cene ali kupcu, ki ne pla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a kupnine, se var</w:t>
      </w:r>
      <w:r w:rsidRPr="00521879">
        <w:rPr>
          <w:rFonts w:eastAsia="Calibri" w:cs="Arial"/>
          <w:szCs w:val="22"/>
          <w:lang w:eastAsia="sl-SI"/>
        </w:rPr>
        <w:t>šč</w:t>
      </w:r>
      <w:r w:rsidRPr="00521879">
        <w:rPr>
          <w:rFonts w:eastAsia="Arial" w:cs="Arial"/>
          <w:szCs w:val="22"/>
          <w:lang w:eastAsia="sl-SI"/>
        </w:rPr>
        <w:t>ina ne vrne, morebitni predlo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eni instrument zavarovanja pa se unov</w:t>
      </w:r>
      <w:r w:rsidRPr="00521879">
        <w:rPr>
          <w:rFonts w:eastAsia="Calibri" w:cs="Arial"/>
          <w:szCs w:val="22"/>
          <w:lang w:eastAsia="sl-SI"/>
        </w:rPr>
        <w:t>č</w:t>
      </w:r>
      <w:r w:rsidRPr="00616878">
        <w:rPr>
          <w:rFonts w:eastAsia="Arial" w:cs="Arial"/>
          <w:szCs w:val="22"/>
          <w:lang w:eastAsia="sl-SI"/>
        </w:rPr>
        <w:t>i.</w:t>
      </w:r>
    </w:p>
    <w:p w14:paraId="65E0E519" w14:textId="3C14BAA3" w:rsidR="00521879" w:rsidRPr="00521879" w:rsidRDefault="00521879" w:rsidP="00521879">
      <w:pPr>
        <w:spacing w:after="28" w:line="259" w:lineRule="auto"/>
        <w:jc w:val="left"/>
        <w:rPr>
          <w:rFonts w:eastAsia="Arial" w:cs="Arial"/>
          <w:szCs w:val="22"/>
          <w:lang w:eastAsia="sl-SI"/>
        </w:rPr>
      </w:pPr>
    </w:p>
    <w:p w14:paraId="7FC1DB73" w14:textId="610063D9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szCs w:val="22"/>
          <w:lang w:eastAsia="sl-SI"/>
        </w:rPr>
        <w:t>Javna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 xml:space="preserve">ba se opravi, 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e se je udele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 xml:space="preserve">i vsaj en ponudnik. </w:t>
      </w:r>
      <w:r w:rsidRPr="00521879">
        <w:rPr>
          <w:rFonts w:eastAsia="Calibri" w:cs="Arial"/>
          <w:szCs w:val="22"/>
          <w:lang w:eastAsia="sl-SI"/>
        </w:rPr>
        <w:t>Š</w:t>
      </w:r>
      <w:r w:rsidRPr="00521879">
        <w:rPr>
          <w:rFonts w:eastAsia="Arial" w:cs="Arial"/>
          <w:szCs w:val="22"/>
          <w:lang w:eastAsia="sl-SI"/>
        </w:rPr>
        <w:t>teje se, da je javna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 xml:space="preserve">ba uspela, 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e vsaj en ponudnik ponudi ceno, ki je enaka izklicni ceni. Premi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nino se proda ponudniku, ki je ponudil najvi</w:t>
      </w:r>
      <w:r w:rsidRPr="00521879">
        <w:rPr>
          <w:rFonts w:eastAsia="Calibri" w:cs="Arial"/>
          <w:szCs w:val="22"/>
          <w:lang w:eastAsia="sl-SI"/>
        </w:rPr>
        <w:t>š</w:t>
      </w:r>
      <w:r w:rsidRPr="00616878">
        <w:rPr>
          <w:rFonts w:eastAsia="Arial" w:cs="Arial"/>
          <w:szCs w:val="22"/>
          <w:lang w:eastAsia="sl-SI"/>
        </w:rPr>
        <w:t>jo ceno.</w:t>
      </w:r>
    </w:p>
    <w:p w14:paraId="4B0CD625" w14:textId="46ADF0AF" w:rsidR="00521879" w:rsidRPr="00521879" w:rsidRDefault="00521879" w:rsidP="00521879">
      <w:pPr>
        <w:spacing w:after="35" w:line="259" w:lineRule="auto"/>
        <w:jc w:val="left"/>
        <w:rPr>
          <w:rFonts w:eastAsia="Arial" w:cs="Arial"/>
          <w:szCs w:val="22"/>
          <w:lang w:eastAsia="sl-SI"/>
        </w:rPr>
      </w:pPr>
    </w:p>
    <w:p w14:paraId="46801D96" w14:textId="407FCD0C" w:rsidR="00521879" w:rsidRPr="00521879" w:rsidRDefault="00521879" w:rsidP="00521879">
      <w:pPr>
        <w:spacing w:after="5" w:line="278" w:lineRule="auto"/>
        <w:ind w:hanging="8"/>
        <w:rPr>
          <w:rFonts w:eastAsia="Arial" w:cs="Arial"/>
          <w:szCs w:val="22"/>
          <w:lang w:eastAsia="sl-SI"/>
        </w:rPr>
      </w:pPr>
      <w:r w:rsidRPr="00521879">
        <w:rPr>
          <w:rFonts w:eastAsia="Arial" w:cs="Arial"/>
          <w:b/>
          <w:szCs w:val="22"/>
          <w:lang w:eastAsia="sl-SI"/>
        </w:rPr>
        <w:t>Kupec mora</w:t>
      </w:r>
      <w:r w:rsidRPr="00521879">
        <w:rPr>
          <w:rFonts w:eastAsia="Arial" w:cs="Arial"/>
          <w:szCs w:val="22"/>
          <w:lang w:eastAsia="sl-SI"/>
        </w:rPr>
        <w:t xml:space="preserve"> takoj po kon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ani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>bi oziroma najpozneje v roku 3 dni po kon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ani dra</w:t>
      </w:r>
      <w:r w:rsidRPr="00521879">
        <w:rPr>
          <w:rFonts w:eastAsia="Calibri" w:cs="Arial"/>
          <w:szCs w:val="22"/>
          <w:lang w:eastAsia="sl-SI"/>
        </w:rPr>
        <w:t>ž</w:t>
      </w:r>
      <w:r w:rsidRPr="00521879">
        <w:rPr>
          <w:rFonts w:eastAsia="Arial" w:cs="Arial"/>
          <w:szCs w:val="22"/>
          <w:lang w:eastAsia="sl-SI"/>
        </w:rPr>
        <w:t xml:space="preserve">bi </w:t>
      </w:r>
      <w:r w:rsidRPr="00521879">
        <w:rPr>
          <w:rFonts w:eastAsia="Arial" w:cs="Arial"/>
          <w:b/>
          <w:szCs w:val="22"/>
          <w:lang w:eastAsia="sl-SI"/>
        </w:rPr>
        <w:t>pla</w:t>
      </w:r>
      <w:r w:rsidRPr="00521879">
        <w:rPr>
          <w:rFonts w:eastAsia="Calibri" w:cs="Arial"/>
          <w:b/>
          <w:szCs w:val="22"/>
          <w:lang w:eastAsia="sl-SI"/>
        </w:rPr>
        <w:t>č</w:t>
      </w:r>
      <w:r w:rsidRPr="00521879">
        <w:rPr>
          <w:rFonts w:eastAsia="Arial" w:cs="Arial"/>
          <w:b/>
          <w:szCs w:val="22"/>
          <w:lang w:eastAsia="sl-SI"/>
        </w:rPr>
        <w:t>ati kupnino na</w:t>
      </w:r>
      <w:r w:rsidRPr="00521879">
        <w:rPr>
          <w:rFonts w:eastAsia="Arial" w:cs="Arial"/>
          <w:szCs w:val="22"/>
          <w:lang w:eastAsia="sl-SI"/>
        </w:rPr>
        <w:t xml:space="preserve"> prehodni podra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un številka: SI56 0110 0846 0501 635. Pri nakazilu mora biti naveden sklic na številko odobritve (referenca): 21 76799549-3200371971. Kupljeno premi</w:t>
      </w:r>
      <w:r w:rsidRPr="00521879">
        <w:rPr>
          <w:rFonts w:eastAsia="Calibri" w:cs="Arial"/>
          <w:szCs w:val="22"/>
          <w:lang w:eastAsia="sl-SI"/>
        </w:rPr>
        <w:t>č</w:t>
      </w:r>
      <w:r w:rsidRPr="00521879">
        <w:rPr>
          <w:rFonts w:eastAsia="Arial" w:cs="Arial"/>
          <w:szCs w:val="22"/>
          <w:lang w:eastAsia="sl-SI"/>
        </w:rPr>
        <w:t>nino mora kupec prevzeti takoj po pla</w:t>
      </w:r>
      <w:r w:rsidRPr="00521879">
        <w:rPr>
          <w:rFonts w:eastAsia="Calibri" w:cs="Arial"/>
          <w:szCs w:val="22"/>
          <w:lang w:eastAsia="sl-SI"/>
        </w:rPr>
        <w:t>č</w:t>
      </w:r>
      <w:r w:rsidRPr="00616878">
        <w:rPr>
          <w:rFonts w:eastAsia="Arial" w:cs="Arial"/>
          <w:szCs w:val="22"/>
          <w:lang w:eastAsia="sl-SI"/>
        </w:rPr>
        <w:t>ilu kupnine.</w:t>
      </w:r>
    </w:p>
    <w:p w14:paraId="3BFBDCA8" w14:textId="01EA1DA1" w:rsidR="00521879" w:rsidRPr="00521879" w:rsidRDefault="00521879" w:rsidP="00521879">
      <w:pPr>
        <w:spacing w:after="30" w:line="259" w:lineRule="auto"/>
        <w:jc w:val="left"/>
        <w:rPr>
          <w:rFonts w:eastAsia="Arial" w:cs="Arial"/>
          <w:szCs w:val="22"/>
          <w:lang w:eastAsia="sl-SI"/>
        </w:rPr>
      </w:pPr>
    </w:p>
    <w:p w14:paraId="01E37CBA" w14:textId="484CF8B7" w:rsidR="00D15B03" w:rsidRPr="00616878" w:rsidRDefault="00521879" w:rsidP="00521879">
      <w:pPr>
        <w:pStyle w:val="datumtevilka"/>
        <w:tabs>
          <w:tab w:val="clear" w:pos="1701"/>
        </w:tabs>
        <w:spacing w:after="600"/>
        <w:rPr>
          <w:rFonts w:cs="Arial"/>
        </w:rPr>
      </w:pPr>
      <w:r w:rsidRPr="00616878">
        <w:rPr>
          <w:rFonts w:eastAsia="Arial" w:cs="Arial"/>
          <w:szCs w:val="22"/>
        </w:rPr>
        <w:t>Od dosežene prodajne cene mora kupec pla</w:t>
      </w:r>
      <w:r w:rsidRPr="00616878">
        <w:rPr>
          <w:rFonts w:eastAsia="Calibri" w:cs="Arial"/>
          <w:szCs w:val="22"/>
        </w:rPr>
        <w:t>č</w:t>
      </w:r>
      <w:r w:rsidRPr="00616878">
        <w:rPr>
          <w:rFonts w:eastAsia="Arial" w:cs="Arial"/>
          <w:szCs w:val="22"/>
        </w:rPr>
        <w:t xml:space="preserve">ati davek na dodano vrednost oziroma davek na motorna vozila, razen </w:t>
      </w:r>
      <w:r w:rsidRPr="00616878">
        <w:rPr>
          <w:rFonts w:eastAsia="Calibri" w:cs="Arial"/>
          <w:szCs w:val="22"/>
        </w:rPr>
        <w:t>č</w:t>
      </w:r>
      <w:r w:rsidRPr="00616878">
        <w:rPr>
          <w:rFonts w:eastAsia="Arial" w:cs="Arial"/>
          <w:szCs w:val="22"/>
        </w:rPr>
        <w:t>e ni predvidena oprostitev pla</w:t>
      </w:r>
      <w:r w:rsidRPr="00616878">
        <w:rPr>
          <w:rFonts w:eastAsia="Calibri" w:cs="Arial"/>
          <w:szCs w:val="22"/>
        </w:rPr>
        <w:t>č</w:t>
      </w:r>
      <w:r w:rsidRPr="00616878">
        <w:rPr>
          <w:rFonts w:eastAsia="Arial" w:cs="Arial"/>
          <w:szCs w:val="22"/>
        </w:rPr>
        <w:t>ila tega davka.</w:t>
      </w:r>
    </w:p>
    <w:p w14:paraId="0F34A904" w14:textId="76AD4E16" w:rsidR="00D15B03" w:rsidRPr="00616878" w:rsidRDefault="00D15B03" w:rsidP="00D15B03">
      <w:pPr>
        <w:pStyle w:val="datumtevilka"/>
        <w:tabs>
          <w:tab w:val="clear" w:pos="1701"/>
          <w:tab w:val="left" w:pos="5670"/>
        </w:tabs>
        <w:rPr>
          <w:rFonts w:cs="Arial"/>
        </w:rPr>
      </w:pPr>
      <w:r w:rsidRPr="00616878">
        <w:rPr>
          <w:rFonts w:cs="Arial"/>
        </w:rPr>
        <w:tab/>
        <w:t>Oskar Čas,</w:t>
      </w:r>
    </w:p>
    <w:p w14:paraId="501A63C2" w14:textId="7199AB42" w:rsidR="00D15B03" w:rsidRPr="00616878" w:rsidRDefault="00D15B03" w:rsidP="00D15B03">
      <w:pPr>
        <w:pStyle w:val="datumtevilka"/>
        <w:tabs>
          <w:tab w:val="clear" w:pos="1701"/>
          <w:tab w:val="left" w:pos="5670"/>
        </w:tabs>
        <w:rPr>
          <w:rFonts w:cs="Arial"/>
        </w:rPr>
      </w:pPr>
      <w:r w:rsidRPr="00616878">
        <w:rPr>
          <w:rFonts w:cs="Arial"/>
        </w:rPr>
        <w:tab/>
        <w:t>vodja oddelka</w:t>
      </w:r>
    </w:p>
    <w:p w14:paraId="3BF35DD0" w14:textId="77777777" w:rsidR="00D15B03" w:rsidRPr="00616878" w:rsidRDefault="00D15B03" w:rsidP="001F62FC">
      <w:pPr>
        <w:pStyle w:val="datumtevilka"/>
        <w:tabs>
          <w:tab w:val="clear" w:pos="1701"/>
        </w:tabs>
        <w:spacing w:after="600"/>
        <w:rPr>
          <w:rFonts w:cs="Arial"/>
        </w:rPr>
      </w:pPr>
    </w:p>
    <w:p w14:paraId="0262BB86" w14:textId="77777777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  <w:r w:rsidRPr="00616878">
        <w:rPr>
          <w:rFonts w:cs="Arial"/>
        </w:rPr>
        <w:t>Objavljeno:</w:t>
      </w:r>
    </w:p>
    <w:p w14:paraId="1C536A4D" w14:textId="7541BB9E" w:rsidR="00D15B03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  <w:r w:rsidRPr="00616878">
        <w:rPr>
          <w:rFonts w:cs="Arial"/>
        </w:rPr>
        <w:t>- na spletni strani FURS</w:t>
      </w:r>
    </w:p>
    <w:p w14:paraId="40242823" w14:textId="2B2F3EFC" w:rsidR="00D73212" w:rsidRPr="00616878" w:rsidRDefault="00D15B03" w:rsidP="00D15B03">
      <w:pPr>
        <w:pStyle w:val="datumtevilka"/>
        <w:tabs>
          <w:tab w:val="clear" w:pos="1701"/>
        </w:tabs>
        <w:rPr>
          <w:rFonts w:cs="Arial"/>
        </w:rPr>
      </w:pPr>
      <w:r w:rsidRPr="00616878">
        <w:rPr>
          <w:rFonts w:cs="Arial"/>
        </w:rPr>
        <w:t>- na oglasni deski FURS</w:t>
      </w:r>
    </w:p>
    <w:sectPr w:rsidR="00D73212" w:rsidRPr="00616878" w:rsidSect="0091166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134" w:right="1701" w:bottom="1843" w:left="1701" w:header="964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2C887" w14:textId="77777777" w:rsidR="002232F4" w:rsidRDefault="002232F4">
      <w:r>
        <w:separator/>
      </w:r>
    </w:p>
  </w:endnote>
  <w:endnote w:type="continuationSeparator" w:id="0">
    <w:p w14:paraId="5B5E9F86" w14:textId="77777777" w:rsidR="002232F4" w:rsidRDefault="0022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2829" w14:textId="586E3D35" w:rsidR="00760C6A" w:rsidRPr="00B6258E" w:rsidRDefault="00760C6A" w:rsidP="00B6258E">
    <w:pPr>
      <w:pStyle w:val="Noga"/>
      <w:jc w:val="right"/>
      <w:rPr>
        <w:szCs w:val="20"/>
      </w:rPr>
    </w:pPr>
    <w:r w:rsidRPr="00B6258E">
      <w:rPr>
        <w:rFonts w:cs="Arial"/>
        <w:szCs w:val="20"/>
      </w:rPr>
      <w:fldChar w:fldCharType="begin"/>
    </w:r>
    <w:r w:rsidRPr="00B6258E">
      <w:rPr>
        <w:rFonts w:cs="Arial"/>
        <w:szCs w:val="20"/>
      </w:rPr>
      <w:instrText xml:space="preserve"> PAGE </w:instrText>
    </w:r>
    <w:r w:rsidRPr="00B6258E">
      <w:rPr>
        <w:rFonts w:cs="Arial"/>
        <w:szCs w:val="20"/>
      </w:rPr>
      <w:fldChar w:fldCharType="separate"/>
    </w:r>
    <w:r w:rsidR="00C94394">
      <w:rPr>
        <w:rFonts w:cs="Arial"/>
        <w:noProof/>
        <w:szCs w:val="20"/>
      </w:rPr>
      <w:t>2</w:t>
    </w:r>
    <w:r w:rsidRPr="00B6258E">
      <w:rPr>
        <w:rFonts w:cs="Arial"/>
        <w:szCs w:val="20"/>
      </w:rPr>
      <w:fldChar w:fldCharType="end"/>
    </w:r>
    <w:r w:rsidR="00B6258E">
      <w:rPr>
        <w:rFonts w:cs="Arial"/>
        <w:szCs w:val="20"/>
      </w:rPr>
      <w:t xml:space="preserve"> </w:t>
    </w:r>
    <w:r w:rsidRPr="00B6258E">
      <w:rPr>
        <w:rFonts w:cs="Arial"/>
        <w:szCs w:val="20"/>
      </w:rPr>
      <w:t>/</w:t>
    </w:r>
    <w:r w:rsidR="00B6258E">
      <w:rPr>
        <w:rFonts w:cs="Arial"/>
        <w:szCs w:val="20"/>
      </w:rPr>
      <w:t xml:space="preserve"> </w:t>
    </w:r>
    <w:r w:rsidRPr="00B6258E">
      <w:rPr>
        <w:rFonts w:cs="Arial"/>
        <w:szCs w:val="20"/>
      </w:rPr>
      <w:fldChar w:fldCharType="begin"/>
    </w:r>
    <w:r w:rsidRPr="00B6258E">
      <w:rPr>
        <w:rFonts w:cs="Arial"/>
        <w:szCs w:val="20"/>
      </w:rPr>
      <w:instrText xml:space="preserve"> NUMPAGES </w:instrText>
    </w:r>
    <w:r w:rsidRPr="00B6258E">
      <w:rPr>
        <w:rFonts w:cs="Arial"/>
        <w:szCs w:val="20"/>
      </w:rPr>
      <w:fldChar w:fldCharType="separate"/>
    </w:r>
    <w:r w:rsidR="00C94394">
      <w:rPr>
        <w:rFonts w:cs="Arial"/>
        <w:noProof/>
        <w:szCs w:val="20"/>
      </w:rPr>
      <w:t>2</w:t>
    </w:r>
    <w:r w:rsidRPr="00B6258E">
      <w:rPr>
        <w:rFonts w:cs="Arial"/>
        <w:szCs w:val="20"/>
      </w:rPr>
      <w:fldChar w:fldCharType="end"/>
    </w:r>
  </w:p>
  <w:p w14:paraId="744DB202" w14:textId="77777777" w:rsidR="00EB3D19" w:rsidRDefault="00EB3D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2845" w14:textId="47628A37" w:rsidR="00760C6A" w:rsidRPr="00B6258E" w:rsidRDefault="00760C6A" w:rsidP="00B6258E">
    <w:pPr>
      <w:pStyle w:val="Noga"/>
      <w:jc w:val="right"/>
      <w:rPr>
        <w:szCs w:val="20"/>
      </w:rPr>
    </w:pPr>
    <w:r w:rsidRPr="00B6258E">
      <w:rPr>
        <w:rFonts w:cs="Arial"/>
        <w:szCs w:val="20"/>
      </w:rPr>
      <w:fldChar w:fldCharType="begin"/>
    </w:r>
    <w:r w:rsidRPr="00B6258E">
      <w:rPr>
        <w:rFonts w:cs="Arial"/>
        <w:szCs w:val="20"/>
      </w:rPr>
      <w:instrText xml:space="preserve"> PAGE </w:instrText>
    </w:r>
    <w:r w:rsidRPr="00B6258E">
      <w:rPr>
        <w:rFonts w:cs="Arial"/>
        <w:szCs w:val="20"/>
      </w:rPr>
      <w:fldChar w:fldCharType="separate"/>
    </w:r>
    <w:r w:rsidR="00C94394">
      <w:rPr>
        <w:rFonts w:cs="Arial"/>
        <w:noProof/>
        <w:szCs w:val="20"/>
      </w:rPr>
      <w:t>1</w:t>
    </w:r>
    <w:r w:rsidRPr="00B6258E">
      <w:rPr>
        <w:rFonts w:cs="Arial"/>
        <w:szCs w:val="20"/>
      </w:rPr>
      <w:fldChar w:fldCharType="end"/>
    </w:r>
    <w:r w:rsidR="00B6258E">
      <w:rPr>
        <w:rFonts w:cs="Arial"/>
        <w:szCs w:val="20"/>
      </w:rPr>
      <w:t xml:space="preserve"> </w:t>
    </w:r>
    <w:r w:rsidRPr="00B6258E">
      <w:rPr>
        <w:rFonts w:cs="Arial"/>
        <w:szCs w:val="20"/>
      </w:rPr>
      <w:t>/</w:t>
    </w:r>
    <w:r w:rsidR="00B6258E">
      <w:rPr>
        <w:rFonts w:cs="Arial"/>
        <w:szCs w:val="20"/>
      </w:rPr>
      <w:t xml:space="preserve"> </w:t>
    </w:r>
    <w:r w:rsidRPr="00B6258E">
      <w:rPr>
        <w:rFonts w:cs="Arial"/>
        <w:szCs w:val="20"/>
      </w:rPr>
      <w:fldChar w:fldCharType="begin"/>
    </w:r>
    <w:r w:rsidRPr="00B6258E">
      <w:rPr>
        <w:rFonts w:cs="Arial"/>
        <w:szCs w:val="20"/>
      </w:rPr>
      <w:instrText xml:space="preserve"> NUMPAGES </w:instrText>
    </w:r>
    <w:r w:rsidRPr="00B6258E">
      <w:rPr>
        <w:rFonts w:cs="Arial"/>
        <w:szCs w:val="20"/>
      </w:rPr>
      <w:fldChar w:fldCharType="separate"/>
    </w:r>
    <w:r w:rsidR="00C94394">
      <w:rPr>
        <w:rFonts w:cs="Arial"/>
        <w:noProof/>
        <w:szCs w:val="20"/>
      </w:rPr>
      <w:t>2</w:t>
    </w:r>
    <w:r w:rsidRPr="00B6258E">
      <w:rPr>
        <w:rFonts w:cs="Arial"/>
        <w:szCs w:val="20"/>
      </w:rPr>
      <w:fldChar w:fldCharType="end"/>
    </w:r>
  </w:p>
  <w:p w14:paraId="53CBBE25" w14:textId="77777777" w:rsidR="00EB3D19" w:rsidRDefault="00EB3D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CDCA8" w14:textId="77777777" w:rsidR="002232F4" w:rsidRDefault="002232F4">
      <w:r>
        <w:separator/>
      </w:r>
    </w:p>
  </w:footnote>
  <w:footnote w:type="continuationSeparator" w:id="0">
    <w:p w14:paraId="357DC621" w14:textId="77777777" w:rsidR="002232F4" w:rsidRDefault="0022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2828" w14:textId="23B2FF43" w:rsidR="00760C6A" w:rsidRPr="00110CBD" w:rsidRDefault="00760C6A" w:rsidP="007D75CF">
    <w:pPr>
      <w:pStyle w:val="Glava"/>
      <w:spacing w:line="240" w:lineRule="exact"/>
      <w:rPr>
        <w:rFonts w:ascii="Republika" w:hAnsi="Republika"/>
        <w:sz w:val="16"/>
      </w:rPr>
    </w:pPr>
  </w:p>
  <w:p w14:paraId="6A112127" w14:textId="77777777" w:rsidR="00EB3D19" w:rsidRDefault="00EB3D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Republike Slovenije"/>
      <w:tblDescription w:val="Grb Republike Slovenije"/>
    </w:tblPr>
    <w:tblGrid>
      <w:gridCol w:w="649"/>
    </w:tblGrid>
    <w:tr w:rsidR="00760C6A" w:rsidRPr="008E1289" w14:paraId="4024283B" w14:textId="77777777" w:rsidTr="003846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  <w:tblHeader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024283A" w14:textId="4F6A400B" w:rsidR="00760C6A" w:rsidRPr="008E1289" w:rsidRDefault="00760C6A" w:rsidP="00BD4C5A">
          <w:pPr>
            <w:autoSpaceDE w:val="0"/>
            <w:autoSpaceDN w:val="0"/>
            <w:adjustRightInd w:val="0"/>
            <w:rPr>
              <w:rFonts w:ascii="Republika" w:hAnsi="Republika"/>
              <w:sz w:val="60"/>
              <w:szCs w:val="60"/>
            </w:rPr>
          </w:pPr>
          <w:r w:rsidRPr="008E1289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</w:tc>
    </w:tr>
  </w:tbl>
  <w:p w14:paraId="4024283C" w14:textId="383F403B" w:rsidR="00760C6A" w:rsidRPr="008F3500" w:rsidRDefault="00760C6A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rFonts w:ascii="Republika" w:hAnsi="Republika"/>
      </w:rPr>
      <w:t>REPUBLIKA SLOVENIJA</w:t>
    </w:r>
  </w:p>
  <w:p w14:paraId="4024283D" w14:textId="77777777" w:rsidR="00760C6A" w:rsidRPr="008F3500" w:rsidRDefault="00760C6A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4024283E" w14:textId="77777777" w:rsidR="00760C6A" w:rsidRDefault="00760C6A" w:rsidP="00EC48E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4024283F" w14:textId="77777777" w:rsidR="00760C6A" w:rsidRPr="0039308F" w:rsidRDefault="00760C6A" w:rsidP="00EC48E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</w:p>
  <w:p w14:paraId="40242840" w14:textId="749C8D55" w:rsidR="00760C6A" w:rsidRPr="008F3500" w:rsidRDefault="00760C6A" w:rsidP="00EC48E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Davčna ulica 1, </w:t>
    </w:r>
    <w:r w:rsidR="00D15B03">
      <w:rPr>
        <w:rFonts w:cs="Arial"/>
        <w:sz w:val="16"/>
      </w:rPr>
      <w:t>1</w:t>
    </w:r>
    <w:r>
      <w:rPr>
        <w:rFonts w:cs="Arial"/>
        <w:sz w:val="16"/>
      </w:rPr>
      <w:t>00</w:t>
    </w:r>
    <w:r w:rsidR="00D15B03">
      <w:rPr>
        <w:rFonts w:cs="Arial"/>
        <w:sz w:val="16"/>
      </w:rPr>
      <w:t>0</w:t>
    </w:r>
    <w:r>
      <w:rPr>
        <w:rFonts w:cs="Arial"/>
        <w:sz w:val="16"/>
      </w:rPr>
      <w:t xml:space="preserve">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01 369 30 00</w:t>
    </w:r>
  </w:p>
  <w:p w14:paraId="40242841" w14:textId="77777777" w:rsidR="00760C6A" w:rsidRPr="008F3500" w:rsidRDefault="00760C6A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01 369 30 10</w:t>
    </w:r>
    <w:r w:rsidRPr="008F3500">
      <w:rPr>
        <w:rFonts w:cs="Arial"/>
        <w:sz w:val="16"/>
      </w:rPr>
      <w:t xml:space="preserve"> </w:t>
    </w:r>
  </w:p>
  <w:p w14:paraId="40242842" w14:textId="77777777" w:rsidR="00760C6A" w:rsidRPr="008F3500" w:rsidRDefault="00760C6A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lj.fu@gov.si</w:t>
    </w:r>
  </w:p>
  <w:p w14:paraId="40242843" w14:textId="77777777" w:rsidR="00760C6A" w:rsidRPr="008F3500" w:rsidRDefault="00760C6A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40242844" w14:textId="77777777" w:rsidR="00760C6A" w:rsidRPr="008F3500" w:rsidRDefault="00760C6A" w:rsidP="007D75CF">
    <w:pPr>
      <w:pStyle w:val="Glava"/>
      <w:tabs>
        <w:tab w:val="clear" w:pos="4320"/>
        <w:tab w:val="clear" w:pos="8640"/>
        <w:tab w:val="left" w:pos="5112"/>
      </w:tabs>
    </w:pPr>
  </w:p>
  <w:p w14:paraId="2397318A" w14:textId="77777777" w:rsidR="00EB3D19" w:rsidRDefault="00EB3D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CD554A"/>
    <w:multiLevelType w:val="hybridMultilevel"/>
    <w:tmpl w:val="992E18D4"/>
    <w:lvl w:ilvl="0" w:tplc="3E18707A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3574620"/>
    <w:multiLevelType w:val="hybridMultilevel"/>
    <w:tmpl w:val="1EA873D4"/>
    <w:lvl w:ilvl="0" w:tplc="8F1C9F82">
      <w:numFmt w:val="bullet"/>
      <w:lvlText w:val="-"/>
      <w:lvlJc w:val="left"/>
      <w:pPr>
        <w:tabs>
          <w:tab w:val="num" w:pos="113"/>
        </w:tabs>
        <w:ind w:left="142" w:hanging="142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5A1"/>
    <w:multiLevelType w:val="hybridMultilevel"/>
    <w:tmpl w:val="37900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599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B6161"/>
    <w:multiLevelType w:val="hybridMultilevel"/>
    <w:tmpl w:val="2998F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0CF5"/>
    <w:multiLevelType w:val="hybridMultilevel"/>
    <w:tmpl w:val="29F63A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13975"/>
    <w:multiLevelType w:val="hybridMultilevel"/>
    <w:tmpl w:val="0434AB84"/>
    <w:lvl w:ilvl="0" w:tplc="E11A2A92"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63117F7"/>
    <w:multiLevelType w:val="hybridMultilevel"/>
    <w:tmpl w:val="61FC7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A34AE"/>
    <w:multiLevelType w:val="hybridMultilevel"/>
    <w:tmpl w:val="0DE0CAD2"/>
    <w:lvl w:ilvl="0" w:tplc="6D6AF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51DA2"/>
    <w:multiLevelType w:val="hybridMultilevel"/>
    <w:tmpl w:val="0846A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1128"/>
    <w:multiLevelType w:val="hybridMultilevel"/>
    <w:tmpl w:val="AFF0FEB2"/>
    <w:lvl w:ilvl="0" w:tplc="3E1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D094A"/>
    <w:multiLevelType w:val="hybridMultilevel"/>
    <w:tmpl w:val="1102D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3BF6"/>
    <w:multiLevelType w:val="hybridMultilevel"/>
    <w:tmpl w:val="F8989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009EC"/>
    <w:multiLevelType w:val="hybridMultilevel"/>
    <w:tmpl w:val="52DAF05E"/>
    <w:lvl w:ilvl="0" w:tplc="038099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1280"/>
    <w:multiLevelType w:val="hybridMultilevel"/>
    <w:tmpl w:val="908E16F8"/>
    <w:lvl w:ilvl="0" w:tplc="746262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0AFC"/>
    <w:multiLevelType w:val="hybridMultilevel"/>
    <w:tmpl w:val="041028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96770"/>
    <w:multiLevelType w:val="hybridMultilevel"/>
    <w:tmpl w:val="46FA57D4"/>
    <w:lvl w:ilvl="0" w:tplc="532C33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2C70"/>
    <w:multiLevelType w:val="hybridMultilevel"/>
    <w:tmpl w:val="14043F36"/>
    <w:lvl w:ilvl="0" w:tplc="DF14864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835F1"/>
    <w:multiLevelType w:val="hybridMultilevel"/>
    <w:tmpl w:val="83221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E7494"/>
    <w:multiLevelType w:val="hybridMultilevel"/>
    <w:tmpl w:val="099C0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3098D"/>
    <w:multiLevelType w:val="hybridMultilevel"/>
    <w:tmpl w:val="F6ACEA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C05BD"/>
    <w:multiLevelType w:val="hybridMultilevel"/>
    <w:tmpl w:val="66C891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5"/>
  </w:num>
  <w:num w:numId="5">
    <w:abstractNumId w:val="8"/>
  </w:num>
  <w:num w:numId="6">
    <w:abstractNumId w:val="4"/>
  </w:num>
  <w:num w:numId="7">
    <w:abstractNumId w:val="21"/>
  </w:num>
  <w:num w:numId="8">
    <w:abstractNumId w:val="27"/>
  </w:num>
  <w:num w:numId="9">
    <w:abstractNumId w:val="2"/>
  </w:num>
  <w:num w:numId="10">
    <w:abstractNumId w:val="9"/>
  </w:num>
  <w:num w:numId="11">
    <w:abstractNumId w:val="13"/>
  </w:num>
  <w:num w:numId="12">
    <w:abstractNumId w:val="22"/>
  </w:num>
  <w:num w:numId="13">
    <w:abstractNumId w:val="19"/>
  </w:num>
  <w:num w:numId="14">
    <w:abstractNumId w:val="24"/>
  </w:num>
  <w:num w:numId="15">
    <w:abstractNumId w:val="20"/>
  </w:num>
  <w:num w:numId="16">
    <w:abstractNumId w:val="10"/>
  </w:num>
  <w:num w:numId="17">
    <w:abstractNumId w:val="15"/>
  </w:num>
  <w:num w:numId="18">
    <w:abstractNumId w:val="26"/>
  </w:num>
  <w:num w:numId="19">
    <w:abstractNumId w:val="3"/>
  </w:num>
  <w:num w:numId="20">
    <w:abstractNumId w:val="14"/>
  </w:num>
  <w:num w:numId="21">
    <w:abstractNumId w:val="7"/>
  </w:num>
  <w:num w:numId="22">
    <w:abstractNumId w:val="17"/>
  </w:num>
  <w:num w:numId="23">
    <w:abstractNumId w:val="25"/>
  </w:num>
  <w:num w:numId="24">
    <w:abstractNumId w:val="6"/>
  </w:num>
  <w:num w:numId="25">
    <w:abstractNumId w:val="1"/>
  </w:num>
  <w:num w:numId="26">
    <w:abstractNumId w:val="11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7"/>
    <w:rsid w:val="00001C65"/>
    <w:rsid w:val="000020C0"/>
    <w:rsid w:val="00004DD7"/>
    <w:rsid w:val="00006AE9"/>
    <w:rsid w:val="00010BEE"/>
    <w:rsid w:val="00012F9B"/>
    <w:rsid w:val="0001313B"/>
    <w:rsid w:val="000174A2"/>
    <w:rsid w:val="000204D3"/>
    <w:rsid w:val="00023779"/>
    <w:rsid w:val="00023A88"/>
    <w:rsid w:val="00023F7F"/>
    <w:rsid w:val="00025064"/>
    <w:rsid w:val="00031506"/>
    <w:rsid w:val="000333BE"/>
    <w:rsid w:val="000337ED"/>
    <w:rsid w:val="000337F6"/>
    <w:rsid w:val="000366EC"/>
    <w:rsid w:val="0003691D"/>
    <w:rsid w:val="00037BB4"/>
    <w:rsid w:val="00041CBB"/>
    <w:rsid w:val="000428CD"/>
    <w:rsid w:val="0004564D"/>
    <w:rsid w:val="00045F66"/>
    <w:rsid w:val="000500F8"/>
    <w:rsid w:val="00050298"/>
    <w:rsid w:val="00055A8B"/>
    <w:rsid w:val="00056880"/>
    <w:rsid w:val="00060313"/>
    <w:rsid w:val="00060509"/>
    <w:rsid w:val="00061CF2"/>
    <w:rsid w:val="00065A6A"/>
    <w:rsid w:val="000663A8"/>
    <w:rsid w:val="00071278"/>
    <w:rsid w:val="000754B8"/>
    <w:rsid w:val="000771E4"/>
    <w:rsid w:val="00081ED2"/>
    <w:rsid w:val="00081EED"/>
    <w:rsid w:val="000849B8"/>
    <w:rsid w:val="00092174"/>
    <w:rsid w:val="00094BE4"/>
    <w:rsid w:val="00095036"/>
    <w:rsid w:val="000A0102"/>
    <w:rsid w:val="000A09C4"/>
    <w:rsid w:val="000A2A06"/>
    <w:rsid w:val="000A2ABC"/>
    <w:rsid w:val="000A3794"/>
    <w:rsid w:val="000A58B0"/>
    <w:rsid w:val="000A6E4C"/>
    <w:rsid w:val="000A7238"/>
    <w:rsid w:val="000A799F"/>
    <w:rsid w:val="000B0436"/>
    <w:rsid w:val="000B0612"/>
    <w:rsid w:val="000B4A25"/>
    <w:rsid w:val="000B4CF9"/>
    <w:rsid w:val="000B595C"/>
    <w:rsid w:val="000C195C"/>
    <w:rsid w:val="000C3D7D"/>
    <w:rsid w:val="000C7D1C"/>
    <w:rsid w:val="000C7E24"/>
    <w:rsid w:val="000D5CA6"/>
    <w:rsid w:val="000D6F86"/>
    <w:rsid w:val="000E1611"/>
    <w:rsid w:val="000E2911"/>
    <w:rsid w:val="000E322C"/>
    <w:rsid w:val="000E565F"/>
    <w:rsid w:val="000E7284"/>
    <w:rsid w:val="000E7E74"/>
    <w:rsid w:val="000F6972"/>
    <w:rsid w:val="00103A88"/>
    <w:rsid w:val="001056E8"/>
    <w:rsid w:val="00112E57"/>
    <w:rsid w:val="00114DA6"/>
    <w:rsid w:val="00115BA3"/>
    <w:rsid w:val="001160B8"/>
    <w:rsid w:val="00116669"/>
    <w:rsid w:val="00117BB2"/>
    <w:rsid w:val="0012037F"/>
    <w:rsid w:val="00122297"/>
    <w:rsid w:val="00122F92"/>
    <w:rsid w:val="00122F93"/>
    <w:rsid w:val="00133D86"/>
    <w:rsid w:val="001357B2"/>
    <w:rsid w:val="00135D21"/>
    <w:rsid w:val="00136242"/>
    <w:rsid w:val="00136F2C"/>
    <w:rsid w:val="00140A92"/>
    <w:rsid w:val="00141A16"/>
    <w:rsid w:val="001420DE"/>
    <w:rsid w:val="00143AE0"/>
    <w:rsid w:val="00147A35"/>
    <w:rsid w:val="0015353A"/>
    <w:rsid w:val="001554D9"/>
    <w:rsid w:val="00157043"/>
    <w:rsid w:val="0016230D"/>
    <w:rsid w:val="00162962"/>
    <w:rsid w:val="00165897"/>
    <w:rsid w:val="00170CC3"/>
    <w:rsid w:val="001735AD"/>
    <w:rsid w:val="001750A6"/>
    <w:rsid w:val="0018052E"/>
    <w:rsid w:val="001811D5"/>
    <w:rsid w:val="00187F87"/>
    <w:rsid w:val="00192F87"/>
    <w:rsid w:val="00193E61"/>
    <w:rsid w:val="00193FBE"/>
    <w:rsid w:val="00194E05"/>
    <w:rsid w:val="00194ECC"/>
    <w:rsid w:val="00197D71"/>
    <w:rsid w:val="001A4983"/>
    <w:rsid w:val="001B0724"/>
    <w:rsid w:val="001B0D16"/>
    <w:rsid w:val="001B420F"/>
    <w:rsid w:val="001B4519"/>
    <w:rsid w:val="001B7FE7"/>
    <w:rsid w:val="001C2A31"/>
    <w:rsid w:val="001C2B09"/>
    <w:rsid w:val="001C544B"/>
    <w:rsid w:val="001C71B9"/>
    <w:rsid w:val="001C728B"/>
    <w:rsid w:val="001D05EA"/>
    <w:rsid w:val="001D0B89"/>
    <w:rsid w:val="001D226E"/>
    <w:rsid w:val="001F14A2"/>
    <w:rsid w:val="001F2518"/>
    <w:rsid w:val="001F46FF"/>
    <w:rsid w:val="001F62FC"/>
    <w:rsid w:val="00202A77"/>
    <w:rsid w:val="00203AE6"/>
    <w:rsid w:val="0020497E"/>
    <w:rsid w:val="00212603"/>
    <w:rsid w:val="0021722D"/>
    <w:rsid w:val="00221E20"/>
    <w:rsid w:val="00221EFD"/>
    <w:rsid w:val="002223BD"/>
    <w:rsid w:val="002232F4"/>
    <w:rsid w:val="00225AA8"/>
    <w:rsid w:val="0023012B"/>
    <w:rsid w:val="00231597"/>
    <w:rsid w:val="00232175"/>
    <w:rsid w:val="00235352"/>
    <w:rsid w:val="00235608"/>
    <w:rsid w:val="00235D10"/>
    <w:rsid w:val="00237A00"/>
    <w:rsid w:val="00241517"/>
    <w:rsid w:val="00241981"/>
    <w:rsid w:val="00241ED8"/>
    <w:rsid w:val="00242707"/>
    <w:rsid w:val="00245BD6"/>
    <w:rsid w:val="0025080C"/>
    <w:rsid w:val="00250A0E"/>
    <w:rsid w:val="002510A5"/>
    <w:rsid w:val="002535B7"/>
    <w:rsid w:val="00256AEB"/>
    <w:rsid w:val="00257584"/>
    <w:rsid w:val="002611D1"/>
    <w:rsid w:val="00262D97"/>
    <w:rsid w:val="00263D95"/>
    <w:rsid w:val="00264BF3"/>
    <w:rsid w:val="00267EF5"/>
    <w:rsid w:val="00270BFF"/>
    <w:rsid w:val="0027159C"/>
    <w:rsid w:val="00271CE5"/>
    <w:rsid w:val="002724F1"/>
    <w:rsid w:val="00273191"/>
    <w:rsid w:val="002734AF"/>
    <w:rsid w:val="002753FE"/>
    <w:rsid w:val="00276C27"/>
    <w:rsid w:val="0027782F"/>
    <w:rsid w:val="00277A99"/>
    <w:rsid w:val="00281429"/>
    <w:rsid w:val="002815D6"/>
    <w:rsid w:val="00281F5D"/>
    <w:rsid w:val="00282020"/>
    <w:rsid w:val="002829BE"/>
    <w:rsid w:val="00285EC8"/>
    <w:rsid w:val="00286DC7"/>
    <w:rsid w:val="00290023"/>
    <w:rsid w:val="00291776"/>
    <w:rsid w:val="0029278E"/>
    <w:rsid w:val="00292A68"/>
    <w:rsid w:val="00293BD0"/>
    <w:rsid w:val="002943ED"/>
    <w:rsid w:val="00295379"/>
    <w:rsid w:val="002A1BFD"/>
    <w:rsid w:val="002A686D"/>
    <w:rsid w:val="002A6FC2"/>
    <w:rsid w:val="002B3F51"/>
    <w:rsid w:val="002B4093"/>
    <w:rsid w:val="002B5F0F"/>
    <w:rsid w:val="002C108C"/>
    <w:rsid w:val="002C2E9B"/>
    <w:rsid w:val="002C66A5"/>
    <w:rsid w:val="002C68E4"/>
    <w:rsid w:val="002C6BC5"/>
    <w:rsid w:val="002D0D3B"/>
    <w:rsid w:val="002D288F"/>
    <w:rsid w:val="002D44F3"/>
    <w:rsid w:val="002D4B6F"/>
    <w:rsid w:val="002D4E1C"/>
    <w:rsid w:val="002D5724"/>
    <w:rsid w:val="002D7A8A"/>
    <w:rsid w:val="002E16B2"/>
    <w:rsid w:val="002E3D1A"/>
    <w:rsid w:val="002F1456"/>
    <w:rsid w:val="002F21AC"/>
    <w:rsid w:val="002F28FE"/>
    <w:rsid w:val="002F2F30"/>
    <w:rsid w:val="002F3BEF"/>
    <w:rsid w:val="002F425E"/>
    <w:rsid w:val="002F7125"/>
    <w:rsid w:val="002F79DA"/>
    <w:rsid w:val="0030051D"/>
    <w:rsid w:val="00305BC3"/>
    <w:rsid w:val="00306EFD"/>
    <w:rsid w:val="00307364"/>
    <w:rsid w:val="00310479"/>
    <w:rsid w:val="003107C2"/>
    <w:rsid w:val="00311DA4"/>
    <w:rsid w:val="00312004"/>
    <w:rsid w:val="003131E4"/>
    <w:rsid w:val="003142C8"/>
    <w:rsid w:val="00316A09"/>
    <w:rsid w:val="00321EA4"/>
    <w:rsid w:val="003230C8"/>
    <w:rsid w:val="00323717"/>
    <w:rsid w:val="003245C9"/>
    <w:rsid w:val="003258FB"/>
    <w:rsid w:val="0032649D"/>
    <w:rsid w:val="00326B5E"/>
    <w:rsid w:val="00332A2A"/>
    <w:rsid w:val="0033354B"/>
    <w:rsid w:val="00333A16"/>
    <w:rsid w:val="00335EFA"/>
    <w:rsid w:val="00337B96"/>
    <w:rsid w:val="00342E98"/>
    <w:rsid w:val="00344BFB"/>
    <w:rsid w:val="003459B0"/>
    <w:rsid w:val="00351528"/>
    <w:rsid w:val="00355949"/>
    <w:rsid w:val="00362802"/>
    <w:rsid w:val="003636BF"/>
    <w:rsid w:val="00366FCF"/>
    <w:rsid w:val="003717A9"/>
    <w:rsid w:val="0037479F"/>
    <w:rsid w:val="00377162"/>
    <w:rsid w:val="003827F8"/>
    <w:rsid w:val="00383D49"/>
    <w:rsid w:val="003845B4"/>
    <w:rsid w:val="003846CF"/>
    <w:rsid w:val="00387B1A"/>
    <w:rsid w:val="003900D8"/>
    <w:rsid w:val="00392DC6"/>
    <w:rsid w:val="0039308F"/>
    <w:rsid w:val="003940D9"/>
    <w:rsid w:val="00397E46"/>
    <w:rsid w:val="003A0C86"/>
    <w:rsid w:val="003A1784"/>
    <w:rsid w:val="003A2C6F"/>
    <w:rsid w:val="003A2F16"/>
    <w:rsid w:val="003A3DCD"/>
    <w:rsid w:val="003A49E4"/>
    <w:rsid w:val="003A6309"/>
    <w:rsid w:val="003A7B3C"/>
    <w:rsid w:val="003A7B52"/>
    <w:rsid w:val="003B57A9"/>
    <w:rsid w:val="003C04A9"/>
    <w:rsid w:val="003C297E"/>
    <w:rsid w:val="003C348E"/>
    <w:rsid w:val="003C3675"/>
    <w:rsid w:val="003C46C5"/>
    <w:rsid w:val="003C579F"/>
    <w:rsid w:val="003C5EEA"/>
    <w:rsid w:val="003D2922"/>
    <w:rsid w:val="003D4700"/>
    <w:rsid w:val="003D596A"/>
    <w:rsid w:val="003E1C74"/>
    <w:rsid w:val="003E5346"/>
    <w:rsid w:val="003E58B6"/>
    <w:rsid w:val="003F1F5A"/>
    <w:rsid w:val="003F30A7"/>
    <w:rsid w:val="003F3A8A"/>
    <w:rsid w:val="003F69B7"/>
    <w:rsid w:val="003F7090"/>
    <w:rsid w:val="0040224B"/>
    <w:rsid w:val="00404CFB"/>
    <w:rsid w:val="00411897"/>
    <w:rsid w:val="00412322"/>
    <w:rsid w:val="004127D7"/>
    <w:rsid w:val="00412FD5"/>
    <w:rsid w:val="004208A4"/>
    <w:rsid w:val="0042152D"/>
    <w:rsid w:val="00421ED6"/>
    <w:rsid w:val="00425D05"/>
    <w:rsid w:val="0042725C"/>
    <w:rsid w:val="00431DDC"/>
    <w:rsid w:val="00433293"/>
    <w:rsid w:val="00445A0D"/>
    <w:rsid w:val="00452BD5"/>
    <w:rsid w:val="00452F04"/>
    <w:rsid w:val="00453D65"/>
    <w:rsid w:val="00454511"/>
    <w:rsid w:val="00455095"/>
    <w:rsid w:val="00456658"/>
    <w:rsid w:val="00461BEB"/>
    <w:rsid w:val="004625EE"/>
    <w:rsid w:val="0046796E"/>
    <w:rsid w:val="004727BB"/>
    <w:rsid w:val="00472AFB"/>
    <w:rsid w:val="0047383C"/>
    <w:rsid w:val="0048060A"/>
    <w:rsid w:val="00482E73"/>
    <w:rsid w:val="00484EED"/>
    <w:rsid w:val="00485B17"/>
    <w:rsid w:val="00487E77"/>
    <w:rsid w:val="004961E2"/>
    <w:rsid w:val="00497541"/>
    <w:rsid w:val="004A5560"/>
    <w:rsid w:val="004A657F"/>
    <w:rsid w:val="004B15D0"/>
    <w:rsid w:val="004B1B8D"/>
    <w:rsid w:val="004C33EB"/>
    <w:rsid w:val="004C538C"/>
    <w:rsid w:val="004C5F65"/>
    <w:rsid w:val="004C65BE"/>
    <w:rsid w:val="004C731F"/>
    <w:rsid w:val="004D0679"/>
    <w:rsid w:val="004D2C4A"/>
    <w:rsid w:val="004E0EF9"/>
    <w:rsid w:val="004E2F4D"/>
    <w:rsid w:val="004E75F9"/>
    <w:rsid w:val="004F15BE"/>
    <w:rsid w:val="004F2691"/>
    <w:rsid w:val="005035AD"/>
    <w:rsid w:val="00504E48"/>
    <w:rsid w:val="00504F33"/>
    <w:rsid w:val="00506FFA"/>
    <w:rsid w:val="00507372"/>
    <w:rsid w:val="005117F8"/>
    <w:rsid w:val="00512370"/>
    <w:rsid w:val="0051238D"/>
    <w:rsid w:val="00513617"/>
    <w:rsid w:val="0051370B"/>
    <w:rsid w:val="0051384B"/>
    <w:rsid w:val="00516F72"/>
    <w:rsid w:val="005205C4"/>
    <w:rsid w:val="00521879"/>
    <w:rsid w:val="00523BC8"/>
    <w:rsid w:val="00524E5A"/>
    <w:rsid w:val="0052563F"/>
    <w:rsid w:val="00526246"/>
    <w:rsid w:val="005267A2"/>
    <w:rsid w:val="00527D58"/>
    <w:rsid w:val="005322CF"/>
    <w:rsid w:val="0053386F"/>
    <w:rsid w:val="0053394D"/>
    <w:rsid w:val="00534FC9"/>
    <w:rsid w:val="0054787A"/>
    <w:rsid w:val="00550C2D"/>
    <w:rsid w:val="00552497"/>
    <w:rsid w:val="0055544A"/>
    <w:rsid w:val="00556D0D"/>
    <w:rsid w:val="00563041"/>
    <w:rsid w:val="0056314C"/>
    <w:rsid w:val="00563420"/>
    <w:rsid w:val="00567051"/>
    <w:rsid w:val="00567106"/>
    <w:rsid w:val="0056763F"/>
    <w:rsid w:val="00571735"/>
    <w:rsid w:val="00571C70"/>
    <w:rsid w:val="00574AED"/>
    <w:rsid w:val="00585518"/>
    <w:rsid w:val="005856B1"/>
    <w:rsid w:val="005861CA"/>
    <w:rsid w:val="00586860"/>
    <w:rsid w:val="00587C3D"/>
    <w:rsid w:val="00596809"/>
    <w:rsid w:val="00597DD1"/>
    <w:rsid w:val="005A017E"/>
    <w:rsid w:val="005A07DC"/>
    <w:rsid w:val="005A09D3"/>
    <w:rsid w:val="005A0FE4"/>
    <w:rsid w:val="005A14E9"/>
    <w:rsid w:val="005A3D55"/>
    <w:rsid w:val="005B2CD2"/>
    <w:rsid w:val="005B48D7"/>
    <w:rsid w:val="005B5CC4"/>
    <w:rsid w:val="005B623B"/>
    <w:rsid w:val="005B6C4B"/>
    <w:rsid w:val="005C0A95"/>
    <w:rsid w:val="005C0D89"/>
    <w:rsid w:val="005C0FF8"/>
    <w:rsid w:val="005C17C9"/>
    <w:rsid w:val="005C47BA"/>
    <w:rsid w:val="005C66E7"/>
    <w:rsid w:val="005D07BD"/>
    <w:rsid w:val="005D38FD"/>
    <w:rsid w:val="005D6D86"/>
    <w:rsid w:val="005E05D1"/>
    <w:rsid w:val="005E120D"/>
    <w:rsid w:val="005E1D3C"/>
    <w:rsid w:val="005E3775"/>
    <w:rsid w:val="005E37B1"/>
    <w:rsid w:val="005E5938"/>
    <w:rsid w:val="005E6C6D"/>
    <w:rsid w:val="005E6EAA"/>
    <w:rsid w:val="005F1FD9"/>
    <w:rsid w:val="005F2710"/>
    <w:rsid w:val="005F4903"/>
    <w:rsid w:val="005F56D8"/>
    <w:rsid w:val="005F5CFB"/>
    <w:rsid w:val="00604C83"/>
    <w:rsid w:val="00610B37"/>
    <w:rsid w:val="006150AB"/>
    <w:rsid w:val="00616878"/>
    <w:rsid w:val="00617930"/>
    <w:rsid w:val="00622B6B"/>
    <w:rsid w:val="006247DC"/>
    <w:rsid w:val="00630CA2"/>
    <w:rsid w:val="00631D1E"/>
    <w:rsid w:val="00632253"/>
    <w:rsid w:val="00632D6A"/>
    <w:rsid w:val="006345A2"/>
    <w:rsid w:val="0064089F"/>
    <w:rsid w:val="00641565"/>
    <w:rsid w:val="00642714"/>
    <w:rsid w:val="006434B8"/>
    <w:rsid w:val="006455CE"/>
    <w:rsid w:val="0064723E"/>
    <w:rsid w:val="006559EC"/>
    <w:rsid w:val="00657417"/>
    <w:rsid w:val="0066277E"/>
    <w:rsid w:val="00662C5F"/>
    <w:rsid w:val="00662FB9"/>
    <w:rsid w:val="006631A2"/>
    <w:rsid w:val="0066328F"/>
    <w:rsid w:val="00666EE0"/>
    <w:rsid w:val="0066703C"/>
    <w:rsid w:val="00671BCF"/>
    <w:rsid w:val="00672D42"/>
    <w:rsid w:val="006765C6"/>
    <w:rsid w:val="00683A46"/>
    <w:rsid w:val="00683E4F"/>
    <w:rsid w:val="0068421D"/>
    <w:rsid w:val="00687BB7"/>
    <w:rsid w:val="00691705"/>
    <w:rsid w:val="00692445"/>
    <w:rsid w:val="00693664"/>
    <w:rsid w:val="00694254"/>
    <w:rsid w:val="006A1853"/>
    <w:rsid w:val="006A2EAB"/>
    <w:rsid w:val="006A447D"/>
    <w:rsid w:val="006A4A51"/>
    <w:rsid w:val="006A5164"/>
    <w:rsid w:val="006B009C"/>
    <w:rsid w:val="006B0160"/>
    <w:rsid w:val="006B2505"/>
    <w:rsid w:val="006B3159"/>
    <w:rsid w:val="006B3B87"/>
    <w:rsid w:val="006C082E"/>
    <w:rsid w:val="006C14F1"/>
    <w:rsid w:val="006C19A0"/>
    <w:rsid w:val="006C226C"/>
    <w:rsid w:val="006C2CBD"/>
    <w:rsid w:val="006C4D25"/>
    <w:rsid w:val="006C4E56"/>
    <w:rsid w:val="006C6B3B"/>
    <w:rsid w:val="006D235C"/>
    <w:rsid w:val="006D2B94"/>
    <w:rsid w:val="006D42D9"/>
    <w:rsid w:val="006D4C59"/>
    <w:rsid w:val="006D4DCE"/>
    <w:rsid w:val="006D5631"/>
    <w:rsid w:val="006E0D64"/>
    <w:rsid w:val="006E3859"/>
    <w:rsid w:val="006E43A9"/>
    <w:rsid w:val="006E4E28"/>
    <w:rsid w:val="006E51B8"/>
    <w:rsid w:val="006F126A"/>
    <w:rsid w:val="006F171B"/>
    <w:rsid w:val="006F1A5F"/>
    <w:rsid w:val="006F1D3B"/>
    <w:rsid w:val="006F1FD8"/>
    <w:rsid w:val="007005E1"/>
    <w:rsid w:val="00705A33"/>
    <w:rsid w:val="007073E0"/>
    <w:rsid w:val="00707E8E"/>
    <w:rsid w:val="00711020"/>
    <w:rsid w:val="007113DF"/>
    <w:rsid w:val="00711B6F"/>
    <w:rsid w:val="00712575"/>
    <w:rsid w:val="007127FB"/>
    <w:rsid w:val="00722C13"/>
    <w:rsid w:val="00722D44"/>
    <w:rsid w:val="00723B87"/>
    <w:rsid w:val="00725809"/>
    <w:rsid w:val="00733017"/>
    <w:rsid w:val="00736AEC"/>
    <w:rsid w:val="007400CF"/>
    <w:rsid w:val="007439BA"/>
    <w:rsid w:val="00746069"/>
    <w:rsid w:val="007501A7"/>
    <w:rsid w:val="0075027D"/>
    <w:rsid w:val="00750EA2"/>
    <w:rsid w:val="00751202"/>
    <w:rsid w:val="00751D4E"/>
    <w:rsid w:val="00760C6A"/>
    <w:rsid w:val="007655DE"/>
    <w:rsid w:val="00765798"/>
    <w:rsid w:val="007700EE"/>
    <w:rsid w:val="00772BE2"/>
    <w:rsid w:val="0077326A"/>
    <w:rsid w:val="00773DE4"/>
    <w:rsid w:val="00774818"/>
    <w:rsid w:val="00775DF5"/>
    <w:rsid w:val="00777909"/>
    <w:rsid w:val="00777AE3"/>
    <w:rsid w:val="00783310"/>
    <w:rsid w:val="00791637"/>
    <w:rsid w:val="00795B9A"/>
    <w:rsid w:val="00795E96"/>
    <w:rsid w:val="00796808"/>
    <w:rsid w:val="007A20FB"/>
    <w:rsid w:val="007A4A6D"/>
    <w:rsid w:val="007B173F"/>
    <w:rsid w:val="007B4479"/>
    <w:rsid w:val="007B4684"/>
    <w:rsid w:val="007C0CE3"/>
    <w:rsid w:val="007C0DBB"/>
    <w:rsid w:val="007C40C8"/>
    <w:rsid w:val="007C47A9"/>
    <w:rsid w:val="007D0961"/>
    <w:rsid w:val="007D099B"/>
    <w:rsid w:val="007D1BCF"/>
    <w:rsid w:val="007D2F4F"/>
    <w:rsid w:val="007D6BF8"/>
    <w:rsid w:val="007D75CF"/>
    <w:rsid w:val="007E085B"/>
    <w:rsid w:val="007E0FB0"/>
    <w:rsid w:val="007E2BD1"/>
    <w:rsid w:val="007E5B91"/>
    <w:rsid w:val="007E6DC5"/>
    <w:rsid w:val="007F0869"/>
    <w:rsid w:val="007F4804"/>
    <w:rsid w:val="008001EC"/>
    <w:rsid w:val="00801B40"/>
    <w:rsid w:val="00804E5E"/>
    <w:rsid w:val="00806E80"/>
    <w:rsid w:val="00810672"/>
    <w:rsid w:val="00815445"/>
    <w:rsid w:val="008160D0"/>
    <w:rsid w:val="00816D7F"/>
    <w:rsid w:val="0082092E"/>
    <w:rsid w:val="008210E4"/>
    <w:rsid w:val="00821501"/>
    <w:rsid w:val="008242AC"/>
    <w:rsid w:val="00825B93"/>
    <w:rsid w:val="00830DF0"/>
    <w:rsid w:val="008377A6"/>
    <w:rsid w:val="0084199B"/>
    <w:rsid w:val="0084387D"/>
    <w:rsid w:val="00850FE2"/>
    <w:rsid w:val="008546DF"/>
    <w:rsid w:val="00854DBF"/>
    <w:rsid w:val="008550BB"/>
    <w:rsid w:val="0085712B"/>
    <w:rsid w:val="00863C53"/>
    <w:rsid w:val="00864FBD"/>
    <w:rsid w:val="0087196A"/>
    <w:rsid w:val="00871FDF"/>
    <w:rsid w:val="00872592"/>
    <w:rsid w:val="008744CC"/>
    <w:rsid w:val="008760D5"/>
    <w:rsid w:val="008761F3"/>
    <w:rsid w:val="0088043C"/>
    <w:rsid w:val="008830C1"/>
    <w:rsid w:val="00884CAF"/>
    <w:rsid w:val="00885DF8"/>
    <w:rsid w:val="00886719"/>
    <w:rsid w:val="00887486"/>
    <w:rsid w:val="00887E71"/>
    <w:rsid w:val="008906C9"/>
    <w:rsid w:val="008939B1"/>
    <w:rsid w:val="00896099"/>
    <w:rsid w:val="0089692A"/>
    <w:rsid w:val="008A1B76"/>
    <w:rsid w:val="008A4376"/>
    <w:rsid w:val="008A46F8"/>
    <w:rsid w:val="008B595B"/>
    <w:rsid w:val="008B5F5F"/>
    <w:rsid w:val="008B621D"/>
    <w:rsid w:val="008B654E"/>
    <w:rsid w:val="008B6777"/>
    <w:rsid w:val="008C019B"/>
    <w:rsid w:val="008C1405"/>
    <w:rsid w:val="008C4251"/>
    <w:rsid w:val="008C43BD"/>
    <w:rsid w:val="008C4B0B"/>
    <w:rsid w:val="008C5283"/>
    <w:rsid w:val="008C5738"/>
    <w:rsid w:val="008C5882"/>
    <w:rsid w:val="008C5DD3"/>
    <w:rsid w:val="008C73A5"/>
    <w:rsid w:val="008D04F0"/>
    <w:rsid w:val="008D4013"/>
    <w:rsid w:val="008D50B6"/>
    <w:rsid w:val="008D5800"/>
    <w:rsid w:val="008D6752"/>
    <w:rsid w:val="008E057B"/>
    <w:rsid w:val="008E0D62"/>
    <w:rsid w:val="008E1289"/>
    <w:rsid w:val="008E2F09"/>
    <w:rsid w:val="008E4981"/>
    <w:rsid w:val="008F0BDD"/>
    <w:rsid w:val="008F0C84"/>
    <w:rsid w:val="008F3500"/>
    <w:rsid w:val="008F7338"/>
    <w:rsid w:val="0090059D"/>
    <w:rsid w:val="00904F43"/>
    <w:rsid w:val="009056E5"/>
    <w:rsid w:val="009059DB"/>
    <w:rsid w:val="00910682"/>
    <w:rsid w:val="009109B0"/>
    <w:rsid w:val="0091166C"/>
    <w:rsid w:val="00911C12"/>
    <w:rsid w:val="00915360"/>
    <w:rsid w:val="00915A95"/>
    <w:rsid w:val="00915C07"/>
    <w:rsid w:val="00920DBD"/>
    <w:rsid w:val="00924DCE"/>
    <w:rsid w:val="00924E3C"/>
    <w:rsid w:val="009267C8"/>
    <w:rsid w:val="00927DEC"/>
    <w:rsid w:val="00930B05"/>
    <w:rsid w:val="00931940"/>
    <w:rsid w:val="00932AFE"/>
    <w:rsid w:val="009341FA"/>
    <w:rsid w:val="00934B21"/>
    <w:rsid w:val="00934D73"/>
    <w:rsid w:val="00936CDD"/>
    <w:rsid w:val="00937547"/>
    <w:rsid w:val="0094334E"/>
    <w:rsid w:val="00943F42"/>
    <w:rsid w:val="00951C21"/>
    <w:rsid w:val="0095281F"/>
    <w:rsid w:val="00960ADE"/>
    <w:rsid w:val="009612BB"/>
    <w:rsid w:val="009620A5"/>
    <w:rsid w:val="00966DC8"/>
    <w:rsid w:val="00967B11"/>
    <w:rsid w:val="009738FF"/>
    <w:rsid w:val="00975E62"/>
    <w:rsid w:val="00976933"/>
    <w:rsid w:val="009802A8"/>
    <w:rsid w:val="009806B9"/>
    <w:rsid w:val="009820FF"/>
    <w:rsid w:val="009845B4"/>
    <w:rsid w:val="009849BA"/>
    <w:rsid w:val="00984A78"/>
    <w:rsid w:val="00987A94"/>
    <w:rsid w:val="009916E8"/>
    <w:rsid w:val="00991A51"/>
    <w:rsid w:val="00996C99"/>
    <w:rsid w:val="009A0A8E"/>
    <w:rsid w:val="009A1F68"/>
    <w:rsid w:val="009A2BA5"/>
    <w:rsid w:val="009B1967"/>
    <w:rsid w:val="009B2176"/>
    <w:rsid w:val="009B272B"/>
    <w:rsid w:val="009B4049"/>
    <w:rsid w:val="009B540C"/>
    <w:rsid w:val="009B58CB"/>
    <w:rsid w:val="009B617A"/>
    <w:rsid w:val="009B6519"/>
    <w:rsid w:val="009B72EA"/>
    <w:rsid w:val="009C07BA"/>
    <w:rsid w:val="009C07DE"/>
    <w:rsid w:val="009C086B"/>
    <w:rsid w:val="009C0F3B"/>
    <w:rsid w:val="009C3913"/>
    <w:rsid w:val="009C3FDB"/>
    <w:rsid w:val="009C4ADB"/>
    <w:rsid w:val="009C5985"/>
    <w:rsid w:val="009C76BC"/>
    <w:rsid w:val="009C789E"/>
    <w:rsid w:val="009D1559"/>
    <w:rsid w:val="009D2757"/>
    <w:rsid w:val="009D2AD2"/>
    <w:rsid w:val="009D7564"/>
    <w:rsid w:val="009F6F26"/>
    <w:rsid w:val="009F7BCE"/>
    <w:rsid w:val="00A0402E"/>
    <w:rsid w:val="00A04638"/>
    <w:rsid w:val="00A0537F"/>
    <w:rsid w:val="00A05838"/>
    <w:rsid w:val="00A060FC"/>
    <w:rsid w:val="00A102C0"/>
    <w:rsid w:val="00A125C5"/>
    <w:rsid w:val="00A12705"/>
    <w:rsid w:val="00A14C06"/>
    <w:rsid w:val="00A15570"/>
    <w:rsid w:val="00A157CE"/>
    <w:rsid w:val="00A15953"/>
    <w:rsid w:val="00A15D36"/>
    <w:rsid w:val="00A27928"/>
    <w:rsid w:val="00A35320"/>
    <w:rsid w:val="00A3775F"/>
    <w:rsid w:val="00A41E67"/>
    <w:rsid w:val="00A421AD"/>
    <w:rsid w:val="00A4258D"/>
    <w:rsid w:val="00A4408A"/>
    <w:rsid w:val="00A45C5D"/>
    <w:rsid w:val="00A45CFE"/>
    <w:rsid w:val="00A5039D"/>
    <w:rsid w:val="00A51D59"/>
    <w:rsid w:val="00A51FD3"/>
    <w:rsid w:val="00A526E8"/>
    <w:rsid w:val="00A52D81"/>
    <w:rsid w:val="00A53B65"/>
    <w:rsid w:val="00A53E3D"/>
    <w:rsid w:val="00A5752D"/>
    <w:rsid w:val="00A65EE7"/>
    <w:rsid w:val="00A66CAE"/>
    <w:rsid w:val="00A67690"/>
    <w:rsid w:val="00A70133"/>
    <w:rsid w:val="00A70662"/>
    <w:rsid w:val="00A70CDE"/>
    <w:rsid w:val="00A70CF6"/>
    <w:rsid w:val="00A72D1E"/>
    <w:rsid w:val="00A763C4"/>
    <w:rsid w:val="00A81DFA"/>
    <w:rsid w:val="00A83386"/>
    <w:rsid w:val="00A878A6"/>
    <w:rsid w:val="00A90DE6"/>
    <w:rsid w:val="00A929EC"/>
    <w:rsid w:val="00AA3C54"/>
    <w:rsid w:val="00AA44FE"/>
    <w:rsid w:val="00AB165A"/>
    <w:rsid w:val="00AB1A8F"/>
    <w:rsid w:val="00AB3CFD"/>
    <w:rsid w:val="00AB77AE"/>
    <w:rsid w:val="00AC0CBE"/>
    <w:rsid w:val="00AC0F0E"/>
    <w:rsid w:val="00AC21E4"/>
    <w:rsid w:val="00AC2354"/>
    <w:rsid w:val="00AC67BA"/>
    <w:rsid w:val="00AD17FA"/>
    <w:rsid w:val="00AD40BF"/>
    <w:rsid w:val="00AD6702"/>
    <w:rsid w:val="00AD6A97"/>
    <w:rsid w:val="00AE0DB4"/>
    <w:rsid w:val="00AE1F41"/>
    <w:rsid w:val="00AE7655"/>
    <w:rsid w:val="00AE7D7A"/>
    <w:rsid w:val="00AF2AC2"/>
    <w:rsid w:val="00AF51B9"/>
    <w:rsid w:val="00AF7822"/>
    <w:rsid w:val="00B00931"/>
    <w:rsid w:val="00B01B0B"/>
    <w:rsid w:val="00B02C1E"/>
    <w:rsid w:val="00B03210"/>
    <w:rsid w:val="00B06023"/>
    <w:rsid w:val="00B063A9"/>
    <w:rsid w:val="00B07EB5"/>
    <w:rsid w:val="00B11CE9"/>
    <w:rsid w:val="00B12C37"/>
    <w:rsid w:val="00B14D8B"/>
    <w:rsid w:val="00B15507"/>
    <w:rsid w:val="00B17141"/>
    <w:rsid w:val="00B17B66"/>
    <w:rsid w:val="00B23E5A"/>
    <w:rsid w:val="00B2787B"/>
    <w:rsid w:val="00B31575"/>
    <w:rsid w:val="00B32E59"/>
    <w:rsid w:val="00B349E9"/>
    <w:rsid w:val="00B359FA"/>
    <w:rsid w:val="00B36EF7"/>
    <w:rsid w:val="00B40BBA"/>
    <w:rsid w:val="00B41FEC"/>
    <w:rsid w:val="00B449A9"/>
    <w:rsid w:val="00B47F8C"/>
    <w:rsid w:val="00B52324"/>
    <w:rsid w:val="00B52790"/>
    <w:rsid w:val="00B553A1"/>
    <w:rsid w:val="00B55E66"/>
    <w:rsid w:val="00B56DB8"/>
    <w:rsid w:val="00B56EF7"/>
    <w:rsid w:val="00B6258E"/>
    <w:rsid w:val="00B6422C"/>
    <w:rsid w:val="00B652F6"/>
    <w:rsid w:val="00B65628"/>
    <w:rsid w:val="00B66AB4"/>
    <w:rsid w:val="00B672C4"/>
    <w:rsid w:val="00B70279"/>
    <w:rsid w:val="00B7122B"/>
    <w:rsid w:val="00B71798"/>
    <w:rsid w:val="00B7389D"/>
    <w:rsid w:val="00B77185"/>
    <w:rsid w:val="00B8547D"/>
    <w:rsid w:val="00B86C3E"/>
    <w:rsid w:val="00B86DC5"/>
    <w:rsid w:val="00B86E67"/>
    <w:rsid w:val="00B900CC"/>
    <w:rsid w:val="00B91591"/>
    <w:rsid w:val="00B91E32"/>
    <w:rsid w:val="00B94B64"/>
    <w:rsid w:val="00BA140A"/>
    <w:rsid w:val="00BA6B7A"/>
    <w:rsid w:val="00BA7D2A"/>
    <w:rsid w:val="00BB1858"/>
    <w:rsid w:val="00BB7E1F"/>
    <w:rsid w:val="00BC1357"/>
    <w:rsid w:val="00BC1FEE"/>
    <w:rsid w:val="00BC2010"/>
    <w:rsid w:val="00BC2DFE"/>
    <w:rsid w:val="00BC4021"/>
    <w:rsid w:val="00BC60E8"/>
    <w:rsid w:val="00BD3314"/>
    <w:rsid w:val="00BD44FD"/>
    <w:rsid w:val="00BD46AD"/>
    <w:rsid w:val="00BD4C5A"/>
    <w:rsid w:val="00BD5320"/>
    <w:rsid w:val="00BE3424"/>
    <w:rsid w:val="00BE3E0D"/>
    <w:rsid w:val="00BF190C"/>
    <w:rsid w:val="00BF3155"/>
    <w:rsid w:val="00BF6A17"/>
    <w:rsid w:val="00BF6DC2"/>
    <w:rsid w:val="00C02F0C"/>
    <w:rsid w:val="00C07A9A"/>
    <w:rsid w:val="00C10FF2"/>
    <w:rsid w:val="00C114BD"/>
    <w:rsid w:val="00C12FB7"/>
    <w:rsid w:val="00C13F4D"/>
    <w:rsid w:val="00C15B6B"/>
    <w:rsid w:val="00C16EA7"/>
    <w:rsid w:val="00C22311"/>
    <w:rsid w:val="00C2237D"/>
    <w:rsid w:val="00C23104"/>
    <w:rsid w:val="00C249E3"/>
    <w:rsid w:val="00C24F9A"/>
    <w:rsid w:val="00C250D5"/>
    <w:rsid w:val="00C258EF"/>
    <w:rsid w:val="00C314C1"/>
    <w:rsid w:val="00C32092"/>
    <w:rsid w:val="00C325E2"/>
    <w:rsid w:val="00C34C15"/>
    <w:rsid w:val="00C35B00"/>
    <w:rsid w:val="00C406E3"/>
    <w:rsid w:val="00C42973"/>
    <w:rsid w:val="00C452C2"/>
    <w:rsid w:val="00C45D23"/>
    <w:rsid w:val="00C46834"/>
    <w:rsid w:val="00C46C6B"/>
    <w:rsid w:val="00C4772D"/>
    <w:rsid w:val="00C50C13"/>
    <w:rsid w:val="00C51F96"/>
    <w:rsid w:val="00C5307F"/>
    <w:rsid w:val="00C530F2"/>
    <w:rsid w:val="00C5487E"/>
    <w:rsid w:val="00C54AF8"/>
    <w:rsid w:val="00C5517D"/>
    <w:rsid w:val="00C568EC"/>
    <w:rsid w:val="00C578C9"/>
    <w:rsid w:val="00C601DF"/>
    <w:rsid w:val="00C6025C"/>
    <w:rsid w:val="00C61AC0"/>
    <w:rsid w:val="00C62959"/>
    <w:rsid w:val="00C62CBA"/>
    <w:rsid w:val="00C66C03"/>
    <w:rsid w:val="00C66D24"/>
    <w:rsid w:val="00C67264"/>
    <w:rsid w:val="00C67B53"/>
    <w:rsid w:val="00C711CE"/>
    <w:rsid w:val="00C716FE"/>
    <w:rsid w:val="00C718CA"/>
    <w:rsid w:val="00C745F7"/>
    <w:rsid w:val="00C75111"/>
    <w:rsid w:val="00C75EAD"/>
    <w:rsid w:val="00C7661F"/>
    <w:rsid w:val="00C82FA5"/>
    <w:rsid w:val="00C84776"/>
    <w:rsid w:val="00C9125E"/>
    <w:rsid w:val="00C91AD8"/>
    <w:rsid w:val="00C92898"/>
    <w:rsid w:val="00C94037"/>
    <w:rsid w:val="00C94394"/>
    <w:rsid w:val="00C951A7"/>
    <w:rsid w:val="00C95DD3"/>
    <w:rsid w:val="00C962F3"/>
    <w:rsid w:val="00C96DBF"/>
    <w:rsid w:val="00CA04DB"/>
    <w:rsid w:val="00CA1566"/>
    <w:rsid w:val="00CA665E"/>
    <w:rsid w:val="00CB0AF5"/>
    <w:rsid w:val="00CB2502"/>
    <w:rsid w:val="00CB5ECD"/>
    <w:rsid w:val="00CB67D2"/>
    <w:rsid w:val="00CC25A0"/>
    <w:rsid w:val="00CC4980"/>
    <w:rsid w:val="00CC6FA5"/>
    <w:rsid w:val="00CD294E"/>
    <w:rsid w:val="00CD4C48"/>
    <w:rsid w:val="00CD4F7D"/>
    <w:rsid w:val="00CD4FF7"/>
    <w:rsid w:val="00CD6692"/>
    <w:rsid w:val="00CD6EF5"/>
    <w:rsid w:val="00CD7159"/>
    <w:rsid w:val="00CE10A0"/>
    <w:rsid w:val="00CE4A1D"/>
    <w:rsid w:val="00CE7514"/>
    <w:rsid w:val="00CF1C85"/>
    <w:rsid w:val="00CF2865"/>
    <w:rsid w:val="00CF3109"/>
    <w:rsid w:val="00CF4C70"/>
    <w:rsid w:val="00D12369"/>
    <w:rsid w:val="00D13D86"/>
    <w:rsid w:val="00D1411A"/>
    <w:rsid w:val="00D150AB"/>
    <w:rsid w:val="00D15843"/>
    <w:rsid w:val="00D15B03"/>
    <w:rsid w:val="00D165C1"/>
    <w:rsid w:val="00D16DCF"/>
    <w:rsid w:val="00D20994"/>
    <w:rsid w:val="00D20BBE"/>
    <w:rsid w:val="00D2237D"/>
    <w:rsid w:val="00D23F8C"/>
    <w:rsid w:val="00D248DE"/>
    <w:rsid w:val="00D2586B"/>
    <w:rsid w:val="00D26940"/>
    <w:rsid w:val="00D276D1"/>
    <w:rsid w:val="00D308E3"/>
    <w:rsid w:val="00D30E5D"/>
    <w:rsid w:val="00D3184D"/>
    <w:rsid w:val="00D33407"/>
    <w:rsid w:val="00D33AEC"/>
    <w:rsid w:val="00D33C18"/>
    <w:rsid w:val="00D3613E"/>
    <w:rsid w:val="00D40B43"/>
    <w:rsid w:val="00D53053"/>
    <w:rsid w:val="00D54AE0"/>
    <w:rsid w:val="00D57A0B"/>
    <w:rsid w:val="00D601BA"/>
    <w:rsid w:val="00D7082F"/>
    <w:rsid w:val="00D714EE"/>
    <w:rsid w:val="00D71B92"/>
    <w:rsid w:val="00D73212"/>
    <w:rsid w:val="00D73BFD"/>
    <w:rsid w:val="00D740A5"/>
    <w:rsid w:val="00D7498D"/>
    <w:rsid w:val="00D74D3E"/>
    <w:rsid w:val="00D757BB"/>
    <w:rsid w:val="00D77837"/>
    <w:rsid w:val="00D7797B"/>
    <w:rsid w:val="00D81124"/>
    <w:rsid w:val="00D81E65"/>
    <w:rsid w:val="00D82886"/>
    <w:rsid w:val="00D85280"/>
    <w:rsid w:val="00D8542D"/>
    <w:rsid w:val="00D90863"/>
    <w:rsid w:val="00D918CF"/>
    <w:rsid w:val="00D955F6"/>
    <w:rsid w:val="00D96FC0"/>
    <w:rsid w:val="00DA0351"/>
    <w:rsid w:val="00DA4315"/>
    <w:rsid w:val="00DA5CD8"/>
    <w:rsid w:val="00DA70D5"/>
    <w:rsid w:val="00DB2D38"/>
    <w:rsid w:val="00DC09DE"/>
    <w:rsid w:val="00DC0B42"/>
    <w:rsid w:val="00DC1F95"/>
    <w:rsid w:val="00DC6A71"/>
    <w:rsid w:val="00DD13CA"/>
    <w:rsid w:val="00DD3EFC"/>
    <w:rsid w:val="00DD4D43"/>
    <w:rsid w:val="00DD7FF3"/>
    <w:rsid w:val="00DE19EA"/>
    <w:rsid w:val="00DE1A77"/>
    <w:rsid w:val="00DE5666"/>
    <w:rsid w:val="00DE5B46"/>
    <w:rsid w:val="00DE6A5B"/>
    <w:rsid w:val="00DF45E9"/>
    <w:rsid w:val="00E0141A"/>
    <w:rsid w:val="00E0357D"/>
    <w:rsid w:val="00E066BE"/>
    <w:rsid w:val="00E106A8"/>
    <w:rsid w:val="00E12174"/>
    <w:rsid w:val="00E1232C"/>
    <w:rsid w:val="00E15237"/>
    <w:rsid w:val="00E154A1"/>
    <w:rsid w:val="00E17156"/>
    <w:rsid w:val="00E21210"/>
    <w:rsid w:val="00E23082"/>
    <w:rsid w:val="00E24A04"/>
    <w:rsid w:val="00E24EC2"/>
    <w:rsid w:val="00E2501B"/>
    <w:rsid w:val="00E324A6"/>
    <w:rsid w:val="00E42BF0"/>
    <w:rsid w:val="00E4390C"/>
    <w:rsid w:val="00E43EAB"/>
    <w:rsid w:val="00E44DD9"/>
    <w:rsid w:val="00E51F95"/>
    <w:rsid w:val="00E57028"/>
    <w:rsid w:val="00E60234"/>
    <w:rsid w:val="00E60547"/>
    <w:rsid w:val="00E619A6"/>
    <w:rsid w:val="00E65616"/>
    <w:rsid w:val="00E704DE"/>
    <w:rsid w:val="00E741A3"/>
    <w:rsid w:val="00E7627B"/>
    <w:rsid w:val="00E764E7"/>
    <w:rsid w:val="00E7763F"/>
    <w:rsid w:val="00E831EE"/>
    <w:rsid w:val="00E834A0"/>
    <w:rsid w:val="00E8394C"/>
    <w:rsid w:val="00E8665B"/>
    <w:rsid w:val="00E87D2E"/>
    <w:rsid w:val="00E91551"/>
    <w:rsid w:val="00E91D0C"/>
    <w:rsid w:val="00E93CBC"/>
    <w:rsid w:val="00EA229B"/>
    <w:rsid w:val="00EA2486"/>
    <w:rsid w:val="00EA3260"/>
    <w:rsid w:val="00EA5949"/>
    <w:rsid w:val="00EA5A03"/>
    <w:rsid w:val="00EB24F7"/>
    <w:rsid w:val="00EB3D19"/>
    <w:rsid w:val="00EB430F"/>
    <w:rsid w:val="00EB4A39"/>
    <w:rsid w:val="00EB4FAA"/>
    <w:rsid w:val="00EB5459"/>
    <w:rsid w:val="00EB6B02"/>
    <w:rsid w:val="00EC0343"/>
    <w:rsid w:val="00EC0707"/>
    <w:rsid w:val="00EC3796"/>
    <w:rsid w:val="00EC48EE"/>
    <w:rsid w:val="00EC4B64"/>
    <w:rsid w:val="00EC4BAF"/>
    <w:rsid w:val="00ED093F"/>
    <w:rsid w:val="00ED0FB6"/>
    <w:rsid w:val="00ED1BBA"/>
    <w:rsid w:val="00ED35E7"/>
    <w:rsid w:val="00ED7831"/>
    <w:rsid w:val="00EE00D2"/>
    <w:rsid w:val="00EE1104"/>
    <w:rsid w:val="00EE2CC3"/>
    <w:rsid w:val="00EE41CD"/>
    <w:rsid w:val="00EE4D51"/>
    <w:rsid w:val="00EE7543"/>
    <w:rsid w:val="00EE75FB"/>
    <w:rsid w:val="00EF1F83"/>
    <w:rsid w:val="00EF3F0D"/>
    <w:rsid w:val="00EF5516"/>
    <w:rsid w:val="00F012A3"/>
    <w:rsid w:val="00F059C8"/>
    <w:rsid w:val="00F076C6"/>
    <w:rsid w:val="00F11987"/>
    <w:rsid w:val="00F1385F"/>
    <w:rsid w:val="00F141BB"/>
    <w:rsid w:val="00F16F2B"/>
    <w:rsid w:val="00F20F96"/>
    <w:rsid w:val="00F22A53"/>
    <w:rsid w:val="00F230E1"/>
    <w:rsid w:val="00F240BB"/>
    <w:rsid w:val="00F24120"/>
    <w:rsid w:val="00F2519A"/>
    <w:rsid w:val="00F26E44"/>
    <w:rsid w:val="00F30787"/>
    <w:rsid w:val="00F32BC6"/>
    <w:rsid w:val="00F33F3B"/>
    <w:rsid w:val="00F34C6D"/>
    <w:rsid w:val="00F3552F"/>
    <w:rsid w:val="00F36175"/>
    <w:rsid w:val="00F36869"/>
    <w:rsid w:val="00F43AF3"/>
    <w:rsid w:val="00F460FF"/>
    <w:rsid w:val="00F46724"/>
    <w:rsid w:val="00F47A48"/>
    <w:rsid w:val="00F51A18"/>
    <w:rsid w:val="00F543B3"/>
    <w:rsid w:val="00F555C2"/>
    <w:rsid w:val="00F55DE5"/>
    <w:rsid w:val="00F57FED"/>
    <w:rsid w:val="00F63D12"/>
    <w:rsid w:val="00F65F22"/>
    <w:rsid w:val="00F76F32"/>
    <w:rsid w:val="00F80647"/>
    <w:rsid w:val="00F83355"/>
    <w:rsid w:val="00F92007"/>
    <w:rsid w:val="00F93018"/>
    <w:rsid w:val="00F93BF1"/>
    <w:rsid w:val="00F96C57"/>
    <w:rsid w:val="00FA2B81"/>
    <w:rsid w:val="00FA3F96"/>
    <w:rsid w:val="00FB2F9F"/>
    <w:rsid w:val="00FB7AAB"/>
    <w:rsid w:val="00FC1E0D"/>
    <w:rsid w:val="00FC1EF7"/>
    <w:rsid w:val="00FC38A2"/>
    <w:rsid w:val="00FC4500"/>
    <w:rsid w:val="00FC5362"/>
    <w:rsid w:val="00FC5CAB"/>
    <w:rsid w:val="00FD0164"/>
    <w:rsid w:val="00FD0DD3"/>
    <w:rsid w:val="00FD3458"/>
    <w:rsid w:val="00FD53E3"/>
    <w:rsid w:val="00FD59AD"/>
    <w:rsid w:val="00FD653F"/>
    <w:rsid w:val="00FD68B0"/>
    <w:rsid w:val="00FE0DB0"/>
    <w:rsid w:val="00FE408C"/>
    <w:rsid w:val="00FE458B"/>
    <w:rsid w:val="00FE484C"/>
    <w:rsid w:val="00FE580F"/>
    <w:rsid w:val="00FE5EF7"/>
    <w:rsid w:val="00FE7CE7"/>
    <w:rsid w:val="00FE7D50"/>
    <w:rsid w:val="00FE7D83"/>
    <w:rsid w:val="00FF0368"/>
    <w:rsid w:val="00FF2F20"/>
    <w:rsid w:val="00FF3DF6"/>
    <w:rsid w:val="00FF6525"/>
    <w:rsid w:val="00FF68BC"/>
    <w:rsid w:val="00FF72E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02427C4"/>
  <w15:docId w15:val="{E08B439F-01BC-4295-AAE8-36BB3730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01BA"/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30DF0"/>
    <w:pPr>
      <w:spacing w:line="240" w:lineRule="auto"/>
      <w:ind w:left="720"/>
      <w:contextualSpacing/>
    </w:pPr>
    <w:rPr>
      <w:rFonts w:ascii="Times New Roman" w:hAnsi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rsid w:val="00C66D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66D24"/>
    <w:rPr>
      <w:rFonts w:ascii="Tahoma" w:hAnsi="Tahoma" w:cs="Tahoma"/>
      <w:sz w:val="16"/>
      <w:szCs w:val="16"/>
      <w:lang w:val="en-US" w:eastAsia="en-US"/>
    </w:rPr>
  </w:style>
  <w:style w:type="paragraph" w:customStyle="1" w:styleId="a">
    <w:unhideWhenUsed/>
    <w:rsid w:val="00BF6A17"/>
  </w:style>
  <w:style w:type="character" w:styleId="Pripombasklic">
    <w:name w:val="annotation reference"/>
    <w:basedOn w:val="Privzetapisavaodstavka"/>
    <w:rsid w:val="00BF6A17"/>
    <w:rPr>
      <w:sz w:val="16"/>
      <w:szCs w:val="16"/>
    </w:rPr>
  </w:style>
  <w:style w:type="paragraph" w:customStyle="1" w:styleId="Default">
    <w:name w:val="Default"/>
    <w:rsid w:val="009D2AD2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basedOn w:val="Privzetapisavaodstavka"/>
    <w:semiHidden/>
    <w:unhideWhenUsed/>
    <w:rsid w:val="00996C99"/>
    <w:rPr>
      <w:color w:val="800080" w:themeColor="followedHyperlink"/>
      <w:u w:val="single"/>
    </w:rPr>
  </w:style>
  <w:style w:type="table" w:styleId="Tabelamrea">
    <w:name w:val="Table Grid"/>
    <w:basedOn w:val="Navadnatabela"/>
    <w:rsid w:val="008E12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8E12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E128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8E128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8E128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8E12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7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64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64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75983">
                                                              <w:marLeft w:val="0"/>
                                                              <w:marRight w:val="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62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57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8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4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7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8341">
                                                              <w:marLeft w:val="0"/>
                                                              <w:marRight w:val="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B0BA74-0956-40CD-944B-6BE3EB6E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Finančna Uprava RS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Valter Žnidaršič</dc:creator>
  <cp:lastModifiedBy>Igor Kokoravec</cp:lastModifiedBy>
  <cp:revision>4</cp:revision>
  <cp:lastPrinted>2020-07-07T07:24:00Z</cp:lastPrinted>
  <dcterms:created xsi:type="dcterms:W3CDTF">2020-09-07T06:49:00Z</dcterms:created>
  <dcterms:modified xsi:type="dcterms:W3CDTF">2020-09-07T06:54:00Z</dcterms:modified>
</cp:coreProperties>
</file>