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D7" w:rsidRDefault="00A459D7" w:rsidP="00AB52A2">
      <w:pPr>
        <w:tabs>
          <w:tab w:val="center" w:pos="2636"/>
        </w:tabs>
        <w:spacing w:after="5" w:line="278" w:lineRule="auto"/>
        <w:jc w:val="both"/>
        <w:rPr>
          <w:rFonts w:eastAsia="Calibri" w:cs="Arial"/>
          <w:color w:val="000000"/>
          <w:szCs w:val="20"/>
          <w:lang w:val="sl-SI" w:eastAsia="sl-SI"/>
        </w:rPr>
      </w:pPr>
      <w:bookmarkStart w:id="0" w:name="_GoBack"/>
      <w:bookmarkEnd w:id="0"/>
    </w:p>
    <w:p w:rsidR="00A459D7" w:rsidRPr="00A459D7" w:rsidRDefault="00A459D7" w:rsidP="00AB52A2">
      <w:pPr>
        <w:tabs>
          <w:tab w:val="left" w:pos="1701"/>
        </w:tabs>
        <w:spacing w:after="5" w:line="278" w:lineRule="auto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>tevilka:</w:t>
      </w:r>
      <w:r w:rsidRPr="00A459D7">
        <w:rPr>
          <w:rFonts w:eastAsia="Arial" w:cs="Arial"/>
          <w:color w:val="000000"/>
          <w:szCs w:val="20"/>
          <w:lang w:val="sl-SI" w:eastAsia="sl-SI"/>
        </w:rPr>
        <w:tab/>
        <w:t>4934-95538/2019-33</w:t>
      </w:r>
    </w:p>
    <w:p w:rsidR="00A459D7" w:rsidRPr="00A459D7" w:rsidRDefault="00A459D7" w:rsidP="00AB52A2">
      <w:pPr>
        <w:tabs>
          <w:tab w:val="left" w:pos="1701"/>
          <w:tab w:val="center" w:pos="2153"/>
        </w:tabs>
        <w:spacing w:after="5" w:line="278" w:lineRule="auto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t>Datum:</w:t>
      </w:r>
      <w:r w:rsidRPr="00A459D7">
        <w:rPr>
          <w:rFonts w:eastAsia="Arial" w:cs="Arial"/>
          <w:color w:val="000000"/>
          <w:szCs w:val="20"/>
          <w:lang w:val="sl-SI" w:eastAsia="sl-SI"/>
        </w:rPr>
        <w:tab/>
        <w:t>31.</w:t>
      </w:r>
      <w:r>
        <w:rPr>
          <w:rFonts w:eastAsia="Arial" w:cs="Arial"/>
          <w:color w:val="000000"/>
          <w:szCs w:val="20"/>
          <w:lang w:val="sl-SI" w:eastAsia="sl-SI"/>
        </w:rPr>
        <w:t xml:space="preserve"> </w:t>
      </w:r>
      <w:r w:rsidRPr="00A459D7">
        <w:rPr>
          <w:rFonts w:eastAsia="Arial" w:cs="Arial"/>
          <w:color w:val="000000"/>
          <w:szCs w:val="20"/>
          <w:lang w:val="sl-SI" w:eastAsia="sl-SI"/>
        </w:rPr>
        <w:t>7.</w:t>
      </w:r>
      <w:r>
        <w:rPr>
          <w:rFonts w:eastAsia="Arial" w:cs="Arial"/>
          <w:color w:val="000000"/>
          <w:szCs w:val="20"/>
          <w:lang w:val="sl-SI" w:eastAsia="sl-SI"/>
        </w:rPr>
        <w:t xml:space="preserve"> </w:t>
      </w:r>
      <w:r w:rsidRPr="00A459D7">
        <w:rPr>
          <w:rFonts w:eastAsia="Arial" w:cs="Arial"/>
          <w:color w:val="000000"/>
          <w:szCs w:val="20"/>
          <w:lang w:val="sl-SI" w:eastAsia="sl-SI"/>
        </w:rPr>
        <w:t>2020</w:t>
      </w:r>
    </w:p>
    <w:p w:rsidR="00A459D7" w:rsidRPr="00A459D7" w:rsidRDefault="00A459D7" w:rsidP="00AB52A2">
      <w:pPr>
        <w:tabs>
          <w:tab w:val="left" w:pos="1701"/>
          <w:tab w:val="center" w:pos="2147"/>
        </w:tabs>
        <w:spacing w:after="255" w:line="278" w:lineRule="auto"/>
        <w:jc w:val="both"/>
        <w:rPr>
          <w:rFonts w:eastAsia="Arial" w:cs="Arial"/>
          <w:color w:val="000000"/>
          <w:szCs w:val="20"/>
          <w:lang w:val="sl-SI" w:eastAsia="sl-SI"/>
        </w:rPr>
      </w:pPr>
      <w:proofErr w:type="spellStart"/>
      <w:r w:rsidRPr="00A459D7">
        <w:rPr>
          <w:rFonts w:eastAsia="Arial" w:cs="Arial"/>
          <w:color w:val="000000"/>
          <w:szCs w:val="20"/>
          <w:lang w:val="sl-SI" w:eastAsia="sl-SI"/>
        </w:rPr>
        <w:t>U.p</w:t>
      </w:r>
      <w:proofErr w:type="spellEnd"/>
      <w:r w:rsidRPr="00A459D7">
        <w:rPr>
          <w:rFonts w:eastAsia="Arial" w:cs="Arial"/>
          <w:color w:val="000000"/>
          <w:szCs w:val="20"/>
          <w:lang w:val="sl-SI" w:eastAsia="sl-SI"/>
        </w:rPr>
        <w:t>.:</w:t>
      </w:r>
      <w:r w:rsidRPr="00A459D7">
        <w:rPr>
          <w:rFonts w:eastAsia="Arial" w:cs="Arial"/>
          <w:color w:val="000000"/>
          <w:szCs w:val="20"/>
          <w:lang w:val="sl-SI" w:eastAsia="sl-SI"/>
        </w:rPr>
        <w:tab/>
        <w:t>FURS524</w:t>
      </w:r>
    </w:p>
    <w:p w:rsidR="00A459D7" w:rsidRPr="00A459D7" w:rsidRDefault="00A459D7" w:rsidP="00AB52A2">
      <w:pPr>
        <w:spacing w:after="12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line="259" w:lineRule="auto"/>
        <w:ind w:hanging="10"/>
        <w:jc w:val="center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b/>
          <w:color w:val="000000"/>
          <w:szCs w:val="20"/>
          <w:lang w:val="sl-SI" w:eastAsia="sl-SI"/>
        </w:rPr>
        <w:t>OKLIC</w:t>
      </w:r>
    </w:p>
    <w:p w:rsidR="00A459D7" w:rsidRPr="00A459D7" w:rsidRDefault="00A459D7" w:rsidP="00AB52A2">
      <w:pPr>
        <w:spacing w:line="259" w:lineRule="auto"/>
        <w:ind w:hanging="10"/>
        <w:jc w:val="center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b/>
          <w:color w:val="000000"/>
          <w:szCs w:val="20"/>
          <w:lang w:val="sl-SI" w:eastAsia="sl-SI"/>
        </w:rPr>
        <w:t>1. JAVNE DRAŽBE</w:t>
      </w:r>
    </w:p>
    <w:p w:rsidR="00A459D7" w:rsidRPr="00A459D7" w:rsidRDefault="00A459D7" w:rsidP="00AB52A2">
      <w:pPr>
        <w:spacing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29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t xml:space="preserve">Na podlagi 70. 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lena Zakona o dav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nem postopku - ZDavP-2 (Uradni list RS, </w:t>
      </w: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>t. 13/11 – uradno pre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i</w:t>
      </w:r>
      <w:r w:rsidRPr="00A459D7">
        <w:rPr>
          <w:rFonts w:eastAsia="Calibri" w:cs="Arial"/>
          <w:color w:val="000000"/>
          <w:szCs w:val="20"/>
          <w:lang w:val="sl-SI" w:eastAsia="sl-SI"/>
        </w:rPr>
        <w:t>šč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eno besedilo, 32/12, 94/12, 101/13 – </w:t>
      </w:r>
      <w:proofErr w:type="spellStart"/>
      <w:r w:rsidRPr="00A459D7">
        <w:rPr>
          <w:rFonts w:eastAsia="Arial" w:cs="Arial"/>
          <w:color w:val="000000"/>
          <w:szCs w:val="20"/>
          <w:lang w:val="sl-SI" w:eastAsia="sl-SI"/>
        </w:rPr>
        <w:t>ZDavNepr</w:t>
      </w:r>
      <w:proofErr w:type="spellEnd"/>
      <w:r w:rsidRPr="00A459D7">
        <w:rPr>
          <w:rFonts w:eastAsia="Arial" w:cs="Arial"/>
          <w:color w:val="000000"/>
          <w:szCs w:val="20"/>
          <w:lang w:val="sl-SI" w:eastAsia="sl-SI"/>
        </w:rPr>
        <w:t xml:space="preserve">, 111/13, 22/14 – </w:t>
      </w:r>
      <w:proofErr w:type="spellStart"/>
      <w:r w:rsidRPr="00A459D7">
        <w:rPr>
          <w:rFonts w:eastAsia="Arial" w:cs="Arial"/>
          <w:color w:val="000000"/>
          <w:szCs w:val="20"/>
          <w:lang w:val="sl-SI" w:eastAsia="sl-SI"/>
        </w:rPr>
        <w:t>odl</w:t>
      </w:r>
      <w:proofErr w:type="spellEnd"/>
      <w:r w:rsidRPr="00A459D7">
        <w:rPr>
          <w:rFonts w:eastAsia="Arial" w:cs="Arial"/>
          <w:color w:val="000000"/>
          <w:szCs w:val="20"/>
          <w:lang w:val="sl-SI" w:eastAsia="sl-SI"/>
        </w:rPr>
        <w:t xml:space="preserve">. US, 25/14 – </w:t>
      </w:r>
      <w:proofErr w:type="spellStart"/>
      <w:r w:rsidRPr="00A459D7">
        <w:rPr>
          <w:rFonts w:eastAsia="Arial" w:cs="Arial"/>
          <w:color w:val="000000"/>
          <w:szCs w:val="20"/>
          <w:lang w:val="sl-SI" w:eastAsia="sl-SI"/>
        </w:rPr>
        <w:t>ZFU</w:t>
      </w:r>
      <w:proofErr w:type="spellEnd"/>
      <w:r w:rsidRPr="00A459D7">
        <w:rPr>
          <w:rFonts w:eastAsia="Arial" w:cs="Arial"/>
          <w:color w:val="000000"/>
          <w:szCs w:val="20"/>
          <w:lang w:val="sl-SI" w:eastAsia="sl-SI"/>
        </w:rPr>
        <w:t xml:space="preserve">, 40/14 – ZIN-B, 90/14, 91/15, 63/16, 69/17, 13/18 – ZJF-H, 36/19 in 66/19)  v zvezi s tretjim odstavkom 195. 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lena ZDavP-2 odreja Finan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na uprava Republike Slovenije, Dav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na ulica 1, 1000  Ljubljana, javno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bo premi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nin.</w:t>
      </w:r>
    </w:p>
    <w:p w:rsidR="00A459D7" w:rsidRPr="00A459D7" w:rsidRDefault="00A459D7" w:rsidP="00AB52A2">
      <w:pPr>
        <w:spacing w:after="28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t>Javna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ba bo v/na </w:t>
      </w:r>
      <w:proofErr w:type="spellStart"/>
      <w:r w:rsidRPr="00A459D7">
        <w:rPr>
          <w:rFonts w:eastAsia="Arial" w:cs="Arial"/>
          <w:color w:val="000000"/>
          <w:szCs w:val="20"/>
          <w:lang w:val="sl-SI" w:eastAsia="sl-SI"/>
        </w:rPr>
        <w:t>AVTOCENTER</w:t>
      </w:r>
      <w:proofErr w:type="spellEnd"/>
      <w:r w:rsidRPr="00A459D7">
        <w:rPr>
          <w:rFonts w:eastAsia="Arial" w:cs="Arial"/>
          <w:color w:val="000000"/>
          <w:szCs w:val="20"/>
          <w:lang w:val="sl-SI" w:eastAsia="sl-SI"/>
        </w:rPr>
        <w:t xml:space="preserve"> </w:t>
      </w: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>PAN</w:t>
      </w:r>
      <w:r w:rsidR="003B59E8">
        <w:rPr>
          <w:rFonts w:eastAsia="Arial" w:cs="Arial"/>
          <w:color w:val="000000"/>
          <w:szCs w:val="20"/>
          <w:lang w:val="sl-SI" w:eastAsia="sl-SI"/>
        </w:rPr>
        <w:t xml:space="preserve"> </w:t>
      </w:r>
      <w:proofErr w:type="spellStart"/>
      <w:r w:rsidR="003B59E8">
        <w:rPr>
          <w:rFonts w:eastAsia="Arial" w:cs="Arial"/>
          <w:color w:val="000000"/>
          <w:szCs w:val="20"/>
          <w:lang w:val="sl-SI" w:eastAsia="sl-SI"/>
        </w:rPr>
        <w:t>d.o.o</w:t>
      </w:r>
      <w:proofErr w:type="spellEnd"/>
      <w:r w:rsidR="003B59E8">
        <w:rPr>
          <w:rFonts w:eastAsia="Arial" w:cs="Arial"/>
          <w:color w:val="000000"/>
          <w:szCs w:val="20"/>
          <w:lang w:val="sl-SI" w:eastAsia="sl-SI"/>
        </w:rPr>
        <w:t>.</w:t>
      </w:r>
      <w:r w:rsidRPr="00A459D7">
        <w:rPr>
          <w:rFonts w:eastAsia="Arial" w:cs="Arial"/>
          <w:color w:val="000000"/>
          <w:szCs w:val="20"/>
          <w:lang w:val="sl-SI" w:eastAsia="sl-SI"/>
        </w:rPr>
        <w:t>, T</w:t>
      </w:r>
      <w:r w:rsidR="003B59E8">
        <w:rPr>
          <w:rFonts w:eastAsia="Arial" w:cs="Arial"/>
          <w:color w:val="000000"/>
          <w:szCs w:val="20"/>
          <w:lang w:val="sl-SI" w:eastAsia="sl-SI"/>
        </w:rPr>
        <w:t>ržaška cesta 547</w:t>
      </w:r>
      <w:r w:rsidRPr="00A459D7">
        <w:rPr>
          <w:rFonts w:eastAsia="Arial" w:cs="Arial"/>
          <w:color w:val="000000"/>
          <w:szCs w:val="20"/>
          <w:lang w:val="sl-SI" w:eastAsia="sl-SI"/>
        </w:rPr>
        <w:t>, 1351 B</w:t>
      </w:r>
      <w:r w:rsidR="003B59E8">
        <w:rPr>
          <w:rFonts w:eastAsia="Arial" w:cs="Arial"/>
          <w:color w:val="000000"/>
          <w:szCs w:val="20"/>
          <w:lang w:val="sl-SI" w:eastAsia="sl-SI"/>
        </w:rPr>
        <w:t>rezovica pri Ljubljani</w:t>
      </w:r>
      <w:r w:rsidRPr="00A459D7">
        <w:rPr>
          <w:rFonts w:eastAsia="Arial" w:cs="Arial"/>
          <w:color w:val="000000"/>
          <w:szCs w:val="20"/>
          <w:lang w:val="sl-SI" w:eastAsia="sl-SI"/>
        </w:rPr>
        <w:t>, dne 3.</w:t>
      </w:r>
      <w:r w:rsidR="003B59E8">
        <w:rPr>
          <w:rFonts w:eastAsia="Arial" w:cs="Arial"/>
          <w:color w:val="000000"/>
          <w:szCs w:val="20"/>
          <w:lang w:val="sl-SI" w:eastAsia="sl-SI"/>
        </w:rPr>
        <w:t xml:space="preserve"> </w:t>
      </w:r>
      <w:r w:rsidRPr="00A459D7">
        <w:rPr>
          <w:rFonts w:eastAsia="Arial" w:cs="Arial"/>
          <w:color w:val="000000"/>
          <w:szCs w:val="20"/>
          <w:lang w:val="sl-SI" w:eastAsia="sl-SI"/>
        </w:rPr>
        <w:t>9.</w:t>
      </w:r>
      <w:r w:rsidR="003B59E8">
        <w:rPr>
          <w:rFonts w:eastAsia="Arial" w:cs="Arial"/>
          <w:color w:val="000000"/>
          <w:szCs w:val="20"/>
          <w:lang w:val="sl-SI" w:eastAsia="sl-SI"/>
        </w:rPr>
        <w:t xml:space="preserve"> </w:t>
      </w:r>
      <w:r w:rsidRPr="00A459D7">
        <w:rPr>
          <w:rFonts w:eastAsia="Arial" w:cs="Arial"/>
          <w:color w:val="000000"/>
          <w:szCs w:val="20"/>
          <w:lang w:val="sl-SI" w:eastAsia="sl-SI"/>
        </w:rPr>
        <w:t>2020 ob 11</w:t>
      </w:r>
      <w:r w:rsidR="003B59E8">
        <w:rPr>
          <w:rFonts w:eastAsia="Arial" w:cs="Arial"/>
          <w:color w:val="000000"/>
          <w:szCs w:val="20"/>
          <w:lang w:val="sl-SI" w:eastAsia="sl-SI"/>
        </w:rPr>
        <w:t>.</w:t>
      </w:r>
      <w:r w:rsidRPr="00A459D7">
        <w:rPr>
          <w:rFonts w:eastAsia="Arial" w:cs="Arial"/>
          <w:color w:val="000000"/>
          <w:szCs w:val="20"/>
          <w:lang w:val="sl-SI" w:eastAsia="sl-SI"/>
        </w:rPr>
        <w:t>00 uri.</w:t>
      </w:r>
    </w:p>
    <w:p w:rsidR="003B59E8" w:rsidRPr="00A459D7" w:rsidRDefault="003B59E8" w:rsidP="00AB52A2">
      <w:pPr>
        <w:spacing w:after="47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tbl>
      <w:tblPr>
        <w:tblStyle w:val="TableGrid"/>
        <w:tblW w:w="8491" w:type="dxa"/>
        <w:tblInd w:w="0" w:type="dxa"/>
        <w:tblCellMar>
          <w:top w:w="58" w:type="dxa"/>
          <w:left w:w="57" w:type="dxa"/>
          <w:right w:w="40" w:type="dxa"/>
        </w:tblCellMar>
        <w:tblLook w:val="04A0" w:firstRow="1" w:lastRow="0" w:firstColumn="1" w:lastColumn="0" w:noHBand="0" w:noVBand="1"/>
        <w:tblCaption w:val="seznam blaga"/>
        <w:tblDescription w:val="seznam blaga"/>
      </w:tblPr>
      <w:tblGrid>
        <w:gridCol w:w="737"/>
        <w:gridCol w:w="737"/>
        <w:gridCol w:w="4082"/>
        <w:gridCol w:w="1873"/>
        <w:gridCol w:w="1062"/>
      </w:tblGrid>
      <w:tr w:rsidR="00A459D7" w:rsidRPr="00A459D7" w:rsidTr="00AB52A2">
        <w:trPr>
          <w:trHeight w:val="574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D7" w:rsidRPr="00A459D7" w:rsidRDefault="00A459D7" w:rsidP="00AB52A2">
            <w:pPr>
              <w:spacing w:line="259" w:lineRule="auto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A459D7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Zap</w:t>
            </w:r>
            <w:proofErr w:type="spellEnd"/>
            <w:r w:rsidRPr="00A459D7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 xml:space="preserve">. </w:t>
            </w:r>
            <w:r w:rsidRPr="00A459D7">
              <w:rPr>
                <w:rFonts w:eastAsia="Calibri" w:cs="Arial"/>
                <w:b/>
                <w:color w:val="000000"/>
                <w:sz w:val="16"/>
                <w:szCs w:val="16"/>
                <w:lang w:val="sl-SI" w:eastAsia="sl-SI"/>
              </w:rPr>
              <w:t>š</w:t>
            </w:r>
            <w:r w:rsidRPr="00A459D7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t.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D7" w:rsidRPr="00A459D7" w:rsidRDefault="00A459D7" w:rsidP="00AB52A2">
            <w:pPr>
              <w:spacing w:line="259" w:lineRule="auto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Calibri" w:cs="Arial"/>
                <w:b/>
                <w:color w:val="000000"/>
                <w:sz w:val="16"/>
                <w:szCs w:val="16"/>
                <w:lang w:val="sl-SI" w:eastAsia="sl-SI"/>
              </w:rPr>
              <w:t>Š</w:t>
            </w:r>
            <w:r w:rsidRPr="00A459D7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t.</w:t>
            </w:r>
          </w:p>
          <w:p w:rsidR="00A459D7" w:rsidRPr="00A459D7" w:rsidRDefault="00A459D7" w:rsidP="00AB52A2">
            <w:pPr>
              <w:spacing w:line="259" w:lineRule="auto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kosov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D7" w:rsidRPr="00A459D7" w:rsidRDefault="00A459D7" w:rsidP="00AB52A2">
            <w:pPr>
              <w:spacing w:line="259" w:lineRule="auto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Predmet prodaje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D7" w:rsidRPr="00A459D7" w:rsidRDefault="00A459D7" w:rsidP="00AB52A2">
            <w:pPr>
              <w:spacing w:line="259" w:lineRule="auto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Izklicna cena v EUR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D7" w:rsidRPr="00A459D7" w:rsidRDefault="00A459D7" w:rsidP="00AB52A2">
            <w:pPr>
              <w:spacing w:line="259" w:lineRule="auto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 xml:space="preserve">Stopnja DDV, </w:t>
            </w:r>
            <w:proofErr w:type="spellStart"/>
            <w:r w:rsidRPr="00A459D7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DMV</w:t>
            </w:r>
            <w:proofErr w:type="spellEnd"/>
          </w:p>
        </w:tc>
      </w:tr>
      <w:tr w:rsidR="00A459D7" w:rsidRPr="00A459D7" w:rsidTr="00B7273B">
        <w:trPr>
          <w:trHeight w:val="6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D7" w:rsidRPr="00A459D7" w:rsidRDefault="00A459D7" w:rsidP="00AB52A2">
            <w:pPr>
              <w:spacing w:line="259" w:lineRule="auto"/>
              <w:jc w:val="both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D7" w:rsidRPr="00A459D7" w:rsidRDefault="00A459D7" w:rsidP="00AB52A2">
            <w:pPr>
              <w:spacing w:line="259" w:lineRule="auto"/>
              <w:jc w:val="both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D7" w:rsidRPr="00A459D7" w:rsidRDefault="00A459D7" w:rsidP="00AB52A2">
            <w:pPr>
              <w:spacing w:line="259" w:lineRule="auto"/>
              <w:jc w:val="both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osebno vozilo </w:t>
            </w:r>
          </w:p>
          <w:p w:rsidR="00A459D7" w:rsidRPr="00A459D7" w:rsidRDefault="00A459D7" w:rsidP="00AB52A2">
            <w:pPr>
              <w:spacing w:line="259" w:lineRule="auto"/>
              <w:jc w:val="both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OPEL </w:t>
            </w:r>
            <w:proofErr w:type="spellStart"/>
            <w:r w:rsidRPr="00A459D7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INSIGNIA</w:t>
            </w:r>
            <w:proofErr w:type="spellEnd"/>
            <w:r w:rsidRPr="00A459D7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/ CAR. 2.0 </w:t>
            </w:r>
          </w:p>
          <w:p w:rsidR="00A459D7" w:rsidRPr="00A459D7" w:rsidRDefault="00A459D7" w:rsidP="00AB52A2">
            <w:pPr>
              <w:spacing w:line="259" w:lineRule="auto"/>
              <w:jc w:val="both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VIN: W0LGT8EL2B1080338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D7" w:rsidRPr="00A459D7" w:rsidRDefault="00A459D7" w:rsidP="00AB52A2">
            <w:pPr>
              <w:spacing w:line="259" w:lineRule="auto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5.000,00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D7" w:rsidRPr="00A459D7" w:rsidRDefault="00A459D7" w:rsidP="00AB52A2">
            <w:pPr>
              <w:spacing w:line="259" w:lineRule="auto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A459D7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0,00</w:t>
            </w:r>
          </w:p>
        </w:tc>
      </w:tr>
    </w:tbl>
    <w:p w:rsidR="00A459D7" w:rsidRPr="00A459D7" w:rsidRDefault="00A459D7" w:rsidP="00AB52A2">
      <w:pPr>
        <w:spacing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29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t>Premi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nina se prodaja po na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elu VIDENO - KUPLJENO, je brez garancije, reklamacija kvalitete po prevzemu ni mo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na.</w:t>
      </w:r>
    </w:p>
    <w:p w:rsidR="00A459D7" w:rsidRPr="00A459D7" w:rsidRDefault="00A459D7" w:rsidP="00AB52A2">
      <w:pPr>
        <w:spacing w:after="29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t>Ogled premi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nine je mo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en dne 3.</w:t>
      </w:r>
      <w:r w:rsidR="001B708E">
        <w:rPr>
          <w:rFonts w:eastAsia="Arial" w:cs="Arial"/>
          <w:color w:val="000000"/>
          <w:szCs w:val="20"/>
          <w:lang w:val="sl-SI" w:eastAsia="sl-SI"/>
        </w:rPr>
        <w:t xml:space="preserve"> </w:t>
      </w:r>
      <w:r w:rsidRPr="00A459D7">
        <w:rPr>
          <w:rFonts w:eastAsia="Arial" w:cs="Arial"/>
          <w:color w:val="000000"/>
          <w:szCs w:val="20"/>
          <w:lang w:val="sl-SI" w:eastAsia="sl-SI"/>
        </w:rPr>
        <w:t>9.</w:t>
      </w:r>
      <w:r w:rsidR="001B708E">
        <w:rPr>
          <w:rFonts w:eastAsia="Arial" w:cs="Arial"/>
          <w:color w:val="000000"/>
          <w:szCs w:val="20"/>
          <w:lang w:val="sl-SI" w:eastAsia="sl-SI"/>
        </w:rPr>
        <w:t xml:space="preserve"> </w:t>
      </w:r>
      <w:r w:rsidRPr="00A459D7">
        <w:rPr>
          <w:rFonts w:eastAsia="Arial" w:cs="Arial"/>
          <w:color w:val="000000"/>
          <w:szCs w:val="20"/>
          <w:lang w:val="sl-SI" w:eastAsia="sl-SI"/>
        </w:rPr>
        <w:t>2020 od 9</w:t>
      </w:r>
      <w:r w:rsidR="001B708E">
        <w:rPr>
          <w:rFonts w:eastAsia="Arial" w:cs="Arial"/>
          <w:color w:val="000000"/>
          <w:szCs w:val="20"/>
          <w:lang w:val="sl-SI" w:eastAsia="sl-SI"/>
        </w:rPr>
        <w:t>.</w:t>
      </w:r>
      <w:r w:rsidRPr="00A459D7">
        <w:rPr>
          <w:rFonts w:eastAsia="Arial" w:cs="Arial"/>
          <w:color w:val="000000"/>
          <w:szCs w:val="20"/>
          <w:lang w:val="sl-SI" w:eastAsia="sl-SI"/>
        </w:rPr>
        <w:t>30 do 10</w:t>
      </w:r>
      <w:r w:rsidR="001B708E">
        <w:rPr>
          <w:rFonts w:eastAsia="Arial" w:cs="Arial"/>
          <w:color w:val="000000"/>
          <w:szCs w:val="20"/>
          <w:lang w:val="sl-SI" w:eastAsia="sl-SI"/>
        </w:rPr>
        <w:t>.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45 ure, v/na </w:t>
      </w:r>
      <w:proofErr w:type="spellStart"/>
      <w:r w:rsidR="003B59E8" w:rsidRPr="003B59E8">
        <w:rPr>
          <w:rFonts w:eastAsia="Arial" w:cs="Arial"/>
          <w:color w:val="000000"/>
          <w:szCs w:val="20"/>
          <w:lang w:val="sl-SI" w:eastAsia="sl-SI"/>
        </w:rPr>
        <w:t>AVTOCENTER</w:t>
      </w:r>
      <w:proofErr w:type="spellEnd"/>
      <w:r w:rsidR="003B59E8" w:rsidRPr="003B59E8">
        <w:rPr>
          <w:rFonts w:eastAsia="Arial" w:cs="Arial"/>
          <w:color w:val="000000"/>
          <w:szCs w:val="20"/>
          <w:lang w:val="sl-SI" w:eastAsia="sl-SI"/>
        </w:rPr>
        <w:t xml:space="preserve"> ŠPAN </w:t>
      </w:r>
      <w:proofErr w:type="spellStart"/>
      <w:r w:rsidR="003B59E8" w:rsidRPr="003B59E8">
        <w:rPr>
          <w:rFonts w:eastAsia="Arial" w:cs="Arial"/>
          <w:color w:val="000000"/>
          <w:szCs w:val="20"/>
          <w:lang w:val="sl-SI" w:eastAsia="sl-SI"/>
        </w:rPr>
        <w:t>d.o.o</w:t>
      </w:r>
      <w:proofErr w:type="spellEnd"/>
      <w:r w:rsidR="003B59E8" w:rsidRPr="003B59E8">
        <w:rPr>
          <w:rFonts w:eastAsia="Arial" w:cs="Arial"/>
          <w:color w:val="000000"/>
          <w:szCs w:val="20"/>
          <w:lang w:val="sl-SI" w:eastAsia="sl-SI"/>
        </w:rPr>
        <w:t>., Tržaška cesta 547, 1351 Brezovica pri Ljubljani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. Dodatne informacije lahko interesenti dobijo na tel. </w:t>
      </w: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>t. 031 380 518 M</w:t>
      </w:r>
      <w:r w:rsidR="003B59E8">
        <w:rPr>
          <w:rFonts w:eastAsia="Arial" w:cs="Arial"/>
          <w:color w:val="000000"/>
          <w:szCs w:val="20"/>
          <w:lang w:val="sl-SI" w:eastAsia="sl-SI"/>
        </w:rPr>
        <w:t>arko Konc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 v 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asu od 8</w:t>
      </w:r>
      <w:r w:rsidR="001B708E">
        <w:rPr>
          <w:rFonts w:eastAsia="Arial" w:cs="Arial"/>
          <w:color w:val="000000"/>
          <w:szCs w:val="20"/>
          <w:lang w:val="sl-SI" w:eastAsia="sl-SI"/>
        </w:rPr>
        <w:t>.</w:t>
      </w:r>
      <w:r w:rsidRPr="00A459D7">
        <w:rPr>
          <w:rFonts w:eastAsia="Arial" w:cs="Arial"/>
          <w:color w:val="000000"/>
          <w:szCs w:val="20"/>
          <w:lang w:val="sl-SI" w:eastAsia="sl-SI"/>
        </w:rPr>
        <w:t>00 do 14</w:t>
      </w:r>
      <w:r w:rsidR="001B708E">
        <w:rPr>
          <w:rFonts w:eastAsia="Arial" w:cs="Arial"/>
          <w:color w:val="000000"/>
          <w:szCs w:val="20"/>
          <w:lang w:val="sl-SI" w:eastAsia="sl-SI"/>
        </w:rPr>
        <w:t>.</w:t>
      </w:r>
      <w:r w:rsidRPr="00A459D7">
        <w:rPr>
          <w:rFonts w:eastAsia="Arial" w:cs="Arial"/>
          <w:color w:val="000000"/>
          <w:szCs w:val="20"/>
          <w:lang w:val="sl-SI" w:eastAsia="sl-SI"/>
        </w:rPr>
        <w:t>00 ure do dneva javne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be.</w:t>
      </w:r>
    </w:p>
    <w:p w:rsidR="00A459D7" w:rsidRPr="00A459D7" w:rsidRDefault="00A459D7" w:rsidP="00AB52A2">
      <w:pPr>
        <w:spacing w:after="28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t>Pred za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etkom javne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be mora ponudnik vpla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ati var</w:t>
      </w:r>
      <w:r w:rsidRPr="00A459D7">
        <w:rPr>
          <w:rFonts w:eastAsia="Calibri" w:cs="Arial"/>
          <w:color w:val="000000"/>
          <w:szCs w:val="20"/>
          <w:lang w:val="sl-SI" w:eastAsia="sl-SI"/>
        </w:rPr>
        <w:t>šč</w:t>
      </w:r>
      <w:r w:rsidRPr="00A459D7">
        <w:rPr>
          <w:rFonts w:eastAsia="Arial" w:cs="Arial"/>
          <w:color w:val="000000"/>
          <w:szCs w:val="20"/>
          <w:lang w:val="sl-SI" w:eastAsia="sl-SI"/>
        </w:rPr>
        <w:t>ino ali predlo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iti ustrezen instrument za zavarovanje pla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ila var</w:t>
      </w:r>
      <w:r w:rsidRPr="00A459D7">
        <w:rPr>
          <w:rFonts w:eastAsia="Calibri" w:cs="Arial"/>
          <w:color w:val="000000"/>
          <w:szCs w:val="20"/>
          <w:lang w:val="sl-SI" w:eastAsia="sl-SI"/>
        </w:rPr>
        <w:t>šč</w:t>
      </w:r>
      <w:r w:rsidRPr="00A459D7">
        <w:rPr>
          <w:rFonts w:eastAsia="Arial" w:cs="Arial"/>
          <w:color w:val="000000"/>
          <w:szCs w:val="20"/>
          <w:lang w:val="sl-SI" w:eastAsia="sl-SI"/>
        </w:rPr>
        <w:t>ine, ki zna</w:t>
      </w: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>a 10% izklicne cene premi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nine, vendar pa znesek ne more biti ni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ji od 40 EUR.</w:t>
      </w:r>
    </w:p>
    <w:p w:rsidR="00A459D7" w:rsidRPr="00A459D7" w:rsidRDefault="00A459D7" w:rsidP="00AB52A2">
      <w:pPr>
        <w:spacing w:after="35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b/>
          <w:color w:val="000000"/>
          <w:szCs w:val="20"/>
          <w:lang w:val="sl-SI" w:eastAsia="sl-SI"/>
        </w:rPr>
        <w:t>Varš</w:t>
      </w:r>
      <w:r w:rsidRPr="00A459D7">
        <w:rPr>
          <w:rFonts w:eastAsia="Calibri" w:cs="Arial"/>
          <w:b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b/>
          <w:color w:val="000000"/>
          <w:szCs w:val="20"/>
          <w:lang w:val="sl-SI" w:eastAsia="sl-SI"/>
        </w:rPr>
        <w:t>ina se vpla</w:t>
      </w:r>
      <w:r w:rsidRPr="00A459D7">
        <w:rPr>
          <w:rFonts w:eastAsia="Calibri" w:cs="Arial"/>
          <w:b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b/>
          <w:color w:val="000000"/>
          <w:szCs w:val="20"/>
          <w:lang w:val="sl-SI" w:eastAsia="sl-SI"/>
        </w:rPr>
        <w:t>a na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 depozitni ra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un Zavarovanje izpolnitve oziroma pla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ila dav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ne obveznosti </w:t>
      </w: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tevilka: SI56 0110 0600 0009 626. Pri nakazilu mora biti naveden sklic na </w:t>
      </w: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>tevilko odobritve (referenca): 19-76799549-55000.</w:t>
      </w:r>
    </w:p>
    <w:p w:rsidR="00A459D7" w:rsidRPr="00A459D7" w:rsidRDefault="00A459D7" w:rsidP="00AB52A2">
      <w:pPr>
        <w:spacing w:after="37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b/>
          <w:color w:val="000000"/>
          <w:szCs w:val="20"/>
          <w:lang w:val="sl-SI" w:eastAsia="sl-SI"/>
        </w:rPr>
        <w:t>Predložitev kopije potrdila o pla</w:t>
      </w:r>
      <w:r w:rsidRPr="00A459D7">
        <w:rPr>
          <w:rFonts w:eastAsia="Calibri" w:cs="Arial"/>
          <w:b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b/>
          <w:color w:val="000000"/>
          <w:szCs w:val="20"/>
          <w:lang w:val="sl-SI" w:eastAsia="sl-SI"/>
        </w:rPr>
        <w:t>ilu varš</w:t>
      </w:r>
      <w:r w:rsidRPr="00A459D7">
        <w:rPr>
          <w:rFonts w:eastAsia="Calibri" w:cs="Arial"/>
          <w:b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b/>
          <w:color w:val="000000"/>
          <w:szCs w:val="20"/>
          <w:lang w:val="sl-SI" w:eastAsia="sl-SI"/>
        </w:rPr>
        <w:t>ine je pogoj za udeležbo na javni dražbi.</w:t>
      </w:r>
    </w:p>
    <w:p w:rsidR="00A459D7" w:rsidRPr="00A459D7" w:rsidRDefault="00A459D7" w:rsidP="00AB52A2">
      <w:pPr>
        <w:spacing w:after="411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lastRenderedPageBreak/>
        <w:t>Vpla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ana var</w:t>
      </w:r>
      <w:r w:rsidRPr="00A459D7">
        <w:rPr>
          <w:rFonts w:eastAsia="Calibri" w:cs="Arial"/>
          <w:color w:val="000000"/>
          <w:szCs w:val="20"/>
          <w:lang w:val="sl-SI" w:eastAsia="sl-SI"/>
        </w:rPr>
        <w:t>šč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ina bo kupcu </w:t>
      </w: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>teta v kupnino. Udele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encem javne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be, ki na javni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bi ne bodo uspeli, bo var</w:t>
      </w:r>
      <w:r w:rsidRPr="00A459D7">
        <w:rPr>
          <w:rFonts w:eastAsia="Calibri" w:cs="Arial"/>
          <w:color w:val="000000"/>
          <w:szCs w:val="20"/>
          <w:lang w:val="sl-SI" w:eastAsia="sl-SI"/>
        </w:rPr>
        <w:t>šč</w:t>
      </w:r>
      <w:r w:rsidRPr="00A459D7">
        <w:rPr>
          <w:rFonts w:eastAsia="Arial" w:cs="Arial"/>
          <w:color w:val="000000"/>
          <w:szCs w:val="20"/>
          <w:lang w:val="sl-SI" w:eastAsia="sl-SI"/>
        </w:rPr>
        <w:t>ina vrnjena oziroma predlo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eni instrument zavarovanja spro</w:t>
      </w:r>
      <w:r w:rsidRPr="00A459D7">
        <w:rPr>
          <w:rFonts w:eastAsia="Calibri" w:cs="Arial"/>
          <w:color w:val="000000"/>
          <w:szCs w:val="20"/>
          <w:lang w:val="sl-SI" w:eastAsia="sl-SI"/>
        </w:rPr>
        <w:t>šč</w:t>
      </w:r>
      <w:r w:rsidRPr="00A459D7">
        <w:rPr>
          <w:rFonts w:eastAsia="Arial" w:cs="Arial"/>
          <w:color w:val="000000"/>
          <w:szCs w:val="20"/>
          <w:lang w:val="sl-SI" w:eastAsia="sl-SI"/>
        </w:rPr>
        <w:t>en najpozneje v petih dneh po zaklju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ku javne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be.</w:t>
      </w:r>
    </w:p>
    <w:p w:rsidR="00A459D7" w:rsidRPr="00A459D7" w:rsidRDefault="00A459D7" w:rsidP="00AB52A2">
      <w:pPr>
        <w:spacing w:after="29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t>Udele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encu, ki javno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bo zapusti pred njenim zaklju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kom ali ni pripravljen ponuditi niti izklicne cene ali kupcu, ki ne pla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a kupnine, se var</w:t>
      </w:r>
      <w:r w:rsidRPr="00A459D7">
        <w:rPr>
          <w:rFonts w:eastAsia="Calibri" w:cs="Arial"/>
          <w:color w:val="000000"/>
          <w:szCs w:val="20"/>
          <w:lang w:val="sl-SI" w:eastAsia="sl-SI"/>
        </w:rPr>
        <w:t>šč</w:t>
      </w:r>
      <w:r w:rsidRPr="00A459D7">
        <w:rPr>
          <w:rFonts w:eastAsia="Arial" w:cs="Arial"/>
          <w:color w:val="000000"/>
          <w:szCs w:val="20"/>
          <w:lang w:val="sl-SI" w:eastAsia="sl-SI"/>
        </w:rPr>
        <w:t>ina ne vrne, morebitni predlo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eni instrument zavarovanja pa se unov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i.</w:t>
      </w:r>
    </w:p>
    <w:p w:rsidR="00A459D7" w:rsidRPr="00A459D7" w:rsidRDefault="00A459D7" w:rsidP="00AB52A2">
      <w:pPr>
        <w:spacing w:after="28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t>Javna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ba se  opravi, 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e se je udele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i vsaj en ponudnik. </w:t>
      </w: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>teje se, da je javna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ba uspela, 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e vsaj en ponudnik ponudi ceno, ki je enaka izklicni ceni. Premi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nino se proda ponudniku, ki je ponudil najvi</w:t>
      </w:r>
      <w:r w:rsidRPr="00A459D7">
        <w:rPr>
          <w:rFonts w:eastAsia="Calibri" w:cs="Arial"/>
          <w:color w:val="000000"/>
          <w:szCs w:val="20"/>
          <w:lang w:val="sl-SI" w:eastAsia="sl-SI"/>
        </w:rPr>
        <w:t>š</w:t>
      </w:r>
      <w:r w:rsidRPr="00A459D7">
        <w:rPr>
          <w:rFonts w:eastAsia="Arial" w:cs="Arial"/>
          <w:color w:val="000000"/>
          <w:szCs w:val="20"/>
          <w:lang w:val="sl-SI" w:eastAsia="sl-SI"/>
        </w:rPr>
        <w:t>jo ceno.</w:t>
      </w:r>
    </w:p>
    <w:p w:rsidR="00A459D7" w:rsidRPr="00A459D7" w:rsidRDefault="00A459D7" w:rsidP="00AB52A2">
      <w:pPr>
        <w:spacing w:after="35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P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b/>
          <w:color w:val="000000"/>
          <w:szCs w:val="20"/>
          <w:lang w:val="sl-SI" w:eastAsia="sl-SI"/>
        </w:rPr>
        <w:t>Kupec mora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 takoj po kon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ani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>bi oziroma najpozneje v roku 3 dni po kon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ani dra</w:t>
      </w:r>
      <w:r w:rsidRPr="00A459D7">
        <w:rPr>
          <w:rFonts w:eastAsia="Calibri" w:cs="Arial"/>
          <w:color w:val="000000"/>
          <w:szCs w:val="20"/>
          <w:lang w:val="sl-SI" w:eastAsia="sl-SI"/>
        </w:rPr>
        <w:t>ž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bi </w:t>
      </w:r>
      <w:r w:rsidRPr="00A459D7">
        <w:rPr>
          <w:rFonts w:eastAsia="Arial" w:cs="Arial"/>
          <w:b/>
          <w:color w:val="000000"/>
          <w:szCs w:val="20"/>
          <w:lang w:val="sl-SI" w:eastAsia="sl-SI"/>
        </w:rPr>
        <w:t>pla</w:t>
      </w:r>
      <w:r w:rsidRPr="00A459D7">
        <w:rPr>
          <w:rFonts w:eastAsia="Calibri" w:cs="Arial"/>
          <w:b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b/>
          <w:color w:val="000000"/>
          <w:szCs w:val="20"/>
          <w:lang w:val="sl-SI" w:eastAsia="sl-SI"/>
        </w:rPr>
        <w:t>ati kupnino na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 prehodni podra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un številka: SI56 0110 0846 0501 635. Pri nakazilu mora biti naveden sklic na številko odobritve (referenca): 21 76799549-3200371971. Kupljeno premi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nino mora kupec prevzeti takoj po pla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ilu kupnine.</w:t>
      </w:r>
    </w:p>
    <w:p w:rsidR="00A459D7" w:rsidRPr="00A459D7" w:rsidRDefault="00A459D7" w:rsidP="00AB52A2">
      <w:pPr>
        <w:spacing w:after="30" w:line="259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459D7" w:rsidRDefault="00A459D7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459D7">
        <w:rPr>
          <w:rFonts w:eastAsia="Arial" w:cs="Arial"/>
          <w:color w:val="000000"/>
          <w:szCs w:val="20"/>
          <w:lang w:val="sl-SI" w:eastAsia="sl-SI"/>
        </w:rPr>
        <w:t>Od dosežene prodajne cene mora kupec pla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 xml:space="preserve">ati davek na dodano vrednost oziroma davek na motorna vozila, razen 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e ni predvidena oprostitev pla</w:t>
      </w:r>
      <w:r w:rsidRPr="00A459D7">
        <w:rPr>
          <w:rFonts w:eastAsia="Calibri" w:cs="Arial"/>
          <w:color w:val="000000"/>
          <w:szCs w:val="20"/>
          <w:lang w:val="sl-SI" w:eastAsia="sl-SI"/>
        </w:rPr>
        <w:t>č</w:t>
      </w:r>
      <w:r w:rsidRPr="00A459D7">
        <w:rPr>
          <w:rFonts w:eastAsia="Arial" w:cs="Arial"/>
          <w:color w:val="000000"/>
          <w:szCs w:val="20"/>
          <w:lang w:val="sl-SI" w:eastAsia="sl-SI"/>
        </w:rPr>
        <w:t>ila tega davka.</w:t>
      </w:r>
    </w:p>
    <w:p w:rsidR="00AB52A2" w:rsidRDefault="00AB52A2" w:rsidP="003B59E8">
      <w:pPr>
        <w:spacing w:after="400" w:line="278" w:lineRule="auto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0C3334" w:rsidRPr="00EC237B" w:rsidRDefault="000C3334" w:rsidP="000C3334">
      <w:pPr>
        <w:pStyle w:val="podpisi"/>
        <w:tabs>
          <w:tab w:val="clear" w:pos="3402"/>
          <w:tab w:val="left" w:pos="5670"/>
        </w:tabs>
        <w:rPr>
          <w:lang w:val="sl-SI"/>
        </w:rPr>
      </w:pPr>
      <w:r w:rsidRPr="00EC237B">
        <w:rPr>
          <w:lang w:val="sl-SI"/>
        </w:rPr>
        <w:tab/>
      </w:r>
      <w:r>
        <w:rPr>
          <w:lang w:val="sl-SI"/>
        </w:rPr>
        <w:t>Oskar Čas</w:t>
      </w:r>
      <w:r w:rsidRPr="00EC237B">
        <w:rPr>
          <w:lang w:val="sl-SI"/>
        </w:rPr>
        <w:t>,</w:t>
      </w:r>
    </w:p>
    <w:p w:rsidR="000C3334" w:rsidRPr="00EC237B" w:rsidRDefault="000C3334" w:rsidP="000C3334">
      <w:pPr>
        <w:pStyle w:val="podpisi"/>
        <w:tabs>
          <w:tab w:val="clear" w:pos="3402"/>
          <w:tab w:val="left" w:pos="5670"/>
        </w:tabs>
        <w:rPr>
          <w:lang w:val="sl-SI"/>
        </w:rPr>
      </w:pPr>
      <w:r w:rsidRPr="00EC237B">
        <w:rPr>
          <w:lang w:val="sl-SI"/>
        </w:rPr>
        <w:tab/>
      </w:r>
      <w:r>
        <w:rPr>
          <w:lang w:val="sl-SI"/>
        </w:rPr>
        <w:t>vodja oddelka</w:t>
      </w:r>
    </w:p>
    <w:p w:rsidR="000C3334" w:rsidRDefault="000C3334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</w:p>
    <w:p w:rsidR="00AB52A2" w:rsidRDefault="00AB52A2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>
        <w:rPr>
          <w:rFonts w:eastAsia="Arial" w:cs="Arial"/>
          <w:color w:val="000000"/>
          <w:szCs w:val="20"/>
          <w:lang w:val="sl-SI" w:eastAsia="sl-SI"/>
        </w:rPr>
        <w:t>Objavljeno:</w:t>
      </w:r>
    </w:p>
    <w:p w:rsidR="00AB52A2" w:rsidRDefault="00AB52A2" w:rsidP="00AB52A2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 w:rsidRPr="00AB52A2">
        <w:rPr>
          <w:rFonts w:eastAsia="Arial" w:cs="Arial"/>
          <w:color w:val="000000"/>
          <w:szCs w:val="20"/>
          <w:lang w:val="sl-SI" w:eastAsia="sl-SI"/>
        </w:rPr>
        <w:t>-</w:t>
      </w:r>
      <w:r>
        <w:rPr>
          <w:rFonts w:eastAsia="Arial" w:cs="Arial"/>
          <w:color w:val="000000"/>
          <w:szCs w:val="20"/>
          <w:lang w:val="sl-SI" w:eastAsia="sl-SI"/>
        </w:rPr>
        <w:t xml:space="preserve"> na spletni strani FURS</w:t>
      </w:r>
    </w:p>
    <w:p w:rsidR="001B708E" w:rsidRDefault="00AB52A2" w:rsidP="00A459D7">
      <w:pPr>
        <w:spacing w:after="5" w:line="278" w:lineRule="auto"/>
        <w:ind w:hanging="8"/>
        <w:jc w:val="both"/>
        <w:rPr>
          <w:rFonts w:eastAsia="Arial" w:cs="Arial"/>
          <w:color w:val="000000"/>
          <w:szCs w:val="20"/>
          <w:lang w:val="sl-SI" w:eastAsia="sl-SI"/>
        </w:rPr>
      </w:pPr>
      <w:r>
        <w:rPr>
          <w:rFonts w:eastAsia="Arial" w:cs="Arial"/>
          <w:color w:val="000000"/>
          <w:szCs w:val="20"/>
          <w:lang w:val="sl-SI" w:eastAsia="sl-SI"/>
        </w:rPr>
        <w:t>- na oglasni deski FURS</w:t>
      </w:r>
    </w:p>
    <w:sectPr w:rsidR="001B708E"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22" w:rsidRDefault="007C4D22">
      <w:pPr>
        <w:spacing w:line="240" w:lineRule="auto"/>
      </w:pPr>
      <w:r>
        <w:separator/>
      </w:r>
    </w:p>
  </w:endnote>
  <w:endnote w:type="continuationSeparator" w:id="0">
    <w:p w:rsidR="007C4D22" w:rsidRDefault="007C4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Bernard MT Condensed"/>
    <w:panose1 w:val="02000806030000020004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2C" w:rsidRPr="00AB52A2" w:rsidRDefault="00DA6131" w:rsidP="00416CED">
    <w:pPr>
      <w:pStyle w:val="Noga"/>
      <w:jc w:val="right"/>
      <w:rPr>
        <w:szCs w:val="20"/>
      </w:rPr>
    </w:pPr>
    <w:r w:rsidRPr="00AB52A2">
      <w:rPr>
        <w:rFonts w:cs="Arial"/>
        <w:szCs w:val="20"/>
      </w:rPr>
      <w:fldChar w:fldCharType="begin"/>
    </w:r>
    <w:r w:rsidRPr="00AB52A2">
      <w:rPr>
        <w:rFonts w:cs="Arial"/>
        <w:szCs w:val="20"/>
      </w:rPr>
      <w:instrText xml:space="preserve"> PAGE </w:instrText>
    </w:r>
    <w:r w:rsidRPr="00AB52A2">
      <w:rPr>
        <w:rFonts w:cs="Arial"/>
        <w:szCs w:val="20"/>
      </w:rPr>
      <w:fldChar w:fldCharType="separate"/>
    </w:r>
    <w:r w:rsidR="008B2DA4">
      <w:rPr>
        <w:rFonts w:cs="Arial"/>
        <w:noProof/>
        <w:szCs w:val="20"/>
      </w:rPr>
      <w:t>2</w:t>
    </w:r>
    <w:r w:rsidRPr="00AB52A2">
      <w:rPr>
        <w:rFonts w:cs="Arial"/>
        <w:szCs w:val="20"/>
      </w:rPr>
      <w:fldChar w:fldCharType="end"/>
    </w:r>
    <w:r w:rsidR="00AB52A2">
      <w:rPr>
        <w:rFonts w:cs="Arial"/>
        <w:szCs w:val="20"/>
      </w:rPr>
      <w:t xml:space="preserve"> </w:t>
    </w:r>
    <w:r w:rsidRPr="00AB52A2">
      <w:rPr>
        <w:rFonts w:cs="Arial"/>
        <w:szCs w:val="20"/>
      </w:rPr>
      <w:t>/</w:t>
    </w:r>
    <w:r w:rsidR="00AB52A2">
      <w:rPr>
        <w:rFonts w:cs="Arial"/>
        <w:szCs w:val="20"/>
      </w:rPr>
      <w:t xml:space="preserve"> </w:t>
    </w:r>
    <w:r w:rsidRPr="00AB52A2">
      <w:rPr>
        <w:rFonts w:cs="Arial"/>
        <w:szCs w:val="20"/>
      </w:rPr>
      <w:fldChar w:fldCharType="begin"/>
    </w:r>
    <w:r w:rsidRPr="00AB52A2">
      <w:rPr>
        <w:rFonts w:cs="Arial"/>
        <w:szCs w:val="20"/>
      </w:rPr>
      <w:instrText xml:space="preserve"> NUMPAGES </w:instrText>
    </w:r>
    <w:r w:rsidRPr="00AB52A2">
      <w:rPr>
        <w:rFonts w:cs="Arial"/>
        <w:szCs w:val="20"/>
      </w:rPr>
      <w:fldChar w:fldCharType="separate"/>
    </w:r>
    <w:r w:rsidR="008B2DA4">
      <w:rPr>
        <w:rFonts w:cs="Arial"/>
        <w:noProof/>
        <w:szCs w:val="20"/>
      </w:rPr>
      <w:t>2</w:t>
    </w:r>
    <w:r w:rsidRPr="00AB52A2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2C" w:rsidRPr="001B708E" w:rsidRDefault="00DA6131" w:rsidP="00416CED">
    <w:pPr>
      <w:pStyle w:val="Noga"/>
      <w:jc w:val="right"/>
      <w:rPr>
        <w:szCs w:val="20"/>
      </w:rPr>
    </w:pPr>
    <w:r w:rsidRPr="001B708E">
      <w:rPr>
        <w:rFonts w:cs="Arial"/>
        <w:szCs w:val="20"/>
      </w:rPr>
      <w:fldChar w:fldCharType="begin"/>
    </w:r>
    <w:r w:rsidRPr="001B708E">
      <w:rPr>
        <w:rFonts w:cs="Arial"/>
        <w:szCs w:val="20"/>
      </w:rPr>
      <w:instrText xml:space="preserve"> PAGE </w:instrText>
    </w:r>
    <w:r w:rsidRPr="001B708E">
      <w:rPr>
        <w:rFonts w:cs="Arial"/>
        <w:szCs w:val="20"/>
      </w:rPr>
      <w:fldChar w:fldCharType="separate"/>
    </w:r>
    <w:r w:rsidR="008B2DA4">
      <w:rPr>
        <w:rFonts w:cs="Arial"/>
        <w:noProof/>
        <w:szCs w:val="20"/>
      </w:rPr>
      <w:t>1</w:t>
    </w:r>
    <w:r w:rsidRPr="001B708E">
      <w:rPr>
        <w:rFonts w:cs="Arial"/>
        <w:szCs w:val="20"/>
      </w:rPr>
      <w:fldChar w:fldCharType="end"/>
    </w:r>
    <w:r w:rsidR="001B708E">
      <w:rPr>
        <w:rFonts w:cs="Arial"/>
        <w:szCs w:val="20"/>
      </w:rPr>
      <w:t xml:space="preserve"> </w:t>
    </w:r>
    <w:r w:rsidRPr="001B708E">
      <w:rPr>
        <w:rFonts w:cs="Arial"/>
        <w:szCs w:val="20"/>
      </w:rPr>
      <w:t>/</w:t>
    </w:r>
    <w:r w:rsidR="001B708E">
      <w:rPr>
        <w:rFonts w:cs="Arial"/>
        <w:szCs w:val="20"/>
      </w:rPr>
      <w:t xml:space="preserve"> </w:t>
    </w:r>
    <w:r w:rsidRPr="001B708E">
      <w:rPr>
        <w:rFonts w:cs="Arial"/>
        <w:szCs w:val="20"/>
      </w:rPr>
      <w:fldChar w:fldCharType="begin"/>
    </w:r>
    <w:r w:rsidRPr="001B708E">
      <w:rPr>
        <w:rFonts w:cs="Arial"/>
        <w:szCs w:val="20"/>
      </w:rPr>
      <w:instrText xml:space="preserve"> NUMPAGES </w:instrText>
    </w:r>
    <w:r w:rsidRPr="001B708E">
      <w:rPr>
        <w:rFonts w:cs="Arial"/>
        <w:szCs w:val="20"/>
      </w:rPr>
      <w:fldChar w:fldCharType="separate"/>
    </w:r>
    <w:r w:rsidR="008B2DA4">
      <w:rPr>
        <w:rFonts w:cs="Arial"/>
        <w:noProof/>
        <w:szCs w:val="20"/>
      </w:rPr>
      <w:t>2</w:t>
    </w:r>
    <w:r w:rsidRPr="001B708E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22" w:rsidRDefault="007C4D22">
      <w:pPr>
        <w:spacing w:line="240" w:lineRule="auto"/>
      </w:pPr>
      <w:r>
        <w:separator/>
      </w:r>
    </w:p>
  </w:footnote>
  <w:footnote w:type="continuationSeparator" w:id="0">
    <w:p w:rsidR="007C4D22" w:rsidRDefault="007C4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2C" w:rsidRPr="00110CBD" w:rsidRDefault="000F062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A5A31">
      <w:trPr>
        <w:cantSplit/>
        <w:trHeight w:hRule="exact" w:val="847"/>
      </w:trPr>
      <w:tc>
        <w:tcPr>
          <w:tcW w:w="567" w:type="dxa"/>
        </w:tcPr>
        <w:p w:rsidR="000F062C" w:rsidRPr="006D42D9" w:rsidRDefault="00DA6131" w:rsidP="001B708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</w:tc>
    </w:tr>
  </w:tbl>
  <w:p w:rsidR="000F062C" w:rsidRPr="008F3500" w:rsidRDefault="00DA613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0F062C" w:rsidRPr="008F3500" w:rsidRDefault="00DA6131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0F062C" w:rsidRPr="008F3500" w:rsidRDefault="00DA6131" w:rsidP="0056710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6E6072">
      <w:rPr>
        <w:rFonts w:ascii="Republika" w:hAnsi="Republika"/>
        <w:caps/>
        <w:lang w:val="sl-SI"/>
      </w:rPr>
      <w:t xml:space="preserve"> uprava Republike Slovenije</w:t>
    </w:r>
  </w:p>
  <w:p w:rsidR="000F062C" w:rsidRPr="008F3500" w:rsidRDefault="000F062C" w:rsidP="0056710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lang w:val="sl-SI"/>
      </w:rPr>
    </w:pPr>
  </w:p>
  <w:p w:rsidR="000F062C" w:rsidRPr="008F3500" w:rsidRDefault="000F062C" w:rsidP="003F3B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lang w:val="sl-SI"/>
      </w:rPr>
    </w:pPr>
  </w:p>
  <w:p w:rsidR="000F062C" w:rsidRPr="008F3500" w:rsidRDefault="00D41700" w:rsidP="003F3B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Davčna ulica 1, 1000 </w:t>
    </w:r>
    <w:r w:rsidR="00DA6131">
      <w:rPr>
        <w:rFonts w:cs="Arial"/>
        <w:sz w:val="16"/>
        <w:lang w:val="sl-SI"/>
      </w:rPr>
      <w:t>Ljubljana</w:t>
    </w:r>
    <w:r w:rsidR="00DA6131" w:rsidRPr="008F3500">
      <w:rPr>
        <w:rFonts w:cs="Arial"/>
        <w:sz w:val="16"/>
        <w:lang w:val="sl-SI"/>
      </w:rPr>
      <w:tab/>
      <w:t xml:space="preserve">T: </w:t>
    </w:r>
    <w:r w:rsidR="00DA6131">
      <w:rPr>
        <w:rFonts w:cs="Arial"/>
        <w:sz w:val="16"/>
        <w:lang w:val="sl-SI"/>
      </w:rPr>
      <w:t xml:space="preserve">01 </w:t>
    </w:r>
    <w:r>
      <w:rPr>
        <w:rFonts w:cs="Arial"/>
        <w:sz w:val="16"/>
        <w:lang w:val="sl-SI"/>
      </w:rPr>
      <w:t>369 30 00</w:t>
    </w:r>
  </w:p>
  <w:p w:rsidR="000F062C" w:rsidRPr="008F3500" w:rsidRDefault="00DA613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6E6072">
      <w:rPr>
        <w:rFonts w:cs="Arial"/>
        <w:sz w:val="16"/>
        <w:lang w:val="sl-SI"/>
      </w:rPr>
      <w:t xml:space="preserve">01 </w:t>
    </w:r>
    <w:r w:rsidR="00D41700">
      <w:rPr>
        <w:rFonts w:cs="Arial"/>
        <w:sz w:val="16"/>
        <w:lang w:val="sl-SI"/>
      </w:rPr>
      <w:t>369 30 10</w:t>
    </w:r>
  </w:p>
  <w:p w:rsidR="000F062C" w:rsidRPr="008F3500" w:rsidRDefault="00DA613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D41700">
      <w:rPr>
        <w:rFonts w:cs="Arial"/>
        <w:sz w:val="16"/>
        <w:lang w:val="sl-SI"/>
      </w:rPr>
      <w:t>lj.fu</w:t>
    </w:r>
    <w:r w:rsidR="00105066">
      <w:rPr>
        <w:rFonts w:cs="Arial"/>
        <w:sz w:val="16"/>
        <w:lang w:val="sl-SI"/>
      </w:rPr>
      <w:t>@gov.si</w:t>
    </w:r>
  </w:p>
  <w:p w:rsidR="000F062C" w:rsidRPr="008F3500" w:rsidRDefault="00DA613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05066">
      <w:rPr>
        <w:rFonts w:cs="Arial"/>
        <w:sz w:val="16"/>
        <w:lang w:val="sl-SI"/>
      </w:rPr>
      <w:t>www.fu</w:t>
    </w:r>
    <w:r w:rsidR="006E6072">
      <w:rPr>
        <w:rFonts w:cs="Arial"/>
        <w:sz w:val="16"/>
        <w:lang w:val="sl-SI"/>
      </w:rPr>
      <w:t>.gov.si</w:t>
    </w:r>
  </w:p>
  <w:p w:rsidR="000F062C" w:rsidRPr="008F3500" w:rsidRDefault="000F062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BAEA34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1EF8DE" w:tentative="1">
      <w:start w:val="1"/>
      <w:numFmt w:val="lowerLetter"/>
      <w:lvlText w:val="%2."/>
      <w:lvlJc w:val="left"/>
      <w:pPr>
        <w:ind w:left="1800" w:hanging="360"/>
      </w:pPr>
    </w:lvl>
    <w:lvl w:ilvl="2" w:tplc="E64EEBCE" w:tentative="1">
      <w:start w:val="1"/>
      <w:numFmt w:val="lowerRoman"/>
      <w:lvlText w:val="%3."/>
      <w:lvlJc w:val="right"/>
      <w:pPr>
        <w:ind w:left="2520" w:hanging="180"/>
      </w:pPr>
    </w:lvl>
    <w:lvl w:ilvl="3" w:tplc="F32096F0" w:tentative="1">
      <w:start w:val="1"/>
      <w:numFmt w:val="decimal"/>
      <w:lvlText w:val="%4."/>
      <w:lvlJc w:val="left"/>
      <w:pPr>
        <w:ind w:left="3240" w:hanging="360"/>
      </w:pPr>
    </w:lvl>
    <w:lvl w:ilvl="4" w:tplc="F0523F6E" w:tentative="1">
      <w:start w:val="1"/>
      <w:numFmt w:val="lowerLetter"/>
      <w:lvlText w:val="%5."/>
      <w:lvlJc w:val="left"/>
      <w:pPr>
        <w:ind w:left="3960" w:hanging="360"/>
      </w:pPr>
    </w:lvl>
    <w:lvl w:ilvl="5" w:tplc="CDC48166" w:tentative="1">
      <w:start w:val="1"/>
      <w:numFmt w:val="lowerRoman"/>
      <w:lvlText w:val="%6."/>
      <w:lvlJc w:val="right"/>
      <w:pPr>
        <w:ind w:left="4680" w:hanging="180"/>
      </w:pPr>
    </w:lvl>
    <w:lvl w:ilvl="6" w:tplc="95AA4A28" w:tentative="1">
      <w:start w:val="1"/>
      <w:numFmt w:val="decimal"/>
      <w:lvlText w:val="%7."/>
      <w:lvlJc w:val="left"/>
      <w:pPr>
        <w:ind w:left="5400" w:hanging="360"/>
      </w:pPr>
    </w:lvl>
    <w:lvl w:ilvl="7" w:tplc="43547E12" w:tentative="1">
      <w:start w:val="1"/>
      <w:numFmt w:val="lowerLetter"/>
      <w:lvlText w:val="%8."/>
      <w:lvlJc w:val="left"/>
      <w:pPr>
        <w:ind w:left="6120" w:hanging="360"/>
      </w:pPr>
    </w:lvl>
    <w:lvl w:ilvl="8" w:tplc="E12E26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5E7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082A04" w:tentative="1">
      <w:start w:val="1"/>
      <w:numFmt w:val="lowerLetter"/>
      <w:lvlText w:val="%2."/>
      <w:lvlJc w:val="left"/>
      <w:pPr>
        <w:ind w:left="1080" w:hanging="360"/>
      </w:pPr>
    </w:lvl>
    <w:lvl w:ilvl="2" w:tplc="408E1408" w:tentative="1">
      <w:start w:val="1"/>
      <w:numFmt w:val="lowerRoman"/>
      <w:lvlText w:val="%3."/>
      <w:lvlJc w:val="right"/>
      <w:pPr>
        <w:ind w:left="1800" w:hanging="180"/>
      </w:pPr>
    </w:lvl>
    <w:lvl w:ilvl="3" w:tplc="C68695E0" w:tentative="1">
      <w:start w:val="1"/>
      <w:numFmt w:val="decimal"/>
      <w:lvlText w:val="%4."/>
      <w:lvlJc w:val="left"/>
      <w:pPr>
        <w:ind w:left="2520" w:hanging="360"/>
      </w:pPr>
    </w:lvl>
    <w:lvl w:ilvl="4" w:tplc="5540EE12" w:tentative="1">
      <w:start w:val="1"/>
      <w:numFmt w:val="lowerLetter"/>
      <w:lvlText w:val="%5."/>
      <w:lvlJc w:val="left"/>
      <w:pPr>
        <w:ind w:left="3240" w:hanging="360"/>
      </w:pPr>
    </w:lvl>
    <w:lvl w:ilvl="5" w:tplc="F022F14C" w:tentative="1">
      <w:start w:val="1"/>
      <w:numFmt w:val="lowerRoman"/>
      <w:lvlText w:val="%6."/>
      <w:lvlJc w:val="right"/>
      <w:pPr>
        <w:ind w:left="3960" w:hanging="180"/>
      </w:pPr>
    </w:lvl>
    <w:lvl w:ilvl="6" w:tplc="8BE2EFB8" w:tentative="1">
      <w:start w:val="1"/>
      <w:numFmt w:val="decimal"/>
      <w:lvlText w:val="%7."/>
      <w:lvlJc w:val="left"/>
      <w:pPr>
        <w:ind w:left="4680" w:hanging="360"/>
      </w:pPr>
    </w:lvl>
    <w:lvl w:ilvl="7" w:tplc="06C65AAE" w:tentative="1">
      <w:start w:val="1"/>
      <w:numFmt w:val="lowerLetter"/>
      <w:lvlText w:val="%8."/>
      <w:lvlJc w:val="left"/>
      <w:pPr>
        <w:ind w:left="5400" w:hanging="360"/>
      </w:pPr>
    </w:lvl>
    <w:lvl w:ilvl="8" w:tplc="5EFA1E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E7294"/>
    <w:multiLevelType w:val="hybridMultilevel"/>
    <w:tmpl w:val="D74E601A"/>
    <w:lvl w:ilvl="0" w:tplc="3538FC78">
      <w:start w:val="1"/>
      <w:numFmt w:val="bullet"/>
      <w:lvlText w:val="-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A27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1647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74E3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E18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C50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A91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B8AD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A61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72372"/>
    <w:multiLevelType w:val="hybridMultilevel"/>
    <w:tmpl w:val="94FE8146"/>
    <w:lvl w:ilvl="0" w:tplc="A4E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4A7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80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0AA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86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A9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A5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C8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EF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629A8"/>
    <w:multiLevelType w:val="hybridMultilevel"/>
    <w:tmpl w:val="1E5046C2"/>
    <w:lvl w:ilvl="0" w:tplc="F93CF91C">
      <w:start w:val="2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460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48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66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23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4A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4C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F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80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23201"/>
    <w:multiLevelType w:val="hybridMultilevel"/>
    <w:tmpl w:val="391659AA"/>
    <w:lvl w:ilvl="0" w:tplc="398E73DE">
      <w:start w:val="23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927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6D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4F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87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43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E6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CE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CA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65EBC"/>
    <w:multiLevelType w:val="hybridMultilevel"/>
    <w:tmpl w:val="103C0B20"/>
    <w:lvl w:ilvl="0" w:tplc="D41AA94A">
      <w:start w:val="2"/>
      <w:numFmt w:val="bullet"/>
      <w:lvlText w:val="-"/>
      <w:lvlJc w:val="left"/>
      <w:pPr>
        <w:ind w:left="352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2B76D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28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80B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C8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08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CCD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25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A0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B84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C6"/>
    <w:rsid w:val="00012609"/>
    <w:rsid w:val="00023A88"/>
    <w:rsid w:val="00046D1D"/>
    <w:rsid w:val="000653C6"/>
    <w:rsid w:val="000A0326"/>
    <w:rsid w:val="000A2DAD"/>
    <w:rsid w:val="000A7238"/>
    <w:rsid w:val="000A72F9"/>
    <w:rsid w:val="000B7443"/>
    <w:rsid w:val="000C3334"/>
    <w:rsid w:val="000E4E4E"/>
    <w:rsid w:val="000F062C"/>
    <w:rsid w:val="00103B13"/>
    <w:rsid w:val="00105066"/>
    <w:rsid w:val="00110CBD"/>
    <w:rsid w:val="001147FB"/>
    <w:rsid w:val="001357B2"/>
    <w:rsid w:val="001856CF"/>
    <w:rsid w:val="001B708E"/>
    <w:rsid w:val="001C1B05"/>
    <w:rsid w:val="001F681D"/>
    <w:rsid w:val="00202A77"/>
    <w:rsid w:val="00224C6E"/>
    <w:rsid w:val="00231022"/>
    <w:rsid w:val="00253817"/>
    <w:rsid w:val="00271CE5"/>
    <w:rsid w:val="00282020"/>
    <w:rsid w:val="002A4C1D"/>
    <w:rsid w:val="002C0EC3"/>
    <w:rsid w:val="003636BF"/>
    <w:rsid w:val="0037479F"/>
    <w:rsid w:val="003845B4"/>
    <w:rsid w:val="0038738E"/>
    <w:rsid w:val="00387B1A"/>
    <w:rsid w:val="003B59E8"/>
    <w:rsid w:val="003D5054"/>
    <w:rsid w:val="003E1C74"/>
    <w:rsid w:val="003F3B6F"/>
    <w:rsid w:val="003F4DBE"/>
    <w:rsid w:val="00416CED"/>
    <w:rsid w:val="004B79B8"/>
    <w:rsid w:val="004C0431"/>
    <w:rsid w:val="004C06DF"/>
    <w:rsid w:val="004D44AA"/>
    <w:rsid w:val="00517649"/>
    <w:rsid w:val="00526246"/>
    <w:rsid w:val="00560F43"/>
    <w:rsid w:val="00567106"/>
    <w:rsid w:val="00572552"/>
    <w:rsid w:val="00572A3F"/>
    <w:rsid w:val="005A5A31"/>
    <w:rsid w:val="005C770A"/>
    <w:rsid w:val="005D25E7"/>
    <w:rsid w:val="005E1D3C"/>
    <w:rsid w:val="00606DD5"/>
    <w:rsid w:val="00632253"/>
    <w:rsid w:val="00642714"/>
    <w:rsid w:val="0064310B"/>
    <w:rsid w:val="006455CE"/>
    <w:rsid w:val="00660667"/>
    <w:rsid w:val="00672818"/>
    <w:rsid w:val="006A3296"/>
    <w:rsid w:val="006B24EB"/>
    <w:rsid w:val="006C62BB"/>
    <w:rsid w:val="006D42D9"/>
    <w:rsid w:val="006E6072"/>
    <w:rsid w:val="006F142E"/>
    <w:rsid w:val="0072154C"/>
    <w:rsid w:val="00732E12"/>
    <w:rsid w:val="00733017"/>
    <w:rsid w:val="007333A4"/>
    <w:rsid w:val="007542CE"/>
    <w:rsid w:val="00783310"/>
    <w:rsid w:val="007A4A6D"/>
    <w:rsid w:val="007C3BFC"/>
    <w:rsid w:val="007C4D22"/>
    <w:rsid w:val="007D1BCF"/>
    <w:rsid w:val="007D3177"/>
    <w:rsid w:val="007D75CF"/>
    <w:rsid w:val="007E4156"/>
    <w:rsid w:val="007E6DC5"/>
    <w:rsid w:val="008363D6"/>
    <w:rsid w:val="0088043C"/>
    <w:rsid w:val="008906C9"/>
    <w:rsid w:val="008A5F49"/>
    <w:rsid w:val="008B2DA4"/>
    <w:rsid w:val="008B62D9"/>
    <w:rsid w:val="008C5738"/>
    <w:rsid w:val="008C6D2C"/>
    <w:rsid w:val="008D04F0"/>
    <w:rsid w:val="008F3500"/>
    <w:rsid w:val="00924E3C"/>
    <w:rsid w:val="009612BB"/>
    <w:rsid w:val="00973236"/>
    <w:rsid w:val="009C108B"/>
    <w:rsid w:val="009D05CB"/>
    <w:rsid w:val="009D245B"/>
    <w:rsid w:val="009E7305"/>
    <w:rsid w:val="009F58A7"/>
    <w:rsid w:val="00A05E42"/>
    <w:rsid w:val="00A125C5"/>
    <w:rsid w:val="00A42F34"/>
    <w:rsid w:val="00A44A87"/>
    <w:rsid w:val="00A459D7"/>
    <w:rsid w:val="00A5039D"/>
    <w:rsid w:val="00A50415"/>
    <w:rsid w:val="00A65EE7"/>
    <w:rsid w:val="00A70133"/>
    <w:rsid w:val="00A72D42"/>
    <w:rsid w:val="00A7368D"/>
    <w:rsid w:val="00A82B6E"/>
    <w:rsid w:val="00A96A53"/>
    <w:rsid w:val="00AB11C6"/>
    <w:rsid w:val="00AB52A2"/>
    <w:rsid w:val="00AD5830"/>
    <w:rsid w:val="00AF2455"/>
    <w:rsid w:val="00B17141"/>
    <w:rsid w:val="00B23384"/>
    <w:rsid w:val="00B31575"/>
    <w:rsid w:val="00B5553B"/>
    <w:rsid w:val="00B8547D"/>
    <w:rsid w:val="00BB08BB"/>
    <w:rsid w:val="00C250D5"/>
    <w:rsid w:val="00C524A2"/>
    <w:rsid w:val="00C92898"/>
    <w:rsid w:val="00CB5122"/>
    <w:rsid w:val="00CC43F3"/>
    <w:rsid w:val="00CC58F5"/>
    <w:rsid w:val="00CE2037"/>
    <w:rsid w:val="00CE2AAD"/>
    <w:rsid w:val="00CE7514"/>
    <w:rsid w:val="00D248DE"/>
    <w:rsid w:val="00D264C3"/>
    <w:rsid w:val="00D41700"/>
    <w:rsid w:val="00D54F33"/>
    <w:rsid w:val="00D56A42"/>
    <w:rsid w:val="00D77954"/>
    <w:rsid w:val="00D8542D"/>
    <w:rsid w:val="00D8769D"/>
    <w:rsid w:val="00DA6131"/>
    <w:rsid w:val="00DB2B84"/>
    <w:rsid w:val="00DC6A71"/>
    <w:rsid w:val="00DC7809"/>
    <w:rsid w:val="00DE5B46"/>
    <w:rsid w:val="00E0357D"/>
    <w:rsid w:val="00E162E4"/>
    <w:rsid w:val="00E24EC2"/>
    <w:rsid w:val="00E422E9"/>
    <w:rsid w:val="00E775FB"/>
    <w:rsid w:val="00E80302"/>
    <w:rsid w:val="00E86C78"/>
    <w:rsid w:val="00F240BB"/>
    <w:rsid w:val="00F46724"/>
    <w:rsid w:val="00F57FED"/>
    <w:rsid w:val="00F7175E"/>
    <w:rsid w:val="00F7714F"/>
    <w:rsid w:val="00F949DF"/>
    <w:rsid w:val="00FB23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6689F4-3374-4004-9060-2482444E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BFC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046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46D1D"/>
    <w:rPr>
      <w:rFonts w:ascii="Tahoma" w:hAnsi="Tahoma" w:cs="Tahoma"/>
      <w:sz w:val="16"/>
      <w:szCs w:val="16"/>
      <w:lang w:val="en-US" w:eastAsia="en-US"/>
    </w:rPr>
  </w:style>
  <w:style w:type="table" w:customStyle="1" w:styleId="TableGrid">
    <w:name w:val="TableGrid"/>
    <w:rsid w:val="00A459D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AB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edloge\Word\Uprava%20za%20Ra&#269;.%20in%20Izv\Uprava%20za%20racunovodstvo%20in%20izvrsbo_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Uprava za racunovodstvo in izvrsbo_GFU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Adm_gcu</dc:creator>
  <cp:lastModifiedBy>Igor Kokoravec</cp:lastModifiedBy>
  <cp:revision>2</cp:revision>
  <cp:lastPrinted>2015-08-11T12:21:00Z</cp:lastPrinted>
  <dcterms:created xsi:type="dcterms:W3CDTF">2020-08-03T07:45:00Z</dcterms:created>
  <dcterms:modified xsi:type="dcterms:W3CDTF">2020-08-03T07:45:00Z</dcterms:modified>
</cp:coreProperties>
</file>