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7798CCE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3BFA773D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8D475A" w:rsidRPr="008D475A" w:rsidP="008D475A" w14:paraId="0873788B" w14:textId="77777777">
      <w:pPr>
        <w:tabs>
          <w:tab w:val="left" w:pos="1701"/>
        </w:tabs>
        <w:spacing w:line="260" w:lineRule="atLeast"/>
        <w:rPr>
          <w:rFonts w:ascii="Arial" w:hAnsi="Arial"/>
          <w:sz w:val="20"/>
          <w:szCs w:val="20"/>
        </w:rPr>
      </w:pPr>
      <w:r w:rsidRPr="008D475A">
        <w:rPr>
          <w:rFonts w:ascii="Arial" w:hAnsi="Arial"/>
          <w:sz w:val="20"/>
          <w:szCs w:val="20"/>
        </w:rPr>
        <w:t xml:space="preserve">Številka: </w:t>
      </w:r>
      <w:r w:rsidRPr="008D475A">
        <w:rPr>
          <w:rFonts w:ascii="Arial" w:hAnsi="Arial"/>
          <w:sz w:val="20"/>
          <w:szCs w:val="20"/>
        </w:rPr>
        <w:tab/>
      </w:r>
      <w:bookmarkStart w:id="0" w:name="Klasifikacija"/>
      <w:r w:rsidRPr="008D475A">
        <w:rPr>
          <w:rFonts w:ascii="Arial" w:hAnsi="Arial"/>
          <w:sz w:val="20"/>
          <w:szCs w:val="20"/>
        </w:rPr>
        <w:t>1004-272/2023-1</w:t>
      </w:r>
      <w:bookmarkEnd w:id="0"/>
    </w:p>
    <w:p w:rsidR="008D475A" w:rsidRPr="008D475A" w:rsidP="008D475A" w14:paraId="50E41063" w14:textId="77777777">
      <w:pPr>
        <w:tabs>
          <w:tab w:val="left" w:pos="1701"/>
        </w:tabs>
        <w:spacing w:line="260" w:lineRule="atLeast"/>
        <w:rPr>
          <w:rFonts w:ascii="Arial" w:hAnsi="Arial"/>
          <w:sz w:val="20"/>
          <w:szCs w:val="20"/>
        </w:rPr>
      </w:pPr>
      <w:r w:rsidRPr="008D475A">
        <w:rPr>
          <w:rFonts w:ascii="Arial" w:hAnsi="Arial"/>
          <w:sz w:val="20"/>
          <w:szCs w:val="20"/>
        </w:rPr>
        <w:t xml:space="preserve">Datum: </w:t>
      </w:r>
      <w:r w:rsidRPr="008D475A">
        <w:rPr>
          <w:rFonts w:ascii="Arial" w:hAnsi="Arial"/>
          <w:sz w:val="20"/>
          <w:szCs w:val="20"/>
        </w:rPr>
        <w:tab/>
      </w:r>
      <w:bookmarkStart w:id="1" w:name="DatumDokumenta"/>
      <w:r w:rsidRPr="008D475A">
        <w:rPr>
          <w:rFonts w:ascii="Arial" w:hAnsi="Arial"/>
          <w:sz w:val="20"/>
          <w:szCs w:val="20"/>
        </w:rPr>
        <w:t>28. 11. 2023</w:t>
      </w:r>
      <w:bookmarkEnd w:id="1"/>
    </w:p>
    <w:p w:rsidR="007D75CF" w:rsidRPr="00DE6ABE" w:rsidP="003A4C5C" w14:paraId="69B03FE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298F728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F2A9DEE" w14:textId="6423854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8D475A">
        <w:rPr>
          <w:rFonts w:ascii="Arial" w:hAnsi="Arial" w:cs="Arial"/>
          <w:sz w:val="20"/>
          <w:szCs w:val="20"/>
        </w:rPr>
        <w:t>dve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D475A">
        <w:rPr>
          <w:rFonts w:ascii="Arial" w:hAnsi="Arial" w:cs="Arial"/>
          <w:sz w:val="20"/>
          <w:szCs w:val="20"/>
        </w:rPr>
        <w:t>i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20F9A6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246EA98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446A5EAF" w14:textId="5E90E8F8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8D475A">
        <w:rPr>
          <w:rFonts w:ascii="Arial" w:hAnsi="Arial" w:cs="Arial"/>
          <w:b/>
          <w:sz w:val="20"/>
          <w:szCs w:val="20"/>
        </w:rPr>
        <w:t>Ljubljana</w:t>
      </w:r>
    </w:p>
    <w:p w:rsidR="004D2244" w:rsidRPr="00DE6ABE" w:rsidP="003A4C5C" w14:paraId="3FBF33B8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7546E221" w14:textId="4A09A78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Glavni pisarni – </w:t>
      </w:r>
      <w:r w:rsidRPr="0027754B">
        <w:rPr>
          <w:rFonts w:ascii="Arial" w:hAnsi="Arial" w:cs="Arial"/>
          <w:b/>
          <w:bCs/>
          <w:sz w:val="20"/>
          <w:szCs w:val="20"/>
        </w:rPr>
        <w:t>2 prosti delovni mesti</w:t>
      </w:r>
    </w:p>
    <w:p w:rsidR="00DE6ABE" w:rsidRPr="00DE6ABE" w:rsidP="006C0B70" w14:paraId="3B8A7369" w14:textId="3B5E07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497A5B4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1.008,36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760BE431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413E1740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060EB803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7DB602AF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4A91EB3C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5AFA39C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4C879774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08CA2944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4E9DCD4D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16D9D446" w14:textId="4146EEDD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3DB137FA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0A6702BD" w14:textId="10BE635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475717F2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5087EEEF" w14:textId="2CE0CE4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sz w:val="20"/>
          <w:szCs w:val="20"/>
        </w:rPr>
        <w:t>: 3 mesece</w:t>
      </w:r>
      <w:r>
        <w:rPr>
          <w:rFonts w:ascii="Arial" w:hAnsi="Arial" w:cs="Arial"/>
          <w:sz w:val="20"/>
          <w:szCs w:val="20"/>
        </w:rPr>
        <w:t>.</w:t>
      </w:r>
    </w:p>
    <w:p w:rsidR="004A2F3A" w:rsidP="004A2F3A" w14:paraId="09E61CD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08E7225A" w14:textId="722D486A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261D8E72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56EE644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128A1931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56F52A04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1659C4A8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0CDA1569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25740F5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168276E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7C59F78F" w14:textId="6037813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 w:rsidR="004A2F3A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 w14:paraId="69B5E518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 w14:paraId="227B2016" w14:textId="30EC698E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4A2F3A">
        <w:rPr>
          <w:rFonts w:ascii="Arial" w:hAnsi="Arial" w:cs="Arial"/>
          <w:sz w:val="20"/>
          <w:szCs w:val="20"/>
        </w:rPr>
        <w:t xml:space="preserve">Andrejo Dolinar, tel.: 01/369-3154. </w:t>
      </w:r>
    </w:p>
    <w:p w:rsidR="00D17419" w:rsidRPr="00B305EA" w:rsidP="00D17419" w14:paraId="688ABEA3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2DC05A7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475B6C9C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19626D4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7007C12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748A702D" w14:textId="384C104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7DFE5B5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22040A14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 w14:paraId="390936B2" w14:textId="7848C8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 w14:paraId="3184228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352E7DE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 w14:paraId="53A0B200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 w14:paraId="56D994D9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 w14:paraId="7430236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75CBB0D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 w14:paraId="224CE4D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 w14:paraId="7AF36B0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AFD8DF5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6DCD7D29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1EACBA04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07055B3E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1E0E65E2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29674E9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B3DE4B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07D459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0E3490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A74B07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9A182F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429319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B613A9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C12661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8E2432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B37637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6EEE74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62C5B8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EC0FD4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CC04F9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8BA8822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738A19A9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140754D2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784DA978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566B4EB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DB8831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A8A3923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03BED2A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4AA4097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5129138">
    <w:abstractNumId w:val="29"/>
  </w:num>
  <w:num w:numId="2" w16cid:durableId="1466508188">
    <w:abstractNumId w:val="11"/>
  </w:num>
  <w:num w:numId="3" w16cid:durableId="1473326665">
    <w:abstractNumId w:val="24"/>
  </w:num>
  <w:num w:numId="4" w16cid:durableId="475490800">
    <w:abstractNumId w:val="4"/>
  </w:num>
  <w:num w:numId="5" w16cid:durableId="1943804014">
    <w:abstractNumId w:val="6"/>
  </w:num>
  <w:num w:numId="6" w16cid:durableId="48967837">
    <w:abstractNumId w:val="12"/>
  </w:num>
  <w:num w:numId="7" w16cid:durableId="701245466">
    <w:abstractNumId w:val="27"/>
  </w:num>
  <w:num w:numId="8" w16cid:durableId="1113134416">
    <w:abstractNumId w:val="31"/>
  </w:num>
  <w:num w:numId="9" w16cid:durableId="644091684">
    <w:abstractNumId w:val="39"/>
  </w:num>
  <w:num w:numId="10" w16cid:durableId="966085428">
    <w:abstractNumId w:val="30"/>
  </w:num>
  <w:num w:numId="11" w16cid:durableId="1743478734">
    <w:abstractNumId w:val="9"/>
  </w:num>
  <w:num w:numId="12" w16cid:durableId="866522176">
    <w:abstractNumId w:val="32"/>
  </w:num>
  <w:num w:numId="13" w16cid:durableId="140002676">
    <w:abstractNumId w:val="1"/>
  </w:num>
  <w:num w:numId="14" w16cid:durableId="681248830">
    <w:abstractNumId w:val="34"/>
  </w:num>
  <w:num w:numId="15" w16cid:durableId="352535342">
    <w:abstractNumId w:val="33"/>
  </w:num>
  <w:num w:numId="16" w16cid:durableId="558592840">
    <w:abstractNumId w:val="38"/>
  </w:num>
  <w:num w:numId="17" w16cid:durableId="1520772760">
    <w:abstractNumId w:val="40"/>
  </w:num>
  <w:num w:numId="18" w16cid:durableId="274869668">
    <w:abstractNumId w:val="14"/>
  </w:num>
  <w:num w:numId="19" w16cid:durableId="277374854">
    <w:abstractNumId w:val="20"/>
  </w:num>
  <w:num w:numId="20" w16cid:durableId="1109157052">
    <w:abstractNumId w:val="41"/>
  </w:num>
  <w:num w:numId="21" w16cid:durableId="439421830">
    <w:abstractNumId w:val="37"/>
  </w:num>
  <w:num w:numId="22" w16cid:durableId="1710644567">
    <w:abstractNumId w:val="22"/>
  </w:num>
  <w:num w:numId="23" w16cid:durableId="284586398">
    <w:abstractNumId w:val="18"/>
  </w:num>
  <w:num w:numId="24" w16cid:durableId="1660233116">
    <w:abstractNumId w:val="10"/>
  </w:num>
  <w:num w:numId="25" w16cid:durableId="1699811751">
    <w:abstractNumId w:val="23"/>
  </w:num>
  <w:num w:numId="26" w16cid:durableId="650791937">
    <w:abstractNumId w:val="0"/>
  </w:num>
  <w:num w:numId="27" w16cid:durableId="1619071738">
    <w:abstractNumId w:val="36"/>
  </w:num>
  <w:num w:numId="28" w16cid:durableId="778178697">
    <w:abstractNumId w:val="28"/>
  </w:num>
  <w:num w:numId="29" w16cid:durableId="571164651">
    <w:abstractNumId w:val="13"/>
  </w:num>
  <w:num w:numId="30" w16cid:durableId="1913007743">
    <w:abstractNumId w:val="26"/>
  </w:num>
  <w:num w:numId="31" w16cid:durableId="1282300578">
    <w:abstractNumId w:val="7"/>
  </w:num>
  <w:num w:numId="32" w16cid:durableId="2096826637">
    <w:abstractNumId w:val="25"/>
  </w:num>
  <w:num w:numId="33" w16cid:durableId="603458253">
    <w:abstractNumId w:val="8"/>
  </w:num>
  <w:num w:numId="34" w16cid:durableId="1748501042">
    <w:abstractNumId w:val="17"/>
  </w:num>
  <w:num w:numId="35" w16cid:durableId="144247479">
    <w:abstractNumId w:val="35"/>
  </w:num>
  <w:num w:numId="36" w16cid:durableId="25376990">
    <w:abstractNumId w:val="2"/>
  </w:num>
  <w:num w:numId="37" w16cid:durableId="681929525">
    <w:abstractNumId w:val="19"/>
  </w:num>
  <w:num w:numId="38" w16cid:durableId="54278833">
    <w:abstractNumId w:val="15"/>
  </w:num>
  <w:num w:numId="39" w16cid:durableId="348800690">
    <w:abstractNumId w:val="21"/>
  </w:num>
  <w:num w:numId="40" w16cid:durableId="1509757061">
    <w:abstractNumId w:val="5"/>
  </w:num>
  <w:num w:numId="41" w16cid:durableId="1730304611">
    <w:abstractNumId w:val="16"/>
  </w:num>
  <w:num w:numId="42" w16cid:durableId="322515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6884E4F3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C17D-81BB-4C67-BD5F-711FB6CF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28</TotalTime>
  <Pages>2</Pages>
  <Words>371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Nuša Marguč</cp:lastModifiedBy>
  <cp:revision>8</cp:revision>
  <cp:lastPrinted>2015-06-18T10:48:00Z</cp:lastPrinted>
  <dcterms:created xsi:type="dcterms:W3CDTF">2023-11-28T08:14:00Z</dcterms:created>
  <dcterms:modified xsi:type="dcterms:W3CDTF">2023-11-28T09:04:00Z</dcterms:modified>
</cp:coreProperties>
</file>