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AD" w:rsidRPr="005305DB" w:rsidRDefault="008B15AD" w:rsidP="008B15AD">
      <w:pPr>
        <w:spacing w:before="120" w:line="240" w:lineRule="auto"/>
        <w:jc w:val="center"/>
        <w:rPr>
          <w:rFonts w:ascii="Arial" w:hAnsi="Arial" w:cs="Arial"/>
          <w:b/>
          <w:sz w:val="20"/>
          <w:szCs w:val="28"/>
        </w:rPr>
      </w:pPr>
      <w:r w:rsidRPr="005305DB">
        <w:rPr>
          <w:rFonts w:ascii="Arial" w:hAnsi="Arial" w:cs="Arial"/>
          <w:b/>
          <w:sz w:val="20"/>
          <w:szCs w:val="28"/>
        </w:rPr>
        <w:t>VLOGA ZA IZDAJO VODNEGA SOGLASJA</w:t>
      </w:r>
      <w:r w:rsidRPr="005305DB">
        <w:rPr>
          <w:rStyle w:val="Sprotnaopomba-sklic"/>
          <w:rFonts w:ascii="Arial" w:hAnsi="Arial" w:cs="Arial"/>
          <w:b/>
          <w:sz w:val="20"/>
          <w:szCs w:val="28"/>
        </w:rPr>
        <w:footnoteReference w:id="1"/>
      </w:r>
    </w:p>
    <w:p w:rsidR="008B15AD" w:rsidRPr="005305DB" w:rsidRDefault="008B15AD" w:rsidP="008B15AD">
      <w:pPr>
        <w:jc w:val="center"/>
        <w:rPr>
          <w:rFonts w:ascii="Arial" w:hAnsi="Arial" w:cs="Arial"/>
          <w:sz w:val="20"/>
          <w:szCs w:val="20"/>
        </w:rPr>
      </w:pPr>
      <w:r w:rsidRPr="005305DB">
        <w:rPr>
          <w:rFonts w:ascii="Arial" w:hAnsi="Arial" w:cs="Arial"/>
          <w:sz w:val="20"/>
          <w:szCs w:val="20"/>
        </w:rPr>
        <w:t>(153. člen Zakona o vodah, Uradni list RS št. 67/2002 in spremembe)</w:t>
      </w:r>
    </w:p>
    <w:p w:rsidR="008B15AD" w:rsidRPr="005305DB" w:rsidRDefault="008B15AD" w:rsidP="008B15AD">
      <w:pPr>
        <w:spacing w:after="0"/>
        <w:rPr>
          <w:rFonts w:ascii="Arial" w:hAnsi="Arial" w:cs="Arial"/>
          <w:sz w:val="20"/>
          <w:szCs w:val="20"/>
        </w:rPr>
      </w:pPr>
    </w:p>
    <w:p w:rsidR="008B15AD" w:rsidRPr="00127495" w:rsidRDefault="008B15AD" w:rsidP="008B15AD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05DB">
        <w:rPr>
          <w:rFonts w:ascii="Arial" w:hAnsi="Arial" w:cs="Arial"/>
          <w:b/>
          <w:sz w:val="20"/>
          <w:szCs w:val="20"/>
        </w:rPr>
        <w:t>PODATKI O INVESTITORJU</w:t>
      </w:r>
    </w:p>
    <w:p w:rsidR="008B15AD" w:rsidRPr="00127495" w:rsidRDefault="008B15AD" w:rsidP="008B15AD">
      <w:pPr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Osebno ime/firma:</w:t>
      </w:r>
      <w:r w:rsidRPr="00127495">
        <w:rPr>
          <w:rFonts w:ascii="Arial" w:hAnsi="Arial" w:cs="Arial"/>
          <w:sz w:val="20"/>
        </w:rPr>
        <w:t xml:space="preserve"> _________________________________________________________________</w:t>
      </w:r>
    </w:p>
    <w:p w:rsidR="008B15AD" w:rsidRPr="00127495" w:rsidRDefault="008B15AD" w:rsidP="008B15AD">
      <w:pPr>
        <w:spacing w:line="240" w:lineRule="auto"/>
        <w:rPr>
          <w:rFonts w:ascii="Arial" w:hAnsi="Arial" w:cs="Arial"/>
          <w:sz w:val="20"/>
        </w:rPr>
      </w:pPr>
      <w:r w:rsidRPr="00127495">
        <w:rPr>
          <w:rFonts w:ascii="Arial" w:hAnsi="Arial" w:cs="Arial"/>
          <w:sz w:val="20"/>
        </w:rPr>
        <w:t>Prebivališče/sedež (naslov):  __________________________________________________________</w:t>
      </w:r>
    </w:p>
    <w:p w:rsidR="008B15AD" w:rsidRPr="00127495" w:rsidRDefault="008B15AD" w:rsidP="008B15AD">
      <w:pPr>
        <w:spacing w:line="240" w:lineRule="auto"/>
        <w:rPr>
          <w:rFonts w:ascii="Arial" w:hAnsi="Arial" w:cs="Arial"/>
          <w:sz w:val="20"/>
        </w:rPr>
      </w:pPr>
      <w:r w:rsidRPr="00127495">
        <w:rPr>
          <w:rFonts w:ascii="Arial" w:hAnsi="Arial" w:cs="Arial"/>
          <w:sz w:val="20"/>
        </w:rPr>
        <w:t>Poštna številka: ______________  Pošta:________________________________________________</w:t>
      </w:r>
    </w:p>
    <w:p w:rsidR="008B15AD" w:rsidRPr="00127495" w:rsidRDefault="008B15AD" w:rsidP="008B15AD">
      <w:pPr>
        <w:spacing w:line="240" w:lineRule="auto"/>
        <w:rPr>
          <w:rFonts w:ascii="Arial" w:hAnsi="Arial" w:cs="Arial"/>
          <w:sz w:val="20"/>
        </w:rPr>
      </w:pPr>
      <w:r w:rsidRPr="00127495">
        <w:rPr>
          <w:rFonts w:ascii="Arial" w:hAnsi="Arial" w:cs="Arial"/>
          <w:sz w:val="20"/>
        </w:rPr>
        <w:t>Oseba za stike: ____________________________________________________________________</w:t>
      </w:r>
    </w:p>
    <w:p w:rsidR="008B15AD" w:rsidRDefault="008B15AD" w:rsidP="008B15AD">
      <w:pPr>
        <w:spacing w:line="240" w:lineRule="auto"/>
        <w:rPr>
          <w:rFonts w:ascii="Arial" w:hAnsi="Arial" w:cs="Arial"/>
          <w:sz w:val="20"/>
        </w:rPr>
      </w:pPr>
      <w:r w:rsidRPr="00127495">
        <w:rPr>
          <w:rFonts w:ascii="Arial" w:hAnsi="Arial" w:cs="Arial"/>
          <w:sz w:val="20"/>
        </w:rPr>
        <w:t>e-pošta: ____________________________________ Telefon: ________________</w:t>
      </w:r>
    </w:p>
    <w:p w:rsidR="008B15AD" w:rsidRPr="00127495" w:rsidRDefault="008B15AD" w:rsidP="008B15AD">
      <w:pPr>
        <w:spacing w:line="240" w:lineRule="auto"/>
        <w:rPr>
          <w:rFonts w:ascii="Arial" w:hAnsi="Arial" w:cs="Arial"/>
          <w:sz w:val="20"/>
        </w:rPr>
      </w:pPr>
    </w:p>
    <w:p w:rsidR="008B15AD" w:rsidRDefault="008B15AD" w:rsidP="008B15A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305DB">
        <w:rPr>
          <w:rFonts w:ascii="Arial" w:hAnsi="Arial" w:cs="Arial"/>
          <w:b/>
          <w:sz w:val="20"/>
          <w:szCs w:val="20"/>
        </w:rPr>
        <w:t>PODATKI O POOBLAŠČENCU</w:t>
      </w:r>
      <w:r w:rsidRPr="005305DB">
        <w:rPr>
          <w:rFonts w:ascii="Arial" w:hAnsi="Arial" w:cs="Arial"/>
          <w:sz w:val="20"/>
          <w:szCs w:val="20"/>
        </w:rPr>
        <w:t xml:space="preserve"> (če obstaja)</w:t>
      </w:r>
    </w:p>
    <w:p w:rsidR="008B15AD" w:rsidRPr="00127495" w:rsidRDefault="008B15AD" w:rsidP="008B15AD">
      <w:pPr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Osebno ime/firma:</w:t>
      </w:r>
      <w:r w:rsidRPr="00127495">
        <w:rPr>
          <w:rFonts w:ascii="Arial" w:hAnsi="Arial" w:cs="Arial"/>
          <w:sz w:val="20"/>
        </w:rPr>
        <w:t xml:space="preserve"> _________________________________________________________________</w:t>
      </w:r>
    </w:p>
    <w:p w:rsidR="008B15AD" w:rsidRPr="00127495" w:rsidRDefault="008B15AD" w:rsidP="008B15AD">
      <w:pPr>
        <w:spacing w:line="240" w:lineRule="auto"/>
        <w:rPr>
          <w:rFonts w:ascii="Arial" w:hAnsi="Arial" w:cs="Arial"/>
          <w:sz w:val="20"/>
        </w:rPr>
      </w:pPr>
      <w:r w:rsidRPr="00127495">
        <w:rPr>
          <w:rFonts w:ascii="Arial" w:hAnsi="Arial" w:cs="Arial"/>
          <w:sz w:val="20"/>
        </w:rPr>
        <w:t>Prebivališče/sedež (naslov):  __________________________________________________________</w:t>
      </w:r>
    </w:p>
    <w:p w:rsidR="008B15AD" w:rsidRPr="00127495" w:rsidRDefault="008B15AD" w:rsidP="008B15AD">
      <w:pPr>
        <w:spacing w:line="240" w:lineRule="auto"/>
        <w:rPr>
          <w:rFonts w:ascii="Arial" w:hAnsi="Arial" w:cs="Arial"/>
          <w:sz w:val="20"/>
        </w:rPr>
      </w:pPr>
      <w:r w:rsidRPr="00127495">
        <w:rPr>
          <w:rFonts w:ascii="Arial" w:hAnsi="Arial" w:cs="Arial"/>
          <w:sz w:val="20"/>
        </w:rPr>
        <w:t>Poštna številka: ______________  Pošta:________________________________________________</w:t>
      </w:r>
    </w:p>
    <w:p w:rsidR="008B15AD" w:rsidRPr="00127495" w:rsidRDefault="008B15AD" w:rsidP="008B15AD">
      <w:pPr>
        <w:spacing w:line="240" w:lineRule="auto"/>
        <w:rPr>
          <w:rFonts w:ascii="Arial" w:hAnsi="Arial" w:cs="Arial"/>
          <w:sz w:val="20"/>
        </w:rPr>
      </w:pPr>
      <w:r w:rsidRPr="00127495">
        <w:rPr>
          <w:rFonts w:ascii="Arial" w:hAnsi="Arial" w:cs="Arial"/>
          <w:sz w:val="20"/>
        </w:rPr>
        <w:t>Oseba za stike: ____________________________________________________________________</w:t>
      </w:r>
    </w:p>
    <w:p w:rsidR="008B15AD" w:rsidRDefault="008B15AD" w:rsidP="008B15AD">
      <w:pPr>
        <w:spacing w:line="240" w:lineRule="auto"/>
        <w:rPr>
          <w:rFonts w:ascii="Arial" w:hAnsi="Arial" w:cs="Arial"/>
          <w:sz w:val="20"/>
        </w:rPr>
      </w:pPr>
      <w:r w:rsidRPr="00127495">
        <w:rPr>
          <w:rFonts w:ascii="Arial" w:hAnsi="Arial" w:cs="Arial"/>
          <w:sz w:val="20"/>
        </w:rPr>
        <w:t>e-pošta: ____________________________________ Telefon: ________________</w:t>
      </w:r>
    </w:p>
    <w:p w:rsidR="008B15AD" w:rsidRPr="005305DB" w:rsidRDefault="008B15AD" w:rsidP="008B15AD">
      <w:pPr>
        <w:rPr>
          <w:rFonts w:ascii="Arial" w:hAnsi="Arial" w:cs="Arial"/>
          <w:sz w:val="20"/>
          <w:szCs w:val="20"/>
        </w:rPr>
      </w:pPr>
    </w:p>
    <w:p w:rsidR="008B15AD" w:rsidRPr="005305DB" w:rsidRDefault="008B15AD" w:rsidP="008B15AD">
      <w:pPr>
        <w:rPr>
          <w:rFonts w:ascii="Arial" w:hAnsi="Arial" w:cs="Arial"/>
          <w:b/>
          <w:sz w:val="20"/>
          <w:szCs w:val="20"/>
        </w:rPr>
      </w:pPr>
      <w:r w:rsidRPr="005305DB">
        <w:rPr>
          <w:rFonts w:ascii="Arial" w:hAnsi="Arial" w:cs="Arial"/>
          <w:b/>
          <w:sz w:val="20"/>
          <w:szCs w:val="20"/>
        </w:rPr>
        <w:t>3. PODATKI O VRSTI GRADNJE IN OBJEKTA TER NJEGOVI NAMENSKI RABI</w:t>
      </w:r>
    </w:p>
    <w:p w:rsidR="008B15AD" w:rsidRPr="00127495" w:rsidRDefault="008B15AD" w:rsidP="008B15AD">
      <w:pPr>
        <w:spacing w:line="360" w:lineRule="auto"/>
        <w:ind w:left="426"/>
        <w:rPr>
          <w:rFonts w:ascii="Arial" w:hAnsi="Arial" w:cs="Arial"/>
        </w:rPr>
      </w:pPr>
      <w:r w:rsidRPr="00122FC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5AD" w:rsidRPr="005305DB" w:rsidRDefault="008B15AD" w:rsidP="008B15AD">
      <w:pPr>
        <w:rPr>
          <w:rFonts w:ascii="Arial" w:hAnsi="Arial" w:cs="Arial"/>
          <w:b/>
          <w:sz w:val="20"/>
          <w:szCs w:val="20"/>
        </w:rPr>
      </w:pPr>
      <w:r w:rsidRPr="005305DB">
        <w:rPr>
          <w:rFonts w:ascii="Arial" w:hAnsi="Arial" w:cs="Arial"/>
          <w:b/>
          <w:sz w:val="20"/>
          <w:szCs w:val="20"/>
        </w:rPr>
        <w:t>4. PODATKI O PROJEKTNI DOKUMENTACIJI</w:t>
      </w:r>
    </w:p>
    <w:p w:rsidR="008B15AD" w:rsidRPr="00127495" w:rsidRDefault="008B15AD" w:rsidP="008B15AD">
      <w:pPr>
        <w:spacing w:line="360" w:lineRule="auto"/>
        <w:ind w:left="426"/>
        <w:rPr>
          <w:rFonts w:ascii="Arial" w:hAnsi="Arial" w:cs="Arial"/>
        </w:rPr>
      </w:pPr>
      <w:r w:rsidRPr="00122FCE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8B15AD" w:rsidRPr="005305DB" w:rsidRDefault="008B15AD" w:rsidP="008B15AD">
      <w:pPr>
        <w:rPr>
          <w:rFonts w:ascii="Arial" w:hAnsi="Arial" w:cs="Arial"/>
          <w:b/>
          <w:sz w:val="20"/>
          <w:szCs w:val="20"/>
        </w:rPr>
      </w:pPr>
      <w:r w:rsidRPr="005305DB">
        <w:rPr>
          <w:rFonts w:ascii="Arial" w:hAnsi="Arial" w:cs="Arial"/>
          <w:b/>
          <w:sz w:val="20"/>
          <w:szCs w:val="20"/>
        </w:rPr>
        <w:t>5. PODATKI O ZEMLJIŠČIH, NA KATERIH JE PREDVIDEN POSEG</w:t>
      </w:r>
    </w:p>
    <w:p w:rsidR="008B15AD" w:rsidRPr="00127495" w:rsidRDefault="008B15AD" w:rsidP="008B15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parc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 št. : 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ime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_____ št.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_____ </w:t>
      </w:r>
    </w:p>
    <w:p w:rsidR="008B15AD" w:rsidRPr="00127495" w:rsidRDefault="008B15AD" w:rsidP="008B15AD">
      <w:pPr>
        <w:spacing w:after="0" w:line="240" w:lineRule="atLeast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parc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 št. : 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>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ime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____ št.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_____ </w:t>
      </w:r>
    </w:p>
    <w:p w:rsidR="008B15AD" w:rsidRPr="00127495" w:rsidRDefault="008B15AD" w:rsidP="008B15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parc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 št. : 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____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ime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 št.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_______ </w:t>
      </w:r>
    </w:p>
    <w:p w:rsidR="008B15AD" w:rsidRPr="00127495" w:rsidRDefault="008B15AD" w:rsidP="008B15AD">
      <w:pPr>
        <w:spacing w:after="0" w:line="240" w:lineRule="atLeast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parc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 št. : 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ime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 št.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>________</w:t>
      </w:r>
    </w:p>
    <w:p w:rsidR="008B15AD" w:rsidRPr="005305DB" w:rsidRDefault="008B15AD" w:rsidP="008B15AD">
      <w:pPr>
        <w:rPr>
          <w:rFonts w:ascii="Arial" w:hAnsi="Arial" w:cs="Arial"/>
          <w:b/>
          <w:sz w:val="20"/>
          <w:szCs w:val="20"/>
        </w:rPr>
      </w:pPr>
    </w:p>
    <w:p w:rsidR="008B15AD" w:rsidRDefault="008B15AD" w:rsidP="008B15AD">
      <w:pPr>
        <w:rPr>
          <w:rFonts w:ascii="Arial" w:hAnsi="Arial" w:cs="Arial"/>
          <w:b/>
          <w:sz w:val="20"/>
          <w:szCs w:val="20"/>
        </w:rPr>
      </w:pPr>
      <w:r w:rsidRPr="005305DB">
        <w:rPr>
          <w:rFonts w:ascii="Arial" w:hAnsi="Arial" w:cs="Arial"/>
          <w:b/>
          <w:sz w:val="20"/>
          <w:szCs w:val="20"/>
        </w:rPr>
        <w:lastRenderedPageBreak/>
        <w:t>6. PODATKI O VODNI PRAVICI (če je bila pridobljena):</w:t>
      </w:r>
    </w:p>
    <w:p w:rsidR="008B15AD" w:rsidRPr="00127495" w:rsidRDefault="008B15AD" w:rsidP="008B15AD">
      <w:pPr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Številka vodne pravice: _____________________________________</w:t>
      </w:r>
    </w:p>
    <w:p w:rsidR="008B15AD" w:rsidRPr="00127495" w:rsidRDefault="008B15AD" w:rsidP="008B15AD">
      <w:pPr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Datum izdaje vodne pravice: 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127495">
        <w:rPr>
          <w:rFonts w:ascii="Arial" w:hAnsi="Arial" w:cs="Arial"/>
          <w:sz w:val="20"/>
          <w:szCs w:val="20"/>
        </w:rPr>
        <w:t>___</w:t>
      </w:r>
    </w:p>
    <w:p w:rsidR="008B15AD" w:rsidRPr="005305DB" w:rsidRDefault="008B15AD" w:rsidP="008B15AD">
      <w:pPr>
        <w:rPr>
          <w:rFonts w:ascii="Arial" w:hAnsi="Arial" w:cs="Arial"/>
          <w:b/>
          <w:sz w:val="20"/>
          <w:szCs w:val="20"/>
        </w:rPr>
      </w:pPr>
    </w:p>
    <w:p w:rsidR="008B15AD" w:rsidRPr="005305DB" w:rsidRDefault="008B15AD" w:rsidP="008B15AD">
      <w:pPr>
        <w:rPr>
          <w:rFonts w:ascii="Arial" w:hAnsi="Arial" w:cs="Arial"/>
          <w:b/>
          <w:sz w:val="20"/>
          <w:szCs w:val="20"/>
        </w:rPr>
      </w:pPr>
      <w:r w:rsidRPr="005305DB">
        <w:rPr>
          <w:rFonts w:ascii="Arial" w:hAnsi="Arial" w:cs="Arial"/>
          <w:b/>
          <w:sz w:val="20"/>
          <w:szCs w:val="20"/>
        </w:rPr>
        <w:t xml:space="preserve">7. PRILOGE, OSTALE NAVEDBE (npr. pooblastilo investitorja, projektna dokumentacija, izdani projektni pogoji ipd.) </w:t>
      </w:r>
    </w:p>
    <w:p w:rsidR="008B15AD" w:rsidRPr="005305DB" w:rsidRDefault="008B15AD" w:rsidP="008B15AD">
      <w:pPr>
        <w:spacing w:line="360" w:lineRule="auto"/>
        <w:rPr>
          <w:rFonts w:ascii="Arial" w:hAnsi="Arial" w:cs="Arial"/>
          <w:sz w:val="20"/>
          <w:szCs w:val="20"/>
        </w:rPr>
      </w:pPr>
      <w:r w:rsidRPr="00122FC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5AD" w:rsidRPr="005305DB" w:rsidRDefault="008B15AD" w:rsidP="008B15AD">
      <w:pPr>
        <w:rPr>
          <w:rFonts w:ascii="Arial" w:hAnsi="Arial" w:cs="Arial"/>
          <w:b/>
          <w:sz w:val="20"/>
          <w:szCs w:val="20"/>
        </w:rPr>
      </w:pPr>
      <w:r w:rsidRPr="005305DB">
        <w:rPr>
          <w:rFonts w:ascii="Arial" w:hAnsi="Arial" w:cs="Arial"/>
          <w:b/>
          <w:sz w:val="20"/>
          <w:szCs w:val="20"/>
        </w:rPr>
        <w:t>8. PODATKI ZA USTANOVITEV STVARNE SLUŽNOSTI* (če se poseg načrtuje na vodnih ali priobalnih zemljiščih v lasti države)</w:t>
      </w:r>
    </w:p>
    <w:p w:rsidR="008B15AD" w:rsidRPr="00127495" w:rsidRDefault="008B15AD" w:rsidP="008B15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parc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 št. : 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ime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_____ št.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_____ </w:t>
      </w:r>
    </w:p>
    <w:p w:rsidR="008B15AD" w:rsidRPr="00127495" w:rsidRDefault="008B15AD" w:rsidP="008B15AD">
      <w:pPr>
        <w:spacing w:after="0" w:line="240" w:lineRule="atLeast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parc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 št. : 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>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ime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____ št.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_____ </w:t>
      </w:r>
    </w:p>
    <w:p w:rsidR="008B15AD" w:rsidRPr="00127495" w:rsidRDefault="008B15AD" w:rsidP="008B15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parc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 št. : 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____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ime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 št.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_______ </w:t>
      </w:r>
    </w:p>
    <w:p w:rsidR="008B15AD" w:rsidRPr="00127495" w:rsidRDefault="008B15AD" w:rsidP="008B15AD">
      <w:pPr>
        <w:spacing w:after="0" w:line="240" w:lineRule="atLeast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parc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 št. : 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ime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 xml:space="preserve">__ št. </w:t>
      </w:r>
      <w:proofErr w:type="spellStart"/>
      <w:r w:rsidRPr="00127495">
        <w:rPr>
          <w:rFonts w:ascii="Arial" w:eastAsia="Times New Roman" w:hAnsi="Arial" w:cs="Arial"/>
          <w:sz w:val="20"/>
          <w:szCs w:val="20"/>
          <w:lang w:eastAsia="sl-SI"/>
        </w:rPr>
        <w:t>k.o</w:t>
      </w:r>
      <w:proofErr w:type="spellEnd"/>
      <w:r w:rsidRPr="00127495">
        <w:rPr>
          <w:rFonts w:ascii="Arial" w:eastAsia="Times New Roman" w:hAnsi="Arial" w:cs="Arial"/>
          <w:sz w:val="20"/>
          <w:szCs w:val="20"/>
          <w:lang w:eastAsia="sl-SI"/>
        </w:rPr>
        <w:t>.: 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</w:t>
      </w:r>
      <w:r w:rsidRPr="00127495">
        <w:rPr>
          <w:rFonts w:ascii="Arial" w:eastAsia="Times New Roman" w:hAnsi="Arial" w:cs="Arial"/>
          <w:sz w:val="20"/>
          <w:szCs w:val="20"/>
          <w:lang w:eastAsia="sl-SI"/>
        </w:rPr>
        <w:t>________</w:t>
      </w:r>
    </w:p>
    <w:p w:rsidR="008B15AD" w:rsidRDefault="008B15AD" w:rsidP="008B15A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15AD" w:rsidRDefault="008B15AD" w:rsidP="008B15A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služnostni upravičenec: ______________________________________________________________</w:t>
      </w:r>
    </w:p>
    <w:p w:rsidR="008B15AD" w:rsidRDefault="008B15AD" w:rsidP="008B15A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matična številka: ___________________________________________________________________</w:t>
      </w:r>
    </w:p>
    <w:p w:rsidR="008B15AD" w:rsidRDefault="008B15AD" w:rsidP="008B15A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za DDV: _____________________________________</w:t>
      </w:r>
    </w:p>
    <w:p w:rsidR="008B15AD" w:rsidRPr="005305DB" w:rsidRDefault="008B15AD" w:rsidP="008B15A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zastopnik: __________________________________________________________________</w:t>
      </w:r>
    </w:p>
    <w:p w:rsidR="008B15AD" w:rsidRPr="005305DB" w:rsidRDefault="008B15AD" w:rsidP="008B15A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15AD" w:rsidRPr="005305DB" w:rsidRDefault="008B15AD" w:rsidP="008B15AD">
      <w:pPr>
        <w:rPr>
          <w:rFonts w:ascii="Arial" w:hAnsi="Arial" w:cs="Arial"/>
          <w:sz w:val="20"/>
          <w:szCs w:val="20"/>
        </w:rPr>
      </w:pPr>
      <w:r w:rsidRPr="005305DB">
        <w:rPr>
          <w:rFonts w:ascii="Arial" w:hAnsi="Arial" w:cs="Arial"/>
          <w:sz w:val="20"/>
          <w:szCs w:val="20"/>
        </w:rPr>
        <w:t xml:space="preserve">* </w:t>
      </w:r>
      <w:r w:rsidRPr="005305DB">
        <w:rPr>
          <w:rFonts w:ascii="Arial" w:hAnsi="Arial" w:cs="Arial"/>
          <w:b/>
          <w:sz w:val="20"/>
          <w:szCs w:val="20"/>
        </w:rPr>
        <w:t>Priloga 1</w:t>
      </w:r>
      <w:r w:rsidRPr="005305DB">
        <w:rPr>
          <w:rFonts w:ascii="Arial" w:hAnsi="Arial" w:cs="Arial"/>
          <w:sz w:val="20"/>
          <w:szCs w:val="20"/>
        </w:rPr>
        <w:t xml:space="preserve"> tega obrazca </w:t>
      </w:r>
      <w:r w:rsidRPr="005305DB">
        <w:rPr>
          <w:rFonts w:ascii="Helv" w:hAnsi="Helv" w:cs="Helv"/>
          <w:color w:val="000000"/>
          <w:sz w:val="20"/>
          <w:szCs w:val="20"/>
          <w:lang w:eastAsia="sl-SI"/>
        </w:rPr>
        <w:t xml:space="preserve">se izpolni za vsak poseg posebej. </w:t>
      </w:r>
    </w:p>
    <w:p w:rsidR="008B15AD" w:rsidRPr="005305DB" w:rsidRDefault="008B15AD" w:rsidP="008B15AD">
      <w:pPr>
        <w:rPr>
          <w:rFonts w:ascii="Arial" w:hAnsi="Arial" w:cs="Arial"/>
          <w:b/>
          <w:sz w:val="20"/>
          <w:szCs w:val="20"/>
        </w:rPr>
      </w:pPr>
      <w:r w:rsidRPr="005305DB">
        <w:rPr>
          <w:rFonts w:ascii="Arial" w:hAnsi="Arial" w:cs="Arial"/>
          <w:b/>
          <w:sz w:val="20"/>
          <w:szCs w:val="20"/>
        </w:rPr>
        <w:t xml:space="preserve">9. OSTALI PODATKI </w:t>
      </w:r>
    </w:p>
    <w:p w:rsidR="008B15AD" w:rsidRPr="005305DB" w:rsidRDefault="008B15AD" w:rsidP="008B15AD">
      <w:pPr>
        <w:spacing w:line="360" w:lineRule="auto"/>
        <w:rPr>
          <w:rFonts w:ascii="Arial" w:hAnsi="Arial" w:cs="Arial"/>
          <w:sz w:val="20"/>
          <w:szCs w:val="20"/>
        </w:rPr>
      </w:pPr>
      <w:r w:rsidRPr="00122FC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5AD" w:rsidRPr="005305DB" w:rsidRDefault="008B15AD" w:rsidP="008B15AD">
      <w:pPr>
        <w:rPr>
          <w:rFonts w:ascii="Arial" w:hAnsi="Arial" w:cs="Arial"/>
          <w:sz w:val="20"/>
          <w:szCs w:val="20"/>
        </w:rPr>
      </w:pPr>
      <w:r w:rsidRPr="005305DB">
        <w:rPr>
          <w:rFonts w:ascii="Arial" w:hAnsi="Arial" w:cs="Arial"/>
          <w:sz w:val="20"/>
          <w:szCs w:val="20"/>
        </w:rPr>
        <w:t>Kraj: __________________ Datum: _____________ Podpis (žig): _____________________</w:t>
      </w:r>
    </w:p>
    <w:p w:rsidR="008B15AD" w:rsidRPr="005305DB" w:rsidRDefault="008B15AD" w:rsidP="008B15AD">
      <w:pPr>
        <w:pStyle w:val="Glava"/>
        <w:tabs>
          <w:tab w:val="clear" w:pos="4536"/>
          <w:tab w:val="clear" w:pos="9072"/>
          <w:tab w:val="center" w:pos="709"/>
          <w:tab w:val="right" w:pos="396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B15AD" w:rsidRPr="005305DB" w:rsidRDefault="008B15AD" w:rsidP="008B15AD">
      <w:pPr>
        <w:pStyle w:val="Glava"/>
        <w:tabs>
          <w:tab w:val="clear" w:pos="4536"/>
          <w:tab w:val="clear" w:pos="9072"/>
          <w:tab w:val="center" w:pos="709"/>
          <w:tab w:val="right" w:pos="3969"/>
        </w:tabs>
        <w:spacing w:line="360" w:lineRule="auto"/>
        <w:rPr>
          <w:rFonts w:ascii="Arial" w:hAnsi="Arial" w:cs="Arial"/>
          <w:sz w:val="20"/>
          <w:szCs w:val="20"/>
        </w:rPr>
      </w:pPr>
      <w:r w:rsidRPr="005305DB">
        <w:rPr>
          <w:rFonts w:ascii="Arial" w:hAnsi="Arial" w:cs="Arial"/>
          <w:sz w:val="20"/>
          <w:szCs w:val="20"/>
        </w:rPr>
        <w:t>Vlogo lahko stranka vloži na sedežu DRSV ali na enem od naslednjih sektorjev območij:</w:t>
      </w:r>
    </w:p>
    <w:p w:rsidR="008B15AD" w:rsidRPr="005305DB" w:rsidRDefault="008B15AD" w:rsidP="008B15AD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center" w:pos="284"/>
          <w:tab w:val="right" w:pos="3969"/>
        </w:tabs>
        <w:spacing w:line="276" w:lineRule="auto"/>
        <w:rPr>
          <w:rFonts w:ascii="Arial" w:hAnsi="Arial" w:cs="Arial"/>
          <w:sz w:val="20"/>
          <w:szCs w:val="20"/>
        </w:rPr>
      </w:pPr>
      <w:r w:rsidRPr="005305DB">
        <w:rPr>
          <w:rFonts w:ascii="Arial" w:hAnsi="Arial" w:cs="Arial"/>
          <w:sz w:val="20"/>
          <w:szCs w:val="20"/>
        </w:rPr>
        <w:t xml:space="preserve">Sektor območja zgornje Save, </w:t>
      </w:r>
      <w:r w:rsidRPr="005305DB">
        <w:rPr>
          <w:rFonts w:ascii="Arial" w:hAnsi="Arial" w:cs="Arial"/>
          <w:sz w:val="20"/>
          <w:szCs w:val="20"/>
        </w:rPr>
        <w:tab/>
        <w:t xml:space="preserve">Ulica Mirka </w:t>
      </w:r>
      <w:proofErr w:type="spellStart"/>
      <w:r w:rsidRPr="005305DB">
        <w:rPr>
          <w:rFonts w:ascii="Arial" w:hAnsi="Arial" w:cs="Arial"/>
          <w:sz w:val="20"/>
          <w:szCs w:val="20"/>
        </w:rPr>
        <w:t>Vadnova</w:t>
      </w:r>
      <w:proofErr w:type="spellEnd"/>
      <w:r w:rsidRPr="005305DB">
        <w:rPr>
          <w:rFonts w:ascii="Arial" w:hAnsi="Arial" w:cs="Arial"/>
          <w:sz w:val="20"/>
          <w:szCs w:val="20"/>
        </w:rPr>
        <w:t xml:space="preserve"> 5, 4000 Kranj, E: gp.drsv-kr@gov.si, 04/201 86 00</w:t>
      </w:r>
    </w:p>
    <w:p w:rsidR="008B15AD" w:rsidRPr="005305DB" w:rsidRDefault="008B15AD" w:rsidP="008B15AD">
      <w:pPr>
        <w:pStyle w:val="Glava"/>
        <w:numPr>
          <w:ilvl w:val="0"/>
          <w:numId w:val="1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5305DB">
        <w:rPr>
          <w:rFonts w:ascii="Arial" w:hAnsi="Arial" w:cs="Arial"/>
          <w:sz w:val="20"/>
          <w:szCs w:val="20"/>
        </w:rPr>
        <w:t>Sektor območja srednje Save, Vojkova cesta 52, 1000 Ljubljana, E:gp.drsv-lj@gov.si, 01/280 40 50</w:t>
      </w:r>
    </w:p>
    <w:p w:rsidR="008B15AD" w:rsidRPr="005305DB" w:rsidRDefault="008B15AD" w:rsidP="008B15AD">
      <w:pPr>
        <w:pStyle w:val="Glava"/>
        <w:numPr>
          <w:ilvl w:val="0"/>
          <w:numId w:val="1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5305DB">
        <w:rPr>
          <w:rFonts w:ascii="Arial" w:hAnsi="Arial" w:cs="Arial"/>
          <w:sz w:val="20"/>
          <w:szCs w:val="20"/>
        </w:rPr>
        <w:t>Sektor območja spodnje Save, Novi trg 9, 8000 Novo mesto, E: gp.drsv-nm@gov.si, 07/391 76 20</w:t>
      </w:r>
    </w:p>
    <w:p w:rsidR="008B15AD" w:rsidRPr="005305DB" w:rsidRDefault="008B15AD" w:rsidP="008B15AD">
      <w:pPr>
        <w:pStyle w:val="Glava"/>
        <w:numPr>
          <w:ilvl w:val="0"/>
          <w:numId w:val="1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5305DB">
        <w:rPr>
          <w:rFonts w:ascii="Arial" w:hAnsi="Arial" w:cs="Arial"/>
          <w:sz w:val="20"/>
          <w:szCs w:val="20"/>
        </w:rPr>
        <w:t>Sektor območja jadranskih rek z morjem, Pristaniška ulica 12, 6000 Koper, E: gp.drsv-kp@gov.si, 05/662 26 40</w:t>
      </w:r>
    </w:p>
    <w:p w:rsidR="008B15AD" w:rsidRPr="005305DB" w:rsidRDefault="008B15AD" w:rsidP="008B15AD">
      <w:pPr>
        <w:pStyle w:val="Glava"/>
        <w:numPr>
          <w:ilvl w:val="0"/>
          <w:numId w:val="1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5305DB">
        <w:rPr>
          <w:rFonts w:ascii="Arial" w:hAnsi="Arial" w:cs="Arial"/>
          <w:sz w:val="20"/>
          <w:szCs w:val="20"/>
        </w:rPr>
        <w:t>Sektor območja Soče, Cankarjeva ulica 62, 5000 Nova Gorica, E: gp.drsv-ng@gov.si,  05/338 38 70</w:t>
      </w:r>
    </w:p>
    <w:p w:rsidR="008B15AD" w:rsidRPr="005305DB" w:rsidRDefault="008B15AD" w:rsidP="008B15AD">
      <w:pPr>
        <w:pStyle w:val="Glava"/>
        <w:numPr>
          <w:ilvl w:val="0"/>
          <w:numId w:val="1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5305DB">
        <w:rPr>
          <w:rFonts w:ascii="Arial" w:hAnsi="Arial" w:cs="Arial"/>
          <w:sz w:val="20"/>
          <w:szCs w:val="20"/>
        </w:rPr>
        <w:lastRenderedPageBreak/>
        <w:t>Sektor območja Savinje, Mariborska cesta 88, 3000 Celje, E: gp.drsv-ce@gov.si 03/428 88 00</w:t>
      </w:r>
    </w:p>
    <w:p w:rsidR="008B15AD" w:rsidRPr="005305DB" w:rsidRDefault="008B15AD" w:rsidP="008B15AD">
      <w:pPr>
        <w:pStyle w:val="Glava"/>
        <w:numPr>
          <w:ilvl w:val="0"/>
          <w:numId w:val="1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5305DB">
        <w:rPr>
          <w:rFonts w:ascii="Arial" w:hAnsi="Arial" w:cs="Arial"/>
          <w:sz w:val="20"/>
          <w:szCs w:val="20"/>
        </w:rPr>
        <w:t>Sektor območja Drave, Krekova ulica 17, 2000 Maribor, E: gp.drsv-mb@gov.si,  02/250 77 50</w:t>
      </w:r>
    </w:p>
    <w:p w:rsidR="008B15AD" w:rsidRPr="005305DB" w:rsidRDefault="008B15AD" w:rsidP="008B15AD">
      <w:pPr>
        <w:pStyle w:val="Glava"/>
        <w:numPr>
          <w:ilvl w:val="0"/>
          <w:numId w:val="1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20"/>
          <w:szCs w:val="20"/>
        </w:rPr>
      </w:pPr>
      <w:r w:rsidRPr="005305DB">
        <w:rPr>
          <w:rFonts w:ascii="Arial" w:hAnsi="Arial" w:cs="Arial"/>
          <w:sz w:val="20"/>
          <w:szCs w:val="20"/>
        </w:rPr>
        <w:t>Sektor območja Mure, Slovenska ulica 2, 9000 Murska Sobota, E: gp.drsv-ms@gov.si, 02/522 37 50</w:t>
      </w:r>
    </w:p>
    <w:p w:rsidR="008B15AD" w:rsidRPr="005305DB" w:rsidRDefault="008B15AD" w:rsidP="008B15AD">
      <w:pPr>
        <w:spacing w:after="0"/>
        <w:rPr>
          <w:rFonts w:cs="Arial"/>
          <w:sz w:val="20"/>
          <w:szCs w:val="20"/>
        </w:rPr>
      </w:pPr>
    </w:p>
    <w:p w:rsidR="008B15AD" w:rsidRPr="008457E2" w:rsidRDefault="008B15AD" w:rsidP="008B15AD">
      <w:pPr>
        <w:spacing w:after="0"/>
        <w:rPr>
          <w:rFonts w:ascii="Arial" w:hAnsi="Arial" w:cs="Arial"/>
          <w:b/>
          <w:sz w:val="20"/>
          <w:szCs w:val="20"/>
        </w:rPr>
      </w:pPr>
      <w:r w:rsidRPr="008457E2">
        <w:rPr>
          <w:rFonts w:ascii="Arial" w:hAnsi="Arial" w:cs="Arial"/>
          <w:b/>
          <w:sz w:val="20"/>
          <w:szCs w:val="20"/>
        </w:rPr>
        <w:t>Priloga 1 k vlogi za izdajo vodnega soglasja/mnenja</w:t>
      </w:r>
      <w:r w:rsidRPr="008457E2">
        <w:rPr>
          <w:rStyle w:val="Sprotnaopomba-sklic"/>
          <w:rFonts w:ascii="Arial" w:hAnsi="Arial" w:cs="Arial"/>
          <w:b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>:</w:t>
      </w:r>
    </w:p>
    <w:p w:rsidR="008B15AD" w:rsidRPr="00127495" w:rsidRDefault="008B15AD" w:rsidP="000F24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Parcelna št.: ____________________________</w:t>
      </w:r>
      <w:r w:rsidRPr="00127495">
        <w:rPr>
          <w:rFonts w:ascii="Arial" w:hAnsi="Arial" w:cs="Arial"/>
          <w:sz w:val="20"/>
          <w:szCs w:val="20"/>
        </w:rPr>
        <w:tab/>
      </w:r>
    </w:p>
    <w:p w:rsidR="008B15AD" w:rsidRPr="00127495" w:rsidRDefault="008B15AD" w:rsidP="000F24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Št. </w:t>
      </w:r>
      <w:proofErr w:type="spellStart"/>
      <w:r>
        <w:rPr>
          <w:rFonts w:ascii="Arial" w:hAnsi="Arial" w:cs="Arial"/>
          <w:sz w:val="20"/>
          <w:szCs w:val="20"/>
        </w:rPr>
        <w:t>k.o</w:t>
      </w:r>
      <w:proofErr w:type="spellEnd"/>
      <w:r>
        <w:rPr>
          <w:rFonts w:ascii="Arial" w:hAnsi="Arial" w:cs="Arial"/>
          <w:sz w:val="20"/>
          <w:szCs w:val="20"/>
        </w:rPr>
        <w:t>.: ______________________________</w:t>
      </w:r>
    </w:p>
    <w:p w:rsidR="008B15AD" w:rsidRPr="00127495" w:rsidRDefault="008B15AD" w:rsidP="000F2415">
      <w:pPr>
        <w:spacing w:after="0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 xml:space="preserve">Ime </w:t>
      </w:r>
      <w:proofErr w:type="spellStart"/>
      <w:r w:rsidRPr="00127495">
        <w:rPr>
          <w:rFonts w:ascii="Arial" w:hAnsi="Arial" w:cs="Arial"/>
          <w:sz w:val="20"/>
          <w:szCs w:val="20"/>
        </w:rPr>
        <w:t>k.o</w:t>
      </w:r>
      <w:proofErr w:type="spellEnd"/>
      <w:r w:rsidRPr="0012749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: _______________________________</w:t>
      </w:r>
      <w:r w:rsidRPr="00127495">
        <w:rPr>
          <w:rFonts w:ascii="Arial" w:hAnsi="Arial" w:cs="Arial"/>
          <w:sz w:val="20"/>
          <w:szCs w:val="20"/>
        </w:rPr>
        <w:tab/>
      </w:r>
    </w:p>
    <w:p w:rsidR="008B15AD" w:rsidRPr="00127495" w:rsidRDefault="008B15AD" w:rsidP="000F2415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VRSTA POSEGA</w:t>
      </w:r>
      <w:r>
        <w:rPr>
          <w:rFonts w:ascii="Arial" w:hAnsi="Arial" w:cs="Arial"/>
          <w:sz w:val="20"/>
          <w:szCs w:val="20"/>
        </w:rPr>
        <w:t>: _________________________________________</w:t>
      </w:r>
      <w:r w:rsidRPr="00127495">
        <w:rPr>
          <w:rFonts w:ascii="Arial" w:hAnsi="Arial" w:cs="Arial"/>
          <w:sz w:val="20"/>
          <w:szCs w:val="20"/>
        </w:rPr>
        <w:tab/>
        <w:t xml:space="preserve"> </w:t>
      </w:r>
    </w:p>
    <w:p w:rsidR="008B15AD" w:rsidRPr="008B15AD" w:rsidRDefault="008B15AD" w:rsidP="000F2415">
      <w:pPr>
        <w:pStyle w:val="Odstavekseznam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8B15AD">
        <w:rPr>
          <w:rFonts w:ascii="Arial" w:hAnsi="Arial" w:cs="Arial"/>
          <w:sz w:val="20"/>
          <w:szCs w:val="20"/>
        </w:rPr>
        <w:t>POVRŠINA VPLIVNEGA OBMOČJA POSEGA – P (m²): _______________________</w:t>
      </w:r>
    </w:p>
    <w:p w:rsidR="008B15AD" w:rsidRPr="008B15AD" w:rsidRDefault="008B15AD" w:rsidP="000F2415">
      <w:pPr>
        <w:pStyle w:val="Odstavekseznam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8B15AD">
        <w:rPr>
          <w:rFonts w:ascii="Arial" w:hAnsi="Arial" w:cs="Arial"/>
          <w:sz w:val="20"/>
          <w:szCs w:val="20"/>
        </w:rPr>
        <w:t xml:space="preserve">VRSTA SLUŽEČEGA ZEMLJIŠČA - </w:t>
      </w:r>
      <w:proofErr w:type="spellStart"/>
      <w:r w:rsidRPr="008B15AD">
        <w:rPr>
          <w:rFonts w:ascii="Arial" w:hAnsi="Arial" w:cs="Arial"/>
          <w:sz w:val="20"/>
          <w:szCs w:val="20"/>
        </w:rPr>
        <w:t>Fvrsta</w:t>
      </w:r>
      <w:proofErr w:type="spellEnd"/>
      <w:r w:rsidRPr="008B15AD">
        <w:rPr>
          <w:rFonts w:ascii="Arial" w:hAnsi="Arial" w:cs="Arial"/>
          <w:sz w:val="20"/>
          <w:szCs w:val="20"/>
        </w:rPr>
        <w:tab/>
      </w:r>
      <w:r w:rsidRPr="008B15AD">
        <w:rPr>
          <w:rFonts w:ascii="Arial" w:hAnsi="Arial" w:cs="Arial"/>
          <w:sz w:val="20"/>
          <w:szCs w:val="20"/>
        </w:rPr>
        <w:tab/>
      </w:r>
    </w:p>
    <w:p w:rsidR="008B15AD" w:rsidRPr="00127495" w:rsidRDefault="008B15AD" w:rsidP="000F2415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vodno</w:t>
      </w:r>
      <w:r w:rsidRPr="00127495">
        <w:rPr>
          <w:rFonts w:ascii="Arial" w:hAnsi="Arial" w:cs="Arial"/>
          <w:sz w:val="20"/>
          <w:szCs w:val="20"/>
        </w:rPr>
        <w:tab/>
        <w:t>2</w:t>
      </w:r>
    </w:p>
    <w:p w:rsidR="008B15AD" w:rsidRPr="00127495" w:rsidRDefault="008B15AD" w:rsidP="000F2415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priobalno</w:t>
      </w:r>
      <w:r w:rsidRPr="00127495">
        <w:rPr>
          <w:rFonts w:ascii="Arial" w:hAnsi="Arial" w:cs="Arial"/>
          <w:sz w:val="20"/>
          <w:szCs w:val="20"/>
        </w:rPr>
        <w:tab/>
        <w:t>1,5</w:t>
      </w:r>
      <w:r w:rsidRPr="00127495">
        <w:rPr>
          <w:rFonts w:ascii="Arial" w:hAnsi="Arial" w:cs="Arial"/>
          <w:sz w:val="20"/>
          <w:szCs w:val="20"/>
        </w:rPr>
        <w:tab/>
        <w:t xml:space="preserve"> </w:t>
      </w:r>
    </w:p>
    <w:p w:rsidR="008B15AD" w:rsidRDefault="008B15AD" w:rsidP="000F2415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 xml:space="preserve">VPLIV POSEGA NA VODNI REŽIM – </w:t>
      </w:r>
      <w:proofErr w:type="spellStart"/>
      <w:r w:rsidRPr="00127495">
        <w:rPr>
          <w:rFonts w:ascii="Arial" w:hAnsi="Arial" w:cs="Arial"/>
          <w:sz w:val="20"/>
          <w:szCs w:val="20"/>
        </w:rPr>
        <w:t>Frežim</w:t>
      </w:r>
      <w:proofErr w:type="spellEnd"/>
    </w:p>
    <w:p w:rsidR="008B15AD" w:rsidRDefault="008B15AD" w:rsidP="000F2415">
      <w:pPr>
        <w:spacing w:after="0"/>
        <w:ind w:left="720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ab/>
        <w:t>PREČNO</w:t>
      </w:r>
      <w:r w:rsidRPr="00127495">
        <w:rPr>
          <w:rFonts w:ascii="Arial" w:hAnsi="Arial" w:cs="Arial"/>
          <w:sz w:val="20"/>
          <w:szCs w:val="20"/>
        </w:rPr>
        <w:tab/>
      </w:r>
    </w:p>
    <w:p w:rsidR="008B15AD" w:rsidRPr="00127495" w:rsidRDefault="008B15AD" w:rsidP="000F2415">
      <w:pPr>
        <w:spacing w:after="0"/>
        <w:ind w:left="720" w:firstLine="696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 xml:space="preserve">vodeno </w:t>
      </w:r>
      <w:proofErr w:type="spellStart"/>
      <w:r w:rsidRPr="00127495">
        <w:rPr>
          <w:rFonts w:ascii="Arial" w:hAnsi="Arial" w:cs="Arial"/>
          <w:sz w:val="20"/>
          <w:szCs w:val="20"/>
        </w:rPr>
        <w:t>podvrtavanje</w:t>
      </w:r>
      <w:proofErr w:type="spellEnd"/>
      <w:r w:rsidRPr="00127495">
        <w:rPr>
          <w:rFonts w:ascii="Arial" w:hAnsi="Arial" w:cs="Arial"/>
          <w:sz w:val="20"/>
          <w:szCs w:val="20"/>
        </w:rPr>
        <w:tab/>
        <w:t>2</w:t>
      </w:r>
    </w:p>
    <w:p w:rsidR="008B15AD" w:rsidRPr="00127495" w:rsidRDefault="008B15AD" w:rsidP="000F2415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iztočna glava</w:t>
      </w:r>
      <w:r w:rsidRPr="00127495">
        <w:rPr>
          <w:rFonts w:ascii="Arial" w:hAnsi="Arial" w:cs="Arial"/>
          <w:sz w:val="20"/>
          <w:szCs w:val="20"/>
        </w:rPr>
        <w:tab/>
        <w:t>2</w:t>
      </w:r>
    </w:p>
    <w:p w:rsidR="008B15AD" w:rsidRPr="00127495" w:rsidRDefault="008B15AD" w:rsidP="000F2415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razkopavanje dna</w:t>
      </w:r>
      <w:r w:rsidRPr="00127495">
        <w:rPr>
          <w:rFonts w:ascii="Arial" w:hAnsi="Arial" w:cs="Arial"/>
          <w:sz w:val="20"/>
          <w:szCs w:val="20"/>
        </w:rPr>
        <w:tab/>
        <w:t>3</w:t>
      </w:r>
    </w:p>
    <w:p w:rsidR="008B15AD" w:rsidRPr="00127495" w:rsidRDefault="008B15AD" w:rsidP="000F2415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po obstoječem premostitvenem objektu</w:t>
      </w:r>
      <w:r w:rsidRPr="00127495">
        <w:rPr>
          <w:rFonts w:ascii="Arial" w:hAnsi="Arial" w:cs="Arial"/>
          <w:sz w:val="20"/>
          <w:szCs w:val="20"/>
        </w:rPr>
        <w:tab/>
        <w:t>1</w:t>
      </w:r>
    </w:p>
    <w:p w:rsidR="008B15AD" w:rsidRPr="00127495" w:rsidRDefault="008B15AD" w:rsidP="000F2415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zračno prečenje</w:t>
      </w:r>
      <w:r w:rsidRPr="00127495">
        <w:rPr>
          <w:rFonts w:ascii="Arial" w:hAnsi="Arial" w:cs="Arial"/>
          <w:sz w:val="20"/>
          <w:szCs w:val="20"/>
        </w:rPr>
        <w:tab/>
        <w:t>1</w:t>
      </w:r>
    </w:p>
    <w:p w:rsidR="008B15AD" w:rsidRDefault="008B15AD" w:rsidP="000F2415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VZDOLŽNO</w:t>
      </w:r>
      <w:r w:rsidRPr="00127495">
        <w:rPr>
          <w:rFonts w:ascii="Arial" w:hAnsi="Arial" w:cs="Arial"/>
          <w:sz w:val="20"/>
          <w:szCs w:val="20"/>
        </w:rPr>
        <w:tab/>
      </w:r>
    </w:p>
    <w:p w:rsidR="008B15AD" w:rsidRPr="00127495" w:rsidRDefault="008B15AD" w:rsidP="000F2415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 xml:space="preserve">vodeno </w:t>
      </w:r>
      <w:proofErr w:type="spellStart"/>
      <w:r w:rsidRPr="00127495">
        <w:rPr>
          <w:rFonts w:ascii="Arial" w:hAnsi="Arial" w:cs="Arial"/>
          <w:sz w:val="20"/>
          <w:szCs w:val="20"/>
        </w:rPr>
        <w:t>podvrtavanje</w:t>
      </w:r>
      <w:proofErr w:type="spellEnd"/>
      <w:r w:rsidRPr="00127495">
        <w:rPr>
          <w:rFonts w:ascii="Arial" w:hAnsi="Arial" w:cs="Arial"/>
          <w:sz w:val="20"/>
          <w:szCs w:val="20"/>
        </w:rPr>
        <w:tab/>
        <w:t>2,5</w:t>
      </w:r>
    </w:p>
    <w:p w:rsidR="008B15AD" w:rsidRPr="00127495" w:rsidRDefault="008B15AD" w:rsidP="000F2415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razkopavanje dna</w:t>
      </w:r>
      <w:r w:rsidRPr="00127495">
        <w:rPr>
          <w:rFonts w:ascii="Arial" w:hAnsi="Arial" w:cs="Arial"/>
          <w:sz w:val="20"/>
          <w:szCs w:val="20"/>
        </w:rPr>
        <w:tab/>
        <w:t>2,5</w:t>
      </w:r>
    </w:p>
    <w:p w:rsidR="008B15AD" w:rsidRPr="00127495" w:rsidRDefault="008B15AD" w:rsidP="000F2415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zračno prečenje</w:t>
      </w:r>
      <w:r w:rsidRPr="00127495">
        <w:rPr>
          <w:rFonts w:ascii="Arial" w:hAnsi="Arial" w:cs="Arial"/>
          <w:sz w:val="20"/>
          <w:szCs w:val="20"/>
        </w:rPr>
        <w:tab/>
        <w:t>1</w:t>
      </w:r>
      <w:r w:rsidRPr="00127495">
        <w:rPr>
          <w:rFonts w:ascii="Arial" w:hAnsi="Arial" w:cs="Arial"/>
          <w:sz w:val="20"/>
          <w:szCs w:val="20"/>
        </w:rPr>
        <w:tab/>
        <w:t xml:space="preserve"> </w:t>
      </w:r>
    </w:p>
    <w:p w:rsidR="008B15AD" w:rsidRDefault="008B15AD" w:rsidP="000F2415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 xml:space="preserve">VPLIV NA SLUŽEČE ZEMLJIŠČE – </w:t>
      </w:r>
      <w:proofErr w:type="spellStart"/>
      <w:r w:rsidRPr="00127495">
        <w:rPr>
          <w:rFonts w:ascii="Arial" w:hAnsi="Arial" w:cs="Arial"/>
          <w:sz w:val="20"/>
          <w:szCs w:val="20"/>
        </w:rPr>
        <w:t>Fvpliv</w:t>
      </w:r>
      <w:proofErr w:type="spellEnd"/>
      <w:r w:rsidRPr="00127495">
        <w:rPr>
          <w:rFonts w:ascii="Arial" w:hAnsi="Arial" w:cs="Arial"/>
          <w:sz w:val="20"/>
          <w:szCs w:val="20"/>
        </w:rPr>
        <w:tab/>
      </w:r>
    </w:p>
    <w:p w:rsidR="008B15AD" w:rsidRPr="00127495" w:rsidRDefault="008B15AD" w:rsidP="000F2415">
      <w:pPr>
        <w:spacing w:after="0"/>
        <w:ind w:left="720" w:firstLine="696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 xml:space="preserve">vode 1. reda </w:t>
      </w:r>
      <w:r w:rsidRPr="00127495">
        <w:rPr>
          <w:rFonts w:ascii="Arial" w:hAnsi="Arial" w:cs="Arial"/>
          <w:sz w:val="20"/>
          <w:szCs w:val="20"/>
        </w:rPr>
        <w:tab/>
        <w:t>2</w:t>
      </w:r>
    </w:p>
    <w:p w:rsidR="008B15AD" w:rsidRPr="00127495" w:rsidRDefault="008B15AD" w:rsidP="000F2415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vode 2. reda</w:t>
      </w:r>
      <w:r w:rsidRPr="00127495">
        <w:rPr>
          <w:rFonts w:ascii="Arial" w:hAnsi="Arial" w:cs="Arial"/>
          <w:sz w:val="20"/>
          <w:szCs w:val="20"/>
        </w:rPr>
        <w:tab/>
        <w:t>1,5</w:t>
      </w:r>
      <w:r w:rsidRPr="00127495">
        <w:rPr>
          <w:rFonts w:ascii="Arial" w:hAnsi="Arial" w:cs="Arial"/>
          <w:sz w:val="20"/>
          <w:szCs w:val="20"/>
        </w:rPr>
        <w:tab/>
        <w:t xml:space="preserve"> </w:t>
      </w:r>
    </w:p>
    <w:p w:rsidR="008B15AD" w:rsidRDefault="008B15AD" w:rsidP="000F2415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 xml:space="preserve">FAKTOR EMISIJE V VODE – </w:t>
      </w:r>
      <w:proofErr w:type="spellStart"/>
      <w:r w:rsidRPr="00127495">
        <w:rPr>
          <w:rFonts w:ascii="Arial" w:hAnsi="Arial" w:cs="Arial"/>
          <w:sz w:val="20"/>
          <w:szCs w:val="20"/>
        </w:rPr>
        <w:t>Femisija</w:t>
      </w:r>
      <w:proofErr w:type="spellEnd"/>
      <w:r w:rsidRPr="00127495">
        <w:rPr>
          <w:rFonts w:ascii="Arial" w:hAnsi="Arial" w:cs="Arial"/>
          <w:sz w:val="20"/>
          <w:szCs w:val="20"/>
        </w:rPr>
        <w:tab/>
      </w:r>
    </w:p>
    <w:p w:rsidR="008B15AD" w:rsidRPr="00127495" w:rsidRDefault="008B15AD" w:rsidP="000F2415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izpust padavinske odpadne vode</w:t>
      </w:r>
      <w:r w:rsidRPr="00127495">
        <w:rPr>
          <w:rFonts w:ascii="Arial" w:hAnsi="Arial" w:cs="Arial"/>
          <w:sz w:val="20"/>
          <w:szCs w:val="20"/>
        </w:rPr>
        <w:tab/>
        <w:t>2</w:t>
      </w:r>
    </w:p>
    <w:p w:rsidR="008B15AD" w:rsidRPr="00127495" w:rsidRDefault="008B15AD" w:rsidP="000F2415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izpust komunalne ali industrijske odpadne vode</w:t>
      </w:r>
      <w:r w:rsidRPr="00127495">
        <w:rPr>
          <w:rFonts w:ascii="Arial" w:hAnsi="Arial" w:cs="Arial"/>
          <w:sz w:val="20"/>
          <w:szCs w:val="20"/>
        </w:rPr>
        <w:tab/>
        <w:t>3</w:t>
      </w:r>
      <w:r w:rsidRPr="00127495">
        <w:rPr>
          <w:rFonts w:ascii="Arial" w:hAnsi="Arial" w:cs="Arial"/>
          <w:sz w:val="20"/>
          <w:szCs w:val="20"/>
        </w:rPr>
        <w:tab/>
        <w:t xml:space="preserve"> </w:t>
      </w:r>
    </w:p>
    <w:p w:rsidR="008B15AD" w:rsidRDefault="008B15AD" w:rsidP="000F2415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 xml:space="preserve">TRAJANJE SLUŽNOSTI – </w:t>
      </w:r>
      <w:proofErr w:type="spellStart"/>
      <w:r w:rsidRPr="00127495">
        <w:rPr>
          <w:rFonts w:ascii="Arial" w:hAnsi="Arial" w:cs="Arial"/>
          <w:sz w:val="20"/>
          <w:szCs w:val="20"/>
        </w:rPr>
        <w:t>Fčas</w:t>
      </w:r>
      <w:proofErr w:type="spellEnd"/>
      <w:r w:rsidRPr="00127495">
        <w:rPr>
          <w:rFonts w:ascii="Arial" w:hAnsi="Arial" w:cs="Arial"/>
          <w:sz w:val="20"/>
          <w:szCs w:val="20"/>
        </w:rPr>
        <w:tab/>
      </w:r>
    </w:p>
    <w:p w:rsidR="008B15AD" w:rsidRPr="00127495" w:rsidRDefault="008B15AD" w:rsidP="000F2415">
      <w:pPr>
        <w:spacing w:after="0"/>
        <w:ind w:left="720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do enega leta</w:t>
      </w:r>
      <w:r w:rsidRPr="00127495">
        <w:rPr>
          <w:rFonts w:ascii="Arial" w:hAnsi="Arial" w:cs="Arial"/>
          <w:sz w:val="20"/>
          <w:szCs w:val="20"/>
        </w:rPr>
        <w:tab/>
        <w:t>0,3</w:t>
      </w:r>
    </w:p>
    <w:p w:rsidR="008B15AD" w:rsidRPr="00127495" w:rsidRDefault="008B15AD" w:rsidP="000F2415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127495">
        <w:rPr>
          <w:rFonts w:ascii="Arial" w:hAnsi="Arial" w:cs="Arial"/>
          <w:sz w:val="20"/>
          <w:szCs w:val="20"/>
        </w:rPr>
        <w:t>nad enim letom</w:t>
      </w:r>
      <w:r w:rsidRPr="00127495">
        <w:rPr>
          <w:rFonts w:ascii="Arial" w:hAnsi="Arial" w:cs="Arial"/>
          <w:sz w:val="20"/>
          <w:szCs w:val="20"/>
        </w:rPr>
        <w:tab/>
        <w:t>1</w:t>
      </w:r>
      <w:r w:rsidRPr="00127495">
        <w:rPr>
          <w:rFonts w:ascii="Arial" w:hAnsi="Arial" w:cs="Arial"/>
          <w:sz w:val="20"/>
          <w:szCs w:val="20"/>
        </w:rPr>
        <w:tab/>
        <w:t xml:space="preserve"> </w:t>
      </w:r>
    </w:p>
    <w:p w:rsidR="008B15AD" w:rsidRDefault="008B15AD" w:rsidP="000F2415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8B15AD">
        <w:rPr>
          <w:rFonts w:ascii="Arial" w:hAnsi="Arial" w:cs="Arial"/>
          <w:sz w:val="20"/>
          <w:szCs w:val="20"/>
        </w:rPr>
        <w:t>MESTO POSEGA</w:t>
      </w:r>
    </w:p>
    <w:p w:rsidR="008B15AD" w:rsidRDefault="008B15AD" w:rsidP="000F2415">
      <w:pPr>
        <w:spacing w:after="0"/>
        <w:ind w:left="360"/>
        <w:rPr>
          <w:rFonts w:ascii="Arial" w:hAnsi="Arial" w:cs="Arial"/>
          <w:sz w:val="20"/>
          <w:szCs w:val="20"/>
        </w:rPr>
      </w:pPr>
      <w:proofErr w:type="spellStart"/>
      <w:r w:rsidRPr="008B15AD">
        <w:rPr>
          <w:rFonts w:ascii="Arial" w:hAnsi="Arial" w:cs="Arial"/>
          <w:sz w:val="20"/>
          <w:szCs w:val="20"/>
        </w:rPr>
        <w:t>Tvstopa</w:t>
      </w:r>
      <w:proofErr w:type="spellEnd"/>
      <w:r w:rsidRPr="008B15AD">
        <w:rPr>
          <w:rFonts w:ascii="Arial" w:hAnsi="Arial" w:cs="Arial"/>
          <w:sz w:val="20"/>
          <w:szCs w:val="20"/>
        </w:rPr>
        <w:t>: Y=</w:t>
      </w:r>
      <w:r w:rsidRPr="008B15AD">
        <w:rPr>
          <w:rFonts w:ascii="Arial" w:hAnsi="Arial" w:cs="Arial"/>
          <w:sz w:val="20"/>
          <w:szCs w:val="20"/>
        </w:rPr>
        <w:tab/>
      </w:r>
      <w:r w:rsidRPr="008B15AD">
        <w:rPr>
          <w:rFonts w:ascii="Arial" w:hAnsi="Arial" w:cs="Arial"/>
          <w:sz w:val="20"/>
          <w:szCs w:val="20"/>
        </w:rPr>
        <w:tab/>
        <w:t>X=</w:t>
      </w:r>
      <w:r w:rsidRPr="008B15AD">
        <w:rPr>
          <w:rFonts w:ascii="Arial" w:hAnsi="Arial" w:cs="Arial"/>
          <w:sz w:val="20"/>
          <w:szCs w:val="20"/>
        </w:rPr>
        <w:tab/>
      </w:r>
      <w:r w:rsidRPr="008B15AD">
        <w:rPr>
          <w:rFonts w:ascii="Arial" w:hAnsi="Arial" w:cs="Arial"/>
          <w:sz w:val="20"/>
          <w:szCs w:val="20"/>
        </w:rPr>
        <w:tab/>
      </w:r>
      <w:proofErr w:type="spellStart"/>
      <w:r w:rsidRPr="008B15AD">
        <w:rPr>
          <w:rFonts w:ascii="Arial" w:hAnsi="Arial" w:cs="Arial"/>
          <w:sz w:val="20"/>
          <w:szCs w:val="20"/>
        </w:rPr>
        <w:t>Tizstopa</w:t>
      </w:r>
      <w:proofErr w:type="spellEnd"/>
      <w:r w:rsidRPr="008B15AD">
        <w:rPr>
          <w:rFonts w:ascii="Arial" w:hAnsi="Arial" w:cs="Arial"/>
          <w:sz w:val="20"/>
          <w:szCs w:val="20"/>
        </w:rPr>
        <w:t>: Y=</w:t>
      </w:r>
      <w:r w:rsidRPr="008B15AD">
        <w:rPr>
          <w:rFonts w:ascii="Arial" w:hAnsi="Arial" w:cs="Arial"/>
          <w:sz w:val="20"/>
          <w:szCs w:val="20"/>
        </w:rPr>
        <w:tab/>
      </w:r>
      <w:r w:rsidRPr="008B15AD">
        <w:rPr>
          <w:rFonts w:ascii="Arial" w:hAnsi="Arial" w:cs="Arial"/>
          <w:sz w:val="20"/>
          <w:szCs w:val="20"/>
        </w:rPr>
        <w:tab/>
        <w:t xml:space="preserve">X= </w:t>
      </w:r>
    </w:p>
    <w:p w:rsidR="008B15AD" w:rsidRPr="005305DB" w:rsidRDefault="008B15AD" w:rsidP="008B15AD">
      <w:pPr>
        <w:spacing w:after="0" w:line="360" w:lineRule="auto"/>
        <w:ind w:left="360"/>
        <w:rPr>
          <w:rFonts w:cs="Arial"/>
          <w:sz w:val="20"/>
          <w:szCs w:val="20"/>
        </w:rPr>
      </w:pPr>
    </w:p>
    <w:p w:rsidR="008B15AD" w:rsidRPr="000F2415" w:rsidRDefault="008B15AD" w:rsidP="008B15AD">
      <w:pPr>
        <w:spacing w:after="0"/>
        <w:rPr>
          <w:rFonts w:ascii="Arial" w:hAnsi="Arial" w:cs="Arial"/>
          <w:i/>
          <w:sz w:val="20"/>
          <w:szCs w:val="20"/>
        </w:rPr>
      </w:pPr>
      <w:r w:rsidRPr="000F2415">
        <w:rPr>
          <w:rFonts w:ascii="Arial" w:hAnsi="Arial" w:cs="Arial"/>
          <w:i/>
          <w:sz w:val="20"/>
          <w:szCs w:val="20"/>
        </w:rPr>
        <w:t xml:space="preserve">Narejeno skladno s Tabelo 1 </w:t>
      </w:r>
      <w:hyperlink r:id="rId7" w:history="1">
        <w:r w:rsidRPr="000F2415">
          <w:rPr>
            <w:rStyle w:val="Hiperpovezava"/>
            <w:rFonts w:ascii="Arial" w:hAnsi="Arial" w:cs="Arial"/>
            <w:i/>
            <w:sz w:val="20"/>
            <w:szCs w:val="20"/>
          </w:rPr>
          <w:t>Pravilnika o metodologiji za dol</w:t>
        </w:r>
        <w:r w:rsidRPr="000F2415">
          <w:rPr>
            <w:rStyle w:val="Hiperpovezava"/>
            <w:rFonts w:ascii="Arial" w:hAnsi="Arial" w:cs="Arial"/>
            <w:i/>
            <w:sz w:val="20"/>
            <w:szCs w:val="20"/>
          </w:rPr>
          <w:t>o</w:t>
        </w:r>
        <w:r w:rsidRPr="000F2415">
          <w:rPr>
            <w:rStyle w:val="Hiperpovezava"/>
            <w:rFonts w:ascii="Arial" w:hAnsi="Arial" w:cs="Arial"/>
            <w:i/>
            <w:sz w:val="20"/>
            <w:szCs w:val="20"/>
          </w:rPr>
          <w:t>č</w:t>
        </w:r>
        <w:r w:rsidRPr="000F2415">
          <w:rPr>
            <w:rStyle w:val="Hiperpovezava"/>
            <w:rFonts w:ascii="Arial" w:hAnsi="Arial" w:cs="Arial"/>
            <w:i/>
            <w:sz w:val="20"/>
            <w:szCs w:val="20"/>
          </w:rPr>
          <w:t>a</w:t>
        </w:r>
        <w:r w:rsidRPr="000F2415">
          <w:rPr>
            <w:rStyle w:val="Hiperpovezava"/>
            <w:rFonts w:ascii="Arial" w:hAnsi="Arial" w:cs="Arial"/>
            <w:i/>
            <w:sz w:val="20"/>
            <w:szCs w:val="20"/>
          </w:rPr>
          <w:t>nje nadomesti</w:t>
        </w:r>
        <w:r w:rsidR="000F2415">
          <w:rPr>
            <w:rStyle w:val="Hiperpovezava"/>
            <w:rFonts w:ascii="Arial" w:hAnsi="Arial" w:cs="Arial"/>
            <w:i/>
            <w:sz w:val="20"/>
            <w:szCs w:val="20"/>
          </w:rPr>
          <w:t>l za služnosti na vodnih in prio</w:t>
        </w:r>
        <w:r w:rsidRPr="000F2415">
          <w:rPr>
            <w:rStyle w:val="Hiperpovezava"/>
            <w:rFonts w:ascii="Arial" w:hAnsi="Arial" w:cs="Arial"/>
            <w:i/>
            <w:sz w:val="20"/>
            <w:szCs w:val="20"/>
          </w:rPr>
          <w:t>balnih zemljiščih v lasti Republike Slovenije</w:t>
        </w:r>
      </w:hyperlink>
      <w:r w:rsidRPr="000F2415">
        <w:rPr>
          <w:rFonts w:ascii="Arial" w:hAnsi="Arial" w:cs="Arial"/>
          <w:i/>
          <w:sz w:val="20"/>
          <w:szCs w:val="20"/>
        </w:rPr>
        <w:t xml:space="preserve"> (Uradni list RS, št. 35/2011 in spremembe)</w:t>
      </w:r>
    </w:p>
    <w:p w:rsidR="000F2415" w:rsidRDefault="000F2415" w:rsidP="008B15AD">
      <w:pPr>
        <w:spacing w:after="0"/>
        <w:rPr>
          <w:rFonts w:ascii="Arial" w:hAnsi="Arial" w:cs="Arial"/>
          <w:sz w:val="18"/>
          <w:szCs w:val="20"/>
        </w:rPr>
      </w:pPr>
    </w:p>
    <w:p w:rsidR="000F2415" w:rsidRDefault="000F2415" w:rsidP="008B15AD">
      <w:pPr>
        <w:spacing w:after="0"/>
        <w:rPr>
          <w:rFonts w:ascii="Arial" w:hAnsi="Arial" w:cs="Arial"/>
          <w:sz w:val="18"/>
          <w:szCs w:val="20"/>
        </w:rPr>
      </w:pPr>
    </w:p>
    <w:p w:rsidR="008B15AD" w:rsidRPr="005305DB" w:rsidRDefault="008B15AD" w:rsidP="008B15AD">
      <w:pPr>
        <w:spacing w:after="0"/>
        <w:rPr>
          <w:rFonts w:cs="Arial"/>
          <w:i/>
          <w:sz w:val="20"/>
          <w:szCs w:val="20"/>
        </w:rPr>
      </w:pPr>
      <w:r w:rsidRPr="008457E2">
        <w:rPr>
          <w:rFonts w:ascii="Arial" w:hAnsi="Arial" w:cs="Arial"/>
          <w:sz w:val="18"/>
          <w:szCs w:val="20"/>
        </w:rPr>
        <w:t>Ali je poseg tehnično izveden tako, da je operaterjem komunikacijskih omrežij na voljo fizična infrastruktura (npr. cevi, drogovi, kanali, revizijski jaški, vstopni jaški, omarice)</w:t>
      </w:r>
      <w:r w:rsidRPr="008457E2">
        <w:rPr>
          <w:rFonts w:ascii="Arial" w:hAnsi="Arial" w:cs="Arial"/>
          <w:sz w:val="18"/>
          <w:szCs w:val="20"/>
          <w:vertAlign w:val="superscript"/>
        </w:rPr>
        <w:footnoteReference w:id="3"/>
      </w:r>
      <w:r w:rsidRPr="008457E2">
        <w:rPr>
          <w:rFonts w:ascii="Arial" w:hAnsi="Arial" w:cs="Arial"/>
          <w:sz w:val="18"/>
          <w:szCs w:val="20"/>
        </w:rPr>
        <w:t xml:space="preserve"> (DA/NE)? ____________________________</w:t>
      </w:r>
    </w:p>
    <w:p w:rsidR="008B15AD" w:rsidRDefault="008B15AD" w:rsidP="008B15AD">
      <w:pPr>
        <w:spacing w:after="0"/>
        <w:rPr>
          <w:rFonts w:cs="Arial"/>
          <w:i/>
          <w:sz w:val="20"/>
          <w:szCs w:val="20"/>
        </w:rPr>
      </w:pPr>
    </w:p>
    <w:p w:rsidR="008B15AD" w:rsidRPr="008B15AD" w:rsidRDefault="008B15AD" w:rsidP="008B15AD">
      <w:pPr>
        <w:spacing w:after="0"/>
        <w:ind w:left="5664" w:firstLine="708"/>
        <w:rPr>
          <w:rFonts w:ascii="Arial" w:hAnsi="Arial" w:cs="Arial"/>
          <w:i/>
          <w:sz w:val="20"/>
          <w:szCs w:val="20"/>
        </w:rPr>
      </w:pPr>
      <w:r w:rsidRPr="008B15AD">
        <w:rPr>
          <w:rFonts w:ascii="Arial" w:hAnsi="Arial" w:cs="Arial"/>
          <w:i/>
          <w:sz w:val="20"/>
          <w:szCs w:val="20"/>
        </w:rPr>
        <w:t>Podpis in žig:</w:t>
      </w:r>
      <w:r w:rsidRPr="008B15AD">
        <w:rPr>
          <w:rFonts w:ascii="Arial" w:hAnsi="Arial" w:cs="Arial"/>
          <w:i/>
          <w:sz w:val="20"/>
          <w:szCs w:val="20"/>
        </w:rPr>
        <w:t xml:space="preserve"> </w:t>
      </w:r>
    </w:p>
    <w:p w:rsidR="006B7C69" w:rsidRDefault="008B15AD" w:rsidP="008B15AD">
      <w:pPr>
        <w:ind w:left="5664" w:firstLine="708"/>
      </w:pPr>
      <w:r>
        <w:rPr>
          <w:rFonts w:cs="Arial"/>
          <w:i/>
          <w:sz w:val="20"/>
          <w:szCs w:val="20"/>
        </w:rPr>
        <w:t>______________________</w:t>
      </w:r>
      <w:bookmarkStart w:id="0" w:name="_GoBack"/>
      <w:bookmarkEnd w:id="0"/>
    </w:p>
    <w:sectPr w:rsidR="006B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5AD" w:rsidRDefault="008B15AD" w:rsidP="008B15AD">
      <w:pPr>
        <w:spacing w:after="0" w:line="240" w:lineRule="auto"/>
      </w:pPr>
      <w:r>
        <w:separator/>
      </w:r>
    </w:p>
  </w:endnote>
  <w:endnote w:type="continuationSeparator" w:id="0">
    <w:p w:rsidR="008B15AD" w:rsidRDefault="008B15AD" w:rsidP="008B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5AD" w:rsidRDefault="008B15AD" w:rsidP="008B15AD">
      <w:pPr>
        <w:spacing w:after="0" w:line="240" w:lineRule="auto"/>
      </w:pPr>
      <w:r>
        <w:separator/>
      </w:r>
    </w:p>
  </w:footnote>
  <w:footnote w:type="continuationSeparator" w:id="0">
    <w:p w:rsidR="008B15AD" w:rsidRDefault="008B15AD" w:rsidP="008B15AD">
      <w:pPr>
        <w:spacing w:after="0" w:line="240" w:lineRule="auto"/>
      </w:pPr>
      <w:r>
        <w:continuationSeparator/>
      </w:r>
    </w:p>
  </w:footnote>
  <w:footnote w:id="1">
    <w:p w:rsidR="008B15AD" w:rsidRDefault="008B15AD" w:rsidP="008B15AD">
      <w:pPr>
        <w:pStyle w:val="Sprotnaopomba-besedilo"/>
      </w:pPr>
      <w:r>
        <w:rPr>
          <w:rStyle w:val="Sprotnaopomba-sklic"/>
        </w:rPr>
        <w:footnoteRef/>
      </w:r>
      <w:r>
        <w:t xml:space="preserve"> Na podlagi Pravilnika o vsebini vlog za pridobitev projektnih pogojev in pogojev za druge posege v prostor ter o vsebini vloge za izdajo vodnega soglasja (Uradni list RS  št. 25/2009). </w:t>
      </w:r>
    </w:p>
  </w:footnote>
  <w:footnote w:id="2">
    <w:p w:rsidR="008B15AD" w:rsidRPr="0004375A" w:rsidRDefault="008B15AD" w:rsidP="008B15AD">
      <w:pPr>
        <w:pStyle w:val="Sprotnaopomba-besedilo"/>
        <w:rPr>
          <w:sz w:val="16"/>
          <w:szCs w:val="16"/>
        </w:rPr>
      </w:pPr>
      <w:r w:rsidRPr="0004375A">
        <w:rPr>
          <w:rStyle w:val="Sprotnaopomba-sklic"/>
          <w:sz w:val="16"/>
          <w:szCs w:val="16"/>
        </w:rPr>
        <w:footnoteRef/>
      </w:r>
      <w:r w:rsidRPr="0004375A">
        <w:rPr>
          <w:sz w:val="16"/>
          <w:szCs w:val="16"/>
        </w:rPr>
        <w:t xml:space="preserve"> </w:t>
      </w:r>
      <w:r w:rsidRPr="0004375A">
        <w:rPr>
          <w:rFonts w:cs="Arial"/>
          <w:sz w:val="16"/>
          <w:szCs w:val="16"/>
        </w:rPr>
        <w:t>V prazna polja vpišite ustrezne vrednosti in označite (z »x«) ustrezen izbrani faktor – »F – izbrani«</w:t>
      </w:r>
      <w:r>
        <w:rPr>
          <w:rFonts w:cs="Arial"/>
          <w:sz w:val="16"/>
          <w:szCs w:val="16"/>
        </w:rPr>
        <w:t>.</w:t>
      </w:r>
    </w:p>
  </w:footnote>
  <w:footnote w:id="3">
    <w:p w:rsidR="008B15AD" w:rsidRPr="0004375A" w:rsidRDefault="008B15AD" w:rsidP="008B15AD">
      <w:pPr>
        <w:pStyle w:val="Sprotnaopomba-besedilo"/>
      </w:pPr>
      <w:r w:rsidRPr="0004375A">
        <w:rPr>
          <w:rStyle w:val="Sprotnaopomba-sklic"/>
          <w:sz w:val="16"/>
          <w:szCs w:val="16"/>
        </w:rPr>
        <w:footnoteRef/>
      </w:r>
      <w:r w:rsidRPr="0004375A">
        <w:rPr>
          <w:sz w:val="16"/>
          <w:szCs w:val="16"/>
        </w:rPr>
        <w:t xml:space="preserve"> </w:t>
      </w:r>
      <w:r w:rsidRPr="0004375A">
        <w:rPr>
          <w:sz w:val="16"/>
          <w:szCs w:val="16"/>
        </w:rPr>
        <w:t>V primeru ustanovitve služnosti za potrebe gradnje gospodarske javne infrastrukture v korist infrastrukturnega operaterja in vključitve določil Zakona o elektronskih komunikacijah. Velja samo za infrastrukturne operaterje.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2413"/>
    <w:multiLevelType w:val="hybridMultilevel"/>
    <w:tmpl w:val="DF4E43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76A42"/>
    <w:multiLevelType w:val="hybridMultilevel"/>
    <w:tmpl w:val="8E1427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C85935"/>
    <w:multiLevelType w:val="hybridMultilevel"/>
    <w:tmpl w:val="D4A2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7086A"/>
    <w:multiLevelType w:val="hybridMultilevel"/>
    <w:tmpl w:val="94203E8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AD"/>
    <w:rsid w:val="000F2415"/>
    <w:rsid w:val="006B7C69"/>
    <w:rsid w:val="008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63F2"/>
  <w15:chartTrackingRefBased/>
  <w15:docId w15:val="{579B4082-49A2-482A-B874-9CDF765C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15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1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15AD"/>
    <w:rPr>
      <w:rFonts w:ascii="Calibri" w:eastAsia="Calibri" w:hAnsi="Calibri" w:cs="Times New Roman"/>
    </w:rPr>
  </w:style>
  <w:style w:type="character" w:styleId="Hiperpovezava">
    <w:name w:val="Hyperlink"/>
    <w:uiPriority w:val="99"/>
    <w:unhideWhenUsed/>
    <w:rsid w:val="008B15AD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B15A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B15AD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8B15AD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8B1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srs.si/Pis.web/pregledPredpisa?id=PRAV100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Vamplin</dc:creator>
  <cp:keywords/>
  <dc:description/>
  <cp:lastModifiedBy>Patricija Vamplin</cp:lastModifiedBy>
  <cp:revision>2</cp:revision>
  <dcterms:created xsi:type="dcterms:W3CDTF">2020-10-19T07:43:00Z</dcterms:created>
  <dcterms:modified xsi:type="dcterms:W3CDTF">2020-10-19T07:56:00Z</dcterms:modified>
</cp:coreProperties>
</file>