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5F5" w:rsidRPr="009C4C44" w:rsidRDefault="00EE55F5" w:rsidP="00EE55F5">
      <w:pPr>
        <w:jc w:val="center"/>
        <w:rPr>
          <w:rFonts w:ascii="Calibri" w:hAnsi="Calibri"/>
          <w:sz w:val="22"/>
          <w:szCs w:val="22"/>
        </w:rPr>
      </w:pPr>
    </w:p>
    <w:p w:rsidR="00EE55F5" w:rsidRPr="009C4C44" w:rsidRDefault="00EE55F5" w:rsidP="00EE55F5">
      <w:pPr>
        <w:jc w:val="center"/>
        <w:rPr>
          <w:rFonts w:ascii="Calibri" w:hAnsi="Calibri"/>
          <w:sz w:val="22"/>
          <w:szCs w:val="22"/>
        </w:rPr>
      </w:pPr>
    </w:p>
    <w:p w:rsidR="00EE55F5" w:rsidRPr="009C4C44" w:rsidRDefault="00EE55F5" w:rsidP="00EE55F5">
      <w:pPr>
        <w:jc w:val="center"/>
        <w:rPr>
          <w:rFonts w:ascii="Calibri" w:hAnsi="Calibri"/>
          <w:sz w:val="22"/>
          <w:szCs w:val="22"/>
        </w:rPr>
      </w:pPr>
    </w:p>
    <w:p w:rsidR="00EE55F5" w:rsidRPr="009C4C44" w:rsidRDefault="00EE55F5" w:rsidP="00EE55F5">
      <w:pPr>
        <w:jc w:val="center"/>
        <w:rPr>
          <w:rFonts w:ascii="Calibri" w:hAnsi="Calibri"/>
          <w:sz w:val="22"/>
          <w:szCs w:val="22"/>
        </w:rPr>
      </w:pPr>
    </w:p>
    <w:p w:rsidR="00EE55F5" w:rsidRPr="009C4C44" w:rsidRDefault="00EE55F5" w:rsidP="00EE55F5">
      <w:pPr>
        <w:jc w:val="center"/>
        <w:rPr>
          <w:rFonts w:ascii="Calibri" w:hAnsi="Calibri"/>
          <w:sz w:val="22"/>
          <w:szCs w:val="22"/>
        </w:rPr>
      </w:pPr>
    </w:p>
    <w:p w:rsidR="00EE55F5" w:rsidRPr="009C4C44" w:rsidRDefault="00EE55F5" w:rsidP="00EE55F5">
      <w:pPr>
        <w:jc w:val="center"/>
        <w:rPr>
          <w:rFonts w:ascii="Calibri" w:hAnsi="Calibri"/>
          <w:sz w:val="22"/>
          <w:szCs w:val="22"/>
        </w:rPr>
      </w:pPr>
    </w:p>
    <w:p w:rsidR="00EE55F5" w:rsidRPr="009C4C44" w:rsidRDefault="00EE55F5" w:rsidP="00EE55F5">
      <w:pPr>
        <w:jc w:val="center"/>
        <w:rPr>
          <w:rFonts w:ascii="Calibri" w:hAnsi="Calibri"/>
          <w:sz w:val="22"/>
          <w:szCs w:val="22"/>
        </w:rPr>
      </w:pPr>
    </w:p>
    <w:p w:rsidR="00EE55F5" w:rsidRPr="009C4C44" w:rsidRDefault="00EE55F5" w:rsidP="00EE55F5">
      <w:pPr>
        <w:jc w:val="center"/>
        <w:rPr>
          <w:rFonts w:ascii="Calibri" w:hAnsi="Calibri"/>
          <w:sz w:val="22"/>
          <w:szCs w:val="22"/>
        </w:rPr>
      </w:pPr>
    </w:p>
    <w:p w:rsidR="00D403AF" w:rsidRPr="009C4C44" w:rsidRDefault="00D403AF" w:rsidP="00D403AF">
      <w:pPr>
        <w:jc w:val="center"/>
        <w:rPr>
          <w:rFonts w:ascii="Calibri" w:hAnsi="Calibri"/>
          <w:sz w:val="22"/>
          <w:szCs w:val="22"/>
        </w:rPr>
      </w:pPr>
      <w:r w:rsidRPr="009C4C44">
        <w:rPr>
          <w:rFonts w:ascii="Calibri" w:hAnsi="Calibri"/>
          <w:sz w:val="22"/>
          <w:szCs w:val="22"/>
        </w:rPr>
        <w:t>POGLAVJE 5</w:t>
      </w:r>
    </w:p>
    <w:p w:rsidR="00D403AF" w:rsidRPr="009C4C44" w:rsidRDefault="00D403AF" w:rsidP="00D403AF">
      <w:pPr>
        <w:jc w:val="center"/>
        <w:rPr>
          <w:rFonts w:ascii="Calibri" w:hAnsi="Calibri"/>
          <w:sz w:val="22"/>
          <w:szCs w:val="22"/>
        </w:rPr>
      </w:pPr>
    </w:p>
    <w:p w:rsidR="00D403AF" w:rsidRPr="009C4C44" w:rsidRDefault="00D403AF" w:rsidP="00D403AF">
      <w:pPr>
        <w:jc w:val="center"/>
        <w:rPr>
          <w:rFonts w:ascii="Calibri" w:hAnsi="Calibri"/>
          <w:sz w:val="22"/>
          <w:szCs w:val="22"/>
        </w:rPr>
      </w:pPr>
    </w:p>
    <w:p w:rsidR="00D403AF" w:rsidRPr="009C4C44" w:rsidRDefault="00D403AF" w:rsidP="00D403AF">
      <w:pPr>
        <w:jc w:val="center"/>
        <w:rPr>
          <w:rFonts w:ascii="Calibri" w:hAnsi="Calibri"/>
          <w:sz w:val="22"/>
          <w:szCs w:val="22"/>
        </w:rPr>
      </w:pPr>
    </w:p>
    <w:p w:rsidR="00D403AF" w:rsidRPr="009C4C44" w:rsidRDefault="00D403AF" w:rsidP="00D403AF">
      <w:pPr>
        <w:jc w:val="center"/>
        <w:rPr>
          <w:rFonts w:ascii="Calibri" w:hAnsi="Calibri"/>
          <w:sz w:val="22"/>
          <w:szCs w:val="22"/>
        </w:rPr>
      </w:pPr>
    </w:p>
    <w:p w:rsidR="00D403AF" w:rsidRPr="009C4C44" w:rsidRDefault="00D403AF" w:rsidP="00D403AF">
      <w:pPr>
        <w:jc w:val="right"/>
        <w:rPr>
          <w:rFonts w:ascii="Calibri" w:hAnsi="Calibri"/>
          <w:sz w:val="22"/>
          <w:szCs w:val="22"/>
        </w:rPr>
      </w:pPr>
    </w:p>
    <w:p w:rsidR="00D403AF" w:rsidRPr="009C4C44" w:rsidRDefault="00D403AF" w:rsidP="00D403AF">
      <w:pPr>
        <w:jc w:val="center"/>
        <w:rPr>
          <w:rFonts w:ascii="Calibri" w:hAnsi="Calibri"/>
          <w:sz w:val="22"/>
          <w:szCs w:val="22"/>
        </w:rPr>
      </w:pPr>
    </w:p>
    <w:p w:rsidR="00D403AF" w:rsidRPr="009C4C44" w:rsidRDefault="00D403AF" w:rsidP="00D403AF">
      <w:pPr>
        <w:jc w:val="center"/>
        <w:rPr>
          <w:rFonts w:ascii="Calibri" w:hAnsi="Calibri"/>
          <w:sz w:val="22"/>
          <w:szCs w:val="22"/>
        </w:rPr>
      </w:pPr>
    </w:p>
    <w:p w:rsidR="00D403AF" w:rsidRPr="009C4C44" w:rsidRDefault="00D403AF" w:rsidP="00D403AF">
      <w:pPr>
        <w:jc w:val="center"/>
        <w:rPr>
          <w:rFonts w:ascii="Calibri" w:hAnsi="Calibri"/>
          <w:sz w:val="22"/>
          <w:szCs w:val="22"/>
        </w:rPr>
      </w:pPr>
    </w:p>
    <w:p w:rsidR="00D403AF" w:rsidRPr="009C4C44" w:rsidRDefault="00D403AF" w:rsidP="00D403AF">
      <w:pPr>
        <w:spacing w:line="360" w:lineRule="auto"/>
        <w:jc w:val="center"/>
        <w:rPr>
          <w:rFonts w:ascii="Calibri" w:hAnsi="Calibri"/>
          <w:sz w:val="22"/>
          <w:szCs w:val="22"/>
        </w:rPr>
      </w:pPr>
    </w:p>
    <w:p w:rsidR="00D403AF" w:rsidRPr="009C4C44" w:rsidRDefault="00D403AF" w:rsidP="00D403AF">
      <w:pPr>
        <w:jc w:val="center"/>
        <w:rPr>
          <w:rFonts w:ascii="Calibri" w:hAnsi="Calibri"/>
          <w:sz w:val="22"/>
          <w:szCs w:val="22"/>
        </w:rPr>
      </w:pPr>
      <w:r w:rsidRPr="009C4C44">
        <w:rPr>
          <w:rFonts w:ascii="Calibri" w:hAnsi="Calibri"/>
          <w:sz w:val="22"/>
          <w:szCs w:val="22"/>
        </w:rPr>
        <w:t xml:space="preserve">PONUDBA </w:t>
      </w:r>
    </w:p>
    <w:p w:rsidR="00D403AF" w:rsidRPr="009C4C44" w:rsidRDefault="00D403AF" w:rsidP="00D403AF">
      <w:pPr>
        <w:jc w:val="center"/>
        <w:rPr>
          <w:rFonts w:ascii="Calibri" w:hAnsi="Calibri"/>
          <w:sz w:val="22"/>
          <w:szCs w:val="22"/>
        </w:rPr>
      </w:pPr>
    </w:p>
    <w:p w:rsidR="00D403AF" w:rsidRPr="009C4C44" w:rsidRDefault="00D403AF" w:rsidP="00D403AF">
      <w:pPr>
        <w:jc w:val="center"/>
        <w:rPr>
          <w:rFonts w:ascii="Calibri" w:hAnsi="Calibri"/>
          <w:sz w:val="22"/>
          <w:szCs w:val="22"/>
        </w:rPr>
      </w:pPr>
    </w:p>
    <w:p w:rsidR="00D403AF" w:rsidRPr="009C4C44" w:rsidRDefault="00D403AF" w:rsidP="00D403AF">
      <w:pPr>
        <w:jc w:val="center"/>
        <w:rPr>
          <w:rFonts w:ascii="Calibri" w:hAnsi="Calibri"/>
          <w:sz w:val="22"/>
          <w:szCs w:val="22"/>
        </w:rPr>
      </w:pPr>
    </w:p>
    <w:p w:rsidR="008F3B68" w:rsidRPr="009C4C44" w:rsidRDefault="008F3B68" w:rsidP="008F3B68">
      <w:pPr>
        <w:jc w:val="center"/>
        <w:rPr>
          <w:rFonts w:ascii="Calibri" w:hAnsi="Calibri"/>
          <w:sz w:val="22"/>
          <w:szCs w:val="22"/>
        </w:rPr>
      </w:pPr>
      <w:r w:rsidRPr="009C4C44">
        <w:rPr>
          <w:rFonts w:ascii="Calibri" w:hAnsi="Calibri"/>
          <w:sz w:val="22"/>
          <w:szCs w:val="22"/>
        </w:rPr>
        <w:t>za</w:t>
      </w:r>
    </w:p>
    <w:p w:rsidR="008F3B68" w:rsidRPr="009C4C44" w:rsidRDefault="008F3B68" w:rsidP="008F3B68">
      <w:pPr>
        <w:jc w:val="center"/>
        <w:rPr>
          <w:rFonts w:ascii="Calibri" w:hAnsi="Calibri"/>
          <w:sz w:val="22"/>
          <w:szCs w:val="22"/>
        </w:rPr>
      </w:pPr>
    </w:p>
    <w:p w:rsidR="008F3B68" w:rsidRPr="009C4C44" w:rsidRDefault="008F3B68" w:rsidP="008F3B68">
      <w:pPr>
        <w:jc w:val="center"/>
        <w:rPr>
          <w:rFonts w:ascii="Calibri" w:hAnsi="Calibri"/>
          <w:sz w:val="22"/>
          <w:szCs w:val="22"/>
        </w:rPr>
      </w:pPr>
    </w:p>
    <w:p w:rsidR="008F3B68" w:rsidRPr="002D574E" w:rsidRDefault="00316BD6" w:rsidP="008F3B68">
      <w:pPr>
        <w:jc w:val="center"/>
        <w:rPr>
          <w:rFonts w:ascii="Calibri" w:hAnsi="Calibri"/>
          <w:sz w:val="22"/>
          <w:szCs w:val="22"/>
        </w:rPr>
      </w:pPr>
      <w:r w:rsidRPr="00316BD6">
        <w:rPr>
          <w:rFonts w:ascii="Calibri" w:hAnsi="Calibri"/>
          <w:b/>
          <w:sz w:val="22"/>
          <w:szCs w:val="22"/>
        </w:rPr>
        <w:t>SANACIJA PREGRADE VOGRŠČEK S PRIPADAJOČIMI OBJEKTI</w:t>
      </w: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8F3B68" w:rsidRPr="002D574E" w:rsidRDefault="008F3B68" w:rsidP="008F3B68">
      <w:pPr>
        <w:jc w:val="center"/>
        <w:rPr>
          <w:rFonts w:ascii="Calibri" w:hAnsi="Calibri"/>
          <w:sz w:val="22"/>
          <w:szCs w:val="22"/>
        </w:rPr>
      </w:pPr>
    </w:p>
    <w:p w:rsidR="00DA0986" w:rsidRDefault="00DA0986" w:rsidP="008F3B68">
      <w:pPr>
        <w:jc w:val="center"/>
        <w:rPr>
          <w:rFonts w:ascii="Calibri" w:hAnsi="Calibri"/>
          <w:sz w:val="22"/>
          <w:szCs w:val="22"/>
        </w:rPr>
      </w:pPr>
    </w:p>
    <w:p w:rsidR="009E6BC6" w:rsidRDefault="009E6BC6" w:rsidP="008F3B68">
      <w:pPr>
        <w:jc w:val="center"/>
        <w:rPr>
          <w:rFonts w:ascii="Calibri" w:hAnsi="Calibri"/>
          <w:sz w:val="22"/>
          <w:szCs w:val="22"/>
        </w:rPr>
      </w:pPr>
    </w:p>
    <w:p w:rsidR="009E6BC6" w:rsidRDefault="009E6BC6" w:rsidP="008F3B68">
      <w:pPr>
        <w:jc w:val="center"/>
        <w:rPr>
          <w:rFonts w:ascii="Calibri" w:hAnsi="Calibri"/>
          <w:sz w:val="22"/>
          <w:szCs w:val="22"/>
        </w:rPr>
      </w:pPr>
    </w:p>
    <w:p w:rsidR="009E6BC6" w:rsidRDefault="009E6BC6" w:rsidP="008F3B68">
      <w:pPr>
        <w:jc w:val="center"/>
        <w:rPr>
          <w:rFonts w:ascii="Calibri" w:hAnsi="Calibri"/>
          <w:sz w:val="22"/>
          <w:szCs w:val="22"/>
        </w:rPr>
      </w:pPr>
    </w:p>
    <w:p w:rsidR="009E6BC6" w:rsidRDefault="009E6BC6" w:rsidP="008F3B68">
      <w:pPr>
        <w:jc w:val="center"/>
        <w:rPr>
          <w:rFonts w:ascii="Calibri" w:hAnsi="Calibri"/>
          <w:sz w:val="22"/>
          <w:szCs w:val="22"/>
        </w:rPr>
      </w:pPr>
    </w:p>
    <w:p w:rsidR="009E6BC6" w:rsidRPr="002D574E" w:rsidRDefault="009E6BC6" w:rsidP="008F3B68">
      <w:pPr>
        <w:jc w:val="center"/>
        <w:rPr>
          <w:rFonts w:ascii="Calibri" w:hAnsi="Calibri"/>
          <w:sz w:val="22"/>
          <w:szCs w:val="22"/>
        </w:rPr>
      </w:pPr>
    </w:p>
    <w:p w:rsidR="00DA0986" w:rsidRPr="002D574E" w:rsidRDefault="00DA0986" w:rsidP="008F3B68">
      <w:pPr>
        <w:jc w:val="center"/>
        <w:rPr>
          <w:rFonts w:ascii="Calibri" w:hAnsi="Calibri"/>
          <w:sz w:val="22"/>
          <w:szCs w:val="22"/>
        </w:rPr>
      </w:pPr>
    </w:p>
    <w:p w:rsidR="00DA0986" w:rsidRPr="002D574E" w:rsidRDefault="00DA0986" w:rsidP="008F3B68">
      <w:pPr>
        <w:jc w:val="center"/>
        <w:rPr>
          <w:rFonts w:ascii="Calibri" w:hAnsi="Calibri"/>
          <w:sz w:val="22"/>
          <w:szCs w:val="22"/>
        </w:rPr>
      </w:pPr>
    </w:p>
    <w:p w:rsidR="007803E1" w:rsidRPr="002D574E" w:rsidRDefault="0099595C" w:rsidP="007803E1">
      <w:pPr>
        <w:jc w:val="center"/>
        <w:rPr>
          <w:rFonts w:ascii="Calibri" w:hAnsi="Calibri"/>
          <w:sz w:val="20"/>
        </w:rPr>
      </w:pPr>
      <w:r>
        <w:rPr>
          <w:rFonts w:ascii="Calibri" w:hAnsi="Calibri"/>
          <w:sz w:val="22"/>
          <w:szCs w:val="22"/>
        </w:rPr>
        <w:t>jul</w:t>
      </w:r>
      <w:r w:rsidR="00316BD6">
        <w:rPr>
          <w:rFonts w:ascii="Calibri" w:hAnsi="Calibri"/>
          <w:sz w:val="22"/>
          <w:szCs w:val="22"/>
        </w:rPr>
        <w:t>ij</w:t>
      </w:r>
      <w:r w:rsidR="009448FE" w:rsidRPr="002D574E">
        <w:rPr>
          <w:rFonts w:ascii="Calibri" w:hAnsi="Calibri"/>
          <w:sz w:val="22"/>
          <w:szCs w:val="22"/>
        </w:rPr>
        <w:t xml:space="preserve"> </w:t>
      </w:r>
      <w:r w:rsidR="00F46E33" w:rsidRPr="002D574E">
        <w:rPr>
          <w:rFonts w:ascii="Calibri" w:hAnsi="Calibri"/>
          <w:sz w:val="22"/>
          <w:szCs w:val="22"/>
        </w:rPr>
        <w:t>2019</w:t>
      </w:r>
    </w:p>
    <w:p w:rsidR="004F723E" w:rsidRPr="002D574E" w:rsidRDefault="004F723E" w:rsidP="000834E0">
      <w:pPr>
        <w:jc w:val="center"/>
        <w:rPr>
          <w:rFonts w:ascii="Calibri" w:hAnsi="Calibri"/>
          <w:sz w:val="22"/>
          <w:szCs w:val="22"/>
        </w:rPr>
      </w:pPr>
    </w:p>
    <w:p w:rsidR="00DF7539" w:rsidRPr="002D574E" w:rsidRDefault="00DA0986">
      <w:pPr>
        <w:jc w:val="center"/>
        <w:rPr>
          <w:rFonts w:ascii="Calibri" w:hAnsi="Calibri"/>
          <w:sz w:val="22"/>
          <w:szCs w:val="22"/>
        </w:rPr>
      </w:pPr>
      <w:r w:rsidRPr="002D574E">
        <w:rPr>
          <w:rFonts w:ascii="Calibri" w:hAnsi="Calibri"/>
          <w:sz w:val="22"/>
          <w:szCs w:val="22"/>
        </w:rPr>
        <w:br w:type="page"/>
      </w:r>
    </w:p>
    <w:p w:rsidR="00DF7539" w:rsidRPr="002D574E" w:rsidRDefault="00DF7539">
      <w:pPr>
        <w:jc w:val="center"/>
        <w:rPr>
          <w:rFonts w:ascii="Calibri" w:hAnsi="Calibri"/>
          <w:sz w:val="22"/>
          <w:szCs w:val="22"/>
        </w:rPr>
      </w:pPr>
    </w:p>
    <w:p w:rsidR="00DF7539" w:rsidRPr="002D574E" w:rsidRDefault="00DF7539">
      <w:pPr>
        <w:jc w:val="center"/>
        <w:rPr>
          <w:rFonts w:ascii="Calibri" w:hAnsi="Calibri"/>
          <w:sz w:val="22"/>
          <w:szCs w:val="22"/>
        </w:rPr>
      </w:pPr>
    </w:p>
    <w:p w:rsidR="00F66805" w:rsidRPr="002D574E" w:rsidRDefault="00F66805">
      <w:pPr>
        <w:jc w:val="center"/>
        <w:rPr>
          <w:rFonts w:ascii="Calibri" w:hAnsi="Calibri"/>
          <w:b/>
          <w:sz w:val="22"/>
          <w:szCs w:val="22"/>
        </w:rPr>
      </w:pPr>
      <w:r w:rsidRPr="002D574E">
        <w:rPr>
          <w:rFonts w:ascii="Calibri" w:hAnsi="Calibri"/>
          <w:b/>
          <w:sz w:val="22"/>
          <w:szCs w:val="22"/>
        </w:rPr>
        <w:t>VSEBINA</w:t>
      </w:r>
    </w:p>
    <w:p w:rsidR="0058547C" w:rsidRPr="002D574E" w:rsidRDefault="0058547C">
      <w:pPr>
        <w:jc w:val="center"/>
        <w:rPr>
          <w:rFonts w:ascii="Calibri" w:hAnsi="Calibri"/>
          <w:sz w:val="22"/>
          <w:szCs w:val="22"/>
        </w:rPr>
      </w:pPr>
    </w:p>
    <w:p w:rsidR="00F66805" w:rsidRPr="002D574E" w:rsidRDefault="00F66805">
      <w:pPr>
        <w:jc w:val="center"/>
        <w:rPr>
          <w:rFonts w:ascii="Calibri" w:hAnsi="Calibri"/>
          <w:sz w:val="22"/>
          <w:szCs w:val="22"/>
        </w:rPr>
      </w:pPr>
    </w:p>
    <w:p w:rsidR="00F66805" w:rsidRPr="002D574E" w:rsidRDefault="00F66805">
      <w:pPr>
        <w:jc w:val="center"/>
        <w:rPr>
          <w:rFonts w:ascii="Calibri" w:hAnsi="Calibri"/>
          <w:sz w:val="22"/>
          <w:szCs w:val="22"/>
        </w:rPr>
      </w:pPr>
    </w:p>
    <w:p w:rsidR="00F66805" w:rsidRPr="002D574E" w:rsidRDefault="00F66805">
      <w:pPr>
        <w:pStyle w:val="Naslov1"/>
        <w:numPr>
          <w:ilvl w:val="0"/>
          <w:numId w:val="0"/>
        </w:numPr>
        <w:rPr>
          <w:rFonts w:ascii="Calibri" w:hAnsi="Calibri" w:cs="Tahoma"/>
          <w:b w:val="0"/>
          <w:sz w:val="22"/>
          <w:szCs w:val="22"/>
        </w:rPr>
      </w:pPr>
      <w:r w:rsidRPr="002D574E">
        <w:rPr>
          <w:rFonts w:ascii="Calibri" w:hAnsi="Calibri" w:cs="Tahoma"/>
          <w:b w:val="0"/>
          <w:sz w:val="22"/>
          <w:szCs w:val="22"/>
        </w:rPr>
        <w:t>I.</w:t>
      </w:r>
      <w:r w:rsidRPr="002D574E">
        <w:rPr>
          <w:rFonts w:ascii="Calibri" w:hAnsi="Calibri" w:cs="Tahoma"/>
          <w:b w:val="0"/>
          <w:sz w:val="22"/>
          <w:szCs w:val="22"/>
        </w:rPr>
        <w:tab/>
        <w:t>PONUDBA IN DODATEK K PONUDBI</w:t>
      </w:r>
    </w:p>
    <w:p w:rsidR="00F66805" w:rsidRPr="002D574E" w:rsidRDefault="00F66805">
      <w:pPr>
        <w:jc w:val="both"/>
        <w:rPr>
          <w:rFonts w:ascii="Calibri" w:hAnsi="Calibri" w:cs="Tahoma"/>
          <w:b/>
          <w:sz w:val="22"/>
          <w:szCs w:val="22"/>
        </w:rPr>
      </w:pPr>
    </w:p>
    <w:p w:rsidR="00DF7539" w:rsidRPr="002D574E" w:rsidRDefault="00F66805" w:rsidP="00DF7539">
      <w:pPr>
        <w:jc w:val="both"/>
        <w:rPr>
          <w:rFonts w:ascii="Calibri" w:hAnsi="Calibri" w:cs="Tahoma"/>
          <w:sz w:val="22"/>
          <w:szCs w:val="22"/>
        </w:rPr>
      </w:pPr>
      <w:r w:rsidRPr="002D574E">
        <w:rPr>
          <w:rFonts w:ascii="Calibri" w:hAnsi="Calibri" w:cs="Tahoma"/>
          <w:sz w:val="22"/>
          <w:szCs w:val="22"/>
        </w:rPr>
        <w:tab/>
      </w:r>
      <w:r w:rsidR="00DF7539" w:rsidRPr="002D574E">
        <w:rPr>
          <w:rFonts w:ascii="Calibri" w:hAnsi="Calibri" w:cs="Tahoma"/>
          <w:sz w:val="22"/>
          <w:szCs w:val="22"/>
        </w:rPr>
        <w:t xml:space="preserve">Obrazec ponudbe </w:t>
      </w:r>
    </w:p>
    <w:p w:rsidR="00DF7539" w:rsidRPr="002D574E" w:rsidRDefault="00DF7539" w:rsidP="00DF7539">
      <w:pPr>
        <w:jc w:val="both"/>
        <w:rPr>
          <w:rFonts w:ascii="Calibri" w:hAnsi="Calibri" w:cs="Tahoma"/>
          <w:sz w:val="22"/>
          <w:szCs w:val="22"/>
        </w:rPr>
      </w:pPr>
    </w:p>
    <w:p w:rsidR="00DF7539" w:rsidRPr="002D574E" w:rsidRDefault="00316BD6" w:rsidP="00DF7539">
      <w:pPr>
        <w:jc w:val="both"/>
        <w:rPr>
          <w:rFonts w:ascii="Calibri" w:hAnsi="Calibri" w:cs="Tahoma"/>
          <w:sz w:val="22"/>
          <w:szCs w:val="22"/>
        </w:rPr>
      </w:pPr>
      <w:r>
        <w:rPr>
          <w:rFonts w:ascii="Calibri" w:hAnsi="Calibri" w:cs="Tahoma"/>
          <w:sz w:val="22"/>
          <w:szCs w:val="22"/>
        </w:rPr>
        <w:tab/>
        <w:t>Dodatek</w:t>
      </w:r>
      <w:r w:rsidR="00DF7539" w:rsidRPr="002D574E">
        <w:rPr>
          <w:rFonts w:ascii="Calibri" w:hAnsi="Calibri" w:cs="Tahoma"/>
          <w:sz w:val="22"/>
          <w:szCs w:val="22"/>
        </w:rPr>
        <w:t xml:space="preserve"> k ponudbi</w:t>
      </w:r>
      <w:r w:rsidR="00DF7539" w:rsidRPr="002D574E">
        <w:rPr>
          <w:rFonts w:ascii="Calibri" w:hAnsi="Calibri" w:cs="Tahoma"/>
          <w:sz w:val="22"/>
          <w:szCs w:val="22"/>
        </w:rPr>
        <w:tab/>
      </w:r>
    </w:p>
    <w:p w:rsidR="00DF7539" w:rsidRPr="002D574E" w:rsidRDefault="00DF7539" w:rsidP="00DF7539">
      <w:pPr>
        <w:jc w:val="both"/>
        <w:rPr>
          <w:rFonts w:ascii="Calibri" w:hAnsi="Calibri" w:cs="Tahoma"/>
          <w:b/>
          <w:sz w:val="22"/>
          <w:szCs w:val="22"/>
        </w:rPr>
      </w:pPr>
    </w:p>
    <w:p w:rsidR="00F66805" w:rsidRPr="002D574E" w:rsidRDefault="00F66805">
      <w:pPr>
        <w:jc w:val="both"/>
        <w:rPr>
          <w:rFonts w:ascii="Calibri" w:hAnsi="Calibri" w:cs="Tahoma"/>
          <w:sz w:val="22"/>
          <w:szCs w:val="22"/>
        </w:rPr>
      </w:pPr>
      <w:r w:rsidRPr="002D574E">
        <w:rPr>
          <w:rFonts w:ascii="Calibri" w:hAnsi="Calibri" w:cs="Tahoma"/>
          <w:sz w:val="22"/>
          <w:szCs w:val="22"/>
        </w:rPr>
        <w:t>II.</w:t>
      </w:r>
      <w:r w:rsidRPr="002D574E">
        <w:rPr>
          <w:rFonts w:ascii="Calibri" w:hAnsi="Calibri" w:cs="Tahoma"/>
          <w:sz w:val="22"/>
          <w:szCs w:val="22"/>
        </w:rPr>
        <w:tab/>
        <w:t>DODATKI (OBRAZCI) K PONUDBI</w:t>
      </w:r>
    </w:p>
    <w:p w:rsidR="00F66805" w:rsidRPr="002D574E" w:rsidRDefault="00F66805">
      <w:pPr>
        <w:ind w:left="720"/>
        <w:jc w:val="both"/>
        <w:rPr>
          <w:rFonts w:ascii="Calibri" w:hAnsi="Calibri" w:cs="Tahoma"/>
          <w:sz w:val="22"/>
          <w:szCs w:val="22"/>
        </w:rPr>
      </w:pPr>
    </w:p>
    <w:p w:rsidR="00F66805" w:rsidRPr="002D574E" w:rsidRDefault="00F66805">
      <w:pPr>
        <w:ind w:firstLine="720"/>
        <w:jc w:val="both"/>
        <w:rPr>
          <w:rFonts w:ascii="Calibri" w:hAnsi="Calibri" w:cs="Tahoma"/>
          <w:sz w:val="22"/>
          <w:szCs w:val="22"/>
        </w:rPr>
      </w:pPr>
      <w:r w:rsidRPr="002D574E">
        <w:rPr>
          <w:rFonts w:ascii="Calibri" w:hAnsi="Calibri" w:cs="Tahoma"/>
          <w:sz w:val="22"/>
          <w:szCs w:val="22"/>
        </w:rPr>
        <w:t>B.</w:t>
      </w:r>
      <w:r w:rsidRPr="002D574E">
        <w:rPr>
          <w:rFonts w:ascii="Calibri" w:hAnsi="Calibri" w:cs="Tahoma"/>
          <w:sz w:val="22"/>
          <w:szCs w:val="22"/>
        </w:rPr>
        <w:tab/>
      </w:r>
      <w:r w:rsidR="002A00FF" w:rsidRPr="002D574E">
        <w:rPr>
          <w:rFonts w:ascii="Calibri" w:hAnsi="Calibri" w:cs="Tahoma"/>
          <w:sz w:val="22"/>
          <w:szCs w:val="22"/>
        </w:rPr>
        <w:t>Vzorec g</w:t>
      </w:r>
      <w:r w:rsidRPr="002D574E">
        <w:rPr>
          <w:rFonts w:ascii="Calibri" w:hAnsi="Calibri" w:cs="Tahoma"/>
          <w:sz w:val="22"/>
          <w:szCs w:val="22"/>
        </w:rPr>
        <w:t>arancij</w:t>
      </w:r>
      <w:r w:rsidR="002A00FF" w:rsidRPr="002D574E">
        <w:rPr>
          <w:rFonts w:ascii="Calibri" w:hAnsi="Calibri" w:cs="Tahoma"/>
          <w:sz w:val="22"/>
          <w:szCs w:val="22"/>
        </w:rPr>
        <w:t>e</w:t>
      </w:r>
      <w:r w:rsidRPr="002D574E">
        <w:rPr>
          <w:rFonts w:ascii="Calibri" w:hAnsi="Calibri" w:cs="Tahoma"/>
          <w:sz w:val="22"/>
          <w:szCs w:val="22"/>
        </w:rPr>
        <w:t xml:space="preserve"> za resnost </w:t>
      </w:r>
      <w:r w:rsidR="00DB44D6" w:rsidRPr="002D574E">
        <w:rPr>
          <w:rFonts w:ascii="Calibri" w:hAnsi="Calibri" w:cs="Tahoma"/>
          <w:sz w:val="22"/>
          <w:szCs w:val="22"/>
        </w:rPr>
        <w:t>p</w:t>
      </w:r>
      <w:r w:rsidRPr="002D574E">
        <w:rPr>
          <w:rFonts w:ascii="Calibri" w:hAnsi="Calibri" w:cs="Tahoma"/>
          <w:sz w:val="22"/>
          <w:szCs w:val="22"/>
        </w:rPr>
        <w:t xml:space="preserve">onudbe </w:t>
      </w:r>
    </w:p>
    <w:p w:rsidR="004C191E" w:rsidRPr="004C191E" w:rsidRDefault="00382230" w:rsidP="00382230">
      <w:pPr>
        <w:tabs>
          <w:tab w:val="left" w:pos="1418"/>
        </w:tabs>
        <w:ind w:firstLine="709"/>
        <w:rPr>
          <w:rFonts w:ascii="Calibri" w:hAnsi="Calibri"/>
          <w:sz w:val="22"/>
          <w:szCs w:val="22"/>
        </w:rPr>
      </w:pPr>
      <w:r>
        <w:rPr>
          <w:rFonts w:ascii="Calibri" w:hAnsi="Calibri"/>
          <w:sz w:val="22"/>
          <w:szCs w:val="22"/>
        </w:rPr>
        <w:t>C.</w:t>
      </w:r>
      <w:r>
        <w:rPr>
          <w:rFonts w:ascii="Calibri" w:hAnsi="Calibri"/>
          <w:sz w:val="22"/>
          <w:szCs w:val="22"/>
        </w:rPr>
        <w:tab/>
        <w:t xml:space="preserve">Dodatki (Obrazci) C, </w:t>
      </w:r>
      <w:r w:rsidRPr="004C191E">
        <w:rPr>
          <w:rFonts w:ascii="Calibri" w:hAnsi="Calibri"/>
          <w:sz w:val="22"/>
          <w:szCs w:val="22"/>
        </w:rPr>
        <w:t>D, D1</w:t>
      </w:r>
      <w:r w:rsidR="004C191E" w:rsidRPr="004C191E">
        <w:rPr>
          <w:rFonts w:ascii="Calibri" w:hAnsi="Calibri"/>
          <w:sz w:val="22"/>
          <w:szCs w:val="22"/>
        </w:rPr>
        <w:t xml:space="preserve"> </w:t>
      </w:r>
    </w:p>
    <w:p w:rsidR="004C191E" w:rsidRPr="004C191E" w:rsidRDefault="00382230" w:rsidP="004C191E">
      <w:pPr>
        <w:tabs>
          <w:tab w:val="left" w:pos="1418"/>
        </w:tabs>
        <w:ind w:firstLine="709"/>
        <w:rPr>
          <w:rFonts w:ascii="Calibri" w:hAnsi="Calibri"/>
          <w:sz w:val="22"/>
          <w:szCs w:val="22"/>
        </w:rPr>
      </w:pPr>
      <w:r>
        <w:rPr>
          <w:rFonts w:ascii="Calibri" w:hAnsi="Calibri"/>
          <w:sz w:val="22"/>
          <w:szCs w:val="22"/>
        </w:rPr>
        <w:t>D</w:t>
      </w:r>
      <w:r w:rsidR="004C191E" w:rsidRPr="004C191E">
        <w:rPr>
          <w:rFonts w:ascii="Calibri" w:hAnsi="Calibri"/>
          <w:sz w:val="22"/>
          <w:szCs w:val="22"/>
        </w:rPr>
        <w:t>.</w:t>
      </w:r>
      <w:r w:rsidR="004C191E" w:rsidRPr="004C191E">
        <w:rPr>
          <w:rFonts w:ascii="Calibri" w:hAnsi="Calibri"/>
          <w:sz w:val="22"/>
          <w:szCs w:val="22"/>
        </w:rPr>
        <w:tab/>
        <w:t>Priloga E-analiza kritične poti gradnje</w:t>
      </w:r>
    </w:p>
    <w:p w:rsidR="004C191E" w:rsidRPr="002D574E" w:rsidRDefault="004C191E" w:rsidP="004C191E">
      <w:pPr>
        <w:tabs>
          <w:tab w:val="left" w:pos="1418"/>
        </w:tabs>
        <w:ind w:firstLine="709"/>
        <w:rPr>
          <w:rFonts w:ascii="Calibri" w:hAnsi="Calibri"/>
          <w:sz w:val="22"/>
          <w:szCs w:val="22"/>
        </w:rPr>
        <w:sectPr w:rsidR="004C191E" w:rsidRPr="002D574E" w:rsidSect="00D8392D">
          <w:headerReference w:type="default" r:id="rId7"/>
          <w:footerReference w:type="even" r:id="rId8"/>
          <w:footerReference w:type="default" r:id="rId9"/>
          <w:headerReference w:type="first" r:id="rId10"/>
          <w:footerReference w:type="first" r:id="rId11"/>
          <w:pgSz w:w="11907" w:h="16840" w:code="9"/>
          <w:pgMar w:top="1418" w:right="1418" w:bottom="1418" w:left="1418" w:header="1587" w:footer="794" w:gutter="0"/>
          <w:cols w:space="708"/>
          <w:titlePg/>
          <w:docGrid w:linePitch="326"/>
        </w:sectPr>
      </w:pPr>
    </w:p>
    <w:p w:rsidR="000541B5" w:rsidRPr="002D574E" w:rsidRDefault="000541B5" w:rsidP="00302E9E">
      <w:pPr>
        <w:tabs>
          <w:tab w:val="left" w:pos="8505"/>
        </w:tabs>
        <w:spacing w:line="360" w:lineRule="auto"/>
        <w:rPr>
          <w:rFonts w:ascii="Calibri" w:hAnsi="Calibri"/>
          <w:b/>
          <w:sz w:val="22"/>
          <w:szCs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6058"/>
      </w:tblGrid>
      <w:tr w:rsidR="009C4C44" w:rsidRPr="002D574E" w:rsidTr="00302E9E">
        <w:tc>
          <w:tcPr>
            <w:tcW w:w="2802" w:type="dxa"/>
          </w:tcPr>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r w:rsidRPr="002D574E">
              <w:rPr>
                <w:rFonts w:ascii="Calibri" w:hAnsi="Calibri"/>
                <w:sz w:val="22"/>
                <w:szCs w:val="22"/>
              </w:rPr>
              <w:t>Polni naziv ponudnika:</w:t>
            </w:r>
          </w:p>
        </w:tc>
        <w:tc>
          <w:tcPr>
            <w:tcW w:w="6378" w:type="dxa"/>
          </w:tcPr>
          <w:p w:rsidR="000541B5" w:rsidRPr="002D574E" w:rsidRDefault="000541B5" w:rsidP="00D244D0">
            <w:pPr>
              <w:jc w:val="both"/>
              <w:rPr>
                <w:rFonts w:ascii="Calibri" w:hAnsi="Calibri"/>
                <w:b/>
                <w:sz w:val="22"/>
                <w:szCs w:val="22"/>
              </w:rPr>
            </w:pPr>
          </w:p>
        </w:tc>
      </w:tr>
      <w:tr w:rsidR="009C4C44" w:rsidRPr="002D574E" w:rsidTr="00302E9E">
        <w:tc>
          <w:tcPr>
            <w:tcW w:w="2802" w:type="dxa"/>
          </w:tcPr>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r w:rsidRPr="002D574E">
              <w:rPr>
                <w:rFonts w:ascii="Calibri" w:hAnsi="Calibri"/>
                <w:sz w:val="22"/>
                <w:szCs w:val="22"/>
              </w:rPr>
              <w:t>Sedež:</w:t>
            </w:r>
          </w:p>
        </w:tc>
        <w:tc>
          <w:tcPr>
            <w:tcW w:w="6378" w:type="dxa"/>
          </w:tcPr>
          <w:p w:rsidR="000541B5" w:rsidRPr="002D574E" w:rsidRDefault="000541B5" w:rsidP="00D244D0">
            <w:pPr>
              <w:jc w:val="both"/>
              <w:rPr>
                <w:rFonts w:ascii="Calibri" w:hAnsi="Calibri"/>
                <w:b/>
                <w:sz w:val="22"/>
                <w:szCs w:val="22"/>
              </w:rPr>
            </w:pPr>
          </w:p>
        </w:tc>
      </w:tr>
    </w:tbl>
    <w:p w:rsidR="000541B5" w:rsidRPr="002D574E" w:rsidRDefault="000541B5" w:rsidP="000541B5">
      <w:pPr>
        <w:spacing w:line="360" w:lineRule="auto"/>
        <w:jc w:val="center"/>
        <w:rPr>
          <w:rFonts w:ascii="Calibri" w:hAnsi="Calibri" w:cs="Arial"/>
          <w:sz w:val="22"/>
          <w:szCs w:val="22"/>
        </w:rPr>
      </w:pPr>
      <w:r w:rsidRPr="002D574E">
        <w:rPr>
          <w:rFonts w:ascii="Calibri" w:hAnsi="Calibri" w:cs="Arial"/>
          <w:sz w:val="22"/>
          <w:szCs w:val="22"/>
        </w:rPr>
        <w:t>(izpolniti v primeru samostojne ponudbe)</w:t>
      </w:r>
    </w:p>
    <w:p w:rsidR="000541B5" w:rsidRPr="002D574E" w:rsidRDefault="000541B5" w:rsidP="000541B5">
      <w:pPr>
        <w:spacing w:line="360" w:lineRule="auto"/>
        <w:jc w:val="cente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6067"/>
      </w:tblGrid>
      <w:tr w:rsidR="009C4C44" w:rsidRPr="002D574E" w:rsidTr="00D403AF">
        <w:tc>
          <w:tcPr>
            <w:tcW w:w="2808" w:type="dxa"/>
          </w:tcPr>
          <w:p w:rsidR="000541B5" w:rsidRPr="002D574E" w:rsidRDefault="000541B5" w:rsidP="00D244D0">
            <w:pPr>
              <w:jc w:val="both"/>
              <w:rPr>
                <w:rFonts w:ascii="Calibri" w:hAnsi="Calibri"/>
                <w:sz w:val="22"/>
                <w:szCs w:val="22"/>
              </w:rPr>
            </w:pPr>
            <w:r w:rsidRPr="002D574E">
              <w:rPr>
                <w:rFonts w:ascii="Calibri" w:hAnsi="Calibri"/>
                <w:sz w:val="22"/>
                <w:szCs w:val="22"/>
              </w:rPr>
              <w:t>Ponudnik:</w:t>
            </w:r>
          </w:p>
          <w:p w:rsidR="000541B5" w:rsidRPr="002D574E" w:rsidRDefault="000541B5" w:rsidP="00D244D0">
            <w:pPr>
              <w:jc w:val="both"/>
              <w:rPr>
                <w:rFonts w:ascii="Calibri" w:hAnsi="Calibri"/>
                <w:sz w:val="22"/>
                <w:szCs w:val="22"/>
              </w:rPr>
            </w:pPr>
          </w:p>
        </w:tc>
        <w:tc>
          <w:tcPr>
            <w:tcW w:w="6372" w:type="dxa"/>
          </w:tcPr>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r w:rsidRPr="002D574E">
              <w:rPr>
                <w:rFonts w:ascii="Calibri" w:hAnsi="Calibri"/>
                <w:sz w:val="22"/>
                <w:szCs w:val="22"/>
              </w:rPr>
              <w:t>(navesti vse partnerje v skupni ponudbi)</w:t>
            </w:r>
          </w:p>
        </w:tc>
      </w:tr>
      <w:tr w:rsidR="009C4C44" w:rsidRPr="002D574E" w:rsidTr="00D403AF">
        <w:tc>
          <w:tcPr>
            <w:tcW w:w="2808" w:type="dxa"/>
          </w:tcPr>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r w:rsidRPr="002D574E">
              <w:rPr>
                <w:rFonts w:ascii="Calibri" w:hAnsi="Calibri"/>
                <w:sz w:val="22"/>
                <w:szCs w:val="22"/>
              </w:rPr>
              <w:t>Vodilni partner:</w:t>
            </w:r>
          </w:p>
        </w:tc>
        <w:tc>
          <w:tcPr>
            <w:tcW w:w="6372" w:type="dxa"/>
          </w:tcPr>
          <w:p w:rsidR="000541B5" w:rsidRPr="002D574E" w:rsidRDefault="000541B5" w:rsidP="00D244D0">
            <w:pPr>
              <w:jc w:val="both"/>
              <w:rPr>
                <w:rFonts w:ascii="Calibri" w:hAnsi="Calibri"/>
                <w:b/>
                <w:sz w:val="22"/>
                <w:szCs w:val="22"/>
              </w:rPr>
            </w:pPr>
          </w:p>
        </w:tc>
      </w:tr>
      <w:tr w:rsidR="009C4C44" w:rsidRPr="002D574E" w:rsidTr="00D403AF">
        <w:tc>
          <w:tcPr>
            <w:tcW w:w="2808" w:type="dxa"/>
          </w:tcPr>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r w:rsidRPr="002D574E">
              <w:rPr>
                <w:rFonts w:ascii="Calibri" w:hAnsi="Calibri"/>
                <w:sz w:val="22"/>
                <w:szCs w:val="22"/>
              </w:rPr>
              <w:t>Sedež:</w:t>
            </w:r>
          </w:p>
        </w:tc>
        <w:tc>
          <w:tcPr>
            <w:tcW w:w="6372" w:type="dxa"/>
          </w:tcPr>
          <w:p w:rsidR="000541B5" w:rsidRPr="002D574E" w:rsidRDefault="000541B5" w:rsidP="00D244D0">
            <w:pPr>
              <w:jc w:val="both"/>
              <w:rPr>
                <w:rFonts w:ascii="Calibri" w:hAnsi="Calibri"/>
                <w:b/>
                <w:sz w:val="22"/>
                <w:szCs w:val="22"/>
              </w:rPr>
            </w:pPr>
          </w:p>
        </w:tc>
      </w:tr>
      <w:tr w:rsidR="009C4C44" w:rsidRPr="002D574E" w:rsidTr="00D403AF">
        <w:tc>
          <w:tcPr>
            <w:tcW w:w="2808" w:type="dxa"/>
          </w:tcPr>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r w:rsidRPr="002D574E">
              <w:rPr>
                <w:rFonts w:ascii="Calibri" w:hAnsi="Calibri"/>
                <w:sz w:val="22"/>
                <w:szCs w:val="22"/>
              </w:rPr>
              <w:t>Partner:</w:t>
            </w:r>
          </w:p>
        </w:tc>
        <w:tc>
          <w:tcPr>
            <w:tcW w:w="6372" w:type="dxa"/>
          </w:tcPr>
          <w:p w:rsidR="000541B5" w:rsidRPr="002D574E" w:rsidRDefault="000541B5" w:rsidP="00D244D0">
            <w:pPr>
              <w:jc w:val="both"/>
              <w:rPr>
                <w:rFonts w:ascii="Calibri" w:hAnsi="Calibri"/>
                <w:b/>
                <w:sz w:val="22"/>
                <w:szCs w:val="22"/>
              </w:rPr>
            </w:pPr>
          </w:p>
        </w:tc>
      </w:tr>
      <w:tr w:rsidR="009C4C44" w:rsidRPr="002D574E" w:rsidTr="00D403AF">
        <w:tc>
          <w:tcPr>
            <w:tcW w:w="2808" w:type="dxa"/>
          </w:tcPr>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r w:rsidRPr="002D574E">
              <w:rPr>
                <w:rFonts w:ascii="Calibri" w:hAnsi="Calibri"/>
                <w:sz w:val="22"/>
                <w:szCs w:val="22"/>
              </w:rPr>
              <w:t>Sedež:</w:t>
            </w:r>
          </w:p>
        </w:tc>
        <w:tc>
          <w:tcPr>
            <w:tcW w:w="6372" w:type="dxa"/>
          </w:tcPr>
          <w:p w:rsidR="000541B5" w:rsidRPr="002D574E" w:rsidRDefault="000541B5" w:rsidP="00D244D0">
            <w:pPr>
              <w:jc w:val="both"/>
              <w:rPr>
                <w:rFonts w:ascii="Calibri" w:hAnsi="Calibri"/>
                <w:b/>
                <w:sz w:val="22"/>
                <w:szCs w:val="22"/>
              </w:rPr>
            </w:pPr>
          </w:p>
        </w:tc>
      </w:tr>
      <w:tr w:rsidR="009C4C44" w:rsidRPr="002D574E" w:rsidTr="00D403AF">
        <w:tc>
          <w:tcPr>
            <w:tcW w:w="2808" w:type="dxa"/>
          </w:tcPr>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r w:rsidRPr="002D574E">
              <w:rPr>
                <w:rFonts w:ascii="Calibri" w:hAnsi="Calibri"/>
                <w:sz w:val="22"/>
                <w:szCs w:val="22"/>
              </w:rPr>
              <w:t>Partner:</w:t>
            </w:r>
          </w:p>
        </w:tc>
        <w:tc>
          <w:tcPr>
            <w:tcW w:w="6372" w:type="dxa"/>
          </w:tcPr>
          <w:p w:rsidR="000541B5" w:rsidRPr="002D574E" w:rsidRDefault="000541B5" w:rsidP="00D244D0">
            <w:pPr>
              <w:jc w:val="both"/>
              <w:rPr>
                <w:rFonts w:ascii="Calibri" w:hAnsi="Calibri"/>
                <w:b/>
                <w:sz w:val="22"/>
                <w:szCs w:val="22"/>
              </w:rPr>
            </w:pPr>
          </w:p>
        </w:tc>
      </w:tr>
      <w:tr w:rsidR="009C4C44" w:rsidRPr="002D574E" w:rsidTr="00D403AF">
        <w:tc>
          <w:tcPr>
            <w:tcW w:w="2808" w:type="dxa"/>
          </w:tcPr>
          <w:p w:rsidR="000541B5" w:rsidRPr="002D574E" w:rsidRDefault="000541B5" w:rsidP="00D244D0">
            <w:pPr>
              <w:jc w:val="both"/>
              <w:rPr>
                <w:rFonts w:ascii="Calibri" w:hAnsi="Calibri"/>
                <w:sz w:val="22"/>
                <w:szCs w:val="22"/>
              </w:rPr>
            </w:pPr>
          </w:p>
          <w:p w:rsidR="000541B5" w:rsidRPr="002D574E" w:rsidRDefault="000541B5" w:rsidP="00D244D0">
            <w:pPr>
              <w:jc w:val="both"/>
              <w:rPr>
                <w:rFonts w:ascii="Calibri" w:hAnsi="Calibri"/>
                <w:sz w:val="22"/>
                <w:szCs w:val="22"/>
              </w:rPr>
            </w:pPr>
            <w:r w:rsidRPr="002D574E">
              <w:rPr>
                <w:rFonts w:ascii="Calibri" w:hAnsi="Calibri"/>
                <w:sz w:val="22"/>
                <w:szCs w:val="22"/>
              </w:rPr>
              <w:t>Sedež:</w:t>
            </w:r>
          </w:p>
        </w:tc>
        <w:tc>
          <w:tcPr>
            <w:tcW w:w="6372" w:type="dxa"/>
          </w:tcPr>
          <w:p w:rsidR="000541B5" w:rsidRPr="002D574E" w:rsidRDefault="000541B5" w:rsidP="00D244D0">
            <w:pPr>
              <w:jc w:val="both"/>
              <w:rPr>
                <w:rFonts w:ascii="Calibri" w:hAnsi="Calibri"/>
                <w:b/>
                <w:sz w:val="22"/>
                <w:szCs w:val="22"/>
              </w:rPr>
            </w:pPr>
          </w:p>
        </w:tc>
      </w:tr>
    </w:tbl>
    <w:p w:rsidR="000541B5" w:rsidRPr="002D574E" w:rsidRDefault="000541B5" w:rsidP="000541B5">
      <w:pPr>
        <w:spacing w:line="360" w:lineRule="auto"/>
        <w:jc w:val="center"/>
        <w:rPr>
          <w:rFonts w:ascii="Calibri" w:hAnsi="Calibri" w:cs="Arial"/>
          <w:sz w:val="22"/>
          <w:szCs w:val="22"/>
        </w:rPr>
      </w:pPr>
      <w:r w:rsidRPr="002D574E">
        <w:rPr>
          <w:rFonts w:ascii="Calibri" w:hAnsi="Calibri" w:cs="Arial"/>
          <w:sz w:val="22"/>
          <w:szCs w:val="22"/>
        </w:rPr>
        <w:t>(izpolniti v primeru skupne ponudbe, po potrebi dodati polja za vpis)</w:t>
      </w:r>
    </w:p>
    <w:p w:rsidR="00CD37B2" w:rsidRPr="002D574E" w:rsidRDefault="00CD37B2" w:rsidP="0058547C">
      <w:pPr>
        <w:tabs>
          <w:tab w:val="left" w:pos="8505"/>
        </w:tabs>
        <w:spacing w:line="360" w:lineRule="auto"/>
        <w:jc w:val="center"/>
        <w:rPr>
          <w:rFonts w:ascii="Calibri" w:hAnsi="Calibri"/>
          <w:sz w:val="22"/>
          <w:szCs w:val="22"/>
        </w:rPr>
      </w:pPr>
    </w:p>
    <w:p w:rsidR="0058101C" w:rsidRPr="002D574E" w:rsidRDefault="0058101C" w:rsidP="0058101C">
      <w:pPr>
        <w:tabs>
          <w:tab w:val="left" w:pos="8505"/>
        </w:tabs>
        <w:spacing w:line="360" w:lineRule="auto"/>
        <w:jc w:val="center"/>
        <w:rPr>
          <w:rFonts w:ascii="Calibri" w:hAnsi="Calibri"/>
          <w:sz w:val="22"/>
          <w:szCs w:val="22"/>
        </w:rPr>
      </w:pPr>
      <w:r w:rsidRPr="002D574E">
        <w:rPr>
          <w:rFonts w:ascii="Calibri" w:hAnsi="Calibri"/>
          <w:sz w:val="22"/>
          <w:szCs w:val="22"/>
        </w:rPr>
        <w:t>PONUDBA</w:t>
      </w:r>
    </w:p>
    <w:p w:rsidR="0058101C" w:rsidRPr="002D574E" w:rsidRDefault="0058101C" w:rsidP="0058101C">
      <w:pPr>
        <w:spacing w:line="360" w:lineRule="auto"/>
        <w:jc w:val="center"/>
        <w:rPr>
          <w:rFonts w:ascii="Calibri" w:hAnsi="Calibri"/>
          <w:sz w:val="22"/>
          <w:szCs w:val="22"/>
        </w:rPr>
      </w:pPr>
      <w:r w:rsidRPr="002D574E">
        <w:rPr>
          <w:rFonts w:ascii="Calibri" w:hAnsi="Calibri"/>
          <w:sz w:val="22"/>
          <w:szCs w:val="22"/>
        </w:rPr>
        <w:t>št. ……………………….………..…….., z dne ....…………...…………</w:t>
      </w:r>
    </w:p>
    <w:p w:rsidR="00A27A31" w:rsidRPr="002D574E" w:rsidRDefault="0058547C" w:rsidP="0058547C">
      <w:pPr>
        <w:jc w:val="center"/>
        <w:rPr>
          <w:rFonts w:ascii="Calibri" w:hAnsi="Calibri"/>
          <w:sz w:val="22"/>
          <w:szCs w:val="22"/>
        </w:rPr>
      </w:pPr>
      <w:r w:rsidRPr="002D574E">
        <w:rPr>
          <w:rFonts w:ascii="Calibri" w:hAnsi="Calibri"/>
          <w:sz w:val="22"/>
          <w:szCs w:val="22"/>
        </w:rPr>
        <w:t xml:space="preserve">za </w:t>
      </w:r>
    </w:p>
    <w:p w:rsidR="0058547C" w:rsidRPr="002D574E" w:rsidRDefault="0058547C" w:rsidP="0058547C">
      <w:pPr>
        <w:jc w:val="center"/>
        <w:rPr>
          <w:rFonts w:ascii="Calibri" w:hAnsi="Calibri"/>
          <w:sz w:val="22"/>
          <w:szCs w:val="22"/>
        </w:rPr>
      </w:pPr>
    </w:p>
    <w:p w:rsidR="0015219E" w:rsidRPr="002D574E" w:rsidRDefault="00316BD6" w:rsidP="003F7210">
      <w:pPr>
        <w:jc w:val="center"/>
        <w:rPr>
          <w:rFonts w:ascii="Calibri" w:hAnsi="Calibri" w:cs="Tahoma"/>
          <w:b/>
          <w:sz w:val="22"/>
          <w:szCs w:val="22"/>
        </w:rPr>
      </w:pPr>
      <w:r w:rsidRPr="00316BD6">
        <w:rPr>
          <w:rFonts w:ascii="Calibri" w:hAnsi="Calibri"/>
          <w:b/>
          <w:sz w:val="22"/>
          <w:szCs w:val="22"/>
        </w:rPr>
        <w:t>SANACIJA PREGRADE VOGRŠČEK S PRIPADAJOČIMI OBJEKTI</w:t>
      </w:r>
    </w:p>
    <w:p w:rsidR="00DF7539" w:rsidRPr="002D574E" w:rsidRDefault="00DF7539" w:rsidP="003F7210">
      <w:pPr>
        <w:jc w:val="center"/>
        <w:rPr>
          <w:rFonts w:ascii="Calibri" w:hAnsi="Calibri" w:cs="Tahoma"/>
          <w:b/>
          <w:sz w:val="22"/>
          <w:szCs w:val="22"/>
        </w:rPr>
      </w:pPr>
    </w:p>
    <w:p w:rsidR="00F25ECF" w:rsidRPr="002D574E" w:rsidRDefault="00F25ECF" w:rsidP="00D260AD">
      <w:pPr>
        <w:tabs>
          <w:tab w:val="left" w:pos="8222"/>
        </w:tabs>
        <w:ind w:right="1138"/>
        <w:jc w:val="both"/>
        <w:rPr>
          <w:rFonts w:ascii="Calibri" w:hAnsi="Calibri" w:cs="Arial"/>
          <w:sz w:val="22"/>
          <w:szCs w:val="22"/>
        </w:rPr>
      </w:pPr>
    </w:p>
    <w:p w:rsidR="00D260AD" w:rsidRPr="002D574E" w:rsidRDefault="00D260AD" w:rsidP="00D260AD">
      <w:pPr>
        <w:tabs>
          <w:tab w:val="left" w:pos="8222"/>
        </w:tabs>
        <w:ind w:right="1138"/>
        <w:jc w:val="both"/>
        <w:rPr>
          <w:rFonts w:ascii="Calibri" w:hAnsi="Calibri" w:cs="Arial"/>
          <w:b/>
          <w:sz w:val="22"/>
          <w:szCs w:val="22"/>
        </w:rPr>
      </w:pPr>
      <w:r w:rsidRPr="002D574E">
        <w:rPr>
          <w:rFonts w:ascii="Calibri" w:hAnsi="Calibri" w:cs="Arial"/>
          <w:sz w:val="22"/>
          <w:szCs w:val="22"/>
        </w:rPr>
        <w:t xml:space="preserve">Za: </w:t>
      </w:r>
      <w:r w:rsidR="00316BD6">
        <w:rPr>
          <w:rFonts w:ascii="Calibri" w:hAnsi="Calibri" w:cs="Arial"/>
          <w:sz w:val="22"/>
          <w:szCs w:val="22"/>
        </w:rPr>
        <w:t>Direkcija Republike Slovenije za vode</w:t>
      </w:r>
    </w:p>
    <w:p w:rsidR="00D260AD" w:rsidRPr="002D574E" w:rsidRDefault="00D260AD" w:rsidP="00D260AD">
      <w:pPr>
        <w:tabs>
          <w:tab w:val="left" w:pos="8222"/>
        </w:tabs>
        <w:ind w:right="1138"/>
        <w:jc w:val="both"/>
        <w:rPr>
          <w:rFonts w:ascii="Calibri" w:hAnsi="Calibri" w:cs="Arial"/>
          <w:b/>
          <w:sz w:val="22"/>
          <w:szCs w:val="22"/>
        </w:rPr>
      </w:pPr>
    </w:p>
    <w:p w:rsidR="00D260AD" w:rsidRPr="002D574E" w:rsidRDefault="00D260AD" w:rsidP="00D260AD">
      <w:pPr>
        <w:tabs>
          <w:tab w:val="left" w:pos="8505"/>
        </w:tabs>
        <w:jc w:val="both"/>
        <w:rPr>
          <w:rFonts w:ascii="Calibri" w:hAnsi="Calibri" w:cs="Arial"/>
          <w:sz w:val="22"/>
          <w:szCs w:val="22"/>
        </w:rPr>
      </w:pPr>
      <w:r w:rsidRPr="002D574E">
        <w:rPr>
          <w:rFonts w:ascii="Calibri" w:hAnsi="Calibri" w:cs="Arial"/>
          <w:sz w:val="22"/>
          <w:szCs w:val="22"/>
        </w:rPr>
        <w:t xml:space="preserve">Spoštovani! </w:t>
      </w:r>
    </w:p>
    <w:p w:rsidR="00D260AD" w:rsidRPr="002D574E" w:rsidRDefault="00D260AD" w:rsidP="00D260AD">
      <w:pPr>
        <w:tabs>
          <w:tab w:val="left" w:pos="8505"/>
        </w:tabs>
        <w:jc w:val="both"/>
        <w:rPr>
          <w:rFonts w:ascii="Calibri" w:hAnsi="Calibri" w:cs="Arial"/>
          <w:sz w:val="22"/>
          <w:szCs w:val="22"/>
        </w:rPr>
      </w:pPr>
    </w:p>
    <w:p w:rsidR="00D260AD" w:rsidRPr="002D574E" w:rsidRDefault="00D260AD" w:rsidP="004C191E">
      <w:pPr>
        <w:numPr>
          <w:ilvl w:val="0"/>
          <w:numId w:val="1"/>
        </w:numPr>
        <w:tabs>
          <w:tab w:val="left" w:pos="8505"/>
        </w:tabs>
        <w:ind w:left="567" w:hanging="567"/>
        <w:jc w:val="both"/>
        <w:rPr>
          <w:rFonts w:ascii="Calibri" w:hAnsi="Calibri" w:cs="Arial"/>
          <w:sz w:val="22"/>
          <w:szCs w:val="22"/>
        </w:rPr>
      </w:pPr>
      <w:r w:rsidRPr="002D574E">
        <w:rPr>
          <w:rFonts w:ascii="Calibri" w:hAnsi="Calibri" w:cs="Arial"/>
          <w:sz w:val="22"/>
          <w:szCs w:val="22"/>
        </w:rPr>
        <w:t xml:space="preserve">Potem ko smo pregledali </w:t>
      </w:r>
      <w:r w:rsidR="00074ED3" w:rsidRPr="002D574E">
        <w:rPr>
          <w:rFonts w:ascii="Calibri" w:hAnsi="Calibri" w:cs="Arial"/>
          <w:sz w:val="22"/>
          <w:szCs w:val="22"/>
        </w:rPr>
        <w:t>razpisno dokumentacijo</w:t>
      </w:r>
      <w:r w:rsidR="0058547C" w:rsidRPr="002D574E">
        <w:rPr>
          <w:rFonts w:ascii="Calibri" w:hAnsi="Calibri" w:cs="Arial"/>
          <w:sz w:val="22"/>
          <w:szCs w:val="22"/>
        </w:rPr>
        <w:t xml:space="preserve"> </w:t>
      </w:r>
      <w:r w:rsidRPr="002D574E">
        <w:rPr>
          <w:rFonts w:ascii="Calibri" w:hAnsi="Calibri" w:cs="Arial"/>
          <w:sz w:val="22"/>
          <w:szCs w:val="22"/>
        </w:rPr>
        <w:t xml:space="preserve">za izvedbo zgoraj navedenih gradbenih del, spodaj podpisani nudimo izvedbo in dokončanje opisanih </w:t>
      </w:r>
      <w:r w:rsidR="00DB44D6" w:rsidRPr="002D574E">
        <w:rPr>
          <w:rFonts w:ascii="Calibri" w:hAnsi="Calibri" w:cs="Arial"/>
          <w:sz w:val="22"/>
          <w:szCs w:val="22"/>
        </w:rPr>
        <w:t>d</w:t>
      </w:r>
      <w:r w:rsidRPr="002D574E">
        <w:rPr>
          <w:rFonts w:ascii="Calibri" w:hAnsi="Calibri" w:cs="Arial"/>
          <w:sz w:val="22"/>
          <w:szCs w:val="22"/>
        </w:rPr>
        <w:t xml:space="preserve">el kakor tudi garancijo za odpravo katerihkoli pomanjkljivosti v skladu s Pogodbenimi pogoji in Dodatki za znesek: </w:t>
      </w:r>
    </w:p>
    <w:p w:rsidR="00D260AD" w:rsidRPr="002D574E" w:rsidRDefault="00D260AD" w:rsidP="004C191E">
      <w:pPr>
        <w:tabs>
          <w:tab w:val="left" w:pos="8505"/>
        </w:tabs>
        <w:ind w:left="567" w:hanging="567"/>
        <w:jc w:val="both"/>
        <w:rPr>
          <w:rFonts w:ascii="Calibri" w:hAnsi="Calibri" w:cs="Arial"/>
          <w:sz w:val="22"/>
          <w:szCs w:val="22"/>
        </w:rPr>
      </w:pPr>
    </w:p>
    <w:p w:rsidR="0058547C" w:rsidRPr="002D574E" w:rsidRDefault="0058547C" w:rsidP="004C191E">
      <w:pPr>
        <w:tabs>
          <w:tab w:val="right" w:leader="dot" w:pos="9072"/>
        </w:tabs>
        <w:ind w:left="567" w:hanging="567"/>
        <w:jc w:val="both"/>
        <w:rPr>
          <w:rFonts w:ascii="Calibri" w:hAnsi="Calibri" w:cs="Arial"/>
          <w:sz w:val="22"/>
          <w:szCs w:val="22"/>
        </w:rPr>
      </w:pPr>
      <w:r w:rsidRPr="002D574E">
        <w:rPr>
          <w:rFonts w:ascii="Calibri" w:hAnsi="Calibri" w:cs="Arial"/>
          <w:sz w:val="22"/>
          <w:szCs w:val="22"/>
        </w:rPr>
        <w:t xml:space="preserve">vrednost </w:t>
      </w:r>
      <w:r w:rsidR="00FC71E7" w:rsidRPr="002D574E">
        <w:rPr>
          <w:rFonts w:ascii="Calibri" w:hAnsi="Calibri" w:cs="Arial"/>
          <w:sz w:val="22"/>
          <w:szCs w:val="22"/>
        </w:rPr>
        <w:t xml:space="preserve">brez </w:t>
      </w:r>
      <w:r w:rsidRPr="002D574E">
        <w:rPr>
          <w:rFonts w:ascii="Calibri" w:hAnsi="Calibri" w:cs="Arial"/>
          <w:sz w:val="22"/>
          <w:szCs w:val="22"/>
        </w:rPr>
        <w:t xml:space="preserve">DDV: </w:t>
      </w:r>
      <w:r w:rsidRPr="002D574E">
        <w:rPr>
          <w:rFonts w:ascii="Calibri" w:hAnsi="Calibri" w:cs="Arial"/>
          <w:sz w:val="22"/>
          <w:szCs w:val="22"/>
        </w:rPr>
        <w:tab/>
        <w:t>EUR</w:t>
      </w:r>
    </w:p>
    <w:p w:rsidR="0058547C" w:rsidRPr="002D574E" w:rsidRDefault="0058547C" w:rsidP="004C191E">
      <w:pPr>
        <w:tabs>
          <w:tab w:val="right" w:leader="dot" w:pos="9072"/>
        </w:tabs>
        <w:ind w:left="567" w:hanging="567"/>
        <w:jc w:val="both"/>
        <w:rPr>
          <w:rFonts w:ascii="Calibri" w:hAnsi="Calibri" w:cs="Arial"/>
          <w:sz w:val="22"/>
          <w:szCs w:val="22"/>
        </w:rPr>
      </w:pPr>
    </w:p>
    <w:p w:rsidR="0058547C" w:rsidRPr="002D574E" w:rsidRDefault="00FC71E7" w:rsidP="004C191E">
      <w:pPr>
        <w:tabs>
          <w:tab w:val="right" w:leader="dot" w:pos="9072"/>
        </w:tabs>
        <w:spacing w:before="120"/>
        <w:ind w:left="567" w:hanging="567"/>
        <w:jc w:val="both"/>
        <w:rPr>
          <w:rFonts w:ascii="Calibri" w:hAnsi="Calibri" w:cs="Arial"/>
          <w:sz w:val="22"/>
          <w:szCs w:val="22"/>
        </w:rPr>
      </w:pPr>
      <w:r w:rsidRPr="002D574E">
        <w:rPr>
          <w:rFonts w:ascii="Calibri" w:hAnsi="Calibri" w:cs="Tahoma"/>
          <w:sz w:val="22"/>
          <w:szCs w:val="22"/>
        </w:rPr>
        <w:t>Vrednost DDV</w:t>
      </w:r>
      <w:r w:rsidR="00F32FBA">
        <w:rPr>
          <w:rFonts w:ascii="Calibri" w:hAnsi="Calibri" w:cs="Tahoma"/>
          <w:sz w:val="22"/>
          <w:szCs w:val="22"/>
        </w:rPr>
        <w:t xml:space="preserve"> (22%)</w:t>
      </w:r>
      <w:r w:rsidRPr="002D574E">
        <w:rPr>
          <w:rFonts w:ascii="Calibri" w:hAnsi="Calibri" w:cs="Tahoma"/>
          <w:sz w:val="22"/>
          <w:szCs w:val="22"/>
        </w:rPr>
        <w:t xml:space="preserve">: </w:t>
      </w:r>
      <w:r w:rsidR="0058547C" w:rsidRPr="002D574E">
        <w:rPr>
          <w:rFonts w:ascii="Calibri" w:hAnsi="Calibri" w:cs="Arial"/>
          <w:sz w:val="22"/>
          <w:szCs w:val="22"/>
        </w:rPr>
        <w:tab/>
        <w:t>EUR</w:t>
      </w:r>
    </w:p>
    <w:p w:rsidR="00DF7539" w:rsidRPr="002D574E" w:rsidRDefault="00DF7539" w:rsidP="004C191E">
      <w:pPr>
        <w:tabs>
          <w:tab w:val="right" w:leader="dot" w:pos="9072"/>
        </w:tabs>
        <w:ind w:left="567" w:hanging="567"/>
        <w:jc w:val="both"/>
        <w:rPr>
          <w:rFonts w:ascii="Calibri" w:hAnsi="Calibri" w:cs="Tahoma"/>
          <w:sz w:val="22"/>
          <w:szCs w:val="22"/>
        </w:rPr>
      </w:pPr>
    </w:p>
    <w:p w:rsidR="001C05C7" w:rsidRPr="002D574E" w:rsidRDefault="00FC71E7" w:rsidP="004C191E">
      <w:pPr>
        <w:tabs>
          <w:tab w:val="right" w:leader="dot" w:pos="9072"/>
        </w:tabs>
        <w:ind w:left="567" w:hanging="567"/>
        <w:jc w:val="both"/>
        <w:rPr>
          <w:rFonts w:ascii="Calibri" w:hAnsi="Calibri" w:cs="Arial"/>
          <w:sz w:val="22"/>
          <w:szCs w:val="22"/>
        </w:rPr>
      </w:pPr>
      <w:r w:rsidRPr="002D574E">
        <w:rPr>
          <w:rFonts w:ascii="Calibri" w:hAnsi="Calibri" w:cs="Tahoma"/>
          <w:sz w:val="22"/>
          <w:szCs w:val="22"/>
        </w:rPr>
        <w:t xml:space="preserve">Skupna vrednost z DDV znaša </w:t>
      </w:r>
      <w:r w:rsidR="001C05C7" w:rsidRPr="002D574E">
        <w:rPr>
          <w:rFonts w:ascii="Calibri" w:hAnsi="Calibri" w:cs="Arial"/>
          <w:sz w:val="22"/>
          <w:szCs w:val="22"/>
        </w:rPr>
        <w:tab/>
        <w:t>EUR</w:t>
      </w:r>
    </w:p>
    <w:p w:rsidR="001C05C7" w:rsidRPr="002D574E" w:rsidRDefault="001C05C7" w:rsidP="004C191E">
      <w:pPr>
        <w:tabs>
          <w:tab w:val="left" w:pos="8505"/>
        </w:tabs>
        <w:ind w:left="567" w:hanging="567"/>
        <w:jc w:val="both"/>
        <w:rPr>
          <w:rFonts w:ascii="Calibri" w:hAnsi="Calibri" w:cs="Arial"/>
          <w:sz w:val="22"/>
          <w:szCs w:val="22"/>
        </w:rPr>
      </w:pPr>
    </w:p>
    <w:p w:rsidR="00685765" w:rsidRPr="00716B4E" w:rsidRDefault="00685765" w:rsidP="00685765">
      <w:pPr>
        <w:tabs>
          <w:tab w:val="right" w:leader="dot" w:pos="9070"/>
        </w:tabs>
        <w:jc w:val="both"/>
        <w:rPr>
          <w:rFonts w:ascii="Arial" w:hAnsi="Arial" w:cs="Arial"/>
          <w:sz w:val="20"/>
          <w:szCs w:val="20"/>
        </w:rPr>
      </w:pPr>
      <w:r w:rsidRPr="00716B4E">
        <w:rPr>
          <w:rFonts w:ascii="Arial" w:hAnsi="Arial" w:cs="Arial"/>
          <w:sz w:val="20"/>
          <w:szCs w:val="20"/>
        </w:rPr>
        <w:t xml:space="preserve">z besedo: </w:t>
      </w:r>
      <w:r w:rsidRPr="00716B4E">
        <w:rPr>
          <w:rFonts w:ascii="Arial" w:hAnsi="Arial" w:cs="Arial"/>
          <w:sz w:val="20"/>
          <w:szCs w:val="20"/>
        </w:rPr>
        <w:tab/>
        <w:t>EUR</w:t>
      </w:r>
    </w:p>
    <w:p w:rsidR="00685765" w:rsidRDefault="00685765" w:rsidP="004C191E">
      <w:pPr>
        <w:tabs>
          <w:tab w:val="left" w:pos="8505"/>
        </w:tabs>
        <w:ind w:left="567" w:hanging="567"/>
        <w:jc w:val="both"/>
        <w:rPr>
          <w:rFonts w:ascii="Calibri" w:hAnsi="Calibri" w:cs="Arial"/>
          <w:sz w:val="22"/>
          <w:szCs w:val="22"/>
        </w:rPr>
      </w:pPr>
    </w:p>
    <w:p w:rsidR="00CD3263" w:rsidRPr="002D574E" w:rsidRDefault="00CD3263" w:rsidP="004C191E">
      <w:pPr>
        <w:tabs>
          <w:tab w:val="left" w:pos="8505"/>
        </w:tabs>
        <w:ind w:left="567" w:hanging="567"/>
        <w:jc w:val="both"/>
        <w:rPr>
          <w:rFonts w:ascii="Calibri" w:hAnsi="Calibri" w:cs="Arial"/>
          <w:sz w:val="22"/>
          <w:szCs w:val="22"/>
        </w:rPr>
      </w:pPr>
      <w:r w:rsidRPr="002D574E">
        <w:rPr>
          <w:rFonts w:ascii="Calibri" w:hAnsi="Calibri" w:cs="Arial"/>
          <w:sz w:val="22"/>
          <w:szCs w:val="22"/>
        </w:rPr>
        <w:lastRenderedPageBreak/>
        <w:t xml:space="preserve">V navedeno vrednost je vključena tudi vrednost nepredvidenih del v višini </w:t>
      </w:r>
      <w:r w:rsidR="00F32FBA">
        <w:rPr>
          <w:rFonts w:ascii="Calibri" w:hAnsi="Calibri" w:cs="Arial"/>
          <w:sz w:val="22"/>
          <w:szCs w:val="22"/>
        </w:rPr>
        <w:t>10</w:t>
      </w:r>
      <w:r w:rsidRPr="002D574E">
        <w:rPr>
          <w:rFonts w:ascii="Calibri" w:hAnsi="Calibri" w:cs="Arial"/>
          <w:sz w:val="22"/>
          <w:szCs w:val="22"/>
        </w:rPr>
        <w:t>%.</w:t>
      </w:r>
    </w:p>
    <w:p w:rsidR="00A27A31" w:rsidRPr="002D574E" w:rsidRDefault="00A27A31" w:rsidP="004C191E">
      <w:pPr>
        <w:tabs>
          <w:tab w:val="left" w:pos="8505"/>
        </w:tabs>
        <w:ind w:left="567" w:hanging="567"/>
        <w:jc w:val="both"/>
        <w:rPr>
          <w:rFonts w:ascii="Calibri" w:hAnsi="Calibri" w:cs="Arial"/>
          <w:sz w:val="22"/>
          <w:szCs w:val="22"/>
        </w:rPr>
      </w:pPr>
    </w:p>
    <w:p w:rsidR="00965B7F" w:rsidRPr="00847C5C" w:rsidRDefault="006451E9" w:rsidP="00F51962">
      <w:pPr>
        <w:numPr>
          <w:ilvl w:val="0"/>
          <w:numId w:val="1"/>
        </w:numPr>
        <w:tabs>
          <w:tab w:val="left" w:pos="8505"/>
        </w:tabs>
        <w:ind w:left="567" w:hanging="567"/>
        <w:jc w:val="both"/>
        <w:rPr>
          <w:rFonts w:ascii="Calibri" w:hAnsi="Calibri" w:cs="Tahoma"/>
        </w:rPr>
      </w:pPr>
      <w:r w:rsidRPr="00847C5C">
        <w:rPr>
          <w:rFonts w:ascii="Calibri" w:hAnsi="Calibri" w:cs="Arial"/>
          <w:sz w:val="22"/>
          <w:szCs w:val="22"/>
        </w:rPr>
        <w:t xml:space="preserve">Zavezujemo se, </w:t>
      </w:r>
      <w:r w:rsidR="00ED21A3" w:rsidRPr="00847C5C">
        <w:rPr>
          <w:rFonts w:ascii="Calibri" w:hAnsi="Calibri" w:cs="Tahoma"/>
          <w:bCs/>
          <w:sz w:val="22"/>
          <w:szCs w:val="22"/>
        </w:rPr>
        <w:t xml:space="preserve">da bomo </w:t>
      </w:r>
      <w:r w:rsidR="00F51962" w:rsidRPr="00847C5C">
        <w:rPr>
          <w:rFonts w:ascii="Calibri" w:hAnsi="Calibri" w:cs="Tahoma"/>
          <w:bCs/>
          <w:sz w:val="22"/>
          <w:szCs w:val="22"/>
        </w:rPr>
        <w:t>prevzeta dela izvedli v rokih, ki so navedeni v Pogodbi.</w:t>
      </w:r>
    </w:p>
    <w:p w:rsidR="00F51962" w:rsidRPr="002D574E" w:rsidRDefault="00F51962" w:rsidP="00F51962">
      <w:pPr>
        <w:tabs>
          <w:tab w:val="left" w:pos="8505"/>
        </w:tabs>
        <w:ind w:left="567"/>
        <w:jc w:val="both"/>
        <w:rPr>
          <w:rFonts w:ascii="Calibri" w:hAnsi="Calibri" w:cs="Tahoma"/>
        </w:rPr>
      </w:pPr>
    </w:p>
    <w:p w:rsidR="00D260AD" w:rsidRPr="002D574E" w:rsidRDefault="00D260AD" w:rsidP="004C191E">
      <w:pPr>
        <w:numPr>
          <w:ilvl w:val="0"/>
          <w:numId w:val="1"/>
        </w:numPr>
        <w:tabs>
          <w:tab w:val="left" w:pos="8505"/>
        </w:tabs>
        <w:ind w:left="567" w:hanging="567"/>
        <w:jc w:val="both"/>
        <w:rPr>
          <w:rFonts w:ascii="Calibri" w:hAnsi="Calibri" w:cs="Arial"/>
          <w:sz w:val="22"/>
          <w:szCs w:val="22"/>
        </w:rPr>
      </w:pPr>
      <w:r w:rsidRPr="002D574E">
        <w:rPr>
          <w:rFonts w:ascii="Calibri" w:hAnsi="Calibri" w:cs="Arial"/>
          <w:sz w:val="22"/>
          <w:szCs w:val="22"/>
        </w:rPr>
        <w:t xml:space="preserve">Izjavljamo, da se s to ponudbo zavezujemo </w:t>
      </w:r>
      <w:r w:rsidR="001B7D9D" w:rsidRPr="002D574E">
        <w:rPr>
          <w:rFonts w:ascii="Calibri" w:hAnsi="Calibri" w:cs="Arial"/>
          <w:sz w:val="22"/>
          <w:szCs w:val="22"/>
        </w:rPr>
        <w:t xml:space="preserve">do vključno </w:t>
      </w:r>
      <w:r w:rsidR="001B7D9D" w:rsidRPr="008126BE">
        <w:rPr>
          <w:rFonts w:ascii="Calibri" w:hAnsi="Calibri" w:cs="Arial"/>
          <w:sz w:val="22"/>
          <w:szCs w:val="22"/>
        </w:rPr>
        <w:t xml:space="preserve">dne </w:t>
      </w:r>
      <w:r w:rsidR="008126BE" w:rsidRPr="008126BE">
        <w:rPr>
          <w:rFonts w:ascii="Calibri" w:hAnsi="Calibri" w:cs="Arial"/>
          <w:sz w:val="22"/>
          <w:szCs w:val="22"/>
        </w:rPr>
        <w:t>10</w:t>
      </w:r>
      <w:r w:rsidR="00AE2DC1" w:rsidRPr="008126BE">
        <w:rPr>
          <w:rFonts w:ascii="Calibri" w:hAnsi="Calibri" w:cs="Arial"/>
          <w:sz w:val="22"/>
          <w:szCs w:val="22"/>
        </w:rPr>
        <w:t>.</w:t>
      </w:r>
      <w:r w:rsidR="008126BE" w:rsidRPr="008126BE">
        <w:rPr>
          <w:rFonts w:ascii="Calibri" w:hAnsi="Calibri" w:cs="Arial"/>
          <w:sz w:val="22"/>
          <w:szCs w:val="22"/>
        </w:rPr>
        <w:t>03</w:t>
      </w:r>
      <w:r w:rsidR="003423C6" w:rsidRPr="008126BE">
        <w:rPr>
          <w:rFonts w:ascii="Calibri" w:hAnsi="Calibri" w:cs="Arial"/>
          <w:sz w:val="22"/>
          <w:szCs w:val="22"/>
        </w:rPr>
        <w:t>.</w:t>
      </w:r>
      <w:r w:rsidR="0088678E" w:rsidRPr="008126BE">
        <w:rPr>
          <w:rFonts w:ascii="Calibri" w:hAnsi="Calibri" w:cs="Arial"/>
          <w:sz w:val="22"/>
          <w:szCs w:val="22"/>
        </w:rPr>
        <w:t>20</w:t>
      </w:r>
      <w:r w:rsidR="008126BE" w:rsidRPr="008126BE">
        <w:rPr>
          <w:rFonts w:ascii="Calibri" w:hAnsi="Calibri" w:cs="Arial"/>
          <w:sz w:val="22"/>
          <w:szCs w:val="22"/>
        </w:rPr>
        <w:t>20</w:t>
      </w:r>
      <w:r w:rsidRPr="008126BE">
        <w:rPr>
          <w:rFonts w:ascii="Calibri" w:hAnsi="Calibri" w:cs="Arial"/>
          <w:sz w:val="22"/>
          <w:szCs w:val="22"/>
        </w:rPr>
        <w:t>. Ves ta</w:t>
      </w:r>
      <w:r w:rsidRPr="002D574E">
        <w:rPr>
          <w:rFonts w:ascii="Calibri" w:hAnsi="Calibri" w:cs="Arial"/>
          <w:sz w:val="22"/>
          <w:szCs w:val="22"/>
        </w:rPr>
        <w:t xml:space="preserve"> čas je naša ponudba obvezujoča in je lahko izbrana kadarkoli pred potekom tega obdobja.</w:t>
      </w:r>
    </w:p>
    <w:p w:rsidR="007803E1" w:rsidRPr="002D574E" w:rsidRDefault="007803E1" w:rsidP="0058547C">
      <w:pPr>
        <w:keepNext/>
        <w:keepLines/>
        <w:tabs>
          <w:tab w:val="left" w:pos="8505"/>
        </w:tabs>
        <w:jc w:val="both"/>
        <w:rPr>
          <w:rFonts w:ascii="Calibri" w:hAnsi="Calibri" w:cs="Arial"/>
          <w:sz w:val="22"/>
          <w:szCs w:val="22"/>
        </w:rPr>
      </w:pPr>
    </w:p>
    <w:p w:rsidR="0058547C" w:rsidRPr="002D574E" w:rsidRDefault="0058547C" w:rsidP="0058547C">
      <w:pPr>
        <w:tabs>
          <w:tab w:val="right" w:leader="underscore" w:pos="8505"/>
        </w:tabs>
        <w:jc w:val="both"/>
        <w:rPr>
          <w:rFonts w:ascii="Calibri" w:hAnsi="Calibri" w:cs="Arial"/>
          <w:sz w:val="22"/>
          <w:szCs w:val="22"/>
        </w:rPr>
      </w:pPr>
      <w:r w:rsidRPr="002D574E">
        <w:rPr>
          <w:rFonts w:ascii="Calibri" w:hAnsi="Calibri" w:cs="Arial"/>
          <w:sz w:val="22"/>
          <w:szCs w:val="22"/>
        </w:rPr>
        <w:t xml:space="preserve">Datirano dne ______________ </w:t>
      </w:r>
    </w:p>
    <w:p w:rsidR="0058547C" w:rsidRPr="002D574E" w:rsidRDefault="0058547C" w:rsidP="0058547C">
      <w:pPr>
        <w:tabs>
          <w:tab w:val="right" w:leader="underscore" w:pos="8222"/>
        </w:tabs>
        <w:ind w:right="1133"/>
        <w:jc w:val="both"/>
        <w:rPr>
          <w:rFonts w:ascii="Calibri" w:hAnsi="Calibri" w:cs="Arial"/>
          <w:sz w:val="22"/>
          <w:szCs w:val="22"/>
        </w:rPr>
      </w:pPr>
    </w:p>
    <w:p w:rsidR="0058547C" w:rsidRPr="002D574E" w:rsidRDefault="0058547C" w:rsidP="0058547C">
      <w:pPr>
        <w:tabs>
          <w:tab w:val="right" w:leader="underscore" w:pos="8222"/>
        </w:tabs>
        <w:ind w:right="1133"/>
        <w:jc w:val="both"/>
        <w:rPr>
          <w:rFonts w:ascii="Calibri" w:hAnsi="Calibri" w:cs="Arial"/>
          <w:sz w:val="22"/>
          <w:szCs w:val="22"/>
        </w:rPr>
      </w:pPr>
    </w:p>
    <w:p w:rsidR="0058547C" w:rsidRPr="002D574E" w:rsidRDefault="0058547C" w:rsidP="00D403AF">
      <w:pPr>
        <w:tabs>
          <w:tab w:val="right" w:leader="underscore" w:pos="9072"/>
        </w:tabs>
        <w:jc w:val="both"/>
        <w:rPr>
          <w:rFonts w:ascii="Calibri" w:hAnsi="Calibri" w:cs="Arial"/>
          <w:sz w:val="22"/>
          <w:szCs w:val="22"/>
        </w:rPr>
      </w:pPr>
      <w:r w:rsidRPr="002D574E">
        <w:rPr>
          <w:rFonts w:ascii="Calibri" w:hAnsi="Calibri" w:cs="Arial"/>
          <w:sz w:val="22"/>
          <w:szCs w:val="22"/>
        </w:rPr>
        <w:t>Podpisnik (</w:t>
      </w:r>
      <w:r w:rsidRPr="002D574E">
        <w:rPr>
          <w:rFonts w:ascii="Calibri" w:hAnsi="Calibri" w:cs="Arial"/>
          <w:i/>
          <w:sz w:val="22"/>
          <w:szCs w:val="22"/>
        </w:rPr>
        <w:t>ime in priimek</w:t>
      </w:r>
      <w:r w:rsidRPr="002D574E">
        <w:rPr>
          <w:rFonts w:ascii="Calibri" w:hAnsi="Calibri" w:cs="Arial"/>
          <w:sz w:val="22"/>
          <w:szCs w:val="22"/>
        </w:rPr>
        <w:t>)</w:t>
      </w:r>
      <w:r w:rsidRPr="002D574E">
        <w:rPr>
          <w:rFonts w:ascii="Calibri" w:hAnsi="Calibri" w:cs="Arial"/>
          <w:sz w:val="22"/>
          <w:szCs w:val="22"/>
        </w:rPr>
        <w:tab/>
      </w:r>
    </w:p>
    <w:p w:rsidR="0058547C" w:rsidRPr="002D574E" w:rsidRDefault="0058547C" w:rsidP="0058547C">
      <w:pPr>
        <w:tabs>
          <w:tab w:val="left" w:leader="underscore" w:pos="5245"/>
          <w:tab w:val="right" w:leader="underscore" w:pos="8505"/>
        </w:tabs>
        <w:jc w:val="both"/>
        <w:rPr>
          <w:rFonts w:ascii="Calibri" w:hAnsi="Calibri" w:cs="Arial"/>
          <w:sz w:val="22"/>
          <w:szCs w:val="22"/>
        </w:rPr>
      </w:pPr>
    </w:p>
    <w:p w:rsidR="0058547C" w:rsidRPr="002D574E" w:rsidRDefault="0058547C" w:rsidP="00D403AF">
      <w:pPr>
        <w:tabs>
          <w:tab w:val="left" w:leader="underscore" w:pos="5245"/>
          <w:tab w:val="right" w:leader="underscore" w:pos="9072"/>
        </w:tabs>
        <w:jc w:val="both"/>
        <w:rPr>
          <w:rFonts w:ascii="Calibri" w:hAnsi="Calibri" w:cs="Arial"/>
          <w:sz w:val="22"/>
          <w:szCs w:val="22"/>
        </w:rPr>
      </w:pPr>
      <w:r w:rsidRPr="002D574E">
        <w:rPr>
          <w:rFonts w:ascii="Calibri" w:hAnsi="Calibri" w:cs="Arial"/>
          <w:sz w:val="22"/>
          <w:szCs w:val="22"/>
        </w:rPr>
        <w:t>Podpis_____________________________________ v funkciji</w:t>
      </w:r>
      <w:r w:rsidRPr="002D574E">
        <w:rPr>
          <w:rFonts w:ascii="Calibri" w:hAnsi="Calibri" w:cs="Arial"/>
          <w:sz w:val="22"/>
          <w:szCs w:val="22"/>
        </w:rPr>
        <w:tab/>
      </w:r>
      <w:r w:rsidR="00D403AF" w:rsidRPr="002D574E">
        <w:rPr>
          <w:rFonts w:ascii="Calibri" w:hAnsi="Calibri" w:cs="Arial"/>
          <w:sz w:val="22"/>
          <w:szCs w:val="22"/>
        </w:rPr>
        <w:tab/>
      </w:r>
    </w:p>
    <w:p w:rsidR="0058547C" w:rsidRPr="002D574E" w:rsidRDefault="0058547C" w:rsidP="0058547C">
      <w:pPr>
        <w:tabs>
          <w:tab w:val="right" w:leader="underscore" w:pos="8222"/>
        </w:tabs>
        <w:ind w:right="1133"/>
        <w:jc w:val="both"/>
        <w:rPr>
          <w:rFonts w:ascii="Calibri" w:hAnsi="Calibri" w:cs="Arial"/>
          <w:sz w:val="22"/>
          <w:szCs w:val="22"/>
        </w:rPr>
      </w:pPr>
    </w:p>
    <w:p w:rsidR="0058547C" w:rsidRPr="002D574E" w:rsidRDefault="0058547C" w:rsidP="00D403AF">
      <w:pPr>
        <w:tabs>
          <w:tab w:val="right" w:leader="underscore" w:pos="9072"/>
        </w:tabs>
        <w:jc w:val="both"/>
        <w:rPr>
          <w:rFonts w:ascii="Calibri" w:hAnsi="Calibri" w:cs="Arial"/>
          <w:sz w:val="22"/>
          <w:szCs w:val="22"/>
        </w:rPr>
      </w:pPr>
      <w:r w:rsidRPr="002D574E">
        <w:rPr>
          <w:rFonts w:ascii="Calibri" w:hAnsi="Calibri" w:cs="Arial"/>
          <w:sz w:val="22"/>
          <w:szCs w:val="22"/>
        </w:rPr>
        <w:t>s polnim pooblastilom za podpis ponudb za in v imenu</w:t>
      </w:r>
      <w:r w:rsidRPr="002D574E">
        <w:rPr>
          <w:rFonts w:ascii="Calibri" w:hAnsi="Calibri" w:cs="Arial"/>
          <w:sz w:val="22"/>
          <w:szCs w:val="22"/>
        </w:rPr>
        <w:tab/>
      </w:r>
    </w:p>
    <w:p w:rsidR="0058547C" w:rsidRPr="002D574E" w:rsidRDefault="0058547C" w:rsidP="0058547C">
      <w:pPr>
        <w:tabs>
          <w:tab w:val="right" w:leader="underscore" w:pos="8222"/>
        </w:tabs>
        <w:ind w:right="1133"/>
        <w:jc w:val="both"/>
        <w:rPr>
          <w:rFonts w:ascii="Calibri" w:hAnsi="Calibri" w:cs="Arial"/>
          <w:sz w:val="22"/>
          <w:szCs w:val="22"/>
        </w:rPr>
      </w:pPr>
    </w:p>
    <w:p w:rsidR="0058547C" w:rsidRPr="002D574E" w:rsidRDefault="0058547C" w:rsidP="00D403AF">
      <w:pPr>
        <w:tabs>
          <w:tab w:val="right" w:leader="underscore" w:pos="9072"/>
        </w:tabs>
        <w:jc w:val="both"/>
        <w:rPr>
          <w:rFonts w:ascii="Calibri" w:hAnsi="Calibri" w:cs="Arial"/>
          <w:sz w:val="22"/>
          <w:szCs w:val="22"/>
        </w:rPr>
      </w:pPr>
      <w:r w:rsidRPr="002D574E">
        <w:rPr>
          <w:rFonts w:ascii="Calibri" w:hAnsi="Calibri" w:cs="Arial"/>
          <w:sz w:val="22"/>
          <w:szCs w:val="22"/>
        </w:rPr>
        <w:tab/>
      </w:r>
    </w:p>
    <w:p w:rsidR="0088678E" w:rsidRPr="002D574E" w:rsidRDefault="0058547C" w:rsidP="00302E9E">
      <w:pPr>
        <w:tabs>
          <w:tab w:val="right" w:leader="underscore" w:pos="8505"/>
        </w:tabs>
        <w:jc w:val="center"/>
        <w:rPr>
          <w:rFonts w:ascii="Calibri" w:hAnsi="Calibri" w:cs="Arial"/>
          <w:sz w:val="22"/>
          <w:szCs w:val="22"/>
        </w:rPr>
      </w:pPr>
      <w:r w:rsidRPr="002D574E">
        <w:rPr>
          <w:rFonts w:ascii="Calibri" w:hAnsi="Calibri" w:cs="Arial"/>
          <w:i/>
          <w:sz w:val="22"/>
          <w:szCs w:val="22"/>
        </w:rPr>
        <w:t>(napisano čitljivo z velikimi tiskanimi črkami)</w:t>
      </w:r>
    </w:p>
    <w:p w:rsidR="000D7C34" w:rsidRDefault="007B56EE">
      <w:pPr>
        <w:rPr>
          <w:rFonts w:ascii="Calibri" w:hAnsi="Calibri" w:cs="Arial"/>
          <w:sz w:val="22"/>
          <w:szCs w:val="22"/>
        </w:rPr>
      </w:pPr>
      <w:r w:rsidRPr="002D574E">
        <w:rPr>
          <w:rFonts w:ascii="Calibri" w:hAnsi="Calibri" w:cs="Arial"/>
          <w:sz w:val="22"/>
          <w:szCs w:val="22"/>
        </w:rPr>
        <w:br w:type="page"/>
      </w:r>
    </w:p>
    <w:p w:rsidR="000D7C34" w:rsidRPr="002D574E" w:rsidRDefault="000D7C34" w:rsidP="000D7C34">
      <w:pPr>
        <w:tabs>
          <w:tab w:val="left" w:pos="8505"/>
        </w:tabs>
        <w:spacing w:line="360" w:lineRule="auto"/>
        <w:jc w:val="center"/>
        <w:rPr>
          <w:rFonts w:ascii="Calibri" w:hAnsi="Calibri" w:cs="Arial"/>
          <w:sz w:val="22"/>
          <w:szCs w:val="22"/>
        </w:rPr>
      </w:pPr>
      <w:r>
        <w:rPr>
          <w:rFonts w:ascii="Calibri" w:hAnsi="Calibri" w:cs="Arial"/>
          <w:sz w:val="22"/>
          <w:szCs w:val="22"/>
        </w:rPr>
        <w:lastRenderedPageBreak/>
        <w:t>Dodatek</w:t>
      </w:r>
    </w:p>
    <w:p w:rsidR="000D7C34" w:rsidRPr="002D574E" w:rsidRDefault="000D7C34" w:rsidP="000D7C34">
      <w:pPr>
        <w:tabs>
          <w:tab w:val="left" w:pos="8789"/>
        </w:tabs>
        <w:ind w:right="566"/>
        <w:jc w:val="right"/>
        <w:rPr>
          <w:rFonts w:ascii="Calibri" w:hAnsi="Calibri" w:cs="Arial"/>
          <w:sz w:val="22"/>
          <w:szCs w:val="22"/>
        </w:rPr>
      </w:pPr>
    </w:p>
    <w:p w:rsidR="000D7C34" w:rsidRPr="002D574E" w:rsidRDefault="000D7C34" w:rsidP="000D7C34">
      <w:pPr>
        <w:jc w:val="center"/>
        <w:rPr>
          <w:rFonts w:ascii="Calibri" w:hAnsi="Calibri"/>
          <w:b/>
          <w:sz w:val="22"/>
          <w:szCs w:val="22"/>
        </w:rPr>
      </w:pPr>
      <w:r w:rsidRPr="002D574E">
        <w:rPr>
          <w:rFonts w:ascii="Calibri" w:hAnsi="Calibri"/>
          <w:b/>
          <w:sz w:val="22"/>
          <w:szCs w:val="22"/>
        </w:rPr>
        <w:t>Dodatek k Ponudbi</w:t>
      </w:r>
    </w:p>
    <w:p w:rsidR="000D7C34" w:rsidRPr="002D574E" w:rsidRDefault="000D7C34" w:rsidP="000D7C34">
      <w:pPr>
        <w:tabs>
          <w:tab w:val="left" w:pos="8789"/>
        </w:tabs>
        <w:ind w:right="566"/>
        <w:jc w:val="center"/>
        <w:rPr>
          <w:rFonts w:ascii="Calibri" w:hAnsi="Calibri" w:cs="Arial"/>
          <w:b/>
          <w:sz w:val="22"/>
          <w:szCs w:val="22"/>
        </w:rPr>
      </w:pPr>
    </w:p>
    <w:p w:rsidR="00F6330A" w:rsidRDefault="00F6330A">
      <w:pPr>
        <w:rPr>
          <w:rFonts w:ascii="Calibri" w:hAnsi="Calibri" w:cs="Arial"/>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701"/>
        <w:gridCol w:w="3402"/>
      </w:tblGrid>
      <w:tr w:rsidR="00F6330A" w:rsidRPr="00F6330A" w:rsidTr="004C191E">
        <w:trPr>
          <w:trHeight w:val="20"/>
        </w:trPr>
        <w:tc>
          <w:tcPr>
            <w:tcW w:w="4390" w:type="dxa"/>
          </w:tcPr>
          <w:p w:rsidR="00F6330A" w:rsidRPr="00F6330A" w:rsidRDefault="00F6330A" w:rsidP="00F6330A">
            <w:pPr>
              <w:tabs>
                <w:tab w:val="left" w:pos="3402"/>
                <w:tab w:val="left" w:pos="8789"/>
              </w:tabs>
              <w:spacing w:before="120"/>
              <w:rPr>
                <w:rFonts w:ascii="Calibri" w:hAnsi="Calibri" w:cs="Calibri"/>
                <w:sz w:val="22"/>
                <w:szCs w:val="20"/>
              </w:rPr>
            </w:pP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proofErr w:type="spellStart"/>
            <w:r w:rsidRPr="00F6330A">
              <w:rPr>
                <w:rFonts w:ascii="Calibri" w:hAnsi="Calibri" w:cs="Calibri"/>
                <w:sz w:val="22"/>
                <w:szCs w:val="20"/>
              </w:rPr>
              <w:t>podčlen</w:t>
            </w:r>
            <w:proofErr w:type="spellEnd"/>
          </w:p>
        </w:tc>
        <w:tc>
          <w:tcPr>
            <w:tcW w:w="3402" w:type="dxa"/>
          </w:tcPr>
          <w:p w:rsidR="00F6330A" w:rsidRPr="00F6330A" w:rsidRDefault="00F6330A" w:rsidP="00F6330A">
            <w:pPr>
              <w:tabs>
                <w:tab w:val="left" w:pos="3402"/>
                <w:tab w:val="left" w:pos="8789"/>
              </w:tabs>
              <w:spacing w:before="120"/>
              <w:rPr>
                <w:rFonts w:ascii="Calibri" w:hAnsi="Calibri" w:cs="Calibri"/>
                <w:sz w:val="22"/>
                <w:szCs w:val="20"/>
              </w:rPr>
            </w:pPr>
          </w:p>
        </w:tc>
      </w:tr>
      <w:tr w:rsidR="00F6330A" w:rsidRPr="00F6330A" w:rsidTr="004C191E">
        <w:trPr>
          <w:trHeight w:val="20"/>
        </w:trPr>
        <w:tc>
          <w:tcPr>
            <w:tcW w:w="4390"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Ime in naslov inženirja</w:t>
            </w: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r w:rsidRPr="00F6330A">
              <w:rPr>
                <w:rFonts w:ascii="Calibri" w:hAnsi="Calibri" w:cs="Calibri"/>
                <w:sz w:val="22"/>
                <w:szCs w:val="20"/>
              </w:rPr>
              <w:t>1.1.2.4&amp;1.3</w:t>
            </w:r>
          </w:p>
        </w:tc>
        <w:tc>
          <w:tcPr>
            <w:tcW w:w="3402" w:type="dxa"/>
          </w:tcPr>
          <w:p w:rsidR="00F6330A" w:rsidRPr="00F6330A" w:rsidRDefault="00F6330A" w:rsidP="00F6330A">
            <w:pPr>
              <w:tabs>
                <w:tab w:val="left" w:pos="3402"/>
                <w:tab w:val="left" w:pos="8789"/>
              </w:tabs>
              <w:spacing w:before="120"/>
              <w:rPr>
                <w:rFonts w:ascii="Calibri" w:hAnsi="Calibri" w:cs="Calibri"/>
                <w:sz w:val="22"/>
                <w:szCs w:val="20"/>
                <w:highlight w:val="yellow"/>
              </w:rPr>
            </w:pPr>
            <w:r w:rsidRPr="00F6330A">
              <w:rPr>
                <w:rFonts w:ascii="Calibri" w:hAnsi="Calibri" w:cs="Calibri"/>
                <w:sz w:val="22"/>
                <w:szCs w:val="20"/>
              </w:rPr>
              <w:t xml:space="preserve">DRI upravljanje investicij, družba za razvoj infrastrukture, </w:t>
            </w:r>
            <w:proofErr w:type="spellStart"/>
            <w:r w:rsidRPr="00F6330A">
              <w:rPr>
                <w:rFonts w:ascii="Calibri" w:hAnsi="Calibri" w:cs="Calibri"/>
                <w:sz w:val="22"/>
                <w:szCs w:val="20"/>
              </w:rPr>
              <w:t>d.o.o</w:t>
            </w:r>
            <w:proofErr w:type="spellEnd"/>
            <w:r w:rsidRPr="00F6330A">
              <w:rPr>
                <w:rFonts w:ascii="Calibri" w:hAnsi="Calibri" w:cs="Calibri"/>
                <w:sz w:val="22"/>
                <w:szCs w:val="20"/>
              </w:rPr>
              <w:t>. Kotnikova 40, 1000 Ljubljana</w:t>
            </w:r>
          </w:p>
        </w:tc>
      </w:tr>
      <w:tr w:rsidR="00F6330A" w:rsidRPr="00F6330A" w:rsidTr="004C191E">
        <w:trPr>
          <w:trHeight w:val="20"/>
        </w:trPr>
        <w:tc>
          <w:tcPr>
            <w:tcW w:w="4390" w:type="dxa"/>
          </w:tcPr>
          <w:p w:rsidR="00F6330A" w:rsidRPr="00F6330A" w:rsidRDefault="00F6330A" w:rsidP="00F6330A">
            <w:pPr>
              <w:tabs>
                <w:tab w:val="left" w:pos="3402"/>
                <w:tab w:val="left" w:pos="8789"/>
              </w:tabs>
              <w:spacing w:before="120"/>
              <w:rPr>
                <w:rFonts w:ascii="Calibri" w:hAnsi="Calibri" w:cs="Calibri"/>
                <w:strike/>
                <w:sz w:val="22"/>
                <w:szCs w:val="20"/>
              </w:rPr>
            </w:pPr>
            <w:r w:rsidRPr="00F6330A">
              <w:rPr>
                <w:rFonts w:ascii="Calibri" w:hAnsi="Calibri" w:cs="Calibri"/>
                <w:sz w:val="22"/>
                <w:szCs w:val="20"/>
              </w:rPr>
              <w:t>Rok za dokončanje del</w:t>
            </w: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r w:rsidRPr="00F6330A">
              <w:rPr>
                <w:rFonts w:ascii="Calibri" w:hAnsi="Calibri" w:cs="Calibri"/>
                <w:sz w:val="22"/>
                <w:szCs w:val="20"/>
              </w:rPr>
              <w:t>1.1.3.3</w:t>
            </w:r>
          </w:p>
        </w:tc>
        <w:tc>
          <w:tcPr>
            <w:tcW w:w="3402" w:type="dxa"/>
          </w:tcPr>
          <w:p w:rsidR="00F6330A" w:rsidRPr="00F6330A" w:rsidRDefault="008D216E" w:rsidP="008D216E">
            <w:pPr>
              <w:tabs>
                <w:tab w:val="left" w:pos="3402"/>
                <w:tab w:val="left" w:pos="8789"/>
              </w:tabs>
              <w:spacing w:before="120"/>
              <w:rPr>
                <w:rFonts w:ascii="Calibri" w:hAnsi="Calibri" w:cs="Calibri"/>
                <w:strike/>
                <w:sz w:val="22"/>
                <w:szCs w:val="20"/>
              </w:rPr>
            </w:pPr>
            <w:r>
              <w:rPr>
                <w:rFonts w:ascii="Calibri" w:hAnsi="Calibri" w:cs="Calibri"/>
                <w:sz w:val="22"/>
                <w:szCs w:val="20"/>
              </w:rPr>
              <w:t>17</w:t>
            </w:r>
            <w:r w:rsidR="00F6330A" w:rsidRPr="00F6330A">
              <w:rPr>
                <w:rFonts w:ascii="Calibri" w:hAnsi="Calibri" w:cs="Calibri"/>
                <w:sz w:val="22"/>
                <w:szCs w:val="20"/>
              </w:rPr>
              <w:t xml:space="preserve"> mesecev </w:t>
            </w:r>
            <w:r w:rsidR="0065503A">
              <w:rPr>
                <w:rFonts w:ascii="Calibri" w:hAnsi="Calibri" w:cs="Calibri"/>
                <w:sz w:val="22"/>
                <w:szCs w:val="20"/>
              </w:rPr>
              <w:t>od uvedbe v delo</w:t>
            </w:r>
            <w:r w:rsidR="00F6330A" w:rsidRPr="00F6330A">
              <w:rPr>
                <w:rFonts w:ascii="Calibri" w:hAnsi="Calibri" w:cs="Calibri"/>
                <w:sz w:val="22"/>
                <w:szCs w:val="20"/>
              </w:rPr>
              <w:t xml:space="preserve"> </w:t>
            </w:r>
          </w:p>
        </w:tc>
      </w:tr>
      <w:tr w:rsidR="00F6330A" w:rsidRPr="00F6330A" w:rsidTr="004C191E">
        <w:trPr>
          <w:trHeight w:val="20"/>
        </w:trPr>
        <w:tc>
          <w:tcPr>
            <w:tcW w:w="4390"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Elektronski prenosni sistemi</w:t>
            </w: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r w:rsidRPr="00F6330A">
              <w:rPr>
                <w:rFonts w:ascii="Calibri" w:hAnsi="Calibri" w:cs="Calibri"/>
                <w:sz w:val="22"/>
                <w:szCs w:val="20"/>
              </w:rPr>
              <w:t>1.3</w:t>
            </w:r>
          </w:p>
        </w:tc>
        <w:tc>
          <w:tcPr>
            <w:tcW w:w="3402"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e-pošta, internet</w:t>
            </w:r>
          </w:p>
        </w:tc>
      </w:tr>
      <w:tr w:rsidR="00F6330A" w:rsidRPr="00F6330A" w:rsidTr="004C191E">
        <w:trPr>
          <w:trHeight w:val="20"/>
        </w:trPr>
        <w:tc>
          <w:tcPr>
            <w:tcW w:w="4390"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Veljavno pravo</w:t>
            </w: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r w:rsidRPr="00F6330A">
              <w:rPr>
                <w:rFonts w:ascii="Calibri" w:hAnsi="Calibri" w:cs="Calibri"/>
                <w:sz w:val="22"/>
                <w:szCs w:val="20"/>
              </w:rPr>
              <w:t>1.4</w:t>
            </w:r>
          </w:p>
        </w:tc>
        <w:tc>
          <w:tcPr>
            <w:tcW w:w="3402"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Republika Slovenija</w:t>
            </w:r>
          </w:p>
        </w:tc>
      </w:tr>
      <w:tr w:rsidR="00F6330A" w:rsidRPr="00F6330A" w:rsidTr="004C191E">
        <w:trPr>
          <w:trHeight w:val="20"/>
        </w:trPr>
        <w:tc>
          <w:tcPr>
            <w:tcW w:w="4390"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Prevladujoči in sporazumevalni jezik</w:t>
            </w: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r w:rsidRPr="00F6330A">
              <w:rPr>
                <w:rFonts w:ascii="Calibri" w:hAnsi="Calibri" w:cs="Calibri"/>
                <w:sz w:val="22"/>
                <w:szCs w:val="20"/>
              </w:rPr>
              <w:t>1.4</w:t>
            </w:r>
          </w:p>
        </w:tc>
        <w:tc>
          <w:tcPr>
            <w:tcW w:w="3402"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Slovenščina</w:t>
            </w:r>
          </w:p>
        </w:tc>
      </w:tr>
      <w:tr w:rsidR="00F6330A" w:rsidRPr="00F6330A" w:rsidTr="004C191E">
        <w:trPr>
          <w:trHeight w:val="20"/>
        </w:trPr>
        <w:tc>
          <w:tcPr>
            <w:tcW w:w="4390"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Znesek garancije za dobro izvedbo</w:t>
            </w: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r w:rsidRPr="00F6330A">
              <w:rPr>
                <w:rFonts w:ascii="Calibri" w:hAnsi="Calibri" w:cs="Calibri"/>
                <w:sz w:val="22"/>
                <w:szCs w:val="20"/>
              </w:rPr>
              <w:t>4.2</w:t>
            </w:r>
          </w:p>
        </w:tc>
        <w:tc>
          <w:tcPr>
            <w:tcW w:w="3402" w:type="dxa"/>
          </w:tcPr>
          <w:p w:rsidR="00F6330A" w:rsidRPr="00F6330A" w:rsidRDefault="00F6330A" w:rsidP="00F32FBA">
            <w:pPr>
              <w:tabs>
                <w:tab w:val="left" w:pos="3402"/>
                <w:tab w:val="left" w:pos="8789"/>
              </w:tabs>
              <w:spacing w:before="120"/>
              <w:rPr>
                <w:rFonts w:ascii="Calibri" w:hAnsi="Calibri" w:cs="Calibri"/>
                <w:sz w:val="22"/>
                <w:szCs w:val="20"/>
              </w:rPr>
            </w:pPr>
            <w:r w:rsidRPr="00F6330A">
              <w:rPr>
                <w:rFonts w:ascii="Calibri" w:hAnsi="Calibri" w:cs="Calibri"/>
                <w:sz w:val="22"/>
                <w:szCs w:val="20"/>
              </w:rPr>
              <w:t xml:space="preserve">10 % </w:t>
            </w:r>
            <w:r w:rsidR="00F32FBA">
              <w:rPr>
                <w:rFonts w:ascii="Calibri" w:hAnsi="Calibri" w:cs="Calibri"/>
                <w:sz w:val="22"/>
                <w:szCs w:val="20"/>
              </w:rPr>
              <w:t>pogodbene vrednosti z DDV</w:t>
            </w:r>
          </w:p>
        </w:tc>
      </w:tr>
      <w:tr w:rsidR="00F6330A" w:rsidRPr="00F6330A" w:rsidTr="004C191E">
        <w:trPr>
          <w:trHeight w:val="20"/>
        </w:trPr>
        <w:tc>
          <w:tcPr>
            <w:tcW w:w="4390"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Znesek garancije za odpravo napak v garancijskem roku</w:t>
            </w: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p>
        </w:tc>
        <w:tc>
          <w:tcPr>
            <w:tcW w:w="3402" w:type="dxa"/>
          </w:tcPr>
          <w:p w:rsidR="00F6330A" w:rsidRPr="00F6330A" w:rsidRDefault="00F32FBA" w:rsidP="00F32FBA">
            <w:pPr>
              <w:tabs>
                <w:tab w:val="left" w:pos="3402"/>
                <w:tab w:val="left" w:pos="8789"/>
              </w:tabs>
              <w:spacing w:before="120"/>
              <w:rPr>
                <w:rFonts w:ascii="Calibri" w:hAnsi="Calibri" w:cs="Calibri"/>
                <w:sz w:val="22"/>
                <w:szCs w:val="20"/>
              </w:rPr>
            </w:pPr>
            <w:r>
              <w:rPr>
                <w:rFonts w:ascii="Calibri" w:hAnsi="Calibri" w:cs="Calibri"/>
                <w:sz w:val="22"/>
                <w:szCs w:val="20"/>
              </w:rPr>
              <w:t>5 % pogodbene vrednosti z DDV</w:t>
            </w:r>
          </w:p>
        </w:tc>
      </w:tr>
      <w:tr w:rsidR="00F6330A" w:rsidRPr="00F6330A" w:rsidTr="004C191E">
        <w:trPr>
          <w:trHeight w:val="20"/>
        </w:trPr>
        <w:tc>
          <w:tcPr>
            <w:tcW w:w="4390" w:type="dxa"/>
          </w:tcPr>
          <w:p w:rsidR="00F6330A" w:rsidRPr="00F6330A" w:rsidRDefault="00FB36FF" w:rsidP="00FB36FF">
            <w:pPr>
              <w:tabs>
                <w:tab w:val="left" w:pos="3402"/>
                <w:tab w:val="left" w:pos="8789"/>
              </w:tabs>
              <w:spacing w:before="120"/>
              <w:rPr>
                <w:rFonts w:ascii="Calibri" w:hAnsi="Calibri" w:cs="Calibri"/>
                <w:sz w:val="22"/>
                <w:szCs w:val="20"/>
                <w:highlight w:val="green"/>
              </w:rPr>
            </w:pPr>
            <w:r>
              <w:rPr>
                <w:rFonts w:ascii="Calibri" w:hAnsi="Calibri" w:cs="Calibri"/>
                <w:sz w:val="22"/>
                <w:szCs w:val="20"/>
              </w:rPr>
              <w:t>Rok za izdelavo projektne dokumentacije faze PZI</w:t>
            </w: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r w:rsidRPr="00F6330A">
              <w:rPr>
                <w:rFonts w:ascii="Calibri" w:hAnsi="Calibri" w:cs="Calibri"/>
                <w:sz w:val="22"/>
                <w:szCs w:val="20"/>
              </w:rPr>
              <w:t>4.1</w:t>
            </w:r>
          </w:p>
        </w:tc>
        <w:tc>
          <w:tcPr>
            <w:tcW w:w="3402" w:type="dxa"/>
          </w:tcPr>
          <w:p w:rsidR="00F6330A" w:rsidRPr="00F6330A" w:rsidRDefault="00FB36FF" w:rsidP="00F6330A">
            <w:pPr>
              <w:tabs>
                <w:tab w:val="left" w:pos="3402"/>
                <w:tab w:val="left" w:pos="8789"/>
              </w:tabs>
              <w:spacing w:before="120"/>
              <w:rPr>
                <w:rFonts w:ascii="Calibri" w:hAnsi="Calibri" w:cs="Calibri"/>
                <w:sz w:val="22"/>
                <w:szCs w:val="20"/>
              </w:rPr>
            </w:pPr>
            <w:r>
              <w:rPr>
                <w:rFonts w:ascii="Calibri" w:hAnsi="Calibri" w:cs="Calibri"/>
                <w:sz w:val="22"/>
                <w:szCs w:val="20"/>
              </w:rPr>
              <w:t>3 mesece</w:t>
            </w:r>
            <w:r w:rsidR="00F6330A" w:rsidRPr="00F6330A">
              <w:rPr>
                <w:rFonts w:ascii="Calibri" w:hAnsi="Calibri" w:cs="Calibri"/>
                <w:sz w:val="22"/>
                <w:szCs w:val="20"/>
              </w:rPr>
              <w:t xml:space="preserve"> po uvedbi izvajalca v delo</w:t>
            </w:r>
          </w:p>
        </w:tc>
      </w:tr>
      <w:tr w:rsidR="00F6330A" w:rsidRPr="00F6330A" w:rsidTr="004C191E">
        <w:trPr>
          <w:trHeight w:val="20"/>
        </w:trPr>
        <w:tc>
          <w:tcPr>
            <w:tcW w:w="4390"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Normalni delovni čas</w:t>
            </w:r>
          </w:p>
        </w:tc>
        <w:tc>
          <w:tcPr>
            <w:tcW w:w="1701" w:type="dxa"/>
          </w:tcPr>
          <w:p w:rsidR="00F6330A" w:rsidRPr="00F6330A" w:rsidRDefault="00F6330A" w:rsidP="00F6330A">
            <w:pPr>
              <w:tabs>
                <w:tab w:val="left" w:pos="3402"/>
                <w:tab w:val="left" w:pos="8789"/>
              </w:tabs>
              <w:spacing w:before="120"/>
              <w:jc w:val="center"/>
              <w:rPr>
                <w:rFonts w:ascii="Calibri" w:hAnsi="Calibri" w:cs="Calibri"/>
                <w:sz w:val="22"/>
                <w:szCs w:val="20"/>
              </w:rPr>
            </w:pPr>
            <w:r w:rsidRPr="00F6330A">
              <w:rPr>
                <w:rFonts w:ascii="Calibri" w:hAnsi="Calibri" w:cs="Calibri"/>
                <w:sz w:val="22"/>
                <w:szCs w:val="20"/>
              </w:rPr>
              <w:t>6.5</w:t>
            </w:r>
          </w:p>
        </w:tc>
        <w:tc>
          <w:tcPr>
            <w:tcW w:w="3402" w:type="dxa"/>
          </w:tcPr>
          <w:p w:rsidR="00F6330A" w:rsidRPr="00F6330A" w:rsidRDefault="00F6330A" w:rsidP="00F6330A">
            <w:pPr>
              <w:tabs>
                <w:tab w:val="left" w:pos="3402"/>
                <w:tab w:val="left" w:pos="8789"/>
              </w:tabs>
              <w:spacing w:before="120"/>
              <w:rPr>
                <w:rFonts w:ascii="Calibri" w:hAnsi="Calibri" w:cs="Calibri"/>
                <w:sz w:val="22"/>
                <w:szCs w:val="20"/>
              </w:rPr>
            </w:pPr>
            <w:r w:rsidRPr="00F6330A">
              <w:rPr>
                <w:rFonts w:ascii="Calibri" w:hAnsi="Calibri" w:cs="Calibri"/>
                <w:sz w:val="22"/>
                <w:szCs w:val="20"/>
              </w:rPr>
              <w:t>8 - 12 ur, v predoru 24 ur</w:t>
            </w:r>
          </w:p>
        </w:tc>
      </w:tr>
      <w:tr w:rsidR="00DE225C" w:rsidRPr="00F6330A" w:rsidTr="0065503A">
        <w:trPr>
          <w:trHeight w:val="20"/>
        </w:trPr>
        <w:tc>
          <w:tcPr>
            <w:tcW w:w="4390" w:type="dxa"/>
            <w:vAlign w:val="center"/>
          </w:tcPr>
          <w:p w:rsidR="00DE225C" w:rsidRPr="00DE225C" w:rsidRDefault="00DE225C" w:rsidP="00DE225C">
            <w:pPr>
              <w:tabs>
                <w:tab w:val="left" w:pos="3402"/>
                <w:tab w:val="left" w:pos="8789"/>
              </w:tabs>
              <w:rPr>
                <w:rFonts w:asciiTheme="minorHAnsi" w:hAnsiTheme="minorHAnsi" w:cstheme="minorHAnsi"/>
                <w:bCs/>
                <w:sz w:val="22"/>
                <w:szCs w:val="22"/>
              </w:rPr>
            </w:pPr>
            <w:r w:rsidRPr="00DE225C">
              <w:rPr>
                <w:rFonts w:asciiTheme="minorHAnsi" w:hAnsiTheme="minorHAnsi" w:cstheme="minorHAnsi"/>
                <w:bCs/>
                <w:sz w:val="22"/>
                <w:szCs w:val="22"/>
              </w:rPr>
              <w:t>Garancijski roki</w:t>
            </w:r>
          </w:p>
        </w:tc>
        <w:tc>
          <w:tcPr>
            <w:tcW w:w="1701" w:type="dxa"/>
            <w:vAlign w:val="center"/>
          </w:tcPr>
          <w:p w:rsidR="00DE225C" w:rsidRPr="00DE225C" w:rsidRDefault="00DE225C" w:rsidP="00DE225C">
            <w:pPr>
              <w:tabs>
                <w:tab w:val="left" w:pos="3402"/>
                <w:tab w:val="left" w:pos="8789"/>
              </w:tabs>
              <w:jc w:val="center"/>
              <w:rPr>
                <w:rFonts w:asciiTheme="minorHAnsi" w:hAnsiTheme="minorHAnsi" w:cstheme="minorHAnsi"/>
                <w:sz w:val="22"/>
                <w:szCs w:val="22"/>
              </w:rPr>
            </w:pPr>
            <w:r w:rsidRPr="00DE225C">
              <w:rPr>
                <w:rFonts w:asciiTheme="minorHAnsi" w:hAnsiTheme="minorHAnsi" w:cstheme="minorHAnsi"/>
                <w:sz w:val="22"/>
                <w:szCs w:val="22"/>
              </w:rPr>
              <w:t>11.3</w:t>
            </w:r>
          </w:p>
        </w:tc>
        <w:tc>
          <w:tcPr>
            <w:tcW w:w="3402" w:type="dxa"/>
          </w:tcPr>
          <w:p w:rsidR="00DE225C" w:rsidRPr="00DE225C" w:rsidRDefault="00DE225C" w:rsidP="00DE225C">
            <w:pPr>
              <w:tabs>
                <w:tab w:val="left" w:pos="3402"/>
                <w:tab w:val="left" w:pos="8789"/>
              </w:tabs>
              <w:spacing w:before="120"/>
              <w:rPr>
                <w:rFonts w:asciiTheme="minorHAnsi" w:hAnsiTheme="minorHAnsi" w:cstheme="minorHAnsi"/>
                <w:sz w:val="22"/>
                <w:szCs w:val="22"/>
              </w:rPr>
            </w:pPr>
          </w:p>
        </w:tc>
      </w:tr>
      <w:tr w:rsidR="00DE225C" w:rsidRPr="00F6330A" w:rsidTr="004C191E">
        <w:trPr>
          <w:trHeight w:val="20"/>
        </w:trPr>
        <w:tc>
          <w:tcPr>
            <w:tcW w:w="4390" w:type="dxa"/>
          </w:tcPr>
          <w:p w:rsidR="00DE225C" w:rsidRPr="00F6330A" w:rsidRDefault="00DE225C" w:rsidP="009E6BC6">
            <w:pPr>
              <w:tabs>
                <w:tab w:val="left" w:pos="3402"/>
                <w:tab w:val="left" w:pos="8789"/>
              </w:tabs>
              <w:spacing w:before="120"/>
              <w:jc w:val="right"/>
              <w:rPr>
                <w:rFonts w:ascii="Calibri" w:hAnsi="Calibri" w:cs="Calibri"/>
                <w:sz w:val="22"/>
                <w:szCs w:val="20"/>
              </w:rPr>
            </w:pPr>
            <w:r w:rsidRPr="00F6330A">
              <w:rPr>
                <w:rFonts w:ascii="Calibri" w:hAnsi="Calibri" w:cs="Calibri"/>
                <w:sz w:val="22"/>
                <w:szCs w:val="20"/>
              </w:rPr>
              <w:t>Predor in hidroizolacije</w:t>
            </w:r>
          </w:p>
        </w:tc>
        <w:tc>
          <w:tcPr>
            <w:tcW w:w="1701" w:type="dxa"/>
          </w:tcPr>
          <w:p w:rsidR="00DE225C" w:rsidRPr="00F6330A" w:rsidRDefault="00DE225C" w:rsidP="00DE225C">
            <w:pPr>
              <w:tabs>
                <w:tab w:val="left" w:pos="3402"/>
                <w:tab w:val="left" w:pos="8789"/>
              </w:tabs>
              <w:spacing w:before="120"/>
              <w:jc w:val="center"/>
              <w:rPr>
                <w:rFonts w:ascii="Calibri" w:hAnsi="Calibri" w:cs="Calibri"/>
                <w:sz w:val="22"/>
                <w:szCs w:val="20"/>
              </w:rPr>
            </w:pPr>
          </w:p>
        </w:tc>
        <w:tc>
          <w:tcPr>
            <w:tcW w:w="3402" w:type="dxa"/>
          </w:tcPr>
          <w:p w:rsidR="00DE225C" w:rsidRPr="00F6330A" w:rsidRDefault="00DE225C" w:rsidP="00DE225C">
            <w:pPr>
              <w:tabs>
                <w:tab w:val="left" w:pos="3402"/>
                <w:tab w:val="left" w:pos="8789"/>
              </w:tabs>
              <w:spacing w:before="120"/>
              <w:rPr>
                <w:rFonts w:ascii="Calibri" w:hAnsi="Calibri" w:cs="Calibri"/>
                <w:sz w:val="22"/>
                <w:szCs w:val="20"/>
              </w:rPr>
            </w:pPr>
            <w:r w:rsidRPr="00F6330A">
              <w:rPr>
                <w:rFonts w:ascii="Calibri" w:hAnsi="Calibri" w:cs="Calibri"/>
                <w:sz w:val="22"/>
                <w:szCs w:val="20"/>
              </w:rPr>
              <w:t>10 let</w:t>
            </w:r>
          </w:p>
        </w:tc>
      </w:tr>
      <w:tr w:rsidR="00DE225C" w:rsidRPr="00F6330A" w:rsidTr="004C191E">
        <w:trPr>
          <w:trHeight w:val="20"/>
        </w:trPr>
        <w:tc>
          <w:tcPr>
            <w:tcW w:w="4390" w:type="dxa"/>
          </w:tcPr>
          <w:p w:rsidR="00DE225C" w:rsidRPr="00F6330A" w:rsidRDefault="00DE225C" w:rsidP="009E6BC6">
            <w:pPr>
              <w:tabs>
                <w:tab w:val="left" w:pos="3402"/>
                <w:tab w:val="left" w:pos="8789"/>
              </w:tabs>
              <w:spacing w:before="120"/>
              <w:jc w:val="right"/>
              <w:rPr>
                <w:rFonts w:ascii="Calibri" w:hAnsi="Calibri" w:cs="Calibri"/>
                <w:sz w:val="22"/>
                <w:szCs w:val="20"/>
              </w:rPr>
            </w:pPr>
            <w:r w:rsidRPr="00F6330A">
              <w:rPr>
                <w:rFonts w:ascii="Calibri" w:hAnsi="Calibri" w:cs="Calibri"/>
                <w:sz w:val="22"/>
                <w:szCs w:val="20"/>
              </w:rPr>
              <w:t xml:space="preserve">Ostali objekti in oprema </w:t>
            </w:r>
          </w:p>
        </w:tc>
        <w:tc>
          <w:tcPr>
            <w:tcW w:w="1701" w:type="dxa"/>
          </w:tcPr>
          <w:p w:rsidR="00DE225C" w:rsidRPr="00F6330A" w:rsidRDefault="00DE225C" w:rsidP="00DE225C">
            <w:pPr>
              <w:tabs>
                <w:tab w:val="left" w:pos="3402"/>
                <w:tab w:val="left" w:pos="8789"/>
              </w:tabs>
              <w:spacing w:before="120"/>
              <w:jc w:val="center"/>
              <w:rPr>
                <w:rFonts w:ascii="Calibri" w:hAnsi="Calibri" w:cs="Calibri"/>
                <w:sz w:val="22"/>
                <w:szCs w:val="20"/>
              </w:rPr>
            </w:pPr>
          </w:p>
        </w:tc>
        <w:tc>
          <w:tcPr>
            <w:tcW w:w="3402" w:type="dxa"/>
          </w:tcPr>
          <w:p w:rsidR="00DE225C" w:rsidRPr="00F6330A" w:rsidRDefault="00DE225C" w:rsidP="00DE225C">
            <w:pPr>
              <w:tabs>
                <w:tab w:val="left" w:pos="3402"/>
                <w:tab w:val="left" w:pos="8789"/>
              </w:tabs>
              <w:spacing w:before="120"/>
              <w:rPr>
                <w:rFonts w:ascii="Calibri" w:hAnsi="Calibri" w:cs="Calibri"/>
                <w:sz w:val="22"/>
                <w:szCs w:val="20"/>
              </w:rPr>
            </w:pPr>
            <w:r w:rsidRPr="00F6330A">
              <w:rPr>
                <w:rFonts w:ascii="Calibri" w:hAnsi="Calibri" w:cs="Calibri"/>
                <w:sz w:val="22"/>
                <w:szCs w:val="20"/>
              </w:rPr>
              <w:t>3 leta</w:t>
            </w:r>
          </w:p>
        </w:tc>
      </w:tr>
      <w:tr w:rsidR="009E6BC6" w:rsidRPr="00DE225C" w:rsidTr="009E6BC6">
        <w:trPr>
          <w:trHeight w:val="20"/>
        </w:trPr>
        <w:tc>
          <w:tcPr>
            <w:tcW w:w="4390" w:type="dxa"/>
            <w:tcBorders>
              <w:top w:val="single" w:sz="4" w:space="0" w:color="auto"/>
              <w:left w:val="single" w:sz="4" w:space="0" w:color="auto"/>
              <w:bottom w:val="single" w:sz="4" w:space="0" w:color="auto"/>
              <w:right w:val="single" w:sz="4" w:space="0" w:color="auto"/>
            </w:tcBorders>
          </w:tcPr>
          <w:p w:rsidR="009E6BC6" w:rsidRPr="009E6BC6" w:rsidRDefault="009E6BC6" w:rsidP="0065503A">
            <w:pPr>
              <w:tabs>
                <w:tab w:val="left" w:pos="3402"/>
                <w:tab w:val="left" w:pos="8789"/>
              </w:tabs>
              <w:spacing w:before="120"/>
              <w:rPr>
                <w:rFonts w:ascii="Calibri" w:hAnsi="Calibri" w:cs="Calibri"/>
                <w:sz w:val="22"/>
                <w:szCs w:val="20"/>
              </w:rPr>
            </w:pPr>
            <w:r w:rsidRPr="009E6BC6">
              <w:rPr>
                <w:rFonts w:ascii="Calibri" w:hAnsi="Calibri" w:cs="Calibri"/>
                <w:sz w:val="22"/>
                <w:szCs w:val="20"/>
              </w:rPr>
              <w:t>Odstotek uskladitve provizij</w:t>
            </w:r>
          </w:p>
        </w:tc>
        <w:tc>
          <w:tcPr>
            <w:tcW w:w="1701" w:type="dxa"/>
            <w:tcBorders>
              <w:top w:val="single" w:sz="4" w:space="0" w:color="auto"/>
              <w:left w:val="single" w:sz="4" w:space="0" w:color="auto"/>
              <w:bottom w:val="single" w:sz="4" w:space="0" w:color="auto"/>
              <w:right w:val="single" w:sz="4" w:space="0" w:color="auto"/>
            </w:tcBorders>
          </w:tcPr>
          <w:p w:rsidR="009E6BC6" w:rsidRPr="009E6BC6" w:rsidRDefault="009E6BC6" w:rsidP="0065503A">
            <w:pPr>
              <w:tabs>
                <w:tab w:val="left" w:pos="3402"/>
                <w:tab w:val="left" w:pos="8789"/>
              </w:tabs>
              <w:spacing w:before="120"/>
              <w:jc w:val="center"/>
              <w:rPr>
                <w:rFonts w:ascii="Calibri" w:hAnsi="Calibri" w:cs="Calibri"/>
                <w:sz w:val="22"/>
                <w:szCs w:val="20"/>
              </w:rPr>
            </w:pPr>
            <w:r w:rsidRPr="009E6BC6">
              <w:rPr>
                <w:rFonts w:ascii="Calibri" w:hAnsi="Calibri" w:cs="Calibri"/>
                <w:sz w:val="22"/>
                <w:szCs w:val="20"/>
              </w:rPr>
              <w:t>13.5.(b).(ii)</w:t>
            </w:r>
          </w:p>
        </w:tc>
        <w:tc>
          <w:tcPr>
            <w:tcW w:w="3402" w:type="dxa"/>
            <w:tcBorders>
              <w:top w:val="single" w:sz="4" w:space="0" w:color="auto"/>
              <w:left w:val="single" w:sz="4" w:space="0" w:color="auto"/>
              <w:bottom w:val="single" w:sz="4" w:space="0" w:color="auto"/>
              <w:right w:val="single" w:sz="4" w:space="0" w:color="auto"/>
            </w:tcBorders>
          </w:tcPr>
          <w:p w:rsidR="009E6BC6" w:rsidRPr="009E6BC6" w:rsidRDefault="009E6BC6" w:rsidP="0065503A">
            <w:pPr>
              <w:tabs>
                <w:tab w:val="left" w:pos="3402"/>
                <w:tab w:val="left" w:pos="8789"/>
              </w:tabs>
              <w:spacing w:before="120"/>
              <w:rPr>
                <w:rFonts w:ascii="Calibri" w:hAnsi="Calibri" w:cs="Calibri"/>
                <w:sz w:val="22"/>
                <w:szCs w:val="20"/>
              </w:rPr>
            </w:pPr>
            <w:r w:rsidRPr="009E6BC6">
              <w:rPr>
                <w:rFonts w:ascii="Calibri" w:hAnsi="Calibri" w:cs="Calibri"/>
                <w:sz w:val="22"/>
                <w:szCs w:val="20"/>
              </w:rPr>
              <w:t>3 %</w:t>
            </w:r>
          </w:p>
        </w:tc>
      </w:tr>
      <w:tr w:rsidR="009E6BC6" w:rsidRPr="00DE225C" w:rsidTr="009E6BC6">
        <w:trPr>
          <w:trHeight w:val="20"/>
        </w:trPr>
        <w:tc>
          <w:tcPr>
            <w:tcW w:w="4390" w:type="dxa"/>
            <w:tcBorders>
              <w:top w:val="single" w:sz="4" w:space="0" w:color="auto"/>
              <w:left w:val="single" w:sz="4" w:space="0" w:color="auto"/>
              <w:bottom w:val="single" w:sz="4" w:space="0" w:color="auto"/>
              <w:right w:val="single" w:sz="4" w:space="0" w:color="auto"/>
            </w:tcBorders>
          </w:tcPr>
          <w:p w:rsidR="009E6BC6" w:rsidRPr="009E6BC6" w:rsidRDefault="009E6BC6" w:rsidP="0065503A">
            <w:pPr>
              <w:tabs>
                <w:tab w:val="left" w:pos="3402"/>
                <w:tab w:val="left" w:pos="8789"/>
              </w:tabs>
              <w:spacing w:before="120"/>
              <w:rPr>
                <w:rFonts w:ascii="Calibri" w:hAnsi="Calibri" w:cs="Calibri"/>
                <w:sz w:val="22"/>
                <w:szCs w:val="20"/>
              </w:rPr>
            </w:pPr>
            <w:r w:rsidRPr="009E6BC6">
              <w:rPr>
                <w:rFonts w:ascii="Calibri" w:hAnsi="Calibri" w:cs="Calibri"/>
                <w:sz w:val="22"/>
                <w:szCs w:val="20"/>
              </w:rPr>
              <w:t>Minimalni znesek zavarovanja tretje osebe</w:t>
            </w:r>
          </w:p>
        </w:tc>
        <w:tc>
          <w:tcPr>
            <w:tcW w:w="1701" w:type="dxa"/>
            <w:tcBorders>
              <w:top w:val="single" w:sz="4" w:space="0" w:color="auto"/>
              <w:left w:val="single" w:sz="4" w:space="0" w:color="auto"/>
              <w:bottom w:val="single" w:sz="4" w:space="0" w:color="auto"/>
              <w:right w:val="single" w:sz="4" w:space="0" w:color="auto"/>
            </w:tcBorders>
          </w:tcPr>
          <w:p w:rsidR="009E6BC6" w:rsidRPr="009E6BC6" w:rsidRDefault="009E6BC6" w:rsidP="0065503A">
            <w:pPr>
              <w:tabs>
                <w:tab w:val="left" w:pos="3402"/>
                <w:tab w:val="left" w:pos="8789"/>
              </w:tabs>
              <w:spacing w:before="120"/>
              <w:jc w:val="center"/>
              <w:rPr>
                <w:rFonts w:ascii="Calibri" w:hAnsi="Calibri" w:cs="Calibri"/>
                <w:sz w:val="22"/>
                <w:szCs w:val="20"/>
              </w:rPr>
            </w:pPr>
            <w:r w:rsidRPr="009E6BC6">
              <w:rPr>
                <w:rFonts w:ascii="Calibri" w:hAnsi="Calibri" w:cs="Calibri"/>
                <w:sz w:val="22"/>
                <w:szCs w:val="20"/>
              </w:rPr>
              <w:t>18.3</w:t>
            </w:r>
          </w:p>
        </w:tc>
        <w:tc>
          <w:tcPr>
            <w:tcW w:w="3402" w:type="dxa"/>
            <w:tcBorders>
              <w:top w:val="single" w:sz="4" w:space="0" w:color="auto"/>
              <w:left w:val="single" w:sz="4" w:space="0" w:color="auto"/>
              <w:bottom w:val="single" w:sz="4" w:space="0" w:color="auto"/>
              <w:right w:val="single" w:sz="4" w:space="0" w:color="auto"/>
            </w:tcBorders>
          </w:tcPr>
          <w:p w:rsidR="009E6BC6" w:rsidRPr="009E6BC6" w:rsidRDefault="008126BE" w:rsidP="008126BE">
            <w:pPr>
              <w:tabs>
                <w:tab w:val="left" w:pos="3402"/>
                <w:tab w:val="left" w:pos="8789"/>
              </w:tabs>
              <w:spacing w:before="120"/>
              <w:rPr>
                <w:rFonts w:ascii="Calibri" w:hAnsi="Calibri" w:cs="Calibri"/>
                <w:sz w:val="22"/>
                <w:szCs w:val="20"/>
              </w:rPr>
            </w:pPr>
            <w:r>
              <w:rPr>
                <w:rFonts w:ascii="Calibri" w:hAnsi="Calibri" w:cs="Calibri"/>
                <w:sz w:val="22"/>
                <w:szCs w:val="20"/>
              </w:rPr>
              <w:t>5</w:t>
            </w:r>
            <w:r w:rsidR="009E6BC6" w:rsidRPr="009E6BC6">
              <w:rPr>
                <w:rFonts w:ascii="Calibri" w:hAnsi="Calibri" w:cs="Calibri"/>
                <w:sz w:val="22"/>
                <w:szCs w:val="20"/>
              </w:rPr>
              <w:t xml:space="preserve">00.000 EUR </w:t>
            </w:r>
            <w:r>
              <w:rPr>
                <w:rFonts w:ascii="Calibri" w:hAnsi="Calibri" w:cs="Calibri"/>
                <w:sz w:val="22"/>
                <w:szCs w:val="20"/>
              </w:rPr>
              <w:t>za posamezni primer</w:t>
            </w:r>
          </w:p>
        </w:tc>
      </w:tr>
    </w:tbl>
    <w:p w:rsidR="000D7C34" w:rsidRPr="00F6330A" w:rsidRDefault="000D7C34">
      <w:pPr>
        <w:rPr>
          <w:rFonts w:ascii="Calibri" w:hAnsi="Calibri" w:cs="Calibri"/>
          <w:sz w:val="22"/>
          <w:szCs w:val="22"/>
        </w:rPr>
      </w:pPr>
      <w:r w:rsidRPr="00F6330A">
        <w:rPr>
          <w:rFonts w:ascii="Calibri" w:hAnsi="Calibri" w:cs="Calibri"/>
          <w:sz w:val="22"/>
          <w:szCs w:val="22"/>
        </w:rPr>
        <w:br w:type="page"/>
      </w:r>
    </w:p>
    <w:p w:rsidR="0099595C" w:rsidRPr="002D574E" w:rsidRDefault="0099595C" w:rsidP="0099595C">
      <w:pPr>
        <w:jc w:val="center"/>
        <w:rPr>
          <w:rFonts w:ascii="Calibri" w:hAnsi="Calibri" w:cs="Arial"/>
          <w:sz w:val="22"/>
          <w:szCs w:val="22"/>
        </w:rPr>
      </w:pPr>
      <w:r w:rsidRPr="002D574E">
        <w:rPr>
          <w:rFonts w:ascii="Calibri" w:hAnsi="Calibri" w:cs="Arial"/>
          <w:sz w:val="22"/>
          <w:szCs w:val="22"/>
        </w:rPr>
        <w:lastRenderedPageBreak/>
        <w:t>Priloga “B”</w:t>
      </w:r>
    </w:p>
    <w:p w:rsidR="0099595C" w:rsidRPr="002D574E" w:rsidRDefault="0099595C" w:rsidP="0099595C">
      <w:pPr>
        <w:tabs>
          <w:tab w:val="left" w:pos="1134"/>
          <w:tab w:val="left" w:pos="3119"/>
          <w:tab w:val="left" w:pos="3969"/>
          <w:tab w:val="left" w:pos="7371"/>
          <w:tab w:val="left" w:pos="8222"/>
        </w:tabs>
        <w:ind w:right="1138"/>
        <w:jc w:val="both"/>
        <w:rPr>
          <w:rFonts w:ascii="Calibri" w:hAnsi="Calibri" w:cs="Arial"/>
          <w:sz w:val="22"/>
          <w:szCs w:val="22"/>
        </w:rPr>
      </w:pPr>
    </w:p>
    <w:p w:rsidR="0099595C" w:rsidRPr="002D574E" w:rsidRDefault="0099595C" w:rsidP="0099595C">
      <w:pPr>
        <w:pStyle w:val="Naslov2"/>
        <w:spacing w:before="240" w:after="60" w:line="240" w:lineRule="auto"/>
        <w:ind w:right="0"/>
        <w:rPr>
          <w:rFonts w:ascii="Calibri" w:hAnsi="Calibri"/>
          <w:color w:val="auto"/>
        </w:rPr>
      </w:pPr>
      <w:bookmarkStart w:id="1" w:name="_Toc156997283"/>
      <w:bookmarkStart w:id="2" w:name="_Toc156997350"/>
      <w:bookmarkStart w:id="3" w:name="_Toc156998211"/>
      <w:r w:rsidRPr="002D574E">
        <w:rPr>
          <w:rFonts w:ascii="Calibri" w:hAnsi="Calibri"/>
          <w:color w:val="auto"/>
        </w:rPr>
        <w:t>VZOREC: GARANCIJA ZA RESNOST PONUDBE</w:t>
      </w:r>
      <w:bookmarkEnd w:id="1"/>
      <w:bookmarkEnd w:id="2"/>
      <w:bookmarkEnd w:id="3"/>
      <w:r w:rsidRPr="002D574E">
        <w:rPr>
          <w:rFonts w:ascii="Calibri" w:hAnsi="Calibri"/>
          <w:color w:val="auto"/>
        </w:rPr>
        <w:t xml:space="preserve"> </w:t>
      </w:r>
      <w:proofErr w:type="spellStart"/>
      <w:r w:rsidRPr="002D574E">
        <w:rPr>
          <w:rFonts w:ascii="Calibri" w:hAnsi="Calibri"/>
          <w:color w:val="auto"/>
        </w:rPr>
        <w:t>po</w:t>
      </w:r>
      <w:proofErr w:type="spellEnd"/>
      <w:r w:rsidRPr="002D574E">
        <w:rPr>
          <w:rFonts w:ascii="Calibri" w:hAnsi="Calibri"/>
          <w:color w:val="auto"/>
        </w:rPr>
        <w:t xml:space="preserve"> EPGP-758</w:t>
      </w:r>
    </w:p>
    <w:p w:rsidR="0099595C" w:rsidRPr="002D574E" w:rsidRDefault="0099595C" w:rsidP="0099595C">
      <w:pPr>
        <w:rPr>
          <w:rFonts w:ascii="Calibri" w:hAnsi="Calibri"/>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z w:val="22"/>
          <w:szCs w:val="22"/>
        </w:rPr>
      </w:pPr>
      <w:r w:rsidRPr="002D574E">
        <w:rPr>
          <w:rFonts w:ascii="Calibri" w:hAnsi="Calibri" w:cs="Arial"/>
          <w:i/>
          <w:sz w:val="22"/>
          <w:szCs w:val="22"/>
        </w:rPr>
        <w:t>Glava s podatki o garantu (zavarovalnici/banki)</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b/>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sz w:val="22"/>
          <w:szCs w:val="22"/>
        </w:rPr>
        <w:t xml:space="preserve">Za:    </w:t>
      </w:r>
      <w:r>
        <w:rPr>
          <w:rFonts w:ascii="Calibri" w:hAnsi="Calibri" w:cs="Arial"/>
          <w:sz w:val="22"/>
          <w:szCs w:val="22"/>
        </w:rPr>
        <w:t>Direkcija republike Slovenije za vode</w:t>
      </w:r>
      <w:r w:rsidR="008353B9">
        <w:rPr>
          <w:rFonts w:ascii="Calibri" w:hAnsi="Calibri" w:cs="Arial"/>
          <w:sz w:val="22"/>
          <w:szCs w:val="22"/>
        </w:rPr>
        <w:t xml:space="preserve">, </w:t>
      </w:r>
      <w:r w:rsidR="008353B9" w:rsidRPr="008353B9">
        <w:rPr>
          <w:rFonts w:ascii="Calibri" w:hAnsi="Calibri" w:cs="Arial"/>
          <w:sz w:val="22"/>
          <w:szCs w:val="22"/>
        </w:rPr>
        <w:t>Hajdrihova ulica 28c, 1000 Ljubljana</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z w:val="22"/>
          <w:szCs w:val="22"/>
        </w:rPr>
      </w:pPr>
      <w:r w:rsidRPr="002D574E">
        <w:rPr>
          <w:rFonts w:ascii="Calibri" w:hAnsi="Calibri" w:cs="Arial"/>
          <w:sz w:val="22"/>
          <w:szCs w:val="22"/>
        </w:rPr>
        <w:t xml:space="preserve">Datum: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w:t>
      </w:r>
      <w:r w:rsidRPr="002D574E">
        <w:rPr>
          <w:rFonts w:ascii="Calibri" w:hAnsi="Calibri" w:cs="Arial"/>
          <w:i/>
          <w:sz w:val="22"/>
          <w:szCs w:val="22"/>
        </w:rPr>
        <w:t>(vpiše se datum izdaje)</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VRSTA GARANCIJE:</w:t>
      </w:r>
      <w:r w:rsidRPr="002D574E">
        <w:rPr>
          <w:rFonts w:ascii="Calibri" w:hAnsi="Calibri" w:cs="Arial"/>
          <w:sz w:val="22"/>
          <w:szCs w:val="22"/>
        </w:rPr>
        <w:t xml:space="preserve"> </w:t>
      </w:r>
      <w:r w:rsidRPr="002D574E">
        <w:rPr>
          <w:rFonts w:ascii="Calibri" w:hAnsi="Calibri" w:cs="Arial"/>
          <w:i/>
          <w:sz w:val="22"/>
          <w:szCs w:val="22"/>
        </w:rPr>
        <w:t>GARANCIJA ZA RESNOST PONUDBE</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 xml:space="preserve">ŠTEVILKA GARANCIJE: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w:t>
      </w:r>
      <w:r w:rsidRPr="002D574E">
        <w:rPr>
          <w:rFonts w:ascii="Calibri" w:hAnsi="Calibri" w:cs="Arial"/>
          <w:i/>
          <w:sz w:val="22"/>
          <w:szCs w:val="22"/>
        </w:rPr>
        <w:t>(vpiše se številka garancije)</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GARANT:</w:t>
      </w:r>
      <w:r w:rsidRPr="002D574E">
        <w:rPr>
          <w:rFonts w:ascii="Calibri" w:hAnsi="Calibri" w:cs="Arial"/>
          <w:sz w:val="22"/>
          <w:szCs w:val="22"/>
        </w:rPr>
        <w:t xml:space="preserve">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w:t>
      </w:r>
      <w:r w:rsidRPr="002D574E">
        <w:rPr>
          <w:rFonts w:ascii="Calibri" w:hAnsi="Calibri" w:cs="Arial"/>
          <w:i/>
          <w:sz w:val="22"/>
          <w:szCs w:val="22"/>
        </w:rPr>
        <w:t>(vpiše se ime in naslov zavarovalnice/banke v kraju izdaje)</w:t>
      </w:r>
      <w:r w:rsidRPr="002D574E" w:rsidDel="00501164">
        <w:rPr>
          <w:rFonts w:ascii="Calibri" w:hAnsi="Calibri" w:cs="Arial"/>
          <w:i/>
          <w:sz w:val="22"/>
          <w:szCs w:val="22"/>
        </w:rPr>
        <w:t xml:space="preserve"> </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z w:val="22"/>
          <w:szCs w:val="22"/>
        </w:rPr>
      </w:pPr>
      <w:r w:rsidRPr="002D574E">
        <w:rPr>
          <w:rFonts w:ascii="Calibri" w:hAnsi="Calibri" w:cs="Arial"/>
          <w:b/>
          <w:sz w:val="22"/>
          <w:szCs w:val="22"/>
        </w:rPr>
        <w:t xml:space="preserve">NAROČNIK GARANCIJE: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w:t>
      </w:r>
      <w:r w:rsidRPr="002D574E">
        <w:rPr>
          <w:rFonts w:ascii="Calibri" w:hAnsi="Calibri" w:cs="Arial"/>
          <w:i/>
          <w:sz w:val="22"/>
          <w:szCs w:val="22"/>
        </w:rPr>
        <w:t>(vpiše se ime in naslov naročnika garancije, tj. kandidata oziroma ponudnika v postopku javnega naročanja)</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UPRAVIČENEC:</w:t>
      </w:r>
      <w:r w:rsidRPr="002D574E">
        <w:rPr>
          <w:rFonts w:ascii="Calibri" w:hAnsi="Calibri" w:cs="Arial"/>
          <w:sz w:val="22"/>
          <w:szCs w:val="22"/>
        </w:rPr>
        <w:t xml:space="preserve"> </w:t>
      </w:r>
      <w:r w:rsidRPr="008963E9">
        <w:rPr>
          <w:rFonts w:ascii="Calibri" w:hAnsi="Calibri" w:cs="Tahoma"/>
          <w:sz w:val="22"/>
          <w:szCs w:val="22"/>
        </w:rPr>
        <w:t>Direkcija republike Slovenije za vode</w:t>
      </w:r>
      <w:r w:rsidR="008353B9">
        <w:rPr>
          <w:rFonts w:ascii="Calibri" w:hAnsi="Calibri" w:cs="Tahoma"/>
          <w:sz w:val="22"/>
          <w:szCs w:val="22"/>
        </w:rPr>
        <w:t xml:space="preserve">, </w:t>
      </w:r>
      <w:r w:rsidRPr="008963E9" w:rsidDel="0033097D">
        <w:rPr>
          <w:rFonts w:ascii="Calibri" w:hAnsi="Calibri" w:cs="Tahoma"/>
          <w:sz w:val="22"/>
          <w:szCs w:val="22"/>
        </w:rPr>
        <w:t xml:space="preserve"> </w:t>
      </w:r>
      <w:r w:rsidR="008353B9" w:rsidRPr="008353B9">
        <w:rPr>
          <w:rFonts w:ascii="Calibri" w:hAnsi="Calibri" w:cs="Tahoma"/>
          <w:sz w:val="22"/>
          <w:szCs w:val="22"/>
        </w:rPr>
        <w:t>Hajdrihova ulica 28c, 1000 Ljubljana</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 xml:space="preserve">OSNOVNI POSEL: </w:t>
      </w:r>
      <w:r w:rsidRPr="002D574E">
        <w:rPr>
          <w:rFonts w:ascii="Calibri" w:hAnsi="Calibri" w:cs="Arial"/>
          <w:sz w:val="22"/>
          <w:szCs w:val="22"/>
        </w:rPr>
        <w:t xml:space="preserve">obveznost naročnika garancije iz njegove ponudbe, predložene v postopku javnega naročanja št. JNXXXX/XXXX (interna oznaka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z dne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sz w:val="22"/>
          <w:szCs w:val="22"/>
        </w:rPr>
        <w:t> </w:t>
      </w:r>
      <w:r w:rsidRPr="002D574E">
        <w:rPr>
          <w:rFonts w:ascii="Calibri" w:hAnsi="Calibri" w:cs="Arial"/>
          <w:sz w:val="22"/>
          <w:szCs w:val="22"/>
        </w:rPr>
        <w:t> </w:t>
      </w:r>
      <w:r w:rsidRPr="002D574E">
        <w:rPr>
          <w:rFonts w:ascii="Calibri" w:hAnsi="Calibri" w:cs="Arial"/>
          <w:sz w:val="22"/>
          <w:szCs w:val="22"/>
        </w:rPr>
        <w:t> </w:t>
      </w:r>
      <w:r w:rsidRPr="002D574E">
        <w:rPr>
          <w:rFonts w:ascii="Calibri" w:hAnsi="Calibri" w:cs="Arial"/>
          <w:sz w:val="22"/>
          <w:szCs w:val="22"/>
        </w:rPr>
        <w:t> </w:t>
      </w:r>
      <w:r w:rsidRPr="002D574E">
        <w:rPr>
          <w:rFonts w:ascii="Calibri" w:hAnsi="Calibri" w:cs="Arial"/>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katerega predmet je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sz w:val="22"/>
          <w:szCs w:val="22"/>
        </w:rPr>
        <w:t> </w:t>
      </w:r>
      <w:r w:rsidRPr="002D574E">
        <w:rPr>
          <w:rFonts w:ascii="Calibri" w:hAnsi="Calibri" w:cs="Arial"/>
          <w:sz w:val="22"/>
          <w:szCs w:val="22"/>
        </w:rPr>
        <w:t> </w:t>
      </w:r>
      <w:r w:rsidRPr="002D574E">
        <w:rPr>
          <w:rFonts w:ascii="Calibri" w:hAnsi="Calibri" w:cs="Arial"/>
          <w:sz w:val="22"/>
          <w:szCs w:val="22"/>
        </w:rPr>
        <w:t> </w:t>
      </w:r>
      <w:r w:rsidRPr="002D574E">
        <w:rPr>
          <w:rFonts w:ascii="Calibri" w:hAnsi="Calibri" w:cs="Arial"/>
          <w:sz w:val="22"/>
          <w:szCs w:val="22"/>
        </w:rPr>
        <w:t> </w:t>
      </w:r>
      <w:r w:rsidRPr="002D574E">
        <w:rPr>
          <w:rFonts w:ascii="Calibri" w:hAnsi="Calibri" w:cs="Arial"/>
          <w:sz w:val="22"/>
          <w:szCs w:val="22"/>
        </w:rPr>
        <w:t> </w:t>
      </w:r>
      <w:r w:rsidRPr="002D574E">
        <w:rPr>
          <w:rFonts w:ascii="Calibri" w:hAnsi="Calibri" w:cs="Arial"/>
          <w:sz w:val="22"/>
          <w:szCs w:val="22"/>
        </w:rPr>
        <w:fldChar w:fldCharType="end"/>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 xml:space="preserve">ZNESEK IN VALUTA GARANCIJE: EUR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w:t>
      </w:r>
      <w:r w:rsidRPr="002D574E">
        <w:rPr>
          <w:rFonts w:ascii="Calibri" w:hAnsi="Calibri" w:cs="Arial"/>
          <w:i/>
          <w:sz w:val="22"/>
          <w:szCs w:val="22"/>
        </w:rPr>
        <w:t>(vpiše se najvišji znesek s številko in besedo: evrov…..)</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CD3FBF"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sz w:val="22"/>
          <w:szCs w:val="22"/>
        </w:rPr>
      </w:pPr>
      <w:r w:rsidRPr="00CD3FBF">
        <w:rPr>
          <w:rFonts w:asciiTheme="minorHAnsi" w:hAnsiTheme="minorHAnsi" w:cs="Arial"/>
          <w:b/>
          <w:sz w:val="22"/>
          <w:szCs w:val="22"/>
        </w:rPr>
        <w:t xml:space="preserve">LISTINE, KI JIH JE POLEG IZJAVE TREBA PRILOŽITI ZAHTEVI ZA PLAČILO IN SE IZRECNO ZAHTEVAJO V SPODNJEM BESEDILU: </w:t>
      </w:r>
      <w:r w:rsidRPr="00CD3FBF">
        <w:rPr>
          <w:rFonts w:asciiTheme="minorHAnsi" w:hAnsiTheme="minorHAnsi" w:cs="Arial"/>
          <w:sz w:val="22"/>
          <w:szCs w:val="22"/>
        </w:rPr>
        <w:fldChar w:fldCharType="begin">
          <w:ffData>
            <w:name w:val="Besedilo2"/>
            <w:enabled/>
            <w:calcOnExit w:val="0"/>
            <w:textInput/>
          </w:ffData>
        </w:fldChar>
      </w:r>
      <w:r w:rsidRPr="00CD3FBF">
        <w:rPr>
          <w:rFonts w:asciiTheme="minorHAnsi" w:hAnsiTheme="minorHAnsi" w:cs="Arial"/>
          <w:sz w:val="22"/>
          <w:szCs w:val="22"/>
        </w:rPr>
        <w:instrText xml:space="preserve"> FORMTEXT </w:instrText>
      </w:r>
      <w:r w:rsidRPr="00CD3FBF">
        <w:rPr>
          <w:rFonts w:asciiTheme="minorHAnsi" w:hAnsiTheme="minorHAnsi" w:cs="Arial"/>
          <w:sz w:val="22"/>
          <w:szCs w:val="22"/>
        </w:rPr>
      </w:r>
      <w:r w:rsidRPr="00CD3FBF">
        <w:rPr>
          <w:rFonts w:asciiTheme="minorHAnsi" w:hAnsiTheme="minorHAnsi" w:cs="Arial"/>
          <w:sz w:val="22"/>
          <w:szCs w:val="22"/>
        </w:rPr>
        <w:fldChar w:fldCharType="separate"/>
      </w:r>
      <w:r w:rsidRPr="00CD3FBF">
        <w:rPr>
          <w:rFonts w:asciiTheme="minorHAnsi" w:hAnsiTheme="minorHAnsi" w:cs="Arial"/>
          <w:noProof/>
          <w:sz w:val="22"/>
          <w:szCs w:val="22"/>
        </w:rPr>
        <w:t> </w:t>
      </w:r>
      <w:r w:rsidRPr="00CD3FBF">
        <w:rPr>
          <w:rFonts w:asciiTheme="minorHAnsi" w:hAnsiTheme="minorHAnsi" w:cs="Arial"/>
          <w:noProof/>
          <w:sz w:val="22"/>
          <w:szCs w:val="22"/>
        </w:rPr>
        <w:t> </w:t>
      </w:r>
      <w:r w:rsidRPr="00CD3FBF">
        <w:rPr>
          <w:rFonts w:asciiTheme="minorHAnsi" w:hAnsiTheme="minorHAnsi" w:cs="Arial"/>
          <w:noProof/>
          <w:sz w:val="22"/>
          <w:szCs w:val="22"/>
        </w:rPr>
        <w:t> </w:t>
      </w:r>
      <w:r w:rsidRPr="00CD3FBF">
        <w:rPr>
          <w:rFonts w:asciiTheme="minorHAnsi" w:hAnsiTheme="minorHAnsi" w:cs="Arial"/>
          <w:noProof/>
          <w:sz w:val="22"/>
          <w:szCs w:val="22"/>
        </w:rPr>
        <w:t> </w:t>
      </w:r>
      <w:r w:rsidRPr="00CD3FBF">
        <w:rPr>
          <w:rFonts w:asciiTheme="minorHAnsi" w:hAnsiTheme="minorHAnsi" w:cs="Arial"/>
          <w:noProof/>
          <w:sz w:val="22"/>
          <w:szCs w:val="22"/>
        </w:rPr>
        <w:t> </w:t>
      </w:r>
      <w:r w:rsidRPr="00CD3FBF">
        <w:rPr>
          <w:rFonts w:asciiTheme="minorHAnsi" w:hAnsiTheme="minorHAnsi" w:cs="Arial"/>
          <w:sz w:val="22"/>
          <w:szCs w:val="22"/>
        </w:rPr>
        <w:fldChar w:fldCharType="end"/>
      </w:r>
      <w:r w:rsidRPr="00CD3FBF">
        <w:rPr>
          <w:rFonts w:asciiTheme="minorHAnsi" w:hAnsiTheme="minorHAnsi" w:cs="Arial"/>
          <w:sz w:val="22"/>
          <w:szCs w:val="22"/>
        </w:rPr>
        <w:t xml:space="preserve"> </w:t>
      </w:r>
      <w:r w:rsidRPr="00CD3FBF">
        <w:rPr>
          <w:rFonts w:asciiTheme="minorHAnsi" w:hAnsiTheme="minorHAnsi" w:cs="Arial"/>
          <w:i/>
          <w:sz w:val="22"/>
          <w:szCs w:val="22"/>
        </w:rPr>
        <w:t>(nobena/navede se listina)</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JEZIK V ZAHTEVANIH LISTINAH:</w:t>
      </w:r>
      <w:r w:rsidRPr="002D574E">
        <w:rPr>
          <w:rFonts w:ascii="Calibri" w:hAnsi="Calibri" w:cs="Arial"/>
          <w:sz w:val="22"/>
          <w:szCs w:val="22"/>
        </w:rPr>
        <w:t xml:space="preserve"> slovenski</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OBLIKA PREDLOŽITVE:</w:t>
      </w:r>
      <w:r w:rsidRPr="002D574E">
        <w:rPr>
          <w:rFonts w:ascii="Calibri" w:hAnsi="Calibri" w:cs="Arial"/>
          <w:sz w:val="22"/>
          <w:szCs w:val="22"/>
        </w:rPr>
        <w:t xml:space="preserve"> v papirni obliki s priporočeno pošto ali katerokoli obliko hitre pošte ali v elektronski obliki z </w:t>
      </w:r>
      <w:proofErr w:type="spellStart"/>
      <w:r w:rsidRPr="002D574E">
        <w:rPr>
          <w:rFonts w:ascii="Calibri" w:hAnsi="Calibri" w:cs="Arial"/>
          <w:sz w:val="22"/>
          <w:szCs w:val="22"/>
        </w:rPr>
        <w:t>avtentificiranim</w:t>
      </w:r>
      <w:proofErr w:type="spellEnd"/>
      <w:r w:rsidRPr="002D574E">
        <w:rPr>
          <w:rFonts w:ascii="Calibri" w:hAnsi="Calibri" w:cs="Arial"/>
          <w:sz w:val="22"/>
          <w:szCs w:val="22"/>
        </w:rPr>
        <w:t xml:space="preserve"> SWIFT sporočilom po SWIFT sistemu na naslov ___________  (Navede se SWIFT naslova garanta. Če garant nima aktivnega SWIFT naslova, navede SWIFT naslov banke, ki jo je predhodno pooblastil za sprejem </w:t>
      </w:r>
      <w:proofErr w:type="spellStart"/>
      <w:r w:rsidRPr="002D574E">
        <w:rPr>
          <w:rFonts w:ascii="Calibri" w:hAnsi="Calibri" w:cs="Arial"/>
          <w:sz w:val="22"/>
          <w:szCs w:val="22"/>
        </w:rPr>
        <w:t>avtentificiranega</w:t>
      </w:r>
      <w:proofErr w:type="spellEnd"/>
      <w:r w:rsidRPr="002D574E">
        <w:rPr>
          <w:rFonts w:ascii="Calibri" w:hAnsi="Calibri" w:cs="Arial"/>
          <w:sz w:val="22"/>
          <w:szCs w:val="22"/>
        </w:rPr>
        <w:t xml:space="preserve"> sporočila. V tem primeru za navedbo SWIFT naslova še navede: ''Banka prejemnica </w:t>
      </w:r>
      <w:proofErr w:type="spellStart"/>
      <w:r w:rsidRPr="002D574E">
        <w:rPr>
          <w:rFonts w:ascii="Calibri" w:hAnsi="Calibri" w:cs="Arial"/>
          <w:sz w:val="22"/>
          <w:szCs w:val="22"/>
        </w:rPr>
        <w:t>SWIFTa</w:t>
      </w:r>
      <w:proofErr w:type="spellEnd"/>
      <w:r w:rsidRPr="002D574E">
        <w:rPr>
          <w:rFonts w:ascii="Calibri" w:hAnsi="Calibri" w:cs="Arial"/>
          <w:sz w:val="22"/>
          <w:szCs w:val="22"/>
        </w:rPr>
        <w:t xml:space="preserve"> je pooblaščena za sprejem sporočila po SWIFT sistemu.'')</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KRAJ PREDLOŽITVE:</w:t>
      </w:r>
      <w:r w:rsidRPr="002D574E">
        <w:rPr>
          <w:rFonts w:ascii="Calibri" w:hAnsi="Calibri" w:cs="Arial"/>
          <w:sz w:val="22"/>
          <w:szCs w:val="22"/>
        </w:rPr>
        <w:t xml:space="preserve">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w:t>
      </w:r>
      <w:r w:rsidRPr="002D574E">
        <w:rPr>
          <w:rFonts w:ascii="Calibri" w:hAnsi="Calibri" w:cs="Arial"/>
          <w:i/>
          <w:sz w:val="22"/>
          <w:szCs w:val="22"/>
        </w:rPr>
        <w:t>(garant vpiše naslov podružnice, kjer se opravi predložitev papirnih listin, ali elektronski naslov za predložitev v elektronski obliki, kot na primer garantov SWIFT naslov. Če kraj predložitve v tej rubriki ni naveden, se predložitev opravi na zgoraj navedenem garantovem naslovu, kjer je garant izdal garancijo.)</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 xml:space="preserve">DATUM IZTEKA VELJAVNOSTI: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w:t>
      </w:r>
      <w:r w:rsidRPr="002D574E">
        <w:rPr>
          <w:rFonts w:ascii="Calibri" w:hAnsi="Calibri" w:cs="Arial"/>
          <w:i/>
          <w:sz w:val="22"/>
          <w:szCs w:val="22"/>
        </w:rPr>
        <w:t>(vpiše se datum, ki je naveden kot datum veljavnosti garancije v dokumentaciji v zvezi z oddajo javnega naročila)</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2D574E">
        <w:rPr>
          <w:rFonts w:ascii="Calibri" w:hAnsi="Calibri" w:cs="Arial"/>
          <w:b/>
          <w:sz w:val="22"/>
          <w:szCs w:val="22"/>
        </w:rPr>
        <w:t>STRANKA, KI JE DOLŽNA PLAČATI STROŠKE:</w:t>
      </w:r>
      <w:r w:rsidRPr="002D574E">
        <w:rPr>
          <w:rFonts w:ascii="Calibri" w:hAnsi="Calibri" w:cs="Arial"/>
          <w:sz w:val="22"/>
          <w:szCs w:val="22"/>
        </w:rPr>
        <w:t xml:space="preserve"> </w:t>
      </w:r>
      <w:r w:rsidRPr="002D574E">
        <w:rPr>
          <w:rFonts w:ascii="Calibri" w:hAnsi="Calibri" w:cs="Arial"/>
          <w:sz w:val="22"/>
          <w:szCs w:val="22"/>
        </w:rPr>
        <w:fldChar w:fldCharType="begin">
          <w:ffData>
            <w:name w:val="Besedilo2"/>
            <w:enabled/>
            <w:calcOnExit w:val="0"/>
            <w:textInput/>
          </w:ffData>
        </w:fldChar>
      </w:r>
      <w:r w:rsidRPr="002D574E">
        <w:rPr>
          <w:rFonts w:ascii="Calibri" w:hAnsi="Calibri" w:cs="Arial"/>
          <w:sz w:val="22"/>
          <w:szCs w:val="22"/>
        </w:rPr>
        <w:instrText xml:space="preserve"> FORMTEXT </w:instrText>
      </w:r>
      <w:r w:rsidRPr="002D574E">
        <w:rPr>
          <w:rFonts w:ascii="Calibri" w:hAnsi="Calibri" w:cs="Arial"/>
          <w:sz w:val="22"/>
          <w:szCs w:val="22"/>
        </w:rPr>
      </w:r>
      <w:r w:rsidRPr="002D574E">
        <w:rPr>
          <w:rFonts w:ascii="Calibri" w:hAnsi="Calibri" w:cs="Arial"/>
          <w:sz w:val="22"/>
          <w:szCs w:val="22"/>
        </w:rPr>
        <w:fldChar w:fldCharType="separate"/>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noProof/>
          <w:sz w:val="22"/>
          <w:szCs w:val="22"/>
        </w:rPr>
        <w:t> </w:t>
      </w:r>
      <w:r w:rsidRPr="002D574E">
        <w:rPr>
          <w:rFonts w:ascii="Calibri" w:hAnsi="Calibri" w:cs="Arial"/>
          <w:sz w:val="22"/>
          <w:szCs w:val="22"/>
        </w:rPr>
        <w:fldChar w:fldCharType="end"/>
      </w:r>
      <w:r w:rsidRPr="002D574E">
        <w:rPr>
          <w:rFonts w:ascii="Calibri" w:hAnsi="Calibri" w:cs="Arial"/>
          <w:sz w:val="22"/>
          <w:szCs w:val="22"/>
        </w:rPr>
        <w:t xml:space="preserve"> </w:t>
      </w:r>
      <w:r w:rsidRPr="002D574E">
        <w:rPr>
          <w:rFonts w:ascii="Calibri" w:hAnsi="Calibri" w:cs="Arial"/>
          <w:i/>
          <w:sz w:val="22"/>
          <w:szCs w:val="22"/>
        </w:rPr>
        <w:t>(vpiše se ime naročnika zavarovanja, tj. kandidata oziroma ponudnika v postopku javnega naročanja)</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b/>
          <w:sz w:val="22"/>
          <w:szCs w:val="22"/>
        </w:rPr>
      </w:pPr>
    </w:p>
    <w:p w:rsidR="0099595C" w:rsidRPr="002D574E" w:rsidRDefault="0099595C" w:rsidP="0099595C">
      <w:pPr>
        <w:jc w:val="both"/>
        <w:rPr>
          <w:rFonts w:ascii="Calibri" w:hAnsi="Calibri" w:cs="Arial"/>
          <w:sz w:val="22"/>
          <w:szCs w:val="22"/>
        </w:rPr>
      </w:pPr>
      <w:r w:rsidRPr="002D574E">
        <w:rPr>
          <w:rFonts w:ascii="Calibri" w:hAnsi="Calibri" w:cs="Arial"/>
          <w:sz w:val="22"/>
          <w:szCs w:val="22"/>
        </w:rPr>
        <w:lastRenderedPageBreak/>
        <w:t xml:space="preserve">Kot garant se s to garancijo nepreklicno in brezpogojno zavezujemo, da bomo upravičencu na prvi poziv </w:t>
      </w:r>
      <w:r w:rsidRPr="002D574E">
        <w:rPr>
          <w:rFonts w:ascii="Calibri" w:hAnsi="Calibri"/>
          <w:sz w:val="22"/>
          <w:szCs w:val="22"/>
        </w:rPr>
        <w:t xml:space="preserve">v roku petih (5) delovnih dni po prejemu zahtevka za plačilo </w:t>
      </w:r>
      <w:r w:rsidRPr="002D574E">
        <w:rPr>
          <w:rFonts w:ascii="Calibri" w:hAnsi="Calibri" w:cs="Arial"/>
          <w:sz w:val="22"/>
          <w:szCs w:val="22"/>
        </w:rPr>
        <w:t xml:space="preserve">izplačali katerikoli znesek do višine zneska garancije, ko upravičenec predloži ustrezno zahtevo za plačilo v zgoraj navedeni obliki predložitve, z izjavo upravičenca, ki je bodisi vključena v samo besedilo zahteve za plačilo, bodisi na </w:t>
      </w:r>
    </w:p>
    <w:p w:rsidR="0099595C" w:rsidRPr="002D574E" w:rsidRDefault="0099595C" w:rsidP="0099595C">
      <w:pPr>
        <w:jc w:val="both"/>
        <w:rPr>
          <w:rFonts w:ascii="Calibri" w:hAnsi="Calibri" w:cs="Arial"/>
          <w:sz w:val="22"/>
          <w:szCs w:val="22"/>
        </w:rPr>
      </w:pPr>
    </w:p>
    <w:p w:rsidR="0099595C" w:rsidRPr="002D574E" w:rsidRDefault="0099595C" w:rsidP="0099595C">
      <w:pPr>
        <w:jc w:val="both"/>
        <w:rPr>
          <w:rFonts w:ascii="Calibri" w:hAnsi="Calibri" w:cs="Arial"/>
          <w:sz w:val="22"/>
          <w:szCs w:val="22"/>
        </w:rPr>
      </w:pPr>
    </w:p>
    <w:p w:rsidR="0099595C" w:rsidRPr="002D574E" w:rsidRDefault="0099595C" w:rsidP="0099595C">
      <w:pPr>
        <w:jc w:val="both"/>
        <w:rPr>
          <w:rFonts w:ascii="Calibri" w:hAnsi="Calibri" w:cs="Arial"/>
          <w:sz w:val="22"/>
          <w:szCs w:val="22"/>
        </w:rPr>
      </w:pPr>
      <w:r w:rsidRPr="002D574E">
        <w:rPr>
          <w:rFonts w:ascii="Calibri" w:hAnsi="Calibri" w:cs="Arial"/>
          <w:sz w:val="22"/>
          <w:szCs w:val="22"/>
        </w:rPr>
        <w:t>ločeni podpisani listini, ki je priložena zahtevi za plačilo ali se nanjo sklicuje, in v kateri je navedeno, v kakšnem smislu naročnik ni izpolnil svojih obveznosti iz osnovnega posla.</w:t>
      </w:r>
    </w:p>
    <w:p w:rsidR="0099595C" w:rsidRPr="002D574E" w:rsidRDefault="0099595C" w:rsidP="0099595C">
      <w:pPr>
        <w:jc w:val="both"/>
        <w:rPr>
          <w:rFonts w:ascii="Calibri" w:hAnsi="Calibri" w:cs="Arial"/>
          <w:sz w:val="22"/>
          <w:szCs w:val="22"/>
        </w:rPr>
      </w:pPr>
    </w:p>
    <w:p w:rsidR="0099595C" w:rsidRPr="002D574E" w:rsidRDefault="0099595C" w:rsidP="0099595C">
      <w:pPr>
        <w:jc w:val="both"/>
        <w:rPr>
          <w:rFonts w:ascii="Calibri" w:hAnsi="Calibri" w:cs="Arial"/>
          <w:sz w:val="22"/>
          <w:szCs w:val="22"/>
        </w:rPr>
      </w:pPr>
      <w:r w:rsidRPr="002D574E">
        <w:rPr>
          <w:rFonts w:ascii="Calibri" w:hAnsi="Calibri" w:cs="Arial"/>
          <w:sz w:val="22"/>
          <w:szCs w:val="22"/>
        </w:rPr>
        <w:t xml:space="preserve">Garancija se lahko unovči iz naslednjih razlogov, ki morajo biti navedeni v izjavi upravičenca oziroma zahtevi za plačilo: </w:t>
      </w:r>
    </w:p>
    <w:p w:rsidR="0099595C" w:rsidRPr="002D574E" w:rsidRDefault="0099595C" w:rsidP="0099595C">
      <w:pPr>
        <w:numPr>
          <w:ilvl w:val="0"/>
          <w:numId w:val="36"/>
        </w:numPr>
        <w:jc w:val="both"/>
        <w:rPr>
          <w:rFonts w:ascii="Calibri" w:hAnsi="Calibri" w:cs="Arial"/>
          <w:sz w:val="22"/>
          <w:szCs w:val="22"/>
        </w:rPr>
      </w:pPr>
      <w:r w:rsidRPr="002D574E">
        <w:rPr>
          <w:rFonts w:ascii="Calibri" w:hAnsi="Calibri" w:cs="Arial"/>
          <w:sz w:val="22"/>
          <w:szCs w:val="22"/>
        </w:rPr>
        <w:t>naročnik garancije je umaknil ponudbo po poteku roka za prejem ponudb; ali</w:t>
      </w:r>
    </w:p>
    <w:p w:rsidR="0099595C" w:rsidRPr="002D574E" w:rsidRDefault="0099595C" w:rsidP="0099595C">
      <w:pPr>
        <w:numPr>
          <w:ilvl w:val="0"/>
          <w:numId w:val="36"/>
        </w:numPr>
        <w:jc w:val="both"/>
        <w:rPr>
          <w:rFonts w:ascii="Calibri" w:hAnsi="Calibri" w:cs="Arial"/>
          <w:sz w:val="22"/>
          <w:szCs w:val="22"/>
        </w:rPr>
      </w:pPr>
      <w:r w:rsidRPr="002D574E">
        <w:rPr>
          <w:rFonts w:ascii="Calibri" w:hAnsi="Calibri" w:cs="Arial"/>
          <w:sz w:val="22"/>
          <w:szCs w:val="22"/>
        </w:rPr>
        <w:t>izbrani naročnik garancije na poziv upravičenca ni podpisal pogodbe in ni posredoval podatkov v roku 8 dni od prejema pogodbe; ali</w:t>
      </w:r>
    </w:p>
    <w:p w:rsidR="0099595C" w:rsidRPr="002D574E" w:rsidRDefault="0099595C" w:rsidP="0099595C">
      <w:pPr>
        <w:numPr>
          <w:ilvl w:val="0"/>
          <w:numId w:val="36"/>
        </w:numPr>
        <w:jc w:val="both"/>
        <w:rPr>
          <w:rFonts w:ascii="Calibri" w:hAnsi="Calibri" w:cs="Arial"/>
          <w:sz w:val="22"/>
          <w:szCs w:val="22"/>
        </w:rPr>
      </w:pPr>
      <w:r w:rsidRPr="002D574E">
        <w:rPr>
          <w:rFonts w:ascii="Calibri" w:hAnsi="Calibri" w:cs="Arial"/>
          <w:sz w:val="22"/>
          <w:szCs w:val="22"/>
        </w:rPr>
        <w:t>izbrani naročnik garancije ni predložil garancije za dobro izvedbo pogodbenih obveznosti v skladu s pogoji naročila.</w:t>
      </w:r>
    </w:p>
    <w:p w:rsidR="0099595C" w:rsidRPr="002D574E" w:rsidRDefault="0099595C" w:rsidP="0099595C">
      <w:pPr>
        <w:jc w:val="both"/>
        <w:rPr>
          <w:rFonts w:ascii="Calibri" w:hAnsi="Calibri" w:cs="Arial"/>
          <w:sz w:val="22"/>
          <w:szCs w:val="22"/>
        </w:rPr>
      </w:pPr>
    </w:p>
    <w:p w:rsidR="0099595C" w:rsidRPr="002D574E" w:rsidRDefault="0099595C" w:rsidP="0099595C">
      <w:pPr>
        <w:jc w:val="both"/>
        <w:rPr>
          <w:rFonts w:ascii="Calibri" w:hAnsi="Calibri" w:cs="Arial"/>
          <w:sz w:val="22"/>
          <w:szCs w:val="22"/>
        </w:rPr>
      </w:pPr>
      <w:r w:rsidRPr="002D574E">
        <w:rPr>
          <w:rFonts w:ascii="Calibri" w:hAnsi="Calibri" w:cs="Arial"/>
          <w:sz w:val="22"/>
          <w:szCs w:val="22"/>
        </w:rPr>
        <w:t>Katerokoli zahtevo za plačilo po tej garanciji moramo prejeti na datum izteka veljavnosti garancije ali pred njim v zgoraj navedenem kraju predložitve.</w:t>
      </w:r>
    </w:p>
    <w:p w:rsidR="0099595C" w:rsidRPr="002D574E" w:rsidRDefault="0099595C" w:rsidP="0099595C">
      <w:pPr>
        <w:jc w:val="both"/>
        <w:rPr>
          <w:rFonts w:ascii="Calibri" w:hAnsi="Calibri" w:cs="Arial"/>
          <w:sz w:val="22"/>
          <w:szCs w:val="22"/>
        </w:rPr>
      </w:pPr>
    </w:p>
    <w:p w:rsidR="0099595C" w:rsidRPr="002D574E" w:rsidRDefault="0099595C" w:rsidP="0099595C">
      <w:pPr>
        <w:jc w:val="both"/>
        <w:rPr>
          <w:rFonts w:ascii="Calibri" w:hAnsi="Calibri" w:cs="Arial"/>
          <w:sz w:val="22"/>
          <w:szCs w:val="22"/>
        </w:rPr>
      </w:pPr>
      <w:r w:rsidRPr="002D574E">
        <w:rPr>
          <w:rFonts w:ascii="Calibri" w:hAnsi="Calibri" w:cs="Arial"/>
          <w:sz w:val="22"/>
          <w:szCs w:val="22"/>
        </w:rPr>
        <w:t>Morebitne spore v zvezi s to garancijo rešuje stvarno pristojno sodišče v Ljubljani po slovenskem pravu.</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jc w:val="both"/>
        <w:rPr>
          <w:rFonts w:ascii="Calibri" w:hAnsi="Calibri" w:cs="Arial"/>
          <w:sz w:val="22"/>
          <w:szCs w:val="22"/>
        </w:rPr>
      </w:pPr>
      <w:r w:rsidRPr="002D574E">
        <w:rPr>
          <w:rFonts w:ascii="Calibri" w:hAnsi="Calibri" w:cs="Arial"/>
          <w:sz w:val="22"/>
          <w:szCs w:val="22"/>
        </w:rPr>
        <w:t>Za to garancijo veljajo Enotna pravila za garancije na poziv (EPGP) revizija iz leta 2010, izdana pri MTZ pod št. 758.</w:t>
      </w: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99595C" w:rsidRPr="002D574E" w:rsidRDefault="0099595C" w:rsidP="009959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Arial"/>
          <w:sz w:val="22"/>
          <w:szCs w:val="22"/>
        </w:rPr>
      </w:pP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t xml:space="preserve">   garant</w:t>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r>
      <w:r w:rsidRPr="002D574E">
        <w:rPr>
          <w:rFonts w:ascii="Calibri" w:hAnsi="Calibri" w:cs="Arial"/>
          <w:sz w:val="22"/>
          <w:szCs w:val="22"/>
        </w:rPr>
        <w:tab/>
        <w:t>(žig in podpis)</w:t>
      </w:r>
    </w:p>
    <w:p w:rsidR="00A942CF" w:rsidRDefault="00A942CF" w:rsidP="002D574E">
      <w:pPr>
        <w:tabs>
          <w:tab w:val="right" w:pos="14004"/>
        </w:tabs>
        <w:rPr>
          <w:rFonts w:ascii="Calibri" w:hAnsi="Calibri"/>
          <w:sz w:val="20"/>
          <w:szCs w:val="20"/>
          <w:lang w:eastAsia="en-US"/>
        </w:rPr>
      </w:pPr>
    </w:p>
    <w:p w:rsidR="00382230" w:rsidRDefault="00382230">
      <w:pPr>
        <w:rPr>
          <w:rFonts w:ascii="Calibri" w:hAnsi="Calibri"/>
          <w:sz w:val="20"/>
          <w:szCs w:val="20"/>
          <w:lang w:eastAsia="en-US"/>
        </w:rPr>
      </w:pPr>
      <w:r>
        <w:rPr>
          <w:rFonts w:ascii="Calibri" w:hAnsi="Calibri"/>
          <w:sz w:val="20"/>
          <w:szCs w:val="20"/>
          <w:lang w:eastAsia="en-US"/>
        </w:rPr>
        <w:br w:type="page"/>
      </w:r>
    </w:p>
    <w:p w:rsidR="00382230" w:rsidRDefault="00382230" w:rsidP="00382230">
      <w:pPr>
        <w:tabs>
          <w:tab w:val="right" w:pos="14004"/>
        </w:tabs>
        <w:rPr>
          <w:rFonts w:ascii="Calibri" w:hAnsi="Calibri" w:cs="Calibri"/>
        </w:rPr>
        <w:sectPr w:rsidR="00382230" w:rsidSect="00382230">
          <w:footerReference w:type="even" r:id="rId12"/>
          <w:footerReference w:type="default" r:id="rId13"/>
          <w:pgSz w:w="11907" w:h="16840"/>
          <w:pgMar w:top="1418" w:right="1701" w:bottom="1418" w:left="1418" w:header="709" w:footer="709" w:gutter="0"/>
          <w:pgNumType w:start="1"/>
          <w:cols w:space="708"/>
          <w:docGrid w:linePitch="326"/>
        </w:sectPr>
      </w:pPr>
    </w:p>
    <w:p w:rsidR="00382230" w:rsidRPr="00581C2F" w:rsidRDefault="00382230" w:rsidP="00382230">
      <w:pPr>
        <w:tabs>
          <w:tab w:val="right" w:pos="14004"/>
        </w:tabs>
        <w:rPr>
          <w:rFonts w:ascii="Calibri" w:hAnsi="Calibri" w:cs="Calibri"/>
        </w:rPr>
      </w:pPr>
      <w:r w:rsidRPr="00581C2F">
        <w:rPr>
          <w:rFonts w:ascii="Calibri" w:hAnsi="Calibri" w:cs="Calibri"/>
        </w:rPr>
        <w:lastRenderedPageBreak/>
        <w:t>KALKULATIVNE OSNOVE – TRANSPORTNA SREDSTVA, GRADBENA MEHANIZACIJA IN OPREMA</w:t>
      </w:r>
      <w:r w:rsidRPr="00581C2F">
        <w:rPr>
          <w:rFonts w:ascii="Calibri" w:hAnsi="Calibri" w:cs="Calibri"/>
        </w:rPr>
        <w:tab/>
        <w:t>Priloga “C”</w:t>
      </w:r>
    </w:p>
    <w:p w:rsidR="00382230" w:rsidRPr="00581C2F" w:rsidRDefault="00382230" w:rsidP="00382230">
      <w:pPr>
        <w:rPr>
          <w:rFonts w:ascii="Calibri" w:hAnsi="Calibri" w:cs="Calibri"/>
        </w:rPr>
      </w:pPr>
    </w:p>
    <w:tbl>
      <w:tblPr>
        <w:tblW w:w="13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4083"/>
        <w:gridCol w:w="1893"/>
        <w:gridCol w:w="1894"/>
        <w:gridCol w:w="2028"/>
        <w:gridCol w:w="2976"/>
      </w:tblGrid>
      <w:tr w:rsidR="00382230" w:rsidRPr="00382230" w:rsidTr="00382230">
        <w:trPr>
          <w:cantSplit/>
          <w:trHeight w:val="1047"/>
        </w:trPr>
        <w:tc>
          <w:tcPr>
            <w:tcW w:w="618" w:type="dxa"/>
            <w:tcBorders>
              <w:top w:val="single" w:sz="4" w:space="0" w:color="auto"/>
              <w:left w:val="single" w:sz="4" w:space="0" w:color="auto"/>
              <w:bottom w:val="nil"/>
              <w:right w:val="single" w:sz="4" w:space="0" w:color="auto"/>
            </w:tcBorders>
          </w:tcPr>
          <w:p w:rsidR="00382230" w:rsidRPr="00382230" w:rsidRDefault="00382230" w:rsidP="00382230">
            <w:pPr>
              <w:jc w:val="center"/>
              <w:rPr>
                <w:rFonts w:ascii="Calibri" w:hAnsi="Calibri" w:cs="Calibri"/>
                <w:sz w:val="22"/>
                <w:szCs w:val="22"/>
              </w:rPr>
            </w:pPr>
          </w:p>
          <w:p w:rsidR="00382230" w:rsidRPr="00382230" w:rsidRDefault="00382230" w:rsidP="00382230">
            <w:pPr>
              <w:jc w:val="center"/>
              <w:rPr>
                <w:rFonts w:ascii="Calibri" w:hAnsi="Calibri" w:cs="Calibri"/>
                <w:sz w:val="22"/>
                <w:szCs w:val="22"/>
              </w:rPr>
            </w:pPr>
            <w:proofErr w:type="spellStart"/>
            <w:r w:rsidRPr="00382230">
              <w:rPr>
                <w:rFonts w:ascii="Calibri" w:hAnsi="Calibri" w:cs="Calibri"/>
                <w:sz w:val="22"/>
                <w:szCs w:val="22"/>
              </w:rPr>
              <w:t>Zap</w:t>
            </w:r>
            <w:proofErr w:type="spellEnd"/>
            <w:r w:rsidRPr="00382230">
              <w:rPr>
                <w:rFonts w:ascii="Calibri" w:hAnsi="Calibri" w:cs="Calibri"/>
                <w:sz w:val="22"/>
                <w:szCs w:val="22"/>
              </w:rPr>
              <w:t>. št.</w:t>
            </w:r>
          </w:p>
        </w:tc>
        <w:tc>
          <w:tcPr>
            <w:tcW w:w="4083" w:type="dxa"/>
            <w:tcBorders>
              <w:top w:val="single" w:sz="4" w:space="0" w:color="auto"/>
              <w:left w:val="single" w:sz="4" w:space="0" w:color="auto"/>
              <w:bottom w:val="nil"/>
              <w:right w:val="single" w:sz="4" w:space="0" w:color="auto"/>
            </w:tcBorders>
          </w:tcPr>
          <w:p w:rsidR="00382230" w:rsidRPr="00382230" w:rsidRDefault="00382230" w:rsidP="00382230">
            <w:pPr>
              <w:jc w:val="center"/>
              <w:rPr>
                <w:rFonts w:ascii="Calibri" w:hAnsi="Calibri" w:cs="Calibri"/>
                <w:sz w:val="22"/>
                <w:szCs w:val="22"/>
              </w:rPr>
            </w:pPr>
          </w:p>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Naziv</w:t>
            </w:r>
          </w:p>
        </w:tc>
        <w:tc>
          <w:tcPr>
            <w:tcW w:w="1893" w:type="dxa"/>
            <w:tcBorders>
              <w:top w:val="single" w:sz="4" w:space="0" w:color="auto"/>
              <w:left w:val="single" w:sz="4" w:space="0" w:color="auto"/>
              <w:bottom w:val="nil"/>
              <w:right w:val="single" w:sz="4" w:space="0" w:color="auto"/>
            </w:tcBorders>
          </w:tcPr>
          <w:p w:rsidR="00382230" w:rsidRPr="00382230" w:rsidRDefault="00382230" w:rsidP="00382230">
            <w:pPr>
              <w:jc w:val="center"/>
              <w:rPr>
                <w:rFonts w:ascii="Calibri" w:hAnsi="Calibri" w:cs="Calibri"/>
                <w:sz w:val="22"/>
                <w:szCs w:val="22"/>
              </w:rPr>
            </w:pPr>
          </w:p>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Tip</w:t>
            </w:r>
          </w:p>
        </w:tc>
        <w:tc>
          <w:tcPr>
            <w:tcW w:w="1894" w:type="dxa"/>
            <w:tcBorders>
              <w:top w:val="single" w:sz="4" w:space="0" w:color="auto"/>
              <w:left w:val="single" w:sz="4" w:space="0" w:color="auto"/>
              <w:bottom w:val="nil"/>
              <w:right w:val="single" w:sz="4" w:space="0" w:color="auto"/>
            </w:tcBorders>
          </w:tcPr>
          <w:p w:rsidR="00382230" w:rsidRPr="00382230" w:rsidRDefault="00382230" w:rsidP="00382230">
            <w:pPr>
              <w:jc w:val="center"/>
              <w:rPr>
                <w:rFonts w:ascii="Calibri" w:hAnsi="Calibri" w:cs="Calibri"/>
                <w:sz w:val="22"/>
                <w:szCs w:val="22"/>
              </w:rPr>
            </w:pPr>
          </w:p>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Kapaciteta/Nosilnost</w:t>
            </w:r>
          </w:p>
        </w:tc>
        <w:tc>
          <w:tcPr>
            <w:tcW w:w="2028" w:type="dxa"/>
            <w:tcBorders>
              <w:top w:val="single" w:sz="4" w:space="0" w:color="auto"/>
              <w:left w:val="single" w:sz="4" w:space="0" w:color="auto"/>
              <w:bottom w:val="nil"/>
              <w:right w:val="single" w:sz="4" w:space="0" w:color="auto"/>
            </w:tcBorders>
          </w:tcPr>
          <w:p w:rsidR="00382230" w:rsidRPr="00382230" w:rsidRDefault="00382230" w:rsidP="00382230">
            <w:pPr>
              <w:jc w:val="center"/>
              <w:rPr>
                <w:rFonts w:ascii="Calibri" w:hAnsi="Calibri" w:cs="Calibri"/>
                <w:sz w:val="22"/>
                <w:szCs w:val="22"/>
              </w:rPr>
            </w:pPr>
          </w:p>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Ponudbena cena EUR/uro (brez DDV)</w:t>
            </w:r>
          </w:p>
        </w:tc>
        <w:tc>
          <w:tcPr>
            <w:tcW w:w="2976" w:type="dxa"/>
            <w:vMerge w:val="restart"/>
            <w:tcBorders>
              <w:top w:val="single" w:sz="4" w:space="0" w:color="auto"/>
              <w:left w:val="single" w:sz="4" w:space="0" w:color="auto"/>
              <w:right w:val="single" w:sz="4" w:space="0" w:color="auto"/>
            </w:tcBorders>
          </w:tcPr>
          <w:p w:rsidR="00382230" w:rsidRPr="00382230" w:rsidRDefault="00382230" w:rsidP="00382230">
            <w:pPr>
              <w:jc w:val="center"/>
              <w:rPr>
                <w:rFonts w:ascii="Calibri" w:hAnsi="Calibri" w:cs="Calibri"/>
                <w:sz w:val="22"/>
                <w:szCs w:val="22"/>
              </w:rPr>
            </w:pPr>
          </w:p>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Opomba</w:t>
            </w:r>
            <w:r w:rsidRPr="00382230" w:rsidDel="00791EB1">
              <w:rPr>
                <w:rFonts w:ascii="Calibri" w:hAnsi="Calibri" w:cs="Calibri"/>
                <w:sz w:val="22"/>
                <w:szCs w:val="22"/>
              </w:rPr>
              <w:t xml:space="preserve"> </w:t>
            </w:r>
          </w:p>
        </w:tc>
      </w:tr>
      <w:tr w:rsidR="00382230" w:rsidRPr="00382230" w:rsidTr="00382230">
        <w:trPr>
          <w:cantSplit/>
          <w:trHeight w:val="65"/>
        </w:trPr>
        <w:tc>
          <w:tcPr>
            <w:tcW w:w="618" w:type="dxa"/>
            <w:tcBorders>
              <w:top w:val="nil"/>
              <w:left w:val="single" w:sz="4" w:space="0" w:color="auto"/>
              <w:bottom w:val="double" w:sz="4" w:space="0" w:color="auto"/>
              <w:right w:val="single" w:sz="4" w:space="0" w:color="auto"/>
            </w:tcBorders>
          </w:tcPr>
          <w:p w:rsidR="00382230" w:rsidRPr="00382230" w:rsidRDefault="00382230" w:rsidP="00382230">
            <w:pPr>
              <w:rPr>
                <w:rFonts w:ascii="Calibri" w:hAnsi="Calibri" w:cs="Calibri"/>
                <w:sz w:val="22"/>
                <w:szCs w:val="22"/>
              </w:rPr>
            </w:pPr>
          </w:p>
        </w:tc>
        <w:tc>
          <w:tcPr>
            <w:tcW w:w="4083" w:type="dxa"/>
            <w:tcBorders>
              <w:top w:val="nil"/>
              <w:left w:val="single" w:sz="4" w:space="0" w:color="auto"/>
              <w:bottom w:val="double" w:sz="4" w:space="0" w:color="auto"/>
              <w:right w:val="single" w:sz="4" w:space="0" w:color="auto"/>
            </w:tcBorders>
          </w:tcPr>
          <w:p w:rsidR="00382230" w:rsidRPr="00382230" w:rsidRDefault="00382230" w:rsidP="00382230">
            <w:pPr>
              <w:rPr>
                <w:rFonts w:ascii="Calibri" w:hAnsi="Calibri" w:cs="Calibri"/>
                <w:sz w:val="22"/>
                <w:szCs w:val="22"/>
              </w:rPr>
            </w:pPr>
          </w:p>
        </w:tc>
        <w:tc>
          <w:tcPr>
            <w:tcW w:w="1893" w:type="dxa"/>
            <w:tcBorders>
              <w:top w:val="nil"/>
              <w:left w:val="single" w:sz="4" w:space="0" w:color="auto"/>
              <w:bottom w:val="doub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nil"/>
              <w:left w:val="single" w:sz="4" w:space="0" w:color="auto"/>
              <w:bottom w:val="doub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nil"/>
              <w:left w:val="single" w:sz="4" w:space="0" w:color="auto"/>
              <w:bottom w:val="doub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vMerge/>
            <w:tcBorders>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p>
        </w:tc>
      </w:tr>
      <w:tr w:rsidR="00382230" w:rsidRPr="00382230" w:rsidTr="00382230">
        <w:trPr>
          <w:trHeight w:val="259"/>
        </w:trPr>
        <w:tc>
          <w:tcPr>
            <w:tcW w:w="618"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1</w:t>
            </w:r>
          </w:p>
        </w:tc>
        <w:tc>
          <w:tcPr>
            <w:tcW w:w="4083"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2</w:t>
            </w:r>
          </w:p>
        </w:tc>
        <w:tc>
          <w:tcPr>
            <w:tcW w:w="1893"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3</w:t>
            </w:r>
          </w:p>
        </w:tc>
        <w:tc>
          <w:tcPr>
            <w:tcW w:w="1894"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4</w:t>
            </w:r>
          </w:p>
        </w:tc>
        <w:tc>
          <w:tcPr>
            <w:tcW w:w="2028"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5</w:t>
            </w:r>
          </w:p>
        </w:tc>
        <w:tc>
          <w:tcPr>
            <w:tcW w:w="2976"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6</w:t>
            </w:r>
          </w:p>
        </w:tc>
      </w:tr>
      <w:tr w:rsidR="00382230" w:rsidRPr="00382230" w:rsidTr="00382230">
        <w:trPr>
          <w:trHeight w:val="259"/>
        </w:trPr>
        <w:tc>
          <w:tcPr>
            <w:tcW w:w="618"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KAMION KIPER</w:t>
            </w:r>
          </w:p>
        </w:tc>
        <w:tc>
          <w:tcPr>
            <w:tcW w:w="1893"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KAMION NEKIPER</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AVTOMEŠALEC</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BETONSKA ČRPALKA</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70"/>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AVTOCISTERNA ZA VODO</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518"/>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AVTO SAMONAKLADALNIK Z DVIG. NAPRAVO</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REZKAR ZA ASFALT</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70"/>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FINIŠER ZA ASFALT</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788"/>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BRIZGALNI STROJ Z ELEKTRONSKIM VODENJEM POBRIZGA IN REGISTRATORJEM KOLIČINE POBRIZGA</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NAKLADAČ</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KOMPRESOR</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70"/>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BAGER</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VALJAR</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ROVOKOPAČ</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ČRPALKA ZA VODO</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70"/>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AVTODVIGALO</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KOMPRESOR</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3"/>
              </w:numPr>
              <w:jc w:val="both"/>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ELEKTROAGREGAT</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8126BE" w:rsidP="00382230">
            <w:pPr>
              <w:rPr>
                <w:rFonts w:ascii="Calibri" w:hAnsi="Calibri" w:cs="Calibri"/>
                <w:sz w:val="22"/>
                <w:szCs w:val="22"/>
              </w:rPr>
            </w:pPr>
            <w:r>
              <w:rPr>
                <w:rFonts w:ascii="Calibri" w:hAnsi="Calibri" w:cs="Calibri"/>
                <w:sz w:val="22"/>
                <w:szCs w:val="22"/>
              </w:rPr>
              <w:t>*</w:t>
            </w: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382230" w:rsidTr="00382230">
        <w:trPr>
          <w:trHeight w:val="259"/>
        </w:trPr>
        <w:tc>
          <w:tcPr>
            <w:tcW w:w="61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408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3"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1894"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02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976"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bl>
    <w:p w:rsidR="00382230" w:rsidRPr="00581C2F" w:rsidRDefault="00382230" w:rsidP="00382230">
      <w:pPr>
        <w:rPr>
          <w:rFonts w:ascii="Calibri" w:hAnsi="Calibri" w:cs="Calibri"/>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p>
    <w:p w:rsidR="00382230" w:rsidRPr="00581C2F" w:rsidRDefault="00382230" w:rsidP="00382230">
      <w:pPr>
        <w:rPr>
          <w:rFonts w:ascii="Calibri" w:hAnsi="Calibri" w:cs="Calibri"/>
        </w:rPr>
      </w:pPr>
      <w:r w:rsidRPr="00581C2F">
        <w:rPr>
          <w:rFonts w:ascii="Calibri" w:hAnsi="Calibri" w:cs="Calibri"/>
        </w:rPr>
        <w:lastRenderedPageBreak/>
        <w:t>*</w:t>
      </w:r>
      <w:r w:rsidRPr="00581C2F">
        <w:rPr>
          <w:rFonts w:ascii="Calibri" w:hAnsi="Calibri" w:cs="Calibri"/>
        </w:rPr>
        <w:tab/>
      </w:r>
      <w:r w:rsidR="008126BE">
        <w:rPr>
          <w:rFonts w:ascii="Calibri" w:hAnsi="Calibri" w:cs="Calibri"/>
        </w:rPr>
        <w:t>izbrani izvajalec</w:t>
      </w:r>
      <w:r w:rsidRPr="00581C2F">
        <w:rPr>
          <w:rFonts w:ascii="Calibri" w:hAnsi="Calibri" w:cs="Calibri"/>
        </w:rPr>
        <w:t xml:space="preserve"> navede morebitna ostala transportna sredstva, mehanizacijo oz. opremo, ki jo bo uporabil pri kalkulaciji za izvedbo razpisanih del oz. doda več vrst navedenih transportnih sredstev, mehanizacije oz. opreme, ki jo bo uporabil v kalkulaciji za izvedbo posameznih del in sicer ločeno po tipih in kapacitetah/nosilnostih (ponudnik pod kapaciteto navede moč stroja v kW oziroma zmogljivost stroja/opreme)</w:t>
      </w:r>
      <w:r w:rsidRPr="00581C2F">
        <w:rPr>
          <w:rFonts w:ascii="Calibri" w:hAnsi="Calibri" w:cs="Calibri"/>
        </w:rPr>
        <w:tab/>
      </w:r>
      <w:r w:rsidRPr="00581C2F">
        <w:rPr>
          <w:rFonts w:ascii="Calibri" w:hAnsi="Calibri" w:cs="Calibri"/>
        </w:rPr>
        <w:tab/>
      </w:r>
    </w:p>
    <w:p w:rsidR="00382230" w:rsidRPr="00550BC3" w:rsidRDefault="00382230" w:rsidP="00382230">
      <w:pPr>
        <w:ind w:left="10635" w:right="-341" w:firstLine="709"/>
        <w:rPr>
          <w:rFonts w:ascii="Calibri" w:hAnsi="Calibri" w:cs="Calibri"/>
        </w:rPr>
      </w:pPr>
    </w:p>
    <w:p w:rsidR="00382230" w:rsidRPr="00581C2F" w:rsidRDefault="00382230" w:rsidP="00382230">
      <w:pPr>
        <w:keepNext/>
        <w:ind w:left="10635" w:right="-340" w:firstLine="709"/>
        <w:rPr>
          <w:rFonts w:ascii="Calibri" w:hAnsi="Calibri" w:cs="Calibri"/>
        </w:rPr>
      </w:pPr>
      <w:r w:rsidRPr="00550BC3">
        <w:rPr>
          <w:rFonts w:ascii="Calibri" w:hAnsi="Calibri" w:cs="Calibri"/>
        </w:rPr>
        <w:t>PONUDNIK:</w:t>
      </w:r>
    </w:p>
    <w:p w:rsidR="00382230" w:rsidRPr="00581C2F" w:rsidRDefault="00382230" w:rsidP="00382230">
      <w:pPr>
        <w:keepNext/>
        <w:ind w:left="10635" w:right="-340" w:firstLine="709"/>
        <w:rPr>
          <w:rFonts w:ascii="Calibri" w:hAnsi="Calibri" w:cs="Calibri"/>
        </w:rPr>
      </w:pPr>
    </w:p>
    <w:p w:rsidR="00382230" w:rsidRPr="00581C2F" w:rsidRDefault="00382230" w:rsidP="00382230">
      <w:pPr>
        <w:keepNext/>
        <w:ind w:right="-340"/>
        <w:rPr>
          <w:rFonts w:ascii="Calibri" w:hAnsi="Calibri" w:cs="Calibri"/>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t>………………………………………….</w:t>
      </w:r>
    </w:p>
    <w:p w:rsidR="00382230" w:rsidRPr="00581C2F" w:rsidRDefault="00382230" w:rsidP="00382230">
      <w:pPr>
        <w:keepNext/>
        <w:ind w:right="-340"/>
        <w:rPr>
          <w:rFonts w:ascii="Calibri" w:hAnsi="Calibri" w:cs="Calibri"/>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t xml:space="preserve"> </w:t>
      </w:r>
      <w:r w:rsidRPr="00581C2F">
        <w:rPr>
          <w:rFonts w:ascii="Calibri" w:hAnsi="Calibri" w:cs="Calibri"/>
        </w:rPr>
        <w:tab/>
        <w:t xml:space="preserve">   (podpis)</w:t>
      </w:r>
    </w:p>
    <w:p w:rsidR="00382230" w:rsidRPr="00581C2F" w:rsidRDefault="00382230" w:rsidP="00382230">
      <w:pPr>
        <w:tabs>
          <w:tab w:val="right" w:pos="14004"/>
        </w:tabs>
        <w:rPr>
          <w:rFonts w:ascii="Calibri" w:hAnsi="Calibri" w:cs="Calibri"/>
        </w:rPr>
      </w:pPr>
      <w:r w:rsidRPr="00581C2F">
        <w:rPr>
          <w:rFonts w:ascii="Calibri" w:hAnsi="Calibri" w:cs="Calibri"/>
        </w:rPr>
        <w:br w:type="page"/>
      </w:r>
      <w:r w:rsidRPr="00581C2F">
        <w:rPr>
          <w:rFonts w:ascii="Calibri" w:hAnsi="Calibri" w:cs="Calibri"/>
        </w:rPr>
        <w:lastRenderedPageBreak/>
        <w:t xml:space="preserve">KALKULATIVNE OSNOVE - DELOVNA SILA, KI BO ANGAŽIRANA PRI IZVEDBI DEL IZ PONUDBE </w:t>
      </w:r>
      <w:r w:rsidRPr="00581C2F">
        <w:rPr>
          <w:rFonts w:ascii="Calibri" w:hAnsi="Calibri" w:cs="Calibri"/>
        </w:rPr>
        <w:tab/>
        <w:t>Priloga “D”</w:t>
      </w:r>
    </w:p>
    <w:p w:rsidR="00382230" w:rsidRPr="00581C2F" w:rsidRDefault="00382230" w:rsidP="00382230">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567"/>
        <w:gridCol w:w="7369"/>
        <w:gridCol w:w="3038"/>
      </w:tblGrid>
      <w:tr w:rsidR="00382230" w:rsidRPr="00581C2F" w:rsidTr="00382230">
        <w:trPr>
          <w:trHeight w:val="675"/>
        </w:trPr>
        <w:tc>
          <w:tcPr>
            <w:tcW w:w="650" w:type="dxa"/>
            <w:tcBorders>
              <w:top w:val="single" w:sz="4" w:space="0" w:color="auto"/>
              <w:left w:val="single" w:sz="4" w:space="0" w:color="auto"/>
              <w:bottom w:val="nil"/>
              <w:right w:val="single" w:sz="4" w:space="0" w:color="auto"/>
            </w:tcBorders>
          </w:tcPr>
          <w:p w:rsidR="00382230" w:rsidRPr="00382230" w:rsidRDefault="00382230" w:rsidP="00382230">
            <w:pPr>
              <w:jc w:val="center"/>
              <w:rPr>
                <w:rFonts w:ascii="Calibri" w:hAnsi="Calibri" w:cs="Calibri"/>
                <w:sz w:val="22"/>
                <w:szCs w:val="22"/>
              </w:rPr>
            </w:pPr>
          </w:p>
          <w:p w:rsidR="00382230" w:rsidRPr="00382230" w:rsidRDefault="00382230" w:rsidP="00382230">
            <w:pPr>
              <w:jc w:val="center"/>
              <w:rPr>
                <w:rFonts w:ascii="Calibri" w:hAnsi="Calibri" w:cs="Calibri"/>
                <w:sz w:val="22"/>
                <w:szCs w:val="22"/>
              </w:rPr>
            </w:pPr>
            <w:proofErr w:type="spellStart"/>
            <w:r w:rsidRPr="00382230">
              <w:rPr>
                <w:rFonts w:ascii="Calibri" w:hAnsi="Calibri" w:cs="Calibri"/>
                <w:sz w:val="22"/>
                <w:szCs w:val="22"/>
              </w:rPr>
              <w:t>Zap</w:t>
            </w:r>
            <w:proofErr w:type="spellEnd"/>
            <w:r w:rsidRPr="00382230">
              <w:rPr>
                <w:rFonts w:ascii="Calibri" w:hAnsi="Calibri" w:cs="Calibri"/>
                <w:sz w:val="22"/>
                <w:szCs w:val="22"/>
              </w:rPr>
              <w:t>. št.</w:t>
            </w:r>
          </w:p>
        </w:tc>
        <w:tc>
          <w:tcPr>
            <w:tcW w:w="2567" w:type="dxa"/>
            <w:tcBorders>
              <w:top w:val="single" w:sz="4" w:space="0" w:color="auto"/>
              <w:left w:val="single" w:sz="4" w:space="0" w:color="auto"/>
              <w:bottom w:val="nil"/>
              <w:right w:val="single" w:sz="4" w:space="0" w:color="auto"/>
            </w:tcBorders>
          </w:tcPr>
          <w:p w:rsidR="00382230" w:rsidRPr="00382230" w:rsidRDefault="00382230" w:rsidP="00382230">
            <w:pPr>
              <w:jc w:val="center"/>
              <w:rPr>
                <w:rFonts w:ascii="Calibri" w:hAnsi="Calibri" w:cs="Calibri"/>
                <w:sz w:val="22"/>
                <w:szCs w:val="22"/>
              </w:rPr>
            </w:pPr>
          </w:p>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Opis delovne sile in kvalifikacija</w:t>
            </w:r>
          </w:p>
        </w:tc>
        <w:tc>
          <w:tcPr>
            <w:tcW w:w="7369" w:type="dxa"/>
            <w:vMerge w:val="restart"/>
            <w:tcBorders>
              <w:top w:val="single" w:sz="4" w:space="0" w:color="auto"/>
              <w:left w:val="single" w:sz="4" w:space="0" w:color="auto"/>
              <w:right w:val="single" w:sz="4" w:space="0" w:color="auto"/>
            </w:tcBorders>
            <w:vAlign w:val="center"/>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Prodajna cena ure EUR/uro brez DDV</w:t>
            </w:r>
          </w:p>
        </w:tc>
        <w:tc>
          <w:tcPr>
            <w:tcW w:w="3038" w:type="dxa"/>
            <w:tcBorders>
              <w:top w:val="single" w:sz="4" w:space="0" w:color="auto"/>
              <w:left w:val="single" w:sz="4" w:space="0" w:color="auto"/>
              <w:bottom w:val="nil"/>
              <w:right w:val="single" w:sz="4" w:space="0" w:color="auto"/>
            </w:tcBorders>
          </w:tcPr>
          <w:p w:rsidR="00382230" w:rsidRPr="00382230" w:rsidRDefault="00382230" w:rsidP="00382230">
            <w:pPr>
              <w:jc w:val="center"/>
              <w:rPr>
                <w:rFonts w:ascii="Calibri" w:hAnsi="Calibri" w:cs="Calibri"/>
                <w:sz w:val="22"/>
                <w:szCs w:val="22"/>
              </w:rPr>
            </w:pPr>
          </w:p>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Opomba</w:t>
            </w:r>
          </w:p>
        </w:tc>
      </w:tr>
      <w:tr w:rsidR="00382230" w:rsidRPr="00581C2F" w:rsidTr="00382230">
        <w:trPr>
          <w:trHeight w:val="265"/>
        </w:trPr>
        <w:tc>
          <w:tcPr>
            <w:tcW w:w="650" w:type="dxa"/>
            <w:tcBorders>
              <w:top w:val="nil"/>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p>
        </w:tc>
        <w:tc>
          <w:tcPr>
            <w:tcW w:w="2567" w:type="dxa"/>
            <w:tcBorders>
              <w:top w:val="nil"/>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p>
        </w:tc>
        <w:tc>
          <w:tcPr>
            <w:tcW w:w="7369" w:type="dxa"/>
            <w:vMerge/>
            <w:tcBorders>
              <w:left w:val="single" w:sz="4" w:space="0" w:color="auto"/>
              <w:bottom w:val="double" w:sz="4" w:space="0" w:color="auto"/>
              <w:right w:val="single" w:sz="4" w:space="0" w:color="auto"/>
            </w:tcBorders>
            <w:vAlign w:val="center"/>
          </w:tcPr>
          <w:p w:rsidR="00382230" w:rsidRPr="00382230" w:rsidRDefault="00382230" w:rsidP="00382230">
            <w:pPr>
              <w:jc w:val="center"/>
              <w:rPr>
                <w:rFonts w:ascii="Calibri" w:hAnsi="Calibri" w:cs="Calibri"/>
                <w:sz w:val="22"/>
                <w:szCs w:val="22"/>
              </w:rPr>
            </w:pPr>
          </w:p>
        </w:tc>
        <w:tc>
          <w:tcPr>
            <w:tcW w:w="3038" w:type="dxa"/>
            <w:tcBorders>
              <w:top w:val="nil"/>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p>
        </w:tc>
      </w:tr>
      <w:tr w:rsidR="00382230" w:rsidRPr="00581C2F" w:rsidTr="00382230">
        <w:trPr>
          <w:trHeight w:val="265"/>
        </w:trPr>
        <w:tc>
          <w:tcPr>
            <w:tcW w:w="650"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1</w:t>
            </w:r>
          </w:p>
        </w:tc>
        <w:tc>
          <w:tcPr>
            <w:tcW w:w="2567"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2</w:t>
            </w:r>
          </w:p>
        </w:tc>
        <w:tc>
          <w:tcPr>
            <w:tcW w:w="7369"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4</w:t>
            </w:r>
          </w:p>
        </w:tc>
        <w:tc>
          <w:tcPr>
            <w:tcW w:w="3038" w:type="dxa"/>
            <w:tcBorders>
              <w:top w:val="double" w:sz="4" w:space="0" w:color="auto"/>
              <w:left w:val="single" w:sz="4" w:space="0" w:color="auto"/>
              <w:bottom w:val="double" w:sz="4" w:space="0" w:color="auto"/>
              <w:right w:val="single" w:sz="4" w:space="0" w:color="auto"/>
            </w:tcBorders>
          </w:tcPr>
          <w:p w:rsidR="00382230" w:rsidRPr="00382230" w:rsidRDefault="00382230" w:rsidP="00382230">
            <w:pPr>
              <w:jc w:val="center"/>
              <w:rPr>
                <w:rFonts w:ascii="Calibri" w:hAnsi="Calibri" w:cs="Calibri"/>
                <w:sz w:val="22"/>
                <w:szCs w:val="22"/>
              </w:rPr>
            </w:pPr>
            <w:r w:rsidRPr="00382230">
              <w:rPr>
                <w:rFonts w:ascii="Calibri" w:hAnsi="Calibri" w:cs="Calibri"/>
                <w:sz w:val="22"/>
                <w:szCs w:val="22"/>
              </w:rPr>
              <w:t>5</w:t>
            </w:r>
          </w:p>
        </w:tc>
      </w:tr>
      <w:tr w:rsidR="00382230" w:rsidRPr="00581C2F" w:rsidTr="00382230">
        <w:trPr>
          <w:trHeight w:val="265"/>
        </w:trPr>
        <w:tc>
          <w:tcPr>
            <w:tcW w:w="650"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numPr>
                <w:ilvl w:val="0"/>
                <w:numId w:val="45"/>
              </w:numPr>
              <w:jc w:val="both"/>
              <w:rPr>
                <w:rFonts w:ascii="Calibri" w:hAnsi="Calibri" w:cs="Calibri"/>
                <w:sz w:val="22"/>
                <w:szCs w:val="22"/>
              </w:rPr>
            </w:pPr>
          </w:p>
        </w:tc>
        <w:tc>
          <w:tcPr>
            <w:tcW w:w="2567"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DELAVEC VK</w:t>
            </w:r>
          </w:p>
        </w:tc>
        <w:tc>
          <w:tcPr>
            <w:tcW w:w="7369"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doub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65"/>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5"/>
              </w:numPr>
              <w:jc w:val="both"/>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DELAVEC KV</w:t>
            </w: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76"/>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5"/>
              </w:numPr>
              <w:jc w:val="both"/>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DELAVEC PK</w:t>
            </w: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65"/>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numPr>
                <w:ilvl w:val="0"/>
                <w:numId w:val="45"/>
              </w:numPr>
              <w:jc w:val="both"/>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DELAVEC NK</w:t>
            </w: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65"/>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r w:rsidRPr="00382230">
              <w:rPr>
                <w:rFonts w:ascii="Calibri" w:hAnsi="Calibri" w:cs="Calibri"/>
                <w:sz w:val="22"/>
                <w:szCs w:val="22"/>
              </w:rPr>
              <w:t>*</w:t>
            </w: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65"/>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76"/>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65"/>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65"/>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65"/>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76"/>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65"/>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r w:rsidR="00382230" w:rsidRPr="00581C2F" w:rsidTr="00382230">
        <w:trPr>
          <w:trHeight w:val="265"/>
        </w:trPr>
        <w:tc>
          <w:tcPr>
            <w:tcW w:w="650"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2567"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7369"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c>
          <w:tcPr>
            <w:tcW w:w="3038" w:type="dxa"/>
            <w:tcBorders>
              <w:top w:val="single" w:sz="4" w:space="0" w:color="auto"/>
              <w:left w:val="single" w:sz="4" w:space="0" w:color="auto"/>
              <w:bottom w:val="single" w:sz="4" w:space="0" w:color="auto"/>
              <w:right w:val="single" w:sz="4" w:space="0" w:color="auto"/>
            </w:tcBorders>
          </w:tcPr>
          <w:p w:rsidR="00382230" w:rsidRPr="00382230" w:rsidRDefault="00382230" w:rsidP="00382230">
            <w:pPr>
              <w:rPr>
                <w:rFonts w:ascii="Calibri" w:hAnsi="Calibri" w:cs="Calibri"/>
                <w:sz w:val="22"/>
                <w:szCs w:val="22"/>
              </w:rPr>
            </w:pPr>
          </w:p>
        </w:tc>
      </w:tr>
    </w:tbl>
    <w:p w:rsidR="00382230" w:rsidRPr="00550BC3" w:rsidRDefault="00382230" w:rsidP="00382230">
      <w:pPr>
        <w:rPr>
          <w:rFonts w:ascii="Calibri" w:hAnsi="Calibri" w:cs="Calibri"/>
        </w:rPr>
      </w:pPr>
    </w:p>
    <w:p w:rsidR="00382230" w:rsidRPr="00581C2F" w:rsidRDefault="00382230" w:rsidP="00382230">
      <w:pPr>
        <w:rPr>
          <w:rFonts w:ascii="Calibri" w:hAnsi="Calibri" w:cs="Calibri"/>
        </w:rPr>
      </w:pPr>
      <w:r w:rsidRPr="00550BC3">
        <w:rPr>
          <w:rFonts w:ascii="Calibri" w:hAnsi="Calibri" w:cs="Calibri"/>
        </w:rPr>
        <w:t>*</w:t>
      </w:r>
      <w:r w:rsidRPr="00550BC3">
        <w:rPr>
          <w:rFonts w:ascii="Calibri" w:hAnsi="Calibri" w:cs="Calibri"/>
        </w:rPr>
        <w:tab/>
        <w:t>ponudnik navede morebitno ostalo delovno silo, ki jo bo uporabil</w:t>
      </w:r>
      <w:r w:rsidRPr="00581C2F">
        <w:rPr>
          <w:rFonts w:ascii="Calibri" w:hAnsi="Calibri" w:cs="Calibri"/>
        </w:rPr>
        <w:t xml:space="preserve"> pri kalkulacij</w:t>
      </w:r>
      <w:r>
        <w:rPr>
          <w:rFonts w:ascii="Calibri" w:hAnsi="Calibri" w:cs="Calibri"/>
        </w:rPr>
        <w:t>i za izvedbo razpisanih del</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382230" w:rsidRPr="00382230" w:rsidRDefault="00382230" w:rsidP="00382230">
      <w:pPr>
        <w:rPr>
          <w:rFonts w:ascii="Calibri" w:hAnsi="Calibri" w:cs="Calibri"/>
          <w:sz w:val="22"/>
          <w:szCs w:val="22"/>
        </w:rPr>
      </w:pPr>
      <w:r w:rsidRPr="00581C2F">
        <w:rPr>
          <w:rFonts w:ascii="Calibri" w:hAnsi="Calibri" w:cs="Calibri"/>
        </w:rPr>
        <w:tab/>
      </w:r>
    </w:p>
    <w:p w:rsidR="008126BE" w:rsidRPr="00550BC3" w:rsidRDefault="008126BE" w:rsidP="00382230">
      <w:pPr>
        <w:tabs>
          <w:tab w:val="right" w:pos="14004"/>
        </w:tabs>
        <w:rPr>
          <w:rFonts w:ascii="Calibri" w:hAnsi="Calibri" w:cs="Calibri"/>
          <w:lang w:eastAsia="en-US"/>
        </w:rPr>
      </w:pPr>
      <w:r>
        <w:rPr>
          <w:rFonts w:ascii="Calibri" w:hAnsi="Calibri" w:cs="Calibri"/>
          <w:lang w:eastAsia="en-US"/>
        </w:rPr>
        <w:t>Izbrani i</w:t>
      </w:r>
      <w:r w:rsidR="00382230" w:rsidRPr="00581C2F">
        <w:rPr>
          <w:rFonts w:ascii="Calibri" w:hAnsi="Calibri" w:cs="Calibri"/>
          <w:lang w:eastAsia="en-US"/>
        </w:rPr>
        <w:t xml:space="preserve">zvajalec je dolžan za vsakega od </w:t>
      </w:r>
      <w:proofErr w:type="spellStart"/>
      <w:r w:rsidR="00382230" w:rsidRPr="00581C2F">
        <w:rPr>
          <w:rFonts w:ascii="Calibri" w:hAnsi="Calibri" w:cs="Calibri"/>
          <w:lang w:eastAsia="en-US"/>
        </w:rPr>
        <w:t>kalkulativnih</w:t>
      </w:r>
      <w:proofErr w:type="spellEnd"/>
      <w:r w:rsidR="00382230" w:rsidRPr="00581C2F">
        <w:rPr>
          <w:rFonts w:ascii="Calibri" w:hAnsi="Calibri" w:cs="Calibri"/>
          <w:lang w:eastAsia="en-US"/>
        </w:rPr>
        <w:t xml:space="preserve"> elementov navesti vse zahtevane podatke razen opombe! V tabeli je s strani naročnika navedena delovna sila, ki se kot najbolj verjetna pričakuje pri izvedbi razpisanih del. Ponudnik lahko tabelo izpolni z dodatno delovno silo, ki jo bo uporabil v svoji kalkulaciji pri posameznih postavkah glede na tehnologijo, ki jo predvideva pri izvedbi posameznih del.</w:t>
      </w:r>
    </w:p>
    <w:p w:rsidR="00382230" w:rsidRPr="00550BC3" w:rsidRDefault="00382230" w:rsidP="00382230">
      <w:pPr>
        <w:keepNext/>
        <w:ind w:right="-340"/>
        <w:rPr>
          <w:rFonts w:ascii="Calibri" w:hAnsi="Calibri" w:cs="Calibri"/>
        </w:rPr>
      </w:pP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r>
      <w:r w:rsidRPr="00550BC3">
        <w:rPr>
          <w:rFonts w:ascii="Calibri" w:hAnsi="Calibri" w:cs="Calibri"/>
        </w:rPr>
        <w:tab/>
        <w:t>PONUDNIK:</w:t>
      </w:r>
    </w:p>
    <w:p w:rsidR="00382230" w:rsidRPr="00581C2F" w:rsidRDefault="00382230" w:rsidP="00382230">
      <w:pPr>
        <w:keepNext/>
        <w:ind w:right="-340"/>
        <w:rPr>
          <w:rFonts w:ascii="Calibri" w:hAnsi="Calibri" w:cs="Calibri"/>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p>
    <w:p w:rsidR="00382230" w:rsidRPr="00581C2F" w:rsidRDefault="00382230" w:rsidP="00382230">
      <w:pPr>
        <w:keepNext/>
        <w:ind w:right="-340"/>
        <w:rPr>
          <w:rFonts w:ascii="Calibri" w:hAnsi="Calibri" w:cs="Calibri"/>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t>.</w:t>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t>...................................................</w:t>
      </w:r>
    </w:p>
    <w:p w:rsidR="00382230" w:rsidRPr="00581C2F" w:rsidRDefault="00382230" w:rsidP="00382230">
      <w:pPr>
        <w:keepNext/>
        <w:ind w:right="-340"/>
        <w:rPr>
          <w:rFonts w:ascii="Calibri" w:hAnsi="Calibri" w:cs="Calibri"/>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t xml:space="preserve"> </w:t>
      </w:r>
      <w:r w:rsidRPr="00581C2F">
        <w:rPr>
          <w:rFonts w:ascii="Calibri" w:hAnsi="Calibri" w:cs="Calibri"/>
        </w:rPr>
        <w:tab/>
        <w:t xml:space="preserve">   (podpis)</w:t>
      </w:r>
    </w:p>
    <w:p w:rsidR="00382230" w:rsidRPr="00581C2F" w:rsidRDefault="00382230" w:rsidP="00382230">
      <w:pPr>
        <w:ind w:right="-341"/>
        <w:rPr>
          <w:rFonts w:ascii="Calibri" w:hAnsi="Calibri" w:cs="Calibri"/>
        </w:rPr>
      </w:pPr>
    </w:p>
    <w:p w:rsidR="00382230" w:rsidRPr="00581C2F" w:rsidRDefault="00382230" w:rsidP="00382230">
      <w:pPr>
        <w:ind w:right="-341"/>
        <w:rPr>
          <w:rFonts w:ascii="Calibri" w:hAnsi="Calibri" w:cs="Calibri"/>
        </w:rPr>
      </w:pPr>
    </w:p>
    <w:p w:rsidR="00382230" w:rsidRPr="00581C2F" w:rsidRDefault="00382230" w:rsidP="00382230">
      <w:pPr>
        <w:tabs>
          <w:tab w:val="right" w:pos="14004"/>
        </w:tabs>
        <w:rPr>
          <w:rFonts w:ascii="Calibri" w:hAnsi="Calibri" w:cs="Calibri"/>
        </w:rPr>
      </w:pPr>
      <w:r w:rsidRPr="00581C2F">
        <w:rPr>
          <w:rFonts w:ascii="Calibri" w:hAnsi="Calibri" w:cs="Calibri"/>
        </w:rPr>
        <w:t>KALKULATIVNE OSNOVE - MATERIALI, POLIZDELKI, PREFABRIKATI ZA IZVEDBO</w:t>
      </w:r>
      <w:r w:rsidRPr="00581C2F">
        <w:rPr>
          <w:rFonts w:ascii="Calibri" w:hAnsi="Calibri" w:cs="Calibri"/>
        </w:rPr>
        <w:tab/>
        <w:t>Priloga “D1”</w:t>
      </w:r>
    </w:p>
    <w:p w:rsidR="00382230" w:rsidRPr="00581C2F" w:rsidRDefault="00382230" w:rsidP="00382230">
      <w:pPr>
        <w:rPr>
          <w:rFonts w:ascii="Calibri" w:hAnsi="Calibri" w:cs="Calibri"/>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3792"/>
        <w:gridCol w:w="729"/>
        <w:gridCol w:w="1276"/>
        <w:gridCol w:w="1719"/>
        <w:gridCol w:w="1724"/>
        <w:gridCol w:w="1724"/>
        <w:gridCol w:w="2629"/>
      </w:tblGrid>
      <w:tr w:rsidR="00382230" w:rsidRPr="00581C2F" w:rsidTr="00382230">
        <w:trPr>
          <w:tblHeader/>
        </w:trPr>
        <w:tc>
          <w:tcPr>
            <w:tcW w:w="690" w:type="dxa"/>
            <w:tcBorders>
              <w:bottom w:val="nil"/>
            </w:tcBorders>
          </w:tcPr>
          <w:p w:rsidR="00382230" w:rsidRPr="00581C2F" w:rsidRDefault="00382230" w:rsidP="00382230">
            <w:pPr>
              <w:jc w:val="center"/>
              <w:rPr>
                <w:rFonts w:ascii="Calibri" w:hAnsi="Calibri" w:cs="Calibri"/>
              </w:rPr>
            </w:pPr>
          </w:p>
          <w:p w:rsidR="00382230" w:rsidRPr="00581C2F" w:rsidRDefault="00382230" w:rsidP="00382230">
            <w:pPr>
              <w:jc w:val="center"/>
              <w:rPr>
                <w:rFonts w:ascii="Calibri" w:hAnsi="Calibri" w:cs="Calibri"/>
              </w:rPr>
            </w:pPr>
            <w:proofErr w:type="spellStart"/>
            <w:r w:rsidRPr="00581C2F">
              <w:rPr>
                <w:rFonts w:ascii="Calibri" w:hAnsi="Calibri" w:cs="Calibri"/>
              </w:rPr>
              <w:t>Zap</w:t>
            </w:r>
            <w:proofErr w:type="spellEnd"/>
            <w:r w:rsidRPr="00581C2F">
              <w:rPr>
                <w:rFonts w:ascii="Calibri" w:hAnsi="Calibri" w:cs="Calibri"/>
              </w:rPr>
              <w:t>. št.</w:t>
            </w:r>
          </w:p>
        </w:tc>
        <w:tc>
          <w:tcPr>
            <w:tcW w:w="3792" w:type="dxa"/>
            <w:tcBorders>
              <w:bottom w:val="nil"/>
            </w:tcBorders>
          </w:tcPr>
          <w:p w:rsidR="00382230" w:rsidRPr="00550BC3" w:rsidRDefault="00382230" w:rsidP="00382230">
            <w:pPr>
              <w:jc w:val="center"/>
              <w:rPr>
                <w:rFonts w:ascii="Calibri" w:hAnsi="Calibri" w:cs="Calibri"/>
              </w:rPr>
            </w:pPr>
          </w:p>
          <w:p w:rsidR="00382230" w:rsidRPr="00581C2F" w:rsidRDefault="00382230" w:rsidP="00382230">
            <w:pPr>
              <w:jc w:val="center"/>
              <w:rPr>
                <w:rFonts w:ascii="Calibri" w:hAnsi="Calibri" w:cs="Calibri"/>
              </w:rPr>
            </w:pPr>
            <w:r w:rsidRPr="00581C2F">
              <w:rPr>
                <w:rFonts w:ascii="Calibri" w:hAnsi="Calibri" w:cs="Calibri"/>
              </w:rPr>
              <w:t>Naziv materiala</w:t>
            </w:r>
          </w:p>
        </w:tc>
        <w:tc>
          <w:tcPr>
            <w:tcW w:w="729" w:type="dxa"/>
            <w:tcBorders>
              <w:bottom w:val="nil"/>
            </w:tcBorders>
          </w:tcPr>
          <w:p w:rsidR="00382230" w:rsidRPr="00581C2F" w:rsidRDefault="00382230" w:rsidP="00382230">
            <w:pPr>
              <w:jc w:val="center"/>
              <w:rPr>
                <w:rFonts w:ascii="Calibri" w:hAnsi="Calibri" w:cs="Calibri"/>
              </w:rPr>
            </w:pPr>
          </w:p>
          <w:p w:rsidR="00382230" w:rsidRPr="00550BC3" w:rsidRDefault="00382230" w:rsidP="00382230">
            <w:pPr>
              <w:jc w:val="center"/>
              <w:rPr>
                <w:rFonts w:ascii="Calibri" w:hAnsi="Calibri" w:cs="Calibri"/>
              </w:rPr>
            </w:pPr>
            <w:r w:rsidRPr="00581C2F">
              <w:rPr>
                <w:rFonts w:ascii="Calibri" w:hAnsi="Calibri" w:cs="Calibri"/>
              </w:rPr>
              <w:t xml:space="preserve">Enota </w:t>
            </w:r>
            <w:r w:rsidRPr="00550BC3">
              <w:rPr>
                <w:rFonts w:ascii="Calibri" w:hAnsi="Calibri" w:cs="Calibri"/>
              </w:rPr>
              <w:t>mere</w:t>
            </w:r>
          </w:p>
        </w:tc>
        <w:tc>
          <w:tcPr>
            <w:tcW w:w="1276" w:type="dxa"/>
            <w:vMerge w:val="restart"/>
          </w:tcPr>
          <w:p w:rsidR="00382230" w:rsidRPr="00581C2F" w:rsidRDefault="00382230" w:rsidP="00382230">
            <w:pPr>
              <w:jc w:val="center"/>
              <w:rPr>
                <w:rFonts w:ascii="Calibri" w:hAnsi="Calibri" w:cs="Calibri"/>
              </w:rPr>
            </w:pPr>
          </w:p>
          <w:p w:rsidR="00382230" w:rsidRPr="00550BC3" w:rsidRDefault="00382230" w:rsidP="00382230">
            <w:pPr>
              <w:jc w:val="center"/>
              <w:rPr>
                <w:rFonts w:ascii="Calibri" w:hAnsi="Calibri" w:cs="Calibri"/>
              </w:rPr>
            </w:pPr>
            <w:r w:rsidRPr="00581C2F">
              <w:rPr>
                <w:rFonts w:ascii="Calibri" w:hAnsi="Calibri" w:cs="Calibri"/>
              </w:rPr>
              <w:t xml:space="preserve">Srednja prevozna </w:t>
            </w:r>
            <w:proofErr w:type="spellStart"/>
            <w:r w:rsidRPr="00581C2F">
              <w:rPr>
                <w:rFonts w:ascii="Calibri" w:hAnsi="Calibri" w:cs="Calibri"/>
              </w:rPr>
              <w:t>oddaljenost</w:t>
            </w:r>
            <w:r w:rsidRPr="00550BC3">
              <w:rPr>
                <w:rFonts w:ascii="Calibri" w:hAnsi="Calibri" w:cs="Calibri"/>
                <w:vertAlign w:val="superscript"/>
              </w:rPr>
              <w:t>A</w:t>
            </w:r>
            <w:proofErr w:type="spellEnd"/>
          </w:p>
        </w:tc>
        <w:tc>
          <w:tcPr>
            <w:tcW w:w="1719" w:type="dxa"/>
            <w:vMerge w:val="restart"/>
          </w:tcPr>
          <w:p w:rsidR="00382230" w:rsidRPr="00581C2F" w:rsidRDefault="00382230" w:rsidP="00382230">
            <w:pPr>
              <w:jc w:val="center"/>
              <w:rPr>
                <w:rFonts w:ascii="Calibri" w:hAnsi="Calibri" w:cs="Calibri"/>
              </w:rPr>
            </w:pPr>
            <w:r w:rsidRPr="00581C2F">
              <w:rPr>
                <w:rFonts w:ascii="Calibri" w:hAnsi="Calibri" w:cs="Calibri"/>
              </w:rPr>
              <w:t>Nabavna cena materiala</w:t>
            </w:r>
          </w:p>
          <w:p w:rsidR="00382230" w:rsidRPr="00581C2F" w:rsidRDefault="00382230" w:rsidP="00382230">
            <w:pPr>
              <w:jc w:val="center"/>
              <w:rPr>
                <w:rFonts w:ascii="Calibri" w:hAnsi="Calibri" w:cs="Calibri"/>
              </w:rPr>
            </w:pPr>
            <w:r w:rsidRPr="00581C2F">
              <w:rPr>
                <w:rFonts w:ascii="Calibri" w:hAnsi="Calibri" w:cs="Calibri"/>
              </w:rPr>
              <w:t>(v EUR brez DDV)</w:t>
            </w:r>
          </w:p>
        </w:tc>
        <w:tc>
          <w:tcPr>
            <w:tcW w:w="1724" w:type="dxa"/>
            <w:vMerge w:val="restart"/>
          </w:tcPr>
          <w:p w:rsidR="00382230" w:rsidRPr="00581C2F" w:rsidRDefault="00382230" w:rsidP="00382230">
            <w:pPr>
              <w:jc w:val="center"/>
              <w:rPr>
                <w:rFonts w:ascii="Calibri" w:hAnsi="Calibri" w:cs="Calibri"/>
              </w:rPr>
            </w:pPr>
            <w:r w:rsidRPr="00581C2F">
              <w:rPr>
                <w:rFonts w:ascii="Calibri" w:hAnsi="Calibri" w:cs="Calibri"/>
              </w:rPr>
              <w:t>Cena zunanjega prevoza</w:t>
            </w:r>
          </w:p>
          <w:p w:rsidR="00382230" w:rsidRPr="00581C2F" w:rsidRDefault="00382230" w:rsidP="00382230">
            <w:pPr>
              <w:jc w:val="center"/>
              <w:rPr>
                <w:rFonts w:ascii="Calibri" w:hAnsi="Calibri" w:cs="Calibri"/>
              </w:rPr>
            </w:pPr>
            <w:r w:rsidRPr="00581C2F">
              <w:rPr>
                <w:rFonts w:ascii="Calibri" w:hAnsi="Calibri" w:cs="Calibri"/>
              </w:rPr>
              <w:t>(v EUR brez DDV)</w:t>
            </w:r>
            <w:r w:rsidRPr="00581C2F">
              <w:rPr>
                <w:rFonts w:ascii="Calibri" w:hAnsi="Calibri" w:cs="Calibri"/>
                <w:vertAlign w:val="superscript"/>
              </w:rPr>
              <w:t>B</w:t>
            </w:r>
          </w:p>
        </w:tc>
        <w:tc>
          <w:tcPr>
            <w:tcW w:w="1724" w:type="dxa"/>
            <w:vMerge w:val="restart"/>
          </w:tcPr>
          <w:p w:rsidR="00382230" w:rsidRPr="00581C2F" w:rsidRDefault="00382230" w:rsidP="00382230">
            <w:pPr>
              <w:jc w:val="center"/>
              <w:rPr>
                <w:rFonts w:ascii="Calibri" w:hAnsi="Calibri" w:cs="Calibri"/>
              </w:rPr>
            </w:pPr>
            <w:r w:rsidRPr="00581C2F">
              <w:rPr>
                <w:rFonts w:ascii="Calibri" w:hAnsi="Calibri" w:cs="Calibri"/>
              </w:rPr>
              <w:t>Cena notranjega prevoza</w:t>
            </w:r>
          </w:p>
          <w:p w:rsidR="00382230" w:rsidRPr="00581C2F" w:rsidRDefault="00382230" w:rsidP="00382230">
            <w:pPr>
              <w:jc w:val="center"/>
              <w:rPr>
                <w:rFonts w:ascii="Calibri" w:hAnsi="Calibri" w:cs="Calibri"/>
              </w:rPr>
            </w:pPr>
            <w:r w:rsidRPr="00581C2F">
              <w:rPr>
                <w:rFonts w:ascii="Calibri" w:hAnsi="Calibri" w:cs="Calibri"/>
              </w:rPr>
              <w:t>(v EUR brez DDV)</w:t>
            </w:r>
            <w:r w:rsidRPr="00581C2F">
              <w:rPr>
                <w:rFonts w:ascii="Calibri" w:hAnsi="Calibri" w:cs="Calibri"/>
                <w:vertAlign w:val="superscript"/>
              </w:rPr>
              <w:t>C</w:t>
            </w:r>
          </w:p>
        </w:tc>
        <w:tc>
          <w:tcPr>
            <w:tcW w:w="2629" w:type="dxa"/>
            <w:tcBorders>
              <w:bottom w:val="nil"/>
            </w:tcBorders>
          </w:tcPr>
          <w:p w:rsidR="00382230" w:rsidRPr="00581C2F" w:rsidRDefault="00382230" w:rsidP="00382230">
            <w:pPr>
              <w:jc w:val="center"/>
              <w:rPr>
                <w:rFonts w:ascii="Calibri" w:hAnsi="Calibri" w:cs="Calibri"/>
              </w:rPr>
            </w:pPr>
          </w:p>
          <w:p w:rsidR="00382230" w:rsidRPr="00581C2F" w:rsidRDefault="00382230" w:rsidP="00382230">
            <w:pPr>
              <w:jc w:val="center"/>
              <w:rPr>
                <w:rFonts w:ascii="Calibri" w:hAnsi="Calibri" w:cs="Calibri"/>
              </w:rPr>
            </w:pPr>
          </w:p>
          <w:p w:rsidR="00382230" w:rsidRPr="00581C2F" w:rsidRDefault="00382230" w:rsidP="00382230">
            <w:pPr>
              <w:jc w:val="center"/>
              <w:rPr>
                <w:rFonts w:ascii="Calibri" w:hAnsi="Calibri" w:cs="Calibri"/>
              </w:rPr>
            </w:pPr>
            <w:r w:rsidRPr="00581C2F">
              <w:rPr>
                <w:rFonts w:ascii="Calibri" w:hAnsi="Calibri" w:cs="Calibri"/>
              </w:rPr>
              <w:t>Opomba</w:t>
            </w:r>
          </w:p>
        </w:tc>
      </w:tr>
      <w:tr w:rsidR="00382230" w:rsidRPr="00581C2F" w:rsidTr="00382230">
        <w:trPr>
          <w:tblHeader/>
        </w:trPr>
        <w:tc>
          <w:tcPr>
            <w:tcW w:w="690" w:type="dxa"/>
            <w:tcBorders>
              <w:top w:val="nil"/>
              <w:bottom w:val="double" w:sz="4" w:space="0" w:color="auto"/>
            </w:tcBorders>
          </w:tcPr>
          <w:p w:rsidR="00382230" w:rsidRPr="00581C2F" w:rsidRDefault="00382230" w:rsidP="00382230">
            <w:pPr>
              <w:jc w:val="center"/>
              <w:rPr>
                <w:rFonts w:ascii="Calibri" w:hAnsi="Calibri" w:cs="Calibri"/>
              </w:rPr>
            </w:pPr>
          </w:p>
        </w:tc>
        <w:tc>
          <w:tcPr>
            <w:tcW w:w="3792" w:type="dxa"/>
            <w:tcBorders>
              <w:top w:val="nil"/>
              <w:bottom w:val="double" w:sz="4" w:space="0" w:color="auto"/>
            </w:tcBorders>
          </w:tcPr>
          <w:p w:rsidR="00382230" w:rsidRPr="00581C2F" w:rsidRDefault="00382230" w:rsidP="00382230">
            <w:pPr>
              <w:jc w:val="center"/>
              <w:rPr>
                <w:rFonts w:ascii="Calibri" w:hAnsi="Calibri" w:cs="Calibri"/>
              </w:rPr>
            </w:pPr>
          </w:p>
        </w:tc>
        <w:tc>
          <w:tcPr>
            <w:tcW w:w="729" w:type="dxa"/>
            <w:tcBorders>
              <w:top w:val="nil"/>
              <w:bottom w:val="double" w:sz="4" w:space="0" w:color="auto"/>
            </w:tcBorders>
          </w:tcPr>
          <w:p w:rsidR="00382230" w:rsidRPr="00581C2F" w:rsidRDefault="00382230" w:rsidP="00382230">
            <w:pPr>
              <w:jc w:val="center"/>
              <w:rPr>
                <w:rFonts w:ascii="Calibri" w:hAnsi="Calibri" w:cs="Calibri"/>
              </w:rPr>
            </w:pPr>
          </w:p>
        </w:tc>
        <w:tc>
          <w:tcPr>
            <w:tcW w:w="1276" w:type="dxa"/>
            <w:vMerge/>
            <w:tcBorders>
              <w:bottom w:val="double" w:sz="4" w:space="0" w:color="auto"/>
            </w:tcBorders>
          </w:tcPr>
          <w:p w:rsidR="00382230" w:rsidRPr="00581C2F" w:rsidRDefault="00382230" w:rsidP="00382230">
            <w:pPr>
              <w:jc w:val="center"/>
              <w:rPr>
                <w:rFonts w:ascii="Calibri" w:hAnsi="Calibri" w:cs="Calibri"/>
              </w:rPr>
            </w:pPr>
          </w:p>
        </w:tc>
        <w:tc>
          <w:tcPr>
            <w:tcW w:w="1719" w:type="dxa"/>
            <w:vMerge/>
            <w:tcBorders>
              <w:bottom w:val="double" w:sz="4" w:space="0" w:color="auto"/>
            </w:tcBorders>
          </w:tcPr>
          <w:p w:rsidR="00382230" w:rsidRPr="00581C2F" w:rsidRDefault="00382230" w:rsidP="00382230">
            <w:pPr>
              <w:jc w:val="center"/>
              <w:rPr>
                <w:rFonts w:ascii="Calibri" w:hAnsi="Calibri" w:cs="Calibri"/>
              </w:rPr>
            </w:pPr>
          </w:p>
        </w:tc>
        <w:tc>
          <w:tcPr>
            <w:tcW w:w="1724" w:type="dxa"/>
            <w:vMerge/>
            <w:tcBorders>
              <w:bottom w:val="double" w:sz="4" w:space="0" w:color="auto"/>
            </w:tcBorders>
          </w:tcPr>
          <w:p w:rsidR="00382230" w:rsidRPr="00581C2F" w:rsidRDefault="00382230" w:rsidP="00382230">
            <w:pPr>
              <w:jc w:val="center"/>
              <w:rPr>
                <w:rFonts w:ascii="Calibri" w:hAnsi="Calibri" w:cs="Calibri"/>
              </w:rPr>
            </w:pPr>
          </w:p>
        </w:tc>
        <w:tc>
          <w:tcPr>
            <w:tcW w:w="1724" w:type="dxa"/>
            <w:vMerge/>
            <w:tcBorders>
              <w:bottom w:val="double" w:sz="4" w:space="0" w:color="auto"/>
            </w:tcBorders>
          </w:tcPr>
          <w:p w:rsidR="00382230" w:rsidRPr="00581C2F" w:rsidRDefault="00382230" w:rsidP="00382230">
            <w:pPr>
              <w:jc w:val="center"/>
              <w:rPr>
                <w:rFonts w:ascii="Calibri" w:hAnsi="Calibri" w:cs="Calibri"/>
              </w:rPr>
            </w:pPr>
          </w:p>
        </w:tc>
        <w:tc>
          <w:tcPr>
            <w:tcW w:w="2629" w:type="dxa"/>
            <w:tcBorders>
              <w:top w:val="nil"/>
              <w:bottom w:val="double" w:sz="4" w:space="0" w:color="auto"/>
            </w:tcBorders>
          </w:tcPr>
          <w:p w:rsidR="00382230" w:rsidRPr="00581C2F" w:rsidRDefault="00382230" w:rsidP="00382230">
            <w:pPr>
              <w:jc w:val="center"/>
              <w:rPr>
                <w:rFonts w:ascii="Calibri" w:hAnsi="Calibri" w:cs="Calibri"/>
              </w:rPr>
            </w:pPr>
          </w:p>
        </w:tc>
      </w:tr>
      <w:tr w:rsidR="00382230" w:rsidRPr="00581C2F" w:rsidTr="00382230">
        <w:trPr>
          <w:tblHeader/>
        </w:trPr>
        <w:tc>
          <w:tcPr>
            <w:tcW w:w="690" w:type="dxa"/>
            <w:tcBorders>
              <w:top w:val="double" w:sz="4" w:space="0" w:color="auto"/>
              <w:bottom w:val="double" w:sz="4" w:space="0" w:color="auto"/>
            </w:tcBorders>
          </w:tcPr>
          <w:p w:rsidR="00382230" w:rsidRPr="00581C2F" w:rsidRDefault="00382230" w:rsidP="00382230">
            <w:pPr>
              <w:jc w:val="center"/>
              <w:rPr>
                <w:rFonts w:ascii="Calibri" w:hAnsi="Calibri" w:cs="Calibri"/>
              </w:rPr>
            </w:pPr>
            <w:r w:rsidRPr="00581C2F">
              <w:rPr>
                <w:rFonts w:ascii="Calibri" w:hAnsi="Calibri" w:cs="Calibri"/>
              </w:rPr>
              <w:t>1</w:t>
            </w:r>
          </w:p>
        </w:tc>
        <w:tc>
          <w:tcPr>
            <w:tcW w:w="3792" w:type="dxa"/>
            <w:tcBorders>
              <w:top w:val="double" w:sz="4" w:space="0" w:color="auto"/>
              <w:bottom w:val="double" w:sz="4" w:space="0" w:color="auto"/>
            </w:tcBorders>
          </w:tcPr>
          <w:p w:rsidR="00382230" w:rsidRPr="00581C2F" w:rsidRDefault="00382230" w:rsidP="00382230">
            <w:pPr>
              <w:jc w:val="center"/>
              <w:rPr>
                <w:rFonts w:ascii="Calibri" w:hAnsi="Calibri" w:cs="Calibri"/>
              </w:rPr>
            </w:pPr>
            <w:r w:rsidRPr="00581C2F">
              <w:rPr>
                <w:rFonts w:ascii="Calibri" w:hAnsi="Calibri" w:cs="Calibri"/>
              </w:rPr>
              <w:t>2</w:t>
            </w:r>
          </w:p>
        </w:tc>
        <w:tc>
          <w:tcPr>
            <w:tcW w:w="729" w:type="dxa"/>
            <w:tcBorders>
              <w:top w:val="double" w:sz="4" w:space="0" w:color="auto"/>
              <w:bottom w:val="double" w:sz="4" w:space="0" w:color="auto"/>
            </w:tcBorders>
          </w:tcPr>
          <w:p w:rsidR="00382230" w:rsidRPr="00581C2F" w:rsidRDefault="00382230" w:rsidP="00382230">
            <w:pPr>
              <w:jc w:val="center"/>
              <w:rPr>
                <w:rFonts w:ascii="Calibri" w:hAnsi="Calibri" w:cs="Calibri"/>
              </w:rPr>
            </w:pPr>
            <w:r w:rsidRPr="00581C2F">
              <w:rPr>
                <w:rFonts w:ascii="Calibri" w:hAnsi="Calibri" w:cs="Calibri"/>
              </w:rPr>
              <w:t>3</w:t>
            </w:r>
          </w:p>
        </w:tc>
        <w:tc>
          <w:tcPr>
            <w:tcW w:w="1276" w:type="dxa"/>
            <w:tcBorders>
              <w:top w:val="double" w:sz="4" w:space="0" w:color="auto"/>
              <w:bottom w:val="double" w:sz="4" w:space="0" w:color="auto"/>
            </w:tcBorders>
          </w:tcPr>
          <w:p w:rsidR="00382230" w:rsidRPr="00581C2F" w:rsidRDefault="00382230" w:rsidP="00382230">
            <w:pPr>
              <w:jc w:val="center"/>
              <w:rPr>
                <w:rFonts w:ascii="Calibri" w:hAnsi="Calibri" w:cs="Calibri"/>
              </w:rPr>
            </w:pPr>
            <w:r w:rsidRPr="00581C2F">
              <w:rPr>
                <w:rFonts w:ascii="Calibri" w:hAnsi="Calibri" w:cs="Calibri"/>
              </w:rPr>
              <w:t>5</w:t>
            </w:r>
          </w:p>
        </w:tc>
        <w:tc>
          <w:tcPr>
            <w:tcW w:w="1719" w:type="dxa"/>
            <w:tcBorders>
              <w:top w:val="double" w:sz="4" w:space="0" w:color="auto"/>
              <w:bottom w:val="double" w:sz="4" w:space="0" w:color="auto"/>
            </w:tcBorders>
          </w:tcPr>
          <w:p w:rsidR="00382230" w:rsidRPr="00581C2F" w:rsidRDefault="00382230" w:rsidP="00382230">
            <w:pPr>
              <w:jc w:val="center"/>
              <w:rPr>
                <w:rFonts w:ascii="Calibri" w:hAnsi="Calibri" w:cs="Calibri"/>
              </w:rPr>
            </w:pPr>
            <w:r w:rsidRPr="00581C2F">
              <w:rPr>
                <w:rFonts w:ascii="Calibri" w:hAnsi="Calibri" w:cs="Calibri"/>
              </w:rPr>
              <w:t>6</w:t>
            </w:r>
          </w:p>
        </w:tc>
        <w:tc>
          <w:tcPr>
            <w:tcW w:w="1724" w:type="dxa"/>
            <w:tcBorders>
              <w:top w:val="double" w:sz="4" w:space="0" w:color="auto"/>
              <w:bottom w:val="double" w:sz="4" w:space="0" w:color="auto"/>
            </w:tcBorders>
          </w:tcPr>
          <w:p w:rsidR="00382230" w:rsidRPr="00581C2F" w:rsidRDefault="00382230" w:rsidP="00382230">
            <w:pPr>
              <w:jc w:val="center"/>
              <w:rPr>
                <w:rFonts w:ascii="Calibri" w:hAnsi="Calibri" w:cs="Calibri"/>
              </w:rPr>
            </w:pPr>
            <w:r w:rsidRPr="00581C2F">
              <w:rPr>
                <w:rFonts w:ascii="Calibri" w:hAnsi="Calibri" w:cs="Calibri"/>
              </w:rPr>
              <w:t>7</w:t>
            </w:r>
          </w:p>
        </w:tc>
        <w:tc>
          <w:tcPr>
            <w:tcW w:w="1724" w:type="dxa"/>
            <w:tcBorders>
              <w:top w:val="double" w:sz="4" w:space="0" w:color="auto"/>
              <w:bottom w:val="double" w:sz="4" w:space="0" w:color="auto"/>
            </w:tcBorders>
          </w:tcPr>
          <w:p w:rsidR="00382230" w:rsidRPr="00581C2F" w:rsidRDefault="00382230" w:rsidP="00382230">
            <w:pPr>
              <w:jc w:val="center"/>
              <w:rPr>
                <w:rFonts w:ascii="Calibri" w:hAnsi="Calibri" w:cs="Calibri"/>
              </w:rPr>
            </w:pPr>
            <w:r w:rsidRPr="00581C2F">
              <w:rPr>
                <w:rFonts w:ascii="Calibri" w:hAnsi="Calibri" w:cs="Calibri"/>
              </w:rPr>
              <w:t>8</w:t>
            </w:r>
          </w:p>
        </w:tc>
        <w:tc>
          <w:tcPr>
            <w:tcW w:w="2629" w:type="dxa"/>
            <w:tcBorders>
              <w:top w:val="double" w:sz="4" w:space="0" w:color="auto"/>
              <w:bottom w:val="double" w:sz="4" w:space="0" w:color="auto"/>
            </w:tcBorders>
          </w:tcPr>
          <w:p w:rsidR="00382230" w:rsidRPr="00581C2F" w:rsidRDefault="00382230" w:rsidP="00382230">
            <w:pPr>
              <w:jc w:val="center"/>
              <w:rPr>
                <w:rFonts w:ascii="Calibri" w:hAnsi="Calibri" w:cs="Calibri"/>
              </w:rPr>
            </w:pPr>
            <w:r w:rsidRPr="00581C2F">
              <w:rPr>
                <w:rFonts w:ascii="Calibri" w:hAnsi="Calibri" w:cs="Calibri"/>
              </w:rPr>
              <w:t>9</w:t>
            </w:r>
          </w:p>
        </w:tc>
      </w:tr>
      <w:tr w:rsidR="00382230" w:rsidRPr="00581C2F" w:rsidTr="00382230">
        <w:trPr>
          <w:trHeight w:val="243"/>
        </w:trPr>
        <w:tc>
          <w:tcPr>
            <w:tcW w:w="690" w:type="dxa"/>
            <w:tcBorders>
              <w:top w:val="double" w:sz="4" w:space="0" w:color="auto"/>
            </w:tcBorders>
          </w:tcPr>
          <w:p w:rsidR="00382230" w:rsidRPr="00581C2F" w:rsidRDefault="00382230" w:rsidP="00382230">
            <w:pPr>
              <w:numPr>
                <w:ilvl w:val="0"/>
                <w:numId w:val="44"/>
              </w:numPr>
              <w:jc w:val="both"/>
              <w:rPr>
                <w:rFonts w:ascii="Calibri" w:hAnsi="Calibri" w:cs="Calibri"/>
              </w:rPr>
            </w:pPr>
          </w:p>
        </w:tc>
        <w:tc>
          <w:tcPr>
            <w:tcW w:w="3792" w:type="dxa"/>
            <w:tcBorders>
              <w:top w:val="double" w:sz="4" w:space="0" w:color="auto"/>
            </w:tcBorders>
          </w:tcPr>
          <w:p w:rsidR="00382230" w:rsidRPr="00581C2F" w:rsidRDefault="00382230" w:rsidP="00382230">
            <w:pPr>
              <w:rPr>
                <w:rFonts w:ascii="Calibri" w:hAnsi="Calibri" w:cs="Calibri"/>
              </w:rPr>
            </w:pPr>
            <w:r w:rsidRPr="00581C2F">
              <w:rPr>
                <w:rFonts w:ascii="Calibri" w:hAnsi="Calibri" w:cs="Calibri"/>
              </w:rPr>
              <w:t>Tamponski drobljenec 0/32</w:t>
            </w:r>
          </w:p>
        </w:tc>
        <w:tc>
          <w:tcPr>
            <w:tcW w:w="729" w:type="dxa"/>
            <w:tcBorders>
              <w:top w:val="double" w:sz="4" w:space="0" w:color="auto"/>
            </w:tcBorders>
          </w:tcPr>
          <w:p w:rsidR="00382230" w:rsidRPr="00581C2F" w:rsidRDefault="00382230" w:rsidP="00382230">
            <w:pPr>
              <w:rPr>
                <w:rFonts w:ascii="Calibri" w:hAnsi="Calibri" w:cs="Calibri"/>
              </w:rPr>
            </w:pPr>
            <w:r w:rsidRPr="00581C2F">
              <w:rPr>
                <w:rFonts w:ascii="Calibri" w:hAnsi="Calibri" w:cs="Calibri"/>
              </w:rPr>
              <w:t>m3</w:t>
            </w:r>
          </w:p>
        </w:tc>
        <w:tc>
          <w:tcPr>
            <w:tcW w:w="1276" w:type="dxa"/>
            <w:tcBorders>
              <w:top w:val="double" w:sz="4" w:space="0" w:color="auto"/>
            </w:tcBorders>
          </w:tcPr>
          <w:p w:rsidR="00382230" w:rsidRPr="00581C2F" w:rsidRDefault="00382230" w:rsidP="00382230">
            <w:pPr>
              <w:rPr>
                <w:rFonts w:ascii="Calibri" w:hAnsi="Calibri" w:cs="Calibri"/>
              </w:rPr>
            </w:pPr>
          </w:p>
        </w:tc>
        <w:tc>
          <w:tcPr>
            <w:tcW w:w="1719" w:type="dxa"/>
            <w:tcBorders>
              <w:top w:val="double" w:sz="4" w:space="0" w:color="auto"/>
            </w:tcBorders>
          </w:tcPr>
          <w:p w:rsidR="00382230" w:rsidRPr="00581C2F" w:rsidRDefault="00382230" w:rsidP="00382230">
            <w:pPr>
              <w:rPr>
                <w:rFonts w:ascii="Calibri" w:hAnsi="Calibri" w:cs="Calibri"/>
              </w:rPr>
            </w:pPr>
          </w:p>
        </w:tc>
        <w:tc>
          <w:tcPr>
            <w:tcW w:w="1724" w:type="dxa"/>
            <w:tcBorders>
              <w:top w:val="double" w:sz="4" w:space="0" w:color="auto"/>
            </w:tcBorders>
          </w:tcPr>
          <w:p w:rsidR="00382230" w:rsidRPr="00581C2F" w:rsidRDefault="00382230" w:rsidP="00382230">
            <w:pPr>
              <w:rPr>
                <w:rFonts w:ascii="Calibri" w:hAnsi="Calibri" w:cs="Calibri"/>
              </w:rPr>
            </w:pPr>
          </w:p>
        </w:tc>
        <w:tc>
          <w:tcPr>
            <w:tcW w:w="1724" w:type="dxa"/>
            <w:tcBorders>
              <w:top w:val="double" w:sz="4" w:space="0" w:color="auto"/>
            </w:tcBorders>
          </w:tcPr>
          <w:p w:rsidR="00382230" w:rsidRPr="00581C2F" w:rsidRDefault="00382230" w:rsidP="00382230">
            <w:pPr>
              <w:rPr>
                <w:rFonts w:ascii="Calibri" w:hAnsi="Calibri" w:cs="Calibri"/>
              </w:rPr>
            </w:pPr>
          </w:p>
        </w:tc>
        <w:tc>
          <w:tcPr>
            <w:tcW w:w="2629" w:type="dxa"/>
            <w:tcBorders>
              <w:top w:val="double" w:sz="4" w:space="0" w:color="auto"/>
            </w:tcBorders>
          </w:tcPr>
          <w:p w:rsidR="00382230" w:rsidRPr="00581C2F" w:rsidRDefault="00382230" w:rsidP="00382230">
            <w:pPr>
              <w:rPr>
                <w:rFonts w:ascii="Calibri" w:hAnsi="Calibri" w:cs="Calibri"/>
              </w:rPr>
            </w:pPr>
          </w:p>
        </w:tc>
      </w:tr>
      <w:tr w:rsidR="00382230" w:rsidRPr="00581C2F" w:rsidTr="00382230">
        <w:trPr>
          <w:trHeight w:val="217"/>
        </w:trPr>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Kationska bitumenska emulzija</w:t>
            </w:r>
          </w:p>
        </w:tc>
        <w:tc>
          <w:tcPr>
            <w:tcW w:w="729" w:type="dxa"/>
          </w:tcPr>
          <w:p w:rsidR="00382230" w:rsidRPr="00581C2F" w:rsidRDefault="00382230" w:rsidP="00382230">
            <w:pPr>
              <w:rPr>
                <w:rFonts w:ascii="Calibri" w:hAnsi="Calibri" w:cs="Calibri"/>
              </w:rPr>
            </w:pPr>
            <w:r w:rsidRPr="00581C2F">
              <w:rPr>
                <w:rFonts w:ascii="Calibri" w:hAnsi="Calibri" w:cs="Calibri"/>
              </w:rPr>
              <w:t>kg</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Polimerna bitumenska emulzija</w:t>
            </w:r>
          </w:p>
        </w:tc>
        <w:tc>
          <w:tcPr>
            <w:tcW w:w="729" w:type="dxa"/>
          </w:tcPr>
          <w:p w:rsidR="00382230" w:rsidRPr="00581C2F" w:rsidRDefault="00382230" w:rsidP="00382230">
            <w:pPr>
              <w:rPr>
                <w:rFonts w:ascii="Calibri" w:hAnsi="Calibri" w:cs="Calibri"/>
              </w:rPr>
            </w:pPr>
            <w:r w:rsidRPr="00581C2F">
              <w:rPr>
                <w:rFonts w:ascii="Calibri" w:hAnsi="Calibri" w:cs="Calibri"/>
              </w:rPr>
              <w:t>kg</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roofErr w:type="spellStart"/>
            <w:r w:rsidRPr="00581C2F">
              <w:rPr>
                <w:rFonts w:ascii="Calibri" w:hAnsi="Calibri" w:cs="Calibri"/>
              </w:rPr>
              <w:t>Predfabriciran</w:t>
            </w:r>
            <w:proofErr w:type="spellEnd"/>
            <w:r w:rsidRPr="00581C2F">
              <w:rPr>
                <w:rFonts w:ascii="Calibri" w:hAnsi="Calibri" w:cs="Calibri"/>
              </w:rPr>
              <w:t xml:space="preserve"> robnik iz cementnega betona s prerezom 15/25 cm</w:t>
            </w:r>
          </w:p>
        </w:tc>
        <w:tc>
          <w:tcPr>
            <w:tcW w:w="729" w:type="dxa"/>
          </w:tcPr>
          <w:p w:rsidR="00382230" w:rsidRPr="00581C2F" w:rsidRDefault="00382230" w:rsidP="00382230">
            <w:pPr>
              <w:rPr>
                <w:rFonts w:ascii="Calibri" w:hAnsi="Calibri" w:cs="Calibri"/>
              </w:rPr>
            </w:pPr>
            <w:r w:rsidRPr="00581C2F">
              <w:rPr>
                <w:rFonts w:ascii="Calibri" w:hAnsi="Calibri" w:cs="Calibri"/>
              </w:rPr>
              <w:t>m1</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roofErr w:type="spellStart"/>
            <w:r w:rsidRPr="00581C2F">
              <w:rPr>
                <w:rFonts w:ascii="Calibri" w:hAnsi="Calibri" w:cs="Calibri"/>
              </w:rPr>
              <w:t>Vtočni</w:t>
            </w:r>
            <w:proofErr w:type="spellEnd"/>
            <w:r w:rsidRPr="00581C2F">
              <w:rPr>
                <w:rFonts w:ascii="Calibri" w:hAnsi="Calibri" w:cs="Calibri"/>
              </w:rPr>
              <w:t xml:space="preserve"> robnik s prerezom 15/25 cm iz cementnega betona</w:t>
            </w:r>
          </w:p>
        </w:tc>
        <w:tc>
          <w:tcPr>
            <w:tcW w:w="729" w:type="dxa"/>
          </w:tcPr>
          <w:p w:rsidR="00382230" w:rsidRPr="00581C2F" w:rsidRDefault="00382230" w:rsidP="00382230">
            <w:pPr>
              <w:rPr>
                <w:rFonts w:ascii="Calibri" w:hAnsi="Calibri" w:cs="Calibri"/>
              </w:rPr>
            </w:pPr>
            <w:r w:rsidRPr="00581C2F">
              <w:rPr>
                <w:rFonts w:ascii="Calibri" w:hAnsi="Calibri" w:cs="Calibri"/>
              </w:rPr>
              <w:t>m1</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roofErr w:type="spellStart"/>
            <w:r w:rsidRPr="00581C2F">
              <w:rPr>
                <w:rFonts w:ascii="Calibri" w:hAnsi="Calibri" w:cs="Calibri"/>
              </w:rPr>
              <w:t>Mikroarmirana</w:t>
            </w:r>
            <w:proofErr w:type="spellEnd"/>
            <w:r w:rsidRPr="00581C2F">
              <w:rPr>
                <w:rFonts w:ascii="Calibri" w:hAnsi="Calibri" w:cs="Calibri"/>
              </w:rPr>
              <w:t xml:space="preserve"> sanacijska malta</w:t>
            </w:r>
          </w:p>
        </w:tc>
        <w:tc>
          <w:tcPr>
            <w:tcW w:w="729" w:type="dxa"/>
          </w:tcPr>
          <w:p w:rsidR="00382230" w:rsidRPr="00581C2F" w:rsidRDefault="00382230" w:rsidP="00382230">
            <w:pPr>
              <w:rPr>
                <w:rFonts w:ascii="Calibri" w:hAnsi="Calibri" w:cs="Calibri"/>
              </w:rPr>
            </w:pPr>
            <w:r w:rsidRPr="00581C2F">
              <w:rPr>
                <w:rFonts w:ascii="Calibri" w:hAnsi="Calibri" w:cs="Calibri"/>
              </w:rPr>
              <w:t>m1</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 xml:space="preserve">Beton </w:t>
            </w:r>
            <w:proofErr w:type="spellStart"/>
            <w:r w:rsidRPr="00581C2F">
              <w:rPr>
                <w:rFonts w:ascii="Calibri" w:hAnsi="Calibri" w:cs="Calibri"/>
              </w:rPr>
              <w:t>črpni</w:t>
            </w:r>
            <w:proofErr w:type="spellEnd"/>
            <w:r w:rsidRPr="00581C2F">
              <w:rPr>
                <w:rFonts w:ascii="Calibri" w:hAnsi="Calibri" w:cs="Calibri"/>
              </w:rPr>
              <w:t xml:space="preserve"> C30/37 XD3, XF4, XM2, CI0,2 in Dmax16 S2</w:t>
            </w:r>
          </w:p>
        </w:tc>
        <w:tc>
          <w:tcPr>
            <w:tcW w:w="729" w:type="dxa"/>
          </w:tcPr>
          <w:p w:rsidR="00382230" w:rsidRPr="00581C2F" w:rsidRDefault="00382230" w:rsidP="00382230">
            <w:pPr>
              <w:rPr>
                <w:rFonts w:ascii="Calibri" w:hAnsi="Calibri" w:cs="Calibri"/>
              </w:rPr>
            </w:pPr>
            <w:r w:rsidRPr="00581C2F">
              <w:rPr>
                <w:rFonts w:ascii="Calibri" w:hAnsi="Calibri" w:cs="Calibri"/>
              </w:rPr>
              <w:t>m3</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Beton C16/20</w:t>
            </w:r>
          </w:p>
        </w:tc>
        <w:tc>
          <w:tcPr>
            <w:tcW w:w="729" w:type="dxa"/>
          </w:tcPr>
          <w:p w:rsidR="00382230" w:rsidRPr="00581C2F" w:rsidRDefault="00382230" w:rsidP="00382230">
            <w:pPr>
              <w:rPr>
                <w:rFonts w:ascii="Calibri" w:hAnsi="Calibri" w:cs="Calibri"/>
              </w:rPr>
            </w:pPr>
            <w:r w:rsidRPr="00581C2F">
              <w:rPr>
                <w:rFonts w:ascii="Calibri" w:hAnsi="Calibri" w:cs="Calibri"/>
              </w:rPr>
              <w:t>m3</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Beton C12/15</w:t>
            </w:r>
          </w:p>
        </w:tc>
        <w:tc>
          <w:tcPr>
            <w:tcW w:w="729" w:type="dxa"/>
          </w:tcPr>
          <w:p w:rsidR="00382230" w:rsidRPr="00581C2F" w:rsidRDefault="00382230" w:rsidP="00382230">
            <w:pPr>
              <w:rPr>
                <w:rFonts w:ascii="Calibri" w:hAnsi="Calibri" w:cs="Calibri"/>
              </w:rPr>
            </w:pPr>
            <w:r w:rsidRPr="00581C2F">
              <w:rPr>
                <w:rFonts w:ascii="Calibri" w:hAnsi="Calibri" w:cs="Calibri"/>
              </w:rPr>
              <w:t>m3</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Beton C8/10</w:t>
            </w:r>
          </w:p>
        </w:tc>
        <w:tc>
          <w:tcPr>
            <w:tcW w:w="729" w:type="dxa"/>
          </w:tcPr>
          <w:p w:rsidR="00382230" w:rsidRPr="00581C2F" w:rsidRDefault="00382230" w:rsidP="00382230">
            <w:pPr>
              <w:rPr>
                <w:rFonts w:ascii="Calibri" w:hAnsi="Calibri" w:cs="Calibri"/>
              </w:rPr>
            </w:pPr>
            <w:r w:rsidRPr="00581C2F">
              <w:rPr>
                <w:rFonts w:ascii="Calibri" w:hAnsi="Calibri" w:cs="Calibri"/>
              </w:rPr>
              <w:t>m3</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 xml:space="preserve">Opažne plošče </w:t>
            </w:r>
            <w:proofErr w:type="spellStart"/>
            <w:r w:rsidRPr="00581C2F">
              <w:rPr>
                <w:rFonts w:ascii="Calibri" w:hAnsi="Calibri" w:cs="Calibri"/>
              </w:rPr>
              <w:t>deb</w:t>
            </w:r>
            <w:proofErr w:type="spellEnd"/>
            <w:r w:rsidRPr="00581C2F">
              <w:rPr>
                <w:rFonts w:ascii="Calibri" w:hAnsi="Calibri" w:cs="Calibri"/>
              </w:rPr>
              <w:t>. 27 mm</w:t>
            </w:r>
          </w:p>
        </w:tc>
        <w:tc>
          <w:tcPr>
            <w:tcW w:w="729" w:type="dxa"/>
          </w:tcPr>
          <w:p w:rsidR="00382230" w:rsidRPr="00581C2F" w:rsidRDefault="00382230" w:rsidP="00382230">
            <w:pPr>
              <w:rPr>
                <w:rFonts w:ascii="Calibri" w:hAnsi="Calibri" w:cs="Calibri"/>
              </w:rPr>
            </w:pPr>
            <w:r w:rsidRPr="00581C2F">
              <w:rPr>
                <w:rFonts w:ascii="Calibri" w:hAnsi="Calibri" w:cs="Calibri"/>
              </w:rPr>
              <w:t>m3</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 xml:space="preserve">Deske smreka </w:t>
            </w:r>
            <w:proofErr w:type="spellStart"/>
            <w:r w:rsidRPr="00581C2F">
              <w:rPr>
                <w:rFonts w:ascii="Calibri" w:hAnsi="Calibri" w:cs="Calibri"/>
              </w:rPr>
              <w:t>deb</w:t>
            </w:r>
            <w:proofErr w:type="spellEnd"/>
            <w:r w:rsidRPr="00581C2F">
              <w:rPr>
                <w:rFonts w:ascii="Calibri" w:hAnsi="Calibri" w:cs="Calibri"/>
              </w:rPr>
              <w:t>. 24 mm</w:t>
            </w:r>
          </w:p>
        </w:tc>
        <w:tc>
          <w:tcPr>
            <w:tcW w:w="729" w:type="dxa"/>
          </w:tcPr>
          <w:p w:rsidR="00382230" w:rsidRPr="00581C2F" w:rsidRDefault="00382230" w:rsidP="00382230">
            <w:pPr>
              <w:rPr>
                <w:rFonts w:ascii="Calibri" w:hAnsi="Calibri" w:cs="Calibri"/>
              </w:rPr>
            </w:pPr>
            <w:r w:rsidRPr="00581C2F">
              <w:rPr>
                <w:rFonts w:ascii="Calibri" w:hAnsi="Calibri" w:cs="Calibri"/>
              </w:rPr>
              <w:t>m3</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 xml:space="preserve">Plohi smreka </w:t>
            </w:r>
            <w:proofErr w:type="spellStart"/>
            <w:r w:rsidRPr="00581C2F">
              <w:rPr>
                <w:rFonts w:ascii="Calibri" w:hAnsi="Calibri" w:cs="Calibri"/>
              </w:rPr>
              <w:t>deb</w:t>
            </w:r>
            <w:proofErr w:type="spellEnd"/>
            <w:r w:rsidRPr="00581C2F">
              <w:rPr>
                <w:rFonts w:ascii="Calibri" w:hAnsi="Calibri" w:cs="Calibri"/>
              </w:rPr>
              <w:t>. 48 mm</w:t>
            </w:r>
          </w:p>
        </w:tc>
        <w:tc>
          <w:tcPr>
            <w:tcW w:w="729" w:type="dxa"/>
          </w:tcPr>
          <w:p w:rsidR="00382230" w:rsidRPr="00581C2F" w:rsidRDefault="00382230" w:rsidP="00382230">
            <w:pPr>
              <w:rPr>
                <w:rFonts w:ascii="Calibri" w:hAnsi="Calibri" w:cs="Calibri"/>
              </w:rPr>
            </w:pPr>
            <w:r w:rsidRPr="00581C2F">
              <w:rPr>
                <w:rFonts w:ascii="Calibri" w:hAnsi="Calibri" w:cs="Calibri"/>
              </w:rPr>
              <w:t>m3</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Armaturno jeklo – rebraste palice fi &lt; 12 mm; B St 500 S</w:t>
            </w:r>
          </w:p>
        </w:tc>
        <w:tc>
          <w:tcPr>
            <w:tcW w:w="729" w:type="dxa"/>
          </w:tcPr>
          <w:p w:rsidR="00382230" w:rsidRPr="00581C2F" w:rsidRDefault="00382230" w:rsidP="00382230">
            <w:pPr>
              <w:rPr>
                <w:rFonts w:ascii="Calibri" w:hAnsi="Calibri" w:cs="Calibri"/>
              </w:rPr>
            </w:pPr>
            <w:r w:rsidRPr="00581C2F">
              <w:rPr>
                <w:rFonts w:ascii="Calibri" w:hAnsi="Calibri" w:cs="Calibri"/>
              </w:rPr>
              <w:t>kg</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Armaturna mreža B500A, s fi &gt; od 4 in &lt; od 12 mm</w:t>
            </w:r>
          </w:p>
        </w:tc>
        <w:tc>
          <w:tcPr>
            <w:tcW w:w="729" w:type="dxa"/>
          </w:tcPr>
          <w:p w:rsidR="00382230" w:rsidRPr="00581C2F" w:rsidRDefault="00382230" w:rsidP="00382230">
            <w:pPr>
              <w:rPr>
                <w:rFonts w:ascii="Calibri" w:hAnsi="Calibri" w:cs="Calibri"/>
              </w:rPr>
            </w:pPr>
            <w:r w:rsidRPr="00581C2F">
              <w:rPr>
                <w:rFonts w:ascii="Calibri" w:hAnsi="Calibri" w:cs="Calibri"/>
              </w:rPr>
              <w:t>kg</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roofErr w:type="spellStart"/>
            <w:r w:rsidRPr="00581C2F">
              <w:rPr>
                <w:rFonts w:ascii="Calibri" w:hAnsi="Calibri" w:cs="Calibri"/>
              </w:rPr>
              <w:t>Hidroizolacijski</w:t>
            </w:r>
            <w:proofErr w:type="spellEnd"/>
            <w:r w:rsidRPr="00581C2F">
              <w:rPr>
                <w:rFonts w:ascii="Calibri" w:hAnsi="Calibri" w:cs="Calibri"/>
              </w:rPr>
              <w:t xml:space="preserve"> trak (PF/5M)</w:t>
            </w:r>
          </w:p>
        </w:tc>
        <w:tc>
          <w:tcPr>
            <w:tcW w:w="729" w:type="dxa"/>
          </w:tcPr>
          <w:p w:rsidR="00382230" w:rsidRPr="00581C2F" w:rsidRDefault="00382230" w:rsidP="00382230">
            <w:pPr>
              <w:rPr>
                <w:rFonts w:ascii="Calibri" w:hAnsi="Calibri" w:cs="Calibri"/>
              </w:rPr>
            </w:pPr>
            <w:r w:rsidRPr="00581C2F">
              <w:rPr>
                <w:rFonts w:ascii="Calibri" w:hAnsi="Calibri" w:cs="Calibri"/>
              </w:rPr>
              <w:t>m2</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Montažna koritnica širine 90cm, debelina betona 10 cm</w:t>
            </w:r>
          </w:p>
        </w:tc>
        <w:tc>
          <w:tcPr>
            <w:tcW w:w="729" w:type="dxa"/>
          </w:tcPr>
          <w:p w:rsidR="00382230" w:rsidRPr="00581C2F" w:rsidRDefault="00382230" w:rsidP="00382230">
            <w:pPr>
              <w:rPr>
                <w:rFonts w:ascii="Calibri" w:hAnsi="Calibri" w:cs="Calibri"/>
              </w:rPr>
            </w:pPr>
            <w:r w:rsidRPr="00581C2F">
              <w:rPr>
                <w:rFonts w:ascii="Calibri" w:hAnsi="Calibri" w:cs="Calibri"/>
              </w:rPr>
              <w:t>m1</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 xml:space="preserve">Rešetka iz </w:t>
            </w:r>
            <w:proofErr w:type="spellStart"/>
            <w:r w:rsidRPr="00581C2F">
              <w:rPr>
                <w:rFonts w:ascii="Calibri" w:hAnsi="Calibri" w:cs="Calibri"/>
              </w:rPr>
              <w:t>duktilne</w:t>
            </w:r>
            <w:proofErr w:type="spellEnd"/>
            <w:r w:rsidRPr="00581C2F">
              <w:rPr>
                <w:rFonts w:ascii="Calibri" w:hAnsi="Calibri" w:cs="Calibri"/>
              </w:rPr>
              <w:t xml:space="preserve"> litine z nosilnostjo 400 </w:t>
            </w:r>
            <w:proofErr w:type="spellStart"/>
            <w:r w:rsidRPr="00581C2F">
              <w:rPr>
                <w:rFonts w:ascii="Calibri" w:hAnsi="Calibri" w:cs="Calibri"/>
              </w:rPr>
              <w:t>kn</w:t>
            </w:r>
            <w:proofErr w:type="spellEnd"/>
            <w:r w:rsidRPr="00581C2F">
              <w:rPr>
                <w:rFonts w:ascii="Calibri" w:hAnsi="Calibri" w:cs="Calibri"/>
              </w:rPr>
              <w:t>, s prerezom 400/400 mm</w:t>
            </w:r>
          </w:p>
        </w:tc>
        <w:tc>
          <w:tcPr>
            <w:tcW w:w="729" w:type="dxa"/>
          </w:tcPr>
          <w:p w:rsidR="00382230" w:rsidRPr="00581C2F" w:rsidRDefault="00382230" w:rsidP="00382230">
            <w:pPr>
              <w:rPr>
                <w:rFonts w:ascii="Calibri" w:hAnsi="Calibri" w:cs="Calibri"/>
              </w:rPr>
            </w:pPr>
            <w:r w:rsidRPr="00581C2F">
              <w:rPr>
                <w:rFonts w:ascii="Calibri" w:hAnsi="Calibri" w:cs="Calibri"/>
              </w:rPr>
              <w:t>kos</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 xml:space="preserve">Pokrov iz </w:t>
            </w:r>
            <w:proofErr w:type="spellStart"/>
            <w:r w:rsidRPr="00581C2F">
              <w:rPr>
                <w:rFonts w:ascii="Calibri" w:hAnsi="Calibri" w:cs="Calibri"/>
              </w:rPr>
              <w:t>duktilne</w:t>
            </w:r>
            <w:proofErr w:type="spellEnd"/>
            <w:r w:rsidRPr="00581C2F">
              <w:rPr>
                <w:rFonts w:ascii="Calibri" w:hAnsi="Calibri" w:cs="Calibri"/>
              </w:rPr>
              <w:t xml:space="preserve"> litine z nosilnostjo 250 </w:t>
            </w:r>
            <w:proofErr w:type="spellStart"/>
            <w:r w:rsidRPr="00581C2F">
              <w:rPr>
                <w:rFonts w:ascii="Calibri" w:hAnsi="Calibri" w:cs="Calibri"/>
              </w:rPr>
              <w:t>kn</w:t>
            </w:r>
            <w:proofErr w:type="spellEnd"/>
            <w:r w:rsidRPr="00581C2F">
              <w:rPr>
                <w:rFonts w:ascii="Calibri" w:hAnsi="Calibri" w:cs="Calibri"/>
              </w:rPr>
              <w:t>, krožnega prereza s premerom 500 mm</w:t>
            </w:r>
          </w:p>
        </w:tc>
        <w:tc>
          <w:tcPr>
            <w:tcW w:w="729" w:type="dxa"/>
          </w:tcPr>
          <w:p w:rsidR="00382230" w:rsidRPr="00581C2F" w:rsidRDefault="00382230" w:rsidP="00382230">
            <w:pPr>
              <w:rPr>
                <w:rFonts w:ascii="Calibri" w:hAnsi="Calibri" w:cs="Calibri"/>
              </w:rPr>
            </w:pPr>
            <w:r w:rsidRPr="00581C2F">
              <w:rPr>
                <w:rFonts w:ascii="Calibri" w:hAnsi="Calibri" w:cs="Calibri"/>
              </w:rPr>
              <w:t>kos</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Težka viseča mreža - premer žice min. 2,7 mm velikost, okna 8x10, nanos cinka min 250g/m2</w:t>
            </w:r>
          </w:p>
        </w:tc>
        <w:tc>
          <w:tcPr>
            <w:tcW w:w="729" w:type="dxa"/>
          </w:tcPr>
          <w:p w:rsidR="00382230" w:rsidRPr="00581C2F" w:rsidRDefault="00382230" w:rsidP="00382230">
            <w:pPr>
              <w:rPr>
                <w:rFonts w:ascii="Calibri" w:hAnsi="Calibri" w:cs="Calibri"/>
              </w:rPr>
            </w:pPr>
            <w:r w:rsidRPr="00581C2F">
              <w:rPr>
                <w:rFonts w:ascii="Calibri" w:hAnsi="Calibri" w:cs="Calibri"/>
              </w:rPr>
              <w:t>m2</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Sidra iz rebraste armature B500B premera 20 mm</w:t>
            </w:r>
          </w:p>
        </w:tc>
        <w:tc>
          <w:tcPr>
            <w:tcW w:w="729" w:type="dxa"/>
          </w:tcPr>
          <w:p w:rsidR="00382230" w:rsidRPr="00581C2F" w:rsidRDefault="00382230" w:rsidP="00382230">
            <w:pPr>
              <w:rPr>
                <w:rFonts w:ascii="Calibri" w:hAnsi="Calibri" w:cs="Calibri"/>
              </w:rPr>
            </w:pPr>
            <w:r w:rsidRPr="00581C2F">
              <w:rPr>
                <w:rFonts w:ascii="Calibri" w:hAnsi="Calibri" w:cs="Calibri"/>
              </w:rPr>
              <w:t>kos</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Humus</w:t>
            </w:r>
          </w:p>
        </w:tc>
        <w:tc>
          <w:tcPr>
            <w:tcW w:w="729" w:type="dxa"/>
          </w:tcPr>
          <w:p w:rsidR="00382230" w:rsidRPr="00581C2F" w:rsidRDefault="00382230" w:rsidP="00382230">
            <w:pPr>
              <w:rPr>
                <w:rFonts w:ascii="Calibri" w:hAnsi="Calibri" w:cs="Calibri"/>
              </w:rPr>
            </w:pPr>
            <w:r w:rsidRPr="00581C2F">
              <w:rPr>
                <w:rFonts w:ascii="Calibri" w:hAnsi="Calibri" w:cs="Calibri"/>
              </w:rPr>
              <w:t>m3</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Električna energija</w:t>
            </w:r>
          </w:p>
        </w:tc>
        <w:tc>
          <w:tcPr>
            <w:tcW w:w="729" w:type="dxa"/>
          </w:tcPr>
          <w:p w:rsidR="00382230" w:rsidRPr="00581C2F" w:rsidRDefault="00382230" w:rsidP="00382230">
            <w:pPr>
              <w:rPr>
                <w:rFonts w:ascii="Calibri" w:hAnsi="Calibri" w:cs="Calibri"/>
              </w:rPr>
            </w:pPr>
            <w:r w:rsidRPr="00581C2F">
              <w:rPr>
                <w:rFonts w:ascii="Calibri" w:hAnsi="Calibri" w:cs="Calibri"/>
              </w:rPr>
              <w:t>kWh</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Tehnološka voda</w:t>
            </w:r>
          </w:p>
        </w:tc>
        <w:tc>
          <w:tcPr>
            <w:tcW w:w="729" w:type="dxa"/>
          </w:tcPr>
          <w:p w:rsidR="00382230" w:rsidRPr="00581C2F" w:rsidRDefault="00382230" w:rsidP="00382230">
            <w:pPr>
              <w:rPr>
                <w:rFonts w:ascii="Calibri" w:hAnsi="Calibri" w:cs="Calibri"/>
              </w:rPr>
            </w:pPr>
            <w:r w:rsidRPr="00581C2F">
              <w:rPr>
                <w:rFonts w:ascii="Calibri" w:hAnsi="Calibri" w:cs="Calibri"/>
              </w:rPr>
              <w:t>m3</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Nafta</w:t>
            </w:r>
          </w:p>
        </w:tc>
        <w:tc>
          <w:tcPr>
            <w:tcW w:w="729" w:type="dxa"/>
          </w:tcPr>
          <w:p w:rsidR="00382230" w:rsidRPr="00581C2F" w:rsidRDefault="00382230" w:rsidP="00382230">
            <w:pPr>
              <w:rPr>
                <w:rFonts w:ascii="Calibri" w:hAnsi="Calibri" w:cs="Calibri"/>
              </w:rPr>
            </w:pPr>
            <w:r w:rsidRPr="00581C2F">
              <w:rPr>
                <w:rFonts w:ascii="Calibri" w:hAnsi="Calibri" w:cs="Calibri"/>
              </w:rPr>
              <w:t>l</w:t>
            </w: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numPr>
                <w:ilvl w:val="0"/>
                <w:numId w:val="44"/>
              </w:num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rPr>
                <w:rFonts w:ascii="Calibri" w:hAnsi="Calibri" w:cs="Calibri"/>
              </w:rPr>
            </w:pPr>
          </w:p>
        </w:tc>
        <w:tc>
          <w:tcPr>
            <w:tcW w:w="3792" w:type="dxa"/>
          </w:tcPr>
          <w:p w:rsidR="00382230" w:rsidRPr="00581C2F" w:rsidRDefault="00382230" w:rsidP="00382230">
            <w:pPr>
              <w:rPr>
                <w:rFonts w:ascii="Calibri" w:hAnsi="Calibri" w:cs="Calibri"/>
              </w:rPr>
            </w:pPr>
            <w:r w:rsidRPr="00581C2F">
              <w:rPr>
                <w:rFonts w:ascii="Calibri" w:hAnsi="Calibri" w:cs="Calibri"/>
              </w:rPr>
              <w:t>*</w:t>
            </w: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r w:rsidR="00382230" w:rsidRPr="00581C2F" w:rsidTr="00382230">
        <w:tc>
          <w:tcPr>
            <w:tcW w:w="690" w:type="dxa"/>
          </w:tcPr>
          <w:p w:rsidR="00382230" w:rsidRPr="00581C2F" w:rsidRDefault="00382230" w:rsidP="00382230">
            <w:pPr>
              <w:rPr>
                <w:rFonts w:ascii="Calibri" w:hAnsi="Calibri" w:cs="Calibri"/>
              </w:rPr>
            </w:pPr>
          </w:p>
        </w:tc>
        <w:tc>
          <w:tcPr>
            <w:tcW w:w="3792" w:type="dxa"/>
          </w:tcPr>
          <w:p w:rsidR="00382230" w:rsidRPr="00581C2F" w:rsidRDefault="00382230" w:rsidP="00382230">
            <w:pPr>
              <w:rPr>
                <w:rFonts w:ascii="Calibri" w:hAnsi="Calibri" w:cs="Calibri"/>
              </w:rPr>
            </w:pPr>
          </w:p>
        </w:tc>
        <w:tc>
          <w:tcPr>
            <w:tcW w:w="729" w:type="dxa"/>
          </w:tcPr>
          <w:p w:rsidR="00382230" w:rsidRPr="00581C2F" w:rsidRDefault="00382230" w:rsidP="00382230">
            <w:pPr>
              <w:rPr>
                <w:rFonts w:ascii="Calibri" w:hAnsi="Calibri" w:cs="Calibri"/>
              </w:rPr>
            </w:pPr>
          </w:p>
        </w:tc>
        <w:tc>
          <w:tcPr>
            <w:tcW w:w="1276" w:type="dxa"/>
          </w:tcPr>
          <w:p w:rsidR="00382230" w:rsidRPr="00581C2F" w:rsidRDefault="00382230" w:rsidP="00382230">
            <w:pPr>
              <w:rPr>
                <w:rFonts w:ascii="Calibri" w:hAnsi="Calibri" w:cs="Calibri"/>
              </w:rPr>
            </w:pPr>
          </w:p>
        </w:tc>
        <w:tc>
          <w:tcPr>
            <w:tcW w:w="1719"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1724" w:type="dxa"/>
          </w:tcPr>
          <w:p w:rsidR="00382230" w:rsidRPr="00581C2F" w:rsidRDefault="00382230" w:rsidP="00382230">
            <w:pPr>
              <w:rPr>
                <w:rFonts w:ascii="Calibri" w:hAnsi="Calibri" w:cs="Calibri"/>
              </w:rPr>
            </w:pPr>
          </w:p>
        </w:tc>
        <w:tc>
          <w:tcPr>
            <w:tcW w:w="2629" w:type="dxa"/>
          </w:tcPr>
          <w:p w:rsidR="00382230" w:rsidRPr="00581C2F" w:rsidRDefault="00382230" w:rsidP="00382230">
            <w:pPr>
              <w:rPr>
                <w:rFonts w:ascii="Calibri" w:hAnsi="Calibri" w:cs="Calibri"/>
              </w:rPr>
            </w:pPr>
          </w:p>
        </w:tc>
      </w:tr>
    </w:tbl>
    <w:p w:rsidR="00382230" w:rsidRPr="00581C2F" w:rsidRDefault="00382230" w:rsidP="00382230">
      <w:pPr>
        <w:ind w:right="-341"/>
        <w:rPr>
          <w:rFonts w:ascii="Calibri" w:hAnsi="Calibri" w:cs="Calibri"/>
        </w:rPr>
      </w:pPr>
    </w:p>
    <w:p w:rsidR="00382230" w:rsidRPr="00581C2F" w:rsidRDefault="00382230" w:rsidP="00382230">
      <w:pPr>
        <w:ind w:right="-341"/>
        <w:rPr>
          <w:rFonts w:ascii="Calibri" w:hAnsi="Calibri" w:cs="Calibri"/>
        </w:rPr>
      </w:pPr>
      <w:r w:rsidRPr="00581C2F">
        <w:rPr>
          <w:rFonts w:ascii="Calibri" w:hAnsi="Calibri" w:cs="Calibri"/>
        </w:rPr>
        <w:t>*</w:t>
      </w:r>
      <w:r w:rsidRPr="00581C2F">
        <w:rPr>
          <w:rFonts w:ascii="Calibri" w:hAnsi="Calibri" w:cs="Calibri"/>
        </w:rPr>
        <w:tab/>
        <w:t xml:space="preserve">Ponudnik navede morebitne ostale materiale, polizdelke in </w:t>
      </w:r>
      <w:proofErr w:type="spellStart"/>
      <w:r w:rsidRPr="00581C2F">
        <w:rPr>
          <w:rFonts w:ascii="Calibri" w:hAnsi="Calibri" w:cs="Calibri"/>
        </w:rPr>
        <w:t>prefabrikate</w:t>
      </w:r>
      <w:proofErr w:type="spellEnd"/>
      <w:r w:rsidRPr="00581C2F">
        <w:rPr>
          <w:rFonts w:ascii="Calibri" w:hAnsi="Calibri" w:cs="Calibri"/>
        </w:rPr>
        <w:t>, ki jih bo uporabil pri kalkulaciji za izvedbo razpisanih del</w:t>
      </w:r>
    </w:p>
    <w:p w:rsidR="00382230" w:rsidRPr="00581C2F" w:rsidRDefault="00382230" w:rsidP="00382230">
      <w:pPr>
        <w:ind w:right="-341"/>
        <w:rPr>
          <w:rFonts w:ascii="Calibri" w:hAnsi="Calibri" w:cs="Calibri"/>
        </w:rPr>
      </w:pPr>
      <w:r w:rsidRPr="00581C2F">
        <w:rPr>
          <w:rFonts w:ascii="Calibri" w:hAnsi="Calibri" w:cs="Calibri"/>
        </w:rPr>
        <w:t>A</w:t>
      </w:r>
      <w:r w:rsidRPr="00581C2F">
        <w:rPr>
          <w:rFonts w:ascii="Calibri" w:hAnsi="Calibri" w:cs="Calibri"/>
        </w:rPr>
        <w:tab/>
        <w:t xml:space="preserve">transportna razdalja od mesta izvora materiala, polizdelkov in </w:t>
      </w:r>
      <w:proofErr w:type="spellStart"/>
      <w:r w:rsidRPr="00581C2F">
        <w:rPr>
          <w:rFonts w:ascii="Calibri" w:hAnsi="Calibri" w:cs="Calibri"/>
        </w:rPr>
        <w:t>prefabrikatov</w:t>
      </w:r>
      <w:proofErr w:type="spellEnd"/>
      <w:r w:rsidRPr="00581C2F">
        <w:rPr>
          <w:rFonts w:ascii="Calibri" w:hAnsi="Calibri" w:cs="Calibri"/>
        </w:rPr>
        <w:t xml:space="preserve"> do gradbišča</w:t>
      </w:r>
    </w:p>
    <w:p w:rsidR="00382230" w:rsidRPr="00581C2F" w:rsidRDefault="00382230" w:rsidP="00382230">
      <w:pPr>
        <w:ind w:right="-341"/>
        <w:rPr>
          <w:rFonts w:ascii="Calibri" w:hAnsi="Calibri" w:cs="Calibri"/>
        </w:rPr>
      </w:pPr>
      <w:r w:rsidRPr="00581C2F">
        <w:rPr>
          <w:rFonts w:ascii="Calibri" w:hAnsi="Calibri" w:cs="Calibri"/>
        </w:rPr>
        <w:t>B</w:t>
      </w:r>
      <w:r w:rsidRPr="00581C2F">
        <w:rPr>
          <w:rFonts w:ascii="Calibri" w:hAnsi="Calibri" w:cs="Calibri"/>
        </w:rPr>
        <w:tab/>
        <w:t xml:space="preserve">cena prevoza materiala, polizdelkov in </w:t>
      </w:r>
      <w:proofErr w:type="spellStart"/>
      <w:r w:rsidRPr="00581C2F">
        <w:rPr>
          <w:rFonts w:ascii="Calibri" w:hAnsi="Calibri" w:cs="Calibri"/>
        </w:rPr>
        <w:t>prefabrikatov</w:t>
      </w:r>
      <w:proofErr w:type="spellEnd"/>
      <w:r w:rsidRPr="00581C2F">
        <w:rPr>
          <w:rFonts w:ascii="Calibri" w:hAnsi="Calibri" w:cs="Calibri"/>
        </w:rPr>
        <w:t xml:space="preserve"> od izvora do gradbišča</w:t>
      </w:r>
    </w:p>
    <w:p w:rsidR="00382230" w:rsidRPr="00581C2F" w:rsidRDefault="00382230" w:rsidP="00382230">
      <w:pPr>
        <w:ind w:right="-341"/>
        <w:rPr>
          <w:rFonts w:ascii="Calibri" w:hAnsi="Calibri" w:cs="Calibri"/>
        </w:rPr>
      </w:pPr>
      <w:r w:rsidRPr="00581C2F">
        <w:rPr>
          <w:rFonts w:ascii="Calibri" w:hAnsi="Calibri" w:cs="Calibri"/>
        </w:rPr>
        <w:t>C</w:t>
      </w:r>
      <w:r w:rsidRPr="00581C2F">
        <w:rPr>
          <w:rFonts w:ascii="Calibri" w:hAnsi="Calibri" w:cs="Calibri"/>
        </w:rPr>
        <w:tab/>
        <w:t xml:space="preserve">cena prevoza materiala, polizdelkov in </w:t>
      </w:r>
      <w:proofErr w:type="spellStart"/>
      <w:r w:rsidRPr="00581C2F">
        <w:rPr>
          <w:rFonts w:ascii="Calibri" w:hAnsi="Calibri" w:cs="Calibri"/>
        </w:rPr>
        <w:t>prefabrikatov</w:t>
      </w:r>
      <w:proofErr w:type="spellEnd"/>
      <w:r w:rsidRPr="00581C2F">
        <w:rPr>
          <w:rFonts w:ascii="Calibri" w:hAnsi="Calibri" w:cs="Calibri"/>
        </w:rPr>
        <w:t xml:space="preserve"> v okviru gradbišča</w:t>
      </w:r>
    </w:p>
    <w:p w:rsidR="00382230" w:rsidRPr="00581C2F" w:rsidRDefault="00382230" w:rsidP="00382230">
      <w:pPr>
        <w:ind w:right="-341"/>
        <w:rPr>
          <w:rFonts w:ascii="Calibri" w:hAnsi="Calibri" w:cs="Calibri"/>
        </w:rPr>
      </w:pPr>
    </w:p>
    <w:p w:rsidR="00382230" w:rsidRPr="00550BC3" w:rsidRDefault="008126BE" w:rsidP="00382230">
      <w:pPr>
        <w:tabs>
          <w:tab w:val="right" w:pos="14004"/>
        </w:tabs>
        <w:rPr>
          <w:rFonts w:ascii="Calibri" w:hAnsi="Calibri" w:cs="Calibri"/>
          <w:lang w:eastAsia="en-US"/>
        </w:rPr>
      </w:pPr>
      <w:r>
        <w:rPr>
          <w:rFonts w:ascii="Calibri" w:hAnsi="Calibri" w:cs="Calibri"/>
          <w:lang w:eastAsia="en-US"/>
        </w:rPr>
        <w:t>Izbrani i</w:t>
      </w:r>
      <w:r w:rsidR="00382230" w:rsidRPr="00581C2F">
        <w:rPr>
          <w:rFonts w:ascii="Calibri" w:hAnsi="Calibri" w:cs="Calibri"/>
          <w:lang w:eastAsia="en-US"/>
        </w:rPr>
        <w:t xml:space="preserve">zvajalec je dolžan za vsakega od </w:t>
      </w:r>
      <w:proofErr w:type="spellStart"/>
      <w:r w:rsidR="00382230" w:rsidRPr="00581C2F">
        <w:rPr>
          <w:rFonts w:ascii="Calibri" w:hAnsi="Calibri" w:cs="Calibri"/>
          <w:lang w:eastAsia="en-US"/>
        </w:rPr>
        <w:t>kalkulativnih</w:t>
      </w:r>
      <w:proofErr w:type="spellEnd"/>
      <w:r w:rsidR="00382230" w:rsidRPr="00581C2F">
        <w:rPr>
          <w:rFonts w:ascii="Calibri" w:hAnsi="Calibri" w:cs="Calibri"/>
          <w:lang w:eastAsia="en-US"/>
        </w:rPr>
        <w:t xml:space="preserve"> elementov navesti vse zahtevane podatke razen opombe! V tabeli so s strani Naročnika navedeni tisti materiali, polizdelki ali </w:t>
      </w:r>
      <w:proofErr w:type="spellStart"/>
      <w:r w:rsidR="00382230" w:rsidRPr="00581C2F">
        <w:rPr>
          <w:rFonts w:ascii="Calibri" w:hAnsi="Calibri" w:cs="Calibri"/>
          <w:lang w:eastAsia="en-US"/>
        </w:rPr>
        <w:t>prefabrikati</w:t>
      </w:r>
      <w:proofErr w:type="spellEnd"/>
      <w:r w:rsidR="00382230" w:rsidRPr="00581C2F">
        <w:rPr>
          <w:rFonts w:ascii="Calibri" w:hAnsi="Calibri" w:cs="Calibri"/>
          <w:lang w:eastAsia="en-US"/>
        </w:rPr>
        <w:t xml:space="preserve">, ki se kot najbolj verjetna pričakuje pri izvedbi razpisanih del. Ponudnik lahko tabelo izpolni z dodatnimi materiali, polizdelki ali </w:t>
      </w:r>
      <w:proofErr w:type="spellStart"/>
      <w:r w:rsidR="00382230" w:rsidRPr="00581C2F">
        <w:rPr>
          <w:rFonts w:ascii="Calibri" w:hAnsi="Calibri" w:cs="Calibri"/>
          <w:lang w:eastAsia="en-US"/>
        </w:rPr>
        <w:t>prefabrikati</w:t>
      </w:r>
      <w:proofErr w:type="spellEnd"/>
      <w:r w:rsidR="00382230" w:rsidRPr="00581C2F">
        <w:rPr>
          <w:rFonts w:ascii="Calibri" w:hAnsi="Calibri" w:cs="Calibri"/>
          <w:lang w:eastAsia="en-US"/>
        </w:rPr>
        <w:t>, ki jih bo uporabil v svoji kalkulaciji pri posameznih postavkah glede na tehnologijo, ki jo predvideva pri izvedbi posameznih del.</w:t>
      </w:r>
    </w:p>
    <w:p w:rsidR="00382230" w:rsidRPr="00581C2F" w:rsidRDefault="00382230" w:rsidP="00382230">
      <w:pPr>
        <w:ind w:right="-341"/>
        <w:rPr>
          <w:rFonts w:ascii="Calibri" w:hAnsi="Calibri" w:cs="Calibri"/>
        </w:rPr>
      </w:pPr>
    </w:p>
    <w:p w:rsidR="00382230" w:rsidRPr="00581C2F" w:rsidRDefault="00382230" w:rsidP="00382230">
      <w:pPr>
        <w:keepNext/>
        <w:ind w:right="-341"/>
        <w:rPr>
          <w:rFonts w:ascii="Calibri" w:hAnsi="Calibri" w:cs="Calibri"/>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t>PONUDNIK:</w:t>
      </w:r>
    </w:p>
    <w:p w:rsidR="00382230" w:rsidRPr="00581C2F" w:rsidRDefault="00382230" w:rsidP="00382230">
      <w:pPr>
        <w:keepNext/>
        <w:ind w:right="-341"/>
        <w:rPr>
          <w:rFonts w:ascii="Calibri" w:hAnsi="Calibri" w:cs="Calibri"/>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p>
    <w:p w:rsidR="00382230" w:rsidRPr="00581C2F" w:rsidRDefault="00382230" w:rsidP="00382230">
      <w:pPr>
        <w:keepNext/>
        <w:ind w:right="-341"/>
        <w:rPr>
          <w:rFonts w:ascii="Calibri" w:hAnsi="Calibri" w:cs="Calibri"/>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t>....................................................</w:t>
      </w:r>
    </w:p>
    <w:p w:rsidR="00382230" w:rsidRDefault="00382230" w:rsidP="001B6658">
      <w:pPr>
        <w:keepNext/>
        <w:ind w:right="45"/>
        <w:rPr>
          <w:rFonts w:ascii="Calibri" w:hAnsi="Calibri"/>
          <w:sz w:val="20"/>
          <w:szCs w:val="20"/>
          <w:lang w:eastAsia="en-US"/>
        </w:rPr>
      </w:pP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r>
      <w:r w:rsidRPr="00581C2F">
        <w:rPr>
          <w:rFonts w:ascii="Calibri" w:hAnsi="Calibri" w:cs="Calibri"/>
        </w:rPr>
        <w:tab/>
        <w:t xml:space="preserve"> </w:t>
      </w:r>
      <w:r w:rsidRPr="00581C2F">
        <w:rPr>
          <w:rFonts w:ascii="Calibri" w:hAnsi="Calibri" w:cs="Calibri"/>
        </w:rPr>
        <w:tab/>
      </w:r>
      <w:r w:rsidRPr="00581C2F">
        <w:rPr>
          <w:rFonts w:ascii="Calibri" w:hAnsi="Calibri" w:cs="Calibri"/>
          <w:sz w:val="18"/>
        </w:rPr>
        <w:t xml:space="preserve">   (podpis)</w:t>
      </w:r>
    </w:p>
    <w:sectPr w:rsidR="00382230" w:rsidSect="001B6658">
      <w:headerReference w:type="default" r:id="rId14"/>
      <w:footerReference w:type="even" r:id="rId15"/>
      <w:footerReference w:type="default" r:id="rId16"/>
      <w:pgSz w:w="16840" w:h="11907" w:orient="landscape"/>
      <w:pgMar w:top="1418" w:right="1701" w:bottom="1418" w:left="1418"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465" w:rsidRDefault="00183465">
      <w:r>
        <w:separator/>
      </w:r>
    </w:p>
  </w:endnote>
  <w:endnote w:type="continuationSeparator" w:id="0">
    <w:p w:rsidR="00183465" w:rsidRDefault="0018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terstateCE-Light">
    <w:altName w:val="Courier New"/>
    <w:panose1 w:val="00000000000000000000"/>
    <w:charset w:val="EE"/>
    <w:family w:val="swiss"/>
    <w:notTrueType/>
    <w:pitch w:val="variable"/>
    <w:sig w:usb0="00000001"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L Swiss">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BE" w:rsidRDefault="008126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26BE" w:rsidRDefault="008126BE">
    <w:pPr>
      <w:pStyle w:val="Noga"/>
      <w:ind w:right="36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BE" w:rsidRPr="007F2400" w:rsidRDefault="008126BE" w:rsidP="00901500">
    <w:pPr>
      <w:pStyle w:val="Noga"/>
      <w:tabs>
        <w:tab w:val="clear" w:pos="9071"/>
        <w:tab w:val="right" w:pos="9072"/>
      </w:tabs>
      <w:ind w:right="45"/>
      <w:jc w:val="right"/>
      <w:rPr>
        <w:rFonts w:ascii="Calibri" w:hAnsi="Calibri"/>
        <w:sz w:val="18"/>
        <w:szCs w:val="18"/>
      </w:rPr>
    </w:pPr>
    <w:r w:rsidRPr="004C66FC">
      <w:rPr>
        <w:rFonts w:ascii="InterstateCE-Light" w:hAnsi="InterstateCE-Light" w:cs="Arial"/>
        <w:sz w:val="18"/>
        <w:szCs w:val="18"/>
        <w:lang w:val="sl-SI"/>
      </w:rPr>
      <w:t xml:space="preserve">                               </w:t>
    </w:r>
  </w:p>
  <w:p w:rsidR="008126BE" w:rsidRPr="007F2400" w:rsidRDefault="008126BE" w:rsidP="00F91E0D">
    <w:pPr>
      <w:pStyle w:val="Noga"/>
      <w:tabs>
        <w:tab w:val="clear" w:pos="9071"/>
        <w:tab w:val="right" w:pos="8460"/>
      </w:tabs>
      <w:ind w:right="45"/>
      <w:jc w:val="right"/>
      <w:rPr>
        <w:rFonts w:ascii="Calibri" w:hAnsi="Calibri"/>
        <w:sz w:val="18"/>
        <w:szCs w:val="18"/>
      </w:rPr>
    </w:pPr>
    <w:r w:rsidRPr="004C66FC">
      <w:rPr>
        <w:rFonts w:ascii="InterstateCE-Light" w:hAnsi="InterstateCE-Light" w:cs="Arial"/>
        <w:sz w:val="18"/>
        <w:szCs w:val="18"/>
        <w:lang w:val="sl-SI"/>
      </w:rPr>
      <w:t xml:space="preserve">                               </w:t>
    </w:r>
  </w:p>
  <w:p w:rsidR="008126BE" w:rsidRDefault="008126BE" w:rsidP="00901500">
    <w:pPr>
      <w:pStyle w:val="Noga"/>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BE" w:rsidRPr="00901500" w:rsidRDefault="008126BE" w:rsidP="00901500">
    <w:pPr>
      <w:pStyle w:val="Noga"/>
      <w:tabs>
        <w:tab w:val="clear" w:pos="9071"/>
        <w:tab w:val="right" w:pos="8460"/>
      </w:tabs>
      <w:ind w:right="45"/>
      <w:jc w:val="right"/>
      <w:rPr>
        <w:rFonts w:ascii="Calibri" w:hAnsi="Calibri"/>
        <w:sz w:val="18"/>
        <w:szCs w:val="18"/>
      </w:rPr>
    </w:pPr>
    <w:r w:rsidRPr="004C66FC">
      <w:rPr>
        <w:rFonts w:ascii="InterstateCE-Light" w:hAnsi="InterstateCE-Light" w:cs="Arial"/>
        <w:sz w:val="18"/>
        <w:szCs w:val="18"/>
        <w:lang w:val="sl-S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BE" w:rsidRDefault="008126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26BE" w:rsidRDefault="008126BE">
    <w:pPr>
      <w:pStyle w:val="Noga"/>
      <w:ind w:right="360"/>
      <w:rPr>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BE" w:rsidRPr="007A2EF1" w:rsidRDefault="008126BE" w:rsidP="00382230">
    <w:pPr>
      <w:pStyle w:val="Noga"/>
      <w:tabs>
        <w:tab w:val="clear" w:pos="9071"/>
        <w:tab w:val="right" w:pos="8460"/>
      </w:tabs>
      <w:ind w:right="45"/>
      <w:jc w:val="right"/>
      <w:rPr>
        <w:rFonts w:ascii="InterstateCE-Light" w:hAnsi="InterstateCE-Light"/>
        <w:sz w:val="18"/>
        <w:szCs w:val="18"/>
      </w:rPr>
    </w:pPr>
    <w:r>
      <w:rPr>
        <w:rStyle w:val="tevilkastrani"/>
        <w:rFonts w:ascii="InterstateCE-Light" w:hAnsi="InterstateCE-Light"/>
        <w:sz w:val="18"/>
        <w:szCs w:val="18"/>
      </w:rPr>
      <w:t>C/</w:t>
    </w:r>
    <w:r w:rsidRPr="007A2EF1">
      <w:rPr>
        <w:rStyle w:val="tevilkastrani"/>
        <w:rFonts w:ascii="InterstateCE-Light" w:hAnsi="InterstateCE-Light"/>
        <w:sz w:val="18"/>
        <w:szCs w:val="18"/>
      </w:rPr>
      <w:fldChar w:fldCharType="begin"/>
    </w:r>
    <w:r w:rsidRPr="007A2EF1">
      <w:rPr>
        <w:rStyle w:val="tevilkastrani"/>
        <w:rFonts w:ascii="InterstateCE-Light" w:hAnsi="InterstateCE-Light"/>
        <w:sz w:val="18"/>
        <w:szCs w:val="18"/>
      </w:rPr>
      <w:instrText xml:space="preserve"> PAGE </w:instrText>
    </w:r>
    <w:r w:rsidRPr="007A2EF1">
      <w:rPr>
        <w:rStyle w:val="tevilkastrani"/>
        <w:rFonts w:ascii="InterstateCE-Light" w:hAnsi="InterstateCE-Light"/>
        <w:sz w:val="18"/>
        <w:szCs w:val="18"/>
      </w:rPr>
      <w:fldChar w:fldCharType="separate"/>
    </w:r>
    <w:r w:rsidR="00D8392D">
      <w:rPr>
        <w:rStyle w:val="tevilkastrani"/>
        <w:rFonts w:ascii="InterstateCE-Light" w:hAnsi="InterstateCE-Light"/>
        <w:noProof/>
        <w:sz w:val="18"/>
        <w:szCs w:val="18"/>
      </w:rPr>
      <w:t>5</w:t>
    </w:r>
    <w:r w:rsidRPr="007A2EF1">
      <w:rPr>
        <w:rStyle w:val="tevilkastrani"/>
        <w:rFonts w:ascii="InterstateCE-Light" w:hAnsi="InterstateCE-Light"/>
        <w:sz w:val="18"/>
        <w:szCs w:val="18"/>
      </w:rPr>
      <w:fldChar w:fldCharType="end"/>
    </w:r>
  </w:p>
  <w:p w:rsidR="008126BE" w:rsidRDefault="008126BE" w:rsidP="00382230">
    <w:pPr>
      <w:pStyle w:val="Noga"/>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BE" w:rsidRDefault="008126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26BE" w:rsidRDefault="008126BE">
    <w:pPr>
      <w:pStyle w:val="Noga"/>
      <w:ind w:right="360"/>
      <w:rPr>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BE" w:rsidRPr="007A2EF1" w:rsidRDefault="008126BE" w:rsidP="003C2630">
    <w:pPr>
      <w:pStyle w:val="Noga"/>
      <w:tabs>
        <w:tab w:val="clear" w:pos="9071"/>
        <w:tab w:val="right" w:pos="8460"/>
      </w:tabs>
      <w:ind w:right="45"/>
      <w:jc w:val="right"/>
      <w:rPr>
        <w:rFonts w:ascii="InterstateCE-Light" w:hAnsi="InterstateCE-Light"/>
        <w:sz w:val="18"/>
        <w:szCs w:val="18"/>
      </w:rPr>
    </w:pPr>
    <w:r w:rsidRPr="007A2EF1">
      <w:rPr>
        <w:rStyle w:val="tevilkastrani"/>
        <w:rFonts w:ascii="InterstateCE-Light" w:hAnsi="InterstateCE-Light"/>
        <w:sz w:val="18"/>
        <w:szCs w:val="18"/>
      </w:rPr>
      <w:fldChar w:fldCharType="begin"/>
    </w:r>
    <w:r w:rsidRPr="007A2EF1">
      <w:rPr>
        <w:rStyle w:val="tevilkastrani"/>
        <w:rFonts w:ascii="InterstateCE-Light" w:hAnsi="InterstateCE-Light"/>
        <w:sz w:val="18"/>
        <w:szCs w:val="18"/>
      </w:rPr>
      <w:instrText xml:space="preserve"> PAGE </w:instrText>
    </w:r>
    <w:r w:rsidRPr="007A2EF1">
      <w:rPr>
        <w:rStyle w:val="tevilkastrani"/>
        <w:rFonts w:ascii="InterstateCE-Light" w:hAnsi="InterstateCE-Light"/>
        <w:sz w:val="18"/>
        <w:szCs w:val="18"/>
      </w:rPr>
      <w:fldChar w:fldCharType="separate"/>
    </w:r>
    <w:r w:rsidR="00D8392D">
      <w:rPr>
        <w:rStyle w:val="tevilkastrani"/>
        <w:rFonts w:ascii="InterstateCE-Light" w:hAnsi="InterstateCE-Light"/>
        <w:noProof/>
        <w:sz w:val="18"/>
        <w:szCs w:val="18"/>
      </w:rPr>
      <w:t>6</w:t>
    </w:r>
    <w:r w:rsidRPr="007A2EF1">
      <w:rPr>
        <w:rStyle w:val="tevilkastrani"/>
        <w:rFonts w:ascii="InterstateCE-Light" w:hAnsi="InterstateCE-Light"/>
        <w:sz w:val="18"/>
        <w:szCs w:val="18"/>
      </w:rPr>
      <w:fldChar w:fldCharType="end"/>
    </w:r>
  </w:p>
  <w:p w:rsidR="008126BE" w:rsidRDefault="008126BE" w:rsidP="003C2630">
    <w:pPr>
      <w:pStyle w:val="Nog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465" w:rsidRDefault="00183465">
      <w:r>
        <w:separator/>
      </w:r>
    </w:p>
  </w:footnote>
  <w:footnote w:type="continuationSeparator" w:id="0">
    <w:p w:rsidR="00183465" w:rsidRDefault="00183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BE" w:rsidRPr="00302E9E" w:rsidRDefault="008126BE" w:rsidP="00302E9E">
    <w:pPr>
      <w:tabs>
        <w:tab w:val="right" w:pos="8931"/>
      </w:tabs>
      <w:ind w:left="2835" w:hanging="283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95C" w:rsidRPr="001B035C" w:rsidRDefault="0099595C" w:rsidP="0099595C">
    <w:pPr>
      <w:tabs>
        <w:tab w:val="center" w:pos="4153"/>
        <w:tab w:val="left" w:pos="7545"/>
        <w:tab w:val="right" w:pos="8306"/>
      </w:tabs>
      <w:overflowPunct w:val="0"/>
      <w:autoSpaceDE w:val="0"/>
      <w:autoSpaceDN w:val="0"/>
      <w:adjustRightInd w:val="0"/>
      <w:spacing w:before="120" w:line="240" w:lineRule="exact"/>
      <w:textAlignment w:val="baseline"/>
      <w:rPr>
        <w:rFonts w:cs="Arial"/>
        <w:b/>
        <w:sz w:val="16"/>
        <w:szCs w:val="20"/>
        <w:lang w:eastAsia="x-none"/>
      </w:rPr>
    </w:pPr>
    <w:r>
      <w:rPr>
        <w:noProof/>
      </w:rPr>
      <w:drawing>
        <wp:anchor distT="0" distB="0" distL="114300" distR="114300" simplePos="0" relativeHeight="251660288" behindDoc="1" locked="0" layoutInCell="1" allowOverlap="1" wp14:anchorId="5BA87034" wp14:editId="67E5515B">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6F016C" wp14:editId="3496859F">
          <wp:simplePos x="0" y="0"/>
          <wp:positionH relativeFrom="column">
            <wp:posOffset>-3810</wp:posOffset>
          </wp:positionH>
          <wp:positionV relativeFrom="paragraph">
            <wp:posOffset>-301625</wp:posOffset>
          </wp:positionV>
          <wp:extent cx="2371725" cy="581025"/>
          <wp:effectExtent l="0" t="0" r="0" b="0"/>
          <wp:wrapNone/>
          <wp:docPr id="1"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cs="Arial"/>
        <w:sz w:val="16"/>
        <w:szCs w:val="20"/>
        <w:lang w:eastAsia="x-none"/>
      </w:rPr>
      <w:t xml:space="preserve">      </w:t>
    </w:r>
  </w:p>
  <w:p w:rsidR="0099595C" w:rsidRDefault="0099595C">
    <w:pPr>
      <w:pStyle w:val="Glava"/>
      <w:rPr>
        <w:rFonts w:cs="Arial"/>
        <w:sz w:val="16"/>
        <w:szCs w:val="20"/>
      </w:rPr>
    </w:pPr>
  </w:p>
  <w:p w:rsidR="0099595C" w:rsidRDefault="0099595C">
    <w:pPr>
      <w:pStyle w:val="Glava"/>
    </w:pPr>
    <w:r w:rsidRPr="001B035C">
      <w:rPr>
        <w:rFonts w:cs="Arial"/>
        <w:sz w:val="16"/>
        <w:szCs w:val="20"/>
      </w:rPr>
      <w:t>Hajdrihova ulica 28c, 1000 Ljubljana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BE" w:rsidRPr="00316BD6" w:rsidRDefault="008126BE" w:rsidP="00316BD6">
    <w:pPr>
      <w:tabs>
        <w:tab w:val="right" w:pos="8931"/>
      </w:tabs>
      <w:rPr>
        <w:rFonts w:ascii="Calibri" w:hAnsi="Calibri"/>
        <w:sz w:val="22"/>
        <w:szCs w:val="22"/>
      </w:rPr>
    </w:pPr>
  </w:p>
  <w:p w:rsidR="008126BE" w:rsidRDefault="008126BE" w:rsidP="005D422C">
    <w:pPr>
      <w:rPr>
        <w:rFonts w:ascii="Calibri" w:hAnsi="Calibri"/>
        <w:sz w:val="18"/>
        <w:szCs w:val="18"/>
      </w:rPr>
    </w:pPr>
    <w:r>
      <w:rPr>
        <w:rFonts w:ascii="Calibri" w:hAnsi="Calibri"/>
        <w:sz w:val="18"/>
        <w:szCs w:val="18"/>
      </w:rPr>
      <w:tab/>
    </w:r>
    <w:r>
      <w:rPr>
        <w:rFonts w:ascii="Calibri" w:hAnsi="Calibri"/>
        <w:sz w:val="18"/>
        <w:szCs w:val="18"/>
      </w:rPr>
      <w:tab/>
    </w:r>
  </w:p>
  <w:p w:rsidR="008126BE" w:rsidRDefault="008126BE" w:rsidP="005D422C">
    <w:pPr>
      <w:jc w:val="center"/>
      <w:rPr>
        <w:rFonts w:ascii="Calibri" w:hAnsi="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0"/>
      <w:lvlJc w:val="left"/>
      <w:pPr>
        <w:ind w:left="0" w:firstLine="0"/>
      </w:pPr>
    </w:lvl>
    <w:lvl w:ilvl="1">
      <w:start w:val="1"/>
      <w:numFmt w:val="decimal"/>
      <w:lvlText w:val="%1.%2."/>
      <w:legacy w:legacy="1" w:legacySpace="0" w:legacyIndent="708"/>
      <w:lvlJc w:val="left"/>
      <w:pPr>
        <w:ind w:left="708" w:hanging="708"/>
      </w:pPr>
    </w:lvl>
    <w:lvl w:ilvl="2">
      <w:start w:val="1"/>
      <w:numFmt w:val="decimal"/>
      <w:lvlText w:val="%1.%2.%3."/>
      <w:legacy w:legacy="1" w:legacySpace="0" w:legacyIndent="708"/>
      <w:lvlJc w:val="left"/>
      <w:pPr>
        <w:ind w:left="1416" w:hanging="708"/>
      </w:pPr>
    </w:lvl>
    <w:lvl w:ilvl="3">
      <w:start w:val="1"/>
      <w:numFmt w:val="decimal"/>
      <w:pStyle w:val="Naslov4"/>
      <w:lvlText w:val="%1.%2.%3.%4."/>
      <w:legacy w:legacy="1" w:legacySpace="0" w:legacyIndent="708"/>
      <w:lvlJc w:val="left"/>
      <w:pPr>
        <w:ind w:left="2124" w:hanging="708"/>
      </w:pPr>
    </w:lvl>
    <w:lvl w:ilvl="4">
      <w:start w:val="1"/>
      <w:numFmt w:val="decimal"/>
      <w:pStyle w:val="Naslov5"/>
      <w:lvlText w:val="%1.%2.%3.%4.%5."/>
      <w:legacy w:legacy="1" w:legacySpace="0" w:legacyIndent="708"/>
      <w:lvlJc w:val="left"/>
      <w:pPr>
        <w:ind w:left="2832" w:hanging="708"/>
      </w:pPr>
    </w:lvl>
    <w:lvl w:ilvl="5">
      <w:start w:val="1"/>
      <w:numFmt w:val="decimal"/>
      <w:pStyle w:val="Naslov6"/>
      <w:lvlText w:val="%1.%2.%3.%4.%5.%6."/>
      <w:legacy w:legacy="1" w:legacySpace="0" w:legacyIndent="708"/>
      <w:lvlJc w:val="left"/>
      <w:pPr>
        <w:ind w:left="3540" w:hanging="708"/>
      </w:pPr>
    </w:lvl>
    <w:lvl w:ilvl="6">
      <w:start w:val="1"/>
      <w:numFmt w:val="decimal"/>
      <w:pStyle w:val="Naslov7"/>
      <w:lvlText w:val="%1.%2.%3.%4.%5.%6.%7."/>
      <w:legacy w:legacy="1" w:legacySpace="0" w:legacyIndent="708"/>
      <w:lvlJc w:val="left"/>
      <w:pPr>
        <w:ind w:left="4248" w:hanging="708"/>
      </w:pPr>
    </w:lvl>
    <w:lvl w:ilvl="7">
      <w:start w:val="1"/>
      <w:numFmt w:val="decimal"/>
      <w:pStyle w:val="Naslov8"/>
      <w:lvlText w:val="%1.%2.%3.%4.%5.%6.%7.%8."/>
      <w:legacy w:legacy="1" w:legacySpace="0" w:legacyIndent="708"/>
      <w:lvlJc w:val="left"/>
      <w:pPr>
        <w:ind w:left="4956" w:hanging="708"/>
      </w:pPr>
    </w:lvl>
    <w:lvl w:ilvl="8">
      <w:start w:val="1"/>
      <w:numFmt w:val="decimal"/>
      <w:pStyle w:val="Naslov9"/>
      <w:lvlText w:val="%1.%2.%3.%4.%5.%6.%7.%8.%9."/>
      <w:legacy w:legacy="1" w:legacySpace="0" w:legacyIndent="708"/>
      <w:lvlJc w:val="left"/>
      <w:pPr>
        <w:ind w:left="5664" w:hanging="708"/>
      </w:pPr>
    </w:lvl>
  </w:abstractNum>
  <w:abstractNum w:abstractNumId="1" w15:restartNumberingAfterBreak="0">
    <w:nsid w:val="03D54113"/>
    <w:multiLevelType w:val="singleLevel"/>
    <w:tmpl w:val="86DE8EF4"/>
    <w:lvl w:ilvl="0">
      <w:start w:val="2"/>
      <w:numFmt w:val="lowerLetter"/>
      <w:lvlText w:val="%1) "/>
      <w:legacy w:legacy="1" w:legacySpace="0" w:legacyIndent="283"/>
      <w:lvlJc w:val="left"/>
      <w:pPr>
        <w:ind w:left="283" w:hanging="283"/>
      </w:pPr>
      <w:rPr>
        <w:b w:val="0"/>
        <w:i w:val="0"/>
        <w:sz w:val="20"/>
        <w:szCs w:val="20"/>
      </w:rPr>
    </w:lvl>
  </w:abstractNum>
  <w:abstractNum w:abstractNumId="2"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91652F1"/>
    <w:multiLevelType w:val="hybridMultilevel"/>
    <w:tmpl w:val="6FDA8AC8"/>
    <w:lvl w:ilvl="0" w:tplc="0424000B">
      <w:start w:val="1"/>
      <w:numFmt w:val="bullet"/>
      <w:lvlText w:val=""/>
      <w:lvlJc w:val="left"/>
      <w:pPr>
        <w:ind w:left="1259" w:hanging="360"/>
      </w:pPr>
      <w:rPr>
        <w:rFonts w:ascii="Wingdings" w:hAnsi="Wingdings" w:hint="default"/>
      </w:rPr>
    </w:lvl>
    <w:lvl w:ilvl="1" w:tplc="04240003" w:tentative="1">
      <w:start w:val="1"/>
      <w:numFmt w:val="bullet"/>
      <w:lvlText w:val="o"/>
      <w:lvlJc w:val="left"/>
      <w:pPr>
        <w:ind w:left="1979" w:hanging="360"/>
      </w:pPr>
      <w:rPr>
        <w:rFonts w:ascii="Courier New" w:hAnsi="Courier New" w:cs="Courier New" w:hint="default"/>
      </w:rPr>
    </w:lvl>
    <w:lvl w:ilvl="2" w:tplc="04240005" w:tentative="1">
      <w:start w:val="1"/>
      <w:numFmt w:val="bullet"/>
      <w:lvlText w:val=""/>
      <w:lvlJc w:val="left"/>
      <w:pPr>
        <w:ind w:left="2699" w:hanging="360"/>
      </w:pPr>
      <w:rPr>
        <w:rFonts w:ascii="Wingdings" w:hAnsi="Wingdings" w:hint="default"/>
      </w:rPr>
    </w:lvl>
    <w:lvl w:ilvl="3" w:tplc="04240001" w:tentative="1">
      <w:start w:val="1"/>
      <w:numFmt w:val="bullet"/>
      <w:lvlText w:val=""/>
      <w:lvlJc w:val="left"/>
      <w:pPr>
        <w:ind w:left="3419" w:hanging="360"/>
      </w:pPr>
      <w:rPr>
        <w:rFonts w:ascii="Symbol" w:hAnsi="Symbol" w:hint="default"/>
      </w:rPr>
    </w:lvl>
    <w:lvl w:ilvl="4" w:tplc="04240003" w:tentative="1">
      <w:start w:val="1"/>
      <w:numFmt w:val="bullet"/>
      <w:lvlText w:val="o"/>
      <w:lvlJc w:val="left"/>
      <w:pPr>
        <w:ind w:left="4139" w:hanging="360"/>
      </w:pPr>
      <w:rPr>
        <w:rFonts w:ascii="Courier New" w:hAnsi="Courier New" w:cs="Courier New" w:hint="default"/>
      </w:rPr>
    </w:lvl>
    <w:lvl w:ilvl="5" w:tplc="04240005" w:tentative="1">
      <w:start w:val="1"/>
      <w:numFmt w:val="bullet"/>
      <w:lvlText w:val=""/>
      <w:lvlJc w:val="left"/>
      <w:pPr>
        <w:ind w:left="4859" w:hanging="360"/>
      </w:pPr>
      <w:rPr>
        <w:rFonts w:ascii="Wingdings" w:hAnsi="Wingdings" w:hint="default"/>
      </w:rPr>
    </w:lvl>
    <w:lvl w:ilvl="6" w:tplc="04240001" w:tentative="1">
      <w:start w:val="1"/>
      <w:numFmt w:val="bullet"/>
      <w:lvlText w:val=""/>
      <w:lvlJc w:val="left"/>
      <w:pPr>
        <w:ind w:left="5579" w:hanging="360"/>
      </w:pPr>
      <w:rPr>
        <w:rFonts w:ascii="Symbol" w:hAnsi="Symbol" w:hint="default"/>
      </w:rPr>
    </w:lvl>
    <w:lvl w:ilvl="7" w:tplc="04240003" w:tentative="1">
      <w:start w:val="1"/>
      <w:numFmt w:val="bullet"/>
      <w:lvlText w:val="o"/>
      <w:lvlJc w:val="left"/>
      <w:pPr>
        <w:ind w:left="6299" w:hanging="360"/>
      </w:pPr>
      <w:rPr>
        <w:rFonts w:ascii="Courier New" w:hAnsi="Courier New" w:cs="Courier New" w:hint="default"/>
      </w:rPr>
    </w:lvl>
    <w:lvl w:ilvl="8" w:tplc="04240005" w:tentative="1">
      <w:start w:val="1"/>
      <w:numFmt w:val="bullet"/>
      <w:lvlText w:val=""/>
      <w:lvlJc w:val="left"/>
      <w:pPr>
        <w:ind w:left="7019" w:hanging="360"/>
      </w:pPr>
      <w:rPr>
        <w:rFonts w:ascii="Wingdings" w:hAnsi="Wingdings" w:hint="default"/>
      </w:rPr>
    </w:lvl>
  </w:abstractNum>
  <w:abstractNum w:abstractNumId="4" w15:restartNumberingAfterBreak="0">
    <w:nsid w:val="096E6AEE"/>
    <w:multiLevelType w:val="hybridMultilevel"/>
    <w:tmpl w:val="17F0B4EA"/>
    <w:lvl w:ilvl="0" w:tplc="0424000B">
      <w:start w:val="1"/>
      <w:numFmt w:val="bullet"/>
      <w:lvlText w:val=""/>
      <w:lvlJc w:val="left"/>
      <w:pPr>
        <w:ind w:left="1259" w:hanging="360"/>
      </w:pPr>
      <w:rPr>
        <w:rFonts w:ascii="Wingdings" w:hAnsi="Wingdings" w:hint="default"/>
      </w:rPr>
    </w:lvl>
    <w:lvl w:ilvl="1" w:tplc="04240003" w:tentative="1">
      <w:start w:val="1"/>
      <w:numFmt w:val="bullet"/>
      <w:lvlText w:val="o"/>
      <w:lvlJc w:val="left"/>
      <w:pPr>
        <w:ind w:left="1979" w:hanging="360"/>
      </w:pPr>
      <w:rPr>
        <w:rFonts w:ascii="Courier New" w:hAnsi="Courier New" w:cs="Courier New" w:hint="default"/>
      </w:rPr>
    </w:lvl>
    <w:lvl w:ilvl="2" w:tplc="04240005" w:tentative="1">
      <w:start w:val="1"/>
      <w:numFmt w:val="bullet"/>
      <w:lvlText w:val=""/>
      <w:lvlJc w:val="left"/>
      <w:pPr>
        <w:ind w:left="2699" w:hanging="360"/>
      </w:pPr>
      <w:rPr>
        <w:rFonts w:ascii="Wingdings" w:hAnsi="Wingdings" w:hint="default"/>
      </w:rPr>
    </w:lvl>
    <w:lvl w:ilvl="3" w:tplc="04240001" w:tentative="1">
      <w:start w:val="1"/>
      <w:numFmt w:val="bullet"/>
      <w:lvlText w:val=""/>
      <w:lvlJc w:val="left"/>
      <w:pPr>
        <w:ind w:left="3419" w:hanging="360"/>
      </w:pPr>
      <w:rPr>
        <w:rFonts w:ascii="Symbol" w:hAnsi="Symbol" w:hint="default"/>
      </w:rPr>
    </w:lvl>
    <w:lvl w:ilvl="4" w:tplc="04240003" w:tentative="1">
      <w:start w:val="1"/>
      <w:numFmt w:val="bullet"/>
      <w:lvlText w:val="o"/>
      <w:lvlJc w:val="left"/>
      <w:pPr>
        <w:ind w:left="4139" w:hanging="360"/>
      </w:pPr>
      <w:rPr>
        <w:rFonts w:ascii="Courier New" w:hAnsi="Courier New" w:cs="Courier New" w:hint="default"/>
      </w:rPr>
    </w:lvl>
    <w:lvl w:ilvl="5" w:tplc="04240005" w:tentative="1">
      <w:start w:val="1"/>
      <w:numFmt w:val="bullet"/>
      <w:lvlText w:val=""/>
      <w:lvlJc w:val="left"/>
      <w:pPr>
        <w:ind w:left="4859" w:hanging="360"/>
      </w:pPr>
      <w:rPr>
        <w:rFonts w:ascii="Wingdings" w:hAnsi="Wingdings" w:hint="default"/>
      </w:rPr>
    </w:lvl>
    <w:lvl w:ilvl="6" w:tplc="04240001" w:tentative="1">
      <w:start w:val="1"/>
      <w:numFmt w:val="bullet"/>
      <w:lvlText w:val=""/>
      <w:lvlJc w:val="left"/>
      <w:pPr>
        <w:ind w:left="5579" w:hanging="360"/>
      </w:pPr>
      <w:rPr>
        <w:rFonts w:ascii="Symbol" w:hAnsi="Symbol" w:hint="default"/>
      </w:rPr>
    </w:lvl>
    <w:lvl w:ilvl="7" w:tplc="04240003" w:tentative="1">
      <w:start w:val="1"/>
      <w:numFmt w:val="bullet"/>
      <w:lvlText w:val="o"/>
      <w:lvlJc w:val="left"/>
      <w:pPr>
        <w:ind w:left="6299" w:hanging="360"/>
      </w:pPr>
      <w:rPr>
        <w:rFonts w:ascii="Courier New" w:hAnsi="Courier New" w:cs="Courier New" w:hint="default"/>
      </w:rPr>
    </w:lvl>
    <w:lvl w:ilvl="8" w:tplc="04240005" w:tentative="1">
      <w:start w:val="1"/>
      <w:numFmt w:val="bullet"/>
      <w:lvlText w:val=""/>
      <w:lvlJc w:val="left"/>
      <w:pPr>
        <w:ind w:left="7019" w:hanging="360"/>
      </w:pPr>
      <w:rPr>
        <w:rFonts w:ascii="Wingdings" w:hAnsi="Wingdings" w:hint="default"/>
      </w:rPr>
    </w:lvl>
  </w:abstractNum>
  <w:abstractNum w:abstractNumId="5" w15:restartNumberingAfterBreak="0">
    <w:nsid w:val="09A521ED"/>
    <w:multiLevelType w:val="singleLevel"/>
    <w:tmpl w:val="4B126A76"/>
    <w:lvl w:ilvl="0">
      <w:start w:val="1"/>
      <w:numFmt w:val="lowerLetter"/>
      <w:lvlText w:val="%1) "/>
      <w:legacy w:legacy="1" w:legacySpace="0" w:legacyIndent="283"/>
      <w:lvlJc w:val="left"/>
      <w:pPr>
        <w:ind w:left="283" w:hanging="283"/>
      </w:pPr>
      <w:rPr>
        <w:b w:val="0"/>
        <w:i w:val="0"/>
        <w:sz w:val="20"/>
        <w:szCs w:val="20"/>
      </w:rPr>
    </w:lvl>
  </w:abstractNum>
  <w:abstractNum w:abstractNumId="6" w15:restartNumberingAfterBreak="0">
    <w:nsid w:val="0B9C0F88"/>
    <w:multiLevelType w:val="singleLevel"/>
    <w:tmpl w:val="1C2E58BC"/>
    <w:lvl w:ilvl="0">
      <w:start w:val="1"/>
      <w:numFmt w:val="decimal"/>
      <w:lvlText w:val="%1."/>
      <w:legacy w:legacy="1" w:legacySpace="0" w:legacyIndent="283"/>
      <w:lvlJc w:val="left"/>
      <w:pPr>
        <w:ind w:left="283" w:hanging="283"/>
      </w:pPr>
    </w:lvl>
  </w:abstractNum>
  <w:abstractNum w:abstractNumId="7" w15:restartNumberingAfterBreak="0">
    <w:nsid w:val="11F06AB1"/>
    <w:multiLevelType w:val="hybridMultilevel"/>
    <w:tmpl w:val="A3F46F54"/>
    <w:lvl w:ilvl="0" w:tplc="BCA0CC96">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B71AA9"/>
    <w:multiLevelType w:val="hybridMultilevel"/>
    <w:tmpl w:val="FB627532"/>
    <w:lvl w:ilvl="0" w:tplc="6F081DF8">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9904D4F"/>
    <w:multiLevelType w:val="hybridMultilevel"/>
    <w:tmpl w:val="E46C8088"/>
    <w:lvl w:ilvl="0" w:tplc="4CB65DB8">
      <w:start w:val="10"/>
      <w:numFmt w:val="decimal"/>
      <w:lvlText w:val="%1"/>
      <w:lvlJc w:val="left"/>
      <w:pPr>
        <w:tabs>
          <w:tab w:val="num" w:pos="5323"/>
        </w:tabs>
        <w:ind w:left="5323" w:hanging="360"/>
      </w:pPr>
      <w:rPr>
        <w:rFonts w:hint="default"/>
        <w:b/>
      </w:rPr>
    </w:lvl>
    <w:lvl w:ilvl="1" w:tplc="04240019" w:tentative="1">
      <w:start w:val="1"/>
      <w:numFmt w:val="lowerLetter"/>
      <w:lvlText w:val="%2."/>
      <w:lvlJc w:val="left"/>
      <w:pPr>
        <w:tabs>
          <w:tab w:val="num" w:pos="6043"/>
        </w:tabs>
        <w:ind w:left="6043" w:hanging="360"/>
      </w:pPr>
    </w:lvl>
    <w:lvl w:ilvl="2" w:tplc="0424001B" w:tentative="1">
      <w:start w:val="1"/>
      <w:numFmt w:val="lowerRoman"/>
      <w:lvlText w:val="%3."/>
      <w:lvlJc w:val="right"/>
      <w:pPr>
        <w:tabs>
          <w:tab w:val="num" w:pos="6763"/>
        </w:tabs>
        <w:ind w:left="6763" w:hanging="180"/>
      </w:pPr>
    </w:lvl>
    <w:lvl w:ilvl="3" w:tplc="0424000F" w:tentative="1">
      <w:start w:val="1"/>
      <w:numFmt w:val="decimal"/>
      <w:lvlText w:val="%4."/>
      <w:lvlJc w:val="left"/>
      <w:pPr>
        <w:tabs>
          <w:tab w:val="num" w:pos="7483"/>
        </w:tabs>
        <w:ind w:left="7483" w:hanging="360"/>
      </w:pPr>
    </w:lvl>
    <w:lvl w:ilvl="4" w:tplc="04240019" w:tentative="1">
      <w:start w:val="1"/>
      <w:numFmt w:val="lowerLetter"/>
      <w:lvlText w:val="%5."/>
      <w:lvlJc w:val="left"/>
      <w:pPr>
        <w:tabs>
          <w:tab w:val="num" w:pos="8203"/>
        </w:tabs>
        <w:ind w:left="8203" w:hanging="360"/>
      </w:pPr>
    </w:lvl>
    <w:lvl w:ilvl="5" w:tplc="0424001B" w:tentative="1">
      <w:start w:val="1"/>
      <w:numFmt w:val="lowerRoman"/>
      <w:lvlText w:val="%6."/>
      <w:lvlJc w:val="right"/>
      <w:pPr>
        <w:tabs>
          <w:tab w:val="num" w:pos="8923"/>
        </w:tabs>
        <w:ind w:left="8923" w:hanging="180"/>
      </w:pPr>
    </w:lvl>
    <w:lvl w:ilvl="6" w:tplc="0424000F" w:tentative="1">
      <w:start w:val="1"/>
      <w:numFmt w:val="decimal"/>
      <w:lvlText w:val="%7."/>
      <w:lvlJc w:val="left"/>
      <w:pPr>
        <w:tabs>
          <w:tab w:val="num" w:pos="9643"/>
        </w:tabs>
        <w:ind w:left="9643" w:hanging="360"/>
      </w:pPr>
    </w:lvl>
    <w:lvl w:ilvl="7" w:tplc="04240019" w:tentative="1">
      <w:start w:val="1"/>
      <w:numFmt w:val="lowerLetter"/>
      <w:lvlText w:val="%8."/>
      <w:lvlJc w:val="left"/>
      <w:pPr>
        <w:tabs>
          <w:tab w:val="num" w:pos="10363"/>
        </w:tabs>
        <w:ind w:left="10363" w:hanging="360"/>
      </w:pPr>
    </w:lvl>
    <w:lvl w:ilvl="8" w:tplc="0424001B" w:tentative="1">
      <w:start w:val="1"/>
      <w:numFmt w:val="lowerRoman"/>
      <w:lvlText w:val="%9."/>
      <w:lvlJc w:val="right"/>
      <w:pPr>
        <w:tabs>
          <w:tab w:val="num" w:pos="11083"/>
        </w:tabs>
        <w:ind w:left="11083" w:hanging="180"/>
      </w:pPr>
    </w:lvl>
  </w:abstractNum>
  <w:abstractNum w:abstractNumId="10" w15:restartNumberingAfterBreak="0">
    <w:nsid w:val="203A079E"/>
    <w:multiLevelType w:val="hybridMultilevel"/>
    <w:tmpl w:val="E9A62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473CBD"/>
    <w:multiLevelType w:val="hybridMultilevel"/>
    <w:tmpl w:val="CFE8B5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A29B0"/>
    <w:multiLevelType w:val="singleLevel"/>
    <w:tmpl w:val="1C2E58BC"/>
    <w:lvl w:ilvl="0">
      <w:start w:val="1"/>
      <w:numFmt w:val="decimal"/>
      <w:lvlText w:val="%1."/>
      <w:legacy w:legacy="1" w:legacySpace="0" w:legacyIndent="283"/>
      <w:lvlJc w:val="left"/>
      <w:pPr>
        <w:ind w:left="283" w:hanging="283"/>
      </w:pPr>
    </w:lvl>
  </w:abstractNum>
  <w:abstractNum w:abstractNumId="13" w15:restartNumberingAfterBreak="0">
    <w:nsid w:val="2CF60C77"/>
    <w:multiLevelType w:val="multilevel"/>
    <w:tmpl w:val="A3F46F54"/>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8155BC"/>
    <w:multiLevelType w:val="hybridMultilevel"/>
    <w:tmpl w:val="AD7038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B24B2C"/>
    <w:multiLevelType w:val="hybridMultilevel"/>
    <w:tmpl w:val="A6CA2244"/>
    <w:lvl w:ilvl="0" w:tplc="48C8B06C">
      <w:start w:val="5"/>
      <w:numFmt w:val="bullet"/>
      <w:lvlText w:val="-"/>
      <w:lvlJc w:val="left"/>
      <w:pPr>
        <w:tabs>
          <w:tab w:val="num" w:pos="1800"/>
        </w:tabs>
        <w:ind w:left="1800" w:hanging="360"/>
      </w:pPr>
      <w:rPr>
        <w:rFonts w:ascii="InterstateCE-Light" w:eastAsia="Times New Roman" w:hAnsi="InterstateCE-Light" w:cs="Tahoma"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8990A4B"/>
    <w:multiLevelType w:val="multilevel"/>
    <w:tmpl w:val="72B28B5E"/>
    <w:lvl w:ilvl="0">
      <w:start w:val="1"/>
      <w:numFmt w:val="decimal"/>
      <w:lvlText w:val="%1."/>
      <w:lvlJc w:val="left"/>
      <w:pPr>
        <w:tabs>
          <w:tab w:val="num" w:pos="360"/>
        </w:tabs>
        <w:ind w:left="360" w:hanging="360"/>
      </w:pPr>
    </w:lvl>
    <w:lvl w:ilvl="1">
      <w:start w:val="1"/>
      <w:numFmt w:val="decimal"/>
      <w:pStyle w:val="Naslov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B9B6FF0"/>
    <w:multiLevelType w:val="hybridMultilevel"/>
    <w:tmpl w:val="FB627532"/>
    <w:lvl w:ilvl="0" w:tplc="6F081DF8">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EB01707"/>
    <w:multiLevelType w:val="hybridMultilevel"/>
    <w:tmpl w:val="2BE40D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113A84"/>
    <w:multiLevelType w:val="hybridMultilevel"/>
    <w:tmpl w:val="1E702E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28E70D9"/>
    <w:multiLevelType w:val="hybridMultilevel"/>
    <w:tmpl w:val="79845B08"/>
    <w:lvl w:ilvl="0" w:tplc="51687492">
      <w:start w:val="10"/>
      <w:numFmt w:val="decimal"/>
      <w:lvlText w:val="%1"/>
      <w:lvlJc w:val="left"/>
      <w:pPr>
        <w:tabs>
          <w:tab w:val="num" w:pos="4896"/>
        </w:tabs>
        <w:ind w:left="4896" w:hanging="360"/>
      </w:pPr>
      <w:rPr>
        <w:rFonts w:hint="default"/>
        <w:b/>
      </w:rPr>
    </w:lvl>
    <w:lvl w:ilvl="1" w:tplc="04240019" w:tentative="1">
      <w:start w:val="1"/>
      <w:numFmt w:val="lowerLetter"/>
      <w:lvlText w:val="%2."/>
      <w:lvlJc w:val="left"/>
      <w:pPr>
        <w:tabs>
          <w:tab w:val="num" w:pos="5616"/>
        </w:tabs>
        <w:ind w:left="5616" w:hanging="360"/>
      </w:pPr>
    </w:lvl>
    <w:lvl w:ilvl="2" w:tplc="0424001B" w:tentative="1">
      <w:start w:val="1"/>
      <w:numFmt w:val="lowerRoman"/>
      <w:lvlText w:val="%3."/>
      <w:lvlJc w:val="right"/>
      <w:pPr>
        <w:tabs>
          <w:tab w:val="num" w:pos="6336"/>
        </w:tabs>
        <w:ind w:left="6336" w:hanging="180"/>
      </w:pPr>
    </w:lvl>
    <w:lvl w:ilvl="3" w:tplc="0424000F" w:tentative="1">
      <w:start w:val="1"/>
      <w:numFmt w:val="decimal"/>
      <w:lvlText w:val="%4."/>
      <w:lvlJc w:val="left"/>
      <w:pPr>
        <w:tabs>
          <w:tab w:val="num" w:pos="7056"/>
        </w:tabs>
        <w:ind w:left="7056" w:hanging="360"/>
      </w:pPr>
    </w:lvl>
    <w:lvl w:ilvl="4" w:tplc="04240019" w:tentative="1">
      <w:start w:val="1"/>
      <w:numFmt w:val="lowerLetter"/>
      <w:lvlText w:val="%5."/>
      <w:lvlJc w:val="left"/>
      <w:pPr>
        <w:tabs>
          <w:tab w:val="num" w:pos="7776"/>
        </w:tabs>
        <w:ind w:left="7776" w:hanging="360"/>
      </w:pPr>
    </w:lvl>
    <w:lvl w:ilvl="5" w:tplc="0424001B" w:tentative="1">
      <w:start w:val="1"/>
      <w:numFmt w:val="lowerRoman"/>
      <w:lvlText w:val="%6."/>
      <w:lvlJc w:val="right"/>
      <w:pPr>
        <w:tabs>
          <w:tab w:val="num" w:pos="8496"/>
        </w:tabs>
        <w:ind w:left="8496" w:hanging="180"/>
      </w:pPr>
    </w:lvl>
    <w:lvl w:ilvl="6" w:tplc="0424000F" w:tentative="1">
      <w:start w:val="1"/>
      <w:numFmt w:val="decimal"/>
      <w:lvlText w:val="%7."/>
      <w:lvlJc w:val="left"/>
      <w:pPr>
        <w:tabs>
          <w:tab w:val="num" w:pos="9216"/>
        </w:tabs>
        <w:ind w:left="9216" w:hanging="360"/>
      </w:pPr>
    </w:lvl>
    <w:lvl w:ilvl="7" w:tplc="04240019" w:tentative="1">
      <w:start w:val="1"/>
      <w:numFmt w:val="lowerLetter"/>
      <w:lvlText w:val="%8."/>
      <w:lvlJc w:val="left"/>
      <w:pPr>
        <w:tabs>
          <w:tab w:val="num" w:pos="9936"/>
        </w:tabs>
        <w:ind w:left="9936" w:hanging="360"/>
      </w:pPr>
    </w:lvl>
    <w:lvl w:ilvl="8" w:tplc="0424001B" w:tentative="1">
      <w:start w:val="1"/>
      <w:numFmt w:val="lowerRoman"/>
      <w:lvlText w:val="%9."/>
      <w:lvlJc w:val="right"/>
      <w:pPr>
        <w:tabs>
          <w:tab w:val="num" w:pos="10656"/>
        </w:tabs>
        <w:ind w:left="10656" w:hanging="180"/>
      </w:pPr>
    </w:lvl>
  </w:abstractNum>
  <w:abstractNum w:abstractNumId="21" w15:restartNumberingAfterBreak="0">
    <w:nsid w:val="47D62B41"/>
    <w:multiLevelType w:val="singleLevel"/>
    <w:tmpl w:val="1C2E58BC"/>
    <w:lvl w:ilvl="0">
      <w:start w:val="1"/>
      <w:numFmt w:val="decimal"/>
      <w:lvlText w:val="%1."/>
      <w:legacy w:legacy="1" w:legacySpace="0" w:legacyIndent="283"/>
      <w:lvlJc w:val="left"/>
      <w:pPr>
        <w:ind w:left="283" w:hanging="283"/>
      </w:pPr>
    </w:lvl>
  </w:abstractNum>
  <w:abstractNum w:abstractNumId="22" w15:restartNumberingAfterBreak="0">
    <w:nsid w:val="4E7514F1"/>
    <w:multiLevelType w:val="hybridMultilevel"/>
    <w:tmpl w:val="4ABA53C8"/>
    <w:lvl w:ilvl="0" w:tplc="1BAE3440">
      <w:start w:val="10"/>
      <w:numFmt w:val="decimal"/>
      <w:lvlText w:val="%1"/>
      <w:lvlJc w:val="left"/>
      <w:pPr>
        <w:tabs>
          <w:tab w:val="num" w:pos="5250"/>
        </w:tabs>
        <w:ind w:left="525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C82235"/>
    <w:multiLevelType w:val="hybridMultilevel"/>
    <w:tmpl w:val="ECCE310A"/>
    <w:lvl w:ilvl="0" w:tplc="BD0CEF1C">
      <w:start w:val="1"/>
      <w:numFmt w:val="decimal"/>
      <w:lvlText w:val="%1."/>
      <w:lvlJc w:val="left"/>
      <w:pPr>
        <w:ind w:left="283" w:hanging="283"/>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489471C"/>
    <w:multiLevelType w:val="hybridMultilevel"/>
    <w:tmpl w:val="5B22A658"/>
    <w:lvl w:ilvl="0" w:tplc="04240001">
      <w:start w:val="1"/>
      <w:numFmt w:val="bullet"/>
      <w:lvlText w:val=""/>
      <w:lvlJc w:val="left"/>
      <w:pPr>
        <w:ind w:left="1259" w:hanging="360"/>
      </w:pPr>
      <w:rPr>
        <w:rFonts w:ascii="Symbol" w:hAnsi="Symbol" w:hint="default"/>
      </w:rPr>
    </w:lvl>
    <w:lvl w:ilvl="1" w:tplc="04240003" w:tentative="1">
      <w:start w:val="1"/>
      <w:numFmt w:val="bullet"/>
      <w:lvlText w:val="o"/>
      <w:lvlJc w:val="left"/>
      <w:pPr>
        <w:ind w:left="1979" w:hanging="360"/>
      </w:pPr>
      <w:rPr>
        <w:rFonts w:ascii="Courier New" w:hAnsi="Courier New" w:cs="Courier New" w:hint="default"/>
      </w:rPr>
    </w:lvl>
    <w:lvl w:ilvl="2" w:tplc="04240005" w:tentative="1">
      <w:start w:val="1"/>
      <w:numFmt w:val="bullet"/>
      <w:lvlText w:val=""/>
      <w:lvlJc w:val="left"/>
      <w:pPr>
        <w:ind w:left="2699" w:hanging="360"/>
      </w:pPr>
      <w:rPr>
        <w:rFonts w:ascii="Wingdings" w:hAnsi="Wingdings" w:hint="default"/>
      </w:rPr>
    </w:lvl>
    <w:lvl w:ilvl="3" w:tplc="04240001" w:tentative="1">
      <w:start w:val="1"/>
      <w:numFmt w:val="bullet"/>
      <w:lvlText w:val=""/>
      <w:lvlJc w:val="left"/>
      <w:pPr>
        <w:ind w:left="3419" w:hanging="360"/>
      </w:pPr>
      <w:rPr>
        <w:rFonts w:ascii="Symbol" w:hAnsi="Symbol" w:hint="default"/>
      </w:rPr>
    </w:lvl>
    <w:lvl w:ilvl="4" w:tplc="04240003" w:tentative="1">
      <w:start w:val="1"/>
      <w:numFmt w:val="bullet"/>
      <w:lvlText w:val="o"/>
      <w:lvlJc w:val="left"/>
      <w:pPr>
        <w:ind w:left="4139" w:hanging="360"/>
      </w:pPr>
      <w:rPr>
        <w:rFonts w:ascii="Courier New" w:hAnsi="Courier New" w:cs="Courier New" w:hint="default"/>
      </w:rPr>
    </w:lvl>
    <w:lvl w:ilvl="5" w:tplc="04240005" w:tentative="1">
      <w:start w:val="1"/>
      <w:numFmt w:val="bullet"/>
      <w:lvlText w:val=""/>
      <w:lvlJc w:val="left"/>
      <w:pPr>
        <w:ind w:left="4859" w:hanging="360"/>
      </w:pPr>
      <w:rPr>
        <w:rFonts w:ascii="Wingdings" w:hAnsi="Wingdings" w:hint="default"/>
      </w:rPr>
    </w:lvl>
    <w:lvl w:ilvl="6" w:tplc="04240001" w:tentative="1">
      <w:start w:val="1"/>
      <w:numFmt w:val="bullet"/>
      <w:lvlText w:val=""/>
      <w:lvlJc w:val="left"/>
      <w:pPr>
        <w:ind w:left="5579" w:hanging="360"/>
      </w:pPr>
      <w:rPr>
        <w:rFonts w:ascii="Symbol" w:hAnsi="Symbol" w:hint="default"/>
      </w:rPr>
    </w:lvl>
    <w:lvl w:ilvl="7" w:tplc="04240003" w:tentative="1">
      <w:start w:val="1"/>
      <w:numFmt w:val="bullet"/>
      <w:lvlText w:val="o"/>
      <w:lvlJc w:val="left"/>
      <w:pPr>
        <w:ind w:left="6299" w:hanging="360"/>
      </w:pPr>
      <w:rPr>
        <w:rFonts w:ascii="Courier New" w:hAnsi="Courier New" w:cs="Courier New" w:hint="default"/>
      </w:rPr>
    </w:lvl>
    <w:lvl w:ilvl="8" w:tplc="04240005" w:tentative="1">
      <w:start w:val="1"/>
      <w:numFmt w:val="bullet"/>
      <w:lvlText w:val=""/>
      <w:lvlJc w:val="left"/>
      <w:pPr>
        <w:ind w:left="7019" w:hanging="360"/>
      </w:pPr>
      <w:rPr>
        <w:rFonts w:ascii="Wingdings" w:hAnsi="Wingdings" w:hint="default"/>
      </w:rPr>
    </w:lvl>
  </w:abstractNum>
  <w:abstractNum w:abstractNumId="25" w15:restartNumberingAfterBreak="0">
    <w:nsid w:val="5587742B"/>
    <w:multiLevelType w:val="multilevel"/>
    <w:tmpl w:val="EE5ABA8C"/>
    <w:lvl w:ilvl="0">
      <w:start w:val="1"/>
      <w:numFmt w:val="upperRoman"/>
      <w:lvlText w:val="%1."/>
      <w:lvlJc w:val="left"/>
      <w:pPr>
        <w:tabs>
          <w:tab w:val="num" w:pos="720"/>
        </w:tabs>
        <w:ind w:left="360" w:hanging="360"/>
      </w:pPr>
      <w:rPr>
        <w:rFonts w:hint="default"/>
        <w:b/>
        <w:sz w:val="28"/>
        <w:szCs w:val="28"/>
      </w:rPr>
    </w:lvl>
    <w:lvl w:ilvl="1">
      <w:start w:val="1"/>
      <w:numFmt w:val="decimal"/>
      <w:lvlText w:val="%1.%2."/>
      <w:lvlJc w:val="left"/>
      <w:pPr>
        <w:tabs>
          <w:tab w:val="num" w:pos="1440"/>
        </w:tabs>
        <w:ind w:left="792" w:hanging="432"/>
      </w:pPr>
      <w:rPr>
        <w:rFonts w:hint="default"/>
        <w:b/>
      </w:rPr>
    </w:lvl>
    <w:lvl w:ilvl="2">
      <w:start w:val="1"/>
      <w:numFmt w:val="decimal"/>
      <w:lvlText w:val="%1.%2.%3."/>
      <w:lvlJc w:val="left"/>
      <w:pPr>
        <w:tabs>
          <w:tab w:val="num" w:pos="2160"/>
        </w:tabs>
        <w:ind w:left="1224" w:hanging="504"/>
      </w:pPr>
      <w:rPr>
        <w:rFonts w:ascii="Calibri" w:hAnsi="Calibri" w:hint="default"/>
        <w:sz w:val="22"/>
        <w:szCs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55ED27F2"/>
    <w:multiLevelType w:val="hybridMultilevel"/>
    <w:tmpl w:val="FB627532"/>
    <w:lvl w:ilvl="0" w:tplc="6F081DF8">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56DD30F1"/>
    <w:multiLevelType w:val="hybridMultilevel"/>
    <w:tmpl w:val="24A6356E"/>
    <w:lvl w:ilvl="0" w:tplc="C51EB8B2">
      <w:start w:val="1"/>
      <w:numFmt w:val="decimal"/>
      <w:lvlText w:val="%1"/>
      <w:lvlJc w:val="left"/>
      <w:pPr>
        <w:tabs>
          <w:tab w:val="num" w:pos="5256"/>
        </w:tabs>
        <w:ind w:left="5256" w:hanging="600"/>
      </w:pPr>
      <w:rPr>
        <w:rFonts w:hint="default"/>
        <w:b/>
      </w:rPr>
    </w:lvl>
    <w:lvl w:ilvl="1" w:tplc="04090019" w:tentative="1">
      <w:start w:val="1"/>
      <w:numFmt w:val="lowerLetter"/>
      <w:lvlText w:val="%2."/>
      <w:lvlJc w:val="left"/>
      <w:pPr>
        <w:tabs>
          <w:tab w:val="num" w:pos="5736"/>
        </w:tabs>
        <w:ind w:left="5736" w:hanging="360"/>
      </w:pPr>
    </w:lvl>
    <w:lvl w:ilvl="2" w:tplc="0409001B" w:tentative="1">
      <w:start w:val="1"/>
      <w:numFmt w:val="lowerRoman"/>
      <w:lvlText w:val="%3."/>
      <w:lvlJc w:val="right"/>
      <w:pPr>
        <w:tabs>
          <w:tab w:val="num" w:pos="6456"/>
        </w:tabs>
        <w:ind w:left="6456" w:hanging="180"/>
      </w:pPr>
    </w:lvl>
    <w:lvl w:ilvl="3" w:tplc="0409000F" w:tentative="1">
      <w:start w:val="1"/>
      <w:numFmt w:val="decimal"/>
      <w:lvlText w:val="%4."/>
      <w:lvlJc w:val="left"/>
      <w:pPr>
        <w:tabs>
          <w:tab w:val="num" w:pos="7176"/>
        </w:tabs>
        <w:ind w:left="7176" w:hanging="360"/>
      </w:pPr>
    </w:lvl>
    <w:lvl w:ilvl="4" w:tplc="04090019" w:tentative="1">
      <w:start w:val="1"/>
      <w:numFmt w:val="lowerLetter"/>
      <w:lvlText w:val="%5."/>
      <w:lvlJc w:val="left"/>
      <w:pPr>
        <w:tabs>
          <w:tab w:val="num" w:pos="7896"/>
        </w:tabs>
        <w:ind w:left="7896" w:hanging="360"/>
      </w:pPr>
    </w:lvl>
    <w:lvl w:ilvl="5" w:tplc="0409001B" w:tentative="1">
      <w:start w:val="1"/>
      <w:numFmt w:val="lowerRoman"/>
      <w:lvlText w:val="%6."/>
      <w:lvlJc w:val="right"/>
      <w:pPr>
        <w:tabs>
          <w:tab w:val="num" w:pos="8616"/>
        </w:tabs>
        <w:ind w:left="8616" w:hanging="180"/>
      </w:pPr>
    </w:lvl>
    <w:lvl w:ilvl="6" w:tplc="0409000F" w:tentative="1">
      <w:start w:val="1"/>
      <w:numFmt w:val="decimal"/>
      <w:lvlText w:val="%7."/>
      <w:lvlJc w:val="left"/>
      <w:pPr>
        <w:tabs>
          <w:tab w:val="num" w:pos="9336"/>
        </w:tabs>
        <w:ind w:left="9336" w:hanging="360"/>
      </w:pPr>
    </w:lvl>
    <w:lvl w:ilvl="7" w:tplc="04090019" w:tentative="1">
      <w:start w:val="1"/>
      <w:numFmt w:val="lowerLetter"/>
      <w:lvlText w:val="%8."/>
      <w:lvlJc w:val="left"/>
      <w:pPr>
        <w:tabs>
          <w:tab w:val="num" w:pos="10056"/>
        </w:tabs>
        <w:ind w:left="10056" w:hanging="360"/>
      </w:pPr>
    </w:lvl>
    <w:lvl w:ilvl="8" w:tplc="0409001B" w:tentative="1">
      <w:start w:val="1"/>
      <w:numFmt w:val="lowerRoman"/>
      <w:lvlText w:val="%9."/>
      <w:lvlJc w:val="right"/>
      <w:pPr>
        <w:tabs>
          <w:tab w:val="num" w:pos="10776"/>
        </w:tabs>
        <w:ind w:left="10776" w:hanging="180"/>
      </w:pPr>
    </w:lvl>
  </w:abstractNum>
  <w:abstractNum w:abstractNumId="28" w15:restartNumberingAfterBreak="0">
    <w:nsid w:val="5BF6310E"/>
    <w:multiLevelType w:val="hybridMultilevel"/>
    <w:tmpl w:val="B02CF3F4"/>
    <w:lvl w:ilvl="0" w:tplc="3A9AB240">
      <w:start w:val="14"/>
      <w:numFmt w:val="bullet"/>
      <w:lvlText w:val="-"/>
      <w:lvlJc w:val="left"/>
      <w:pPr>
        <w:tabs>
          <w:tab w:val="num" w:pos="720"/>
        </w:tabs>
        <w:ind w:left="720" w:hanging="360"/>
      </w:pPr>
      <w:rPr>
        <w:rFonts w:ascii="InterstateCE-Light" w:eastAsia="Times New Roman" w:hAnsi="InterstateCE-Light"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796C49"/>
    <w:multiLevelType w:val="hybridMultilevel"/>
    <w:tmpl w:val="E3443864"/>
    <w:lvl w:ilvl="0" w:tplc="243A2A14">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FE4F39"/>
    <w:multiLevelType w:val="hybridMultilevel"/>
    <w:tmpl w:val="26B697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004F01"/>
    <w:multiLevelType w:val="hybridMultilevel"/>
    <w:tmpl w:val="392E283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6C5C56AB"/>
    <w:multiLevelType w:val="hybridMultilevel"/>
    <w:tmpl w:val="26FC1B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DF35B78"/>
    <w:multiLevelType w:val="hybridMultilevel"/>
    <w:tmpl w:val="9964FF14"/>
    <w:lvl w:ilvl="0" w:tplc="57A82206">
      <w:start w:val="10"/>
      <w:numFmt w:val="decimal"/>
      <w:lvlText w:val="%1"/>
      <w:lvlJc w:val="left"/>
      <w:pPr>
        <w:tabs>
          <w:tab w:val="num" w:pos="4655"/>
        </w:tabs>
        <w:ind w:left="4655" w:hanging="360"/>
      </w:pPr>
      <w:rPr>
        <w:rFonts w:hint="default"/>
        <w:b/>
      </w:rPr>
    </w:lvl>
    <w:lvl w:ilvl="1" w:tplc="04240019" w:tentative="1">
      <w:start w:val="1"/>
      <w:numFmt w:val="lowerLetter"/>
      <w:lvlText w:val="%2."/>
      <w:lvlJc w:val="left"/>
      <w:pPr>
        <w:tabs>
          <w:tab w:val="num" w:pos="5375"/>
        </w:tabs>
        <w:ind w:left="5375" w:hanging="360"/>
      </w:pPr>
    </w:lvl>
    <w:lvl w:ilvl="2" w:tplc="0424001B" w:tentative="1">
      <w:start w:val="1"/>
      <w:numFmt w:val="lowerRoman"/>
      <w:lvlText w:val="%3."/>
      <w:lvlJc w:val="right"/>
      <w:pPr>
        <w:tabs>
          <w:tab w:val="num" w:pos="6095"/>
        </w:tabs>
        <w:ind w:left="6095" w:hanging="180"/>
      </w:pPr>
    </w:lvl>
    <w:lvl w:ilvl="3" w:tplc="0424000F" w:tentative="1">
      <w:start w:val="1"/>
      <w:numFmt w:val="decimal"/>
      <w:lvlText w:val="%4."/>
      <w:lvlJc w:val="left"/>
      <w:pPr>
        <w:tabs>
          <w:tab w:val="num" w:pos="6815"/>
        </w:tabs>
        <w:ind w:left="6815" w:hanging="360"/>
      </w:pPr>
    </w:lvl>
    <w:lvl w:ilvl="4" w:tplc="04240019" w:tentative="1">
      <w:start w:val="1"/>
      <w:numFmt w:val="lowerLetter"/>
      <w:lvlText w:val="%5."/>
      <w:lvlJc w:val="left"/>
      <w:pPr>
        <w:tabs>
          <w:tab w:val="num" w:pos="7535"/>
        </w:tabs>
        <w:ind w:left="7535" w:hanging="360"/>
      </w:pPr>
    </w:lvl>
    <w:lvl w:ilvl="5" w:tplc="0424001B" w:tentative="1">
      <w:start w:val="1"/>
      <w:numFmt w:val="lowerRoman"/>
      <w:lvlText w:val="%6."/>
      <w:lvlJc w:val="right"/>
      <w:pPr>
        <w:tabs>
          <w:tab w:val="num" w:pos="8255"/>
        </w:tabs>
        <w:ind w:left="8255" w:hanging="180"/>
      </w:pPr>
    </w:lvl>
    <w:lvl w:ilvl="6" w:tplc="0424000F" w:tentative="1">
      <w:start w:val="1"/>
      <w:numFmt w:val="decimal"/>
      <w:lvlText w:val="%7."/>
      <w:lvlJc w:val="left"/>
      <w:pPr>
        <w:tabs>
          <w:tab w:val="num" w:pos="8975"/>
        </w:tabs>
        <w:ind w:left="8975" w:hanging="360"/>
      </w:pPr>
    </w:lvl>
    <w:lvl w:ilvl="7" w:tplc="04240019" w:tentative="1">
      <w:start w:val="1"/>
      <w:numFmt w:val="lowerLetter"/>
      <w:lvlText w:val="%8."/>
      <w:lvlJc w:val="left"/>
      <w:pPr>
        <w:tabs>
          <w:tab w:val="num" w:pos="9695"/>
        </w:tabs>
        <w:ind w:left="9695" w:hanging="360"/>
      </w:pPr>
    </w:lvl>
    <w:lvl w:ilvl="8" w:tplc="0424001B" w:tentative="1">
      <w:start w:val="1"/>
      <w:numFmt w:val="lowerRoman"/>
      <w:lvlText w:val="%9."/>
      <w:lvlJc w:val="right"/>
      <w:pPr>
        <w:tabs>
          <w:tab w:val="num" w:pos="10415"/>
        </w:tabs>
        <w:ind w:left="10415" w:hanging="180"/>
      </w:pPr>
    </w:lvl>
  </w:abstractNum>
  <w:abstractNum w:abstractNumId="34" w15:restartNumberingAfterBreak="0">
    <w:nsid w:val="6EBA25E4"/>
    <w:multiLevelType w:val="hybridMultilevel"/>
    <w:tmpl w:val="C34830B0"/>
    <w:lvl w:ilvl="0" w:tplc="6EDA31EE">
      <w:start w:val="1"/>
      <w:numFmt w:val="decimal"/>
      <w:lvlText w:val="%1."/>
      <w:lvlJc w:val="left"/>
      <w:pPr>
        <w:ind w:left="283" w:hanging="283"/>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F235010"/>
    <w:multiLevelType w:val="hybridMultilevel"/>
    <w:tmpl w:val="91A8633C"/>
    <w:lvl w:ilvl="0" w:tplc="653ACA3E">
      <w:start w:val="1"/>
      <w:numFmt w:val="bullet"/>
      <w:pStyle w:val="JR-alineje"/>
      <w:lvlText w:val=""/>
      <w:lvlJc w:val="left"/>
      <w:pPr>
        <w:ind w:left="1789" w:hanging="360"/>
      </w:pPr>
      <w:rPr>
        <w:rFonts w:ascii="Symbol" w:hAnsi="Symbol" w:hint="default"/>
      </w:rPr>
    </w:lvl>
    <w:lvl w:ilvl="1" w:tplc="87402E84">
      <w:start w:val="1"/>
      <w:numFmt w:val="bullet"/>
      <w:pStyle w:val="JR-alineje1"/>
      <w:lvlText w:val=""/>
      <w:lvlJc w:val="left"/>
      <w:pPr>
        <w:ind w:left="2509" w:hanging="360"/>
      </w:pPr>
      <w:rPr>
        <w:rFonts w:ascii="Symbol" w:hAnsi="Symbol" w:hint="default"/>
      </w:rPr>
    </w:lvl>
    <w:lvl w:ilvl="2" w:tplc="04240005" w:tentative="1">
      <w:start w:val="1"/>
      <w:numFmt w:val="bullet"/>
      <w:lvlText w:val=""/>
      <w:lvlJc w:val="left"/>
      <w:pPr>
        <w:ind w:left="3229" w:hanging="360"/>
      </w:pPr>
      <w:rPr>
        <w:rFonts w:ascii="Wingdings" w:hAnsi="Wingdings" w:hint="default"/>
      </w:rPr>
    </w:lvl>
    <w:lvl w:ilvl="3" w:tplc="04240001" w:tentative="1">
      <w:start w:val="1"/>
      <w:numFmt w:val="bullet"/>
      <w:lvlText w:val=""/>
      <w:lvlJc w:val="left"/>
      <w:pPr>
        <w:ind w:left="3949" w:hanging="360"/>
      </w:pPr>
      <w:rPr>
        <w:rFonts w:ascii="Symbol" w:hAnsi="Symbol" w:hint="default"/>
      </w:rPr>
    </w:lvl>
    <w:lvl w:ilvl="4" w:tplc="04240003" w:tentative="1">
      <w:start w:val="1"/>
      <w:numFmt w:val="bullet"/>
      <w:lvlText w:val="o"/>
      <w:lvlJc w:val="left"/>
      <w:pPr>
        <w:ind w:left="4669" w:hanging="360"/>
      </w:pPr>
      <w:rPr>
        <w:rFonts w:ascii="Courier New" w:hAnsi="Courier New" w:cs="Courier New" w:hint="default"/>
      </w:rPr>
    </w:lvl>
    <w:lvl w:ilvl="5" w:tplc="04240005" w:tentative="1">
      <w:start w:val="1"/>
      <w:numFmt w:val="bullet"/>
      <w:lvlText w:val=""/>
      <w:lvlJc w:val="left"/>
      <w:pPr>
        <w:ind w:left="5389" w:hanging="360"/>
      </w:pPr>
      <w:rPr>
        <w:rFonts w:ascii="Wingdings" w:hAnsi="Wingdings" w:hint="default"/>
      </w:rPr>
    </w:lvl>
    <w:lvl w:ilvl="6" w:tplc="04240001" w:tentative="1">
      <w:start w:val="1"/>
      <w:numFmt w:val="bullet"/>
      <w:lvlText w:val=""/>
      <w:lvlJc w:val="left"/>
      <w:pPr>
        <w:ind w:left="6109" w:hanging="360"/>
      </w:pPr>
      <w:rPr>
        <w:rFonts w:ascii="Symbol" w:hAnsi="Symbol" w:hint="default"/>
      </w:rPr>
    </w:lvl>
    <w:lvl w:ilvl="7" w:tplc="04240003" w:tentative="1">
      <w:start w:val="1"/>
      <w:numFmt w:val="bullet"/>
      <w:lvlText w:val="o"/>
      <w:lvlJc w:val="left"/>
      <w:pPr>
        <w:ind w:left="6829" w:hanging="360"/>
      </w:pPr>
      <w:rPr>
        <w:rFonts w:ascii="Courier New" w:hAnsi="Courier New" w:cs="Courier New" w:hint="default"/>
      </w:rPr>
    </w:lvl>
    <w:lvl w:ilvl="8" w:tplc="04240005" w:tentative="1">
      <w:start w:val="1"/>
      <w:numFmt w:val="bullet"/>
      <w:lvlText w:val=""/>
      <w:lvlJc w:val="left"/>
      <w:pPr>
        <w:ind w:left="7549" w:hanging="360"/>
      </w:pPr>
      <w:rPr>
        <w:rFonts w:ascii="Wingdings" w:hAnsi="Wingdings" w:hint="default"/>
      </w:rPr>
    </w:lvl>
  </w:abstractNum>
  <w:abstractNum w:abstractNumId="36" w15:restartNumberingAfterBreak="0">
    <w:nsid w:val="6F7A710E"/>
    <w:multiLevelType w:val="hybridMultilevel"/>
    <w:tmpl w:val="946ECB0A"/>
    <w:lvl w:ilvl="0" w:tplc="DF7E80AA">
      <w:start w:val="13"/>
      <w:numFmt w:val="bullet"/>
      <w:lvlText w:val="-"/>
      <w:lvlJc w:val="left"/>
      <w:pPr>
        <w:ind w:left="717" w:hanging="360"/>
      </w:pPr>
      <w:rPr>
        <w:rFonts w:ascii="Calibri" w:eastAsia="Times New Roman" w:hAnsi="Calibri" w:cs="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7" w15:restartNumberingAfterBreak="0">
    <w:nsid w:val="7012366A"/>
    <w:multiLevelType w:val="hybridMultilevel"/>
    <w:tmpl w:val="E0CEEA34"/>
    <w:lvl w:ilvl="0" w:tplc="62D61408">
      <w:numFmt w:val="bullet"/>
      <w:lvlText w:val="-"/>
      <w:lvlJc w:val="left"/>
      <w:pPr>
        <w:tabs>
          <w:tab w:val="num" w:pos="1800"/>
        </w:tabs>
        <w:ind w:left="1800" w:hanging="360"/>
      </w:pPr>
      <w:rPr>
        <w:rFonts w:ascii="InterstateCE-Light" w:eastAsia="Times New Roman" w:hAnsi="InterstateCE-Light" w:cs="Tahoma"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8" w15:restartNumberingAfterBreak="0">
    <w:nsid w:val="703745E6"/>
    <w:multiLevelType w:val="hybridMultilevel"/>
    <w:tmpl w:val="A02AF8E8"/>
    <w:lvl w:ilvl="0" w:tplc="6C3A606C">
      <w:start w:val="10"/>
      <w:numFmt w:val="decimal"/>
      <w:lvlText w:val="%1"/>
      <w:lvlJc w:val="left"/>
      <w:pPr>
        <w:tabs>
          <w:tab w:val="num" w:pos="5256"/>
        </w:tabs>
        <w:ind w:left="5256" w:hanging="720"/>
      </w:pPr>
      <w:rPr>
        <w:rFonts w:hint="default"/>
        <w:b/>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39" w15:restartNumberingAfterBreak="0">
    <w:nsid w:val="73357FF8"/>
    <w:multiLevelType w:val="hybridMultilevel"/>
    <w:tmpl w:val="C0A64E7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75D5472A"/>
    <w:multiLevelType w:val="hybridMultilevel"/>
    <w:tmpl w:val="90AED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A0D138E"/>
    <w:multiLevelType w:val="hybridMultilevel"/>
    <w:tmpl w:val="E3A6E4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1"/>
  </w:num>
  <w:num w:numId="5">
    <w:abstractNumId w:val="0"/>
  </w:num>
  <w:num w:numId="6">
    <w:abstractNumId w:val="31"/>
  </w:num>
  <w:num w:numId="7">
    <w:abstractNumId w:val="39"/>
  </w:num>
  <w:num w:numId="8">
    <w:abstractNumId w:val="38"/>
  </w:num>
  <w:num w:numId="9">
    <w:abstractNumId w:val="27"/>
  </w:num>
  <w:num w:numId="10">
    <w:abstractNumId w:val="22"/>
  </w:num>
  <w:num w:numId="11">
    <w:abstractNumId w:val="9"/>
  </w:num>
  <w:num w:numId="12">
    <w:abstractNumId w:val="20"/>
  </w:num>
  <w:num w:numId="13">
    <w:abstractNumId w:val="33"/>
  </w:num>
  <w:num w:numId="14">
    <w:abstractNumId w:val="7"/>
  </w:num>
  <w:num w:numId="15">
    <w:abstractNumId w:val="13"/>
  </w:num>
  <w:num w:numId="16">
    <w:abstractNumId w:val="29"/>
  </w:num>
  <w:num w:numId="17">
    <w:abstractNumId w:val="18"/>
  </w:num>
  <w:num w:numId="18">
    <w:abstractNumId w:val="28"/>
  </w:num>
  <w:num w:numId="19">
    <w:abstractNumId w:val="30"/>
  </w:num>
  <w:num w:numId="20">
    <w:abstractNumId w:val="12"/>
    <w:lvlOverride w:ilvl="0">
      <w:startOverride w:val="1"/>
    </w:lvlOverride>
  </w:num>
  <w:num w:numId="21">
    <w:abstractNumId w:val="19"/>
  </w:num>
  <w:num w:numId="22">
    <w:abstractNumId w:val="15"/>
  </w:num>
  <w:num w:numId="23">
    <w:abstractNumId w:val="1"/>
    <w:lvlOverride w:ilvl="0">
      <w:startOverride w:val="2"/>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11"/>
  </w:num>
  <w:num w:numId="27">
    <w:abstractNumId w:val="24"/>
  </w:num>
  <w:num w:numId="28">
    <w:abstractNumId w:val="4"/>
  </w:num>
  <w:num w:numId="29">
    <w:abstractNumId w:val="3"/>
  </w:num>
  <w:num w:numId="30">
    <w:abstractNumId w:val="36"/>
  </w:num>
  <w:num w:numId="31">
    <w:abstractNumId w:val="35"/>
  </w:num>
  <w:num w:numId="32">
    <w:abstractNumId w:val="14"/>
  </w:num>
  <w:num w:numId="33">
    <w:abstractNumId w:val="23"/>
  </w:num>
  <w:num w:numId="34">
    <w:abstractNumId w:val="34"/>
  </w:num>
  <w:num w:numId="35">
    <w:abstractNumId w:val="25"/>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
  </w:num>
  <w:num w:numId="39">
    <w:abstractNumId w:val="40"/>
  </w:num>
  <w:num w:numId="40">
    <w:abstractNumId w:val="32"/>
  </w:num>
  <w:num w:numId="41">
    <w:abstractNumId w:val="6"/>
  </w:num>
  <w:num w:numId="42">
    <w:abstractNumId w:val="21"/>
  </w:num>
  <w:num w:numId="43">
    <w:abstractNumId w:val="26"/>
  </w:num>
  <w:num w:numId="44">
    <w:abstractNumId w:val="17"/>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0C"/>
    <w:rsid w:val="00000DAF"/>
    <w:rsid w:val="00001EFE"/>
    <w:rsid w:val="00002DEF"/>
    <w:rsid w:val="000039F7"/>
    <w:rsid w:val="00003A35"/>
    <w:rsid w:val="00006726"/>
    <w:rsid w:val="00007516"/>
    <w:rsid w:val="00012FBD"/>
    <w:rsid w:val="00013BED"/>
    <w:rsid w:val="00015BD0"/>
    <w:rsid w:val="00015EFB"/>
    <w:rsid w:val="00020E03"/>
    <w:rsid w:val="00021C8A"/>
    <w:rsid w:val="000236E4"/>
    <w:rsid w:val="000256E5"/>
    <w:rsid w:val="00025C34"/>
    <w:rsid w:val="0002614C"/>
    <w:rsid w:val="000270A8"/>
    <w:rsid w:val="00035096"/>
    <w:rsid w:val="00035BBD"/>
    <w:rsid w:val="00037B79"/>
    <w:rsid w:val="00042B39"/>
    <w:rsid w:val="00042BE6"/>
    <w:rsid w:val="000453E9"/>
    <w:rsid w:val="00047BB2"/>
    <w:rsid w:val="00047D12"/>
    <w:rsid w:val="00047D6E"/>
    <w:rsid w:val="00051355"/>
    <w:rsid w:val="000541B5"/>
    <w:rsid w:val="00054893"/>
    <w:rsid w:val="000557E0"/>
    <w:rsid w:val="00055C24"/>
    <w:rsid w:val="00057B13"/>
    <w:rsid w:val="00057B60"/>
    <w:rsid w:val="00061FBA"/>
    <w:rsid w:val="00064543"/>
    <w:rsid w:val="0007242C"/>
    <w:rsid w:val="00074ED3"/>
    <w:rsid w:val="000834E0"/>
    <w:rsid w:val="00084A64"/>
    <w:rsid w:val="0009052E"/>
    <w:rsid w:val="00090FE0"/>
    <w:rsid w:val="0009140C"/>
    <w:rsid w:val="00094226"/>
    <w:rsid w:val="0009470A"/>
    <w:rsid w:val="0009597A"/>
    <w:rsid w:val="00095BD6"/>
    <w:rsid w:val="000A1A79"/>
    <w:rsid w:val="000A22BA"/>
    <w:rsid w:val="000A31BE"/>
    <w:rsid w:val="000B2239"/>
    <w:rsid w:val="000B2EC5"/>
    <w:rsid w:val="000B39AE"/>
    <w:rsid w:val="000B639A"/>
    <w:rsid w:val="000C4E13"/>
    <w:rsid w:val="000C5EA8"/>
    <w:rsid w:val="000C7FA7"/>
    <w:rsid w:val="000C7FC1"/>
    <w:rsid w:val="000D7A3A"/>
    <w:rsid w:val="000D7C34"/>
    <w:rsid w:val="000E4402"/>
    <w:rsid w:val="000E49FA"/>
    <w:rsid w:val="000E4C63"/>
    <w:rsid w:val="000E617A"/>
    <w:rsid w:val="000E654A"/>
    <w:rsid w:val="000E6F6F"/>
    <w:rsid w:val="000F33EA"/>
    <w:rsid w:val="000F3970"/>
    <w:rsid w:val="00101021"/>
    <w:rsid w:val="001014F4"/>
    <w:rsid w:val="001016AE"/>
    <w:rsid w:val="00101BF7"/>
    <w:rsid w:val="00107FE0"/>
    <w:rsid w:val="001113BB"/>
    <w:rsid w:val="00111953"/>
    <w:rsid w:val="001142D3"/>
    <w:rsid w:val="001161B6"/>
    <w:rsid w:val="001162F2"/>
    <w:rsid w:val="00117B66"/>
    <w:rsid w:val="00122BBF"/>
    <w:rsid w:val="00123FD8"/>
    <w:rsid w:val="001258A3"/>
    <w:rsid w:val="00126AA0"/>
    <w:rsid w:val="00130452"/>
    <w:rsid w:val="00130DC0"/>
    <w:rsid w:val="00130ED7"/>
    <w:rsid w:val="00132B35"/>
    <w:rsid w:val="00134247"/>
    <w:rsid w:val="00134FCE"/>
    <w:rsid w:val="00141938"/>
    <w:rsid w:val="0014334D"/>
    <w:rsid w:val="0014645F"/>
    <w:rsid w:val="00146611"/>
    <w:rsid w:val="00146724"/>
    <w:rsid w:val="00146E2B"/>
    <w:rsid w:val="00150046"/>
    <w:rsid w:val="00151C50"/>
    <w:rsid w:val="0015219E"/>
    <w:rsid w:val="001605F3"/>
    <w:rsid w:val="001608F9"/>
    <w:rsid w:val="00162334"/>
    <w:rsid w:val="00162A79"/>
    <w:rsid w:val="00166361"/>
    <w:rsid w:val="00166B8A"/>
    <w:rsid w:val="00167E87"/>
    <w:rsid w:val="001708BE"/>
    <w:rsid w:val="00176B5C"/>
    <w:rsid w:val="00183465"/>
    <w:rsid w:val="00183CED"/>
    <w:rsid w:val="00187140"/>
    <w:rsid w:val="001911EF"/>
    <w:rsid w:val="001A4D6E"/>
    <w:rsid w:val="001A4FE0"/>
    <w:rsid w:val="001A6343"/>
    <w:rsid w:val="001B04EE"/>
    <w:rsid w:val="001B0BCE"/>
    <w:rsid w:val="001B1DF6"/>
    <w:rsid w:val="001B3706"/>
    <w:rsid w:val="001B6658"/>
    <w:rsid w:val="001B7D9D"/>
    <w:rsid w:val="001C05C7"/>
    <w:rsid w:val="001C0BAC"/>
    <w:rsid w:val="001C1FAF"/>
    <w:rsid w:val="001C41E3"/>
    <w:rsid w:val="001C5FC6"/>
    <w:rsid w:val="001D01CA"/>
    <w:rsid w:val="001D213F"/>
    <w:rsid w:val="001D543B"/>
    <w:rsid w:val="001D7891"/>
    <w:rsid w:val="001D7A07"/>
    <w:rsid w:val="001E2434"/>
    <w:rsid w:val="001E30E7"/>
    <w:rsid w:val="001E4D1B"/>
    <w:rsid w:val="001F0C5F"/>
    <w:rsid w:val="001F2EBD"/>
    <w:rsid w:val="00201A6C"/>
    <w:rsid w:val="002034DE"/>
    <w:rsid w:val="00204A19"/>
    <w:rsid w:val="00204C2E"/>
    <w:rsid w:val="00205DEE"/>
    <w:rsid w:val="00205F95"/>
    <w:rsid w:val="002065F0"/>
    <w:rsid w:val="00210904"/>
    <w:rsid w:val="00214AFE"/>
    <w:rsid w:val="00216CFA"/>
    <w:rsid w:val="00217767"/>
    <w:rsid w:val="0022006A"/>
    <w:rsid w:val="00221647"/>
    <w:rsid w:val="00222170"/>
    <w:rsid w:val="0022297C"/>
    <w:rsid w:val="0022760E"/>
    <w:rsid w:val="0023413C"/>
    <w:rsid w:val="00237D3F"/>
    <w:rsid w:val="002409DC"/>
    <w:rsid w:val="00240BBE"/>
    <w:rsid w:val="00243029"/>
    <w:rsid w:val="00243A49"/>
    <w:rsid w:val="00246A26"/>
    <w:rsid w:val="00246CD3"/>
    <w:rsid w:val="00252686"/>
    <w:rsid w:val="00261B69"/>
    <w:rsid w:val="00261D4A"/>
    <w:rsid w:val="0026501F"/>
    <w:rsid w:val="00266CD7"/>
    <w:rsid w:val="00272539"/>
    <w:rsid w:val="002728A3"/>
    <w:rsid w:val="002742A5"/>
    <w:rsid w:val="00275BA4"/>
    <w:rsid w:val="00280AD2"/>
    <w:rsid w:val="0028292D"/>
    <w:rsid w:val="00285643"/>
    <w:rsid w:val="002918ED"/>
    <w:rsid w:val="00296409"/>
    <w:rsid w:val="002966B4"/>
    <w:rsid w:val="002A00FF"/>
    <w:rsid w:val="002A4242"/>
    <w:rsid w:val="002A5D7B"/>
    <w:rsid w:val="002A7CD7"/>
    <w:rsid w:val="002B0038"/>
    <w:rsid w:val="002B0A01"/>
    <w:rsid w:val="002B5490"/>
    <w:rsid w:val="002C4CA7"/>
    <w:rsid w:val="002C5FFE"/>
    <w:rsid w:val="002D278A"/>
    <w:rsid w:val="002D574E"/>
    <w:rsid w:val="002D74C9"/>
    <w:rsid w:val="002E17C9"/>
    <w:rsid w:val="002E282C"/>
    <w:rsid w:val="002E2FBA"/>
    <w:rsid w:val="002E64A7"/>
    <w:rsid w:val="002F0D90"/>
    <w:rsid w:val="002F519D"/>
    <w:rsid w:val="002F5D2B"/>
    <w:rsid w:val="002F70FF"/>
    <w:rsid w:val="002F7607"/>
    <w:rsid w:val="002F7ACA"/>
    <w:rsid w:val="003022DA"/>
    <w:rsid w:val="00302E9E"/>
    <w:rsid w:val="003040A4"/>
    <w:rsid w:val="00304D2B"/>
    <w:rsid w:val="0030631D"/>
    <w:rsid w:val="00315E2C"/>
    <w:rsid w:val="00316BD6"/>
    <w:rsid w:val="0032427E"/>
    <w:rsid w:val="00324AC1"/>
    <w:rsid w:val="00326DB9"/>
    <w:rsid w:val="0033097D"/>
    <w:rsid w:val="00333167"/>
    <w:rsid w:val="00333CD0"/>
    <w:rsid w:val="00336393"/>
    <w:rsid w:val="0033712F"/>
    <w:rsid w:val="003421A5"/>
    <w:rsid w:val="003423C6"/>
    <w:rsid w:val="00342BA2"/>
    <w:rsid w:val="00342C0C"/>
    <w:rsid w:val="00345B77"/>
    <w:rsid w:val="00345F95"/>
    <w:rsid w:val="00346769"/>
    <w:rsid w:val="00351F30"/>
    <w:rsid w:val="00357935"/>
    <w:rsid w:val="00366197"/>
    <w:rsid w:val="0036673C"/>
    <w:rsid w:val="0037070F"/>
    <w:rsid w:val="00372755"/>
    <w:rsid w:val="00373317"/>
    <w:rsid w:val="00373A2E"/>
    <w:rsid w:val="003745E4"/>
    <w:rsid w:val="003755D3"/>
    <w:rsid w:val="00375E3C"/>
    <w:rsid w:val="00382230"/>
    <w:rsid w:val="003834A5"/>
    <w:rsid w:val="0038360B"/>
    <w:rsid w:val="00383D89"/>
    <w:rsid w:val="00386446"/>
    <w:rsid w:val="00390A6D"/>
    <w:rsid w:val="003910B0"/>
    <w:rsid w:val="00391EA6"/>
    <w:rsid w:val="00393F9E"/>
    <w:rsid w:val="00395DB9"/>
    <w:rsid w:val="00395E9C"/>
    <w:rsid w:val="00397484"/>
    <w:rsid w:val="003A0ABD"/>
    <w:rsid w:val="003A73FF"/>
    <w:rsid w:val="003A7FB6"/>
    <w:rsid w:val="003B23A8"/>
    <w:rsid w:val="003B48E6"/>
    <w:rsid w:val="003B5EF5"/>
    <w:rsid w:val="003B7391"/>
    <w:rsid w:val="003C210D"/>
    <w:rsid w:val="003C2630"/>
    <w:rsid w:val="003C3836"/>
    <w:rsid w:val="003C474D"/>
    <w:rsid w:val="003C625A"/>
    <w:rsid w:val="003C6FDE"/>
    <w:rsid w:val="003D1AEB"/>
    <w:rsid w:val="003D36FA"/>
    <w:rsid w:val="003D3C91"/>
    <w:rsid w:val="003D4189"/>
    <w:rsid w:val="003D4D94"/>
    <w:rsid w:val="003D548B"/>
    <w:rsid w:val="003E0942"/>
    <w:rsid w:val="003E3650"/>
    <w:rsid w:val="003E5EF7"/>
    <w:rsid w:val="003F1BB9"/>
    <w:rsid w:val="003F4A7D"/>
    <w:rsid w:val="003F53CE"/>
    <w:rsid w:val="003F7210"/>
    <w:rsid w:val="00402020"/>
    <w:rsid w:val="004026C1"/>
    <w:rsid w:val="00403093"/>
    <w:rsid w:val="00404489"/>
    <w:rsid w:val="00404F5B"/>
    <w:rsid w:val="004066D6"/>
    <w:rsid w:val="00413A51"/>
    <w:rsid w:val="0041432D"/>
    <w:rsid w:val="004147C1"/>
    <w:rsid w:val="00425934"/>
    <w:rsid w:val="00426C0A"/>
    <w:rsid w:val="004271D9"/>
    <w:rsid w:val="0043230B"/>
    <w:rsid w:val="00434485"/>
    <w:rsid w:val="004365E9"/>
    <w:rsid w:val="00441D4B"/>
    <w:rsid w:val="00443FF0"/>
    <w:rsid w:val="0044400B"/>
    <w:rsid w:val="00444DEE"/>
    <w:rsid w:val="004476EE"/>
    <w:rsid w:val="004503E3"/>
    <w:rsid w:val="0045041E"/>
    <w:rsid w:val="004514F5"/>
    <w:rsid w:val="00451B9A"/>
    <w:rsid w:val="00452AB0"/>
    <w:rsid w:val="00455C2C"/>
    <w:rsid w:val="00457F4D"/>
    <w:rsid w:val="0046141A"/>
    <w:rsid w:val="00464B14"/>
    <w:rsid w:val="00466C7C"/>
    <w:rsid w:val="00467D3D"/>
    <w:rsid w:val="00472C83"/>
    <w:rsid w:val="00473A46"/>
    <w:rsid w:val="00477103"/>
    <w:rsid w:val="004802E0"/>
    <w:rsid w:val="00481C7A"/>
    <w:rsid w:val="00484692"/>
    <w:rsid w:val="004A0752"/>
    <w:rsid w:val="004A3B82"/>
    <w:rsid w:val="004A6895"/>
    <w:rsid w:val="004A7712"/>
    <w:rsid w:val="004B1548"/>
    <w:rsid w:val="004C01FB"/>
    <w:rsid w:val="004C191E"/>
    <w:rsid w:val="004C1D7E"/>
    <w:rsid w:val="004C52EB"/>
    <w:rsid w:val="004C61C7"/>
    <w:rsid w:val="004C6DE3"/>
    <w:rsid w:val="004C7F1E"/>
    <w:rsid w:val="004D29B2"/>
    <w:rsid w:val="004D775C"/>
    <w:rsid w:val="004E112F"/>
    <w:rsid w:val="004E5FFC"/>
    <w:rsid w:val="004E7793"/>
    <w:rsid w:val="004F32C6"/>
    <w:rsid w:val="004F50FD"/>
    <w:rsid w:val="004F723E"/>
    <w:rsid w:val="0050110D"/>
    <w:rsid w:val="00501164"/>
    <w:rsid w:val="00503353"/>
    <w:rsid w:val="005045E6"/>
    <w:rsid w:val="005048E7"/>
    <w:rsid w:val="005057D1"/>
    <w:rsid w:val="00506B9E"/>
    <w:rsid w:val="00507855"/>
    <w:rsid w:val="00507BA1"/>
    <w:rsid w:val="00511572"/>
    <w:rsid w:val="00511C33"/>
    <w:rsid w:val="0051682D"/>
    <w:rsid w:val="00517B92"/>
    <w:rsid w:val="00521670"/>
    <w:rsid w:val="00522179"/>
    <w:rsid w:val="0053074F"/>
    <w:rsid w:val="0053159B"/>
    <w:rsid w:val="00532667"/>
    <w:rsid w:val="005339D0"/>
    <w:rsid w:val="00536836"/>
    <w:rsid w:val="0053779A"/>
    <w:rsid w:val="0054455C"/>
    <w:rsid w:val="00547E98"/>
    <w:rsid w:val="005523D0"/>
    <w:rsid w:val="00556193"/>
    <w:rsid w:val="00561C83"/>
    <w:rsid w:val="00564F8C"/>
    <w:rsid w:val="00565298"/>
    <w:rsid w:val="00565837"/>
    <w:rsid w:val="005713F2"/>
    <w:rsid w:val="00573C51"/>
    <w:rsid w:val="005757DB"/>
    <w:rsid w:val="00576F61"/>
    <w:rsid w:val="005803FC"/>
    <w:rsid w:val="0058101C"/>
    <w:rsid w:val="00581CD5"/>
    <w:rsid w:val="00584940"/>
    <w:rsid w:val="0058547C"/>
    <w:rsid w:val="0058587A"/>
    <w:rsid w:val="0059012A"/>
    <w:rsid w:val="00591503"/>
    <w:rsid w:val="0059487C"/>
    <w:rsid w:val="0059569A"/>
    <w:rsid w:val="00596826"/>
    <w:rsid w:val="00597F9C"/>
    <w:rsid w:val="005A092B"/>
    <w:rsid w:val="005A17F2"/>
    <w:rsid w:val="005A5C96"/>
    <w:rsid w:val="005A7314"/>
    <w:rsid w:val="005B019E"/>
    <w:rsid w:val="005B058D"/>
    <w:rsid w:val="005B1119"/>
    <w:rsid w:val="005B4D25"/>
    <w:rsid w:val="005B566B"/>
    <w:rsid w:val="005B59B9"/>
    <w:rsid w:val="005B62AA"/>
    <w:rsid w:val="005B7DAF"/>
    <w:rsid w:val="005C1862"/>
    <w:rsid w:val="005C2FAB"/>
    <w:rsid w:val="005C466C"/>
    <w:rsid w:val="005C53EC"/>
    <w:rsid w:val="005C5B60"/>
    <w:rsid w:val="005C7903"/>
    <w:rsid w:val="005D2691"/>
    <w:rsid w:val="005D3D60"/>
    <w:rsid w:val="005D422C"/>
    <w:rsid w:val="005D4CD9"/>
    <w:rsid w:val="005E03CE"/>
    <w:rsid w:val="005E4A50"/>
    <w:rsid w:val="005E4F0F"/>
    <w:rsid w:val="005E58B1"/>
    <w:rsid w:val="005E7C65"/>
    <w:rsid w:val="005F23F6"/>
    <w:rsid w:val="005F259C"/>
    <w:rsid w:val="005F5A99"/>
    <w:rsid w:val="005F5F55"/>
    <w:rsid w:val="005F6917"/>
    <w:rsid w:val="005F7835"/>
    <w:rsid w:val="005F7E82"/>
    <w:rsid w:val="006008DF"/>
    <w:rsid w:val="00602DDF"/>
    <w:rsid w:val="006038F0"/>
    <w:rsid w:val="00605217"/>
    <w:rsid w:val="00606785"/>
    <w:rsid w:val="00613ABF"/>
    <w:rsid w:val="00614D4F"/>
    <w:rsid w:val="00615DF6"/>
    <w:rsid w:val="0061798F"/>
    <w:rsid w:val="00620890"/>
    <w:rsid w:val="00622455"/>
    <w:rsid w:val="00623952"/>
    <w:rsid w:val="0062424C"/>
    <w:rsid w:val="00626452"/>
    <w:rsid w:val="00627382"/>
    <w:rsid w:val="00631787"/>
    <w:rsid w:val="00634DA6"/>
    <w:rsid w:val="006401DF"/>
    <w:rsid w:val="00642E6A"/>
    <w:rsid w:val="0064494E"/>
    <w:rsid w:val="006451E9"/>
    <w:rsid w:val="00647043"/>
    <w:rsid w:val="00652B70"/>
    <w:rsid w:val="0065471E"/>
    <w:rsid w:val="0065503A"/>
    <w:rsid w:val="006564AE"/>
    <w:rsid w:val="00656B52"/>
    <w:rsid w:val="006654E3"/>
    <w:rsid w:val="00673AD4"/>
    <w:rsid w:val="00676523"/>
    <w:rsid w:val="00677BE7"/>
    <w:rsid w:val="00680DF3"/>
    <w:rsid w:val="006817AD"/>
    <w:rsid w:val="00685765"/>
    <w:rsid w:val="00687778"/>
    <w:rsid w:val="00687F54"/>
    <w:rsid w:val="00691158"/>
    <w:rsid w:val="00691A20"/>
    <w:rsid w:val="00692427"/>
    <w:rsid w:val="0069546F"/>
    <w:rsid w:val="006963AB"/>
    <w:rsid w:val="00696430"/>
    <w:rsid w:val="00697DB3"/>
    <w:rsid w:val="006A11E2"/>
    <w:rsid w:val="006A7573"/>
    <w:rsid w:val="006A7DDF"/>
    <w:rsid w:val="006B1DE2"/>
    <w:rsid w:val="006B37A3"/>
    <w:rsid w:val="006B6CED"/>
    <w:rsid w:val="006B7F27"/>
    <w:rsid w:val="006C0AD4"/>
    <w:rsid w:val="006C3E68"/>
    <w:rsid w:val="006C4B70"/>
    <w:rsid w:val="006C5B43"/>
    <w:rsid w:val="006D19AE"/>
    <w:rsid w:val="006D22F3"/>
    <w:rsid w:val="006D3C0B"/>
    <w:rsid w:val="006D56C2"/>
    <w:rsid w:val="006D5FEC"/>
    <w:rsid w:val="006D719D"/>
    <w:rsid w:val="006D7E24"/>
    <w:rsid w:val="006E350D"/>
    <w:rsid w:val="006E375A"/>
    <w:rsid w:val="006E41D2"/>
    <w:rsid w:val="006E794D"/>
    <w:rsid w:val="006F0489"/>
    <w:rsid w:val="006F17DA"/>
    <w:rsid w:val="006F264F"/>
    <w:rsid w:val="006F2D6E"/>
    <w:rsid w:val="006F31B8"/>
    <w:rsid w:val="006F358C"/>
    <w:rsid w:val="006F4104"/>
    <w:rsid w:val="006F4428"/>
    <w:rsid w:val="006F4B29"/>
    <w:rsid w:val="006F4ED0"/>
    <w:rsid w:val="006F5E53"/>
    <w:rsid w:val="006F7031"/>
    <w:rsid w:val="0070131A"/>
    <w:rsid w:val="00701BCF"/>
    <w:rsid w:val="00701BFB"/>
    <w:rsid w:val="00701DC8"/>
    <w:rsid w:val="007046BF"/>
    <w:rsid w:val="0070606D"/>
    <w:rsid w:val="007060EE"/>
    <w:rsid w:val="007076BA"/>
    <w:rsid w:val="00711D1A"/>
    <w:rsid w:val="00723DE7"/>
    <w:rsid w:val="007246D0"/>
    <w:rsid w:val="0072561F"/>
    <w:rsid w:val="0072650C"/>
    <w:rsid w:val="00726E0C"/>
    <w:rsid w:val="00733DF4"/>
    <w:rsid w:val="00734DEF"/>
    <w:rsid w:val="00737209"/>
    <w:rsid w:val="00737726"/>
    <w:rsid w:val="00737D42"/>
    <w:rsid w:val="00742248"/>
    <w:rsid w:val="00742728"/>
    <w:rsid w:val="00743ECF"/>
    <w:rsid w:val="00744298"/>
    <w:rsid w:val="00761FA0"/>
    <w:rsid w:val="00766F14"/>
    <w:rsid w:val="00770099"/>
    <w:rsid w:val="007719E9"/>
    <w:rsid w:val="00771BFC"/>
    <w:rsid w:val="0077317E"/>
    <w:rsid w:val="0077363D"/>
    <w:rsid w:val="00773723"/>
    <w:rsid w:val="0077385C"/>
    <w:rsid w:val="007744CC"/>
    <w:rsid w:val="007803E1"/>
    <w:rsid w:val="007819CB"/>
    <w:rsid w:val="00782D4B"/>
    <w:rsid w:val="007843B7"/>
    <w:rsid w:val="00784F42"/>
    <w:rsid w:val="00793D49"/>
    <w:rsid w:val="00794E60"/>
    <w:rsid w:val="00796805"/>
    <w:rsid w:val="0079685A"/>
    <w:rsid w:val="00797BAE"/>
    <w:rsid w:val="007A2EF1"/>
    <w:rsid w:val="007B075C"/>
    <w:rsid w:val="007B1236"/>
    <w:rsid w:val="007B2012"/>
    <w:rsid w:val="007B56EE"/>
    <w:rsid w:val="007C027A"/>
    <w:rsid w:val="007C3396"/>
    <w:rsid w:val="007C36FE"/>
    <w:rsid w:val="007C71CE"/>
    <w:rsid w:val="007D65F5"/>
    <w:rsid w:val="007E2444"/>
    <w:rsid w:val="007E4B36"/>
    <w:rsid w:val="007E6C4F"/>
    <w:rsid w:val="007F6916"/>
    <w:rsid w:val="007F7F7D"/>
    <w:rsid w:val="00803528"/>
    <w:rsid w:val="00803624"/>
    <w:rsid w:val="008038F8"/>
    <w:rsid w:val="00804293"/>
    <w:rsid w:val="00805348"/>
    <w:rsid w:val="008053B3"/>
    <w:rsid w:val="00805933"/>
    <w:rsid w:val="00807F8F"/>
    <w:rsid w:val="008115E1"/>
    <w:rsid w:val="00811A4B"/>
    <w:rsid w:val="008126BE"/>
    <w:rsid w:val="00813F27"/>
    <w:rsid w:val="00822107"/>
    <w:rsid w:val="00822EE2"/>
    <w:rsid w:val="00825071"/>
    <w:rsid w:val="00831798"/>
    <w:rsid w:val="008322BF"/>
    <w:rsid w:val="00832E81"/>
    <w:rsid w:val="008353B9"/>
    <w:rsid w:val="00836AE5"/>
    <w:rsid w:val="00837B2D"/>
    <w:rsid w:val="00841997"/>
    <w:rsid w:val="00844E54"/>
    <w:rsid w:val="0084777A"/>
    <w:rsid w:val="00847C5C"/>
    <w:rsid w:val="00854547"/>
    <w:rsid w:val="00854CE7"/>
    <w:rsid w:val="00861297"/>
    <w:rsid w:val="00861C5A"/>
    <w:rsid w:val="008633BC"/>
    <w:rsid w:val="00863BE2"/>
    <w:rsid w:val="00863BE8"/>
    <w:rsid w:val="00873816"/>
    <w:rsid w:val="00875BBA"/>
    <w:rsid w:val="008865A1"/>
    <w:rsid w:val="0088678E"/>
    <w:rsid w:val="00890A5F"/>
    <w:rsid w:val="00893909"/>
    <w:rsid w:val="008950BB"/>
    <w:rsid w:val="008963E9"/>
    <w:rsid w:val="0089697B"/>
    <w:rsid w:val="008A18E3"/>
    <w:rsid w:val="008A1F90"/>
    <w:rsid w:val="008A3493"/>
    <w:rsid w:val="008A3F29"/>
    <w:rsid w:val="008A53DD"/>
    <w:rsid w:val="008A5768"/>
    <w:rsid w:val="008A5E0D"/>
    <w:rsid w:val="008A66D9"/>
    <w:rsid w:val="008B01E3"/>
    <w:rsid w:val="008C13BD"/>
    <w:rsid w:val="008C398A"/>
    <w:rsid w:val="008D1128"/>
    <w:rsid w:val="008D12EF"/>
    <w:rsid w:val="008D1BF4"/>
    <w:rsid w:val="008D216E"/>
    <w:rsid w:val="008D59D8"/>
    <w:rsid w:val="008E69EE"/>
    <w:rsid w:val="008E7739"/>
    <w:rsid w:val="008F3B68"/>
    <w:rsid w:val="008F3CF1"/>
    <w:rsid w:val="008F41C5"/>
    <w:rsid w:val="008F4A0F"/>
    <w:rsid w:val="009006DF"/>
    <w:rsid w:val="00901500"/>
    <w:rsid w:val="00901744"/>
    <w:rsid w:val="0090249B"/>
    <w:rsid w:val="009039C0"/>
    <w:rsid w:val="00906FDA"/>
    <w:rsid w:val="00907258"/>
    <w:rsid w:val="009101FD"/>
    <w:rsid w:val="009104B4"/>
    <w:rsid w:val="009112E4"/>
    <w:rsid w:val="00913CCE"/>
    <w:rsid w:val="00915842"/>
    <w:rsid w:val="00917C62"/>
    <w:rsid w:val="00921729"/>
    <w:rsid w:val="00921D69"/>
    <w:rsid w:val="00925544"/>
    <w:rsid w:val="009271ED"/>
    <w:rsid w:val="0093107A"/>
    <w:rsid w:val="00936AF6"/>
    <w:rsid w:val="00942716"/>
    <w:rsid w:val="009448FE"/>
    <w:rsid w:val="0094725A"/>
    <w:rsid w:val="009503EB"/>
    <w:rsid w:val="009558AB"/>
    <w:rsid w:val="009565A6"/>
    <w:rsid w:val="009645CB"/>
    <w:rsid w:val="00965B7F"/>
    <w:rsid w:val="00972FE5"/>
    <w:rsid w:val="00975675"/>
    <w:rsid w:val="00975FE9"/>
    <w:rsid w:val="00976F0B"/>
    <w:rsid w:val="0097760A"/>
    <w:rsid w:val="00977B86"/>
    <w:rsid w:val="00980F41"/>
    <w:rsid w:val="00982EE3"/>
    <w:rsid w:val="00986121"/>
    <w:rsid w:val="00987DD3"/>
    <w:rsid w:val="009921C6"/>
    <w:rsid w:val="0099313C"/>
    <w:rsid w:val="0099595C"/>
    <w:rsid w:val="00996A20"/>
    <w:rsid w:val="00997DDC"/>
    <w:rsid w:val="009A08BE"/>
    <w:rsid w:val="009A3E29"/>
    <w:rsid w:val="009A53EF"/>
    <w:rsid w:val="009B1692"/>
    <w:rsid w:val="009B51A8"/>
    <w:rsid w:val="009B59A0"/>
    <w:rsid w:val="009C3EC1"/>
    <w:rsid w:val="009C4C44"/>
    <w:rsid w:val="009C5D71"/>
    <w:rsid w:val="009C7F38"/>
    <w:rsid w:val="009D1256"/>
    <w:rsid w:val="009E6BC6"/>
    <w:rsid w:val="009E76A5"/>
    <w:rsid w:val="009F0153"/>
    <w:rsid w:val="009F09E0"/>
    <w:rsid w:val="009F1561"/>
    <w:rsid w:val="009F2B10"/>
    <w:rsid w:val="009F2E7B"/>
    <w:rsid w:val="009F4548"/>
    <w:rsid w:val="009F5F30"/>
    <w:rsid w:val="009F61A4"/>
    <w:rsid w:val="009F6B12"/>
    <w:rsid w:val="009F6DEE"/>
    <w:rsid w:val="00A010FB"/>
    <w:rsid w:val="00A01320"/>
    <w:rsid w:val="00A02AB9"/>
    <w:rsid w:val="00A109F6"/>
    <w:rsid w:val="00A12301"/>
    <w:rsid w:val="00A1496C"/>
    <w:rsid w:val="00A14CF0"/>
    <w:rsid w:val="00A21657"/>
    <w:rsid w:val="00A2240E"/>
    <w:rsid w:val="00A27A31"/>
    <w:rsid w:val="00A31338"/>
    <w:rsid w:val="00A3156F"/>
    <w:rsid w:val="00A32943"/>
    <w:rsid w:val="00A33B5A"/>
    <w:rsid w:val="00A340B7"/>
    <w:rsid w:val="00A36659"/>
    <w:rsid w:val="00A3707F"/>
    <w:rsid w:val="00A37A7B"/>
    <w:rsid w:val="00A37C01"/>
    <w:rsid w:val="00A40CC9"/>
    <w:rsid w:val="00A42824"/>
    <w:rsid w:val="00A4627E"/>
    <w:rsid w:val="00A463B5"/>
    <w:rsid w:val="00A4665F"/>
    <w:rsid w:val="00A50777"/>
    <w:rsid w:val="00A5488E"/>
    <w:rsid w:val="00A57B5A"/>
    <w:rsid w:val="00A61595"/>
    <w:rsid w:val="00A6649C"/>
    <w:rsid w:val="00A6740C"/>
    <w:rsid w:val="00A70393"/>
    <w:rsid w:val="00A732B9"/>
    <w:rsid w:val="00A74DE9"/>
    <w:rsid w:val="00A80BF7"/>
    <w:rsid w:val="00A83160"/>
    <w:rsid w:val="00A85974"/>
    <w:rsid w:val="00A86E3E"/>
    <w:rsid w:val="00A90AE0"/>
    <w:rsid w:val="00A92BA0"/>
    <w:rsid w:val="00A942CF"/>
    <w:rsid w:val="00A9551B"/>
    <w:rsid w:val="00A96888"/>
    <w:rsid w:val="00A96CB6"/>
    <w:rsid w:val="00AA0B0B"/>
    <w:rsid w:val="00AA117B"/>
    <w:rsid w:val="00AA25EE"/>
    <w:rsid w:val="00AA2EC9"/>
    <w:rsid w:val="00AA2EF5"/>
    <w:rsid w:val="00AA2F47"/>
    <w:rsid w:val="00AB3195"/>
    <w:rsid w:val="00AB31CC"/>
    <w:rsid w:val="00AB5A5B"/>
    <w:rsid w:val="00AB616A"/>
    <w:rsid w:val="00AB66B9"/>
    <w:rsid w:val="00AB748A"/>
    <w:rsid w:val="00AD0AFF"/>
    <w:rsid w:val="00AD3F6A"/>
    <w:rsid w:val="00AD5347"/>
    <w:rsid w:val="00AE1884"/>
    <w:rsid w:val="00AE1E36"/>
    <w:rsid w:val="00AE2DC1"/>
    <w:rsid w:val="00AE4C01"/>
    <w:rsid w:val="00AE67BA"/>
    <w:rsid w:val="00AE74DD"/>
    <w:rsid w:val="00AF14CF"/>
    <w:rsid w:val="00AF2A16"/>
    <w:rsid w:val="00AF41A2"/>
    <w:rsid w:val="00AF449B"/>
    <w:rsid w:val="00B000BD"/>
    <w:rsid w:val="00B008A0"/>
    <w:rsid w:val="00B01811"/>
    <w:rsid w:val="00B02581"/>
    <w:rsid w:val="00B04AB2"/>
    <w:rsid w:val="00B06610"/>
    <w:rsid w:val="00B11ACB"/>
    <w:rsid w:val="00B11BAD"/>
    <w:rsid w:val="00B13791"/>
    <w:rsid w:val="00B156C9"/>
    <w:rsid w:val="00B210A4"/>
    <w:rsid w:val="00B21EC5"/>
    <w:rsid w:val="00B23330"/>
    <w:rsid w:val="00B25607"/>
    <w:rsid w:val="00B27F8A"/>
    <w:rsid w:val="00B300B8"/>
    <w:rsid w:val="00B328D3"/>
    <w:rsid w:val="00B33113"/>
    <w:rsid w:val="00B34D41"/>
    <w:rsid w:val="00B40D2A"/>
    <w:rsid w:val="00B40E06"/>
    <w:rsid w:val="00B41E98"/>
    <w:rsid w:val="00B44074"/>
    <w:rsid w:val="00B4760E"/>
    <w:rsid w:val="00B4791C"/>
    <w:rsid w:val="00B50C9E"/>
    <w:rsid w:val="00B50FD4"/>
    <w:rsid w:val="00B6565D"/>
    <w:rsid w:val="00B656F2"/>
    <w:rsid w:val="00B66BA3"/>
    <w:rsid w:val="00B6751B"/>
    <w:rsid w:val="00B71852"/>
    <w:rsid w:val="00B77D7D"/>
    <w:rsid w:val="00B80BD3"/>
    <w:rsid w:val="00B81AF0"/>
    <w:rsid w:val="00B81EF1"/>
    <w:rsid w:val="00B838F8"/>
    <w:rsid w:val="00B84AE2"/>
    <w:rsid w:val="00B8788D"/>
    <w:rsid w:val="00B87C0E"/>
    <w:rsid w:val="00B93B6F"/>
    <w:rsid w:val="00B94EB4"/>
    <w:rsid w:val="00B96FD8"/>
    <w:rsid w:val="00BA2F89"/>
    <w:rsid w:val="00BA3BA9"/>
    <w:rsid w:val="00BA5E3F"/>
    <w:rsid w:val="00BB2641"/>
    <w:rsid w:val="00BB2D51"/>
    <w:rsid w:val="00BC1091"/>
    <w:rsid w:val="00BC4A78"/>
    <w:rsid w:val="00BD1748"/>
    <w:rsid w:val="00BD26A6"/>
    <w:rsid w:val="00BD4966"/>
    <w:rsid w:val="00BD737B"/>
    <w:rsid w:val="00BE141C"/>
    <w:rsid w:val="00BE2641"/>
    <w:rsid w:val="00BE3080"/>
    <w:rsid w:val="00BE6803"/>
    <w:rsid w:val="00BE6B16"/>
    <w:rsid w:val="00BE6D94"/>
    <w:rsid w:val="00BE7498"/>
    <w:rsid w:val="00BF2C04"/>
    <w:rsid w:val="00BF4707"/>
    <w:rsid w:val="00BF4EAA"/>
    <w:rsid w:val="00C041E8"/>
    <w:rsid w:val="00C05723"/>
    <w:rsid w:val="00C06C18"/>
    <w:rsid w:val="00C10F11"/>
    <w:rsid w:val="00C11324"/>
    <w:rsid w:val="00C12E8C"/>
    <w:rsid w:val="00C16A7D"/>
    <w:rsid w:val="00C20C7F"/>
    <w:rsid w:val="00C21C03"/>
    <w:rsid w:val="00C230E2"/>
    <w:rsid w:val="00C2449A"/>
    <w:rsid w:val="00C257A8"/>
    <w:rsid w:val="00C25C21"/>
    <w:rsid w:val="00C3629D"/>
    <w:rsid w:val="00C371A9"/>
    <w:rsid w:val="00C37608"/>
    <w:rsid w:val="00C37E8F"/>
    <w:rsid w:val="00C40C7C"/>
    <w:rsid w:val="00C41B3A"/>
    <w:rsid w:val="00C41CB5"/>
    <w:rsid w:val="00C437E9"/>
    <w:rsid w:val="00C43CEF"/>
    <w:rsid w:val="00C43EA7"/>
    <w:rsid w:val="00C44560"/>
    <w:rsid w:val="00C44AFB"/>
    <w:rsid w:val="00C47956"/>
    <w:rsid w:val="00C5308B"/>
    <w:rsid w:val="00C5345F"/>
    <w:rsid w:val="00C5385C"/>
    <w:rsid w:val="00C57163"/>
    <w:rsid w:val="00C573E1"/>
    <w:rsid w:val="00C5796F"/>
    <w:rsid w:val="00C6141B"/>
    <w:rsid w:val="00C64AF9"/>
    <w:rsid w:val="00C65007"/>
    <w:rsid w:val="00C66B95"/>
    <w:rsid w:val="00C67344"/>
    <w:rsid w:val="00C716F5"/>
    <w:rsid w:val="00C725E7"/>
    <w:rsid w:val="00C812E1"/>
    <w:rsid w:val="00C82256"/>
    <w:rsid w:val="00C83E9B"/>
    <w:rsid w:val="00C855BC"/>
    <w:rsid w:val="00C864E8"/>
    <w:rsid w:val="00C91560"/>
    <w:rsid w:val="00C9297B"/>
    <w:rsid w:val="00C96989"/>
    <w:rsid w:val="00C96D4D"/>
    <w:rsid w:val="00CA04DD"/>
    <w:rsid w:val="00CA0FAF"/>
    <w:rsid w:val="00CA3D62"/>
    <w:rsid w:val="00CA5BB4"/>
    <w:rsid w:val="00CA65F7"/>
    <w:rsid w:val="00CA7550"/>
    <w:rsid w:val="00CB049F"/>
    <w:rsid w:val="00CB1182"/>
    <w:rsid w:val="00CB2D9E"/>
    <w:rsid w:val="00CB4C4D"/>
    <w:rsid w:val="00CB560D"/>
    <w:rsid w:val="00CB6970"/>
    <w:rsid w:val="00CC0316"/>
    <w:rsid w:val="00CC0F3F"/>
    <w:rsid w:val="00CC1955"/>
    <w:rsid w:val="00CC2F83"/>
    <w:rsid w:val="00CC509A"/>
    <w:rsid w:val="00CC6C1C"/>
    <w:rsid w:val="00CD207E"/>
    <w:rsid w:val="00CD28C2"/>
    <w:rsid w:val="00CD2AD6"/>
    <w:rsid w:val="00CD3263"/>
    <w:rsid w:val="00CD37B2"/>
    <w:rsid w:val="00CD5785"/>
    <w:rsid w:val="00CE0C63"/>
    <w:rsid w:val="00CE21C1"/>
    <w:rsid w:val="00CE25CA"/>
    <w:rsid w:val="00CE3351"/>
    <w:rsid w:val="00CE4955"/>
    <w:rsid w:val="00CE6606"/>
    <w:rsid w:val="00CF4A9E"/>
    <w:rsid w:val="00CF6470"/>
    <w:rsid w:val="00CF7CE4"/>
    <w:rsid w:val="00D020DC"/>
    <w:rsid w:val="00D02CFE"/>
    <w:rsid w:val="00D12D9E"/>
    <w:rsid w:val="00D138F1"/>
    <w:rsid w:val="00D144FB"/>
    <w:rsid w:val="00D1460B"/>
    <w:rsid w:val="00D16A89"/>
    <w:rsid w:val="00D203F8"/>
    <w:rsid w:val="00D2095F"/>
    <w:rsid w:val="00D22F97"/>
    <w:rsid w:val="00D240CB"/>
    <w:rsid w:val="00D244D0"/>
    <w:rsid w:val="00D260AD"/>
    <w:rsid w:val="00D3222B"/>
    <w:rsid w:val="00D3594B"/>
    <w:rsid w:val="00D403AF"/>
    <w:rsid w:val="00D41587"/>
    <w:rsid w:val="00D4160F"/>
    <w:rsid w:val="00D41C78"/>
    <w:rsid w:val="00D44444"/>
    <w:rsid w:val="00D45B35"/>
    <w:rsid w:val="00D46453"/>
    <w:rsid w:val="00D4730E"/>
    <w:rsid w:val="00D513DE"/>
    <w:rsid w:val="00D53024"/>
    <w:rsid w:val="00D561FE"/>
    <w:rsid w:val="00D56644"/>
    <w:rsid w:val="00D57904"/>
    <w:rsid w:val="00D57A13"/>
    <w:rsid w:val="00D60B32"/>
    <w:rsid w:val="00D649C4"/>
    <w:rsid w:val="00D71BE0"/>
    <w:rsid w:val="00D72066"/>
    <w:rsid w:val="00D74793"/>
    <w:rsid w:val="00D76F58"/>
    <w:rsid w:val="00D77CF6"/>
    <w:rsid w:val="00D81D76"/>
    <w:rsid w:val="00D8392D"/>
    <w:rsid w:val="00D853EE"/>
    <w:rsid w:val="00D903FC"/>
    <w:rsid w:val="00D9528D"/>
    <w:rsid w:val="00D97EF9"/>
    <w:rsid w:val="00D97F42"/>
    <w:rsid w:val="00DA0986"/>
    <w:rsid w:val="00DA1E3E"/>
    <w:rsid w:val="00DB03BD"/>
    <w:rsid w:val="00DB1B4B"/>
    <w:rsid w:val="00DB3010"/>
    <w:rsid w:val="00DB42E2"/>
    <w:rsid w:val="00DB44D6"/>
    <w:rsid w:val="00DB65EB"/>
    <w:rsid w:val="00DB7E05"/>
    <w:rsid w:val="00DC25E9"/>
    <w:rsid w:val="00DC2C2F"/>
    <w:rsid w:val="00DC2F6E"/>
    <w:rsid w:val="00DC501E"/>
    <w:rsid w:val="00DC77EC"/>
    <w:rsid w:val="00DD1F3C"/>
    <w:rsid w:val="00DD24FF"/>
    <w:rsid w:val="00DD409F"/>
    <w:rsid w:val="00DD5D40"/>
    <w:rsid w:val="00DE225C"/>
    <w:rsid w:val="00DF032C"/>
    <w:rsid w:val="00DF10A2"/>
    <w:rsid w:val="00DF3F2B"/>
    <w:rsid w:val="00DF7539"/>
    <w:rsid w:val="00DF7831"/>
    <w:rsid w:val="00E07653"/>
    <w:rsid w:val="00E07BAF"/>
    <w:rsid w:val="00E134D5"/>
    <w:rsid w:val="00E13A29"/>
    <w:rsid w:val="00E141DD"/>
    <w:rsid w:val="00E158A5"/>
    <w:rsid w:val="00E172AB"/>
    <w:rsid w:val="00E219D8"/>
    <w:rsid w:val="00E2688D"/>
    <w:rsid w:val="00E271FD"/>
    <w:rsid w:val="00E46240"/>
    <w:rsid w:val="00E467A9"/>
    <w:rsid w:val="00E4783F"/>
    <w:rsid w:val="00E506B5"/>
    <w:rsid w:val="00E51FF7"/>
    <w:rsid w:val="00E61D58"/>
    <w:rsid w:val="00E62E9A"/>
    <w:rsid w:val="00E7009A"/>
    <w:rsid w:val="00E71FB0"/>
    <w:rsid w:val="00E722EC"/>
    <w:rsid w:val="00E72F76"/>
    <w:rsid w:val="00E73994"/>
    <w:rsid w:val="00E75AC1"/>
    <w:rsid w:val="00E77BAC"/>
    <w:rsid w:val="00E80DD5"/>
    <w:rsid w:val="00E85F4B"/>
    <w:rsid w:val="00E90E0B"/>
    <w:rsid w:val="00E94609"/>
    <w:rsid w:val="00E974C4"/>
    <w:rsid w:val="00EA5063"/>
    <w:rsid w:val="00EB3CA7"/>
    <w:rsid w:val="00EC03FA"/>
    <w:rsid w:val="00EC1658"/>
    <w:rsid w:val="00EC197C"/>
    <w:rsid w:val="00EC25F5"/>
    <w:rsid w:val="00EC2B1F"/>
    <w:rsid w:val="00EC7324"/>
    <w:rsid w:val="00ED02CD"/>
    <w:rsid w:val="00ED21A3"/>
    <w:rsid w:val="00ED24B0"/>
    <w:rsid w:val="00ED331F"/>
    <w:rsid w:val="00ED4F3A"/>
    <w:rsid w:val="00ED7789"/>
    <w:rsid w:val="00EE17DB"/>
    <w:rsid w:val="00EE4D34"/>
    <w:rsid w:val="00EE55F5"/>
    <w:rsid w:val="00EF09A8"/>
    <w:rsid w:val="00EF2168"/>
    <w:rsid w:val="00EF54CB"/>
    <w:rsid w:val="00EF55B2"/>
    <w:rsid w:val="00EF6464"/>
    <w:rsid w:val="00F01770"/>
    <w:rsid w:val="00F03621"/>
    <w:rsid w:val="00F039B9"/>
    <w:rsid w:val="00F050A6"/>
    <w:rsid w:val="00F0542B"/>
    <w:rsid w:val="00F101FE"/>
    <w:rsid w:val="00F131F8"/>
    <w:rsid w:val="00F13C07"/>
    <w:rsid w:val="00F14D9A"/>
    <w:rsid w:val="00F1693E"/>
    <w:rsid w:val="00F17B88"/>
    <w:rsid w:val="00F17D1D"/>
    <w:rsid w:val="00F2014F"/>
    <w:rsid w:val="00F21313"/>
    <w:rsid w:val="00F229E8"/>
    <w:rsid w:val="00F25ECF"/>
    <w:rsid w:val="00F300BE"/>
    <w:rsid w:val="00F328D8"/>
    <w:rsid w:val="00F32FBA"/>
    <w:rsid w:val="00F40DBA"/>
    <w:rsid w:val="00F46E33"/>
    <w:rsid w:val="00F510C0"/>
    <w:rsid w:val="00F51962"/>
    <w:rsid w:val="00F527C0"/>
    <w:rsid w:val="00F53FC7"/>
    <w:rsid w:val="00F56FE5"/>
    <w:rsid w:val="00F61C9A"/>
    <w:rsid w:val="00F627FA"/>
    <w:rsid w:val="00F6330A"/>
    <w:rsid w:val="00F643D3"/>
    <w:rsid w:val="00F66805"/>
    <w:rsid w:val="00F67A2A"/>
    <w:rsid w:val="00F71240"/>
    <w:rsid w:val="00F71417"/>
    <w:rsid w:val="00F7175B"/>
    <w:rsid w:val="00F752FC"/>
    <w:rsid w:val="00F90B6C"/>
    <w:rsid w:val="00F91E0D"/>
    <w:rsid w:val="00F92B46"/>
    <w:rsid w:val="00F932CA"/>
    <w:rsid w:val="00F93C02"/>
    <w:rsid w:val="00F959DB"/>
    <w:rsid w:val="00FA4348"/>
    <w:rsid w:val="00FA6447"/>
    <w:rsid w:val="00FB097D"/>
    <w:rsid w:val="00FB36FF"/>
    <w:rsid w:val="00FB6DD7"/>
    <w:rsid w:val="00FC0C95"/>
    <w:rsid w:val="00FC32A7"/>
    <w:rsid w:val="00FC71E7"/>
    <w:rsid w:val="00FC764A"/>
    <w:rsid w:val="00FD1C75"/>
    <w:rsid w:val="00FD3020"/>
    <w:rsid w:val="00FD4121"/>
    <w:rsid w:val="00FD7FCC"/>
    <w:rsid w:val="00FE2611"/>
    <w:rsid w:val="00FE3ABE"/>
    <w:rsid w:val="00FE5CE5"/>
    <w:rsid w:val="00FE7D21"/>
    <w:rsid w:val="00FF08BA"/>
    <w:rsid w:val="00FF12C1"/>
    <w:rsid w:val="00FF1525"/>
    <w:rsid w:val="00FF197E"/>
    <w:rsid w:val="00FF1AA1"/>
    <w:rsid w:val="00FF4398"/>
    <w:rsid w:val="00FF6BD9"/>
    <w:rsid w:val="00FF7A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BB3B952-CB32-4436-8E66-554900E4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7739"/>
    <w:rPr>
      <w:sz w:val="24"/>
      <w:szCs w:val="24"/>
    </w:rPr>
  </w:style>
  <w:style w:type="paragraph" w:styleId="Naslov1">
    <w:name w:val="heading 1"/>
    <w:basedOn w:val="Navaden"/>
    <w:next w:val="Navaden"/>
    <w:qFormat/>
    <w:pPr>
      <w:keepNext/>
      <w:numPr>
        <w:ilvl w:val="1"/>
        <w:numId w:val="2"/>
      </w:numPr>
      <w:outlineLvl w:val="0"/>
    </w:pPr>
    <w:rPr>
      <w:rFonts w:ascii="Arial" w:hAnsi="Arial"/>
      <w:b/>
      <w:szCs w:val="20"/>
      <w:lang w:eastAsia="en-US"/>
    </w:rPr>
  </w:style>
  <w:style w:type="paragraph" w:styleId="Naslov2">
    <w:name w:val="heading 2"/>
    <w:basedOn w:val="Navaden"/>
    <w:next w:val="Navaden"/>
    <w:link w:val="Naslov2Znak"/>
    <w:qFormat/>
    <w:pPr>
      <w:keepNext/>
      <w:spacing w:line="360" w:lineRule="auto"/>
      <w:ind w:right="1133"/>
      <w:jc w:val="center"/>
      <w:outlineLvl w:val="1"/>
    </w:pPr>
    <w:rPr>
      <w:rFonts w:ascii="Arial" w:hAnsi="Arial"/>
      <w:b/>
      <w:color w:val="000000"/>
      <w:szCs w:val="20"/>
      <w:lang w:val="en-GB" w:eastAsia="en-US"/>
    </w:rPr>
  </w:style>
  <w:style w:type="paragraph" w:styleId="Naslov4">
    <w:name w:val="heading 4"/>
    <w:basedOn w:val="Navaden"/>
    <w:next w:val="Navaden"/>
    <w:qFormat/>
    <w:pPr>
      <w:keepNext/>
      <w:numPr>
        <w:ilvl w:val="3"/>
        <w:numId w:val="5"/>
      </w:numPr>
      <w:spacing w:before="240" w:after="60"/>
      <w:outlineLvl w:val="3"/>
    </w:pPr>
    <w:rPr>
      <w:b/>
      <w:i/>
      <w:sz w:val="22"/>
      <w:szCs w:val="20"/>
      <w:lang w:val="en-GB" w:eastAsia="en-US"/>
    </w:rPr>
  </w:style>
  <w:style w:type="paragraph" w:styleId="Naslov5">
    <w:name w:val="heading 5"/>
    <w:basedOn w:val="Navaden"/>
    <w:next w:val="Navaden"/>
    <w:qFormat/>
    <w:pPr>
      <w:numPr>
        <w:ilvl w:val="4"/>
        <w:numId w:val="5"/>
      </w:numPr>
      <w:spacing w:before="240" w:after="60"/>
      <w:outlineLvl w:val="4"/>
    </w:pPr>
    <w:rPr>
      <w:rFonts w:ascii="Arial" w:hAnsi="Arial"/>
      <w:sz w:val="22"/>
      <w:szCs w:val="20"/>
      <w:lang w:val="en-GB" w:eastAsia="en-US"/>
    </w:rPr>
  </w:style>
  <w:style w:type="paragraph" w:styleId="Naslov6">
    <w:name w:val="heading 6"/>
    <w:basedOn w:val="Navaden"/>
    <w:next w:val="Navaden"/>
    <w:qFormat/>
    <w:pPr>
      <w:numPr>
        <w:ilvl w:val="5"/>
        <w:numId w:val="5"/>
      </w:numPr>
      <w:spacing w:before="240" w:after="60"/>
      <w:outlineLvl w:val="5"/>
    </w:pPr>
    <w:rPr>
      <w:rFonts w:ascii="Arial" w:hAnsi="Arial"/>
      <w:i/>
      <w:sz w:val="22"/>
      <w:szCs w:val="20"/>
      <w:lang w:val="en-GB" w:eastAsia="en-US"/>
    </w:rPr>
  </w:style>
  <w:style w:type="paragraph" w:styleId="Naslov7">
    <w:name w:val="heading 7"/>
    <w:basedOn w:val="Navaden"/>
    <w:next w:val="Navaden"/>
    <w:qFormat/>
    <w:pPr>
      <w:numPr>
        <w:ilvl w:val="6"/>
        <w:numId w:val="5"/>
      </w:numPr>
      <w:spacing w:before="240" w:after="60"/>
      <w:outlineLvl w:val="6"/>
    </w:pPr>
    <w:rPr>
      <w:rFonts w:ascii="Arial" w:hAnsi="Arial"/>
      <w:sz w:val="20"/>
      <w:szCs w:val="20"/>
      <w:lang w:val="en-GB" w:eastAsia="en-US"/>
    </w:rPr>
  </w:style>
  <w:style w:type="paragraph" w:styleId="Naslov8">
    <w:name w:val="heading 8"/>
    <w:basedOn w:val="Navaden"/>
    <w:next w:val="Navaden"/>
    <w:qFormat/>
    <w:pPr>
      <w:numPr>
        <w:ilvl w:val="7"/>
        <w:numId w:val="5"/>
      </w:numPr>
      <w:spacing w:before="240" w:after="60"/>
      <w:outlineLvl w:val="7"/>
    </w:pPr>
    <w:rPr>
      <w:rFonts w:ascii="Arial" w:hAnsi="Arial"/>
      <w:i/>
      <w:sz w:val="20"/>
      <w:szCs w:val="20"/>
      <w:lang w:val="en-GB" w:eastAsia="en-US"/>
    </w:rPr>
  </w:style>
  <w:style w:type="paragraph" w:styleId="Naslov9">
    <w:name w:val="heading 9"/>
    <w:basedOn w:val="Navaden"/>
    <w:next w:val="Navaden"/>
    <w:qFormat/>
    <w:pPr>
      <w:numPr>
        <w:ilvl w:val="8"/>
        <w:numId w:val="5"/>
      </w:numPr>
      <w:spacing w:before="240" w:after="60"/>
      <w:outlineLvl w:val="8"/>
    </w:pPr>
    <w:rPr>
      <w:rFonts w:ascii="Arial" w:hAnsi="Arial"/>
      <w:i/>
      <w:sz w:val="18"/>
      <w:szCs w:val="20"/>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paragraph" w:styleId="Noga">
    <w:name w:val="footer"/>
    <w:basedOn w:val="Navaden"/>
    <w:link w:val="NogaZnak"/>
    <w:pPr>
      <w:tabs>
        <w:tab w:val="center" w:pos="4819"/>
        <w:tab w:val="right" w:pos="9071"/>
      </w:tabs>
    </w:pPr>
    <w:rPr>
      <w:rFonts w:ascii="SL Swiss" w:hAnsi="SL Swiss"/>
      <w:sz w:val="20"/>
      <w:szCs w:val="20"/>
      <w:lang w:val="en-US" w:eastAsia="en-US"/>
    </w:rPr>
  </w:style>
  <w:style w:type="paragraph" w:styleId="Besedilooblaka">
    <w:name w:val="Balloon Text"/>
    <w:basedOn w:val="Navaden"/>
    <w:semiHidden/>
    <w:rPr>
      <w:rFonts w:ascii="Tahoma" w:hAnsi="Tahoma" w:cs="Tahoma"/>
      <w:sz w:val="16"/>
      <w:szCs w:val="16"/>
    </w:rPr>
  </w:style>
  <w:style w:type="paragraph" w:styleId="Telobesedila2">
    <w:name w:val="Body Text 2"/>
    <w:basedOn w:val="Navaden"/>
    <w:pPr>
      <w:jc w:val="both"/>
    </w:pPr>
    <w:rPr>
      <w:rFonts w:ascii="Arial" w:hAnsi="Arial"/>
      <w:szCs w:val="20"/>
      <w:lang w:val="en-US" w:eastAsia="en-US"/>
    </w:rPr>
  </w:style>
  <w:style w:type="paragraph" w:styleId="Naslov">
    <w:name w:val="Title"/>
    <w:basedOn w:val="Navaden"/>
    <w:qFormat/>
    <w:pPr>
      <w:jc w:val="center"/>
    </w:pPr>
    <w:rPr>
      <w:rFonts w:ascii="Arial" w:hAnsi="Arial"/>
      <w:b/>
      <w:sz w:val="20"/>
      <w:szCs w:val="20"/>
      <w:lang w:val="en-GB"/>
    </w:rPr>
  </w:style>
  <w:style w:type="paragraph" w:styleId="Glava">
    <w:name w:val="header"/>
    <w:basedOn w:val="Navaden"/>
    <w:link w:val="GlavaZnak"/>
    <w:uiPriority w:val="99"/>
    <w:pPr>
      <w:tabs>
        <w:tab w:val="center" w:pos="4703"/>
        <w:tab w:val="right" w:pos="9406"/>
      </w:tabs>
    </w:pPr>
    <w:rPr>
      <w:lang w:val="x-none" w:eastAsia="x-none"/>
    </w:rPr>
  </w:style>
  <w:style w:type="paragraph" w:customStyle="1" w:styleId="Navaden3">
    <w:name w:val="Navaden 3"/>
    <w:basedOn w:val="Navaden"/>
    <w:rsid w:val="0058101C"/>
    <w:pPr>
      <w:spacing w:after="60"/>
      <w:jc w:val="both"/>
    </w:pPr>
    <w:rPr>
      <w:rFonts w:ascii="InterstateCE-Light" w:hAnsi="InterstateCE-Light"/>
      <w:sz w:val="20"/>
    </w:rPr>
  </w:style>
  <w:style w:type="paragraph" w:styleId="Telobesedila3">
    <w:name w:val="Body Text 3"/>
    <w:basedOn w:val="Navaden"/>
    <w:link w:val="Telobesedila3Znak"/>
    <w:rsid w:val="003D548B"/>
    <w:pPr>
      <w:spacing w:after="120"/>
    </w:pPr>
    <w:rPr>
      <w:sz w:val="16"/>
      <w:szCs w:val="16"/>
      <w:lang w:val="x-none" w:eastAsia="x-none"/>
    </w:rPr>
  </w:style>
  <w:style w:type="paragraph" w:styleId="Blokbesedila">
    <w:name w:val="Block Text"/>
    <w:basedOn w:val="Navaden"/>
    <w:rsid w:val="00622455"/>
    <w:pPr>
      <w:spacing w:after="120"/>
      <w:ind w:left="539" w:right="-28"/>
      <w:jc w:val="both"/>
    </w:pPr>
    <w:rPr>
      <w:rFonts w:ascii="Arial" w:hAnsi="Arial" w:cs="Arial"/>
      <w:color w:val="FF0000"/>
      <w:sz w:val="22"/>
      <w:szCs w:val="22"/>
    </w:rPr>
  </w:style>
  <w:style w:type="paragraph" w:styleId="Odstavekseznama">
    <w:name w:val="List Paragraph"/>
    <w:basedOn w:val="Navaden"/>
    <w:uiPriority w:val="34"/>
    <w:qFormat/>
    <w:rsid w:val="009E76A5"/>
    <w:pPr>
      <w:ind w:left="708"/>
    </w:pPr>
  </w:style>
  <w:style w:type="character" w:styleId="Hiperpovezava">
    <w:name w:val="Hyperlink"/>
    <w:uiPriority w:val="99"/>
    <w:unhideWhenUsed/>
    <w:rsid w:val="00A4627E"/>
    <w:rPr>
      <w:color w:val="0000FF"/>
      <w:u w:val="single"/>
    </w:rPr>
  </w:style>
  <w:style w:type="character" w:customStyle="1" w:styleId="GlavaZnak">
    <w:name w:val="Glava Znak"/>
    <w:link w:val="Glava"/>
    <w:uiPriority w:val="99"/>
    <w:rsid w:val="004F723E"/>
    <w:rPr>
      <w:sz w:val="24"/>
      <w:szCs w:val="24"/>
    </w:rPr>
  </w:style>
  <w:style w:type="character" w:customStyle="1" w:styleId="Telobesedila3Znak">
    <w:name w:val="Telo besedila 3 Znak"/>
    <w:link w:val="Telobesedila3"/>
    <w:rsid w:val="004F723E"/>
    <w:rPr>
      <w:sz w:val="16"/>
      <w:szCs w:val="16"/>
    </w:rPr>
  </w:style>
  <w:style w:type="paragraph" w:styleId="Revizija">
    <w:name w:val="Revision"/>
    <w:hidden/>
    <w:uiPriority w:val="99"/>
    <w:semiHidden/>
    <w:rsid w:val="006451E9"/>
    <w:rPr>
      <w:sz w:val="24"/>
      <w:szCs w:val="24"/>
    </w:rPr>
  </w:style>
  <w:style w:type="character" w:styleId="Pripombasklic">
    <w:name w:val="annotation reference"/>
    <w:rsid w:val="002F7607"/>
    <w:rPr>
      <w:sz w:val="16"/>
      <w:szCs w:val="16"/>
    </w:rPr>
  </w:style>
  <w:style w:type="paragraph" w:styleId="Pripombabesedilo">
    <w:name w:val="annotation text"/>
    <w:basedOn w:val="Navaden"/>
    <w:link w:val="PripombabesediloZnak"/>
    <w:rsid w:val="002F7607"/>
    <w:rPr>
      <w:sz w:val="20"/>
      <w:szCs w:val="20"/>
    </w:rPr>
  </w:style>
  <w:style w:type="character" w:customStyle="1" w:styleId="PripombabesediloZnak">
    <w:name w:val="Pripomba – besedilo Znak"/>
    <w:basedOn w:val="Privzetapisavaodstavka"/>
    <w:link w:val="Pripombabesedilo"/>
    <w:rsid w:val="002F7607"/>
  </w:style>
  <w:style w:type="paragraph" w:styleId="Navadensplet">
    <w:name w:val="Normal (Web)"/>
    <w:basedOn w:val="Navaden"/>
    <w:link w:val="NavadenspletZnak"/>
    <w:uiPriority w:val="99"/>
    <w:rsid w:val="002E64A7"/>
    <w:pPr>
      <w:spacing w:after="210"/>
    </w:pPr>
    <w:rPr>
      <w:color w:val="333333"/>
      <w:sz w:val="18"/>
      <w:szCs w:val="18"/>
    </w:rPr>
  </w:style>
  <w:style w:type="paragraph" w:customStyle="1" w:styleId="JR-alineje">
    <w:name w:val="JR -alineje"/>
    <w:basedOn w:val="Navadensplet"/>
    <w:qFormat/>
    <w:rsid w:val="002D278A"/>
    <w:pPr>
      <w:numPr>
        <w:numId w:val="31"/>
      </w:numPr>
      <w:spacing w:after="0"/>
      <w:jc w:val="both"/>
    </w:pPr>
    <w:rPr>
      <w:rFonts w:ascii="Calibri" w:hAnsi="Calibri" w:cs="Tahoma"/>
      <w:sz w:val="22"/>
      <w:szCs w:val="22"/>
    </w:rPr>
  </w:style>
  <w:style w:type="character" w:customStyle="1" w:styleId="NavadenspletZnak">
    <w:name w:val="Navaden (splet) Znak"/>
    <w:link w:val="Navadensplet"/>
    <w:uiPriority w:val="99"/>
    <w:rsid w:val="002D278A"/>
    <w:rPr>
      <w:color w:val="333333"/>
      <w:sz w:val="18"/>
      <w:szCs w:val="18"/>
    </w:rPr>
  </w:style>
  <w:style w:type="paragraph" w:customStyle="1" w:styleId="JR-alineje1">
    <w:name w:val="JR -alineje 1"/>
    <w:basedOn w:val="Navadensplet"/>
    <w:qFormat/>
    <w:rsid w:val="002D278A"/>
    <w:pPr>
      <w:numPr>
        <w:ilvl w:val="1"/>
        <w:numId w:val="31"/>
      </w:numPr>
      <w:spacing w:after="120"/>
      <w:ind w:left="1378" w:hanging="357"/>
      <w:jc w:val="both"/>
    </w:pPr>
    <w:rPr>
      <w:rFonts w:ascii="Calibri" w:hAnsi="Calibri" w:cs="Tahoma"/>
      <w:sz w:val="22"/>
      <w:szCs w:val="22"/>
    </w:rPr>
  </w:style>
  <w:style w:type="paragraph" w:styleId="Zadevapripombe">
    <w:name w:val="annotation subject"/>
    <w:basedOn w:val="Pripombabesedilo"/>
    <w:next w:val="Pripombabesedilo"/>
    <w:link w:val="ZadevapripombeZnak"/>
    <w:rsid w:val="00DA0986"/>
    <w:rPr>
      <w:b/>
      <w:bCs/>
    </w:rPr>
  </w:style>
  <w:style w:type="character" w:customStyle="1" w:styleId="ZadevapripombeZnak">
    <w:name w:val="Zadeva pripombe Znak"/>
    <w:link w:val="Zadevapripombe"/>
    <w:rsid w:val="00DA0986"/>
    <w:rPr>
      <w:b/>
      <w:bCs/>
    </w:rPr>
  </w:style>
  <w:style w:type="character" w:customStyle="1" w:styleId="Naslov2Znak">
    <w:name w:val="Naslov 2 Znak"/>
    <w:link w:val="Naslov2"/>
    <w:rsid w:val="00A942CF"/>
    <w:rPr>
      <w:rFonts w:ascii="Arial" w:hAnsi="Arial"/>
      <w:b/>
      <w:color w:val="000000"/>
      <w:sz w:val="24"/>
      <w:lang w:val="en-GB" w:eastAsia="en-US"/>
    </w:rPr>
  </w:style>
  <w:style w:type="character" w:customStyle="1" w:styleId="NogaZnak">
    <w:name w:val="Noga Znak"/>
    <w:link w:val="Noga"/>
    <w:rsid w:val="00A942CF"/>
    <w:rPr>
      <w:rFonts w:ascii="SL Swiss" w:hAnsi="SL Swiss"/>
      <w:lang w:val="en-US" w:eastAsia="en-US"/>
    </w:rPr>
  </w:style>
  <w:style w:type="table" w:styleId="Tabelamrea">
    <w:name w:val="Table Grid"/>
    <w:basedOn w:val="Navadnatabela"/>
    <w:rsid w:val="000D7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67">
      <w:bodyDiv w:val="1"/>
      <w:marLeft w:val="0"/>
      <w:marRight w:val="0"/>
      <w:marTop w:val="0"/>
      <w:marBottom w:val="0"/>
      <w:divBdr>
        <w:top w:val="none" w:sz="0" w:space="0" w:color="auto"/>
        <w:left w:val="none" w:sz="0" w:space="0" w:color="auto"/>
        <w:bottom w:val="none" w:sz="0" w:space="0" w:color="auto"/>
        <w:right w:val="none" w:sz="0" w:space="0" w:color="auto"/>
      </w:divBdr>
    </w:div>
    <w:div w:id="27340990">
      <w:bodyDiv w:val="1"/>
      <w:marLeft w:val="0"/>
      <w:marRight w:val="0"/>
      <w:marTop w:val="0"/>
      <w:marBottom w:val="0"/>
      <w:divBdr>
        <w:top w:val="none" w:sz="0" w:space="0" w:color="auto"/>
        <w:left w:val="none" w:sz="0" w:space="0" w:color="auto"/>
        <w:bottom w:val="none" w:sz="0" w:space="0" w:color="auto"/>
        <w:right w:val="none" w:sz="0" w:space="0" w:color="auto"/>
      </w:divBdr>
    </w:div>
    <w:div w:id="29307155">
      <w:bodyDiv w:val="1"/>
      <w:marLeft w:val="0"/>
      <w:marRight w:val="0"/>
      <w:marTop w:val="0"/>
      <w:marBottom w:val="0"/>
      <w:divBdr>
        <w:top w:val="none" w:sz="0" w:space="0" w:color="auto"/>
        <w:left w:val="none" w:sz="0" w:space="0" w:color="auto"/>
        <w:bottom w:val="none" w:sz="0" w:space="0" w:color="auto"/>
        <w:right w:val="none" w:sz="0" w:space="0" w:color="auto"/>
      </w:divBdr>
    </w:div>
    <w:div w:id="48067700">
      <w:bodyDiv w:val="1"/>
      <w:marLeft w:val="0"/>
      <w:marRight w:val="0"/>
      <w:marTop w:val="0"/>
      <w:marBottom w:val="0"/>
      <w:divBdr>
        <w:top w:val="none" w:sz="0" w:space="0" w:color="auto"/>
        <w:left w:val="none" w:sz="0" w:space="0" w:color="auto"/>
        <w:bottom w:val="none" w:sz="0" w:space="0" w:color="auto"/>
        <w:right w:val="none" w:sz="0" w:space="0" w:color="auto"/>
      </w:divBdr>
    </w:div>
    <w:div w:id="56100938">
      <w:bodyDiv w:val="1"/>
      <w:marLeft w:val="0"/>
      <w:marRight w:val="0"/>
      <w:marTop w:val="0"/>
      <w:marBottom w:val="0"/>
      <w:divBdr>
        <w:top w:val="none" w:sz="0" w:space="0" w:color="auto"/>
        <w:left w:val="none" w:sz="0" w:space="0" w:color="auto"/>
        <w:bottom w:val="none" w:sz="0" w:space="0" w:color="auto"/>
        <w:right w:val="none" w:sz="0" w:space="0" w:color="auto"/>
      </w:divBdr>
    </w:div>
    <w:div w:id="59329584">
      <w:bodyDiv w:val="1"/>
      <w:marLeft w:val="0"/>
      <w:marRight w:val="0"/>
      <w:marTop w:val="0"/>
      <w:marBottom w:val="0"/>
      <w:divBdr>
        <w:top w:val="none" w:sz="0" w:space="0" w:color="auto"/>
        <w:left w:val="none" w:sz="0" w:space="0" w:color="auto"/>
        <w:bottom w:val="none" w:sz="0" w:space="0" w:color="auto"/>
        <w:right w:val="none" w:sz="0" w:space="0" w:color="auto"/>
      </w:divBdr>
    </w:div>
    <w:div w:id="78328157">
      <w:bodyDiv w:val="1"/>
      <w:marLeft w:val="0"/>
      <w:marRight w:val="0"/>
      <w:marTop w:val="0"/>
      <w:marBottom w:val="0"/>
      <w:divBdr>
        <w:top w:val="none" w:sz="0" w:space="0" w:color="auto"/>
        <w:left w:val="none" w:sz="0" w:space="0" w:color="auto"/>
        <w:bottom w:val="none" w:sz="0" w:space="0" w:color="auto"/>
        <w:right w:val="none" w:sz="0" w:space="0" w:color="auto"/>
      </w:divBdr>
    </w:div>
    <w:div w:id="91584850">
      <w:bodyDiv w:val="1"/>
      <w:marLeft w:val="0"/>
      <w:marRight w:val="0"/>
      <w:marTop w:val="0"/>
      <w:marBottom w:val="0"/>
      <w:divBdr>
        <w:top w:val="none" w:sz="0" w:space="0" w:color="auto"/>
        <w:left w:val="none" w:sz="0" w:space="0" w:color="auto"/>
        <w:bottom w:val="none" w:sz="0" w:space="0" w:color="auto"/>
        <w:right w:val="none" w:sz="0" w:space="0" w:color="auto"/>
      </w:divBdr>
    </w:div>
    <w:div w:id="106433077">
      <w:bodyDiv w:val="1"/>
      <w:marLeft w:val="0"/>
      <w:marRight w:val="0"/>
      <w:marTop w:val="0"/>
      <w:marBottom w:val="0"/>
      <w:divBdr>
        <w:top w:val="none" w:sz="0" w:space="0" w:color="auto"/>
        <w:left w:val="none" w:sz="0" w:space="0" w:color="auto"/>
        <w:bottom w:val="none" w:sz="0" w:space="0" w:color="auto"/>
        <w:right w:val="none" w:sz="0" w:space="0" w:color="auto"/>
      </w:divBdr>
    </w:div>
    <w:div w:id="120150753">
      <w:bodyDiv w:val="1"/>
      <w:marLeft w:val="0"/>
      <w:marRight w:val="0"/>
      <w:marTop w:val="0"/>
      <w:marBottom w:val="0"/>
      <w:divBdr>
        <w:top w:val="none" w:sz="0" w:space="0" w:color="auto"/>
        <w:left w:val="none" w:sz="0" w:space="0" w:color="auto"/>
        <w:bottom w:val="none" w:sz="0" w:space="0" w:color="auto"/>
        <w:right w:val="none" w:sz="0" w:space="0" w:color="auto"/>
      </w:divBdr>
    </w:div>
    <w:div w:id="120804911">
      <w:bodyDiv w:val="1"/>
      <w:marLeft w:val="0"/>
      <w:marRight w:val="0"/>
      <w:marTop w:val="0"/>
      <w:marBottom w:val="0"/>
      <w:divBdr>
        <w:top w:val="none" w:sz="0" w:space="0" w:color="auto"/>
        <w:left w:val="none" w:sz="0" w:space="0" w:color="auto"/>
        <w:bottom w:val="none" w:sz="0" w:space="0" w:color="auto"/>
        <w:right w:val="none" w:sz="0" w:space="0" w:color="auto"/>
      </w:divBdr>
    </w:div>
    <w:div w:id="161052320">
      <w:bodyDiv w:val="1"/>
      <w:marLeft w:val="0"/>
      <w:marRight w:val="0"/>
      <w:marTop w:val="0"/>
      <w:marBottom w:val="0"/>
      <w:divBdr>
        <w:top w:val="none" w:sz="0" w:space="0" w:color="auto"/>
        <w:left w:val="none" w:sz="0" w:space="0" w:color="auto"/>
        <w:bottom w:val="none" w:sz="0" w:space="0" w:color="auto"/>
        <w:right w:val="none" w:sz="0" w:space="0" w:color="auto"/>
      </w:divBdr>
    </w:div>
    <w:div w:id="181473859">
      <w:bodyDiv w:val="1"/>
      <w:marLeft w:val="0"/>
      <w:marRight w:val="0"/>
      <w:marTop w:val="0"/>
      <w:marBottom w:val="0"/>
      <w:divBdr>
        <w:top w:val="none" w:sz="0" w:space="0" w:color="auto"/>
        <w:left w:val="none" w:sz="0" w:space="0" w:color="auto"/>
        <w:bottom w:val="none" w:sz="0" w:space="0" w:color="auto"/>
        <w:right w:val="none" w:sz="0" w:space="0" w:color="auto"/>
      </w:divBdr>
    </w:div>
    <w:div w:id="197814585">
      <w:bodyDiv w:val="1"/>
      <w:marLeft w:val="0"/>
      <w:marRight w:val="0"/>
      <w:marTop w:val="0"/>
      <w:marBottom w:val="0"/>
      <w:divBdr>
        <w:top w:val="none" w:sz="0" w:space="0" w:color="auto"/>
        <w:left w:val="none" w:sz="0" w:space="0" w:color="auto"/>
        <w:bottom w:val="none" w:sz="0" w:space="0" w:color="auto"/>
        <w:right w:val="none" w:sz="0" w:space="0" w:color="auto"/>
      </w:divBdr>
    </w:div>
    <w:div w:id="217978510">
      <w:bodyDiv w:val="1"/>
      <w:marLeft w:val="0"/>
      <w:marRight w:val="0"/>
      <w:marTop w:val="0"/>
      <w:marBottom w:val="0"/>
      <w:divBdr>
        <w:top w:val="none" w:sz="0" w:space="0" w:color="auto"/>
        <w:left w:val="none" w:sz="0" w:space="0" w:color="auto"/>
        <w:bottom w:val="none" w:sz="0" w:space="0" w:color="auto"/>
        <w:right w:val="none" w:sz="0" w:space="0" w:color="auto"/>
      </w:divBdr>
    </w:div>
    <w:div w:id="224603902">
      <w:bodyDiv w:val="1"/>
      <w:marLeft w:val="0"/>
      <w:marRight w:val="0"/>
      <w:marTop w:val="0"/>
      <w:marBottom w:val="0"/>
      <w:divBdr>
        <w:top w:val="none" w:sz="0" w:space="0" w:color="auto"/>
        <w:left w:val="none" w:sz="0" w:space="0" w:color="auto"/>
        <w:bottom w:val="none" w:sz="0" w:space="0" w:color="auto"/>
        <w:right w:val="none" w:sz="0" w:space="0" w:color="auto"/>
      </w:divBdr>
    </w:div>
    <w:div w:id="237248068">
      <w:bodyDiv w:val="1"/>
      <w:marLeft w:val="0"/>
      <w:marRight w:val="0"/>
      <w:marTop w:val="0"/>
      <w:marBottom w:val="0"/>
      <w:divBdr>
        <w:top w:val="none" w:sz="0" w:space="0" w:color="auto"/>
        <w:left w:val="none" w:sz="0" w:space="0" w:color="auto"/>
        <w:bottom w:val="none" w:sz="0" w:space="0" w:color="auto"/>
        <w:right w:val="none" w:sz="0" w:space="0" w:color="auto"/>
      </w:divBdr>
    </w:div>
    <w:div w:id="264075623">
      <w:bodyDiv w:val="1"/>
      <w:marLeft w:val="0"/>
      <w:marRight w:val="0"/>
      <w:marTop w:val="0"/>
      <w:marBottom w:val="0"/>
      <w:divBdr>
        <w:top w:val="none" w:sz="0" w:space="0" w:color="auto"/>
        <w:left w:val="none" w:sz="0" w:space="0" w:color="auto"/>
        <w:bottom w:val="none" w:sz="0" w:space="0" w:color="auto"/>
        <w:right w:val="none" w:sz="0" w:space="0" w:color="auto"/>
      </w:divBdr>
    </w:div>
    <w:div w:id="282157843">
      <w:bodyDiv w:val="1"/>
      <w:marLeft w:val="0"/>
      <w:marRight w:val="0"/>
      <w:marTop w:val="0"/>
      <w:marBottom w:val="0"/>
      <w:divBdr>
        <w:top w:val="none" w:sz="0" w:space="0" w:color="auto"/>
        <w:left w:val="none" w:sz="0" w:space="0" w:color="auto"/>
        <w:bottom w:val="none" w:sz="0" w:space="0" w:color="auto"/>
        <w:right w:val="none" w:sz="0" w:space="0" w:color="auto"/>
      </w:divBdr>
    </w:div>
    <w:div w:id="342324097">
      <w:bodyDiv w:val="1"/>
      <w:marLeft w:val="0"/>
      <w:marRight w:val="0"/>
      <w:marTop w:val="0"/>
      <w:marBottom w:val="0"/>
      <w:divBdr>
        <w:top w:val="none" w:sz="0" w:space="0" w:color="auto"/>
        <w:left w:val="none" w:sz="0" w:space="0" w:color="auto"/>
        <w:bottom w:val="none" w:sz="0" w:space="0" w:color="auto"/>
        <w:right w:val="none" w:sz="0" w:space="0" w:color="auto"/>
      </w:divBdr>
    </w:div>
    <w:div w:id="343212858">
      <w:bodyDiv w:val="1"/>
      <w:marLeft w:val="0"/>
      <w:marRight w:val="0"/>
      <w:marTop w:val="0"/>
      <w:marBottom w:val="0"/>
      <w:divBdr>
        <w:top w:val="none" w:sz="0" w:space="0" w:color="auto"/>
        <w:left w:val="none" w:sz="0" w:space="0" w:color="auto"/>
        <w:bottom w:val="none" w:sz="0" w:space="0" w:color="auto"/>
        <w:right w:val="none" w:sz="0" w:space="0" w:color="auto"/>
      </w:divBdr>
    </w:div>
    <w:div w:id="369961285">
      <w:bodyDiv w:val="1"/>
      <w:marLeft w:val="0"/>
      <w:marRight w:val="0"/>
      <w:marTop w:val="0"/>
      <w:marBottom w:val="0"/>
      <w:divBdr>
        <w:top w:val="none" w:sz="0" w:space="0" w:color="auto"/>
        <w:left w:val="none" w:sz="0" w:space="0" w:color="auto"/>
        <w:bottom w:val="none" w:sz="0" w:space="0" w:color="auto"/>
        <w:right w:val="none" w:sz="0" w:space="0" w:color="auto"/>
      </w:divBdr>
    </w:div>
    <w:div w:id="379018393">
      <w:bodyDiv w:val="1"/>
      <w:marLeft w:val="0"/>
      <w:marRight w:val="0"/>
      <w:marTop w:val="0"/>
      <w:marBottom w:val="0"/>
      <w:divBdr>
        <w:top w:val="none" w:sz="0" w:space="0" w:color="auto"/>
        <w:left w:val="none" w:sz="0" w:space="0" w:color="auto"/>
        <w:bottom w:val="none" w:sz="0" w:space="0" w:color="auto"/>
        <w:right w:val="none" w:sz="0" w:space="0" w:color="auto"/>
      </w:divBdr>
    </w:div>
    <w:div w:id="386346664">
      <w:bodyDiv w:val="1"/>
      <w:marLeft w:val="0"/>
      <w:marRight w:val="0"/>
      <w:marTop w:val="0"/>
      <w:marBottom w:val="0"/>
      <w:divBdr>
        <w:top w:val="none" w:sz="0" w:space="0" w:color="auto"/>
        <w:left w:val="none" w:sz="0" w:space="0" w:color="auto"/>
        <w:bottom w:val="none" w:sz="0" w:space="0" w:color="auto"/>
        <w:right w:val="none" w:sz="0" w:space="0" w:color="auto"/>
      </w:divBdr>
    </w:div>
    <w:div w:id="402290185">
      <w:bodyDiv w:val="1"/>
      <w:marLeft w:val="0"/>
      <w:marRight w:val="0"/>
      <w:marTop w:val="0"/>
      <w:marBottom w:val="0"/>
      <w:divBdr>
        <w:top w:val="none" w:sz="0" w:space="0" w:color="auto"/>
        <w:left w:val="none" w:sz="0" w:space="0" w:color="auto"/>
        <w:bottom w:val="none" w:sz="0" w:space="0" w:color="auto"/>
        <w:right w:val="none" w:sz="0" w:space="0" w:color="auto"/>
      </w:divBdr>
    </w:div>
    <w:div w:id="432748464">
      <w:bodyDiv w:val="1"/>
      <w:marLeft w:val="0"/>
      <w:marRight w:val="0"/>
      <w:marTop w:val="0"/>
      <w:marBottom w:val="0"/>
      <w:divBdr>
        <w:top w:val="none" w:sz="0" w:space="0" w:color="auto"/>
        <w:left w:val="none" w:sz="0" w:space="0" w:color="auto"/>
        <w:bottom w:val="none" w:sz="0" w:space="0" w:color="auto"/>
        <w:right w:val="none" w:sz="0" w:space="0" w:color="auto"/>
      </w:divBdr>
    </w:div>
    <w:div w:id="449130170">
      <w:bodyDiv w:val="1"/>
      <w:marLeft w:val="0"/>
      <w:marRight w:val="0"/>
      <w:marTop w:val="0"/>
      <w:marBottom w:val="0"/>
      <w:divBdr>
        <w:top w:val="none" w:sz="0" w:space="0" w:color="auto"/>
        <w:left w:val="none" w:sz="0" w:space="0" w:color="auto"/>
        <w:bottom w:val="none" w:sz="0" w:space="0" w:color="auto"/>
        <w:right w:val="none" w:sz="0" w:space="0" w:color="auto"/>
      </w:divBdr>
    </w:div>
    <w:div w:id="477260974">
      <w:bodyDiv w:val="1"/>
      <w:marLeft w:val="0"/>
      <w:marRight w:val="0"/>
      <w:marTop w:val="0"/>
      <w:marBottom w:val="0"/>
      <w:divBdr>
        <w:top w:val="none" w:sz="0" w:space="0" w:color="auto"/>
        <w:left w:val="none" w:sz="0" w:space="0" w:color="auto"/>
        <w:bottom w:val="none" w:sz="0" w:space="0" w:color="auto"/>
        <w:right w:val="none" w:sz="0" w:space="0" w:color="auto"/>
      </w:divBdr>
    </w:div>
    <w:div w:id="479880352">
      <w:bodyDiv w:val="1"/>
      <w:marLeft w:val="0"/>
      <w:marRight w:val="0"/>
      <w:marTop w:val="0"/>
      <w:marBottom w:val="0"/>
      <w:divBdr>
        <w:top w:val="none" w:sz="0" w:space="0" w:color="auto"/>
        <w:left w:val="none" w:sz="0" w:space="0" w:color="auto"/>
        <w:bottom w:val="none" w:sz="0" w:space="0" w:color="auto"/>
        <w:right w:val="none" w:sz="0" w:space="0" w:color="auto"/>
      </w:divBdr>
    </w:div>
    <w:div w:id="484517507">
      <w:bodyDiv w:val="1"/>
      <w:marLeft w:val="0"/>
      <w:marRight w:val="0"/>
      <w:marTop w:val="0"/>
      <w:marBottom w:val="0"/>
      <w:divBdr>
        <w:top w:val="none" w:sz="0" w:space="0" w:color="auto"/>
        <w:left w:val="none" w:sz="0" w:space="0" w:color="auto"/>
        <w:bottom w:val="none" w:sz="0" w:space="0" w:color="auto"/>
        <w:right w:val="none" w:sz="0" w:space="0" w:color="auto"/>
      </w:divBdr>
    </w:div>
    <w:div w:id="490559372">
      <w:bodyDiv w:val="1"/>
      <w:marLeft w:val="0"/>
      <w:marRight w:val="0"/>
      <w:marTop w:val="0"/>
      <w:marBottom w:val="0"/>
      <w:divBdr>
        <w:top w:val="none" w:sz="0" w:space="0" w:color="auto"/>
        <w:left w:val="none" w:sz="0" w:space="0" w:color="auto"/>
        <w:bottom w:val="none" w:sz="0" w:space="0" w:color="auto"/>
        <w:right w:val="none" w:sz="0" w:space="0" w:color="auto"/>
      </w:divBdr>
    </w:div>
    <w:div w:id="495656092">
      <w:bodyDiv w:val="1"/>
      <w:marLeft w:val="0"/>
      <w:marRight w:val="0"/>
      <w:marTop w:val="0"/>
      <w:marBottom w:val="0"/>
      <w:divBdr>
        <w:top w:val="none" w:sz="0" w:space="0" w:color="auto"/>
        <w:left w:val="none" w:sz="0" w:space="0" w:color="auto"/>
        <w:bottom w:val="none" w:sz="0" w:space="0" w:color="auto"/>
        <w:right w:val="none" w:sz="0" w:space="0" w:color="auto"/>
      </w:divBdr>
    </w:div>
    <w:div w:id="498468521">
      <w:bodyDiv w:val="1"/>
      <w:marLeft w:val="0"/>
      <w:marRight w:val="0"/>
      <w:marTop w:val="0"/>
      <w:marBottom w:val="0"/>
      <w:divBdr>
        <w:top w:val="none" w:sz="0" w:space="0" w:color="auto"/>
        <w:left w:val="none" w:sz="0" w:space="0" w:color="auto"/>
        <w:bottom w:val="none" w:sz="0" w:space="0" w:color="auto"/>
        <w:right w:val="none" w:sz="0" w:space="0" w:color="auto"/>
      </w:divBdr>
    </w:div>
    <w:div w:id="514392701">
      <w:bodyDiv w:val="1"/>
      <w:marLeft w:val="0"/>
      <w:marRight w:val="0"/>
      <w:marTop w:val="0"/>
      <w:marBottom w:val="0"/>
      <w:divBdr>
        <w:top w:val="none" w:sz="0" w:space="0" w:color="auto"/>
        <w:left w:val="none" w:sz="0" w:space="0" w:color="auto"/>
        <w:bottom w:val="none" w:sz="0" w:space="0" w:color="auto"/>
        <w:right w:val="none" w:sz="0" w:space="0" w:color="auto"/>
      </w:divBdr>
    </w:div>
    <w:div w:id="516430545">
      <w:bodyDiv w:val="1"/>
      <w:marLeft w:val="0"/>
      <w:marRight w:val="0"/>
      <w:marTop w:val="0"/>
      <w:marBottom w:val="0"/>
      <w:divBdr>
        <w:top w:val="none" w:sz="0" w:space="0" w:color="auto"/>
        <w:left w:val="none" w:sz="0" w:space="0" w:color="auto"/>
        <w:bottom w:val="none" w:sz="0" w:space="0" w:color="auto"/>
        <w:right w:val="none" w:sz="0" w:space="0" w:color="auto"/>
      </w:divBdr>
    </w:div>
    <w:div w:id="525749631">
      <w:bodyDiv w:val="1"/>
      <w:marLeft w:val="0"/>
      <w:marRight w:val="0"/>
      <w:marTop w:val="0"/>
      <w:marBottom w:val="0"/>
      <w:divBdr>
        <w:top w:val="none" w:sz="0" w:space="0" w:color="auto"/>
        <w:left w:val="none" w:sz="0" w:space="0" w:color="auto"/>
        <w:bottom w:val="none" w:sz="0" w:space="0" w:color="auto"/>
        <w:right w:val="none" w:sz="0" w:space="0" w:color="auto"/>
      </w:divBdr>
    </w:div>
    <w:div w:id="527258217">
      <w:bodyDiv w:val="1"/>
      <w:marLeft w:val="0"/>
      <w:marRight w:val="0"/>
      <w:marTop w:val="0"/>
      <w:marBottom w:val="0"/>
      <w:divBdr>
        <w:top w:val="none" w:sz="0" w:space="0" w:color="auto"/>
        <w:left w:val="none" w:sz="0" w:space="0" w:color="auto"/>
        <w:bottom w:val="none" w:sz="0" w:space="0" w:color="auto"/>
        <w:right w:val="none" w:sz="0" w:space="0" w:color="auto"/>
      </w:divBdr>
    </w:div>
    <w:div w:id="527793245">
      <w:bodyDiv w:val="1"/>
      <w:marLeft w:val="0"/>
      <w:marRight w:val="0"/>
      <w:marTop w:val="0"/>
      <w:marBottom w:val="0"/>
      <w:divBdr>
        <w:top w:val="none" w:sz="0" w:space="0" w:color="auto"/>
        <w:left w:val="none" w:sz="0" w:space="0" w:color="auto"/>
        <w:bottom w:val="none" w:sz="0" w:space="0" w:color="auto"/>
        <w:right w:val="none" w:sz="0" w:space="0" w:color="auto"/>
      </w:divBdr>
    </w:div>
    <w:div w:id="545988754">
      <w:bodyDiv w:val="1"/>
      <w:marLeft w:val="0"/>
      <w:marRight w:val="0"/>
      <w:marTop w:val="0"/>
      <w:marBottom w:val="0"/>
      <w:divBdr>
        <w:top w:val="none" w:sz="0" w:space="0" w:color="auto"/>
        <w:left w:val="none" w:sz="0" w:space="0" w:color="auto"/>
        <w:bottom w:val="none" w:sz="0" w:space="0" w:color="auto"/>
        <w:right w:val="none" w:sz="0" w:space="0" w:color="auto"/>
      </w:divBdr>
    </w:div>
    <w:div w:id="570962802">
      <w:bodyDiv w:val="1"/>
      <w:marLeft w:val="0"/>
      <w:marRight w:val="0"/>
      <w:marTop w:val="0"/>
      <w:marBottom w:val="0"/>
      <w:divBdr>
        <w:top w:val="none" w:sz="0" w:space="0" w:color="auto"/>
        <w:left w:val="none" w:sz="0" w:space="0" w:color="auto"/>
        <w:bottom w:val="none" w:sz="0" w:space="0" w:color="auto"/>
        <w:right w:val="none" w:sz="0" w:space="0" w:color="auto"/>
      </w:divBdr>
    </w:div>
    <w:div w:id="584612291">
      <w:bodyDiv w:val="1"/>
      <w:marLeft w:val="0"/>
      <w:marRight w:val="0"/>
      <w:marTop w:val="0"/>
      <w:marBottom w:val="0"/>
      <w:divBdr>
        <w:top w:val="none" w:sz="0" w:space="0" w:color="auto"/>
        <w:left w:val="none" w:sz="0" w:space="0" w:color="auto"/>
        <w:bottom w:val="none" w:sz="0" w:space="0" w:color="auto"/>
        <w:right w:val="none" w:sz="0" w:space="0" w:color="auto"/>
      </w:divBdr>
    </w:div>
    <w:div w:id="631905256">
      <w:bodyDiv w:val="1"/>
      <w:marLeft w:val="0"/>
      <w:marRight w:val="0"/>
      <w:marTop w:val="0"/>
      <w:marBottom w:val="0"/>
      <w:divBdr>
        <w:top w:val="none" w:sz="0" w:space="0" w:color="auto"/>
        <w:left w:val="none" w:sz="0" w:space="0" w:color="auto"/>
        <w:bottom w:val="none" w:sz="0" w:space="0" w:color="auto"/>
        <w:right w:val="none" w:sz="0" w:space="0" w:color="auto"/>
      </w:divBdr>
    </w:div>
    <w:div w:id="654182703">
      <w:bodyDiv w:val="1"/>
      <w:marLeft w:val="0"/>
      <w:marRight w:val="0"/>
      <w:marTop w:val="0"/>
      <w:marBottom w:val="0"/>
      <w:divBdr>
        <w:top w:val="none" w:sz="0" w:space="0" w:color="auto"/>
        <w:left w:val="none" w:sz="0" w:space="0" w:color="auto"/>
        <w:bottom w:val="none" w:sz="0" w:space="0" w:color="auto"/>
        <w:right w:val="none" w:sz="0" w:space="0" w:color="auto"/>
      </w:divBdr>
    </w:div>
    <w:div w:id="654649791">
      <w:bodyDiv w:val="1"/>
      <w:marLeft w:val="0"/>
      <w:marRight w:val="0"/>
      <w:marTop w:val="0"/>
      <w:marBottom w:val="0"/>
      <w:divBdr>
        <w:top w:val="none" w:sz="0" w:space="0" w:color="auto"/>
        <w:left w:val="none" w:sz="0" w:space="0" w:color="auto"/>
        <w:bottom w:val="none" w:sz="0" w:space="0" w:color="auto"/>
        <w:right w:val="none" w:sz="0" w:space="0" w:color="auto"/>
      </w:divBdr>
    </w:div>
    <w:div w:id="662465102">
      <w:bodyDiv w:val="1"/>
      <w:marLeft w:val="0"/>
      <w:marRight w:val="0"/>
      <w:marTop w:val="0"/>
      <w:marBottom w:val="0"/>
      <w:divBdr>
        <w:top w:val="none" w:sz="0" w:space="0" w:color="auto"/>
        <w:left w:val="none" w:sz="0" w:space="0" w:color="auto"/>
        <w:bottom w:val="none" w:sz="0" w:space="0" w:color="auto"/>
        <w:right w:val="none" w:sz="0" w:space="0" w:color="auto"/>
      </w:divBdr>
    </w:div>
    <w:div w:id="678314154">
      <w:bodyDiv w:val="1"/>
      <w:marLeft w:val="0"/>
      <w:marRight w:val="0"/>
      <w:marTop w:val="0"/>
      <w:marBottom w:val="0"/>
      <w:divBdr>
        <w:top w:val="none" w:sz="0" w:space="0" w:color="auto"/>
        <w:left w:val="none" w:sz="0" w:space="0" w:color="auto"/>
        <w:bottom w:val="none" w:sz="0" w:space="0" w:color="auto"/>
        <w:right w:val="none" w:sz="0" w:space="0" w:color="auto"/>
      </w:divBdr>
    </w:div>
    <w:div w:id="693459159">
      <w:bodyDiv w:val="1"/>
      <w:marLeft w:val="0"/>
      <w:marRight w:val="0"/>
      <w:marTop w:val="0"/>
      <w:marBottom w:val="0"/>
      <w:divBdr>
        <w:top w:val="none" w:sz="0" w:space="0" w:color="auto"/>
        <w:left w:val="none" w:sz="0" w:space="0" w:color="auto"/>
        <w:bottom w:val="none" w:sz="0" w:space="0" w:color="auto"/>
        <w:right w:val="none" w:sz="0" w:space="0" w:color="auto"/>
      </w:divBdr>
    </w:div>
    <w:div w:id="696587392">
      <w:bodyDiv w:val="1"/>
      <w:marLeft w:val="0"/>
      <w:marRight w:val="0"/>
      <w:marTop w:val="0"/>
      <w:marBottom w:val="0"/>
      <w:divBdr>
        <w:top w:val="none" w:sz="0" w:space="0" w:color="auto"/>
        <w:left w:val="none" w:sz="0" w:space="0" w:color="auto"/>
        <w:bottom w:val="none" w:sz="0" w:space="0" w:color="auto"/>
        <w:right w:val="none" w:sz="0" w:space="0" w:color="auto"/>
      </w:divBdr>
    </w:div>
    <w:div w:id="724111427">
      <w:bodyDiv w:val="1"/>
      <w:marLeft w:val="0"/>
      <w:marRight w:val="0"/>
      <w:marTop w:val="0"/>
      <w:marBottom w:val="0"/>
      <w:divBdr>
        <w:top w:val="none" w:sz="0" w:space="0" w:color="auto"/>
        <w:left w:val="none" w:sz="0" w:space="0" w:color="auto"/>
        <w:bottom w:val="none" w:sz="0" w:space="0" w:color="auto"/>
        <w:right w:val="none" w:sz="0" w:space="0" w:color="auto"/>
      </w:divBdr>
    </w:div>
    <w:div w:id="758404298">
      <w:bodyDiv w:val="1"/>
      <w:marLeft w:val="0"/>
      <w:marRight w:val="0"/>
      <w:marTop w:val="0"/>
      <w:marBottom w:val="0"/>
      <w:divBdr>
        <w:top w:val="none" w:sz="0" w:space="0" w:color="auto"/>
        <w:left w:val="none" w:sz="0" w:space="0" w:color="auto"/>
        <w:bottom w:val="none" w:sz="0" w:space="0" w:color="auto"/>
        <w:right w:val="none" w:sz="0" w:space="0" w:color="auto"/>
      </w:divBdr>
    </w:div>
    <w:div w:id="765157430">
      <w:bodyDiv w:val="1"/>
      <w:marLeft w:val="0"/>
      <w:marRight w:val="0"/>
      <w:marTop w:val="0"/>
      <w:marBottom w:val="0"/>
      <w:divBdr>
        <w:top w:val="none" w:sz="0" w:space="0" w:color="auto"/>
        <w:left w:val="none" w:sz="0" w:space="0" w:color="auto"/>
        <w:bottom w:val="none" w:sz="0" w:space="0" w:color="auto"/>
        <w:right w:val="none" w:sz="0" w:space="0" w:color="auto"/>
      </w:divBdr>
    </w:div>
    <w:div w:id="773742359">
      <w:bodyDiv w:val="1"/>
      <w:marLeft w:val="0"/>
      <w:marRight w:val="0"/>
      <w:marTop w:val="0"/>
      <w:marBottom w:val="0"/>
      <w:divBdr>
        <w:top w:val="none" w:sz="0" w:space="0" w:color="auto"/>
        <w:left w:val="none" w:sz="0" w:space="0" w:color="auto"/>
        <w:bottom w:val="none" w:sz="0" w:space="0" w:color="auto"/>
        <w:right w:val="none" w:sz="0" w:space="0" w:color="auto"/>
      </w:divBdr>
    </w:div>
    <w:div w:id="773945004">
      <w:bodyDiv w:val="1"/>
      <w:marLeft w:val="0"/>
      <w:marRight w:val="0"/>
      <w:marTop w:val="0"/>
      <w:marBottom w:val="0"/>
      <w:divBdr>
        <w:top w:val="none" w:sz="0" w:space="0" w:color="auto"/>
        <w:left w:val="none" w:sz="0" w:space="0" w:color="auto"/>
        <w:bottom w:val="none" w:sz="0" w:space="0" w:color="auto"/>
        <w:right w:val="none" w:sz="0" w:space="0" w:color="auto"/>
      </w:divBdr>
    </w:div>
    <w:div w:id="781531720">
      <w:bodyDiv w:val="1"/>
      <w:marLeft w:val="0"/>
      <w:marRight w:val="0"/>
      <w:marTop w:val="0"/>
      <w:marBottom w:val="0"/>
      <w:divBdr>
        <w:top w:val="none" w:sz="0" w:space="0" w:color="auto"/>
        <w:left w:val="none" w:sz="0" w:space="0" w:color="auto"/>
        <w:bottom w:val="none" w:sz="0" w:space="0" w:color="auto"/>
        <w:right w:val="none" w:sz="0" w:space="0" w:color="auto"/>
      </w:divBdr>
    </w:div>
    <w:div w:id="784278534">
      <w:bodyDiv w:val="1"/>
      <w:marLeft w:val="0"/>
      <w:marRight w:val="0"/>
      <w:marTop w:val="0"/>
      <w:marBottom w:val="0"/>
      <w:divBdr>
        <w:top w:val="none" w:sz="0" w:space="0" w:color="auto"/>
        <w:left w:val="none" w:sz="0" w:space="0" w:color="auto"/>
        <w:bottom w:val="none" w:sz="0" w:space="0" w:color="auto"/>
        <w:right w:val="none" w:sz="0" w:space="0" w:color="auto"/>
      </w:divBdr>
    </w:div>
    <w:div w:id="787161597">
      <w:bodyDiv w:val="1"/>
      <w:marLeft w:val="0"/>
      <w:marRight w:val="0"/>
      <w:marTop w:val="0"/>
      <w:marBottom w:val="0"/>
      <w:divBdr>
        <w:top w:val="none" w:sz="0" w:space="0" w:color="auto"/>
        <w:left w:val="none" w:sz="0" w:space="0" w:color="auto"/>
        <w:bottom w:val="none" w:sz="0" w:space="0" w:color="auto"/>
        <w:right w:val="none" w:sz="0" w:space="0" w:color="auto"/>
      </w:divBdr>
    </w:div>
    <w:div w:id="796530598">
      <w:bodyDiv w:val="1"/>
      <w:marLeft w:val="0"/>
      <w:marRight w:val="0"/>
      <w:marTop w:val="0"/>
      <w:marBottom w:val="0"/>
      <w:divBdr>
        <w:top w:val="none" w:sz="0" w:space="0" w:color="auto"/>
        <w:left w:val="none" w:sz="0" w:space="0" w:color="auto"/>
        <w:bottom w:val="none" w:sz="0" w:space="0" w:color="auto"/>
        <w:right w:val="none" w:sz="0" w:space="0" w:color="auto"/>
      </w:divBdr>
    </w:div>
    <w:div w:id="815680014">
      <w:bodyDiv w:val="1"/>
      <w:marLeft w:val="0"/>
      <w:marRight w:val="0"/>
      <w:marTop w:val="0"/>
      <w:marBottom w:val="0"/>
      <w:divBdr>
        <w:top w:val="none" w:sz="0" w:space="0" w:color="auto"/>
        <w:left w:val="none" w:sz="0" w:space="0" w:color="auto"/>
        <w:bottom w:val="none" w:sz="0" w:space="0" w:color="auto"/>
        <w:right w:val="none" w:sz="0" w:space="0" w:color="auto"/>
      </w:divBdr>
    </w:div>
    <w:div w:id="828639204">
      <w:bodyDiv w:val="1"/>
      <w:marLeft w:val="0"/>
      <w:marRight w:val="0"/>
      <w:marTop w:val="0"/>
      <w:marBottom w:val="0"/>
      <w:divBdr>
        <w:top w:val="none" w:sz="0" w:space="0" w:color="auto"/>
        <w:left w:val="none" w:sz="0" w:space="0" w:color="auto"/>
        <w:bottom w:val="none" w:sz="0" w:space="0" w:color="auto"/>
        <w:right w:val="none" w:sz="0" w:space="0" w:color="auto"/>
      </w:divBdr>
    </w:div>
    <w:div w:id="847791001">
      <w:bodyDiv w:val="1"/>
      <w:marLeft w:val="0"/>
      <w:marRight w:val="0"/>
      <w:marTop w:val="0"/>
      <w:marBottom w:val="0"/>
      <w:divBdr>
        <w:top w:val="none" w:sz="0" w:space="0" w:color="auto"/>
        <w:left w:val="none" w:sz="0" w:space="0" w:color="auto"/>
        <w:bottom w:val="none" w:sz="0" w:space="0" w:color="auto"/>
        <w:right w:val="none" w:sz="0" w:space="0" w:color="auto"/>
      </w:divBdr>
    </w:div>
    <w:div w:id="885413565">
      <w:bodyDiv w:val="1"/>
      <w:marLeft w:val="0"/>
      <w:marRight w:val="0"/>
      <w:marTop w:val="0"/>
      <w:marBottom w:val="0"/>
      <w:divBdr>
        <w:top w:val="none" w:sz="0" w:space="0" w:color="auto"/>
        <w:left w:val="none" w:sz="0" w:space="0" w:color="auto"/>
        <w:bottom w:val="none" w:sz="0" w:space="0" w:color="auto"/>
        <w:right w:val="none" w:sz="0" w:space="0" w:color="auto"/>
      </w:divBdr>
    </w:div>
    <w:div w:id="893152594">
      <w:bodyDiv w:val="1"/>
      <w:marLeft w:val="0"/>
      <w:marRight w:val="0"/>
      <w:marTop w:val="0"/>
      <w:marBottom w:val="0"/>
      <w:divBdr>
        <w:top w:val="none" w:sz="0" w:space="0" w:color="auto"/>
        <w:left w:val="none" w:sz="0" w:space="0" w:color="auto"/>
        <w:bottom w:val="none" w:sz="0" w:space="0" w:color="auto"/>
        <w:right w:val="none" w:sz="0" w:space="0" w:color="auto"/>
      </w:divBdr>
    </w:div>
    <w:div w:id="898788671">
      <w:bodyDiv w:val="1"/>
      <w:marLeft w:val="0"/>
      <w:marRight w:val="0"/>
      <w:marTop w:val="0"/>
      <w:marBottom w:val="0"/>
      <w:divBdr>
        <w:top w:val="none" w:sz="0" w:space="0" w:color="auto"/>
        <w:left w:val="none" w:sz="0" w:space="0" w:color="auto"/>
        <w:bottom w:val="none" w:sz="0" w:space="0" w:color="auto"/>
        <w:right w:val="none" w:sz="0" w:space="0" w:color="auto"/>
      </w:divBdr>
    </w:div>
    <w:div w:id="907307507">
      <w:bodyDiv w:val="1"/>
      <w:marLeft w:val="0"/>
      <w:marRight w:val="0"/>
      <w:marTop w:val="0"/>
      <w:marBottom w:val="0"/>
      <w:divBdr>
        <w:top w:val="none" w:sz="0" w:space="0" w:color="auto"/>
        <w:left w:val="none" w:sz="0" w:space="0" w:color="auto"/>
        <w:bottom w:val="none" w:sz="0" w:space="0" w:color="auto"/>
        <w:right w:val="none" w:sz="0" w:space="0" w:color="auto"/>
      </w:divBdr>
    </w:div>
    <w:div w:id="939869914">
      <w:bodyDiv w:val="1"/>
      <w:marLeft w:val="0"/>
      <w:marRight w:val="0"/>
      <w:marTop w:val="0"/>
      <w:marBottom w:val="0"/>
      <w:divBdr>
        <w:top w:val="none" w:sz="0" w:space="0" w:color="auto"/>
        <w:left w:val="none" w:sz="0" w:space="0" w:color="auto"/>
        <w:bottom w:val="none" w:sz="0" w:space="0" w:color="auto"/>
        <w:right w:val="none" w:sz="0" w:space="0" w:color="auto"/>
      </w:divBdr>
    </w:div>
    <w:div w:id="951939040">
      <w:bodyDiv w:val="1"/>
      <w:marLeft w:val="0"/>
      <w:marRight w:val="0"/>
      <w:marTop w:val="0"/>
      <w:marBottom w:val="0"/>
      <w:divBdr>
        <w:top w:val="none" w:sz="0" w:space="0" w:color="auto"/>
        <w:left w:val="none" w:sz="0" w:space="0" w:color="auto"/>
        <w:bottom w:val="none" w:sz="0" w:space="0" w:color="auto"/>
        <w:right w:val="none" w:sz="0" w:space="0" w:color="auto"/>
      </w:divBdr>
    </w:div>
    <w:div w:id="992635722">
      <w:bodyDiv w:val="1"/>
      <w:marLeft w:val="0"/>
      <w:marRight w:val="0"/>
      <w:marTop w:val="0"/>
      <w:marBottom w:val="0"/>
      <w:divBdr>
        <w:top w:val="none" w:sz="0" w:space="0" w:color="auto"/>
        <w:left w:val="none" w:sz="0" w:space="0" w:color="auto"/>
        <w:bottom w:val="none" w:sz="0" w:space="0" w:color="auto"/>
        <w:right w:val="none" w:sz="0" w:space="0" w:color="auto"/>
      </w:divBdr>
    </w:div>
    <w:div w:id="1037465951">
      <w:bodyDiv w:val="1"/>
      <w:marLeft w:val="0"/>
      <w:marRight w:val="0"/>
      <w:marTop w:val="0"/>
      <w:marBottom w:val="0"/>
      <w:divBdr>
        <w:top w:val="none" w:sz="0" w:space="0" w:color="auto"/>
        <w:left w:val="none" w:sz="0" w:space="0" w:color="auto"/>
        <w:bottom w:val="none" w:sz="0" w:space="0" w:color="auto"/>
        <w:right w:val="none" w:sz="0" w:space="0" w:color="auto"/>
      </w:divBdr>
    </w:div>
    <w:div w:id="1056972168">
      <w:bodyDiv w:val="1"/>
      <w:marLeft w:val="0"/>
      <w:marRight w:val="0"/>
      <w:marTop w:val="0"/>
      <w:marBottom w:val="0"/>
      <w:divBdr>
        <w:top w:val="none" w:sz="0" w:space="0" w:color="auto"/>
        <w:left w:val="none" w:sz="0" w:space="0" w:color="auto"/>
        <w:bottom w:val="none" w:sz="0" w:space="0" w:color="auto"/>
        <w:right w:val="none" w:sz="0" w:space="0" w:color="auto"/>
      </w:divBdr>
    </w:div>
    <w:div w:id="1058169625">
      <w:bodyDiv w:val="1"/>
      <w:marLeft w:val="0"/>
      <w:marRight w:val="0"/>
      <w:marTop w:val="0"/>
      <w:marBottom w:val="0"/>
      <w:divBdr>
        <w:top w:val="none" w:sz="0" w:space="0" w:color="auto"/>
        <w:left w:val="none" w:sz="0" w:space="0" w:color="auto"/>
        <w:bottom w:val="none" w:sz="0" w:space="0" w:color="auto"/>
        <w:right w:val="none" w:sz="0" w:space="0" w:color="auto"/>
      </w:divBdr>
    </w:div>
    <w:div w:id="1068578870">
      <w:bodyDiv w:val="1"/>
      <w:marLeft w:val="0"/>
      <w:marRight w:val="0"/>
      <w:marTop w:val="0"/>
      <w:marBottom w:val="0"/>
      <w:divBdr>
        <w:top w:val="none" w:sz="0" w:space="0" w:color="auto"/>
        <w:left w:val="none" w:sz="0" w:space="0" w:color="auto"/>
        <w:bottom w:val="none" w:sz="0" w:space="0" w:color="auto"/>
        <w:right w:val="none" w:sz="0" w:space="0" w:color="auto"/>
      </w:divBdr>
    </w:div>
    <w:div w:id="1094865775">
      <w:bodyDiv w:val="1"/>
      <w:marLeft w:val="0"/>
      <w:marRight w:val="0"/>
      <w:marTop w:val="0"/>
      <w:marBottom w:val="0"/>
      <w:divBdr>
        <w:top w:val="none" w:sz="0" w:space="0" w:color="auto"/>
        <w:left w:val="none" w:sz="0" w:space="0" w:color="auto"/>
        <w:bottom w:val="none" w:sz="0" w:space="0" w:color="auto"/>
        <w:right w:val="none" w:sz="0" w:space="0" w:color="auto"/>
      </w:divBdr>
    </w:div>
    <w:div w:id="1096711243">
      <w:bodyDiv w:val="1"/>
      <w:marLeft w:val="0"/>
      <w:marRight w:val="0"/>
      <w:marTop w:val="0"/>
      <w:marBottom w:val="0"/>
      <w:divBdr>
        <w:top w:val="none" w:sz="0" w:space="0" w:color="auto"/>
        <w:left w:val="none" w:sz="0" w:space="0" w:color="auto"/>
        <w:bottom w:val="none" w:sz="0" w:space="0" w:color="auto"/>
        <w:right w:val="none" w:sz="0" w:space="0" w:color="auto"/>
      </w:divBdr>
    </w:div>
    <w:div w:id="1113095319">
      <w:bodyDiv w:val="1"/>
      <w:marLeft w:val="0"/>
      <w:marRight w:val="0"/>
      <w:marTop w:val="0"/>
      <w:marBottom w:val="0"/>
      <w:divBdr>
        <w:top w:val="none" w:sz="0" w:space="0" w:color="auto"/>
        <w:left w:val="none" w:sz="0" w:space="0" w:color="auto"/>
        <w:bottom w:val="none" w:sz="0" w:space="0" w:color="auto"/>
        <w:right w:val="none" w:sz="0" w:space="0" w:color="auto"/>
      </w:divBdr>
    </w:div>
    <w:div w:id="1141463605">
      <w:bodyDiv w:val="1"/>
      <w:marLeft w:val="0"/>
      <w:marRight w:val="0"/>
      <w:marTop w:val="0"/>
      <w:marBottom w:val="0"/>
      <w:divBdr>
        <w:top w:val="none" w:sz="0" w:space="0" w:color="auto"/>
        <w:left w:val="none" w:sz="0" w:space="0" w:color="auto"/>
        <w:bottom w:val="none" w:sz="0" w:space="0" w:color="auto"/>
        <w:right w:val="none" w:sz="0" w:space="0" w:color="auto"/>
      </w:divBdr>
    </w:div>
    <w:div w:id="1144010169">
      <w:bodyDiv w:val="1"/>
      <w:marLeft w:val="0"/>
      <w:marRight w:val="0"/>
      <w:marTop w:val="0"/>
      <w:marBottom w:val="0"/>
      <w:divBdr>
        <w:top w:val="none" w:sz="0" w:space="0" w:color="auto"/>
        <w:left w:val="none" w:sz="0" w:space="0" w:color="auto"/>
        <w:bottom w:val="none" w:sz="0" w:space="0" w:color="auto"/>
        <w:right w:val="none" w:sz="0" w:space="0" w:color="auto"/>
      </w:divBdr>
    </w:div>
    <w:div w:id="1145664444">
      <w:bodyDiv w:val="1"/>
      <w:marLeft w:val="0"/>
      <w:marRight w:val="0"/>
      <w:marTop w:val="0"/>
      <w:marBottom w:val="0"/>
      <w:divBdr>
        <w:top w:val="none" w:sz="0" w:space="0" w:color="auto"/>
        <w:left w:val="none" w:sz="0" w:space="0" w:color="auto"/>
        <w:bottom w:val="none" w:sz="0" w:space="0" w:color="auto"/>
        <w:right w:val="none" w:sz="0" w:space="0" w:color="auto"/>
      </w:divBdr>
    </w:div>
    <w:div w:id="1148788336">
      <w:bodyDiv w:val="1"/>
      <w:marLeft w:val="0"/>
      <w:marRight w:val="0"/>
      <w:marTop w:val="0"/>
      <w:marBottom w:val="0"/>
      <w:divBdr>
        <w:top w:val="none" w:sz="0" w:space="0" w:color="auto"/>
        <w:left w:val="none" w:sz="0" w:space="0" w:color="auto"/>
        <w:bottom w:val="none" w:sz="0" w:space="0" w:color="auto"/>
        <w:right w:val="none" w:sz="0" w:space="0" w:color="auto"/>
      </w:divBdr>
    </w:div>
    <w:div w:id="1157920739">
      <w:bodyDiv w:val="1"/>
      <w:marLeft w:val="0"/>
      <w:marRight w:val="0"/>
      <w:marTop w:val="0"/>
      <w:marBottom w:val="0"/>
      <w:divBdr>
        <w:top w:val="none" w:sz="0" w:space="0" w:color="auto"/>
        <w:left w:val="none" w:sz="0" w:space="0" w:color="auto"/>
        <w:bottom w:val="none" w:sz="0" w:space="0" w:color="auto"/>
        <w:right w:val="none" w:sz="0" w:space="0" w:color="auto"/>
      </w:divBdr>
    </w:div>
    <w:div w:id="1195583111">
      <w:bodyDiv w:val="1"/>
      <w:marLeft w:val="0"/>
      <w:marRight w:val="0"/>
      <w:marTop w:val="0"/>
      <w:marBottom w:val="0"/>
      <w:divBdr>
        <w:top w:val="none" w:sz="0" w:space="0" w:color="auto"/>
        <w:left w:val="none" w:sz="0" w:space="0" w:color="auto"/>
        <w:bottom w:val="none" w:sz="0" w:space="0" w:color="auto"/>
        <w:right w:val="none" w:sz="0" w:space="0" w:color="auto"/>
      </w:divBdr>
    </w:div>
    <w:div w:id="1212233483">
      <w:bodyDiv w:val="1"/>
      <w:marLeft w:val="0"/>
      <w:marRight w:val="0"/>
      <w:marTop w:val="0"/>
      <w:marBottom w:val="0"/>
      <w:divBdr>
        <w:top w:val="none" w:sz="0" w:space="0" w:color="auto"/>
        <w:left w:val="none" w:sz="0" w:space="0" w:color="auto"/>
        <w:bottom w:val="none" w:sz="0" w:space="0" w:color="auto"/>
        <w:right w:val="none" w:sz="0" w:space="0" w:color="auto"/>
      </w:divBdr>
    </w:div>
    <w:div w:id="1218929519">
      <w:bodyDiv w:val="1"/>
      <w:marLeft w:val="0"/>
      <w:marRight w:val="0"/>
      <w:marTop w:val="0"/>
      <w:marBottom w:val="0"/>
      <w:divBdr>
        <w:top w:val="none" w:sz="0" w:space="0" w:color="auto"/>
        <w:left w:val="none" w:sz="0" w:space="0" w:color="auto"/>
        <w:bottom w:val="none" w:sz="0" w:space="0" w:color="auto"/>
        <w:right w:val="none" w:sz="0" w:space="0" w:color="auto"/>
      </w:divBdr>
    </w:div>
    <w:div w:id="1232351550">
      <w:bodyDiv w:val="1"/>
      <w:marLeft w:val="0"/>
      <w:marRight w:val="0"/>
      <w:marTop w:val="0"/>
      <w:marBottom w:val="0"/>
      <w:divBdr>
        <w:top w:val="none" w:sz="0" w:space="0" w:color="auto"/>
        <w:left w:val="none" w:sz="0" w:space="0" w:color="auto"/>
        <w:bottom w:val="none" w:sz="0" w:space="0" w:color="auto"/>
        <w:right w:val="none" w:sz="0" w:space="0" w:color="auto"/>
      </w:divBdr>
    </w:div>
    <w:div w:id="1237282964">
      <w:bodyDiv w:val="1"/>
      <w:marLeft w:val="0"/>
      <w:marRight w:val="0"/>
      <w:marTop w:val="0"/>
      <w:marBottom w:val="0"/>
      <w:divBdr>
        <w:top w:val="none" w:sz="0" w:space="0" w:color="auto"/>
        <w:left w:val="none" w:sz="0" w:space="0" w:color="auto"/>
        <w:bottom w:val="none" w:sz="0" w:space="0" w:color="auto"/>
        <w:right w:val="none" w:sz="0" w:space="0" w:color="auto"/>
      </w:divBdr>
    </w:div>
    <w:div w:id="1239899446">
      <w:bodyDiv w:val="1"/>
      <w:marLeft w:val="0"/>
      <w:marRight w:val="0"/>
      <w:marTop w:val="0"/>
      <w:marBottom w:val="0"/>
      <w:divBdr>
        <w:top w:val="none" w:sz="0" w:space="0" w:color="auto"/>
        <w:left w:val="none" w:sz="0" w:space="0" w:color="auto"/>
        <w:bottom w:val="none" w:sz="0" w:space="0" w:color="auto"/>
        <w:right w:val="none" w:sz="0" w:space="0" w:color="auto"/>
      </w:divBdr>
    </w:div>
    <w:div w:id="1273781108">
      <w:bodyDiv w:val="1"/>
      <w:marLeft w:val="0"/>
      <w:marRight w:val="0"/>
      <w:marTop w:val="0"/>
      <w:marBottom w:val="0"/>
      <w:divBdr>
        <w:top w:val="none" w:sz="0" w:space="0" w:color="auto"/>
        <w:left w:val="none" w:sz="0" w:space="0" w:color="auto"/>
        <w:bottom w:val="none" w:sz="0" w:space="0" w:color="auto"/>
        <w:right w:val="none" w:sz="0" w:space="0" w:color="auto"/>
      </w:divBdr>
    </w:div>
    <w:div w:id="1286351421">
      <w:bodyDiv w:val="1"/>
      <w:marLeft w:val="0"/>
      <w:marRight w:val="0"/>
      <w:marTop w:val="0"/>
      <w:marBottom w:val="0"/>
      <w:divBdr>
        <w:top w:val="none" w:sz="0" w:space="0" w:color="auto"/>
        <w:left w:val="none" w:sz="0" w:space="0" w:color="auto"/>
        <w:bottom w:val="none" w:sz="0" w:space="0" w:color="auto"/>
        <w:right w:val="none" w:sz="0" w:space="0" w:color="auto"/>
      </w:divBdr>
    </w:div>
    <w:div w:id="1344551321">
      <w:bodyDiv w:val="1"/>
      <w:marLeft w:val="0"/>
      <w:marRight w:val="0"/>
      <w:marTop w:val="0"/>
      <w:marBottom w:val="0"/>
      <w:divBdr>
        <w:top w:val="none" w:sz="0" w:space="0" w:color="auto"/>
        <w:left w:val="none" w:sz="0" w:space="0" w:color="auto"/>
        <w:bottom w:val="none" w:sz="0" w:space="0" w:color="auto"/>
        <w:right w:val="none" w:sz="0" w:space="0" w:color="auto"/>
      </w:divBdr>
    </w:div>
    <w:div w:id="1392994620">
      <w:bodyDiv w:val="1"/>
      <w:marLeft w:val="0"/>
      <w:marRight w:val="0"/>
      <w:marTop w:val="0"/>
      <w:marBottom w:val="0"/>
      <w:divBdr>
        <w:top w:val="none" w:sz="0" w:space="0" w:color="auto"/>
        <w:left w:val="none" w:sz="0" w:space="0" w:color="auto"/>
        <w:bottom w:val="none" w:sz="0" w:space="0" w:color="auto"/>
        <w:right w:val="none" w:sz="0" w:space="0" w:color="auto"/>
      </w:divBdr>
    </w:div>
    <w:div w:id="1414206813">
      <w:bodyDiv w:val="1"/>
      <w:marLeft w:val="0"/>
      <w:marRight w:val="0"/>
      <w:marTop w:val="0"/>
      <w:marBottom w:val="0"/>
      <w:divBdr>
        <w:top w:val="none" w:sz="0" w:space="0" w:color="auto"/>
        <w:left w:val="none" w:sz="0" w:space="0" w:color="auto"/>
        <w:bottom w:val="none" w:sz="0" w:space="0" w:color="auto"/>
        <w:right w:val="none" w:sz="0" w:space="0" w:color="auto"/>
      </w:divBdr>
    </w:div>
    <w:div w:id="1414667319">
      <w:bodyDiv w:val="1"/>
      <w:marLeft w:val="0"/>
      <w:marRight w:val="0"/>
      <w:marTop w:val="0"/>
      <w:marBottom w:val="0"/>
      <w:divBdr>
        <w:top w:val="none" w:sz="0" w:space="0" w:color="auto"/>
        <w:left w:val="none" w:sz="0" w:space="0" w:color="auto"/>
        <w:bottom w:val="none" w:sz="0" w:space="0" w:color="auto"/>
        <w:right w:val="none" w:sz="0" w:space="0" w:color="auto"/>
      </w:divBdr>
    </w:div>
    <w:div w:id="1426458910">
      <w:bodyDiv w:val="1"/>
      <w:marLeft w:val="0"/>
      <w:marRight w:val="0"/>
      <w:marTop w:val="0"/>
      <w:marBottom w:val="0"/>
      <w:divBdr>
        <w:top w:val="none" w:sz="0" w:space="0" w:color="auto"/>
        <w:left w:val="none" w:sz="0" w:space="0" w:color="auto"/>
        <w:bottom w:val="none" w:sz="0" w:space="0" w:color="auto"/>
        <w:right w:val="none" w:sz="0" w:space="0" w:color="auto"/>
      </w:divBdr>
    </w:div>
    <w:div w:id="1433866287">
      <w:bodyDiv w:val="1"/>
      <w:marLeft w:val="0"/>
      <w:marRight w:val="0"/>
      <w:marTop w:val="0"/>
      <w:marBottom w:val="0"/>
      <w:divBdr>
        <w:top w:val="none" w:sz="0" w:space="0" w:color="auto"/>
        <w:left w:val="none" w:sz="0" w:space="0" w:color="auto"/>
        <w:bottom w:val="none" w:sz="0" w:space="0" w:color="auto"/>
        <w:right w:val="none" w:sz="0" w:space="0" w:color="auto"/>
      </w:divBdr>
    </w:div>
    <w:div w:id="1454324681">
      <w:bodyDiv w:val="1"/>
      <w:marLeft w:val="0"/>
      <w:marRight w:val="0"/>
      <w:marTop w:val="0"/>
      <w:marBottom w:val="0"/>
      <w:divBdr>
        <w:top w:val="none" w:sz="0" w:space="0" w:color="auto"/>
        <w:left w:val="none" w:sz="0" w:space="0" w:color="auto"/>
        <w:bottom w:val="none" w:sz="0" w:space="0" w:color="auto"/>
        <w:right w:val="none" w:sz="0" w:space="0" w:color="auto"/>
      </w:divBdr>
    </w:div>
    <w:div w:id="1456292887">
      <w:bodyDiv w:val="1"/>
      <w:marLeft w:val="0"/>
      <w:marRight w:val="0"/>
      <w:marTop w:val="0"/>
      <w:marBottom w:val="0"/>
      <w:divBdr>
        <w:top w:val="none" w:sz="0" w:space="0" w:color="auto"/>
        <w:left w:val="none" w:sz="0" w:space="0" w:color="auto"/>
        <w:bottom w:val="none" w:sz="0" w:space="0" w:color="auto"/>
        <w:right w:val="none" w:sz="0" w:space="0" w:color="auto"/>
      </w:divBdr>
    </w:div>
    <w:div w:id="1457140718">
      <w:bodyDiv w:val="1"/>
      <w:marLeft w:val="0"/>
      <w:marRight w:val="0"/>
      <w:marTop w:val="0"/>
      <w:marBottom w:val="0"/>
      <w:divBdr>
        <w:top w:val="none" w:sz="0" w:space="0" w:color="auto"/>
        <w:left w:val="none" w:sz="0" w:space="0" w:color="auto"/>
        <w:bottom w:val="none" w:sz="0" w:space="0" w:color="auto"/>
        <w:right w:val="none" w:sz="0" w:space="0" w:color="auto"/>
      </w:divBdr>
    </w:div>
    <w:div w:id="1457874748">
      <w:bodyDiv w:val="1"/>
      <w:marLeft w:val="0"/>
      <w:marRight w:val="0"/>
      <w:marTop w:val="0"/>
      <w:marBottom w:val="0"/>
      <w:divBdr>
        <w:top w:val="none" w:sz="0" w:space="0" w:color="auto"/>
        <w:left w:val="none" w:sz="0" w:space="0" w:color="auto"/>
        <w:bottom w:val="none" w:sz="0" w:space="0" w:color="auto"/>
        <w:right w:val="none" w:sz="0" w:space="0" w:color="auto"/>
      </w:divBdr>
    </w:div>
    <w:div w:id="1505973893">
      <w:bodyDiv w:val="1"/>
      <w:marLeft w:val="0"/>
      <w:marRight w:val="0"/>
      <w:marTop w:val="0"/>
      <w:marBottom w:val="0"/>
      <w:divBdr>
        <w:top w:val="none" w:sz="0" w:space="0" w:color="auto"/>
        <w:left w:val="none" w:sz="0" w:space="0" w:color="auto"/>
        <w:bottom w:val="none" w:sz="0" w:space="0" w:color="auto"/>
        <w:right w:val="none" w:sz="0" w:space="0" w:color="auto"/>
      </w:divBdr>
    </w:div>
    <w:div w:id="1514538301">
      <w:bodyDiv w:val="1"/>
      <w:marLeft w:val="0"/>
      <w:marRight w:val="0"/>
      <w:marTop w:val="0"/>
      <w:marBottom w:val="0"/>
      <w:divBdr>
        <w:top w:val="none" w:sz="0" w:space="0" w:color="auto"/>
        <w:left w:val="none" w:sz="0" w:space="0" w:color="auto"/>
        <w:bottom w:val="none" w:sz="0" w:space="0" w:color="auto"/>
        <w:right w:val="none" w:sz="0" w:space="0" w:color="auto"/>
      </w:divBdr>
    </w:div>
    <w:div w:id="1552307162">
      <w:bodyDiv w:val="1"/>
      <w:marLeft w:val="0"/>
      <w:marRight w:val="0"/>
      <w:marTop w:val="0"/>
      <w:marBottom w:val="0"/>
      <w:divBdr>
        <w:top w:val="none" w:sz="0" w:space="0" w:color="auto"/>
        <w:left w:val="none" w:sz="0" w:space="0" w:color="auto"/>
        <w:bottom w:val="none" w:sz="0" w:space="0" w:color="auto"/>
        <w:right w:val="none" w:sz="0" w:space="0" w:color="auto"/>
      </w:divBdr>
    </w:div>
    <w:div w:id="1573419620">
      <w:bodyDiv w:val="1"/>
      <w:marLeft w:val="0"/>
      <w:marRight w:val="0"/>
      <w:marTop w:val="0"/>
      <w:marBottom w:val="0"/>
      <w:divBdr>
        <w:top w:val="none" w:sz="0" w:space="0" w:color="auto"/>
        <w:left w:val="none" w:sz="0" w:space="0" w:color="auto"/>
        <w:bottom w:val="none" w:sz="0" w:space="0" w:color="auto"/>
        <w:right w:val="none" w:sz="0" w:space="0" w:color="auto"/>
      </w:divBdr>
    </w:div>
    <w:div w:id="1590693523">
      <w:bodyDiv w:val="1"/>
      <w:marLeft w:val="0"/>
      <w:marRight w:val="0"/>
      <w:marTop w:val="0"/>
      <w:marBottom w:val="0"/>
      <w:divBdr>
        <w:top w:val="none" w:sz="0" w:space="0" w:color="auto"/>
        <w:left w:val="none" w:sz="0" w:space="0" w:color="auto"/>
        <w:bottom w:val="none" w:sz="0" w:space="0" w:color="auto"/>
        <w:right w:val="none" w:sz="0" w:space="0" w:color="auto"/>
      </w:divBdr>
    </w:div>
    <w:div w:id="1595357659">
      <w:bodyDiv w:val="1"/>
      <w:marLeft w:val="0"/>
      <w:marRight w:val="0"/>
      <w:marTop w:val="0"/>
      <w:marBottom w:val="0"/>
      <w:divBdr>
        <w:top w:val="none" w:sz="0" w:space="0" w:color="auto"/>
        <w:left w:val="none" w:sz="0" w:space="0" w:color="auto"/>
        <w:bottom w:val="none" w:sz="0" w:space="0" w:color="auto"/>
        <w:right w:val="none" w:sz="0" w:space="0" w:color="auto"/>
      </w:divBdr>
    </w:div>
    <w:div w:id="1599681488">
      <w:bodyDiv w:val="1"/>
      <w:marLeft w:val="0"/>
      <w:marRight w:val="0"/>
      <w:marTop w:val="0"/>
      <w:marBottom w:val="0"/>
      <w:divBdr>
        <w:top w:val="none" w:sz="0" w:space="0" w:color="auto"/>
        <w:left w:val="none" w:sz="0" w:space="0" w:color="auto"/>
        <w:bottom w:val="none" w:sz="0" w:space="0" w:color="auto"/>
        <w:right w:val="none" w:sz="0" w:space="0" w:color="auto"/>
      </w:divBdr>
    </w:div>
    <w:div w:id="1601914240">
      <w:bodyDiv w:val="1"/>
      <w:marLeft w:val="0"/>
      <w:marRight w:val="0"/>
      <w:marTop w:val="0"/>
      <w:marBottom w:val="0"/>
      <w:divBdr>
        <w:top w:val="none" w:sz="0" w:space="0" w:color="auto"/>
        <w:left w:val="none" w:sz="0" w:space="0" w:color="auto"/>
        <w:bottom w:val="none" w:sz="0" w:space="0" w:color="auto"/>
        <w:right w:val="none" w:sz="0" w:space="0" w:color="auto"/>
      </w:divBdr>
    </w:div>
    <w:div w:id="1608536094">
      <w:bodyDiv w:val="1"/>
      <w:marLeft w:val="0"/>
      <w:marRight w:val="0"/>
      <w:marTop w:val="0"/>
      <w:marBottom w:val="0"/>
      <w:divBdr>
        <w:top w:val="none" w:sz="0" w:space="0" w:color="auto"/>
        <w:left w:val="none" w:sz="0" w:space="0" w:color="auto"/>
        <w:bottom w:val="none" w:sz="0" w:space="0" w:color="auto"/>
        <w:right w:val="none" w:sz="0" w:space="0" w:color="auto"/>
      </w:divBdr>
    </w:div>
    <w:div w:id="1616138060">
      <w:bodyDiv w:val="1"/>
      <w:marLeft w:val="0"/>
      <w:marRight w:val="0"/>
      <w:marTop w:val="0"/>
      <w:marBottom w:val="0"/>
      <w:divBdr>
        <w:top w:val="none" w:sz="0" w:space="0" w:color="auto"/>
        <w:left w:val="none" w:sz="0" w:space="0" w:color="auto"/>
        <w:bottom w:val="none" w:sz="0" w:space="0" w:color="auto"/>
        <w:right w:val="none" w:sz="0" w:space="0" w:color="auto"/>
      </w:divBdr>
    </w:div>
    <w:div w:id="1625228205">
      <w:bodyDiv w:val="1"/>
      <w:marLeft w:val="0"/>
      <w:marRight w:val="0"/>
      <w:marTop w:val="0"/>
      <w:marBottom w:val="0"/>
      <w:divBdr>
        <w:top w:val="none" w:sz="0" w:space="0" w:color="auto"/>
        <w:left w:val="none" w:sz="0" w:space="0" w:color="auto"/>
        <w:bottom w:val="none" w:sz="0" w:space="0" w:color="auto"/>
        <w:right w:val="none" w:sz="0" w:space="0" w:color="auto"/>
      </w:divBdr>
    </w:div>
    <w:div w:id="1649240672">
      <w:bodyDiv w:val="1"/>
      <w:marLeft w:val="0"/>
      <w:marRight w:val="0"/>
      <w:marTop w:val="0"/>
      <w:marBottom w:val="0"/>
      <w:divBdr>
        <w:top w:val="none" w:sz="0" w:space="0" w:color="auto"/>
        <w:left w:val="none" w:sz="0" w:space="0" w:color="auto"/>
        <w:bottom w:val="none" w:sz="0" w:space="0" w:color="auto"/>
        <w:right w:val="none" w:sz="0" w:space="0" w:color="auto"/>
      </w:divBdr>
    </w:div>
    <w:div w:id="1656954703">
      <w:bodyDiv w:val="1"/>
      <w:marLeft w:val="0"/>
      <w:marRight w:val="0"/>
      <w:marTop w:val="0"/>
      <w:marBottom w:val="0"/>
      <w:divBdr>
        <w:top w:val="none" w:sz="0" w:space="0" w:color="auto"/>
        <w:left w:val="none" w:sz="0" w:space="0" w:color="auto"/>
        <w:bottom w:val="none" w:sz="0" w:space="0" w:color="auto"/>
        <w:right w:val="none" w:sz="0" w:space="0" w:color="auto"/>
      </w:divBdr>
    </w:div>
    <w:div w:id="1661693437">
      <w:bodyDiv w:val="1"/>
      <w:marLeft w:val="0"/>
      <w:marRight w:val="0"/>
      <w:marTop w:val="0"/>
      <w:marBottom w:val="0"/>
      <w:divBdr>
        <w:top w:val="none" w:sz="0" w:space="0" w:color="auto"/>
        <w:left w:val="none" w:sz="0" w:space="0" w:color="auto"/>
        <w:bottom w:val="none" w:sz="0" w:space="0" w:color="auto"/>
        <w:right w:val="none" w:sz="0" w:space="0" w:color="auto"/>
      </w:divBdr>
    </w:div>
    <w:div w:id="1674993987">
      <w:bodyDiv w:val="1"/>
      <w:marLeft w:val="0"/>
      <w:marRight w:val="0"/>
      <w:marTop w:val="0"/>
      <w:marBottom w:val="0"/>
      <w:divBdr>
        <w:top w:val="none" w:sz="0" w:space="0" w:color="auto"/>
        <w:left w:val="none" w:sz="0" w:space="0" w:color="auto"/>
        <w:bottom w:val="none" w:sz="0" w:space="0" w:color="auto"/>
        <w:right w:val="none" w:sz="0" w:space="0" w:color="auto"/>
      </w:divBdr>
    </w:div>
    <w:div w:id="1682585754">
      <w:bodyDiv w:val="1"/>
      <w:marLeft w:val="0"/>
      <w:marRight w:val="0"/>
      <w:marTop w:val="0"/>
      <w:marBottom w:val="0"/>
      <w:divBdr>
        <w:top w:val="none" w:sz="0" w:space="0" w:color="auto"/>
        <w:left w:val="none" w:sz="0" w:space="0" w:color="auto"/>
        <w:bottom w:val="none" w:sz="0" w:space="0" w:color="auto"/>
        <w:right w:val="none" w:sz="0" w:space="0" w:color="auto"/>
      </w:divBdr>
    </w:div>
    <w:div w:id="1682778881">
      <w:bodyDiv w:val="1"/>
      <w:marLeft w:val="0"/>
      <w:marRight w:val="0"/>
      <w:marTop w:val="0"/>
      <w:marBottom w:val="0"/>
      <w:divBdr>
        <w:top w:val="none" w:sz="0" w:space="0" w:color="auto"/>
        <w:left w:val="none" w:sz="0" w:space="0" w:color="auto"/>
        <w:bottom w:val="none" w:sz="0" w:space="0" w:color="auto"/>
        <w:right w:val="none" w:sz="0" w:space="0" w:color="auto"/>
      </w:divBdr>
    </w:div>
    <w:div w:id="1689218024">
      <w:bodyDiv w:val="1"/>
      <w:marLeft w:val="0"/>
      <w:marRight w:val="0"/>
      <w:marTop w:val="0"/>
      <w:marBottom w:val="0"/>
      <w:divBdr>
        <w:top w:val="none" w:sz="0" w:space="0" w:color="auto"/>
        <w:left w:val="none" w:sz="0" w:space="0" w:color="auto"/>
        <w:bottom w:val="none" w:sz="0" w:space="0" w:color="auto"/>
        <w:right w:val="none" w:sz="0" w:space="0" w:color="auto"/>
      </w:divBdr>
    </w:div>
    <w:div w:id="1690598893">
      <w:bodyDiv w:val="1"/>
      <w:marLeft w:val="0"/>
      <w:marRight w:val="0"/>
      <w:marTop w:val="0"/>
      <w:marBottom w:val="0"/>
      <w:divBdr>
        <w:top w:val="none" w:sz="0" w:space="0" w:color="auto"/>
        <w:left w:val="none" w:sz="0" w:space="0" w:color="auto"/>
        <w:bottom w:val="none" w:sz="0" w:space="0" w:color="auto"/>
        <w:right w:val="none" w:sz="0" w:space="0" w:color="auto"/>
      </w:divBdr>
    </w:div>
    <w:div w:id="1709451079">
      <w:bodyDiv w:val="1"/>
      <w:marLeft w:val="0"/>
      <w:marRight w:val="0"/>
      <w:marTop w:val="0"/>
      <w:marBottom w:val="0"/>
      <w:divBdr>
        <w:top w:val="none" w:sz="0" w:space="0" w:color="auto"/>
        <w:left w:val="none" w:sz="0" w:space="0" w:color="auto"/>
        <w:bottom w:val="none" w:sz="0" w:space="0" w:color="auto"/>
        <w:right w:val="none" w:sz="0" w:space="0" w:color="auto"/>
      </w:divBdr>
    </w:div>
    <w:div w:id="1710686757">
      <w:bodyDiv w:val="1"/>
      <w:marLeft w:val="0"/>
      <w:marRight w:val="0"/>
      <w:marTop w:val="0"/>
      <w:marBottom w:val="0"/>
      <w:divBdr>
        <w:top w:val="none" w:sz="0" w:space="0" w:color="auto"/>
        <w:left w:val="none" w:sz="0" w:space="0" w:color="auto"/>
        <w:bottom w:val="none" w:sz="0" w:space="0" w:color="auto"/>
        <w:right w:val="none" w:sz="0" w:space="0" w:color="auto"/>
      </w:divBdr>
    </w:div>
    <w:div w:id="1764647260">
      <w:bodyDiv w:val="1"/>
      <w:marLeft w:val="0"/>
      <w:marRight w:val="0"/>
      <w:marTop w:val="0"/>
      <w:marBottom w:val="0"/>
      <w:divBdr>
        <w:top w:val="none" w:sz="0" w:space="0" w:color="auto"/>
        <w:left w:val="none" w:sz="0" w:space="0" w:color="auto"/>
        <w:bottom w:val="none" w:sz="0" w:space="0" w:color="auto"/>
        <w:right w:val="none" w:sz="0" w:space="0" w:color="auto"/>
      </w:divBdr>
    </w:div>
    <w:div w:id="1765763122">
      <w:bodyDiv w:val="1"/>
      <w:marLeft w:val="0"/>
      <w:marRight w:val="0"/>
      <w:marTop w:val="0"/>
      <w:marBottom w:val="0"/>
      <w:divBdr>
        <w:top w:val="none" w:sz="0" w:space="0" w:color="auto"/>
        <w:left w:val="none" w:sz="0" w:space="0" w:color="auto"/>
        <w:bottom w:val="none" w:sz="0" w:space="0" w:color="auto"/>
        <w:right w:val="none" w:sz="0" w:space="0" w:color="auto"/>
      </w:divBdr>
    </w:div>
    <w:div w:id="1778134607">
      <w:bodyDiv w:val="1"/>
      <w:marLeft w:val="0"/>
      <w:marRight w:val="0"/>
      <w:marTop w:val="0"/>
      <w:marBottom w:val="0"/>
      <w:divBdr>
        <w:top w:val="none" w:sz="0" w:space="0" w:color="auto"/>
        <w:left w:val="none" w:sz="0" w:space="0" w:color="auto"/>
        <w:bottom w:val="none" w:sz="0" w:space="0" w:color="auto"/>
        <w:right w:val="none" w:sz="0" w:space="0" w:color="auto"/>
      </w:divBdr>
    </w:div>
    <w:div w:id="1780833757">
      <w:bodyDiv w:val="1"/>
      <w:marLeft w:val="0"/>
      <w:marRight w:val="0"/>
      <w:marTop w:val="0"/>
      <w:marBottom w:val="0"/>
      <w:divBdr>
        <w:top w:val="none" w:sz="0" w:space="0" w:color="auto"/>
        <w:left w:val="none" w:sz="0" w:space="0" w:color="auto"/>
        <w:bottom w:val="none" w:sz="0" w:space="0" w:color="auto"/>
        <w:right w:val="none" w:sz="0" w:space="0" w:color="auto"/>
      </w:divBdr>
    </w:div>
    <w:div w:id="1785029055">
      <w:bodyDiv w:val="1"/>
      <w:marLeft w:val="0"/>
      <w:marRight w:val="0"/>
      <w:marTop w:val="0"/>
      <w:marBottom w:val="0"/>
      <w:divBdr>
        <w:top w:val="none" w:sz="0" w:space="0" w:color="auto"/>
        <w:left w:val="none" w:sz="0" w:space="0" w:color="auto"/>
        <w:bottom w:val="none" w:sz="0" w:space="0" w:color="auto"/>
        <w:right w:val="none" w:sz="0" w:space="0" w:color="auto"/>
      </w:divBdr>
    </w:div>
    <w:div w:id="1807310804">
      <w:bodyDiv w:val="1"/>
      <w:marLeft w:val="0"/>
      <w:marRight w:val="0"/>
      <w:marTop w:val="0"/>
      <w:marBottom w:val="0"/>
      <w:divBdr>
        <w:top w:val="none" w:sz="0" w:space="0" w:color="auto"/>
        <w:left w:val="none" w:sz="0" w:space="0" w:color="auto"/>
        <w:bottom w:val="none" w:sz="0" w:space="0" w:color="auto"/>
        <w:right w:val="none" w:sz="0" w:space="0" w:color="auto"/>
      </w:divBdr>
    </w:div>
    <w:div w:id="1811433509">
      <w:bodyDiv w:val="1"/>
      <w:marLeft w:val="0"/>
      <w:marRight w:val="0"/>
      <w:marTop w:val="0"/>
      <w:marBottom w:val="0"/>
      <w:divBdr>
        <w:top w:val="none" w:sz="0" w:space="0" w:color="auto"/>
        <w:left w:val="none" w:sz="0" w:space="0" w:color="auto"/>
        <w:bottom w:val="none" w:sz="0" w:space="0" w:color="auto"/>
        <w:right w:val="none" w:sz="0" w:space="0" w:color="auto"/>
      </w:divBdr>
    </w:div>
    <w:div w:id="1833448744">
      <w:bodyDiv w:val="1"/>
      <w:marLeft w:val="0"/>
      <w:marRight w:val="0"/>
      <w:marTop w:val="0"/>
      <w:marBottom w:val="0"/>
      <w:divBdr>
        <w:top w:val="none" w:sz="0" w:space="0" w:color="auto"/>
        <w:left w:val="none" w:sz="0" w:space="0" w:color="auto"/>
        <w:bottom w:val="none" w:sz="0" w:space="0" w:color="auto"/>
        <w:right w:val="none" w:sz="0" w:space="0" w:color="auto"/>
      </w:divBdr>
    </w:div>
    <w:div w:id="1834687845">
      <w:bodyDiv w:val="1"/>
      <w:marLeft w:val="0"/>
      <w:marRight w:val="0"/>
      <w:marTop w:val="0"/>
      <w:marBottom w:val="0"/>
      <w:divBdr>
        <w:top w:val="none" w:sz="0" w:space="0" w:color="auto"/>
        <w:left w:val="none" w:sz="0" w:space="0" w:color="auto"/>
        <w:bottom w:val="none" w:sz="0" w:space="0" w:color="auto"/>
        <w:right w:val="none" w:sz="0" w:space="0" w:color="auto"/>
      </w:divBdr>
    </w:div>
    <w:div w:id="1855798007">
      <w:bodyDiv w:val="1"/>
      <w:marLeft w:val="0"/>
      <w:marRight w:val="0"/>
      <w:marTop w:val="0"/>
      <w:marBottom w:val="0"/>
      <w:divBdr>
        <w:top w:val="none" w:sz="0" w:space="0" w:color="auto"/>
        <w:left w:val="none" w:sz="0" w:space="0" w:color="auto"/>
        <w:bottom w:val="none" w:sz="0" w:space="0" w:color="auto"/>
        <w:right w:val="none" w:sz="0" w:space="0" w:color="auto"/>
      </w:divBdr>
    </w:div>
    <w:div w:id="1865559119">
      <w:bodyDiv w:val="1"/>
      <w:marLeft w:val="0"/>
      <w:marRight w:val="0"/>
      <w:marTop w:val="0"/>
      <w:marBottom w:val="0"/>
      <w:divBdr>
        <w:top w:val="none" w:sz="0" w:space="0" w:color="auto"/>
        <w:left w:val="none" w:sz="0" w:space="0" w:color="auto"/>
        <w:bottom w:val="none" w:sz="0" w:space="0" w:color="auto"/>
        <w:right w:val="none" w:sz="0" w:space="0" w:color="auto"/>
      </w:divBdr>
    </w:div>
    <w:div w:id="1895119197">
      <w:bodyDiv w:val="1"/>
      <w:marLeft w:val="0"/>
      <w:marRight w:val="0"/>
      <w:marTop w:val="0"/>
      <w:marBottom w:val="0"/>
      <w:divBdr>
        <w:top w:val="none" w:sz="0" w:space="0" w:color="auto"/>
        <w:left w:val="none" w:sz="0" w:space="0" w:color="auto"/>
        <w:bottom w:val="none" w:sz="0" w:space="0" w:color="auto"/>
        <w:right w:val="none" w:sz="0" w:space="0" w:color="auto"/>
      </w:divBdr>
    </w:div>
    <w:div w:id="1897812396">
      <w:bodyDiv w:val="1"/>
      <w:marLeft w:val="0"/>
      <w:marRight w:val="0"/>
      <w:marTop w:val="0"/>
      <w:marBottom w:val="0"/>
      <w:divBdr>
        <w:top w:val="none" w:sz="0" w:space="0" w:color="auto"/>
        <w:left w:val="none" w:sz="0" w:space="0" w:color="auto"/>
        <w:bottom w:val="none" w:sz="0" w:space="0" w:color="auto"/>
        <w:right w:val="none" w:sz="0" w:space="0" w:color="auto"/>
      </w:divBdr>
    </w:div>
    <w:div w:id="1901213336">
      <w:bodyDiv w:val="1"/>
      <w:marLeft w:val="0"/>
      <w:marRight w:val="0"/>
      <w:marTop w:val="0"/>
      <w:marBottom w:val="0"/>
      <w:divBdr>
        <w:top w:val="none" w:sz="0" w:space="0" w:color="auto"/>
        <w:left w:val="none" w:sz="0" w:space="0" w:color="auto"/>
        <w:bottom w:val="none" w:sz="0" w:space="0" w:color="auto"/>
        <w:right w:val="none" w:sz="0" w:space="0" w:color="auto"/>
      </w:divBdr>
    </w:div>
    <w:div w:id="1901938110">
      <w:bodyDiv w:val="1"/>
      <w:marLeft w:val="0"/>
      <w:marRight w:val="0"/>
      <w:marTop w:val="0"/>
      <w:marBottom w:val="0"/>
      <w:divBdr>
        <w:top w:val="none" w:sz="0" w:space="0" w:color="auto"/>
        <w:left w:val="none" w:sz="0" w:space="0" w:color="auto"/>
        <w:bottom w:val="none" w:sz="0" w:space="0" w:color="auto"/>
        <w:right w:val="none" w:sz="0" w:space="0" w:color="auto"/>
      </w:divBdr>
    </w:div>
    <w:div w:id="1905793943">
      <w:bodyDiv w:val="1"/>
      <w:marLeft w:val="0"/>
      <w:marRight w:val="0"/>
      <w:marTop w:val="0"/>
      <w:marBottom w:val="0"/>
      <w:divBdr>
        <w:top w:val="none" w:sz="0" w:space="0" w:color="auto"/>
        <w:left w:val="none" w:sz="0" w:space="0" w:color="auto"/>
        <w:bottom w:val="none" w:sz="0" w:space="0" w:color="auto"/>
        <w:right w:val="none" w:sz="0" w:space="0" w:color="auto"/>
      </w:divBdr>
    </w:div>
    <w:div w:id="1909260994">
      <w:bodyDiv w:val="1"/>
      <w:marLeft w:val="0"/>
      <w:marRight w:val="0"/>
      <w:marTop w:val="0"/>
      <w:marBottom w:val="0"/>
      <w:divBdr>
        <w:top w:val="none" w:sz="0" w:space="0" w:color="auto"/>
        <w:left w:val="none" w:sz="0" w:space="0" w:color="auto"/>
        <w:bottom w:val="none" w:sz="0" w:space="0" w:color="auto"/>
        <w:right w:val="none" w:sz="0" w:space="0" w:color="auto"/>
      </w:divBdr>
    </w:div>
    <w:div w:id="1923834820">
      <w:bodyDiv w:val="1"/>
      <w:marLeft w:val="0"/>
      <w:marRight w:val="0"/>
      <w:marTop w:val="0"/>
      <w:marBottom w:val="0"/>
      <w:divBdr>
        <w:top w:val="none" w:sz="0" w:space="0" w:color="auto"/>
        <w:left w:val="none" w:sz="0" w:space="0" w:color="auto"/>
        <w:bottom w:val="none" w:sz="0" w:space="0" w:color="auto"/>
        <w:right w:val="none" w:sz="0" w:space="0" w:color="auto"/>
      </w:divBdr>
    </w:div>
    <w:div w:id="1935093181">
      <w:bodyDiv w:val="1"/>
      <w:marLeft w:val="0"/>
      <w:marRight w:val="0"/>
      <w:marTop w:val="0"/>
      <w:marBottom w:val="0"/>
      <w:divBdr>
        <w:top w:val="none" w:sz="0" w:space="0" w:color="auto"/>
        <w:left w:val="none" w:sz="0" w:space="0" w:color="auto"/>
        <w:bottom w:val="none" w:sz="0" w:space="0" w:color="auto"/>
        <w:right w:val="none" w:sz="0" w:space="0" w:color="auto"/>
      </w:divBdr>
    </w:div>
    <w:div w:id="1941915450">
      <w:bodyDiv w:val="1"/>
      <w:marLeft w:val="0"/>
      <w:marRight w:val="0"/>
      <w:marTop w:val="0"/>
      <w:marBottom w:val="0"/>
      <w:divBdr>
        <w:top w:val="none" w:sz="0" w:space="0" w:color="auto"/>
        <w:left w:val="none" w:sz="0" w:space="0" w:color="auto"/>
        <w:bottom w:val="none" w:sz="0" w:space="0" w:color="auto"/>
        <w:right w:val="none" w:sz="0" w:space="0" w:color="auto"/>
      </w:divBdr>
    </w:div>
    <w:div w:id="1971858903">
      <w:bodyDiv w:val="1"/>
      <w:marLeft w:val="0"/>
      <w:marRight w:val="0"/>
      <w:marTop w:val="0"/>
      <w:marBottom w:val="0"/>
      <w:divBdr>
        <w:top w:val="none" w:sz="0" w:space="0" w:color="auto"/>
        <w:left w:val="none" w:sz="0" w:space="0" w:color="auto"/>
        <w:bottom w:val="none" w:sz="0" w:space="0" w:color="auto"/>
        <w:right w:val="none" w:sz="0" w:space="0" w:color="auto"/>
      </w:divBdr>
    </w:div>
    <w:div w:id="2016301857">
      <w:bodyDiv w:val="1"/>
      <w:marLeft w:val="0"/>
      <w:marRight w:val="0"/>
      <w:marTop w:val="0"/>
      <w:marBottom w:val="0"/>
      <w:divBdr>
        <w:top w:val="none" w:sz="0" w:space="0" w:color="auto"/>
        <w:left w:val="none" w:sz="0" w:space="0" w:color="auto"/>
        <w:bottom w:val="none" w:sz="0" w:space="0" w:color="auto"/>
        <w:right w:val="none" w:sz="0" w:space="0" w:color="auto"/>
      </w:divBdr>
    </w:div>
    <w:div w:id="2042002178">
      <w:bodyDiv w:val="1"/>
      <w:marLeft w:val="0"/>
      <w:marRight w:val="0"/>
      <w:marTop w:val="0"/>
      <w:marBottom w:val="0"/>
      <w:divBdr>
        <w:top w:val="none" w:sz="0" w:space="0" w:color="auto"/>
        <w:left w:val="none" w:sz="0" w:space="0" w:color="auto"/>
        <w:bottom w:val="none" w:sz="0" w:space="0" w:color="auto"/>
        <w:right w:val="none" w:sz="0" w:space="0" w:color="auto"/>
      </w:divBdr>
    </w:div>
    <w:div w:id="2044859657">
      <w:bodyDiv w:val="1"/>
      <w:marLeft w:val="0"/>
      <w:marRight w:val="0"/>
      <w:marTop w:val="0"/>
      <w:marBottom w:val="0"/>
      <w:divBdr>
        <w:top w:val="none" w:sz="0" w:space="0" w:color="auto"/>
        <w:left w:val="none" w:sz="0" w:space="0" w:color="auto"/>
        <w:bottom w:val="none" w:sz="0" w:space="0" w:color="auto"/>
        <w:right w:val="none" w:sz="0" w:space="0" w:color="auto"/>
      </w:divBdr>
    </w:div>
    <w:div w:id="2052655063">
      <w:bodyDiv w:val="1"/>
      <w:marLeft w:val="0"/>
      <w:marRight w:val="0"/>
      <w:marTop w:val="0"/>
      <w:marBottom w:val="0"/>
      <w:divBdr>
        <w:top w:val="none" w:sz="0" w:space="0" w:color="auto"/>
        <w:left w:val="none" w:sz="0" w:space="0" w:color="auto"/>
        <w:bottom w:val="none" w:sz="0" w:space="0" w:color="auto"/>
        <w:right w:val="none" w:sz="0" w:space="0" w:color="auto"/>
      </w:divBdr>
    </w:div>
    <w:div w:id="2067950077">
      <w:bodyDiv w:val="1"/>
      <w:marLeft w:val="0"/>
      <w:marRight w:val="0"/>
      <w:marTop w:val="0"/>
      <w:marBottom w:val="0"/>
      <w:divBdr>
        <w:top w:val="none" w:sz="0" w:space="0" w:color="auto"/>
        <w:left w:val="none" w:sz="0" w:space="0" w:color="auto"/>
        <w:bottom w:val="none" w:sz="0" w:space="0" w:color="auto"/>
        <w:right w:val="none" w:sz="0" w:space="0" w:color="auto"/>
      </w:divBdr>
    </w:div>
    <w:div w:id="2091196107">
      <w:bodyDiv w:val="1"/>
      <w:marLeft w:val="0"/>
      <w:marRight w:val="0"/>
      <w:marTop w:val="0"/>
      <w:marBottom w:val="0"/>
      <w:divBdr>
        <w:top w:val="none" w:sz="0" w:space="0" w:color="auto"/>
        <w:left w:val="none" w:sz="0" w:space="0" w:color="auto"/>
        <w:bottom w:val="none" w:sz="0" w:space="0" w:color="auto"/>
        <w:right w:val="none" w:sz="0" w:space="0" w:color="auto"/>
      </w:divBdr>
    </w:div>
    <w:div w:id="2107459012">
      <w:bodyDiv w:val="1"/>
      <w:marLeft w:val="0"/>
      <w:marRight w:val="0"/>
      <w:marTop w:val="0"/>
      <w:marBottom w:val="0"/>
      <w:divBdr>
        <w:top w:val="none" w:sz="0" w:space="0" w:color="auto"/>
        <w:left w:val="none" w:sz="0" w:space="0" w:color="auto"/>
        <w:bottom w:val="none" w:sz="0" w:space="0" w:color="auto"/>
        <w:right w:val="none" w:sz="0" w:space="0" w:color="auto"/>
      </w:divBdr>
    </w:div>
    <w:div w:id="2113476348">
      <w:bodyDiv w:val="1"/>
      <w:marLeft w:val="0"/>
      <w:marRight w:val="0"/>
      <w:marTop w:val="0"/>
      <w:marBottom w:val="0"/>
      <w:divBdr>
        <w:top w:val="none" w:sz="0" w:space="0" w:color="auto"/>
        <w:left w:val="none" w:sz="0" w:space="0" w:color="auto"/>
        <w:bottom w:val="none" w:sz="0" w:space="0" w:color="auto"/>
        <w:right w:val="none" w:sz="0" w:space="0" w:color="auto"/>
      </w:divBdr>
    </w:div>
    <w:div w:id="213112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1569</Words>
  <Characters>9636</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Ponudba</vt:lpstr>
    </vt:vector>
  </TitlesOfParts>
  <Company>DDC</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Ponudba</dc:title>
  <dc:subject/>
  <dc:creator>DDC</dc:creator>
  <cp:keywords/>
  <cp:lastModifiedBy>Dejan Baliban</cp:lastModifiedBy>
  <cp:revision>3</cp:revision>
  <cp:lastPrinted>2019-07-03T09:35:00Z</cp:lastPrinted>
  <dcterms:created xsi:type="dcterms:W3CDTF">2019-07-26T10:22:00Z</dcterms:created>
  <dcterms:modified xsi:type="dcterms:W3CDTF">2019-07-30T05:33:00Z</dcterms:modified>
</cp:coreProperties>
</file>