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p>
    <w:p w14:paraId="140494CB" w14:textId="77777777" w:rsidR="00B41AE7" w:rsidRPr="00893629" w:rsidRDefault="00B41AE7" w:rsidP="004B6A1B">
      <w:pPr>
        <w:rPr>
          <w:rFonts w:ascii="Arial" w:hAnsi="Arial" w:cs="Arial"/>
        </w:rPr>
      </w:pPr>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CD4B0F" w:rsidRDefault="00775626" w:rsidP="004B6A1B">
            <w:pPr>
              <w:rPr>
                <w:rFonts w:ascii="Arial" w:hAnsi="Arial" w:cs="Arial"/>
                <w:b/>
                <w:sz w:val="28"/>
                <w:szCs w:val="28"/>
              </w:rPr>
            </w:pPr>
          </w:p>
          <w:p w14:paraId="21D6BFC4" w14:textId="77777777" w:rsidR="001D1B24" w:rsidRPr="001D1B24" w:rsidRDefault="001D1B24" w:rsidP="001D1B24">
            <w:pPr>
              <w:jc w:val="center"/>
              <w:rPr>
                <w:rFonts w:ascii="Arial" w:hAnsi="Arial" w:cs="Arial"/>
                <w:b/>
                <w:sz w:val="28"/>
                <w:szCs w:val="28"/>
              </w:rPr>
            </w:pPr>
            <w:r w:rsidRPr="001D1B24">
              <w:rPr>
                <w:rFonts w:ascii="Arial" w:hAnsi="Arial" w:cs="Arial"/>
                <w:b/>
                <w:sz w:val="28"/>
                <w:szCs w:val="28"/>
              </w:rPr>
              <w:t xml:space="preserve">Izdelava projektne dokumentacije IZP in DGD za </w:t>
            </w:r>
          </w:p>
          <w:p w14:paraId="5627A0F8" w14:textId="77777777" w:rsidR="00256FB6" w:rsidRDefault="001D1B24" w:rsidP="001D1B24">
            <w:pPr>
              <w:rPr>
                <w:rFonts w:ascii="Arial" w:hAnsi="Arial" w:cs="Arial"/>
                <w:b/>
                <w:sz w:val="28"/>
                <w:szCs w:val="28"/>
              </w:rPr>
            </w:pPr>
            <w:r w:rsidRPr="001D1B24">
              <w:rPr>
                <w:rFonts w:ascii="Arial" w:hAnsi="Arial" w:cs="Arial"/>
                <w:b/>
                <w:sz w:val="28"/>
                <w:szCs w:val="28"/>
              </w:rPr>
              <w:t xml:space="preserve">»Zmanjšanje poplavne ogroženosti v občini Slovenj Gradec« </w:t>
            </w:r>
          </w:p>
          <w:p w14:paraId="043EBEDD" w14:textId="46877887" w:rsidR="001D1B24" w:rsidRPr="00CD4B0F" w:rsidRDefault="001D1B24" w:rsidP="001D1B24">
            <w:pPr>
              <w:rPr>
                <w:rFonts w:ascii="Arial" w:hAnsi="Arial" w:cs="Arial"/>
                <w:b/>
                <w:sz w:val="28"/>
                <w:szCs w:val="28"/>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Hajdrihova ulica 28c</w:t>
            </w:r>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787965">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0DBA671" w14:textId="77777777" w:rsidR="000D1D22" w:rsidRPr="00893629" w:rsidRDefault="000D1D22" w:rsidP="000D1D22">
            <w:pPr>
              <w:rPr>
                <w:rFonts w:ascii="Arial" w:hAnsi="Arial" w:cs="Arial"/>
              </w:rPr>
            </w:pPr>
          </w:p>
          <w:p w14:paraId="374F71A2" w14:textId="77777777" w:rsidR="001D1B24" w:rsidRPr="001D1B24" w:rsidRDefault="001D1B24" w:rsidP="001D1B24">
            <w:pPr>
              <w:rPr>
                <w:rFonts w:ascii="Arial" w:hAnsi="Arial" w:cs="Arial"/>
              </w:rPr>
            </w:pPr>
            <w:r w:rsidRPr="001D1B24">
              <w:rPr>
                <w:rFonts w:ascii="Arial" w:hAnsi="Arial" w:cs="Arial"/>
              </w:rPr>
              <w:t xml:space="preserve">Izdelava projektne dokumentacije IZP in DGD za </w:t>
            </w:r>
          </w:p>
          <w:p w14:paraId="596ADC6D" w14:textId="77777777" w:rsidR="00256FB6" w:rsidRDefault="001D1B24" w:rsidP="001D1B24">
            <w:pPr>
              <w:rPr>
                <w:rFonts w:ascii="Arial" w:hAnsi="Arial" w:cs="Arial"/>
              </w:rPr>
            </w:pPr>
            <w:r w:rsidRPr="001D1B24">
              <w:rPr>
                <w:rFonts w:ascii="Arial" w:hAnsi="Arial" w:cs="Arial"/>
              </w:rPr>
              <w:t xml:space="preserve">»Zmanjšanje poplavne ogroženosti v občini Slovenj Gradec« </w:t>
            </w:r>
          </w:p>
          <w:p w14:paraId="4EFF0E28" w14:textId="7DC71483" w:rsidR="001D1B24" w:rsidRPr="00893629" w:rsidRDefault="001D1B24" w:rsidP="001D1B24">
            <w:pPr>
              <w:rPr>
                <w:rFonts w:ascii="Arial" w:hAnsi="Arial" w:cs="Arial"/>
              </w:rPr>
            </w:pP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893629" w:rsidRDefault="009B3351" w:rsidP="004B6A1B">
            <w:pPr>
              <w:rPr>
                <w:rFonts w:ascii="Arial" w:hAnsi="Arial" w:cs="Arial"/>
              </w:rPr>
            </w:pPr>
          </w:p>
          <w:p w14:paraId="5409DC4E" w14:textId="77777777" w:rsidR="00775626" w:rsidRPr="00893629" w:rsidRDefault="00775626" w:rsidP="004B6A1B">
            <w:pPr>
              <w:rPr>
                <w:rFonts w:ascii="Arial" w:hAnsi="Arial" w:cs="Arial"/>
              </w:rPr>
            </w:pPr>
            <w:r w:rsidRPr="00893629">
              <w:rPr>
                <w:rFonts w:ascii="Arial" w:hAnsi="Arial" w:cs="Arial"/>
              </w:rPr>
              <w:t>Javno naročilo storitev</w:t>
            </w:r>
          </w:p>
          <w:p w14:paraId="19556D30" w14:textId="77777777" w:rsidR="009B3351" w:rsidRPr="00893629"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893629" w:rsidRDefault="00775626" w:rsidP="004B6A1B">
            <w:pPr>
              <w:rPr>
                <w:rFonts w:ascii="Arial" w:hAnsi="Arial" w:cs="Arial"/>
              </w:rPr>
            </w:pPr>
          </w:p>
          <w:p w14:paraId="2A63D007" w14:textId="77777777" w:rsidR="009B3351" w:rsidRPr="00893629" w:rsidRDefault="00FB57A2" w:rsidP="004B6A1B">
            <w:pPr>
              <w:rPr>
                <w:rFonts w:ascii="Arial" w:hAnsi="Arial" w:cs="Arial"/>
              </w:rPr>
            </w:pPr>
            <w:r w:rsidRPr="00893629">
              <w:rPr>
                <w:rFonts w:ascii="Arial" w:hAnsi="Arial" w:cs="Arial"/>
              </w:rPr>
              <w:t>Odprti postopek</w:t>
            </w:r>
            <w:r w:rsidR="00273EB7" w:rsidRPr="00893629">
              <w:rPr>
                <w:rFonts w:ascii="Arial" w:hAnsi="Arial" w:cs="Arial"/>
              </w:rPr>
              <w:t xml:space="preserve"> (4</w:t>
            </w:r>
            <w:r w:rsidRPr="00893629">
              <w:rPr>
                <w:rFonts w:ascii="Arial" w:hAnsi="Arial" w:cs="Arial"/>
              </w:rPr>
              <w:t>0</w:t>
            </w:r>
            <w:r w:rsidR="00273EB7" w:rsidRPr="00893629">
              <w:rPr>
                <w:rFonts w:ascii="Arial" w:hAnsi="Arial" w:cs="Arial"/>
              </w:rPr>
              <w:t>. člen ZJN-3)</w:t>
            </w:r>
          </w:p>
          <w:p w14:paraId="523075C8" w14:textId="77777777" w:rsidR="00273EB7" w:rsidRPr="00893629" w:rsidRDefault="00273EB7" w:rsidP="004B6A1B">
            <w:pPr>
              <w:rPr>
                <w:rFonts w:ascii="Arial" w:hAnsi="Arial" w:cs="Arial"/>
              </w:rPr>
            </w:pPr>
          </w:p>
        </w:tc>
      </w:tr>
      <w:tr w:rsidR="00775626" w:rsidRPr="00893629" w14:paraId="53023694" w14:textId="77777777" w:rsidTr="00787965">
        <w:tc>
          <w:tcPr>
            <w:tcW w:w="4531" w:type="dxa"/>
            <w:shd w:val="clear" w:color="auto" w:fill="D9E2F3" w:themeFill="accent1" w:themeFillTint="33"/>
            <w:vAlign w:val="center"/>
          </w:tcPr>
          <w:p w14:paraId="70328AB1" w14:textId="77777777" w:rsidR="00775626" w:rsidRPr="00893629" w:rsidRDefault="00775626" w:rsidP="004B6A1B">
            <w:pPr>
              <w:rPr>
                <w:rFonts w:ascii="Arial" w:hAnsi="Arial" w:cs="Arial"/>
              </w:rPr>
            </w:pPr>
            <w:r w:rsidRPr="00893629">
              <w:rPr>
                <w:rFonts w:ascii="Arial" w:hAnsi="Arial" w:cs="Arial"/>
              </w:rPr>
              <w:t>Oznaka javnega naročila:</w:t>
            </w:r>
          </w:p>
        </w:tc>
        <w:tc>
          <w:tcPr>
            <w:tcW w:w="4531" w:type="dxa"/>
            <w:vAlign w:val="center"/>
          </w:tcPr>
          <w:p w14:paraId="5DFF99E4" w14:textId="77777777" w:rsidR="00775626" w:rsidRPr="00893629" w:rsidRDefault="00775626" w:rsidP="004B6A1B">
            <w:pPr>
              <w:rPr>
                <w:rFonts w:ascii="Arial" w:hAnsi="Arial" w:cs="Arial"/>
                <w:highlight w:val="red"/>
              </w:rPr>
            </w:pPr>
          </w:p>
          <w:p w14:paraId="1675C3CF" w14:textId="16AD5EF5" w:rsidR="00273EB7" w:rsidRDefault="00C140EF" w:rsidP="004B6A1B">
            <w:pPr>
              <w:rPr>
                <w:rFonts w:ascii="Arial" w:hAnsi="Arial" w:cs="Arial"/>
              </w:rPr>
            </w:pPr>
            <w:r>
              <w:rPr>
                <w:rFonts w:ascii="Arial" w:hAnsi="Arial" w:cs="Arial"/>
              </w:rPr>
              <w:t>43018-19/</w:t>
            </w:r>
            <w:r w:rsidR="002B5917" w:rsidRPr="002B5917">
              <w:rPr>
                <w:rFonts w:ascii="Arial" w:hAnsi="Arial" w:cs="Arial"/>
              </w:rPr>
              <w:t>2019</w:t>
            </w:r>
          </w:p>
          <w:p w14:paraId="20936E7B" w14:textId="18447CD5" w:rsidR="002B5917" w:rsidRPr="00893629" w:rsidRDefault="002B5917" w:rsidP="004B6A1B">
            <w:pPr>
              <w:rPr>
                <w:rFonts w:ascii="Arial" w:hAnsi="Arial" w:cs="Arial"/>
                <w:highlight w:val="red"/>
              </w:rPr>
            </w:pPr>
          </w:p>
        </w:tc>
      </w:tr>
      <w:tr w:rsidR="00775626" w:rsidRPr="00893629" w14:paraId="67168AF9" w14:textId="77777777" w:rsidTr="00787965">
        <w:trPr>
          <w:trHeight w:val="208"/>
        </w:trPr>
        <w:tc>
          <w:tcPr>
            <w:tcW w:w="4531" w:type="dxa"/>
            <w:shd w:val="clear" w:color="auto" w:fill="D9E2F3" w:themeFill="accent1" w:themeFillTint="33"/>
            <w:vAlign w:val="center"/>
          </w:tcPr>
          <w:p w14:paraId="16F4BA10" w14:textId="77777777" w:rsidR="00775626" w:rsidRPr="00893629" w:rsidRDefault="00775626" w:rsidP="004B6A1B">
            <w:pPr>
              <w:rPr>
                <w:rFonts w:ascii="Arial" w:hAnsi="Arial" w:cs="Arial"/>
              </w:rPr>
            </w:pPr>
            <w:r w:rsidRPr="00893629">
              <w:rPr>
                <w:rFonts w:ascii="Arial" w:hAnsi="Arial" w:cs="Arial"/>
              </w:rPr>
              <w:t>Datum:</w:t>
            </w:r>
          </w:p>
        </w:tc>
        <w:tc>
          <w:tcPr>
            <w:tcW w:w="4531" w:type="dxa"/>
            <w:vAlign w:val="center"/>
          </w:tcPr>
          <w:p w14:paraId="4592B9AD" w14:textId="77777777" w:rsidR="00775626" w:rsidRPr="00893629" w:rsidRDefault="00775626" w:rsidP="004B6A1B">
            <w:pPr>
              <w:rPr>
                <w:rFonts w:ascii="Arial" w:hAnsi="Arial" w:cs="Arial"/>
                <w:highlight w:val="red"/>
              </w:rPr>
            </w:pPr>
          </w:p>
          <w:p w14:paraId="28E9EEBA" w14:textId="441DE3B5" w:rsidR="00273EB7" w:rsidRPr="00893629" w:rsidRDefault="00BB52CF" w:rsidP="004B6A1B">
            <w:pPr>
              <w:rPr>
                <w:rFonts w:ascii="Arial" w:hAnsi="Arial" w:cs="Arial"/>
              </w:rPr>
            </w:pPr>
            <w:bookmarkStart w:id="0" w:name="_GoBack"/>
            <w:r w:rsidRPr="00BB52CF">
              <w:rPr>
                <w:rFonts w:ascii="Arial" w:hAnsi="Arial" w:cs="Arial"/>
                <w:color w:val="FF0000"/>
              </w:rPr>
              <w:t>06</w:t>
            </w:r>
            <w:r w:rsidR="00A04135" w:rsidRPr="00BB52CF">
              <w:rPr>
                <w:rFonts w:ascii="Arial" w:hAnsi="Arial" w:cs="Arial"/>
                <w:color w:val="FF0000"/>
              </w:rPr>
              <w:t xml:space="preserve">. </w:t>
            </w:r>
            <w:r w:rsidRPr="00BB52CF">
              <w:rPr>
                <w:rFonts w:ascii="Arial" w:hAnsi="Arial" w:cs="Arial"/>
                <w:color w:val="FF0000"/>
              </w:rPr>
              <w:t>09</w:t>
            </w:r>
            <w:bookmarkEnd w:id="0"/>
            <w:r w:rsidR="00DF476A" w:rsidRPr="003E6B7A">
              <w:rPr>
                <w:rFonts w:ascii="Arial" w:hAnsi="Arial" w:cs="Arial"/>
              </w:rPr>
              <w:t>. 2019</w:t>
            </w:r>
          </w:p>
          <w:p w14:paraId="317816FC" w14:textId="77777777" w:rsidR="00273EB7" w:rsidRPr="00893629" w:rsidRDefault="00273EB7" w:rsidP="004B6A1B">
            <w:pPr>
              <w:rPr>
                <w:rFonts w:ascii="Arial" w:hAnsi="Arial" w:cs="Arial"/>
                <w:highlight w:val="red"/>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247ECF0B" w:rsidR="00A86FC6" w:rsidRDefault="00A86FC6" w:rsidP="004B6A1B">
      <w:pPr>
        <w:rPr>
          <w:rFonts w:ascii="Arial" w:hAnsi="Arial" w:cs="Arial"/>
        </w:rPr>
      </w:pPr>
    </w:p>
    <w:p w14:paraId="2FD99C6F" w14:textId="6C3FA50B" w:rsidR="00A763C4" w:rsidRDefault="00A763C4" w:rsidP="004B6A1B">
      <w:pPr>
        <w:rPr>
          <w:rFonts w:ascii="Arial" w:hAnsi="Arial" w:cs="Arial"/>
        </w:rPr>
      </w:pPr>
    </w:p>
    <w:p w14:paraId="60AB8F08" w14:textId="00A93149" w:rsidR="00A763C4" w:rsidRDefault="00A763C4" w:rsidP="004B6A1B">
      <w:pPr>
        <w:rPr>
          <w:rFonts w:ascii="Arial" w:hAnsi="Arial" w:cs="Arial"/>
        </w:rPr>
      </w:pPr>
    </w:p>
    <w:p w14:paraId="75D46561" w14:textId="53C9CA1C" w:rsidR="00A763C4" w:rsidRDefault="00A763C4" w:rsidP="004B6A1B">
      <w:pPr>
        <w:rPr>
          <w:rFonts w:ascii="Arial" w:hAnsi="Arial" w:cs="Arial"/>
        </w:rPr>
      </w:pPr>
    </w:p>
    <w:p w14:paraId="7EED0E8C" w14:textId="5EF98EC2" w:rsidR="005D4AFE" w:rsidRPr="00893629" w:rsidRDefault="005D4AFE" w:rsidP="005D4AFE">
      <w:pPr>
        <w:pStyle w:val="Naslov1"/>
        <w:numPr>
          <w:ilvl w:val="0"/>
          <w:numId w:val="1"/>
        </w:numPr>
        <w:spacing w:before="0"/>
        <w:ind w:left="284"/>
        <w:jc w:val="center"/>
        <w:rPr>
          <w:rFonts w:ascii="Arial" w:hAnsi="Arial" w:cs="Arial"/>
        </w:rPr>
      </w:pPr>
      <w:r w:rsidRPr="00893629">
        <w:rPr>
          <w:rFonts w:ascii="Arial" w:hAnsi="Arial" w:cs="Arial"/>
        </w:rPr>
        <w:t>OBRAZCI</w:t>
      </w:r>
    </w:p>
    <w:p w14:paraId="67540020" w14:textId="77777777" w:rsidR="000D1D22" w:rsidRPr="00893629" w:rsidRDefault="005D4AFE">
      <w:pPr>
        <w:spacing w:after="160" w:line="259" w:lineRule="auto"/>
        <w:jc w:val="left"/>
        <w:rPr>
          <w:rFonts w:ascii="Arial" w:eastAsiaTheme="majorEastAsia" w:hAnsi="Arial" w:cs="Arial"/>
          <w:color w:val="2F5496" w:themeColor="accent1" w:themeShade="BF"/>
          <w:sz w:val="32"/>
          <w:szCs w:val="32"/>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4E4A52CF" w14:textId="4CB255F7" w:rsidR="000D1D22" w:rsidRPr="00B3281D" w:rsidRDefault="00B3281D" w:rsidP="00B3281D">
            <w:pPr>
              <w:rPr>
                <w:rFonts w:ascii="Arial" w:hAnsi="Arial" w:cs="Arial"/>
                <w:b/>
                <w:szCs w:val="20"/>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0D1D22" w:rsidRPr="00893629"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144E8BD9" w14:textId="77777777" w:rsidR="000D1D22" w:rsidRPr="00FE3A96" w:rsidRDefault="000D1D22" w:rsidP="000D1D22">
            <w:pPr>
              <w:rPr>
                <w:rFonts w:ascii="Arial" w:hAnsi="Arial" w:cs="Arial"/>
                <w:b/>
              </w:rPr>
            </w:pPr>
            <w:r w:rsidRPr="00FE3A96">
              <w:rPr>
                <w:rFonts w:ascii="Arial" w:hAnsi="Arial" w:cs="Arial"/>
                <w:b/>
              </w:rPr>
              <w:t xml:space="preserve">REPUBLIKA SLOVENIJA, MINISTRSTVO ZA OKOLJE IN PROSTOR, DIREKCIJA REPUBLIKE SLOVENIJE ZA VODE, Hajdrihova ulica 28c, 1000 Ljubljana </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2"/>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0D1D22" w:rsidRPr="00893629" w14:paraId="050A9C0A" w14:textId="77777777" w:rsidTr="000D1D22">
        <w:trPr>
          <w:trHeight w:val="454"/>
        </w:trPr>
        <w:tc>
          <w:tcPr>
            <w:tcW w:w="3119" w:type="dxa"/>
            <w:shd w:val="clear" w:color="auto" w:fill="D9D9D9" w:themeFill="background1" w:themeFillShade="D9"/>
            <w:vAlign w:val="center"/>
          </w:tcPr>
          <w:p w14:paraId="61C7385E" w14:textId="77777777" w:rsidR="000D1D22" w:rsidRPr="00893629" w:rsidRDefault="000D1D22" w:rsidP="000D1D22">
            <w:pPr>
              <w:rPr>
                <w:rFonts w:ascii="Arial" w:hAnsi="Arial" w:cs="Arial"/>
                <w:b/>
              </w:rPr>
            </w:pPr>
            <w:r w:rsidRPr="00893629">
              <w:rPr>
                <w:rFonts w:ascii="Arial" w:hAnsi="Arial" w:cs="Arial"/>
                <w:b/>
              </w:rPr>
              <w:t>Ponudbo oddajamo (ustrezno označite):</w:t>
            </w:r>
          </w:p>
        </w:tc>
        <w:tc>
          <w:tcPr>
            <w:tcW w:w="5953" w:type="dxa"/>
            <w:vAlign w:val="center"/>
          </w:tcPr>
          <w:p w14:paraId="32CA6523" w14:textId="77777777" w:rsidR="000D1D22" w:rsidRPr="00893629" w:rsidRDefault="000D1D22" w:rsidP="000D1D22">
            <w:pPr>
              <w:pStyle w:val="Odstavekseznama"/>
              <w:ind w:left="360"/>
              <w:rPr>
                <w:rFonts w:ascii="Arial" w:hAnsi="Arial" w:cs="Arial"/>
              </w:rPr>
            </w:pPr>
          </w:p>
          <w:p w14:paraId="1996B447"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rPr>
              <w:t>kot samostojni ponudnik</w:t>
            </w:r>
          </w:p>
          <w:p w14:paraId="458EC2FC"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rPr>
              <w:t>skupna ponudba</w:t>
            </w:r>
          </w:p>
          <w:p w14:paraId="10DB2A6C"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rPr>
              <w:t>ponudba s podizvajalci</w:t>
            </w:r>
          </w:p>
          <w:p w14:paraId="42F721CA"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1DD810D6" w14:textId="77777777" w:rsidR="000D1D22" w:rsidRPr="00893629" w:rsidRDefault="000D1D22" w:rsidP="000D1D22">
            <w:pPr>
              <w:pStyle w:val="Odstavekseznama"/>
              <w:ind w:left="360"/>
              <w:rPr>
                <w:rFonts w:ascii="Arial" w:hAnsi="Arial" w:cs="Arial"/>
              </w:rPr>
            </w:pPr>
          </w:p>
        </w:tc>
      </w:tr>
      <w:tr w:rsidR="000D1D22" w:rsidRPr="00893629" w14:paraId="7D3E6825" w14:textId="77777777" w:rsidTr="000D1D22">
        <w:trPr>
          <w:trHeight w:val="454"/>
        </w:trPr>
        <w:tc>
          <w:tcPr>
            <w:tcW w:w="3119" w:type="dxa"/>
            <w:shd w:val="clear" w:color="auto" w:fill="D9D9D9" w:themeFill="background1" w:themeFillShade="D9"/>
            <w:vAlign w:val="center"/>
          </w:tcPr>
          <w:p w14:paraId="0310EB40" w14:textId="77777777" w:rsidR="000D1D22" w:rsidRPr="00893629" w:rsidRDefault="000D1D22" w:rsidP="000D1D22">
            <w:pPr>
              <w:rPr>
                <w:rFonts w:ascii="Arial" w:hAnsi="Arial" w:cs="Arial"/>
                <w:b/>
              </w:rPr>
            </w:pPr>
            <w:r w:rsidRPr="00893629">
              <w:rPr>
                <w:rFonts w:ascii="Arial" w:hAnsi="Arial" w:cs="Arial"/>
                <w:b/>
              </w:rPr>
              <w:t>Pooblaščena oseba za podpis ponudbe in pogodbe:</w:t>
            </w:r>
          </w:p>
        </w:tc>
        <w:tc>
          <w:tcPr>
            <w:tcW w:w="5953" w:type="dxa"/>
            <w:vAlign w:val="center"/>
          </w:tcPr>
          <w:p w14:paraId="3B1DB1E5" w14:textId="77777777" w:rsidR="000D1D22" w:rsidRPr="00893629" w:rsidRDefault="000D1D22" w:rsidP="000D1D22">
            <w:pPr>
              <w:rPr>
                <w:rFonts w:ascii="Arial" w:hAnsi="Arial" w:cs="Arial"/>
              </w:rPr>
            </w:pPr>
          </w:p>
        </w:tc>
      </w:tr>
      <w:tr w:rsidR="000D1D22" w:rsidRPr="00893629" w14:paraId="31997AB5" w14:textId="77777777" w:rsidTr="000D1D22">
        <w:trPr>
          <w:trHeight w:val="454"/>
        </w:trPr>
        <w:tc>
          <w:tcPr>
            <w:tcW w:w="9072" w:type="dxa"/>
            <w:gridSpan w:val="2"/>
            <w:shd w:val="clear" w:color="auto" w:fill="DEEAF6" w:themeFill="accent5" w:themeFillTint="33"/>
            <w:vAlign w:val="center"/>
          </w:tcPr>
          <w:p w14:paraId="5E2E4EFF" w14:textId="1795E955" w:rsidR="000D1D22" w:rsidRPr="00893629" w:rsidRDefault="000D1D22" w:rsidP="000D1D22">
            <w:pPr>
              <w:rPr>
                <w:rFonts w:ascii="Arial" w:hAnsi="Arial" w:cs="Arial"/>
              </w:rPr>
            </w:pPr>
            <w:r w:rsidRPr="00893629">
              <w:rPr>
                <w:rFonts w:ascii="Arial" w:hAnsi="Arial" w:cs="Arial"/>
              </w:rPr>
              <w:t>Opomba: ponudniki morajo, vezano na pooblaščeno osebo za podpis ponudbe</w:t>
            </w:r>
            <w:r w:rsidR="00DC79A5" w:rsidRPr="00893629">
              <w:rPr>
                <w:rFonts w:ascii="Arial" w:hAnsi="Arial" w:cs="Arial"/>
              </w:rPr>
              <w:t>,</w:t>
            </w:r>
            <w:r w:rsidRPr="00893629">
              <w:rPr>
                <w:rFonts w:ascii="Arial" w:hAnsi="Arial" w:cs="Arial"/>
              </w:rPr>
              <w:t xml:space="preserve"> upoštevati določila </w:t>
            </w:r>
            <w:r w:rsidRPr="00893629">
              <w:rPr>
                <w:rFonts w:ascii="Arial" w:hAnsi="Arial" w:cs="Arial"/>
                <w:u w:val="single"/>
              </w:rPr>
              <w:t>točke 2.6</w:t>
            </w:r>
            <w:r w:rsidRPr="00893629">
              <w:rPr>
                <w:rFonts w:ascii="Arial" w:hAnsi="Arial" w:cs="Arial"/>
              </w:rPr>
              <w:t>. Navodil ponudnikom za izdelavo ponudbe in v kolikor je relevantno za pooblaščeno osebo za podpis ponudbe v ponudbeni dokumentaciji predložiti ustrezno pooblastilo.</w:t>
            </w:r>
          </w:p>
        </w:tc>
      </w:tr>
      <w:tr w:rsidR="000D1D22" w:rsidRPr="00893629" w14:paraId="4F4622BB" w14:textId="77777777" w:rsidTr="000D1D22">
        <w:trPr>
          <w:trHeight w:val="225"/>
        </w:trPr>
        <w:tc>
          <w:tcPr>
            <w:tcW w:w="3119" w:type="dxa"/>
            <w:vMerge w:val="restart"/>
            <w:shd w:val="clear" w:color="auto" w:fill="D9D9D9" w:themeFill="background1" w:themeFillShade="D9"/>
            <w:vAlign w:val="center"/>
          </w:tcPr>
          <w:p w14:paraId="68054512" w14:textId="77777777" w:rsidR="000D1D22" w:rsidRPr="00893629" w:rsidRDefault="000D1D22" w:rsidP="000D1D22">
            <w:pPr>
              <w:rPr>
                <w:rFonts w:ascii="Arial" w:hAnsi="Arial" w:cs="Arial"/>
              </w:rPr>
            </w:pPr>
            <w:r w:rsidRPr="00893629">
              <w:rPr>
                <w:rFonts w:ascii="Arial" w:hAnsi="Arial" w:cs="Arial"/>
                <w:b/>
                <w:color w:val="000000"/>
                <w:szCs w:val="20"/>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2D37C325" w14:textId="77777777" w:rsidR="000D1D22" w:rsidRPr="00893629" w:rsidRDefault="000D1D22" w:rsidP="000D1D22">
            <w:pPr>
              <w:rPr>
                <w:rFonts w:ascii="Arial" w:hAnsi="Arial" w:cs="Arial"/>
              </w:rPr>
            </w:pPr>
            <w:r w:rsidRPr="00893629">
              <w:rPr>
                <w:rFonts w:ascii="Arial" w:hAnsi="Arial" w:cs="Arial"/>
              </w:rPr>
              <w:t>Ime in Priimek:</w:t>
            </w:r>
          </w:p>
        </w:tc>
      </w:tr>
      <w:tr w:rsidR="000D1D22" w:rsidRPr="00893629" w14:paraId="6C55D3DC" w14:textId="77777777" w:rsidTr="000D1D22">
        <w:trPr>
          <w:trHeight w:val="515"/>
        </w:trPr>
        <w:tc>
          <w:tcPr>
            <w:tcW w:w="3119" w:type="dxa"/>
            <w:vMerge/>
            <w:shd w:val="clear" w:color="auto" w:fill="D9D9D9" w:themeFill="background1" w:themeFillShade="D9"/>
            <w:vAlign w:val="center"/>
          </w:tcPr>
          <w:p w14:paraId="50AF33ED" w14:textId="77777777" w:rsidR="000D1D22" w:rsidRPr="00893629" w:rsidRDefault="000D1D22" w:rsidP="000D1D22">
            <w:pPr>
              <w:rPr>
                <w:rFonts w:ascii="Arial" w:hAnsi="Arial" w:cs="Arial"/>
              </w:rPr>
            </w:pPr>
          </w:p>
        </w:tc>
        <w:tc>
          <w:tcPr>
            <w:tcW w:w="5953" w:type="dxa"/>
            <w:vAlign w:val="center"/>
          </w:tcPr>
          <w:p w14:paraId="6C67FCB0" w14:textId="77777777" w:rsidR="000D1D22" w:rsidRPr="00893629" w:rsidRDefault="000D1D22" w:rsidP="000D1D22">
            <w:pPr>
              <w:rPr>
                <w:rFonts w:ascii="Arial" w:hAnsi="Arial" w:cs="Arial"/>
              </w:rPr>
            </w:pPr>
          </w:p>
        </w:tc>
      </w:tr>
      <w:tr w:rsidR="000D1D22" w:rsidRPr="00893629" w14:paraId="27B6C05F" w14:textId="77777777" w:rsidTr="000D1D22">
        <w:trPr>
          <w:trHeight w:val="80"/>
        </w:trPr>
        <w:tc>
          <w:tcPr>
            <w:tcW w:w="3119" w:type="dxa"/>
            <w:vMerge/>
            <w:shd w:val="clear" w:color="auto" w:fill="D9D9D9" w:themeFill="background1" w:themeFillShade="D9"/>
            <w:vAlign w:val="center"/>
          </w:tcPr>
          <w:p w14:paraId="33AD9CBA" w14:textId="77777777" w:rsidR="000D1D22" w:rsidRPr="00893629" w:rsidRDefault="000D1D22" w:rsidP="000D1D22">
            <w:pPr>
              <w:rPr>
                <w:rFonts w:ascii="Arial" w:hAnsi="Arial" w:cs="Arial"/>
              </w:rPr>
            </w:pPr>
          </w:p>
        </w:tc>
        <w:tc>
          <w:tcPr>
            <w:tcW w:w="5953" w:type="dxa"/>
            <w:shd w:val="clear" w:color="auto" w:fill="D9D9D9" w:themeFill="background1" w:themeFillShade="D9"/>
            <w:vAlign w:val="center"/>
          </w:tcPr>
          <w:p w14:paraId="26626483" w14:textId="77777777" w:rsidR="000D1D22" w:rsidRPr="00893629" w:rsidRDefault="000D1D22" w:rsidP="000D1D22">
            <w:pPr>
              <w:rPr>
                <w:rFonts w:ascii="Arial" w:hAnsi="Arial" w:cs="Arial"/>
              </w:rPr>
            </w:pPr>
            <w:r w:rsidRPr="00893629">
              <w:rPr>
                <w:rFonts w:ascii="Arial" w:hAnsi="Arial" w:cs="Arial"/>
              </w:rPr>
              <w:t>Naslov:</w:t>
            </w:r>
          </w:p>
        </w:tc>
      </w:tr>
      <w:tr w:rsidR="000D1D22" w:rsidRPr="00893629" w14:paraId="778C3FFD" w14:textId="77777777" w:rsidTr="000D1D22">
        <w:trPr>
          <w:trHeight w:val="487"/>
        </w:trPr>
        <w:tc>
          <w:tcPr>
            <w:tcW w:w="3119" w:type="dxa"/>
            <w:vMerge/>
            <w:shd w:val="clear" w:color="auto" w:fill="D9D9D9" w:themeFill="background1" w:themeFillShade="D9"/>
            <w:vAlign w:val="center"/>
          </w:tcPr>
          <w:p w14:paraId="28FEBAA1" w14:textId="77777777" w:rsidR="000D1D22" w:rsidRPr="00893629" w:rsidRDefault="000D1D22" w:rsidP="000D1D22">
            <w:pPr>
              <w:rPr>
                <w:rFonts w:ascii="Arial" w:hAnsi="Arial" w:cs="Arial"/>
              </w:rPr>
            </w:pPr>
          </w:p>
        </w:tc>
        <w:tc>
          <w:tcPr>
            <w:tcW w:w="5953" w:type="dxa"/>
            <w:vAlign w:val="center"/>
          </w:tcPr>
          <w:p w14:paraId="4F4A7C38" w14:textId="77777777" w:rsidR="000D1D22" w:rsidRPr="00893629" w:rsidRDefault="000D1D22" w:rsidP="000D1D22">
            <w:pPr>
              <w:rPr>
                <w:rFonts w:ascii="Arial" w:hAnsi="Arial" w:cs="Arial"/>
              </w:rPr>
            </w:pPr>
          </w:p>
        </w:tc>
      </w:tr>
      <w:tr w:rsidR="000D1D22" w:rsidRPr="00893629" w14:paraId="5E178AAF" w14:textId="77777777" w:rsidTr="000D1D22">
        <w:trPr>
          <w:trHeight w:val="454"/>
        </w:trPr>
        <w:tc>
          <w:tcPr>
            <w:tcW w:w="3119" w:type="dxa"/>
            <w:shd w:val="clear" w:color="auto" w:fill="D9D9D9" w:themeFill="background1" w:themeFillShade="D9"/>
            <w:vAlign w:val="center"/>
          </w:tcPr>
          <w:p w14:paraId="5A7FD055" w14:textId="77777777" w:rsidR="000D1D22" w:rsidRPr="00893629" w:rsidRDefault="000D1D22" w:rsidP="000D1D22">
            <w:pPr>
              <w:rPr>
                <w:rFonts w:ascii="Arial" w:hAnsi="Arial" w:cs="Arial"/>
                <w:b/>
              </w:rPr>
            </w:pPr>
            <w:r w:rsidRPr="00893629">
              <w:rPr>
                <w:rFonts w:ascii="Arial" w:hAnsi="Arial" w:cs="Arial"/>
                <w:b/>
              </w:rPr>
              <w:t>Kontaktna oseba (za ponudbo):</w:t>
            </w:r>
          </w:p>
        </w:tc>
        <w:tc>
          <w:tcPr>
            <w:tcW w:w="5953" w:type="dxa"/>
            <w:vAlign w:val="center"/>
          </w:tcPr>
          <w:p w14:paraId="74683DCB" w14:textId="77777777" w:rsidR="000D1D22" w:rsidRPr="00893629" w:rsidRDefault="000D1D22" w:rsidP="000D1D22">
            <w:pPr>
              <w:rPr>
                <w:rFonts w:ascii="Arial" w:hAnsi="Arial" w:cs="Arial"/>
              </w:rPr>
            </w:pPr>
          </w:p>
        </w:tc>
      </w:tr>
      <w:tr w:rsidR="000D1D22" w:rsidRPr="00893629" w14:paraId="59FFE459" w14:textId="77777777" w:rsidTr="000D1D22">
        <w:trPr>
          <w:trHeight w:val="454"/>
        </w:trPr>
        <w:tc>
          <w:tcPr>
            <w:tcW w:w="3119" w:type="dxa"/>
            <w:shd w:val="clear" w:color="auto" w:fill="D9D9D9" w:themeFill="background1" w:themeFillShade="D9"/>
            <w:vAlign w:val="center"/>
          </w:tcPr>
          <w:p w14:paraId="483031D1" w14:textId="77777777" w:rsidR="000D1D22" w:rsidRPr="00893629" w:rsidRDefault="000D1D22" w:rsidP="000D1D22">
            <w:pPr>
              <w:rPr>
                <w:rFonts w:ascii="Arial" w:hAnsi="Arial" w:cs="Arial"/>
                <w:b/>
              </w:rPr>
            </w:pPr>
            <w:r w:rsidRPr="00893629">
              <w:rPr>
                <w:rFonts w:ascii="Arial" w:hAnsi="Arial" w:cs="Arial"/>
                <w:b/>
              </w:rPr>
              <w:t>Elektronska pošta kontaktne osebe:</w:t>
            </w:r>
          </w:p>
        </w:tc>
        <w:tc>
          <w:tcPr>
            <w:tcW w:w="5953" w:type="dxa"/>
            <w:vAlign w:val="center"/>
          </w:tcPr>
          <w:p w14:paraId="7BF3FB62" w14:textId="77777777" w:rsidR="000D1D22" w:rsidRPr="00893629" w:rsidRDefault="000D1D22" w:rsidP="000D1D22">
            <w:pPr>
              <w:rPr>
                <w:rFonts w:ascii="Arial" w:hAnsi="Arial" w:cs="Arial"/>
              </w:rPr>
            </w:pPr>
          </w:p>
        </w:tc>
      </w:tr>
      <w:tr w:rsidR="000D1D22" w:rsidRPr="00893629" w14:paraId="16DFF210" w14:textId="77777777" w:rsidTr="000D1D22">
        <w:trPr>
          <w:trHeight w:val="2361"/>
        </w:trPr>
        <w:tc>
          <w:tcPr>
            <w:tcW w:w="3119" w:type="dxa"/>
            <w:shd w:val="clear" w:color="auto" w:fill="D9D9D9" w:themeFill="background1" w:themeFillShade="D9"/>
            <w:vAlign w:val="center"/>
          </w:tcPr>
          <w:p w14:paraId="48E80D03" w14:textId="77777777" w:rsidR="000D1D22" w:rsidRPr="00893629" w:rsidRDefault="000D1D22" w:rsidP="000D1D22">
            <w:pPr>
              <w:rPr>
                <w:rFonts w:ascii="Arial" w:hAnsi="Arial" w:cs="Arial"/>
                <w:b/>
              </w:rPr>
            </w:pPr>
            <w:r w:rsidRPr="00893629">
              <w:rPr>
                <w:rFonts w:ascii="Arial" w:hAnsi="Arial" w:cs="Arial"/>
                <w:b/>
              </w:rPr>
              <w:t>Cena naše ponudbe je:</w:t>
            </w:r>
          </w:p>
        </w:tc>
        <w:tc>
          <w:tcPr>
            <w:tcW w:w="5953" w:type="dxa"/>
            <w:vAlign w:val="center"/>
          </w:tcPr>
          <w:p w14:paraId="09480E66" w14:textId="77777777" w:rsidR="000D1D22" w:rsidRPr="00893629" w:rsidRDefault="000D1D22" w:rsidP="000D1D22">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0D1D22" w:rsidRPr="00893629" w14:paraId="2042F8B4" w14:textId="77777777" w:rsidTr="000D1D22">
              <w:trPr>
                <w:trHeight w:val="567"/>
                <w:jc w:val="center"/>
              </w:trPr>
              <w:tc>
                <w:tcPr>
                  <w:tcW w:w="3020" w:type="dxa"/>
                  <w:vAlign w:val="center"/>
                </w:tcPr>
                <w:p w14:paraId="2C5D1E85" w14:textId="77777777" w:rsidR="000D1D22" w:rsidRPr="00893629" w:rsidRDefault="000D1D22" w:rsidP="000D1D22">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0B68A864" w14:textId="77777777" w:rsidR="000D1D22" w:rsidRPr="00893629" w:rsidRDefault="000D1D22" w:rsidP="000D1D22">
                  <w:pPr>
                    <w:rPr>
                      <w:rFonts w:ascii="Arial" w:hAnsi="Arial" w:cs="Arial"/>
                    </w:rPr>
                  </w:pPr>
                </w:p>
              </w:tc>
              <w:tc>
                <w:tcPr>
                  <w:tcW w:w="617" w:type="dxa"/>
                  <w:vAlign w:val="center"/>
                </w:tcPr>
                <w:p w14:paraId="4910B029"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2C16BE43" w14:textId="77777777" w:rsidTr="000D1D22">
              <w:trPr>
                <w:trHeight w:val="567"/>
                <w:jc w:val="center"/>
              </w:trPr>
              <w:tc>
                <w:tcPr>
                  <w:tcW w:w="3020" w:type="dxa"/>
                  <w:vAlign w:val="center"/>
                </w:tcPr>
                <w:p w14:paraId="444BC2C5" w14:textId="77777777" w:rsidR="000D1D22" w:rsidRPr="00893629" w:rsidRDefault="000D1D22" w:rsidP="000D1D22">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297BCDF1" w14:textId="77777777" w:rsidR="000D1D22" w:rsidRPr="00893629" w:rsidRDefault="000D1D22" w:rsidP="000D1D22">
                  <w:pPr>
                    <w:rPr>
                      <w:rFonts w:ascii="Arial" w:hAnsi="Arial" w:cs="Arial"/>
                    </w:rPr>
                  </w:pPr>
                </w:p>
              </w:tc>
              <w:tc>
                <w:tcPr>
                  <w:tcW w:w="617" w:type="dxa"/>
                  <w:vAlign w:val="center"/>
                </w:tcPr>
                <w:p w14:paraId="0D98703E"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1D36AB97" w14:textId="77777777" w:rsidTr="000D1D22">
              <w:trPr>
                <w:trHeight w:val="567"/>
                <w:jc w:val="center"/>
              </w:trPr>
              <w:tc>
                <w:tcPr>
                  <w:tcW w:w="3020" w:type="dxa"/>
                  <w:vAlign w:val="center"/>
                </w:tcPr>
                <w:p w14:paraId="7F8DCB9B" w14:textId="77777777" w:rsidR="000D1D22" w:rsidRPr="00893629" w:rsidRDefault="000D1D22" w:rsidP="000D1D22">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7DC8ED25" w14:textId="77777777" w:rsidR="000D1D22" w:rsidRPr="00893629" w:rsidRDefault="000D1D22" w:rsidP="000D1D22">
                  <w:pPr>
                    <w:rPr>
                      <w:rFonts w:ascii="Arial" w:hAnsi="Arial" w:cs="Arial"/>
                    </w:rPr>
                  </w:pPr>
                </w:p>
              </w:tc>
              <w:tc>
                <w:tcPr>
                  <w:tcW w:w="617" w:type="dxa"/>
                  <w:vAlign w:val="center"/>
                </w:tcPr>
                <w:p w14:paraId="203E9DC1" w14:textId="77777777" w:rsidR="000D1D22" w:rsidRPr="00893629" w:rsidRDefault="000D1D22" w:rsidP="000D1D22">
                  <w:pPr>
                    <w:rPr>
                      <w:rFonts w:ascii="Arial" w:hAnsi="Arial" w:cs="Arial"/>
                    </w:rPr>
                  </w:pPr>
                  <w:r w:rsidRPr="00893629">
                    <w:rPr>
                      <w:rFonts w:ascii="Arial" w:hAnsi="Arial" w:cs="Arial"/>
                    </w:rPr>
                    <w:t>EUR</w:t>
                  </w:r>
                </w:p>
              </w:tc>
            </w:tr>
          </w:tbl>
          <w:p w14:paraId="5561755A" w14:textId="77777777" w:rsidR="000D1D22" w:rsidRPr="00893629" w:rsidRDefault="000D1D22" w:rsidP="000D1D22">
            <w:pPr>
              <w:rPr>
                <w:rFonts w:ascii="Arial" w:hAnsi="Arial" w:cs="Arial"/>
              </w:rPr>
            </w:pPr>
          </w:p>
        </w:tc>
      </w:tr>
      <w:tr w:rsidR="000D1D22" w:rsidRPr="00893629" w14:paraId="4A61610E" w14:textId="77777777" w:rsidTr="000D1D22">
        <w:trPr>
          <w:trHeight w:val="454"/>
        </w:trPr>
        <w:tc>
          <w:tcPr>
            <w:tcW w:w="3119" w:type="dxa"/>
            <w:shd w:val="clear" w:color="auto" w:fill="D9D9D9" w:themeFill="background1" w:themeFillShade="D9"/>
            <w:vAlign w:val="center"/>
          </w:tcPr>
          <w:p w14:paraId="285606A9" w14:textId="77777777" w:rsidR="000D1D22" w:rsidRPr="00893629" w:rsidRDefault="000D1D22" w:rsidP="000D1D22">
            <w:pPr>
              <w:rPr>
                <w:rFonts w:ascii="Arial" w:hAnsi="Arial" w:cs="Arial"/>
                <w:b/>
              </w:rPr>
            </w:pPr>
            <w:r w:rsidRPr="00893629">
              <w:rPr>
                <w:rFonts w:ascii="Arial" w:hAnsi="Arial" w:cs="Arial"/>
                <w:b/>
              </w:rPr>
              <w:t>Veljavnost naše ponudbe je:</w:t>
            </w:r>
          </w:p>
        </w:tc>
        <w:tc>
          <w:tcPr>
            <w:tcW w:w="5953" w:type="dxa"/>
            <w:vAlign w:val="center"/>
          </w:tcPr>
          <w:p w14:paraId="074A59BD" w14:textId="77777777" w:rsidR="000D1D22" w:rsidRPr="00893629" w:rsidRDefault="000D1D22" w:rsidP="000D1D22">
            <w:pPr>
              <w:rPr>
                <w:rFonts w:ascii="Arial" w:hAnsi="Arial" w:cs="Arial"/>
              </w:rPr>
            </w:pPr>
            <w:r w:rsidRPr="00893629">
              <w:rPr>
                <w:rFonts w:ascii="Arial" w:hAnsi="Arial" w:cs="Arial"/>
              </w:rPr>
              <w:t>pet (5) mesecev od datuma za prejem ponudb</w:t>
            </w:r>
          </w:p>
        </w:tc>
      </w:tr>
    </w:tbl>
    <w:p w14:paraId="14D5352C" w14:textId="77777777" w:rsidR="000D1D22" w:rsidRPr="00893629" w:rsidRDefault="000D1D22" w:rsidP="000D1D22">
      <w:pPr>
        <w:rPr>
          <w:rFonts w:ascii="Arial" w:hAnsi="Arial" w:cs="Arial"/>
          <w:b/>
        </w:rPr>
      </w:pPr>
    </w:p>
    <w:p w14:paraId="4BDC3426" w14:textId="77777777" w:rsidR="00A04135" w:rsidRPr="00893629" w:rsidRDefault="00A04135">
      <w:pPr>
        <w:spacing w:after="160" w:line="259" w:lineRule="auto"/>
        <w:jc w:val="left"/>
        <w:rPr>
          <w:rFonts w:ascii="Arial" w:hAnsi="Arial" w:cs="Arial"/>
          <w:b/>
        </w:rPr>
      </w:pPr>
      <w:r w:rsidRPr="00893629">
        <w:rPr>
          <w:rFonts w:ascii="Arial" w:hAnsi="Arial" w:cs="Arial"/>
          <w:b/>
        </w:rPr>
        <w:br w:type="page"/>
      </w:r>
    </w:p>
    <w:p w14:paraId="52659FB7" w14:textId="67D0AF26" w:rsidR="000D1D22" w:rsidRPr="00893629" w:rsidRDefault="000D1D22" w:rsidP="000D1D22">
      <w:pPr>
        <w:rPr>
          <w:rFonts w:ascii="Arial" w:hAnsi="Arial" w:cs="Arial"/>
          <w:b/>
        </w:rPr>
      </w:pPr>
      <w:r w:rsidRPr="00893629">
        <w:rPr>
          <w:rFonts w:ascii="Arial" w:hAnsi="Arial" w:cs="Arial"/>
          <w:b/>
        </w:rPr>
        <w:lastRenderedPageBreak/>
        <w:t>PODATKI O PONUDNIKU/VODILNEM PONUDNIKU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0D1D22" w:rsidRPr="00893629" w14:paraId="6440F01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7BEF81B" w14:textId="77777777" w:rsidR="000D1D22" w:rsidRPr="00893629" w:rsidRDefault="000D1D22" w:rsidP="000D1D22">
            <w:pPr>
              <w:rPr>
                <w:rFonts w:ascii="Arial" w:eastAsia="Times New Roman" w:hAnsi="Arial" w:cs="Arial"/>
                <w:szCs w:val="20"/>
                <w:lang w:eastAsia="sl-SI"/>
              </w:rPr>
            </w:pP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1532B3F8"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szCs w:val="20"/>
              </w:rPr>
              <w:t xml:space="preserve">OBRAZEC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D9DE762"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6873DD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5C7F2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085F1E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1C34A3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0C0301B1" w14:textId="42103C03" w:rsidR="000D1D22" w:rsidRPr="00893629" w:rsidRDefault="00E16507" w:rsidP="000D1D22">
      <w:pPr>
        <w:rPr>
          <w:rFonts w:ascii="Arial" w:eastAsia="Times New Roman" w:hAnsi="Arial" w:cs="Arial"/>
          <w:b/>
          <w:bCs/>
          <w:szCs w:val="20"/>
          <w:lang w:eastAsia="sl-SI"/>
        </w:rPr>
      </w:pPr>
      <w:r>
        <w:rPr>
          <w:rFonts w:ascii="Arial" w:eastAsia="Times New Roman" w:hAnsi="Arial" w:cs="Arial"/>
          <w:b/>
          <w:bCs/>
          <w:szCs w:val="20"/>
          <w:lang w:eastAsia="sl-SI"/>
        </w:rPr>
        <w:lastRenderedPageBreak/>
        <w:t>PODATKI O PARTNERJU V SKUPNI PO</w:t>
      </w:r>
      <w:r w:rsidR="000D1D22" w:rsidRPr="00893629">
        <w:rPr>
          <w:rFonts w:ascii="Arial" w:eastAsia="Times New Roman" w:hAnsi="Arial" w:cs="Arial"/>
          <w:b/>
          <w:bCs/>
          <w:szCs w:val="20"/>
          <w:lang w:eastAsia="sl-SI"/>
        </w:rPr>
        <w:t>NU</w:t>
      </w:r>
      <w:r>
        <w:rPr>
          <w:rFonts w:ascii="Arial" w:eastAsia="Times New Roman" w:hAnsi="Arial" w:cs="Arial"/>
          <w:b/>
          <w:bCs/>
          <w:szCs w:val="20"/>
          <w:lang w:eastAsia="sl-SI"/>
        </w:rPr>
        <w:t>D</w:t>
      </w:r>
      <w:r w:rsidR="000D1D22" w:rsidRPr="00893629">
        <w:rPr>
          <w:rFonts w:ascii="Arial" w:eastAsia="Times New Roman" w:hAnsi="Arial" w:cs="Arial"/>
          <w:b/>
          <w:bCs/>
          <w:szCs w:val="20"/>
          <w:lang w:eastAsia="sl-SI"/>
        </w:rPr>
        <w:t>BI</w:t>
      </w:r>
      <w:r w:rsidR="000D1D22"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0D1D22" w:rsidRPr="00893629" w14:paraId="5A44E1C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ACB7499" w14:textId="77777777" w:rsidR="000D1D22" w:rsidRPr="00893629" w:rsidRDefault="000D1D22" w:rsidP="000D1D22">
            <w:pPr>
              <w:rPr>
                <w:rFonts w:ascii="Arial" w:eastAsia="Times New Roman" w:hAnsi="Arial" w:cs="Arial"/>
                <w:szCs w:val="20"/>
                <w:lang w:eastAsia="sl-SI"/>
              </w:rPr>
            </w:pP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138CABF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0B71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802192D"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7777777" w:rsidR="000D1D22" w:rsidRPr="00893629" w:rsidRDefault="000D1D22" w:rsidP="000D1D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OBRAZEC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CD0921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307D17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FCB9C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36FA31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FE65CD7" w14:textId="77777777" w:rsidR="000D1D22" w:rsidRPr="00893629" w:rsidRDefault="000D1D22" w:rsidP="000D1D22">
      <w:pPr>
        <w:rPr>
          <w:rFonts w:ascii="Arial" w:hAnsi="Arial" w:cs="Arial"/>
        </w:rPr>
      </w:pPr>
    </w:p>
    <w:p w14:paraId="638474E0" w14:textId="77777777" w:rsidR="000D1D22" w:rsidRPr="00893629" w:rsidRDefault="000D1D22" w:rsidP="000D1D22">
      <w:pPr>
        <w:rPr>
          <w:rFonts w:ascii="Arial" w:hAnsi="Arial" w:cs="Arial"/>
        </w:rPr>
      </w:pPr>
      <w:r w:rsidRPr="00893629">
        <w:rPr>
          <w:rFonts w:ascii="Arial" w:hAnsi="Arial" w:cs="Arial"/>
        </w:rPr>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rPr>
        <w:lastRenderedPageBreak/>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CC4017">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CC4017">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E42458"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5341D9"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8198DFB" w14:textId="77777777" w:rsidR="000D1D22" w:rsidRPr="00893629" w:rsidRDefault="000D1D22" w:rsidP="000D1D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0D1D22" w:rsidRPr="00893629" w14:paraId="76E41BFB"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2C709A81" w14:textId="77777777" w:rsidR="000D1D22" w:rsidRPr="00893629" w:rsidRDefault="000D1D22" w:rsidP="000D1D22">
            <w:pPr>
              <w:rPr>
                <w:rFonts w:ascii="Arial" w:eastAsia="Times New Roman" w:hAnsi="Arial" w:cs="Arial"/>
                <w:szCs w:val="20"/>
                <w:lang w:eastAsia="sl-SI"/>
              </w:rPr>
            </w:pP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2"/>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902F096" w14:textId="77777777" w:rsidR="000D1D22" w:rsidRPr="00893629" w:rsidRDefault="000D1D22" w:rsidP="000D1D22">
            <w:pPr>
              <w:rPr>
                <w:rFonts w:ascii="Arial" w:hAnsi="Arial" w:cs="Arial"/>
                <w:kern w:val="3"/>
                <w:szCs w:val="20"/>
                <w:lang w:eastAsia="zh-CN"/>
              </w:rPr>
            </w:pPr>
            <w:r w:rsidRPr="00893629">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816381A" w14:textId="19689B83"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 xml:space="preserve">OBRAZEC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0D1D22">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0D1D22">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C7371E1"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893629" w:rsidRDefault="000D1D22" w:rsidP="000D1D22">
            <w:pPr>
              <w:rPr>
                <w:rFonts w:ascii="Arial" w:hAnsi="Arial" w:cs="Arial"/>
                <w:b/>
                <w:szCs w:val="20"/>
              </w:rPr>
            </w:pPr>
            <w:r w:rsidRPr="00893629">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893629" w:rsidRDefault="000D1D22" w:rsidP="000D1D22">
            <w:pPr>
              <w:rPr>
                <w:rFonts w:ascii="Arial" w:hAnsi="Arial" w:cs="Arial"/>
                <w:szCs w:val="20"/>
              </w:rPr>
            </w:pPr>
          </w:p>
        </w:tc>
      </w:tr>
      <w:tr w:rsidR="000D1D22" w:rsidRPr="00893629" w14:paraId="19E9C0E3"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449F6CB8" w:rsidR="000D1D22" w:rsidRPr="00893629" w:rsidRDefault="000D1D22" w:rsidP="000D1D22">
            <w:pPr>
              <w:rPr>
                <w:rFonts w:ascii="Arial" w:hAnsi="Arial" w:cs="Arial"/>
                <w:b/>
                <w:szCs w:val="20"/>
              </w:rPr>
            </w:pPr>
            <w:r w:rsidRPr="00893629">
              <w:rPr>
                <w:rFonts w:ascii="Arial" w:hAnsi="Arial" w:cs="Arial"/>
                <w:b/>
                <w:szCs w:val="20"/>
              </w:rPr>
              <w:t>Vrednost del</w:t>
            </w:r>
            <w:r w:rsidR="005B6E29">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893629" w:rsidRDefault="000D1D22" w:rsidP="000D1D22">
            <w:pPr>
              <w:rPr>
                <w:rFonts w:ascii="Arial" w:hAnsi="Arial" w:cs="Arial"/>
                <w:szCs w:val="20"/>
              </w:rPr>
            </w:pPr>
          </w:p>
        </w:tc>
      </w:tr>
      <w:tr w:rsidR="000D1D22" w:rsidRPr="00893629" w14:paraId="4B8EE61C"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893629" w:rsidRDefault="000D1D22" w:rsidP="000D1D22">
            <w:pPr>
              <w:rPr>
                <w:rFonts w:ascii="Arial" w:hAnsi="Arial" w:cs="Arial"/>
                <w:b/>
                <w:szCs w:val="20"/>
              </w:rPr>
            </w:pPr>
            <w:r w:rsidRPr="00893629">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893629" w:rsidRDefault="000D1D22" w:rsidP="000D1D22">
            <w:pPr>
              <w:rPr>
                <w:rFonts w:ascii="Arial" w:hAnsi="Arial" w:cs="Arial"/>
                <w:szCs w:val="20"/>
              </w:rPr>
            </w:pPr>
          </w:p>
        </w:tc>
      </w:tr>
      <w:tr w:rsidR="000D1D22" w:rsidRPr="00893629" w14:paraId="335A9B44"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893629" w:rsidRDefault="000D1D22" w:rsidP="000D1D22">
            <w:pPr>
              <w:rPr>
                <w:rFonts w:ascii="Arial" w:hAnsi="Arial" w:cs="Arial"/>
                <w:b/>
                <w:szCs w:val="20"/>
              </w:rPr>
            </w:pPr>
            <w:r w:rsidRPr="00893629">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893629" w:rsidRDefault="000D1D22" w:rsidP="000D1D22">
            <w:pPr>
              <w:rPr>
                <w:rFonts w:ascii="Arial" w:hAnsi="Arial" w:cs="Arial"/>
                <w:szCs w:val="20"/>
              </w:rPr>
            </w:pPr>
          </w:p>
        </w:tc>
      </w:tr>
    </w:tbl>
    <w:p w14:paraId="36034649" w14:textId="77777777" w:rsidR="000D1D22" w:rsidRPr="00893629" w:rsidRDefault="000D1D22" w:rsidP="000D1D22">
      <w:pPr>
        <w:rPr>
          <w:rFonts w:ascii="Arial" w:hAnsi="Arial" w:cs="Arial"/>
          <w:b/>
        </w:rPr>
      </w:pPr>
    </w:p>
    <w:p w14:paraId="36AC3C68" w14:textId="77777777" w:rsidR="000D1D22" w:rsidRPr="00893629" w:rsidRDefault="000D1D22" w:rsidP="000D1D22">
      <w:pPr>
        <w:rPr>
          <w:rFonts w:ascii="Arial" w:hAnsi="Arial" w:cs="Arial"/>
          <w:b/>
        </w:rPr>
      </w:pPr>
    </w:p>
    <w:p w14:paraId="08962C1D" w14:textId="77777777" w:rsidR="000D1D22" w:rsidRPr="00893629"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449CF1F" w14:textId="77777777" w:rsidR="000D1D22" w:rsidRPr="00893629" w:rsidRDefault="000D1D22" w:rsidP="000D1D22">
            <w:pPr>
              <w:rPr>
                <w:rFonts w:ascii="Arial" w:hAnsi="Arial" w:cs="Arial"/>
              </w:rPr>
            </w:pPr>
            <w:r w:rsidRPr="00893629">
              <w:rPr>
                <w:rFonts w:ascii="Arial" w:hAnsi="Arial" w:cs="Arial"/>
              </w:rPr>
              <w:t>Podizvajalec:</w:t>
            </w:r>
          </w:p>
        </w:tc>
        <w:tc>
          <w:tcPr>
            <w:tcW w:w="3021" w:type="dxa"/>
            <w:tcBorders>
              <w:bottom w:val="single" w:sz="4" w:space="0" w:color="auto"/>
            </w:tcBorders>
          </w:tcPr>
          <w:p w14:paraId="7E9BD19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0729EBD" w14:textId="77777777" w:rsidTr="000D1D22">
        <w:tc>
          <w:tcPr>
            <w:tcW w:w="1696" w:type="dxa"/>
            <w:shd w:val="clear" w:color="auto" w:fill="D9E2F3" w:themeFill="accent1" w:themeFillTint="33"/>
          </w:tcPr>
          <w:p w14:paraId="45BB6C0C"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22CEC50" w14:textId="1C69D6AB" w:rsidR="000D1D22" w:rsidRPr="00893629" w:rsidRDefault="000D1D22" w:rsidP="000D1D22">
            <w:pPr>
              <w:rPr>
                <w:rFonts w:ascii="Arial" w:hAnsi="Arial" w:cs="Arial"/>
                <w:b/>
              </w:rPr>
            </w:pPr>
            <w:r w:rsidRPr="00893629">
              <w:rPr>
                <w:rFonts w:ascii="Arial" w:hAnsi="Arial" w:cs="Arial"/>
                <w:b/>
              </w:rPr>
              <w:t>PONUDBENI PREDRAČUN</w:t>
            </w:r>
            <w:r w:rsidR="00382CDB" w:rsidRPr="001963CA">
              <w:rPr>
                <w:rStyle w:val="Sprotnaopomba-sklic"/>
                <w:rFonts w:ascii="Arial" w:hAnsi="Arial" w:cs="Arial"/>
                <w:b/>
              </w:rPr>
              <w:footnoteReference w:id="3"/>
            </w:r>
          </w:p>
        </w:tc>
      </w:tr>
    </w:tbl>
    <w:p w14:paraId="5840A52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769E1A96" w14:textId="77777777" w:rsidTr="000D1D22">
        <w:trPr>
          <w:trHeight w:val="454"/>
        </w:trPr>
        <w:tc>
          <w:tcPr>
            <w:tcW w:w="3119" w:type="dxa"/>
            <w:shd w:val="clear" w:color="auto" w:fill="D9D9D9" w:themeFill="background1" w:themeFillShade="D9"/>
            <w:vAlign w:val="center"/>
          </w:tcPr>
          <w:p w14:paraId="430CC9F8"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5CAD1226" w14:textId="04F29CAD" w:rsidR="000D1D22" w:rsidRPr="003455FA" w:rsidRDefault="00B3281D" w:rsidP="000D1D22">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0D1D22" w:rsidRPr="00893629" w14:paraId="14D83D35" w14:textId="77777777" w:rsidTr="000D1D22">
        <w:trPr>
          <w:trHeight w:val="454"/>
        </w:trPr>
        <w:tc>
          <w:tcPr>
            <w:tcW w:w="3119" w:type="dxa"/>
            <w:shd w:val="clear" w:color="auto" w:fill="D9D9D9" w:themeFill="background1" w:themeFillShade="D9"/>
            <w:vAlign w:val="center"/>
          </w:tcPr>
          <w:p w14:paraId="2A6EE414"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7B30A935"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05789357" w14:textId="77777777" w:rsidTr="000D1D22">
        <w:trPr>
          <w:trHeight w:val="1098"/>
        </w:trPr>
        <w:tc>
          <w:tcPr>
            <w:tcW w:w="3119" w:type="dxa"/>
            <w:shd w:val="clear" w:color="auto" w:fill="D9D9D9" w:themeFill="background1" w:themeFillShade="D9"/>
            <w:vAlign w:val="center"/>
          </w:tcPr>
          <w:p w14:paraId="46B0E3E9"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0B242A54"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404B8697" w14:textId="77777777" w:rsidTr="000D1D22">
        <w:trPr>
          <w:trHeight w:val="530"/>
        </w:trPr>
        <w:tc>
          <w:tcPr>
            <w:tcW w:w="9072" w:type="dxa"/>
            <w:gridSpan w:val="2"/>
            <w:shd w:val="clear" w:color="auto" w:fill="D9D9D9" w:themeFill="background1" w:themeFillShade="D9"/>
            <w:vAlign w:val="center"/>
          </w:tcPr>
          <w:p w14:paraId="7DB91445"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2C771B82" w14:textId="77777777" w:rsidR="000D1D22" w:rsidRPr="00893629" w:rsidRDefault="000D1D22" w:rsidP="000D1D22">
      <w:pPr>
        <w:rPr>
          <w:rFonts w:ascii="Arial" w:hAnsi="Arial" w:cs="Arial"/>
        </w:rPr>
      </w:pPr>
    </w:p>
    <w:p w14:paraId="6F4F627E" w14:textId="77777777" w:rsidR="00DD1B72" w:rsidRDefault="00DD1B72" w:rsidP="000D1D22">
      <w:pPr>
        <w:rPr>
          <w:rFonts w:ascii="Arial" w:hAnsi="Arial" w:cs="Arial"/>
        </w:rPr>
      </w:pPr>
    </w:p>
    <w:tbl>
      <w:tblPr>
        <w:tblStyle w:val="Tabelamrea"/>
        <w:tblW w:w="9072" w:type="dxa"/>
        <w:tblLook w:val="04A0" w:firstRow="1" w:lastRow="0" w:firstColumn="1" w:lastColumn="0" w:noHBand="0" w:noVBand="1"/>
      </w:tblPr>
      <w:tblGrid>
        <w:gridCol w:w="3119"/>
        <w:gridCol w:w="5953"/>
      </w:tblGrid>
      <w:tr w:rsidR="00DD1B72" w:rsidRPr="005D08C6" w14:paraId="46B6B9AF" w14:textId="77777777" w:rsidTr="00115146">
        <w:trPr>
          <w:trHeight w:val="689"/>
        </w:trPr>
        <w:tc>
          <w:tcPr>
            <w:tcW w:w="3119" w:type="dxa"/>
            <w:shd w:val="clear" w:color="auto" w:fill="D9D9D9" w:themeFill="background1" w:themeFillShade="D9"/>
            <w:vAlign w:val="center"/>
          </w:tcPr>
          <w:p w14:paraId="5974796C" w14:textId="1EBA977C" w:rsidR="00DD1B72" w:rsidRPr="001A6879" w:rsidRDefault="00DD1B72" w:rsidP="00115146">
            <w:pPr>
              <w:rPr>
                <w:rFonts w:ascii="Arial" w:hAnsi="Arial" w:cs="Arial"/>
                <w:b/>
              </w:rPr>
            </w:pPr>
            <w:r>
              <w:rPr>
                <w:rFonts w:ascii="Arial" w:hAnsi="Arial" w:cs="Arial"/>
                <w:b/>
              </w:rPr>
              <w:t xml:space="preserve">Skupaj cena </w:t>
            </w:r>
            <w:r w:rsidR="0023361C">
              <w:rPr>
                <w:rFonts w:ascii="Arial" w:hAnsi="Arial" w:cs="Arial"/>
                <w:b/>
              </w:rPr>
              <w:t xml:space="preserve">v EUR </w:t>
            </w:r>
            <w:r>
              <w:rPr>
                <w:rFonts w:ascii="Arial" w:hAnsi="Arial" w:cs="Arial"/>
                <w:b/>
              </w:rPr>
              <w:t>brez DDV</w:t>
            </w:r>
          </w:p>
        </w:tc>
        <w:tc>
          <w:tcPr>
            <w:tcW w:w="5953" w:type="dxa"/>
            <w:vAlign w:val="center"/>
          </w:tcPr>
          <w:p w14:paraId="64630B55" w14:textId="77777777" w:rsidR="00DD1B72" w:rsidRPr="001A6879" w:rsidRDefault="00DD1B72" w:rsidP="00115146">
            <w:pPr>
              <w:rPr>
                <w:rFonts w:ascii="Arial" w:hAnsi="Arial" w:cs="Arial"/>
                <w:b/>
              </w:rPr>
            </w:pPr>
          </w:p>
        </w:tc>
      </w:tr>
      <w:tr w:rsidR="00DD1B72" w:rsidRPr="005D08C6" w14:paraId="1274499A" w14:textId="77777777" w:rsidTr="00115146">
        <w:trPr>
          <w:trHeight w:val="454"/>
        </w:trPr>
        <w:tc>
          <w:tcPr>
            <w:tcW w:w="3119" w:type="dxa"/>
            <w:shd w:val="clear" w:color="auto" w:fill="D9D9D9" w:themeFill="background1" w:themeFillShade="D9"/>
            <w:vAlign w:val="center"/>
          </w:tcPr>
          <w:p w14:paraId="6AFE4770" w14:textId="26A7E171" w:rsidR="00DD1B72" w:rsidRPr="001A6879" w:rsidRDefault="00557398" w:rsidP="00115146">
            <w:pPr>
              <w:rPr>
                <w:rFonts w:ascii="Arial" w:hAnsi="Arial" w:cs="Arial"/>
                <w:b/>
              </w:rPr>
            </w:pPr>
            <w:r>
              <w:rPr>
                <w:rFonts w:ascii="Arial" w:hAnsi="Arial" w:cs="Arial"/>
                <w:b/>
              </w:rPr>
              <w:t xml:space="preserve">22 % </w:t>
            </w:r>
            <w:r w:rsidR="00DD1B72">
              <w:rPr>
                <w:rFonts w:ascii="Arial" w:hAnsi="Arial" w:cs="Arial"/>
                <w:b/>
              </w:rPr>
              <w:t>DDV</w:t>
            </w:r>
          </w:p>
        </w:tc>
        <w:tc>
          <w:tcPr>
            <w:tcW w:w="5953" w:type="dxa"/>
            <w:vAlign w:val="center"/>
          </w:tcPr>
          <w:p w14:paraId="38077DDD" w14:textId="77777777" w:rsidR="00DD1B72" w:rsidRPr="001A6879" w:rsidRDefault="00DD1B72" w:rsidP="00115146">
            <w:pPr>
              <w:rPr>
                <w:rFonts w:ascii="Arial" w:hAnsi="Arial" w:cs="Arial"/>
                <w:b/>
              </w:rPr>
            </w:pPr>
          </w:p>
        </w:tc>
      </w:tr>
      <w:tr w:rsidR="00DD1B72" w:rsidRPr="005D08C6" w14:paraId="2019C18F" w14:textId="77777777" w:rsidTr="00115146">
        <w:trPr>
          <w:trHeight w:val="453"/>
        </w:trPr>
        <w:tc>
          <w:tcPr>
            <w:tcW w:w="3119" w:type="dxa"/>
            <w:shd w:val="clear" w:color="auto" w:fill="D9D9D9" w:themeFill="background1" w:themeFillShade="D9"/>
            <w:vAlign w:val="center"/>
          </w:tcPr>
          <w:p w14:paraId="123842E9" w14:textId="77777777" w:rsidR="00DD1B72" w:rsidRPr="001A6879" w:rsidRDefault="00DD1B72" w:rsidP="00115146">
            <w:pPr>
              <w:rPr>
                <w:rFonts w:ascii="Arial" w:hAnsi="Arial" w:cs="Arial"/>
                <w:b/>
              </w:rPr>
            </w:pPr>
            <w:r>
              <w:rPr>
                <w:rFonts w:ascii="Arial" w:hAnsi="Arial" w:cs="Arial"/>
                <w:b/>
              </w:rPr>
              <w:t>Skupaj cena v EUR z DDV</w:t>
            </w:r>
          </w:p>
        </w:tc>
        <w:tc>
          <w:tcPr>
            <w:tcW w:w="5953" w:type="dxa"/>
            <w:vAlign w:val="center"/>
          </w:tcPr>
          <w:p w14:paraId="136B8D55" w14:textId="77777777" w:rsidR="00DD1B72" w:rsidRPr="001A6879" w:rsidRDefault="00DD1B72" w:rsidP="00115146">
            <w:pPr>
              <w:rPr>
                <w:rFonts w:ascii="Arial" w:hAnsi="Arial" w:cs="Arial"/>
              </w:rPr>
            </w:pPr>
          </w:p>
        </w:tc>
      </w:tr>
    </w:tbl>
    <w:p w14:paraId="0558E72E" w14:textId="77777777" w:rsidR="00DD1B72" w:rsidRDefault="00DD1B72" w:rsidP="000D1D22">
      <w:pPr>
        <w:rPr>
          <w:rFonts w:ascii="Arial" w:hAnsi="Arial" w:cs="Arial"/>
        </w:rPr>
      </w:pPr>
    </w:p>
    <w:p w14:paraId="17B06618" w14:textId="77777777" w:rsidR="00B50618" w:rsidRDefault="00B50618" w:rsidP="00B50618">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654963C9" w14:textId="77777777" w:rsidR="00B50618" w:rsidRPr="00106412" w:rsidRDefault="00B50618" w:rsidP="00B50618">
      <w:pPr>
        <w:rPr>
          <w:rFonts w:ascii="Arial" w:hAnsi="Arial" w:cs="Arial"/>
        </w:rPr>
      </w:pPr>
    </w:p>
    <w:p w14:paraId="6C863A22" w14:textId="1F3BEA8A" w:rsidR="00B50618" w:rsidRDefault="00B50618" w:rsidP="00B50618">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p>
    <w:p w14:paraId="58A161BC" w14:textId="77777777" w:rsidR="00B50618" w:rsidRPr="00106412" w:rsidRDefault="00B50618" w:rsidP="00B50618">
      <w:pPr>
        <w:rPr>
          <w:rFonts w:ascii="Arial" w:hAnsi="Arial" w:cs="Arial"/>
        </w:rPr>
      </w:pPr>
    </w:p>
    <w:p w14:paraId="74712887" w14:textId="77777777" w:rsidR="00B50618" w:rsidRPr="00106412" w:rsidRDefault="00B50618" w:rsidP="00B50618">
      <w:pPr>
        <w:rPr>
          <w:rFonts w:ascii="Arial" w:hAnsi="Arial" w:cs="Arial"/>
        </w:rPr>
      </w:pP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7CA0023A" w14:textId="77777777" w:rsidR="00DD1B72" w:rsidRDefault="00DD1B72" w:rsidP="000D1D22">
      <w:pPr>
        <w:rPr>
          <w:rFonts w:ascii="Arial" w:hAnsi="Arial" w:cs="Arial"/>
        </w:rPr>
      </w:pPr>
    </w:p>
    <w:p w14:paraId="3DD9047E" w14:textId="7441F396" w:rsidR="004B300C" w:rsidRDefault="000D1D22" w:rsidP="000D1D22">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212AB70F" w14:textId="77777777" w:rsidR="00A9157E" w:rsidRPr="00893629" w:rsidRDefault="00A9157E" w:rsidP="000D1D22">
      <w:pPr>
        <w:rPr>
          <w:rFonts w:ascii="Arial" w:hAnsi="Arial" w:cs="Arial"/>
          <w:color w:val="000000"/>
        </w:rPr>
      </w:pPr>
    </w:p>
    <w:p w14:paraId="51E3B8CF" w14:textId="77777777" w:rsidR="004B300C" w:rsidRPr="00893629" w:rsidRDefault="004B300C" w:rsidP="000D1D22">
      <w:pPr>
        <w:rPr>
          <w:rFonts w:ascii="Arial" w:hAnsi="Arial" w:cs="Arial"/>
        </w:rPr>
      </w:pPr>
    </w:p>
    <w:p w14:paraId="4D3C4689"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CC346C6" w14:textId="77777777" w:rsidTr="000D1D22">
        <w:tc>
          <w:tcPr>
            <w:tcW w:w="3020" w:type="dxa"/>
            <w:tcBorders>
              <w:bottom w:val="single" w:sz="4" w:space="0" w:color="auto"/>
            </w:tcBorders>
          </w:tcPr>
          <w:p w14:paraId="1C6AC2B9"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46BCFB96"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5B0C952A"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03C2A6F" w14:textId="77777777" w:rsidTr="000D1D22">
        <w:tc>
          <w:tcPr>
            <w:tcW w:w="3020" w:type="dxa"/>
            <w:tcBorders>
              <w:top w:val="single" w:sz="4" w:space="0" w:color="auto"/>
              <w:left w:val="single" w:sz="4" w:space="0" w:color="auto"/>
              <w:bottom w:val="single" w:sz="4" w:space="0" w:color="auto"/>
              <w:right w:val="single" w:sz="4" w:space="0" w:color="auto"/>
            </w:tcBorders>
          </w:tcPr>
          <w:p w14:paraId="3A7EDD97"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007C48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50AF3EA" w14:textId="77777777" w:rsidR="000D1D22" w:rsidRPr="00893629" w:rsidRDefault="000D1D22" w:rsidP="000D1D22">
            <w:pPr>
              <w:rPr>
                <w:rFonts w:ascii="Arial" w:hAnsi="Arial" w:cs="Arial"/>
              </w:rPr>
            </w:pPr>
          </w:p>
        </w:tc>
      </w:tr>
      <w:tr w:rsidR="000D1D22" w:rsidRPr="00893629" w14:paraId="7B1BED7E" w14:textId="77777777" w:rsidTr="000D1D22">
        <w:tc>
          <w:tcPr>
            <w:tcW w:w="3020" w:type="dxa"/>
            <w:tcBorders>
              <w:top w:val="single" w:sz="4" w:space="0" w:color="auto"/>
            </w:tcBorders>
          </w:tcPr>
          <w:p w14:paraId="1F34904F" w14:textId="77777777" w:rsidR="000D1D22" w:rsidRPr="00893629" w:rsidRDefault="000D1D22" w:rsidP="000D1D22">
            <w:pPr>
              <w:rPr>
                <w:rFonts w:ascii="Arial" w:hAnsi="Arial" w:cs="Arial"/>
              </w:rPr>
            </w:pPr>
          </w:p>
        </w:tc>
        <w:tc>
          <w:tcPr>
            <w:tcW w:w="3021" w:type="dxa"/>
            <w:tcBorders>
              <w:top w:val="single" w:sz="4" w:space="0" w:color="auto"/>
            </w:tcBorders>
          </w:tcPr>
          <w:p w14:paraId="3E90F214" w14:textId="77777777" w:rsidR="000D1D22" w:rsidRPr="00893629" w:rsidRDefault="000D1D22" w:rsidP="000D1D22">
            <w:pPr>
              <w:rPr>
                <w:rFonts w:ascii="Arial" w:hAnsi="Arial" w:cs="Arial"/>
              </w:rPr>
            </w:pPr>
          </w:p>
        </w:tc>
        <w:tc>
          <w:tcPr>
            <w:tcW w:w="3021" w:type="dxa"/>
            <w:tcBorders>
              <w:top w:val="single" w:sz="4" w:space="0" w:color="auto"/>
            </w:tcBorders>
          </w:tcPr>
          <w:p w14:paraId="59A3C726" w14:textId="77777777" w:rsidR="000D1D22" w:rsidRPr="00893629" w:rsidRDefault="000D1D22" w:rsidP="000D1D22">
            <w:pPr>
              <w:rPr>
                <w:rFonts w:ascii="Arial" w:hAnsi="Arial" w:cs="Arial"/>
              </w:rPr>
            </w:pPr>
          </w:p>
        </w:tc>
      </w:tr>
      <w:tr w:rsidR="000D1D22" w:rsidRPr="00893629" w14:paraId="44514851" w14:textId="77777777" w:rsidTr="000D1D22">
        <w:tc>
          <w:tcPr>
            <w:tcW w:w="3020" w:type="dxa"/>
          </w:tcPr>
          <w:p w14:paraId="7973022A" w14:textId="77777777" w:rsidR="000D1D22" w:rsidRPr="00893629" w:rsidRDefault="000D1D22" w:rsidP="000D1D22">
            <w:pPr>
              <w:rPr>
                <w:rFonts w:ascii="Arial" w:hAnsi="Arial" w:cs="Arial"/>
              </w:rPr>
            </w:pPr>
          </w:p>
        </w:tc>
        <w:tc>
          <w:tcPr>
            <w:tcW w:w="3021" w:type="dxa"/>
          </w:tcPr>
          <w:p w14:paraId="4C270E27"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156C29E" w14:textId="77777777" w:rsidR="000D1D22" w:rsidRPr="00893629" w:rsidRDefault="000D1D22" w:rsidP="000D1D22">
            <w:pPr>
              <w:rPr>
                <w:rFonts w:ascii="Arial" w:hAnsi="Arial" w:cs="Arial"/>
              </w:rPr>
            </w:pPr>
          </w:p>
          <w:p w14:paraId="4874CFB6" w14:textId="77777777" w:rsidR="000D1D22" w:rsidRPr="00893629" w:rsidRDefault="000D1D22" w:rsidP="000D1D22">
            <w:pPr>
              <w:rPr>
                <w:rFonts w:ascii="Arial" w:hAnsi="Arial" w:cs="Arial"/>
              </w:rPr>
            </w:pPr>
          </w:p>
        </w:tc>
      </w:tr>
      <w:tr w:rsidR="000D1D22" w:rsidRPr="00893629" w14:paraId="43050531" w14:textId="77777777" w:rsidTr="000D1D22">
        <w:tc>
          <w:tcPr>
            <w:tcW w:w="3020" w:type="dxa"/>
          </w:tcPr>
          <w:p w14:paraId="7D502509" w14:textId="77777777" w:rsidR="000D1D22" w:rsidRPr="00893629" w:rsidRDefault="000D1D22" w:rsidP="000D1D22">
            <w:pPr>
              <w:rPr>
                <w:rFonts w:ascii="Arial" w:hAnsi="Arial" w:cs="Arial"/>
              </w:rPr>
            </w:pPr>
          </w:p>
        </w:tc>
        <w:tc>
          <w:tcPr>
            <w:tcW w:w="3021" w:type="dxa"/>
          </w:tcPr>
          <w:p w14:paraId="06A9D3C4" w14:textId="77777777" w:rsidR="000D1D22" w:rsidRPr="00893629" w:rsidRDefault="000D1D22" w:rsidP="000D1D22">
            <w:pPr>
              <w:rPr>
                <w:rFonts w:ascii="Arial" w:hAnsi="Arial" w:cs="Arial"/>
              </w:rPr>
            </w:pPr>
          </w:p>
        </w:tc>
        <w:tc>
          <w:tcPr>
            <w:tcW w:w="3021" w:type="dxa"/>
            <w:tcBorders>
              <w:top w:val="single" w:sz="4" w:space="0" w:color="auto"/>
            </w:tcBorders>
          </w:tcPr>
          <w:p w14:paraId="3C2DC5AB" w14:textId="77777777" w:rsidR="000D1D22" w:rsidRPr="00893629" w:rsidRDefault="000D1D22" w:rsidP="000D1D22">
            <w:pPr>
              <w:rPr>
                <w:rFonts w:ascii="Arial" w:hAnsi="Arial" w:cs="Arial"/>
              </w:rPr>
            </w:pPr>
            <w:r w:rsidRPr="00893629">
              <w:rPr>
                <w:rFonts w:ascii="Arial" w:hAnsi="Arial" w:cs="Arial"/>
              </w:rPr>
              <w:t>Podpis</w:t>
            </w:r>
          </w:p>
        </w:tc>
      </w:tr>
    </w:tbl>
    <w:p w14:paraId="32A4FB00" w14:textId="77777777" w:rsidR="00731409" w:rsidRPr="00893629" w:rsidRDefault="00731409" w:rsidP="000D1D22">
      <w:pPr>
        <w:rPr>
          <w:rFonts w:ascii="Arial" w:hAnsi="Arial" w:cs="Arial"/>
          <w:szCs w:val="20"/>
        </w:rPr>
      </w:pPr>
    </w:p>
    <w:p w14:paraId="7E3DEC70" w14:textId="77777777" w:rsidR="00731409" w:rsidRPr="00893629" w:rsidRDefault="00731409">
      <w:pPr>
        <w:spacing w:after="160" w:line="259" w:lineRule="auto"/>
        <w:jc w:val="left"/>
        <w:rPr>
          <w:rFonts w:ascii="Arial" w:hAnsi="Arial" w:cs="Arial"/>
          <w:szCs w:val="20"/>
        </w:rPr>
      </w:pPr>
      <w:r w:rsidRPr="00893629">
        <w:rPr>
          <w:rFonts w:ascii="Arial" w:hAnsi="Arial" w:cs="Arial"/>
          <w:szCs w:val="20"/>
        </w:rPr>
        <w:br w:type="page"/>
      </w:r>
    </w:p>
    <w:p w14:paraId="28A482CB" w14:textId="77777777" w:rsidR="000D1D22" w:rsidRPr="00893629" w:rsidRDefault="000D1D22" w:rsidP="000D1D22">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2"/>
      </w:tblGrid>
      <w:tr w:rsidR="000D1D22" w:rsidRPr="00893629" w14:paraId="730F9844" w14:textId="77777777" w:rsidTr="0077532B">
        <w:tc>
          <w:tcPr>
            <w:tcW w:w="1980" w:type="dxa"/>
            <w:shd w:val="clear" w:color="auto" w:fill="D9E2F3" w:themeFill="accent1" w:themeFillTint="33"/>
          </w:tcPr>
          <w:p w14:paraId="4A3A7432" w14:textId="77777777" w:rsidR="000D1D22" w:rsidRPr="00893629" w:rsidRDefault="0077532B" w:rsidP="0077532B">
            <w:pPr>
              <w:tabs>
                <w:tab w:val="left" w:pos="0"/>
              </w:tabs>
              <w:ind w:left="-113" w:right="318"/>
              <w:rPr>
                <w:rFonts w:ascii="Arial" w:hAnsi="Arial" w:cs="Arial"/>
                <w:b/>
              </w:rPr>
            </w:pPr>
            <w:r w:rsidRPr="00893629">
              <w:rPr>
                <w:rFonts w:ascii="Arial" w:hAnsi="Arial" w:cs="Arial"/>
                <w:b/>
              </w:rPr>
              <w:t>OBRAZEC 3a:</w:t>
            </w:r>
          </w:p>
        </w:tc>
        <w:tc>
          <w:tcPr>
            <w:tcW w:w="7082" w:type="dxa"/>
            <w:shd w:val="clear" w:color="auto" w:fill="D9E2F3" w:themeFill="accent1" w:themeFillTint="33"/>
          </w:tcPr>
          <w:p w14:paraId="3F8882D2" w14:textId="25E56977" w:rsidR="000D1D22" w:rsidRPr="00893629" w:rsidRDefault="00BE33E9" w:rsidP="000D1D22">
            <w:pPr>
              <w:rPr>
                <w:rFonts w:ascii="Arial" w:hAnsi="Arial" w:cs="Arial"/>
                <w:b/>
              </w:rPr>
            </w:pPr>
            <w:r w:rsidRPr="00BE33E9">
              <w:rPr>
                <w:rFonts w:ascii="Arial" w:hAnsi="Arial" w:cs="Arial"/>
                <w:b/>
              </w:rPr>
              <w:t>SPECIFIKACIJA PONUDBENEGA PREDRAČUNA</w:t>
            </w:r>
          </w:p>
        </w:tc>
      </w:tr>
    </w:tbl>
    <w:p w14:paraId="38514AB6"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6520E0" w14:paraId="2FCF466B" w14:textId="77777777" w:rsidTr="007D2E46">
        <w:trPr>
          <w:trHeight w:val="454"/>
        </w:trPr>
        <w:tc>
          <w:tcPr>
            <w:tcW w:w="3119" w:type="dxa"/>
            <w:tcBorders>
              <w:right w:val="single" w:sz="4" w:space="0" w:color="auto"/>
            </w:tcBorders>
            <w:shd w:val="clear" w:color="auto" w:fill="D9D9D9" w:themeFill="background1" w:themeFillShade="D9"/>
            <w:vAlign w:val="center"/>
          </w:tcPr>
          <w:p w14:paraId="21ABF213" w14:textId="77777777" w:rsidR="000D1D22" w:rsidRPr="006520E0" w:rsidRDefault="000D1D22" w:rsidP="000D1D22">
            <w:pPr>
              <w:rPr>
                <w:rFonts w:ascii="Arial" w:hAnsi="Arial" w:cs="Arial"/>
                <w:b/>
              </w:rPr>
            </w:pPr>
            <w:r w:rsidRPr="006520E0">
              <w:rPr>
                <w:rFonts w:ascii="Arial" w:hAnsi="Arial" w:cs="Arial"/>
                <w:b/>
              </w:rPr>
              <w:t>Javno naročilo:</w:t>
            </w:r>
          </w:p>
        </w:tc>
        <w:tc>
          <w:tcPr>
            <w:tcW w:w="5953" w:type="dxa"/>
            <w:tcBorders>
              <w:left w:val="single" w:sz="4" w:space="0" w:color="auto"/>
            </w:tcBorders>
            <w:vAlign w:val="center"/>
          </w:tcPr>
          <w:p w14:paraId="5C728117" w14:textId="1A21DFF4" w:rsidR="000D1D22" w:rsidRPr="006520E0" w:rsidRDefault="00B3281D" w:rsidP="00FE3A96">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0D1D22" w:rsidRPr="006520E0" w14:paraId="6FE048A7" w14:textId="77777777" w:rsidTr="000D1D22">
        <w:trPr>
          <w:trHeight w:val="454"/>
        </w:trPr>
        <w:tc>
          <w:tcPr>
            <w:tcW w:w="3119" w:type="dxa"/>
            <w:shd w:val="clear" w:color="auto" w:fill="D9D9D9" w:themeFill="background1" w:themeFillShade="D9"/>
            <w:vAlign w:val="center"/>
          </w:tcPr>
          <w:p w14:paraId="3DCD4266" w14:textId="77777777" w:rsidR="000D1D22" w:rsidRPr="006520E0" w:rsidRDefault="000D1D22" w:rsidP="000D1D22">
            <w:pPr>
              <w:rPr>
                <w:rFonts w:ascii="Arial" w:hAnsi="Arial" w:cs="Arial"/>
                <w:b/>
              </w:rPr>
            </w:pPr>
            <w:r w:rsidRPr="006520E0">
              <w:rPr>
                <w:rFonts w:ascii="Arial" w:hAnsi="Arial" w:cs="Arial"/>
                <w:b/>
              </w:rPr>
              <w:t>Naročnik:</w:t>
            </w:r>
          </w:p>
        </w:tc>
        <w:tc>
          <w:tcPr>
            <w:tcW w:w="5953" w:type="dxa"/>
            <w:vAlign w:val="center"/>
          </w:tcPr>
          <w:p w14:paraId="0679207E" w14:textId="77777777" w:rsidR="000D1D22" w:rsidRPr="006520E0" w:rsidRDefault="000D1D22" w:rsidP="000D1D22">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0D1D22" w:rsidRPr="006520E0" w14:paraId="69204A3C" w14:textId="77777777" w:rsidTr="000D1D22">
        <w:trPr>
          <w:trHeight w:val="1098"/>
        </w:trPr>
        <w:tc>
          <w:tcPr>
            <w:tcW w:w="3119" w:type="dxa"/>
            <w:shd w:val="clear" w:color="auto" w:fill="D9D9D9" w:themeFill="background1" w:themeFillShade="D9"/>
            <w:vAlign w:val="center"/>
          </w:tcPr>
          <w:p w14:paraId="0A50286E" w14:textId="77777777" w:rsidR="000D1D22" w:rsidRPr="006520E0" w:rsidRDefault="000D1D22" w:rsidP="000D1D22">
            <w:pPr>
              <w:rPr>
                <w:rFonts w:ascii="Arial" w:hAnsi="Arial" w:cs="Arial"/>
                <w:b/>
              </w:rPr>
            </w:pPr>
            <w:r w:rsidRPr="006520E0">
              <w:rPr>
                <w:rFonts w:ascii="Arial" w:hAnsi="Arial" w:cs="Arial"/>
                <w:b/>
              </w:rPr>
              <w:t>Ponudnik:</w:t>
            </w:r>
          </w:p>
        </w:tc>
        <w:tc>
          <w:tcPr>
            <w:tcW w:w="5953" w:type="dxa"/>
            <w:vAlign w:val="center"/>
          </w:tcPr>
          <w:p w14:paraId="402BBDE1" w14:textId="77777777" w:rsidR="000D1D22" w:rsidRPr="006520E0" w:rsidRDefault="000D1D22" w:rsidP="000D1D22">
            <w:pPr>
              <w:rPr>
                <w:rFonts w:ascii="Arial" w:hAnsi="Arial" w:cs="Arial"/>
              </w:rPr>
            </w:pPr>
            <w:r w:rsidRPr="006520E0">
              <w:rPr>
                <w:rFonts w:ascii="Arial" w:hAnsi="Arial" w:cs="Arial"/>
              </w:rPr>
              <w:t xml:space="preserve"> </w:t>
            </w:r>
          </w:p>
        </w:tc>
      </w:tr>
    </w:tbl>
    <w:p w14:paraId="16CCD669" w14:textId="77777777" w:rsidR="000D1D22" w:rsidRPr="006520E0" w:rsidRDefault="000D1D22" w:rsidP="000D1D22">
      <w:pPr>
        <w:rPr>
          <w:rFonts w:ascii="Arial" w:hAnsi="Arial" w:cs="Arial"/>
        </w:rPr>
      </w:pPr>
    </w:p>
    <w:p w14:paraId="4B4A423A" w14:textId="592B1DC8" w:rsidR="000D1D22" w:rsidRPr="006520E0" w:rsidRDefault="000A7FB8" w:rsidP="000D1D22">
      <w:pPr>
        <w:rPr>
          <w:rFonts w:ascii="Arial" w:hAnsi="Arial" w:cs="Arial"/>
        </w:rPr>
      </w:pPr>
      <w:r w:rsidRPr="006520E0">
        <w:rPr>
          <w:rFonts w:ascii="Arial" w:hAnsi="Arial" w:cs="Arial"/>
        </w:rPr>
        <w:t>Predmetn</w:t>
      </w:r>
      <w:r w:rsidR="004C532C" w:rsidRPr="006520E0">
        <w:rPr>
          <w:rFonts w:ascii="Arial" w:hAnsi="Arial" w:cs="Arial"/>
        </w:rPr>
        <w:t>i obrazec služi kot specifikacija ponudbenega predračuna.</w:t>
      </w:r>
    </w:p>
    <w:p w14:paraId="662279B0" w14:textId="77777777" w:rsidR="004C532C" w:rsidRPr="006520E0" w:rsidRDefault="004C532C" w:rsidP="000D1D22">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1835"/>
        <w:gridCol w:w="1955"/>
        <w:gridCol w:w="1948"/>
      </w:tblGrid>
      <w:tr w:rsidR="004C532C" w:rsidRPr="006520E0" w14:paraId="127C9DEF" w14:textId="77777777" w:rsidTr="004C532C">
        <w:tc>
          <w:tcPr>
            <w:tcW w:w="2976" w:type="dxa"/>
            <w:shd w:val="clear" w:color="auto" w:fill="D9D9D9" w:themeFill="background1" w:themeFillShade="D9"/>
            <w:vAlign w:val="center"/>
          </w:tcPr>
          <w:p w14:paraId="781C9986" w14:textId="77777777" w:rsidR="004C532C" w:rsidRPr="006520E0" w:rsidRDefault="004C532C" w:rsidP="00115146">
            <w:pPr>
              <w:rPr>
                <w:rFonts w:ascii="Arial" w:hAnsi="Arial" w:cs="Arial"/>
                <w:b/>
              </w:rPr>
            </w:pPr>
            <w:r w:rsidRPr="006520E0">
              <w:rPr>
                <w:rFonts w:ascii="Arial" w:hAnsi="Arial" w:cs="Arial"/>
                <w:b/>
              </w:rPr>
              <w:t>Vrsta dokumentacije</w:t>
            </w:r>
          </w:p>
        </w:tc>
        <w:tc>
          <w:tcPr>
            <w:tcW w:w="1835" w:type="dxa"/>
            <w:shd w:val="clear" w:color="auto" w:fill="D9D9D9" w:themeFill="background1" w:themeFillShade="D9"/>
            <w:vAlign w:val="center"/>
          </w:tcPr>
          <w:p w14:paraId="7C3AA695" w14:textId="77777777" w:rsidR="004C532C" w:rsidRPr="006520E0" w:rsidRDefault="004C532C" w:rsidP="00115146">
            <w:pPr>
              <w:rPr>
                <w:rFonts w:ascii="Arial" w:hAnsi="Arial" w:cs="Arial"/>
                <w:b/>
              </w:rPr>
            </w:pPr>
            <w:r w:rsidRPr="006520E0">
              <w:rPr>
                <w:rFonts w:ascii="Arial" w:hAnsi="Arial" w:cs="Arial"/>
                <w:b/>
              </w:rPr>
              <w:t>Cena v EUR brez DDV</w:t>
            </w:r>
          </w:p>
        </w:tc>
        <w:tc>
          <w:tcPr>
            <w:tcW w:w="1955" w:type="dxa"/>
            <w:shd w:val="clear" w:color="auto" w:fill="D9D9D9" w:themeFill="background1" w:themeFillShade="D9"/>
            <w:vAlign w:val="center"/>
          </w:tcPr>
          <w:p w14:paraId="71159A89" w14:textId="77777777" w:rsidR="004C532C" w:rsidRPr="006520E0" w:rsidRDefault="004C532C" w:rsidP="00115146">
            <w:pPr>
              <w:rPr>
                <w:rFonts w:ascii="Arial" w:hAnsi="Arial" w:cs="Arial"/>
                <w:b/>
              </w:rPr>
            </w:pPr>
            <w:r w:rsidRPr="006520E0">
              <w:rPr>
                <w:rFonts w:ascii="Arial" w:hAnsi="Arial" w:cs="Arial"/>
                <w:b/>
              </w:rPr>
              <w:t xml:space="preserve"> 22% DDV</w:t>
            </w:r>
          </w:p>
        </w:tc>
        <w:tc>
          <w:tcPr>
            <w:tcW w:w="1948" w:type="dxa"/>
            <w:shd w:val="clear" w:color="auto" w:fill="D9D9D9" w:themeFill="background1" w:themeFillShade="D9"/>
            <w:vAlign w:val="center"/>
          </w:tcPr>
          <w:p w14:paraId="64D67613" w14:textId="77777777" w:rsidR="004C532C" w:rsidRPr="006520E0" w:rsidRDefault="004C532C" w:rsidP="00115146">
            <w:pPr>
              <w:rPr>
                <w:rFonts w:ascii="Arial" w:hAnsi="Arial" w:cs="Arial"/>
                <w:b/>
              </w:rPr>
            </w:pPr>
            <w:r w:rsidRPr="006520E0">
              <w:rPr>
                <w:rFonts w:ascii="Arial" w:hAnsi="Arial" w:cs="Arial"/>
                <w:b/>
              </w:rPr>
              <w:t>Cena v EUR z 22% DDV</w:t>
            </w:r>
          </w:p>
        </w:tc>
      </w:tr>
      <w:tr w:rsidR="004C532C" w:rsidRPr="006520E0" w14:paraId="689485DA" w14:textId="77777777" w:rsidTr="00115146">
        <w:trPr>
          <w:trHeight w:val="567"/>
        </w:trPr>
        <w:tc>
          <w:tcPr>
            <w:tcW w:w="2976" w:type="dxa"/>
            <w:vAlign w:val="center"/>
          </w:tcPr>
          <w:p w14:paraId="54A944CF" w14:textId="112A4F8D" w:rsidR="004C532C" w:rsidRPr="006520E0" w:rsidRDefault="004C532C" w:rsidP="00115146">
            <w:pPr>
              <w:rPr>
                <w:rFonts w:ascii="Arial" w:hAnsi="Arial" w:cs="Arial"/>
                <w:b/>
              </w:rPr>
            </w:pPr>
            <w:r w:rsidRPr="006520E0">
              <w:rPr>
                <w:rFonts w:ascii="Arial" w:hAnsi="Arial" w:cs="Arial"/>
                <w:b/>
              </w:rPr>
              <w:t>Variante IZP in končna izbrana IZP</w:t>
            </w:r>
            <w:r w:rsidR="00EA5746">
              <w:rPr>
                <w:rFonts w:ascii="Arial" w:hAnsi="Arial" w:cs="Arial"/>
                <w:b/>
              </w:rPr>
              <w:t xml:space="preserve"> </w:t>
            </w:r>
            <w:r w:rsidR="001D3D08" w:rsidRPr="001D3D08">
              <w:rPr>
                <w:rFonts w:ascii="Arial" w:hAnsi="Arial" w:cs="Arial"/>
                <w:b/>
              </w:rPr>
              <w:t>»Zmanjšanje poplavne ogroženosti v občini Slovenj Gradec«</w:t>
            </w:r>
          </w:p>
        </w:tc>
        <w:tc>
          <w:tcPr>
            <w:tcW w:w="1835" w:type="dxa"/>
            <w:vAlign w:val="center"/>
          </w:tcPr>
          <w:p w14:paraId="7CC1A2FF" w14:textId="77777777" w:rsidR="004C532C" w:rsidRPr="006520E0" w:rsidRDefault="004C532C" w:rsidP="00115146">
            <w:pPr>
              <w:rPr>
                <w:rFonts w:ascii="Arial" w:hAnsi="Arial" w:cs="Arial"/>
              </w:rPr>
            </w:pPr>
          </w:p>
        </w:tc>
        <w:tc>
          <w:tcPr>
            <w:tcW w:w="1955" w:type="dxa"/>
            <w:vAlign w:val="center"/>
          </w:tcPr>
          <w:p w14:paraId="2B96FCC3" w14:textId="77777777" w:rsidR="004C532C" w:rsidRPr="006520E0" w:rsidRDefault="004C532C" w:rsidP="00115146">
            <w:pPr>
              <w:rPr>
                <w:rFonts w:ascii="Arial" w:hAnsi="Arial" w:cs="Arial"/>
              </w:rPr>
            </w:pPr>
          </w:p>
        </w:tc>
        <w:tc>
          <w:tcPr>
            <w:tcW w:w="1948" w:type="dxa"/>
            <w:vAlign w:val="center"/>
          </w:tcPr>
          <w:p w14:paraId="5A6B7C83" w14:textId="77777777" w:rsidR="004C532C" w:rsidRPr="006520E0" w:rsidRDefault="004C532C" w:rsidP="00115146">
            <w:pPr>
              <w:rPr>
                <w:rFonts w:ascii="Arial" w:hAnsi="Arial" w:cs="Arial"/>
              </w:rPr>
            </w:pPr>
          </w:p>
        </w:tc>
      </w:tr>
      <w:tr w:rsidR="004C532C" w:rsidRPr="007E20D7" w14:paraId="7BD59E7B" w14:textId="77777777" w:rsidTr="00115146">
        <w:trPr>
          <w:trHeight w:val="567"/>
        </w:trPr>
        <w:tc>
          <w:tcPr>
            <w:tcW w:w="2976" w:type="dxa"/>
            <w:vAlign w:val="center"/>
          </w:tcPr>
          <w:p w14:paraId="3FBA688A" w14:textId="4E9703F2" w:rsidR="004C532C" w:rsidRPr="007E20D7" w:rsidRDefault="004C532C" w:rsidP="00115146">
            <w:pPr>
              <w:rPr>
                <w:rFonts w:ascii="Arial" w:hAnsi="Arial" w:cs="Arial"/>
                <w:b/>
              </w:rPr>
            </w:pPr>
            <w:r w:rsidRPr="006520E0">
              <w:rPr>
                <w:rFonts w:ascii="Arial" w:hAnsi="Arial" w:cs="Arial"/>
                <w:b/>
              </w:rPr>
              <w:t>DGD</w:t>
            </w:r>
            <w:r w:rsidR="00EA5746">
              <w:rPr>
                <w:rFonts w:ascii="Arial" w:hAnsi="Arial" w:cs="Arial"/>
                <w:b/>
              </w:rPr>
              <w:t xml:space="preserve"> </w:t>
            </w:r>
            <w:r w:rsidR="001D3D08" w:rsidRPr="001D3D08">
              <w:rPr>
                <w:rFonts w:ascii="Arial" w:hAnsi="Arial" w:cs="Arial"/>
                <w:b/>
              </w:rPr>
              <w:t>»Zmanjšanje poplavne ogroženosti v občini Slovenj Gradec«</w:t>
            </w:r>
          </w:p>
        </w:tc>
        <w:tc>
          <w:tcPr>
            <w:tcW w:w="1835" w:type="dxa"/>
            <w:vAlign w:val="center"/>
          </w:tcPr>
          <w:p w14:paraId="6D493C7D" w14:textId="77777777" w:rsidR="004C532C" w:rsidRPr="007E20D7" w:rsidRDefault="004C532C" w:rsidP="00115146">
            <w:pPr>
              <w:rPr>
                <w:rFonts w:ascii="Arial" w:hAnsi="Arial" w:cs="Arial"/>
              </w:rPr>
            </w:pPr>
          </w:p>
        </w:tc>
        <w:tc>
          <w:tcPr>
            <w:tcW w:w="1955" w:type="dxa"/>
            <w:vAlign w:val="center"/>
          </w:tcPr>
          <w:p w14:paraId="2DA276C1" w14:textId="77777777" w:rsidR="004C532C" w:rsidRPr="007E20D7" w:rsidRDefault="004C532C" w:rsidP="00115146">
            <w:pPr>
              <w:rPr>
                <w:rFonts w:ascii="Arial" w:hAnsi="Arial" w:cs="Arial"/>
              </w:rPr>
            </w:pPr>
          </w:p>
        </w:tc>
        <w:tc>
          <w:tcPr>
            <w:tcW w:w="1948" w:type="dxa"/>
            <w:vAlign w:val="center"/>
          </w:tcPr>
          <w:p w14:paraId="4CB2A0F4" w14:textId="77777777" w:rsidR="004C532C" w:rsidRPr="007E20D7" w:rsidRDefault="004C532C" w:rsidP="00115146">
            <w:pPr>
              <w:rPr>
                <w:rFonts w:ascii="Arial" w:hAnsi="Arial" w:cs="Arial"/>
              </w:rPr>
            </w:pPr>
          </w:p>
        </w:tc>
      </w:tr>
      <w:tr w:rsidR="004C532C" w:rsidRPr="007E20D7" w14:paraId="344D952D" w14:textId="77777777" w:rsidTr="00115146">
        <w:trPr>
          <w:trHeight w:val="397"/>
        </w:trPr>
        <w:tc>
          <w:tcPr>
            <w:tcW w:w="2976" w:type="dxa"/>
            <w:vAlign w:val="center"/>
          </w:tcPr>
          <w:p w14:paraId="4D2DDFD3" w14:textId="77777777" w:rsidR="004C532C" w:rsidRPr="007E20D7" w:rsidRDefault="004C532C" w:rsidP="00115146">
            <w:pPr>
              <w:rPr>
                <w:rFonts w:ascii="Arial" w:hAnsi="Arial" w:cs="Arial"/>
                <w:b/>
              </w:rPr>
            </w:pPr>
            <w:r w:rsidRPr="007E20D7">
              <w:rPr>
                <w:rFonts w:ascii="Arial" w:hAnsi="Arial" w:cs="Arial"/>
                <w:b/>
              </w:rPr>
              <w:t>SKUPAJ</w:t>
            </w:r>
          </w:p>
        </w:tc>
        <w:tc>
          <w:tcPr>
            <w:tcW w:w="1835" w:type="dxa"/>
            <w:vAlign w:val="center"/>
          </w:tcPr>
          <w:p w14:paraId="73F08754" w14:textId="77777777" w:rsidR="004C532C" w:rsidRPr="007E20D7" w:rsidRDefault="004C532C" w:rsidP="00115146">
            <w:pPr>
              <w:rPr>
                <w:rFonts w:ascii="Arial" w:hAnsi="Arial" w:cs="Arial"/>
              </w:rPr>
            </w:pPr>
          </w:p>
        </w:tc>
        <w:tc>
          <w:tcPr>
            <w:tcW w:w="1955" w:type="dxa"/>
            <w:vAlign w:val="center"/>
          </w:tcPr>
          <w:p w14:paraId="6D848E02" w14:textId="77777777" w:rsidR="004C532C" w:rsidRPr="007E20D7" w:rsidRDefault="004C532C" w:rsidP="00115146">
            <w:pPr>
              <w:rPr>
                <w:rFonts w:ascii="Arial" w:hAnsi="Arial" w:cs="Arial"/>
              </w:rPr>
            </w:pPr>
          </w:p>
        </w:tc>
        <w:tc>
          <w:tcPr>
            <w:tcW w:w="1948" w:type="dxa"/>
            <w:vAlign w:val="center"/>
          </w:tcPr>
          <w:p w14:paraId="1148E388" w14:textId="77777777" w:rsidR="004C532C" w:rsidRPr="007E20D7" w:rsidRDefault="004C532C" w:rsidP="00115146">
            <w:pPr>
              <w:rPr>
                <w:rFonts w:ascii="Arial" w:hAnsi="Arial" w:cs="Arial"/>
              </w:rPr>
            </w:pPr>
          </w:p>
        </w:tc>
      </w:tr>
    </w:tbl>
    <w:p w14:paraId="16C578C7" w14:textId="77777777" w:rsidR="000A7FB8" w:rsidRPr="00893629" w:rsidRDefault="000A7FB8" w:rsidP="000D1D22">
      <w:pPr>
        <w:rPr>
          <w:rFonts w:ascii="Arial" w:hAnsi="Arial" w:cs="Arial"/>
        </w:rPr>
      </w:pPr>
    </w:p>
    <w:p w14:paraId="4BCB6842" w14:textId="77777777" w:rsidR="000D1D22" w:rsidRPr="00893629" w:rsidRDefault="000D1D22" w:rsidP="000D1D22">
      <w:pPr>
        <w:rPr>
          <w:rFonts w:ascii="Arial" w:hAnsi="Arial" w:cs="Arial"/>
        </w:rPr>
      </w:pPr>
    </w:p>
    <w:p w14:paraId="3739480E" w14:textId="77777777" w:rsidR="004C532C" w:rsidRDefault="004C532C" w:rsidP="004C532C">
      <w:pPr>
        <w:rPr>
          <w:rFonts w:ascii="Arial" w:hAnsi="Arial" w:cs="Arial"/>
          <w:szCs w:val="20"/>
          <w:lang w:eastAsia="sl-SI"/>
        </w:rPr>
      </w:pPr>
      <w:r w:rsidRPr="007E20D7">
        <w:rPr>
          <w:rFonts w:ascii="Arial" w:hAnsi="Arial" w:cs="Arial"/>
          <w:szCs w:val="20"/>
          <w:lang w:eastAsia="sl-SI"/>
        </w:rPr>
        <w:t xml:space="preserve">Ponudba mora vključevati vse stroške storitev in materialne stroške ponujenih del </w:t>
      </w:r>
      <w:r>
        <w:rPr>
          <w:rFonts w:ascii="Arial" w:hAnsi="Arial" w:cs="Arial"/>
          <w:szCs w:val="20"/>
          <w:lang w:eastAsia="sl-SI"/>
        </w:rPr>
        <w:t xml:space="preserve">v skladu s Projektno nalogo </w:t>
      </w:r>
      <w:r w:rsidRPr="007E20D7">
        <w:rPr>
          <w:rFonts w:ascii="Arial" w:hAnsi="Arial" w:cs="Arial"/>
          <w:szCs w:val="20"/>
          <w:lang w:eastAsia="sl-SI"/>
        </w:rPr>
        <w:t>vključno z davki, dajatvami, stroški koordinacije, sodelovanja z naročnikom, recenzentom in drugimi izdelovalci posameznih nalog, ki so potrebne za izvedbo del.</w:t>
      </w:r>
    </w:p>
    <w:p w14:paraId="2B8E00B4" w14:textId="77777777" w:rsidR="004C532C" w:rsidRDefault="004C532C" w:rsidP="004C532C">
      <w:pPr>
        <w:rPr>
          <w:rFonts w:ascii="Arial" w:hAnsi="Arial" w:cs="Arial"/>
          <w:szCs w:val="20"/>
          <w:lang w:eastAsia="sl-SI"/>
        </w:rPr>
      </w:pPr>
    </w:p>
    <w:p w14:paraId="01BDB50A" w14:textId="1E1C739D" w:rsidR="004C532C" w:rsidRPr="007E20D7" w:rsidRDefault="004C532C" w:rsidP="004C532C">
      <w:pPr>
        <w:rPr>
          <w:rFonts w:ascii="Arial" w:hAnsi="Arial" w:cs="Arial"/>
        </w:rPr>
      </w:pPr>
      <w:r>
        <w:rPr>
          <w:rFonts w:ascii="Arial" w:hAnsi="Arial" w:cs="Arial"/>
          <w:szCs w:val="20"/>
          <w:lang w:eastAsia="sl-SI"/>
        </w:rPr>
        <w:t xml:space="preserve">Izplačilo se izvaja v skladu z mejniki določenimi v </w:t>
      </w:r>
      <w:r w:rsidR="00566CC0">
        <w:rPr>
          <w:rFonts w:ascii="Arial" w:hAnsi="Arial" w:cs="Arial"/>
          <w:szCs w:val="20"/>
          <w:lang w:eastAsia="sl-SI"/>
        </w:rPr>
        <w:t>pogodbi</w:t>
      </w:r>
      <w:r>
        <w:rPr>
          <w:rFonts w:ascii="Arial" w:hAnsi="Arial" w:cs="Arial"/>
          <w:szCs w:val="20"/>
          <w:lang w:eastAsia="sl-SI"/>
        </w:rPr>
        <w:t>.</w:t>
      </w:r>
    </w:p>
    <w:p w14:paraId="7E4875D0" w14:textId="77777777" w:rsidR="000D1D22" w:rsidRPr="00893629" w:rsidRDefault="000D1D22" w:rsidP="000D1D22">
      <w:pPr>
        <w:rPr>
          <w:rFonts w:ascii="Arial" w:hAnsi="Arial" w:cs="Arial"/>
          <w:color w:val="000000"/>
        </w:rPr>
      </w:pPr>
    </w:p>
    <w:p w14:paraId="3CDCAF6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31C08C6" w14:textId="77777777" w:rsidTr="000D1D22">
        <w:tc>
          <w:tcPr>
            <w:tcW w:w="3020" w:type="dxa"/>
            <w:tcBorders>
              <w:bottom w:val="single" w:sz="4" w:space="0" w:color="auto"/>
            </w:tcBorders>
          </w:tcPr>
          <w:p w14:paraId="7941487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88720AE"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52FD867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2E5C1646" w14:textId="77777777" w:rsidTr="000D1D22">
        <w:tc>
          <w:tcPr>
            <w:tcW w:w="3020" w:type="dxa"/>
            <w:tcBorders>
              <w:top w:val="single" w:sz="4" w:space="0" w:color="auto"/>
              <w:left w:val="single" w:sz="4" w:space="0" w:color="auto"/>
              <w:bottom w:val="single" w:sz="4" w:space="0" w:color="auto"/>
              <w:right w:val="single" w:sz="4" w:space="0" w:color="auto"/>
            </w:tcBorders>
          </w:tcPr>
          <w:p w14:paraId="45897EB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E930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DEAA8D6" w14:textId="77777777" w:rsidR="000D1D22" w:rsidRPr="00893629" w:rsidRDefault="000D1D22" w:rsidP="000D1D22">
            <w:pPr>
              <w:rPr>
                <w:rFonts w:ascii="Arial" w:hAnsi="Arial" w:cs="Arial"/>
              </w:rPr>
            </w:pPr>
          </w:p>
        </w:tc>
      </w:tr>
      <w:tr w:rsidR="000D1D22" w:rsidRPr="00893629" w14:paraId="31054298" w14:textId="77777777" w:rsidTr="000D1D22">
        <w:tc>
          <w:tcPr>
            <w:tcW w:w="3020" w:type="dxa"/>
            <w:tcBorders>
              <w:top w:val="single" w:sz="4" w:space="0" w:color="auto"/>
            </w:tcBorders>
          </w:tcPr>
          <w:p w14:paraId="1DCF5113" w14:textId="77777777" w:rsidR="000D1D22" w:rsidRPr="00893629" w:rsidRDefault="000D1D22" w:rsidP="000D1D22">
            <w:pPr>
              <w:rPr>
                <w:rFonts w:ascii="Arial" w:hAnsi="Arial" w:cs="Arial"/>
              </w:rPr>
            </w:pPr>
          </w:p>
        </w:tc>
        <w:tc>
          <w:tcPr>
            <w:tcW w:w="3021" w:type="dxa"/>
            <w:tcBorders>
              <w:top w:val="single" w:sz="4" w:space="0" w:color="auto"/>
            </w:tcBorders>
          </w:tcPr>
          <w:p w14:paraId="356610FB" w14:textId="77777777" w:rsidR="000D1D22" w:rsidRPr="00893629" w:rsidRDefault="000D1D22" w:rsidP="000D1D22">
            <w:pPr>
              <w:rPr>
                <w:rFonts w:ascii="Arial" w:hAnsi="Arial" w:cs="Arial"/>
              </w:rPr>
            </w:pPr>
          </w:p>
        </w:tc>
        <w:tc>
          <w:tcPr>
            <w:tcW w:w="3021" w:type="dxa"/>
            <w:tcBorders>
              <w:top w:val="single" w:sz="4" w:space="0" w:color="auto"/>
            </w:tcBorders>
          </w:tcPr>
          <w:p w14:paraId="27A6472D" w14:textId="77777777" w:rsidR="000D1D22" w:rsidRPr="00893629" w:rsidRDefault="000D1D22" w:rsidP="000D1D22">
            <w:pPr>
              <w:rPr>
                <w:rFonts w:ascii="Arial" w:hAnsi="Arial" w:cs="Arial"/>
              </w:rPr>
            </w:pPr>
          </w:p>
        </w:tc>
      </w:tr>
      <w:tr w:rsidR="000D1D22" w:rsidRPr="00893629" w14:paraId="490C5824" w14:textId="77777777" w:rsidTr="000D1D22">
        <w:tc>
          <w:tcPr>
            <w:tcW w:w="3020" w:type="dxa"/>
          </w:tcPr>
          <w:p w14:paraId="31D8925E" w14:textId="77777777" w:rsidR="000D1D22" w:rsidRPr="00893629" w:rsidRDefault="000D1D22" w:rsidP="000D1D22">
            <w:pPr>
              <w:rPr>
                <w:rFonts w:ascii="Arial" w:hAnsi="Arial" w:cs="Arial"/>
              </w:rPr>
            </w:pPr>
          </w:p>
        </w:tc>
        <w:tc>
          <w:tcPr>
            <w:tcW w:w="3021" w:type="dxa"/>
          </w:tcPr>
          <w:p w14:paraId="5C73EF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66A96355" w14:textId="77777777" w:rsidR="000D1D22" w:rsidRPr="00893629" w:rsidRDefault="000D1D22" w:rsidP="000D1D22">
            <w:pPr>
              <w:rPr>
                <w:rFonts w:ascii="Arial" w:hAnsi="Arial" w:cs="Arial"/>
              </w:rPr>
            </w:pPr>
          </w:p>
          <w:p w14:paraId="0B54A360" w14:textId="77777777" w:rsidR="000D1D22" w:rsidRPr="00893629" w:rsidRDefault="000D1D22" w:rsidP="000D1D22">
            <w:pPr>
              <w:rPr>
                <w:rFonts w:ascii="Arial" w:hAnsi="Arial" w:cs="Arial"/>
              </w:rPr>
            </w:pPr>
          </w:p>
        </w:tc>
      </w:tr>
      <w:tr w:rsidR="000D1D22" w:rsidRPr="00893629" w14:paraId="393AB02E" w14:textId="77777777" w:rsidTr="000D1D22">
        <w:tc>
          <w:tcPr>
            <w:tcW w:w="3020" w:type="dxa"/>
          </w:tcPr>
          <w:p w14:paraId="799E34BE" w14:textId="77777777" w:rsidR="000D1D22" w:rsidRPr="00893629" w:rsidRDefault="000D1D22" w:rsidP="000D1D22">
            <w:pPr>
              <w:rPr>
                <w:rFonts w:ascii="Arial" w:hAnsi="Arial" w:cs="Arial"/>
              </w:rPr>
            </w:pPr>
          </w:p>
        </w:tc>
        <w:tc>
          <w:tcPr>
            <w:tcW w:w="3021" w:type="dxa"/>
          </w:tcPr>
          <w:p w14:paraId="455A4ACB" w14:textId="77777777" w:rsidR="000D1D22" w:rsidRPr="00893629" w:rsidRDefault="000D1D22" w:rsidP="000D1D22">
            <w:pPr>
              <w:rPr>
                <w:rFonts w:ascii="Arial" w:hAnsi="Arial" w:cs="Arial"/>
              </w:rPr>
            </w:pPr>
          </w:p>
        </w:tc>
        <w:tc>
          <w:tcPr>
            <w:tcW w:w="3021" w:type="dxa"/>
            <w:tcBorders>
              <w:top w:val="single" w:sz="4" w:space="0" w:color="auto"/>
            </w:tcBorders>
          </w:tcPr>
          <w:p w14:paraId="33F42BA2" w14:textId="77777777" w:rsidR="000D1D22" w:rsidRPr="00893629" w:rsidRDefault="000D1D22" w:rsidP="000D1D22">
            <w:pPr>
              <w:rPr>
                <w:rFonts w:ascii="Arial" w:hAnsi="Arial" w:cs="Arial"/>
              </w:rPr>
            </w:pPr>
            <w:r w:rsidRPr="00893629">
              <w:rPr>
                <w:rFonts w:ascii="Arial" w:hAnsi="Arial" w:cs="Arial"/>
              </w:rPr>
              <w:t>Podpis</w:t>
            </w:r>
          </w:p>
        </w:tc>
      </w:tr>
    </w:tbl>
    <w:p w14:paraId="1B85B5BF" w14:textId="77777777" w:rsidR="000D1D22" w:rsidRPr="00893629" w:rsidRDefault="000D1D22" w:rsidP="000D1D22">
      <w:pPr>
        <w:rPr>
          <w:rFonts w:ascii="Arial" w:hAnsi="Arial" w:cs="Arial"/>
          <w:szCs w:val="20"/>
        </w:rPr>
      </w:pPr>
    </w:p>
    <w:p w14:paraId="739A1C7A" w14:textId="3332F465" w:rsidR="004C532C" w:rsidRDefault="004C532C">
      <w:pPr>
        <w:spacing w:after="160" w:line="259" w:lineRule="auto"/>
        <w:jc w:val="left"/>
        <w:rPr>
          <w:rFonts w:ascii="Arial" w:hAnsi="Arial" w:cs="Arial"/>
          <w:szCs w:val="20"/>
        </w:rPr>
      </w:pPr>
      <w:r>
        <w:rPr>
          <w:rFonts w:ascii="Arial" w:hAnsi="Arial" w:cs="Arial"/>
          <w:szCs w:val="20"/>
        </w:rPr>
        <w:br w:type="page"/>
      </w:r>
    </w:p>
    <w:p w14:paraId="44D69704" w14:textId="77777777" w:rsidR="000D1D22" w:rsidRPr="00893629" w:rsidRDefault="000D1D22" w:rsidP="000D1D22">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E4F6CF0" w14:textId="77777777" w:rsidTr="000D1D22">
        <w:trPr>
          <w:trHeight w:val="180"/>
        </w:trPr>
        <w:tc>
          <w:tcPr>
            <w:tcW w:w="1696" w:type="dxa"/>
            <w:shd w:val="clear" w:color="auto" w:fill="D9E2F3" w:themeFill="accent1" w:themeFillTint="33"/>
          </w:tcPr>
          <w:p w14:paraId="2E262E2F"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09C67A53" w14:textId="77777777" w:rsidR="000D1D22" w:rsidRPr="00893629" w:rsidRDefault="000D1D22" w:rsidP="000D1D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4"/>
            </w:r>
          </w:p>
        </w:tc>
      </w:tr>
    </w:tbl>
    <w:p w14:paraId="68130229" w14:textId="77777777" w:rsidR="000D1D22" w:rsidRPr="00893629" w:rsidRDefault="000D1D22" w:rsidP="000D1D22">
      <w:pPr>
        <w:rPr>
          <w:rFonts w:ascii="Arial" w:hAnsi="Arial" w:cs="Arial"/>
        </w:rPr>
      </w:pPr>
    </w:p>
    <w:p w14:paraId="3C46C9F8" w14:textId="5A214100" w:rsidR="000D1D22" w:rsidRPr="00893629" w:rsidRDefault="000D1D22" w:rsidP="000D1D22">
      <w:pPr>
        <w:rPr>
          <w:rFonts w:ascii="Arial" w:hAnsi="Arial" w:cs="Arial"/>
          <w:szCs w:val="20"/>
        </w:rPr>
      </w:pPr>
      <w:r w:rsidRPr="006520E0">
        <w:rPr>
          <w:rFonts w:ascii="Arial" w:hAnsi="Arial" w:cs="Arial"/>
          <w:szCs w:val="20"/>
        </w:rPr>
        <w:t>V zvezi z javnim naročilom</w:t>
      </w:r>
      <w:r w:rsidR="00434617" w:rsidRPr="006520E0">
        <w:rPr>
          <w:rFonts w:ascii="Arial" w:hAnsi="Arial" w:cs="Arial"/>
          <w:szCs w:val="20"/>
        </w:rPr>
        <w:t xml:space="preserve"> </w:t>
      </w:r>
      <w:r w:rsidR="0054170D" w:rsidRPr="0054170D">
        <w:rPr>
          <w:rFonts w:ascii="Arial" w:hAnsi="Arial" w:cs="Arial"/>
          <w:b/>
          <w:szCs w:val="20"/>
        </w:rPr>
        <w:t>Izdelava projektne dokumentacije IZP in DGD za »Zmanjšanje poplavne ogroženosti v občini Slovenj Gradec«</w:t>
      </w:r>
      <w:r w:rsidRPr="006520E0">
        <w:rPr>
          <w:rFonts w:ascii="Arial" w:hAnsi="Arial" w:cs="Arial"/>
          <w:szCs w:val="20"/>
        </w:rPr>
        <w:t xml:space="preserve"> izjavljamo, da </w:t>
      </w:r>
      <w:r w:rsidRPr="006520E0">
        <w:rPr>
          <w:rFonts w:ascii="Arial" w:hAnsi="Arial" w:cs="Arial"/>
          <w:b/>
          <w:bCs/>
          <w:szCs w:val="20"/>
        </w:rPr>
        <w:t>Direkciji Republike Slovenije za vode, Hajdrihova ulica 28c, 1000 Ljubljana</w:t>
      </w:r>
      <w:r w:rsidRPr="006520E0">
        <w:rPr>
          <w:rFonts w:ascii="Arial" w:hAnsi="Arial" w:cs="Arial"/>
          <w:szCs w:val="20"/>
        </w:rPr>
        <w:t>, dajemo pooblastilo, skladno s 77. členom ZJN-3 in z 22. členom Zakona o varstvu osebnih podatkov, da za potrebe preverjanja izpolnjevanja</w:t>
      </w:r>
      <w:r w:rsidRPr="00893629">
        <w:rPr>
          <w:rFonts w:ascii="Arial" w:hAnsi="Arial" w:cs="Arial"/>
          <w:szCs w:val="20"/>
        </w:rPr>
        <w:t xml:space="preserve"> pogojev v postopku oddaje javnega naročila,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77777777" w:rsidR="000D1D22" w:rsidRPr="00893629" w:rsidRDefault="000D1D22" w:rsidP="000D1D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2AD84876"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466091D6"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77777777" w:rsidR="000D1D22" w:rsidRPr="00893629" w:rsidRDefault="000D1D22" w:rsidP="000D1D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13FF0EC7" w:rsidR="000D1D22" w:rsidRPr="00893629" w:rsidRDefault="000D1D22" w:rsidP="000D1D22">
      <w:pPr>
        <w:rPr>
          <w:rFonts w:ascii="Arial" w:hAnsi="Arial" w:cs="Arial"/>
          <w:szCs w:val="20"/>
        </w:rPr>
      </w:pPr>
      <w:r w:rsidRPr="00893629">
        <w:rPr>
          <w:rFonts w:ascii="Arial" w:hAnsi="Arial" w:cs="Arial"/>
          <w:szCs w:val="20"/>
        </w:rPr>
        <w:t xml:space="preserve">Spodaj podpisani pooblastitelj, izjavljam, da dajem </w:t>
      </w:r>
      <w:r w:rsidRPr="00893629">
        <w:rPr>
          <w:rFonts w:ascii="Arial" w:hAnsi="Arial" w:cs="Arial"/>
          <w:b/>
          <w:bCs/>
          <w:szCs w:val="20"/>
        </w:rPr>
        <w:t>Direkciji Republike Slovenije za vode, Hajdrihova ulica 28c, 1000 Ljubljana</w:t>
      </w:r>
      <w:r w:rsidRPr="00893629">
        <w:rPr>
          <w:rFonts w:ascii="Arial" w:hAnsi="Arial" w:cs="Arial"/>
          <w:szCs w:val="20"/>
        </w:rPr>
        <w:t>, pooblastilo skladno s 77. členom ZJN-3 in z 22. členom Zakona o varstvu osebnih podatkov, da za potrebe preverjanja izpolnjevanja pogojev v postopku oddaje javnega naročila</w:t>
      </w:r>
      <w:r w:rsidR="00C00122">
        <w:rPr>
          <w:rFonts w:ascii="Arial" w:hAnsi="Arial" w:cs="Arial"/>
          <w:szCs w:val="20"/>
        </w:rPr>
        <w:t xml:space="preserve"> </w:t>
      </w:r>
      <w:r w:rsidR="0054170D" w:rsidRPr="0054170D">
        <w:rPr>
          <w:rFonts w:ascii="Arial" w:hAnsi="Arial" w:cs="Arial"/>
          <w:szCs w:val="20"/>
        </w:rPr>
        <w:t>Izdelava projektne dokumentacije IZP in DGD za »Zmanjšanje poplavne ogroženosti v občini Slovenj Gradec«</w:t>
      </w:r>
      <w:r w:rsidRPr="00893629">
        <w:rPr>
          <w:rFonts w:ascii="Arial" w:hAnsi="Arial" w:cs="Arial"/>
          <w:szCs w:val="20"/>
        </w:rPr>
        <w:t>, pridobi podatke, da mi ni izrečena pravnomočna sodba, ki ima elemente kaznivih dejanj, ki so opredeljena v prvem odstavku 75. členu ZJN-3.</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0C8CDE09" w14:textId="77777777" w:rsidR="000D1D22" w:rsidRPr="00893629" w:rsidRDefault="000D1D22" w:rsidP="000D1D22">
      <w:pPr>
        <w:rPr>
          <w:rFonts w:ascii="Arial" w:hAnsi="Arial" w:cs="Arial"/>
          <w:i/>
          <w:szCs w:val="20"/>
        </w:rPr>
      </w:pPr>
    </w:p>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0D1D22">
        <w:tc>
          <w:tcPr>
            <w:tcW w:w="3020" w:type="dxa"/>
            <w:tcBorders>
              <w:bottom w:val="single" w:sz="4" w:space="0" w:color="auto"/>
            </w:tcBorders>
          </w:tcPr>
          <w:p w14:paraId="7FD72EB6"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280874" w14:textId="77777777" w:rsidR="000D1D22" w:rsidRPr="00893629" w:rsidRDefault="000D1D22" w:rsidP="000D1D22">
            <w:pPr>
              <w:rPr>
                <w:rFonts w:ascii="Arial" w:hAnsi="Arial" w:cs="Arial"/>
              </w:rPr>
            </w:pPr>
            <w:r w:rsidRPr="00893629">
              <w:rPr>
                <w:rFonts w:ascii="Arial" w:hAnsi="Arial" w:cs="Arial"/>
              </w:rPr>
              <w:t>Subjekt:</w:t>
            </w:r>
          </w:p>
        </w:tc>
        <w:tc>
          <w:tcPr>
            <w:tcW w:w="3021" w:type="dxa"/>
          </w:tcPr>
          <w:p w14:paraId="03D95297" w14:textId="77777777" w:rsidR="000D1D22" w:rsidRPr="00893629" w:rsidRDefault="000D1D22" w:rsidP="000D1D22">
            <w:pPr>
              <w:rPr>
                <w:rFonts w:ascii="Arial" w:hAnsi="Arial" w:cs="Arial"/>
              </w:rPr>
            </w:pPr>
            <w:r w:rsidRPr="00893629">
              <w:rPr>
                <w:rFonts w:ascii="Arial" w:hAnsi="Arial" w:cs="Arial"/>
              </w:rPr>
              <w:t>:</w:t>
            </w:r>
          </w:p>
        </w:tc>
      </w:tr>
      <w:tr w:rsidR="000D1D22" w:rsidRPr="00893629" w14:paraId="027FFFB4" w14:textId="77777777" w:rsidTr="000D1D22">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450C4355" w14:textId="77777777" w:rsidR="000D1D22" w:rsidRPr="00893629" w:rsidRDefault="000D1D22" w:rsidP="000D1D22">
            <w:pPr>
              <w:rPr>
                <w:rFonts w:ascii="Arial" w:hAnsi="Arial" w:cs="Arial"/>
              </w:rPr>
            </w:pPr>
          </w:p>
        </w:tc>
      </w:tr>
      <w:tr w:rsidR="000D1D22" w:rsidRPr="00893629" w14:paraId="30A66ECD" w14:textId="77777777" w:rsidTr="000D1D22">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0923FA4" w14:textId="4913C09F" w:rsidR="000D1D22" w:rsidRDefault="000D1D22" w:rsidP="000D1D22">
      <w:pPr>
        <w:rPr>
          <w:rFonts w:ascii="Arial" w:hAnsi="Arial" w:cs="Arial"/>
        </w:rPr>
      </w:pPr>
    </w:p>
    <w:p w14:paraId="15D1636A" w14:textId="77777777" w:rsidR="002D0662" w:rsidRPr="00893629" w:rsidRDefault="002D066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3498E2B5" w14:textId="77777777" w:rsidTr="002D0662">
        <w:tc>
          <w:tcPr>
            <w:tcW w:w="9062" w:type="dxa"/>
            <w:shd w:val="clear" w:color="auto" w:fill="DEEAF6" w:themeFill="accent5" w:themeFillTint="33"/>
          </w:tcPr>
          <w:p w14:paraId="75A0476C" w14:textId="77777777" w:rsidR="000D1D22" w:rsidRPr="00893629" w:rsidRDefault="000D1D22" w:rsidP="000D1D22">
            <w:pPr>
              <w:rPr>
                <w:rFonts w:ascii="Arial" w:hAnsi="Arial" w:cs="Arial"/>
              </w:rPr>
            </w:pPr>
          </w:p>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71E60D27" w14:textId="77777777" w:rsidR="000D1D22" w:rsidRPr="00893629" w:rsidRDefault="000D1D22" w:rsidP="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p w14:paraId="21938D1A" w14:textId="77777777" w:rsidR="000D1D22" w:rsidRPr="00893629" w:rsidRDefault="000D1D22" w:rsidP="000D1D22">
            <w:pPr>
              <w:rPr>
                <w:rFonts w:ascii="Arial" w:hAnsi="Arial" w:cs="Arial"/>
              </w:rPr>
            </w:pPr>
          </w:p>
        </w:tc>
      </w:tr>
    </w:tbl>
    <w:p w14:paraId="683DFF6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2DCA1707" w14:textId="77777777" w:rsidTr="000D1D22">
        <w:trPr>
          <w:trHeight w:val="222"/>
        </w:trPr>
        <w:tc>
          <w:tcPr>
            <w:tcW w:w="1696" w:type="dxa"/>
            <w:shd w:val="clear" w:color="auto" w:fill="D9E2F3" w:themeFill="accent1" w:themeFillTint="33"/>
          </w:tcPr>
          <w:p w14:paraId="2D7D42AE"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973E2A1" w14:textId="5C2E478D" w:rsidR="000D1D22" w:rsidRPr="00893629" w:rsidRDefault="000D1D22" w:rsidP="000D1D22">
            <w:pPr>
              <w:rPr>
                <w:rFonts w:ascii="Arial" w:hAnsi="Arial" w:cs="Arial"/>
                <w:b/>
              </w:rPr>
            </w:pPr>
            <w:r w:rsidRPr="00893629">
              <w:rPr>
                <w:rFonts w:ascii="Arial" w:hAnsi="Arial" w:cs="Arial"/>
                <w:b/>
              </w:rPr>
              <w:t>SEZNAM REFERENC ZA IZPOLNJEVANJE TEHNIČ</w:t>
            </w:r>
            <w:r w:rsidR="00695457">
              <w:rPr>
                <w:rFonts w:ascii="Arial" w:hAnsi="Arial" w:cs="Arial"/>
                <w:b/>
              </w:rPr>
              <w:t>NE IN STROKOVNE</w:t>
            </w:r>
            <w:r w:rsidR="008358E9" w:rsidRPr="00893629">
              <w:rPr>
                <w:rFonts w:ascii="Arial" w:hAnsi="Arial" w:cs="Arial"/>
                <w:b/>
              </w:rPr>
              <w:t xml:space="preserve">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42F8888A" w14:textId="3EB5C66D" w:rsidR="000D1D22" w:rsidRPr="006520E0" w:rsidRDefault="0054170D" w:rsidP="006F5AF6">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0D1D22" w:rsidRPr="00893629"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23A24A03" w14:textId="77777777" w:rsidR="000D1D22" w:rsidRPr="006520E0" w:rsidRDefault="000D1D22" w:rsidP="000D1D22">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0D1D22" w:rsidRPr="00893629" w14:paraId="1A3631B7" w14:textId="77777777" w:rsidTr="000D1D22">
        <w:trPr>
          <w:trHeight w:val="851"/>
        </w:trPr>
        <w:tc>
          <w:tcPr>
            <w:tcW w:w="3119" w:type="dxa"/>
            <w:shd w:val="clear" w:color="auto" w:fill="D9D9D9" w:themeFill="background1" w:themeFillShade="D9"/>
            <w:vAlign w:val="center"/>
          </w:tcPr>
          <w:p w14:paraId="658F9DD8"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51A74CB2" w14:textId="77777777" w:rsidR="000D1D22" w:rsidRPr="00893629" w:rsidRDefault="000D1D22" w:rsidP="000D1D22">
            <w:pPr>
              <w:rPr>
                <w:rFonts w:ascii="Arial" w:hAnsi="Arial" w:cs="Arial"/>
              </w:rPr>
            </w:pPr>
          </w:p>
        </w:tc>
      </w:tr>
    </w:tbl>
    <w:p w14:paraId="7684B275" w14:textId="0BF737A4" w:rsidR="00210FDD" w:rsidRDefault="00210FDD" w:rsidP="000D1D22">
      <w:pPr>
        <w:rPr>
          <w:rFonts w:ascii="Arial" w:hAnsi="Arial" w:cs="Arial"/>
        </w:rPr>
      </w:pPr>
    </w:p>
    <w:tbl>
      <w:tblPr>
        <w:tblStyle w:val="Tabelamrea"/>
        <w:tblW w:w="9072" w:type="dxa"/>
        <w:tblLook w:val="04A0" w:firstRow="1" w:lastRow="0" w:firstColumn="1" w:lastColumn="0" w:noHBand="0" w:noVBand="1"/>
      </w:tblPr>
      <w:tblGrid>
        <w:gridCol w:w="9072"/>
      </w:tblGrid>
      <w:tr w:rsidR="00FC54D6" w:rsidRPr="00A26F8F" w14:paraId="5BD25E4A" w14:textId="77777777" w:rsidTr="00C20537">
        <w:tc>
          <w:tcPr>
            <w:tcW w:w="9072" w:type="dxa"/>
            <w:shd w:val="clear" w:color="auto" w:fill="DEEAF6" w:themeFill="accent5" w:themeFillTint="33"/>
            <w:vAlign w:val="center"/>
          </w:tcPr>
          <w:p w14:paraId="324352F5" w14:textId="2AE0024B" w:rsidR="00FC54D6" w:rsidRPr="00FC54D6" w:rsidRDefault="00FC54D6" w:rsidP="00FC54D6">
            <w:pPr>
              <w:rPr>
                <w:rFonts w:ascii="Arial" w:hAnsi="Arial" w:cs="Arial"/>
                <w:b/>
              </w:rPr>
            </w:pPr>
            <w:r>
              <w:rPr>
                <w:rFonts w:ascii="Arial" w:hAnsi="Arial" w:cs="Arial"/>
                <w:b/>
              </w:rPr>
              <w:t>1</w:t>
            </w:r>
            <w:r w:rsidRPr="00FC54D6">
              <w:rPr>
                <w:rFonts w:ascii="Arial" w:hAnsi="Arial" w:cs="Arial"/>
                <w:b/>
              </w:rPr>
              <w:t xml:space="preserve">. </w:t>
            </w:r>
            <w:r>
              <w:rPr>
                <w:rFonts w:ascii="Arial" w:hAnsi="Arial" w:cs="Arial"/>
                <w:b/>
              </w:rPr>
              <w:t>POGOJ</w:t>
            </w:r>
            <w:r w:rsidRPr="00FC54D6">
              <w:rPr>
                <w:rFonts w:ascii="Arial" w:hAnsi="Arial" w:cs="Arial"/>
                <w:b/>
              </w:rPr>
              <w:t xml:space="preserve"> </w:t>
            </w:r>
            <w:r>
              <w:rPr>
                <w:rFonts w:ascii="Arial" w:hAnsi="Arial" w:cs="Arial"/>
                <w:b/>
              </w:rPr>
              <w:t>poglavja 2.9.4.</w:t>
            </w:r>
          </w:p>
        </w:tc>
      </w:tr>
    </w:tbl>
    <w:p w14:paraId="3573B068" w14:textId="77777777" w:rsidR="00FC54D6" w:rsidRDefault="00FC54D6" w:rsidP="000D1D22">
      <w:pPr>
        <w:rPr>
          <w:rFonts w:ascii="Arial" w:hAnsi="Arial" w:cs="Arial"/>
        </w:rPr>
      </w:pPr>
    </w:p>
    <w:tbl>
      <w:tblPr>
        <w:tblStyle w:val="Tabelamrea"/>
        <w:tblW w:w="0" w:type="auto"/>
        <w:tblLook w:val="04A0" w:firstRow="1" w:lastRow="0" w:firstColumn="1" w:lastColumn="0" w:noHBand="0" w:noVBand="1"/>
      </w:tblPr>
      <w:tblGrid>
        <w:gridCol w:w="3681"/>
        <w:gridCol w:w="5381"/>
      </w:tblGrid>
      <w:tr w:rsidR="00610467" w:rsidRPr="00A26F8F" w14:paraId="1C52A82D" w14:textId="77777777" w:rsidTr="00C20537">
        <w:tc>
          <w:tcPr>
            <w:tcW w:w="9062" w:type="dxa"/>
            <w:gridSpan w:val="2"/>
            <w:tcBorders>
              <w:bottom w:val="single" w:sz="4" w:space="0" w:color="auto"/>
            </w:tcBorders>
            <w:shd w:val="clear" w:color="auto" w:fill="DEEAF6" w:themeFill="accent5" w:themeFillTint="33"/>
            <w:vAlign w:val="center"/>
          </w:tcPr>
          <w:p w14:paraId="399821BA" w14:textId="77777777" w:rsidR="00610467" w:rsidRPr="00A26F8F" w:rsidRDefault="00610467" w:rsidP="00C20537">
            <w:pPr>
              <w:rPr>
                <w:rFonts w:ascii="Arial" w:hAnsi="Arial" w:cs="Arial"/>
                <w:b/>
              </w:rPr>
            </w:pPr>
            <w:r>
              <w:rPr>
                <w:rFonts w:ascii="Arial" w:hAnsi="Arial" w:cs="Arial"/>
                <w:b/>
              </w:rPr>
              <w:t>Referenčni projekt št. 1:</w:t>
            </w:r>
          </w:p>
        </w:tc>
      </w:tr>
      <w:tr w:rsidR="00610467" w:rsidRPr="00A26F8F" w14:paraId="757FA175" w14:textId="77777777" w:rsidTr="00C20537">
        <w:trPr>
          <w:trHeight w:val="445"/>
        </w:trPr>
        <w:tc>
          <w:tcPr>
            <w:tcW w:w="3681" w:type="dxa"/>
            <w:shd w:val="clear" w:color="auto" w:fill="D9D9D9" w:themeFill="background1" w:themeFillShade="D9"/>
            <w:vAlign w:val="center"/>
          </w:tcPr>
          <w:p w14:paraId="2A0A8464" w14:textId="77777777" w:rsidR="00610467" w:rsidRPr="00A26F8F" w:rsidRDefault="00610467" w:rsidP="00C20537">
            <w:pPr>
              <w:rPr>
                <w:rFonts w:ascii="Arial" w:hAnsi="Arial" w:cs="Arial"/>
                <w:b/>
              </w:rPr>
            </w:pPr>
            <w:r w:rsidRPr="00A26F8F">
              <w:rPr>
                <w:rFonts w:ascii="Arial" w:hAnsi="Arial" w:cs="Arial"/>
                <w:b/>
              </w:rPr>
              <w:t>Naziv in naslov naročnika:</w:t>
            </w:r>
          </w:p>
        </w:tc>
        <w:tc>
          <w:tcPr>
            <w:tcW w:w="5381" w:type="dxa"/>
            <w:vAlign w:val="center"/>
          </w:tcPr>
          <w:p w14:paraId="7085B316" w14:textId="77777777" w:rsidR="00610467" w:rsidRPr="00A26F8F" w:rsidRDefault="00610467" w:rsidP="00C20537">
            <w:pPr>
              <w:rPr>
                <w:rFonts w:ascii="Arial" w:hAnsi="Arial" w:cs="Arial"/>
              </w:rPr>
            </w:pPr>
          </w:p>
          <w:p w14:paraId="54344D20" w14:textId="77777777" w:rsidR="00610467" w:rsidRPr="00A26F8F" w:rsidRDefault="00610467" w:rsidP="00C20537">
            <w:pPr>
              <w:rPr>
                <w:rFonts w:ascii="Arial" w:hAnsi="Arial" w:cs="Arial"/>
              </w:rPr>
            </w:pPr>
          </w:p>
        </w:tc>
      </w:tr>
      <w:tr w:rsidR="00610467" w:rsidRPr="00A26F8F" w14:paraId="7E550963" w14:textId="77777777" w:rsidTr="00C20537">
        <w:tc>
          <w:tcPr>
            <w:tcW w:w="3681" w:type="dxa"/>
            <w:shd w:val="clear" w:color="auto" w:fill="D9D9D9" w:themeFill="background1" w:themeFillShade="D9"/>
            <w:vAlign w:val="center"/>
          </w:tcPr>
          <w:p w14:paraId="3C6207BB" w14:textId="77777777" w:rsidR="00610467" w:rsidRPr="00A26F8F" w:rsidRDefault="00610467" w:rsidP="00C20537">
            <w:pPr>
              <w:rPr>
                <w:rFonts w:ascii="Arial" w:hAnsi="Arial" w:cs="Arial"/>
                <w:b/>
              </w:rPr>
            </w:pPr>
            <w:r w:rsidRPr="00A26F8F">
              <w:rPr>
                <w:rFonts w:ascii="Arial" w:hAnsi="Arial" w:cs="Arial"/>
                <w:b/>
              </w:rPr>
              <w:t>Kontaktni podatki naročnika:</w:t>
            </w:r>
          </w:p>
        </w:tc>
        <w:tc>
          <w:tcPr>
            <w:tcW w:w="5381" w:type="dxa"/>
            <w:vAlign w:val="center"/>
          </w:tcPr>
          <w:p w14:paraId="17CF5F16" w14:textId="77777777" w:rsidR="00610467" w:rsidRPr="00A26F8F" w:rsidRDefault="00610467" w:rsidP="00C20537">
            <w:pPr>
              <w:rPr>
                <w:rFonts w:ascii="Arial" w:hAnsi="Arial" w:cs="Arial"/>
              </w:rPr>
            </w:pPr>
          </w:p>
          <w:p w14:paraId="097F93C8" w14:textId="77777777" w:rsidR="00610467" w:rsidRPr="00A26F8F" w:rsidRDefault="00610467" w:rsidP="00C20537">
            <w:pPr>
              <w:rPr>
                <w:rFonts w:ascii="Arial" w:hAnsi="Arial" w:cs="Arial"/>
              </w:rPr>
            </w:pPr>
          </w:p>
        </w:tc>
      </w:tr>
      <w:tr w:rsidR="00610467" w:rsidRPr="00A26F8F" w14:paraId="460E3D7C" w14:textId="77777777" w:rsidTr="00C20537">
        <w:trPr>
          <w:trHeight w:val="474"/>
        </w:trPr>
        <w:tc>
          <w:tcPr>
            <w:tcW w:w="3681" w:type="dxa"/>
            <w:shd w:val="clear" w:color="auto" w:fill="D9D9D9" w:themeFill="background1" w:themeFillShade="D9"/>
            <w:vAlign w:val="center"/>
          </w:tcPr>
          <w:p w14:paraId="1F5621D7" w14:textId="77777777" w:rsidR="00610467" w:rsidRPr="00A26F8F" w:rsidRDefault="00610467"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465CE6C8" w14:textId="77777777" w:rsidR="00610467" w:rsidRPr="00A26F8F" w:rsidRDefault="00610467" w:rsidP="00C20537">
            <w:pPr>
              <w:rPr>
                <w:rFonts w:ascii="Arial" w:hAnsi="Arial" w:cs="Arial"/>
              </w:rPr>
            </w:pPr>
          </w:p>
          <w:p w14:paraId="750E70E7" w14:textId="77777777" w:rsidR="00610467" w:rsidRPr="00A26F8F" w:rsidRDefault="00610467" w:rsidP="00C20537">
            <w:pPr>
              <w:rPr>
                <w:rFonts w:ascii="Arial" w:hAnsi="Arial" w:cs="Arial"/>
              </w:rPr>
            </w:pPr>
          </w:p>
        </w:tc>
      </w:tr>
      <w:tr w:rsidR="00610467" w:rsidRPr="00A26F8F" w14:paraId="12A21B4C" w14:textId="77777777" w:rsidTr="00C20537">
        <w:tc>
          <w:tcPr>
            <w:tcW w:w="3681" w:type="dxa"/>
            <w:shd w:val="clear" w:color="auto" w:fill="D9D9D9" w:themeFill="background1" w:themeFillShade="D9"/>
            <w:vAlign w:val="center"/>
          </w:tcPr>
          <w:p w14:paraId="2B59A9B8" w14:textId="77777777" w:rsidR="00610467" w:rsidRPr="00A26F8F" w:rsidRDefault="00610467" w:rsidP="00C20537">
            <w:pPr>
              <w:rPr>
                <w:rFonts w:ascii="Arial" w:hAnsi="Arial" w:cs="Arial"/>
                <w:b/>
              </w:rPr>
            </w:pPr>
            <w:r w:rsidRPr="00A26F8F">
              <w:rPr>
                <w:rFonts w:ascii="Arial" w:hAnsi="Arial" w:cs="Arial"/>
                <w:b/>
              </w:rPr>
              <w:t xml:space="preserve">Datum izvedbe </w:t>
            </w:r>
          </w:p>
          <w:p w14:paraId="29D0D25C" w14:textId="77777777" w:rsidR="00610467" w:rsidRPr="00A26F8F" w:rsidRDefault="00610467" w:rsidP="00C20537">
            <w:pPr>
              <w:rPr>
                <w:rFonts w:ascii="Arial" w:hAnsi="Arial" w:cs="Arial"/>
              </w:rPr>
            </w:pPr>
            <w:r w:rsidRPr="00A26F8F">
              <w:rPr>
                <w:rFonts w:ascii="Arial" w:hAnsi="Arial" w:cs="Arial"/>
                <w:b/>
              </w:rPr>
              <w:t>(od mesec/leto – do mesec/ leto):</w:t>
            </w:r>
          </w:p>
        </w:tc>
        <w:tc>
          <w:tcPr>
            <w:tcW w:w="5381" w:type="dxa"/>
            <w:vAlign w:val="center"/>
          </w:tcPr>
          <w:p w14:paraId="4B22D715" w14:textId="77777777" w:rsidR="00610467" w:rsidRPr="00A26F8F" w:rsidRDefault="00610467" w:rsidP="00C20537">
            <w:pPr>
              <w:rPr>
                <w:rFonts w:ascii="Arial" w:hAnsi="Arial" w:cs="Arial"/>
              </w:rPr>
            </w:pPr>
          </w:p>
        </w:tc>
      </w:tr>
      <w:tr w:rsidR="00610467" w:rsidRPr="00A26F8F" w14:paraId="6D34F22C" w14:textId="77777777" w:rsidTr="00C20537">
        <w:tc>
          <w:tcPr>
            <w:tcW w:w="3681" w:type="dxa"/>
            <w:shd w:val="clear" w:color="auto" w:fill="D9D9D9" w:themeFill="background1" w:themeFillShade="D9"/>
            <w:vAlign w:val="center"/>
          </w:tcPr>
          <w:p w14:paraId="6FFDDDD7" w14:textId="77777777" w:rsidR="00610467" w:rsidRPr="00A26F8F" w:rsidRDefault="00610467" w:rsidP="00C20537">
            <w:pPr>
              <w:rPr>
                <w:rFonts w:ascii="Arial" w:hAnsi="Arial" w:cs="Arial"/>
                <w:b/>
              </w:rPr>
            </w:pPr>
            <w:r>
              <w:rPr>
                <w:rFonts w:ascii="Arial" w:hAnsi="Arial" w:cs="Arial"/>
                <w:b/>
              </w:rPr>
              <w:t>Ime vodotoka:</w:t>
            </w:r>
          </w:p>
        </w:tc>
        <w:tc>
          <w:tcPr>
            <w:tcW w:w="5381" w:type="dxa"/>
            <w:vAlign w:val="center"/>
          </w:tcPr>
          <w:p w14:paraId="793479E3" w14:textId="77777777" w:rsidR="00610467" w:rsidRPr="00A26F8F" w:rsidRDefault="00610467" w:rsidP="00C20537">
            <w:pPr>
              <w:rPr>
                <w:rFonts w:ascii="Arial" w:hAnsi="Arial" w:cs="Arial"/>
              </w:rPr>
            </w:pPr>
          </w:p>
        </w:tc>
      </w:tr>
      <w:tr w:rsidR="00610467" w:rsidRPr="00A26F8F" w14:paraId="06A68980" w14:textId="77777777" w:rsidTr="00C20537">
        <w:trPr>
          <w:trHeight w:val="449"/>
        </w:trPr>
        <w:tc>
          <w:tcPr>
            <w:tcW w:w="3681" w:type="dxa"/>
            <w:vMerge w:val="restart"/>
            <w:shd w:val="clear" w:color="auto" w:fill="D9D9D9" w:themeFill="background1" w:themeFillShade="D9"/>
            <w:vAlign w:val="center"/>
          </w:tcPr>
          <w:p w14:paraId="233B73CD" w14:textId="40B9B9FF" w:rsidR="00610467" w:rsidRPr="00A26F8F" w:rsidRDefault="00610467" w:rsidP="00C20537">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dolžine in višine</w:t>
            </w:r>
            <w:r w:rsidR="00205FC4">
              <w:rPr>
                <w:rFonts w:ascii="Arial" w:hAnsi="Arial" w:cs="Arial"/>
                <w:b/>
              </w:rPr>
              <w:t xml:space="preserve">, </w:t>
            </w:r>
            <w:r>
              <w:rPr>
                <w:rFonts w:ascii="Arial" w:hAnsi="Arial" w:cs="Arial"/>
                <w:b/>
              </w:rPr>
              <w:t>…):</w:t>
            </w:r>
          </w:p>
        </w:tc>
        <w:tc>
          <w:tcPr>
            <w:tcW w:w="5381" w:type="dxa"/>
            <w:vAlign w:val="center"/>
          </w:tcPr>
          <w:p w14:paraId="3AD65604" w14:textId="77777777" w:rsidR="00610467" w:rsidRDefault="00610467" w:rsidP="00610467">
            <w:pPr>
              <w:pStyle w:val="Odstavekseznama"/>
              <w:numPr>
                <w:ilvl w:val="0"/>
                <w:numId w:val="9"/>
              </w:numPr>
              <w:rPr>
                <w:rFonts w:ascii="Arial" w:hAnsi="Arial" w:cs="Arial"/>
              </w:rPr>
            </w:pPr>
            <w:r>
              <w:rPr>
                <w:rFonts w:ascii="Arial" w:hAnsi="Arial" w:cs="Arial"/>
              </w:rPr>
              <w:t>Protipoplavni nasip</w:t>
            </w:r>
          </w:p>
          <w:p w14:paraId="2DFEBA6A" w14:textId="77777777" w:rsidR="00610467" w:rsidRDefault="00610467" w:rsidP="00610467">
            <w:pPr>
              <w:pStyle w:val="Odstavekseznama"/>
              <w:numPr>
                <w:ilvl w:val="0"/>
                <w:numId w:val="9"/>
              </w:numPr>
              <w:rPr>
                <w:rFonts w:ascii="Arial" w:hAnsi="Arial" w:cs="Arial"/>
              </w:rPr>
            </w:pPr>
            <w:r>
              <w:rPr>
                <w:rFonts w:ascii="Arial" w:hAnsi="Arial" w:cs="Arial"/>
              </w:rPr>
              <w:t>Protipoplavni zid</w:t>
            </w:r>
          </w:p>
          <w:p w14:paraId="1B66D3DC" w14:textId="77777777" w:rsidR="00205FC4" w:rsidRPr="009022D1" w:rsidRDefault="00205FC4" w:rsidP="00205FC4">
            <w:pPr>
              <w:pStyle w:val="Odstavekseznama"/>
              <w:numPr>
                <w:ilvl w:val="0"/>
                <w:numId w:val="9"/>
              </w:numPr>
              <w:rPr>
                <w:rFonts w:ascii="Arial" w:hAnsi="Arial" w:cs="Arial"/>
              </w:rPr>
            </w:pPr>
            <w:r>
              <w:rPr>
                <w:rFonts w:ascii="Arial" w:hAnsi="Arial" w:cs="Arial"/>
              </w:rPr>
              <w:t xml:space="preserve">Protipoplavni zadrževalnik </w:t>
            </w:r>
            <w:r w:rsidR="009022D1" w:rsidRPr="00EF5145">
              <w:rPr>
                <w:rFonts w:ascii="Arial" w:hAnsi="Arial" w:cs="Arial"/>
                <w:color w:val="FF0000"/>
              </w:rPr>
              <w:t>(novogradnja)</w:t>
            </w:r>
          </w:p>
          <w:p w14:paraId="4BAEA96D" w14:textId="10629FF0" w:rsidR="009022D1" w:rsidRPr="00531DF3" w:rsidRDefault="009022D1" w:rsidP="00205FC4">
            <w:pPr>
              <w:pStyle w:val="Odstavekseznama"/>
              <w:numPr>
                <w:ilvl w:val="0"/>
                <w:numId w:val="9"/>
              </w:numPr>
              <w:rPr>
                <w:rFonts w:ascii="Arial" w:hAnsi="Arial" w:cs="Arial"/>
              </w:rPr>
            </w:pPr>
            <w:r w:rsidRPr="00EF5145">
              <w:rPr>
                <w:rFonts w:ascii="Arial" w:hAnsi="Arial" w:cs="Arial"/>
                <w:color w:val="FF0000"/>
              </w:rPr>
              <w:t>Protipoplavni zadrževalnik (</w:t>
            </w:r>
            <w:r>
              <w:rPr>
                <w:rFonts w:ascii="Arial" w:hAnsi="Arial" w:cs="Arial"/>
                <w:color w:val="FF0000"/>
              </w:rPr>
              <w:t>rekonstrukcija</w:t>
            </w:r>
            <w:r w:rsidRPr="00EF5145">
              <w:rPr>
                <w:rFonts w:ascii="Arial" w:hAnsi="Arial" w:cs="Arial"/>
                <w:color w:val="FF0000"/>
              </w:rPr>
              <w:t>)</w:t>
            </w:r>
          </w:p>
        </w:tc>
      </w:tr>
      <w:tr w:rsidR="00610467" w:rsidRPr="00A26F8F" w14:paraId="0D13B9E1" w14:textId="77777777" w:rsidTr="00C20537">
        <w:trPr>
          <w:trHeight w:val="1795"/>
        </w:trPr>
        <w:tc>
          <w:tcPr>
            <w:tcW w:w="3681" w:type="dxa"/>
            <w:vMerge/>
            <w:shd w:val="clear" w:color="auto" w:fill="D9D9D9" w:themeFill="background1" w:themeFillShade="D9"/>
            <w:vAlign w:val="center"/>
          </w:tcPr>
          <w:p w14:paraId="3DF5B13E" w14:textId="77777777" w:rsidR="00610467" w:rsidRDefault="00610467" w:rsidP="00C20537">
            <w:pPr>
              <w:rPr>
                <w:rFonts w:ascii="Arial" w:hAnsi="Arial" w:cs="Arial"/>
                <w:b/>
              </w:rPr>
            </w:pPr>
          </w:p>
        </w:tc>
        <w:tc>
          <w:tcPr>
            <w:tcW w:w="5381" w:type="dxa"/>
            <w:vAlign w:val="center"/>
          </w:tcPr>
          <w:p w14:paraId="159D64C7" w14:textId="77777777" w:rsidR="00610467" w:rsidRDefault="00610467" w:rsidP="00C20537">
            <w:pPr>
              <w:rPr>
                <w:rFonts w:ascii="Arial" w:hAnsi="Arial" w:cs="Arial"/>
              </w:rPr>
            </w:pPr>
          </w:p>
          <w:p w14:paraId="522FE42F" w14:textId="2C6BC1F3" w:rsidR="00610467" w:rsidRDefault="00610467" w:rsidP="00C20537">
            <w:pPr>
              <w:rPr>
                <w:rFonts w:ascii="Arial" w:hAnsi="Arial" w:cs="Arial"/>
              </w:rPr>
            </w:pPr>
            <w:r>
              <w:rPr>
                <w:rFonts w:ascii="Arial" w:hAnsi="Arial" w:cs="Arial"/>
              </w:rPr>
              <w:t>Neprekinjena dolžina (m):</w:t>
            </w:r>
            <w:r w:rsidR="0003311C">
              <w:rPr>
                <w:rFonts w:ascii="Arial" w:hAnsi="Arial" w:cs="Arial"/>
              </w:rPr>
              <w:t xml:space="preserve"> </w:t>
            </w:r>
            <w:r>
              <w:rPr>
                <w:rFonts w:ascii="Arial" w:hAnsi="Arial" w:cs="Arial"/>
              </w:rPr>
              <w:t>______________________</w:t>
            </w:r>
          </w:p>
          <w:p w14:paraId="1251BA44" w14:textId="067ACE68" w:rsidR="00610467" w:rsidRDefault="00610467" w:rsidP="00C20537">
            <w:pPr>
              <w:rPr>
                <w:rFonts w:ascii="Arial" w:hAnsi="Arial" w:cs="Arial"/>
              </w:rPr>
            </w:pPr>
          </w:p>
          <w:p w14:paraId="304D1824" w14:textId="77777777" w:rsidR="0003311C" w:rsidRDefault="0003311C" w:rsidP="00C20537">
            <w:pPr>
              <w:rPr>
                <w:rFonts w:ascii="Arial" w:hAnsi="Arial" w:cs="Arial"/>
              </w:rPr>
            </w:pPr>
          </w:p>
          <w:p w14:paraId="6463785A" w14:textId="31A590BE" w:rsidR="00610467" w:rsidRDefault="00610467" w:rsidP="00C20537">
            <w:pPr>
              <w:rPr>
                <w:rFonts w:ascii="Arial" w:hAnsi="Arial" w:cs="Arial"/>
              </w:rPr>
            </w:pPr>
            <w:r>
              <w:rPr>
                <w:rFonts w:ascii="Arial" w:hAnsi="Arial" w:cs="Arial"/>
              </w:rPr>
              <w:t>Višina (m):</w:t>
            </w:r>
            <w:r w:rsidR="0003311C">
              <w:rPr>
                <w:rFonts w:ascii="Arial" w:hAnsi="Arial" w:cs="Arial"/>
              </w:rPr>
              <w:t xml:space="preserve"> </w:t>
            </w:r>
            <w:r>
              <w:rPr>
                <w:rFonts w:ascii="Arial" w:hAnsi="Arial" w:cs="Arial"/>
              </w:rPr>
              <w:t>____________________________</w:t>
            </w:r>
          </w:p>
          <w:p w14:paraId="44469274" w14:textId="0FC18246" w:rsidR="003B0126" w:rsidRDefault="003B0126" w:rsidP="003B0126">
            <w:pPr>
              <w:rPr>
                <w:rFonts w:ascii="Arial" w:hAnsi="Arial" w:cs="Arial"/>
              </w:rPr>
            </w:pPr>
          </w:p>
          <w:p w14:paraId="0DAF6A4F" w14:textId="77777777" w:rsidR="0003311C" w:rsidRDefault="0003311C" w:rsidP="003B0126">
            <w:pPr>
              <w:rPr>
                <w:rFonts w:ascii="Arial" w:hAnsi="Arial" w:cs="Arial"/>
              </w:rPr>
            </w:pPr>
          </w:p>
          <w:p w14:paraId="43C8AC79" w14:textId="28AD3525" w:rsidR="00205FC4" w:rsidRDefault="00205FC4" w:rsidP="0003311C">
            <w:pPr>
              <w:jc w:val="left"/>
              <w:rPr>
                <w:rFonts w:ascii="Arial" w:hAnsi="Arial" w:cs="Arial"/>
              </w:rPr>
            </w:pPr>
            <w:r>
              <w:rPr>
                <w:rFonts w:ascii="Arial" w:hAnsi="Arial" w:cs="Arial"/>
              </w:rPr>
              <w:t>Volumen protipoplavnega zadrževalnika (m</w:t>
            </w:r>
            <w:r w:rsidRPr="00205FC4">
              <w:rPr>
                <w:rFonts w:ascii="Arial" w:hAnsi="Arial" w:cs="Arial"/>
                <w:vertAlign w:val="superscript"/>
              </w:rPr>
              <w:t>3</w:t>
            </w:r>
            <w:r>
              <w:rPr>
                <w:rFonts w:ascii="Arial" w:hAnsi="Arial" w:cs="Arial"/>
              </w:rPr>
              <w:t>): ___________</w:t>
            </w:r>
          </w:p>
          <w:p w14:paraId="01C62DA8" w14:textId="3EC8D9C6" w:rsidR="00205FC4" w:rsidRDefault="00205FC4" w:rsidP="003B0126">
            <w:pPr>
              <w:rPr>
                <w:rFonts w:ascii="Arial" w:hAnsi="Arial" w:cs="Arial"/>
              </w:rPr>
            </w:pPr>
          </w:p>
          <w:p w14:paraId="3A575E37" w14:textId="77777777" w:rsidR="0003311C" w:rsidRPr="003B0126" w:rsidRDefault="0003311C" w:rsidP="003B0126">
            <w:pPr>
              <w:rPr>
                <w:rFonts w:ascii="Arial" w:hAnsi="Arial" w:cs="Arial"/>
              </w:rPr>
            </w:pPr>
          </w:p>
          <w:p w14:paraId="0423E408" w14:textId="77777777" w:rsidR="00205FC4" w:rsidRDefault="00FC54D6" w:rsidP="00FC54D6">
            <w:pPr>
              <w:rPr>
                <w:rFonts w:ascii="Arial" w:hAnsi="Arial" w:cs="Arial"/>
              </w:rPr>
            </w:pPr>
            <w:r>
              <w:rPr>
                <w:rFonts w:ascii="Arial" w:hAnsi="Arial" w:cs="Arial"/>
              </w:rPr>
              <w:t>Investicijska vrednost oz. ocenjena vrednost investicije:</w:t>
            </w:r>
            <w:r w:rsidR="00205FC4">
              <w:rPr>
                <w:rFonts w:ascii="Arial" w:hAnsi="Arial" w:cs="Arial"/>
              </w:rPr>
              <w:t xml:space="preserve">    </w:t>
            </w:r>
          </w:p>
          <w:p w14:paraId="58D74D00" w14:textId="77777777" w:rsidR="002A3A0E" w:rsidRDefault="002A3A0E" w:rsidP="00FC54D6">
            <w:pPr>
              <w:rPr>
                <w:rFonts w:ascii="Arial" w:hAnsi="Arial" w:cs="Arial"/>
              </w:rPr>
            </w:pPr>
          </w:p>
          <w:p w14:paraId="6F1418B5" w14:textId="73993D73" w:rsidR="00FC54D6" w:rsidRDefault="00205FC4" w:rsidP="00FC54D6">
            <w:pPr>
              <w:rPr>
                <w:rFonts w:ascii="Arial" w:hAnsi="Arial" w:cs="Arial"/>
              </w:rPr>
            </w:pPr>
            <w:r>
              <w:rPr>
                <w:rFonts w:ascii="Arial" w:hAnsi="Arial" w:cs="Arial"/>
              </w:rPr>
              <w:t>___________________________</w:t>
            </w:r>
          </w:p>
          <w:p w14:paraId="061FA341" w14:textId="2FDFCB0D" w:rsidR="00205FC4" w:rsidRDefault="00205FC4" w:rsidP="00FC54D6">
            <w:pPr>
              <w:rPr>
                <w:rFonts w:ascii="Arial" w:hAnsi="Arial" w:cs="Arial"/>
              </w:rPr>
            </w:pPr>
          </w:p>
          <w:p w14:paraId="377D8DCF" w14:textId="77777777" w:rsidR="0003311C" w:rsidRDefault="0003311C" w:rsidP="00FC54D6">
            <w:pPr>
              <w:rPr>
                <w:rFonts w:ascii="Arial" w:hAnsi="Arial" w:cs="Arial"/>
              </w:rPr>
            </w:pPr>
          </w:p>
          <w:p w14:paraId="6CAEFECB" w14:textId="44C7E4F4" w:rsidR="0003311C" w:rsidRDefault="0003311C" w:rsidP="0003311C">
            <w:pPr>
              <w:rPr>
                <w:rFonts w:ascii="Arial" w:hAnsi="Arial" w:cs="Arial"/>
              </w:rPr>
            </w:pPr>
            <w:r>
              <w:rPr>
                <w:rFonts w:ascii="Arial" w:hAnsi="Arial" w:cs="Arial"/>
              </w:rPr>
              <w:t>Referenčnih projekt</w:t>
            </w:r>
            <w:r w:rsidRPr="0003311C">
              <w:rPr>
                <w:rFonts w:ascii="Arial" w:hAnsi="Arial" w:cs="Arial"/>
              </w:rPr>
              <w:t xml:space="preserve"> izveden na vodotoku, katerega zgornja širina pretočnega prereza struge vodotoka (razdalja med levim in desnim bregom) znaša na </w:t>
            </w:r>
            <w:r w:rsidR="00912A02">
              <w:rPr>
                <w:rFonts w:ascii="Arial" w:hAnsi="Arial" w:cs="Arial"/>
              </w:rPr>
              <w:t>(</w:t>
            </w:r>
            <w:r w:rsidRPr="0003311C">
              <w:rPr>
                <w:rFonts w:ascii="Arial" w:hAnsi="Arial" w:cs="Arial"/>
              </w:rPr>
              <w:t>v</w:t>
            </w:r>
            <w:r w:rsidR="00CA7BB5">
              <w:rPr>
                <w:rFonts w:ascii="Arial" w:hAnsi="Arial" w:cs="Arial"/>
              </w:rPr>
              <w:t xml:space="preserve"> referenčnem</w:t>
            </w:r>
            <w:r w:rsidRPr="0003311C">
              <w:rPr>
                <w:rFonts w:ascii="Arial" w:hAnsi="Arial" w:cs="Arial"/>
              </w:rPr>
              <w:t xml:space="preserve"> projektu</w:t>
            </w:r>
            <w:r w:rsidR="00912A02">
              <w:rPr>
                <w:rFonts w:ascii="Arial" w:hAnsi="Arial" w:cs="Arial"/>
              </w:rPr>
              <w:t>)</w:t>
            </w:r>
            <w:r w:rsidRPr="0003311C">
              <w:rPr>
                <w:rFonts w:ascii="Arial" w:hAnsi="Arial" w:cs="Arial"/>
              </w:rPr>
              <w:t xml:space="preserve"> obravnav</w:t>
            </w:r>
            <w:r>
              <w:rPr>
                <w:rFonts w:ascii="Arial" w:hAnsi="Arial" w:cs="Arial"/>
              </w:rPr>
              <w:t>anem odse</w:t>
            </w:r>
            <w:r w:rsidR="00BA3FDB">
              <w:rPr>
                <w:rFonts w:ascii="Arial" w:hAnsi="Arial" w:cs="Arial"/>
              </w:rPr>
              <w:t xml:space="preserve">ku </w:t>
            </w:r>
            <w:r w:rsidR="00E2658B">
              <w:rPr>
                <w:rFonts w:ascii="Arial" w:hAnsi="Arial" w:cs="Arial"/>
              </w:rPr>
              <w:t xml:space="preserve">vodotoka </w:t>
            </w:r>
            <w:r w:rsidR="00BA3FDB">
              <w:rPr>
                <w:rFonts w:ascii="Arial" w:hAnsi="Arial" w:cs="Arial"/>
              </w:rPr>
              <w:t>povprečno vsaj 20 m</w:t>
            </w:r>
            <w:r>
              <w:rPr>
                <w:rFonts w:ascii="Arial" w:hAnsi="Arial" w:cs="Arial"/>
              </w:rPr>
              <w:t xml:space="preserve">: </w:t>
            </w:r>
          </w:p>
          <w:p w14:paraId="204D51C0" w14:textId="24A42885" w:rsidR="0003311C" w:rsidRDefault="0003311C" w:rsidP="0003311C">
            <w:pPr>
              <w:rPr>
                <w:rFonts w:ascii="Arial" w:hAnsi="Arial" w:cs="Arial"/>
              </w:rPr>
            </w:pPr>
          </w:p>
          <w:p w14:paraId="6A291B8D" w14:textId="1696B0A0" w:rsidR="0003311C" w:rsidRDefault="0003311C" w:rsidP="0003311C">
            <w:pPr>
              <w:jc w:val="center"/>
              <w:rPr>
                <w:rFonts w:ascii="Arial" w:hAnsi="Arial" w:cs="Arial"/>
              </w:rPr>
            </w:pPr>
            <w:r>
              <w:rPr>
                <w:rFonts w:ascii="Arial" w:hAnsi="Arial" w:cs="Arial"/>
              </w:rPr>
              <w:t>DA                                                  NE</w:t>
            </w:r>
          </w:p>
          <w:p w14:paraId="54011896" w14:textId="41BD99A3" w:rsidR="0003311C" w:rsidRDefault="0003311C" w:rsidP="0003311C">
            <w:pPr>
              <w:rPr>
                <w:rFonts w:ascii="Arial" w:hAnsi="Arial" w:cs="Arial"/>
              </w:rPr>
            </w:pPr>
          </w:p>
          <w:p w14:paraId="070CB1F5" w14:textId="49D037FF" w:rsidR="00FC54D6" w:rsidRPr="00FC54D6" w:rsidRDefault="00FC54D6" w:rsidP="0003311C">
            <w:pPr>
              <w:rPr>
                <w:rFonts w:ascii="Arial" w:hAnsi="Arial" w:cs="Arial"/>
              </w:rPr>
            </w:pPr>
            <w:r>
              <w:rPr>
                <w:rFonts w:ascii="Arial" w:hAnsi="Arial" w:cs="Arial"/>
              </w:rPr>
              <w:t xml:space="preserve"> </w:t>
            </w:r>
          </w:p>
        </w:tc>
      </w:tr>
      <w:tr w:rsidR="00610467" w:rsidRPr="00A26F8F" w14:paraId="70BD82E1" w14:textId="77777777" w:rsidTr="00C20537">
        <w:trPr>
          <w:trHeight w:val="256"/>
        </w:trPr>
        <w:tc>
          <w:tcPr>
            <w:tcW w:w="3681" w:type="dxa"/>
            <w:vMerge/>
            <w:shd w:val="clear" w:color="auto" w:fill="D9D9D9" w:themeFill="background1" w:themeFillShade="D9"/>
            <w:vAlign w:val="center"/>
          </w:tcPr>
          <w:p w14:paraId="48CEB737" w14:textId="4622A914" w:rsidR="00610467" w:rsidRDefault="00610467" w:rsidP="00C20537">
            <w:pPr>
              <w:rPr>
                <w:rFonts w:ascii="Arial" w:hAnsi="Arial" w:cs="Arial"/>
                <w:b/>
              </w:rPr>
            </w:pPr>
          </w:p>
        </w:tc>
        <w:tc>
          <w:tcPr>
            <w:tcW w:w="5381" w:type="dxa"/>
            <w:vAlign w:val="center"/>
          </w:tcPr>
          <w:p w14:paraId="3D57A7F3" w14:textId="77777777" w:rsidR="00610467" w:rsidRDefault="00610467" w:rsidP="00C20537">
            <w:pPr>
              <w:rPr>
                <w:rFonts w:ascii="Arial" w:hAnsi="Arial" w:cs="Arial"/>
              </w:rPr>
            </w:pPr>
            <w:r>
              <w:rPr>
                <w:rFonts w:ascii="Arial" w:hAnsi="Arial" w:cs="Arial"/>
              </w:rPr>
              <w:t>Dodatni opis:</w:t>
            </w:r>
          </w:p>
          <w:p w14:paraId="66D2EF7D" w14:textId="7F61EA8C" w:rsidR="00610467" w:rsidRDefault="00610467" w:rsidP="00C20537">
            <w:pPr>
              <w:rPr>
                <w:rFonts w:ascii="Arial" w:hAnsi="Arial" w:cs="Arial"/>
              </w:rPr>
            </w:pPr>
          </w:p>
          <w:p w14:paraId="6A6FE7EE" w14:textId="77777777" w:rsidR="00516D10" w:rsidRDefault="00516D10" w:rsidP="00C20537">
            <w:pPr>
              <w:rPr>
                <w:rFonts w:ascii="Arial" w:hAnsi="Arial" w:cs="Arial"/>
              </w:rPr>
            </w:pPr>
          </w:p>
          <w:p w14:paraId="453A82EC" w14:textId="77777777" w:rsidR="00610467" w:rsidRPr="00C77DC2" w:rsidRDefault="00610467" w:rsidP="00C20537">
            <w:pPr>
              <w:rPr>
                <w:rFonts w:ascii="Arial" w:hAnsi="Arial" w:cs="Arial"/>
              </w:rPr>
            </w:pPr>
          </w:p>
        </w:tc>
      </w:tr>
      <w:tr w:rsidR="00610467" w:rsidRPr="00A26F8F" w14:paraId="04A38A2F" w14:textId="77777777" w:rsidTr="00C20537">
        <w:trPr>
          <w:trHeight w:val="243"/>
        </w:trPr>
        <w:tc>
          <w:tcPr>
            <w:tcW w:w="3681" w:type="dxa"/>
            <w:shd w:val="clear" w:color="auto" w:fill="D9D9D9" w:themeFill="background1" w:themeFillShade="D9"/>
            <w:vAlign w:val="center"/>
          </w:tcPr>
          <w:p w14:paraId="3152E833" w14:textId="4DD0CF5D" w:rsidR="00610467" w:rsidRDefault="00712F9F" w:rsidP="00712F9F">
            <w:pPr>
              <w:rPr>
                <w:rFonts w:ascii="Arial" w:hAnsi="Arial" w:cs="Arial"/>
                <w:b/>
              </w:rPr>
            </w:pPr>
            <w:r>
              <w:rPr>
                <w:rFonts w:ascii="Arial" w:hAnsi="Arial" w:cs="Arial"/>
                <w:b/>
              </w:rPr>
              <w:lastRenderedPageBreak/>
              <w:t>Vloga ponudnika pri izvedbi projekta:</w:t>
            </w:r>
          </w:p>
        </w:tc>
        <w:tc>
          <w:tcPr>
            <w:tcW w:w="5381" w:type="dxa"/>
            <w:vAlign w:val="center"/>
          </w:tcPr>
          <w:p w14:paraId="5EAFF14F" w14:textId="7BA14108" w:rsidR="00610467" w:rsidRPr="002A3A0E" w:rsidRDefault="002A3A0E" w:rsidP="002A3A0E">
            <w:pPr>
              <w:rPr>
                <w:rFonts w:ascii="Arial" w:hAnsi="Arial" w:cs="Arial"/>
              </w:rPr>
            </w:pPr>
            <w:r w:rsidRPr="002A3A0E">
              <w:rPr>
                <w:rFonts w:ascii="Arial" w:hAnsi="Arial" w:cs="Arial"/>
              </w:rPr>
              <w:t>a)</w:t>
            </w:r>
            <w:r>
              <w:rPr>
                <w:rFonts w:ascii="Arial" w:hAnsi="Arial" w:cs="Arial"/>
              </w:rPr>
              <w:t xml:space="preserve"> </w:t>
            </w:r>
            <w:r w:rsidR="00712F9F" w:rsidRPr="002A3A0E">
              <w:rPr>
                <w:rFonts w:ascii="Arial" w:hAnsi="Arial" w:cs="Arial"/>
              </w:rPr>
              <w:t>glavni izvajalec</w:t>
            </w:r>
          </w:p>
          <w:p w14:paraId="1B7D3F6A" w14:textId="77777777" w:rsidR="002A3A0E" w:rsidRPr="002A3A0E" w:rsidRDefault="002A3A0E" w:rsidP="002A3A0E"/>
          <w:p w14:paraId="14FEA428" w14:textId="77777777" w:rsidR="00712F9F" w:rsidRDefault="00712F9F" w:rsidP="00C20537">
            <w:pPr>
              <w:rPr>
                <w:rFonts w:ascii="Arial" w:hAnsi="Arial" w:cs="Arial"/>
              </w:rPr>
            </w:pPr>
            <w:r>
              <w:rPr>
                <w:rFonts w:ascii="Arial" w:hAnsi="Arial" w:cs="Arial"/>
              </w:rPr>
              <w:t>b) partner v skupnem nastopanju (Joint Venture)</w:t>
            </w:r>
          </w:p>
          <w:p w14:paraId="54A2CD1C" w14:textId="70FF80D7" w:rsidR="002A3A0E" w:rsidRPr="00C77DC2" w:rsidRDefault="002A3A0E" w:rsidP="00C20537">
            <w:pPr>
              <w:rPr>
                <w:rFonts w:ascii="Arial" w:hAnsi="Arial" w:cs="Arial"/>
              </w:rPr>
            </w:pPr>
          </w:p>
        </w:tc>
      </w:tr>
    </w:tbl>
    <w:p w14:paraId="5F73460B" w14:textId="3CAB2B1D" w:rsidR="00610467" w:rsidRDefault="00610467" w:rsidP="000D1D22">
      <w:pPr>
        <w:rPr>
          <w:rFonts w:ascii="Arial" w:hAnsi="Arial" w:cs="Arial"/>
        </w:rPr>
      </w:pPr>
    </w:p>
    <w:tbl>
      <w:tblPr>
        <w:tblStyle w:val="Tabelamrea"/>
        <w:tblW w:w="0" w:type="auto"/>
        <w:tblLook w:val="04A0" w:firstRow="1" w:lastRow="0" w:firstColumn="1" w:lastColumn="0" w:noHBand="0" w:noVBand="1"/>
      </w:tblPr>
      <w:tblGrid>
        <w:gridCol w:w="3681"/>
        <w:gridCol w:w="5381"/>
      </w:tblGrid>
      <w:tr w:rsidR="00945D93" w:rsidRPr="00A26F8F" w14:paraId="401828FC" w14:textId="77777777" w:rsidTr="00773D7E">
        <w:tc>
          <w:tcPr>
            <w:tcW w:w="9062" w:type="dxa"/>
            <w:gridSpan w:val="2"/>
            <w:tcBorders>
              <w:bottom w:val="single" w:sz="4" w:space="0" w:color="auto"/>
            </w:tcBorders>
            <w:shd w:val="clear" w:color="auto" w:fill="DEEAF6" w:themeFill="accent5" w:themeFillTint="33"/>
            <w:vAlign w:val="center"/>
          </w:tcPr>
          <w:p w14:paraId="0A8C369F" w14:textId="1D5BFB82" w:rsidR="00945D93" w:rsidRPr="00A26F8F" w:rsidRDefault="00945D93" w:rsidP="00773D7E">
            <w:pPr>
              <w:rPr>
                <w:rFonts w:ascii="Arial" w:hAnsi="Arial" w:cs="Arial"/>
                <w:b/>
              </w:rPr>
            </w:pPr>
            <w:r>
              <w:rPr>
                <w:rFonts w:ascii="Arial" w:hAnsi="Arial" w:cs="Arial"/>
                <w:b/>
              </w:rPr>
              <w:t>Referenčni projekt št. 2:</w:t>
            </w:r>
          </w:p>
        </w:tc>
      </w:tr>
      <w:tr w:rsidR="00945D93" w:rsidRPr="00A26F8F" w14:paraId="749330E4" w14:textId="77777777" w:rsidTr="00773D7E">
        <w:trPr>
          <w:trHeight w:val="445"/>
        </w:trPr>
        <w:tc>
          <w:tcPr>
            <w:tcW w:w="3681" w:type="dxa"/>
            <w:shd w:val="clear" w:color="auto" w:fill="D9D9D9" w:themeFill="background1" w:themeFillShade="D9"/>
            <w:vAlign w:val="center"/>
          </w:tcPr>
          <w:p w14:paraId="79E9205D" w14:textId="77777777" w:rsidR="00945D93" w:rsidRPr="00A26F8F" w:rsidRDefault="00945D93" w:rsidP="00773D7E">
            <w:pPr>
              <w:rPr>
                <w:rFonts w:ascii="Arial" w:hAnsi="Arial" w:cs="Arial"/>
                <w:b/>
              </w:rPr>
            </w:pPr>
            <w:r w:rsidRPr="00A26F8F">
              <w:rPr>
                <w:rFonts w:ascii="Arial" w:hAnsi="Arial" w:cs="Arial"/>
                <w:b/>
              </w:rPr>
              <w:t>Naziv in naslov naročnika:</w:t>
            </w:r>
          </w:p>
        </w:tc>
        <w:tc>
          <w:tcPr>
            <w:tcW w:w="5381" w:type="dxa"/>
            <w:vAlign w:val="center"/>
          </w:tcPr>
          <w:p w14:paraId="7F8B814C" w14:textId="77777777" w:rsidR="00945D93" w:rsidRPr="00A26F8F" w:rsidRDefault="00945D93" w:rsidP="00773D7E">
            <w:pPr>
              <w:rPr>
                <w:rFonts w:ascii="Arial" w:hAnsi="Arial" w:cs="Arial"/>
              </w:rPr>
            </w:pPr>
          </w:p>
          <w:p w14:paraId="25EC4802" w14:textId="77777777" w:rsidR="00945D93" w:rsidRPr="00A26F8F" w:rsidRDefault="00945D93" w:rsidP="00773D7E">
            <w:pPr>
              <w:rPr>
                <w:rFonts w:ascii="Arial" w:hAnsi="Arial" w:cs="Arial"/>
              </w:rPr>
            </w:pPr>
          </w:p>
        </w:tc>
      </w:tr>
      <w:tr w:rsidR="00945D93" w:rsidRPr="00A26F8F" w14:paraId="5F9377E2" w14:textId="77777777" w:rsidTr="00773D7E">
        <w:tc>
          <w:tcPr>
            <w:tcW w:w="3681" w:type="dxa"/>
            <w:shd w:val="clear" w:color="auto" w:fill="D9D9D9" w:themeFill="background1" w:themeFillShade="D9"/>
            <w:vAlign w:val="center"/>
          </w:tcPr>
          <w:p w14:paraId="4DC7958F" w14:textId="77777777" w:rsidR="00945D93" w:rsidRPr="00A26F8F" w:rsidRDefault="00945D93" w:rsidP="00773D7E">
            <w:pPr>
              <w:rPr>
                <w:rFonts w:ascii="Arial" w:hAnsi="Arial" w:cs="Arial"/>
                <w:b/>
              </w:rPr>
            </w:pPr>
            <w:r w:rsidRPr="00A26F8F">
              <w:rPr>
                <w:rFonts w:ascii="Arial" w:hAnsi="Arial" w:cs="Arial"/>
                <w:b/>
              </w:rPr>
              <w:t>Kontaktni podatki naročnika:</w:t>
            </w:r>
          </w:p>
        </w:tc>
        <w:tc>
          <w:tcPr>
            <w:tcW w:w="5381" w:type="dxa"/>
            <w:vAlign w:val="center"/>
          </w:tcPr>
          <w:p w14:paraId="7CC17D2A" w14:textId="77777777" w:rsidR="00945D93" w:rsidRPr="00A26F8F" w:rsidRDefault="00945D93" w:rsidP="00773D7E">
            <w:pPr>
              <w:rPr>
                <w:rFonts w:ascii="Arial" w:hAnsi="Arial" w:cs="Arial"/>
              </w:rPr>
            </w:pPr>
          </w:p>
          <w:p w14:paraId="25EBBBE1" w14:textId="77777777" w:rsidR="00945D93" w:rsidRPr="00A26F8F" w:rsidRDefault="00945D93" w:rsidP="00773D7E">
            <w:pPr>
              <w:rPr>
                <w:rFonts w:ascii="Arial" w:hAnsi="Arial" w:cs="Arial"/>
              </w:rPr>
            </w:pPr>
          </w:p>
        </w:tc>
      </w:tr>
      <w:tr w:rsidR="00945D93" w:rsidRPr="00A26F8F" w14:paraId="3C1A3CB9" w14:textId="77777777" w:rsidTr="00773D7E">
        <w:trPr>
          <w:trHeight w:val="474"/>
        </w:trPr>
        <w:tc>
          <w:tcPr>
            <w:tcW w:w="3681" w:type="dxa"/>
            <w:shd w:val="clear" w:color="auto" w:fill="D9D9D9" w:themeFill="background1" w:themeFillShade="D9"/>
            <w:vAlign w:val="center"/>
          </w:tcPr>
          <w:p w14:paraId="376B0E71" w14:textId="77777777" w:rsidR="00945D93" w:rsidRPr="00A26F8F" w:rsidRDefault="00945D93" w:rsidP="00773D7E">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2115C9C3" w14:textId="77777777" w:rsidR="00945D93" w:rsidRPr="00A26F8F" w:rsidRDefault="00945D93" w:rsidP="00773D7E">
            <w:pPr>
              <w:rPr>
                <w:rFonts w:ascii="Arial" w:hAnsi="Arial" w:cs="Arial"/>
              </w:rPr>
            </w:pPr>
          </w:p>
          <w:p w14:paraId="5BEA06F8" w14:textId="77777777" w:rsidR="00945D93" w:rsidRPr="00A26F8F" w:rsidRDefault="00945D93" w:rsidP="00773D7E">
            <w:pPr>
              <w:rPr>
                <w:rFonts w:ascii="Arial" w:hAnsi="Arial" w:cs="Arial"/>
              </w:rPr>
            </w:pPr>
          </w:p>
        </w:tc>
      </w:tr>
      <w:tr w:rsidR="00945D93" w:rsidRPr="00A26F8F" w14:paraId="13A760F5" w14:textId="77777777" w:rsidTr="00773D7E">
        <w:tc>
          <w:tcPr>
            <w:tcW w:w="3681" w:type="dxa"/>
            <w:shd w:val="clear" w:color="auto" w:fill="D9D9D9" w:themeFill="background1" w:themeFillShade="D9"/>
            <w:vAlign w:val="center"/>
          </w:tcPr>
          <w:p w14:paraId="55985CDF" w14:textId="77777777" w:rsidR="00945D93" w:rsidRPr="00A26F8F" w:rsidRDefault="00945D93" w:rsidP="00773D7E">
            <w:pPr>
              <w:rPr>
                <w:rFonts w:ascii="Arial" w:hAnsi="Arial" w:cs="Arial"/>
                <w:b/>
              </w:rPr>
            </w:pPr>
            <w:r w:rsidRPr="00A26F8F">
              <w:rPr>
                <w:rFonts w:ascii="Arial" w:hAnsi="Arial" w:cs="Arial"/>
                <w:b/>
              </w:rPr>
              <w:t xml:space="preserve">Datum izvedbe </w:t>
            </w:r>
          </w:p>
          <w:p w14:paraId="512FC4C8" w14:textId="77777777" w:rsidR="00945D93" w:rsidRPr="00A26F8F" w:rsidRDefault="00945D93" w:rsidP="00773D7E">
            <w:pPr>
              <w:rPr>
                <w:rFonts w:ascii="Arial" w:hAnsi="Arial" w:cs="Arial"/>
              </w:rPr>
            </w:pPr>
            <w:r w:rsidRPr="00A26F8F">
              <w:rPr>
                <w:rFonts w:ascii="Arial" w:hAnsi="Arial" w:cs="Arial"/>
                <w:b/>
              </w:rPr>
              <w:t>(od mesec/leto – do mesec/ leto):</w:t>
            </w:r>
          </w:p>
        </w:tc>
        <w:tc>
          <w:tcPr>
            <w:tcW w:w="5381" w:type="dxa"/>
            <w:vAlign w:val="center"/>
          </w:tcPr>
          <w:p w14:paraId="309D0A78" w14:textId="77777777" w:rsidR="00945D93" w:rsidRPr="00A26F8F" w:rsidRDefault="00945D93" w:rsidP="00773D7E">
            <w:pPr>
              <w:rPr>
                <w:rFonts w:ascii="Arial" w:hAnsi="Arial" w:cs="Arial"/>
              </w:rPr>
            </w:pPr>
          </w:p>
        </w:tc>
      </w:tr>
      <w:tr w:rsidR="00945D93" w:rsidRPr="00A26F8F" w14:paraId="54D04BF0" w14:textId="77777777" w:rsidTr="00773D7E">
        <w:tc>
          <w:tcPr>
            <w:tcW w:w="3681" w:type="dxa"/>
            <w:shd w:val="clear" w:color="auto" w:fill="D9D9D9" w:themeFill="background1" w:themeFillShade="D9"/>
            <w:vAlign w:val="center"/>
          </w:tcPr>
          <w:p w14:paraId="173F55CC" w14:textId="77777777" w:rsidR="00945D93" w:rsidRPr="00A26F8F" w:rsidRDefault="00945D93" w:rsidP="00773D7E">
            <w:pPr>
              <w:rPr>
                <w:rFonts w:ascii="Arial" w:hAnsi="Arial" w:cs="Arial"/>
                <w:b/>
              </w:rPr>
            </w:pPr>
            <w:r>
              <w:rPr>
                <w:rFonts w:ascii="Arial" w:hAnsi="Arial" w:cs="Arial"/>
                <w:b/>
              </w:rPr>
              <w:t>Ime vodotoka:</w:t>
            </w:r>
          </w:p>
        </w:tc>
        <w:tc>
          <w:tcPr>
            <w:tcW w:w="5381" w:type="dxa"/>
            <w:vAlign w:val="center"/>
          </w:tcPr>
          <w:p w14:paraId="73CB2ED3" w14:textId="77777777" w:rsidR="00945D93" w:rsidRPr="00A26F8F" w:rsidRDefault="00945D93" w:rsidP="00773D7E">
            <w:pPr>
              <w:rPr>
                <w:rFonts w:ascii="Arial" w:hAnsi="Arial" w:cs="Arial"/>
              </w:rPr>
            </w:pPr>
          </w:p>
        </w:tc>
      </w:tr>
      <w:tr w:rsidR="00945D93" w:rsidRPr="00A26F8F" w14:paraId="00DC3DE3" w14:textId="77777777" w:rsidTr="00773D7E">
        <w:trPr>
          <w:trHeight w:val="449"/>
        </w:trPr>
        <w:tc>
          <w:tcPr>
            <w:tcW w:w="3681" w:type="dxa"/>
            <w:vMerge w:val="restart"/>
            <w:shd w:val="clear" w:color="auto" w:fill="D9D9D9" w:themeFill="background1" w:themeFillShade="D9"/>
            <w:vAlign w:val="center"/>
          </w:tcPr>
          <w:p w14:paraId="55FE169F" w14:textId="77777777" w:rsidR="00945D93" w:rsidRPr="00A26F8F" w:rsidRDefault="00945D93" w:rsidP="00773D7E">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dolžine in višine, …):</w:t>
            </w:r>
          </w:p>
        </w:tc>
        <w:tc>
          <w:tcPr>
            <w:tcW w:w="5381" w:type="dxa"/>
            <w:vAlign w:val="center"/>
          </w:tcPr>
          <w:p w14:paraId="0FB6A2D6" w14:textId="77777777" w:rsidR="00945D93" w:rsidRDefault="00945D93" w:rsidP="00945D93">
            <w:pPr>
              <w:pStyle w:val="Odstavekseznama"/>
              <w:numPr>
                <w:ilvl w:val="0"/>
                <w:numId w:val="22"/>
              </w:numPr>
              <w:rPr>
                <w:rFonts w:ascii="Arial" w:hAnsi="Arial" w:cs="Arial"/>
              </w:rPr>
            </w:pPr>
            <w:r>
              <w:rPr>
                <w:rFonts w:ascii="Arial" w:hAnsi="Arial" w:cs="Arial"/>
              </w:rPr>
              <w:t>Protipoplavni nasip</w:t>
            </w:r>
          </w:p>
          <w:p w14:paraId="6C91B3BF" w14:textId="77777777" w:rsidR="00945D93" w:rsidRDefault="00945D93" w:rsidP="00945D93">
            <w:pPr>
              <w:pStyle w:val="Odstavekseznama"/>
              <w:numPr>
                <w:ilvl w:val="0"/>
                <w:numId w:val="22"/>
              </w:numPr>
              <w:rPr>
                <w:rFonts w:ascii="Arial" w:hAnsi="Arial" w:cs="Arial"/>
              </w:rPr>
            </w:pPr>
            <w:r>
              <w:rPr>
                <w:rFonts w:ascii="Arial" w:hAnsi="Arial" w:cs="Arial"/>
              </w:rPr>
              <w:t>Protipoplavni zid</w:t>
            </w:r>
          </w:p>
          <w:p w14:paraId="4EEF3761" w14:textId="77777777" w:rsidR="00945D93" w:rsidRPr="009022D1" w:rsidRDefault="00945D93" w:rsidP="00945D93">
            <w:pPr>
              <w:pStyle w:val="Odstavekseznama"/>
              <w:numPr>
                <w:ilvl w:val="0"/>
                <w:numId w:val="22"/>
              </w:numPr>
              <w:rPr>
                <w:rFonts w:ascii="Arial" w:hAnsi="Arial" w:cs="Arial"/>
              </w:rPr>
            </w:pPr>
            <w:r>
              <w:rPr>
                <w:rFonts w:ascii="Arial" w:hAnsi="Arial" w:cs="Arial"/>
              </w:rPr>
              <w:t xml:space="preserve">Protipoplavni zadrževalnik </w:t>
            </w:r>
            <w:r w:rsidR="009022D1" w:rsidRPr="00214C01">
              <w:rPr>
                <w:rFonts w:ascii="Arial" w:hAnsi="Arial" w:cs="Arial"/>
                <w:color w:val="FF0000"/>
              </w:rPr>
              <w:t>(novogradnja)</w:t>
            </w:r>
          </w:p>
          <w:p w14:paraId="2CA99595" w14:textId="35566AC0" w:rsidR="009022D1" w:rsidRPr="00531DF3" w:rsidRDefault="009022D1" w:rsidP="00945D93">
            <w:pPr>
              <w:pStyle w:val="Odstavekseznama"/>
              <w:numPr>
                <w:ilvl w:val="0"/>
                <w:numId w:val="22"/>
              </w:numPr>
              <w:rPr>
                <w:rFonts w:ascii="Arial" w:hAnsi="Arial" w:cs="Arial"/>
              </w:rPr>
            </w:pPr>
            <w:r w:rsidRPr="008912A7">
              <w:rPr>
                <w:rFonts w:ascii="Arial" w:hAnsi="Arial" w:cs="Arial"/>
                <w:color w:val="FF0000"/>
              </w:rPr>
              <w:t xml:space="preserve">Protipoplavni </w:t>
            </w:r>
            <w:r w:rsidRPr="00214C01">
              <w:rPr>
                <w:rFonts w:ascii="Arial" w:hAnsi="Arial" w:cs="Arial"/>
                <w:color w:val="FF0000"/>
              </w:rPr>
              <w:t>zadrževalnik (rekonstrukcija)</w:t>
            </w:r>
          </w:p>
        </w:tc>
      </w:tr>
      <w:tr w:rsidR="00945D93" w:rsidRPr="00A26F8F" w14:paraId="469B3C5F" w14:textId="77777777" w:rsidTr="00773D7E">
        <w:trPr>
          <w:trHeight w:val="1795"/>
        </w:trPr>
        <w:tc>
          <w:tcPr>
            <w:tcW w:w="3681" w:type="dxa"/>
            <w:vMerge/>
            <w:shd w:val="clear" w:color="auto" w:fill="D9D9D9" w:themeFill="background1" w:themeFillShade="D9"/>
            <w:vAlign w:val="center"/>
          </w:tcPr>
          <w:p w14:paraId="1C3EEF41" w14:textId="77777777" w:rsidR="00945D93" w:rsidRDefault="00945D93" w:rsidP="00773D7E">
            <w:pPr>
              <w:rPr>
                <w:rFonts w:ascii="Arial" w:hAnsi="Arial" w:cs="Arial"/>
                <w:b/>
              </w:rPr>
            </w:pPr>
          </w:p>
        </w:tc>
        <w:tc>
          <w:tcPr>
            <w:tcW w:w="5381" w:type="dxa"/>
            <w:vAlign w:val="center"/>
          </w:tcPr>
          <w:p w14:paraId="356D5686" w14:textId="77777777" w:rsidR="00945D93" w:rsidRDefault="00945D93" w:rsidP="00773D7E">
            <w:pPr>
              <w:rPr>
                <w:rFonts w:ascii="Arial" w:hAnsi="Arial" w:cs="Arial"/>
              </w:rPr>
            </w:pPr>
          </w:p>
          <w:p w14:paraId="3E9D23B7" w14:textId="77777777" w:rsidR="00945D93" w:rsidRDefault="00945D93" w:rsidP="00773D7E">
            <w:pPr>
              <w:rPr>
                <w:rFonts w:ascii="Arial" w:hAnsi="Arial" w:cs="Arial"/>
              </w:rPr>
            </w:pPr>
            <w:r>
              <w:rPr>
                <w:rFonts w:ascii="Arial" w:hAnsi="Arial" w:cs="Arial"/>
              </w:rPr>
              <w:t>Neprekinjena dolžina (m): ______________________</w:t>
            </w:r>
          </w:p>
          <w:p w14:paraId="2D6FFB26" w14:textId="77777777" w:rsidR="00945D93" w:rsidRDefault="00945D93" w:rsidP="00773D7E">
            <w:pPr>
              <w:rPr>
                <w:rFonts w:ascii="Arial" w:hAnsi="Arial" w:cs="Arial"/>
              </w:rPr>
            </w:pPr>
          </w:p>
          <w:p w14:paraId="3C02A836" w14:textId="77777777" w:rsidR="00945D93" w:rsidRDefault="00945D93" w:rsidP="00773D7E">
            <w:pPr>
              <w:rPr>
                <w:rFonts w:ascii="Arial" w:hAnsi="Arial" w:cs="Arial"/>
              </w:rPr>
            </w:pPr>
          </w:p>
          <w:p w14:paraId="4CFBFD6D" w14:textId="77777777" w:rsidR="00945D93" w:rsidRDefault="00945D93" w:rsidP="00773D7E">
            <w:pPr>
              <w:rPr>
                <w:rFonts w:ascii="Arial" w:hAnsi="Arial" w:cs="Arial"/>
              </w:rPr>
            </w:pPr>
            <w:r>
              <w:rPr>
                <w:rFonts w:ascii="Arial" w:hAnsi="Arial" w:cs="Arial"/>
              </w:rPr>
              <w:t>Višina (m): ____________________________</w:t>
            </w:r>
          </w:p>
          <w:p w14:paraId="7A362851" w14:textId="77777777" w:rsidR="00945D93" w:rsidRDefault="00945D93" w:rsidP="00773D7E">
            <w:pPr>
              <w:rPr>
                <w:rFonts w:ascii="Arial" w:hAnsi="Arial" w:cs="Arial"/>
              </w:rPr>
            </w:pPr>
          </w:p>
          <w:p w14:paraId="0AB5B6F2" w14:textId="77777777" w:rsidR="00945D93" w:rsidRDefault="00945D93" w:rsidP="00773D7E">
            <w:pPr>
              <w:rPr>
                <w:rFonts w:ascii="Arial" w:hAnsi="Arial" w:cs="Arial"/>
              </w:rPr>
            </w:pPr>
          </w:p>
          <w:p w14:paraId="78381DC7" w14:textId="77777777" w:rsidR="00945D93" w:rsidRDefault="00945D93" w:rsidP="00773D7E">
            <w:pPr>
              <w:jc w:val="left"/>
              <w:rPr>
                <w:rFonts w:ascii="Arial" w:hAnsi="Arial" w:cs="Arial"/>
              </w:rPr>
            </w:pPr>
            <w:r>
              <w:rPr>
                <w:rFonts w:ascii="Arial" w:hAnsi="Arial" w:cs="Arial"/>
              </w:rPr>
              <w:t>Volumen protipoplavnega zadrževalnika (m</w:t>
            </w:r>
            <w:r w:rsidRPr="00205FC4">
              <w:rPr>
                <w:rFonts w:ascii="Arial" w:hAnsi="Arial" w:cs="Arial"/>
                <w:vertAlign w:val="superscript"/>
              </w:rPr>
              <w:t>3</w:t>
            </w:r>
            <w:r>
              <w:rPr>
                <w:rFonts w:ascii="Arial" w:hAnsi="Arial" w:cs="Arial"/>
              </w:rPr>
              <w:t>): ___________</w:t>
            </w:r>
          </w:p>
          <w:p w14:paraId="1BDB6085" w14:textId="77777777" w:rsidR="00945D93" w:rsidRDefault="00945D93" w:rsidP="00773D7E">
            <w:pPr>
              <w:rPr>
                <w:rFonts w:ascii="Arial" w:hAnsi="Arial" w:cs="Arial"/>
              </w:rPr>
            </w:pPr>
          </w:p>
          <w:p w14:paraId="4A12804B" w14:textId="77777777" w:rsidR="00945D93" w:rsidRPr="003B0126" w:rsidRDefault="00945D93" w:rsidP="00773D7E">
            <w:pPr>
              <w:rPr>
                <w:rFonts w:ascii="Arial" w:hAnsi="Arial" w:cs="Arial"/>
              </w:rPr>
            </w:pPr>
          </w:p>
          <w:p w14:paraId="42D09D01" w14:textId="77777777" w:rsidR="00945D93" w:rsidRDefault="00945D93" w:rsidP="00773D7E">
            <w:pPr>
              <w:rPr>
                <w:rFonts w:ascii="Arial" w:hAnsi="Arial" w:cs="Arial"/>
              </w:rPr>
            </w:pPr>
            <w:r>
              <w:rPr>
                <w:rFonts w:ascii="Arial" w:hAnsi="Arial" w:cs="Arial"/>
              </w:rPr>
              <w:t xml:space="preserve">Investicijska vrednost oz. ocenjena vrednost investicije:    </w:t>
            </w:r>
          </w:p>
          <w:p w14:paraId="58240E72" w14:textId="77777777" w:rsidR="00945D93" w:rsidRDefault="00945D93" w:rsidP="00773D7E">
            <w:pPr>
              <w:rPr>
                <w:rFonts w:ascii="Arial" w:hAnsi="Arial" w:cs="Arial"/>
              </w:rPr>
            </w:pPr>
          </w:p>
          <w:p w14:paraId="7A4B1882" w14:textId="77777777" w:rsidR="00945D93" w:rsidRDefault="00945D93" w:rsidP="00773D7E">
            <w:pPr>
              <w:rPr>
                <w:rFonts w:ascii="Arial" w:hAnsi="Arial" w:cs="Arial"/>
              </w:rPr>
            </w:pPr>
            <w:r>
              <w:rPr>
                <w:rFonts w:ascii="Arial" w:hAnsi="Arial" w:cs="Arial"/>
              </w:rPr>
              <w:t>___________________________</w:t>
            </w:r>
          </w:p>
          <w:p w14:paraId="2DF81F0D" w14:textId="77777777" w:rsidR="00945D93" w:rsidRDefault="00945D93" w:rsidP="00773D7E">
            <w:pPr>
              <w:rPr>
                <w:rFonts w:ascii="Arial" w:hAnsi="Arial" w:cs="Arial"/>
              </w:rPr>
            </w:pPr>
          </w:p>
          <w:p w14:paraId="22CBF7E3" w14:textId="77777777" w:rsidR="00945D93" w:rsidRDefault="00945D93" w:rsidP="00773D7E">
            <w:pPr>
              <w:rPr>
                <w:rFonts w:ascii="Arial" w:hAnsi="Arial" w:cs="Arial"/>
              </w:rPr>
            </w:pPr>
          </w:p>
          <w:p w14:paraId="05F181DB" w14:textId="77777777" w:rsidR="00945D93" w:rsidRDefault="00945D93" w:rsidP="00773D7E">
            <w:pPr>
              <w:rPr>
                <w:rFonts w:ascii="Arial" w:hAnsi="Arial" w:cs="Arial"/>
              </w:rPr>
            </w:pPr>
            <w:r>
              <w:rPr>
                <w:rFonts w:ascii="Arial" w:hAnsi="Arial" w:cs="Arial"/>
              </w:rPr>
              <w:t>Referenčnih projekt</w:t>
            </w:r>
            <w:r w:rsidRPr="0003311C">
              <w:rPr>
                <w:rFonts w:ascii="Arial" w:hAnsi="Arial" w:cs="Arial"/>
              </w:rPr>
              <w:t xml:space="preserve"> izveden na vodotoku, katerega zgornja širina pretočnega prereza struge vodotoka (razdalja med levim in desnim bregom) znaša na </w:t>
            </w:r>
            <w:r>
              <w:rPr>
                <w:rFonts w:ascii="Arial" w:hAnsi="Arial" w:cs="Arial"/>
              </w:rPr>
              <w:t>(</w:t>
            </w:r>
            <w:r w:rsidRPr="0003311C">
              <w:rPr>
                <w:rFonts w:ascii="Arial" w:hAnsi="Arial" w:cs="Arial"/>
              </w:rPr>
              <w:t>v</w:t>
            </w:r>
            <w:r>
              <w:rPr>
                <w:rFonts w:ascii="Arial" w:hAnsi="Arial" w:cs="Arial"/>
              </w:rPr>
              <w:t xml:space="preserve"> referenčnem</w:t>
            </w:r>
            <w:r w:rsidRPr="0003311C">
              <w:rPr>
                <w:rFonts w:ascii="Arial" w:hAnsi="Arial" w:cs="Arial"/>
              </w:rPr>
              <w:t xml:space="preserve"> projektu</w:t>
            </w:r>
            <w:r>
              <w:rPr>
                <w:rFonts w:ascii="Arial" w:hAnsi="Arial" w:cs="Arial"/>
              </w:rPr>
              <w:t>)</w:t>
            </w:r>
            <w:r w:rsidRPr="0003311C">
              <w:rPr>
                <w:rFonts w:ascii="Arial" w:hAnsi="Arial" w:cs="Arial"/>
              </w:rPr>
              <w:t xml:space="preserve"> obravnav</w:t>
            </w:r>
            <w:r>
              <w:rPr>
                <w:rFonts w:ascii="Arial" w:hAnsi="Arial" w:cs="Arial"/>
              </w:rPr>
              <w:t xml:space="preserve">anem odseku vodotoka povprečno vsaj 20 m: </w:t>
            </w:r>
          </w:p>
          <w:p w14:paraId="1D0F5F7D" w14:textId="77777777" w:rsidR="00945D93" w:rsidRDefault="00945D93" w:rsidP="00773D7E">
            <w:pPr>
              <w:rPr>
                <w:rFonts w:ascii="Arial" w:hAnsi="Arial" w:cs="Arial"/>
              </w:rPr>
            </w:pPr>
          </w:p>
          <w:p w14:paraId="71CF0956" w14:textId="77777777" w:rsidR="00945D93" w:rsidRDefault="00945D93" w:rsidP="00773D7E">
            <w:pPr>
              <w:jc w:val="center"/>
              <w:rPr>
                <w:rFonts w:ascii="Arial" w:hAnsi="Arial" w:cs="Arial"/>
              </w:rPr>
            </w:pPr>
            <w:r>
              <w:rPr>
                <w:rFonts w:ascii="Arial" w:hAnsi="Arial" w:cs="Arial"/>
              </w:rPr>
              <w:t>DA                                                  NE</w:t>
            </w:r>
          </w:p>
          <w:p w14:paraId="2EA61AA9" w14:textId="77777777" w:rsidR="00945D93" w:rsidRDefault="00945D93" w:rsidP="00773D7E">
            <w:pPr>
              <w:rPr>
                <w:rFonts w:ascii="Arial" w:hAnsi="Arial" w:cs="Arial"/>
              </w:rPr>
            </w:pPr>
          </w:p>
          <w:p w14:paraId="355986F5" w14:textId="77777777" w:rsidR="00945D93" w:rsidRPr="00FC54D6" w:rsidRDefault="00945D93" w:rsidP="00773D7E">
            <w:pPr>
              <w:rPr>
                <w:rFonts w:ascii="Arial" w:hAnsi="Arial" w:cs="Arial"/>
              </w:rPr>
            </w:pPr>
            <w:r>
              <w:rPr>
                <w:rFonts w:ascii="Arial" w:hAnsi="Arial" w:cs="Arial"/>
              </w:rPr>
              <w:t xml:space="preserve"> </w:t>
            </w:r>
          </w:p>
        </w:tc>
      </w:tr>
      <w:tr w:rsidR="00945D93" w:rsidRPr="00A26F8F" w14:paraId="1C9CA5FC" w14:textId="77777777" w:rsidTr="00773D7E">
        <w:trPr>
          <w:trHeight w:val="256"/>
        </w:trPr>
        <w:tc>
          <w:tcPr>
            <w:tcW w:w="3681" w:type="dxa"/>
            <w:vMerge/>
            <w:shd w:val="clear" w:color="auto" w:fill="D9D9D9" w:themeFill="background1" w:themeFillShade="D9"/>
            <w:vAlign w:val="center"/>
          </w:tcPr>
          <w:p w14:paraId="4C67DA68" w14:textId="77777777" w:rsidR="00945D93" w:rsidRDefault="00945D93" w:rsidP="00773D7E">
            <w:pPr>
              <w:rPr>
                <w:rFonts w:ascii="Arial" w:hAnsi="Arial" w:cs="Arial"/>
                <w:b/>
              </w:rPr>
            </w:pPr>
          </w:p>
        </w:tc>
        <w:tc>
          <w:tcPr>
            <w:tcW w:w="5381" w:type="dxa"/>
            <w:vAlign w:val="center"/>
          </w:tcPr>
          <w:p w14:paraId="4732B613" w14:textId="77777777" w:rsidR="00945D93" w:rsidRDefault="00945D93" w:rsidP="00773D7E">
            <w:pPr>
              <w:rPr>
                <w:rFonts w:ascii="Arial" w:hAnsi="Arial" w:cs="Arial"/>
              </w:rPr>
            </w:pPr>
            <w:r>
              <w:rPr>
                <w:rFonts w:ascii="Arial" w:hAnsi="Arial" w:cs="Arial"/>
              </w:rPr>
              <w:t>Dodatni opis:</w:t>
            </w:r>
          </w:p>
          <w:p w14:paraId="7F7FDF20" w14:textId="77777777" w:rsidR="00945D93" w:rsidRDefault="00945D93" w:rsidP="00773D7E">
            <w:pPr>
              <w:rPr>
                <w:rFonts w:ascii="Arial" w:hAnsi="Arial" w:cs="Arial"/>
              </w:rPr>
            </w:pPr>
          </w:p>
          <w:p w14:paraId="679FC1DD" w14:textId="77777777" w:rsidR="00945D93" w:rsidRDefault="00945D93" w:rsidP="00773D7E">
            <w:pPr>
              <w:rPr>
                <w:rFonts w:ascii="Arial" w:hAnsi="Arial" w:cs="Arial"/>
              </w:rPr>
            </w:pPr>
          </w:p>
          <w:p w14:paraId="76DD2335" w14:textId="77777777" w:rsidR="00945D93" w:rsidRPr="00C77DC2" w:rsidRDefault="00945D93" w:rsidP="00773D7E">
            <w:pPr>
              <w:rPr>
                <w:rFonts w:ascii="Arial" w:hAnsi="Arial" w:cs="Arial"/>
              </w:rPr>
            </w:pPr>
          </w:p>
        </w:tc>
      </w:tr>
      <w:tr w:rsidR="00945D93" w:rsidRPr="00A26F8F" w14:paraId="33E74C77" w14:textId="77777777" w:rsidTr="00773D7E">
        <w:trPr>
          <w:trHeight w:val="243"/>
        </w:trPr>
        <w:tc>
          <w:tcPr>
            <w:tcW w:w="3681" w:type="dxa"/>
            <w:shd w:val="clear" w:color="auto" w:fill="D9D9D9" w:themeFill="background1" w:themeFillShade="D9"/>
            <w:vAlign w:val="center"/>
          </w:tcPr>
          <w:p w14:paraId="40988698" w14:textId="77777777" w:rsidR="00945D93" w:rsidRDefault="00945D93" w:rsidP="00773D7E">
            <w:pPr>
              <w:rPr>
                <w:rFonts w:ascii="Arial" w:hAnsi="Arial" w:cs="Arial"/>
                <w:b/>
              </w:rPr>
            </w:pPr>
            <w:r>
              <w:rPr>
                <w:rFonts w:ascii="Arial" w:hAnsi="Arial" w:cs="Arial"/>
                <w:b/>
              </w:rPr>
              <w:t>Vloga ponudnika pri izvedbi projekta:</w:t>
            </w:r>
          </w:p>
        </w:tc>
        <w:tc>
          <w:tcPr>
            <w:tcW w:w="5381" w:type="dxa"/>
            <w:vAlign w:val="center"/>
          </w:tcPr>
          <w:p w14:paraId="36704B16" w14:textId="77777777" w:rsidR="00945D93" w:rsidRPr="002A3A0E" w:rsidRDefault="00945D93" w:rsidP="00773D7E">
            <w:pPr>
              <w:rPr>
                <w:rFonts w:ascii="Arial" w:hAnsi="Arial" w:cs="Arial"/>
              </w:rPr>
            </w:pPr>
            <w:r w:rsidRPr="002A3A0E">
              <w:rPr>
                <w:rFonts w:ascii="Arial" w:hAnsi="Arial" w:cs="Arial"/>
              </w:rPr>
              <w:t>a)</w:t>
            </w:r>
            <w:r>
              <w:rPr>
                <w:rFonts w:ascii="Arial" w:hAnsi="Arial" w:cs="Arial"/>
              </w:rPr>
              <w:t xml:space="preserve"> </w:t>
            </w:r>
            <w:r w:rsidRPr="002A3A0E">
              <w:rPr>
                <w:rFonts w:ascii="Arial" w:hAnsi="Arial" w:cs="Arial"/>
              </w:rPr>
              <w:t>glavni izvajalec</w:t>
            </w:r>
          </w:p>
          <w:p w14:paraId="0CFD6AFB" w14:textId="77777777" w:rsidR="00945D93" w:rsidRPr="002A3A0E" w:rsidRDefault="00945D93" w:rsidP="00773D7E"/>
          <w:p w14:paraId="70FDC672" w14:textId="77777777" w:rsidR="00945D93" w:rsidRDefault="00945D93" w:rsidP="00773D7E">
            <w:pPr>
              <w:rPr>
                <w:rFonts w:ascii="Arial" w:hAnsi="Arial" w:cs="Arial"/>
              </w:rPr>
            </w:pPr>
            <w:r>
              <w:rPr>
                <w:rFonts w:ascii="Arial" w:hAnsi="Arial" w:cs="Arial"/>
              </w:rPr>
              <w:t>b) partner v skupnem nastopanju (Joint Venture)</w:t>
            </w:r>
          </w:p>
          <w:p w14:paraId="52B2E425" w14:textId="77777777" w:rsidR="00945D93" w:rsidRPr="00C77DC2" w:rsidRDefault="00945D93" w:rsidP="00773D7E">
            <w:pPr>
              <w:rPr>
                <w:rFonts w:ascii="Arial" w:hAnsi="Arial" w:cs="Arial"/>
              </w:rPr>
            </w:pPr>
          </w:p>
        </w:tc>
      </w:tr>
    </w:tbl>
    <w:p w14:paraId="0DA1C64A" w14:textId="72095B86" w:rsidR="00205FC4" w:rsidRDefault="00205FC4" w:rsidP="000D1D22">
      <w:pPr>
        <w:rPr>
          <w:rFonts w:ascii="Arial" w:hAnsi="Arial" w:cs="Arial"/>
        </w:rPr>
      </w:pPr>
    </w:p>
    <w:p w14:paraId="6C092980" w14:textId="400E95DD" w:rsidR="00205FC4" w:rsidRDefault="00205FC4" w:rsidP="000D1D22">
      <w:pPr>
        <w:rPr>
          <w:rFonts w:ascii="Arial" w:hAnsi="Arial" w:cs="Arial"/>
        </w:rPr>
      </w:pPr>
    </w:p>
    <w:p w14:paraId="5C3A593B" w14:textId="1BE3CA39" w:rsidR="00205FC4" w:rsidRDefault="00205FC4" w:rsidP="000D1D22">
      <w:pPr>
        <w:rPr>
          <w:rFonts w:ascii="Arial" w:hAnsi="Arial" w:cs="Arial"/>
        </w:rPr>
      </w:pPr>
    </w:p>
    <w:p w14:paraId="1C3EAFD4" w14:textId="77777777" w:rsidR="008C28E5" w:rsidRDefault="008C28E5" w:rsidP="000D1D22">
      <w:pPr>
        <w:rPr>
          <w:rFonts w:ascii="Arial" w:hAnsi="Arial" w:cs="Arial"/>
        </w:rPr>
      </w:pPr>
    </w:p>
    <w:p w14:paraId="64530A3B" w14:textId="77777777" w:rsidR="00610467" w:rsidRDefault="00610467" w:rsidP="000D1D22">
      <w:pPr>
        <w:rPr>
          <w:rFonts w:ascii="Arial" w:hAnsi="Arial" w:cs="Arial"/>
        </w:rPr>
      </w:pPr>
    </w:p>
    <w:tbl>
      <w:tblPr>
        <w:tblStyle w:val="Tabelamrea"/>
        <w:tblW w:w="9072" w:type="dxa"/>
        <w:tblLook w:val="04A0" w:firstRow="1" w:lastRow="0" w:firstColumn="1" w:lastColumn="0" w:noHBand="0" w:noVBand="1"/>
      </w:tblPr>
      <w:tblGrid>
        <w:gridCol w:w="9072"/>
      </w:tblGrid>
      <w:tr w:rsidR="00C42497" w:rsidRPr="00A26F8F" w14:paraId="67E91632" w14:textId="77777777" w:rsidTr="00C20537">
        <w:tc>
          <w:tcPr>
            <w:tcW w:w="9072" w:type="dxa"/>
            <w:shd w:val="clear" w:color="auto" w:fill="DEEAF6" w:themeFill="accent5" w:themeFillTint="33"/>
            <w:vAlign w:val="center"/>
          </w:tcPr>
          <w:p w14:paraId="51E8B809" w14:textId="0F9B29AE" w:rsidR="00C42497" w:rsidRPr="00FC54D6" w:rsidRDefault="00C42497" w:rsidP="00C20537">
            <w:pPr>
              <w:rPr>
                <w:rFonts w:ascii="Arial" w:hAnsi="Arial" w:cs="Arial"/>
                <w:b/>
              </w:rPr>
            </w:pPr>
            <w:r>
              <w:rPr>
                <w:rFonts w:ascii="Arial" w:hAnsi="Arial" w:cs="Arial"/>
                <w:b/>
              </w:rPr>
              <w:t>2</w:t>
            </w:r>
            <w:r w:rsidRPr="00FC54D6">
              <w:rPr>
                <w:rFonts w:ascii="Arial" w:hAnsi="Arial" w:cs="Arial"/>
                <w:b/>
              </w:rPr>
              <w:t xml:space="preserve">. </w:t>
            </w:r>
            <w:r>
              <w:rPr>
                <w:rFonts w:ascii="Arial" w:hAnsi="Arial" w:cs="Arial"/>
                <w:b/>
              </w:rPr>
              <w:t>POGOJ</w:t>
            </w:r>
            <w:r w:rsidRPr="00FC54D6">
              <w:rPr>
                <w:rFonts w:ascii="Arial" w:hAnsi="Arial" w:cs="Arial"/>
                <w:b/>
              </w:rPr>
              <w:t xml:space="preserve"> </w:t>
            </w:r>
            <w:r>
              <w:rPr>
                <w:rFonts w:ascii="Arial" w:hAnsi="Arial" w:cs="Arial"/>
                <w:b/>
              </w:rPr>
              <w:t>poglavja 2.9.4.</w:t>
            </w:r>
          </w:p>
        </w:tc>
      </w:tr>
    </w:tbl>
    <w:p w14:paraId="16E3D8F7" w14:textId="0CC031F0" w:rsidR="000D1D22" w:rsidRDefault="000D1D22" w:rsidP="000D1D22">
      <w:pPr>
        <w:rPr>
          <w:rFonts w:ascii="Arial" w:hAnsi="Arial" w:cs="Arial"/>
        </w:rPr>
      </w:pPr>
    </w:p>
    <w:tbl>
      <w:tblPr>
        <w:tblStyle w:val="Tabelamrea"/>
        <w:tblW w:w="0" w:type="auto"/>
        <w:tblLook w:val="04A0" w:firstRow="1" w:lastRow="0" w:firstColumn="1" w:lastColumn="0" w:noHBand="0" w:noVBand="1"/>
      </w:tblPr>
      <w:tblGrid>
        <w:gridCol w:w="3681"/>
        <w:gridCol w:w="5381"/>
      </w:tblGrid>
      <w:tr w:rsidR="00F45100" w:rsidRPr="00A26F8F" w14:paraId="33695787" w14:textId="77777777" w:rsidTr="00C20537">
        <w:tc>
          <w:tcPr>
            <w:tcW w:w="9062" w:type="dxa"/>
            <w:gridSpan w:val="2"/>
            <w:tcBorders>
              <w:bottom w:val="single" w:sz="4" w:space="0" w:color="auto"/>
            </w:tcBorders>
            <w:shd w:val="clear" w:color="auto" w:fill="DEEAF6" w:themeFill="accent5" w:themeFillTint="33"/>
            <w:vAlign w:val="center"/>
          </w:tcPr>
          <w:p w14:paraId="1EA17745" w14:textId="77777777" w:rsidR="00F45100" w:rsidRPr="00A26F8F" w:rsidRDefault="00F45100" w:rsidP="00C20537">
            <w:pPr>
              <w:rPr>
                <w:rFonts w:ascii="Arial" w:hAnsi="Arial" w:cs="Arial"/>
                <w:b/>
              </w:rPr>
            </w:pPr>
            <w:r>
              <w:rPr>
                <w:rFonts w:ascii="Arial" w:hAnsi="Arial" w:cs="Arial"/>
                <w:b/>
              </w:rPr>
              <w:t>Referenčni projekt št. 1:</w:t>
            </w:r>
          </w:p>
        </w:tc>
      </w:tr>
      <w:tr w:rsidR="00F45100" w:rsidRPr="00A26F8F" w14:paraId="29EDCA9C" w14:textId="77777777" w:rsidTr="00C20537">
        <w:trPr>
          <w:trHeight w:val="445"/>
        </w:trPr>
        <w:tc>
          <w:tcPr>
            <w:tcW w:w="3681" w:type="dxa"/>
            <w:shd w:val="clear" w:color="auto" w:fill="D9D9D9" w:themeFill="background1" w:themeFillShade="D9"/>
            <w:vAlign w:val="center"/>
          </w:tcPr>
          <w:p w14:paraId="6B4F9821" w14:textId="77777777" w:rsidR="00F45100" w:rsidRPr="00A26F8F" w:rsidRDefault="00F45100" w:rsidP="00C20537">
            <w:pPr>
              <w:rPr>
                <w:rFonts w:ascii="Arial" w:hAnsi="Arial" w:cs="Arial"/>
                <w:b/>
              </w:rPr>
            </w:pPr>
            <w:r w:rsidRPr="00A26F8F">
              <w:rPr>
                <w:rFonts w:ascii="Arial" w:hAnsi="Arial" w:cs="Arial"/>
                <w:b/>
              </w:rPr>
              <w:t>Naziv in naslov naročnika:</w:t>
            </w:r>
          </w:p>
        </w:tc>
        <w:tc>
          <w:tcPr>
            <w:tcW w:w="5381" w:type="dxa"/>
            <w:vAlign w:val="center"/>
          </w:tcPr>
          <w:p w14:paraId="678C0BC5" w14:textId="77777777" w:rsidR="00F45100" w:rsidRPr="00A26F8F" w:rsidRDefault="00F45100" w:rsidP="00C20537">
            <w:pPr>
              <w:rPr>
                <w:rFonts w:ascii="Arial" w:hAnsi="Arial" w:cs="Arial"/>
              </w:rPr>
            </w:pPr>
          </w:p>
          <w:p w14:paraId="02AC600F" w14:textId="77777777" w:rsidR="00F45100" w:rsidRPr="00A26F8F" w:rsidRDefault="00F45100" w:rsidP="00C20537">
            <w:pPr>
              <w:rPr>
                <w:rFonts w:ascii="Arial" w:hAnsi="Arial" w:cs="Arial"/>
              </w:rPr>
            </w:pPr>
          </w:p>
        </w:tc>
      </w:tr>
      <w:tr w:rsidR="00F45100" w:rsidRPr="00A26F8F" w14:paraId="762E77A8" w14:textId="77777777" w:rsidTr="00C20537">
        <w:tc>
          <w:tcPr>
            <w:tcW w:w="3681" w:type="dxa"/>
            <w:shd w:val="clear" w:color="auto" w:fill="D9D9D9" w:themeFill="background1" w:themeFillShade="D9"/>
            <w:vAlign w:val="center"/>
          </w:tcPr>
          <w:p w14:paraId="22828E21" w14:textId="77777777" w:rsidR="00F45100" w:rsidRPr="00A26F8F" w:rsidRDefault="00F45100" w:rsidP="00C20537">
            <w:pPr>
              <w:rPr>
                <w:rFonts w:ascii="Arial" w:hAnsi="Arial" w:cs="Arial"/>
                <w:b/>
              </w:rPr>
            </w:pPr>
            <w:r w:rsidRPr="00A26F8F">
              <w:rPr>
                <w:rFonts w:ascii="Arial" w:hAnsi="Arial" w:cs="Arial"/>
                <w:b/>
              </w:rPr>
              <w:t>Kontaktni podatki naročnika:</w:t>
            </w:r>
          </w:p>
        </w:tc>
        <w:tc>
          <w:tcPr>
            <w:tcW w:w="5381" w:type="dxa"/>
            <w:vAlign w:val="center"/>
          </w:tcPr>
          <w:p w14:paraId="05934F19" w14:textId="77777777" w:rsidR="00F45100" w:rsidRPr="00A26F8F" w:rsidRDefault="00F45100" w:rsidP="00C20537">
            <w:pPr>
              <w:rPr>
                <w:rFonts w:ascii="Arial" w:hAnsi="Arial" w:cs="Arial"/>
              </w:rPr>
            </w:pPr>
          </w:p>
          <w:p w14:paraId="7F4E3404" w14:textId="77777777" w:rsidR="00F45100" w:rsidRPr="00A26F8F" w:rsidRDefault="00F45100" w:rsidP="00C20537">
            <w:pPr>
              <w:rPr>
                <w:rFonts w:ascii="Arial" w:hAnsi="Arial" w:cs="Arial"/>
              </w:rPr>
            </w:pPr>
          </w:p>
        </w:tc>
      </w:tr>
      <w:tr w:rsidR="00F45100" w:rsidRPr="00A26F8F" w14:paraId="7929C94C" w14:textId="77777777" w:rsidTr="00C20537">
        <w:trPr>
          <w:trHeight w:val="474"/>
        </w:trPr>
        <w:tc>
          <w:tcPr>
            <w:tcW w:w="3681" w:type="dxa"/>
            <w:shd w:val="clear" w:color="auto" w:fill="D9D9D9" w:themeFill="background1" w:themeFillShade="D9"/>
            <w:vAlign w:val="center"/>
          </w:tcPr>
          <w:p w14:paraId="6FB1721F" w14:textId="77777777" w:rsidR="00F45100" w:rsidRPr="00A26F8F" w:rsidRDefault="00F45100"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0574067A" w14:textId="77777777" w:rsidR="00F45100" w:rsidRPr="00A26F8F" w:rsidRDefault="00F45100" w:rsidP="00C20537">
            <w:pPr>
              <w:rPr>
                <w:rFonts w:ascii="Arial" w:hAnsi="Arial" w:cs="Arial"/>
              </w:rPr>
            </w:pPr>
          </w:p>
          <w:p w14:paraId="4F29297F" w14:textId="77777777" w:rsidR="00F45100" w:rsidRPr="00A26F8F" w:rsidRDefault="00F45100" w:rsidP="00C20537">
            <w:pPr>
              <w:rPr>
                <w:rFonts w:ascii="Arial" w:hAnsi="Arial" w:cs="Arial"/>
              </w:rPr>
            </w:pPr>
          </w:p>
        </w:tc>
      </w:tr>
      <w:tr w:rsidR="00F45100" w:rsidRPr="00A26F8F" w14:paraId="627ED521" w14:textId="77777777" w:rsidTr="00C20537">
        <w:tc>
          <w:tcPr>
            <w:tcW w:w="3681" w:type="dxa"/>
            <w:shd w:val="clear" w:color="auto" w:fill="D9D9D9" w:themeFill="background1" w:themeFillShade="D9"/>
            <w:vAlign w:val="center"/>
          </w:tcPr>
          <w:p w14:paraId="531C527B" w14:textId="77777777" w:rsidR="00F45100" w:rsidRPr="00A26F8F" w:rsidRDefault="00F45100" w:rsidP="00C20537">
            <w:pPr>
              <w:rPr>
                <w:rFonts w:ascii="Arial" w:hAnsi="Arial" w:cs="Arial"/>
                <w:b/>
              </w:rPr>
            </w:pPr>
            <w:r w:rsidRPr="00A26F8F">
              <w:rPr>
                <w:rFonts w:ascii="Arial" w:hAnsi="Arial" w:cs="Arial"/>
                <w:b/>
              </w:rPr>
              <w:t xml:space="preserve">Datum izvedbe </w:t>
            </w:r>
          </w:p>
          <w:p w14:paraId="00952BDA" w14:textId="77777777" w:rsidR="00F45100" w:rsidRPr="00A26F8F" w:rsidRDefault="00F45100" w:rsidP="00C20537">
            <w:pPr>
              <w:rPr>
                <w:rFonts w:ascii="Arial" w:hAnsi="Arial" w:cs="Arial"/>
              </w:rPr>
            </w:pPr>
            <w:r w:rsidRPr="00A26F8F">
              <w:rPr>
                <w:rFonts w:ascii="Arial" w:hAnsi="Arial" w:cs="Arial"/>
                <w:b/>
              </w:rPr>
              <w:t>(od mesec/leto – do mesec/ leto):</w:t>
            </w:r>
          </w:p>
        </w:tc>
        <w:tc>
          <w:tcPr>
            <w:tcW w:w="5381" w:type="dxa"/>
            <w:vAlign w:val="center"/>
          </w:tcPr>
          <w:p w14:paraId="75C004A3" w14:textId="77777777" w:rsidR="00F45100" w:rsidRPr="00A26F8F" w:rsidRDefault="00F45100" w:rsidP="00C20537">
            <w:pPr>
              <w:rPr>
                <w:rFonts w:ascii="Arial" w:hAnsi="Arial" w:cs="Arial"/>
              </w:rPr>
            </w:pPr>
          </w:p>
        </w:tc>
      </w:tr>
      <w:tr w:rsidR="00F45100" w:rsidRPr="00A26F8F" w14:paraId="59B2F67D" w14:textId="77777777" w:rsidTr="00C20537">
        <w:tc>
          <w:tcPr>
            <w:tcW w:w="3681" w:type="dxa"/>
            <w:shd w:val="clear" w:color="auto" w:fill="D9D9D9" w:themeFill="background1" w:themeFillShade="D9"/>
            <w:vAlign w:val="center"/>
          </w:tcPr>
          <w:p w14:paraId="36C3385E" w14:textId="30630F75" w:rsidR="00F45100" w:rsidRPr="00A26F8F" w:rsidRDefault="00F45100" w:rsidP="00C20537">
            <w:pPr>
              <w:rPr>
                <w:rFonts w:ascii="Arial" w:hAnsi="Arial" w:cs="Arial"/>
                <w:b/>
              </w:rPr>
            </w:pPr>
            <w:r>
              <w:rPr>
                <w:rFonts w:ascii="Arial" w:hAnsi="Arial" w:cs="Arial"/>
                <w:b/>
              </w:rPr>
              <w:t>Ime vodotoka, vodozbirnega območja:</w:t>
            </w:r>
          </w:p>
        </w:tc>
        <w:tc>
          <w:tcPr>
            <w:tcW w:w="5381" w:type="dxa"/>
            <w:vAlign w:val="center"/>
          </w:tcPr>
          <w:p w14:paraId="7A563EC5" w14:textId="77777777" w:rsidR="00F45100" w:rsidRPr="00A26F8F" w:rsidRDefault="00F45100" w:rsidP="00C20537">
            <w:pPr>
              <w:rPr>
                <w:rFonts w:ascii="Arial" w:hAnsi="Arial" w:cs="Arial"/>
              </w:rPr>
            </w:pPr>
          </w:p>
        </w:tc>
      </w:tr>
      <w:tr w:rsidR="00855C1F" w:rsidRPr="00A26F8F" w14:paraId="613A90F0" w14:textId="77777777" w:rsidTr="00855C1F">
        <w:trPr>
          <w:trHeight w:val="2102"/>
        </w:trPr>
        <w:tc>
          <w:tcPr>
            <w:tcW w:w="3681" w:type="dxa"/>
            <w:shd w:val="clear" w:color="auto" w:fill="D9D9D9" w:themeFill="background1" w:themeFillShade="D9"/>
            <w:vAlign w:val="center"/>
          </w:tcPr>
          <w:p w14:paraId="41A6FB0B" w14:textId="676C596E" w:rsidR="00855C1F" w:rsidRPr="00A26F8F" w:rsidRDefault="00855C1F" w:rsidP="00C20537">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velikost vodozbirnega območja</w:t>
            </w:r>
            <w:r w:rsidR="00914E47">
              <w:rPr>
                <w:rFonts w:ascii="Arial" w:hAnsi="Arial" w:cs="Arial"/>
                <w:b/>
              </w:rPr>
              <w:t xml:space="preserve"> v km</w:t>
            </w:r>
            <w:r w:rsidR="00914E47">
              <w:rPr>
                <w:rFonts w:ascii="Arial" w:hAnsi="Arial" w:cs="Arial"/>
                <w:b/>
                <w:vertAlign w:val="superscript"/>
              </w:rPr>
              <w:t>2</w:t>
            </w:r>
            <w:r>
              <w:rPr>
                <w:rFonts w:ascii="Arial" w:hAnsi="Arial" w:cs="Arial"/>
                <w:b/>
              </w:rPr>
              <w:t>…):</w:t>
            </w:r>
          </w:p>
        </w:tc>
        <w:tc>
          <w:tcPr>
            <w:tcW w:w="5381" w:type="dxa"/>
            <w:vAlign w:val="center"/>
          </w:tcPr>
          <w:p w14:paraId="2CDACEC1" w14:textId="77777777" w:rsidR="00855C1F" w:rsidRPr="00531DF3" w:rsidRDefault="00855C1F" w:rsidP="00855C1F">
            <w:pPr>
              <w:rPr>
                <w:rFonts w:ascii="Arial" w:hAnsi="Arial" w:cs="Arial"/>
              </w:rPr>
            </w:pPr>
          </w:p>
        </w:tc>
      </w:tr>
      <w:tr w:rsidR="00F45100" w:rsidRPr="00A26F8F" w14:paraId="37F4EB22" w14:textId="77777777" w:rsidTr="00C20537">
        <w:trPr>
          <w:trHeight w:val="243"/>
        </w:trPr>
        <w:tc>
          <w:tcPr>
            <w:tcW w:w="3681" w:type="dxa"/>
            <w:shd w:val="clear" w:color="auto" w:fill="D9D9D9" w:themeFill="background1" w:themeFillShade="D9"/>
            <w:vAlign w:val="center"/>
          </w:tcPr>
          <w:p w14:paraId="1DC5B549" w14:textId="77777777" w:rsidR="00F45100" w:rsidRDefault="00F45100" w:rsidP="00C20537">
            <w:pPr>
              <w:rPr>
                <w:rFonts w:ascii="Arial" w:hAnsi="Arial" w:cs="Arial"/>
                <w:b/>
              </w:rPr>
            </w:pPr>
            <w:r>
              <w:rPr>
                <w:rFonts w:ascii="Arial" w:hAnsi="Arial" w:cs="Arial"/>
                <w:b/>
              </w:rPr>
              <w:t>Vloga ponudnika pri izvedbi projekta:</w:t>
            </w:r>
          </w:p>
        </w:tc>
        <w:tc>
          <w:tcPr>
            <w:tcW w:w="5381" w:type="dxa"/>
            <w:vAlign w:val="center"/>
          </w:tcPr>
          <w:p w14:paraId="44C87E52" w14:textId="32BFB058" w:rsidR="00F45100" w:rsidRPr="004E1E0A" w:rsidRDefault="004E1E0A" w:rsidP="004E1E0A">
            <w:pPr>
              <w:rPr>
                <w:rFonts w:ascii="Arial" w:hAnsi="Arial" w:cs="Arial"/>
              </w:rPr>
            </w:pPr>
            <w:r w:rsidRPr="004E1E0A">
              <w:rPr>
                <w:rFonts w:ascii="Arial" w:hAnsi="Arial" w:cs="Arial"/>
              </w:rPr>
              <w:t>a)</w:t>
            </w:r>
            <w:r>
              <w:rPr>
                <w:rFonts w:ascii="Arial" w:hAnsi="Arial" w:cs="Arial"/>
              </w:rPr>
              <w:t xml:space="preserve"> </w:t>
            </w:r>
            <w:r w:rsidR="00F45100" w:rsidRPr="004E1E0A">
              <w:rPr>
                <w:rFonts w:ascii="Arial" w:hAnsi="Arial" w:cs="Arial"/>
              </w:rPr>
              <w:t>glavni izvajalec</w:t>
            </w:r>
          </w:p>
          <w:p w14:paraId="482C03EC" w14:textId="77777777" w:rsidR="004E1E0A" w:rsidRPr="004E1E0A" w:rsidRDefault="004E1E0A" w:rsidP="004E1E0A"/>
          <w:p w14:paraId="0F941D09" w14:textId="77777777" w:rsidR="00F45100" w:rsidRDefault="00F45100" w:rsidP="00C20537">
            <w:pPr>
              <w:rPr>
                <w:rFonts w:ascii="Arial" w:hAnsi="Arial" w:cs="Arial"/>
              </w:rPr>
            </w:pPr>
            <w:r>
              <w:rPr>
                <w:rFonts w:ascii="Arial" w:hAnsi="Arial" w:cs="Arial"/>
              </w:rPr>
              <w:t>b) partner v skupnem nastopanju (Joint Venture)</w:t>
            </w:r>
          </w:p>
          <w:p w14:paraId="5AA2F098" w14:textId="7EF4C770" w:rsidR="004E1E0A" w:rsidRPr="00C77DC2" w:rsidRDefault="004E1E0A" w:rsidP="00C20537">
            <w:pPr>
              <w:rPr>
                <w:rFonts w:ascii="Arial" w:hAnsi="Arial" w:cs="Arial"/>
              </w:rPr>
            </w:pPr>
          </w:p>
        </w:tc>
      </w:tr>
    </w:tbl>
    <w:p w14:paraId="31431B8D" w14:textId="77777777" w:rsidR="00210FDD" w:rsidRDefault="00210FDD" w:rsidP="000D1D22">
      <w:pPr>
        <w:rPr>
          <w:rFonts w:ascii="Arial" w:hAnsi="Arial" w:cs="Arial"/>
        </w:rPr>
      </w:pPr>
    </w:p>
    <w:p w14:paraId="2425E10A" w14:textId="6B243574"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4AE7ACE5" w14:textId="159C018B" w:rsidR="003A5387" w:rsidRDefault="000D1D22" w:rsidP="000D1D22">
            <w:pPr>
              <w:rPr>
                <w:rFonts w:ascii="Arial" w:hAnsi="Arial" w:cs="Arial"/>
              </w:rPr>
            </w:pPr>
            <w:r w:rsidRPr="00893629">
              <w:rPr>
                <w:rFonts w:ascii="Arial" w:hAnsi="Arial" w:cs="Arial"/>
              </w:rPr>
              <w:t xml:space="preserve">Opomba: </w:t>
            </w:r>
            <w:r w:rsidR="003A5387" w:rsidRPr="003A5387">
              <w:rPr>
                <w:rFonts w:ascii="Arial" w:hAnsi="Arial" w:cs="Arial"/>
              </w:rPr>
              <w:t xml:space="preserve">Strani tega obrazca se ustrezno kopirajo glede na število referenc </w:t>
            </w:r>
            <w:r w:rsidR="003A5387">
              <w:rPr>
                <w:rFonts w:ascii="Arial" w:hAnsi="Arial" w:cs="Arial"/>
              </w:rPr>
              <w:t>ponudnika.</w:t>
            </w:r>
          </w:p>
          <w:p w14:paraId="2AF8BE1F" w14:textId="77777777" w:rsidR="003A5387" w:rsidRDefault="003A5387" w:rsidP="000D1D22">
            <w:pPr>
              <w:rPr>
                <w:rFonts w:ascii="Arial" w:hAnsi="Arial" w:cs="Arial"/>
              </w:rPr>
            </w:pPr>
          </w:p>
          <w:p w14:paraId="5C36FC3F" w14:textId="34E0B126"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4B25C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4DCE1E41" w14:textId="3C77E0FF" w:rsidR="00FC54D6" w:rsidRDefault="00FC54D6" w:rsidP="000D1D22">
      <w:pPr>
        <w:spacing w:after="160" w:line="259" w:lineRule="auto"/>
        <w:jc w:val="left"/>
        <w:rPr>
          <w:rFonts w:ascii="Arial" w:hAnsi="Arial" w:cs="Arial"/>
        </w:rPr>
      </w:pPr>
    </w:p>
    <w:p w14:paraId="324FDA56" w14:textId="2AA830C6" w:rsidR="000D1D22" w:rsidRPr="00893629" w:rsidRDefault="00FC54D6" w:rsidP="000D1D22">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227F28BE" w14:textId="77777777" w:rsidTr="000D1D22">
        <w:trPr>
          <w:trHeight w:val="454"/>
        </w:trPr>
        <w:tc>
          <w:tcPr>
            <w:tcW w:w="3119" w:type="dxa"/>
            <w:shd w:val="clear" w:color="auto" w:fill="D9D9D9" w:themeFill="background1" w:themeFillShade="D9"/>
            <w:vAlign w:val="center"/>
          </w:tcPr>
          <w:p w14:paraId="2B2879BE"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4AD32D56" w14:textId="71144053" w:rsidR="006E225B" w:rsidRPr="00893629" w:rsidRDefault="0054170D" w:rsidP="000D1D22">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0D1D22" w:rsidRPr="00893629" w14:paraId="30721481" w14:textId="77777777" w:rsidTr="000D1D22">
        <w:trPr>
          <w:trHeight w:val="454"/>
        </w:trPr>
        <w:tc>
          <w:tcPr>
            <w:tcW w:w="3119" w:type="dxa"/>
            <w:shd w:val="clear" w:color="auto" w:fill="D9D9D9" w:themeFill="background1" w:themeFillShade="D9"/>
            <w:vAlign w:val="center"/>
          </w:tcPr>
          <w:p w14:paraId="034AB51A"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64126323"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76B62330" w14:textId="77777777" w:rsidTr="000D1D22">
        <w:trPr>
          <w:trHeight w:val="851"/>
        </w:trPr>
        <w:tc>
          <w:tcPr>
            <w:tcW w:w="3119" w:type="dxa"/>
            <w:shd w:val="clear" w:color="auto" w:fill="D9D9D9" w:themeFill="background1" w:themeFillShade="D9"/>
            <w:vAlign w:val="center"/>
          </w:tcPr>
          <w:p w14:paraId="23895ABA"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76A5E72" w14:textId="77777777" w:rsidR="000D1D22" w:rsidRPr="00893629" w:rsidRDefault="000D1D22" w:rsidP="000D1D22">
            <w:pPr>
              <w:rPr>
                <w:rFonts w:ascii="Arial" w:hAnsi="Arial" w:cs="Arial"/>
              </w:rPr>
            </w:pPr>
          </w:p>
        </w:tc>
      </w:tr>
    </w:tbl>
    <w:p w14:paraId="4470D83B" w14:textId="77777777" w:rsidR="000D1D22" w:rsidRPr="00893629" w:rsidRDefault="000D1D22" w:rsidP="000D1D22">
      <w:pPr>
        <w:rPr>
          <w:rFonts w:ascii="Arial" w:hAnsi="Arial" w:cs="Arial"/>
        </w:rPr>
      </w:pPr>
    </w:p>
    <w:p w14:paraId="261957B6" w14:textId="77777777" w:rsidR="00A26F8F" w:rsidRPr="00A26F8F" w:rsidRDefault="00A26F8F" w:rsidP="00A26F8F">
      <w:pPr>
        <w:rPr>
          <w:rFonts w:ascii="Arial" w:hAnsi="Arial" w:cs="Arial"/>
        </w:rPr>
      </w:pPr>
    </w:p>
    <w:tbl>
      <w:tblPr>
        <w:tblStyle w:val="Tabelamrea"/>
        <w:tblW w:w="9072" w:type="dxa"/>
        <w:tblLook w:val="04A0" w:firstRow="1" w:lastRow="0" w:firstColumn="1" w:lastColumn="0" w:noHBand="0" w:noVBand="1"/>
      </w:tblPr>
      <w:tblGrid>
        <w:gridCol w:w="3543"/>
        <w:gridCol w:w="5529"/>
      </w:tblGrid>
      <w:tr w:rsidR="00A26F8F" w:rsidRPr="00A26F8F" w14:paraId="70AB1249" w14:textId="77777777" w:rsidTr="00115146">
        <w:tc>
          <w:tcPr>
            <w:tcW w:w="9072" w:type="dxa"/>
            <w:gridSpan w:val="2"/>
            <w:shd w:val="clear" w:color="auto" w:fill="DEEAF6" w:themeFill="accent5" w:themeFillTint="33"/>
            <w:vAlign w:val="center"/>
          </w:tcPr>
          <w:p w14:paraId="35469ABD" w14:textId="4C0DA7D4" w:rsidR="00A26F8F" w:rsidRPr="00A26F8F" w:rsidRDefault="00A26F8F" w:rsidP="00CC4017">
            <w:pPr>
              <w:numPr>
                <w:ilvl w:val="0"/>
                <w:numId w:val="8"/>
              </w:numPr>
              <w:rPr>
                <w:rFonts w:ascii="Arial" w:hAnsi="Arial" w:cs="Arial"/>
                <w:b/>
              </w:rPr>
            </w:pPr>
            <w:r w:rsidRPr="00A26F8F">
              <w:rPr>
                <w:rFonts w:ascii="Arial" w:hAnsi="Arial" w:cs="Arial"/>
                <w:b/>
              </w:rPr>
              <w:t>VODJA PROJEKTA</w:t>
            </w:r>
            <w:r w:rsidR="00C3477F">
              <w:rPr>
                <w:rFonts w:ascii="Arial" w:hAnsi="Arial" w:cs="Arial"/>
                <w:b/>
              </w:rPr>
              <w:t xml:space="preserve"> (3. pogoj </w:t>
            </w:r>
            <w:r w:rsidR="003A67B1">
              <w:rPr>
                <w:rFonts w:ascii="Arial" w:hAnsi="Arial" w:cs="Arial"/>
                <w:b/>
              </w:rPr>
              <w:t>poglavja 2.9.4.)</w:t>
            </w:r>
          </w:p>
        </w:tc>
      </w:tr>
      <w:tr w:rsidR="00A26F8F" w:rsidRPr="00A26F8F" w14:paraId="4344A2FF" w14:textId="77777777" w:rsidTr="00115146">
        <w:trPr>
          <w:trHeight w:val="548"/>
        </w:trPr>
        <w:tc>
          <w:tcPr>
            <w:tcW w:w="3543" w:type="dxa"/>
            <w:shd w:val="clear" w:color="auto" w:fill="D9D9D9" w:themeFill="background1" w:themeFillShade="D9"/>
            <w:vAlign w:val="center"/>
          </w:tcPr>
          <w:p w14:paraId="6DE95B40" w14:textId="77777777" w:rsidR="00A26F8F" w:rsidRPr="00A26F8F" w:rsidRDefault="00A26F8F" w:rsidP="00A26F8F">
            <w:pPr>
              <w:rPr>
                <w:rFonts w:ascii="Arial" w:hAnsi="Arial" w:cs="Arial"/>
                <w:b/>
              </w:rPr>
            </w:pPr>
            <w:r w:rsidRPr="00A26F8F">
              <w:rPr>
                <w:rFonts w:ascii="Arial" w:hAnsi="Arial" w:cs="Arial"/>
                <w:b/>
              </w:rPr>
              <w:t>Ime in priimek:</w:t>
            </w:r>
          </w:p>
        </w:tc>
        <w:tc>
          <w:tcPr>
            <w:tcW w:w="5529" w:type="dxa"/>
            <w:vAlign w:val="center"/>
          </w:tcPr>
          <w:p w14:paraId="2C5E9346" w14:textId="77777777" w:rsidR="00A26F8F" w:rsidRPr="00A26F8F" w:rsidRDefault="00A26F8F" w:rsidP="00A26F8F">
            <w:pPr>
              <w:rPr>
                <w:rFonts w:ascii="Arial" w:hAnsi="Arial" w:cs="Arial"/>
              </w:rPr>
            </w:pPr>
          </w:p>
        </w:tc>
      </w:tr>
      <w:tr w:rsidR="00A26F8F" w:rsidRPr="00A26F8F" w14:paraId="3987D124" w14:textId="77777777" w:rsidTr="00115146">
        <w:trPr>
          <w:trHeight w:val="445"/>
        </w:trPr>
        <w:tc>
          <w:tcPr>
            <w:tcW w:w="3543" w:type="dxa"/>
            <w:shd w:val="clear" w:color="auto" w:fill="D9D9D9" w:themeFill="background1" w:themeFillShade="D9"/>
            <w:vAlign w:val="center"/>
          </w:tcPr>
          <w:p w14:paraId="3B2DDDD0" w14:textId="77777777" w:rsidR="00A26F8F" w:rsidRPr="00A26F8F" w:rsidRDefault="00A26F8F" w:rsidP="00A26F8F">
            <w:pPr>
              <w:rPr>
                <w:rFonts w:ascii="Arial" w:hAnsi="Arial" w:cs="Arial"/>
                <w:b/>
              </w:rPr>
            </w:pPr>
            <w:r w:rsidRPr="00A26F8F">
              <w:rPr>
                <w:rFonts w:ascii="Arial" w:hAnsi="Arial" w:cs="Arial"/>
                <w:b/>
              </w:rPr>
              <w:t>Izobrazba (stopnja in smer):</w:t>
            </w:r>
          </w:p>
        </w:tc>
        <w:tc>
          <w:tcPr>
            <w:tcW w:w="5529" w:type="dxa"/>
            <w:vAlign w:val="center"/>
          </w:tcPr>
          <w:p w14:paraId="69A351D9" w14:textId="77777777" w:rsidR="00A26F8F" w:rsidRPr="00A26F8F" w:rsidRDefault="00A26F8F" w:rsidP="00A26F8F">
            <w:pPr>
              <w:rPr>
                <w:rFonts w:ascii="Arial" w:hAnsi="Arial" w:cs="Arial"/>
              </w:rPr>
            </w:pPr>
          </w:p>
        </w:tc>
      </w:tr>
      <w:tr w:rsidR="00A26F8F" w:rsidRPr="00A26F8F" w14:paraId="6C7974C2" w14:textId="77777777" w:rsidTr="00115146">
        <w:trPr>
          <w:trHeight w:val="474"/>
        </w:trPr>
        <w:tc>
          <w:tcPr>
            <w:tcW w:w="3543" w:type="dxa"/>
            <w:shd w:val="clear" w:color="auto" w:fill="D9D9D9" w:themeFill="background1" w:themeFillShade="D9"/>
            <w:vAlign w:val="center"/>
          </w:tcPr>
          <w:p w14:paraId="2A6F2DB8" w14:textId="77777777" w:rsidR="00A26F8F" w:rsidRPr="00A26F8F" w:rsidRDefault="00A26F8F" w:rsidP="00A26F8F">
            <w:pPr>
              <w:rPr>
                <w:rFonts w:ascii="Arial" w:hAnsi="Arial" w:cs="Arial"/>
                <w:b/>
              </w:rPr>
            </w:pPr>
            <w:r w:rsidRPr="00A26F8F">
              <w:rPr>
                <w:rFonts w:ascii="Arial" w:hAnsi="Arial" w:cs="Arial"/>
                <w:b/>
              </w:rPr>
              <w:t>Trenutna zaposlitev in funkcija:</w:t>
            </w:r>
          </w:p>
        </w:tc>
        <w:tc>
          <w:tcPr>
            <w:tcW w:w="5529" w:type="dxa"/>
            <w:vAlign w:val="center"/>
          </w:tcPr>
          <w:p w14:paraId="0639A4F1" w14:textId="77777777" w:rsidR="00A26F8F" w:rsidRPr="00A26F8F" w:rsidRDefault="00A26F8F" w:rsidP="00A26F8F">
            <w:pPr>
              <w:rPr>
                <w:rFonts w:ascii="Arial" w:hAnsi="Arial" w:cs="Arial"/>
              </w:rPr>
            </w:pPr>
          </w:p>
        </w:tc>
      </w:tr>
      <w:tr w:rsidR="00A26F8F" w:rsidRPr="00A26F8F" w14:paraId="18D87752" w14:textId="77777777" w:rsidTr="00115146">
        <w:trPr>
          <w:trHeight w:val="474"/>
        </w:trPr>
        <w:tc>
          <w:tcPr>
            <w:tcW w:w="3543" w:type="dxa"/>
            <w:shd w:val="clear" w:color="auto" w:fill="D9D9D9" w:themeFill="background1" w:themeFillShade="D9"/>
            <w:vAlign w:val="center"/>
          </w:tcPr>
          <w:p w14:paraId="0A81340F" w14:textId="01A089D0" w:rsidR="00A26F8F" w:rsidRPr="00A26F8F" w:rsidRDefault="00A26F8F" w:rsidP="00E5684A">
            <w:pPr>
              <w:rPr>
                <w:rFonts w:ascii="Arial" w:hAnsi="Arial" w:cs="Arial"/>
              </w:rPr>
            </w:pPr>
            <w:r w:rsidRPr="00A26F8F">
              <w:rPr>
                <w:rFonts w:ascii="Arial" w:hAnsi="Arial" w:cs="Arial"/>
                <w:b/>
                <w:bCs/>
              </w:rPr>
              <w:t>Številka vpisa v register pooblaščenih inženirjev pri pristojni inženirski zbornici (v kolikor jo strokovnjak ima)</w:t>
            </w:r>
            <w:r w:rsidR="00E5684A">
              <w:rPr>
                <w:rStyle w:val="Sprotnaopomba-sklic"/>
                <w:rFonts w:ascii="Arial" w:hAnsi="Arial" w:cs="Arial"/>
                <w:b/>
                <w:bCs/>
              </w:rPr>
              <w:t xml:space="preserve"> </w:t>
            </w:r>
            <w:r w:rsidR="00E5684A">
              <w:rPr>
                <w:rStyle w:val="Sprotnaopomba-sklic"/>
                <w:rFonts w:ascii="Arial" w:hAnsi="Arial" w:cs="Arial"/>
                <w:b/>
                <w:bCs/>
              </w:rPr>
              <w:footnoteReference w:id="5"/>
            </w:r>
            <w:r w:rsidRPr="00A26F8F">
              <w:rPr>
                <w:rFonts w:ascii="Arial" w:hAnsi="Arial" w:cs="Arial"/>
                <w:b/>
                <w:bCs/>
              </w:rPr>
              <w:t xml:space="preserve">: </w:t>
            </w:r>
          </w:p>
        </w:tc>
        <w:tc>
          <w:tcPr>
            <w:tcW w:w="5529" w:type="dxa"/>
            <w:vAlign w:val="center"/>
          </w:tcPr>
          <w:p w14:paraId="19B6E769" w14:textId="77777777" w:rsidR="00A26F8F" w:rsidRPr="00A26F8F" w:rsidRDefault="00A26F8F" w:rsidP="00A26F8F">
            <w:pPr>
              <w:rPr>
                <w:rFonts w:ascii="Arial" w:hAnsi="Arial" w:cs="Arial"/>
              </w:rPr>
            </w:pPr>
          </w:p>
        </w:tc>
      </w:tr>
      <w:tr w:rsidR="00A26F8F" w:rsidRPr="00A26F8F" w14:paraId="6D6C365D" w14:textId="77777777" w:rsidTr="00115146">
        <w:trPr>
          <w:trHeight w:val="474"/>
        </w:trPr>
        <w:tc>
          <w:tcPr>
            <w:tcW w:w="3543" w:type="dxa"/>
            <w:shd w:val="clear" w:color="auto" w:fill="D9D9D9" w:themeFill="background1" w:themeFillShade="D9"/>
            <w:vAlign w:val="center"/>
          </w:tcPr>
          <w:p w14:paraId="436645E7" w14:textId="77777777" w:rsidR="00A26F8F" w:rsidRPr="00A26F8F" w:rsidRDefault="00A26F8F" w:rsidP="00A26F8F">
            <w:pPr>
              <w:rPr>
                <w:rFonts w:ascii="Arial" w:hAnsi="Arial" w:cs="Arial"/>
                <w:b/>
              </w:rPr>
            </w:pPr>
            <w:r w:rsidRPr="00A26F8F">
              <w:rPr>
                <w:rFonts w:ascii="Arial" w:hAnsi="Arial" w:cs="Arial"/>
                <w:b/>
              </w:rPr>
              <w:t xml:space="preserve">Državljanstvo: </w:t>
            </w:r>
          </w:p>
        </w:tc>
        <w:tc>
          <w:tcPr>
            <w:tcW w:w="5529" w:type="dxa"/>
            <w:vAlign w:val="center"/>
          </w:tcPr>
          <w:p w14:paraId="459482D6" w14:textId="77777777" w:rsidR="00A26F8F" w:rsidRPr="00A26F8F" w:rsidRDefault="00A26F8F" w:rsidP="00A26F8F">
            <w:pPr>
              <w:rPr>
                <w:rFonts w:ascii="Arial" w:hAnsi="Arial" w:cs="Arial"/>
              </w:rPr>
            </w:pPr>
          </w:p>
        </w:tc>
      </w:tr>
    </w:tbl>
    <w:p w14:paraId="3589E001" w14:textId="4E4A5F18" w:rsidR="00C62D9D" w:rsidRPr="00A26F8F" w:rsidRDefault="00C62D9D"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4F414CBF" w14:textId="77777777" w:rsidTr="004C112E">
        <w:tc>
          <w:tcPr>
            <w:tcW w:w="9062" w:type="dxa"/>
            <w:gridSpan w:val="2"/>
            <w:tcBorders>
              <w:bottom w:val="single" w:sz="4" w:space="0" w:color="auto"/>
            </w:tcBorders>
            <w:shd w:val="clear" w:color="auto" w:fill="DEEAF6" w:themeFill="accent5" w:themeFillTint="33"/>
            <w:vAlign w:val="center"/>
          </w:tcPr>
          <w:p w14:paraId="0844B786" w14:textId="72D1BA2A" w:rsidR="00A26F8F" w:rsidRPr="00A26F8F" w:rsidRDefault="00810487" w:rsidP="004E41D0">
            <w:pPr>
              <w:rPr>
                <w:rFonts w:ascii="Arial" w:hAnsi="Arial" w:cs="Arial"/>
                <w:b/>
              </w:rPr>
            </w:pPr>
            <w:r>
              <w:rPr>
                <w:rFonts w:ascii="Arial" w:hAnsi="Arial" w:cs="Arial"/>
                <w:b/>
              </w:rPr>
              <w:t>Referenčni projekt št.</w:t>
            </w:r>
            <w:r w:rsidR="004E41D0">
              <w:rPr>
                <w:rFonts w:ascii="Arial" w:hAnsi="Arial" w:cs="Arial"/>
                <w:b/>
              </w:rPr>
              <w:t xml:space="preserve"> 1</w:t>
            </w:r>
            <w:r>
              <w:rPr>
                <w:rFonts w:ascii="Arial" w:hAnsi="Arial" w:cs="Arial"/>
                <w:b/>
              </w:rPr>
              <w:t>:</w:t>
            </w:r>
          </w:p>
        </w:tc>
      </w:tr>
      <w:tr w:rsidR="00CC4017" w:rsidRPr="00A26F8F" w14:paraId="200CE996" w14:textId="77777777" w:rsidTr="00115146">
        <w:trPr>
          <w:trHeight w:val="445"/>
        </w:trPr>
        <w:tc>
          <w:tcPr>
            <w:tcW w:w="3681" w:type="dxa"/>
            <w:shd w:val="clear" w:color="auto" w:fill="D9D9D9" w:themeFill="background1" w:themeFillShade="D9"/>
            <w:vAlign w:val="center"/>
          </w:tcPr>
          <w:p w14:paraId="172A16A7" w14:textId="0CDC319E" w:rsidR="00CC4017" w:rsidRPr="00A26F8F" w:rsidRDefault="00CC4017" w:rsidP="00CC4017">
            <w:pPr>
              <w:rPr>
                <w:rFonts w:ascii="Arial" w:hAnsi="Arial" w:cs="Arial"/>
                <w:b/>
              </w:rPr>
            </w:pPr>
            <w:r w:rsidRPr="00A26F8F">
              <w:rPr>
                <w:rFonts w:ascii="Arial" w:hAnsi="Arial" w:cs="Arial"/>
                <w:b/>
              </w:rPr>
              <w:t>Naziv in naslov naročnika:</w:t>
            </w:r>
          </w:p>
        </w:tc>
        <w:tc>
          <w:tcPr>
            <w:tcW w:w="5381" w:type="dxa"/>
            <w:vAlign w:val="center"/>
          </w:tcPr>
          <w:p w14:paraId="76682089" w14:textId="77777777" w:rsidR="00CC4017" w:rsidRPr="00A26F8F" w:rsidRDefault="00CC4017" w:rsidP="00CC4017">
            <w:pPr>
              <w:rPr>
                <w:rFonts w:ascii="Arial" w:hAnsi="Arial" w:cs="Arial"/>
              </w:rPr>
            </w:pPr>
          </w:p>
          <w:p w14:paraId="3F0AE556" w14:textId="77777777" w:rsidR="00CC4017" w:rsidRPr="00A26F8F" w:rsidRDefault="00CC4017" w:rsidP="00CC4017">
            <w:pPr>
              <w:rPr>
                <w:rFonts w:ascii="Arial" w:hAnsi="Arial" w:cs="Arial"/>
              </w:rPr>
            </w:pPr>
          </w:p>
        </w:tc>
      </w:tr>
      <w:tr w:rsidR="00CC4017" w:rsidRPr="00A26F8F" w14:paraId="361AA6B4" w14:textId="77777777" w:rsidTr="00115146">
        <w:tc>
          <w:tcPr>
            <w:tcW w:w="3681" w:type="dxa"/>
            <w:shd w:val="clear" w:color="auto" w:fill="D9D9D9" w:themeFill="background1" w:themeFillShade="D9"/>
            <w:vAlign w:val="center"/>
          </w:tcPr>
          <w:p w14:paraId="2A69F510" w14:textId="24A95136" w:rsidR="00CC4017" w:rsidRPr="00A26F8F" w:rsidRDefault="00CC4017" w:rsidP="00CC4017">
            <w:pPr>
              <w:rPr>
                <w:rFonts w:ascii="Arial" w:hAnsi="Arial" w:cs="Arial"/>
                <w:b/>
              </w:rPr>
            </w:pPr>
            <w:r w:rsidRPr="00A26F8F">
              <w:rPr>
                <w:rFonts w:ascii="Arial" w:hAnsi="Arial" w:cs="Arial"/>
                <w:b/>
              </w:rPr>
              <w:t>Kontaktni podatki naročnika:</w:t>
            </w:r>
          </w:p>
        </w:tc>
        <w:tc>
          <w:tcPr>
            <w:tcW w:w="5381" w:type="dxa"/>
            <w:vAlign w:val="center"/>
          </w:tcPr>
          <w:p w14:paraId="0E9D5CE3" w14:textId="77777777" w:rsidR="00CC4017" w:rsidRPr="00A26F8F" w:rsidRDefault="00CC4017" w:rsidP="00CC4017">
            <w:pPr>
              <w:rPr>
                <w:rFonts w:ascii="Arial" w:hAnsi="Arial" w:cs="Arial"/>
              </w:rPr>
            </w:pPr>
          </w:p>
          <w:p w14:paraId="01DA7DD9" w14:textId="77777777" w:rsidR="00CC4017" w:rsidRPr="00A26F8F" w:rsidRDefault="00CC4017" w:rsidP="00CC4017">
            <w:pPr>
              <w:rPr>
                <w:rFonts w:ascii="Arial" w:hAnsi="Arial" w:cs="Arial"/>
              </w:rPr>
            </w:pPr>
          </w:p>
        </w:tc>
      </w:tr>
      <w:tr w:rsidR="00CC4017" w:rsidRPr="00A26F8F" w14:paraId="58065832" w14:textId="77777777" w:rsidTr="00115146">
        <w:trPr>
          <w:trHeight w:val="474"/>
        </w:trPr>
        <w:tc>
          <w:tcPr>
            <w:tcW w:w="3681" w:type="dxa"/>
            <w:shd w:val="clear" w:color="auto" w:fill="D9D9D9" w:themeFill="background1" w:themeFillShade="D9"/>
            <w:vAlign w:val="center"/>
          </w:tcPr>
          <w:p w14:paraId="377A1C10" w14:textId="29F5A1D3" w:rsidR="00CC4017" w:rsidRPr="00A26F8F" w:rsidRDefault="00CC4017" w:rsidP="00531DF3">
            <w:pPr>
              <w:rPr>
                <w:rFonts w:ascii="Arial" w:hAnsi="Arial" w:cs="Arial"/>
              </w:rPr>
            </w:pPr>
            <w:r w:rsidRPr="00A26F8F">
              <w:rPr>
                <w:rFonts w:ascii="Arial" w:hAnsi="Arial" w:cs="Arial"/>
                <w:b/>
              </w:rPr>
              <w:t>Naziv projekta</w:t>
            </w:r>
            <w:r w:rsidR="00C77DC2">
              <w:rPr>
                <w:rFonts w:ascii="Arial" w:hAnsi="Arial" w:cs="Arial"/>
                <w:b/>
              </w:rPr>
              <w:t xml:space="preserve">, </w:t>
            </w:r>
            <w:r>
              <w:rPr>
                <w:rFonts w:ascii="Arial" w:hAnsi="Arial" w:cs="Arial"/>
                <w:b/>
              </w:rPr>
              <w:t>faza projektne dokumentacije</w:t>
            </w:r>
            <w:r w:rsidRPr="00A26F8F">
              <w:rPr>
                <w:rFonts w:ascii="Arial" w:hAnsi="Arial" w:cs="Arial"/>
                <w:b/>
              </w:rPr>
              <w:t>:</w:t>
            </w:r>
          </w:p>
        </w:tc>
        <w:tc>
          <w:tcPr>
            <w:tcW w:w="5381" w:type="dxa"/>
            <w:vAlign w:val="center"/>
          </w:tcPr>
          <w:p w14:paraId="2237E7A1" w14:textId="77777777" w:rsidR="00CC4017" w:rsidRPr="00A26F8F" w:rsidRDefault="00CC4017" w:rsidP="00CC4017">
            <w:pPr>
              <w:rPr>
                <w:rFonts w:ascii="Arial" w:hAnsi="Arial" w:cs="Arial"/>
              </w:rPr>
            </w:pPr>
          </w:p>
          <w:p w14:paraId="4BBE210A" w14:textId="77777777" w:rsidR="00CC4017" w:rsidRPr="00A26F8F" w:rsidRDefault="00CC4017" w:rsidP="00CC4017">
            <w:pPr>
              <w:rPr>
                <w:rFonts w:ascii="Arial" w:hAnsi="Arial" w:cs="Arial"/>
              </w:rPr>
            </w:pPr>
          </w:p>
        </w:tc>
      </w:tr>
      <w:tr w:rsidR="00CC4017" w:rsidRPr="00A26F8F" w14:paraId="065EEFF9" w14:textId="77777777" w:rsidTr="00115146">
        <w:tc>
          <w:tcPr>
            <w:tcW w:w="3681" w:type="dxa"/>
            <w:shd w:val="clear" w:color="auto" w:fill="D9D9D9" w:themeFill="background1" w:themeFillShade="D9"/>
            <w:vAlign w:val="center"/>
          </w:tcPr>
          <w:p w14:paraId="6E8CD649" w14:textId="77777777" w:rsidR="00CC4017" w:rsidRPr="00A26F8F" w:rsidRDefault="00CC4017" w:rsidP="00CC4017">
            <w:pPr>
              <w:rPr>
                <w:rFonts w:ascii="Arial" w:hAnsi="Arial" w:cs="Arial"/>
                <w:b/>
              </w:rPr>
            </w:pPr>
            <w:r w:rsidRPr="00A26F8F">
              <w:rPr>
                <w:rFonts w:ascii="Arial" w:hAnsi="Arial" w:cs="Arial"/>
                <w:b/>
              </w:rPr>
              <w:t xml:space="preserve">Datum izvedbe </w:t>
            </w:r>
          </w:p>
          <w:p w14:paraId="6A404A5C" w14:textId="2C058E6E" w:rsidR="00CC4017" w:rsidRPr="00A26F8F" w:rsidRDefault="00CC4017" w:rsidP="00CC4017">
            <w:pPr>
              <w:rPr>
                <w:rFonts w:ascii="Arial" w:hAnsi="Arial" w:cs="Arial"/>
              </w:rPr>
            </w:pPr>
            <w:r w:rsidRPr="00A26F8F">
              <w:rPr>
                <w:rFonts w:ascii="Arial" w:hAnsi="Arial" w:cs="Arial"/>
                <w:b/>
              </w:rPr>
              <w:t>(od mesec/leto – do mesec/ leto):</w:t>
            </w:r>
          </w:p>
        </w:tc>
        <w:tc>
          <w:tcPr>
            <w:tcW w:w="5381" w:type="dxa"/>
            <w:vAlign w:val="center"/>
          </w:tcPr>
          <w:p w14:paraId="3F71A8A1" w14:textId="77777777" w:rsidR="00CC4017" w:rsidRPr="00A26F8F" w:rsidRDefault="00CC4017" w:rsidP="00CC4017">
            <w:pPr>
              <w:rPr>
                <w:rFonts w:ascii="Arial" w:hAnsi="Arial" w:cs="Arial"/>
              </w:rPr>
            </w:pPr>
          </w:p>
        </w:tc>
      </w:tr>
      <w:tr w:rsidR="004E41D0" w:rsidRPr="00A26F8F" w14:paraId="3B4FFEB1" w14:textId="77777777" w:rsidTr="00115146">
        <w:tc>
          <w:tcPr>
            <w:tcW w:w="3681" w:type="dxa"/>
            <w:shd w:val="clear" w:color="auto" w:fill="D9D9D9" w:themeFill="background1" w:themeFillShade="D9"/>
            <w:vAlign w:val="center"/>
          </w:tcPr>
          <w:p w14:paraId="267F410A" w14:textId="06EAA000" w:rsidR="004E41D0" w:rsidRPr="00A26F8F" w:rsidRDefault="004E41D0" w:rsidP="00CC4017">
            <w:pPr>
              <w:rPr>
                <w:rFonts w:ascii="Arial" w:hAnsi="Arial" w:cs="Arial"/>
                <w:b/>
              </w:rPr>
            </w:pPr>
            <w:r>
              <w:rPr>
                <w:rFonts w:ascii="Arial" w:hAnsi="Arial" w:cs="Arial"/>
                <w:b/>
              </w:rPr>
              <w:t>Ime vodotoka:</w:t>
            </w:r>
          </w:p>
        </w:tc>
        <w:tc>
          <w:tcPr>
            <w:tcW w:w="5381" w:type="dxa"/>
            <w:vAlign w:val="center"/>
          </w:tcPr>
          <w:p w14:paraId="7AEEEEE7" w14:textId="77777777" w:rsidR="004E41D0" w:rsidRPr="00A26F8F" w:rsidRDefault="004E41D0" w:rsidP="00CC4017">
            <w:pPr>
              <w:rPr>
                <w:rFonts w:ascii="Arial" w:hAnsi="Arial" w:cs="Arial"/>
              </w:rPr>
            </w:pPr>
          </w:p>
        </w:tc>
      </w:tr>
      <w:tr w:rsidR="00C77DC2" w:rsidRPr="00A26F8F" w14:paraId="5815FEF3" w14:textId="77777777" w:rsidTr="00531DF3">
        <w:trPr>
          <w:trHeight w:val="449"/>
        </w:trPr>
        <w:tc>
          <w:tcPr>
            <w:tcW w:w="3681" w:type="dxa"/>
            <w:vMerge w:val="restart"/>
            <w:shd w:val="clear" w:color="auto" w:fill="D9D9D9" w:themeFill="background1" w:themeFillShade="D9"/>
            <w:vAlign w:val="center"/>
          </w:tcPr>
          <w:p w14:paraId="7C04E211" w14:textId="4212F9D6" w:rsidR="00C77DC2" w:rsidRPr="00A26F8F" w:rsidRDefault="00C77DC2" w:rsidP="00C77DC2">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dolžine in višine…):</w:t>
            </w:r>
          </w:p>
        </w:tc>
        <w:tc>
          <w:tcPr>
            <w:tcW w:w="5381" w:type="dxa"/>
            <w:vAlign w:val="center"/>
          </w:tcPr>
          <w:p w14:paraId="6A03C569" w14:textId="0E087DC5" w:rsidR="00C77DC2" w:rsidRDefault="00C77DC2" w:rsidP="00210D97">
            <w:pPr>
              <w:pStyle w:val="Odstavekseznama"/>
              <w:numPr>
                <w:ilvl w:val="0"/>
                <w:numId w:val="18"/>
              </w:numPr>
              <w:rPr>
                <w:rFonts w:ascii="Arial" w:hAnsi="Arial" w:cs="Arial"/>
              </w:rPr>
            </w:pPr>
            <w:r>
              <w:rPr>
                <w:rFonts w:ascii="Arial" w:hAnsi="Arial" w:cs="Arial"/>
              </w:rPr>
              <w:t>Protipoplavni nasip</w:t>
            </w:r>
          </w:p>
          <w:p w14:paraId="76CDA5DC" w14:textId="77777777" w:rsidR="00C62D9D" w:rsidRDefault="00C62D9D" w:rsidP="00C62D9D">
            <w:pPr>
              <w:pStyle w:val="Odstavekseznama"/>
              <w:ind w:left="1080"/>
              <w:rPr>
                <w:rFonts w:ascii="Arial" w:hAnsi="Arial" w:cs="Arial"/>
              </w:rPr>
            </w:pPr>
          </w:p>
          <w:p w14:paraId="6261AC25" w14:textId="2E9890F3" w:rsidR="00C77DC2" w:rsidRPr="00531DF3" w:rsidRDefault="00C77DC2" w:rsidP="00210D97">
            <w:pPr>
              <w:pStyle w:val="Odstavekseznama"/>
              <w:numPr>
                <w:ilvl w:val="0"/>
                <w:numId w:val="18"/>
              </w:numPr>
              <w:rPr>
                <w:rFonts w:ascii="Arial" w:hAnsi="Arial" w:cs="Arial"/>
              </w:rPr>
            </w:pPr>
            <w:r>
              <w:rPr>
                <w:rFonts w:ascii="Arial" w:hAnsi="Arial" w:cs="Arial"/>
              </w:rPr>
              <w:t>Protipoplavni zid</w:t>
            </w:r>
          </w:p>
        </w:tc>
      </w:tr>
      <w:tr w:rsidR="00C77DC2" w:rsidRPr="00A26F8F" w14:paraId="05DC4578" w14:textId="77777777" w:rsidTr="00C62D9D">
        <w:trPr>
          <w:trHeight w:val="1047"/>
        </w:trPr>
        <w:tc>
          <w:tcPr>
            <w:tcW w:w="3681" w:type="dxa"/>
            <w:vMerge/>
            <w:shd w:val="clear" w:color="auto" w:fill="D9D9D9" w:themeFill="background1" w:themeFillShade="D9"/>
            <w:vAlign w:val="center"/>
          </w:tcPr>
          <w:p w14:paraId="1FDF3230" w14:textId="77777777" w:rsidR="00C77DC2" w:rsidRDefault="00C77DC2" w:rsidP="00CC4017">
            <w:pPr>
              <w:rPr>
                <w:rFonts w:ascii="Arial" w:hAnsi="Arial" w:cs="Arial"/>
                <w:b/>
              </w:rPr>
            </w:pPr>
          </w:p>
        </w:tc>
        <w:tc>
          <w:tcPr>
            <w:tcW w:w="5381" w:type="dxa"/>
            <w:vAlign w:val="center"/>
          </w:tcPr>
          <w:p w14:paraId="386147BE" w14:textId="77777777" w:rsidR="00C77DC2" w:rsidRDefault="00C77DC2" w:rsidP="00531DF3">
            <w:pPr>
              <w:rPr>
                <w:rFonts w:ascii="Arial" w:hAnsi="Arial" w:cs="Arial"/>
              </w:rPr>
            </w:pPr>
          </w:p>
          <w:p w14:paraId="5F4617F8" w14:textId="5A163D0E" w:rsidR="00C77DC2" w:rsidRDefault="00C77DC2" w:rsidP="00531DF3">
            <w:pPr>
              <w:rPr>
                <w:rFonts w:ascii="Arial" w:hAnsi="Arial" w:cs="Arial"/>
              </w:rPr>
            </w:pPr>
            <w:r>
              <w:rPr>
                <w:rFonts w:ascii="Arial" w:hAnsi="Arial" w:cs="Arial"/>
              </w:rPr>
              <w:t>Neprekinjena dolžina (m):______________________</w:t>
            </w:r>
          </w:p>
          <w:p w14:paraId="070A1B18" w14:textId="1458F14B" w:rsidR="00C77DC2" w:rsidRDefault="00C77DC2" w:rsidP="00531DF3">
            <w:pPr>
              <w:rPr>
                <w:rFonts w:ascii="Arial" w:hAnsi="Arial" w:cs="Arial"/>
              </w:rPr>
            </w:pPr>
          </w:p>
          <w:p w14:paraId="332D860A" w14:textId="77777777" w:rsidR="00C62D9D" w:rsidRDefault="00C62D9D" w:rsidP="00531DF3">
            <w:pPr>
              <w:rPr>
                <w:rFonts w:ascii="Arial" w:hAnsi="Arial" w:cs="Arial"/>
              </w:rPr>
            </w:pPr>
          </w:p>
          <w:p w14:paraId="1FE1DC36" w14:textId="22311FAC" w:rsidR="00C77DC2" w:rsidRDefault="00C77DC2" w:rsidP="00531DF3">
            <w:pPr>
              <w:rPr>
                <w:rFonts w:ascii="Arial" w:hAnsi="Arial" w:cs="Arial"/>
              </w:rPr>
            </w:pPr>
            <w:r>
              <w:rPr>
                <w:rFonts w:ascii="Arial" w:hAnsi="Arial" w:cs="Arial"/>
              </w:rPr>
              <w:t>Višina (m):____________________________</w:t>
            </w:r>
          </w:p>
          <w:p w14:paraId="582B2701" w14:textId="2EFC07D0" w:rsidR="00C77DC2" w:rsidRDefault="00C77DC2" w:rsidP="00531DF3">
            <w:pPr>
              <w:rPr>
                <w:rFonts w:ascii="Arial" w:hAnsi="Arial" w:cs="Arial"/>
              </w:rPr>
            </w:pPr>
          </w:p>
          <w:p w14:paraId="15C47A86" w14:textId="77777777" w:rsidR="00C62D9D" w:rsidRDefault="00C62D9D" w:rsidP="00531DF3">
            <w:pPr>
              <w:rPr>
                <w:rFonts w:ascii="Arial" w:hAnsi="Arial" w:cs="Arial"/>
              </w:rPr>
            </w:pPr>
          </w:p>
          <w:p w14:paraId="4F920C74" w14:textId="77777777" w:rsidR="00C62D9D" w:rsidRDefault="00C62D9D" w:rsidP="00C62D9D">
            <w:pPr>
              <w:rPr>
                <w:rFonts w:ascii="Arial" w:hAnsi="Arial" w:cs="Arial"/>
              </w:rPr>
            </w:pPr>
            <w:r>
              <w:rPr>
                <w:rFonts w:ascii="Arial" w:hAnsi="Arial" w:cs="Arial"/>
              </w:rPr>
              <w:t>Referenčnih projekt</w:t>
            </w:r>
            <w:r w:rsidRPr="0003311C">
              <w:rPr>
                <w:rFonts w:ascii="Arial" w:hAnsi="Arial" w:cs="Arial"/>
              </w:rPr>
              <w:t xml:space="preserve"> izveden na vodotoku, katerega zgornja širina pretočnega prereza struge vodotoka (razdalja med levim in desnim bregom) znaša na </w:t>
            </w:r>
            <w:r>
              <w:rPr>
                <w:rFonts w:ascii="Arial" w:hAnsi="Arial" w:cs="Arial"/>
              </w:rPr>
              <w:t>(</w:t>
            </w:r>
            <w:r w:rsidRPr="0003311C">
              <w:rPr>
                <w:rFonts w:ascii="Arial" w:hAnsi="Arial" w:cs="Arial"/>
              </w:rPr>
              <w:t>v</w:t>
            </w:r>
            <w:r>
              <w:rPr>
                <w:rFonts w:ascii="Arial" w:hAnsi="Arial" w:cs="Arial"/>
              </w:rPr>
              <w:t xml:space="preserve"> referenčnem</w:t>
            </w:r>
            <w:r w:rsidRPr="0003311C">
              <w:rPr>
                <w:rFonts w:ascii="Arial" w:hAnsi="Arial" w:cs="Arial"/>
              </w:rPr>
              <w:t xml:space="preserve"> projektu</w:t>
            </w:r>
            <w:r>
              <w:rPr>
                <w:rFonts w:ascii="Arial" w:hAnsi="Arial" w:cs="Arial"/>
              </w:rPr>
              <w:t>)</w:t>
            </w:r>
            <w:r w:rsidRPr="0003311C">
              <w:rPr>
                <w:rFonts w:ascii="Arial" w:hAnsi="Arial" w:cs="Arial"/>
              </w:rPr>
              <w:t xml:space="preserve"> obravnav</w:t>
            </w:r>
            <w:r>
              <w:rPr>
                <w:rFonts w:ascii="Arial" w:hAnsi="Arial" w:cs="Arial"/>
              </w:rPr>
              <w:t xml:space="preserve">anem odseku vodotoka </w:t>
            </w:r>
            <w:r>
              <w:rPr>
                <w:rFonts w:ascii="Arial" w:hAnsi="Arial" w:cs="Arial"/>
              </w:rPr>
              <w:lastRenderedPageBreak/>
              <w:t xml:space="preserve">povprečno vsaj 20 m: </w:t>
            </w:r>
          </w:p>
          <w:p w14:paraId="30F48E51" w14:textId="77777777" w:rsidR="00C62D9D" w:rsidRDefault="00C62D9D" w:rsidP="00C62D9D">
            <w:pPr>
              <w:rPr>
                <w:rFonts w:ascii="Arial" w:hAnsi="Arial" w:cs="Arial"/>
              </w:rPr>
            </w:pPr>
          </w:p>
          <w:p w14:paraId="50952C96" w14:textId="59A6EE46" w:rsidR="00C77DC2" w:rsidRPr="00C62D9D" w:rsidRDefault="00C62D9D" w:rsidP="00C62D9D">
            <w:pPr>
              <w:jc w:val="center"/>
              <w:rPr>
                <w:rFonts w:ascii="Arial" w:hAnsi="Arial" w:cs="Arial"/>
              </w:rPr>
            </w:pPr>
            <w:r>
              <w:rPr>
                <w:rFonts w:ascii="Arial" w:hAnsi="Arial" w:cs="Arial"/>
              </w:rPr>
              <w:t>DA                                                  NE</w:t>
            </w:r>
          </w:p>
        </w:tc>
      </w:tr>
      <w:tr w:rsidR="00C77DC2" w:rsidRPr="00A26F8F" w14:paraId="32B416CC" w14:textId="77777777" w:rsidTr="00115146">
        <w:trPr>
          <w:trHeight w:val="256"/>
        </w:trPr>
        <w:tc>
          <w:tcPr>
            <w:tcW w:w="3681" w:type="dxa"/>
            <w:vMerge/>
            <w:shd w:val="clear" w:color="auto" w:fill="D9D9D9" w:themeFill="background1" w:themeFillShade="D9"/>
            <w:vAlign w:val="center"/>
          </w:tcPr>
          <w:p w14:paraId="12F091FF" w14:textId="77777777" w:rsidR="00C77DC2" w:rsidRDefault="00C77DC2" w:rsidP="00CC4017">
            <w:pPr>
              <w:rPr>
                <w:rFonts w:ascii="Arial" w:hAnsi="Arial" w:cs="Arial"/>
                <w:b/>
              </w:rPr>
            </w:pPr>
          </w:p>
        </w:tc>
        <w:tc>
          <w:tcPr>
            <w:tcW w:w="5381" w:type="dxa"/>
            <w:vAlign w:val="center"/>
          </w:tcPr>
          <w:p w14:paraId="431DBAC5" w14:textId="77777777" w:rsidR="00C77DC2" w:rsidRDefault="00C77DC2" w:rsidP="00C77DC2">
            <w:pPr>
              <w:rPr>
                <w:rFonts w:ascii="Arial" w:hAnsi="Arial" w:cs="Arial"/>
              </w:rPr>
            </w:pPr>
            <w:r>
              <w:rPr>
                <w:rFonts w:ascii="Arial" w:hAnsi="Arial" w:cs="Arial"/>
              </w:rPr>
              <w:t>Dodatni opis:</w:t>
            </w:r>
          </w:p>
          <w:p w14:paraId="2D3B805A" w14:textId="77777777" w:rsidR="00C77DC2" w:rsidRDefault="00C77DC2" w:rsidP="00C77DC2">
            <w:pPr>
              <w:rPr>
                <w:rFonts w:ascii="Arial" w:hAnsi="Arial" w:cs="Arial"/>
              </w:rPr>
            </w:pPr>
          </w:p>
          <w:p w14:paraId="321D8CEC" w14:textId="7821C8B5" w:rsidR="00C77DC2" w:rsidRPr="00C77DC2" w:rsidRDefault="00C77DC2" w:rsidP="00C77DC2">
            <w:pPr>
              <w:rPr>
                <w:rFonts w:ascii="Arial" w:hAnsi="Arial" w:cs="Arial"/>
              </w:rPr>
            </w:pPr>
          </w:p>
        </w:tc>
      </w:tr>
      <w:tr w:rsidR="008D4E2C" w:rsidRPr="00A26F8F" w14:paraId="3E7E5B01" w14:textId="77777777" w:rsidTr="00115146">
        <w:trPr>
          <w:trHeight w:val="243"/>
        </w:trPr>
        <w:tc>
          <w:tcPr>
            <w:tcW w:w="3681" w:type="dxa"/>
            <w:shd w:val="clear" w:color="auto" w:fill="D9D9D9" w:themeFill="background1" w:themeFillShade="D9"/>
            <w:vAlign w:val="center"/>
          </w:tcPr>
          <w:p w14:paraId="0069E6D7" w14:textId="6692EA83" w:rsidR="008D4E2C" w:rsidRDefault="00C77DC2" w:rsidP="00CC4017">
            <w:pPr>
              <w:rPr>
                <w:rFonts w:ascii="Arial" w:hAnsi="Arial" w:cs="Arial"/>
                <w:b/>
              </w:rPr>
            </w:pPr>
            <w:r>
              <w:rPr>
                <w:rFonts w:ascii="Arial" w:hAnsi="Arial" w:cs="Arial"/>
                <w:b/>
              </w:rPr>
              <w:t>Funkcija, ki jo je ponudnikov kader opravljal pri izvedbi projekta</w:t>
            </w:r>
            <w:r w:rsidR="008D4E2C">
              <w:rPr>
                <w:rFonts w:ascii="Arial" w:hAnsi="Arial" w:cs="Arial"/>
                <w:b/>
              </w:rPr>
              <w:t xml:space="preserve"> </w:t>
            </w:r>
          </w:p>
        </w:tc>
        <w:tc>
          <w:tcPr>
            <w:tcW w:w="5381" w:type="dxa"/>
            <w:vAlign w:val="center"/>
          </w:tcPr>
          <w:p w14:paraId="79C966EC" w14:textId="318982C3" w:rsidR="008D4E2C" w:rsidRPr="00C77DC2" w:rsidRDefault="008D4E2C" w:rsidP="00C77DC2">
            <w:pPr>
              <w:rPr>
                <w:rFonts w:ascii="Arial" w:hAnsi="Arial" w:cs="Arial"/>
              </w:rPr>
            </w:pPr>
          </w:p>
        </w:tc>
      </w:tr>
    </w:tbl>
    <w:p w14:paraId="2257F136" w14:textId="77777777" w:rsidR="00B10EBE" w:rsidRDefault="00B10EBE"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0D4E36" w:rsidRPr="00A26F8F" w14:paraId="4AA46447" w14:textId="77777777" w:rsidTr="00773D7E">
        <w:tc>
          <w:tcPr>
            <w:tcW w:w="9062" w:type="dxa"/>
            <w:gridSpan w:val="2"/>
            <w:tcBorders>
              <w:bottom w:val="single" w:sz="4" w:space="0" w:color="auto"/>
            </w:tcBorders>
            <w:shd w:val="clear" w:color="auto" w:fill="DEEAF6" w:themeFill="accent5" w:themeFillTint="33"/>
            <w:vAlign w:val="center"/>
          </w:tcPr>
          <w:p w14:paraId="6646F14F" w14:textId="2613D35E" w:rsidR="000D4E36" w:rsidRPr="00A26F8F" w:rsidRDefault="000D4E36" w:rsidP="00773D7E">
            <w:pPr>
              <w:rPr>
                <w:rFonts w:ascii="Arial" w:hAnsi="Arial" w:cs="Arial"/>
                <w:b/>
              </w:rPr>
            </w:pPr>
            <w:r>
              <w:rPr>
                <w:rFonts w:ascii="Arial" w:hAnsi="Arial" w:cs="Arial"/>
                <w:b/>
              </w:rPr>
              <w:t>Referenčni projekt št. 2:</w:t>
            </w:r>
          </w:p>
        </w:tc>
      </w:tr>
      <w:tr w:rsidR="000D4E36" w:rsidRPr="00A26F8F" w14:paraId="6E400422" w14:textId="77777777" w:rsidTr="00773D7E">
        <w:trPr>
          <w:trHeight w:val="445"/>
        </w:trPr>
        <w:tc>
          <w:tcPr>
            <w:tcW w:w="3681" w:type="dxa"/>
            <w:shd w:val="clear" w:color="auto" w:fill="D9D9D9" w:themeFill="background1" w:themeFillShade="D9"/>
            <w:vAlign w:val="center"/>
          </w:tcPr>
          <w:p w14:paraId="1FA7C5F2" w14:textId="77777777" w:rsidR="000D4E36" w:rsidRPr="00A26F8F" w:rsidRDefault="000D4E36" w:rsidP="00773D7E">
            <w:pPr>
              <w:rPr>
                <w:rFonts w:ascii="Arial" w:hAnsi="Arial" w:cs="Arial"/>
                <w:b/>
              </w:rPr>
            </w:pPr>
            <w:r w:rsidRPr="00A26F8F">
              <w:rPr>
                <w:rFonts w:ascii="Arial" w:hAnsi="Arial" w:cs="Arial"/>
                <w:b/>
              </w:rPr>
              <w:t>Naziv in naslov naročnika:</w:t>
            </w:r>
          </w:p>
        </w:tc>
        <w:tc>
          <w:tcPr>
            <w:tcW w:w="5381" w:type="dxa"/>
            <w:vAlign w:val="center"/>
          </w:tcPr>
          <w:p w14:paraId="026199B4" w14:textId="77777777" w:rsidR="000D4E36" w:rsidRPr="00A26F8F" w:rsidRDefault="000D4E36" w:rsidP="00773D7E">
            <w:pPr>
              <w:rPr>
                <w:rFonts w:ascii="Arial" w:hAnsi="Arial" w:cs="Arial"/>
              </w:rPr>
            </w:pPr>
          </w:p>
          <w:p w14:paraId="7552381F" w14:textId="77777777" w:rsidR="000D4E36" w:rsidRPr="00A26F8F" w:rsidRDefault="000D4E36" w:rsidP="00773D7E">
            <w:pPr>
              <w:rPr>
                <w:rFonts w:ascii="Arial" w:hAnsi="Arial" w:cs="Arial"/>
              </w:rPr>
            </w:pPr>
          </w:p>
        </w:tc>
      </w:tr>
      <w:tr w:rsidR="000D4E36" w:rsidRPr="00A26F8F" w14:paraId="27EEE62F" w14:textId="77777777" w:rsidTr="00773D7E">
        <w:tc>
          <w:tcPr>
            <w:tcW w:w="3681" w:type="dxa"/>
            <w:shd w:val="clear" w:color="auto" w:fill="D9D9D9" w:themeFill="background1" w:themeFillShade="D9"/>
            <w:vAlign w:val="center"/>
          </w:tcPr>
          <w:p w14:paraId="28EB7B79" w14:textId="77777777" w:rsidR="000D4E36" w:rsidRPr="00A26F8F" w:rsidRDefault="000D4E36" w:rsidP="00773D7E">
            <w:pPr>
              <w:rPr>
                <w:rFonts w:ascii="Arial" w:hAnsi="Arial" w:cs="Arial"/>
                <w:b/>
              </w:rPr>
            </w:pPr>
            <w:r w:rsidRPr="00A26F8F">
              <w:rPr>
                <w:rFonts w:ascii="Arial" w:hAnsi="Arial" w:cs="Arial"/>
                <w:b/>
              </w:rPr>
              <w:t>Kontaktni podatki naročnika:</w:t>
            </w:r>
          </w:p>
        </w:tc>
        <w:tc>
          <w:tcPr>
            <w:tcW w:w="5381" w:type="dxa"/>
            <w:vAlign w:val="center"/>
          </w:tcPr>
          <w:p w14:paraId="6CEC92D1" w14:textId="77777777" w:rsidR="000D4E36" w:rsidRPr="00A26F8F" w:rsidRDefault="000D4E36" w:rsidP="00773D7E">
            <w:pPr>
              <w:rPr>
                <w:rFonts w:ascii="Arial" w:hAnsi="Arial" w:cs="Arial"/>
              </w:rPr>
            </w:pPr>
          </w:p>
          <w:p w14:paraId="4AC94F2A" w14:textId="77777777" w:rsidR="000D4E36" w:rsidRPr="00A26F8F" w:rsidRDefault="000D4E36" w:rsidP="00773D7E">
            <w:pPr>
              <w:rPr>
                <w:rFonts w:ascii="Arial" w:hAnsi="Arial" w:cs="Arial"/>
              </w:rPr>
            </w:pPr>
          </w:p>
        </w:tc>
      </w:tr>
      <w:tr w:rsidR="000D4E36" w:rsidRPr="00A26F8F" w14:paraId="1902F37B" w14:textId="77777777" w:rsidTr="00773D7E">
        <w:trPr>
          <w:trHeight w:val="474"/>
        </w:trPr>
        <w:tc>
          <w:tcPr>
            <w:tcW w:w="3681" w:type="dxa"/>
            <w:shd w:val="clear" w:color="auto" w:fill="D9D9D9" w:themeFill="background1" w:themeFillShade="D9"/>
            <w:vAlign w:val="center"/>
          </w:tcPr>
          <w:p w14:paraId="13017072" w14:textId="77777777" w:rsidR="000D4E36" w:rsidRPr="00A26F8F" w:rsidRDefault="000D4E36" w:rsidP="00773D7E">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394370F3" w14:textId="77777777" w:rsidR="000D4E36" w:rsidRPr="00A26F8F" w:rsidRDefault="000D4E36" w:rsidP="00773D7E">
            <w:pPr>
              <w:rPr>
                <w:rFonts w:ascii="Arial" w:hAnsi="Arial" w:cs="Arial"/>
              </w:rPr>
            </w:pPr>
          </w:p>
          <w:p w14:paraId="6B50E235" w14:textId="77777777" w:rsidR="000D4E36" w:rsidRPr="00A26F8F" w:rsidRDefault="000D4E36" w:rsidP="00773D7E">
            <w:pPr>
              <w:rPr>
                <w:rFonts w:ascii="Arial" w:hAnsi="Arial" w:cs="Arial"/>
              </w:rPr>
            </w:pPr>
          </w:p>
        </w:tc>
      </w:tr>
      <w:tr w:rsidR="000D4E36" w:rsidRPr="00A26F8F" w14:paraId="20CBD658" w14:textId="77777777" w:rsidTr="00773D7E">
        <w:tc>
          <w:tcPr>
            <w:tcW w:w="3681" w:type="dxa"/>
            <w:shd w:val="clear" w:color="auto" w:fill="D9D9D9" w:themeFill="background1" w:themeFillShade="D9"/>
            <w:vAlign w:val="center"/>
          </w:tcPr>
          <w:p w14:paraId="214382A3" w14:textId="77777777" w:rsidR="000D4E36" w:rsidRPr="00A26F8F" w:rsidRDefault="000D4E36" w:rsidP="00773D7E">
            <w:pPr>
              <w:rPr>
                <w:rFonts w:ascii="Arial" w:hAnsi="Arial" w:cs="Arial"/>
                <w:b/>
              </w:rPr>
            </w:pPr>
            <w:r w:rsidRPr="00A26F8F">
              <w:rPr>
                <w:rFonts w:ascii="Arial" w:hAnsi="Arial" w:cs="Arial"/>
                <w:b/>
              </w:rPr>
              <w:t xml:space="preserve">Datum izvedbe </w:t>
            </w:r>
          </w:p>
          <w:p w14:paraId="35F76F99" w14:textId="77777777" w:rsidR="000D4E36" w:rsidRPr="00A26F8F" w:rsidRDefault="000D4E36" w:rsidP="00773D7E">
            <w:pPr>
              <w:rPr>
                <w:rFonts w:ascii="Arial" w:hAnsi="Arial" w:cs="Arial"/>
              </w:rPr>
            </w:pPr>
            <w:r w:rsidRPr="00A26F8F">
              <w:rPr>
                <w:rFonts w:ascii="Arial" w:hAnsi="Arial" w:cs="Arial"/>
                <w:b/>
              </w:rPr>
              <w:t>(od mesec/leto – do mesec/ leto):</w:t>
            </w:r>
          </w:p>
        </w:tc>
        <w:tc>
          <w:tcPr>
            <w:tcW w:w="5381" w:type="dxa"/>
            <w:vAlign w:val="center"/>
          </w:tcPr>
          <w:p w14:paraId="708105E3" w14:textId="77777777" w:rsidR="000D4E36" w:rsidRPr="00A26F8F" w:rsidRDefault="000D4E36" w:rsidP="00773D7E">
            <w:pPr>
              <w:rPr>
                <w:rFonts w:ascii="Arial" w:hAnsi="Arial" w:cs="Arial"/>
              </w:rPr>
            </w:pPr>
          </w:p>
        </w:tc>
      </w:tr>
      <w:tr w:rsidR="000D4E36" w:rsidRPr="00A26F8F" w14:paraId="76B5D1C3" w14:textId="77777777" w:rsidTr="00773D7E">
        <w:tc>
          <w:tcPr>
            <w:tcW w:w="3681" w:type="dxa"/>
            <w:shd w:val="clear" w:color="auto" w:fill="D9D9D9" w:themeFill="background1" w:themeFillShade="D9"/>
            <w:vAlign w:val="center"/>
          </w:tcPr>
          <w:p w14:paraId="46EAB1A1" w14:textId="77777777" w:rsidR="000D4E36" w:rsidRPr="00A26F8F" w:rsidRDefault="000D4E36" w:rsidP="00773D7E">
            <w:pPr>
              <w:rPr>
                <w:rFonts w:ascii="Arial" w:hAnsi="Arial" w:cs="Arial"/>
                <w:b/>
              </w:rPr>
            </w:pPr>
            <w:r>
              <w:rPr>
                <w:rFonts w:ascii="Arial" w:hAnsi="Arial" w:cs="Arial"/>
                <w:b/>
              </w:rPr>
              <w:t>Ime vodotoka:</w:t>
            </w:r>
          </w:p>
        </w:tc>
        <w:tc>
          <w:tcPr>
            <w:tcW w:w="5381" w:type="dxa"/>
            <w:vAlign w:val="center"/>
          </w:tcPr>
          <w:p w14:paraId="34AD4827" w14:textId="77777777" w:rsidR="000D4E36" w:rsidRPr="00A26F8F" w:rsidRDefault="000D4E36" w:rsidP="00773D7E">
            <w:pPr>
              <w:rPr>
                <w:rFonts w:ascii="Arial" w:hAnsi="Arial" w:cs="Arial"/>
              </w:rPr>
            </w:pPr>
          </w:p>
        </w:tc>
      </w:tr>
      <w:tr w:rsidR="000D4E36" w:rsidRPr="00A26F8F" w14:paraId="633B8125" w14:textId="77777777" w:rsidTr="00773D7E">
        <w:trPr>
          <w:trHeight w:val="449"/>
        </w:trPr>
        <w:tc>
          <w:tcPr>
            <w:tcW w:w="3681" w:type="dxa"/>
            <w:vMerge w:val="restart"/>
            <w:shd w:val="clear" w:color="auto" w:fill="D9D9D9" w:themeFill="background1" w:themeFillShade="D9"/>
            <w:vAlign w:val="center"/>
          </w:tcPr>
          <w:p w14:paraId="383D1EA0" w14:textId="77777777" w:rsidR="000D4E36" w:rsidRPr="00A26F8F" w:rsidRDefault="000D4E36" w:rsidP="00773D7E">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dolžine in višine…):</w:t>
            </w:r>
          </w:p>
        </w:tc>
        <w:tc>
          <w:tcPr>
            <w:tcW w:w="5381" w:type="dxa"/>
            <w:vAlign w:val="center"/>
          </w:tcPr>
          <w:p w14:paraId="1BCCB279" w14:textId="77777777" w:rsidR="000D4E36" w:rsidRDefault="000D4E36" w:rsidP="000D4E36">
            <w:pPr>
              <w:pStyle w:val="Odstavekseznama"/>
              <w:numPr>
                <w:ilvl w:val="0"/>
                <w:numId w:val="24"/>
              </w:numPr>
              <w:rPr>
                <w:rFonts w:ascii="Arial" w:hAnsi="Arial" w:cs="Arial"/>
              </w:rPr>
            </w:pPr>
            <w:r>
              <w:rPr>
                <w:rFonts w:ascii="Arial" w:hAnsi="Arial" w:cs="Arial"/>
              </w:rPr>
              <w:t>Protipoplavni nasip</w:t>
            </w:r>
          </w:p>
          <w:p w14:paraId="16E79756" w14:textId="77777777" w:rsidR="000D4E36" w:rsidRDefault="000D4E36" w:rsidP="00773D7E">
            <w:pPr>
              <w:pStyle w:val="Odstavekseznama"/>
              <w:ind w:left="1080"/>
              <w:rPr>
                <w:rFonts w:ascii="Arial" w:hAnsi="Arial" w:cs="Arial"/>
              </w:rPr>
            </w:pPr>
          </w:p>
          <w:p w14:paraId="4DA58DBE" w14:textId="77777777" w:rsidR="000D4E36" w:rsidRPr="00531DF3" w:rsidRDefault="000D4E36" w:rsidP="000D4E36">
            <w:pPr>
              <w:pStyle w:val="Odstavekseznama"/>
              <w:numPr>
                <w:ilvl w:val="0"/>
                <w:numId w:val="24"/>
              </w:numPr>
              <w:rPr>
                <w:rFonts w:ascii="Arial" w:hAnsi="Arial" w:cs="Arial"/>
              </w:rPr>
            </w:pPr>
            <w:r>
              <w:rPr>
                <w:rFonts w:ascii="Arial" w:hAnsi="Arial" w:cs="Arial"/>
              </w:rPr>
              <w:t>Protipoplavni zid</w:t>
            </w:r>
          </w:p>
        </w:tc>
      </w:tr>
      <w:tr w:rsidR="000D4E36" w:rsidRPr="00A26F8F" w14:paraId="71536694" w14:textId="77777777" w:rsidTr="00773D7E">
        <w:trPr>
          <w:trHeight w:val="1047"/>
        </w:trPr>
        <w:tc>
          <w:tcPr>
            <w:tcW w:w="3681" w:type="dxa"/>
            <w:vMerge/>
            <w:shd w:val="clear" w:color="auto" w:fill="D9D9D9" w:themeFill="background1" w:themeFillShade="D9"/>
            <w:vAlign w:val="center"/>
          </w:tcPr>
          <w:p w14:paraId="7CD66172" w14:textId="77777777" w:rsidR="000D4E36" w:rsidRDefault="000D4E36" w:rsidP="00773D7E">
            <w:pPr>
              <w:rPr>
                <w:rFonts w:ascii="Arial" w:hAnsi="Arial" w:cs="Arial"/>
                <w:b/>
              </w:rPr>
            </w:pPr>
          </w:p>
        </w:tc>
        <w:tc>
          <w:tcPr>
            <w:tcW w:w="5381" w:type="dxa"/>
            <w:vAlign w:val="center"/>
          </w:tcPr>
          <w:p w14:paraId="47656007" w14:textId="77777777" w:rsidR="000D4E36" w:rsidRDefault="000D4E36" w:rsidP="00773D7E">
            <w:pPr>
              <w:rPr>
                <w:rFonts w:ascii="Arial" w:hAnsi="Arial" w:cs="Arial"/>
              </w:rPr>
            </w:pPr>
          </w:p>
          <w:p w14:paraId="1721D213" w14:textId="77777777" w:rsidR="000D4E36" w:rsidRDefault="000D4E36" w:rsidP="00773D7E">
            <w:pPr>
              <w:rPr>
                <w:rFonts w:ascii="Arial" w:hAnsi="Arial" w:cs="Arial"/>
              </w:rPr>
            </w:pPr>
            <w:r>
              <w:rPr>
                <w:rFonts w:ascii="Arial" w:hAnsi="Arial" w:cs="Arial"/>
              </w:rPr>
              <w:t>Neprekinjena dolžina (m):______________________</w:t>
            </w:r>
          </w:p>
          <w:p w14:paraId="0784DB1A" w14:textId="77777777" w:rsidR="000D4E36" w:rsidRDefault="000D4E36" w:rsidP="00773D7E">
            <w:pPr>
              <w:rPr>
                <w:rFonts w:ascii="Arial" w:hAnsi="Arial" w:cs="Arial"/>
              </w:rPr>
            </w:pPr>
          </w:p>
          <w:p w14:paraId="0ED630C4" w14:textId="77777777" w:rsidR="000D4E36" w:rsidRDefault="000D4E36" w:rsidP="00773D7E">
            <w:pPr>
              <w:rPr>
                <w:rFonts w:ascii="Arial" w:hAnsi="Arial" w:cs="Arial"/>
              </w:rPr>
            </w:pPr>
          </w:p>
          <w:p w14:paraId="4A198B25" w14:textId="77777777" w:rsidR="000D4E36" w:rsidRDefault="000D4E36" w:rsidP="00773D7E">
            <w:pPr>
              <w:rPr>
                <w:rFonts w:ascii="Arial" w:hAnsi="Arial" w:cs="Arial"/>
              </w:rPr>
            </w:pPr>
            <w:r>
              <w:rPr>
                <w:rFonts w:ascii="Arial" w:hAnsi="Arial" w:cs="Arial"/>
              </w:rPr>
              <w:t>Višina (m):____________________________</w:t>
            </w:r>
          </w:p>
          <w:p w14:paraId="50FBF045" w14:textId="77777777" w:rsidR="000D4E36" w:rsidRDefault="000D4E36" w:rsidP="00773D7E">
            <w:pPr>
              <w:rPr>
                <w:rFonts w:ascii="Arial" w:hAnsi="Arial" w:cs="Arial"/>
              </w:rPr>
            </w:pPr>
          </w:p>
          <w:p w14:paraId="6C3D5B22" w14:textId="77777777" w:rsidR="000D4E36" w:rsidRDefault="000D4E36" w:rsidP="00773D7E">
            <w:pPr>
              <w:rPr>
                <w:rFonts w:ascii="Arial" w:hAnsi="Arial" w:cs="Arial"/>
              </w:rPr>
            </w:pPr>
          </w:p>
          <w:p w14:paraId="08DE1FEA" w14:textId="77777777" w:rsidR="000D4E36" w:rsidRDefault="000D4E36" w:rsidP="00773D7E">
            <w:pPr>
              <w:rPr>
                <w:rFonts w:ascii="Arial" w:hAnsi="Arial" w:cs="Arial"/>
              </w:rPr>
            </w:pPr>
            <w:r>
              <w:rPr>
                <w:rFonts w:ascii="Arial" w:hAnsi="Arial" w:cs="Arial"/>
              </w:rPr>
              <w:t>Referenčnih projekt</w:t>
            </w:r>
            <w:r w:rsidRPr="0003311C">
              <w:rPr>
                <w:rFonts w:ascii="Arial" w:hAnsi="Arial" w:cs="Arial"/>
              </w:rPr>
              <w:t xml:space="preserve"> izveden na vodotoku, katerega zgornja širina pretočnega prereza struge vodotoka (razdalja med levim in desnim bregom) znaša na </w:t>
            </w:r>
            <w:r>
              <w:rPr>
                <w:rFonts w:ascii="Arial" w:hAnsi="Arial" w:cs="Arial"/>
              </w:rPr>
              <w:t>(</w:t>
            </w:r>
            <w:r w:rsidRPr="0003311C">
              <w:rPr>
                <w:rFonts w:ascii="Arial" w:hAnsi="Arial" w:cs="Arial"/>
              </w:rPr>
              <w:t>v</w:t>
            </w:r>
            <w:r>
              <w:rPr>
                <w:rFonts w:ascii="Arial" w:hAnsi="Arial" w:cs="Arial"/>
              </w:rPr>
              <w:t xml:space="preserve"> referenčnem</w:t>
            </w:r>
            <w:r w:rsidRPr="0003311C">
              <w:rPr>
                <w:rFonts w:ascii="Arial" w:hAnsi="Arial" w:cs="Arial"/>
              </w:rPr>
              <w:t xml:space="preserve"> projektu</w:t>
            </w:r>
            <w:r>
              <w:rPr>
                <w:rFonts w:ascii="Arial" w:hAnsi="Arial" w:cs="Arial"/>
              </w:rPr>
              <w:t>)</w:t>
            </w:r>
            <w:r w:rsidRPr="0003311C">
              <w:rPr>
                <w:rFonts w:ascii="Arial" w:hAnsi="Arial" w:cs="Arial"/>
              </w:rPr>
              <w:t xml:space="preserve"> obravnav</w:t>
            </w:r>
            <w:r>
              <w:rPr>
                <w:rFonts w:ascii="Arial" w:hAnsi="Arial" w:cs="Arial"/>
              </w:rPr>
              <w:t xml:space="preserve">anem odseku vodotoka povprečno vsaj 20 m: </w:t>
            </w:r>
          </w:p>
          <w:p w14:paraId="4C7B1186" w14:textId="77777777" w:rsidR="000D4E36" w:rsidRDefault="000D4E36" w:rsidP="00773D7E">
            <w:pPr>
              <w:rPr>
                <w:rFonts w:ascii="Arial" w:hAnsi="Arial" w:cs="Arial"/>
              </w:rPr>
            </w:pPr>
          </w:p>
          <w:p w14:paraId="5669C01B" w14:textId="77777777" w:rsidR="000D4E36" w:rsidRDefault="000D4E36" w:rsidP="00773D7E">
            <w:pPr>
              <w:jc w:val="center"/>
              <w:rPr>
                <w:rFonts w:ascii="Arial" w:hAnsi="Arial" w:cs="Arial"/>
              </w:rPr>
            </w:pPr>
            <w:r>
              <w:rPr>
                <w:rFonts w:ascii="Arial" w:hAnsi="Arial" w:cs="Arial"/>
              </w:rPr>
              <w:t>DA                                                  NE</w:t>
            </w:r>
          </w:p>
          <w:p w14:paraId="7F95F2D9" w14:textId="77777777" w:rsidR="000D4E36" w:rsidRDefault="000D4E36" w:rsidP="00773D7E">
            <w:pPr>
              <w:jc w:val="center"/>
              <w:rPr>
                <w:rFonts w:ascii="Arial" w:hAnsi="Arial" w:cs="Arial"/>
              </w:rPr>
            </w:pPr>
          </w:p>
          <w:p w14:paraId="285C2064" w14:textId="12E89482" w:rsidR="000D4E36" w:rsidRPr="00C62D9D" w:rsidRDefault="000D4E36" w:rsidP="00773D7E">
            <w:pPr>
              <w:jc w:val="center"/>
              <w:rPr>
                <w:rFonts w:ascii="Arial" w:hAnsi="Arial" w:cs="Arial"/>
              </w:rPr>
            </w:pPr>
          </w:p>
        </w:tc>
      </w:tr>
      <w:tr w:rsidR="000D4E36" w:rsidRPr="00A26F8F" w14:paraId="022432C2" w14:textId="77777777" w:rsidTr="00773D7E">
        <w:trPr>
          <w:trHeight w:val="256"/>
        </w:trPr>
        <w:tc>
          <w:tcPr>
            <w:tcW w:w="3681" w:type="dxa"/>
            <w:vMerge/>
            <w:shd w:val="clear" w:color="auto" w:fill="D9D9D9" w:themeFill="background1" w:themeFillShade="D9"/>
            <w:vAlign w:val="center"/>
          </w:tcPr>
          <w:p w14:paraId="27933C32" w14:textId="77777777" w:rsidR="000D4E36" w:rsidRDefault="000D4E36" w:rsidP="00773D7E">
            <w:pPr>
              <w:rPr>
                <w:rFonts w:ascii="Arial" w:hAnsi="Arial" w:cs="Arial"/>
                <w:b/>
              </w:rPr>
            </w:pPr>
          </w:p>
        </w:tc>
        <w:tc>
          <w:tcPr>
            <w:tcW w:w="5381" w:type="dxa"/>
            <w:vAlign w:val="center"/>
          </w:tcPr>
          <w:p w14:paraId="56790A87" w14:textId="77777777" w:rsidR="000D4E36" w:rsidRDefault="000D4E36" w:rsidP="00773D7E">
            <w:pPr>
              <w:rPr>
                <w:rFonts w:ascii="Arial" w:hAnsi="Arial" w:cs="Arial"/>
              </w:rPr>
            </w:pPr>
            <w:r>
              <w:rPr>
                <w:rFonts w:ascii="Arial" w:hAnsi="Arial" w:cs="Arial"/>
              </w:rPr>
              <w:t>Dodatni opis:</w:t>
            </w:r>
          </w:p>
          <w:p w14:paraId="7C95B801" w14:textId="77777777" w:rsidR="000D4E36" w:rsidRDefault="000D4E36" w:rsidP="00773D7E">
            <w:pPr>
              <w:rPr>
                <w:rFonts w:ascii="Arial" w:hAnsi="Arial" w:cs="Arial"/>
              </w:rPr>
            </w:pPr>
          </w:p>
          <w:p w14:paraId="16C0EBD6" w14:textId="77777777" w:rsidR="000D4E36" w:rsidRPr="00C77DC2" w:rsidRDefault="000D4E36" w:rsidP="00773D7E">
            <w:pPr>
              <w:rPr>
                <w:rFonts w:ascii="Arial" w:hAnsi="Arial" w:cs="Arial"/>
              </w:rPr>
            </w:pPr>
          </w:p>
        </w:tc>
      </w:tr>
      <w:tr w:rsidR="000D4E36" w:rsidRPr="00A26F8F" w14:paraId="172A8F09" w14:textId="77777777" w:rsidTr="00773D7E">
        <w:trPr>
          <w:trHeight w:val="243"/>
        </w:trPr>
        <w:tc>
          <w:tcPr>
            <w:tcW w:w="3681" w:type="dxa"/>
            <w:shd w:val="clear" w:color="auto" w:fill="D9D9D9" w:themeFill="background1" w:themeFillShade="D9"/>
            <w:vAlign w:val="center"/>
          </w:tcPr>
          <w:p w14:paraId="41BBF0ED" w14:textId="77777777" w:rsidR="000D4E36" w:rsidRDefault="000D4E36" w:rsidP="00773D7E">
            <w:pPr>
              <w:rPr>
                <w:rFonts w:ascii="Arial" w:hAnsi="Arial" w:cs="Arial"/>
                <w:b/>
              </w:rPr>
            </w:pPr>
            <w:r>
              <w:rPr>
                <w:rFonts w:ascii="Arial" w:hAnsi="Arial" w:cs="Arial"/>
                <w:b/>
              </w:rPr>
              <w:t xml:space="preserve">Funkcija, ki jo je ponudnikov kader opravljal pri izvedbi projekta </w:t>
            </w:r>
          </w:p>
        </w:tc>
        <w:tc>
          <w:tcPr>
            <w:tcW w:w="5381" w:type="dxa"/>
            <w:vAlign w:val="center"/>
          </w:tcPr>
          <w:p w14:paraId="621693A2" w14:textId="77777777" w:rsidR="000D4E36" w:rsidRPr="00C77DC2" w:rsidRDefault="000D4E36" w:rsidP="00773D7E">
            <w:pPr>
              <w:rPr>
                <w:rFonts w:ascii="Arial" w:hAnsi="Arial" w:cs="Arial"/>
              </w:rPr>
            </w:pPr>
          </w:p>
        </w:tc>
      </w:tr>
    </w:tbl>
    <w:p w14:paraId="2509CCAF" w14:textId="77777777" w:rsidR="00075CEB" w:rsidRPr="00A26F8F" w:rsidRDefault="00075CEB" w:rsidP="00A26F8F">
      <w:pPr>
        <w:rPr>
          <w:rFonts w:ascii="Arial" w:hAnsi="Arial" w:cs="Arial"/>
        </w:rPr>
      </w:pPr>
    </w:p>
    <w:p w14:paraId="0090E4A7" w14:textId="1AE53365" w:rsidR="006520E0" w:rsidRDefault="006520E0" w:rsidP="00A26F8F">
      <w:pPr>
        <w:rPr>
          <w:rFonts w:ascii="Arial" w:hAnsi="Arial" w:cs="Arial"/>
        </w:rPr>
      </w:pPr>
    </w:p>
    <w:p w14:paraId="5321B084"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40E4BAB7" w14:textId="77777777" w:rsidTr="00115146">
        <w:tc>
          <w:tcPr>
            <w:tcW w:w="9062" w:type="dxa"/>
            <w:gridSpan w:val="2"/>
            <w:shd w:val="clear" w:color="auto" w:fill="DEEAF6" w:themeFill="accent5" w:themeFillTint="33"/>
            <w:vAlign w:val="center"/>
          </w:tcPr>
          <w:p w14:paraId="4E7D885A" w14:textId="74F4309E" w:rsidR="00A26F8F" w:rsidRPr="006520E0" w:rsidRDefault="00A26F8F" w:rsidP="00CC4017">
            <w:pPr>
              <w:numPr>
                <w:ilvl w:val="0"/>
                <w:numId w:val="8"/>
              </w:numPr>
              <w:rPr>
                <w:rFonts w:ascii="Arial" w:hAnsi="Arial" w:cs="Arial"/>
                <w:b/>
              </w:rPr>
            </w:pPr>
            <w:r w:rsidRPr="006520E0">
              <w:rPr>
                <w:rFonts w:ascii="Arial" w:hAnsi="Arial" w:cs="Arial"/>
                <w:b/>
                <w:bCs/>
              </w:rPr>
              <w:t>POOBLAŠČENI INŽENIR ZA NAČRT GRADBENIH KONSTRUKCIJ ZA PREMOSTITVENE OBJEKTE</w:t>
            </w:r>
            <w:r w:rsidR="00E23556">
              <w:rPr>
                <w:rFonts w:ascii="Arial" w:hAnsi="Arial" w:cs="Arial"/>
                <w:b/>
                <w:bCs/>
              </w:rPr>
              <w:t xml:space="preserve"> </w:t>
            </w:r>
            <w:r w:rsidR="00E23556">
              <w:rPr>
                <w:rFonts w:ascii="Arial" w:hAnsi="Arial" w:cs="Arial"/>
                <w:b/>
              </w:rPr>
              <w:t>(4. pogoj poglavja 2.9.4.)</w:t>
            </w:r>
          </w:p>
        </w:tc>
      </w:tr>
      <w:tr w:rsidR="00A26F8F" w:rsidRPr="00A26F8F" w14:paraId="1E3701F0" w14:textId="77777777" w:rsidTr="00115146">
        <w:trPr>
          <w:trHeight w:val="548"/>
        </w:trPr>
        <w:tc>
          <w:tcPr>
            <w:tcW w:w="3681" w:type="dxa"/>
            <w:shd w:val="clear" w:color="auto" w:fill="D9D9D9" w:themeFill="background1" w:themeFillShade="D9"/>
            <w:vAlign w:val="center"/>
          </w:tcPr>
          <w:p w14:paraId="21DBC60A" w14:textId="77777777" w:rsidR="00A26F8F" w:rsidRPr="00A26F8F" w:rsidRDefault="00A26F8F" w:rsidP="00A26F8F">
            <w:pPr>
              <w:rPr>
                <w:rFonts w:ascii="Arial" w:hAnsi="Arial" w:cs="Arial"/>
                <w:b/>
              </w:rPr>
            </w:pPr>
            <w:r w:rsidRPr="00A26F8F">
              <w:rPr>
                <w:rFonts w:ascii="Arial" w:hAnsi="Arial" w:cs="Arial"/>
                <w:b/>
              </w:rPr>
              <w:t>Ime in priimek:</w:t>
            </w:r>
          </w:p>
        </w:tc>
        <w:tc>
          <w:tcPr>
            <w:tcW w:w="5381" w:type="dxa"/>
            <w:vAlign w:val="center"/>
          </w:tcPr>
          <w:p w14:paraId="07493305" w14:textId="77777777" w:rsidR="00A26F8F" w:rsidRPr="00A26F8F" w:rsidRDefault="00A26F8F" w:rsidP="00A26F8F">
            <w:pPr>
              <w:rPr>
                <w:rFonts w:ascii="Arial" w:hAnsi="Arial" w:cs="Arial"/>
              </w:rPr>
            </w:pPr>
          </w:p>
        </w:tc>
      </w:tr>
      <w:tr w:rsidR="00A26F8F" w:rsidRPr="00A26F8F" w14:paraId="0103ABC0" w14:textId="77777777" w:rsidTr="00115146">
        <w:trPr>
          <w:trHeight w:val="445"/>
        </w:trPr>
        <w:tc>
          <w:tcPr>
            <w:tcW w:w="3681" w:type="dxa"/>
            <w:shd w:val="clear" w:color="auto" w:fill="D9D9D9" w:themeFill="background1" w:themeFillShade="D9"/>
            <w:vAlign w:val="center"/>
          </w:tcPr>
          <w:p w14:paraId="3F5213BA" w14:textId="23228D85" w:rsidR="00A26F8F" w:rsidRPr="00A26F8F" w:rsidRDefault="00A26F8F" w:rsidP="00A26F8F">
            <w:pPr>
              <w:rPr>
                <w:rFonts w:ascii="Arial" w:hAnsi="Arial" w:cs="Arial"/>
                <w:b/>
              </w:rPr>
            </w:pPr>
            <w:r w:rsidRPr="00A26F8F">
              <w:rPr>
                <w:rFonts w:ascii="Arial" w:hAnsi="Arial" w:cs="Arial"/>
                <w:b/>
              </w:rPr>
              <w:t>Izobrazba</w:t>
            </w:r>
            <w:r w:rsidR="006255DF">
              <w:rPr>
                <w:rFonts w:ascii="Arial" w:hAnsi="Arial" w:cs="Arial"/>
                <w:b/>
              </w:rPr>
              <w:t xml:space="preserve"> </w:t>
            </w:r>
            <w:r w:rsidR="006255DF" w:rsidRPr="00A26F8F">
              <w:rPr>
                <w:rFonts w:ascii="Arial" w:hAnsi="Arial" w:cs="Arial"/>
                <w:b/>
              </w:rPr>
              <w:t>(stopnja in smer)</w:t>
            </w:r>
            <w:r w:rsidRPr="00A26F8F">
              <w:rPr>
                <w:rFonts w:ascii="Arial" w:hAnsi="Arial" w:cs="Arial"/>
                <w:b/>
              </w:rPr>
              <w:t>:</w:t>
            </w:r>
          </w:p>
        </w:tc>
        <w:tc>
          <w:tcPr>
            <w:tcW w:w="5381" w:type="dxa"/>
            <w:vAlign w:val="center"/>
          </w:tcPr>
          <w:p w14:paraId="4ACBA19C" w14:textId="77777777" w:rsidR="00A26F8F" w:rsidRPr="00A26F8F" w:rsidRDefault="00A26F8F" w:rsidP="00A26F8F">
            <w:pPr>
              <w:rPr>
                <w:rFonts w:ascii="Arial" w:hAnsi="Arial" w:cs="Arial"/>
              </w:rPr>
            </w:pPr>
          </w:p>
        </w:tc>
      </w:tr>
      <w:tr w:rsidR="00A26F8F" w:rsidRPr="00A26F8F" w14:paraId="21CA04D3" w14:textId="77777777" w:rsidTr="00115146">
        <w:trPr>
          <w:trHeight w:val="474"/>
        </w:trPr>
        <w:tc>
          <w:tcPr>
            <w:tcW w:w="3681" w:type="dxa"/>
            <w:shd w:val="clear" w:color="auto" w:fill="D9D9D9" w:themeFill="background1" w:themeFillShade="D9"/>
            <w:vAlign w:val="center"/>
          </w:tcPr>
          <w:p w14:paraId="04E0A292" w14:textId="77777777" w:rsidR="00A26F8F" w:rsidRPr="00A26F8F" w:rsidRDefault="00A26F8F" w:rsidP="00A26F8F">
            <w:pPr>
              <w:rPr>
                <w:rFonts w:ascii="Arial" w:hAnsi="Arial" w:cs="Arial"/>
                <w:b/>
              </w:rPr>
            </w:pPr>
            <w:r w:rsidRPr="00A26F8F">
              <w:rPr>
                <w:rFonts w:ascii="Arial" w:hAnsi="Arial" w:cs="Arial"/>
                <w:b/>
              </w:rPr>
              <w:lastRenderedPageBreak/>
              <w:t>Trenutna zaposlitev in funkcija:</w:t>
            </w:r>
          </w:p>
        </w:tc>
        <w:tc>
          <w:tcPr>
            <w:tcW w:w="5381" w:type="dxa"/>
            <w:vAlign w:val="center"/>
          </w:tcPr>
          <w:p w14:paraId="38C968E6" w14:textId="77777777" w:rsidR="00A26F8F" w:rsidRPr="00A26F8F" w:rsidRDefault="00A26F8F" w:rsidP="00A26F8F">
            <w:pPr>
              <w:rPr>
                <w:rFonts w:ascii="Arial" w:hAnsi="Arial" w:cs="Arial"/>
              </w:rPr>
            </w:pPr>
          </w:p>
        </w:tc>
      </w:tr>
      <w:tr w:rsidR="00A26F8F" w:rsidRPr="00A26F8F" w14:paraId="7E22DEFD" w14:textId="77777777" w:rsidTr="00115146">
        <w:trPr>
          <w:trHeight w:val="474"/>
        </w:trPr>
        <w:tc>
          <w:tcPr>
            <w:tcW w:w="3681" w:type="dxa"/>
            <w:shd w:val="clear" w:color="auto" w:fill="D9D9D9" w:themeFill="background1" w:themeFillShade="D9"/>
            <w:vAlign w:val="center"/>
          </w:tcPr>
          <w:p w14:paraId="5E27CEE5" w14:textId="51976421" w:rsidR="00A26F8F" w:rsidRPr="00A26F8F" w:rsidRDefault="0047274A" w:rsidP="006F3110">
            <w:pPr>
              <w:rPr>
                <w:rFonts w:ascii="Arial" w:hAnsi="Arial" w:cs="Arial"/>
                <w:b/>
              </w:rPr>
            </w:pPr>
            <w:r w:rsidRPr="00A26F8F">
              <w:rPr>
                <w:rFonts w:ascii="Arial" w:hAnsi="Arial" w:cs="Arial"/>
                <w:b/>
                <w:bCs/>
              </w:rPr>
              <w:t>Številka vpisa v register pooblaščenih inženirjev pri pristojni inženirski zbornici (v kolikor jo strokovnjak ima)</w:t>
            </w:r>
            <w:r w:rsidR="000B44BF">
              <w:rPr>
                <w:rStyle w:val="Sprotnaopomba-sklic"/>
                <w:rFonts w:ascii="Arial" w:hAnsi="Arial" w:cs="Arial"/>
                <w:b/>
                <w:bCs/>
              </w:rPr>
              <w:t xml:space="preserve"> </w:t>
            </w:r>
            <w:r w:rsidR="000B44BF">
              <w:rPr>
                <w:rStyle w:val="Sprotnaopomba-sklic"/>
                <w:rFonts w:ascii="Arial" w:hAnsi="Arial" w:cs="Arial"/>
                <w:b/>
                <w:bCs/>
              </w:rPr>
              <w:footnoteReference w:id="6"/>
            </w:r>
            <w:r w:rsidRPr="00A26F8F">
              <w:rPr>
                <w:rFonts w:ascii="Arial" w:hAnsi="Arial" w:cs="Arial"/>
                <w:b/>
                <w:bCs/>
              </w:rPr>
              <w:t>:</w:t>
            </w:r>
          </w:p>
        </w:tc>
        <w:tc>
          <w:tcPr>
            <w:tcW w:w="5381" w:type="dxa"/>
            <w:vAlign w:val="center"/>
          </w:tcPr>
          <w:p w14:paraId="38390288" w14:textId="77777777" w:rsidR="00A26F8F" w:rsidRPr="00A26F8F" w:rsidRDefault="00A26F8F" w:rsidP="00A26F8F">
            <w:pPr>
              <w:rPr>
                <w:rFonts w:ascii="Arial" w:hAnsi="Arial" w:cs="Arial"/>
              </w:rPr>
            </w:pPr>
          </w:p>
        </w:tc>
      </w:tr>
      <w:tr w:rsidR="00A26F8F" w:rsidRPr="00A26F8F" w14:paraId="5FDC117A" w14:textId="77777777" w:rsidTr="00115146">
        <w:trPr>
          <w:trHeight w:val="474"/>
        </w:trPr>
        <w:tc>
          <w:tcPr>
            <w:tcW w:w="3681" w:type="dxa"/>
            <w:shd w:val="clear" w:color="auto" w:fill="D9D9D9" w:themeFill="background1" w:themeFillShade="D9"/>
            <w:vAlign w:val="center"/>
          </w:tcPr>
          <w:p w14:paraId="1AD189F9" w14:textId="77777777" w:rsidR="00A26F8F" w:rsidRPr="00A26F8F" w:rsidRDefault="00A26F8F" w:rsidP="00A26F8F">
            <w:pPr>
              <w:rPr>
                <w:rFonts w:ascii="Arial" w:hAnsi="Arial" w:cs="Arial"/>
                <w:b/>
              </w:rPr>
            </w:pPr>
            <w:r w:rsidRPr="00A26F8F">
              <w:rPr>
                <w:rFonts w:ascii="Arial" w:hAnsi="Arial" w:cs="Arial"/>
                <w:b/>
              </w:rPr>
              <w:t xml:space="preserve">Državljanstvo: </w:t>
            </w:r>
          </w:p>
        </w:tc>
        <w:tc>
          <w:tcPr>
            <w:tcW w:w="5381" w:type="dxa"/>
            <w:vAlign w:val="center"/>
          </w:tcPr>
          <w:p w14:paraId="73A6C4E2" w14:textId="77777777" w:rsidR="00A26F8F" w:rsidRPr="00A26F8F" w:rsidRDefault="00A26F8F" w:rsidP="00A26F8F">
            <w:pPr>
              <w:rPr>
                <w:rFonts w:ascii="Arial" w:hAnsi="Arial" w:cs="Arial"/>
              </w:rPr>
            </w:pPr>
          </w:p>
        </w:tc>
      </w:tr>
    </w:tbl>
    <w:p w14:paraId="18976D6F" w14:textId="77777777" w:rsid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5D5106" w:rsidRPr="00A26F8F" w14:paraId="42A744A7" w14:textId="77777777" w:rsidTr="00C20537">
        <w:tc>
          <w:tcPr>
            <w:tcW w:w="9062" w:type="dxa"/>
            <w:gridSpan w:val="2"/>
            <w:tcBorders>
              <w:bottom w:val="single" w:sz="4" w:space="0" w:color="auto"/>
            </w:tcBorders>
            <w:shd w:val="clear" w:color="auto" w:fill="DEEAF6" w:themeFill="accent5" w:themeFillTint="33"/>
            <w:vAlign w:val="center"/>
          </w:tcPr>
          <w:p w14:paraId="122F7BA6" w14:textId="77777777" w:rsidR="005D5106" w:rsidRPr="00A26F8F" w:rsidRDefault="005D5106" w:rsidP="00C20537">
            <w:pPr>
              <w:rPr>
                <w:rFonts w:ascii="Arial" w:hAnsi="Arial" w:cs="Arial"/>
                <w:b/>
              </w:rPr>
            </w:pPr>
            <w:r>
              <w:rPr>
                <w:rFonts w:ascii="Arial" w:hAnsi="Arial" w:cs="Arial"/>
                <w:b/>
              </w:rPr>
              <w:t>Referenčni projekt št. 1:</w:t>
            </w:r>
          </w:p>
        </w:tc>
      </w:tr>
      <w:tr w:rsidR="005D5106" w:rsidRPr="00A26F8F" w14:paraId="79755433" w14:textId="77777777" w:rsidTr="00C20537">
        <w:trPr>
          <w:trHeight w:val="445"/>
        </w:trPr>
        <w:tc>
          <w:tcPr>
            <w:tcW w:w="3681" w:type="dxa"/>
            <w:shd w:val="clear" w:color="auto" w:fill="D9D9D9" w:themeFill="background1" w:themeFillShade="D9"/>
            <w:vAlign w:val="center"/>
          </w:tcPr>
          <w:p w14:paraId="2601A119" w14:textId="77777777" w:rsidR="005D5106" w:rsidRPr="00A26F8F" w:rsidRDefault="005D5106" w:rsidP="00C20537">
            <w:pPr>
              <w:rPr>
                <w:rFonts w:ascii="Arial" w:hAnsi="Arial" w:cs="Arial"/>
                <w:b/>
              </w:rPr>
            </w:pPr>
            <w:r w:rsidRPr="00A26F8F">
              <w:rPr>
                <w:rFonts w:ascii="Arial" w:hAnsi="Arial" w:cs="Arial"/>
                <w:b/>
              </w:rPr>
              <w:t>Naziv in naslov naročnika:</w:t>
            </w:r>
          </w:p>
        </w:tc>
        <w:tc>
          <w:tcPr>
            <w:tcW w:w="5381" w:type="dxa"/>
            <w:vAlign w:val="center"/>
          </w:tcPr>
          <w:p w14:paraId="278DFB2C" w14:textId="77777777" w:rsidR="005D5106" w:rsidRPr="00A26F8F" w:rsidRDefault="005D5106" w:rsidP="00C20537">
            <w:pPr>
              <w:rPr>
                <w:rFonts w:ascii="Arial" w:hAnsi="Arial" w:cs="Arial"/>
              </w:rPr>
            </w:pPr>
          </w:p>
          <w:p w14:paraId="0CE99E94" w14:textId="77777777" w:rsidR="005D5106" w:rsidRPr="00A26F8F" w:rsidRDefault="005D5106" w:rsidP="00C20537">
            <w:pPr>
              <w:rPr>
                <w:rFonts w:ascii="Arial" w:hAnsi="Arial" w:cs="Arial"/>
              </w:rPr>
            </w:pPr>
          </w:p>
        </w:tc>
      </w:tr>
      <w:tr w:rsidR="005D5106" w:rsidRPr="00A26F8F" w14:paraId="38755F0B" w14:textId="77777777" w:rsidTr="00C20537">
        <w:tc>
          <w:tcPr>
            <w:tcW w:w="3681" w:type="dxa"/>
            <w:shd w:val="clear" w:color="auto" w:fill="D9D9D9" w:themeFill="background1" w:themeFillShade="D9"/>
            <w:vAlign w:val="center"/>
          </w:tcPr>
          <w:p w14:paraId="252C30D3" w14:textId="77777777" w:rsidR="005D5106" w:rsidRPr="00A26F8F" w:rsidRDefault="005D5106" w:rsidP="00C20537">
            <w:pPr>
              <w:rPr>
                <w:rFonts w:ascii="Arial" w:hAnsi="Arial" w:cs="Arial"/>
                <w:b/>
              </w:rPr>
            </w:pPr>
            <w:r w:rsidRPr="00A26F8F">
              <w:rPr>
                <w:rFonts w:ascii="Arial" w:hAnsi="Arial" w:cs="Arial"/>
                <w:b/>
              </w:rPr>
              <w:t>Kontaktni podatki naročnika:</w:t>
            </w:r>
          </w:p>
        </w:tc>
        <w:tc>
          <w:tcPr>
            <w:tcW w:w="5381" w:type="dxa"/>
            <w:vAlign w:val="center"/>
          </w:tcPr>
          <w:p w14:paraId="2B59D1B7" w14:textId="77777777" w:rsidR="005D5106" w:rsidRPr="00A26F8F" w:rsidRDefault="005D5106" w:rsidP="00C20537">
            <w:pPr>
              <w:rPr>
                <w:rFonts w:ascii="Arial" w:hAnsi="Arial" w:cs="Arial"/>
              </w:rPr>
            </w:pPr>
          </w:p>
          <w:p w14:paraId="2FCF22C3" w14:textId="77777777" w:rsidR="005D5106" w:rsidRPr="00A26F8F" w:rsidRDefault="005D5106" w:rsidP="00C20537">
            <w:pPr>
              <w:rPr>
                <w:rFonts w:ascii="Arial" w:hAnsi="Arial" w:cs="Arial"/>
              </w:rPr>
            </w:pPr>
          </w:p>
        </w:tc>
      </w:tr>
      <w:tr w:rsidR="005D5106" w:rsidRPr="00A26F8F" w14:paraId="7D52EDBE" w14:textId="77777777" w:rsidTr="00C20537">
        <w:trPr>
          <w:trHeight w:val="474"/>
        </w:trPr>
        <w:tc>
          <w:tcPr>
            <w:tcW w:w="3681" w:type="dxa"/>
            <w:shd w:val="clear" w:color="auto" w:fill="D9D9D9" w:themeFill="background1" w:themeFillShade="D9"/>
            <w:vAlign w:val="center"/>
          </w:tcPr>
          <w:p w14:paraId="09CBF86C" w14:textId="77777777" w:rsidR="005D5106" w:rsidRPr="00A26F8F" w:rsidRDefault="005D5106"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71060F63" w14:textId="77777777" w:rsidR="005D5106" w:rsidRPr="00A26F8F" w:rsidRDefault="005D5106" w:rsidP="00C20537">
            <w:pPr>
              <w:rPr>
                <w:rFonts w:ascii="Arial" w:hAnsi="Arial" w:cs="Arial"/>
              </w:rPr>
            </w:pPr>
          </w:p>
          <w:p w14:paraId="10894619" w14:textId="77777777" w:rsidR="005D5106" w:rsidRPr="00A26F8F" w:rsidRDefault="005D5106" w:rsidP="00C20537">
            <w:pPr>
              <w:rPr>
                <w:rFonts w:ascii="Arial" w:hAnsi="Arial" w:cs="Arial"/>
              </w:rPr>
            </w:pPr>
          </w:p>
        </w:tc>
      </w:tr>
      <w:tr w:rsidR="005D5106" w:rsidRPr="00A26F8F" w14:paraId="75DAF109" w14:textId="77777777" w:rsidTr="00C20537">
        <w:tc>
          <w:tcPr>
            <w:tcW w:w="3681" w:type="dxa"/>
            <w:shd w:val="clear" w:color="auto" w:fill="D9D9D9" w:themeFill="background1" w:themeFillShade="D9"/>
            <w:vAlign w:val="center"/>
          </w:tcPr>
          <w:p w14:paraId="717788DB" w14:textId="77777777" w:rsidR="005D5106" w:rsidRPr="00A26F8F" w:rsidRDefault="005D5106" w:rsidP="00C20537">
            <w:pPr>
              <w:rPr>
                <w:rFonts w:ascii="Arial" w:hAnsi="Arial" w:cs="Arial"/>
                <w:b/>
              </w:rPr>
            </w:pPr>
            <w:r w:rsidRPr="00A26F8F">
              <w:rPr>
                <w:rFonts w:ascii="Arial" w:hAnsi="Arial" w:cs="Arial"/>
                <w:b/>
              </w:rPr>
              <w:t xml:space="preserve">Datum izvedbe </w:t>
            </w:r>
          </w:p>
          <w:p w14:paraId="11CA3D10" w14:textId="77777777" w:rsidR="005D5106" w:rsidRPr="00A26F8F" w:rsidRDefault="005D5106" w:rsidP="00C20537">
            <w:pPr>
              <w:rPr>
                <w:rFonts w:ascii="Arial" w:hAnsi="Arial" w:cs="Arial"/>
              </w:rPr>
            </w:pPr>
            <w:r w:rsidRPr="00A26F8F">
              <w:rPr>
                <w:rFonts w:ascii="Arial" w:hAnsi="Arial" w:cs="Arial"/>
                <w:b/>
              </w:rPr>
              <w:t>(od mesec/leto – do mesec/ leto):</w:t>
            </w:r>
          </w:p>
        </w:tc>
        <w:tc>
          <w:tcPr>
            <w:tcW w:w="5381" w:type="dxa"/>
            <w:vAlign w:val="center"/>
          </w:tcPr>
          <w:p w14:paraId="169539E6" w14:textId="77777777" w:rsidR="005D5106" w:rsidRPr="00A26F8F" w:rsidRDefault="005D5106" w:rsidP="00C20537">
            <w:pPr>
              <w:rPr>
                <w:rFonts w:ascii="Arial" w:hAnsi="Arial" w:cs="Arial"/>
              </w:rPr>
            </w:pPr>
          </w:p>
        </w:tc>
      </w:tr>
      <w:tr w:rsidR="00AB1324" w:rsidRPr="00A26F8F" w14:paraId="39F755C1" w14:textId="77777777" w:rsidTr="004F4100">
        <w:trPr>
          <w:trHeight w:val="2520"/>
        </w:trPr>
        <w:tc>
          <w:tcPr>
            <w:tcW w:w="3681" w:type="dxa"/>
            <w:shd w:val="clear" w:color="auto" w:fill="D9D9D9" w:themeFill="background1" w:themeFillShade="D9"/>
            <w:vAlign w:val="center"/>
          </w:tcPr>
          <w:p w14:paraId="46B24510" w14:textId="40105778" w:rsidR="00AB1324" w:rsidRPr="00AB1324" w:rsidRDefault="00AB1324" w:rsidP="00AB1324">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razpon, dolžine in višine…):</w:t>
            </w:r>
          </w:p>
        </w:tc>
        <w:tc>
          <w:tcPr>
            <w:tcW w:w="5381" w:type="dxa"/>
            <w:vAlign w:val="center"/>
          </w:tcPr>
          <w:p w14:paraId="75B4F3BB" w14:textId="59420FFB" w:rsidR="00AB1324" w:rsidRPr="00AB1324" w:rsidRDefault="00AB1324" w:rsidP="00AB1324">
            <w:pPr>
              <w:rPr>
                <w:rFonts w:ascii="Arial" w:hAnsi="Arial" w:cs="Arial"/>
              </w:rPr>
            </w:pPr>
          </w:p>
        </w:tc>
      </w:tr>
      <w:tr w:rsidR="005D5106" w:rsidRPr="00A26F8F" w14:paraId="1976A495" w14:textId="77777777" w:rsidTr="00C20537">
        <w:trPr>
          <w:trHeight w:val="243"/>
        </w:trPr>
        <w:tc>
          <w:tcPr>
            <w:tcW w:w="3681" w:type="dxa"/>
            <w:shd w:val="clear" w:color="auto" w:fill="D9D9D9" w:themeFill="background1" w:themeFillShade="D9"/>
            <w:vAlign w:val="center"/>
          </w:tcPr>
          <w:p w14:paraId="5A302E9E" w14:textId="77777777" w:rsidR="005D5106" w:rsidRDefault="005D5106" w:rsidP="00C20537">
            <w:pPr>
              <w:rPr>
                <w:rFonts w:ascii="Arial" w:hAnsi="Arial" w:cs="Arial"/>
                <w:b/>
              </w:rPr>
            </w:pPr>
            <w:r>
              <w:rPr>
                <w:rFonts w:ascii="Arial" w:hAnsi="Arial" w:cs="Arial"/>
                <w:b/>
              </w:rPr>
              <w:t xml:space="preserve">Funkcija, ki jo je ponudnikov kader opravljal pri izvedbi projekta </w:t>
            </w:r>
          </w:p>
        </w:tc>
        <w:tc>
          <w:tcPr>
            <w:tcW w:w="5381" w:type="dxa"/>
            <w:vAlign w:val="center"/>
          </w:tcPr>
          <w:p w14:paraId="05794C74" w14:textId="77777777" w:rsidR="005D5106" w:rsidRPr="00C77DC2" w:rsidRDefault="005D5106" w:rsidP="00C20537">
            <w:pPr>
              <w:rPr>
                <w:rFonts w:ascii="Arial" w:hAnsi="Arial" w:cs="Arial"/>
              </w:rPr>
            </w:pPr>
          </w:p>
        </w:tc>
      </w:tr>
    </w:tbl>
    <w:p w14:paraId="0D747878" w14:textId="77777777" w:rsidR="005D5106" w:rsidRDefault="005D5106" w:rsidP="00A26F8F">
      <w:pPr>
        <w:rPr>
          <w:rFonts w:ascii="Arial" w:hAnsi="Arial" w:cs="Arial"/>
        </w:rPr>
      </w:pPr>
    </w:p>
    <w:p w14:paraId="1D2C8B65" w14:textId="77777777" w:rsidR="005D5106" w:rsidRPr="00A26F8F" w:rsidRDefault="005D5106" w:rsidP="00A26F8F">
      <w:pPr>
        <w:rPr>
          <w:rFonts w:ascii="Arial" w:hAnsi="Arial" w:cs="Arial"/>
        </w:rPr>
      </w:pPr>
    </w:p>
    <w:p w14:paraId="19560A89" w14:textId="02FD50D8" w:rsidR="00CC4017" w:rsidRDefault="00CC4017"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172B0C" w:rsidRPr="00A26F8F" w14:paraId="71E1676A" w14:textId="77777777" w:rsidTr="00C20537">
        <w:tc>
          <w:tcPr>
            <w:tcW w:w="9062" w:type="dxa"/>
            <w:gridSpan w:val="2"/>
            <w:shd w:val="clear" w:color="auto" w:fill="DEEAF6" w:themeFill="accent5" w:themeFillTint="33"/>
            <w:vAlign w:val="center"/>
          </w:tcPr>
          <w:p w14:paraId="73146E89" w14:textId="6A15E69C" w:rsidR="00172B0C" w:rsidRPr="00CC4017" w:rsidRDefault="00172B0C" w:rsidP="00172B0C">
            <w:pPr>
              <w:pStyle w:val="Odstavekseznama"/>
              <w:numPr>
                <w:ilvl w:val="0"/>
                <w:numId w:val="8"/>
              </w:numPr>
              <w:rPr>
                <w:rFonts w:ascii="Arial" w:hAnsi="Arial" w:cs="Arial"/>
                <w:b/>
              </w:rPr>
            </w:pPr>
            <w:r w:rsidRPr="00CC4017">
              <w:rPr>
                <w:rFonts w:ascii="Arial" w:hAnsi="Arial" w:cs="Arial"/>
                <w:b/>
                <w:bCs/>
              </w:rPr>
              <w:t>STROKOVNI S</w:t>
            </w:r>
            <w:r w:rsidR="00050A78">
              <w:rPr>
                <w:rFonts w:ascii="Arial" w:hAnsi="Arial" w:cs="Arial"/>
                <w:b/>
                <w:bCs/>
              </w:rPr>
              <w:t>ODELAVEC ZA PODROČJE GEOTEHNIKE</w:t>
            </w:r>
            <w:r w:rsidR="00AB1324">
              <w:rPr>
                <w:rFonts w:ascii="Arial" w:hAnsi="Arial" w:cs="Arial"/>
                <w:b/>
                <w:bCs/>
              </w:rPr>
              <w:t xml:space="preserve"> </w:t>
            </w:r>
            <w:r w:rsidR="00AB1324">
              <w:rPr>
                <w:rFonts w:ascii="Arial" w:hAnsi="Arial" w:cs="Arial"/>
                <w:b/>
              </w:rPr>
              <w:t>(5. pogoj poglavja 2.9.4.)</w:t>
            </w:r>
          </w:p>
        </w:tc>
      </w:tr>
      <w:tr w:rsidR="00172B0C" w:rsidRPr="00A26F8F" w14:paraId="360FA029" w14:textId="77777777" w:rsidTr="00C20537">
        <w:trPr>
          <w:trHeight w:val="548"/>
        </w:trPr>
        <w:tc>
          <w:tcPr>
            <w:tcW w:w="3681" w:type="dxa"/>
            <w:shd w:val="clear" w:color="auto" w:fill="D9D9D9" w:themeFill="background1" w:themeFillShade="D9"/>
            <w:vAlign w:val="center"/>
          </w:tcPr>
          <w:p w14:paraId="6F495234" w14:textId="77777777" w:rsidR="00172B0C" w:rsidRPr="00A26F8F" w:rsidRDefault="00172B0C" w:rsidP="00C20537">
            <w:pPr>
              <w:rPr>
                <w:rFonts w:ascii="Arial" w:hAnsi="Arial" w:cs="Arial"/>
                <w:b/>
              </w:rPr>
            </w:pPr>
            <w:r w:rsidRPr="00A26F8F">
              <w:rPr>
                <w:rFonts w:ascii="Arial" w:hAnsi="Arial" w:cs="Arial"/>
                <w:b/>
              </w:rPr>
              <w:t>Ime in priimek:</w:t>
            </w:r>
          </w:p>
        </w:tc>
        <w:tc>
          <w:tcPr>
            <w:tcW w:w="5381" w:type="dxa"/>
            <w:vAlign w:val="center"/>
          </w:tcPr>
          <w:p w14:paraId="6AE3891A" w14:textId="77777777" w:rsidR="00172B0C" w:rsidRPr="00A26F8F" w:rsidRDefault="00172B0C" w:rsidP="00C20537">
            <w:pPr>
              <w:rPr>
                <w:rFonts w:ascii="Arial" w:hAnsi="Arial" w:cs="Arial"/>
              </w:rPr>
            </w:pPr>
          </w:p>
        </w:tc>
      </w:tr>
      <w:tr w:rsidR="00172B0C" w:rsidRPr="00A26F8F" w14:paraId="3129CE59" w14:textId="77777777" w:rsidTr="00C20537">
        <w:trPr>
          <w:trHeight w:val="445"/>
        </w:trPr>
        <w:tc>
          <w:tcPr>
            <w:tcW w:w="3681" w:type="dxa"/>
            <w:shd w:val="clear" w:color="auto" w:fill="D9D9D9" w:themeFill="background1" w:themeFillShade="D9"/>
            <w:vAlign w:val="center"/>
          </w:tcPr>
          <w:p w14:paraId="10800629" w14:textId="77777777" w:rsidR="00172B0C" w:rsidRPr="00A26F8F" w:rsidRDefault="00172B0C" w:rsidP="00C20537">
            <w:pPr>
              <w:rPr>
                <w:rFonts w:ascii="Arial" w:hAnsi="Arial" w:cs="Arial"/>
                <w:b/>
              </w:rPr>
            </w:pPr>
            <w:r w:rsidRPr="00A26F8F">
              <w:rPr>
                <w:rFonts w:ascii="Arial" w:hAnsi="Arial" w:cs="Arial"/>
                <w:b/>
              </w:rPr>
              <w:t>Izobrazba:</w:t>
            </w:r>
          </w:p>
        </w:tc>
        <w:tc>
          <w:tcPr>
            <w:tcW w:w="5381" w:type="dxa"/>
            <w:vAlign w:val="center"/>
          </w:tcPr>
          <w:p w14:paraId="1A790E64" w14:textId="77777777" w:rsidR="00172B0C" w:rsidRPr="00A26F8F" w:rsidRDefault="00172B0C" w:rsidP="00C20537">
            <w:pPr>
              <w:rPr>
                <w:rFonts w:ascii="Arial" w:hAnsi="Arial" w:cs="Arial"/>
              </w:rPr>
            </w:pPr>
          </w:p>
        </w:tc>
      </w:tr>
      <w:tr w:rsidR="00172B0C" w:rsidRPr="00A26F8F" w14:paraId="174CBFBE" w14:textId="77777777" w:rsidTr="00C20537">
        <w:trPr>
          <w:trHeight w:val="474"/>
        </w:trPr>
        <w:tc>
          <w:tcPr>
            <w:tcW w:w="3681" w:type="dxa"/>
            <w:shd w:val="clear" w:color="auto" w:fill="D9D9D9" w:themeFill="background1" w:themeFillShade="D9"/>
            <w:vAlign w:val="center"/>
          </w:tcPr>
          <w:p w14:paraId="2BDDF2C4" w14:textId="77777777" w:rsidR="00172B0C" w:rsidRPr="00A26F8F" w:rsidRDefault="00172B0C" w:rsidP="00C20537">
            <w:pPr>
              <w:rPr>
                <w:rFonts w:ascii="Arial" w:hAnsi="Arial" w:cs="Arial"/>
                <w:b/>
              </w:rPr>
            </w:pPr>
            <w:r w:rsidRPr="00A26F8F">
              <w:rPr>
                <w:rFonts w:ascii="Arial" w:hAnsi="Arial" w:cs="Arial"/>
                <w:b/>
              </w:rPr>
              <w:t>Trenutna zaposlitev in funkcija:</w:t>
            </w:r>
          </w:p>
        </w:tc>
        <w:tc>
          <w:tcPr>
            <w:tcW w:w="5381" w:type="dxa"/>
            <w:vAlign w:val="center"/>
          </w:tcPr>
          <w:p w14:paraId="7CB71926" w14:textId="77777777" w:rsidR="00172B0C" w:rsidRPr="00A26F8F" w:rsidRDefault="00172B0C" w:rsidP="00C20537">
            <w:pPr>
              <w:rPr>
                <w:rFonts w:ascii="Arial" w:hAnsi="Arial" w:cs="Arial"/>
              </w:rPr>
            </w:pPr>
          </w:p>
        </w:tc>
      </w:tr>
      <w:tr w:rsidR="00172B0C" w:rsidRPr="00A26F8F" w14:paraId="016F1EE8" w14:textId="77777777" w:rsidTr="00C20537">
        <w:trPr>
          <w:trHeight w:val="474"/>
        </w:trPr>
        <w:tc>
          <w:tcPr>
            <w:tcW w:w="3681" w:type="dxa"/>
            <w:shd w:val="clear" w:color="auto" w:fill="D9D9D9" w:themeFill="background1" w:themeFillShade="D9"/>
            <w:vAlign w:val="center"/>
          </w:tcPr>
          <w:p w14:paraId="76649617" w14:textId="77777777" w:rsidR="00172B0C" w:rsidRPr="00A26F8F" w:rsidRDefault="00172B0C" w:rsidP="00C20537">
            <w:pPr>
              <w:rPr>
                <w:rFonts w:ascii="Arial" w:hAnsi="Arial" w:cs="Arial"/>
                <w:b/>
              </w:rPr>
            </w:pPr>
            <w:r w:rsidRPr="00A26F8F">
              <w:rPr>
                <w:rFonts w:ascii="Arial" w:hAnsi="Arial" w:cs="Arial"/>
                <w:b/>
                <w:bCs/>
              </w:rPr>
              <w:t>Številka vpisa v register pooblaščenih inženirjev pri pristojni inženirski zbornici (v kolikor jo strokovnjak ima)</w:t>
            </w:r>
            <w:r>
              <w:rPr>
                <w:rStyle w:val="Sprotnaopomba-sklic"/>
                <w:rFonts w:ascii="Arial" w:hAnsi="Arial" w:cs="Arial"/>
                <w:b/>
                <w:bCs/>
              </w:rPr>
              <w:t xml:space="preserve"> </w:t>
            </w:r>
            <w:r>
              <w:rPr>
                <w:rStyle w:val="Sprotnaopomba-sklic"/>
                <w:rFonts w:ascii="Arial" w:hAnsi="Arial" w:cs="Arial"/>
                <w:b/>
                <w:bCs/>
              </w:rPr>
              <w:footnoteReference w:id="7"/>
            </w:r>
            <w:r w:rsidRPr="00A26F8F">
              <w:rPr>
                <w:rFonts w:ascii="Arial" w:hAnsi="Arial" w:cs="Arial"/>
                <w:b/>
                <w:bCs/>
              </w:rPr>
              <w:t>:</w:t>
            </w:r>
          </w:p>
        </w:tc>
        <w:tc>
          <w:tcPr>
            <w:tcW w:w="5381" w:type="dxa"/>
            <w:vAlign w:val="center"/>
          </w:tcPr>
          <w:p w14:paraId="0BDEE7CB" w14:textId="77777777" w:rsidR="00172B0C" w:rsidRPr="00A26F8F" w:rsidRDefault="00172B0C" w:rsidP="00C20537">
            <w:pPr>
              <w:rPr>
                <w:rFonts w:ascii="Arial" w:hAnsi="Arial" w:cs="Arial"/>
              </w:rPr>
            </w:pPr>
          </w:p>
        </w:tc>
      </w:tr>
      <w:tr w:rsidR="00172B0C" w:rsidRPr="00A26F8F" w14:paraId="44967A2E" w14:textId="77777777" w:rsidTr="00C20537">
        <w:trPr>
          <w:trHeight w:val="474"/>
        </w:trPr>
        <w:tc>
          <w:tcPr>
            <w:tcW w:w="3681" w:type="dxa"/>
            <w:shd w:val="clear" w:color="auto" w:fill="D9D9D9" w:themeFill="background1" w:themeFillShade="D9"/>
            <w:vAlign w:val="center"/>
          </w:tcPr>
          <w:p w14:paraId="1F015AB0" w14:textId="77777777" w:rsidR="00172B0C" w:rsidRPr="00A26F8F" w:rsidRDefault="00172B0C" w:rsidP="00C20537">
            <w:pPr>
              <w:rPr>
                <w:rFonts w:ascii="Arial" w:hAnsi="Arial" w:cs="Arial"/>
                <w:b/>
              </w:rPr>
            </w:pPr>
            <w:r w:rsidRPr="00A26F8F">
              <w:rPr>
                <w:rFonts w:ascii="Arial" w:hAnsi="Arial" w:cs="Arial"/>
                <w:b/>
              </w:rPr>
              <w:t xml:space="preserve">Državljanstvo: </w:t>
            </w:r>
          </w:p>
        </w:tc>
        <w:tc>
          <w:tcPr>
            <w:tcW w:w="5381" w:type="dxa"/>
            <w:vAlign w:val="center"/>
          </w:tcPr>
          <w:p w14:paraId="1200D274" w14:textId="77777777" w:rsidR="00172B0C" w:rsidRPr="00A26F8F" w:rsidRDefault="00172B0C" w:rsidP="00C20537">
            <w:pPr>
              <w:rPr>
                <w:rFonts w:ascii="Arial" w:hAnsi="Arial" w:cs="Arial"/>
              </w:rPr>
            </w:pPr>
          </w:p>
        </w:tc>
      </w:tr>
    </w:tbl>
    <w:p w14:paraId="5BDA0439" w14:textId="77777777" w:rsidR="00172B0C" w:rsidRDefault="00172B0C" w:rsidP="00172B0C">
      <w:pPr>
        <w:rPr>
          <w:rFonts w:ascii="Arial" w:hAnsi="Arial" w:cs="Arial"/>
        </w:rPr>
      </w:pPr>
    </w:p>
    <w:tbl>
      <w:tblPr>
        <w:tblStyle w:val="Tabelamrea"/>
        <w:tblW w:w="0" w:type="auto"/>
        <w:tblLook w:val="04A0" w:firstRow="1" w:lastRow="0" w:firstColumn="1" w:lastColumn="0" w:noHBand="0" w:noVBand="1"/>
      </w:tblPr>
      <w:tblGrid>
        <w:gridCol w:w="3681"/>
        <w:gridCol w:w="5381"/>
      </w:tblGrid>
      <w:tr w:rsidR="00EC6D19" w:rsidRPr="00A26F8F" w14:paraId="4DDB3227" w14:textId="77777777" w:rsidTr="00C20537">
        <w:tc>
          <w:tcPr>
            <w:tcW w:w="9062" w:type="dxa"/>
            <w:gridSpan w:val="2"/>
            <w:tcBorders>
              <w:bottom w:val="single" w:sz="4" w:space="0" w:color="auto"/>
            </w:tcBorders>
            <w:shd w:val="clear" w:color="auto" w:fill="DEEAF6" w:themeFill="accent5" w:themeFillTint="33"/>
            <w:vAlign w:val="center"/>
          </w:tcPr>
          <w:p w14:paraId="200729CC" w14:textId="77777777" w:rsidR="00EC6D19" w:rsidRPr="00A26F8F" w:rsidRDefault="00EC6D19" w:rsidP="00C20537">
            <w:pPr>
              <w:rPr>
                <w:rFonts w:ascii="Arial" w:hAnsi="Arial" w:cs="Arial"/>
                <w:b/>
              </w:rPr>
            </w:pPr>
            <w:r>
              <w:rPr>
                <w:rFonts w:ascii="Arial" w:hAnsi="Arial" w:cs="Arial"/>
                <w:b/>
              </w:rPr>
              <w:t>Referenčni projekt št. 1:</w:t>
            </w:r>
          </w:p>
        </w:tc>
      </w:tr>
      <w:tr w:rsidR="00EC6D19" w:rsidRPr="00A26F8F" w14:paraId="299F253F" w14:textId="77777777" w:rsidTr="00C20537">
        <w:trPr>
          <w:trHeight w:val="445"/>
        </w:trPr>
        <w:tc>
          <w:tcPr>
            <w:tcW w:w="3681" w:type="dxa"/>
            <w:shd w:val="clear" w:color="auto" w:fill="D9D9D9" w:themeFill="background1" w:themeFillShade="D9"/>
            <w:vAlign w:val="center"/>
          </w:tcPr>
          <w:p w14:paraId="6D1FE11A" w14:textId="77777777" w:rsidR="00EC6D19" w:rsidRPr="00A26F8F" w:rsidRDefault="00EC6D19" w:rsidP="00C20537">
            <w:pPr>
              <w:rPr>
                <w:rFonts w:ascii="Arial" w:hAnsi="Arial" w:cs="Arial"/>
                <w:b/>
              </w:rPr>
            </w:pPr>
            <w:r w:rsidRPr="00A26F8F">
              <w:rPr>
                <w:rFonts w:ascii="Arial" w:hAnsi="Arial" w:cs="Arial"/>
                <w:b/>
              </w:rPr>
              <w:t>Naziv in naslov naročnika:</w:t>
            </w:r>
          </w:p>
        </w:tc>
        <w:tc>
          <w:tcPr>
            <w:tcW w:w="5381" w:type="dxa"/>
            <w:vAlign w:val="center"/>
          </w:tcPr>
          <w:p w14:paraId="7B0B819A" w14:textId="77777777" w:rsidR="00EC6D19" w:rsidRPr="00A26F8F" w:rsidRDefault="00EC6D19" w:rsidP="00C20537">
            <w:pPr>
              <w:rPr>
                <w:rFonts w:ascii="Arial" w:hAnsi="Arial" w:cs="Arial"/>
              </w:rPr>
            </w:pPr>
          </w:p>
          <w:p w14:paraId="0377E52A" w14:textId="77777777" w:rsidR="00EC6D19" w:rsidRPr="00A26F8F" w:rsidRDefault="00EC6D19" w:rsidP="00C20537">
            <w:pPr>
              <w:rPr>
                <w:rFonts w:ascii="Arial" w:hAnsi="Arial" w:cs="Arial"/>
              </w:rPr>
            </w:pPr>
          </w:p>
        </w:tc>
      </w:tr>
      <w:tr w:rsidR="00EC6D19" w:rsidRPr="00A26F8F" w14:paraId="7D092385" w14:textId="77777777" w:rsidTr="00C20537">
        <w:tc>
          <w:tcPr>
            <w:tcW w:w="3681" w:type="dxa"/>
            <w:shd w:val="clear" w:color="auto" w:fill="D9D9D9" w:themeFill="background1" w:themeFillShade="D9"/>
            <w:vAlign w:val="center"/>
          </w:tcPr>
          <w:p w14:paraId="5964A313" w14:textId="77777777" w:rsidR="00EC6D19" w:rsidRPr="00A26F8F" w:rsidRDefault="00EC6D19" w:rsidP="00C20537">
            <w:pPr>
              <w:rPr>
                <w:rFonts w:ascii="Arial" w:hAnsi="Arial" w:cs="Arial"/>
                <w:b/>
              </w:rPr>
            </w:pPr>
            <w:r w:rsidRPr="00A26F8F">
              <w:rPr>
                <w:rFonts w:ascii="Arial" w:hAnsi="Arial" w:cs="Arial"/>
                <w:b/>
              </w:rPr>
              <w:lastRenderedPageBreak/>
              <w:t>Kontaktni podatki naročnika:</w:t>
            </w:r>
          </w:p>
        </w:tc>
        <w:tc>
          <w:tcPr>
            <w:tcW w:w="5381" w:type="dxa"/>
            <w:vAlign w:val="center"/>
          </w:tcPr>
          <w:p w14:paraId="04D0EACB" w14:textId="77777777" w:rsidR="00EC6D19" w:rsidRPr="00A26F8F" w:rsidRDefault="00EC6D19" w:rsidP="00C20537">
            <w:pPr>
              <w:rPr>
                <w:rFonts w:ascii="Arial" w:hAnsi="Arial" w:cs="Arial"/>
              </w:rPr>
            </w:pPr>
          </w:p>
          <w:p w14:paraId="5DCC2DE2" w14:textId="77777777" w:rsidR="00EC6D19" w:rsidRPr="00A26F8F" w:rsidRDefault="00EC6D19" w:rsidP="00C20537">
            <w:pPr>
              <w:rPr>
                <w:rFonts w:ascii="Arial" w:hAnsi="Arial" w:cs="Arial"/>
              </w:rPr>
            </w:pPr>
          </w:p>
        </w:tc>
      </w:tr>
      <w:tr w:rsidR="00EC6D19" w:rsidRPr="00A26F8F" w14:paraId="518991BE" w14:textId="77777777" w:rsidTr="00C20537">
        <w:trPr>
          <w:trHeight w:val="474"/>
        </w:trPr>
        <w:tc>
          <w:tcPr>
            <w:tcW w:w="3681" w:type="dxa"/>
            <w:shd w:val="clear" w:color="auto" w:fill="D9D9D9" w:themeFill="background1" w:themeFillShade="D9"/>
            <w:vAlign w:val="center"/>
          </w:tcPr>
          <w:p w14:paraId="62A49F26" w14:textId="77777777" w:rsidR="00EC6D19" w:rsidRPr="00A26F8F" w:rsidRDefault="00EC6D19"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607A5C21" w14:textId="77777777" w:rsidR="00EC6D19" w:rsidRPr="00A26F8F" w:rsidRDefault="00EC6D19" w:rsidP="00C20537">
            <w:pPr>
              <w:rPr>
                <w:rFonts w:ascii="Arial" w:hAnsi="Arial" w:cs="Arial"/>
              </w:rPr>
            </w:pPr>
          </w:p>
          <w:p w14:paraId="512D4A55" w14:textId="77777777" w:rsidR="00EC6D19" w:rsidRPr="00A26F8F" w:rsidRDefault="00EC6D19" w:rsidP="00C20537">
            <w:pPr>
              <w:rPr>
                <w:rFonts w:ascii="Arial" w:hAnsi="Arial" w:cs="Arial"/>
              </w:rPr>
            </w:pPr>
          </w:p>
        </w:tc>
      </w:tr>
      <w:tr w:rsidR="00EC6D19" w:rsidRPr="00A26F8F" w14:paraId="59FAE229" w14:textId="77777777" w:rsidTr="00C20537">
        <w:tc>
          <w:tcPr>
            <w:tcW w:w="3681" w:type="dxa"/>
            <w:shd w:val="clear" w:color="auto" w:fill="D9D9D9" w:themeFill="background1" w:themeFillShade="D9"/>
            <w:vAlign w:val="center"/>
          </w:tcPr>
          <w:p w14:paraId="25A91153" w14:textId="77777777" w:rsidR="00EC6D19" w:rsidRPr="00A26F8F" w:rsidRDefault="00EC6D19" w:rsidP="00C20537">
            <w:pPr>
              <w:rPr>
                <w:rFonts w:ascii="Arial" w:hAnsi="Arial" w:cs="Arial"/>
                <w:b/>
              </w:rPr>
            </w:pPr>
            <w:r w:rsidRPr="00A26F8F">
              <w:rPr>
                <w:rFonts w:ascii="Arial" w:hAnsi="Arial" w:cs="Arial"/>
                <w:b/>
              </w:rPr>
              <w:t xml:space="preserve">Datum izvedbe </w:t>
            </w:r>
          </w:p>
          <w:p w14:paraId="620A54D3" w14:textId="77777777" w:rsidR="00EC6D19" w:rsidRPr="00A26F8F" w:rsidRDefault="00EC6D19" w:rsidP="00C20537">
            <w:pPr>
              <w:rPr>
                <w:rFonts w:ascii="Arial" w:hAnsi="Arial" w:cs="Arial"/>
              </w:rPr>
            </w:pPr>
            <w:r w:rsidRPr="00A26F8F">
              <w:rPr>
                <w:rFonts w:ascii="Arial" w:hAnsi="Arial" w:cs="Arial"/>
                <w:b/>
              </w:rPr>
              <w:t>(od mesec/leto – do mesec/ leto):</w:t>
            </w:r>
          </w:p>
        </w:tc>
        <w:tc>
          <w:tcPr>
            <w:tcW w:w="5381" w:type="dxa"/>
            <w:vAlign w:val="center"/>
          </w:tcPr>
          <w:p w14:paraId="4164FAEB" w14:textId="77777777" w:rsidR="00EC6D19" w:rsidRPr="00A26F8F" w:rsidRDefault="00EC6D19" w:rsidP="00C20537">
            <w:pPr>
              <w:rPr>
                <w:rFonts w:ascii="Arial" w:hAnsi="Arial" w:cs="Arial"/>
              </w:rPr>
            </w:pPr>
          </w:p>
        </w:tc>
      </w:tr>
      <w:tr w:rsidR="00F05E7E" w:rsidRPr="00A26F8F" w14:paraId="388BD52D" w14:textId="77777777" w:rsidTr="00C20537">
        <w:tc>
          <w:tcPr>
            <w:tcW w:w="3681" w:type="dxa"/>
            <w:shd w:val="clear" w:color="auto" w:fill="D9D9D9" w:themeFill="background1" w:themeFillShade="D9"/>
            <w:vAlign w:val="center"/>
          </w:tcPr>
          <w:p w14:paraId="7745DA59" w14:textId="4BFD3AEF" w:rsidR="00F05E7E" w:rsidRPr="00A26F8F" w:rsidRDefault="00F05E7E" w:rsidP="00C20537">
            <w:pPr>
              <w:rPr>
                <w:rFonts w:ascii="Arial" w:hAnsi="Arial" w:cs="Arial"/>
                <w:b/>
              </w:rPr>
            </w:pPr>
            <w:r w:rsidRPr="00F05E7E">
              <w:rPr>
                <w:rFonts w:ascii="Arial" w:hAnsi="Arial" w:cs="Arial"/>
                <w:b/>
              </w:rPr>
              <w:t>Opis del, iz katerega mora biti  razvidno izpolnjevanje pogojev (predmet del, opis ureditev,  dolžine in višine, skupna investicijska vrednost projekta…):</w:t>
            </w:r>
          </w:p>
        </w:tc>
        <w:tc>
          <w:tcPr>
            <w:tcW w:w="5381" w:type="dxa"/>
            <w:vAlign w:val="center"/>
          </w:tcPr>
          <w:p w14:paraId="4DD67D25" w14:textId="77777777" w:rsidR="00F05E7E" w:rsidRPr="00A26F8F" w:rsidRDefault="00F05E7E" w:rsidP="00C20537">
            <w:pPr>
              <w:rPr>
                <w:rFonts w:ascii="Arial" w:hAnsi="Arial" w:cs="Arial"/>
              </w:rPr>
            </w:pPr>
          </w:p>
        </w:tc>
      </w:tr>
      <w:tr w:rsidR="00F05E7E" w:rsidRPr="00A26F8F" w14:paraId="134A147C" w14:textId="77777777" w:rsidTr="00C20537">
        <w:tc>
          <w:tcPr>
            <w:tcW w:w="3681" w:type="dxa"/>
            <w:shd w:val="clear" w:color="auto" w:fill="D9D9D9" w:themeFill="background1" w:themeFillShade="D9"/>
            <w:vAlign w:val="center"/>
          </w:tcPr>
          <w:p w14:paraId="04CD959E" w14:textId="2874662A" w:rsidR="00F05E7E" w:rsidRPr="00F05E7E" w:rsidRDefault="00F05E7E" w:rsidP="00C20537">
            <w:pPr>
              <w:rPr>
                <w:rFonts w:ascii="Arial" w:hAnsi="Arial" w:cs="Arial"/>
                <w:b/>
              </w:rPr>
            </w:pPr>
            <w:r>
              <w:rPr>
                <w:rFonts w:ascii="Arial" w:hAnsi="Arial" w:cs="Arial"/>
                <w:b/>
              </w:rPr>
              <w:t>Funkcija, ki jo je ponudnikov kader opravljal pri izvedbi projekta:</w:t>
            </w:r>
          </w:p>
        </w:tc>
        <w:tc>
          <w:tcPr>
            <w:tcW w:w="5381" w:type="dxa"/>
            <w:vAlign w:val="center"/>
          </w:tcPr>
          <w:p w14:paraId="5DF17609" w14:textId="77777777" w:rsidR="00F05E7E" w:rsidRPr="00A26F8F" w:rsidRDefault="00F05E7E" w:rsidP="00C20537">
            <w:pPr>
              <w:rPr>
                <w:rFonts w:ascii="Arial" w:hAnsi="Arial" w:cs="Arial"/>
              </w:rPr>
            </w:pPr>
          </w:p>
        </w:tc>
      </w:tr>
    </w:tbl>
    <w:p w14:paraId="55E0E834" w14:textId="77777777" w:rsidR="00172B0C" w:rsidRPr="00A26F8F" w:rsidRDefault="00172B0C" w:rsidP="00172B0C">
      <w:pPr>
        <w:rPr>
          <w:rFonts w:ascii="Arial" w:hAnsi="Arial" w:cs="Arial"/>
        </w:rPr>
      </w:pPr>
    </w:p>
    <w:p w14:paraId="6F4C0ADD" w14:textId="77777777" w:rsidR="00CC4017" w:rsidRPr="00A26F8F" w:rsidRDefault="00CC4017"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23AF6EA7" w14:textId="77777777" w:rsidTr="00115146">
        <w:tc>
          <w:tcPr>
            <w:tcW w:w="9062" w:type="dxa"/>
            <w:gridSpan w:val="2"/>
            <w:shd w:val="clear" w:color="auto" w:fill="DEEAF6" w:themeFill="accent5" w:themeFillTint="33"/>
            <w:vAlign w:val="center"/>
          </w:tcPr>
          <w:p w14:paraId="4F62FDCD" w14:textId="717AFD0B" w:rsidR="00A26F8F" w:rsidRPr="00A26F8F" w:rsidRDefault="00A26F8F" w:rsidP="00172B0C">
            <w:pPr>
              <w:numPr>
                <w:ilvl w:val="0"/>
                <w:numId w:val="8"/>
              </w:numPr>
              <w:rPr>
                <w:rFonts w:ascii="Arial" w:hAnsi="Arial" w:cs="Arial"/>
                <w:b/>
              </w:rPr>
            </w:pPr>
            <w:r w:rsidRPr="00A26F8F">
              <w:rPr>
                <w:rFonts w:ascii="Arial" w:hAnsi="Arial" w:cs="Arial"/>
                <w:b/>
                <w:bCs/>
              </w:rPr>
              <w:t>STROKOVNI SODELAVEC ZA PODROČJE HIDROLOŠKO HIDRAVLIČNE ANALIZE</w:t>
            </w:r>
            <w:r w:rsidR="00815CE1">
              <w:rPr>
                <w:rFonts w:ascii="Arial" w:hAnsi="Arial" w:cs="Arial"/>
                <w:b/>
                <w:bCs/>
              </w:rPr>
              <w:t xml:space="preserve">   </w:t>
            </w:r>
            <w:r w:rsidR="00815CE1">
              <w:rPr>
                <w:rFonts w:ascii="Arial" w:hAnsi="Arial" w:cs="Arial"/>
                <w:b/>
              </w:rPr>
              <w:t>(6. pogoj poglavja 2.9.4.)</w:t>
            </w:r>
          </w:p>
        </w:tc>
      </w:tr>
      <w:tr w:rsidR="00A26F8F" w:rsidRPr="00A26F8F" w14:paraId="568031E5" w14:textId="77777777" w:rsidTr="00115146">
        <w:trPr>
          <w:trHeight w:val="548"/>
        </w:trPr>
        <w:tc>
          <w:tcPr>
            <w:tcW w:w="3681" w:type="dxa"/>
            <w:shd w:val="clear" w:color="auto" w:fill="D9D9D9" w:themeFill="background1" w:themeFillShade="D9"/>
            <w:vAlign w:val="center"/>
          </w:tcPr>
          <w:p w14:paraId="1C34B398" w14:textId="77777777" w:rsidR="00A26F8F" w:rsidRPr="00A26F8F" w:rsidRDefault="00A26F8F" w:rsidP="00A26F8F">
            <w:pPr>
              <w:rPr>
                <w:rFonts w:ascii="Arial" w:hAnsi="Arial" w:cs="Arial"/>
                <w:b/>
              </w:rPr>
            </w:pPr>
            <w:r w:rsidRPr="00A26F8F">
              <w:rPr>
                <w:rFonts w:ascii="Arial" w:hAnsi="Arial" w:cs="Arial"/>
                <w:b/>
              </w:rPr>
              <w:t>Ime in priimek:</w:t>
            </w:r>
          </w:p>
        </w:tc>
        <w:tc>
          <w:tcPr>
            <w:tcW w:w="5381" w:type="dxa"/>
            <w:vAlign w:val="center"/>
          </w:tcPr>
          <w:p w14:paraId="2CDA872A" w14:textId="77777777" w:rsidR="00A26F8F" w:rsidRPr="00A26F8F" w:rsidRDefault="00A26F8F" w:rsidP="00A26F8F">
            <w:pPr>
              <w:rPr>
                <w:rFonts w:ascii="Arial" w:hAnsi="Arial" w:cs="Arial"/>
              </w:rPr>
            </w:pPr>
          </w:p>
        </w:tc>
      </w:tr>
      <w:tr w:rsidR="00A26F8F" w:rsidRPr="00A26F8F" w14:paraId="4C0438F4" w14:textId="77777777" w:rsidTr="00115146">
        <w:trPr>
          <w:trHeight w:val="445"/>
        </w:trPr>
        <w:tc>
          <w:tcPr>
            <w:tcW w:w="3681" w:type="dxa"/>
            <w:shd w:val="clear" w:color="auto" w:fill="D9D9D9" w:themeFill="background1" w:themeFillShade="D9"/>
            <w:vAlign w:val="center"/>
          </w:tcPr>
          <w:p w14:paraId="0F06FDA7" w14:textId="77777777" w:rsidR="00A26F8F" w:rsidRPr="00A26F8F" w:rsidRDefault="00A26F8F" w:rsidP="00A26F8F">
            <w:pPr>
              <w:rPr>
                <w:rFonts w:ascii="Arial" w:hAnsi="Arial" w:cs="Arial"/>
                <w:b/>
              </w:rPr>
            </w:pPr>
            <w:r w:rsidRPr="00A26F8F">
              <w:rPr>
                <w:rFonts w:ascii="Arial" w:hAnsi="Arial" w:cs="Arial"/>
                <w:b/>
              </w:rPr>
              <w:t>Izobrazba:</w:t>
            </w:r>
          </w:p>
        </w:tc>
        <w:tc>
          <w:tcPr>
            <w:tcW w:w="5381" w:type="dxa"/>
            <w:vAlign w:val="center"/>
          </w:tcPr>
          <w:p w14:paraId="1A3DB2E2" w14:textId="77777777" w:rsidR="00A26F8F" w:rsidRPr="00A26F8F" w:rsidRDefault="00A26F8F" w:rsidP="00A26F8F">
            <w:pPr>
              <w:rPr>
                <w:rFonts w:ascii="Arial" w:hAnsi="Arial" w:cs="Arial"/>
              </w:rPr>
            </w:pPr>
          </w:p>
        </w:tc>
      </w:tr>
      <w:tr w:rsidR="00A26F8F" w:rsidRPr="00A26F8F" w14:paraId="385B0E65" w14:textId="77777777" w:rsidTr="00115146">
        <w:trPr>
          <w:trHeight w:val="474"/>
        </w:trPr>
        <w:tc>
          <w:tcPr>
            <w:tcW w:w="3681" w:type="dxa"/>
            <w:shd w:val="clear" w:color="auto" w:fill="D9D9D9" w:themeFill="background1" w:themeFillShade="D9"/>
            <w:vAlign w:val="center"/>
          </w:tcPr>
          <w:p w14:paraId="5909D2F6" w14:textId="77777777" w:rsidR="00A26F8F" w:rsidRPr="00A26F8F" w:rsidRDefault="00A26F8F" w:rsidP="00A26F8F">
            <w:pPr>
              <w:rPr>
                <w:rFonts w:ascii="Arial" w:hAnsi="Arial" w:cs="Arial"/>
                <w:b/>
              </w:rPr>
            </w:pPr>
            <w:r w:rsidRPr="00A26F8F">
              <w:rPr>
                <w:rFonts w:ascii="Arial" w:hAnsi="Arial" w:cs="Arial"/>
                <w:b/>
              </w:rPr>
              <w:t>Trenutna zaposlitev in funkcija:</w:t>
            </w:r>
          </w:p>
        </w:tc>
        <w:tc>
          <w:tcPr>
            <w:tcW w:w="5381" w:type="dxa"/>
            <w:vAlign w:val="center"/>
          </w:tcPr>
          <w:p w14:paraId="68EF1DE7" w14:textId="77777777" w:rsidR="00A26F8F" w:rsidRPr="00A26F8F" w:rsidRDefault="00A26F8F" w:rsidP="00A26F8F">
            <w:pPr>
              <w:rPr>
                <w:rFonts w:ascii="Arial" w:hAnsi="Arial" w:cs="Arial"/>
              </w:rPr>
            </w:pPr>
          </w:p>
        </w:tc>
      </w:tr>
      <w:tr w:rsidR="00A26F8F" w:rsidRPr="00A26F8F" w14:paraId="18B2D44C" w14:textId="77777777" w:rsidTr="00115146">
        <w:trPr>
          <w:trHeight w:val="474"/>
        </w:trPr>
        <w:tc>
          <w:tcPr>
            <w:tcW w:w="3681" w:type="dxa"/>
            <w:shd w:val="clear" w:color="auto" w:fill="D9D9D9" w:themeFill="background1" w:themeFillShade="D9"/>
            <w:vAlign w:val="center"/>
          </w:tcPr>
          <w:p w14:paraId="18440C9D" w14:textId="3651903B" w:rsidR="00A26F8F" w:rsidRPr="00A26F8F" w:rsidRDefault="0047274A" w:rsidP="006A62FA">
            <w:pPr>
              <w:rPr>
                <w:rFonts w:ascii="Arial" w:hAnsi="Arial" w:cs="Arial"/>
                <w:b/>
              </w:rPr>
            </w:pPr>
            <w:r w:rsidRPr="00A26F8F">
              <w:rPr>
                <w:rFonts w:ascii="Arial" w:hAnsi="Arial" w:cs="Arial"/>
                <w:b/>
                <w:bCs/>
              </w:rPr>
              <w:t>Številka vpisa v register pooblaščenih inženirjev pri pristojni inženirski zbornici (v kolikor jo strokovnjak ima)</w:t>
            </w:r>
            <w:r w:rsidR="006A62FA">
              <w:rPr>
                <w:rStyle w:val="Sprotnaopomba-sklic"/>
                <w:rFonts w:ascii="Arial" w:hAnsi="Arial" w:cs="Arial"/>
                <w:b/>
                <w:bCs/>
              </w:rPr>
              <w:t xml:space="preserve"> </w:t>
            </w:r>
            <w:r w:rsidR="006A62FA">
              <w:rPr>
                <w:rStyle w:val="Sprotnaopomba-sklic"/>
                <w:rFonts w:ascii="Arial" w:hAnsi="Arial" w:cs="Arial"/>
                <w:b/>
                <w:bCs/>
              </w:rPr>
              <w:footnoteReference w:id="8"/>
            </w:r>
            <w:r w:rsidRPr="00A26F8F">
              <w:rPr>
                <w:rFonts w:ascii="Arial" w:hAnsi="Arial" w:cs="Arial"/>
                <w:b/>
                <w:bCs/>
              </w:rPr>
              <w:t>:</w:t>
            </w:r>
          </w:p>
        </w:tc>
        <w:tc>
          <w:tcPr>
            <w:tcW w:w="5381" w:type="dxa"/>
            <w:vAlign w:val="center"/>
          </w:tcPr>
          <w:p w14:paraId="05A4A74C" w14:textId="77777777" w:rsidR="00A26F8F" w:rsidRPr="00A26F8F" w:rsidRDefault="00A26F8F" w:rsidP="00A26F8F">
            <w:pPr>
              <w:rPr>
                <w:rFonts w:ascii="Arial" w:hAnsi="Arial" w:cs="Arial"/>
              </w:rPr>
            </w:pPr>
          </w:p>
        </w:tc>
      </w:tr>
      <w:tr w:rsidR="00A26F8F" w:rsidRPr="00A26F8F" w14:paraId="1ADE574E" w14:textId="77777777" w:rsidTr="00115146">
        <w:trPr>
          <w:trHeight w:val="474"/>
        </w:trPr>
        <w:tc>
          <w:tcPr>
            <w:tcW w:w="3681" w:type="dxa"/>
            <w:shd w:val="clear" w:color="auto" w:fill="D9D9D9" w:themeFill="background1" w:themeFillShade="D9"/>
            <w:vAlign w:val="center"/>
          </w:tcPr>
          <w:p w14:paraId="1F87183D" w14:textId="77777777" w:rsidR="00A26F8F" w:rsidRPr="00A26F8F" w:rsidRDefault="00A26F8F" w:rsidP="00A26F8F">
            <w:pPr>
              <w:rPr>
                <w:rFonts w:ascii="Arial" w:hAnsi="Arial" w:cs="Arial"/>
                <w:b/>
              </w:rPr>
            </w:pPr>
            <w:r w:rsidRPr="00A26F8F">
              <w:rPr>
                <w:rFonts w:ascii="Arial" w:hAnsi="Arial" w:cs="Arial"/>
                <w:b/>
              </w:rPr>
              <w:t xml:space="preserve">Državljanstvo: </w:t>
            </w:r>
          </w:p>
        </w:tc>
        <w:tc>
          <w:tcPr>
            <w:tcW w:w="5381" w:type="dxa"/>
            <w:vAlign w:val="center"/>
          </w:tcPr>
          <w:p w14:paraId="1CB9B195" w14:textId="77777777" w:rsidR="00A26F8F" w:rsidRPr="00A26F8F" w:rsidRDefault="00A26F8F" w:rsidP="00A26F8F">
            <w:pPr>
              <w:rPr>
                <w:rFonts w:ascii="Arial" w:hAnsi="Arial" w:cs="Arial"/>
              </w:rPr>
            </w:pPr>
          </w:p>
        </w:tc>
      </w:tr>
    </w:tbl>
    <w:p w14:paraId="5EC80B53" w14:textId="3B8A1ECC" w:rsid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740DF1" w:rsidRPr="00A26F8F" w14:paraId="04F14A8E" w14:textId="77777777" w:rsidTr="00C20537">
        <w:tc>
          <w:tcPr>
            <w:tcW w:w="9062" w:type="dxa"/>
            <w:gridSpan w:val="2"/>
            <w:tcBorders>
              <w:bottom w:val="single" w:sz="4" w:space="0" w:color="auto"/>
            </w:tcBorders>
            <w:shd w:val="clear" w:color="auto" w:fill="DEEAF6" w:themeFill="accent5" w:themeFillTint="33"/>
            <w:vAlign w:val="center"/>
          </w:tcPr>
          <w:p w14:paraId="4D13A016" w14:textId="77777777" w:rsidR="00740DF1" w:rsidRPr="00A26F8F" w:rsidRDefault="00740DF1" w:rsidP="00C20537">
            <w:pPr>
              <w:rPr>
                <w:rFonts w:ascii="Arial" w:hAnsi="Arial" w:cs="Arial"/>
                <w:b/>
              </w:rPr>
            </w:pPr>
            <w:r>
              <w:rPr>
                <w:rFonts w:ascii="Arial" w:hAnsi="Arial" w:cs="Arial"/>
                <w:b/>
              </w:rPr>
              <w:t>Referenčni projekt št. 1:</w:t>
            </w:r>
          </w:p>
        </w:tc>
      </w:tr>
      <w:tr w:rsidR="00740DF1" w:rsidRPr="00A26F8F" w14:paraId="7B1C04D6" w14:textId="77777777" w:rsidTr="00C20537">
        <w:trPr>
          <w:trHeight w:val="445"/>
        </w:trPr>
        <w:tc>
          <w:tcPr>
            <w:tcW w:w="3681" w:type="dxa"/>
            <w:shd w:val="clear" w:color="auto" w:fill="D9D9D9" w:themeFill="background1" w:themeFillShade="D9"/>
            <w:vAlign w:val="center"/>
          </w:tcPr>
          <w:p w14:paraId="37C5E5E7" w14:textId="77777777" w:rsidR="00740DF1" w:rsidRPr="00A26F8F" w:rsidRDefault="00740DF1" w:rsidP="00C20537">
            <w:pPr>
              <w:rPr>
                <w:rFonts w:ascii="Arial" w:hAnsi="Arial" w:cs="Arial"/>
                <w:b/>
              </w:rPr>
            </w:pPr>
            <w:r w:rsidRPr="00A26F8F">
              <w:rPr>
                <w:rFonts w:ascii="Arial" w:hAnsi="Arial" w:cs="Arial"/>
                <w:b/>
              </w:rPr>
              <w:t>Naziv in naslov naročnika:</w:t>
            </w:r>
          </w:p>
        </w:tc>
        <w:tc>
          <w:tcPr>
            <w:tcW w:w="5381" w:type="dxa"/>
            <w:vAlign w:val="center"/>
          </w:tcPr>
          <w:p w14:paraId="3E11B139" w14:textId="77777777" w:rsidR="00740DF1" w:rsidRPr="00A26F8F" w:rsidRDefault="00740DF1" w:rsidP="00C20537">
            <w:pPr>
              <w:rPr>
                <w:rFonts w:ascii="Arial" w:hAnsi="Arial" w:cs="Arial"/>
              </w:rPr>
            </w:pPr>
          </w:p>
          <w:p w14:paraId="47C8BD89" w14:textId="77777777" w:rsidR="00740DF1" w:rsidRPr="00A26F8F" w:rsidRDefault="00740DF1" w:rsidP="00C20537">
            <w:pPr>
              <w:rPr>
                <w:rFonts w:ascii="Arial" w:hAnsi="Arial" w:cs="Arial"/>
              </w:rPr>
            </w:pPr>
          </w:p>
        </w:tc>
      </w:tr>
      <w:tr w:rsidR="00740DF1" w:rsidRPr="00A26F8F" w14:paraId="1BE63E7C" w14:textId="77777777" w:rsidTr="00C20537">
        <w:tc>
          <w:tcPr>
            <w:tcW w:w="3681" w:type="dxa"/>
            <w:shd w:val="clear" w:color="auto" w:fill="D9D9D9" w:themeFill="background1" w:themeFillShade="D9"/>
            <w:vAlign w:val="center"/>
          </w:tcPr>
          <w:p w14:paraId="7CF27E4C" w14:textId="77777777" w:rsidR="00740DF1" w:rsidRPr="00A26F8F" w:rsidRDefault="00740DF1" w:rsidP="00C20537">
            <w:pPr>
              <w:rPr>
                <w:rFonts w:ascii="Arial" w:hAnsi="Arial" w:cs="Arial"/>
                <w:b/>
              </w:rPr>
            </w:pPr>
            <w:r w:rsidRPr="00A26F8F">
              <w:rPr>
                <w:rFonts w:ascii="Arial" w:hAnsi="Arial" w:cs="Arial"/>
                <w:b/>
              </w:rPr>
              <w:t>Kontaktni podatki naročnika:</w:t>
            </w:r>
          </w:p>
        </w:tc>
        <w:tc>
          <w:tcPr>
            <w:tcW w:w="5381" w:type="dxa"/>
            <w:vAlign w:val="center"/>
          </w:tcPr>
          <w:p w14:paraId="7DE433D9" w14:textId="77777777" w:rsidR="00740DF1" w:rsidRPr="00A26F8F" w:rsidRDefault="00740DF1" w:rsidP="00C20537">
            <w:pPr>
              <w:rPr>
                <w:rFonts w:ascii="Arial" w:hAnsi="Arial" w:cs="Arial"/>
              </w:rPr>
            </w:pPr>
          </w:p>
          <w:p w14:paraId="36A610FB" w14:textId="77777777" w:rsidR="00740DF1" w:rsidRPr="00A26F8F" w:rsidRDefault="00740DF1" w:rsidP="00C20537">
            <w:pPr>
              <w:rPr>
                <w:rFonts w:ascii="Arial" w:hAnsi="Arial" w:cs="Arial"/>
              </w:rPr>
            </w:pPr>
          </w:p>
        </w:tc>
      </w:tr>
      <w:tr w:rsidR="00740DF1" w:rsidRPr="00A26F8F" w14:paraId="0E0AAC68" w14:textId="77777777" w:rsidTr="00C20537">
        <w:trPr>
          <w:trHeight w:val="474"/>
        </w:trPr>
        <w:tc>
          <w:tcPr>
            <w:tcW w:w="3681" w:type="dxa"/>
            <w:shd w:val="clear" w:color="auto" w:fill="D9D9D9" w:themeFill="background1" w:themeFillShade="D9"/>
            <w:vAlign w:val="center"/>
          </w:tcPr>
          <w:p w14:paraId="6AF7D198" w14:textId="77777777" w:rsidR="00740DF1" w:rsidRPr="00A26F8F" w:rsidRDefault="00740DF1"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4030970D" w14:textId="77777777" w:rsidR="00740DF1" w:rsidRPr="00A26F8F" w:rsidRDefault="00740DF1" w:rsidP="00C20537">
            <w:pPr>
              <w:rPr>
                <w:rFonts w:ascii="Arial" w:hAnsi="Arial" w:cs="Arial"/>
              </w:rPr>
            </w:pPr>
          </w:p>
          <w:p w14:paraId="231F97AE" w14:textId="77777777" w:rsidR="00740DF1" w:rsidRPr="00A26F8F" w:rsidRDefault="00740DF1" w:rsidP="00C20537">
            <w:pPr>
              <w:rPr>
                <w:rFonts w:ascii="Arial" w:hAnsi="Arial" w:cs="Arial"/>
              </w:rPr>
            </w:pPr>
          </w:p>
        </w:tc>
      </w:tr>
      <w:tr w:rsidR="00740DF1" w:rsidRPr="00A26F8F" w14:paraId="1FE86D27" w14:textId="77777777" w:rsidTr="00C20537">
        <w:tc>
          <w:tcPr>
            <w:tcW w:w="3681" w:type="dxa"/>
            <w:shd w:val="clear" w:color="auto" w:fill="D9D9D9" w:themeFill="background1" w:themeFillShade="D9"/>
            <w:vAlign w:val="center"/>
          </w:tcPr>
          <w:p w14:paraId="4A84BC1E" w14:textId="77777777" w:rsidR="00740DF1" w:rsidRPr="00A26F8F" w:rsidRDefault="00740DF1" w:rsidP="00C20537">
            <w:pPr>
              <w:rPr>
                <w:rFonts w:ascii="Arial" w:hAnsi="Arial" w:cs="Arial"/>
                <w:b/>
              </w:rPr>
            </w:pPr>
            <w:r w:rsidRPr="00A26F8F">
              <w:rPr>
                <w:rFonts w:ascii="Arial" w:hAnsi="Arial" w:cs="Arial"/>
                <w:b/>
              </w:rPr>
              <w:t xml:space="preserve">Datum izvedbe </w:t>
            </w:r>
          </w:p>
          <w:p w14:paraId="6131966D" w14:textId="77777777" w:rsidR="00740DF1" w:rsidRPr="00A26F8F" w:rsidRDefault="00740DF1" w:rsidP="00C20537">
            <w:pPr>
              <w:rPr>
                <w:rFonts w:ascii="Arial" w:hAnsi="Arial" w:cs="Arial"/>
              </w:rPr>
            </w:pPr>
            <w:r w:rsidRPr="00A26F8F">
              <w:rPr>
                <w:rFonts w:ascii="Arial" w:hAnsi="Arial" w:cs="Arial"/>
                <w:b/>
              </w:rPr>
              <w:t>(od mesec/leto – do mesec/ leto):</w:t>
            </w:r>
          </w:p>
        </w:tc>
        <w:tc>
          <w:tcPr>
            <w:tcW w:w="5381" w:type="dxa"/>
            <w:vAlign w:val="center"/>
          </w:tcPr>
          <w:p w14:paraId="4664B108" w14:textId="77777777" w:rsidR="00740DF1" w:rsidRPr="00A26F8F" w:rsidRDefault="00740DF1" w:rsidP="00C20537">
            <w:pPr>
              <w:rPr>
                <w:rFonts w:ascii="Arial" w:hAnsi="Arial" w:cs="Arial"/>
              </w:rPr>
            </w:pPr>
          </w:p>
        </w:tc>
      </w:tr>
      <w:tr w:rsidR="00740DF1" w:rsidRPr="00A26F8F" w14:paraId="3E7658D9" w14:textId="77777777" w:rsidTr="00C20537">
        <w:tc>
          <w:tcPr>
            <w:tcW w:w="3681" w:type="dxa"/>
            <w:shd w:val="clear" w:color="auto" w:fill="D9D9D9" w:themeFill="background1" w:themeFillShade="D9"/>
            <w:vAlign w:val="center"/>
          </w:tcPr>
          <w:p w14:paraId="32B04490" w14:textId="292ECDD2" w:rsidR="00740DF1" w:rsidRPr="00A26F8F" w:rsidRDefault="00740DF1" w:rsidP="00C20537">
            <w:pPr>
              <w:rPr>
                <w:rFonts w:ascii="Arial" w:hAnsi="Arial" w:cs="Arial"/>
                <w:b/>
              </w:rPr>
            </w:pPr>
            <w:r>
              <w:rPr>
                <w:rFonts w:ascii="Arial" w:hAnsi="Arial" w:cs="Arial"/>
                <w:b/>
              </w:rPr>
              <w:t>Ime vodotoka</w:t>
            </w:r>
            <w:r w:rsidR="009A7C81">
              <w:rPr>
                <w:rFonts w:ascii="Arial" w:hAnsi="Arial" w:cs="Arial"/>
                <w:b/>
              </w:rPr>
              <w:t>, vodozbirnega območja</w:t>
            </w:r>
            <w:r>
              <w:rPr>
                <w:rFonts w:ascii="Arial" w:hAnsi="Arial" w:cs="Arial"/>
                <w:b/>
              </w:rPr>
              <w:t>:</w:t>
            </w:r>
          </w:p>
        </w:tc>
        <w:tc>
          <w:tcPr>
            <w:tcW w:w="5381" w:type="dxa"/>
            <w:vAlign w:val="center"/>
          </w:tcPr>
          <w:p w14:paraId="2F432886" w14:textId="77777777" w:rsidR="00740DF1" w:rsidRPr="00A26F8F" w:rsidRDefault="00740DF1" w:rsidP="00C20537">
            <w:pPr>
              <w:rPr>
                <w:rFonts w:ascii="Arial" w:hAnsi="Arial" w:cs="Arial"/>
              </w:rPr>
            </w:pPr>
          </w:p>
        </w:tc>
      </w:tr>
      <w:tr w:rsidR="00740DF1" w:rsidRPr="00A26F8F" w14:paraId="130D6E29" w14:textId="77777777" w:rsidTr="00740DF1">
        <w:trPr>
          <w:trHeight w:val="1818"/>
        </w:trPr>
        <w:tc>
          <w:tcPr>
            <w:tcW w:w="3681" w:type="dxa"/>
            <w:shd w:val="clear" w:color="auto" w:fill="D9D9D9" w:themeFill="background1" w:themeFillShade="D9"/>
            <w:vAlign w:val="center"/>
          </w:tcPr>
          <w:p w14:paraId="5D3B5133" w14:textId="54AE7B95" w:rsidR="00740DF1" w:rsidRPr="00A26F8F" w:rsidRDefault="00740DF1" w:rsidP="009A7C81">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w:t>
            </w:r>
            <w:r w:rsidR="009A7C81">
              <w:rPr>
                <w:rFonts w:ascii="Arial" w:hAnsi="Arial" w:cs="Arial"/>
                <w:b/>
              </w:rPr>
              <w:t>velikost vodozbirnega območja</w:t>
            </w:r>
            <w:r w:rsidR="00E67D50">
              <w:rPr>
                <w:rFonts w:ascii="Arial" w:hAnsi="Arial" w:cs="Arial"/>
                <w:b/>
              </w:rPr>
              <w:t xml:space="preserve"> v km</w:t>
            </w:r>
            <w:r w:rsidR="00E67D50">
              <w:rPr>
                <w:rFonts w:ascii="Arial" w:hAnsi="Arial" w:cs="Arial"/>
                <w:b/>
                <w:vertAlign w:val="superscript"/>
              </w:rPr>
              <w:t>2</w:t>
            </w:r>
            <w:r>
              <w:rPr>
                <w:rFonts w:ascii="Arial" w:hAnsi="Arial" w:cs="Arial"/>
                <w:b/>
              </w:rPr>
              <w:t>…):</w:t>
            </w:r>
          </w:p>
        </w:tc>
        <w:tc>
          <w:tcPr>
            <w:tcW w:w="5381" w:type="dxa"/>
            <w:vAlign w:val="center"/>
          </w:tcPr>
          <w:p w14:paraId="7A4864F2" w14:textId="77777777" w:rsidR="00740DF1" w:rsidRDefault="00740DF1" w:rsidP="00C20537">
            <w:pPr>
              <w:rPr>
                <w:rFonts w:ascii="Arial" w:hAnsi="Arial" w:cs="Arial"/>
              </w:rPr>
            </w:pPr>
          </w:p>
          <w:p w14:paraId="6CA863E6" w14:textId="2798F154" w:rsidR="00740DF1" w:rsidRPr="00740DF1" w:rsidRDefault="00740DF1" w:rsidP="00C20537">
            <w:pPr>
              <w:rPr>
                <w:rFonts w:ascii="Arial" w:hAnsi="Arial" w:cs="Arial"/>
              </w:rPr>
            </w:pPr>
          </w:p>
        </w:tc>
      </w:tr>
      <w:tr w:rsidR="00740DF1" w:rsidRPr="00A26F8F" w14:paraId="100C8FBE" w14:textId="77777777" w:rsidTr="00C20537">
        <w:trPr>
          <w:trHeight w:val="243"/>
        </w:trPr>
        <w:tc>
          <w:tcPr>
            <w:tcW w:w="3681" w:type="dxa"/>
            <w:shd w:val="clear" w:color="auto" w:fill="D9D9D9" w:themeFill="background1" w:themeFillShade="D9"/>
            <w:vAlign w:val="center"/>
          </w:tcPr>
          <w:p w14:paraId="267FFEC9" w14:textId="4CF329D7" w:rsidR="00740DF1" w:rsidRDefault="00740DF1" w:rsidP="00C20537">
            <w:pPr>
              <w:rPr>
                <w:rFonts w:ascii="Arial" w:hAnsi="Arial" w:cs="Arial"/>
                <w:b/>
              </w:rPr>
            </w:pPr>
            <w:r>
              <w:rPr>
                <w:rFonts w:ascii="Arial" w:hAnsi="Arial" w:cs="Arial"/>
                <w:b/>
              </w:rPr>
              <w:t xml:space="preserve">Funkcija, ki jo je ponudnikov kader opravljal pri izvedbi projekta: </w:t>
            </w:r>
          </w:p>
        </w:tc>
        <w:tc>
          <w:tcPr>
            <w:tcW w:w="5381" w:type="dxa"/>
            <w:vAlign w:val="center"/>
          </w:tcPr>
          <w:p w14:paraId="175E19B2" w14:textId="77777777" w:rsidR="00740DF1" w:rsidRPr="00C77DC2" w:rsidRDefault="00740DF1" w:rsidP="00C20537">
            <w:pPr>
              <w:rPr>
                <w:rFonts w:ascii="Arial" w:hAnsi="Arial" w:cs="Arial"/>
              </w:rPr>
            </w:pPr>
          </w:p>
        </w:tc>
      </w:tr>
    </w:tbl>
    <w:p w14:paraId="4AC749B0" w14:textId="77777777" w:rsidR="00CC4017" w:rsidRPr="00A26F8F" w:rsidRDefault="00CC4017" w:rsidP="00A26F8F">
      <w:pPr>
        <w:rPr>
          <w:rFonts w:ascii="Arial" w:hAnsi="Arial" w:cs="Arial"/>
        </w:rPr>
      </w:pPr>
    </w:p>
    <w:p w14:paraId="3CA87C40" w14:textId="77777777" w:rsidR="00A26F8F" w:rsidRDefault="00A26F8F" w:rsidP="00A26F8F">
      <w:pPr>
        <w:rPr>
          <w:rFonts w:ascii="Arial" w:hAnsi="Arial" w:cs="Arial"/>
        </w:rPr>
      </w:pPr>
    </w:p>
    <w:p w14:paraId="2248D877" w14:textId="77777777" w:rsidR="00A26F8F" w:rsidRPr="00893629" w:rsidRDefault="00A26F8F"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7777777"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77777777" w:rsidR="000D1D22" w:rsidRPr="00893629" w:rsidRDefault="000D1D22" w:rsidP="000D1D22">
      <w:pPr>
        <w:rPr>
          <w:rFonts w:ascii="Arial" w:hAnsi="Arial" w:cs="Arial"/>
        </w:rPr>
      </w:pPr>
    </w:p>
    <w:p w14:paraId="3CFF7230" w14:textId="77777777" w:rsidR="00F767B5" w:rsidRDefault="00F767B5" w:rsidP="00F33542">
      <w:pPr>
        <w:rPr>
          <w:rFonts w:ascii="Arial" w:hAnsi="Arial" w:cs="Arial"/>
        </w:rPr>
      </w:pPr>
    </w:p>
    <w:p w14:paraId="2ECC7B0C" w14:textId="77777777" w:rsidR="00F767B5" w:rsidRDefault="00F767B5" w:rsidP="00F33542">
      <w:pPr>
        <w:rPr>
          <w:rFonts w:ascii="Arial" w:hAnsi="Arial" w:cs="Arial"/>
        </w:rPr>
      </w:pPr>
    </w:p>
    <w:p w14:paraId="0CDED69D" w14:textId="754805ED" w:rsidR="00F33542" w:rsidRPr="006805EC" w:rsidRDefault="00F33542" w:rsidP="00F33542">
      <w:pPr>
        <w:rPr>
          <w:rFonts w:ascii="Arial" w:hAnsi="Arial" w:cs="Arial"/>
          <w:u w:val="single"/>
        </w:rPr>
      </w:pPr>
      <w:r>
        <w:rPr>
          <w:rFonts w:ascii="Arial" w:hAnsi="Arial" w:cs="Arial"/>
        </w:rPr>
        <w:t xml:space="preserve">Izjavljamo, da: </w:t>
      </w:r>
      <w:r w:rsidRPr="00B334E7">
        <w:rPr>
          <w:rFonts w:ascii="Arial" w:eastAsia="Calibri" w:hAnsi="Arial" w:cs="Arial"/>
          <w:color w:val="000000"/>
        </w:rPr>
        <w:t>_______________________________________________ (ime in priimek kadra)</w:t>
      </w:r>
      <w:r>
        <w:rPr>
          <w:rFonts w:ascii="Arial" w:eastAsia="Calibri" w:hAnsi="Arial" w:cs="Arial"/>
          <w:color w:val="000000"/>
        </w:rPr>
        <w:t xml:space="preserve"> ni/niso vpisani v imenik pooblaščenih inženirjev z aktivnim poklicnim nazivom pri IZS in se zavezujemo, da bomo v roku 10 delovnih dni od prejema sklenjene pogodbe za izvedbo predmetnega javnega naročila naročniku predložili dokazilo o vpisu v imenik pooblaščenih inženirjev z </w:t>
      </w:r>
      <w:r w:rsidR="00E425AE">
        <w:rPr>
          <w:rFonts w:ascii="Arial" w:eastAsia="Calibri" w:hAnsi="Arial" w:cs="Arial"/>
          <w:color w:val="000000"/>
        </w:rPr>
        <w:t xml:space="preserve">ustreznim </w:t>
      </w:r>
      <w:r>
        <w:rPr>
          <w:rFonts w:ascii="Arial" w:eastAsia="Calibri" w:hAnsi="Arial" w:cs="Arial"/>
          <w:color w:val="000000"/>
        </w:rPr>
        <w:t>aktivnim poklicnim nazivom pri IZS.</w:t>
      </w: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C85A3CF"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3B62FB62" w14:textId="77777777" w:rsidR="008324B9" w:rsidRDefault="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4"/>
      </w:tblGrid>
      <w:tr w:rsidR="008324B9" w:rsidRPr="00893629" w14:paraId="44E5002E" w14:textId="77777777" w:rsidTr="00531DF3">
        <w:trPr>
          <w:trHeight w:val="222"/>
        </w:trPr>
        <w:tc>
          <w:tcPr>
            <w:tcW w:w="1838" w:type="dxa"/>
            <w:shd w:val="clear" w:color="auto" w:fill="D9E2F3" w:themeFill="accent1" w:themeFillTint="33"/>
          </w:tcPr>
          <w:p w14:paraId="5F52A6E8" w14:textId="1B39BBB3" w:rsidR="008324B9" w:rsidRPr="00677E65" w:rsidRDefault="008324B9" w:rsidP="00531DF3">
            <w:pPr>
              <w:ind w:right="318"/>
              <w:rPr>
                <w:rFonts w:ascii="Arial" w:hAnsi="Arial" w:cs="Arial"/>
                <w:b/>
              </w:rPr>
            </w:pPr>
            <w:r w:rsidRPr="00893629">
              <w:rPr>
                <w:rFonts w:ascii="Arial" w:hAnsi="Arial" w:cs="Arial"/>
              </w:rPr>
              <w:lastRenderedPageBreak/>
              <w:br w:type="page"/>
            </w:r>
            <w:r>
              <w:rPr>
                <w:rFonts w:ascii="Arial" w:hAnsi="Arial" w:cs="Arial"/>
                <w:b/>
              </w:rPr>
              <w:t>OBRAZEC 7</w:t>
            </w:r>
            <w:r w:rsidRPr="00677E65">
              <w:rPr>
                <w:rFonts w:ascii="Arial" w:hAnsi="Arial" w:cs="Arial"/>
                <w:b/>
              </w:rPr>
              <w:t>a</w:t>
            </w:r>
          </w:p>
        </w:tc>
        <w:tc>
          <w:tcPr>
            <w:tcW w:w="7224" w:type="dxa"/>
            <w:shd w:val="clear" w:color="auto" w:fill="D9E2F3" w:themeFill="accent1" w:themeFillTint="33"/>
          </w:tcPr>
          <w:p w14:paraId="00D9F6FD" w14:textId="77777777" w:rsidR="008324B9" w:rsidRPr="00893629" w:rsidRDefault="008324B9" w:rsidP="00531DF3">
            <w:pPr>
              <w:rPr>
                <w:rFonts w:ascii="Arial" w:hAnsi="Arial" w:cs="Arial"/>
                <w:b/>
              </w:rPr>
            </w:pPr>
            <w:r w:rsidRPr="00DB5124">
              <w:rPr>
                <w:rFonts w:ascii="Arial" w:hAnsi="Arial" w:cs="Arial"/>
                <w:b/>
              </w:rPr>
              <w:t>SEZNAM REFERENC ZA TOČKOVANJE SKLADNO Z MERILOM</w:t>
            </w:r>
          </w:p>
        </w:tc>
      </w:tr>
    </w:tbl>
    <w:p w14:paraId="2044CE5D" w14:textId="77777777" w:rsidR="008324B9" w:rsidRDefault="008324B9" w:rsidP="008324B9">
      <w:pPr>
        <w:spacing w:after="160" w:line="259" w:lineRule="auto"/>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CE41C9" w:rsidRPr="00893629" w14:paraId="76958068" w14:textId="77777777" w:rsidTr="00531DF3">
        <w:trPr>
          <w:trHeight w:val="454"/>
        </w:trPr>
        <w:tc>
          <w:tcPr>
            <w:tcW w:w="3119" w:type="dxa"/>
            <w:shd w:val="clear" w:color="auto" w:fill="D9D9D9" w:themeFill="background1" w:themeFillShade="D9"/>
            <w:vAlign w:val="center"/>
          </w:tcPr>
          <w:p w14:paraId="0AAD8913" w14:textId="77777777" w:rsidR="00CE41C9" w:rsidRPr="00893629" w:rsidRDefault="00CE41C9" w:rsidP="00531DF3">
            <w:pPr>
              <w:rPr>
                <w:rFonts w:ascii="Arial" w:hAnsi="Arial" w:cs="Arial"/>
                <w:b/>
              </w:rPr>
            </w:pPr>
            <w:r w:rsidRPr="00893629">
              <w:rPr>
                <w:rFonts w:ascii="Arial" w:hAnsi="Arial" w:cs="Arial"/>
                <w:b/>
              </w:rPr>
              <w:t>Javno naročilo:</w:t>
            </w:r>
          </w:p>
        </w:tc>
        <w:tc>
          <w:tcPr>
            <w:tcW w:w="5953" w:type="dxa"/>
            <w:vAlign w:val="center"/>
          </w:tcPr>
          <w:p w14:paraId="3E7055B9" w14:textId="319914C6" w:rsidR="00CE41C9" w:rsidRPr="006520E0" w:rsidRDefault="00CE41C9" w:rsidP="00531DF3">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CE41C9" w:rsidRPr="00893629" w14:paraId="3FD87129" w14:textId="77777777" w:rsidTr="00531DF3">
        <w:trPr>
          <w:trHeight w:val="454"/>
        </w:trPr>
        <w:tc>
          <w:tcPr>
            <w:tcW w:w="3119" w:type="dxa"/>
            <w:shd w:val="clear" w:color="auto" w:fill="D9D9D9" w:themeFill="background1" w:themeFillShade="D9"/>
            <w:vAlign w:val="center"/>
          </w:tcPr>
          <w:p w14:paraId="606C0CB1" w14:textId="77777777" w:rsidR="00CE41C9" w:rsidRPr="00893629" w:rsidRDefault="00CE41C9" w:rsidP="00531DF3">
            <w:pPr>
              <w:rPr>
                <w:rFonts w:ascii="Arial" w:hAnsi="Arial" w:cs="Arial"/>
                <w:b/>
              </w:rPr>
            </w:pPr>
            <w:r w:rsidRPr="00893629">
              <w:rPr>
                <w:rFonts w:ascii="Arial" w:hAnsi="Arial" w:cs="Arial"/>
                <w:b/>
              </w:rPr>
              <w:t>Naročnik:</w:t>
            </w:r>
          </w:p>
        </w:tc>
        <w:tc>
          <w:tcPr>
            <w:tcW w:w="5953" w:type="dxa"/>
            <w:vAlign w:val="center"/>
          </w:tcPr>
          <w:p w14:paraId="2C2FC655" w14:textId="77777777" w:rsidR="00CE41C9" w:rsidRPr="006520E0" w:rsidRDefault="00CE41C9" w:rsidP="00531DF3">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CE41C9" w:rsidRPr="00893629" w14:paraId="63F1CE45" w14:textId="77777777" w:rsidTr="00531DF3">
        <w:trPr>
          <w:trHeight w:val="851"/>
        </w:trPr>
        <w:tc>
          <w:tcPr>
            <w:tcW w:w="3119" w:type="dxa"/>
            <w:shd w:val="clear" w:color="auto" w:fill="D9D9D9" w:themeFill="background1" w:themeFillShade="D9"/>
            <w:vAlign w:val="center"/>
          </w:tcPr>
          <w:p w14:paraId="6D7A1A44" w14:textId="77777777" w:rsidR="00CE41C9" w:rsidRPr="00893629" w:rsidRDefault="00CE41C9" w:rsidP="00531DF3">
            <w:pPr>
              <w:rPr>
                <w:rFonts w:ascii="Arial" w:hAnsi="Arial" w:cs="Arial"/>
                <w:b/>
              </w:rPr>
            </w:pPr>
            <w:r w:rsidRPr="00893629">
              <w:rPr>
                <w:rFonts w:ascii="Arial" w:hAnsi="Arial" w:cs="Arial"/>
                <w:b/>
              </w:rPr>
              <w:t>Ponudnik:</w:t>
            </w:r>
          </w:p>
        </w:tc>
        <w:tc>
          <w:tcPr>
            <w:tcW w:w="5953" w:type="dxa"/>
            <w:vAlign w:val="center"/>
          </w:tcPr>
          <w:p w14:paraId="004EA3E2" w14:textId="77777777" w:rsidR="00CE41C9" w:rsidRPr="00893629" w:rsidRDefault="00CE41C9" w:rsidP="00531DF3">
            <w:pPr>
              <w:rPr>
                <w:rFonts w:ascii="Arial" w:hAnsi="Arial" w:cs="Arial"/>
              </w:rPr>
            </w:pPr>
          </w:p>
        </w:tc>
      </w:tr>
    </w:tbl>
    <w:p w14:paraId="4E831D9C" w14:textId="77777777" w:rsidR="008324B9" w:rsidRDefault="008324B9" w:rsidP="008324B9">
      <w:pPr>
        <w:spacing w:after="160" w:line="259" w:lineRule="auto"/>
        <w:jc w:val="left"/>
        <w:rPr>
          <w:rFonts w:ascii="Arial" w:hAnsi="Arial" w:cs="Arial"/>
        </w:rPr>
      </w:pPr>
    </w:p>
    <w:tbl>
      <w:tblPr>
        <w:tblStyle w:val="Tabelamrea"/>
        <w:tblW w:w="9072" w:type="dxa"/>
        <w:tblLook w:val="04A0" w:firstRow="1" w:lastRow="0" w:firstColumn="1" w:lastColumn="0" w:noHBand="0" w:noVBand="1"/>
      </w:tblPr>
      <w:tblGrid>
        <w:gridCol w:w="9072"/>
      </w:tblGrid>
      <w:tr w:rsidR="00CE41C9" w:rsidRPr="00A26F8F" w14:paraId="636042F1" w14:textId="77777777" w:rsidTr="00C20537">
        <w:tc>
          <w:tcPr>
            <w:tcW w:w="9072" w:type="dxa"/>
            <w:shd w:val="clear" w:color="auto" w:fill="DEEAF6" w:themeFill="accent5" w:themeFillTint="33"/>
            <w:vAlign w:val="center"/>
          </w:tcPr>
          <w:p w14:paraId="5ED1D8C2" w14:textId="77777777" w:rsidR="00756116" w:rsidRDefault="00CE41C9" w:rsidP="00CE41C9">
            <w:pPr>
              <w:rPr>
                <w:rFonts w:ascii="Arial" w:hAnsi="Arial" w:cs="Arial"/>
                <w:b/>
              </w:rPr>
            </w:pPr>
            <w:r>
              <w:rPr>
                <w:rFonts w:ascii="Arial" w:hAnsi="Arial" w:cs="Arial"/>
                <w:b/>
              </w:rPr>
              <w:t xml:space="preserve"> </w:t>
            </w:r>
            <w:r w:rsidRPr="00A26F8F">
              <w:rPr>
                <w:rFonts w:ascii="Arial" w:hAnsi="Arial" w:cs="Arial"/>
                <w:b/>
              </w:rPr>
              <w:t>VODJA PROJEKTA</w:t>
            </w:r>
            <w:r>
              <w:rPr>
                <w:rFonts w:ascii="Arial" w:hAnsi="Arial" w:cs="Arial"/>
                <w:b/>
              </w:rPr>
              <w:t xml:space="preserve"> </w:t>
            </w:r>
          </w:p>
          <w:p w14:paraId="453D7FE5" w14:textId="33757374" w:rsidR="00CE41C9" w:rsidRPr="00A26F8F" w:rsidRDefault="00CE41C9" w:rsidP="00CE41C9">
            <w:pPr>
              <w:rPr>
                <w:rFonts w:ascii="Arial" w:hAnsi="Arial" w:cs="Arial"/>
                <w:b/>
              </w:rPr>
            </w:pPr>
            <w:r w:rsidRPr="00CE41C9">
              <w:rPr>
                <w:rFonts w:ascii="Arial" w:hAnsi="Arial" w:cs="Arial"/>
                <w:b/>
              </w:rPr>
              <w:t>(kader iz 3. pogoja točke 2.9.4 dokumentacije v zvezi z oddajo javnega naročila)</w:t>
            </w:r>
          </w:p>
        </w:tc>
      </w:tr>
    </w:tbl>
    <w:p w14:paraId="4AE9D3E9" w14:textId="475F8F16" w:rsidR="00AA5A74" w:rsidRPr="00AA5A74" w:rsidRDefault="00AA5A74" w:rsidP="00AA5A74">
      <w:pPr>
        <w:tabs>
          <w:tab w:val="left" w:pos="2038"/>
        </w:tabs>
        <w:rPr>
          <w:rFonts w:ascii="Arial" w:hAnsi="Arial" w:cs="Arial"/>
        </w:rPr>
      </w:pPr>
      <w:r>
        <w:rPr>
          <w:rFonts w:ascii="Arial" w:hAnsi="Arial" w:cs="Arial"/>
        </w:rPr>
        <w:tab/>
      </w:r>
    </w:p>
    <w:tbl>
      <w:tblPr>
        <w:tblStyle w:val="Tabelamrea1"/>
        <w:tblW w:w="0" w:type="auto"/>
        <w:tblLook w:val="04A0" w:firstRow="1" w:lastRow="0" w:firstColumn="1" w:lastColumn="0" w:noHBand="0" w:noVBand="1"/>
      </w:tblPr>
      <w:tblGrid>
        <w:gridCol w:w="9062"/>
      </w:tblGrid>
      <w:tr w:rsidR="00AA5A74" w:rsidRPr="00AA5A74" w14:paraId="719BE977" w14:textId="77777777" w:rsidTr="009F3E98">
        <w:tc>
          <w:tcPr>
            <w:tcW w:w="9062" w:type="dxa"/>
            <w:tcBorders>
              <w:bottom w:val="single" w:sz="4" w:space="0" w:color="auto"/>
            </w:tcBorders>
            <w:shd w:val="clear" w:color="auto" w:fill="DEEAF6" w:themeFill="accent5" w:themeFillTint="33"/>
            <w:vAlign w:val="center"/>
          </w:tcPr>
          <w:p w14:paraId="07736950" w14:textId="0CA2F04B" w:rsidR="00AA5A74" w:rsidRPr="00AA5A74" w:rsidRDefault="00AA5A74" w:rsidP="00AA5A74">
            <w:pPr>
              <w:rPr>
                <w:rFonts w:ascii="Arial" w:hAnsi="Arial" w:cs="Arial"/>
                <w:b/>
              </w:rPr>
            </w:pPr>
            <w:r>
              <w:rPr>
                <w:rFonts w:ascii="Arial" w:hAnsi="Arial" w:cs="Arial"/>
                <w:b/>
              </w:rPr>
              <w:t>Izpolnjevanje dodatnih referenčnih zahtev</w:t>
            </w:r>
            <w:r w:rsidR="001F3FDF">
              <w:rPr>
                <w:rFonts w:ascii="Arial" w:hAnsi="Arial" w:cs="Arial"/>
                <w:b/>
              </w:rPr>
              <w:t xml:space="preserve"> skladno z merilom</w:t>
            </w:r>
            <w:r>
              <w:rPr>
                <w:rFonts w:ascii="Arial" w:hAnsi="Arial" w:cs="Arial"/>
                <w:b/>
              </w:rPr>
              <w:t>:</w:t>
            </w:r>
          </w:p>
        </w:tc>
      </w:tr>
    </w:tbl>
    <w:p w14:paraId="3BDAEEF9" w14:textId="77777777" w:rsidR="00756116" w:rsidRDefault="00756116" w:rsidP="008324B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3681"/>
        <w:gridCol w:w="5381"/>
      </w:tblGrid>
      <w:tr w:rsidR="009F3E98" w:rsidRPr="00A26F8F" w14:paraId="7F50858B" w14:textId="77777777" w:rsidTr="00C20537">
        <w:tc>
          <w:tcPr>
            <w:tcW w:w="9062" w:type="dxa"/>
            <w:gridSpan w:val="2"/>
            <w:tcBorders>
              <w:bottom w:val="single" w:sz="4" w:space="0" w:color="auto"/>
            </w:tcBorders>
            <w:shd w:val="clear" w:color="auto" w:fill="DEEAF6" w:themeFill="accent5" w:themeFillTint="33"/>
            <w:vAlign w:val="center"/>
          </w:tcPr>
          <w:p w14:paraId="3716C356" w14:textId="77777777" w:rsidR="009F3E98" w:rsidRPr="00A26F8F" w:rsidRDefault="009F3E98" w:rsidP="00C20537">
            <w:pPr>
              <w:rPr>
                <w:rFonts w:ascii="Arial" w:hAnsi="Arial" w:cs="Arial"/>
                <w:b/>
              </w:rPr>
            </w:pPr>
            <w:r>
              <w:rPr>
                <w:rFonts w:ascii="Arial" w:hAnsi="Arial" w:cs="Arial"/>
                <w:b/>
              </w:rPr>
              <w:t>Referenčni projekt št. 1:</w:t>
            </w:r>
          </w:p>
        </w:tc>
      </w:tr>
      <w:tr w:rsidR="009F3E98" w:rsidRPr="00A26F8F" w14:paraId="7BEE7141" w14:textId="77777777" w:rsidTr="00C20537">
        <w:trPr>
          <w:trHeight w:val="445"/>
        </w:trPr>
        <w:tc>
          <w:tcPr>
            <w:tcW w:w="3681" w:type="dxa"/>
            <w:shd w:val="clear" w:color="auto" w:fill="D9D9D9" w:themeFill="background1" w:themeFillShade="D9"/>
            <w:vAlign w:val="center"/>
          </w:tcPr>
          <w:p w14:paraId="4F201464" w14:textId="77777777" w:rsidR="009F3E98" w:rsidRPr="00A26F8F" w:rsidRDefault="009F3E98" w:rsidP="00C20537">
            <w:pPr>
              <w:rPr>
                <w:rFonts w:ascii="Arial" w:hAnsi="Arial" w:cs="Arial"/>
                <w:b/>
              </w:rPr>
            </w:pPr>
            <w:r w:rsidRPr="00A26F8F">
              <w:rPr>
                <w:rFonts w:ascii="Arial" w:hAnsi="Arial" w:cs="Arial"/>
                <w:b/>
              </w:rPr>
              <w:t>Naziv in naslov naročnika:</w:t>
            </w:r>
          </w:p>
        </w:tc>
        <w:tc>
          <w:tcPr>
            <w:tcW w:w="5381" w:type="dxa"/>
            <w:vAlign w:val="center"/>
          </w:tcPr>
          <w:p w14:paraId="1CBB1393" w14:textId="77777777" w:rsidR="009F3E98" w:rsidRPr="00A26F8F" w:rsidRDefault="009F3E98" w:rsidP="00C20537">
            <w:pPr>
              <w:rPr>
                <w:rFonts w:ascii="Arial" w:hAnsi="Arial" w:cs="Arial"/>
              </w:rPr>
            </w:pPr>
          </w:p>
          <w:p w14:paraId="4FEAC0AC" w14:textId="77777777" w:rsidR="009F3E98" w:rsidRPr="00A26F8F" w:rsidRDefault="009F3E98" w:rsidP="00C20537">
            <w:pPr>
              <w:rPr>
                <w:rFonts w:ascii="Arial" w:hAnsi="Arial" w:cs="Arial"/>
              </w:rPr>
            </w:pPr>
          </w:p>
        </w:tc>
      </w:tr>
      <w:tr w:rsidR="009F3E98" w:rsidRPr="00A26F8F" w14:paraId="0C907902" w14:textId="77777777" w:rsidTr="00C20537">
        <w:tc>
          <w:tcPr>
            <w:tcW w:w="3681" w:type="dxa"/>
            <w:shd w:val="clear" w:color="auto" w:fill="D9D9D9" w:themeFill="background1" w:themeFillShade="D9"/>
            <w:vAlign w:val="center"/>
          </w:tcPr>
          <w:p w14:paraId="057BC49A" w14:textId="77777777" w:rsidR="009F3E98" w:rsidRPr="00A26F8F" w:rsidRDefault="009F3E98" w:rsidP="00C20537">
            <w:pPr>
              <w:rPr>
                <w:rFonts w:ascii="Arial" w:hAnsi="Arial" w:cs="Arial"/>
                <w:b/>
              </w:rPr>
            </w:pPr>
            <w:r w:rsidRPr="00A26F8F">
              <w:rPr>
                <w:rFonts w:ascii="Arial" w:hAnsi="Arial" w:cs="Arial"/>
                <w:b/>
              </w:rPr>
              <w:t>Kontaktni podatki naročnika:</w:t>
            </w:r>
          </w:p>
        </w:tc>
        <w:tc>
          <w:tcPr>
            <w:tcW w:w="5381" w:type="dxa"/>
            <w:vAlign w:val="center"/>
          </w:tcPr>
          <w:p w14:paraId="7831F054" w14:textId="77777777" w:rsidR="009F3E98" w:rsidRPr="00A26F8F" w:rsidRDefault="009F3E98" w:rsidP="00C20537">
            <w:pPr>
              <w:rPr>
                <w:rFonts w:ascii="Arial" w:hAnsi="Arial" w:cs="Arial"/>
              </w:rPr>
            </w:pPr>
          </w:p>
          <w:p w14:paraId="2EDDC30C" w14:textId="77777777" w:rsidR="009F3E98" w:rsidRPr="00A26F8F" w:rsidRDefault="009F3E98" w:rsidP="00C20537">
            <w:pPr>
              <w:rPr>
                <w:rFonts w:ascii="Arial" w:hAnsi="Arial" w:cs="Arial"/>
              </w:rPr>
            </w:pPr>
          </w:p>
        </w:tc>
      </w:tr>
      <w:tr w:rsidR="009F3E98" w:rsidRPr="00A26F8F" w14:paraId="195AEDAC" w14:textId="77777777" w:rsidTr="00C20537">
        <w:trPr>
          <w:trHeight w:val="474"/>
        </w:trPr>
        <w:tc>
          <w:tcPr>
            <w:tcW w:w="3681" w:type="dxa"/>
            <w:shd w:val="clear" w:color="auto" w:fill="D9D9D9" w:themeFill="background1" w:themeFillShade="D9"/>
            <w:vAlign w:val="center"/>
          </w:tcPr>
          <w:p w14:paraId="1D7EE672" w14:textId="77777777" w:rsidR="009F3E98" w:rsidRPr="00A26F8F" w:rsidRDefault="009F3E98"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285B570B" w14:textId="77777777" w:rsidR="009F3E98" w:rsidRPr="00A26F8F" w:rsidRDefault="009F3E98" w:rsidP="00C20537">
            <w:pPr>
              <w:rPr>
                <w:rFonts w:ascii="Arial" w:hAnsi="Arial" w:cs="Arial"/>
              </w:rPr>
            </w:pPr>
          </w:p>
          <w:p w14:paraId="5326FA3E" w14:textId="77777777" w:rsidR="009F3E98" w:rsidRPr="00A26F8F" w:rsidRDefault="009F3E98" w:rsidP="00C20537">
            <w:pPr>
              <w:rPr>
                <w:rFonts w:ascii="Arial" w:hAnsi="Arial" w:cs="Arial"/>
              </w:rPr>
            </w:pPr>
          </w:p>
        </w:tc>
      </w:tr>
      <w:tr w:rsidR="009F3E98" w:rsidRPr="00A26F8F" w14:paraId="1DF544D3" w14:textId="77777777" w:rsidTr="00C20537">
        <w:tc>
          <w:tcPr>
            <w:tcW w:w="3681" w:type="dxa"/>
            <w:shd w:val="clear" w:color="auto" w:fill="D9D9D9" w:themeFill="background1" w:themeFillShade="D9"/>
            <w:vAlign w:val="center"/>
          </w:tcPr>
          <w:p w14:paraId="505CAE75" w14:textId="77777777" w:rsidR="009F3E98" w:rsidRPr="00A26F8F" w:rsidRDefault="009F3E98" w:rsidP="00C20537">
            <w:pPr>
              <w:rPr>
                <w:rFonts w:ascii="Arial" w:hAnsi="Arial" w:cs="Arial"/>
                <w:b/>
              </w:rPr>
            </w:pPr>
            <w:r w:rsidRPr="00A26F8F">
              <w:rPr>
                <w:rFonts w:ascii="Arial" w:hAnsi="Arial" w:cs="Arial"/>
                <w:b/>
              </w:rPr>
              <w:t xml:space="preserve">Datum izvedbe </w:t>
            </w:r>
          </w:p>
          <w:p w14:paraId="0E9DA994" w14:textId="77777777" w:rsidR="009F3E98" w:rsidRPr="00A26F8F" w:rsidRDefault="009F3E98" w:rsidP="00C20537">
            <w:pPr>
              <w:rPr>
                <w:rFonts w:ascii="Arial" w:hAnsi="Arial" w:cs="Arial"/>
              </w:rPr>
            </w:pPr>
            <w:r w:rsidRPr="00A26F8F">
              <w:rPr>
                <w:rFonts w:ascii="Arial" w:hAnsi="Arial" w:cs="Arial"/>
                <w:b/>
              </w:rPr>
              <w:t>(od mesec/leto – do mesec/ leto):</w:t>
            </w:r>
          </w:p>
        </w:tc>
        <w:tc>
          <w:tcPr>
            <w:tcW w:w="5381" w:type="dxa"/>
            <w:vAlign w:val="center"/>
          </w:tcPr>
          <w:p w14:paraId="517F5BE5" w14:textId="77777777" w:rsidR="009F3E98" w:rsidRPr="00A26F8F" w:rsidRDefault="009F3E98" w:rsidP="00C20537">
            <w:pPr>
              <w:rPr>
                <w:rFonts w:ascii="Arial" w:hAnsi="Arial" w:cs="Arial"/>
              </w:rPr>
            </w:pPr>
          </w:p>
        </w:tc>
      </w:tr>
      <w:tr w:rsidR="009F3E98" w:rsidRPr="00531DF3" w14:paraId="10D2BAF5" w14:textId="77777777" w:rsidTr="00C20537">
        <w:trPr>
          <w:trHeight w:val="1317"/>
        </w:trPr>
        <w:tc>
          <w:tcPr>
            <w:tcW w:w="3681" w:type="dxa"/>
            <w:shd w:val="clear" w:color="auto" w:fill="D9D9D9" w:themeFill="background1" w:themeFillShade="D9"/>
            <w:vAlign w:val="center"/>
          </w:tcPr>
          <w:p w14:paraId="655E03F4" w14:textId="77777777" w:rsidR="009F3E98" w:rsidRPr="00A26F8F" w:rsidRDefault="009F3E98" w:rsidP="00C20537">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volumen v m</w:t>
            </w:r>
            <w:r>
              <w:rPr>
                <w:rFonts w:ascii="Arial" w:hAnsi="Arial" w:cs="Arial"/>
                <w:b/>
                <w:vertAlign w:val="superscript"/>
              </w:rPr>
              <w:t>3</w:t>
            </w:r>
            <w:r>
              <w:rPr>
                <w:rFonts w:ascii="Arial" w:hAnsi="Arial" w:cs="Arial"/>
                <w:b/>
              </w:rPr>
              <w:t>…):</w:t>
            </w:r>
          </w:p>
        </w:tc>
        <w:tc>
          <w:tcPr>
            <w:tcW w:w="5381" w:type="dxa"/>
            <w:vAlign w:val="center"/>
          </w:tcPr>
          <w:p w14:paraId="62CA9569" w14:textId="77777777" w:rsidR="009F3E98" w:rsidRPr="00531DF3" w:rsidRDefault="009F3E98" w:rsidP="00C20537">
            <w:pPr>
              <w:rPr>
                <w:rFonts w:ascii="Arial" w:hAnsi="Arial" w:cs="Arial"/>
              </w:rPr>
            </w:pPr>
          </w:p>
        </w:tc>
      </w:tr>
      <w:tr w:rsidR="009F3E98" w:rsidRPr="00C77DC2" w14:paraId="19C0496C" w14:textId="77777777" w:rsidTr="00C20537">
        <w:trPr>
          <w:trHeight w:val="243"/>
        </w:trPr>
        <w:tc>
          <w:tcPr>
            <w:tcW w:w="3681" w:type="dxa"/>
            <w:shd w:val="clear" w:color="auto" w:fill="D9D9D9" w:themeFill="background1" w:themeFillShade="D9"/>
            <w:vAlign w:val="center"/>
          </w:tcPr>
          <w:p w14:paraId="7F5B0C5C" w14:textId="77777777" w:rsidR="009F3E98" w:rsidRDefault="009F3E98" w:rsidP="00C20537">
            <w:pPr>
              <w:rPr>
                <w:rFonts w:ascii="Arial" w:hAnsi="Arial" w:cs="Arial"/>
                <w:b/>
              </w:rPr>
            </w:pPr>
            <w:r>
              <w:rPr>
                <w:rFonts w:ascii="Arial" w:hAnsi="Arial" w:cs="Arial"/>
                <w:b/>
              </w:rPr>
              <w:t xml:space="preserve">Funkcija, ki jo je ponudnikov kader opravljal pri izvedbi projekta </w:t>
            </w:r>
          </w:p>
        </w:tc>
        <w:tc>
          <w:tcPr>
            <w:tcW w:w="5381" w:type="dxa"/>
            <w:vAlign w:val="center"/>
          </w:tcPr>
          <w:p w14:paraId="62F630F0" w14:textId="77777777" w:rsidR="009F3E98" w:rsidRPr="00C77DC2" w:rsidRDefault="009F3E98" w:rsidP="00C20537">
            <w:pPr>
              <w:rPr>
                <w:rFonts w:ascii="Arial" w:hAnsi="Arial" w:cs="Arial"/>
              </w:rPr>
            </w:pPr>
          </w:p>
        </w:tc>
      </w:tr>
    </w:tbl>
    <w:p w14:paraId="1CC11A32" w14:textId="77777777" w:rsidR="009F3E98" w:rsidRDefault="009F3E98" w:rsidP="008324B9">
      <w:pPr>
        <w:spacing w:after="160" w:line="259" w:lineRule="auto"/>
        <w:jc w:val="left"/>
        <w:rPr>
          <w:rFonts w:ascii="Arial" w:hAnsi="Arial" w:cs="Arial"/>
        </w:rPr>
      </w:pPr>
    </w:p>
    <w:p w14:paraId="346F7F99" w14:textId="77777777" w:rsidR="008324B9" w:rsidRPr="00893629" w:rsidRDefault="008324B9" w:rsidP="008324B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324B9" w:rsidRPr="00893629" w14:paraId="04DFB84E" w14:textId="77777777" w:rsidTr="00531DF3">
        <w:tc>
          <w:tcPr>
            <w:tcW w:w="9062" w:type="dxa"/>
            <w:shd w:val="clear" w:color="auto" w:fill="DEEAF6" w:themeFill="accent5" w:themeFillTint="33"/>
          </w:tcPr>
          <w:p w14:paraId="0686DD14" w14:textId="5DA56497" w:rsidR="00C4140B" w:rsidRDefault="008324B9" w:rsidP="00531DF3">
            <w:pPr>
              <w:rPr>
                <w:rFonts w:ascii="Arial" w:hAnsi="Arial" w:cs="Arial"/>
              </w:rPr>
            </w:pPr>
            <w:r w:rsidRPr="00893629">
              <w:rPr>
                <w:rFonts w:ascii="Arial" w:hAnsi="Arial" w:cs="Arial"/>
              </w:rPr>
              <w:t xml:space="preserve">Opomba: </w:t>
            </w:r>
            <w:r w:rsidR="00C4140B" w:rsidRPr="00893629">
              <w:rPr>
                <w:rFonts w:ascii="Arial" w:hAnsi="Arial" w:cs="Arial"/>
              </w:rPr>
              <w:t xml:space="preserve">Strani tega obrazca se ustrezno kopirajo glede na število </w:t>
            </w:r>
            <w:r w:rsidR="00C4140B">
              <w:rPr>
                <w:rFonts w:ascii="Arial" w:hAnsi="Arial" w:cs="Arial"/>
              </w:rPr>
              <w:t xml:space="preserve">dodatnih referenc </w:t>
            </w:r>
            <w:r w:rsidR="00C4140B" w:rsidRPr="00893629">
              <w:rPr>
                <w:rFonts w:ascii="Arial" w:hAnsi="Arial" w:cs="Arial"/>
              </w:rPr>
              <w:t>strokovnjaka.</w:t>
            </w:r>
          </w:p>
          <w:p w14:paraId="58A5F613" w14:textId="77777777" w:rsidR="00C4140B" w:rsidRDefault="00C4140B" w:rsidP="00531DF3">
            <w:pPr>
              <w:rPr>
                <w:rFonts w:ascii="Arial" w:hAnsi="Arial" w:cs="Arial"/>
              </w:rPr>
            </w:pPr>
          </w:p>
          <w:p w14:paraId="347EF091" w14:textId="7EDBFDD6" w:rsidR="008324B9" w:rsidRPr="00893629" w:rsidRDefault="008324B9" w:rsidP="00531DF3">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15AE42B5" w14:textId="77777777" w:rsidR="008324B9" w:rsidRPr="00893629" w:rsidRDefault="008324B9" w:rsidP="008324B9">
      <w:pPr>
        <w:rPr>
          <w:rFonts w:ascii="Arial" w:hAnsi="Arial" w:cs="Arial"/>
        </w:rPr>
      </w:pPr>
    </w:p>
    <w:tbl>
      <w:tblPr>
        <w:tblW w:w="0" w:type="auto"/>
        <w:tblLook w:val="04A0" w:firstRow="1" w:lastRow="0" w:firstColumn="1" w:lastColumn="0" w:noHBand="0" w:noVBand="1"/>
      </w:tblPr>
      <w:tblGrid>
        <w:gridCol w:w="3020"/>
        <w:gridCol w:w="3021"/>
        <w:gridCol w:w="3021"/>
      </w:tblGrid>
      <w:tr w:rsidR="008324B9" w:rsidRPr="00893629" w14:paraId="31713976" w14:textId="77777777" w:rsidTr="00531DF3">
        <w:tc>
          <w:tcPr>
            <w:tcW w:w="3020" w:type="dxa"/>
            <w:tcBorders>
              <w:bottom w:val="single" w:sz="4" w:space="0" w:color="auto"/>
            </w:tcBorders>
          </w:tcPr>
          <w:p w14:paraId="5941E056" w14:textId="77777777" w:rsidR="008324B9" w:rsidRPr="00893629" w:rsidRDefault="008324B9" w:rsidP="00531DF3">
            <w:pPr>
              <w:rPr>
                <w:rFonts w:ascii="Arial" w:hAnsi="Arial" w:cs="Arial"/>
              </w:rPr>
            </w:pPr>
            <w:r w:rsidRPr="00893629">
              <w:rPr>
                <w:rFonts w:ascii="Arial" w:hAnsi="Arial" w:cs="Arial"/>
              </w:rPr>
              <w:t>Kraj in datum:</w:t>
            </w:r>
          </w:p>
        </w:tc>
        <w:tc>
          <w:tcPr>
            <w:tcW w:w="3021" w:type="dxa"/>
            <w:tcBorders>
              <w:bottom w:val="single" w:sz="4" w:space="0" w:color="auto"/>
            </w:tcBorders>
          </w:tcPr>
          <w:p w14:paraId="4F482120" w14:textId="77777777" w:rsidR="008324B9" w:rsidRPr="00893629" w:rsidRDefault="008324B9" w:rsidP="00531DF3">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1D2BB952" w14:textId="77777777" w:rsidR="008324B9" w:rsidRPr="00893629" w:rsidRDefault="008324B9" w:rsidP="00531DF3">
            <w:pPr>
              <w:rPr>
                <w:rFonts w:ascii="Arial" w:hAnsi="Arial" w:cs="Arial"/>
              </w:rPr>
            </w:pPr>
            <w:r w:rsidRPr="00893629">
              <w:rPr>
                <w:rFonts w:ascii="Arial" w:hAnsi="Arial" w:cs="Arial"/>
              </w:rPr>
              <w:t>Ime in priimek pooblaščene osebe:</w:t>
            </w:r>
          </w:p>
        </w:tc>
      </w:tr>
      <w:tr w:rsidR="008324B9" w:rsidRPr="00893629" w14:paraId="4FC877A3" w14:textId="77777777" w:rsidTr="00531DF3">
        <w:tc>
          <w:tcPr>
            <w:tcW w:w="3020" w:type="dxa"/>
            <w:tcBorders>
              <w:top w:val="single" w:sz="4" w:space="0" w:color="auto"/>
              <w:left w:val="single" w:sz="4" w:space="0" w:color="auto"/>
              <w:bottom w:val="single" w:sz="4" w:space="0" w:color="auto"/>
              <w:right w:val="single" w:sz="4" w:space="0" w:color="auto"/>
            </w:tcBorders>
          </w:tcPr>
          <w:p w14:paraId="5FB61FF5" w14:textId="77777777" w:rsidR="008324B9" w:rsidRPr="00893629" w:rsidRDefault="008324B9" w:rsidP="00531DF3">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8F4EDC4" w14:textId="77777777" w:rsidR="008324B9" w:rsidRPr="00893629" w:rsidRDefault="008324B9" w:rsidP="00531DF3">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7526A66" w14:textId="77777777" w:rsidR="008324B9" w:rsidRPr="00893629" w:rsidRDefault="008324B9" w:rsidP="00531DF3">
            <w:pPr>
              <w:rPr>
                <w:rFonts w:ascii="Arial" w:hAnsi="Arial" w:cs="Arial"/>
              </w:rPr>
            </w:pPr>
          </w:p>
        </w:tc>
      </w:tr>
      <w:tr w:rsidR="008324B9" w:rsidRPr="00893629" w14:paraId="611EEDC8" w14:textId="77777777" w:rsidTr="00531DF3">
        <w:tc>
          <w:tcPr>
            <w:tcW w:w="3020" w:type="dxa"/>
            <w:tcBorders>
              <w:top w:val="single" w:sz="4" w:space="0" w:color="auto"/>
            </w:tcBorders>
          </w:tcPr>
          <w:p w14:paraId="58A284FA" w14:textId="77777777" w:rsidR="008324B9" w:rsidRPr="00893629" w:rsidRDefault="008324B9" w:rsidP="00531DF3">
            <w:pPr>
              <w:rPr>
                <w:rFonts w:ascii="Arial" w:hAnsi="Arial" w:cs="Arial"/>
              </w:rPr>
            </w:pPr>
          </w:p>
        </w:tc>
        <w:tc>
          <w:tcPr>
            <w:tcW w:w="3021" w:type="dxa"/>
            <w:tcBorders>
              <w:top w:val="single" w:sz="4" w:space="0" w:color="auto"/>
            </w:tcBorders>
          </w:tcPr>
          <w:p w14:paraId="6DD43FB6" w14:textId="77777777" w:rsidR="008324B9" w:rsidRPr="00893629" w:rsidRDefault="008324B9" w:rsidP="00531DF3">
            <w:pPr>
              <w:rPr>
                <w:rFonts w:ascii="Arial" w:hAnsi="Arial" w:cs="Arial"/>
              </w:rPr>
            </w:pPr>
          </w:p>
        </w:tc>
        <w:tc>
          <w:tcPr>
            <w:tcW w:w="3021" w:type="dxa"/>
            <w:tcBorders>
              <w:top w:val="single" w:sz="4" w:space="0" w:color="auto"/>
            </w:tcBorders>
          </w:tcPr>
          <w:p w14:paraId="029D219B" w14:textId="77777777" w:rsidR="008324B9" w:rsidRPr="00893629" w:rsidRDefault="008324B9" w:rsidP="00531DF3">
            <w:pPr>
              <w:rPr>
                <w:rFonts w:ascii="Arial" w:hAnsi="Arial" w:cs="Arial"/>
              </w:rPr>
            </w:pPr>
          </w:p>
        </w:tc>
      </w:tr>
      <w:tr w:rsidR="008324B9" w:rsidRPr="00893629" w14:paraId="5D838F98" w14:textId="77777777" w:rsidTr="00531DF3">
        <w:tc>
          <w:tcPr>
            <w:tcW w:w="3020" w:type="dxa"/>
          </w:tcPr>
          <w:p w14:paraId="7A94ED84" w14:textId="77777777" w:rsidR="008324B9" w:rsidRPr="00893629" w:rsidRDefault="008324B9" w:rsidP="00531DF3">
            <w:pPr>
              <w:rPr>
                <w:rFonts w:ascii="Arial" w:hAnsi="Arial" w:cs="Arial"/>
              </w:rPr>
            </w:pPr>
          </w:p>
        </w:tc>
        <w:tc>
          <w:tcPr>
            <w:tcW w:w="3021" w:type="dxa"/>
          </w:tcPr>
          <w:p w14:paraId="3E68EC52" w14:textId="77777777" w:rsidR="008324B9" w:rsidRPr="00893629" w:rsidRDefault="008324B9" w:rsidP="00531DF3">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A3ED9EF" w14:textId="77777777" w:rsidR="008324B9" w:rsidRPr="00893629" w:rsidRDefault="008324B9" w:rsidP="00531DF3">
            <w:pPr>
              <w:rPr>
                <w:rFonts w:ascii="Arial" w:hAnsi="Arial" w:cs="Arial"/>
              </w:rPr>
            </w:pPr>
          </w:p>
          <w:p w14:paraId="383B7EFD" w14:textId="77777777" w:rsidR="008324B9" w:rsidRPr="00893629" w:rsidRDefault="008324B9" w:rsidP="00531DF3">
            <w:pPr>
              <w:rPr>
                <w:rFonts w:ascii="Arial" w:hAnsi="Arial" w:cs="Arial"/>
              </w:rPr>
            </w:pPr>
          </w:p>
        </w:tc>
      </w:tr>
      <w:tr w:rsidR="008324B9" w:rsidRPr="00893629" w14:paraId="0225A362" w14:textId="77777777" w:rsidTr="00531DF3">
        <w:tc>
          <w:tcPr>
            <w:tcW w:w="3020" w:type="dxa"/>
          </w:tcPr>
          <w:p w14:paraId="1B289256" w14:textId="77777777" w:rsidR="008324B9" w:rsidRPr="00893629" w:rsidRDefault="008324B9" w:rsidP="00531DF3">
            <w:pPr>
              <w:rPr>
                <w:rFonts w:ascii="Arial" w:hAnsi="Arial" w:cs="Arial"/>
              </w:rPr>
            </w:pPr>
          </w:p>
        </w:tc>
        <w:tc>
          <w:tcPr>
            <w:tcW w:w="3021" w:type="dxa"/>
          </w:tcPr>
          <w:p w14:paraId="7E82B818" w14:textId="77777777" w:rsidR="008324B9" w:rsidRPr="00893629" w:rsidRDefault="008324B9" w:rsidP="00531DF3">
            <w:pPr>
              <w:rPr>
                <w:rFonts w:ascii="Arial" w:hAnsi="Arial" w:cs="Arial"/>
              </w:rPr>
            </w:pPr>
          </w:p>
        </w:tc>
        <w:tc>
          <w:tcPr>
            <w:tcW w:w="3021" w:type="dxa"/>
            <w:tcBorders>
              <w:top w:val="single" w:sz="4" w:space="0" w:color="auto"/>
            </w:tcBorders>
          </w:tcPr>
          <w:p w14:paraId="77DD5C2A" w14:textId="77777777" w:rsidR="008324B9" w:rsidRPr="00893629" w:rsidRDefault="008324B9" w:rsidP="00531DF3">
            <w:pPr>
              <w:rPr>
                <w:rFonts w:ascii="Arial" w:hAnsi="Arial" w:cs="Arial"/>
              </w:rPr>
            </w:pPr>
            <w:r w:rsidRPr="00893629">
              <w:rPr>
                <w:rFonts w:ascii="Arial" w:hAnsi="Arial" w:cs="Arial"/>
              </w:rPr>
              <w:t>Podpis</w:t>
            </w:r>
          </w:p>
        </w:tc>
      </w:tr>
    </w:tbl>
    <w:p w14:paraId="478533AB" w14:textId="79548AEF" w:rsidR="008324B9" w:rsidRDefault="008324B9">
      <w:pPr>
        <w:spacing w:after="160" w:line="259" w:lineRule="auto"/>
        <w:jc w:val="left"/>
        <w:rPr>
          <w:rFonts w:ascii="Arial" w:hAnsi="Arial" w:cs="Arial"/>
        </w:rPr>
      </w:pPr>
      <w:r>
        <w:rPr>
          <w:rFonts w:ascii="Arial" w:hAnsi="Arial" w:cs="Arial"/>
        </w:rPr>
        <w:br w:type="page"/>
      </w:r>
    </w:p>
    <w:p w14:paraId="2A1817C4" w14:textId="77777777" w:rsidR="000D1D22" w:rsidRPr="00893629" w:rsidRDefault="000D1D22"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BB0B445" w14:textId="77777777" w:rsidR="000D1D22" w:rsidRPr="00893629" w:rsidRDefault="000D1D22" w:rsidP="000D1D22">
            <w:pPr>
              <w:rPr>
                <w:rFonts w:ascii="Arial" w:hAnsi="Arial" w:cs="Arial"/>
                <w:b/>
              </w:rPr>
            </w:pPr>
            <w:r w:rsidRPr="00893629">
              <w:rPr>
                <w:rFonts w:ascii="Arial" w:hAnsi="Arial" w:cs="Arial"/>
                <w:b/>
              </w:rPr>
              <w:t>REFERENČNO POTRDILO</w:t>
            </w:r>
            <w:r w:rsidRPr="00893629">
              <w:rPr>
                <w:rFonts w:ascii="Arial" w:hAnsi="Arial" w:cs="Arial"/>
                <w:b/>
                <w:bCs/>
                <w:vertAlign w:val="superscript"/>
              </w:rPr>
              <w:t xml:space="preserve"> </w:t>
            </w:r>
          </w:p>
        </w:tc>
      </w:tr>
    </w:tbl>
    <w:p w14:paraId="00F04A62" w14:textId="77777777" w:rsidR="0077532B" w:rsidRPr="00893629" w:rsidRDefault="0077532B"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0D1D22" w:rsidRPr="00893629" w14:paraId="78EC6BB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D6236EB" w14:textId="77777777" w:rsidR="000D1D22" w:rsidRPr="00893629" w:rsidRDefault="000D1D22" w:rsidP="000D1D22">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BE19A61" w14:textId="77777777" w:rsidR="000D1D22" w:rsidRPr="00893629" w:rsidRDefault="000D1D22" w:rsidP="000D1D22">
            <w:pPr>
              <w:rPr>
                <w:rFonts w:ascii="Arial" w:hAnsi="Arial" w:cs="Arial"/>
                <w:b/>
                <w:szCs w:val="20"/>
              </w:rPr>
            </w:pPr>
          </w:p>
        </w:tc>
      </w:tr>
      <w:tr w:rsidR="000D1D22" w:rsidRPr="00893629" w14:paraId="534DD51F"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EE3AC8" w14:textId="77777777" w:rsidR="000D1D22" w:rsidRPr="00893629" w:rsidRDefault="000D1D22" w:rsidP="000D1D22">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E51CDB7" w14:textId="77777777" w:rsidR="000D1D22" w:rsidRPr="00893629" w:rsidRDefault="000D1D22" w:rsidP="000D1D22">
            <w:pPr>
              <w:rPr>
                <w:rFonts w:ascii="Arial" w:hAnsi="Arial" w:cs="Arial"/>
                <w:szCs w:val="20"/>
              </w:rPr>
            </w:pPr>
          </w:p>
        </w:tc>
      </w:tr>
      <w:tr w:rsidR="000D1D22" w:rsidRPr="00893629" w14:paraId="590C0723"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BF5F8F9" w14:textId="77777777" w:rsidR="000D1D22" w:rsidRPr="00893629" w:rsidRDefault="000D1D22" w:rsidP="000D1D22">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65D6C2E" w14:textId="77777777" w:rsidR="000D1D22" w:rsidRPr="00893629" w:rsidRDefault="000D1D22" w:rsidP="000D1D22">
            <w:pPr>
              <w:rPr>
                <w:rFonts w:ascii="Arial" w:hAnsi="Arial" w:cs="Arial"/>
                <w:szCs w:val="20"/>
              </w:rPr>
            </w:pPr>
          </w:p>
        </w:tc>
      </w:tr>
      <w:tr w:rsidR="000D1D22" w:rsidRPr="00893629" w14:paraId="4E97ECCD" w14:textId="77777777" w:rsidTr="000D1D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3D7AAF2B" w14:textId="77777777" w:rsidR="000D1D22" w:rsidRPr="00893629" w:rsidRDefault="000D1D22" w:rsidP="000D1D22">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269EDC37" w14:textId="77777777" w:rsidR="000D1D22" w:rsidRPr="00893629" w:rsidRDefault="000D1D22" w:rsidP="000D1D22">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772EA6B" w14:textId="77777777" w:rsidR="000D1D22" w:rsidRPr="00893629" w:rsidRDefault="000D1D22" w:rsidP="000D1D22">
            <w:pPr>
              <w:rPr>
                <w:rFonts w:ascii="Arial" w:hAnsi="Arial" w:cs="Arial"/>
                <w:szCs w:val="20"/>
              </w:rPr>
            </w:pPr>
            <w:r w:rsidRPr="00893629">
              <w:rPr>
                <w:rFonts w:ascii="Arial" w:hAnsi="Arial" w:cs="Arial"/>
                <w:szCs w:val="20"/>
              </w:rPr>
              <w:t>Elektronska pošta:</w:t>
            </w:r>
          </w:p>
        </w:tc>
      </w:tr>
      <w:tr w:rsidR="000D1D22" w:rsidRPr="00893629" w14:paraId="34F61D23" w14:textId="77777777" w:rsidTr="000D1D22">
        <w:trPr>
          <w:cantSplit/>
          <w:trHeight w:val="517"/>
        </w:trPr>
        <w:tc>
          <w:tcPr>
            <w:tcW w:w="3113" w:type="dxa"/>
            <w:vMerge/>
            <w:tcBorders>
              <w:left w:val="single" w:sz="4" w:space="0" w:color="auto"/>
            </w:tcBorders>
            <w:shd w:val="clear" w:color="auto" w:fill="D9D9D9" w:themeFill="background1" w:themeFillShade="D9"/>
            <w:vAlign w:val="center"/>
          </w:tcPr>
          <w:p w14:paraId="35645DD3" w14:textId="77777777" w:rsidR="000D1D22" w:rsidRPr="00893629" w:rsidRDefault="000D1D22" w:rsidP="000D1D22">
            <w:pPr>
              <w:rPr>
                <w:rFonts w:ascii="Arial" w:hAnsi="Arial" w:cs="Arial"/>
                <w:b/>
                <w:szCs w:val="20"/>
              </w:rPr>
            </w:pPr>
          </w:p>
        </w:tc>
        <w:tc>
          <w:tcPr>
            <w:tcW w:w="2699" w:type="dxa"/>
            <w:tcBorders>
              <w:right w:val="single" w:sz="4" w:space="0" w:color="auto"/>
            </w:tcBorders>
            <w:vAlign w:val="center"/>
          </w:tcPr>
          <w:p w14:paraId="667029F6" w14:textId="77777777" w:rsidR="000D1D22" w:rsidRPr="00893629" w:rsidRDefault="000D1D22" w:rsidP="000D1D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7806B90D" w14:textId="77777777" w:rsidR="000D1D22" w:rsidRPr="00893629" w:rsidRDefault="000D1D22" w:rsidP="000D1D22">
            <w:pPr>
              <w:rPr>
                <w:rFonts w:ascii="Arial" w:hAnsi="Arial" w:cs="Arial"/>
                <w:szCs w:val="20"/>
              </w:rPr>
            </w:pPr>
          </w:p>
        </w:tc>
      </w:tr>
    </w:tbl>
    <w:p w14:paraId="60C89377" w14:textId="77777777" w:rsidR="000D1D22" w:rsidRPr="00893629" w:rsidRDefault="000D1D22" w:rsidP="000D1D22">
      <w:pPr>
        <w:rPr>
          <w:rFonts w:ascii="Arial" w:hAnsi="Arial" w:cs="Arial"/>
        </w:rPr>
      </w:pPr>
    </w:p>
    <w:p w14:paraId="09CE2E93" w14:textId="77777777" w:rsidR="000D1D22" w:rsidRPr="00893629" w:rsidRDefault="000D1D22" w:rsidP="000D1D22">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47C22C42" w14:textId="77777777" w:rsidTr="000D1D22">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DD77EC" w14:textId="77777777" w:rsidR="000D1D22" w:rsidRPr="00893629" w:rsidRDefault="000D1D22" w:rsidP="000D1D22">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5C4E6D41" w14:textId="77777777" w:rsidR="000D1D22" w:rsidRPr="00893629" w:rsidRDefault="000D1D22" w:rsidP="000D1D22">
            <w:pPr>
              <w:rPr>
                <w:rFonts w:ascii="Arial" w:hAnsi="Arial" w:cs="Arial"/>
                <w:szCs w:val="20"/>
              </w:rPr>
            </w:pPr>
          </w:p>
        </w:tc>
      </w:tr>
      <w:tr w:rsidR="000D1D22" w:rsidRPr="00893629" w14:paraId="56371213" w14:textId="77777777" w:rsidTr="000D1D22">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8AB0D" w14:textId="77777777" w:rsidR="000D1D22" w:rsidRPr="00893629" w:rsidRDefault="000D1D22" w:rsidP="000D1D22">
            <w:pPr>
              <w:jc w:val="center"/>
              <w:rPr>
                <w:rFonts w:ascii="Arial" w:hAnsi="Arial" w:cs="Arial"/>
                <w:szCs w:val="20"/>
              </w:rPr>
            </w:pPr>
            <w:r w:rsidRPr="00893629">
              <w:rPr>
                <w:rFonts w:ascii="Arial" w:hAnsi="Arial" w:cs="Arial"/>
                <w:b/>
                <w:szCs w:val="20"/>
              </w:rPr>
              <w:t>oziroma</w:t>
            </w:r>
          </w:p>
        </w:tc>
      </w:tr>
      <w:tr w:rsidR="000D1D22" w:rsidRPr="00893629" w14:paraId="6277C786" w14:textId="77777777" w:rsidTr="000D1D22">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9BD4297" w14:textId="77777777" w:rsidR="000D1D22" w:rsidRPr="00893629" w:rsidRDefault="000D1D22" w:rsidP="000D1D22">
            <w:pPr>
              <w:rPr>
                <w:rFonts w:ascii="Arial" w:hAnsi="Arial" w:cs="Arial"/>
                <w:b/>
                <w:szCs w:val="20"/>
              </w:rPr>
            </w:pPr>
            <w:r w:rsidRPr="00893629">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0CB04C9C" w14:textId="77777777" w:rsidR="000D1D22" w:rsidRPr="00893629" w:rsidRDefault="000D1D22" w:rsidP="000D1D22">
            <w:pPr>
              <w:rPr>
                <w:rFonts w:ascii="Arial" w:hAnsi="Arial" w:cs="Arial"/>
                <w:szCs w:val="20"/>
              </w:rPr>
            </w:pPr>
          </w:p>
        </w:tc>
      </w:tr>
    </w:tbl>
    <w:p w14:paraId="282E4B21" w14:textId="77777777" w:rsidR="000D1D22" w:rsidRPr="00893629" w:rsidRDefault="000D1D22" w:rsidP="000D1D22">
      <w:pPr>
        <w:rPr>
          <w:rFonts w:ascii="Arial" w:hAnsi="Arial" w:cs="Arial"/>
        </w:rPr>
      </w:pPr>
    </w:p>
    <w:p w14:paraId="1304F69A" w14:textId="77777777" w:rsidR="000D1D22" w:rsidRPr="00893629" w:rsidRDefault="000D1D22" w:rsidP="000D1D22">
      <w:pPr>
        <w:rPr>
          <w:rFonts w:ascii="Arial" w:hAnsi="Arial" w:cs="Arial"/>
          <w:b/>
          <w:szCs w:val="20"/>
        </w:rPr>
      </w:pPr>
      <w:r w:rsidRPr="00893629">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55AA4C25"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B0E2D9" w14:textId="77777777" w:rsidR="000D1D22" w:rsidRPr="00893629" w:rsidRDefault="000D1D22" w:rsidP="000D1D22">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07FB7AFF" w14:textId="77777777" w:rsidR="000D1D22" w:rsidRPr="00893629" w:rsidRDefault="000D1D22" w:rsidP="000D1D22">
            <w:pPr>
              <w:rPr>
                <w:rFonts w:ascii="Arial" w:hAnsi="Arial" w:cs="Arial"/>
                <w:szCs w:val="20"/>
              </w:rPr>
            </w:pPr>
          </w:p>
        </w:tc>
      </w:tr>
      <w:tr w:rsidR="000D1D22" w:rsidRPr="00893629" w14:paraId="631321C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381A8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5EAD3E" w14:textId="77777777" w:rsidR="000D1D22" w:rsidRPr="00893629" w:rsidRDefault="000D1D22" w:rsidP="000D1D22">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B291B90" w14:textId="77777777" w:rsidR="000D1D22" w:rsidRPr="00893629" w:rsidRDefault="000D1D22" w:rsidP="000D1D22">
            <w:pPr>
              <w:rPr>
                <w:rFonts w:ascii="Arial" w:hAnsi="Arial" w:cs="Arial"/>
                <w:szCs w:val="20"/>
              </w:rPr>
            </w:pPr>
          </w:p>
        </w:tc>
      </w:tr>
      <w:tr w:rsidR="000D1D22" w:rsidRPr="00893629" w14:paraId="54AA8B5A"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04A20B"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7CC96166" w14:textId="77777777" w:rsidR="000D1D22" w:rsidRPr="00893629" w:rsidRDefault="000D1D22" w:rsidP="000D1D22">
            <w:pPr>
              <w:rPr>
                <w:rFonts w:ascii="Arial" w:hAnsi="Arial" w:cs="Arial"/>
                <w:szCs w:val="20"/>
              </w:rPr>
            </w:pPr>
          </w:p>
        </w:tc>
      </w:tr>
      <w:tr w:rsidR="000D1D22" w:rsidRPr="00893629" w14:paraId="45572291" w14:textId="77777777" w:rsidTr="000D1D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DB0DAEE" w14:textId="77777777" w:rsidR="000D1D22" w:rsidRPr="00893629" w:rsidRDefault="000D1D22" w:rsidP="000D1D22">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4CBB121" w14:textId="77777777" w:rsidR="000D1D22" w:rsidRPr="00893629" w:rsidRDefault="000D1D22" w:rsidP="000D1D22">
            <w:pPr>
              <w:rPr>
                <w:rFonts w:ascii="Arial" w:hAnsi="Arial" w:cs="Arial"/>
                <w:szCs w:val="20"/>
              </w:rPr>
            </w:pPr>
          </w:p>
        </w:tc>
      </w:tr>
    </w:tbl>
    <w:p w14:paraId="3AD5FDF3" w14:textId="77777777" w:rsidR="000D1D22" w:rsidRPr="00893629" w:rsidRDefault="000D1D22" w:rsidP="000D1D22">
      <w:pPr>
        <w:rPr>
          <w:rFonts w:ascii="Arial" w:hAnsi="Arial" w:cs="Arial"/>
          <w:b/>
          <w:szCs w:val="20"/>
        </w:rPr>
      </w:pPr>
      <w:r w:rsidRPr="00893629">
        <w:rPr>
          <w:rFonts w:ascii="Arial" w:hAnsi="Arial" w:cs="Arial"/>
          <w:b/>
          <w:szCs w:val="20"/>
        </w:rPr>
        <w:t>Delo je bilo opravljeno v dogovorjeni kvaliteti, količini in predvidenem roku.</w:t>
      </w:r>
    </w:p>
    <w:p w14:paraId="3E7C34F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54948BEF" w14:textId="77777777" w:rsidTr="000D1D22">
        <w:tc>
          <w:tcPr>
            <w:tcW w:w="3020" w:type="dxa"/>
            <w:tcBorders>
              <w:bottom w:val="single" w:sz="4" w:space="0" w:color="auto"/>
            </w:tcBorders>
          </w:tcPr>
          <w:p w14:paraId="3E097B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CE68DF4" w14:textId="77777777" w:rsidR="000D1D22" w:rsidRPr="00893629" w:rsidRDefault="000D1D22" w:rsidP="000D1D22">
            <w:pPr>
              <w:rPr>
                <w:rFonts w:ascii="Arial" w:hAnsi="Arial" w:cs="Arial"/>
              </w:rPr>
            </w:pPr>
            <w:r w:rsidRPr="00893629">
              <w:rPr>
                <w:rFonts w:ascii="Arial" w:hAnsi="Arial" w:cs="Arial"/>
              </w:rPr>
              <w:t>Naročnik:</w:t>
            </w:r>
          </w:p>
        </w:tc>
        <w:tc>
          <w:tcPr>
            <w:tcW w:w="3021" w:type="dxa"/>
            <w:tcBorders>
              <w:bottom w:val="single" w:sz="4" w:space="0" w:color="auto"/>
            </w:tcBorders>
          </w:tcPr>
          <w:p w14:paraId="03E0727B"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FBCB523" w14:textId="77777777" w:rsidTr="000D1D22">
        <w:tc>
          <w:tcPr>
            <w:tcW w:w="3020" w:type="dxa"/>
            <w:tcBorders>
              <w:top w:val="single" w:sz="4" w:space="0" w:color="auto"/>
              <w:left w:val="single" w:sz="4" w:space="0" w:color="auto"/>
              <w:bottom w:val="single" w:sz="4" w:space="0" w:color="auto"/>
              <w:right w:val="single" w:sz="4" w:space="0" w:color="auto"/>
            </w:tcBorders>
          </w:tcPr>
          <w:p w14:paraId="61C932F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EB4A06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27A0FCA" w14:textId="77777777" w:rsidR="000D1D22" w:rsidRPr="00893629" w:rsidRDefault="000D1D22" w:rsidP="000D1D22">
            <w:pPr>
              <w:rPr>
                <w:rFonts w:ascii="Arial" w:hAnsi="Arial" w:cs="Arial"/>
              </w:rPr>
            </w:pPr>
          </w:p>
        </w:tc>
      </w:tr>
      <w:tr w:rsidR="000D1D22" w:rsidRPr="00893629" w14:paraId="67D0F863" w14:textId="77777777" w:rsidTr="000D1D22">
        <w:tc>
          <w:tcPr>
            <w:tcW w:w="3020" w:type="dxa"/>
            <w:tcBorders>
              <w:top w:val="single" w:sz="4" w:space="0" w:color="auto"/>
            </w:tcBorders>
          </w:tcPr>
          <w:p w14:paraId="157DEA31" w14:textId="77777777" w:rsidR="000D1D22" w:rsidRPr="00893629" w:rsidRDefault="000D1D22" w:rsidP="000D1D22">
            <w:pPr>
              <w:rPr>
                <w:rFonts w:ascii="Arial" w:hAnsi="Arial" w:cs="Arial"/>
              </w:rPr>
            </w:pPr>
          </w:p>
        </w:tc>
        <w:tc>
          <w:tcPr>
            <w:tcW w:w="3021" w:type="dxa"/>
            <w:tcBorders>
              <w:top w:val="single" w:sz="4" w:space="0" w:color="auto"/>
            </w:tcBorders>
          </w:tcPr>
          <w:p w14:paraId="1A8E118D" w14:textId="77777777" w:rsidR="000D1D22" w:rsidRPr="00893629" w:rsidRDefault="000D1D22" w:rsidP="000D1D22">
            <w:pPr>
              <w:rPr>
                <w:rFonts w:ascii="Arial" w:hAnsi="Arial" w:cs="Arial"/>
              </w:rPr>
            </w:pPr>
          </w:p>
        </w:tc>
        <w:tc>
          <w:tcPr>
            <w:tcW w:w="3021" w:type="dxa"/>
            <w:tcBorders>
              <w:top w:val="single" w:sz="4" w:space="0" w:color="auto"/>
            </w:tcBorders>
          </w:tcPr>
          <w:p w14:paraId="57440718" w14:textId="77777777" w:rsidR="000D1D22" w:rsidRPr="00893629" w:rsidRDefault="000D1D22" w:rsidP="000D1D22">
            <w:pPr>
              <w:rPr>
                <w:rFonts w:ascii="Arial" w:hAnsi="Arial" w:cs="Arial"/>
              </w:rPr>
            </w:pPr>
          </w:p>
        </w:tc>
      </w:tr>
      <w:tr w:rsidR="000D1D22" w:rsidRPr="00893629" w14:paraId="16ADAE00" w14:textId="77777777" w:rsidTr="000D1D22">
        <w:tc>
          <w:tcPr>
            <w:tcW w:w="3020" w:type="dxa"/>
          </w:tcPr>
          <w:p w14:paraId="56D5D18B" w14:textId="77777777" w:rsidR="000D1D22" w:rsidRPr="00893629" w:rsidRDefault="000D1D22" w:rsidP="000D1D22">
            <w:pPr>
              <w:rPr>
                <w:rFonts w:ascii="Arial" w:hAnsi="Arial" w:cs="Arial"/>
              </w:rPr>
            </w:pPr>
          </w:p>
        </w:tc>
        <w:tc>
          <w:tcPr>
            <w:tcW w:w="3021" w:type="dxa"/>
          </w:tcPr>
          <w:p w14:paraId="63D4AAB2"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0A54966" w14:textId="77777777" w:rsidR="000D1D22" w:rsidRPr="00893629" w:rsidRDefault="000D1D22" w:rsidP="000D1D22">
            <w:pPr>
              <w:rPr>
                <w:rFonts w:ascii="Arial" w:hAnsi="Arial" w:cs="Arial"/>
              </w:rPr>
            </w:pPr>
          </w:p>
          <w:p w14:paraId="0FFDCCFD" w14:textId="77777777" w:rsidR="000D1D22" w:rsidRPr="00893629" w:rsidRDefault="000D1D22" w:rsidP="000D1D22">
            <w:pPr>
              <w:rPr>
                <w:rFonts w:ascii="Arial" w:hAnsi="Arial" w:cs="Arial"/>
              </w:rPr>
            </w:pPr>
          </w:p>
        </w:tc>
      </w:tr>
      <w:tr w:rsidR="000D1D22" w:rsidRPr="00893629" w14:paraId="401F9D6F" w14:textId="77777777" w:rsidTr="000D1D22">
        <w:tc>
          <w:tcPr>
            <w:tcW w:w="3020" w:type="dxa"/>
          </w:tcPr>
          <w:p w14:paraId="1FF8F04C" w14:textId="77777777" w:rsidR="000D1D22" w:rsidRPr="00893629" w:rsidRDefault="000D1D22" w:rsidP="000D1D22">
            <w:pPr>
              <w:rPr>
                <w:rFonts w:ascii="Arial" w:hAnsi="Arial" w:cs="Arial"/>
              </w:rPr>
            </w:pPr>
          </w:p>
        </w:tc>
        <w:tc>
          <w:tcPr>
            <w:tcW w:w="3021" w:type="dxa"/>
          </w:tcPr>
          <w:p w14:paraId="2C27533A" w14:textId="77777777" w:rsidR="000D1D22" w:rsidRPr="00893629" w:rsidRDefault="000D1D22" w:rsidP="000D1D22">
            <w:pPr>
              <w:rPr>
                <w:rFonts w:ascii="Arial" w:hAnsi="Arial" w:cs="Arial"/>
              </w:rPr>
            </w:pPr>
          </w:p>
        </w:tc>
        <w:tc>
          <w:tcPr>
            <w:tcW w:w="3021" w:type="dxa"/>
            <w:tcBorders>
              <w:top w:val="single" w:sz="4" w:space="0" w:color="auto"/>
            </w:tcBorders>
          </w:tcPr>
          <w:p w14:paraId="7BB093B6" w14:textId="77777777" w:rsidR="000D1D22" w:rsidRPr="00893629" w:rsidRDefault="000D1D22" w:rsidP="000D1D22">
            <w:pPr>
              <w:rPr>
                <w:rFonts w:ascii="Arial" w:hAnsi="Arial" w:cs="Arial"/>
              </w:rPr>
            </w:pPr>
            <w:r w:rsidRPr="00893629">
              <w:rPr>
                <w:rFonts w:ascii="Arial" w:hAnsi="Arial" w:cs="Arial"/>
              </w:rPr>
              <w:t>Podpis</w:t>
            </w:r>
          </w:p>
        </w:tc>
      </w:tr>
    </w:tbl>
    <w:p w14:paraId="17E78FF5" w14:textId="77777777" w:rsidR="000D1D22" w:rsidRPr="00893629" w:rsidRDefault="000D1D22" w:rsidP="000D1D22">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77532B" w:rsidRPr="00893629" w14:paraId="2FA51120" w14:textId="77777777" w:rsidTr="0077532B">
        <w:tc>
          <w:tcPr>
            <w:tcW w:w="9062" w:type="dxa"/>
            <w:shd w:val="clear" w:color="auto" w:fill="D9E2F3" w:themeFill="accent1" w:themeFillTint="33"/>
          </w:tcPr>
          <w:p w14:paraId="298A5B4F" w14:textId="77777777" w:rsidR="0077532B" w:rsidRPr="00893629" w:rsidRDefault="0077532B" w:rsidP="0077532B">
            <w:pPr>
              <w:spacing w:after="160" w:line="259" w:lineRule="auto"/>
              <w:jc w:val="left"/>
              <w:rPr>
                <w:rFonts w:ascii="Arial" w:hAnsi="Arial" w:cs="Arial"/>
              </w:rPr>
            </w:pPr>
          </w:p>
          <w:p w14:paraId="3C90381B" w14:textId="77777777" w:rsidR="007C4E54" w:rsidRDefault="0077532B" w:rsidP="007C4E54">
            <w:pPr>
              <w:spacing w:after="160" w:line="259" w:lineRule="auto"/>
              <w:rPr>
                <w:rFonts w:ascii="Arial" w:hAnsi="Arial" w:cs="Arial"/>
              </w:rPr>
            </w:pPr>
            <w:r w:rsidRPr="00893629">
              <w:rPr>
                <w:rFonts w:ascii="Arial" w:hAnsi="Arial" w:cs="Arial"/>
              </w:rPr>
              <w:t xml:space="preserve">Opomba: Ponudniki v ponudbi priložijo izpolnjen OBRAZEC 8: REFERENČNO POTRDILO za vse referenčne projekte. Ponudniki lahko predložijo tudi drug obrazec referenčnega potrdila v kolikor so iz njega razvidni podatki, ki so zahtevani v okviru </w:t>
            </w:r>
            <w:r w:rsidR="00C97EB1">
              <w:rPr>
                <w:rFonts w:ascii="Arial" w:hAnsi="Arial" w:cs="Arial"/>
              </w:rPr>
              <w:t>OBRAZCA 8: REFERENČNO POTRDILO.</w:t>
            </w:r>
          </w:p>
          <w:p w14:paraId="4246C29E" w14:textId="717DC2B4" w:rsidR="0077532B" w:rsidRPr="00893629" w:rsidRDefault="007C4E54" w:rsidP="007C4E54">
            <w:pPr>
              <w:spacing w:after="160" w:line="259" w:lineRule="auto"/>
              <w:rPr>
                <w:rFonts w:ascii="Arial" w:hAnsi="Arial" w:cs="Arial"/>
              </w:rPr>
            </w:pPr>
            <w:r>
              <w:rPr>
                <w:rFonts w:ascii="Arial" w:hAnsi="Arial" w:cs="Arial"/>
              </w:rPr>
              <w:t xml:space="preserve">Kratek opis opravljenih storitev v izpolnjenem </w:t>
            </w:r>
            <w:r w:rsidRPr="00893629">
              <w:rPr>
                <w:rFonts w:ascii="Arial" w:hAnsi="Arial" w:cs="Arial"/>
              </w:rPr>
              <w:t>OBRAZEC</w:t>
            </w:r>
            <w:r>
              <w:rPr>
                <w:rFonts w:ascii="Arial" w:hAnsi="Arial" w:cs="Arial"/>
              </w:rPr>
              <w:t>U</w:t>
            </w:r>
            <w:r w:rsidRPr="00893629">
              <w:rPr>
                <w:rFonts w:ascii="Arial" w:hAnsi="Arial" w:cs="Arial"/>
              </w:rPr>
              <w:t xml:space="preserve"> 8: REFERENČNO POTRDILO</w:t>
            </w:r>
            <w:r>
              <w:rPr>
                <w:rFonts w:ascii="Arial" w:hAnsi="Arial" w:cs="Arial"/>
              </w:rPr>
              <w:t xml:space="preserve"> naj vsebuje vse podatke potrebne za jasno razvidnost izpolnjevanja pogojev, tj. podatke navedene  v opisih v OBRAZCIH 6, 7 oz. 7a.</w:t>
            </w:r>
          </w:p>
        </w:tc>
      </w:tr>
    </w:tbl>
    <w:p w14:paraId="6A8EB76A" w14:textId="77777777" w:rsidR="0077532B" w:rsidRPr="00893629" w:rsidRDefault="0077532B" w:rsidP="000D1D22">
      <w:pPr>
        <w:spacing w:after="160" w:line="259" w:lineRule="auto"/>
        <w:jc w:val="left"/>
        <w:rPr>
          <w:rFonts w:ascii="Arial" w:hAnsi="Arial" w:cs="Arial"/>
        </w:rPr>
      </w:pPr>
    </w:p>
    <w:p w14:paraId="001F3F98"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893629" w14:paraId="2539E766" w14:textId="77777777" w:rsidTr="000D1D22">
        <w:trPr>
          <w:trHeight w:val="454"/>
        </w:trPr>
        <w:tc>
          <w:tcPr>
            <w:tcW w:w="3119" w:type="dxa"/>
            <w:shd w:val="clear" w:color="auto" w:fill="D9D9D9" w:themeFill="background1" w:themeFillShade="D9"/>
            <w:vAlign w:val="center"/>
          </w:tcPr>
          <w:p w14:paraId="153E57BB" w14:textId="77777777" w:rsidR="002D42C1" w:rsidRPr="00893629" w:rsidRDefault="002D42C1" w:rsidP="002D42C1">
            <w:pPr>
              <w:rPr>
                <w:rFonts w:ascii="Arial" w:hAnsi="Arial" w:cs="Arial"/>
                <w:b/>
              </w:rPr>
            </w:pPr>
            <w:r w:rsidRPr="00893629">
              <w:rPr>
                <w:rFonts w:ascii="Arial" w:hAnsi="Arial" w:cs="Arial"/>
                <w:b/>
              </w:rPr>
              <w:t>Javno naročilo:</w:t>
            </w:r>
          </w:p>
        </w:tc>
        <w:tc>
          <w:tcPr>
            <w:tcW w:w="5953" w:type="dxa"/>
            <w:vAlign w:val="center"/>
          </w:tcPr>
          <w:p w14:paraId="13B86CFD" w14:textId="10A7B460" w:rsidR="002D42C1" w:rsidRPr="006520E0" w:rsidRDefault="00820793" w:rsidP="002D42C1">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2D42C1" w:rsidRPr="00893629" w14:paraId="7B7B6873" w14:textId="77777777" w:rsidTr="000D1D22">
        <w:trPr>
          <w:trHeight w:val="454"/>
        </w:trPr>
        <w:tc>
          <w:tcPr>
            <w:tcW w:w="3119" w:type="dxa"/>
            <w:shd w:val="clear" w:color="auto" w:fill="D9D9D9" w:themeFill="background1" w:themeFillShade="D9"/>
            <w:vAlign w:val="center"/>
          </w:tcPr>
          <w:p w14:paraId="396F0474" w14:textId="77777777" w:rsidR="002D42C1" w:rsidRPr="00893629" w:rsidRDefault="002D42C1" w:rsidP="002D42C1">
            <w:pPr>
              <w:rPr>
                <w:rFonts w:ascii="Arial" w:hAnsi="Arial" w:cs="Arial"/>
                <w:b/>
              </w:rPr>
            </w:pPr>
            <w:r w:rsidRPr="00893629">
              <w:rPr>
                <w:rFonts w:ascii="Arial" w:hAnsi="Arial" w:cs="Arial"/>
                <w:b/>
              </w:rPr>
              <w:t>Naročnik:</w:t>
            </w:r>
          </w:p>
        </w:tc>
        <w:tc>
          <w:tcPr>
            <w:tcW w:w="5953" w:type="dxa"/>
            <w:vAlign w:val="center"/>
          </w:tcPr>
          <w:p w14:paraId="730AAC28" w14:textId="77777777" w:rsidR="002D42C1" w:rsidRPr="006520E0" w:rsidRDefault="002D42C1" w:rsidP="002D42C1">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0D1D22" w:rsidRPr="00893629" w14:paraId="79FA598E" w14:textId="77777777" w:rsidTr="000D1D22">
        <w:trPr>
          <w:trHeight w:val="851"/>
        </w:trPr>
        <w:tc>
          <w:tcPr>
            <w:tcW w:w="3119" w:type="dxa"/>
            <w:shd w:val="clear" w:color="auto" w:fill="D9D9D9" w:themeFill="background1" w:themeFillShade="D9"/>
            <w:vAlign w:val="center"/>
          </w:tcPr>
          <w:p w14:paraId="4862EF99"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168EA91C" w14:textId="77777777" w:rsidR="000D1D22" w:rsidRPr="00893629" w:rsidRDefault="000D1D22" w:rsidP="000D1D22">
            <w:pPr>
              <w:rPr>
                <w:rFonts w:ascii="Arial" w:hAnsi="Arial" w:cs="Arial"/>
              </w:rPr>
            </w:pPr>
          </w:p>
        </w:tc>
      </w:tr>
    </w:tbl>
    <w:p w14:paraId="144A9A3E" w14:textId="77777777" w:rsidR="000D1D22" w:rsidRPr="00893629" w:rsidRDefault="000D1D22" w:rsidP="000D1D22">
      <w:pPr>
        <w:rPr>
          <w:rFonts w:ascii="Arial" w:hAnsi="Arial" w:cs="Arial"/>
        </w:rPr>
      </w:pPr>
    </w:p>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6CB0F10F"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6520E0" w14:paraId="678BA33C" w14:textId="77777777" w:rsidTr="000D1D22">
        <w:trPr>
          <w:trHeight w:val="454"/>
        </w:trPr>
        <w:tc>
          <w:tcPr>
            <w:tcW w:w="3119" w:type="dxa"/>
            <w:shd w:val="clear" w:color="auto" w:fill="D9D9D9" w:themeFill="background1" w:themeFillShade="D9"/>
            <w:vAlign w:val="center"/>
          </w:tcPr>
          <w:p w14:paraId="1B51BEB3" w14:textId="77777777" w:rsidR="002D42C1" w:rsidRPr="006520E0" w:rsidRDefault="002D42C1" w:rsidP="002D42C1">
            <w:pPr>
              <w:rPr>
                <w:rFonts w:ascii="Arial" w:hAnsi="Arial" w:cs="Arial"/>
                <w:b/>
              </w:rPr>
            </w:pPr>
            <w:r w:rsidRPr="006520E0">
              <w:rPr>
                <w:rFonts w:ascii="Arial" w:hAnsi="Arial" w:cs="Arial"/>
                <w:b/>
              </w:rPr>
              <w:t>Javno naročilo:</w:t>
            </w:r>
          </w:p>
        </w:tc>
        <w:tc>
          <w:tcPr>
            <w:tcW w:w="5953" w:type="dxa"/>
            <w:vAlign w:val="center"/>
          </w:tcPr>
          <w:p w14:paraId="2A0D9EA3" w14:textId="2BF5FBA4" w:rsidR="002D42C1" w:rsidRPr="006520E0" w:rsidRDefault="00820793" w:rsidP="002D42C1">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2D42C1" w:rsidRPr="006520E0" w14:paraId="15978277" w14:textId="77777777" w:rsidTr="000D1D22">
        <w:trPr>
          <w:trHeight w:val="454"/>
        </w:trPr>
        <w:tc>
          <w:tcPr>
            <w:tcW w:w="3119" w:type="dxa"/>
            <w:shd w:val="clear" w:color="auto" w:fill="D9D9D9" w:themeFill="background1" w:themeFillShade="D9"/>
            <w:vAlign w:val="center"/>
          </w:tcPr>
          <w:p w14:paraId="730234B2" w14:textId="77777777" w:rsidR="002D42C1" w:rsidRPr="006520E0" w:rsidRDefault="002D42C1" w:rsidP="002D42C1">
            <w:pPr>
              <w:rPr>
                <w:rFonts w:ascii="Arial" w:hAnsi="Arial" w:cs="Arial"/>
                <w:b/>
              </w:rPr>
            </w:pPr>
            <w:r w:rsidRPr="006520E0">
              <w:rPr>
                <w:rFonts w:ascii="Arial" w:hAnsi="Arial" w:cs="Arial"/>
                <w:b/>
              </w:rPr>
              <w:t>Naročnik:</w:t>
            </w:r>
          </w:p>
        </w:tc>
        <w:tc>
          <w:tcPr>
            <w:tcW w:w="5953" w:type="dxa"/>
            <w:vAlign w:val="center"/>
          </w:tcPr>
          <w:p w14:paraId="36AC9331" w14:textId="77777777" w:rsidR="002D42C1" w:rsidRPr="006520E0" w:rsidRDefault="002D42C1" w:rsidP="002D42C1">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0D1D22" w:rsidRPr="006520E0" w14:paraId="60529ADC" w14:textId="77777777" w:rsidTr="000D1D22">
        <w:trPr>
          <w:trHeight w:val="851"/>
        </w:trPr>
        <w:tc>
          <w:tcPr>
            <w:tcW w:w="3119" w:type="dxa"/>
            <w:shd w:val="clear" w:color="auto" w:fill="D9D9D9" w:themeFill="background1" w:themeFillShade="D9"/>
            <w:vAlign w:val="center"/>
          </w:tcPr>
          <w:p w14:paraId="7074C387" w14:textId="77777777" w:rsidR="000D1D22" w:rsidRPr="006520E0" w:rsidRDefault="000D1D22" w:rsidP="000D1D22">
            <w:pPr>
              <w:rPr>
                <w:rFonts w:ascii="Arial" w:hAnsi="Arial" w:cs="Arial"/>
                <w:b/>
              </w:rPr>
            </w:pPr>
            <w:r w:rsidRPr="006520E0">
              <w:rPr>
                <w:rFonts w:ascii="Arial" w:hAnsi="Arial" w:cs="Arial"/>
                <w:b/>
              </w:rPr>
              <w:t>Ponudnik/Vodilni ponudnik/Partner:</w:t>
            </w:r>
          </w:p>
        </w:tc>
        <w:tc>
          <w:tcPr>
            <w:tcW w:w="5953" w:type="dxa"/>
            <w:vAlign w:val="center"/>
          </w:tcPr>
          <w:p w14:paraId="4A7E0A01" w14:textId="77777777" w:rsidR="000D1D22" w:rsidRPr="006520E0" w:rsidRDefault="000D1D22" w:rsidP="000D1D22">
            <w:pPr>
              <w:rPr>
                <w:rFonts w:ascii="Arial" w:hAnsi="Arial" w:cs="Arial"/>
              </w:rPr>
            </w:pPr>
          </w:p>
        </w:tc>
      </w:tr>
    </w:tbl>
    <w:p w14:paraId="5C0BC33C" w14:textId="77777777" w:rsidR="000D1D22" w:rsidRPr="006520E0" w:rsidRDefault="000D1D22" w:rsidP="000D1D22">
      <w:pPr>
        <w:rPr>
          <w:rFonts w:ascii="Arial" w:hAnsi="Arial" w:cs="Arial"/>
        </w:rPr>
      </w:pPr>
    </w:p>
    <w:p w14:paraId="4A4DC26B" w14:textId="26EE9BFD" w:rsidR="000D1D22" w:rsidRPr="006520E0" w:rsidRDefault="00AB7C56" w:rsidP="000D1D22">
      <w:pPr>
        <w:rPr>
          <w:rFonts w:ascii="Arial" w:hAnsi="Arial" w:cs="Arial"/>
          <w:b/>
          <w:color w:val="000000"/>
          <w:szCs w:val="20"/>
        </w:rPr>
      </w:pPr>
      <w:r w:rsidRPr="006520E0">
        <w:rPr>
          <w:rFonts w:ascii="Arial" w:hAnsi="Arial" w:cs="Arial"/>
          <w:b/>
        </w:rPr>
        <w:t>Čisti letni prihodek</w:t>
      </w:r>
      <w:r w:rsidRPr="006520E0">
        <w:rPr>
          <w:rFonts w:ascii="Arial" w:hAnsi="Arial" w:cs="Arial"/>
        </w:rPr>
        <w:t xml:space="preserve"> </w:t>
      </w:r>
      <w:r w:rsidR="000D1D22" w:rsidRPr="006520E0">
        <w:rPr>
          <w:rFonts w:ascii="Arial" w:hAnsi="Arial" w:cs="Arial"/>
          <w:b/>
          <w:color w:val="000000"/>
          <w:szCs w:val="20"/>
        </w:rPr>
        <w:t>ponudnika (za vsako leto posebej):</w:t>
      </w:r>
    </w:p>
    <w:p w14:paraId="242852BF" w14:textId="77777777" w:rsidR="000D1D22" w:rsidRPr="006520E0"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04FF51A1" w14:textId="77777777" w:rsidTr="000D1D22">
        <w:trPr>
          <w:cantSplit/>
          <w:trHeight w:val="454"/>
        </w:trPr>
        <w:tc>
          <w:tcPr>
            <w:tcW w:w="4248" w:type="dxa"/>
            <w:shd w:val="clear" w:color="auto" w:fill="D9D9D9" w:themeFill="background1" w:themeFillShade="D9"/>
            <w:vAlign w:val="center"/>
          </w:tcPr>
          <w:p w14:paraId="39FB34FD" w14:textId="77777777" w:rsidR="000D1D22" w:rsidRPr="006520E0" w:rsidRDefault="000D1D22" w:rsidP="000D1D22">
            <w:pPr>
              <w:ind w:right="381"/>
              <w:jc w:val="center"/>
              <w:rPr>
                <w:rFonts w:ascii="Arial" w:hAnsi="Arial" w:cs="Arial"/>
                <w:b/>
              </w:rPr>
            </w:pPr>
            <w:r w:rsidRPr="006520E0">
              <w:rPr>
                <w:rFonts w:ascii="Arial" w:hAnsi="Arial" w:cs="Arial"/>
                <w:b/>
              </w:rPr>
              <w:t xml:space="preserve">Gospodarski subjekt </w:t>
            </w:r>
          </w:p>
          <w:p w14:paraId="752CB250" w14:textId="77777777" w:rsidR="000D1D22" w:rsidRPr="006520E0" w:rsidRDefault="000D1D22" w:rsidP="000D1D22">
            <w:pPr>
              <w:ind w:right="18"/>
              <w:jc w:val="center"/>
              <w:rPr>
                <w:rFonts w:ascii="Arial" w:hAnsi="Arial" w:cs="Arial"/>
                <w:b/>
              </w:rPr>
            </w:pPr>
            <w:r w:rsidRPr="006520E0">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EC19030" w14:textId="77777777" w:rsidR="000D1D22" w:rsidRPr="006520E0" w:rsidRDefault="000D1D22" w:rsidP="000D1D22">
            <w:pPr>
              <w:ind w:right="-26"/>
              <w:jc w:val="center"/>
              <w:rPr>
                <w:rFonts w:ascii="Arial" w:hAnsi="Arial" w:cs="Arial"/>
                <w:b/>
                <w:bCs/>
              </w:rPr>
            </w:pPr>
            <w:r w:rsidRPr="006520E0">
              <w:rPr>
                <w:rFonts w:ascii="Arial" w:hAnsi="Arial" w:cs="Arial"/>
                <w:b/>
                <w:bCs/>
              </w:rPr>
              <w:t>Leto</w:t>
            </w:r>
          </w:p>
          <w:p w14:paraId="72C55548" w14:textId="7CB7DD31" w:rsidR="000D1D22" w:rsidRPr="006520E0" w:rsidRDefault="00EE6750" w:rsidP="000D1D22">
            <w:pPr>
              <w:ind w:right="-26"/>
              <w:jc w:val="center"/>
              <w:rPr>
                <w:rFonts w:ascii="Arial" w:hAnsi="Arial" w:cs="Arial"/>
                <w:b/>
                <w:bCs/>
              </w:rPr>
            </w:pPr>
            <w:r>
              <w:rPr>
                <w:rFonts w:ascii="Arial" w:hAnsi="Arial" w:cs="Arial"/>
                <w:b/>
                <w:bCs/>
              </w:rPr>
              <w:t>________</w:t>
            </w:r>
          </w:p>
        </w:tc>
        <w:tc>
          <w:tcPr>
            <w:tcW w:w="1620" w:type="dxa"/>
            <w:shd w:val="clear" w:color="auto" w:fill="D9D9D9" w:themeFill="background1" w:themeFillShade="D9"/>
            <w:vAlign w:val="center"/>
          </w:tcPr>
          <w:p w14:paraId="17658ED0" w14:textId="77777777" w:rsidR="000D1D22" w:rsidRPr="006520E0" w:rsidRDefault="000D1D22" w:rsidP="000D1D22">
            <w:pPr>
              <w:ind w:right="-26"/>
              <w:jc w:val="center"/>
              <w:rPr>
                <w:rFonts w:ascii="Arial" w:hAnsi="Arial" w:cs="Arial"/>
                <w:b/>
                <w:bCs/>
              </w:rPr>
            </w:pPr>
            <w:r w:rsidRPr="006520E0">
              <w:rPr>
                <w:rFonts w:ascii="Arial" w:hAnsi="Arial" w:cs="Arial"/>
                <w:b/>
                <w:bCs/>
              </w:rPr>
              <w:t>Leto</w:t>
            </w:r>
          </w:p>
          <w:p w14:paraId="2E248B85" w14:textId="012C55F7" w:rsidR="000D1D22" w:rsidRPr="006520E0" w:rsidRDefault="00124B0D" w:rsidP="00EE6750">
            <w:pPr>
              <w:tabs>
                <w:tab w:val="left" w:pos="1928"/>
              </w:tabs>
              <w:ind w:right="136"/>
              <w:jc w:val="center"/>
              <w:rPr>
                <w:rFonts w:ascii="Arial" w:hAnsi="Arial" w:cs="Arial"/>
                <w:b/>
                <w:bCs/>
              </w:rPr>
            </w:pPr>
            <w:r w:rsidRPr="006520E0">
              <w:rPr>
                <w:rFonts w:ascii="Arial" w:hAnsi="Arial" w:cs="Arial"/>
                <w:b/>
                <w:bCs/>
              </w:rPr>
              <w:t xml:space="preserve">  </w:t>
            </w:r>
            <w:r w:rsidR="00EE6750">
              <w:rPr>
                <w:rFonts w:ascii="Arial" w:hAnsi="Arial" w:cs="Arial"/>
                <w:b/>
                <w:bCs/>
              </w:rPr>
              <w:t>_________</w:t>
            </w:r>
          </w:p>
        </w:tc>
        <w:tc>
          <w:tcPr>
            <w:tcW w:w="1620" w:type="dxa"/>
            <w:shd w:val="clear" w:color="auto" w:fill="D9D9D9" w:themeFill="background1" w:themeFillShade="D9"/>
            <w:vAlign w:val="center"/>
          </w:tcPr>
          <w:p w14:paraId="4B092B82" w14:textId="77777777" w:rsidR="000D1D22" w:rsidRPr="006520E0" w:rsidRDefault="000D1D22" w:rsidP="000D1D22">
            <w:pPr>
              <w:ind w:right="-26"/>
              <w:jc w:val="center"/>
              <w:rPr>
                <w:rFonts w:ascii="Arial" w:hAnsi="Arial" w:cs="Arial"/>
                <w:b/>
                <w:bCs/>
              </w:rPr>
            </w:pPr>
            <w:r w:rsidRPr="006520E0">
              <w:rPr>
                <w:rFonts w:ascii="Arial" w:hAnsi="Arial" w:cs="Arial"/>
                <w:b/>
                <w:bCs/>
              </w:rPr>
              <w:t>Leto</w:t>
            </w:r>
          </w:p>
          <w:p w14:paraId="39D6EAED" w14:textId="6BBBFF02" w:rsidR="000D1D22" w:rsidRPr="006520E0" w:rsidRDefault="00124B0D" w:rsidP="00EE6750">
            <w:pPr>
              <w:tabs>
                <w:tab w:val="left" w:pos="1928"/>
              </w:tabs>
              <w:ind w:right="136"/>
              <w:jc w:val="center"/>
              <w:rPr>
                <w:rFonts w:ascii="Arial" w:hAnsi="Arial" w:cs="Arial"/>
                <w:b/>
                <w:bCs/>
              </w:rPr>
            </w:pPr>
            <w:r w:rsidRPr="006520E0">
              <w:rPr>
                <w:rFonts w:ascii="Arial" w:hAnsi="Arial" w:cs="Arial"/>
                <w:b/>
                <w:bCs/>
              </w:rPr>
              <w:t xml:space="preserve">  </w:t>
            </w:r>
            <w:r w:rsidR="00EE6750">
              <w:rPr>
                <w:rFonts w:ascii="Arial" w:hAnsi="Arial" w:cs="Arial"/>
                <w:b/>
                <w:bCs/>
              </w:rPr>
              <w:t>__________</w:t>
            </w:r>
          </w:p>
        </w:tc>
      </w:tr>
      <w:tr w:rsidR="000D1D22" w:rsidRPr="00893629" w14:paraId="29101B10" w14:textId="77777777" w:rsidTr="000D1D22">
        <w:trPr>
          <w:cantSplit/>
          <w:trHeight w:val="425"/>
        </w:trPr>
        <w:tc>
          <w:tcPr>
            <w:tcW w:w="4248" w:type="dxa"/>
            <w:vAlign w:val="center"/>
          </w:tcPr>
          <w:p w14:paraId="51EB448F" w14:textId="77777777" w:rsidR="000D1D22" w:rsidRPr="00893629" w:rsidRDefault="000D1D22" w:rsidP="000D1D22">
            <w:pPr>
              <w:ind w:right="381"/>
              <w:rPr>
                <w:rFonts w:ascii="Arial" w:hAnsi="Arial" w:cs="Arial"/>
                <w:b/>
                <w:sz w:val="18"/>
                <w:szCs w:val="18"/>
              </w:rPr>
            </w:pP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77777777" w:rsidR="000D1D22" w:rsidRPr="00893629" w:rsidRDefault="000D1D22" w:rsidP="000D1D22">
            <w:pPr>
              <w:ind w:right="381"/>
              <w:rPr>
                <w:rFonts w:ascii="Arial" w:hAnsi="Arial" w:cs="Arial"/>
                <w:b/>
                <w:sz w:val="18"/>
                <w:szCs w:val="18"/>
              </w:rPr>
            </w:pP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77777777" w:rsidR="000D1D22" w:rsidRPr="00893629" w:rsidRDefault="000D1D22" w:rsidP="000D1D22">
            <w:pPr>
              <w:ind w:right="381"/>
              <w:rPr>
                <w:rFonts w:ascii="Arial" w:hAnsi="Arial" w:cs="Arial"/>
                <w:b/>
                <w:sz w:val="18"/>
                <w:szCs w:val="18"/>
              </w:rPr>
            </w:pP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4BD79A0" w14:textId="77777777" w:rsidTr="000D1D22">
        <w:trPr>
          <w:cantSplit/>
          <w:trHeight w:val="425"/>
        </w:trPr>
        <w:tc>
          <w:tcPr>
            <w:tcW w:w="4248" w:type="dxa"/>
            <w:vAlign w:val="center"/>
          </w:tcPr>
          <w:p w14:paraId="4C541738" w14:textId="77777777" w:rsidR="000D1D22" w:rsidRPr="00893629" w:rsidRDefault="000D1D22" w:rsidP="000D1D22">
            <w:pPr>
              <w:ind w:right="381"/>
              <w:rPr>
                <w:rFonts w:ascii="Arial" w:hAnsi="Arial" w:cs="Arial"/>
                <w:b/>
                <w:sz w:val="18"/>
                <w:szCs w:val="18"/>
              </w:rPr>
            </w:pPr>
          </w:p>
        </w:tc>
        <w:tc>
          <w:tcPr>
            <w:tcW w:w="1560" w:type="dxa"/>
            <w:vAlign w:val="center"/>
          </w:tcPr>
          <w:p w14:paraId="510B9C2E" w14:textId="77777777" w:rsidR="000D1D22" w:rsidRPr="00893629" w:rsidRDefault="000D1D22" w:rsidP="000D1D22">
            <w:pPr>
              <w:ind w:right="-26"/>
              <w:jc w:val="center"/>
              <w:rPr>
                <w:rFonts w:ascii="Arial" w:hAnsi="Arial" w:cs="Arial"/>
                <w:color w:val="000000"/>
              </w:rPr>
            </w:pPr>
          </w:p>
        </w:tc>
        <w:tc>
          <w:tcPr>
            <w:tcW w:w="1620" w:type="dxa"/>
            <w:vAlign w:val="center"/>
          </w:tcPr>
          <w:p w14:paraId="45736C93"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78191166"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3BCFB19" w14:textId="77777777" w:rsidTr="000D1D22">
        <w:trPr>
          <w:cantSplit/>
          <w:trHeight w:val="567"/>
        </w:trPr>
        <w:tc>
          <w:tcPr>
            <w:tcW w:w="4248" w:type="dxa"/>
            <w:shd w:val="clear" w:color="auto" w:fill="D9D9D9" w:themeFill="background1" w:themeFillShade="D9"/>
            <w:vAlign w:val="center"/>
          </w:tcPr>
          <w:p w14:paraId="23EFEDD5" w14:textId="77777777" w:rsidR="000D1D22" w:rsidRPr="00893629" w:rsidRDefault="000D1D22" w:rsidP="000D1D22">
            <w:pPr>
              <w:ind w:right="381"/>
              <w:rPr>
                <w:rFonts w:ascii="Arial" w:hAnsi="Arial" w:cs="Arial"/>
                <w:b/>
                <w:sz w:val="18"/>
                <w:szCs w:val="18"/>
              </w:rPr>
            </w:pPr>
            <w:r w:rsidRPr="00893629">
              <w:rPr>
                <w:rFonts w:ascii="Arial" w:hAnsi="Arial" w:cs="Arial"/>
                <w:color w:val="000000"/>
              </w:rPr>
              <w:t>SKUPAJ</w:t>
            </w:r>
          </w:p>
        </w:tc>
        <w:tc>
          <w:tcPr>
            <w:tcW w:w="1560" w:type="dxa"/>
            <w:vAlign w:val="center"/>
          </w:tcPr>
          <w:p w14:paraId="4683BDD9" w14:textId="77777777" w:rsidR="000D1D22" w:rsidRPr="00893629" w:rsidRDefault="000D1D22" w:rsidP="000D1D22">
            <w:pPr>
              <w:ind w:right="-26"/>
              <w:jc w:val="center"/>
              <w:rPr>
                <w:rFonts w:ascii="Arial" w:hAnsi="Arial" w:cs="Arial"/>
                <w:color w:val="000000"/>
              </w:rPr>
            </w:pPr>
          </w:p>
        </w:tc>
        <w:tc>
          <w:tcPr>
            <w:tcW w:w="1620" w:type="dxa"/>
            <w:vAlign w:val="center"/>
          </w:tcPr>
          <w:p w14:paraId="471713E2" w14:textId="77777777" w:rsidR="000D1D22" w:rsidRPr="00893629" w:rsidRDefault="000D1D22" w:rsidP="000D1D22">
            <w:pPr>
              <w:tabs>
                <w:tab w:val="left" w:pos="1928"/>
              </w:tabs>
              <w:ind w:right="136"/>
              <w:rPr>
                <w:rFonts w:ascii="Arial" w:hAnsi="Arial" w:cs="Arial"/>
                <w:color w:val="000000"/>
              </w:rPr>
            </w:pPr>
          </w:p>
        </w:tc>
        <w:tc>
          <w:tcPr>
            <w:tcW w:w="1620" w:type="dxa"/>
            <w:vAlign w:val="center"/>
          </w:tcPr>
          <w:p w14:paraId="5B62AE13" w14:textId="77777777" w:rsidR="000D1D22" w:rsidRPr="00893629" w:rsidRDefault="000D1D22" w:rsidP="000D1D22">
            <w:pPr>
              <w:tabs>
                <w:tab w:val="left" w:pos="1928"/>
              </w:tabs>
              <w:ind w:right="136"/>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77777777" w:rsidR="000D1D22" w:rsidRPr="00893629" w:rsidRDefault="000D1D22" w:rsidP="000D1D22">
      <w:pPr>
        <w:rPr>
          <w:rFonts w:ascii="Arial" w:hAnsi="Arial" w:cs="Arial"/>
          <w:b/>
          <w:color w:val="000000"/>
          <w:szCs w:val="20"/>
        </w:rPr>
      </w:pPr>
    </w:p>
    <w:p w14:paraId="7A794D2E"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w:t>
      </w:r>
    </w:p>
    <w:p w14:paraId="1A92E004" w14:textId="77777777" w:rsidR="000D1D22" w:rsidRPr="00893629" w:rsidRDefault="000D1D22" w:rsidP="00CC4017">
      <w:pPr>
        <w:pStyle w:val="Odstavekseznama"/>
        <w:numPr>
          <w:ilvl w:val="0"/>
          <w:numId w:val="4"/>
        </w:numPr>
        <w:ind w:left="851"/>
        <w:rPr>
          <w:rFonts w:ascii="Arial" w:hAnsi="Arial" w:cs="Arial"/>
          <w:szCs w:val="20"/>
        </w:rPr>
      </w:pPr>
      <w:r w:rsidRPr="00893629">
        <w:rPr>
          <w:rFonts w:ascii="Arial" w:hAnsi="Arial" w:cs="Arial"/>
          <w:szCs w:val="20"/>
        </w:rPr>
        <w:t>v zadnjih 6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CC4017">
      <w:pPr>
        <w:pStyle w:val="Odstavekseznama"/>
        <w:numPr>
          <w:ilvl w:val="0"/>
          <w:numId w:val="4"/>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3276764"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19B61B5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p w14:paraId="73776FB1" w14:textId="77777777" w:rsidR="000D1D22" w:rsidRPr="00893629" w:rsidRDefault="000D1D22" w:rsidP="000D1D22">
      <w:pPr>
        <w:spacing w:after="160" w:line="259" w:lineRule="auto"/>
        <w:jc w:val="left"/>
        <w:rPr>
          <w:rFonts w:ascii="Arial" w:hAnsi="Arial" w:cs="Arial"/>
        </w:rPr>
      </w:pPr>
    </w:p>
    <w:p w14:paraId="4804D24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B2D99B3" w14:textId="77777777" w:rsidTr="000D1D22">
        <w:trPr>
          <w:trHeight w:val="222"/>
        </w:trPr>
        <w:tc>
          <w:tcPr>
            <w:tcW w:w="1696" w:type="dxa"/>
            <w:shd w:val="clear" w:color="auto" w:fill="D9E2F3" w:themeFill="accent1" w:themeFillTint="33"/>
          </w:tcPr>
          <w:p w14:paraId="7C050806"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811BA86" w14:textId="5A17CDF1" w:rsidR="000D1D22" w:rsidRPr="00893629" w:rsidRDefault="000D1D22" w:rsidP="000D1D22">
            <w:pPr>
              <w:rPr>
                <w:rFonts w:ascii="Arial" w:hAnsi="Arial" w:cs="Arial"/>
                <w:b/>
              </w:rPr>
            </w:pPr>
            <w:r w:rsidRPr="00893629">
              <w:rPr>
                <w:rFonts w:ascii="Arial" w:hAnsi="Arial" w:cs="Arial"/>
                <w:b/>
              </w:rPr>
              <w:t>TERMINSKI PLAN</w:t>
            </w:r>
          </w:p>
        </w:tc>
      </w:tr>
    </w:tbl>
    <w:p w14:paraId="6F6E1488" w14:textId="77777777" w:rsidR="000D1D22" w:rsidRPr="00893629" w:rsidRDefault="000D1D22" w:rsidP="000D1D22">
      <w:pPr>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893629" w14:paraId="0D6D4A36" w14:textId="77777777" w:rsidTr="000D1D22">
        <w:trPr>
          <w:trHeight w:val="454"/>
        </w:trPr>
        <w:tc>
          <w:tcPr>
            <w:tcW w:w="3119" w:type="dxa"/>
            <w:shd w:val="clear" w:color="auto" w:fill="D9D9D9" w:themeFill="background1" w:themeFillShade="D9"/>
            <w:vAlign w:val="center"/>
          </w:tcPr>
          <w:p w14:paraId="6D16A18F" w14:textId="77777777" w:rsidR="002D42C1" w:rsidRPr="00893629" w:rsidRDefault="002D42C1" w:rsidP="002D42C1">
            <w:pPr>
              <w:rPr>
                <w:rFonts w:ascii="Arial" w:hAnsi="Arial" w:cs="Arial"/>
                <w:b/>
              </w:rPr>
            </w:pPr>
            <w:r w:rsidRPr="00893629">
              <w:rPr>
                <w:rFonts w:ascii="Arial" w:hAnsi="Arial" w:cs="Arial"/>
                <w:b/>
              </w:rPr>
              <w:t>Javno naročilo:</w:t>
            </w:r>
          </w:p>
        </w:tc>
        <w:tc>
          <w:tcPr>
            <w:tcW w:w="5953" w:type="dxa"/>
            <w:vAlign w:val="center"/>
          </w:tcPr>
          <w:p w14:paraId="1840EA68" w14:textId="382DAD17" w:rsidR="002D42C1" w:rsidRPr="006520E0" w:rsidRDefault="00334BBF">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2D42C1" w:rsidRPr="00893629" w14:paraId="6D54E10C" w14:textId="77777777" w:rsidTr="000D1D22">
        <w:trPr>
          <w:trHeight w:val="454"/>
        </w:trPr>
        <w:tc>
          <w:tcPr>
            <w:tcW w:w="3119" w:type="dxa"/>
            <w:shd w:val="clear" w:color="auto" w:fill="D9D9D9" w:themeFill="background1" w:themeFillShade="D9"/>
            <w:vAlign w:val="center"/>
          </w:tcPr>
          <w:p w14:paraId="34C4B676" w14:textId="77777777" w:rsidR="002D42C1" w:rsidRPr="00893629" w:rsidRDefault="002D42C1" w:rsidP="002D42C1">
            <w:pPr>
              <w:rPr>
                <w:rFonts w:ascii="Arial" w:hAnsi="Arial" w:cs="Arial"/>
                <w:b/>
              </w:rPr>
            </w:pPr>
            <w:r w:rsidRPr="00893629">
              <w:rPr>
                <w:rFonts w:ascii="Arial" w:hAnsi="Arial" w:cs="Arial"/>
                <w:b/>
              </w:rPr>
              <w:t>Naročnik:</w:t>
            </w:r>
          </w:p>
        </w:tc>
        <w:tc>
          <w:tcPr>
            <w:tcW w:w="5953" w:type="dxa"/>
            <w:vAlign w:val="center"/>
          </w:tcPr>
          <w:p w14:paraId="79989339" w14:textId="77777777" w:rsidR="002D42C1" w:rsidRPr="006520E0" w:rsidRDefault="002D42C1" w:rsidP="002D42C1">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0D1D22" w:rsidRPr="00893629" w14:paraId="1B5C3342" w14:textId="77777777" w:rsidTr="000D1D22">
        <w:trPr>
          <w:trHeight w:val="851"/>
        </w:trPr>
        <w:tc>
          <w:tcPr>
            <w:tcW w:w="3119" w:type="dxa"/>
            <w:shd w:val="clear" w:color="auto" w:fill="D9D9D9" w:themeFill="background1" w:themeFillShade="D9"/>
            <w:vAlign w:val="center"/>
          </w:tcPr>
          <w:p w14:paraId="6C4A8690"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0219303D" w14:textId="77777777" w:rsidR="000D1D22" w:rsidRPr="006520E0" w:rsidRDefault="000D1D22" w:rsidP="000D1D22">
            <w:pPr>
              <w:rPr>
                <w:rFonts w:ascii="Arial" w:hAnsi="Arial" w:cs="Arial"/>
              </w:rPr>
            </w:pPr>
          </w:p>
        </w:tc>
      </w:tr>
    </w:tbl>
    <w:p w14:paraId="3B272D11" w14:textId="77777777" w:rsidR="000D1D22" w:rsidRPr="00893629" w:rsidRDefault="000D1D22" w:rsidP="000D1D22">
      <w:pPr>
        <w:jc w:val="left"/>
        <w:rPr>
          <w:rFonts w:ascii="Arial" w:hAnsi="Arial" w:cs="Arial"/>
        </w:rPr>
      </w:pPr>
    </w:p>
    <w:p w14:paraId="40E91B54" w14:textId="197A2886" w:rsidR="00402B2F" w:rsidRDefault="00402B2F" w:rsidP="00402B2F">
      <w:pPr>
        <w:jc w:val="left"/>
        <w:rPr>
          <w:rFonts w:ascii="Arial" w:hAnsi="Arial" w:cs="Arial"/>
          <w:b/>
          <w:color w:val="000000"/>
          <w:szCs w:val="20"/>
        </w:rPr>
      </w:pPr>
      <w:r w:rsidRPr="004A0A7A">
        <w:rPr>
          <w:rFonts w:ascii="Arial" w:hAnsi="Arial" w:cs="Arial"/>
          <w:b/>
          <w:color w:val="000000"/>
          <w:szCs w:val="20"/>
        </w:rPr>
        <w:t>Izjavljamo, da bomo vse storitve v okviru predmetnega javnega naročila izvedli v naslednjih rokih:</w:t>
      </w:r>
    </w:p>
    <w:p w14:paraId="0348EA44" w14:textId="3EF36780" w:rsidR="00402B2F" w:rsidRPr="007B75E6" w:rsidRDefault="00402B2F" w:rsidP="00402B2F">
      <w:pPr>
        <w:rPr>
          <w:rFonts w:ascii="Arial" w:hAnsi="Arial" w:cs="Arial"/>
          <w:b/>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4678"/>
        <w:gridCol w:w="3113"/>
      </w:tblGrid>
      <w:tr w:rsidR="006520E0" w:rsidRPr="00C10478" w14:paraId="7C1AAA3C" w14:textId="77777777" w:rsidTr="00531DF3">
        <w:trPr>
          <w:jc w:val="center"/>
        </w:trPr>
        <w:tc>
          <w:tcPr>
            <w:tcW w:w="1276" w:type="dxa"/>
            <w:vAlign w:val="center"/>
          </w:tcPr>
          <w:p w14:paraId="06501C15" w14:textId="77777777" w:rsidR="006520E0" w:rsidRPr="00C10478" w:rsidRDefault="006520E0" w:rsidP="00531DF3">
            <w:pPr>
              <w:jc w:val="left"/>
              <w:rPr>
                <w:rFonts w:ascii="Arial" w:hAnsi="Arial" w:cs="Arial"/>
                <w:sz w:val="18"/>
              </w:rPr>
            </w:pPr>
            <w:r w:rsidRPr="00C10478">
              <w:rPr>
                <w:rFonts w:ascii="Arial" w:hAnsi="Arial" w:cs="Arial"/>
                <w:sz w:val="18"/>
              </w:rPr>
              <w:t>zadolžen</w:t>
            </w:r>
          </w:p>
        </w:tc>
        <w:tc>
          <w:tcPr>
            <w:tcW w:w="4678" w:type="dxa"/>
            <w:vAlign w:val="center"/>
          </w:tcPr>
          <w:p w14:paraId="4A521570" w14:textId="77777777" w:rsidR="006520E0" w:rsidRPr="00C10478" w:rsidRDefault="006520E0" w:rsidP="00531DF3">
            <w:pPr>
              <w:jc w:val="left"/>
              <w:rPr>
                <w:rFonts w:ascii="Arial" w:hAnsi="Arial" w:cs="Arial"/>
                <w:sz w:val="18"/>
              </w:rPr>
            </w:pPr>
            <w:r w:rsidRPr="00C10478">
              <w:rPr>
                <w:rFonts w:ascii="Arial" w:hAnsi="Arial" w:cs="Arial"/>
                <w:sz w:val="18"/>
              </w:rPr>
              <w:t>Mejnik</w:t>
            </w:r>
          </w:p>
        </w:tc>
        <w:tc>
          <w:tcPr>
            <w:tcW w:w="3113" w:type="dxa"/>
            <w:vAlign w:val="center"/>
          </w:tcPr>
          <w:p w14:paraId="4A0D5249" w14:textId="77777777" w:rsidR="006520E0" w:rsidRPr="00C10478" w:rsidRDefault="006520E0" w:rsidP="00531DF3">
            <w:pPr>
              <w:jc w:val="left"/>
              <w:rPr>
                <w:rFonts w:ascii="Arial" w:hAnsi="Arial" w:cs="Arial"/>
                <w:sz w:val="18"/>
              </w:rPr>
            </w:pPr>
            <w:r w:rsidRPr="00C10478">
              <w:rPr>
                <w:rFonts w:ascii="Arial" w:hAnsi="Arial" w:cs="Arial"/>
                <w:sz w:val="18"/>
              </w:rPr>
              <w:t>Rok</w:t>
            </w:r>
          </w:p>
        </w:tc>
      </w:tr>
      <w:tr w:rsidR="006520E0" w:rsidRPr="00C10478" w14:paraId="693AED55" w14:textId="77777777" w:rsidTr="00531DF3">
        <w:trPr>
          <w:jc w:val="center"/>
        </w:trPr>
        <w:tc>
          <w:tcPr>
            <w:tcW w:w="1276" w:type="dxa"/>
            <w:vAlign w:val="center"/>
          </w:tcPr>
          <w:p w14:paraId="2601B955"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vAlign w:val="center"/>
          </w:tcPr>
          <w:p w14:paraId="2B2FBD55" w14:textId="77777777" w:rsidR="006520E0" w:rsidRPr="00C10478" w:rsidRDefault="006520E0" w:rsidP="00531DF3">
            <w:pPr>
              <w:jc w:val="left"/>
              <w:rPr>
                <w:rFonts w:ascii="Arial" w:hAnsi="Arial" w:cs="Arial"/>
                <w:sz w:val="18"/>
              </w:rPr>
            </w:pPr>
            <w:r w:rsidRPr="00C10478">
              <w:rPr>
                <w:rFonts w:ascii="Arial" w:hAnsi="Arial" w:cs="Arial"/>
                <w:sz w:val="18"/>
              </w:rPr>
              <w:t xml:space="preserve">Terminski plan dela </w:t>
            </w:r>
          </w:p>
        </w:tc>
        <w:tc>
          <w:tcPr>
            <w:tcW w:w="3113" w:type="dxa"/>
            <w:vAlign w:val="center"/>
          </w:tcPr>
          <w:p w14:paraId="617F3C58" w14:textId="77777777" w:rsidR="006520E0" w:rsidRPr="00C10478" w:rsidRDefault="006520E0" w:rsidP="00531DF3">
            <w:pPr>
              <w:jc w:val="left"/>
              <w:rPr>
                <w:rFonts w:ascii="Arial" w:hAnsi="Arial" w:cs="Arial"/>
                <w:sz w:val="18"/>
              </w:rPr>
            </w:pPr>
            <w:r w:rsidRPr="00C10478">
              <w:rPr>
                <w:rFonts w:ascii="Arial" w:hAnsi="Arial" w:cs="Arial"/>
                <w:sz w:val="18"/>
              </w:rPr>
              <w:t>10 dni po sklenitvi pogodbe</w:t>
            </w:r>
          </w:p>
        </w:tc>
      </w:tr>
      <w:tr w:rsidR="006520E0" w:rsidRPr="00C10478" w14:paraId="600B4F8F" w14:textId="77777777" w:rsidTr="00531DF3">
        <w:trPr>
          <w:jc w:val="center"/>
        </w:trPr>
        <w:tc>
          <w:tcPr>
            <w:tcW w:w="1276" w:type="dxa"/>
            <w:shd w:val="clear" w:color="auto" w:fill="auto"/>
            <w:vAlign w:val="center"/>
          </w:tcPr>
          <w:p w14:paraId="14AFCF44"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37AF2112" w14:textId="77777777" w:rsidR="006520E0" w:rsidRPr="00C10478" w:rsidRDefault="006520E0" w:rsidP="00531DF3">
            <w:pPr>
              <w:jc w:val="left"/>
              <w:rPr>
                <w:rFonts w:ascii="Arial" w:hAnsi="Arial" w:cs="Arial"/>
                <w:sz w:val="18"/>
              </w:rPr>
            </w:pPr>
            <w:r w:rsidRPr="00C10478">
              <w:rPr>
                <w:rFonts w:ascii="Arial" w:hAnsi="Arial" w:cs="Arial"/>
                <w:sz w:val="18"/>
              </w:rPr>
              <w:t>Izvedba dodatnih geodetskih meritev</w:t>
            </w:r>
          </w:p>
        </w:tc>
        <w:tc>
          <w:tcPr>
            <w:tcW w:w="3113" w:type="dxa"/>
            <w:shd w:val="clear" w:color="auto" w:fill="auto"/>
            <w:vAlign w:val="center"/>
          </w:tcPr>
          <w:p w14:paraId="54948050" w14:textId="77777777" w:rsidR="006520E0" w:rsidRPr="00C10478" w:rsidRDefault="006520E0" w:rsidP="00531DF3">
            <w:pPr>
              <w:jc w:val="left"/>
              <w:rPr>
                <w:rFonts w:ascii="Arial" w:hAnsi="Arial" w:cs="Arial"/>
                <w:sz w:val="18"/>
              </w:rPr>
            </w:pPr>
            <w:r w:rsidRPr="00C10478">
              <w:rPr>
                <w:rFonts w:ascii="Arial" w:hAnsi="Arial" w:cs="Arial"/>
                <w:sz w:val="18"/>
              </w:rPr>
              <w:t>30 dni po sklenitvi pogodbe</w:t>
            </w:r>
          </w:p>
        </w:tc>
      </w:tr>
      <w:tr w:rsidR="006520E0" w:rsidRPr="00C10478" w14:paraId="085AC021" w14:textId="77777777" w:rsidTr="00531DF3">
        <w:trPr>
          <w:jc w:val="center"/>
        </w:trPr>
        <w:tc>
          <w:tcPr>
            <w:tcW w:w="1276" w:type="dxa"/>
            <w:shd w:val="clear" w:color="auto" w:fill="auto"/>
            <w:vAlign w:val="center"/>
          </w:tcPr>
          <w:p w14:paraId="2CF7FA44"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4048C9F6" w14:textId="77777777" w:rsidR="006520E0" w:rsidRPr="00C10478" w:rsidRDefault="006520E0" w:rsidP="00531DF3">
            <w:pPr>
              <w:jc w:val="left"/>
              <w:rPr>
                <w:rFonts w:ascii="Arial" w:hAnsi="Arial" w:cs="Arial"/>
                <w:sz w:val="18"/>
              </w:rPr>
            </w:pPr>
            <w:r w:rsidRPr="00C10478">
              <w:rPr>
                <w:rFonts w:ascii="Arial" w:hAnsi="Arial" w:cs="Arial"/>
                <w:sz w:val="18"/>
              </w:rPr>
              <w:t>Izvedba geološko geotehničnih raziskav s poročilom</w:t>
            </w:r>
          </w:p>
        </w:tc>
        <w:tc>
          <w:tcPr>
            <w:tcW w:w="3113" w:type="dxa"/>
            <w:shd w:val="clear" w:color="auto" w:fill="auto"/>
            <w:vAlign w:val="center"/>
          </w:tcPr>
          <w:p w14:paraId="4378B23E" w14:textId="77777777" w:rsidR="006520E0" w:rsidRPr="00C10478" w:rsidRDefault="006520E0" w:rsidP="00531DF3">
            <w:pPr>
              <w:jc w:val="left"/>
              <w:rPr>
                <w:rFonts w:ascii="Arial" w:hAnsi="Arial" w:cs="Arial"/>
                <w:sz w:val="18"/>
              </w:rPr>
            </w:pPr>
            <w:r w:rsidRPr="00C10478">
              <w:rPr>
                <w:rFonts w:ascii="Arial" w:hAnsi="Arial" w:cs="Arial"/>
                <w:sz w:val="18"/>
              </w:rPr>
              <w:t>45 dni po sklenitvi pogodbe</w:t>
            </w:r>
          </w:p>
        </w:tc>
      </w:tr>
      <w:tr w:rsidR="006520E0" w:rsidRPr="00C10478" w14:paraId="423E5B84" w14:textId="77777777" w:rsidTr="00531DF3">
        <w:trPr>
          <w:jc w:val="center"/>
        </w:trPr>
        <w:tc>
          <w:tcPr>
            <w:tcW w:w="1276" w:type="dxa"/>
            <w:shd w:val="clear" w:color="auto" w:fill="auto"/>
            <w:vAlign w:val="center"/>
          </w:tcPr>
          <w:p w14:paraId="1C897008"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5F9BA5AA" w14:textId="77777777" w:rsidR="006520E0" w:rsidRPr="00C10478" w:rsidRDefault="006520E0" w:rsidP="00531DF3">
            <w:pPr>
              <w:jc w:val="left"/>
              <w:rPr>
                <w:rFonts w:ascii="Arial" w:hAnsi="Arial" w:cs="Arial"/>
                <w:sz w:val="18"/>
              </w:rPr>
            </w:pPr>
            <w:r w:rsidRPr="00C10478">
              <w:rPr>
                <w:rFonts w:ascii="Arial" w:hAnsi="Arial" w:cs="Arial"/>
                <w:sz w:val="18"/>
              </w:rPr>
              <w:t>Izdelava strokovne podlage z analizo zemljišč na širšem območju Slovenj Gradca</w:t>
            </w:r>
          </w:p>
        </w:tc>
        <w:tc>
          <w:tcPr>
            <w:tcW w:w="3113" w:type="dxa"/>
            <w:shd w:val="clear" w:color="auto" w:fill="auto"/>
            <w:vAlign w:val="center"/>
          </w:tcPr>
          <w:p w14:paraId="712F64E3" w14:textId="77777777" w:rsidR="006520E0" w:rsidRPr="00C10478" w:rsidRDefault="006520E0" w:rsidP="00531DF3">
            <w:pPr>
              <w:jc w:val="left"/>
              <w:rPr>
                <w:rFonts w:ascii="Arial" w:hAnsi="Arial" w:cs="Arial"/>
                <w:sz w:val="18"/>
              </w:rPr>
            </w:pPr>
            <w:r w:rsidRPr="00C10478">
              <w:rPr>
                <w:rFonts w:ascii="Arial" w:hAnsi="Arial" w:cs="Arial"/>
                <w:sz w:val="18"/>
              </w:rPr>
              <w:t>80 dni po sklenitvi pogodbe</w:t>
            </w:r>
          </w:p>
        </w:tc>
      </w:tr>
      <w:tr w:rsidR="006520E0" w:rsidRPr="00C10478" w14:paraId="2E4669B9" w14:textId="77777777" w:rsidTr="00531DF3">
        <w:trPr>
          <w:jc w:val="center"/>
        </w:trPr>
        <w:tc>
          <w:tcPr>
            <w:tcW w:w="1276" w:type="dxa"/>
            <w:vAlign w:val="center"/>
          </w:tcPr>
          <w:p w14:paraId="6D49A4F3"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vAlign w:val="center"/>
          </w:tcPr>
          <w:p w14:paraId="3D4A01DA" w14:textId="77777777" w:rsidR="006520E0" w:rsidRPr="00C10478" w:rsidRDefault="006520E0" w:rsidP="00531DF3">
            <w:pPr>
              <w:jc w:val="left"/>
              <w:rPr>
                <w:rFonts w:ascii="Arial" w:hAnsi="Arial" w:cs="Arial"/>
                <w:sz w:val="18"/>
              </w:rPr>
            </w:pPr>
            <w:r w:rsidRPr="00C10478">
              <w:rPr>
                <w:rFonts w:ascii="Arial" w:hAnsi="Arial" w:cs="Arial"/>
                <w:sz w:val="18"/>
              </w:rPr>
              <w:t>Izdelava variant IZP, končna verzija IZP in</w:t>
            </w:r>
          </w:p>
          <w:p w14:paraId="5B35E089" w14:textId="10070E37" w:rsidR="006520E0" w:rsidRPr="00C10478" w:rsidRDefault="006520E0" w:rsidP="00531DF3">
            <w:pPr>
              <w:jc w:val="left"/>
              <w:rPr>
                <w:rFonts w:ascii="Arial" w:hAnsi="Arial" w:cs="Arial"/>
                <w:sz w:val="18"/>
              </w:rPr>
            </w:pPr>
            <w:r w:rsidRPr="00C10478">
              <w:rPr>
                <w:rFonts w:ascii="Arial" w:hAnsi="Arial" w:cs="Arial"/>
                <w:sz w:val="18"/>
              </w:rPr>
              <w:t xml:space="preserve">pridobitev </w:t>
            </w:r>
            <w:r w:rsidRPr="00061E29">
              <w:rPr>
                <w:rFonts w:ascii="Arial" w:hAnsi="Arial" w:cs="Arial"/>
                <w:strike/>
                <w:color w:val="FF0000"/>
                <w:sz w:val="18"/>
              </w:rPr>
              <w:t>mnenj</w:t>
            </w:r>
            <w:r w:rsidRPr="00C10478">
              <w:rPr>
                <w:rFonts w:ascii="Arial" w:hAnsi="Arial" w:cs="Arial"/>
                <w:sz w:val="18"/>
              </w:rPr>
              <w:t xml:space="preserve"> </w:t>
            </w:r>
            <w:r w:rsidR="00061E29">
              <w:rPr>
                <w:rFonts w:ascii="Arial" w:hAnsi="Arial" w:cs="Arial"/>
                <w:color w:val="FF0000"/>
                <w:sz w:val="18"/>
              </w:rPr>
              <w:t>projektnih pogojev</w:t>
            </w:r>
            <w:r w:rsidR="00061E29" w:rsidRPr="00C10478">
              <w:rPr>
                <w:rFonts w:ascii="Arial" w:hAnsi="Arial" w:cs="Arial"/>
                <w:sz w:val="18"/>
              </w:rPr>
              <w:t xml:space="preserve"> </w:t>
            </w:r>
            <w:r w:rsidRPr="00C10478">
              <w:rPr>
                <w:rFonts w:ascii="Arial" w:hAnsi="Arial" w:cs="Arial"/>
                <w:sz w:val="18"/>
              </w:rPr>
              <w:t>na izbrano varianto IZP in      pridobitev katastra komunalnih naprav za IZP in DGD</w:t>
            </w:r>
          </w:p>
          <w:p w14:paraId="3CF3C787" w14:textId="77777777" w:rsidR="006520E0" w:rsidRPr="00C10478" w:rsidRDefault="006520E0" w:rsidP="00531DF3">
            <w:pPr>
              <w:jc w:val="left"/>
              <w:rPr>
                <w:rFonts w:ascii="Arial" w:hAnsi="Arial" w:cs="Arial"/>
                <w:sz w:val="18"/>
              </w:rPr>
            </w:pPr>
            <w:r w:rsidRPr="00C10478">
              <w:rPr>
                <w:rFonts w:ascii="Arial" w:hAnsi="Arial" w:cs="Arial"/>
                <w:sz w:val="18"/>
              </w:rPr>
              <w:t>vključno z izdelavo kart poplavne nevarnosti za izbrano varianto IZP</w:t>
            </w:r>
          </w:p>
        </w:tc>
        <w:tc>
          <w:tcPr>
            <w:tcW w:w="3113" w:type="dxa"/>
            <w:vAlign w:val="center"/>
          </w:tcPr>
          <w:p w14:paraId="6F3A6520" w14:textId="77777777" w:rsidR="006520E0" w:rsidRPr="00C10478" w:rsidRDefault="006520E0" w:rsidP="00531DF3">
            <w:pPr>
              <w:jc w:val="left"/>
              <w:rPr>
                <w:rFonts w:ascii="Arial" w:hAnsi="Arial" w:cs="Arial"/>
                <w:sz w:val="18"/>
              </w:rPr>
            </w:pPr>
            <w:r w:rsidRPr="00C10478">
              <w:rPr>
                <w:rFonts w:ascii="Arial" w:hAnsi="Arial" w:cs="Arial"/>
                <w:sz w:val="18"/>
              </w:rPr>
              <w:t>90 dni po sklenitvi pogodbe</w:t>
            </w:r>
          </w:p>
        </w:tc>
      </w:tr>
      <w:tr w:rsidR="006520E0" w:rsidRPr="00C10478" w14:paraId="0E62FCAF" w14:textId="77777777" w:rsidTr="00531DF3">
        <w:trPr>
          <w:jc w:val="center"/>
        </w:trPr>
        <w:tc>
          <w:tcPr>
            <w:tcW w:w="1276" w:type="dxa"/>
            <w:shd w:val="clear" w:color="auto" w:fill="auto"/>
            <w:vAlign w:val="center"/>
          </w:tcPr>
          <w:p w14:paraId="5E52A3AA" w14:textId="77777777" w:rsidR="006520E0" w:rsidRPr="00C10478" w:rsidRDefault="006520E0" w:rsidP="00531DF3">
            <w:pPr>
              <w:jc w:val="left"/>
              <w:rPr>
                <w:rFonts w:ascii="Arial" w:hAnsi="Arial" w:cs="Arial"/>
                <w:sz w:val="18"/>
              </w:rPr>
            </w:pPr>
            <w:r w:rsidRPr="00C10478">
              <w:rPr>
                <w:rFonts w:ascii="Arial" w:hAnsi="Arial" w:cs="Arial"/>
                <w:sz w:val="18"/>
              </w:rPr>
              <w:t>Naročnik</w:t>
            </w:r>
          </w:p>
        </w:tc>
        <w:tc>
          <w:tcPr>
            <w:tcW w:w="4678" w:type="dxa"/>
            <w:shd w:val="clear" w:color="auto" w:fill="auto"/>
            <w:vAlign w:val="center"/>
          </w:tcPr>
          <w:p w14:paraId="235D9936" w14:textId="77777777" w:rsidR="006520E0" w:rsidRPr="00C10478" w:rsidRDefault="006520E0" w:rsidP="00531DF3">
            <w:pPr>
              <w:jc w:val="left"/>
              <w:rPr>
                <w:rFonts w:ascii="Arial" w:hAnsi="Arial" w:cs="Arial"/>
                <w:sz w:val="18"/>
              </w:rPr>
            </w:pPr>
            <w:r w:rsidRPr="00C10478">
              <w:rPr>
                <w:rFonts w:ascii="Arial" w:hAnsi="Arial" w:cs="Arial"/>
                <w:sz w:val="18"/>
              </w:rPr>
              <w:t>Pregled in recenzija IZP</w:t>
            </w:r>
          </w:p>
        </w:tc>
        <w:tc>
          <w:tcPr>
            <w:tcW w:w="3113" w:type="dxa"/>
            <w:shd w:val="clear" w:color="auto" w:fill="auto"/>
            <w:vAlign w:val="center"/>
          </w:tcPr>
          <w:p w14:paraId="58CB6809" w14:textId="77777777" w:rsidR="006520E0" w:rsidRPr="00C10478" w:rsidRDefault="006520E0" w:rsidP="00531DF3">
            <w:pPr>
              <w:jc w:val="left"/>
              <w:rPr>
                <w:rFonts w:ascii="Arial" w:hAnsi="Arial" w:cs="Arial"/>
                <w:sz w:val="18"/>
              </w:rPr>
            </w:pPr>
            <w:r w:rsidRPr="00C10478">
              <w:rPr>
                <w:rFonts w:ascii="Arial" w:hAnsi="Arial" w:cs="Arial"/>
                <w:sz w:val="18"/>
              </w:rPr>
              <w:t>15 dni po predaji dokumentacije naročniku</w:t>
            </w:r>
          </w:p>
        </w:tc>
      </w:tr>
      <w:tr w:rsidR="006520E0" w:rsidRPr="00C10478" w14:paraId="4EDD3F4E" w14:textId="77777777" w:rsidTr="00531DF3">
        <w:trPr>
          <w:jc w:val="center"/>
        </w:trPr>
        <w:tc>
          <w:tcPr>
            <w:tcW w:w="1276" w:type="dxa"/>
            <w:shd w:val="clear" w:color="auto" w:fill="auto"/>
            <w:vAlign w:val="center"/>
          </w:tcPr>
          <w:p w14:paraId="06849022"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269A1190" w14:textId="77777777" w:rsidR="006520E0" w:rsidRPr="00C10478" w:rsidRDefault="006520E0" w:rsidP="00531DF3">
            <w:pPr>
              <w:jc w:val="left"/>
              <w:rPr>
                <w:rFonts w:ascii="Arial" w:hAnsi="Arial" w:cs="Arial"/>
                <w:sz w:val="18"/>
              </w:rPr>
            </w:pPr>
            <w:r w:rsidRPr="00C10478">
              <w:rPr>
                <w:rFonts w:ascii="Arial" w:hAnsi="Arial" w:cs="Arial"/>
                <w:sz w:val="18"/>
              </w:rPr>
              <w:t>Dopolnitve in popravki po recenziji IZP</w:t>
            </w:r>
          </w:p>
        </w:tc>
        <w:tc>
          <w:tcPr>
            <w:tcW w:w="3113" w:type="dxa"/>
            <w:shd w:val="clear" w:color="auto" w:fill="auto"/>
            <w:vAlign w:val="center"/>
          </w:tcPr>
          <w:p w14:paraId="7FA09767" w14:textId="77777777" w:rsidR="006520E0" w:rsidRPr="00C10478" w:rsidRDefault="006520E0" w:rsidP="00531DF3">
            <w:pPr>
              <w:jc w:val="left"/>
              <w:rPr>
                <w:rFonts w:ascii="Arial" w:hAnsi="Arial" w:cs="Arial"/>
                <w:sz w:val="18"/>
              </w:rPr>
            </w:pPr>
            <w:r w:rsidRPr="00C10478">
              <w:rPr>
                <w:rFonts w:ascii="Arial" w:hAnsi="Arial" w:cs="Arial"/>
                <w:sz w:val="18"/>
              </w:rPr>
              <w:t>15 dni po prejemu recenzijskih pripomb</w:t>
            </w:r>
          </w:p>
        </w:tc>
      </w:tr>
      <w:tr w:rsidR="006520E0" w:rsidRPr="00C10478" w14:paraId="2E852ACA" w14:textId="77777777" w:rsidTr="00531DF3">
        <w:trPr>
          <w:jc w:val="center"/>
        </w:trPr>
        <w:tc>
          <w:tcPr>
            <w:tcW w:w="1276" w:type="dxa"/>
            <w:shd w:val="clear" w:color="auto" w:fill="auto"/>
            <w:vAlign w:val="center"/>
          </w:tcPr>
          <w:p w14:paraId="18D27AF7"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5DC41139" w14:textId="61449FC5" w:rsidR="006520E0" w:rsidRPr="00C10478" w:rsidRDefault="006520E0" w:rsidP="00531DF3">
            <w:pPr>
              <w:jc w:val="left"/>
              <w:rPr>
                <w:rFonts w:ascii="Arial" w:hAnsi="Arial" w:cs="Arial"/>
                <w:sz w:val="18"/>
              </w:rPr>
            </w:pPr>
            <w:r w:rsidRPr="00C10478">
              <w:rPr>
                <w:rFonts w:ascii="Arial" w:hAnsi="Arial" w:cs="Arial"/>
                <w:sz w:val="18"/>
              </w:rPr>
              <w:t>Izdelava projekta za pridobitev gradbenega dovoljenja – DGD (po potrebi se izdela 2 DGD</w:t>
            </w:r>
            <w:r w:rsidR="00061E29">
              <w:rPr>
                <w:rFonts w:ascii="Arial" w:hAnsi="Arial" w:cs="Arial"/>
                <w:color w:val="FF0000"/>
                <w:sz w:val="18"/>
              </w:rPr>
              <w:t xml:space="preserve"> z vsemi potrebnimi mnenji</w:t>
            </w:r>
            <w:r w:rsidRPr="00C10478">
              <w:rPr>
                <w:rFonts w:ascii="Arial" w:hAnsi="Arial" w:cs="Arial"/>
                <w:sz w:val="18"/>
              </w:rPr>
              <w:t>), vključno s kartami poplavne nevarnosti in kartami razredov poplavne nevarnosti</w:t>
            </w:r>
          </w:p>
        </w:tc>
        <w:tc>
          <w:tcPr>
            <w:tcW w:w="3113" w:type="dxa"/>
            <w:shd w:val="clear" w:color="auto" w:fill="auto"/>
            <w:vAlign w:val="center"/>
          </w:tcPr>
          <w:p w14:paraId="45D59A16" w14:textId="77777777" w:rsidR="006520E0" w:rsidRPr="00C10478" w:rsidRDefault="006520E0" w:rsidP="00531DF3">
            <w:pPr>
              <w:jc w:val="left"/>
              <w:rPr>
                <w:rFonts w:ascii="Arial" w:hAnsi="Arial" w:cs="Arial"/>
                <w:sz w:val="18"/>
              </w:rPr>
            </w:pPr>
            <w:r w:rsidRPr="00C10478">
              <w:rPr>
                <w:rFonts w:ascii="Arial" w:hAnsi="Arial" w:cs="Arial"/>
                <w:sz w:val="18"/>
              </w:rPr>
              <w:t xml:space="preserve">70 dni po izjavi recenzenta in naročnika, da so dopolnitve IZP v skladu s podanimi pripombami </w:t>
            </w:r>
          </w:p>
        </w:tc>
      </w:tr>
      <w:tr w:rsidR="006520E0" w:rsidRPr="00C10478" w14:paraId="11A84EF4" w14:textId="77777777" w:rsidTr="00531DF3">
        <w:trPr>
          <w:jc w:val="center"/>
        </w:trPr>
        <w:tc>
          <w:tcPr>
            <w:tcW w:w="1276" w:type="dxa"/>
            <w:shd w:val="clear" w:color="auto" w:fill="auto"/>
            <w:vAlign w:val="center"/>
          </w:tcPr>
          <w:p w14:paraId="45C75755" w14:textId="77777777" w:rsidR="006520E0" w:rsidRPr="00C10478" w:rsidRDefault="006520E0" w:rsidP="00531DF3">
            <w:pPr>
              <w:jc w:val="left"/>
              <w:rPr>
                <w:rFonts w:ascii="Arial" w:hAnsi="Arial" w:cs="Arial"/>
                <w:sz w:val="18"/>
              </w:rPr>
            </w:pPr>
            <w:r w:rsidRPr="00C10478">
              <w:rPr>
                <w:rFonts w:ascii="Arial" w:hAnsi="Arial" w:cs="Arial"/>
                <w:sz w:val="18"/>
              </w:rPr>
              <w:t>Naročnik</w:t>
            </w:r>
          </w:p>
        </w:tc>
        <w:tc>
          <w:tcPr>
            <w:tcW w:w="4678" w:type="dxa"/>
            <w:shd w:val="clear" w:color="auto" w:fill="auto"/>
            <w:vAlign w:val="center"/>
          </w:tcPr>
          <w:p w14:paraId="0B6E2A74" w14:textId="77777777" w:rsidR="006520E0" w:rsidRPr="00C10478" w:rsidRDefault="006520E0" w:rsidP="00531DF3">
            <w:pPr>
              <w:jc w:val="left"/>
              <w:rPr>
                <w:rFonts w:ascii="Arial" w:hAnsi="Arial" w:cs="Arial"/>
                <w:sz w:val="18"/>
              </w:rPr>
            </w:pPr>
            <w:r w:rsidRPr="00C10478">
              <w:rPr>
                <w:rFonts w:ascii="Arial" w:hAnsi="Arial" w:cs="Arial"/>
                <w:sz w:val="18"/>
              </w:rPr>
              <w:t>Pregled in recenzija DGD</w:t>
            </w:r>
          </w:p>
        </w:tc>
        <w:tc>
          <w:tcPr>
            <w:tcW w:w="3113" w:type="dxa"/>
            <w:shd w:val="clear" w:color="auto" w:fill="auto"/>
            <w:vAlign w:val="center"/>
          </w:tcPr>
          <w:p w14:paraId="1C5F5E10" w14:textId="77777777" w:rsidR="006520E0" w:rsidRPr="00C10478" w:rsidRDefault="006520E0" w:rsidP="00531DF3">
            <w:pPr>
              <w:jc w:val="left"/>
              <w:rPr>
                <w:rFonts w:ascii="Arial" w:hAnsi="Arial" w:cs="Arial"/>
                <w:sz w:val="18"/>
              </w:rPr>
            </w:pPr>
            <w:r w:rsidRPr="00C10478">
              <w:rPr>
                <w:rFonts w:ascii="Arial" w:hAnsi="Arial" w:cs="Arial"/>
                <w:sz w:val="18"/>
              </w:rPr>
              <w:t>20 dni po predaji dokumentacije naročniku</w:t>
            </w:r>
          </w:p>
        </w:tc>
      </w:tr>
      <w:tr w:rsidR="006520E0" w:rsidRPr="00C10478" w14:paraId="23B69FBC" w14:textId="77777777" w:rsidTr="00531DF3">
        <w:trPr>
          <w:jc w:val="center"/>
        </w:trPr>
        <w:tc>
          <w:tcPr>
            <w:tcW w:w="1276" w:type="dxa"/>
            <w:shd w:val="clear" w:color="auto" w:fill="auto"/>
            <w:vAlign w:val="center"/>
          </w:tcPr>
          <w:p w14:paraId="00E99088"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1B5A5320" w14:textId="77777777" w:rsidR="006520E0" w:rsidRPr="00C10478" w:rsidRDefault="006520E0" w:rsidP="00531DF3">
            <w:pPr>
              <w:jc w:val="left"/>
              <w:rPr>
                <w:rFonts w:ascii="Arial" w:hAnsi="Arial" w:cs="Arial"/>
                <w:sz w:val="18"/>
              </w:rPr>
            </w:pPr>
            <w:r w:rsidRPr="00C10478">
              <w:rPr>
                <w:rFonts w:ascii="Arial" w:hAnsi="Arial" w:cs="Arial"/>
                <w:sz w:val="18"/>
              </w:rPr>
              <w:t>Dopolnitve in popravki DGD po recenziji</w:t>
            </w:r>
          </w:p>
        </w:tc>
        <w:tc>
          <w:tcPr>
            <w:tcW w:w="3113" w:type="dxa"/>
            <w:shd w:val="clear" w:color="auto" w:fill="auto"/>
            <w:vAlign w:val="center"/>
          </w:tcPr>
          <w:p w14:paraId="7333C26C" w14:textId="77777777" w:rsidR="006520E0" w:rsidRPr="00C10478" w:rsidRDefault="006520E0" w:rsidP="00531DF3">
            <w:pPr>
              <w:jc w:val="left"/>
              <w:rPr>
                <w:rFonts w:ascii="Arial" w:hAnsi="Arial" w:cs="Arial"/>
                <w:sz w:val="18"/>
              </w:rPr>
            </w:pPr>
            <w:r w:rsidRPr="00C10478">
              <w:rPr>
                <w:rFonts w:ascii="Arial" w:hAnsi="Arial" w:cs="Arial"/>
                <w:sz w:val="18"/>
              </w:rPr>
              <w:t>30 dni po prejemu recenzijskih pripomb</w:t>
            </w:r>
          </w:p>
        </w:tc>
      </w:tr>
      <w:tr w:rsidR="006520E0" w:rsidRPr="00C10478" w14:paraId="13E9E8F4" w14:textId="77777777" w:rsidTr="00531DF3">
        <w:trPr>
          <w:jc w:val="center"/>
        </w:trPr>
        <w:tc>
          <w:tcPr>
            <w:tcW w:w="1276" w:type="dxa"/>
            <w:tcBorders>
              <w:bottom w:val="single" w:sz="4" w:space="0" w:color="auto"/>
            </w:tcBorders>
            <w:shd w:val="clear" w:color="auto" w:fill="auto"/>
            <w:vAlign w:val="center"/>
          </w:tcPr>
          <w:p w14:paraId="301AC025" w14:textId="77777777" w:rsidR="006520E0" w:rsidRPr="00C10478" w:rsidRDefault="006520E0" w:rsidP="00531DF3">
            <w:pPr>
              <w:jc w:val="left"/>
              <w:rPr>
                <w:rFonts w:ascii="Arial" w:hAnsi="Arial" w:cs="Arial"/>
                <w:sz w:val="18"/>
              </w:rPr>
            </w:pPr>
            <w:r w:rsidRPr="00C10478">
              <w:rPr>
                <w:rFonts w:ascii="Arial" w:hAnsi="Arial" w:cs="Arial"/>
                <w:sz w:val="18"/>
              </w:rPr>
              <w:t>Občina</w:t>
            </w:r>
          </w:p>
        </w:tc>
        <w:tc>
          <w:tcPr>
            <w:tcW w:w="4678" w:type="dxa"/>
            <w:tcBorders>
              <w:bottom w:val="single" w:sz="4" w:space="0" w:color="auto"/>
            </w:tcBorders>
            <w:shd w:val="clear" w:color="auto" w:fill="auto"/>
            <w:vAlign w:val="center"/>
          </w:tcPr>
          <w:p w14:paraId="0D4A24E9" w14:textId="77777777" w:rsidR="006520E0" w:rsidRPr="00C10478" w:rsidRDefault="006520E0" w:rsidP="00531DF3">
            <w:pPr>
              <w:jc w:val="left"/>
              <w:rPr>
                <w:rFonts w:ascii="Arial" w:hAnsi="Arial" w:cs="Arial"/>
                <w:sz w:val="18"/>
              </w:rPr>
            </w:pPr>
            <w:r w:rsidRPr="00C10478">
              <w:rPr>
                <w:rFonts w:ascii="Arial" w:hAnsi="Arial" w:cs="Arial"/>
                <w:sz w:val="18"/>
              </w:rPr>
              <w:t>Dopolnitve OPN na območju AK Homšnica</w:t>
            </w:r>
          </w:p>
        </w:tc>
        <w:tc>
          <w:tcPr>
            <w:tcW w:w="3113" w:type="dxa"/>
            <w:tcBorders>
              <w:bottom w:val="single" w:sz="4" w:space="0" w:color="auto"/>
            </w:tcBorders>
            <w:shd w:val="clear" w:color="auto" w:fill="auto"/>
            <w:vAlign w:val="center"/>
          </w:tcPr>
          <w:p w14:paraId="7076AD79" w14:textId="77777777" w:rsidR="006520E0" w:rsidRPr="00C10478" w:rsidRDefault="006520E0" w:rsidP="00531DF3">
            <w:pPr>
              <w:jc w:val="left"/>
              <w:rPr>
                <w:rFonts w:ascii="Arial" w:hAnsi="Arial" w:cs="Arial"/>
                <w:sz w:val="18"/>
              </w:rPr>
            </w:pPr>
            <w:r w:rsidRPr="00C10478">
              <w:rPr>
                <w:rFonts w:ascii="Arial" w:hAnsi="Arial" w:cs="Arial"/>
                <w:sz w:val="18"/>
              </w:rPr>
              <w:t>do predaje GD na UE</w:t>
            </w:r>
          </w:p>
        </w:tc>
      </w:tr>
      <w:tr w:rsidR="006520E0" w:rsidRPr="00C10478" w14:paraId="0D5B6B82" w14:textId="77777777" w:rsidTr="00531DF3">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AA4FF"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B881A2" w14:textId="77777777" w:rsidR="006520E0" w:rsidRPr="00C10478" w:rsidRDefault="006520E0" w:rsidP="00531DF3">
            <w:pPr>
              <w:jc w:val="left"/>
              <w:rPr>
                <w:rFonts w:ascii="Arial" w:hAnsi="Arial" w:cs="Arial"/>
                <w:sz w:val="18"/>
              </w:rPr>
            </w:pPr>
            <w:r w:rsidRPr="00C10478">
              <w:rPr>
                <w:rFonts w:ascii="Arial" w:hAnsi="Arial" w:cs="Arial"/>
                <w:sz w:val="18"/>
              </w:rPr>
              <w:t>Sodelovanje v postopku pridobivanja gradbenih dovoljenj (po potrebi 2 GD)</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53520A21" w14:textId="77777777" w:rsidR="006520E0" w:rsidRPr="00C10478" w:rsidRDefault="006520E0" w:rsidP="00531DF3">
            <w:pPr>
              <w:jc w:val="left"/>
              <w:rPr>
                <w:rFonts w:ascii="Arial" w:hAnsi="Arial" w:cs="Arial"/>
                <w:sz w:val="18"/>
              </w:rPr>
            </w:pPr>
            <w:r w:rsidRPr="00C10478">
              <w:rPr>
                <w:rFonts w:ascii="Arial" w:hAnsi="Arial" w:cs="Arial"/>
                <w:sz w:val="18"/>
              </w:rPr>
              <w:t>Vloga za GD - 15 dni po predložitvi dokazil o pravici graditi (dokazila dostavi investitor) in dopolnitvi OPPN na območju AK Homšnica</w:t>
            </w:r>
          </w:p>
        </w:tc>
      </w:tr>
    </w:tbl>
    <w:p w14:paraId="4A6D7563" w14:textId="77777777" w:rsidR="00402B2F" w:rsidRPr="006509DF" w:rsidRDefault="00402B2F" w:rsidP="00402B2F">
      <w:pPr>
        <w:rPr>
          <w:rFonts w:ascii="Arial" w:hAnsi="Arial" w:cs="Arial"/>
        </w:rPr>
      </w:pPr>
    </w:p>
    <w:p w14:paraId="33D2DDC2" w14:textId="75608E03" w:rsidR="000D1D22" w:rsidRPr="00CD4B0F" w:rsidRDefault="00402B2F" w:rsidP="009C181D">
      <w:pPr>
        <w:rPr>
          <w:rFonts w:ascii="Arial" w:hAnsi="Arial" w:cs="Arial"/>
          <w:b/>
        </w:rPr>
      </w:pPr>
      <w:r w:rsidRPr="00CD4B0F">
        <w:rPr>
          <w:rFonts w:ascii="Arial" w:hAnsi="Arial" w:cs="Arial"/>
          <w:b/>
        </w:rPr>
        <w:t xml:space="preserve">Prevideni rok za izvedbo vseh pogodbenih </w:t>
      </w:r>
      <w:r w:rsidRPr="006520E0">
        <w:rPr>
          <w:rFonts w:ascii="Arial" w:hAnsi="Arial" w:cs="Arial"/>
          <w:b/>
        </w:rPr>
        <w:t xml:space="preserve">aktivnosti je </w:t>
      </w:r>
      <w:r w:rsidR="006520E0" w:rsidRPr="006520E0">
        <w:rPr>
          <w:rFonts w:ascii="Arial" w:hAnsi="Arial" w:cs="Arial"/>
          <w:b/>
        </w:rPr>
        <w:t>280</w:t>
      </w:r>
      <w:r w:rsidRPr="006520E0">
        <w:rPr>
          <w:rFonts w:ascii="Arial" w:hAnsi="Arial" w:cs="Arial"/>
          <w:b/>
        </w:rPr>
        <w:t xml:space="preserve"> dni od podpisa pogodbe.</w:t>
      </w:r>
    </w:p>
    <w:p w14:paraId="0991C02C" w14:textId="77777777" w:rsidR="00402B2F" w:rsidRPr="00893629" w:rsidRDefault="00402B2F" w:rsidP="000D1D22">
      <w:pPr>
        <w:jc w:val="left"/>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157FB3" w14:textId="77777777" w:rsidTr="000D1D22">
        <w:tc>
          <w:tcPr>
            <w:tcW w:w="3020" w:type="dxa"/>
            <w:tcBorders>
              <w:bottom w:val="single" w:sz="4" w:space="0" w:color="auto"/>
            </w:tcBorders>
          </w:tcPr>
          <w:p w14:paraId="3B923BC3"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40B6AF9"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7513C91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E13CB16" w14:textId="77777777" w:rsidTr="000D1D22">
        <w:tc>
          <w:tcPr>
            <w:tcW w:w="3020" w:type="dxa"/>
            <w:tcBorders>
              <w:top w:val="single" w:sz="4" w:space="0" w:color="auto"/>
              <w:left w:val="single" w:sz="4" w:space="0" w:color="auto"/>
              <w:bottom w:val="single" w:sz="4" w:space="0" w:color="auto"/>
              <w:right w:val="single" w:sz="4" w:space="0" w:color="auto"/>
            </w:tcBorders>
          </w:tcPr>
          <w:p w14:paraId="3AD0A68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9090B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0C5488" w14:textId="77777777" w:rsidR="000D1D22" w:rsidRPr="00893629" w:rsidRDefault="000D1D22" w:rsidP="000D1D22">
            <w:pPr>
              <w:rPr>
                <w:rFonts w:ascii="Arial" w:hAnsi="Arial" w:cs="Arial"/>
              </w:rPr>
            </w:pPr>
          </w:p>
        </w:tc>
      </w:tr>
      <w:tr w:rsidR="000D1D22" w:rsidRPr="00893629" w14:paraId="470AB66F" w14:textId="77777777" w:rsidTr="000D1D22">
        <w:tc>
          <w:tcPr>
            <w:tcW w:w="3020" w:type="dxa"/>
            <w:tcBorders>
              <w:top w:val="single" w:sz="4" w:space="0" w:color="auto"/>
            </w:tcBorders>
          </w:tcPr>
          <w:p w14:paraId="1862D121" w14:textId="77777777" w:rsidR="000D1D22" w:rsidRPr="00893629" w:rsidRDefault="000D1D22" w:rsidP="000D1D22">
            <w:pPr>
              <w:rPr>
                <w:rFonts w:ascii="Arial" w:hAnsi="Arial" w:cs="Arial"/>
              </w:rPr>
            </w:pPr>
          </w:p>
        </w:tc>
        <w:tc>
          <w:tcPr>
            <w:tcW w:w="3021" w:type="dxa"/>
            <w:tcBorders>
              <w:top w:val="single" w:sz="4" w:space="0" w:color="auto"/>
            </w:tcBorders>
          </w:tcPr>
          <w:p w14:paraId="21FD9311" w14:textId="77777777" w:rsidR="000D1D22" w:rsidRPr="00893629" w:rsidRDefault="000D1D22" w:rsidP="000D1D22">
            <w:pPr>
              <w:rPr>
                <w:rFonts w:ascii="Arial" w:hAnsi="Arial" w:cs="Arial"/>
              </w:rPr>
            </w:pPr>
          </w:p>
        </w:tc>
        <w:tc>
          <w:tcPr>
            <w:tcW w:w="3021" w:type="dxa"/>
            <w:tcBorders>
              <w:top w:val="single" w:sz="4" w:space="0" w:color="auto"/>
            </w:tcBorders>
          </w:tcPr>
          <w:p w14:paraId="17FFAFDF" w14:textId="77777777" w:rsidR="000D1D22" w:rsidRPr="00893629" w:rsidRDefault="000D1D22" w:rsidP="000D1D22">
            <w:pPr>
              <w:rPr>
                <w:rFonts w:ascii="Arial" w:hAnsi="Arial" w:cs="Arial"/>
              </w:rPr>
            </w:pPr>
          </w:p>
        </w:tc>
      </w:tr>
      <w:tr w:rsidR="000D1D22" w:rsidRPr="00893629" w14:paraId="08A51DC5" w14:textId="77777777" w:rsidTr="000D1D22">
        <w:tc>
          <w:tcPr>
            <w:tcW w:w="3020" w:type="dxa"/>
          </w:tcPr>
          <w:p w14:paraId="0105918D" w14:textId="77777777" w:rsidR="000D1D22" w:rsidRPr="00893629" w:rsidRDefault="000D1D22" w:rsidP="000D1D22">
            <w:pPr>
              <w:rPr>
                <w:rFonts w:ascii="Arial" w:hAnsi="Arial" w:cs="Arial"/>
              </w:rPr>
            </w:pPr>
          </w:p>
        </w:tc>
        <w:tc>
          <w:tcPr>
            <w:tcW w:w="3021" w:type="dxa"/>
          </w:tcPr>
          <w:p w14:paraId="4DAD7DCD"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3C0086E" w14:textId="77777777" w:rsidR="000D1D22" w:rsidRPr="00893629" w:rsidRDefault="000D1D22" w:rsidP="000D1D22">
            <w:pPr>
              <w:rPr>
                <w:rFonts w:ascii="Arial" w:hAnsi="Arial" w:cs="Arial"/>
              </w:rPr>
            </w:pPr>
          </w:p>
          <w:p w14:paraId="49101291" w14:textId="77777777" w:rsidR="000D1D22" w:rsidRPr="00893629" w:rsidRDefault="000D1D22" w:rsidP="000D1D22">
            <w:pPr>
              <w:rPr>
                <w:rFonts w:ascii="Arial" w:hAnsi="Arial" w:cs="Arial"/>
              </w:rPr>
            </w:pPr>
          </w:p>
        </w:tc>
      </w:tr>
      <w:tr w:rsidR="000D1D22" w:rsidRPr="00893629" w14:paraId="4EA0EAC6" w14:textId="77777777" w:rsidTr="000D1D22">
        <w:tc>
          <w:tcPr>
            <w:tcW w:w="3020" w:type="dxa"/>
          </w:tcPr>
          <w:p w14:paraId="4173C0EB" w14:textId="77777777" w:rsidR="000D1D22" w:rsidRPr="00893629" w:rsidRDefault="000D1D22" w:rsidP="000D1D22">
            <w:pPr>
              <w:rPr>
                <w:rFonts w:ascii="Arial" w:hAnsi="Arial" w:cs="Arial"/>
              </w:rPr>
            </w:pPr>
          </w:p>
        </w:tc>
        <w:tc>
          <w:tcPr>
            <w:tcW w:w="3021" w:type="dxa"/>
          </w:tcPr>
          <w:p w14:paraId="10BCD39C" w14:textId="77777777" w:rsidR="000D1D22" w:rsidRPr="00893629" w:rsidRDefault="000D1D22" w:rsidP="000D1D22">
            <w:pPr>
              <w:rPr>
                <w:rFonts w:ascii="Arial" w:hAnsi="Arial" w:cs="Arial"/>
              </w:rPr>
            </w:pPr>
          </w:p>
        </w:tc>
        <w:tc>
          <w:tcPr>
            <w:tcW w:w="3021" w:type="dxa"/>
            <w:tcBorders>
              <w:top w:val="single" w:sz="4" w:space="0" w:color="auto"/>
            </w:tcBorders>
          </w:tcPr>
          <w:p w14:paraId="370ED227" w14:textId="77777777" w:rsidR="000D1D22" w:rsidRPr="00893629" w:rsidRDefault="000D1D22" w:rsidP="000D1D22">
            <w:pPr>
              <w:rPr>
                <w:rFonts w:ascii="Arial" w:hAnsi="Arial" w:cs="Arial"/>
              </w:rPr>
            </w:pPr>
            <w:r w:rsidRPr="00893629">
              <w:rPr>
                <w:rFonts w:ascii="Arial" w:hAnsi="Arial" w:cs="Arial"/>
              </w:rPr>
              <w:t>Podpis</w:t>
            </w:r>
          </w:p>
        </w:tc>
      </w:tr>
    </w:tbl>
    <w:p w14:paraId="6882C197" w14:textId="6F47F61D" w:rsidR="000D1D22" w:rsidRPr="00893629" w:rsidRDefault="000D1D22"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332F2B" w:rsidRPr="00893629" w14:paraId="16B580CA" w14:textId="77777777" w:rsidTr="00115146">
        <w:trPr>
          <w:trHeight w:val="222"/>
        </w:trPr>
        <w:tc>
          <w:tcPr>
            <w:tcW w:w="1696" w:type="dxa"/>
            <w:shd w:val="clear" w:color="auto" w:fill="D9E2F3" w:themeFill="accent1" w:themeFillTint="33"/>
          </w:tcPr>
          <w:p w14:paraId="7B49A900" w14:textId="77777777" w:rsidR="00332F2B" w:rsidRPr="00893629" w:rsidRDefault="00332F2B"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20F29E74" w14:textId="00901C2E" w:rsidR="00332F2B" w:rsidRPr="00893629" w:rsidRDefault="00332F2B" w:rsidP="000D1D22">
            <w:pPr>
              <w:rPr>
                <w:rFonts w:ascii="Arial" w:hAnsi="Arial" w:cs="Arial"/>
                <w:b/>
              </w:rPr>
            </w:pPr>
            <w:r w:rsidRPr="00332F2B">
              <w:rPr>
                <w:rFonts w:ascii="Arial" w:hAnsi="Arial" w:cs="Arial"/>
                <w:b/>
              </w:rPr>
              <w:t xml:space="preserve">VZOREC </w:t>
            </w:r>
            <w:r w:rsidR="00413F66">
              <w:rPr>
                <w:rFonts w:ascii="Arial" w:hAnsi="Arial" w:cs="Arial"/>
                <w:b/>
              </w:rPr>
              <w:t xml:space="preserve">FINANČNEGA </w:t>
            </w:r>
            <w:r w:rsidRPr="00332F2B">
              <w:rPr>
                <w:rFonts w:ascii="Arial" w:hAnsi="Arial" w:cs="Arial"/>
                <w:b/>
              </w:rPr>
              <w:t>ZAVAROVANJA ZA RESNOST PONUDBE</w:t>
            </w:r>
            <w:r w:rsidR="00E829FA">
              <w:rPr>
                <w:rStyle w:val="Sprotnaopomba-sklic"/>
                <w:rFonts w:ascii="Arial" w:hAnsi="Arial" w:cs="Arial"/>
                <w:b/>
              </w:rPr>
              <w:footnoteReference w:id="9"/>
            </w:r>
          </w:p>
        </w:tc>
      </w:tr>
    </w:tbl>
    <w:p w14:paraId="4C1A8525" w14:textId="77777777" w:rsidR="000D1D22" w:rsidRPr="00893629" w:rsidRDefault="000D1D22" w:rsidP="000D1D22">
      <w:pPr>
        <w:ind w:right="382"/>
        <w:rPr>
          <w:rFonts w:ascii="Arial" w:hAnsi="Arial" w:cs="Arial"/>
          <w:b/>
          <w:caps/>
          <w:color w:val="000080"/>
          <w:szCs w:val="20"/>
        </w:rPr>
      </w:pPr>
    </w:p>
    <w:p w14:paraId="5FD9EA09" w14:textId="77777777" w:rsidR="000D1D22" w:rsidRPr="00893629" w:rsidRDefault="000D1D22" w:rsidP="000D1D22">
      <w:pPr>
        <w:ind w:right="382"/>
        <w:rPr>
          <w:rFonts w:ascii="Arial" w:hAnsi="Arial" w:cs="Arial"/>
          <w:b/>
          <w:caps/>
          <w:color w:val="000080"/>
          <w:szCs w:val="20"/>
        </w:rPr>
      </w:pPr>
    </w:p>
    <w:p w14:paraId="37DDDB17" w14:textId="77777777" w:rsidR="00B333BC" w:rsidRPr="006467D8"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552ADEF1" w14:textId="77777777" w:rsidR="00B333BC" w:rsidRPr="000640C1"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68B7985E" w14:textId="0E8B5F5F" w:rsidR="00B333BC" w:rsidRPr="006467D8"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szCs w:val="20"/>
        </w:rPr>
        <w:t>Za:</w:t>
      </w:r>
      <w:r w:rsidRPr="003728EC">
        <w:rPr>
          <w:rFonts w:ascii="Arial" w:hAnsi="Arial" w:cs="Arial"/>
          <w:szCs w:val="20"/>
        </w:rPr>
        <w:t xml:space="preserve"> </w:t>
      </w:r>
      <w:r w:rsidR="003357F0">
        <w:rPr>
          <w:rFonts w:ascii="Arial" w:eastAsia="Calibri" w:hAnsi="Arial" w:cs="Arial"/>
          <w:b/>
          <w:color w:val="000000"/>
        </w:rPr>
        <w:t xml:space="preserve">Republika Slovenija, </w:t>
      </w:r>
      <w:r w:rsidR="00942C2C" w:rsidRPr="00831AA4">
        <w:rPr>
          <w:rFonts w:ascii="Arial" w:hAnsi="Arial" w:cs="Arial"/>
          <w:b/>
          <w:szCs w:val="20"/>
        </w:rPr>
        <w:t>Ministrstvo za okolje in prostor, Direkcija Republike Slovenije za vod</w:t>
      </w:r>
      <w:r w:rsidR="00B847DE" w:rsidRPr="00831AA4">
        <w:rPr>
          <w:rFonts w:ascii="Arial" w:hAnsi="Arial" w:cs="Arial"/>
          <w:b/>
          <w:szCs w:val="20"/>
        </w:rPr>
        <w:t>e</w:t>
      </w:r>
      <w:r w:rsidR="00942C2C" w:rsidRPr="00831AA4">
        <w:rPr>
          <w:rFonts w:ascii="Arial" w:hAnsi="Arial" w:cs="Arial"/>
          <w:b/>
          <w:szCs w:val="20"/>
        </w:rPr>
        <w:t>, Hajdrihova ulica 28 c, 1000 Ljubljana</w:t>
      </w:r>
      <w:r w:rsidRPr="00094A59">
        <w:rPr>
          <w:rFonts w:ascii="Arial" w:hAnsi="Arial" w:cs="Arial"/>
          <w:i/>
          <w:szCs w:val="20"/>
        </w:rPr>
        <w:t xml:space="preserve"> </w:t>
      </w:r>
    </w:p>
    <w:p w14:paraId="665D3FAA"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22603DB8"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12C70F7"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00F6AB9F"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22297DB"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54285CAA"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B77BC44"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2B7E380C"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438F8CE"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38ADC583"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D7F01C9" w14:textId="09EC2546"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sidR="003357F0">
        <w:rPr>
          <w:rFonts w:ascii="Arial" w:eastAsia="Calibri" w:hAnsi="Arial" w:cs="Arial"/>
          <w:b/>
          <w:color w:val="000000"/>
        </w:rPr>
        <w:t xml:space="preserve">Republika Slovenija, </w:t>
      </w:r>
      <w:r w:rsidR="00831AA4" w:rsidRPr="00831AA4">
        <w:rPr>
          <w:rFonts w:ascii="Arial" w:hAnsi="Arial" w:cs="Arial"/>
          <w:b/>
          <w:szCs w:val="20"/>
        </w:rPr>
        <w:t>Ministrstvo za okolje in prostor, Direkcija Republike Slovenije za vode, Hajdrihova ulica 28 c, 1000 Ljubljana</w:t>
      </w:r>
      <w:r w:rsidR="00831AA4" w:rsidRPr="00094A59">
        <w:rPr>
          <w:rFonts w:ascii="Arial" w:hAnsi="Arial" w:cs="Arial"/>
          <w:i/>
          <w:szCs w:val="20"/>
        </w:rPr>
        <w:t xml:space="preserve"> </w:t>
      </w:r>
    </w:p>
    <w:p w14:paraId="0C747C00"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DB3ECF5" w14:textId="3D353A7D"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00921C03" w:rsidRPr="00921C03">
        <w:rPr>
          <w:rFonts w:ascii="Arial" w:hAnsi="Arial" w:cs="Arial"/>
          <w:b/>
        </w:rPr>
        <w:t>Izdelava projektne dokumentacije IZP in DGD za »Zmanjšanje poplavne ogroženosti v občini Slovenj Gradec«</w:t>
      </w:r>
    </w:p>
    <w:p w14:paraId="3E11A11B" w14:textId="77777777" w:rsidR="00921C03" w:rsidRDefault="00921C03"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A964042" w14:textId="49F30194"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sidR="00F81B74">
        <w:rPr>
          <w:rFonts w:ascii="Arial" w:hAnsi="Arial" w:cs="Arial"/>
          <w:b/>
        </w:rPr>
        <w:t>6</w:t>
      </w:r>
      <w:r w:rsidR="00831AA4" w:rsidRPr="0085531C">
        <w:rPr>
          <w:rFonts w:ascii="Arial" w:hAnsi="Arial" w:cs="Arial"/>
          <w:b/>
        </w:rPr>
        <w:t>.000,00 EUR</w:t>
      </w:r>
      <w:r w:rsidR="00831AA4" w:rsidRPr="00AA04C3">
        <w:rPr>
          <w:rFonts w:ascii="Arial" w:hAnsi="Arial" w:cs="Arial"/>
          <w:i/>
          <w:szCs w:val="20"/>
        </w:rPr>
        <w:t xml:space="preserve"> </w:t>
      </w:r>
      <w:r w:rsidR="00831AA4" w:rsidRPr="00831AA4">
        <w:rPr>
          <w:rFonts w:ascii="Arial" w:hAnsi="Arial" w:cs="Arial"/>
          <w:b/>
          <w:szCs w:val="20"/>
        </w:rPr>
        <w:t>(</w:t>
      </w:r>
      <w:r w:rsidR="00A2359B" w:rsidRPr="00A2359B">
        <w:rPr>
          <w:rFonts w:ascii="Arial" w:hAnsi="Arial" w:cs="Arial"/>
          <w:szCs w:val="20"/>
        </w:rPr>
        <w:t>z besedo:</w:t>
      </w:r>
      <w:r w:rsidR="00A2359B">
        <w:rPr>
          <w:rFonts w:ascii="Arial" w:hAnsi="Arial" w:cs="Arial"/>
          <w:b/>
          <w:szCs w:val="20"/>
        </w:rPr>
        <w:t xml:space="preserve"> </w:t>
      </w:r>
      <w:r w:rsidR="002E0687">
        <w:rPr>
          <w:rFonts w:ascii="Arial" w:hAnsi="Arial" w:cs="Arial"/>
          <w:b/>
          <w:szCs w:val="20"/>
        </w:rPr>
        <w:t>šest</w:t>
      </w:r>
      <w:r w:rsidR="00831AA4" w:rsidRPr="00831AA4">
        <w:rPr>
          <w:rFonts w:ascii="Arial" w:hAnsi="Arial" w:cs="Arial"/>
          <w:b/>
          <w:szCs w:val="20"/>
        </w:rPr>
        <w:t xml:space="preserve"> tisoč evrov in 00/100)</w:t>
      </w:r>
    </w:p>
    <w:p w14:paraId="112BE1DF"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B84DCD6"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1318D9C2"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B669D0D"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6AA3D0B0"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989EF64" w14:textId="77777777" w:rsidR="00B333BC" w:rsidRPr="00CB7EE2"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2BB1A80B" w14:textId="77777777" w:rsidR="00B333BC" w:rsidRPr="00CB7EE2"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9888A3B"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662BEA46"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DC76E66" w14:textId="77777777" w:rsidR="00B333BC" w:rsidRPr="00CB7EE2"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26E31945"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714D3A37"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3ABF3B21"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54C313C" w14:textId="77777777" w:rsidR="00B333BC" w:rsidRPr="006467D8"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6709B93D"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7B144F52" w14:textId="77777777" w:rsidR="00B333BC" w:rsidRDefault="00B333BC" w:rsidP="00B333BC">
      <w:pPr>
        <w:rPr>
          <w:rFonts w:ascii="Arial" w:hAnsi="Arial" w:cs="Arial"/>
          <w:szCs w:val="20"/>
        </w:rPr>
      </w:pPr>
      <w:r w:rsidRPr="00B54578">
        <w:rPr>
          <w:rFonts w:ascii="Arial" w:hAnsi="Arial" w:cs="Arial"/>
          <w:szCs w:val="20"/>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w:t>
      </w:r>
      <w:r w:rsidRPr="00B54578">
        <w:rPr>
          <w:rFonts w:ascii="Arial" w:hAnsi="Arial" w:cs="Arial"/>
          <w:szCs w:val="20"/>
        </w:rPr>
        <w:lastRenderedPageBreak/>
        <w:t>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533E7C9" w14:textId="77777777" w:rsidR="00B333BC" w:rsidRPr="00AA04C3" w:rsidRDefault="00B333BC" w:rsidP="00B333BC">
      <w:pPr>
        <w:rPr>
          <w:rFonts w:ascii="Arial" w:hAnsi="Arial" w:cs="Arial"/>
          <w:szCs w:val="20"/>
        </w:rPr>
      </w:pPr>
    </w:p>
    <w:p w14:paraId="434FF28B" w14:textId="3535E6E0" w:rsidR="00B333BC" w:rsidRDefault="00B333BC" w:rsidP="00B333BC">
      <w:pPr>
        <w:rPr>
          <w:rFonts w:ascii="Arial" w:hAnsi="Arial" w:cs="Arial"/>
          <w:szCs w:val="20"/>
        </w:rPr>
      </w:pPr>
      <w:r w:rsidRPr="00B54578">
        <w:rPr>
          <w:rFonts w:ascii="Arial" w:hAnsi="Arial" w:cs="Arial"/>
          <w:szCs w:val="20"/>
        </w:rPr>
        <w:t xml:space="preserve">Zavarovanje se lahko unovči iz naslednjih razlogov, ki morajo biti navedeni v izjavi upravičenca oziroma zahtevi za plačilo: </w:t>
      </w:r>
    </w:p>
    <w:p w14:paraId="16A4A883" w14:textId="77777777" w:rsidR="00D2117E" w:rsidRPr="00B24CA0" w:rsidRDefault="00D2117E" w:rsidP="00CC4017">
      <w:pPr>
        <w:pStyle w:val="Odstavekseznama"/>
        <w:numPr>
          <w:ilvl w:val="0"/>
          <w:numId w:val="3"/>
        </w:numPr>
        <w:rPr>
          <w:rFonts w:ascii="Arial" w:hAnsi="Arial" w:cs="Arial"/>
        </w:rPr>
      </w:pP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45E16BE7" w14:textId="77777777" w:rsidR="00D2117E" w:rsidRPr="00B24CA0" w:rsidRDefault="00D2117E" w:rsidP="00CC4017">
      <w:pPr>
        <w:pStyle w:val="Odstavekseznama"/>
        <w:numPr>
          <w:ilvl w:val="0"/>
          <w:numId w:val="3"/>
        </w:numPr>
        <w:rPr>
          <w:rFonts w:ascii="Arial" w:hAnsi="Arial" w:cs="Arial"/>
        </w:rPr>
      </w:pPr>
      <w:r w:rsidRPr="00B24CA0">
        <w:rPr>
          <w:rFonts w:ascii="Arial" w:hAnsi="Arial" w:cs="Arial"/>
        </w:rPr>
        <w:t xml:space="preserve">čigar ponudba je bila izbrana, v določenem roku od prejema poziva naročnika k sklenitvi pogodbe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73F54D3D" w14:textId="77777777" w:rsidR="00D2117E" w:rsidRPr="00B24CA0" w:rsidRDefault="00D2117E" w:rsidP="00CC4017">
      <w:pPr>
        <w:pStyle w:val="Odstavekseznama"/>
        <w:numPr>
          <w:ilvl w:val="0"/>
          <w:numId w:val="3"/>
        </w:numPr>
        <w:rPr>
          <w:rFonts w:ascii="Arial" w:hAnsi="Arial" w:cs="Arial"/>
        </w:rPr>
      </w:pPr>
      <w:r w:rsidRPr="00B24CA0">
        <w:rPr>
          <w:rFonts w:ascii="Arial" w:hAnsi="Arial" w:cs="Arial"/>
        </w:rPr>
        <w:t>čigar ponudba je bila izbrana, po sklenitvi pogodbe ne predloži finančnega zavarovanja za dobro izvedbo pogodbenih obveznosti, ki bo skladno z zahtevami naročnika iz te dokumentacije v zvezi z oddajo javnega naročila;</w:t>
      </w:r>
    </w:p>
    <w:p w14:paraId="24A11293" w14:textId="77777777" w:rsidR="00D2117E" w:rsidRPr="00B24CA0" w:rsidRDefault="00D2117E" w:rsidP="00CC4017">
      <w:pPr>
        <w:pStyle w:val="Odstavekseznama"/>
        <w:numPr>
          <w:ilvl w:val="0"/>
          <w:numId w:val="3"/>
        </w:numPr>
        <w:rPr>
          <w:rFonts w:ascii="Arial" w:hAnsi="Arial" w:cs="Arial"/>
        </w:rPr>
      </w:pPr>
      <w:r w:rsidRPr="00B24CA0">
        <w:rPr>
          <w:rFonts w:ascii="Arial" w:hAnsi="Arial" w:cs="Arial"/>
          <w:color w:val="000000"/>
          <w:szCs w:val="20"/>
        </w:rPr>
        <w:t>v ponudbi predloži neresnične podatke.</w:t>
      </w:r>
    </w:p>
    <w:p w14:paraId="55E29D80" w14:textId="06AC233C" w:rsidR="00B333BC" w:rsidRPr="00B54578" w:rsidRDefault="00B333BC" w:rsidP="00D2117E">
      <w:pPr>
        <w:rPr>
          <w:rFonts w:ascii="Arial" w:hAnsi="Arial" w:cs="Arial"/>
          <w:szCs w:val="20"/>
        </w:rPr>
      </w:pPr>
    </w:p>
    <w:p w14:paraId="71C11B3A" w14:textId="77777777" w:rsidR="00B333BC" w:rsidRPr="00AA04C3" w:rsidRDefault="00B333BC" w:rsidP="00B333BC">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183E7736" w14:textId="77777777" w:rsidR="00B333BC" w:rsidRPr="00AA04C3" w:rsidRDefault="00B333BC" w:rsidP="00B333BC">
      <w:pPr>
        <w:rPr>
          <w:rFonts w:ascii="Arial" w:hAnsi="Arial" w:cs="Arial"/>
          <w:szCs w:val="20"/>
        </w:rPr>
      </w:pPr>
    </w:p>
    <w:p w14:paraId="2F6FFEE7" w14:textId="77777777" w:rsidR="00B333BC" w:rsidRPr="00AA04C3" w:rsidRDefault="00B333BC" w:rsidP="00B333BC">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7692A4CE" w14:textId="77777777" w:rsidR="00B333BC" w:rsidRPr="00AA04C3"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2C95836" w14:textId="52962D28" w:rsidR="00B333BC" w:rsidRPr="00D2117E" w:rsidRDefault="00D2117E"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i/>
          <w:szCs w:val="20"/>
          <w:highlight w:val="yellow"/>
        </w:rPr>
        <w:t>Z</w:t>
      </w:r>
      <w:r w:rsidR="00B333BC" w:rsidRPr="00F15B6E">
        <w:rPr>
          <w:rFonts w:ascii="Arial" w:hAnsi="Arial" w:cs="Arial"/>
          <w:i/>
          <w:szCs w:val="20"/>
          <w:highlight w:val="yellow"/>
        </w:rPr>
        <w:t>a to zavarovanje veljajo Enotna pravila za garancije na poziv (EPGP) revizija iz leta 20</w:t>
      </w:r>
      <w:r>
        <w:rPr>
          <w:rFonts w:ascii="Arial" w:hAnsi="Arial" w:cs="Arial"/>
          <w:i/>
          <w:szCs w:val="20"/>
          <w:highlight w:val="yellow"/>
        </w:rPr>
        <w:t>10, izdana pri MTZ pod št. 758.</w:t>
      </w:r>
      <w:r>
        <w:rPr>
          <w:rStyle w:val="Sprotnaopomba-sklic"/>
          <w:rFonts w:ascii="Arial" w:hAnsi="Arial" w:cs="Arial"/>
          <w:i/>
          <w:szCs w:val="20"/>
          <w:highlight w:val="yellow"/>
        </w:rPr>
        <w:footnoteReference w:id="10"/>
      </w:r>
    </w:p>
    <w:p w14:paraId="314A06AE" w14:textId="77777777" w:rsidR="00B333BC" w:rsidRPr="00C85EB1"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FEF0CCF" w14:textId="77777777" w:rsidR="00B333BC" w:rsidRPr="00C85EB1"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0CB6BF8" w14:textId="77777777" w:rsidR="00B333BC" w:rsidRPr="000640C1"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p>
    <w:p w14:paraId="07E4D175" w14:textId="7D7DC1C0" w:rsidR="000D1D22" w:rsidRPr="00893629" w:rsidRDefault="009C181D" w:rsidP="000D1D22">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893629" w:rsidRDefault="002D42C1" w:rsidP="002D42C1">
            <w:pPr>
              <w:rPr>
                <w:rFonts w:ascii="Arial" w:hAnsi="Arial" w:cs="Arial"/>
                <w:b/>
              </w:rPr>
            </w:pPr>
            <w:r w:rsidRPr="00893629">
              <w:rPr>
                <w:rFonts w:ascii="Arial" w:hAnsi="Arial" w:cs="Arial"/>
                <w:b/>
              </w:rPr>
              <w:t>Javno naročilo:</w:t>
            </w:r>
          </w:p>
        </w:tc>
        <w:tc>
          <w:tcPr>
            <w:tcW w:w="6521" w:type="dxa"/>
            <w:vAlign w:val="center"/>
          </w:tcPr>
          <w:p w14:paraId="07C55D19" w14:textId="6FEDB026" w:rsidR="002D42C1" w:rsidRPr="005559B9" w:rsidRDefault="00AC15EB" w:rsidP="00FE3A96">
            <w:pPr>
              <w:rPr>
                <w:rFonts w:ascii="Arial" w:hAnsi="Arial" w:cs="Arial"/>
                <w:b/>
              </w:rPr>
            </w:pPr>
            <w:r w:rsidRPr="00921C03">
              <w:rPr>
                <w:rFonts w:ascii="Arial" w:hAnsi="Arial" w:cs="Arial"/>
                <w:b/>
              </w:rPr>
              <w:t>Izdelava projektne dokumentacije IZP in DGD za »Zmanjšanje poplavne ogroženosti v občini Slovenj Gradec«</w:t>
            </w: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5559B9" w:rsidRDefault="002D42C1" w:rsidP="002D42C1">
            <w:pPr>
              <w:rPr>
                <w:rFonts w:ascii="Arial" w:hAnsi="Arial" w:cs="Arial"/>
                <w:b/>
              </w:rPr>
            </w:pPr>
            <w:r w:rsidRPr="005559B9">
              <w:rPr>
                <w:rFonts w:ascii="Arial" w:hAnsi="Arial" w:cs="Arial"/>
                <w:b/>
              </w:rPr>
              <w:t xml:space="preserve">REPUBLIKA SLOVENIJA, MINISTRSTVO ZA OKOLJE IN PROSTOR, DIREKCIJA REPUBLIKE SLOVENIJE ZA VODE, Hajdrihova ulica 28c,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CC4017">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11"/>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12"/>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CC4017">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13"/>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22CB8547" w14:textId="77777777" w:rsidTr="002005D4">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14"/>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15"/>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762750F7" w14:textId="77777777" w:rsidTr="00B52101">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CC4017">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16"/>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2626A02F" w14:textId="77777777" w:rsidTr="006864DD">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CC4017">
      <w:pPr>
        <w:pStyle w:val="Telobesedila3"/>
        <w:numPr>
          <w:ilvl w:val="0"/>
          <w:numId w:val="5"/>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CC4017">
      <w:pPr>
        <w:pStyle w:val="Telobesedila3"/>
        <w:numPr>
          <w:ilvl w:val="0"/>
          <w:numId w:val="5"/>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77532B">
        <w:tc>
          <w:tcPr>
            <w:tcW w:w="3020" w:type="dxa"/>
            <w:tcBorders>
              <w:bottom w:val="single" w:sz="4" w:space="0" w:color="auto"/>
            </w:tcBorders>
          </w:tcPr>
          <w:p w14:paraId="56E2FFE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D8166C3" w14:textId="77777777" w:rsidR="000D1D22" w:rsidRPr="00893629" w:rsidRDefault="000D1D22" w:rsidP="000D1D22">
            <w:pPr>
              <w:rPr>
                <w:rFonts w:ascii="Arial" w:hAnsi="Arial" w:cs="Arial"/>
              </w:rPr>
            </w:pPr>
            <w:r w:rsidRPr="00893629">
              <w:rPr>
                <w:rFonts w:ascii="Arial" w:hAnsi="Arial" w:cs="Arial"/>
              </w:rPr>
              <w:t>Gospodarski subjekt:</w:t>
            </w:r>
          </w:p>
        </w:tc>
        <w:tc>
          <w:tcPr>
            <w:tcW w:w="3021" w:type="dxa"/>
          </w:tcPr>
          <w:p w14:paraId="4850391B" w14:textId="6CDD2274" w:rsidR="000D1D22" w:rsidRPr="00893629" w:rsidRDefault="000D1D22" w:rsidP="000D1D22">
            <w:pPr>
              <w:rPr>
                <w:rFonts w:ascii="Arial" w:hAnsi="Arial" w:cs="Arial"/>
              </w:rPr>
            </w:pPr>
          </w:p>
        </w:tc>
      </w:tr>
      <w:tr w:rsidR="000D1D22" w:rsidRPr="00893629" w14:paraId="3E0CF155" w14:textId="77777777" w:rsidTr="0077532B">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14774133" w14:textId="77777777" w:rsidR="000D1D22" w:rsidRPr="00893629" w:rsidRDefault="000D1D22" w:rsidP="000D1D22">
            <w:pPr>
              <w:rPr>
                <w:rFonts w:ascii="Arial" w:hAnsi="Arial" w:cs="Arial"/>
              </w:rPr>
            </w:pPr>
          </w:p>
        </w:tc>
      </w:tr>
      <w:tr w:rsidR="000D1D22" w:rsidRPr="00893629" w14:paraId="7352826E" w14:textId="77777777" w:rsidTr="0077532B">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77532B">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77532B">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Borders>
              <w:top w:val="single" w:sz="4" w:space="0" w:color="auto"/>
            </w:tcBorders>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CC4017">
            <w:pPr>
              <w:pStyle w:val="Odstavekseznama"/>
              <w:numPr>
                <w:ilvl w:val="0"/>
                <w:numId w:val="7"/>
              </w:numPr>
              <w:ind w:left="338" w:right="318"/>
              <w:rPr>
                <w:rFonts w:ascii="Arial" w:hAnsi="Arial" w:cs="Arial"/>
                <w:b/>
              </w:rPr>
            </w:pPr>
          </w:p>
        </w:tc>
        <w:tc>
          <w:tcPr>
            <w:tcW w:w="7325" w:type="dxa"/>
            <w:shd w:val="clear" w:color="auto" w:fill="D9E2F3" w:themeFill="accent1" w:themeFillTint="33"/>
          </w:tcPr>
          <w:p w14:paraId="31AF8318" w14:textId="77777777" w:rsidR="0077532B" w:rsidRPr="00893629" w:rsidRDefault="0077532B" w:rsidP="004B300C">
            <w:pPr>
              <w:rPr>
                <w:rFonts w:ascii="Arial" w:hAnsi="Arial" w:cs="Arial"/>
                <w:b/>
              </w:rPr>
            </w:pPr>
            <w:r w:rsidRPr="00893629">
              <w:rPr>
                <w:rFonts w:ascii="Arial" w:hAnsi="Arial" w:cs="Arial"/>
                <w:b/>
              </w:rPr>
              <w:t>OSNUTEK FINANČNEGA ZAVAROVANJA ZA DOBRO IN PRAVOČASNO IZVEDBO</w:t>
            </w:r>
          </w:p>
        </w:tc>
      </w:tr>
    </w:tbl>
    <w:p w14:paraId="73AB3AEE" w14:textId="77777777" w:rsidR="00E27D14" w:rsidRDefault="00E27D14">
      <w:pPr>
        <w:spacing w:after="160" w:line="259" w:lineRule="auto"/>
        <w:jc w:val="left"/>
        <w:rPr>
          <w:rFonts w:ascii="Arial" w:hAnsi="Arial" w:cs="Arial"/>
        </w:rPr>
      </w:pPr>
    </w:p>
    <w:tbl>
      <w:tblPr>
        <w:tblStyle w:val="TableGrid1"/>
        <w:tblW w:w="0" w:type="auto"/>
        <w:tblLook w:val="04A0" w:firstRow="1" w:lastRow="0" w:firstColumn="1" w:lastColumn="0" w:noHBand="0" w:noVBand="1"/>
      </w:tblPr>
      <w:tblGrid>
        <w:gridCol w:w="4531"/>
        <w:gridCol w:w="4531"/>
      </w:tblGrid>
      <w:tr w:rsidR="00E27D14" w:rsidRPr="003830CA" w14:paraId="38E586F7" w14:textId="77777777" w:rsidTr="00115146">
        <w:tc>
          <w:tcPr>
            <w:tcW w:w="4531" w:type="dxa"/>
          </w:tcPr>
          <w:p w14:paraId="2F691D99" w14:textId="77777777" w:rsidR="00E27D14" w:rsidRPr="003830CA" w:rsidRDefault="00E27D14" w:rsidP="00115146">
            <w:pPr>
              <w:tabs>
                <w:tab w:val="left" w:pos="8333"/>
              </w:tabs>
              <w:rPr>
                <w:rFonts w:ascii="Arial" w:hAnsi="Arial" w:cs="Arial"/>
              </w:rPr>
            </w:pPr>
            <w:r w:rsidRPr="003830CA">
              <w:rPr>
                <w:rFonts w:ascii="Arial" w:hAnsi="Arial" w:cs="Arial"/>
              </w:rPr>
              <w:t>Naziv banke (izdajatelja garancije):</w:t>
            </w:r>
          </w:p>
        </w:tc>
        <w:tc>
          <w:tcPr>
            <w:tcW w:w="4531" w:type="dxa"/>
          </w:tcPr>
          <w:p w14:paraId="6EA13119" w14:textId="77777777" w:rsidR="00E27D14" w:rsidRPr="003830CA" w:rsidRDefault="00E27D14" w:rsidP="00115146">
            <w:pPr>
              <w:tabs>
                <w:tab w:val="left" w:pos="8333"/>
              </w:tabs>
              <w:rPr>
                <w:rFonts w:ascii="Arial" w:hAnsi="Arial" w:cs="Arial"/>
              </w:rPr>
            </w:pPr>
          </w:p>
        </w:tc>
      </w:tr>
      <w:tr w:rsidR="00E27D14" w:rsidRPr="003830CA" w14:paraId="62829121" w14:textId="77777777" w:rsidTr="00115146">
        <w:tc>
          <w:tcPr>
            <w:tcW w:w="4531" w:type="dxa"/>
          </w:tcPr>
          <w:p w14:paraId="5877875F" w14:textId="77777777" w:rsidR="00E27D14" w:rsidRPr="003830CA" w:rsidRDefault="00E27D14" w:rsidP="00115146">
            <w:pPr>
              <w:tabs>
                <w:tab w:val="left" w:pos="8333"/>
              </w:tabs>
              <w:rPr>
                <w:rFonts w:ascii="Arial" w:hAnsi="Arial" w:cs="Arial"/>
              </w:rPr>
            </w:pPr>
            <w:r w:rsidRPr="003830CA">
              <w:rPr>
                <w:rFonts w:ascii="Arial" w:hAnsi="Arial" w:cs="Arial"/>
              </w:rPr>
              <w:t>Upravičenec:</w:t>
            </w:r>
          </w:p>
        </w:tc>
        <w:tc>
          <w:tcPr>
            <w:tcW w:w="4531" w:type="dxa"/>
          </w:tcPr>
          <w:p w14:paraId="7C9138F3" w14:textId="77777777" w:rsidR="00E27D14" w:rsidRPr="003830CA" w:rsidRDefault="00E27D14" w:rsidP="00115146">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6A42C2A1" w14:textId="77777777" w:rsidR="00E27D14" w:rsidRPr="003830CA" w:rsidRDefault="00E27D14" w:rsidP="00115146">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1E317A2D" w14:textId="77777777" w:rsidR="00E27D14" w:rsidRPr="003830CA" w:rsidRDefault="00E27D14" w:rsidP="00115146">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6B28C219" w14:textId="77777777" w:rsidR="00E27D14" w:rsidRPr="003830CA" w:rsidRDefault="00E27D14" w:rsidP="00115146">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15AB2A4D" w14:textId="77777777" w:rsidR="00E27D14" w:rsidRPr="003830CA" w:rsidRDefault="00E27D14" w:rsidP="00115146">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E27D14" w:rsidRPr="003830CA" w14:paraId="306E80B3" w14:textId="77777777" w:rsidTr="00115146">
        <w:tc>
          <w:tcPr>
            <w:tcW w:w="4531" w:type="dxa"/>
          </w:tcPr>
          <w:p w14:paraId="460691EE" w14:textId="77777777" w:rsidR="00E27D14" w:rsidRPr="003830CA" w:rsidRDefault="00E27D14" w:rsidP="00115146">
            <w:pPr>
              <w:tabs>
                <w:tab w:val="left" w:pos="8333"/>
              </w:tabs>
              <w:rPr>
                <w:rFonts w:ascii="Arial" w:hAnsi="Arial" w:cs="Arial"/>
              </w:rPr>
            </w:pPr>
            <w:r w:rsidRPr="003830CA">
              <w:rPr>
                <w:rFonts w:ascii="Arial" w:hAnsi="Arial" w:cs="Arial"/>
              </w:rPr>
              <w:t>Kraj in datum:</w:t>
            </w:r>
          </w:p>
        </w:tc>
        <w:tc>
          <w:tcPr>
            <w:tcW w:w="4531" w:type="dxa"/>
          </w:tcPr>
          <w:p w14:paraId="0519235E" w14:textId="77777777" w:rsidR="00E27D14" w:rsidRPr="003830CA" w:rsidRDefault="00E27D14" w:rsidP="00115146">
            <w:pPr>
              <w:tabs>
                <w:tab w:val="left" w:pos="8333"/>
              </w:tabs>
              <w:rPr>
                <w:rFonts w:ascii="Arial" w:hAnsi="Arial" w:cs="Arial"/>
              </w:rPr>
            </w:pPr>
          </w:p>
        </w:tc>
      </w:tr>
      <w:tr w:rsidR="00E27D14" w:rsidRPr="003830CA" w14:paraId="77341463" w14:textId="77777777" w:rsidTr="00115146">
        <w:tc>
          <w:tcPr>
            <w:tcW w:w="9062" w:type="dxa"/>
            <w:gridSpan w:val="2"/>
          </w:tcPr>
          <w:p w14:paraId="1A4C2BAC" w14:textId="77777777" w:rsidR="00E27D14" w:rsidRPr="003830CA" w:rsidRDefault="00E27D14" w:rsidP="00115146">
            <w:pPr>
              <w:tabs>
                <w:tab w:val="left" w:pos="8333"/>
              </w:tabs>
              <w:jc w:val="center"/>
              <w:rPr>
                <w:rFonts w:ascii="Arial" w:hAnsi="Arial" w:cs="Arial"/>
                <w:b/>
                <w:sz w:val="24"/>
              </w:rPr>
            </w:pPr>
            <w:r w:rsidRPr="003830CA">
              <w:rPr>
                <w:rFonts w:ascii="Arial" w:hAnsi="Arial" w:cs="Arial"/>
                <w:b/>
                <w:sz w:val="24"/>
              </w:rPr>
              <w:t>Garancija št. ________________</w:t>
            </w:r>
          </w:p>
        </w:tc>
      </w:tr>
      <w:tr w:rsidR="00E27D14" w:rsidRPr="003830CA" w14:paraId="66CE8223" w14:textId="77777777" w:rsidTr="00115146">
        <w:tc>
          <w:tcPr>
            <w:tcW w:w="9062" w:type="dxa"/>
            <w:gridSpan w:val="2"/>
          </w:tcPr>
          <w:p w14:paraId="23FF0EEE" w14:textId="2C43A567" w:rsidR="00E27D14" w:rsidRPr="003830CA" w:rsidRDefault="00E27D14" w:rsidP="00115146">
            <w:pPr>
              <w:rPr>
                <w:rFonts w:ascii="Arial" w:hAnsi="Arial" w:cs="Arial"/>
              </w:rPr>
            </w:pPr>
            <w:r w:rsidRPr="003830CA">
              <w:rPr>
                <w:rFonts w:ascii="Arial" w:hAnsi="Arial" w:cs="Arial"/>
              </w:rPr>
              <w:t>V skladu s pogodbo za izvedbo javnega naročila ________________ (naziv pogodbe, številka pogodbe, datum), sklenjeno med naročnikom (upravičencem iz te garancije) DIREKCIJA REPUBLIKE SLOVENIJE ZA VODE, Hajdrihova ulica 28c, 1000 Ljubljana in izvajalcem ________________ (naziv izvajalca), je izvajalec dolžan</w:t>
            </w:r>
            <w:r w:rsidRPr="003830CA">
              <w:rPr>
                <w:rFonts w:ascii="Arial" w:hAnsi="Arial" w:cs="Arial"/>
                <w:szCs w:val="20"/>
              </w:rPr>
              <w:t xml:space="preserve"> opraviti vse storitve za izvedbo javnega naročila</w:t>
            </w:r>
            <w:r>
              <w:rPr>
                <w:rFonts w:ascii="Arial" w:hAnsi="Arial" w:cs="Arial"/>
                <w:szCs w:val="20"/>
              </w:rPr>
              <w:t xml:space="preserve"> </w:t>
            </w:r>
            <w:r w:rsidR="00AC15EB" w:rsidRPr="00AC15EB">
              <w:rPr>
                <w:rFonts w:ascii="Arial" w:hAnsi="Arial" w:cs="Arial"/>
                <w:szCs w:val="20"/>
              </w:rPr>
              <w:t>Izdelava projektne dokumentacije IZP in DGD za »Zmanjšanje poplavne ogroženosti v občini Slovenj Gradec«</w:t>
            </w:r>
            <w:r w:rsidRPr="00BF1E95">
              <w:rPr>
                <w:rFonts w:ascii="Arial" w:hAnsi="Arial" w:cs="Arial"/>
              </w:rPr>
              <w:t>,</w:t>
            </w:r>
            <w:r w:rsidRPr="003830CA">
              <w:rPr>
                <w:rFonts w:ascii="Arial" w:hAnsi="Arial" w:cs="Arial"/>
              </w:rPr>
              <w:t xml:space="preserve"> v vrednosti ________________ EUR (z besedo ________________), v roku ________________ (datum, dni, mesecev) v količini in kvaliteti, opredeljeni v citirani pogodbi.</w:t>
            </w:r>
          </w:p>
          <w:p w14:paraId="0AEC88C5" w14:textId="77777777" w:rsidR="00E27D14" w:rsidRPr="003830CA" w:rsidRDefault="00E27D14" w:rsidP="00115146">
            <w:pPr>
              <w:tabs>
                <w:tab w:val="left" w:pos="8333"/>
              </w:tabs>
              <w:rPr>
                <w:rFonts w:ascii="Arial" w:hAnsi="Arial" w:cs="Arial"/>
              </w:rPr>
            </w:pPr>
          </w:p>
          <w:p w14:paraId="2F47ABE8" w14:textId="3A2D26ED" w:rsidR="00E27D14" w:rsidRPr="003830CA" w:rsidRDefault="00E27D14" w:rsidP="00115146">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vašega prvega pisnega zahtevka plačali ________________ EUR, to je 10 % od skupne pogodbene </w:t>
            </w:r>
            <w:r w:rsidR="0069370E">
              <w:rPr>
                <w:rFonts w:ascii="Arial" w:hAnsi="Arial" w:cs="Arial"/>
              </w:rPr>
              <w:t xml:space="preserve">vrednosti (z </w:t>
            </w:r>
            <w:r w:rsidRPr="001963CA">
              <w:rPr>
                <w:rFonts w:ascii="Arial" w:hAnsi="Arial" w:cs="Arial"/>
              </w:rPr>
              <w:t>DDV),</w:t>
            </w:r>
            <w:r w:rsidRPr="003830CA">
              <w:rPr>
                <w:rFonts w:ascii="Arial" w:hAnsi="Arial" w:cs="Arial"/>
              </w:rPr>
              <w:t xml:space="preserve"> če izvajalec svoje pogodbene obveznosti ne bo izpolnil v dogovorjeni kvaliteti, količini in rokih, opredeljenih v zgoraj citirani pogodbi ali če bodo izpolnjeni drugi pogoji za unovčitev finančnega zavarovanja opredeljeni v pogodbi za izvedbo javnega naročila ________________ (naziv pogodbe, številka pogodbe, datum). Naša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B9AC1EA" w14:textId="77777777" w:rsidR="00E27D14" w:rsidRPr="003830CA" w:rsidRDefault="00E27D14" w:rsidP="00115146">
            <w:pPr>
              <w:tabs>
                <w:tab w:val="left" w:pos="8333"/>
              </w:tabs>
              <w:rPr>
                <w:rFonts w:ascii="Arial" w:hAnsi="Arial" w:cs="Arial"/>
              </w:rPr>
            </w:pPr>
          </w:p>
          <w:p w14:paraId="2B0E17A9" w14:textId="77777777" w:rsidR="00E27D14" w:rsidRPr="003830CA" w:rsidRDefault="00E27D14" w:rsidP="00115146">
            <w:pPr>
              <w:tabs>
                <w:tab w:val="left" w:pos="8333"/>
              </w:tabs>
              <w:rPr>
                <w:rFonts w:ascii="Arial" w:hAnsi="Arial" w:cs="Arial"/>
              </w:rPr>
            </w:pPr>
            <w:r w:rsidRPr="003830CA">
              <w:rPr>
                <w:rFonts w:ascii="Arial" w:hAnsi="Arial" w:cs="Arial"/>
              </w:rPr>
              <w:t>Zahtevek za unovčenje garancije mora biti predložen banki</w:t>
            </w:r>
          </w:p>
          <w:p w14:paraId="56AE665D" w14:textId="77777777" w:rsidR="00E27D14" w:rsidRPr="003830CA" w:rsidRDefault="00E27D14" w:rsidP="00115146">
            <w:pPr>
              <w:tabs>
                <w:tab w:val="left" w:pos="8333"/>
              </w:tabs>
              <w:rPr>
                <w:rFonts w:ascii="Arial" w:hAnsi="Arial" w:cs="Arial"/>
              </w:rPr>
            </w:pPr>
            <w:r w:rsidRPr="003830CA">
              <w:rPr>
                <w:rFonts w:ascii="Arial" w:hAnsi="Arial" w:cs="Arial"/>
              </w:rPr>
              <w:t>in mora vsebovati:</w:t>
            </w:r>
          </w:p>
          <w:p w14:paraId="7B99F1EC" w14:textId="77777777" w:rsidR="00E27D14" w:rsidRPr="003830CA" w:rsidRDefault="00E27D14" w:rsidP="00115146">
            <w:pPr>
              <w:tabs>
                <w:tab w:val="left" w:pos="8333"/>
              </w:tabs>
              <w:rPr>
                <w:rFonts w:ascii="Arial" w:hAnsi="Arial" w:cs="Arial"/>
              </w:rPr>
            </w:pPr>
            <w:r w:rsidRPr="003830CA">
              <w:rPr>
                <w:rFonts w:ascii="Arial" w:hAnsi="Arial" w:cs="Arial"/>
              </w:rPr>
              <w:t xml:space="preserve">1. originalno pismo za unovčenje garancije v skladu z zgornjim odstavkom in </w:t>
            </w:r>
          </w:p>
          <w:p w14:paraId="5BE2D967" w14:textId="77777777" w:rsidR="00E27D14" w:rsidRPr="003830CA" w:rsidRDefault="00E27D14" w:rsidP="00115146">
            <w:pPr>
              <w:tabs>
                <w:tab w:val="left" w:pos="8333"/>
              </w:tabs>
              <w:rPr>
                <w:rFonts w:ascii="Arial" w:hAnsi="Arial" w:cs="Arial"/>
              </w:rPr>
            </w:pPr>
            <w:r w:rsidRPr="003830CA">
              <w:rPr>
                <w:rFonts w:ascii="Arial" w:hAnsi="Arial" w:cs="Arial"/>
              </w:rPr>
              <w:t>2. original Garancije št. ________________</w:t>
            </w:r>
          </w:p>
          <w:p w14:paraId="28BB2933" w14:textId="77777777" w:rsidR="00E27D14" w:rsidRPr="003830CA" w:rsidRDefault="00E27D14" w:rsidP="00115146">
            <w:pPr>
              <w:tabs>
                <w:tab w:val="left" w:pos="8333"/>
              </w:tabs>
              <w:rPr>
                <w:rFonts w:ascii="Arial" w:hAnsi="Arial" w:cs="Arial"/>
              </w:rPr>
            </w:pPr>
          </w:p>
          <w:p w14:paraId="2F2848C5" w14:textId="77777777" w:rsidR="00E27D14" w:rsidRPr="003830CA" w:rsidRDefault="00E27D14" w:rsidP="00115146">
            <w:pPr>
              <w:tabs>
                <w:tab w:val="left" w:pos="8333"/>
              </w:tabs>
              <w:rPr>
                <w:rFonts w:ascii="Arial" w:hAnsi="Arial" w:cs="Arial"/>
              </w:rPr>
            </w:pPr>
            <w:r w:rsidRPr="003830CA">
              <w:rPr>
                <w:rFonts w:ascii="Arial" w:hAnsi="Arial" w:cs="Arial"/>
              </w:rPr>
              <w:t>Ta garancija se znižuje za vsak po tej garanciji unovčeni znesek.</w:t>
            </w:r>
          </w:p>
          <w:p w14:paraId="377C6CBB" w14:textId="77777777" w:rsidR="00E27D14" w:rsidRPr="003830CA" w:rsidRDefault="00E27D14" w:rsidP="00115146">
            <w:pPr>
              <w:tabs>
                <w:tab w:val="left" w:pos="8333"/>
              </w:tabs>
              <w:rPr>
                <w:rFonts w:ascii="Arial" w:hAnsi="Arial" w:cs="Arial"/>
              </w:rPr>
            </w:pPr>
          </w:p>
          <w:p w14:paraId="3B64207E" w14:textId="77777777" w:rsidR="00E27D14" w:rsidRPr="003830CA" w:rsidRDefault="00E27D14" w:rsidP="00115146">
            <w:pPr>
              <w:tabs>
                <w:tab w:val="left" w:pos="8333"/>
              </w:tabs>
              <w:rPr>
                <w:rFonts w:ascii="Arial" w:hAnsi="Arial" w:cs="Arial"/>
              </w:rPr>
            </w:pPr>
            <w:r w:rsidRPr="003830CA">
              <w:rPr>
                <w:rFonts w:ascii="Arial" w:hAnsi="Arial" w:cs="Arial"/>
              </w:rPr>
              <w:t>Ta garancija velja najkasneje do ________________. Po preteku navedenega roka garancija ne velja več̌ in naša obveznost avtomatično ugasne, ne glede na to, ali je garancija vrnjena.</w:t>
            </w:r>
          </w:p>
          <w:p w14:paraId="0B3F6475" w14:textId="77777777" w:rsidR="00E27D14" w:rsidRPr="003830CA" w:rsidRDefault="00E27D14" w:rsidP="00115146">
            <w:pPr>
              <w:tabs>
                <w:tab w:val="left" w:pos="8333"/>
              </w:tabs>
              <w:rPr>
                <w:rFonts w:ascii="Arial" w:hAnsi="Arial" w:cs="Arial"/>
              </w:rPr>
            </w:pPr>
          </w:p>
          <w:p w14:paraId="19FD9873" w14:textId="77777777" w:rsidR="00E27D14" w:rsidRPr="003830CA" w:rsidRDefault="00E27D14" w:rsidP="00115146">
            <w:pPr>
              <w:tabs>
                <w:tab w:val="left" w:pos="8333"/>
              </w:tabs>
              <w:rPr>
                <w:rFonts w:ascii="Arial" w:hAnsi="Arial" w:cs="Arial"/>
              </w:rPr>
            </w:pPr>
            <w:r w:rsidRPr="003830CA">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30CE333E" w14:textId="77777777" w:rsidR="00E27D14" w:rsidRPr="003830CA" w:rsidRDefault="00E27D14" w:rsidP="00115146">
            <w:pPr>
              <w:tabs>
                <w:tab w:val="left" w:pos="8333"/>
              </w:tabs>
              <w:rPr>
                <w:rFonts w:ascii="Arial" w:hAnsi="Arial" w:cs="Arial"/>
              </w:rPr>
            </w:pPr>
          </w:p>
          <w:p w14:paraId="7190A597" w14:textId="77777777" w:rsidR="00E27D14" w:rsidRPr="003830CA" w:rsidRDefault="00E27D14" w:rsidP="00115146">
            <w:pPr>
              <w:tabs>
                <w:tab w:val="left" w:pos="8333"/>
              </w:tabs>
              <w:rPr>
                <w:rFonts w:ascii="Arial" w:hAnsi="Arial" w:cs="Arial"/>
              </w:rPr>
            </w:pPr>
            <w:r w:rsidRPr="003830CA">
              <w:rPr>
                <w:rFonts w:ascii="Arial" w:hAnsi="Arial" w:cs="Arial"/>
              </w:rPr>
              <w:t>To garancijo lahko uveljavlja naročnik (upravičenec iz te garancije), DIREKCIJA REPUBLIKE SLOVENIJE ZA VODE, Hajdrihova ulica 28c, 1000 Ljubljana ali njegov pravni naslednik.</w:t>
            </w:r>
          </w:p>
          <w:p w14:paraId="552D8A6A" w14:textId="77777777" w:rsidR="00E27D14" w:rsidRPr="003830CA" w:rsidRDefault="00E27D14" w:rsidP="00115146">
            <w:pPr>
              <w:tabs>
                <w:tab w:val="left" w:pos="8333"/>
              </w:tabs>
              <w:rPr>
                <w:rFonts w:ascii="Arial" w:hAnsi="Arial" w:cs="Arial"/>
              </w:rPr>
            </w:pPr>
          </w:p>
          <w:p w14:paraId="4F23E863" w14:textId="77777777" w:rsidR="00E27D14" w:rsidRPr="003830CA" w:rsidRDefault="00E27D14" w:rsidP="00115146">
            <w:pPr>
              <w:tabs>
                <w:tab w:val="left" w:pos="8333"/>
              </w:tabs>
              <w:rPr>
                <w:rFonts w:ascii="Arial" w:hAnsi="Arial" w:cs="Arial"/>
              </w:rPr>
            </w:pPr>
            <w:r w:rsidRPr="003830CA">
              <w:rPr>
                <w:rFonts w:ascii="Arial" w:hAnsi="Arial" w:cs="Arial"/>
              </w:rPr>
              <w:t xml:space="preserve">Morebitne spore med upravičencem in banko rešuje stvarno pristojno sodišče v Ljubljani. </w:t>
            </w:r>
          </w:p>
          <w:p w14:paraId="2F96FCAD" w14:textId="77777777" w:rsidR="00E27D14" w:rsidRPr="003830CA" w:rsidRDefault="00E27D14" w:rsidP="00115146">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E27D14" w:rsidRPr="003830CA" w14:paraId="72E35FCD" w14:textId="77777777" w:rsidTr="00115146">
              <w:tc>
                <w:tcPr>
                  <w:tcW w:w="3851" w:type="dxa"/>
                  <w:shd w:val="clear" w:color="auto" w:fill="auto"/>
                </w:tcPr>
                <w:p w14:paraId="4E68431A" w14:textId="77777777" w:rsidR="00E27D14" w:rsidRPr="003830CA" w:rsidRDefault="00E27D14" w:rsidP="00115146">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10E31683" w14:textId="77777777" w:rsidR="00E27D14" w:rsidRPr="003830CA" w:rsidRDefault="00E27D14" w:rsidP="00115146">
                  <w:pPr>
                    <w:ind w:left="284" w:right="380"/>
                    <w:rPr>
                      <w:rFonts w:ascii="Arial" w:hAnsi="Arial" w:cs="Arial"/>
                    </w:rPr>
                  </w:pPr>
                </w:p>
              </w:tc>
            </w:tr>
            <w:tr w:rsidR="00E27D14" w:rsidRPr="003830CA" w14:paraId="21336568" w14:textId="77777777" w:rsidTr="00115146">
              <w:tc>
                <w:tcPr>
                  <w:tcW w:w="3851" w:type="dxa"/>
                  <w:shd w:val="clear" w:color="auto" w:fill="auto"/>
                </w:tcPr>
                <w:p w14:paraId="17DF2EDD" w14:textId="77777777" w:rsidR="00E27D14" w:rsidRPr="003830CA" w:rsidRDefault="00E27D14" w:rsidP="00115146">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6815A3A2" w14:textId="77777777" w:rsidR="00E27D14" w:rsidRPr="003830CA" w:rsidRDefault="00E27D14" w:rsidP="00115146">
                  <w:pPr>
                    <w:ind w:left="284" w:right="380"/>
                    <w:rPr>
                      <w:rFonts w:ascii="Arial" w:hAnsi="Arial" w:cs="Arial"/>
                    </w:rPr>
                  </w:pPr>
                </w:p>
              </w:tc>
            </w:tr>
            <w:tr w:rsidR="00E27D14" w:rsidRPr="003830CA" w14:paraId="07208F2B" w14:textId="77777777" w:rsidTr="00115146">
              <w:tc>
                <w:tcPr>
                  <w:tcW w:w="3851" w:type="dxa"/>
                  <w:shd w:val="clear" w:color="auto" w:fill="auto"/>
                </w:tcPr>
                <w:p w14:paraId="4BC5FB4E" w14:textId="77777777" w:rsidR="00E27D14" w:rsidRPr="003830CA" w:rsidRDefault="00E27D14" w:rsidP="00115146">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0546C5D7" w14:textId="77777777" w:rsidR="00E27D14" w:rsidRPr="003830CA" w:rsidRDefault="00E27D14" w:rsidP="00115146">
                  <w:pPr>
                    <w:ind w:left="284" w:right="380"/>
                    <w:rPr>
                      <w:rFonts w:ascii="Arial" w:hAnsi="Arial" w:cs="Arial"/>
                    </w:rPr>
                  </w:pPr>
                </w:p>
              </w:tc>
            </w:tr>
            <w:tr w:rsidR="00E27D14" w:rsidRPr="003830CA" w14:paraId="37E0C4CC" w14:textId="77777777" w:rsidTr="00115146">
              <w:tc>
                <w:tcPr>
                  <w:tcW w:w="3851" w:type="dxa"/>
                  <w:shd w:val="clear" w:color="auto" w:fill="auto"/>
                </w:tcPr>
                <w:p w14:paraId="072111BB" w14:textId="77777777" w:rsidR="00E27D14" w:rsidRPr="003830CA" w:rsidRDefault="00E27D14" w:rsidP="00115146">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1AB1F3C0" w14:textId="77777777" w:rsidR="00E27D14" w:rsidRPr="003830CA" w:rsidRDefault="00E27D14" w:rsidP="00115146">
                  <w:pPr>
                    <w:ind w:left="284" w:right="380"/>
                    <w:rPr>
                      <w:rFonts w:ascii="Arial" w:hAnsi="Arial" w:cs="Arial"/>
                    </w:rPr>
                  </w:pPr>
                </w:p>
              </w:tc>
            </w:tr>
            <w:tr w:rsidR="00E27D14" w:rsidRPr="003830CA" w14:paraId="74BB6919" w14:textId="77777777" w:rsidTr="00115146">
              <w:tc>
                <w:tcPr>
                  <w:tcW w:w="3851" w:type="dxa"/>
                  <w:shd w:val="clear" w:color="auto" w:fill="auto"/>
                </w:tcPr>
                <w:p w14:paraId="44EA9ADA" w14:textId="77777777" w:rsidR="00E27D14" w:rsidRPr="003830CA" w:rsidRDefault="00E27D14" w:rsidP="00115146">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774387BE" w14:textId="77777777" w:rsidR="00E27D14" w:rsidRPr="003830CA" w:rsidRDefault="00E27D14" w:rsidP="00115146">
                  <w:pPr>
                    <w:ind w:left="284" w:right="380"/>
                    <w:rPr>
                      <w:rFonts w:ascii="Arial" w:hAnsi="Arial" w:cs="Arial"/>
                    </w:rPr>
                  </w:pPr>
                </w:p>
              </w:tc>
            </w:tr>
            <w:tr w:rsidR="00E27D14" w:rsidRPr="003830CA" w14:paraId="15520119" w14:textId="77777777" w:rsidTr="00115146">
              <w:tc>
                <w:tcPr>
                  <w:tcW w:w="3851" w:type="dxa"/>
                  <w:shd w:val="clear" w:color="auto" w:fill="auto"/>
                </w:tcPr>
                <w:p w14:paraId="54BBE5A2" w14:textId="77777777" w:rsidR="00E27D14" w:rsidRPr="003830CA" w:rsidRDefault="00E27D14" w:rsidP="00115146">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476553F0" w14:textId="77777777" w:rsidR="00E27D14" w:rsidRPr="003830CA" w:rsidRDefault="00E27D14" w:rsidP="00115146">
                  <w:pPr>
                    <w:ind w:left="284" w:right="380"/>
                    <w:rPr>
                      <w:rFonts w:ascii="Arial" w:hAnsi="Arial" w:cs="Arial"/>
                    </w:rPr>
                  </w:pPr>
                </w:p>
              </w:tc>
            </w:tr>
          </w:tbl>
          <w:p w14:paraId="0600C692" w14:textId="77777777" w:rsidR="00E27D14" w:rsidRPr="003830CA" w:rsidRDefault="00E27D14" w:rsidP="00115146">
            <w:pPr>
              <w:tabs>
                <w:tab w:val="left" w:pos="8333"/>
              </w:tabs>
              <w:rPr>
                <w:rFonts w:ascii="Arial" w:hAnsi="Arial" w:cs="Arial"/>
              </w:rPr>
            </w:pPr>
          </w:p>
        </w:tc>
      </w:tr>
    </w:tbl>
    <w:p w14:paraId="71FD5613" w14:textId="77777777" w:rsidR="0077532B" w:rsidRPr="00893629" w:rsidRDefault="0077532B" w:rsidP="0077532B">
      <w:pPr>
        <w:rPr>
          <w:rFonts w:ascii="Arial" w:hAnsi="Arial" w:cs="Arial"/>
        </w:rPr>
        <w:sectPr w:rsidR="0077532B" w:rsidRPr="00893629" w:rsidSect="00D3449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1588" w:footer="794" w:gutter="0"/>
          <w:cols w:space="708"/>
          <w:titlePg/>
          <w:docGrid w:linePitch="360"/>
        </w:sectPr>
      </w:pPr>
    </w:p>
    <w:p w14:paraId="6D56AD91" w14:textId="2D5EE65E" w:rsidR="0077532B" w:rsidRPr="00D34493" w:rsidRDefault="0077532B" w:rsidP="005D020B">
      <w:pPr>
        <w:tabs>
          <w:tab w:val="left" w:pos="954"/>
        </w:tabs>
        <w:rPr>
          <w:rFonts w:ascii="Arial" w:hAnsi="Arial" w:cs="Arial"/>
        </w:rPr>
      </w:pPr>
    </w:p>
    <w:sectPr w:rsidR="0077532B" w:rsidRPr="00D34493" w:rsidSect="00D34493">
      <w:head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250A0" w14:textId="77777777" w:rsidR="0068778D" w:rsidRDefault="0068778D" w:rsidP="007F577D">
      <w:r>
        <w:separator/>
      </w:r>
    </w:p>
  </w:endnote>
  <w:endnote w:type="continuationSeparator" w:id="0">
    <w:p w14:paraId="40F3C6B6" w14:textId="77777777" w:rsidR="0068778D" w:rsidRDefault="0068778D"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9DD9" w14:textId="77777777" w:rsidR="004139D4" w:rsidRDefault="004139D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541296"/>
      <w:docPartObj>
        <w:docPartGallery w:val="Page Numbers (Bottom of Page)"/>
        <w:docPartUnique/>
      </w:docPartObj>
    </w:sdtPr>
    <w:sdtEndPr/>
    <w:sdtContent>
      <w:p w14:paraId="577A1554" w14:textId="1A63BEC8" w:rsidR="00531DF3" w:rsidRDefault="00531DF3" w:rsidP="000D1D22">
        <w:pPr>
          <w:pStyle w:val="Noga"/>
          <w:jc w:val="right"/>
        </w:pPr>
        <w:r>
          <w:t xml:space="preserve">Stran | </w:t>
        </w:r>
        <w:r>
          <w:fldChar w:fldCharType="begin"/>
        </w:r>
        <w:r>
          <w:instrText>PAGE   \* MERGEFORMAT</w:instrText>
        </w:r>
        <w:r>
          <w:fldChar w:fldCharType="separate"/>
        </w:r>
        <w:r w:rsidR="00BB52CF">
          <w:rPr>
            <w:noProof/>
          </w:rPr>
          <w:t>2</w:t>
        </w:r>
        <w:r>
          <w:fldChar w:fldCharType="end"/>
        </w:r>
        <w:r>
          <w:t xml:space="preserve"> </w:t>
        </w:r>
      </w:p>
      <w:p w14:paraId="01911C73" w14:textId="77777777" w:rsidR="00531DF3" w:rsidRPr="00A764C7" w:rsidRDefault="00BB52CF" w:rsidP="000D1D22">
        <w:pPr>
          <w:pStyle w:val="Noga"/>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374269"/>
      <w:docPartObj>
        <w:docPartGallery w:val="Page Numbers (Bottom of Page)"/>
        <w:docPartUnique/>
      </w:docPartObj>
    </w:sdtPr>
    <w:sdtEndPr/>
    <w:sdtContent>
      <w:p w14:paraId="47F0036F" w14:textId="75BD6813" w:rsidR="00531DF3" w:rsidRDefault="00531DF3" w:rsidP="000D1D22">
        <w:pPr>
          <w:pStyle w:val="Noga"/>
          <w:jc w:val="right"/>
        </w:pPr>
        <w:r>
          <w:t xml:space="preserve">Stran | </w:t>
        </w:r>
        <w:r>
          <w:fldChar w:fldCharType="begin"/>
        </w:r>
        <w:r>
          <w:instrText>PAGE   \* MERGEFORMAT</w:instrText>
        </w:r>
        <w:r>
          <w:fldChar w:fldCharType="separate"/>
        </w:r>
        <w:r w:rsidR="00BB52CF">
          <w:rPr>
            <w:noProof/>
          </w:rPr>
          <w:t>1</w:t>
        </w:r>
        <w:r>
          <w:fldChar w:fldCharType="end"/>
        </w:r>
        <w:r>
          <w:t xml:space="preserve"> </w:t>
        </w:r>
      </w:p>
      <w:p w14:paraId="5DC08D05" w14:textId="77777777" w:rsidR="00531DF3" w:rsidRPr="00A764C7" w:rsidRDefault="00BB52CF"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5572D" w14:textId="77777777" w:rsidR="0068778D" w:rsidRDefault="0068778D" w:rsidP="007F577D">
      <w:r>
        <w:separator/>
      </w:r>
    </w:p>
  </w:footnote>
  <w:footnote w:type="continuationSeparator" w:id="0">
    <w:p w14:paraId="52A97CA9" w14:textId="77777777" w:rsidR="0068778D" w:rsidRDefault="0068778D" w:rsidP="007F577D">
      <w:r>
        <w:continuationSeparator/>
      </w:r>
    </w:p>
  </w:footnote>
  <w:footnote w:id="1">
    <w:p w14:paraId="15483295" w14:textId="77777777" w:rsidR="00531DF3" w:rsidRPr="002426BB" w:rsidRDefault="00531DF3"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p>
  </w:footnote>
  <w:footnote w:id="2">
    <w:p w14:paraId="0DC93BE0" w14:textId="77777777" w:rsidR="00531DF3" w:rsidRPr="002426BB" w:rsidRDefault="00531DF3"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p>
  </w:footnote>
  <w:footnote w:id="3">
    <w:p w14:paraId="235D242E" w14:textId="77777777" w:rsidR="00531DF3" w:rsidRPr="00382CDB" w:rsidRDefault="00531DF3" w:rsidP="00382CDB">
      <w:pPr>
        <w:pStyle w:val="Sprotnaopomba-besedilo"/>
        <w:jc w:val="both"/>
        <w:rPr>
          <w:rFonts w:cs="Arial"/>
          <w:sz w:val="16"/>
          <w:szCs w:val="16"/>
          <w:lang w:val="sl-SI"/>
        </w:rPr>
      </w:pPr>
      <w:r w:rsidRPr="00382CDB">
        <w:rPr>
          <w:rStyle w:val="Sprotnaopomba-sklic"/>
          <w:rFonts w:cs="Arial"/>
          <w:sz w:val="16"/>
          <w:szCs w:val="16"/>
        </w:rPr>
        <w:footnoteRef/>
      </w:r>
      <w:r w:rsidRPr="00382CDB">
        <w:rPr>
          <w:rFonts w:cs="Arial"/>
          <w:sz w:val="16"/>
          <w:szCs w:val="16"/>
        </w:rPr>
        <w:t xml:space="preserve"> 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p w14:paraId="4741CC2E" w14:textId="77777777" w:rsidR="00531DF3" w:rsidRPr="004B570A" w:rsidRDefault="00531DF3" w:rsidP="00382CDB">
      <w:pPr>
        <w:pStyle w:val="Sprotnaopomba-besedilo"/>
        <w:rPr>
          <w:lang w:val="sl-SI"/>
        </w:rPr>
      </w:pPr>
    </w:p>
  </w:footnote>
  <w:footnote w:id="4">
    <w:p w14:paraId="7C0AA742" w14:textId="77777777" w:rsidR="00531DF3" w:rsidRPr="002426BB" w:rsidRDefault="00531DF3" w:rsidP="000D1D22">
      <w:pPr>
        <w:pStyle w:val="Sprotnaopomba-besedilo"/>
        <w:shd w:val="clear" w:color="auto" w:fill="D9E2F3" w:themeFill="accent1" w:themeFillTint="33"/>
        <w:rPr>
          <w:rFonts w:asciiTheme="minorHAnsi" w:hAnsiTheme="minorHAnsi"/>
          <w:lang w:val="sl-SI"/>
        </w:rPr>
      </w:pPr>
      <w:r w:rsidRPr="002426BB">
        <w:rPr>
          <w:rStyle w:val="Sprotnaopomba-sklic"/>
          <w:rFonts w:asciiTheme="minorHAnsi" w:hAnsiTheme="minorHAnsi"/>
        </w:rPr>
        <w:footnoteRef/>
      </w:r>
      <w:r w:rsidRPr="002426BB">
        <w:rPr>
          <w:rFonts w:asciiTheme="minorHAnsi" w:hAnsiTheme="minorHAnsi"/>
        </w:rPr>
        <w:t xml:space="preserve"> </w:t>
      </w:r>
      <w:r w:rsidRPr="002426BB">
        <w:rPr>
          <w:rFonts w:asciiTheme="minorHAnsi" w:hAnsiTheme="minorHAnsi" w:cs="Arial"/>
          <w:lang w:val="sl-SI"/>
        </w:rPr>
        <w:t xml:space="preserve">Pooblastilo mora biti izpolnjeno in predloženo za vsak gospodarski subjekt, ki nastopa v ponudbi, posebej. </w:t>
      </w:r>
    </w:p>
  </w:footnote>
  <w:footnote w:id="5">
    <w:p w14:paraId="35B526DC" w14:textId="77777777" w:rsidR="00531DF3" w:rsidRPr="004B79E8" w:rsidRDefault="00531DF3" w:rsidP="00E5684A">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 ponudnik izkaže izpolnjevanje pogoja</w:t>
      </w:r>
      <w:r>
        <w:rPr>
          <w:sz w:val="16"/>
          <w:szCs w:val="16"/>
          <w:lang w:val="sl-SI"/>
        </w:rPr>
        <w:t xml:space="preserve"> v ponudbi s podpisano izjavo na koncu tega obrazca, v katero navede ime in priimek kadra.</w:t>
      </w:r>
    </w:p>
  </w:footnote>
  <w:footnote w:id="6">
    <w:p w14:paraId="6448A2B8" w14:textId="77777777" w:rsidR="00531DF3" w:rsidRPr="004B79E8" w:rsidRDefault="00531DF3" w:rsidP="000B44BF">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 ponudnik izkaže izpolnjevanje pogoja</w:t>
      </w:r>
      <w:r>
        <w:rPr>
          <w:sz w:val="16"/>
          <w:szCs w:val="16"/>
          <w:lang w:val="sl-SI"/>
        </w:rPr>
        <w:t xml:space="preserve"> v ponudbi s podpisano izjavo na koncu tega obrazca, v katero navede ime in priimek kadra.</w:t>
      </w:r>
    </w:p>
  </w:footnote>
  <w:footnote w:id="7">
    <w:p w14:paraId="16A7CA9D" w14:textId="77777777" w:rsidR="00172B0C" w:rsidRPr="004B79E8" w:rsidRDefault="00172B0C" w:rsidP="00172B0C">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 ponudnik izkaže izpolnjevanje pogoja</w:t>
      </w:r>
      <w:r>
        <w:rPr>
          <w:sz w:val="16"/>
          <w:szCs w:val="16"/>
          <w:lang w:val="sl-SI"/>
        </w:rPr>
        <w:t xml:space="preserve"> v ponudbi s podpisano izjavo na koncu tega obrazca, v katero navede ime in priimek kadra.</w:t>
      </w:r>
    </w:p>
  </w:footnote>
  <w:footnote w:id="8">
    <w:p w14:paraId="7842D0CF" w14:textId="77777777" w:rsidR="00531DF3" w:rsidRPr="004B79E8" w:rsidRDefault="00531DF3" w:rsidP="006A62FA">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 ponudnik izkaže izpolnjevanje pogoja</w:t>
      </w:r>
      <w:r>
        <w:rPr>
          <w:sz w:val="16"/>
          <w:szCs w:val="16"/>
          <w:lang w:val="sl-SI"/>
        </w:rPr>
        <w:t xml:space="preserve"> v ponudbi s podpisano izjavo na koncu tega obrazca, v katero navede ime in priimek kadra.</w:t>
      </w:r>
    </w:p>
  </w:footnote>
  <w:footnote w:id="9">
    <w:p w14:paraId="3395B846" w14:textId="319B362E" w:rsidR="00531DF3" w:rsidRPr="00970FC7" w:rsidRDefault="00531DF3" w:rsidP="00F85E05">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10">
    <w:p w14:paraId="7BEC66F5" w14:textId="3D688010" w:rsidR="00531DF3" w:rsidRPr="00D2117E" w:rsidRDefault="00531DF3">
      <w:pPr>
        <w:pStyle w:val="Sprotnaopomba-besedilo"/>
        <w:rPr>
          <w:sz w:val="16"/>
          <w:szCs w:val="16"/>
          <w:lang w:val="sl-SI"/>
        </w:rPr>
      </w:pPr>
      <w:r w:rsidRPr="00D2117E">
        <w:rPr>
          <w:rStyle w:val="Sprotnaopomba-sklic"/>
          <w:sz w:val="16"/>
          <w:szCs w:val="16"/>
        </w:rPr>
        <w:footnoteRef/>
      </w:r>
      <w:r w:rsidRPr="00D2117E">
        <w:rPr>
          <w:sz w:val="16"/>
          <w:szCs w:val="16"/>
        </w:rPr>
        <w:t xml:space="preserve"> </w:t>
      </w:r>
      <w:r>
        <w:rPr>
          <w:sz w:val="16"/>
          <w:szCs w:val="16"/>
          <w:lang w:val="sl-SI"/>
        </w:rPr>
        <w:t>Stavek naveden v primeru bančne garancije</w:t>
      </w:r>
      <w:r w:rsidRPr="00E0588C">
        <w:rPr>
          <w:sz w:val="16"/>
          <w:szCs w:val="16"/>
          <w:lang w:val="sl-SI"/>
        </w:rPr>
        <w:t>, kot zavarovanja za resnost ponudbe</w:t>
      </w:r>
      <w:r>
        <w:rPr>
          <w:sz w:val="16"/>
          <w:szCs w:val="16"/>
          <w:lang w:val="sl-SI"/>
        </w:rPr>
        <w:t>.</w:t>
      </w:r>
    </w:p>
  </w:footnote>
  <w:footnote w:id="11">
    <w:p w14:paraId="3FBF9998" w14:textId="77777777" w:rsidR="00531DF3" w:rsidRPr="00EE516A" w:rsidRDefault="00531DF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2">
    <w:p w14:paraId="3474378F" w14:textId="77777777" w:rsidR="00531DF3" w:rsidRPr="00EE516A" w:rsidRDefault="00531DF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3">
    <w:p w14:paraId="69842C88" w14:textId="77777777" w:rsidR="00531DF3" w:rsidRPr="00EE516A" w:rsidRDefault="00531DF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4">
    <w:p w14:paraId="0EAD5778" w14:textId="77777777" w:rsidR="00531DF3" w:rsidRPr="00EE516A" w:rsidRDefault="00531DF3"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5">
    <w:p w14:paraId="2B0145F3" w14:textId="77777777" w:rsidR="00531DF3" w:rsidRPr="00EE516A" w:rsidRDefault="00531DF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6">
    <w:p w14:paraId="6AE54D52" w14:textId="77777777" w:rsidR="00531DF3" w:rsidRPr="00EE516A" w:rsidRDefault="00531DF3"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ABB8" w14:textId="77777777" w:rsidR="004139D4" w:rsidRDefault="004139D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F545" w14:textId="6106EC54" w:rsidR="00531DF3" w:rsidRPr="006C2981" w:rsidRDefault="00531DF3" w:rsidP="006C2981">
    <w:pPr>
      <w:pStyle w:val="ZnakZnak30"/>
      <w:tabs>
        <w:tab w:val="left" w:pos="5112"/>
      </w:tabs>
      <w:spacing w:before="120"/>
      <w:jc w:val="center"/>
      <w:rPr>
        <w:rFonts w:ascii="Arial" w:hAnsi="Arial" w:cs="Arial"/>
        <w:sz w:val="16"/>
        <w:lang w:val="sl-SI"/>
      </w:rPr>
    </w:pPr>
    <w:r w:rsidRPr="006C2981">
      <w:rPr>
        <w:rFonts w:ascii="Arial" w:hAnsi="Arial" w:cs="Arial"/>
        <w:noProof/>
        <w:lang w:val="sl-SI" w:eastAsia="sl-SI"/>
      </w:rPr>
      <w:drawing>
        <wp:anchor distT="0" distB="0" distL="114300" distR="114300" simplePos="0" relativeHeight="251694080" behindDoc="0" locked="0" layoutInCell="1" allowOverlap="1" wp14:anchorId="3B1B8F11" wp14:editId="71FC6071">
          <wp:simplePos x="0" y="0"/>
          <wp:positionH relativeFrom="margin">
            <wp:align>right</wp:align>
          </wp:positionH>
          <wp:positionV relativeFrom="margin">
            <wp:posOffset>-811326</wp:posOffset>
          </wp:positionV>
          <wp:extent cx="1372870" cy="559435"/>
          <wp:effectExtent l="0" t="0" r="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559435"/>
                  </a:xfrm>
                  <a:prstGeom prst="rect">
                    <a:avLst/>
                  </a:prstGeom>
                  <a:noFill/>
                </pic:spPr>
              </pic:pic>
            </a:graphicData>
          </a:graphic>
          <wp14:sizeRelH relativeFrom="page">
            <wp14:pctWidth>0</wp14:pctWidth>
          </wp14:sizeRelH>
          <wp14:sizeRelV relativeFrom="page">
            <wp14:pctHeight>0</wp14:pctHeight>
          </wp14:sizeRelV>
        </wp:anchor>
      </w:drawing>
    </w:r>
    <w:r w:rsidRPr="006C2981">
      <w:rPr>
        <w:rFonts w:ascii="Arial" w:hAnsi="Arial" w:cs="Arial"/>
        <w:noProof/>
        <w:lang w:val="sl-SI" w:eastAsia="sl-SI"/>
      </w:rPr>
      <w:drawing>
        <wp:anchor distT="0" distB="0" distL="114300" distR="114300" simplePos="0" relativeHeight="251693056" behindDoc="1" locked="0" layoutInCell="1" allowOverlap="1" wp14:anchorId="2B4C63CE" wp14:editId="1954FA25">
          <wp:simplePos x="0" y="0"/>
          <wp:positionH relativeFrom="column">
            <wp:posOffset>2671445</wp:posOffset>
          </wp:positionH>
          <wp:positionV relativeFrom="paragraph">
            <wp:posOffset>-345440</wp:posOffset>
          </wp:positionV>
          <wp:extent cx="1466850" cy="542925"/>
          <wp:effectExtent l="0" t="0" r="0" b="9525"/>
          <wp:wrapThrough wrapText="bothSides">
            <wp:wrapPolygon edited="0">
              <wp:start x="0" y="0"/>
              <wp:lineTo x="0" y="21221"/>
              <wp:lineTo x="21319" y="21221"/>
              <wp:lineTo x="21319" y="0"/>
              <wp:lineTo x="0" y="0"/>
            </wp:wrapPolygon>
          </wp:wrapThrough>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981">
      <w:rPr>
        <w:rFonts w:ascii="Arial" w:hAnsi="Arial" w:cs="Arial"/>
        <w:sz w:val="16"/>
      </w:rPr>
      <w:t xml:space="preserve">                                     </w:t>
    </w:r>
    <w:r w:rsidRPr="006C2981">
      <w:rPr>
        <w:rFonts w:ascii="Arial" w:hAnsi="Arial" w:cs="Arial"/>
        <w:noProof/>
        <w:lang w:val="sl-SI" w:eastAsia="sl-SI"/>
      </w:rPr>
      <w:drawing>
        <wp:anchor distT="0" distB="0" distL="114300" distR="114300" simplePos="0" relativeHeight="251692032" behindDoc="1" locked="0" layoutInCell="1" allowOverlap="1" wp14:anchorId="2C9DAD81" wp14:editId="70C5006D">
          <wp:simplePos x="0" y="0"/>
          <wp:positionH relativeFrom="column">
            <wp:posOffset>-489585</wp:posOffset>
          </wp:positionH>
          <wp:positionV relativeFrom="paragraph">
            <wp:posOffset>-301625</wp:posOffset>
          </wp:positionV>
          <wp:extent cx="2857500" cy="581025"/>
          <wp:effectExtent l="0" t="0" r="0" b="9525"/>
          <wp:wrapNone/>
          <wp:docPr id="9" name="Slika 9"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981">
      <w:rPr>
        <w:rFonts w:ascii="Arial" w:hAnsi="Arial" w:cs="Arial"/>
        <w:sz w:val="16"/>
      </w:rPr>
      <w:t xml:space="preserve">                                                                                           </w:t>
    </w:r>
  </w:p>
  <w:p w14:paraId="18E77A86" w14:textId="77777777" w:rsidR="00531DF3" w:rsidRPr="000D1D22" w:rsidRDefault="00531DF3" w:rsidP="000D1D2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954E" w14:textId="77777777" w:rsidR="00531DF3" w:rsidRPr="00C140EF" w:rsidRDefault="00531DF3" w:rsidP="00C140EF">
    <w:pPr>
      <w:tabs>
        <w:tab w:val="left" w:pos="5112"/>
      </w:tabs>
      <w:spacing w:before="120" w:after="160" w:line="240" w:lineRule="exact"/>
      <w:jc w:val="center"/>
      <w:rPr>
        <w:rFonts w:ascii="Arial" w:eastAsia="Times New Roman" w:hAnsi="Arial" w:cs="Arial"/>
        <w:sz w:val="16"/>
        <w:szCs w:val="20"/>
      </w:rPr>
    </w:pPr>
    <w:r w:rsidRPr="00C140EF">
      <w:rPr>
        <w:rFonts w:ascii="Arial" w:eastAsia="Times New Roman" w:hAnsi="Arial" w:cs="Arial"/>
        <w:noProof/>
        <w:szCs w:val="20"/>
        <w:lang w:eastAsia="sl-SI"/>
      </w:rPr>
      <w:drawing>
        <wp:anchor distT="0" distB="0" distL="114300" distR="114300" simplePos="0" relativeHeight="251660288" behindDoc="0" locked="0" layoutInCell="1" allowOverlap="1" wp14:anchorId="57C4012F" wp14:editId="156E5805">
          <wp:simplePos x="0" y="0"/>
          <wp:positionH relativeFrom="margin">
            <wp:posOffset>4105275</wp:posOffset>
          </wp:positionH>
          <wp:positionV relativeFrom="margin">
            <wp:posOffset>-770255</wp:posOffset>
          </wp:positionV>
          <wp:extent cx="1660525" cy="676275"/>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676275"/>
                  </a:xfrm>
                  <a:prstGeom prst="rect">
                    <a:avLst/>
                  </a:prstGeom>
                  <a:noFill/>
                </pic:spPr>
              </pic:pic>
            </a:graphicData>
          </a:graphic>
          <wp14:sizeRelH relativeFrom="page">
            <wp14:pctWidth>0</wp14:pctWidth>
          </wp14:sizeRelH>
          <wp14:sizeRelV relativeFrom="page">
            <wp14:pctHeight>0</wp14:pctHeight>
          </wp14:sizeRelV>
        </wp:anchor>
      </w:drawing>
    </w:r>
    <w:r w:rsidRPr="00C140EF">
      <w:rPr>
        <w:rFonts w:ascii="Arial" w:eastAsia="Times New Roman" w:hAnsi="Arial" w:cs="Arial"/>
        <w:noProof/>
        <w:szCs w:val="20"/>
        <w:lang w:eastAsia="sl-SI"/>
      </w:rPr>
      <w:drawing>
        <wp:anchor distT="0" distB="0" distL="114300" distR="114300" simplePos="0" relativeHeight="251658240" behindDoc="1" locked="0" layoutInCell="1" allowOverlap="1" wp14:anchorId="45337987" wp14:editId="62CA1558">
          <wp:simplePos x="0" y="0"/>
          <wp:positionH relativeFrom="column">
            <wp:posOffset>2419173</wp:posOffset>
          </wp:positionH>
          <wp:positionV relativeFrom="paragraph">
            <wp:posOffset>-107645</wp:posOffset>
          </wp:positionV>
          <wp:extent cx="1567815" cy="580390"/>
          <wp:effectExtent l="0" t="0" r="0" b="0"/>
          <wp:wrapThrough wrapText="bothSides">
            <wp:wrapPolygon edited="0">
              <wp:start x="0" y="0"/>
              <wp:lineTo x="0" y="20560"/>
              <wp:lineTo x="21259" y="20560"/>
              <wp:lineTo x="21259"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81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0EF">
      <w:rPr>
        <w:rFonts w:ascii="Arial" w:eastAsia="Times New Roman" w:hAnsi="Arial" w:cs="Arial"/>
        <w:noProof/>
        <w:szCs w:val="20"/>
        <w:lang w:eastAsia="sl-SI"/>
      </w:rPr>
      <w:drawing>
        <wp:anchor distT="0" distB="0" distL="114300" distR="114300" simplePos="0" relativeHeight="251656192" behindDoc="1" locked="0" layoutInCell="1" allowOverlap="1" wp14:anchorId="7DA1C0FC" wp14:editId="41757297">
          <wp:simplePos x="0" y="0"/>
          <wp:positionH relativeFrom="margin">
            <wp:align>left</wp:align>
          </wp:positionH>
          <wp:positionV relativeFrom="paragraph">
            <wp:posOffset>-94819</wp:posOffset>
          </wp:positionV>
          <wp:extent cx="2360136" cy="479894"/>
          <wp:effectExtent l="0" t="0" r="2540" b="0"/>
          <wp:wrapNone/>
          <wp:docPr id="5" name="Slika 5"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0136" cy="4798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0EF">
      <w:rPr>
        <w:rFonts w:ascii="Arial" w:eastAsia="Times New Roman" w:hAnsi="Arial" w:cs="Arial"/>
        <w:sz w:val="16"/>
        <w:szCs w:val="20"/>
        <w:lang w:val="en-US"/>
      </w:rPr>
      <w:t xml:space="preserve">                                                                                                                                   </w:t>
    </w:r>
  </w:p>
  <w:p w14:paraId="52C7D85B" w14:textId="52D7F17C" w:rsidR="00531DF3" w:rsidRPr="00C140EF" w:rsidRDefault="00531DF3" w:rsidP="00C140EF">
    <w:pPr>
      <w:tabs>
        <w:tab w:val="center" w:pos="4536"/>
        <w:tab w:val="left" w:pos="5112"/>
        <w:tab w:val="right" w:pos="9072"/>
      </w:tabs>
      <w:spacing w:before="240" w:line="240" w:lineRule="exact"/>
      <w:rPr>
        <w:rFonts w:ascii="Arial" w:eastAsia="Calibri" w:hAnsi="Arial" w:cs="Arial"/>
        <w:sz w:val="16"/>
      </w:rPr>
    </w:pPr>
    <w:r w:rsidRPr="00C140EF">
      <w:rPr>
        <w:rFonts w:ascii="Arial" w:eastAsia="Calibri" w:hAnsi="Arial" w:cs="Arial"/>
        <w:sz w:val="16"/>
      </w:rPr>
      <w:t xml:space="preserve">              Hajdrihova</w:t>
    </w:r>
    <w:r w:rsidR="004139D4">
      <w:rPr>
        <w:rFonts w:ascii="Arial" w:eastAsia="Calibri" w:hAnsi="Arial" w:cs="Arial"/>
        <w:sz w:val="16"/>
      </w:rPr>
      <w:t xml:space="preserve"> ulica</w:t>
    </w:r>
    <w:r w:rsidRPr="00C140EF">
      <w:rPr>
        <w:rFonts w:ascii="Arial" w:eastAsia="Calibri" w:hAnsi="Arial" w:cs="Arial"/>
        <w:sz w:val="16"/>
      </w:rPr>
      <w:t xml:space="preserve"> 28c, 1000 Ljubljana</w:t>
    </w:r>
    <w:r w:rsidRPr="00C140EF">
      <w:rPr>
        <w:rFonts w:ascii="Arial" w:eastAsia="Calibri" w:hAnsi="Arial" w:cs="Arial"/>
        <w:sz w:val="16"/>
      </w:rPr>
      <w:tab/>
    </w:r>
  </w:p>
  <w:p w14:paraId="6830344D" w14:textId="77777777" w:rsidR="00531DF3" w:rsidRPr="00483C25" w:rsidRDefault="00531DF3" w:rsidP="00483C2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531DF3" w:rsidRPr="006843D6" w:rsidRDefault="00531DF3"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6"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531DF3" w:rsidRPr="006843D6" w:rsidRDefault="00531DF3"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531DF3" w:rsidRPr="006843D6" w:rsidRDefault="00531DF3"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531DF3" w:rsidRPr="006843D6" w:rsidRDefault="00531DF3"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1"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531DF3" w:rsidRPr="006843D6" w:rsidRDefault="00531DF3"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531DF3" w:rsidRPr="00EF5F46" w:rsidRDefault="00531DF3"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Hajdrihova ulica 28c, 10</w:t>
    </w:r>
    <w:r>
      <w:rPr>
        <w:rFonts w:cs="Arial"/>
        <w:sz w:val="16"/>
        <w:szCs w:val="20"/>
        <w:lang w:eastAsia="x-none"/>
      </w:rPr>
      <w:t>00 Ljubljana</w:t>
    </w:r>
    <w:r>
      <w:rPr>
        <w:rFonts w:cs="Arial"/>
        <w:sz w:val="16"/>
        <w:szCs w:val="20"/>
        <w:lang w:eastAsia="x-none"/>
      </w:rPr>
      <w:tab/>
    </w:r>
  </w:p>
  <w:p w14:paraId="522B266A" w14:textId="77777777" w:rsidR="00531DF3" w:rsidRPr="00483C25" w:rsidRDefault="00531DF3"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06482"/>
    <w:multiLevelType w:val="hybridMultilevel"/>
    <w:tmpl w:val="0D3631BE"/>
    <w:lvl w:ilvl="0" w:tplc="145C6FDE">
      <w:start w:val="1"/>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0A285E1B"/>
    <w:multiLevelType w:val="hybridMultilevel"/>
    <w:tmpl w:val="ACF007A4"/>
    <w:lvl w:ilvl="0" w:tplc="9B3CB502">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746D45"/>
    <w:multiLevelType w:val="hybridMultilevel"/>
    <w:tmpl w:val="D464BC80"/>
    <w:lvl w:ilvl="0" w:tplc="C05AB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96971"/>
    <w:multiLevelType w:val="hybridMultilevel"/>
    <w:tmpl w:val="9ACE70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7228DF"/>
    <w:multiLevelType w:val="hybridMultilevel"/>
    <w:tmpl w:val="846A49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41861"/>
    <w:multiLevelType w:val="hybridMultilevel"/>
    <w:tmpl w:val="BC8A82AA"/>
    <w:lvl w:ilvl="0" w:tplc="EF4015E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43ACC"/>
    <w:multiLevelType w:val="hybridMultilevel"/>
    <w:tmpl w:val="E0387B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05123D3"/>
    <w:multiLevelType w:val="hybridMultilevel"/>
    <w:tmpl w:val="178213AC"/>
    <w:lvl w:ilvl="0" w:tplc="B7CA367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B3A3B69"/>
    <w:multiLevelType w:val="hybridMultilevel"/>
    <w:tmpl w:val="8A9E63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6C36CC"/>
    <w:multiLevelType w:val="hybridMultilevel"/>
    <w:tmpl w:val="BC8A82AA"/>
    <w:lvl w:ilvl="0" w:tplc="EF4015E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1378DE"/>
    <w:multiLevelType w:val="hybridMultilevel"/>
    <w:tmpl w:val="231C62A2"/>
    <w:lvl w:ilvl="0" w:tplc="46825D7E">
      <w:start w:val="1"/>
      <w:numFmt w:val="low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16" w15:restartNumberingAfterBreak="0">
    <w:nsid w:val="56BD5569"/>
    <w:multiLevelType w:val="hybridMultilevel"/>
    <w:tmpl w:val="ACF007A4"/>
    <w:lvl w:ilvl="0" w:tplc="9B3CB502">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D1183F"/>
    <w:multiLevelType w:val="hybridMultilevel"/>
    <w:tmpl w:val="730CF3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B0463A"/>
    <w:multiLevelType w:val="hybridMultilevel"/>
    <w:tmpl w:val="BC8A82AA"/>
    <w:lvl w:ilvl="0" w:tplc="EF4015E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476A48"/>
    <w:multiLevelType w:val="hybridMultilevel"/>
    <w:tmpl w:val="8A9E63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671A5"/>
    <w:multiLevelType w:val="hybridMultilevel"/>
    <w:tmpl w:val="BC8A82AA"/>
    <w:lvl w:ilvl="0" w:tplc="EF4015E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17"/>
  </w:num>
  <w:num w:numId="3">
    <w:abstractNumId w:val="3"/>
  </w:num>
  <w:num w:numId="4">
    <w:abstractNumId w:val="8"/>
  </w:num>
  <w:num w:numId="5">
    <w:abstractNumId w:val="18"/>
  </w:num>
  <w:num w:numId="6">
    <w:abstractNumId w:val="10"/>
  </w:num>
  <w:num w:numId="7">
    <w:abstractNumId w:val="23"/>
  </w:num>
  <w:num w:numId="8">
    <w:abstractNumId w:val="13"/>
  </w:num>
  <w:num w:numId="9">
    <w:abstractNumId w:val="24"/>
  </w:num>
  <w:num w:numId="10">
    <w:abstractNumId w:val="19"/>
  </w:num>
  <w:num w:numId="11">
    <w:abstractNumId w:val="11"/>
  </w:num>
  <w:num w:numId="12">
    <w:abstractNumId w:val="0"/>
  </w:num>
  <w:num w:numId="13">
    <w:abstractNumId w:val="22"/>
  </w:num>
  <w:num w:numId="14">
    <w:abstractNumId w:val="21"/>
  </w:num>
  <w:num w:numId="15">
    <w:abstractNumId w:val="15"/>
  </w:num>
  <w:num w:numId="16">
    <w:abstractNumId w:val="4"/>
  </w:num>
  <w:num w:numId="17">
    <w:abstractNumId w:val="12"/>
  </w:num>
  <w:num w:numId="18">
    <w:abstractNumId w:val="2"/>
  </w:num>
  <w:num w:numId="19">
    <w:abstractNumId w:val="1"/>
  </w:num>
  <w:num w:numId="20">
    <w:abstractNumId w:val="6"/>
  </w:num>
  <w:num w:numId="21">
    <w:abstractNumId w:val="9"/>
  </w:num>
  <w:num w:numId="22">
    <w:abstractNumId w:val="14"/>
  </w:num>
  <w:num w:numId="23">
    <w:abstractNumId w:val="7"/>
  </w:num>
  <w:num w:numId="2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8B"/>
    <w:rsid w:val="000017C8"/>
    <w:rsid w:val="0002368B"/>
    <w:rsid w:val="0003311C"/>
    <w:rsid w:val="000343AC"/>
    <w:rsid w:val="00045DAD"/>
    <w:rsid w:val="00050A78"/>
    <w:rsid w:val="00051BD1"/>
    <w:rsid w:val="00052E9F"/>
    <w:rsid w:val="00061E29"/>
    <w:rsid w:val="000626C9"/>
    <w:rsid w:val="0007320B"/>
    <w:rsid w:val="00075CEB"/>
    <w:rsid w:val="000770A5"/>
    <w:rsid w:val="00090AE7"/>
    <w:rsid w:val="000A2C93"/>
    <w:rsid w:val="000A7FB8"/>
    <w:rsid w:val="000B44BF"/>
    <w:rsid w:val="000B6F08"/>
    <w:rsid w:val="000C3779"/>
    <w:rsid w:val="000C5E38"/>
    <w:rsid w:val="000D11BA"/>
    <w:rsid w:val="000D1888"/>
    <w:rsid w:val="000D1D22"/>
    <w:rsid w:val="000D4E36"/>
    <w:rsid w:val="000E1FF9"/>
    <w:rsid w:val="000E4F43"/>
    <w:rsid w:val="000E5973"/>
    <w:rsid w:val="000F35C0"/>
    <w:rsid w:val="00103436"/>
    <w:rsid w:val="00114591"/>
    <w:rsid w:val="00115146"/>
    <w:rsid w:val="00124B0D"/>
    <w:rsid w:val="00134748"/>
    <w:rsid w:val="00134EF4"/>
    <w:rsid w:val="0014114F"/>
    <w:rsid w:val="00141C5D"/>
    <w:rsid w:val="00143191"/>
    <w:rsid w:val="0014455A"/>
    <w:rsid w:val="00145721"/>
    <w:rsid w:val="00154B2F"/>
    <w:rsid w:val="001666BB"/>
    <w:rsid w:val="00166900"/>
    <w:rsid w:val="00167951"/>
    <w:rsid w:val="00170C4C"/>
    <w:rsid w:val="001713B4"/>
    <w:rsid w:val="00172B0C"/>
    <w:rsid w:val="00175273"/>
    <w:rsid w:val="00176E5C"/>
    <w:rsid w:val="00181106"/>
    <w:rsid w:val="00187656"/>
    <w:rsid w:val="00191F98"/>
    <w:rsid w:val="001A1596"/>
    <w:rsid w:val="001A7AE9"/>
    <w:rsid w:val="001B25F0"/>
    <w:rsid w:val="001B34F0"/>
    <w:rsid w:val="001D1B24"/>
    <w:rsid w:val="001D3D08"/>
    <w:rsid w:val="001E5A7D"/>
    <w:rsid w:val="001F21C8"/>
    <w:rsid w:val="001F2572"/>
    <w:rsid w:val="001F3F8F"/>
    <w:rsid w:val="001F3FDF"/>
    <w:rsid w:val="002005D4"/>
    <w:rsid w:val="00205F74"/>
    <w:rsid w:val="00205FC4"/>
    <w:rsid w:val="00210D97"/>
    <w:rsid w:val="00210FDD"/>
    <w:rsid w:val="00221FAD"/>
    <w:rsid w:val="00232512"/>
    <w:rsid w:val="00232BF8"/>
    <w:rsid w:val="0023361C"/>
    <w:rsid w:val="002426BB"/>
    <w:rsid w:val="002441F3"/>
    <w:rsid w:val="0025205F"/>
    <w:rsid w:val="00256FB6"/>
    <w:rsid w:val="0026159D"/>
    <w:rsid w:val="00273EB7"/>
    <w:rsid w:val="00276BFF"/>
    <w:rsid w:val="00282F05"/>
    <w:rsid w:val="00291FAD"/>
    <w:rsid w:val="002A1BF0"/>
    <w:rsid w:val="002A3A0E"/>
    <w:rsid w:val="002B39DE"/>
    <w:rsid w:val="002B5917"/>
    <w:rsid w:val="002C34F1"/>
    <w:rsid w:val="002C6A0A"/>
    <w:rsid w:val="002C7ACC"/>
    <w:rsid w:val="002D0662"/>
    <w:rsid w:val="002D3959"/>
    <w:rsid w:val="002D42C1"/>
    <w:rsid w:val="002E0687"/>
    <w:rsid w:val="002E2554"/>
    <w:rsid w:val="002E5B84"/>
    <w:rsid w:val="002F440B"/>
    <w:rsid w:val="00301200"/>
    <w:rsid w:val="0030270F"/>
    <w:rsid w:val="003066CB"/>
    <w:rsid w:val="00310A02"/>
    <w:rsid w:val="0031184E"/>
    <w:rsid w:val="003126FE"/>
    <w:rsid w:val="0031487B"/>
    <w:rsid w:val="0031592C"/>
    <w:rsid w:val="00316BC9"/>
    <w:rsid w:val="00317894"/>
    <w:rsid w:val="00332F2B"/>
    <w:rsid w:val="00334BBF"/>
    <w:rsid w:val="003357F0"/>
    <w:rsid w:val="00335BCD"/>
    <w:rsid w:val="00341BF2"/>
    <w:rsid w:val="003455FA"/>
    <w:rsid w:val="00346256"/>
    <w:rsid w:val="00346F6B"/>
    <w:rsid w:val="00351678"/>
    <w:rsid w:val="00351B48"/>
    <w:rsid w:val="003607D8"/>
    <w:rsid w:val="00363E14"/>
    <w:rsid w:val="00364087"/>
    <w:rsid w:val="00366667"/>
    <w:rsid w:val="00370938"/>
    <w:rsid w:val="00373435"/>
    <w:rsid w:val="0037393F"/>
    <w:rsid w:val="00380841"/>
    <w:rsid w:val="00382CDB"/>
    <w:rsid w:val="0038651B"/>
    <w:rsid w:val="00394CE4"/>
    <w:rsid w:val="003A3D38"/>
    <w:rsid w:val="003A5387"/>
    <w:rsid w:val="003A67B1"/>
    <w:rsid w:val="003B0126"/>
    <w:rsid w:val="003B4C06"/>
    <w:rsid w:val="003C238E"/>
    <w:rsid w:val="003C4893"/>
    <w:rsid w:val="003D0B53"/>
    <w:rsid w:val="003D428F"/>
    <w:rsid w:val="003E60BA"/>
    <w:rsid w:val="003E6B7A"/>
    <w:rsid w:val="003F6E00"/>
    <w:rsid w:val="00401F50"/>
    <w:rsid w:val="00402B2F"/>
    <w:rsid w:val="004139D4"/>
    <w:rsid w:val="00413F66"/>
    <w:rsid w:val="00421CA3"/>
    <w:rsid w:val="00425E40"/>
    <w:rsid w:val="00434617"/>
    <w:rsid w:val="00446FA2"/>
    <w:rsid w:val="004478FE"/>
    <w:rsid w:val="00452AD0"/>
    <w:rsid w:val="00453796"/>
    <w:rsid w:val="00453CE6"/>
    <w:rsid w:val="004552E8"/>
    <w:rsid w:val="0046145D"/>
    <w:rsid w:val="00464481"/>
    <w:rsid w:val="00466913"/>
    <w:rsid w:val="0047274A"/>
    <w:rsid w:val="00472BCF"/>
    <w:rsid w:val="00474544"/>
    <w:rsid w:val="0047601D"/>
    <w:rsid w:val="00476C70"/>
    <w:rsid w:val="00483C25"/>
    <w:rsid w:val="00486E16"/>
    <w:rsid w:val="0049796A"/>
    <w:rsid w:val="004A4BEF"/>
    <w:rsid w:val="004A4CFE"/>
    <w:rsid w:val="004A5FCC"/>
    <w:rsid w:val="004B300C"/>
    <w:rsid w:val="004B600C"/>
    <w:rsid w:val="004B6A1B"/>
    <w:rsid w:val="004C112E"/>
    <w:rsid w:val="004C4E7F"/>
    <w:rsid w:val="004C532C"/>
    <w:rsid w:val="004C53C2"/>
    <w:rsid w:val="004D0ECD"/>
    <w:rsid w:val="004E1E0A"/>
    <w:rsid w:val="004E41D0"/>
    <w:rsid w:val="004F06D4"/>
    <w:rsid w:val="00500751"/>
    <w:rsid w:val="005015C9"/>
    <w:rsid w:val="00501F04"/>
    <w:rsid w:val="00503EAF"/>
    <w:rsid w:val="005048D7"/>
    <w:rsid w:val="00506D62"/>
    <w:rsid w:val="0051190D"/>
    <w:rsid w:val="0051247C"/>
    <w:rsid w:val="005125FA"/>
    <w:rsid w:val="005137F0"/>
    <w:rsid w:val="00516D10"/>
    <w:rsid w:val="005216FF"/>
    <w:rsid w:val="00523AC1"/>
    <w:rsid w:val="00531DF3"/>
    <w:rsid w:val="00536C48"/>
    <w:rsid w:val="0054170D"/>
    <w:rsid w:val="005448A5"/>
    <w:rsid w:val="00550000"/>
    <w:rsid w:val="0055347F"/>
    <w:rsid w:val="005559B9"/>
    <w:rsid w:val="00557398"/>
    <w:rsid w:val="005620AE"/>
    <w:rsid w:val="00564B53"/>
    <w:rsid w:val="00566B87"/>
    <w:rsid w:val="00566CC0"/>
    <w:rsid w:val="00571C9B"/>
    <w:rsid w:val="00580F43"/>
    <w:rsid w:val="005818BB"/>
    <w:rsid w:val="005826E9"/>
    <w:rsid w:val="005909BD"/>
    <w:rsid w:val="005913DC"/>
    <w:rsid w:val="005A25B9"/>
    <w:rsid w:val="005A7019"/>
    <w:rsid w:val="005B6E29"/>
    <w:rsid w:val="005B6F19"/>
    <w:rsid w:val="005C2B7D"/>
    <w:rsid w:val="005D020B"/>
    <w:rsid w:val="005D2669"/>
    <w:rsid w:val="005D4AFE"/>
    <w:rsid w:val="005D5106"/>
    <w:rsid w:val="005E33D7"/>
    <w:rsid w:val="005E4949"/>
    <w:rsid w:val="005F220F"/>
    <w:rsid w:val="00610467"/>
    <w:rsid w:val="006126A0"/>
    <w:rsid w:val="006255DF"/>
    <w:rsid w:val="006303BC"/>
    <w:rsid w:val="00640557"/>
    <w:rsid w:val="0064782A"/>
    <w:rsid w:val="00647C4E"/>
    <w:rsid w:val="0065044D"/>
    <w:rsid w:val="00650979"/>
    <w:rsid w:val="006520E0"/>
    <w:rsid w:val="006533F3"/>
    <w:rsid w:val="00662501"/>
    <w:rsid w:val="0066793B"/>
    <w:rsid w:val="00676923"/>
    <w:rsid w:val="006864DD"/>
    <w:rsid w:val="00686807"/>
    <w:rsid w:val="0068778D"/>
    <w:rsid w:val="006904EB"/>
    <w:rsid w:val="0069370E"/>
    <w:rsid w:val="00695457"/>
    <w:rsid w:val="006A3AF2"/>
    <w:rsid w:val="006A43D4"/>
    <w:rsid w:val="006A62FA"/>
    <w:rsid w:val="006A68A7"/>
    <w:rsid w:val="006B193C"/>
    <w:rsid w:val="006C2981"/>
    <w:rsid w:val="006C7B97"/>
    <w:rsid w:val="006D23F4"/>
    <w:rsid w:val="006E225B"/>
    <w:rsid w:val="006E297E"/>
    <w:rsid w:val="006F30BA"/>
    <w:rsid w:val="006F3110"/>
    <w:rsid w:val="006F5AF6"/>
    <w:rsid w:val="00707981"/>
    <w:rsid w:val="00712F9F"/>
    <w:rsid w:val="00715996"/>
    <w:rsid w:val="00720D19"/>
    <w:rsid w:val="00720FA5"/>
    <w:rsid w:val="0072111C"/>
    <w:rsid w:val="00726946"/>
    <w:rsid w:val="00730116"/>
    <w:rsid w:val="00730D13"/>
    <w:rsid w:val="00731409"/>
    <w:rsid w:val="007363C4"/>
    <w:rsid w:val="00740DF1"/>
    <w:rsid w:val="007426E7"/>
    <w:rsid w:val="00752228"/>
    <w:rsid w:val="00756116"/>
    <w:rsid w:val="0077532B"/>
    <w:rsid w:val="00775626"/>
    <w:rsid w:val="00787965"/>
    <w:rsid w:val="00795CE9"/>
    <w:rsid w:val="00796A3B"/>
    <w:rsid w:val="007A081F"/>
    <w:rsid w:val="007A1E89"/>
    <w:rsid w:val="007A30CB"/>
    <w:rsid w:val="007B0CB3"/>
    <w:rsid w:val="007C0D79"/>
    <w:rsid w:val="007C2917"/>
    <w:rsid w:val="007C4E54"/>
    <w:rsid w:val="007C6ACB"/>
    <w:rsid w:val="007D0497"/>
    <w:rsid w:val="007D0A74"/>
    <w:rsid w:val="007D2E46"/>
    <w:rsid w:val="007D61EE"/>
    <w:rsid w:val="007E368F"/>
    <w:rsid w:val="007F577D"/>
    <w:rsid w:val="007F7415"/>
    <w:rsid w:val="00803147"/>
    <w:rsid w:val="00803901"/>
    <w:rsid w:val="00810487"/>
    <w:rsid w:val="00811C8F"/>
    <w:rsid w:val="00815CE1"/>
    <w:rsid w:val="00820793"/>
    <w:rsid w:val="00823D4B"/>
    <w:rsid w:val="0082609F"/>
    <w:rsid w:val="00831AA4"/>
    <w:rsid w:val="008324B9"/>
    <w:rsid w:val="00834A04"/>
    <w:rsid w:val="00835079"/>
    <w:rsid w:val="008358E9"/>
    <w:rsid w:val="008444C5"/>
    <w:rsid w:val="008500C6"/>
    <w:rsid w:val="008513C6"/>
    <w:rsid w:val="00852941"/>
    <w:rsid w:val="00855C1F"/>
    <w:rsid w:val="00881007"/>
    <w:rsid w:val="00885B33"/>
    <w:rsid w:val="008902E0"/>
    <w:rsid w:val="00893629"/>
    <w:rsid w:val="008948F8"/>
    <w:rsid w:val="008A1504"/>
    <w:rsid w:val="008A4541"/>
    <w:rsid w:val="008A4F3D"/>
    <w:rsid w:val="008A5B23"/>
    <w:rsid w:val="008C28E5"/>
    <w:rsid w:val="008C2D5B"/>
    <w:rsid w:val="008D1E71"/>
    <w:rsid w:val="008D1F56"/>
    <w:rsid w:val="008D4E2C"/>
    <w:rsid w:val="008D5A0B"/>
    <w:rsid w:val="008E0DC8"/>
    <w:rsid w:val="008F3C58"/>
    <w:rsid w:val="0090051E"/>
    <w:rsid w:val="009018FA"/>
    <w:rsid w:val="009022D1"/>
    <w:rsid w:val="00905198"/>
    <w:rsid w:val="00911E0D"/>
    <w:rsid w:val="00912A02"/>
    <w:rsid w:val="00914E47"/>
    <w:rsid w:val="00921C03"/>
    <w:rsid w:val="009233B6"/>
    <w:rsid w:val="00932821"/>
    <w:rsid w:val="009331AE"/>
    <w:rsid w:val="00940FF0"/>
    <w:rsid w:val="00942C2C"/>
    <w:rsid w:val="00943165"/>
    <w:rsid w:val="00945D93"/>
    <w:rsid w:val="00947C01"/>
    <w:rsid w:val="0095262C"/>
    <w:rsid w:val="00956E8B"/>
    <w:rsid w:val="009655ED"/>
    <w:rsid w:val="009665D7"/>
    <w:rsid w:val="009709E4"/>
    <w:rsid w:val="00970FC7"/>
    <w:rsid w:val="0098215D"/>
    <w:rsid w:val="00982EB5"/>
    <w:rsid w:val="009967D9"/>
    <w:rsid w:val="009A1758"/>
    <w:rsid w:val="009A7C81"/>
    <w:rsid w:val="009B3351"/>
    <w:rsid w:val="009B7817"/>
    <w:rsid w:val="009C181D"/>
    <w:rsid w:val="009D06F4"/>
    <w:rsid w:val="009E219C"/>
    <w:rsid w:val="009F2079"/>
    <w:rsid w:val="009F3E98"/>
    <w:rsid w:val="00A018F0"/>
    <w:rsid w:val="00A04135"/>
    <w:rsid w:val="00A050C1"/>
    <w:rsid w:val="00A103E4"/>
    <w:rsid w:val="00A13BE3"/>
    <w:rsid w:val="00A202EA"/>
    <w:rsid w:val="00A212CB"/>
    <w:rsid w:val="00A2359B"/>
    <w:rsid w:val="00A26F8F"/>
    <w:rsid w:val="00A37F03"/>
    <w:rsid w:val="00A51D04"/>
    <w:rsid w:val="00A56642"/>
    <w:rsid w:val="00A73B26"/>
    <w:rsid w:val="00A73C27"/>
    <w:rsid w:val="00A763C4"/>
    <w:rsid w:val="00A86FC6"/>
    <w:rsid w:val="00A9157E"/>
    <w:rsid w:val="00A936DF"/>
    <w:rsid w:val="00AA54AD"/>
    <w:rsid w:val="00AA5A74"/>
    <w:rsid w:val="00AA6721"/>
    <w:rsid w:val="00AB081A"/>
    <w:rsid w:val="00AB1324"/>
    <w:rsid w:val="00AB2714"/>
    <w:rsid w:val="00AB6AA4"/>
    <w:rsid w:val="00AB7C56"/>
    <w:rsid w:val="00AC15EB"/>
    <w:rsid w:val="00AC2326"/>
    <w:rsid w:val="00AC2512"/>
    <w:rsid w:val="00AD14CA"/>
    <w:rsid w:val="00AD1913"/>
    <w:rsid w:val="00AE05C8"/>
    <w:rsid w:val="00AE19E1"/>
    <w:rsid w:val="00AE1FFD"/>
    <w:rsid w:val="00B052A0"/>
    <w:rsid w:val="00B10EBE"/>
    <w:rsid w:val="00B12CBB"/>
    <w:rsid w:val="00B1734E"/>
    <w:rsid w:val="00B25FEF"/>
    <w:rsid w:val="00B26AFB"/>
    <w:rsid w:val="00B3281D"/>
    <w:rsid w:val="00B33093"/>
    <w:rsid w:val="00B333BC"/>
    <w:rsid w:val="00B33719"/>
    <w:rsid w:val="00B3379E"/>
    <w:rsid w:val="00B3622F"/>
    <w:rsid w:val="00B363F0"/>
    <w:rsid w:val="00B41AE7"/>
    <w:rsid w:val="00B43F58"/>
    <w:rsid w:val="00B500DD"/>
    <w:rsid w:val="00B50618"/>
    <w:rsid w:val="00B51F87"/>
    <w:rsid w:val="00B52101"/>
    <w:rsid w:val="00B52472"/>
    <w:rsid w:val="00B60195"/>
    <w:rsid w:val="00B61AD2"/>
    <w:rsid w:val="00B65D11"/>
    <w:rsid w:val="00B70ABC"/>
    <w:rsid w:val="00B80D94"/>
    <w:rsid w:val="00B847DE"/>
    <w:rsid w:val="00BA3FDB"/>
    <w:rsid w:val="00BB52CF"/>
    <w:rsid w:val="00BB757B"/>
    <w:rsid w:val="00BB7E30"/>
    <w:rsid w:val="00BB7EE8"/>
    <w:rsid w:val="00BC151D"/>
    <w:rsid w:val="00BC17E4"/>
    <w:rsid w:val="00BC18F8"/>
    <w:rsid w:val="00BC30E6"/>
    <w:rsid w:val="00BE1289"/>
    <w:rsid w:val="00BE33E9"/>
    <w:rsid w:val="00BE6EE1"/>
    <w:rsid w:val="00BF34A0"/>
    <w:rsid w:val="00C00122"/>
    <w:rsid w:val="00C01817"/>
    <w:rsid w:val="00C0226F"/>
    <w:rsid w:val="00C05AD2"/>
    <w:rsid w:val="00C10C75"/>
    <w:rsid w:val="00C10D41"/>
    <w:rsid w:val="00C140EF"/>
    <w:rsid w:val="00C2109D"/>
    <w:rsid w:val="00C214EE"/>
    <w:rsid w:val="00C23EED"/>
    <w:rsid w:val="00C3477F"/>
    <w:rsid w:val="00C4140B"/>
    <w:rsid w:val="00C42497"/>
    <w:rsid w:val="00C45FA2"/>
    <w:rsid w:val="00C52589"/>
    <w:rsid w:val="00C628D1"/>
    <w:rsid w:val="00C62D9D"/>
    <w:rsid w:val="00C642AA"/>
    <w:rsid w:val="00C65FB9"/>
    <w:rsid w:val="00C72EE1"/>
    <w:rsid w:val="00C75965"/>
    <w:rsid w:val="00C762ED"/>
    <w:rsid w:val="00C77DC2"/>
    <w:rsid w:val="00C8133D"/>
    <w:rsid w:val="00C82B49"/>
    <w:rsid w:val="00C86E9D"/>
    <w:rsid w:val="00C97EB1"/>
    <w:rsid w:val="00CA122A"/>
    <w:rsid w:val="00CA1907"/>
    <w:rsid w:val="00CA7BB5"/>
    <w:rsid w:val="00CB2271"/>
    <w:rsid w:val="00CB2685"/>
    <w:rsid w:val="00CB3029"/>
    <w:rsid w:val="00CB48D3"/>
    <w:rsid w:val="00CB6C79"/>
    <w:rsid w:val="00CC1930"/>
    <w:rsid w:val="00CC4017"/>
    <w:rsid w:val="00CC50D0"/>
    <w:rsid w:val="00CC6777"/>
    <w:rsid w:val="00CD31F4"/>
    <w:rsid w:val="00CD37DC"/>
    <w:rsid w:val="00CD4B0F"/>
    <w:rsid w:val="00CD4D01"/>
    <w:rsid w:val="00CD51D5"/>
    <w:rsid w:val="00CE11D3"/>
    <w:rsid w:val="00CE3924"/>
    <w:rsid w:val="00CE41C9"/>
    <w:rsid w:val="00CF5220"/>
    <w:rsid w:val="00D079C7"/>
    <w:rsid w:val="00D10628"/>
    <w:rsid w:val="00D11B0D"/>
    <w:rsid w:val="00D13802"/>
    <w:rsid w:val="00D2117E"/>
    <w:rsid w:val="00D22FDE"/>
    <w:rsid w:val="00D34493"/>
    <w:rsid w:val="00D43693"/>
    <w:rsid w:val="00D44E78"/>
    <w:rsid w:val="00D450AB"/>
    <w:rsid w:val="00D451B5"/>
    <w:rsid w:val="00D46571"/>
    <w:rsid w:val="00D5093B"/>
    <w:rsid w:val="00D52546"/>
    <w:rsid w:val="00D52717"/>
    <w:rsid w:val="00D57112"/>
    <w:rsid w:val="00D63A38"/>
    <w:rsid w:val="00D65C2A"/>
    <w:rsid w:val="00D65ED1"/>
    <w:rsid w:val="00DA16CA"/>
    <w:rsid w:val="00DA4885"/>
    <w:rsid w:val="00DA4E05"/>
    <w:rsid w:val="00DB1F8C"/>
    <w:rsid w:val="00DB32D7"/>
    <w:rsid w:val="00DC3E2E"/>
    <w:rsid w:val="00DC79A5"/>
    <w:rsid w:val="00DD1B72"/>
    <w:rsid w:val="00DD2248"/>
    <w:rsid w:val="00DE0029"/>
    <w:rsid w:val="00DE068A"/>
    <w:rsid w:val="00DE63FC"/>
    <w:rsid w:val="00DF476A"/>
    <w:rsid w:val="00DF7DE4"/>
    <w:rsid w:val="00E0588C"/>
    <w:rsid w:val="00E12CCD"/>
    <w:rsid w:val="00E14AB4"/>
    <w:rsid w:val="00E16507"/>
    <w:rsid w:val="00E2183D"/>
    <w:rsid w:val="00E23556"/>
    <w:rsid w:val="00E240B9"/>
    <w:rsid w:val="00E2658B"/>
    <w:rsid w:val="00E27D14"/>
    <w:rsid w:val="00E3291C"/>
    <w:rsid w:val="00E425AE"/>
    <w:rsid w:val="00E4497B"/>
    <w:rsid w:val="00E54BFF"/>
    <w:rsid w:val="00E5684A"/>
    <w:rsid w:val="00E62AA5"/>
    <w:rsid w:val="00E67D50"/>
    <w:rsid w:val="00E7566A"/>
    <w:rsid w:val="00E829FA"/>
    <w:rsid w:val="00E87961"/>
    <w:rsid w:val="00E91ADE"/>
    <w:rsid w:val="00E96CFE"/>
    <w:rsid w:val="00EA336B"/>
    <w:rsid w:val="00EA5746"/>
    <w:rsid w:val="00EB7C06"/>
    <w:rsid w:val="00EC6D19"/>
    <w:rsid w:val="00ED2421"/>
    <w:rsid w:val="00ED66E2"/>
    <w:rsid w:val="00EE6750"/>
    <w:rsid w:val="00EF14FD"/>
    <w:rsid w:val="00EF2080"/>
    <w:rsid w:val="00EF3455"/>
    <w:rsid w:val="00EF5D8E"/>
    <w:rsid w:val="00EF5F46"/>
    <w:rsid w:val="00F05E7E"/>
    <w:rsid w:val="00F33542"/>
    <w:rsid w:val="00F36257"/>
    <w:rsid w:val="00F37EF8"/>
    <w:rsid w:val="00F4109D"/>
    <w:rsid w:val="00F42188"/>
    <w:rsid w:val="00F43CE2"/>
    <w:rsid w:val="00F45100"/>
    <w:rsid w:val="00F50AD9"/>
    <w:rsid w:val="00F52211"/>
    <w:rsid w:val="00F60486"/>
    <w:rsid w:val="00F63A33"/>
    <w:rsid w:val="00F711DC"/>
    <w:rsid w:val="00F75009"/>
    <w:rsid w:val="00F767B5"/>
    <w:rsid w:val="00F8155E"/>
    <w:rsid w:val="00F81B74"/>
    <w:rsid w:val="00F82419"/>
    <w:rsid w:val="00F85E05"/>
    <w:rsid w:val="00F91B0E"/>
    <w:rsid w:val="00F953E0"/>
    <w:rsid w:val="00FA45DC"/>
    <w:rsid w:val="00FB036A"/>
    <w:rsid w:val="00FB490C"/>
    <w:rsid w:val="00FB57A2"/>
    <w:rsid w:val="00FC441E"/>
    <w:rsid w:val="00FC54D6"/>
    <w:rsid w:val="00FD5DD8"/>
    <w:rsid w:val="00FE2722"/>
    <w:rsid w:val="00FE3A96"/>
    <w:rsid w:val="00FF32D8"/>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DE4273"/>
  <w15:docId w15:val="{ACEBAAFC-6211-4A55-85DB-4788DC19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0DF1"/>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APEK-4"/>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APEK-4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 w:type="character" w:customStyle="1" w:styleId="OdstavekseznamaZnak">
    <w:name w:val="Odstavek seznama Znak"/>
    <w:basedOn w:val="Privzetapisavaodstavka"/>
    <w:link w:val="Odstavekseznama"/>
    <w:uiPriority w:val="34"/>
    <w:rsid w:val="00D2117E"/>
    <w:rPr>
      <w:sz w:val="20"/>
    </w:rPr>
  </w:style>
  <w:style w:type="paragraph" w:customStyle="1" w:styleId="ZnakZnak3">
    <w:name w:val="Znak Znak3"/>
    <w:basedOn w:val="Navaden"/>
    <w:rsid w:val="002B5917"/>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6C2981"/>
    <w:pPr>
      <w:spacing w:after="160" w:line="240" w:lineRule="exact"/>
      <w:jc w:val="left"/>
    </w:pPr>
    <w:rPr>
      <w:rFonts w:ascii="Tahoma" w:eastAsia="Times New Roman" w:hAnsi="Tahoma" w:cs="Times New Roman"/>
      <w:szCs w:val="20"/>
      <w:lang w:val="en-US"/>
    </w:rPr>
  </w:style>
  <w:style w:type="table" w:customStyle="1" w:styleId="Tabelamrea1">
    <w:name w:val="Tabela – mreža1"/>
    <w:basedOn w:val="Navadnatabela"/>
    <w:next w:val="Tabelamrea"/>
    <w:uiPriority w:val="39"/>
    <w:rsid w:val="00AA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075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330C8E-679D-4908-9436-99298ACE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34</Pages>
  <Words>6263</Words>
  <Characters>35702</Characters>
  <Application>Microsoft Office Word</Application>
  <DocSecurity>0</DocSecurity>
  <Lines>297</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DRSV</dc:creator>
  <cp:keywords/>
  <dc:description/>
  <cp:lastModifiedBy>Blanka Grajfoner</cp:lastModifiedBy>
  <cp:revision>259</cp:revision>
  <cp:lastPrinted>2018-02-27T08:50:00Z</cp:lastPrinted>
  <dcterms:created xsi:type="dcterms:W3CDTF">2018-08-31T06:35:00Z</dcterms:created>
  <dcterms:modified xsi:type="dcterms:W3CDTF">2019-09-06T12:40:00Z</dcterms:modified>
</cp:coreProperties>
</file>