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78" w:rsidRPr="00C42942" w:rsidRDefault="00E04B78" w:rsidP="00E04B78">
      <w:pPr>
        <w:tabs>
          <w:tab w:val="left" w:pos="2835"/>
        </w:tabs>
        <w:spacing w:line="240" w:lineRule="auto"/>
        <w:jc w:val="both"/>
        <w:rPr>
          <w:rFonts w:cs="Arial"/>
          <w:szCs w:val="20"/>
          <w:lang w:val="sl-SI"/>
        </w:rPr>
      </w:pPr>
      <w:bookmarkStart w:id="0" w:name="OLE_LINK1"/>
    </w:p>
    <w:p w:rsidR="00E04B78" w:rsidRPr="00C553FF" w:rsidRDefault="00E04B78" w:rsidP="00E04B78">
      <w:pPr>
        <w:tabs>
          <w:tab w:val="left" w:pos="2835"/>
        </w:tabs>
        <w:spacing w:line="240" w:lineRule="auto"/>
        <w:jc w:val="both"/>
        <w:rPr>
          <w:rFonts w:cs="Arial"/>
          <w:szCs w:val="20"/>
          <w:lang w:val="sl-SI"/>
        </w:rPr>
      </w:pPr>
      <w:r w:rsidRPr="00C553FF">
        <w:rPr>
          <w:lang w:val="sl-SI"/>
        </w:rPr>
        <w:t xml:space="preserve">Na podlagi prvega odstavka 25. člena Zakona o delovnih razmerjih (Uradni list RS, št. 21/13, 78/13 – </w:t>
      </w:r>
      <w:proofErr w:type="spellStart"/>
      <w:r w:rsidRPr="00C553FF">
        <w:rPr>
          <w:lang w:val="sl-SI"/>
        </w:rPr>
        <w:t>popr</w:t>
      </w:r>
      <w:proofErr w:type="spellEnd"/>
      <w:r w:rsidRPr="00C553FF">
        <w:rPr>
          <w:lang w:val="sl-SI"/>
        </w:rPr>
        <w:t xml:space="preserve">., 47/15 – ZZSDT, 33/16 – PZ-F, 52/16, 15/17 – </w:t>
      </w:r>
      <w:proofErr w:type="spellStart"/>
      <w:r w:rsidRPr="00C553FF">
        <w:rPr>
          <w:lang w:val="sl-SI"/>
        </w:rPr>
        <w:t>odl</w:t>
      </w:r>
      <w:proofErr w:type="spellEnd"/>
      <w:r w:rsidRPr="00C553FF">
        <w:rPr>
          <w:lang w:val="sl-SI"/>
        </w:rPr>
        <w:t xml:space="preserve">. US, </w:t>
      </w:r>
      <w:hyperlink r:id="rId7" w:tgtFrame="_blank" w:tooltip="Zakon o poslovni skrivnosti" w:history="1">
        <w:r w:rsidRPr="00C553FF">
          <w:rPr>
            <w:rStyle w:val="Hiperpovezava"/>
            <w:lang w:val="sl-SI"/>
          </w:rPr>
          <w:t>22/19</w:t>
        </w:r>
      </w:hyperlink>
      <w:r w:rsidRPr="00C553FF">
        <w:rPr>
          <w:lang w:val="sl-SI"/>
        </w:rPr>
        <w:t xml:space="preserve"> – </w:t>
      </w:r>
      <w:proofErr w:type="spellStart"/>
      <w:r w:rsidRPr="00C553FF">
        <w:rPr>
          <w:lang w:val="sl-SI"/>
        </w:rPr>
        <w:t>ZPosS</w:t>
      </w:r>
      <w:proofErr w:type="spellEnd"/>
      <w:r w:rsidRPr="00C553FF">
        <w:rPr>
          <w:lang w:val="sl-SI"/>
        </w:rPr>
        <w:t xml:space="preserve"> in 81/19) in 2. točke prvega odstavka 68. člena v povezavi s tretjim odstavkom 70. člena Zakona o javnih uslužbencih (Uradni list RS, št. 63/07 – uradno prečiščeno besedilo, 65/08, 69/08 – ZTFI-A, 69/08 – ZZavar-E in 40/12 – ZUJF)</w:t>
      </w:r>
      <w:r>
        <w:t xml:space="preserve"> </w:t>
      </w:r>
      <w:r w:rsidRPr="00C553FF">
        <w:rPr>
          <w:rFonts w:cs="Arial"/>
          <w:szCs w:val="20"/>
          <w:lang w:val="sl-SI"/>
        </w:rPr>
        <w:t>Direkcija Republike Slovenije za vode, objavlja prosto  delovno mesto:</w:t>
      </w:r>
    </w:p>
    <w:p w:rsidR="00E04B78" w:rsidRPr="00C42942" w:rsidRDefault="00E04B78" w:rsidP="00E04B78">
      <w:pPr>
        <w:tabs>
          <w:tab w:val="left" w:pos="2835"/>
        </w:tabs>
        <w:spacing w:line="240" w:lineRule="auto"/>
        <w:jc w:val="both"/>
        <w:rPr>
          <w:rFonts w:cs="Arial"/>
          <w:szCs w:val="20"/>
          <w:lang w:val="sl-SI"/>
        </w:rPr>
      </w:pPr>
    </w:p>
    <w:p w:rsidR="00E04B78" w:rsidRDefault="00E04B78" w:rsidP="00E04B78">
      <w:pPr>
        <w:tabs>
          <w:tab w:val="left" w:pos="2835"/>
        </w:tabs>
        <w:spacing w:line="240" w:lineRule="auto"/>
        <w:jc w:val="both"/>
        <w:rPr>
          <w:rFonts w:cs="Arial"/>
          <w:szCs w:val="20"/>
          <w:lang w:val="sl-SI" w:eastAsia="sl-SI"/>
        </w:rPr>
      </w:pPr>
    </w:p>
    <w:p w:rsidR="00E04B78" w:rsidRDefault="00E04B78" w:rsidP="00E04B78">
      <w:pPr>
        <w:autoSpaceDE w:val="0"/>
        <w:autoSpaceDN w:val="0"/>
        <w:adjustRightInd w:val="0"/>
        <w:jc w:val="center"/>
        <w:rPr>
          <w:rFonts w:cs="Arial"/>
          <w:b/>
          <w:szCs w:val="20"/>
          <w:lang w:val="sl-SI"/>
        </w:rPr>
      </w:pPr>
      <w:r>
        <w:rPr>
          <w:rFonts w:cs="Arial"/>
          <w:b/>
          <w:szCs w:val="20"/>
          <w:lang w:val="sl-SI"/>
        </w:rPr>
        <w:t>PODSEKRETAR</w:t>
      </w:r>
      <w:r w:rsidRPr="00901F8D">
        <w:rPr>
          <w:rFonts w:cs="Arial"/>
          <w:b/>
          <w:szCs w:val="20"/>
          <w:lang w:val="sl-SI"/>
        </w:rPr>
        <w:t xml:space="preserve"> (m/ž), šifra DM</w:t>
      </w:r>
      <w:r>
        <w:rPr>
          <w:rFonts w:cs="Arial"/>
          <w:b/>
          <w:szCs w:val="20"/>
          <w:lang w:val="sl-SI"/>
        </w:rPr>
        <w:t>:</w:t>
      </w:r>
      <w:r w:rsidRPr="00901F8D">
        <w:rPr>
          <w:rFonts w:cs="Arial"/>
          <w:b/>
          <w:szCs w:val="20"/>
          <w:lang w:val="sl-SI"/>
        </w:rPr>
        <w:t xml:space="preserve"> </w:t>
      </w:r>
      <w:r>
        <w:rPr>
          <w:rFonts w:cs="Arial"/>
          <w:b/>
          <w:szCs w:val="20"/>
          <w:lang w:val="sl-SI"/>
        </w:rPr>
        <w:t>3101</w:t>
      </w:r>
      <w:r w:rsidRPr="00901F8D">
        <w:rPr>
          <w:rFonts w:cs="Arial"/>
          <w:b/>
          <w:szCs w:val="20"/>
          <w:lang w:val="sl-SI"/>
        </w:rPr>
        <w:t>,</w:t>
      </w:r>
    </w:p>
    <w:p w:rsidR="00E04B78" w:rsidRDefault="00E04B78" w:rsidP="00E04B78">
      <w:pPr>
        <w:autoSpaceDE w:val="0"/>
        <w:autoSpaceDN w:val="0"/>
        <w:adjustRightInd w:val="0"/>
        <w:jc w:val="center"/>
        <w:rPr>
          <w:rFonts w:cs="Arial"/>
          <w:b/>
          <w:color w:val="FF0000"/>
          <w:szCs w:val="20"/>
          <w:lang w:val="sl-SI"/>
        </w:rPr>
      </w:pPr>
      <w:r>
        <w:rPr>
          <w:rFonts w:cs="Arial"/>
          <w:b/>
          <w:szCs w:val="20"/>
          <w:lang w:val="sl-SI"/>
        </w:rPr>
        <w:t>v Oddelku</w:t>
      </w:r>
      <w:r w:rsidRPr="00636AD4">
        <w:rPr>
          <w:rFonts w:cs="Arial"/>
          <w:b/>
          <w:szCs w:val="20"/>
          <w:lang w:val="sl-SI"/>
        </w:rPr>
        <w:t xml:space="preserve"> za trajnostno urejanje voda </w:t>
      </w:r>
      <w:r w:rsidRPr="00687ECB">
        <w:rPr>
          <w:rFonts w:cs="Arial"/>
          <w:b/>
          <w:szCs w:val="20"/>
          <w:lang w:val="sl-SI"/>
        </w:rPr>
        <w:t xml:space="preserve">v Sektorju za </w:t>
      </w:r>
      <w:r>
        <w:rPr>
          <w:rFonts w:cs="Arial"/>
          <w:b/>
          <w:szCs w:val="20"/>
          <w:lang w:val="sl-SI"/>
        </w:rPr>
        <w:t>razvoj in plan</w:t>
      </w:r>
      <w:r w:rsidRPr="00687ECB">
        <w:rPr>
          <w:rFonts w:cs="Arial"/>
          <w:b/>
          <w:szCs w:val="20"/>
          <w:lang w:val="sl-SI"/>
        </w:rPr>
        <w:t xml:space="preserve">, </w:t>
      </w:r>
      <w:bookmarkEnd w:id="0"/>
    </w:p>
    <w:p w:rsidR="00E04B78" w:rsidRPr="00E56940" w:rsidRDefault="00E04B78" w:rsidP="00E04B78">
      <w:pPr>
        <w:autoSpaceDE w:val="0"/>
        <w:autoSpaceDN w:val="0"/>
        <w:adjustRightInd w:val="0"/>
        <w:jc w:val="center"/>
        <w:rPr>
          <w:rFonts w:cs="Arial"/>
          <w:color w:val="FF0000"/>
          <w:szCs w:val="20"/>
          <w:lang w:val="sl-SI"/>
        </w:rPr>
      </w:pPr>
      <w:r w:rsidRPr="001F73FA">
        <w:rPr>
          <w:rFonts w:cs="Arial"/>
          <w:szCs w:val="20"/>
          <w:lang w:val="sl-SI"/>
        </w:rPr>
        <w:t xml:space="preserve">za določen čas do 31.3.2022 </w:t>
      </w:r>
      <w:r w:rsidRPr="00996E50">
        <w:rPr>
          <w:rFonts w:cs="Arial"/>
          <w:szCs w:val="20"/>
          <w:lang w:val="sl-SI"/>
        </w:rPr>
        <w:t>oziroma do vrnitve začasno odsotne</w:t>
      </w:r>
      <w:r>
        <w:rPr>
          <w:rFonts w:cs="Arial"/>
          <w:szCs w:val="20"/>
          <w:lang w:val="sl-SI"/>
        </w:rPr>
        <w:t>ga</w:t>
      </w:r>
      <w:r w:rsidRPr="00996E50">
        <w:rPr>
          <w:rFonts w:cs="Arial"/>
          <w:szCs w:val="20"/>
          <w:lang w:val="sl-SI"/>
        </w:rPr>
        <w:t xml:space="preserve"> javne</w:t>
      </w:r>
      <w:r>
        <w:rPr>
          <w:rFonts w:cs="Arial"/>
          <w:szCs w:val="20"/>
          <w:lang w:val="sl-SI"/>
        </w:rPr>
        <w:t>ga</w:t>
      </w:r>
      <w:r w:rsidRPr="00996E50">
        <w:rPr>
          <w:rFonts w:cs="Arial"/>
          <w:szCs w:val="20"/>
          <w:lang w:val="sl-SI"/>
        </w:rPr>
        <w:t xml:space="preserve"> uslužben</w:t>
      </w:r>
      <w:r>
        <w:rPr>
          <w:rFonts w:cs="Arial"/>
          <w:szCs w:val="20"/>
          <w:lang w:val="sl-SI"/>
        </w:rPr>
        <w:t>ca, s 1 mesečnim poskusnim delom</w:t>
      </w:r>
    </w:p>
    <w:p w:rsidR="00E04B78" w:rsidRDefault="00E04B78" w:rsidP="00E04B78">
      <w:pPr>
        <w:spacing w:line="240" w:lineRule="auto"/>
        <w:jc w:val="both"/>
        <w:rPr>
          <w:rFonts w:cs="Arial"/>
          <w:szCs w:val="20"/>
          <w:lang w:val="sl-SI"/>
        </w:rPr>
      </w:pPr>
    </w:p>
    <w:p w:rsidR="00E04B78" w:rsidRPr="00901F8D" w:rsidRDefault="00E04B78" w:rsidP="00E04B78">
      <w:pPr>
        <w:spacing w:line="240" w:lineRule="auto"/>
        <w:jc w:val="both"/>
        <w:rPr>
          <w:rFonts w:cs="Arial"/>
          <w:szCs w:val="20"/>
          <w:lang w:val="sl-SI"/>
        </w:rPr>
      </w:pPr>
    </w:p>
    <w:p w:rsidR="00E04B78" w:rsidRPr="00F663A6" w:rsidRDefault="00E04B78" w:rsidP="00E04B78">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E04B78" w:rsidRPr="00987B3C" w:rsidRDefault="00E04B78" w:rsidP="00E04B7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E04B78" w:rsidRDefault="00E04B78" w:rsidP="00E04B78">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rsidR="00E04B78" w:rsidRPr="00987B3C" w:rsidRDefault="00E04B78" w:rsidP="00E04B7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E04B78" w:rsidRDefault="00E04B78" w:rsidP="00E04B7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E04B78" w:rsidRPr="00987B3C" w:rsidRDefault="00E04B78" w:rsidP="00E04B7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E04B78" w:rsidRPr="00987B3C" w:rsidRDefault="00E04B78" w:rsidP="00E04B78">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E04B78" w:rsidRPr="00901F8D" w:rsidRDefault="00E04B78" w:rsidP="00E04B78">
      <w:pPr>
        <w:spacing w:line="240" w:lineRule="auto"/>
        <w:jc w:val="both"/>
        <w:rPr>
          <w:rFonts w:cs="Arial"/>
          <w:szCs w:val="20"/>
          <w:lang w:val="sl-SI"/>
        </w:rPr>
      </w:pPr>
    </w:p>
    <w:p w:rsidR="00E04B78" w:rsidRDefault="00E04B78" w:rsidP="00E04B78">
      <w:pPr>
        <w:spacing w:line="240" w:lineRule="auto"/>
        <w:jc w:val="both"/>
        <w:rPr>
          <w:rFonts w:cs="Arial"/>
          <w:szCs w:val="20"/>
          <w:lang w:val="sl-SI"/>
        </w:rPr>
      </w:pPr>
      <w:r w:rsidRPr="00901F8D">
        <w:rPr>
          <w:rFonts w:cs="Arial"/>
          <w:szCs w:val="20"/>
          <w:lang w:val="sl-SI"/>
        </w:rPr>
        <w:t>Delovne naloge:</w:t>
      </w:r>
    </w:p>
    <w:p w:rsidR="00E04B78" w:rsidRDefault="00E04B78" w:rsidP="00E04B78">
      <w:pPr>
        <w:numPr>
          <w:ilvl w:val="0"/>
          <w:numId w:val="29"/>
        </w:numPr>
        <w:spacing w:line="240" w:lineRule="auto"/>
        <w:jc w:val="both"/>
        <w:rPr>
          <w:rFonts w:cs="Arial"/>
          <w:szCs w:val="20"/>
          <w:lang w:val="sl-SI"/>
        </w:rPr>
      </w:pPr>
      <w:r>
        <w:rPr>
          <w:rFonts w:cs="Arial"/>
          <w:szCs w:val="20"/>
          <w:lang w:val="sl-SI"/>
        </w:rPr>
        <w:t>neposredna pomoč pri vodenje strokovnih nalog na delu delovnega področja,</w:t>
      </w:r>
    </w:p>
    <w:p w:rsidR="00E04B78" w:rsidRDefault="00E04B78" w:rsidP="00E04B78">
      <w:pPr>
        <w:numPr>
          <w:ilvl w:val="0"/>
          <w:numId w:val="29"/>
        </w:numPr>
        <w:spacing w:line="240" w:lineRule="auto"/>
        <w:jc w:val="both"/>
        <w:rPr>
          <w:rFonts w:cs="Arial"/>
          <w:szCs w:val="20"/>
          <w:lang w:val="sl-SI"/>
        </w:rPr>
      </w:pPr>
      <w:r>
        <w:rPr>
          <w:rFonts w:cs="Arial"/>
          <w:szCs w:val="20"/>
          <w:lang w:val="sl-SI"/>
        </w:rPr>
        <w:t>vodenje projektnih skupin,</w:t>
      </w:r>
    </w:p>
    <w:p w:rsidR="00E04B78" w:rsidRDefault="00E04B78" w:rsidP="00E04B78">
      <w:pPr>
        <w:numPr>
          <w:ilvl w:val="0"/>
          <w:numId w:val="29"/>
        </w:numPr>
        <w:spacing w:line="240" w:lineRule="auto"/>
        <w:jc w:val="both"/>
        <w:rPr>
          <w:rFonts w:cs="Arial"/>
          <w:szCs w:val="20"/>
          <w:lang w:val="sl-SI"/>
        </w:rPr>
      </w:pPr>
      <w:r>
        <w:rPr>
          <w:rFonts w:cs="Arial"/>
          <w:szCs w:val="20"/>
          <w:lang w:val="sl-SI"/>
        </w:rPr>
        <w:t>vodenje in sodelovanje v najzahtevnejših projektnih skupinah,</w:t>
      </w:r>
    </w:p>
    <w:p w:rsidR="00E04B78" w:rsidRDefault="00E04B78" w:rsidP="00E04B78">
      <w:pPr>
        <w:numPr>
          <w:ilvl w:val="0"/>
          <w:numId w:val="29"/>
        </w:numPr>
        <w:spacing w:line="240" w:lineRule="auto"/>
        <w:jc w:val="both"/>
        <w:rPr>
          <w:rFonts w:cs="Arial"/>
          <w:szCs w:val="20"/>
          <w:lang w:val="sl-SI"/>
        </w:rPr>
      </w:pPr>
      <w:r>
        <w:rPr>
          <w:rFonts w:cs="Arial"/>
          <w:szCs w:val="20"/>
          <w:lang w:val="sl-SI"/>
        </w:rPr>
        <w:t>samostojno oblikovanje sistemskih rešitev in drugih najzahtevnejših gradiv,</w:t>
      </w:r>
    </w:p>
    <w:p w:rsidR="00E04B78" w:rsidRDefault="00E04B78" w:rsidP="00E04B78">
      <w:pPr>
        <w:numPr>
          <w:ilvl w:val="0"/>
          <w:numId w:val="29"/>
        </w:numPr>
        <w:spacing w:line="240" w:lineRule="auto"/>
        <w:jc w:val="both"/>
        <w:rPr>
          <w:rFonts w:cs="Arial"/>
          <w:szCs w:val="20"/>
          <w:lang w:val="sl-SI"/>
        </w:rPr>
      </w:pPr>
      <w:r>
        <w:rPr>
          <w:rFonts w:cs="Arial"/>
          <w:szCs w:val="20"/>
          <w:lang w:val="sl-SI"/>
        </w:rPr>
        <w:t>opravljanje drugih najzahtevnejših nalog.</w:t>
      </w:r>
    </w:p>
    <w:p w:rsidR="00E04B78" w:rsidRPr="00901F8D" w:rsidRDefault="00E04B78" w:rsidP="00E04B78">
      <w:pPr>
        <w:spacing w:line="240" w:lineRule="auto"/>
        <w:ind w:left="720"/>
        <w:jc w:val="both"/>
        <w:rPr>
          <w:rFonts w:cs="Arial"/>
          <w:szCs w:val="20"/>
          <w:lang w:val="sl-SI"/>
        </w:rPr>
      </w:pPr>
    </w:p>
    <w:p w:rsidR="00E04B78" w:rsidRDefault="00E04B78" w:rsidP="00E04B78">
      <w:pPr>
        <w:spacing w:line="240" w:lineRule="auto"/>
        <w:jc w:val="both"/>
        <w:rPr>
          <w:rFonts w:cs="Arial"/>
          <w:szCs w:val="20"/>
          <w:lang w:val="sl-SI"/>
        </w:rPr>
      </w:pPr>
    </w:p>
    <w:p w:rsidR="00E04B78" w:rsidRDefault="00E04B78" w:rsidP="00E04B78">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E04B78" w:rsidRPr="00901F8D" w:rsidRDefault="00E04B78" w:rsidP="00E04B78">
      <w:pPr>
        <w:spacing w:line="240" w:lineRule="auto"/>
        <w:jc w:val="both"/>
        <w:rPr>
          <w:rFonts w:cs="Arial"/>
          <w:szCs w:val="20"/>
          <w:lang w:val="sl-SI" w:eastAsia="sl-SI"/>
        </w:rPr>
      </w:pPr>
    </w:p>
    <w:p w:rsidR="00E04B78" w:rsidRPr="00EA595A" w:rsidRDefault="00E04B78" w:rsidP="00E04B78">
      <w:pPr>
        <w:autoSpaceDE w:val="0"/>
        <w:autoSpaceDN w:val="0"/>
        <w:adjustRightInd w:val="0"/>
        <w:spacing w:line="240" w:lineRule="auto"/>
        <w:jc w:val="both"/>
        <w:rPr>
          <w:rFonts w:cs="Arial"/>
          <w:szCs w:val="20"/>
          <w:lang w:val="sl-SI" w:eastAsia="sl-SI"/>
        </w:rPr>
      </w:pPr>
      <w:r w:rsidRPr="00DE5CD6">
        <w:rPr>
          <w:rFonts w:cs="Arial"/>
          <w:szCs w:val="20"/>
          <w:lang w:val="sl-SI" w:eastAsia="sl-SI"/>
        </w:rPr>
        <w:lastRenderedPageBreak/>
        <w:t xml:space="preserve">Zahtevane delovne izkušnje se </w:t>
      </w:r>
      <w:r>
        <w:rPr>
          <w:rFonts w:cs="Arial"/>
          <w:szCs w:val="20"/>
          <w:lang w:val="sl-SI" w:eastAsia="sl-SI"/>
        </w:rPr>
        <w:t xml:space="preserve">za naziv podsekretar, </w:t>
      </w:r>
      <w:r w:rsidRPr="00DE5CD6">
        <w:rPr>
          <w:rFonts w:cs="Arial"/>
          <w:szCs w:val="20"/>
          <w:lang w:val="sl-SI" w:eastAsia="sl-SI"/>
        </w:rPr>
        <w:t xml:space="preserve">skrajšajo </w:t>
      </w:r>
      <w:r>
        <w:rPr>
          <w:rFonts w:cs="Arial"/>
          <w:szCs w:val="20"/>
          <w:lang w:val="sl-SI" w:eastAsia="sl-SI"/>
        </w:rPr>
        <w:t xml:space="preserve">za eno tretjino in sicer </w:t>
      </w:r>
      <w:r w:rsidRPr="00DE5CD6">
        <w:rPr>
          <w:rFonts w:cs="Arial"/>
          <w:szCs w:val="20"/>
          <w:lang w:val="sl-SI" w:eastAsia="sl-SI"/>
        </w:rPr>
        <w:t>na</w:t>
      </w:r>
      <w:r>
        <w:rPr>
          <w:rFonts w:cs="Arial"/>
          <w:szCs w:val="20"/>
          <w:lang w:val="sl-SI" w:eastAsia="sl-SI"/>
        </w:rPr>
        <w:t xml:space="preserve"> 4 leta</w:t>
      </w:r>
      <w:r w:rsidRPr="00DE5CD6">
        <w:rPr>
          <w:rFonts w:cs="Arial"/>
          <w:szCs w:val="20"/>
          <w:lang w:val="sl-SI" w:eastAsia="sl-SI"/>
        </w:rPr>
        <w:t xml:space="preserve">, v primeru, da ima kandidat </w:t>
      </w:r>
      <w:r w:rsidRPr="00EA595A">
        <w:rPr>
          <w:rFonts w:cs="Arial"/>
          <w:szCs w:val="20"/>
          <w:lang w:val="sl-SI" w:eastAsia="sl-SI"/>
        </w:rPr>
        <w:t xml:space="preserve">magisterij znanosti, doktorat oziroma zaključen specialistični študij. </w:t>
      </w:r>
    </w:p>
    <w:p w:rsidR="00E04B78" w:rsidRPr="00901F8D" w:rsidRDefault="00E04B78" w:rsidP="00E04B78">
      <w:pPr>
        <w:autoSpaceDE w:val="0"/>
        <w:autoSpaceDN w:val="0"/>
        <w:adjustRightInd w:val="0"/>
        <w:spacing w:line="240" w:lineRule="auto"/>
        <w:jc w:val="both"/>
        <w:rPr>
          <w:rFonts w:cs="Arial"/>
          <w:szCs w:val="20"/>
          <w:lang w:val="sl-SI"/>
        </w:rPr>
      </w:pPr>
    </w:p>
    <w:p w:rsidR="00E04B78" w:rsidRPr="00F663A6" w:rsidRDefault="00E04B78" w:rsidP="00E04B78">
      <w:pPr>
        <w:autoSpaceDE w:val="0"/>
        <w:autoSpaceDN w:val="0"/>
        <w:adjustRightInd w:val="0"/>
        <w:spacing w:line="240" w:lineRule="auto"/>
        <w:ind w:right="-19"/>
        <w:jc w:val="both"/>
        <w:rPr>
          <w:rFonts w:cs="Arial"/>
          <w:szCs w:val="20"/>
          <w:lang w:val="sl-SI"/>
        </w:rPr>
      </w:pPr>
      <w:r w:rsidRPr="00F663A6">
        <w:rPr>
          <w:rFonts w:cs="Arial"/>
          <w:szCs w:val="20"/>
          <w:lang w:val="sl-SI"/>
        </w:rPr>
        <w:t>Prijava mora vsebovati pisno izjavo, iz katere mora biti razvidno:</w:t>
      </w:r>
    </w:p>
    <w:p w:rsidR="00E04B78" w:rsidRPr="00915FD1" w:rsidRDefault="00E04B78" w:rsidP="00E04B78">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E04B78" w:rsidRPr="00915FD1" w:rsidRDefault="00E04B78" w:rsidP="00E04B78">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E04B78" w:rsidRPr="00915FD1" w:rsidRDefault="00E04B78" w:rsidP="00E04B78">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E04B78" w:rsidRPr="00915FD1" w:rsidRDefault="00E04B78" w:rsidP="00E04B78">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E04B78" w:rsidRPr="00915FD1" w:rsidRDefault="00E04B78" w:rsidP="00E04B78">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E04B78" w:rsidRPr="00915FD1" w:rsidRDefault="00E04B78" w:rsidP="00E04B78">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E04B78" w:rsidRPr="001419DF" w:rsidRDefault="00E04B78" w:rsidP="00E04B78">
      <w:pPr>
        <w:numPr>
          <w:ilvl w:val="0"/>
          <w:numId w:val="19"/>
        </w:numPr>
        <w:autoSpaceDE w:val="0"/>
        <w:autoSpaceDN w:val="0"/>
        <w:adjustRightInd w:val="0"/>
        <w:spacing w:line="240" w:lineRule="auto"/>
        <w:ind w:right="-19"/>
        <w:jc w:val="both"/>
        <w:rPr>
          <w:rFonts w:cs="Arial"/>
          <w:szCs w:val="20"/>
          <w:lang w:val="sl-SI"/>
        </w:rPr>
      </w:pPr>
      <w:r w:rsidRPr="001419DF">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E04B78" w:rsidRPr="00915FD1" w:rsidRDefault="00E04B78" w:rsidP="00E04B78">
      <w:pPr>
        <w:spacing w:line="240" w:lineRule="auto"/>
        <w:ind w:right="-19"/>
        <w:jc w:val="both"/>
        <w:rPr>
          <w:rFonts w:cs="Arial"/>
          <w:szCs w:val="20"/>
          <w:lang w:val="sl-SI"/>
        </w:rPr>
      </w:pPr>
    </w:p>
    <w:p w:rsidR="00E04B78" w:rsidRPr="00901F8D" w:rsidRDefault="00E04B78" w:rsidP="00E04B78">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E04B78" w:rsidRDefault="00E04B78" w:rsidP="00E04B78">
      <w:pPr>
        <w:autoSpaceDE w:val="0"/>
        <w:autoSpaceDN w:val="0"/>
        <w:adjustRightInd w:val="0"/>
        <w:spacing w:line="240" w:lineRule="auto"/>
        <w:jc w:val="both"/>
        <w:rPr>
          <w:rFonts w:cs="Arial"/>
          <w:color w:val="000000"/>
          <w:szCs w:val="20"/>
          <w:lang w:val="sl-SI" w:eastAsia="sl-SI"/>
        </w:rPr>
      </w:pPr>
    </w:p>
    <w:p w:rsidR="00E04B78" w:rsidRPr="00EA2A93" w:rsidRDefault="00E04B78" w:rsidP="00E04B78">
      <w:pPr>
        <w:spacing w:line="240" w:lineRule="auto"/>
        <w:jc w:val="both"/>
        <w:rPr>
          <w:b/>
          <w:bCs/>
          <w:szCs w:val="20"/>
          <w:lang w:val="sl-SI" w:eastAsia="sl-SI"/>
        </w:rPr>
      </w:pPr>
      <w:r w:rsidRPr="005C6CB6">
        <w:rPr>
          <w:rFonts w:cs="Arial"/>
          <w:color w:val="000000"/>
          <w:szCs w:val="20"/>
          <w:lang w:val="sl-SI" w:eastAsia="sl-SI"/>
        </w:rPr>
        <w:t>Strokovna usposobljenost kandidatov se bo presojala na podlagi priloženih vlog za zaposlitev, razgovora s kandidati oziroma s pomočjo morebitnih drugih metod preverjanja strokovne usposobljenosti kandidatov.</w:t>
      </w:r>
      <w:r>
        <w:rPr>
          <w:rFonts w:cs="Arial"/>
          <w:color w:val="000000"/>
          <w:szCs w:val="20"/>
          <w:lang w:val="sl-SI" w:eastAsia="sl-SI"/>
        </w:rPr>
        <w:t xml:space="preserve"> </w:t>
      </w:r>
      <w:r w:rsidRPr="001E15E6">
        <w:rPr>
          <w:szCs w:val="20"/>
          <w:lang w:val="sl-SI" w:eastAsia="sl-SI"/>
        </w:rPr>
        <w:t>Prednost pri izbiri bodo imeli kandidati</w:t>
      </w:r>
      <w:r>
        <w:rPr>
          <w:szCs w:val="20"/>
          <w:lang w:val="sl-SI" w:eastAsia="sl-SI"/>
        </w:rPr>
        <w:t xml:space="preserve"> z gradbeno smerjo izobrazbe ter</w:t>
      </w:r>
      <w:r>
        <w:rPr>
          <w:rFonts w:ascii="Helv" w:hAnsi="Helv" w:cs="Helv"/>
          <w:color w:val="000000"/>
          <w:szCs w:val="20"/>
          <w:lang w:val="sl-SI" w:eastAsia="sl-SI"/>
        </w:rPr>
        <w:t xml:space="preserve"> izkušnje in znanja s področja nacionalne zakonodaje in Evropskih direktiv s področja voda, znanje prostorskih analiz s področja upravljanja z vodami, znanje s področja voda, varstva, rabe in urejanje voda, izkušnje s področja hidrološko hidravličnega modeliranja, izkušnje s področja prostorskega načrtovanja, izkušnje s projektiranja hidrotehničnih objektov in ostalih vodnogospodarskih ureditev, izdelave tehnično investicijah dokumentacij in izkušnje s področja izdelave karte poplavne in erozijske nevarnosti. </w:t>
      </w:r>
      <w:r>
        <w:rPr>
          <w:b/>
          <w:bCs/>
          <w:szCs w:val="20"/>
          <w:lang w:val="sl-SI" w:eastAsia="sl-SI"/>
        </w:rPr>
        <w:t>Prosimo, da kandidati navedene</w:t>
      </w:r>
      <w:r w:rsidRPr="00EA2A93">
        <w:rPr>
          <w:b/>
          <w:bCs/>
          <w:szCs w:val="20"/>
          <w:lang w:val="sl-SI" w:eastAsia="sl-SI"/>
        </w:rPr>
        <w:t xml:space="preserve"> </w:t>
      </w:r>
      <w:r>
        <w:rPr>
          <w:b/>
          <w:bCs/>
          <w:szCs w:val="20"/>
          <w:lang w:val="sl-SI" w:eastAsia="sl-SI"/>
        </w:rPr>
        <w:t xml:space="preserve">izkušnje in znanja </w:t>
      </w:r>
      <w:r w:rsidRPr="00EA2A93">
        <w:rPr>
          <w:b/>
          <w:bCs/>
          <w:szCs w:val="20"/>
          <w:lang w:val="sl-SI" w:eastAsia="sl-SI"/>
        </w:rPr>
        <w:t>obvezno označijo v obrazcu »Vloga za zaposlitev«, pod točko 4. d).</w:t>
      </w:r>
    </w:p>
    <w:p w:rsidR="00E04B78" w:rsidRDefault="00E04B78" w:rsidP="00E04B78">
      <w:pPr>
        <w:spacing w:line="240" w:lineRule="auto"/>
        <w:jc w:val="both"/>
        <w:rPr>
          <w:rFonts w:cs="Arial"/>
          <w:color w:val="000000"/>
          <w:szCs w:val="20"/>
          <w:lang w:val="sl-SI" w:eastAsia="sl-SI"/>
        </w:rPr>
      </w:pPr>
    </w:p>
    <w:p w:rsidR="00E04B78" w:rsidRPr="00327DC3" w:rsidRDefault="00E04B78" w:rsidP="00E04B78">
      <w:pPr>
        <w:spacing w:line="240" w:lineRule="auto"/>
        <w:jc w:val="both"/>
        <w:rPr>
          <w:szCs w:val="20"/>
          <w:lang w:val="sl-SI" w:eastAsia="sl-SI"/>
        </w:rPr>
      </w:pPr>
      <w:r w:rsidRPr="005B5A8D">
        <w:rPr>
          <w:szCs w:val="20"/>
          <w:lang w:val="sl-SI" w:eastAsia="sl-SI"/>
        </w:rPr>
        <w:t xml:space="preserve">Direkcija Republike Slovenije za vode bo opravila izbiro kandidata po predmetni objavi in z izbranim kandidatom sklenila delovno razmerje za določen čas s polnim delovnim do </w:t>
      </w:r>
      <w:r>
        <w:rPr>
          <w:szCs w:val="20"/>
          <w:lang w:val="sl-SI" w:eastAsia="sl-SI"/>
        </w:rPr>
        <w:t xml:space="preserve">31.3.2022 </w:t>
      </w:r>
      <w:r w:rsidRPr="002F0A0F">
        <w:rPr>
          <w:rFonts w:cs="Arial"/>
          <w:szCs w:val="20"/>
          <w:lang w:val="sl-SI"/>
        </w:rPr>
        <w:t>oziroma do vrnitve začasno odsotnega javnega uslužbenca</w:t>
      </w:r>
      <w:r>
        <w:rPr>
          <w:szCs w:val="20"/>
          <w:lang w:val="sl-SI" w:eastAsia="sl-SI"/>
        </w:rPr>
        <w:t>,</w:t>
      </w:r>
      <w:r w:rsidRPr="00D5010A">
        <w:rPr>
          <w:szCs w:val="20"/>
          <w:lang w:val="sl-SI" w:eastAsia="sl-SI"/>
        </w:rPr>
        <w:t xml:space="preserve"> </w:t>
      </w:r>
      <w:r w:rsidRPr="00911ABB">
        <w:rPr>
          <w:szCs w:val="20"/>
          <w:lang w:val="sl-SI" w:eastAsia="sl-SI"/>
        </w:rPr>
        <w:t xml:space="preserve">s poskusnim delom v trajanju </w:t>
      </w:r>
      <w:r>
        <w:rPr>
          <w:szCs w:val="20"/>
          <w:lang w:val="sl-SI" w:eastAsia="sl-SI"/>
        </w:rPr>
        <w:t>1 meseca.</w:t>
      </w:r>
      <w:r w:rsidRPr="00911ABB">
        <w:rPr>
          <w:szCs w:val="20"/>
          <w:lang w:val="sl-SI" w:eastAsia="sl-SI"/>
        </w:rPr>
        <w:t xml:space="preserve"> Poskusno delo se lahko podaljša v primeru začasne odsotnosti z dela.</w:t>
      </w:r>
    </w:p>
    <w:p w:rsidR="00E04B78" w:rsidRDefault="00E04B78" w:rsidP="00E04B78">
      <w:pPr>
        <w:spacing w:line="240" w:lineRule="auto"/>
        <w:jc w:val="both"/>
        <w:rPr>
          <w:rFonts w:cs="Arial"/>
          <w:color w:val="000000"/>
          <w:szCs w:val="20"/>
          <w:lang w:val="sl-SI" w:eastAsia="sl-SI"/>
        </w:rPr>
      </w:pPr>
    </w:p>
    <w:p w:rsidR="00E04B78" w:rsidRDefault="00E04B78" w:rsidP="00E04B78">
      <w:pPr>
        <w:spacing w:line="240" w:lineRule="auto"/>
        <w:jc w:val="both"/>
        <w:rPr>
          <w:rFonts w:cs="Arial"/>
          <w:color w:val="000000"/>
          <w:szCs w:val="20"/>
          <w:lang w:val="sl-SI" w:eastAsia="sl-SI"/>
        </w:rPr>
      </w:pPr>
      <w:r w:rsidRPr="00741A83">
        <w:rPr>
          <w:rFonts w:cs="Arial"/>
          <w:color w:val="000000"/>
          <w:szCs w:val="20"/>
          <w:lang w:val="sl-SI" w:eastAsia="sl-SI"/>
        </w:rPr>
        <w:t xml:space="preserve">Izbrani kandidat bo delo opravljal na uradniškem delovnem mestu </w:t>
      </w:r>
      <w:r>
        <w:rPr>
          <w:rFonts w:cs="Arial"/>
          <w:color w:val="000000"/>
          <w:szCs w:val="20"/>
          <w:lang w:val="sl-SI" w:eastAsia="sl-SI"/>
        </w:rPr>
        <w:t>podsekretar</w:t>
      </w:r>
      <w:r w:rsidRPr="00741A83">
        <w:rPr>
          <w:rFonts w:cs="Arial"/>
          <w:color w:val="000000"/>
          <w:szCs w:val="20"/>
          <w:lang w:val="sl-SI" w:eastAsia="sl-SI"/>
        </w:rPr>
        <w:t xml:space="preserve"> brez imenovanja v naziv. Pravice oziroma obveznosti se mu bodo določile glede na uradniški naziv </w:t>
      </w:r>
      <w:r>
        <w:rPr>
          <w:rFonts w:cs="Arial"/>
          <w:color w:val="000000"/>
          <w:szCs w:val="20"/>
          <w:lang w:val="sl-SI" w:eastAsia="sl-SI"/>
        </w:rPr>
        <w:t>podsekretar</w:t>
      </w:r>
      <w:r w:rsidRPr="00741A83">
        <w:rPr>
          <w:rFonts w:cs="Arial"/>
          <w:color w:val="000000"/>
          <w:szCs w:val="20"/>
          <w:lang w:val="sl-SI" w:eastAsia="sl-SI"/>
        </w:rPr>
        <w:t xml:space="preserve">. </w:t>
      </w:r>
    </w:p>
    <w:p w:rsidR="00E04B78" w:rsidRDefault="00E04B78" w:rsidP="00E04B78">
      <w:pPr>
        <w:spacing w:line="240" w:lineRule="auto"/>
        <w:jc w:val="both"/>
        <w:rPr>
          <w:rFonts w:cs="Arial"/>
          <w:color w:val="000000"/>
          <w:szCs w:val="20"/>
          <w:lang w:val="sl-SI" w:eastAsia="sl-SI"/>
        </w:rPr>
      </w:pPr>
    </w:p>
    <w:p w:rsidR="00E04B78" w:rsidRPr="00502561" w:rsidRDefault="00E04B78" w:rsidP="00E04B78">
      <w:pPr>
        <w:spacing w:line="240" w:lineRule="auto"/>
        <w:jc w:val="both"/>
        <w:rPr>
          <w:rFonts w:cs="Arial"/>
          <w:color w:val="000000"/>
          <w:szCs w:val="20"/>
          <w:lang w:val="sl-SI" w:eastAsia="sl-SI"/>
        </w:rPr>
      </w:pPr>
      <w:r w:rsidRPr="00741A83">
        <w:rPr>
          <w:rFonts w:cs="Arial"/>
          <w:color w:val="000000"/>
          <w:szCs w:val="20"/>
          <w:lang w:val="sl-SI" w:eastAsia="sl-SI"/>
        </w:rPr>
        <w:t>Izbrani kandidat bo delo opravljal v prostorih</w:t>
      </w:r>
      <w:r w:rsidRPr="00502561">
        <w:rPr>
          <w:rFonts w:cs="Arial"/>
          <w:color w:val="000000"/>
          <w:szCs w:val="20"/>
          <w:lang w:val="sl-SI" w:eastAsia="sl-SI"/>
        </w:rPr>
        <w:t xml:space="preserve">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E04B78" w:rsidRDefault="00E04B78" w:rsidP="00E04B78">
      <w:pPr>
        <w:spacing w:line="240" w:lineRule="auto"/>
        <w:jc w:val="both"/>
        <w:rPr>
          <w:rFonts w:cs="Arial"/>
          <w:szCs w:val="20"/>
          <w:lang w:val="sk-SK" w:eastAsia="sl-SI"/>
        </w:rPr>
      </w:pPr>
    </w:p>
    <w:p w:rsidR="00E04B78" w:rsidRPr="00502561" w:rsidRDefault="00E04B78" w:rsidP="00E04B78">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Pr>
          <w:szCs w:val="20"/>
          <w:lang w:val="sl-SI" w:eastAsia="sl-SI"/>
        </w:rPr>
        <w:t xml:space="preserve">podsekretar </w:t>
      </w:r>
      <w:r w:rsidRPr="00987B3C">
        <w:rPr>
          <w:szCs w:val="20"/>
          <w:lang w:val="sl-SI" w:eastAsia="sl-SI"/>
        </w:rPr>
        <w:t xml:space="preserve">(šifra DM </w:t>
      </w:r>
      <w:r>
        <w:rPr>
          <w:szCs w:val="20"/>
          <w:lang w:val="sl-SI" w:eastAsia="sl-SI"/>
        </w:rPr>
        <w:t>3101</w:t>
      </w:r>
      <w:r w:rsidRPr="00987B3C">
        <w:rPr>
          <w:szCs w:val="20"/>
          <w:lang w:val="sl-SI" w:eastAsia="sl-SI"/>
        </w:rPr>
        <w:t xml:space="preserve">), št. </w:t>
      </w:r>
      <w:r>
        <w:rPr>
          <w:szCs w:val="20"/>
          <w:lang w:val="sl-SI" w:eastAsia="sl-SI"/>
        </w:rPr>
        <w:t>11002-32/2020</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B03621">
        <w:rPr>
          <w:b/>
          <w:szCs w:val="20"/>
          <w:lang w:val="sl-SI" w:eastAsia="sl-SI"/>
        </w:rPr>
        <w:t xml:space="preserve">v roku </w:t>
      </w:r>
      <w:r>
        <w:rPr>
          <w:b/>
          <w:szCs w:val="20"/>
          <w:lang w:val="sl-SI" w:eastAsia="sl-SI"/>
        </w:rPr>
        <w:t xml:space="preserve">10 </w:t>
      </w:r>
      <w:r w:rsidRPr="00B03621">
        <w:rPr>
          <w:b/>
          <w:szCs w:val="20"/>
          <w:lang w:val="sl-SI" w:eastAsia="sl-SI"/>
        </w:rPr>
        <w:t>dni po objavi</w:t>
      </w:r>
      <w:r w:rsidRPr="00B03621">
        <w:rPr>
          <w:szCs w:val="20"/>
          <w:lang w:val="sl-SI" w:eastAsia="sl-SI"/>
        </w:rPr>
        <w:t xml:space="preserve"> </w:t>
      </w:r>
      <w:r w:rsidRPr="00987B3C">
        <w:rPr>
          <w:szCs w:val="20"/>
          <w:lang w:val="sl-SI" w:eastAsia="sl-SI"/>
        </w:rPr>
        <w:t xml:space="preserve">na </w:t>
      </w:r>
      <w:r w:rsidRPr="003B7398">
        <w:rPr>
          <w:szCs w:val="20"/>
          <w:lang w:val="sl-SI" w:eastAsia="sl-SI"/>
        </w:rPr>
        <w:t xml:space="preserve">osrednjem spletnem mestu državne uprave </w:t>
      </w:r>
      <w:hyperlink r:id="rId8" w:history="1">
        <w:r w:rsidRPr="00B26316">
          <w:rPr>
            <w:color w:val="0000FF"/>
            <w:u w:val="single"/>
          </w:rPr>
          <w:t>https://www.gov.si/</w:t>
        </w:r>
      </w:hyperlink>
      <w:r>
        <w:rPr>
          <w:szCs w:val="20"/>
          <w:lang w:val="sl-SI" w:eastAsia="sl-SI"/>
        </w:rPr>
        <w:t xml:space="preserve"> in spletni strani Zavoda RS za zaposlovanje ter oglasni deski Zavoda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9"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E04B78" w:rsidRPr="00C42942" w:rsidRDefault="00E04B78" w:rsidP="00E04B78">
      <w:pPr>
        <w:spacing w:line="240" w:lineRule="auto"/>
        <w:jc w:val="both"/>
        <w:rPr>
          <w:rFonts w:cs="Arial"/>
          <w:szCs w:val="20"/>
          <w:lang w:val="sl-SI"/>
        </w:rPr>
      </w:pPr>
    </w:p>
    <w:p w:rsidR="00E04B78" w:rsidRPr="00915FD1" w:rsidRDefault="00E04B78" w:rsidP="00E04B78">
      <w:pPr>
        <w:spacing w:line="240" w:lineRule="auto"/>
        <w:jc w:val="both"/>
        <w:rPr>
          <w:rFonts w:cs="Arial"/>
          <w:szCs w:val="20"/>
          <w:lang w:val="sl-SI"/>
        </w:rPr>
      </w:pPr>
      <w:r w:rsidRPr="00915FD1">
        <w:rPr>
          <w:rFonts w:cs="Arial"/>
          <w:szCs w:val="20"/>
          <w:lang w:val="sl-SI"/>
        </w:rPr>
        <w:lastRenderedPageBreak/>
        <w:t>Za dodatne informacije o izvedbi postopka zaposlitve se lahko obrnete na</w:t>
      </w:r>
      <w:r>
        <w:rPr>
          <w:rFonts w:cs="Arial"/>
          <w:szCs w:val="20"/>
          <w:lang w:val="sl-SI"/>
        </w:rPr>
        <w:t xml:space="preserve"> ga. Mateja Logar</w:t>
      </w:r>
      <w:r w:rsidRPr="00915FD1">
        <w:rPr>
          <w:rFonts w:cs="Arial"/>
          <w:szCs w:val="20"/>
          <w:lang w:val="sl-SI"/>
        </w:rPr>
        <w:t xml:space="preserve">, telefon: 01 </w:t>
      </w:r>
      <w:r>
        <w:rPr>
          <w:rFonts w:cs="Arial"/>
          <w:szCs w:val="20"/>
          <w:lang w:val="sl-SI"/>
        </w:rPr>
        <w:t>478 3123</w:t>
      </w:r>
      <w:r w:rsidRPr="00915FD1">
        <w:rPr>
          <w:rFonts w:cs="Arial"/>
          <w:szCs w:val="20"/>
          <w:lang w:val="sl-SI"/>
        </w:rPr>
        <w:t xml:space="preserve">, </w:t>
      </w:r>
      <w:r>
        <w:rPr>
          <w:rFonts w:cs="Arial"/>
          <w:szCs w:val="20"/>
          <w:lang w:val="sl-SI"/>
        </w:rPr>
        <w:t>informa</w:t>
      </w:r>
      <w:r w:rsidRPr="00915FD1">
        <w:rPr>
          <w:rFonts w:cs="Arial"/>
          <w:szCs w:val="20"/>
          <w:lang w:val="sl-SI"/>
        </w:rPr>
        <w:t xml:space="preserve">cije o delovnem področju pa na </w:t>
      </w:r>
      <w:r>
        <w:rPr>
          <w:rFonts w:cs="Arial"/>
          <w:szCs w:val="20"/>
          <w:lang w:val="sl-SI"/>
        </w:rPr>
        <w:t xml:space="preserve">ga. mag. Neža </w:t>
      </w:r>
      <w:r w:rsidRPr="00EA2A93">
        <w:rPr>
          <w:rFonts w:cs="Arial"/>
          <w:szCs w:val="20"/>
          <w:lang w:val="sl-SI"/>
        </w:rPr>
        <w:t>Kodre</w:t>
      </w:r>
      <w:r>
        <w:rPr>
          <w:rFonts w:cs="Arial"/>
          <w:szCs w:val="20"/>
          <w:lang w:val="sl-SI"/>
        </w:rPr>
        <w:t xml:space="preserve">, </w:t>
      </w:r>
      <w:r w:rsidRPr="00915FD1">
        <w:rPr>
          <w:rFonts w:cs="Arial"/>
          <w:szCs w:val="20"/>
          <w:lang w:val="sl-SI"/>
        </w:rPr>
        <w:t>telefon</w:t>
      </w:r>
      <w:r w:rsidRPr="00C35D59">
        <w:rPr>
          <w:rFonts w:cs="Arial"/>
          <w:color w:val="FF0000"/>
          <w:szCs w:val="20"/>
          <w:lang w:val="sl-SI"/>
        </w:rPr>
        <w:t xml:space="preserve">: </w:t>
      </w:r>
      <w:r>
        <w:rPr>
          <w:rFonts w:cs="Arial"/>
          <w:szCs w:val="20"/>
          <w:lang w:val="sl-SI"/>
        </w:rPr>
        <w:t xml:space="preserve">01 478 3130, </w:t>
      </w:r>
      <w:r w:rsidRPr="00C22E01">
        <w:rPr>
          <w:rFonts w:cs="Arial"/>
          <w:szCs w:val="20"/>
          <w:lang w:val="sl-SI"/>
        </w:rPr>
        <w:t>vsak delovni dan od 10. do 11. ure</w:t>
      </w:r>
      <w:r>
        <w:rPr>
          <w:rFonts w:cs="Arial"/>
          <w:szCs w:val="20"/>
          <w:lang w:val="sl-SI"/>
        </w:rPr>
        <w:t>.</w:t>
      </w:r>
    </w:p>
    <w:p w:rsidR="00E04B78" w:rsidRPr="00915FD1" w:rsidRDefault="00E04B78" w:rsidP="00E04B78">
      <w:pPr>
        <w:spacing w:line="240" w:lineRule="auto"/>
        <w:jc w:val="both"/>
        <w:rPr>
          <w:rFonts w:cs="Arial"/>
          <w:szCs w:val="20"/>
          <w:lang w:val="sl-SI"/>
        </w:rPr>
      </w:pPr>
    </w:p>
    <w:p w:rsidR="00E04B78" w:rsidRPr="00C26407" w:rsidRDefault="00E04B78" w:rsidP="00E04B78">
      <w:pPr>
        <w:spacing w:line="240" w:lineRule="auto"/>
        <w:jc w:val="both"/>
        <w:rPr>
          <w:rFonts w:cs="Arial"/>
          <w:szCs w:val="20"/>
          <w:lang w:val="sl-SI"/>
        </w:rPr>
      </w:pPr>
      <w:r w:rsidRPr="002F0A0F">
        <w:rPr>
          <w:rFonts w:cs="Arial"/>
          <w:szCs w:val="20"/>
          <w:lang w:val="sl-SI" w:eastAsia="sl-SI"/>
        </w:rPr>
        <w:t>Opomba: Uporabljeni izrazi, zapisani v moški spolni slovnični obliki, so uporabljeni kot nevtralni za ženske in moške.</w:t>
      </w:r>
    </w:p>
    <w:p w:rsidR="00A97D6F" w:rsidRPr="00C20305" w:rsidRDefault="00A97D6F" w:rsidP="00C20305">
      <w:pPr>
        <w:spacing w:line="240" w:lineRule="auto"/>
        <w:jc w:val="both"/>
        <w:rPr>
          <w:rFonts w:cs="Arial"/>
          <w:szCs w:val="20"/>
          <w:lang w:val="sl-SI" w:eastAsia="sl-SI"/>
        </w:rPr>
      </w:pPr>
    </w:p>
    <w:sectPr w:rsidR="00A97D6F" w:rsidRPr="00C20305" w:rsidSect="008A7DB1">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25" w:rsidRDefault="00623B25">
      <w:r>
        <w:separator/>
      </w:r>
    </w:p>
  </w:endnote>
  <w:endnote w:type="continuationSeparator" w:id="0">
    <w:p w:rsidR="00623B25" w:rsidRDefault="0062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52" w:rsidRDefault="00110C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52" w:rsidRDefault="00110C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52" w:rsidRDefault="00110C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25" w:rsidRDefault="00623B25">
      <w:r>
        <w:separator/>
      </w:r>
    </w:p>
  </w:footnote>
  <w:footnote w:type="continuationSeparator" w:id="0">
    <w:p w:rsidR="00623B25" w:rsidRDefault="0062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52" w:rsidRDefault="00110C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10C52" w:rsidRPr="008F3500" w:rsidRDefault="008A7DB1" w:rsidP="00110C52">
    <w:pPr>
      <w:pStyle w:val="Glava"/>
      <w:tabs>
        <w:tab w:val="clear" w:pos="4320"/>
        <w:tab w:val="clear" w:pos="8640"/>
        <w:tab w:val="left" w:pos="5112"/>
      </w:tabs>
      <w:spacing w:before="120" w:line="276" w:lineRule="auto"/>
      <w:rPr>
        <w:rFonts w:cs="Arial"/>
        <w:sz w:val="16"/>
        <w:lang w:val="sl-SI"/>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bookmarkStart w:id="1" w:name="_GoBack"/>
    <w:bookmarkEnd w:id="1"/>
  </w:p>
  <w:p w:rsidR="00483B1A" w:rsidRPr="008F3500" w:rsidRDefault="00110C52" w:rsidP="00483B1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483B1A" w:rsidRPr="008F3500">
      <w:rPr>
        <w:rFonts w:cs="Arial"/>
        <w:sz w:val="16"/>
        <w:lang w:val="sl-SI"/>
      </w:rPr>
      <w:t xml:space="preserve">T: </w:t>
    </w:r>
    <w:r w:rsidR="00483B1A">
      <w:rPr>
        <w:rFonts w:cs="Arial"/>
        <w:sz w:val="16"/>
        <w:lang w:val="sl-SI"/>
      </w:rPr>
      <w:t>01 478 31 00</w:t>
    </w:r>
  </w:p>
  <w:p w:rsidR="00110C52" w:rsidRDefault="00483B1A" w:rsidP="00110C52">
    <w:pPr>
      <w:pStyle w:val="Glava"/>
      <w:tabs>
        <w:tab w:val="clear" w:pos="4320"/>
        <w:tab w:val="clear" w:pos="8640"/>
        <w:tab w:val="left" w:pos="5112"/>
        <w:tab w:val="right" w:pos="8498"/>
      </w:tabs>
      <w:spacing w:line="240" w:lineRule="exact"/>
    </w:pPr>
    <w:r w:rsidRPr="008F3500">
      <w:rPr>
        <w:rFonts w:cs="Arial"/>
        <w:sz w:val="16"/>
        <w:lang w:val="sl-SI"/>
      </w:rPr>
      <w:tab/>
      <w:t xml:space="preserve">F: </w:t>
    </w:r>
    <w:r>
      <w:rPr>
        <w:rFonts w:cs="Arial"/>
        <w:sz w:val="16"/>
        <w:lang w:val="sl-SI"/>
      </w:rPr>
      <w:t>01 478 31 99</w:t>
    </w:r>
  </w:p>
  <w:p w:rsidR="00483B1A" w:rsidRDefault="00110C52" w:rsidP="00483B1A">
    <w:pPr>
      <w:pStyle w:val="Glava"/>
      <w:tabs>
        <w:tab w:val="clear" w:pos="4320"/>
        <w:tab w:val="clear" w:pos="8640"/>
        <w:tab w:val="left" w:pos="5112"/>
      </w:tabs>
      <w:spacing w:line="240" w:lineRule="exact"/>
      <w:rPr>
        <w:rStyle w:val="Hiperpovezava"/>
        <w:rFonts w:cs="Arial"/>
        <w:sz w:val="16"/>
        <w:lang w:val="sl-SI"/>
      </w:rPr>
    </w:pPr>
    <w:r>
      <w:tab/>
    </w:r>
    <w:hyperlink r:id="rId3" w:history="1">
      <w:r w:rsidR="00483B1A">
        <w:rPr>
          <w:rStyle w:val="Hiperpovezava"/>
          <w:rFonts w:cs="Arial"/>
          <w:sz w:val="16"/>
          <w:lang w:val="sl-SI"/>
        </w:rPr>
        <w:t>http://www.dv.gov.si/</w:t>
      </w:r>
    </w:hyperlink>
  </w:p>
  <w:p w:rsidR="00483B1A" w:rsidRDefault="00483B1A" w:rsidP="00483B1A">
    <w:pPr>
      <w:pStyle w:val="Glava"/>
      <w:tabs>
        <w:tab w:val="clear" w:pos="4320"/>
        <w:tab w:val="clear" w:pos="8640"/>
        <w:tab w:val="left" w:pos="5112"/>
      </w:tabs>
      <w:spacing w:line="240" w:lineRule="exact"/>
      <w:rPr>
        <w:rFonts w:cs="Arial"/>
        <w:sz w:val="16"/>
        <w:lang w:val="sl-SI"/>
      </w:rPr>
    </w:pPr>
    <w:r w:rsidRPr="000422D6">
      <w:rPr>
        <w:rStyle w:val="Hiperpovezava"/>
        <w:rFonts w:cs="Arial"/>
        <w:sz w:val="16"/>
        <w:u w:val="none"/>
        <w:lang w:val="sl-SI"/>
      </w:rPr>
      <w:tab/>
    </w:r>
    <w:hyperlink r:id="rId4" w:history="1">
      <w:r w:rsidRPr="00CC69A1">
        <w:rPr>
          <w:rStyle w:val="Hiperpovezava"/>
          <w:rFonts w:cs="Arial"/>
          <w:sz w:val="16"/>
          <w:lang w:val="sl-SI"/>
        </w:rPr>
        <w:t>gp.drsv@gov.si</w:t>
      </w:r>
    </w:hyperlink>
  </w:p>
  <w:p w:rsidR="008A7DB1" w:rsidRPr="00E76C10" w:rsidRDefault="008A7DB1" w:rsidP="009F06CD">
    <w:pPr>
      <w:pStyle w:val="Glava"/>
      <w:tabs>
        <w:tab w:val="clear" w:pos="4320"/>
        <w:tab w:val="clear" w:pos="8640"/>
        <w:tab w:val="left" w:pos="709"/>
        <w:tab w:val="left" w:pos="5850"/>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6303D0"/>
    <w:multiLevelType w:val="hybridMultilevel"/>
    <w:tmpl w:val="DE3A046A"/>
    <w:lvl w:ilvl="0" w:tplc="0CBCCFB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7"/>
  </w:num>
  <w:num w:numId="4">
    <w:abstractNumId w:val="3"/>
  </w:num>
  <w:num w:numId="5">
    <w:abstractNumId w:val="5"/>
  </w:num>
  <w:num w:numId="6">
    <w:abstractNumId w:val="11"/>
  </w:num>
  <w:num w:numId="7">
    <w:abstractNumId w:val="6"/>
  </w:num>
  <w:num w:numId="8">
    <w:abstractNumId w:val="20"/>
  </w:num>
  <w:num w:numId="9">
    <w:abstractNumId w:val="4"/>
  </w:num>
  <w:num w:numId="10">
    <w:abstractNumId w:val="15"/>
  </w:num>
  <w:num w:numId="11">
    <w:abstractNumId w:val="12"/>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3"/>
  </w:num>
  <w:num w:numId="19">
    <w:abstractNumId w:val="9"/>
  </w:num>
  <w:num w:numId="20">
    <w:abstractNumId w:val="19"/>
  </w:num>
  <w:num w:numId="21">
    <w:abstractNumId w:val="27"/>
  </w:num>
  <w:num w:numId="22">
    <w:abstractNumId w:val="16"/>
  </w:num>
  <w:num w:numId="23">
    <w:abstractNumId w:val="23"/>
  </w:num>
  <w:num w:numId="24">
    <w:abstractNumId w:val="22"/>
  </w:num>
  <w:num w:numId="25">
    <w:abstractNumId w:val="2"/>
  </w:num>
  <w:num w:numId="26">
    <w:abstractNumId w:val="21"/>
  </w:num>
  <w:num w:numId="27">
    <w:abstractNumId w:val="8"/>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01EC0"/>
    <w:rsid w:val="00011B8A"/>
    <w:rsid w:val="00013FD0"/>
    <w:rsid w:val="00016375"/>
    <w:rsid w:val="000236DC"/>
    <w:rsid w:val="00023A41"/>
    <w:rsid w:val="00023A88"/>
    <w:rsid w:val="0002507A"/>
    <w:rsid w:val="00035EDD"/>
    <w:rsid w:val="00046735"/>
    <w:rsid w:val="00072B31"/>
    <w:rsid w:val="00096C51"/>
    <w:rsid w:val="00097F13"/>
    <w:rsid w:val="000A0B02"/>
    <w:rsid w:val="000A35BB"/>
    <w:rsid w:val="000A49E9"/>
    <w:rsid w:val="000A56B9"/>
    <w:rsid w:val="000A7238"/>
    <w:rsid w:val="000C0217"/>
    <w:rsid w:val="000C1CCA"/>
    <w:rsid w:val="000E5383"/>
    <w:rsid w:val="000F5D6C"/>
    <w:rsid w:val="00102655"/>
    <w:rsid w:val="00104DE4"/>
    <w:rsid w:val="00110C52"/>
    <w:rsid w:val="001175DA"/>
    <w:rsid w:val="001227DF"/>
    <w:rsid w:val="001310F6"/>
    <w:rsid w:val="00132CAE"/>
    <w:rsid w:val="001357B2"/>
    <w:rsid w:val="001428BE"/>
    <w:rsid w:val="001465F2"/>
    <w:rsid w:val="00147DF6"/>
    <w:rsid w:val="001514A5"/>
    <w:rsid w:val="00154C88"/>
    <w:rsid w:val="00154DF5"/>
    <w:rsid w:val="00161C59"/>
    <w:rsid w:val="001620A0"/>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1173"/>
    <w:rsid w:val="00427898"/>
    <w:rsid w:val="00435CA1"/>
    <w:rsid w:val="00436C7F"/>
    <w:rsid w:val="00454293"/>
    <w:rsid w:val="004605E8"/>
    <w:rsid w:val="004657EE"/>
    <w:rsid w:val="004662CD"/>
    <w:rsid w:val="004773FB"/>
    <w:rsid w:val="00483B1A"/>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3B25"/>
    <w:rsid w:val="00625AE6"/>
    <w:rsid w:val="00630388"/>
    <w:rsid w:val="00630896"/>
    <w:rsid w:val="00632253"/>
    <w:rsid w:val="006367A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46B0"/>
    <w:rsid w:val="00725271"/>
    <w:rsid w:val="00733017"/>
    <w:rsid w:val="0074672E"/>
    <w:rsid w:val="0075156A"/>
    <w:rsid w:val="007667CF"/>
    <w:rsid w:val="00783310"/>
    <w:rsid w:val="00783FD7"/>
    <w:rsid w:val="00785C8E"/>
    <w:rsid w:val="00793400"/>
    <w:rsid w:val="00796168"/>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7DB1"/>
    <w:rsid w:val="008C2C24"/>
    <w:rsid w:val="008C5738"/>
    <w:rsid w:val="008D04F0"/>
    <w:rsid w:val="008D3CEC"/>
    <w:rsid w:val="008D412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A14AE"/>
    <w:rsid w:val="009A1A00"/>
    <w:rsid w:val="009A6FF5"/>
    <w:rsid w:val="009A7723"/>
    <w:rsid w:val="009A7F0A"/>
    <w:rsid w:val="009C42C2"/>
    <w:rsid w:val="009C740A"/>
    <w:rsid w:val="009E35F0"/>
    <w:rsid w:val="009E3B82"/>
    <w:rsid w:val="009F06CD"/>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7D6F"/>
    <w:rsid w:val="00AA6846"/>
    <w:rsid w:val="00AB0DAB"/>
    <w:rsid w:val="00AB36C4"/>
    <w:rsid w:val="00AB39B5"/>
    <w:rsid w:val="00AB4C1A"/>
    <w:rsid w:val="00AC1D7A"/>
    <w:rsid w:val="00AC32B2"/>
    <w:rsid w:val="00AD19EC"/>
    <w:rsid w:val="00AD31E3"/>
    <w:rsid w:val="00AD742F"/>
    <w:rsid w:val="00AF19F9"/>
    <w:rsid w:val="00AF1BF6"/>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28D0"/>
    <w:rsid w:val="00BF67B1"/>
    <w:rsid w:val="00BF6F4C"/>
    <w:rsid w:val="00C0372F"/>
    <w:rsid w:val="00C05C09"/>
    <w:rsid w:val="00C20305"/>
    <w:rsid w:val="00C2457A"/>
    <w:rsid w:val="00C250D5"/>
    <w:rsid w:val="00C25221"/>
    <w:rsid w:val="00C27C0E"/>
    <w:rsid w:val="00C35666"/>
    <w:rsid w:val="00C36D95"/>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0C67"/>
    <w:rsid w:val="00E01C32"/>
    <w:rsid w:val="00E0357D"/>
    <w:rsid w:val="00E04347"/>
    <w:rsid w:val="00E04B78"/>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9C672C2"/>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4B7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19-01-091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1.png"/><Relationship Id="rId1" Type="http://schemas.openxmlformats.org/officeDocument/2006/relationships/hyperlink" Target="http://www.dv.gov.si" TargetMode="External"/><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3</Pages>
  <Words>1098</Words>
  <Characters>6259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7</cp:revision>
  <cp:lastPrinted>2020-12-04T11:58:00Z</cp:lastPrinted>
  <dcterms:created xsi:type="dcterms:W3CDTF">2020-12-04T11:56:00Z</dcterms:created>
  <dcterms:modified xsi:type="dcterms:W3CDTF">2020-12-04T12:01:00Z</dcterms:modified>
</cp:coreProperties>
</file>