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D19A" w14:textId="7BED5B34" w:rsidR="006C170B" w:rsidRPr="002B0094" w:rsidRDefault="006C170B" w:rsidP="006C170B">
      <w:pPr>
        <w:tabs>
          <w:tab w:val="left" w:pos="2835"/>
        </w:tabs>
        <w:spacing w:line="240" w:lineRule="auto"/>
        <w:jc w:val="both"/>
        <w:rPr>
          <w:rFonts w:cs="Arial"/>
          <w:szCs w:val="20"/>
          <w:lang w:val="sl-SI" w:eastAsia="sl-SI"/>
        </w:rPr>
      </w:pPr>
      <w:r w:rsidRPr="00901F8D">
        <w:rPr>
          <w:rFonts w:cs="Arial"/>
          <w:szCs w:val="20"/>
          <w:lang w:val="sl-SI"/>
        </w:rPr>
        <w:t>Na podlagi</w:t>
      </w:r>
      <w:r w:rsidR="00E01E11">
        <w:rPr>
          <w:rFonts w:cs="Arial"/>
          <w:szCs w:val="20"/>
          <w:lang w:val="sl-SI"/>
        </w:rPr>
        <w:t xml:space="preserve">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javni natečaj za zasedbo prostega uradniškega delovnega mesta za nedoločen čas s </w:t>
      </w:r>
      <w:r w:rsidRPr="002B0094">
        <w:rPr>
          <w:rFonts w:cs="Arial"/>
          <w:szCs w:val="20"/>
          <w:lang w:val="sl-SI" w:eastAsia="sl-SI"/>
        </w:rPr>
        <w:t xml:space="preserve">polnim delovnim </w:t>
      </w:r>
      <w:r w:rsidRPr="00EA64C4">
        <w:rPr>
          <w:rFonts w:cs="Arial"/>
          <w:szCs w:val="20"/>
          <w:lang w:val="sl-SI" w:eastAsia="sl-SI"/>
        </w:rPr>
        <w:t>časom</w:t>
      </w:r>
      <w:r w:rsidR="005C3206" w:rsidRPr="00EA64C4">
        <w:rPr>
          <w:rFonts w:cs="Arial"/>
          <w:szCs w:val="20"/>
          <w:lang w:val="sl-SI" w:eastAsia="sl-SI"/>
        </w:rPr>
        <w:t xml:space="preserve"> in </w:t>
      </w:r>
      <w:r w:rsidR="008C7CC8" w:rsidRPr="00EA64C4">
        <w:rPr>
          <w:rFonts w:cs="Arial"/>
          <w:szCs w:val="20"/>
          <w:lang w:val="sl-SI" w:eastAsia="sl-SI"/>
        </w:rPr>
        <w:t>6</w:t>
      </w:r>
      <w:r w:rsidR="00575CAD" w:rsidRPr="00EA64C4">
        <w:rPr>
          <w:rFonts w:cs="Arial"/>
          <w:szCs w:val="20"/>
          <w:lang w:val="sl-SI" w:eastAsia="sl-SI"/>
        </w:rPr>
        <w:t xml:space="preserve"> </w:t>
      </w:r>
      <w:r w:rsidR="005C3206" w:rsidRPr="00EA64C4">
        <w:rPr>
          <w:rFonts w:cs="Arial"/>
          <w:szCs w:val="20"/>
          <w:lang w:val="sl-SI" w:eastAsia="sl-SI"/>
        </w:rPr>
        <w:t>mesečnim poskusnim delom</w:t>
      </w:r>
      <w:r w:rsidR="000C1CCA" w:rsidRPr="00EA64C4">
        <w:rPr>
          <w:rFonts w:cs="Arial"/>
          <w:szCs w:val="20"/>
          <w:lang w:val="sl-SI" w:eastAsia="sl-SI"/>
        </w:rPr>
        <w:t>:</w:t>
      </w:r>
    </w:p>
    <w:p w14:paraId="2A8EE9FF" w14:textId="77777777" w:rsidR="006C170B" w:rsidRPr="002B0094" w:rsidRDefault="006C170B" w:rsidP="006C170B">
      <w:pPr>
        <w:tabs>
          <w:tab w:val="left" w:pos="2835"/>
        </w:tabs>
        <w:spacing w:line="240" w:lineRule="auto"/>
        <w:jc w:val="both"/>
        <w:rPr>
          <w:rFonts w:cs="Arial"/>
          <w:szCs w:val="20"/>
          <w:lang w:val="sl-SI" w:eastAsia="sl-SI"/>
        </w:rPr>
      </w:pPr>
    </w:p>
    <w:p w14:paraId="07AE9EA1" w14:textId="7D28D8D1" w:rsidR="00CA2A28" w:rsidRPr="00CA2A28" w:rsidRDefault="00CB56F4" w:rsidP="006C170B">
      <w:pPr>
        <w:autoSpaceDE w:val="0"/>
        <w:autoSpaceDN w:val="0"/>
        <w:adjustRightInd w:val="0"/>
        <w:jc w:val="center"/>
        <w:rPr>
          <w:rFonts w:cs="Arial"/>
          <w:b/>
          <w:szCs w:val="20"/>
          <w:lang w:val="sl-SI"/>
        </w:rPr>
      </w:pPr>
      <w:r>
        <w:rPr>
          <w:rFonts w:cs="Arial"/>
          <w:b/>
          <w:szCs w:val="20"/>
          <w:lang w:val="sl-SI"/>
        </w:rPr>
        <w:t>P</w:t>
      </w:r>
      <w:r w:rsidR="00CA2A28" w:rsidRPr="00CA2A28">
        <w:rPr>
          <w:rFonts w:cs="Arial"/>
          <w:b/>
          <w:szCs w:val="20"/>
          <w:lang w:val="sl-SI"/>
        </w:rPr>
        <w:t>odsekretar</w:t>
      </w:r>
      <w:r w:rsidR="006C170B" w:rsidRPr="00CA2A28">
        <w:rPr>
          <w:rFonts w:cs="Arial"/>
          <w:b/>
          <w:szCs w:val="20"/>
          <w:lang w:val="sl-SI"/>
        </w:rPr>
        <w:t xml:space="preserve">, šifra DM: </w:t>
      </w:r>
      <w:r>
        <w:rPr>
          <w:rFonts w:cs="Arial"/>
          <w:b/>
          <w:szCs w:val="20"/>
          <w:lang w:val="sl-SI"/>
        </w:rPr>
        <w:t>10001</w:t>
      </w:r>
      <w:r w:rsidR="006C170B" w:rsidRPr="00CA2A28">
        <w:rPr>
          <w:rFonts w:cs="Arial"/>
          <w:b/>
          <w:szCs w:val="20"/>
          <w:lang w:val="sl-SI"/>
        </w:rPr>
        <w:t>, (m/ž)</w:t>
      </w:r>
      <w:r w:rsidR="00485F5D" w:rsidRPr="00CA2A28">
        <w:rPr>
          <w:rFonts w:cs="Arial"/>
          <w:b/>
          <w:szCs w:val="20"/>
          <w:lang w:val="sl-SI"/>
        </w:rPr>
        <w:t xml:space="preserve">, </w:t>
      </w:r>
    </w:p>
    <w:p w14:paraId="47B3A870" w14:textId="0B243C25" w:rsidR="006C170B" w:rsidRPr="00CA2A28" w:rsidRDefault="00CB56F4" w:rsidP="006C170B">
      <w:pPr>
        <w:autoSpaceDE w:val="0"/>
        <w:autoSpaceDN w:val="0"/>
        <w:adjustRightInd w:val="0"/>
        <w:jc w:val="center"/>
        <w:rPr>
          <w:rFonts w:cs="Arial"/>
          <w:b/>
          <w:szCs w:val="20"/>
          <w:lang w:val="sl-SI"/>
        </w:rPr>
      </w:pPr>
      <w:r>
        <w:rPr>
          <w:rFonts w:cs="Arial"/>
          <w:b/>
          <w:szCs w:val="20"/>
          <w:lang w:val="sl-SI"/>
        </w:rPr>
        <w:t>v Skupnih službah</w:t>
      </w:r>
    </w:p>
    <w:p w14:paraId="302693B4" w14:textId="77777777" w:rsidR="006B3BA0" w:rsidRPr="00CA2A28" w:rsidRDefault="006B3BA0" w:rsidP="006B3BA0">
      <w:pPr>
        <w:spacing w:line="240" w:lineRule="auto"/>
        <w:jc w:val="center"/>
        <w:rPr>
          <w:rFonts w:cs="Arial"/>
          <w:szCs w:val="20"/>
          <w:lang w:val="sl-SI"/>
        </w:rPr>
      </w:pPr>
    </w:p>
    <w:p w14:paraId="52FD2B18" w14:textId="490B3240" w:rsidR="006C170B" w:rsidRPr="00CB6714" w:rsidRDefault="00427898" w:rsidP="006C170B">
      <w:pPr>
        <w:spacing w:line="240" w:lineRule="auto"/>
        <w:jc w:val="both"/>
        <w:rPr>
          <w:rFonts w:cs="Arial"/>
          <w:szCs w:val="20"/>
          <w:lang w:val="sl-SI"/>
        </w:rPr>
      </w:pPr>
      <w:r w:rsidRPr="00CB6714">
        <w:rPr>
          <w:rFonts w:cs="Arial"/>
          <w:szCs w:val="20"/>
          <w:lang w:val="sl-SI"/>
        </w:rPr>
        <w:t xml:space="preserve">Lokacija opravljanja dela: </w:t>
      </w:r>
      <w:r w:rsidR="00CB56F4">
        <w:rPr>
          <w:rFonts w:cs="Arial"/>
          <w:szCs w:val="20"/>
          <w:lang w:val="sl-SI"/>
        </w:rPr>
        <w:t>Celje</w:t>
      </w:r>
    </w:p>
    <w:p w14:paraId="556B153A" w14:textId="77777777" w:rsidR="00427898" w:rsidRPr="00CB6714" w:rsidRDefault="00427898" w:rsidP="006C170B">
      <w:pPr>
        <w:spacing w:line="240" w:lineRule="auto"/>
        <w:jc w:val="both"/>
        <w:rPr>
          <w:rFonts w:cs="Arial"/>
          <w:szCs w:val="20"/>
          <w:lang w:val="sl-SI"/>
        </w:rPr>
      </w:pPr>
    </w:p>
    <w:p w14:paraId="5A1C436E" w14:textId="77777777" w:rsidR="00397F1B" w:rsidRPr="00CB6714" w:rsidRDefault="00397F1B" w:rsidP="00397F1B">
      <w:pPr>
        <w:spacing w:line="240" w:lineRule="auto"/>
        <w:jc w:val="both"/>
        <w:rPr>
          <w:szCs w:val="20"/>
          <w:lang w:val="sl-SI" w:eastAsia="sl-SI"/>
        </w:rPr>
      </w:pPr>
      <w:r w:rsidRPr="00CB6714">
        <w:rPr>
          <w:szCs w:val="20"/>
          <w:lang w:val="sl-SI" w:eastAsia="sl-SI"/>
        </w:rPr>
        <w:t>Kandidati, ki se bodo prijavili na prosto delovno mesto, morajo izpolnjevati naslednje pogoje:</w:t>
      </w:r>
    </w:p>
    <w:p w14:paraId="0953AE4D"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 xml:space="preserve">visokošolsko univerzitetno izobraževanje (prejšnje)/visokošolska univerzitetna izobrazba (prejšnja) - (Vrsta </w:t>
      </w:r>
      <w:proofErr w:type="spellStart"/>
      <w:r w:rsidRPr="00CB6714">
        <w:rPr>
          <w:szCs w:val="20"/>
          <w:lang w:val="sl-SI" w:eastAsia="sl-SI"/>
        </w:rPr>
        <w:t>izob</w:t>
      </w:r>
      <w:proofErr w:type="spellEnd"/>
      <w:r w:rsidRPr="00CB6714">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CB6714">
        <w:rPr>
          <w:szCs w:val="20"/>
          <w:lang w:val="sl-SI" w:eastAsia="sl-SI"/>
        </w:rPr>
        <w:t>izob</w:t>
      </w:r>
      <w:proofErr w:type="spellEnd"/>
      <w:r w:rsidRPr="00CB6714">
        <w:rPr>
          <w:szCs w:val="20"/>
          <w:lang w:val="sl-SI" w:eastAsia="sl-SI"/>
        </w:rPr>
        <w:t xml:space="preserve">. KLASIUS: 17001) oziroma magistrsko izobraževanje po visokošolski strokovni izobrazbi (prejšnje)/magisterij po visokošolski strokovni izobrazbi (prejšnja) (Vrsta </w:t>
      </w:r>
      <w:proofErr w:type="spellStart"/>
      <w:r w:rsidRPr="00CB6714">
        <w:rPr>
          <w:szCs w:val="20"/>
          <w:lang w:val="sl-SI" w:eastAsia="sl-SI"/>
        </w:rPr>
        <w:t>izob</w:t>
      </w:r>
      <w:proofErr w:type="spellEnd"/>
      <w:r w:rsidRPr="00CB6714">
        <w:rPr>
          <w:szCs w:val="20"/>
          <w:lang w:val="sl-SI" w:eastAsia="sl-SI"/>
        </w:rPr>
        <w:t xml:space="preserve">. KLASIUS: 17O99), magistrsko izobraževanje (druga bolonjska stopnja)/magistrska izobrazba (druga bolonjska stopnja) (Vrsta </w:t>
      </w:r>
      <w:proofErr w:type="spellStart"/>
      <w:r w:rsidRPr="00CB6714">
        <w:rPr>
          <w:szCs w:val="20"/>
          <w:lang w:val="sl-SI" w:eastAsia="sl-SI"/>
        </w:rPr>
        <w:t>izob</w:t>
      </w:r>
      <w:proofErr w:type="spellEnd"/>
      <w:r w:rsidRPr="00CB6714">
        <w:rPr>
          <w:szCs w:val="20"/>
          <w:lang w:val="sl-SI" w:eastAsia="sl-SI"/>
        </w:rPr>
        <w:t>. KLASIUS: 17003),</w:t>
      </w:r>
    </w:p>
    <w:p w14:paraId="6A52838E" w14:textId="357A72F5" w:rsidR="00397F1B" w:rsidRPr="00CB6714" w:rsidRDefault="00CB56F4" w:rsidP="00397F1B">
      <w:pPr>
        <w:numPr>
          <w:ilvl w:val="0"/>
          <w:numId w:val="22"/>
        </w:numPr>
        <w:spacing w:line="240" w:lineRule="auto"/>
        <w:jc w:val="both"/>
        <w:rPr>
          <w:szCs w:val="20"/>
          <w:lang w:val="sl-SI" w:eastAsia="sl-SI"/>
        </w:rPr>
      </w:pPr>
      <w:r>
        <w:rPr>
          <w:szCs w:val="20"/>
          <w:lang w:val="sl-SI" w:eastAsia="sl-SI"/>
        </w:rPr>
        <w:t>6</w:t>
      </w:r>
      <w:r w:rsidR="00397F1B" w:rsidRPr="00CB6714">
        <w:rPr>
          <w:szCs w:val="20"/>
          <w:lang w:val="sl-SI" w:eastAsia="sl-SI"/>
        </w:rPr>
        <w:t xml:space="preserve"> let delovnih izkušenj oziroma izpolnjevanje pogojev za naziv </w:t>
      </w:r>
      <w:r w:rsidR="00CB6714" w:rsidRPr="00CB6714">
        <w:rPr>
          <w:szCs w:val="20"/>
          <w:lang w:val="sl-SI" w:eastAsia="sl-SI"/>
        </w:rPr>
        <w:t>pod</w:t>
      </w:r>
      <w:r w:rsidR="00397F1B" w:rsidRPr="00CB6714">
        <w:rPr>
          <w:szCs w:val="20"/>
          <w:lang w:val="sl-SI" w:eastAsia="sl-SI"/>
        </w:rPr>
        <w:t>sekretar,</w:t>
      </w:r>
    </w:p>
    <w:p w14:paraId="7A8DD8A4"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obvezno usposabljanje za imenovanje v naziv,</w:t>
      </w:r>
    </w:p>
    <w:p w14:paraId="24DBB071"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državljanstvo Republike Slovenije,</w:t>
      </w:r>
    </w:p>
    <w:p w14:paraId="1B0CB4EC"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znanje uradnega jezika,</w:t>
      </w:r>
    </w:p>
    <w:p w14:paraId="51857B5A"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ne smejo biti pravnomočno obsojeni zaradi naklepnega kaznivega dejanja, ki se preganja po uradni dolžnosti in ne smejo biti obsojeni na nepogojno kazen zapora v trajanju več kot šest mesecev,</w:t>
      </w:r>
    </w:p>
    <w:p w14:paraId="08DA1FB0"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zoper njih ne sme biti vložena pravnomočna obtožnica zaradi naklepnega kaznivega dejanja, ki se preganja po uradni dolžnosti.</w:t>
      </w:r>
    </w:p>
    <w:p w14:paraId="32FE5D4F" w14:textId="77777777" w:rsidR="00397F1B" w:rsidRPr="002B0094" w:rsidRDefault="00397F1B" w:rsidP="00397F1B">
      <w:pPr>
        <w:spacing w:line="240" w:lineRule="auto"/>
        <w:jc w:val="both"/>
        <w:rPr>
          <w:b/>
          <w:szCs w:val="20"/>
          <w:lang w:val="sl-SI" w:eastAsia="sl-SI"/>
        </w:rPr>
      </w:pPr>
    </w:p>
    <w:p w14:paraId="634E6648" w14:textId="77777777" w:rsidR="00397F1B" w:rsidRPr="002B0094" w:rsidRDefault="00397F1B" w:rsidP="00397F1B">
      <w:pPr>
        <w:spacing w:line="240" w:lineRule="auto"/>
        <w:jc w:val="both"/>
        <w:rPr>
          <w:szCs w:val="20"/>
          <w:lang w:val="sl-SI" w:eastAsia="sl-SI"/>
        </w:rPr>
      </w:pPr>
      <w:r w:rsidRPr="002B009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1B6B60A" w14:textId="77777777" w:rsidR="00397F1B" w:rsidRPr="002B0094" w:rsidRDefault="00397F1B" w:rsidP="00397F1B">
      <w:pPr>
        <w:spacing w:line="240" w:lineRule="auto"/>
        <w:jc w:val="both"/>
        <w:rPr>
          <w:szCs w:val="20"/>
          <w:lang w:val="sl-SI" w:eastAsia="sl-SI"/>
        </w:rPr>
      </w:pPr>
    </w:p>
    <w:p w14:paraId="69728E53" w14:textId="5D23D330" w:rsidR="00397F1B" w:rsidRPr="002B0094" w:rsidRDefault="00397F1B" w:rsidP="00397F1B">
      <w:pPr>
        <w:spacing w:line="240" w:lineRule="auto"/>
        <w:jc w:val="both"/>
        <w:rPr>
          <w:rFonts w:cs="Arial"/>
          <w:szCs w:val="20"/>
          <w:lang w:val="sl-SI"/>
        </w:rPr>
      </w:pPr>
      <w:r w:rsidRPr="002B0094">
        <w:rPr>
          <w:rFonts w:cs="Arial"/>
          <w:szCs w:val="20"/>
          <w:lang w:val="sl-SI"/>
        </w:rPr>
        <w:t xml:space="preserve">Zahtevane delovne izkušnje se za naziv </w:t>
      </w:r>
      <w:r w:rsidR="00CB6714">
        <w:rPr>
          <w:rFonts w:cs="Arial"/>
          <w:szCs w:val="20"/>
          <w:lang w:val="sl-SI"/>
        </w:rPr>
        <w:t>pod</w:t>
      </w:r>
      <w:r w:rsidRPr="002B0094">
        <w:rPr>
          <w:rFonts w:cs="Arial"/>
          <w:szCs w:val="20"/>
          <w:lang w:val="sl-SI"/>
        </w:rPr>
        <w:t>sekretar, skrajšajo za eno tretjino, v primeru, da ima kandidat magisterij znanosti, doktorat oziroma zaključen specialistični študij.</w:t>
      </w:r>
    </w:p>
    <w:p w14:paraId="6ACAE72F" w14:textId="77777777" w:rsidR="00397F1B" w:rsidRPr="002B0094" w:rsidRDefault="00397F1B" w:rsidP="00397F1B">
      <w:pPr>
        <w:spacing w:line="240" w:lineRule="auto"/>
        <w:jc w:val="both"/>
        <w:rPr>
          <w:rFonts w:cs="Arial"/>
          <w:szCs w:val="20"/>
          <w:lang w:val="sl-SI" w:eastAsia="sl-SI"/>
        </w:rPr>
      </w:pPr>
    </w:p>
    <w:p w14:paraId="0513D889" w14:textId="77777777" w:rsidR="00397F1B" w:rsidRPr="002B0094" w:rsidRDefault="00397F1B" w:rsidP="00397F1B">
      <w:pPr>
        <w:spacing w:line="240" w:lineRule="auto"/>
        <w:jc w:val="both"/>
        <w:rPr>
          <w:rFonts w:cs="Arial"/>
          <w:szCs w:val="20"/>
          <w:lang w:val="sl-SI"/>
        </w:rPr>
      </w:pPr>
      <w:r w:rsidRPr="002B0094">
        <w:rPr>
          <w:rFonts w:cs="Arial"/>
          <w:szCs w:val="20"/>
          <w:lang w:val="sl-SI"/>
        </w:rPr>
        <w:t>Delovne naloge izbranega kandidata na delovnem mestu bodo:</w:t>
      </w:r>
    </w:p>
    <w:p w14:paraId="7C4A6852" w14:textId="3F308CAF" w:rsidR="00CB56F4" w:rsidRPr="00CB56F4" w:rsidRDefault="00CB56F4" w:rsidP="00CB56F4">
      <w:pPr>
        <w:pStyle w:val="Odstavekseznama"/>
        <w:numPr>
          <w:ilvl w:val="0"/>
          <w:numId w:val="30"/>
        </w:numPr>
        <w:spacing w:line="240" w:lineRule="auto"/>
        <w:jc w:val="both"/>
        <w:rPr>
          <w:rFonts w:eastAsia="Calibri" w:cs="Arial"/>
          <w:szCs w:val="20"/>
          <w:lang w:val="sl-SI"/>
        </w:rPr>
      </w:pPr>
      <w:r w:rsidRPr="00CB56F4">
        <w:rPr>
          <w:rFonts w:eastAsia="Calibri" w:cs="Arial"/>
          <w:szCs w:val="20"/>
          <w:lang w:val="sl-SI"/>
        </w:rPr>
        <w:t>neposredna pomoč pri vodenju strokovnih nalog na delu delovnega področja notranje organizacijske enote</w:t>
      </w:r>
      <w:r>
        <w:rPr>
          <w:rFonts w:eastAsia="Calibri" w:cs="Arial"/>
          <w:szCs w:val="20"/>
          <w:lang w:val="sl-SI"/>
        </w:rPr>
        <w:t>,</w:t>
      </w:r>
    </w:p>
    <w:p w14:paraId="4D9111B1" w14:textId="4491E0CD" w:rsidR="00CB56F4" w:rsidRPr="00CB56F4" w:rsidRDefault="00CB56F4" w:rsidP="00CB56F4">
      <w:pPr>
        <w:pStyle w:val="Odstavekseznama"/>
        <w:numPr>
          <w:ilvl w:val="0"/>
          <w:numId w:val="30"/>
        </w:numPr>
        <w:spacing w:line="240" w:lineRule="auto"/>
        <w:jc w:val="both"/>
        <w:rPr>
          <w:rFonts w:eastAsia="Calibri" w:cs="Arial"/>
          <w:szCs w:val="20"/>
          <w:lang w:val="sl-SI"/>
        </w:rPr>
      </w:pPr>
      <w:r w:rsidRPr="00CB56F4">
        <w:rPr>
          <w:rFonts w:eastAsia="Calibri" w:cs="Arial"/>
          <w:szCs w:val="20"/>
          <w:lang w:val="sl-SI"/>
        </w:rPr>
        <w:t>samostojno oblikovanje sistemskih rešitev in drugih najzahtevnejših gradiv</w:t>
      </w:r>
      <w:r>
        <w:rPr>
          <w:rFonts w:eastAsia="Calibri" w:cs="Arial"/>
          <w:szCs w:val="20"/>
          <w:lang w:val="sl-SI"/>
        </w:rPr>
        <w:t>,</w:t>
      </w:r>
    </w:p>
    <w:p w14:paraId="51608F89" w14:textId="2B6A0066" w:rsidR="00CB56F4" w:rsidRPr="00CB56F4" w:rsidRDefault="00CB56F4" w:rsidP="00CB56F4">
      <w:pPr>
        <w:pStyle w:val="Odstavekseznama"/>
        <w:numPr>
          <w:ilvl w:val="0"/>
          <w:numId w:val="30"/>
        </w:numPr>
        <w:spacing w:line="240" w:lineRule="auto"/>
        <w:jc w:val="both"/>
        <w:rPr>
          <w:rFonts w:eastAsia="Calibri" w:cs="Arial"/>
          <w:szCs w:val="20"/>
          <w:lang w:val="sl-SI"/>
        </w:rPr>
      </w:pPr>
      <w:r w:rsidRPr="00CB56F4">
        <w:rPr>
          <w:rFonts w:eastAsia="Calibri" w:cs="Arial"/>
          <w:szCs w:val="20"/>
          <w:lang w:val="sl-SI"/>
        </w:rPr>
        <w:t xml:space="preserve">vodenje in sodelovanje v </w:t>
      </w:r>
      <w:r w:rsidRPr="00CB56F4">
        <w:rPr>
          <w:rFonts w:eastAsia="Calibri" w:cs="Arial"/>
          <w:szCs w:val="20"/>
          <w:lang w:val="sl-SI"/>
        </w:rPr>
        <w:t>najzahtevnejših</w:t>
      </w:r>
      <w:r w:rsidRPr="00CB56F4">
        <w:rPr>
          <w:rFonts w:eastAsia="Calibri" w:cs="Arial"/>
          <w:szCs w:val="20"/>
          <w:lang w:val="sl-SI"/>
        </w:rPr>
        <w:t xml:space="preserve"> projektnih skupinah</w:t>
      </w:r>
      <w:r>
        <w:rPr>
          <w:rFonts w:eastAsia="Calibri" w:cs="Arial"/>
          <w:szCs w:val="20"/>
          <w:lang w:val="sl-SI"/>
        </w:rPr>
        <w:t>,</w:t>
      </w:r>
    </w:p>
    <w:p w14:paraId="74A78B56" w14:textId="6EB5BFAD" w:rsidR="00485F5D" w:rsidRPr="00CB56F4" w:rsidRDefault="00CB56F4" w:rsidP="00CB56F4">
      <w:pPr>
        <w:pStyle w:val="Odstavekseznama"/>
        <w:numPr>
          <w:ilvl w:val="0"/>
          <w:numId w:val="30"/>
        </w:numPr>
        <w:spacing w:line="240" w:lineRule="auto"/>
        <w:jc w:val="both"/>
        <w:rPr>
          <w:rFonts w:eastAsia="Calibri" w:cs="Arial"/>
          <w:szCs w:val="20"/>
          <w:lang w:val="sl-SI"/>
        </w:rPr>
      </w:pPr>
      <w:r w:rsidRPr="00CB56F4">
        <w:rPr>
          <w:rFonts w:eastAsia="Calibri" w:cs="Arial"/>
          <w:szCs w:val="20"/>
          <w:lang w:val="sl-SI"/>
        </w:rPr>
        <w:t>opravljanje drugih najzahtevnejših nalog</w:t>
      </w:r>
      <w:r w:rsidRPr="00CB56F4">
        <w:rPr>
          <w:rFonts w:eastAsia="Calibri" w:cs="Arial"/>
          <w:szCs w:val="20"/>
          <w:lang w:val="sl-SI"/>
        </w:rPr>
        <w:t>.</w:t>
      </w:r>
    </w:p>
    <w:p w14:paraId="589011A4" w14:textId="77777777" w:rsidR="00CB56F4" w:rsidRPr="00CB56F4" w:rsidRDefault="00CB56F4" w:rsidP="00CB56F4">
      <w:pPr>
        <w:spacing w:line="240" w:lineRule="auto"/>
        <w:jc w:val="both"/>
        <w:rPr>
          <w:rFonts w:eastAsia="Calibri" w:cs="Arial"/>
          <w:szCs w:val="20"/>
          <w:lang w:val="sl-SI"/>
        </w:rPr>
      </w:pPr>
    </w:p>
    <w:p w14:paraId="0DCF4423" w14:textId="77777777" w:rsidR="00397F1B" w:rsidRPr="002B0094" w:rsidRDefault="00397F1B" w:rsidP="00397F1B">
      <w:pPr>
        <w:spacing w:line="260" w:lineRule="atLeast"/>
        <w:jc w:val="both"/>
        <w:rPr>
          <w:rFonts w:cs="Arial"/>
          <w:iCs/>
          <w:szCs w:val="20"/>
          <w:lang w:val="sl-SI" w:eastAsia="sl-SI"/>
        </w:rPr>
      </w:pPr>
      <w:r w:rsidRPr="002B0094">
        <w:rPr>
          <w:rFonts w:cs="Arial"/>
          <w:iCs/>
          <w:szCs w:val="20"/>
          <w:lang w:val="sl-SI" w:eastAsia="sl-SI"/>
        </w:rPr>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w:t>
      </w:r>
      <w:r w:rsidRPr="002B0094">
        <w:rPr>
          <w:rFonts w:cs="Arial"/>
          <w:iCs/>
          <w:szCs w:val="20"/>
          <w:lang w:val="sl-SI" w:eastAsia="sl-SI"/>
        </w:rPr>
        <w:lastRenderedPageBreak/>
        <w:t>izpolnjujejo pogoj obveznega usposabljanja po 89. členu ZJU. V nasprotnem primeru bo moral izbrani kandidat najkasneje v enem letu od sklenitve pogodbe o zaposlitvi opraviti usposabljanje za imenovanje v naziv, predpisano v skladu z 89. členom ZJU.</w:t>
      </w:r>
    </w:p>
    <w:p w14:paraId="6375A4B1" w14:textId="77777777" w:rsidR="00397F1B" w:rsidRPr="002B0094" w:rsidRDefault="00397F1B" w:rsidP="00397F1B">
      <w:pPr>
        <w:autoSpaceDE w:val="0"/>
        <w:autoSpaceDN w:val="0"/>
        <w:adjustRightInd w:val="0"/>
        <w:spacing w:line="240" w:lineRule="auto"/>
        <w:jc w:val="both"/>
        <w:rPr>
          <w:rFonts w:cs="Arial"/>
          <w:szCs w:val="20"/>
          <w:lang w:val="sl-SI"/>
        </w:rPr>
      </w:pPr>
    </w:p>
    <w:p w14:paraId="35BC7E81" w14:textId="77777777" w:rsidR="00397F1B" w:rsidRPr="002B0094" w:rsidRDefault="00397F1B" w:rsidP="00397F1B">
      <w:pPr>
        <w:jc w:val="both"/>
        <w:rPr>
          <w:rFonts w:cs="Arial"/>
          <w:lang w:val="sl-SI"/>
        </w:rPr>
      </w:pPr>
      <w:r w:rsidRPr="002B0094">
        <w:rPr>
          <w:rFonts w:cs="Arial"/>
          <w:lang w:val="sl-SI"/>
        </w:rPr>
        <w:t xml:space="preserve">Prijava mora biti </w:t>
      </w:r>
      <w:r w:rsidRPr="002B0094">
        <w:rPr>
          <w:rFonts w:cs="Arial"/>
          <w:b/>
          <w:bCs/>
          <w:u w:val="single"/>
          <w:lang w:val="sl-SI"/>
        </w:rPr>
        <w:t xml:space="preserve">obvezno oddana na predpisanem obrazcu </w:t>
      </w:r>
      <w:proofErr w:type="spellStart"/>
      <w:r w:rsidRPr="002B0094">
        <w:rPr>
          <w:rFonts w:cs="Arial"/>
          <w:b/>
          <w:bCs/>
          <w:u w:val="single"/>
          <w:lang w:val="sl-SI"/>
        </w:rPr>
        <w:t>t.j</w:t>
      </w:r>
      <w:proofErr w:type="spellEnd"/>
      <w:r w:rsidRPr="002B0094">
        <w:rPr>
          <w:rFonts w:cs="Arial"/>
          <w:b/>
          <w:bCs/>
          <w:u w:val="single"/>
          <w:lang w:val="sl-SI"/>
        </w:rPr>
        <w:t>. Vloga za zaposlitev</w:t>
      </w:r>
      <w:r w:rsidRPr="002B0094">
        <w:rPr>
          <w:rFonts w:cs="Arial"/>
          <w:lang w:val="sl-SI"/>
        </w:rPr>
        <w:t>, ki je sestavni del objave javnega natečaja in mora vsebovati:</w:t>
      </w:r>
    </w:p>
    <w:p w14:paraId="1B4DE053"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15A3923E"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F2E0FF1"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w:t>
      </w:r>
    </w:p>
    <w:p w14:paraId="65266BF6"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je državljan Republike Slovenije,</w:t>
      </w:r>
    </w:p>
    <w:p w14:paraId="0E08AD4A"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ni bil pravnomočno obsojen zaradi naklepnega kaznivega dejanja, ki se preganja po uradni dolžnosti, in da ni bil obsojen na nepogojno kazen zapora v trajanju več kot šest mesecev,</w:t>
      </w:r>
    </w:p>
    <w:p w14:paraId="7DEC9917"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zoper njega ni vložena pravnomočna obtožnica zaradi naklepnega kaznivega dejanja, ki se preganja po uradni dolžnosti;</w:t>
      </w:r>
    </w:p>
    <w:p w14:paraId="78BA03CF"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1331112A" w14:textId="77777777" w:rsidR="00397F1B" w:rsidRPr="002B0094" w:rsidRDefault="00397F1B" w:rsidP="00397F1B">
      <w:pPr>
        <w:spacing w:line="240" w:lineRule="auto"/>
        <w:ind w:right="-19"/>
        <w:jc w:val="both"/>
        <w:rPr>
          <w:rFonts w:cs="Arial"/>
          <w:szCs w:val="20"/>
          <w:lang w:val="sl-SI"/>
        </w:rPr>
      </w:pPr>
    </w:p>
    <w:p w14:paraId="5C6C4090" w14:textId="77777777" w:rsidR="00397F1B" w:rsidRPr="002B0094" w:rsidRDefault="00397F1B" w:rsidP="00397F1B">
      <w:pPr>
        <w:spacing w:line="240" w:lineRule="auto"/>
        <w:jc w:val="both"/>
        <w:rPr>
          <w:rFonts w:cs="Arial"/>
          <w:szCs w:val="20"/>
          <w:lang w:val="sl-SI"/>
        </w:rPr>
      </w:pPr>
      <w:r w:rsidRPr="002B0094">
        <w:rPr>
          <w:rFonts w:cs="Arial"/>
          <w:szCs w:val="20"/>
          <w:lang w:val="sl-SI"/>
        </w:rPr>
        <w:t>Zaželeno je, da prijava vsebuje tudi kratek življenjepis ter da kandidat v njej poleg formalne izobrazbe navede tudi druga znanja in veščine, ki jih je pridobil.</w:t>
      </w:r>
    </w:p>
    <w:p w14:paraId="3FF5B904" w14:textId="77777777" w:rsidR="00397F1B" w:rsidRPr="002B0094" w:rsidRDefault="00397F1B" w:rsidP="00397F1B">
      <w:pPr>
        <w:rPr>
          <w:rFonts w:cs="Arial"/>
          <w:szCs w:val="20"/>
          <w:lang w:val="sl-SI"/>
        </w:rPr>
      </w:pPr>
    </w:p>
    <w:p w14:paraId="50C7AD16" w14:textId="77777777" w:rsidR="00397F1B" w:rsidRPr="002B0094" w:rsidRDefault="00397F1B" w:rsidP="00397F1B">
      <w:pPr>
        <w:rPr>
          <w:rFonts w:cs="Arial"/>
          <w:szCs w:val="20"/>
          <w:lang w:val="sl-SI"/>
        </w:rPr>
      </w:pPr>
      <w:r w:rsidRPr="002B0094">
        <w:rPr>
          <w:rFonts w:cs="Arial"/>
          <w:szCs w:val="20"/>
          <w:lang w:val="sl-SI"/>
        </w:rPr>
        <w:t>V skladu z 61.a členom  ZJU, se v izbirni postopek ne uvrsti kandidat, ki ne izpolnjuje natečajnih pogojev.</w:t>
      </w:r>
    </w:p>
    <w:p w14:paraId="17480EA5" w14:textId="77777777" w:rsidR="00397F1B" w:rsidRPr="002B0094" w:rsidRDefault="00397F1B" w:rsidP="00397F1B">
      <w:pPr>
        <w:autoSpaceDE w:val="0"/>
        <w:autoSpaceDN w:val="0"/>
        <w:adjustRightInd w:val="0"/>
        <w:spacing w:line="240" w:lineRule="auto"/>
        <w:jc w:val="both"/>
        <w:rPr>
          <w:rFonts w:cs="Arial"/>
          <w:color w:val="000000"/>
          <w:szCs w:val="20"/>
          <w:lang w:val="sl-SI" w:eastAsia="sl-SI"/>
        </w:rPr>
      </w:pPr>
    </w:p>
    <w:p w14:paraId="426687C3" w14:textId="77777777" w:rsidR="00397F1B" w:rsidRPr="002B0094" w:rsidRDefault="00397F1B" w:rsidP="00397F1B">
      <w:pPr>
        <w:spacing w:line="240" w:lineRule="auto"/>
        <w:jc w:val="both"/>
        <w:rPr>
          <w:rFonts w:cs="Arial"/>
          <w:szCs w:val="20"/>
          <w:lang w:val="sl-SI" w:eastAsia="sl-SI"/>
        </w:rPr>
      </w:pPr>
      <w:r w:rsidRPr="002B0094">
        <w:rPr>
          <w:rFonts w:cs="Arial"/>
          <w:color w:val="000000"/>
          <w:szCs w:val="20"/>
          <w:lang w:val="sl-SI" w:eastAsia="sl-SI"/>
        </w:rPr>
        <w:t xml:space="preserve">V izbirnem postopku se bo strokovna usposobljenost kandidatov presojala </w:t>
      </w:r>
      <w:r w:rsidRPr="002B0094">
        <w:rPr>
          <w:rFonts w:cs="Arial"/>
          <w:szCs w:val="20"/>
          <w:lang w:val="sl-SI"/>
        </w:rPr>
        <w:t>na podlagi navedb v prijavi, priloženih pisnih izjav in drugih dokazil</w:t>
      </w:r>
      <w:r w:rsidRPr="002B0094">
        <w:rPr>
          <w:rFonts w:cs="Arial"/>
          <w:color w:val="000000"/>
          <w:szCs w:val="20"/>
          <w:lang w:val="sl-SI" w:eastAsia="sl-SI"/>
        </w:rPr>
        <w:t xml:space="preserve">, na podlagi razgovora s kandidati oziroma s </w:t>
      </w:r>
      <w:r w:rsidRPr="002B0094">
        <w:rPr>
          <w:rFonts w:cs="Arial"/>
          <w:szCs w:val="20"/>
          <w:lang w:val="sl-SI" w:eastAsia="sl-SI"/>
        </w:rPr>
        <w:t xml:space="preserve">pomočjo morebitnih drugih metod preverjanja strokovne usposobljenosti kandidatov. </w:t>
      </w:r>
    </w:p>
    <w:p w14:paraId="72732A0A" w14:textId="77777777" w:rsidR="00397F1B" w:rsidRPr="002B0094" w:rsidRDefault="00397F1B" w:rsidP="00397F1B">
      <w:pPr>
        <w:autoSpaceDE w:val="0"/>
        <w:autoSpaceDN w:val="0"/>
        <w:adjustRightInd w:val="0"/>
        <w:spacing w:line="240" w:lineRule="auto"/>
        <w:jc w:val="both"/>
        <w:rPr>
          <w:rFonts w:eastAsiaTheme="minorHAnsi" w:cs="Arial"/>
          <w:szCs w:val="20"/>
          <w:lang w:val="sl-SI"/>
        </w:rPr>
      </w:pPr>
    </w:p>
    <w:p w14:paraId="34541133" w14:textId="77777777" w:rsidR="00FD7EBD" w:rsidRDefault="00FD7EBD" w:rsidP="00301BEE">
      <w:pPr>
        <w:autoSpaceDE w:val="0"/>
        <w:autoSpaceDN w:val="0"/>
        <w:adjustRightInd w:val="0"/>
        <w:spacing w:line="240" w:lineRule="auto"/>
        <w:jc w:val="both"/>
        <w:rPr>
          <w:rFonts w:cs="Arial"/>
          <w:color w:val="000000"/>
          <w:szCs w:val="20"/>
          <w:lang w:val="sl-SI" w:eastAsia="sl-SI"/>
        </w:rPr>
      </w:pPr>
    </w:p>
    <w:p w14:paraId="50A9D403" w14:textId="401801FD" w:rsidR="00FD7EBD" w:rsidRDefault="00FD7EBD" w:rsidP="00301BEE">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Prednost pri izbiri bodo imeli kandidati s tehnično izobrazbo.</w:t>
      </w:r>
    </w:p>
    <w:p w14:paraId="183C7975" w14:textId="77777777" w:rsidR="00FD7EBD" w:rsidRDefault="00FD7EBD" w:rsidP="00301BEE">
      <w:pPr>
        <w:autoSpaceDE w:val="0"/>
        <w:autoSpaceDN w:val="0"/>
        <w:adjustRightInd w:val="0"/>
        <w:spacing w:line="240" w:lineRule="auto"/>
        <w:jc w:val="both"/>
        <w:rPr>
          <w:rFonts w:cs="Arial"/>
          <w:color w:val="000000"/>
          <w:szCs w:val="20"/>
          <w:lang w:val="sl-SI" w:eastAsia="sl-SI"/>
        </w:rPr>
      </w:pPr>
    </w:p>
    <w:p w14:paraId="321D4BCB" w14:textId="77777777" w:rsidR="00FD7EBD" w:rsidRPr="008D117F" w:rsidRDefault="00FD7EBD" w:rsidP="00FD7EBD">
      <w:pPr>
        <w:autoSpaceDE w:val="0"/>
        <w:autoSpaceDN w:val="0"/>
        <w:adjustRightInd w:val="0"/>
        <w:spacing w:line="240" w:lineRule="auto"/>
        <w:rPr>
          <w:rFonts w:cs="Arial"/>
          <w:color w:val="000000"/>
          <w:szCs w:val="20"/>
        </w:rPr>
      </w:pPr>
      <w:r w:rsidRPr="008D117F">
        <w:rPr>
          <w:rFonts w:cs="Arial"/>
          <w:color w:val="000000"/>
          <w:szCs w:val="20"/>
        </w:rPr>
        <w:t xml:space="preserve">Od </w:t>
      </w:r>
      <w:proofErr w:type="spellStart"/>
      <w:r w:rsidRPr="008D117F">
        <w:rPr>
          <w:rFonts w:cs="Arial"/>
          <w:color w:val="000000"/>
          <w:szCs w:val="20"/>
        </w:rPr>
        <w:t>kandidata</w:t>
      </w:r>
      <w:proofErr w:type="spellEnd"/>
      <w:r w:rsidRPr="008D117F">
        <w:rPr>
          <w:rFonts w:cs="Arial"/>
          <w:color w:val="000000"/>
          <w:szCs w:val="20"/>
        </w:rPr>
        <w:t xml:space="preserve"> se </w:t>
      </w:r>
      <w:proofErr w:type="spellStart"/>
      <w:r w:rsidRPr="008D117F">
        <w:rPr>
          <w:rFonts w:cs="Arial"/>
          <w:color w:val="000000"/>
          <w:szCs w:val="20"/>
        </w:rPr>
        <w:t>pričakuje</w:t>
      </w:r>
      <w:proofErr w:type="spellEnd"/>
      <w:r w:rsidRPr="008D117F">
        <w:rPr>
          <w:rFonts w:cs="Arial"/>
          <w:color w:val="000000"/>
          <w:szCs w:val="20"/>
        </w:rPr>
        <w:t xml:space="preserve"> </w:t>
      </w:r>
      <w:proofErr w:type="spellStart"/>
      <w:r w:rsidRPr="008D117F">
        <w:rPr>
          <w:rFonts w:cs="Arial"/>
          <w:color w:val="000000"/>
          <w:szCs w:val="20"/>
        </w:rPr>
        <w:t>naslednja</w:t>
      </w:r>
      <w:proofErr w:type="spellEnd"/>
      <w:r w:rsidRPr="008D117F">
        <w:rPr>
          <w:rFonts w:cs="Arial"/>
          <w:color w:val="000000"/>
          <w:szCs w:val="20"/>
        </w:rPr>
        <w:t xml:space="preserve"> </w:t>
      </w:r>
      <w:proofErr w:type="spellStart"/>
      <w:r w:rsidRPr="008D117F">
        <w:rPr>
          <w:rFonts w:cs="Arial"/>
          <w:color w:val="000000"/>
          <w:szCs w:val="20"/>
        </w:rPr>
        <w:t>znanja</w:t>
      </w:r>
      <w:proofErr w:type="spellEnd"/>
      <w:r w:rsidRPr="008D117F">
        <w:rPr>
          <w:rFonts w:cs="Arial"/>
          <w:color w:val="000000"/>
          <w:szCs w:val="20"/>
        </w:rPr>
        <w:t>:</w:t>
      </w:r>
    </w:p>
    <w:p w14:paraId="28F1692A" w14:textId="77777777" w:rsidR="00FD7EBD" w:rsidRPr="008D117F" w:rsidRDefault="00FD7EBD" w:rsidP="00FD7EBD">
      <w:pPr>
        <w:pStyle w:val="Odstavekseznama"/>
        <w:numPr>
          <w:ilvl w:val="0"/>
          <w:numId w:val="31"/>
        </w:numPr>
        <w:tabs>
          <w:tab w:val="left" w:pos="720"/>
        </w:tabs>
        <w:autoSpaceDE w:val="0"/>
        <w:autoSpaceDN w:val="0"/>
        <w:adjustRightInd w:val="0"/>
        <w:spacing w:line="240" w:lineRule="auto"/>
        <w:rPr>
          <w:rFonts w:cs="Arial"/>
          <w:color w:val="000000"/>
          <w:szCs w:val="20"/>
        </w:rPr>
      </w:pPr>
      <w:proofErr w:type="spellStart"/>
      <w:r w:rsidRPr="008D117F">
        <w:rPr>
          <w:rFonts w:cs="Arial"/>
          <w:color w:val="000000"/>
          <w:szCs w:val="20"/>
        </w:rPr>
        <w:t>zbiranje</w:t>
      </w:r>
      <w:proofErr w:type="spellEnd"/>
      <w:r w:rsidRPr="008D117F">
        <w:rPr>
          <w:rFonts w:cs="Arial"/>
          <w:color w:val="000000"/>
          <w:szCs w:val="20"/>
        </w:rPr>
        <w:t xml:space="preserve"> in </w:t>
      </w:r>
      <w:proofErr w:type="spellStart"/>
      <w:r w:rsidRPr="008D117F">
        <w:rPr>
          <w:rFonts w:cs="Arial"/>
          <w:color w:val="000000"/>
          <w:szCs w:val="20"/>
        </w:rPr>
        <w:t>analiza</w:t>
      </w:r>
      <w:proofErr w:type="spellEnd"/>
      <w:r w:rsidRPr="008D117F">
        <w:rPr>
          <w:rFonts w:cs="Arial"/>
          <w:color w:val="000000"/>
          <w:szCs w:val="20"/>
        </w:rPr>
        <w:t xml:space="preserve"> </w:t>
      </w:r>
      <w:proofErr w:type="spellStart"/>
      <w:r w:rsidRPr="008D117F">
        <w:rPr>
          <w:rFonts w:cs="Arial"/>
          <w:color w:val="000000"/>
          <w:szCs w:val="20"/>
        </w:rPr>
        <w:t>poslovnih</w:t>
      </w:r>
      <w:proofErr w:type="spellEnd"/>
      <w:r w:rsidRPr="008D117F">
        <w:rPr>
          <w:rFonts w:cs="Arial"/>
          <w:color w:val="000000"/>
          <w:szCs w:val="20"/>
        </w:rPr>
        <w:t xml:space="preserve"> </w:t>
      </w:r>
      <w:proofErr w:type="spellStart"/>
      <w:r w:rsidRPr="008D117F">
        <w:rPr>
          <w:rFonts w:cs="Arial"/>
          <w:color w:val="000000"/>
          <w:szCs w:val="20"/>
        </w:rPr>
        <w:t>potreb</w:t>
      </w:r>
      <w:proofErr w:type="spellEnd"/>
      <w:r w:rsidRPr="008D117F">
        <w:rPr>
          <w:rFonts w:cs="Arial"/>
          <w:color w:val="000000"/>
          <w:szCs w:val="20"/>
        </w:rPr>
        <w:t xml:space="preserve"> </w:t>
      </w:r>
      <w:proofErr w:type="spellStart"/>
      <w:r w:rsidRPr="008D117F">
        <w:rPr>
          <w:rFonts w:cs="Arial"/>
          <w:color w:val="000000"/>
          <w:szCs w:val="20"/>
        </w:rPr>
        <w:t>uporabnikov</w:t>
      </w:r>
      <w:proofErr w:type="spellEnd"/>
      <w:r w:rsidRPr="008D117F">
        <w:rPr>
          <w:rFonts w:cs="Arial"/>
          <w:color w:val="000000"/>
          <w:szCs w:val="20"/>
        </w:rPr>
        <w:t xml:space="preserve">, </w:t>
      </w:r>
      <w:proofErr w:type="spellStart"/>
      <w:r w:rsidRPr="008D117F">
        <w:rPr>
          <w:rFonts w:cs="Arial"/>
          <w:color w:val="000000"/>
          <w:szCs w:val="20"/>
        </w:rPr>
        <w:t>njihovo</w:t>
      </w:r>
      <w:proofErr w:type="spellEnd"/>
      <w:r w:rsidRPr="008D117F">
        <w:rPr>
          <w:rFonts w:cs="Arial"/>
          <w:color w:val="000000"/>
          <w:szCs w:val="20"/>
        </w:rPr>
        <w:t xml:space="preserve"> </w:t>
      </w:r>
      <w:proofErr w:type="spellStart"/>
      <w:r w:rsidRPr="008D117F">
        <w:rPr>
          <w:rFonts w:cs="Arial"/>
          <w:color w:val="000000"/>
          <w:szCs w:val="20"/>
        </w:rPr>
        <w:t>preoblikovanje</w:t>
      </w:r>
      <w:proofErr w:type="spellEnd"/>
      <w:r w:rsidRPr="008D117F">
        <w:rPr>
          <w:rFonts w:cs="Arial"/>
          <w:color w:val="000000"/>
          <w:szCs w:val="20"/>
        </w:rPr>
        <w:t xml:space="preserve"> v </w:t>
      </w:r>
      <w:proofErr w:type="spellStart"/>
      <w:r w:rsidRPr="008D117F">
        <w:rPr>
          <w:rFonts w:cs="Arial"/>
          <w:color w:val="000000"/>
          <w:szCs w:val="20"/>
        </w:rPr>
        <w:t>zahteve</w:t>
      </w:r>
      <w:proofErr w:type="spellEnd"/>
      <w:r w:rsidRPr="008D117F">
        <w:rPr>
          <w:rFonts w:cs="Arial"/>
          <w:color w:val="000000"/>
          <w:szCs w:val="20"/>
        </w:rPr>
        <w:t xml:space="preserve"> </w:t>
      </w:r>
      <w:proofErr w:type="spellStart"/>
      <w:r w:rsidRPr="008D117F">
        <w:rPr>
          <w:rFonts w:cs="Arial"/>
          <w:color w:val="000000"/>
          <w:szCs w:val="20"/>
        </w:rPr>
        <w:t>ter</w:t>
      </w:r>
      <w:proofErr w:type="spellEnd"/>
      <w:r w:rsidRPr="008D117F">
        <w:rPr>
          <w:rFonts w:cs="Arial"/>
          <w:color w:val="000000"/>
          <w:szCs w:val="20"/>
        </w:rPr>
        <w:t xml:space="preserve"> </w:t>
      </w:r>
      <w:proofErr w:type="spellStart"/>
      <w:r w:rsidRPr="008D117F">
        <w:rPr>
          <w:rFonts w:cs="Arial"/>
          <w:color w:val="000000"/>
          <w:szCs w:val="20"/>
        </w:rPr>
        <w:t>priprava</w:t>
      </w:r>
      <w:proofErr w:type="spellEnd"/>
      <w:r w:rsidRPr="008D117F">
        <w:rPr>
          <w:rFonts w:cs="Arial"/>
          <w:color w:val="000000"/>
          <w:szCs w:val="20"/>
        </w:rPr>
        <w:t xml:space="preserve"> </w:t>
      </w:r>
      <w:proofErr w:type="spellStart"/>
      <w:r w:rsidRPr="008D117F">
        <w:rPr>
          <w:rFonts w:cs="Arial"/>
          <w:color w:val="000000"/>
          <w:szCs w:val="20"/>
        </w:rPr>
        <w:t>predlogov</w:t>
      </w:r>
      <w:proofErr w:type="spellEnd"/>
      <w:r w:rsidRPr="008D117F">
        <w:rPr>
          <w:rFonts w:cs="Arial"/>
          <w:color w:val="000000"/>
          <w:szCs w:val="20"/>
        </w:rPr>
        <w:t xml:space="preserve"> </w:t>
      </w:r>
      <w:proofErr w:type="spellStart"/>
      <w:r w:rsidRPr="008D117F">
        <w:rPr>
          <w:rFonts w:cs="Arial"/>
          <w:color w:val="000000"/>
          <w:szCs w:val="20"/>
        </w:rPr>
        <w:t>rešitev</w:t>
      </w:r>
      <w:proofErr w:type="spellEnd"/>
      <w:r w:rsidRPr="008D117F">
        <w:rPr>
          <w:rFonts w:cs="Arial"/>
          <w:color w:val="000000"/>
          <w:szCs w:val="20"/>
        </w:rPr>
        <w:t xml:space="preserve">, </w:t>
      </w:r>
      <w:proofErr w:type="spellStart"/>
      <w:r w:rsidRPr="008D117F">
        <w:rPr>
          <w:rFonts w:cs="Arial"/>
          <w:color w:val="000000"/>
          <w:szCs w:val="20"/>
        </w:rPr>
        <w:t>vključno</w:t>
      </w:r>
      <w:proofErr w:type="spellEnd"/>
      <w:r w:rsidRPr="008D117F">
        <w:rPr>
          <w:rFonts w:cs="Arial"/>
          <w:color w:val="000000"/>
          <w:szCs w:val="20"/>
        </w:rPr>
        <w:t xml:space="preserve"> z </w:t>
      </w:r>
      <w:proofErr w:type="spellStart"/>
      <w:r w:rsidRPr="008D117F">
        <w:rPr>
          <w:rFonts w:cs="Arial"/>
          <w:color w:val="000000"/>
          <w:szCs w:val="20"/>
        </w:rPr>
        <w:t>analizo</w:t>
      </w:r>
      <w:proofErr w:type="spellEnd"/>
      <w:r w:rsidRPr="008D117F">
        <w:rPr>
          <w:rFonts w:cs="Arial"/>
          <w:color w:val="000000"/>
          <w:szCs w:val="20"/>
        </w:rPr>
        <w:t xml:space="preserve"> </w:t>
      </w:r>
      <w:proofErr w:type="spellStart"/>
      <w:r w:rsidRPr="008D117F">
        <w:rPr>
          <w:rFonts w:cs="Arial"/>
          <w:color w:val="000000"/>
          <w:szCs w:val="20"/>
        </w:rPr>
        <w:t>podatkov</w:t>
      </w:r>
      <w:proofErr w:type="spellEnd"/>
      <w:r w:rsidRPr="008D117F">
        <w:rPr>
          <w:rFonts w:cs="Arial"/>
          <w:color w:val="000000"/>
          <w:szCs w:val="20"/>
        </w:rPr>
        <w:t xml:space="preserve"> (SQL) in </w:t>
      </w:r>
      <w:proofErr w:type="spellStart"/>
      <w:r w:rsidRPr="008D117F">
        <w:rPr>
          <w:rFonts w:cs="Arial"/>
          <w:color w:val="000000"/>
          <w:szCs w:val="20"/>
        </w:rPr>
        <w:t>obdelavo</w:t>
      </w:r>
      <w:proofErr w:type="spellEnd"/>
      <w:r w:rsidRPr="008D117F">
        <w:rPr>
          <w:rFonts w:cs="Arial"/>
          <w:color w:val="000000"/>
          <w:szCs w:val="20"/>
        </w:rPr>
        <w:t xml:space="preserve"> </w:t>
      </w:r>
      <w:proofErr w:type="spellStart"/>
      <w:r w:rsidRPr="008D117F">
        <w:rPr>
          <w:rFonts w:cs="Arial"/>
          <w:color w:val="000000"/>
          <w:szCs w:val="20"/>
        </w:rPr>
        <w:t>prostorskih</w:t>
      </w:r>
      <w:proofErr w:type="spellEnd"/>
      <w:r w:rsidRPr="008D117F">
        <w:rPr>
          <w:rFonts w:cs="Arial"/>
          <w:color w:val="000000"/>
          <w:szCs w:val="20"/>
        </w:rPr>
        <w:t xml:space="preserve"> </w:t>
      </w:r>
      <w:proofErr w:type="spellStart"/>
      <w:r w:rsidRPr="008D117F">
        <w:rPr>
          <w:rFonts w:cs="Arial"/>
          <w:color w:val="000000"/>
          <w:szCs w:val="20"/>
        </w:rPr>
        <w:t>podatkov</w:t>
      </w:r>
      <w:proofErr w:type="spellEnd"/>
      <w:r w:rsidRPr="008D117F">
        <w:rPr>
          <w:rFonts w:cs="Arial"/>
          <w:color w:val="000000"/>
          <w:szCs w:val="20"/>
        </w:rPr>
        <w:t xml:space="preserve"> (QGIS, ESRI),</w:t>
      </w:r>
    </w:p>
    <w:p w14:paraId="505C2F7F" w14:textId="77777777" w:rsidR="00FD7EBD" w:rsidRPr="008D117F" w:rsidRDefault="00FD7EBD" w:rsidP="00FD7EBD">
      <w:pPr>
        <w:pStyle w:val="Odstavekseznama"/>
        <w:numPr>
          <w:ilvl w:val="0"/>
          <w:numId w:val="31"/>
        </w:numPr>
        <w:tabs>
          <w:tab w:val="left" w:pos="720"/>
        </w:tabs>
        <w:autoSpaceDE w:val="0"/>
        <w:autoSpaceDN w:val="0"/>
        <w:adjustRightInd w:val="0"/>
        <w:spacing w:line="240" w:lineRule="auto"/>
        <w:rPr>
          <w:rFonts w:cs="Arial"/>
          <w:color w:val="000000"/>
          <w:szCs w:val="20"/>
        </w:rPr>
      </w:pPr>
      <w:proofErr w:type="spellStart"/>
      <w:r w:rsidRPr="008D117F">
        <w:rPr>
          <w:rFonts w:cs="Arial"/>
          <w:color w:val="000000"/>
          <w:szCs w:val="20"/>
        </w:rPr>
        <w:t>optimizacija</w:t>
      </w:r>
      <w:proofErr w:type="spellEnd"/>
      <w:r w:rsidRPr="008D117F">
        <w:rPr>
          <w:rFonts w:cs="Arial"/>
          <w:color w:val="000000"/>
          <w:szCs w:val="20"/>
        </w:rPr>
        <w:t xml:space="preserve"> </w:t>
      </w:r>
      <w:proofErr w:type="spellStart"/>
      <w:r w:rsidRPr="008D117F">
        <w:rPr>
          <w:rFonts w:cs="Arial"/>
          <w:color w:val="000000"/>
          <w:szCs w:val="20"/>
        </w:rPr>
        <w:t>poslovnih</w:t>
      </w:r>
      <w:proofErr w:type="spellEnd"/>
      <w:r w:rsidRPr="008D117F">
        <w:rPr>
          <w:rFonts w:cs="Arial"/>
          <w:color w:val="000000"/>
          <w:szCs w:val="20"/>
        </w:rPr>
        <w:t xml:space="preserve"> </w:t>
      </w:r>
      <w:proofErr w:type="spellStart"/>
      <w:r w:rsidRPr="008D117F">
        <w:rPr>
          <w:rFonts w:cs="Arial"/>
          <w:color w:val="000000"/>
          <w:szCs w:val="20"/>
        </w:rPr>
        <w:t>procesov</w:t>
      </w:r>
      <w:proofErr w:type="spellEnd"/>
      <w:r w:rsidRPr="008D117F">
        <w:rPr>
          <w:rFonts w:cs="Arial"/>
          <w:color w:val="000000"/>
          <w:szCs w:val="20"/>
        </w:rPr>
        <w:t xml:space="preserve"> z </w:t>
      </w:r>
      <w:proofErr w:type="spellStart"/>
      <w:r w:rsidRPr="008D117F">
        <w:rPr>
          <w:rFonts w:cs="Arial"/>
          <w:color w:val="000000"/>
          <w:szCs w:val="20"/>
        </w:rPr>
        <w:t>izdelavo</w:t>
      </w:r>
      <w:proofErr w:type="spellEnd"/>
      <w:r w:rsidRPr="008D117F">
        <w:rPr>
          <w:rFonts w:cs="Arial"/>
          <w:color w:val="000000"/>
          <w:szCs w:val="20"/>
        </w:rPr>
        <w:t xml:space="preserve"> </w:t>
      </w:r>
      <w:proofErr w:type="spellStart"/>
      <w:r w:rsidRPr="008D117F">
        <w:rPr>
          <w:rFonts w:cs="Arial"/>
          <w:color w:val="000000"/>
          <w:szCs w:val="20"/>
        </w:rPr>
        <w:t>idejnih</w:t>
      </w:r>
      <w:proofErr w:type="spellEnd"/>
      <w:r w:rsidRPr="008D117F">
        <w:rPr>
          <w:rFonts w:cs="Arial"/>
          <w:color w:val="000000"/>
          <w:szCs w:val="20"/>
        </w:rPr>
        <w:t xml:space="preserve"> </w:t>
      </w:r>
      <w:proofErr w:type="spellStart"/>
      <w:r w:rsidRPr="008D117F">
        <w:rPr>
          <w:rFonts w:cs="Arial"/>
          <w:color w:val="000000"/>
          <w:szCs w:val="20"/>
        </w:rPr>
        <w:t>zasnov</w:t>
      </w:r>
      <w:proofErr w:type="spellEnd"/>
      <w:r w:rsidRPr="008D117F">
        <w:rPr>
          <w:rFonts w:cs="Arial"/>
          <w:color w:val="000000"/>
          <w:szCs w:val="20"/>
        </w:rPr>
        <w:t xml:space="preserve"> </w:t>
      </w:r>
      <w:proofErr w:type="spellStart"/>
      <w:r w:rsidRPr="008D117F">
        <w:rPr>
          <w:rFonts w:cs="Arial"/>
          <w:color w:val="000000"/>
          <w:szCs w:val="20"/>
        </w:rPr>
        <w:t>ter</w:t>
      </w:r>
      <w:proofErr w:type="spellEnd"/>
      <w:r w:rsidRPr="008D117F">
        <w:rPr>
          <w:rFonts w:cs="Arial"/>
          <w:color w:val="000000"/>
          <w:szCs w:val="20"/>
        </w:rPr>
        <w:t xml:space="preserve"> </w:t>
      </w:r>
      <w:proofErr w:type="spellStart"/>
      <w:r w:rsidRPr="008D117F">
        <w:rPr>
          <w:rFonts w:cs="Arial"/>
          <w:color w:val="000000"/>
          <w:szCs w:val="20"/>
        </w:rPr>
        <w:t>sodelovanje</w:t>
      </w:r>
      <w:proofErr w:type="spellEnd"/>
      <w:r w:rsidRPr="008D117F">
        <w:rPr>
          <w:rFonts w:cs="Arial"/>
          <w:color w:val="000000"/>
          <w:szCs w:val="20"/>
        </w:rPr>
        <w:t xml:space="preserve"> </w:t>
      </w:r>
      <w:proofErr w:type="spellStart"/>
      <w:r w:rsidRPr="008D117F">
        <w:rPr>
          <w:rFonts w:cs="Arial"/>
          <w:color w:val="000000"/>
          <w:szCs w:val="20"/>
        </w:rPr>
        <w:t>pri</w:t>
      </w:r>
      <w:proofErr w:type="spellEnd"/>
      <w:r w:rsidRPr="008D117F">
        <w:rPr>
          <w:rFonts w:cs="Arial"/>
          <w:color w:val="000000"/>
          <w:szCs w:val="20"/>
        </w:rPr>
        <w:t xml:space="preserve"> </w:t>
      </w:r>
      <w:proofErr w:type="spellStart"/>
      <w:r w:rsidRPr="008D117F">
        <w:rPr>
          <w:rFonts w:cs="Arial"/>
          <w:color w:val="000000"/>
          <w:szCs w:val="20"/>
        </w:rPr>
        <w:t>pripravi</w:t>
      </w:r>
      <w:proofErr w:type="spellEnd"/>
      <w:r w:rsidRPr="008D117F">
        <w:rPr>
          <w:rFonts w:cs="Arial"/>
          <w:color w:val="000000"/>
          <w:szCs w:val="20"/>
        </w:rPr>
        <w:t xml:space="preserve"> </w:t>
      </w:r>
      <w:proofErr w:type="spellStart"/>
      <w:r w:rsidRPr="008D117F">
        <w:rPr>
          <w:rFonts w:cs="Arial"/>
          <w:color w:val="000000"/>
          <w:szCs w:val="20"/>
        </w:rPr>
        <w:t>strategij</w:t>
      </w:r>
      <w:proofErr w:type="spellEnd"/>
      <w:r w:rsidRPr="008D117F">
        <w:rPr>
          <w:rFonts w:cs="Arial"/>
          <w:color w:val="000000"/>
          <w:szCs w:val="20"/>
        </w:rPr>
        <w:t>,</w:t>
      </w:r>
    </w:p>
    <w:p w14:paraId="7B9700A9" w14:textId="77777777" w:rsidR="00FD7EBD" w:rsidRPr="008D117F" w:rsidRDefault="00FD7EBD" w:rsidP="00FD7EBD">
      <w:pPr>
        <w:pStyle w:val="Odstavekseznama"/>
        <w:numPr>
          <w:ilvl w:val="0"/>
          <w:numId w:val="31"/>
        </w:numPr>
        <w:tabs>
          <w:tab w:val="left" w:pos="720"/>
        </w:tabs>
        <w:autoSpaceDE w:val="0"/>
        <w:autoSpaceDN w:val="0"/>
        <w:adjustRightInd w:val="0"/>
        <w:spacing w:line="240" w:lineRule="auto"/>
        <w:rPr>
          <w:rFonts w:cs="Arial"/>
          <w:color w:val="000000"/>
          <w:szCs w:val="20"/>
        </w:rPr>
      </w:pPr>
      <w:r w:rsidRPr="008D117F">
        <w:rPr>
          <w:rFonts w:cs="Arial"/>
          <w:color w:val="000000"/>
          <w:szCs w:val="20"/>
        </w:rPr>
        <w:t xml:space="preserve">dobro </w:t>
      </w:r>
      <w:proofErr w:type="spellStart"/>
      <w:r w:rsidRPr="008D117F">
        <w:rPr>
          <w:rFonts w:cs="Arial"/>
          <w:color w:val="000000"/>
          <w:szCs w:val="20"/>
        </w:rPr>
        <w:t>poznavanje</w:t>
      </w:r>
      <w:proofErr w:type="spellEnd"/>
      <w:r w:rsidRPr="008D117F">
        <w:rPr>
          <w:rFonts w:cs="Arial"/>
          <w:color w:val="000000"/>
          <w:szCs w:val="20"/>
        </w:rPr>
        <w:t xml:space="preserve"> MS Office 365, MS Access, MS Project in </w:t>
      </w:r>
      <w:proofErr w:type="spellStart"/>
      <w:r w:rsidRPr="008D117F">
        <w:rPr>
          <w:rFonts w:cs="Arial"/>
          <w:color w:val="000000"/>
          <w:szCs w:val="20"/>
        </w:rPr>
        <w:t>drugih</w:t>
      </w:r>
      <w:proofErr w:type="spellEnd"/>
      <w:r w:rsidRPr="008D117F">
        <w:rPr>
          <w:rFonts w:cs="Arial"/>
          <w:color w:val="000000"/>
          <w:szCs w:val="20"/>
        </w:rPr>
        <w:t xml:space="preserve"> </w:t>
      </w:r>
      <w:proofErr w:type="spellStart"/>
      <w:r w:rsidRPr="008D117F">
        <w:rPr>
          <w:rFonts w:cs="Arial"/>
          <w:color w:val="000000"/>
          <w:szCs w:val="20"/>
        </w:rPr>
        <w:t>orodij</w:t>
      </w:r>
      <w:proofErr w:type="spellEnd"/>
      <w:r w:rsidRPr="008D117F">
        <w:rPr>
          <w:rFonts w:cs="Arial"/>
          <w:color w:val="000000"/>
          <w:szCs w:val="20"/>
        </w:rPr>
        <w:t xml:space="preserve"> za </w:t>
      </w:r>
      <w:proofErr w:type="spellStart"/>
      <w:r w:rsidRPr="008D117F">
        <w:rPr>
          <w:rFonts w:cs="Arial"/>
          <w:color w:val="000000"/>
          <w:szCs w:val="20"/>
        </w:rPr>
        <w:t>projektno</w:t>
      </w:r>
      <w:proofErr w:type="spellEnd"/>
      <w:r w:rsidRPr="008D117F">
        <w:rPr>
          <w:rFonts w:cs="Arial"/>
          <w:color w:val="000000"/>
          <w:szCs w:val="20"/>
        </w:rPr>
        <w:t xml:space="preserve"> </w:t>
      </w:r>
      <w:proofErr w:type="spellStart"/>
      <w:proofErr w:type="gramStart"/>
      <w:r w:rsidRPr="008D117F">
        <w:rPr>
          <w:rFonts w:cs="Arial"/>
          <w:color w:val="000000"/>
          <w:szCs w:val="20"/>
        </w:rPr>
        <w:t>vodenj</w:t>
      </w:r>
      <w:proofErr w:type="spellEnd"/>
      <w:r w:rsidRPr="008D117F">
        <w:rPr>
          <w:rFonts w:cs="Arial"/>
          <w:color w:val="000000"/>
          <w:szCs w:val="20"/>
        </w:rPr>
        <w:t>,.</w:t>
      </w:r>
      <w:proofErr w:type="gramEnd"/>
    </w:p>
    <w:p w14:paraId="6B015851" w14:textId="77777777" w:rsidR="00FD7EBD" w:rsidRPr="008D117F" w:rsidRDefault="00FD7EBD" w:rsidP="00FD7EBD">
      <w:pPr>
        <w:pStyle w:val="Odstavekseznama"/>
        <w:numPr>
          <w:ilvl w:val="0"/>
          <w:numId w:val="31"/>
        </w:numPr>
        <w:tabs>
          <w:tab w:val="left" w:pos="720"/>
        </w:tabs>
        <w:autoSpaceDE w:val="0"/>
        <w:autoSpaceDN w:val="0"/>
        <w:adjustRightInd w:val="0"/>
        <w:spacing w:line="240" w:lineRule="auto"/>
        <w:rPr>
          <w:rFonts w:cs="Arial"/>
          <w:color w:val="000000"/>
          <w:szCs w:val="20"/>
        </w:rPr>
      </w:pPr>
      <w:proofErr w:type="spellStart"/>
      <w:r w:rsidRPr="008D117F">
        <w:rPr>
          <w:rFonts w:cs="Arial"/>
          <w:color w:val="000000"/>
          <w:szCs w:val="20"/>
        </w:rPr>
        <w:t>uporaba</w:t>
      </w:r>
      <w:proofErr w:type="spellEnd"/>
      <w:r w:rsidRPr="008D117F">
        <w:rPr>
          <w:rFonts w:cs="Arial"/>
          <w:color w:val="000000"/>
          <w:szCs w:val="20"/>
        </w:rPr>
        <w:t xml:space="preserve"> </w:t>
      </w:r>
      <w:proofErr w:type="spellStart"/>
      <w:r w:rsidRPr="008D117F">
        <w:rPr>
          <w:rFonts w:cs="Arial"/>
          <w:color w:val="000000"/>
          <w:szCs w:val="20"/>
        </w:rPr>
        <w:t>analitičnih</w:t>
      </w:r>
      <w:proofErr w:type="spellEnd"/>
      <w:r w:rsidRPr="008D117F">
        <w:rPr>
          <w:rFonts w:cs="Arial"/>
          <w:color w:val="000000"/>
          <w:szCs w:val="20"/>
        </w:rPr>
        <w:t xml:space="preserve"> </w:t>
      </w:r>
      <w:proofErr w:type="spellStart"/>
      <w:r w:rsidRPr="008D117F">
        <w:rPr>
          <w:rFonts w:cs="Arial"/>
          <w:color w:val="000000"/>
          <w:szCs w:val="20"/>
        </w:rPr>
        <w:t>tehnik</w:t>
      </w:r>
      <w:proofErr w:type="spellEnd"/>
      <w:r w:rsidRPr="008D117F">
        <w:rPr>
          <w:rFonts w:cs="Arial"/>
          <w:color w:val="000000"/>
          <w:szCs w:val="20"/>
        </w:rPr>
        <w:t xml:space="preserve"> (</w:t>
      </w:r>
      <w:proofErr w:type="spellStart"/>
      <w:r w:rsidRPr="008D117F">
        <w:rPr>
          <w:rFonts w:cs="Arial"/>
          <w:color w:val="000000"/>
          <w:szCs w:val="20"/>
        </w:rPr>
        <w:t>npr</w:t>
      </w:r>
      <w:proofErr w:type="spellEnd"/>
      <w:r w:rsidRPr="008D117F">
        <w:rPr>
          <w:rFonts w:cs="Arial"/>
          <w:color w:val="000000"/>
          <w:szCs w:val="20"/>
        </w:rPr>
        <w:t xml:space="preserve">. BPMN </w:t>
      </w:r>
      <w:proofErr w:type="spellStart"/>
      <w:r w:rsidRPr="008D117F">
        <w:rPr>
          <w:rFonts w:cs="Arial"/>
          <w:color w:val="000000"/>
          <w:szCs w:val="20"/>
        </w:rPr>
        <w:t>procesno</w:t>
      </w:r>
      <w:proofErr w:type="spellEnd"/>
      <w:r w:rsidRPr="008D117F">
        <w:rPr>
          <w:rFonts w:cs="Arial"/>
          <w:color w:val="000000"/>
          <w:szCs w:val="20"/>
        </w:rPr>
        <w:t xml:space="preserve"> </w:t>
      </w:r>
      <w:proofErr w:type="spellStart"/>
      <w:r w:rsidRPr="008D117F">
        <w:rPr>
          <w:rFonts w:cs="Arial"/>
          <w:color w:val="000000"/>
          <w:szCs w:val="20"/>
        </w:rPr>
        <w:t>modeliranje</w:t>
      </w:r>
      <w:proofErr w:type="spellEnd"/>
      <w:r w:rsidRPr="008D117F">
        <w:rPr>
          <w:rFonts w:cs="Arial"/>
          <w:color w:val="000000"/>
          <w:szCs w:val="20"/>
        </w:rPr>
        <w:t xml:space="preserve">, </w:t>
      </w:r>
      <w:proofErr w:type="spellStart"/>
      <w:r w:rsidRPr="008D117F">
        <w:rPr>
          <w:rFonts w:cs="Arial"/>
          <w:color w:val="000000"/>
          <w:szCs w:val="20"/>
        </w:rPr>
        <w:t>modeliranje</w:t>
      </w:r>
      <w:proofErr w:type="spellEnd"/>
      <w:r w:rsidRPr="008D117F">
        <w:rPr>
          <w:rFonts w:cs="Arial"/>
          <w:color w:val="000000"/>
          <w:szCs w:val="20"/>
        </w:rPr>
        <w:t xml:space="preserve"> </w:t>
      </w:r>
      <w:proofErr w:type="spellStart"/>
      <w:r w:rsidRPr="008D117F">
        <w:rPr>
          <w:rFonts w:cs="Arial"/>
          <w:color w:val="000000"/>
          <w:szCs w:val="20"/>
        </w:rPr>
        <w:t>zahtev</w:t>
      </w:r>
      <w:proofErr w:type="spellEnd"/>
      <w:r w:rsidRPr="008D117F">
        <w:rPr>
          <w:rFonts w:cs="Arial"/>
          <w:color w:val="000000"/>
          <w:szCs w:val="20"/>
        </w:rPr>
        <w:t xml:space="preserve"> in </w:t>
      </w:r>
      <w:proofErr w:type="spellStart"/>
      <w:r w:rsidRPr="008D117F">
        <w:rPr>
          <w:rFonts w:cs="Arial"/>
          <w:color w:val="000000"/>
          <w:szCs w:val="20"/>
        </w:rPr>
        <w:t>primerov</w:t>
      </w:r>
      <w:proofErr w:type="spellEnd"/>
      <w:r w:rsidRPr="008D117F">
        <w:rPr>
          <w:rFonts w:cs="Arial"/>
          <w:color w:val="000000"/>
          <w:szCs w:val="20"/>
        </w:rPr>
        <w:t xml:space="preserve"> </w:t>
      </w:r>
      <w:proofErr w:type="spellStart"/>
      <w:r w:rsidRPr="008D117F">
        <w:rPr>
          <w:rFonts w:cs="Arial"/>
          <w:color w:val="000000"/>
          <w:szCs w:val="20"/>
        </w:rPr>
        <w:t>uporabe</w:t>
      </w:r>
      <w:proofErr w:type="spellEnd"/>
      <w:r w:rsidRPr="008D117F">
        <w:rPr>
          <w:rFonts w:cs="Arial"/>
          <w:color w:val="000000"/>
          <w:szCs w:val="20"/>
        </w:rPr>
        <w:t xml:space="preserve">, </w:t>
      </w:r>
      <w:proofErr w:type="spellStart"/>
      <w:r w:rsidRPr="008D117F">
        <w:rPr>
          <w:rFonts w:cs="Arial"/>
          <w:color w:val="000000"/>
          <w:szCs w:val="20"/>
        </w:rPr>
        <w:t>analiza</w:t>
      </w:r>
      <w:proofErr w:type="spellEnd"/>
      <w:r w:rsidRPr="008D117F">
        <w:rPr>
          <w:rFonts w:cs="Arial"/>
          <w:color w:val="000000"/>
          <w:szCs w:val="20"/>
        </w:rPr>
        <w:t xml:space="preserve"> </w:t>
      </w:r>
      <w:proofErr w:type="spellStart"/>
      <w:r w:rsidRPr="008D117F">
        <w:rPr>
          <w:rFonts w:cs="Arial"/>
          <w:color w:val="000000"/>
          <w:szCs w:val="20"/>
        </w:rPr>
        <w:t>deležnikov</w:t>
      </w:r>
      <w:proofErr w:type="spellEnd"/>
      <w:r w:rsidRPr="008D117F">
        <w:rPr>
          <w:rFonts w:cs="Arial"/>
          <w:color w:val="000000"/>
          <w:szCs w:val="20"/>
        </w:rPr>
        <w:t xml:space="preserve">, SWOT </w:t>
      </w:r>
      <w:proofErr w:type="spellStart"/>
      <w:r w:rsidRPr="008D117F">
        <w:rPr>
          <w:rFonts w:cs="Arial"/>
          <w:color w:val="000000"/>
          <w:szCs w:val="20"/>
        </w:rPr>
        <w:t>analiza</w:t>
      </w:r>
      <w:proofErr w:type="spellEnd"/>
      <w:r w:rsidRPr="008D117F">
        <w:rPr>
          <w:rFonts w:cs="Arial"/>
          <w:color w:val="000000"/>
          <w:szCs w:val="20"/>
        </w:rPr>
        <w:t xml:space="preserve">, </w:t>
      </w:r>
      <w:proofErr w:type="spellStart"/>
      <w:r w:rsidRPr="008D117F">
        <w:rPr>
          <w:rFonts w:cs="Arial"/>
          <w:color w:val="000000"/>
          <w:szCs w:val="20"/>
        </w:rPr>
        <w:t>analiza</w:t>
      </w:r>
      <w:proofErr w:type="spellEnd"/>
      <w:r w:rsidRPr="008D117F">
        <w:rPr>
          <w:rFonts w:cs="Arial"/>
          <w:color w:val="000000"/>
          <w:szCs w:val="20"/>
        </w:rPr>
        <w:t xml:space="preserve"> </w:t>
      </w:r>
      <w:proofErr w:type="spellStart"/>
      <w:r w:rsidRPr="008D117F">
        <w:rPr>
          <w:rFonts w:cs="Arial"/>
          <w:color w:val="000000"/>
          <w:szCs w:val="20"/>
        </w:rPr>
        <w:t>vrzeli</w:t>
      </w:r>
      <w:proofErr w:type="spellEnd"/>
      <w:r w:rsidRPr="008D117F">
        <w:rPr>
          <w:rFonts w:cs="Arial"/>
          <w:color w:val="000000"/>
          <w:szCs w:val="20"/>
        </w:rPr>
        <w:t xml:space="preserve">, </w:t>
      </w:r>
      <w:proofErr w:type="spellStart"/>
      <w:r w:rsidRPr="008D117F">
        <w:rPr>
          <w:rFonts w:cs="Arial"/>
          <w:color w:val="000000"/>
          <w:szCs w:val="20"/>
        </w:rPr>
        <w:t>priprava</w:t>
      </w:r>
      <w:proofErr w:type="spellEnd"/>
      <w:r w:rsidRPr="008D117F">
        <w:rPr>
          <w:rFonts w:cs="Arial"/>
          <w:color w:val="000000"/>
          <w:szCs w:val="20"/>
        </w:rPr>
        <w:t xml:space="preserve"> </w:t>
      </w:r>
      <w:proofErr w:type="spellStart"/>
      <w:r w:rsidRPr="008D117F">
        <w:rPr>
          <w:rFonts w:cs="Arial"/>
          <w:color w:val="000000"/>
          <w:szCs w:val="20"/>
        </w:rPr>
        <w:t>poslovnih</w:t>
      </w:r>
      <w:proofErr w:type="spellEnd"/>
      <w:r w:rsidRPr="008D117F">
        <w:rPr>
          <w:rFonts w:cs="Arial"/>
          <w:color w:val="000000"/>
          <w:szCs w:val="20"/>
        </w:rPr>
        <w:t xml:space="preserve"> </w:t>
      </w:r>
      <w:proofErr w:type="spellStart"/>
      <w:r w:rsidRPr="008D117F">
        <w:rPr>
          <w:rFonts w:cs="Arial"/>
          <w:color w:val="000000"/>
          <w:szCs w:val="20"/>
        </w:rPr>
        <w:t>primerov</w:t>
      </w:r>
      <w:proofErr w:type="spellEnd"/>
      <w:r w:rsidRPr="008D117F">
        <w:rPr>
          <w:rFonts w:cs="Arial"/>
          <w:color w:val="000000"/>
          <w:szCs w:val="20"/>
        </w:rPr>
        <w:t xml:space="preserve">, </w:t>
      </w:r>
      <w:proofErr w:type="spellStart"/>
      <w:r w:rsidRPr="008D117F">
        <w:rPr>
          <w:rFonts w:cs="Arial"/>
          <w:color w:val="000000"/>
          <w:szCs w:val="20"/>
        </w:rPr>
        <w:t>določanje</w:t>
      </w:r>
      <w:proofErr w:type="spellEnd"/>
      <w:r w:rsidRPr="008D117F">
        <w:rPr>
          <w:rFonts w:cs="Arial"/>
          <w:color w:val="000000"/>
          <w:szCs w:val="20"/>
        </w:rPr>
        <w:t xml:space="preserve"> in </w:t>
      </w:r>
      <w:proofErr w:type="spellStart"/>
      <w:r w:rsidRPr="008D117F">
        <w:rPr>
          <w:rFonts w:cs="Arial"/>
          <w:color w:val="000000"/>
          <w:szCs w:val="20"/>
        </w:rPr>
        <w:t>spremljanje</w:t>
      </w:r>
      <w:proofErr w:type="spellEnd"/>
      <w:r w:rsidRPr="008D117F">
        <w:rPr>
          <w:rFonts w:cs="Arial"/>
          <w:color w:val="000000"/>
          <w:szCs w:val="20"/>
        </w:rPr>
        <w:t xml:space="preserve"> KPI, </w:t>
      </w:r>
      <w:proofErr w:type="spellStart"/>
      <w:r w:rsidRPr="008D117F">
        <w:rPr>
          <w:rFonts w:cs="Arial"/>
          <w:color w:val="000000"/>
          <w:szCs w:val="20"/>
        </w:rPr>
        <w:t>matrike</w:t>
      </w:r>
      <w:proofErr w:type="spellEnd"/>
      <w:r w:rsidRPr="008D117F">
        <w:rPr>
          <w:rFonts w:cs="Arial"/>
          <w:color w:val="000000"/>
          <w:szCs w:val="20"/>
        </w:rPr>
        <w:t xml:space="preserve"> </w:t>
      </w:r>
      <w:proofErr w:type="spellStart"/>
      <w:r w:rsidRPr="008D117F">
        <w:rPr>
          <w:rFonts w:cs="Arial"/>
          <w:color w:val="000000"/>
          <w:szCs w:val="20"/>
        </w:rPr>
        <w:t>odgovornosti</w:t>
      </w:r>
      <w:proofErr w:type="spellEnd"/>
      <w:r w:rsidRPr="008D117F">
        <w:rPr>
          <w:rFonts w:cs="Arial"/>
          <w:color w:val="000000"/>
          <w:szCs w:val="20"/>
        </w:rPr>
        <w:t xml:space="preserve"> RACI, </w:t>
      </w:r>
      <w:proofErr w:type="spellStart"/>
      <w:r w:rsidRPr="008D117F">
        <w:rPr>
          <w:rFonts w:cs="Arial"/>
          <w:color w:val="000000"/>
          <w:szCs w:val="20"/>
        </w:rPr>
        <w:t>prototipiranje</w:t>
      </w:r>
      <w:proofErr w:type="spellEnd"/>
      <w:r w:rsidRPr="008D117F">
        <w:rPr>
          <w:rFonts w:cs="Arial"/>
          <w:color w:val="000000"/>
          <w:szCs w:val="20"/>
        </w:rPr>
        <w:t xml:space="preserve"> </w:t>
      </w:r>
      <w:proofErr w:type="spellStart"/>
      <w:r w:rsidRPr="008D117F">
        <w:rPr>
          <w:rFonts w:cs="Arial"/>
          <w:color w:val="000000"/>
          <w:szCs w:val="20"/>
        </w:rPr>
        <w:t>rešitev</w:t>
      </w:r>
      <w:proofErr w:type="spellEnd"/>
      <w:r w:rsidRPr="008D117F">
        <w:rPr>
          <w:rFonts w:cs="Arial"/>
          <w:color w:val="000000"/>
          <w:szCs w:val="20"/>
        </w:rPr>
        <w:t>).</w:t>
      </w:r>
    </w:p>
    <w:p w14:paraId="6A4C0A7A" w14:textId="77777777" w:rsidR="00FD7EBD" w:rsidRDefault="00FD7EBD" w:rsidP="00301BEE">
      <w:pPr>
        <w:autoSpaceDE w:val="0"/>
        <w:autoSpaceDN w:val="0"/>
        <w:adjustRightInd w:val="0"/>
        <w:spacing w:line="240" w:lineRule="auto"/>
        <w:jc w:val="both"/>
        <w:rPr>
          <w:rFonts w:cs="Arial"/>
          <w:color w:val="000000"/>
          <w:szCs w:val="20"/>
          <w:lang w:val="sl-SI" w:eastAsia="sl-SI"/>
        </w:rPr>
      </w:pPr>
    </w:p>
    <w:p w14:paraId="52839C01" w14:textId="77777777" w:rsidR="00FD7EBD" w:rsidRDefault="00FD7EBD" w:rsidP="00301BEE">
      <w:pPr>
        <w:autoSpaceDE w:val="0"/>
        <w:autoSpaceDN w:val="0"/>
        <w:adjustRightInd w:val="0"/>
        <w:spacing w:line="240" w:lineRule="auto"/>
        <w:jc w:val="both"/>
        <w:rPr>
          <w:rFonts w:cs="Arial"/>
          <w:color w:val="000000"/>
          <w:szCs w:val="20"/>
          <w:lang w:val="sl-SI" w:eastAsia="sl-SI"/>
        </w:rPr>
      </w:pPr>
    </w:p>
    <w:p w14:paraId="62D1A093" w14:textId="6AA77ED4" w:rsidR="00301BEE" w:rsidRPr="0019087D" w:rsidRDefault="00301BEE" w:rsidP="00301BEE">
      <w:pPr>
        <w:autoSpaceDE w:val="0"/>
        <w:autoSpaceDN w:val="0"/>
        <w:adjustRightInd w:val="0"/>
        <w:spacing w:line="240" w:lineRule="auto"/>
        <w:jc w:val="both"/>
        <w:rPr>
          <w:rFonts w:cs="Arial"/>
          <w:b/>
          <w:szCs w:val="20"/>
          <w:lang w:val="sl-SI" w:eastAsia="sl-SI"/>
        </w:rPr>
      </w:pPr>
      <w:r w:rsidRPr="002B0094">
        <w:rPr>
          <w:rFonts w:cs="Arial"/>
          <w:color w:val="000000"/>
          <w:szCs w:val="20"/>
          <w:lang w:val="sl-SI" w:eastAsia="sl-SI"/>
        </w:rPr>
        <w:t xml:space="preserve">Prednost pri izbiri bodi imeli </w:t>
      </w:r>
      <w:r w:rsidRPr="00EA64C4">
        <w:rPr>
          <w:rFonts w:cs="Arial"/>
          <w:color w:val="000000"/>
          <w:szCs w:val="20"/>
          <w:lang w:val="sl-SI" w:eastAsia="sl-SI"/>
        </w:rPr>
        <w:t xml:space="preserve">kandidati </w:t>
      </w:r>
      <w:bookmarkStart w:id="0" w:name="_Hlk180385158"/>
      <w:r w:rsidR="00FD7EBD" w:rsidRPr="00FD7EBD">
        <w:rPr>
          <w:rFonts w:cs="Arial"/>
          <w:color w:val="000000"/>
          <w:szCs w:val="20"/>
          <w:lang w:val="sl-SI" w:eastAsia="sl-SI"/>
        </w:rPr>
        <w:t>z</w:t>
      </w:r>
      <w:r w:rsidR="00FD7EBD">
        <w:rPr>
          <w:rFonts w:cs="Arial"/>
          <w:color w:val="000000"/>
          <w:szCs w:val="20"/>
          <w:lang w:val="sl-SI" w:eastAsia="sl-SI"/>
        </w:rPr>
        <w:t xml:space="preserve"> izkušnjami</w:t>
      </w:r>
      <w:r w:rsidR="00FD7EBD" w:rsidRPr="00FD7EBD">
        <w:rPr>
          <w:rFonts w:cs="Arial"/>
          <w:color w:val="000000"/>
          <w:szCs w:val="20"/>
          <w:lang w:val="sl-SI" w:eastAsia="sl-SI"/>
        </w:rPr>
        <w:t xml:space="preserve"> z vodenjem projektov in koordinacijo z zunanjimi izvajalci ter internimi službami</w:t>
      </w:r>
      <w:r w:rsidR="00FD7EBD">
        <w:rPr>
          <w:rFonts w:cs="Arial"/>
          <w:color w:val="000000"/>
          <w:szCs w:val="20"/>
          <w:lang w:val="sl-SI" w:eastAsia="sl-SI"/>
        </w:rPr>
        <w:t>, p</w:t>
      </w:r>
      <w:r w:rsidR="00FD7EBD" w:rsidRPr="00FD7EBD">
        <w:rPr>
          <w:rFonts w:cs="Arial"/>
          <w:color w:val="000000"/>
          <w:szCs w:val="20"/>
          <w:lang w:val="sl-SI" w:eastAsia="sl-SI"/>
        </w:rPr>
        <w:t xml:space="preserve">ripravo kompleksnih poslovnih primerov (Business </w:t>
      </w:r>
      <w:proofErr w:type="spellStart"/>
      <w:r w:rsidR="00FD7EBD" w:rsidRPr="00FD7EBD">
        <w:rPr>
          <w:rFonts w:cs="Arial"/>
          <w:color w:val="000000"/>
          <w:szCs w:val="20"/>
          <w:lang w:val="sl-SI" w:eastAsia="sl-SI"/>
        </w:rPr>
        <w:t>Case</w:t>
      </w:r>
      <w:proofErr w:type="spellEnd"/>
      <w:r w:rsidR="00FD7EBD" w:rsidRPr="00FD7EBD">
        <w:rPr>
          <w:rFonts w:cs="Arial"/>
          <w:color w:val="000000"/>
          <w:szCs w:val="20"/>
          <w:lang w:val="sl-SI" w:eastAsia="sl-SI"/>
        </w:rPr>
        <w:t xml:space="preserve">) kot podlage za strateško odločanje, sposobnost celostnega razumevanja (“big </w:t>
      </w:r>
      <w:proofErr w:type="spellStart"/>
      <w:r w:rsidR="00FD7EBD" w:rsidRPr="00FD7EBD">
        <w:rPr>
          <w:rFonts w:cs="Arial"/>
          <w:color w:val="000000"/>
          <w:szCs w:val="20"/>
          <w:lang w:val="sl-SI" w:eastAsia="sl-SI"/>
        </w:rPr>
        <w:t>picture</w:t>
      </w:r>
      <w:proofErr w:type="spellEnd"/>
      <w:r w:rsidR="00FD7EBD" w:rsidRPr="00FD7EBD">
        <w:rPr>
          <w:rFonts w:cs="Arial"/>
          <w:color w:val="000000"/>
          <w:szCs w:val="20"/>
          <w:lang w:val="sl-SI" w:eastAsia="sl-SI"/>
        </w:rPr>
        <w:t xml:space="preserve">”), naravno usmerjanje ljudi in procesov z vizionarsko naravnanostjo, odličnimi komunikacijskimi </w:t>
      </w:r>
      <w:r w:rsidR="00FD7EBD" w:rsidRPr="00FD7EBD">
        <w:rPr>
          <w:rFonts w:cs="Arial"/>
          <w:color w:val="000000"/>
          <w:szCs w:val="20"/>
          <w:lang w:val="sl-SI" w:eastAsia="sl-SI"/>
        </w:rPr>
        <w:lastRenderedPageBreak/>
        <w:t>veščinami ter visoko stopnjo osebne integritete, skupaj z zmožnostjo predstavitve analiz vodstvu in sodelovanja pri pripravi ciljev in strategij</w:t>
      </w:r>
      <w:bookmarkEnd w:id="0"/>
      <w:r w:rsidR="00FD7EBD">
        <w:rPr>
          <w:rFonts w:ascii="Helv" w:hAnsi="Helv" w:cs="Helv"/>
          <w:color w:val="000000"/>
          <w:szCs w:val="20"/>
          <w:lang w:val="sl-SI" w:eastAsia="sl-SI"/>
        </w:rPr>
        <w:t xml:space="preserve">, </w:t>
      </w:r>
      <w:r w:rsidR="0019087D">
        <w:rPr>
          <w:rFonts w:ascii="Helv" w:hAnsi="Helv" w:cs="Helv"/>
          <w:color w:val="000000"/>
          <w:szCs w:val="20"/>
          <w:lang w:val="sl-SI" w:eastAsia="sl-SI"/>
        </w:rPr>
        <w:t>i</w:t>
      </w:r>
      <w:r w:rsidR="00FD7EBD" w:rsidRPr="00FD7EBD">
        <w:rPr>
          <w:rFonts w:ascii="Helv" w:hAnsi="Helv" w:cs="Helv"/>
          <w:color w:val="000000"/>
          <w:szCs w:val="20"/>
          <w:lang w:val="sl-SI" w:eastAsia="sl-SI"/>
        </w:rPr>
        <w:t>zkušnj</w:t>
      </w:r>
      <w:r w:rsidR="00AB66C4">
        <w:rPr>
          <w:rFonts w:ascii="Helv" w:hAnsi="Helv" w:cs="Helv"/>
          <w:color w:val="000000"/>
          <w:szCs w:val="20"/>
          <w:lang w:val="sl-SI" w:eastAsia="sl-SI"/>
        </w:rPr>
        <w:t>ami</w:t>
      </w:r>
      <w:r w:rsidR="00FD7EBD" w:rsidRPr="00FD7EBD">
        <w:rPr>
          <w:rFonts w:ascii="Helv" w:hAnsi="Helv" w:cs="Helv"/>
          <w:color w:val="000000"/>
          <w:szCs w:val="20"/>
          <w:lang w:val="sl-SI" w:eastAsia="sl-SI"/>
        </w:rPr>
        <w:t xml:space="preserve"> s pripravo razpisne dokumentacije in pridobivanjem sredstev prek javnih razpisov</w:t>
      </w:r>
      <w:r w:rsidR="00FD7EBD">
        <w:rPr>
          <w:rFonts w:ascii="Helv" w:hAnsi="Helv" w:cs="Helv"/>
          <w:color w:val="000000"/>
          <w:szCs w:val="20"/>
          <w:lang w:val="sl-SI" w:eastAsia="sl-SI"/>
        </w:rPr>
        <w:t xml:space="preserve"> in </w:t>
      </w:r>
      <w:r w:rsidR="002B0094" w:rsidRPr="00EA64C4">
        <w:rPr>
          <w:rFonts w:ascii="Helv" w:hAnsi="Helv" w:cs="Helv"/>
          <w:color w:val="000000"/>
          <w:szCs w:val="20"/>
          <w:lang w:val="sl-SI" w:eastAsia="sl-SI"/>
        </w:rPr>
        <w:t xml:space="preserve"> </w:t>
      </w:r>
      <w:r w:rsidR="00FD7EBD">
        <w:rPr>
          <w:rFonts w:ascii="Helv" w:hAnsi="Helv" w:cs="Helv"/>
          <w:color w:val="000000"/>
          <w:szCs w:val="20"/>
          <w:lang w:val="sl-SI" w:eastAsia="sl-SI"/>
        </w:rPr>
        <w:t>p</w:t>
      </w:r>
      <w:r w:rsidR="00FD7EBD" w:rsidRPr="00FD7EBD">
        <w:rPr>
          <w:rFonts w:ascii="Helv" w:hAnsi="Helv" w:cs="Helv"/>
          <w:color w:val="000000"/>
          <w:szCs w:val="20"/>
          <w:lang w:val="sl-SI" w:eastAsia="sl-SI"/>
        </w:rPr>
        <w:t>raktične izkušnje s pisarniškimi informacijskimi sistemi (Lotus Notes, SPIS, Krpan) ter uporabo SharePointa</w:t>
      </w:r>
      <w:r w:rsidR="00AB66C4">
        <w:rPr>
          <w:rFonts w:ascii="Helv" w:hAnsi="Helv" w:cs="Helv"/>
          <w:color w:val="000000"/>
          <w:szCs w:val="20"/>
          <w:lang w:val="sl-SI" w:eastAsia="sl-SI"/>
        </w:rPr>
        <w:t xml:space="preserve">. </w:t>
      </w:r>
      <w:r w:rsidRPr="00EA64C4">
        <w:rPr>
          <w:rFonts w:cs="Arial"/>
          <w:bCs/>
          <w:szCs w:val="20"/>
          <w:lang w:val="sl-SI" w:eastAsia="sl-SI"/>
        </w:rPr>
        <w:t xml:space="preserve">Prosimo, </w:t>
      </w:r>
      <w:r w:rsidRPr="0019087D">
        <w:rPr>
          <w:rFonts w:cs="Arial"/>
          <w:b/>
          <w:szCs w:val="20"/>
          <w:lang w:val="sl-SI" w:eastAsia="sl-SI"/>
        </w:rPr>
        <w:t>da slednje kandidati navedeno obvezno označijo v obrazcu »Vloga za zaposlitev«, pod točko 4. d).</w:t>
      </w:r>
    </w:p>
    <w:p w14:paraId="4D549086" w14:textId="77777777" w:rsidR="00397F1B" w:rsidRPr="00EA64C4" w:rsidRDefault="00397F1B" w:rsidP="00397F1B">
      <w:pPr>
        <w:spacing w:line="240" w:lineRule="auto"/>
        <w:jc w:val="both"/>
        <w:rPr>
          <w:szCs w:val="20"/>
          <w:lang w:val="sl-SI" w:eastAsia="sl-SI"/>
        </w:rPr>
      </w:pPr>
    </w:p>
    <w:p w14:paraId="67743A34" w14:textId="7806488C" w:rsidR="00B42079" w:rsidRPr="002B0094" w:rsidRDefault="00397F1B" w:rsidP="00B42079">
      <w:pPr>
        <w:spacing w:line="240" w:lineRule="auto"/>
        <w:jc w:val="both"/>
        <w:rPr>
          <w:szCs w:val="20"/>
          <w:lang w:val="sl-SI" w:eastAsia="sl-SI"/>
        </w:rPr>
      </w:pPr>
      <w:r w:rsidRPr="00EA64C4">
        <w:rPr>
          <w:szCs w:val="20"/>
          <w:lang w:val="sl-SI" w:eastAsia="sl-SI"/>
        </w:rPr>
        <w:t xml:space="preserve">Direkcija Republike Slovenije za vode bo opravila izbiro kandidata po predmetnem javnem natečaju in z izbranim kandidatom sklenila delovno razmerje za nedoločen čas s polnim delovnim </w:t>
      </w:r>
      <w:r w:rsidR="00B42079" w:rsidRPr="00EA64C4">
        <w:rPr>
          <w:szCs w:val="20"/>
          <w:lang w:val="sl-SI" w:eastAsia="sl-SI"/>
        </w:rPr>
        <w:t>časom, s poskusnim delom v trajanju</w:t>
      </w:r>
      <w:r w:rsidR="00575CAD" w:rsidRPr="00EA64C4">
        <w:rPr>
          <w:szCs w:val="20"/>
          <w:lang w:val="sl-SI" w:eastAsia="sl-SI"/>
        </w:rPr>
        <w:t xml:space="preserve"> </w:t>
      </w:r>
      <w:r w:rsidR="008C7CC8" w:rsidRPr="00EA64C4">
        <w:rPr>
          <w:szCs w:val="20"/>
          <w:lang w:val="sl-SI" w:eastAsia="sl-SI"/>
        </w:rPr>
        <w:t>6</w:t>
      </w:r>
      <w:r w:rsidR="00B42079" w:rsidRPr="00EA64C4">
        <w:rPr>
          <w:szCs w:val="20"/>
          <w:lang w:val="sl-SI" w:eastAsia="sl-SI"/>
        </w:rPr>
        <w:t xml:space="preserve"> mesecev. Poskusno delo se lahko podaljša v primeru začasne odsotnosti z dela.</w:t>
      </w:r>
    </w:p>
    <w:p w14:paraId="48886A76" w14:textId="77777777" w:rsidR="00B42079" w:rsidRPr="002B0094" w:rsidRDefault="00B42079" w:rsidP="00B42079">
      <w:pPr>
        <w:spacing w:line="240" w:lineRule="auto"/>
        <w:jc w:val="both"/>
        <w:rPr>
          <w:rFonts w:cs="Arial"/>
          <w:szCs w:val="20"/>
          <w:lang w:val="sl-SI" w:eastAsia="sl-SI"/>
        </w:rPr>
      </w:pPr>
    </w:p>
    <w:p w14:paraId="2C8E9773" w14:textId="77777777" w:rsidR="00DB3CDA" w:rsidRDefault="003B5284" w:rsidP="00B42079">
      <w:pPr>
        <w:spacing w:line="240" w:lineRule="auto"/>
        <w:jc w:val="both"/>
        <w:rPr>
          <w:rFonts w:cs="Arial"/>
          <w:iCs/>
          <w:szCs w:val="20"/>
          <w:lang w:val="sl-SI"/>
        </w:rPr>
      </w:pPr>
      <w:r w:rsidRPr="002B0094">
        <w:rPr>
          <w:rFonts w:cs="Arial"/>
          <w:szCs w:val="20"/>
          <w:lang w:val="sl-SI" w:eastAsia="sl-SI"/>
        </w:rPr>
        <w:t xml:space="preserve">Izbrani kandidat bo delo na delovnem mestu </w:t>
      </w:r>
      <w:r w:rsidR="00451ACD">
        <w:rPr>
          <w:rFonts w:cs="Arial"/>
          <w:szCs w:val="20"/>
          <w:lang w:val="sl-SI" w:eastAsia="sl-SI"/>
        </w:rPr>
        <w:t>podsekretar</w:t>
      </w:r>
      <w:r w:rsidR="00485F5D" w:rsidRPr="002B0094">
        <w:rPr>
          <w:rFonts w:cs="Arial"/>
          <w:szCs w:val="20"/>
          <w:lang w:val="sl-SI" w:eastAsia="sl-SI"/>
        </w:rPr>
        <w:t xml:space="preserve"> </w:t>
      </w:r>
      <w:r w:rsidRPr="002B0094">
        <w:rPr>
          <w:rFonts w:cs="Arial"/>
          <w:szCs w:val="20"/>
          <w:lang w:val="sl-SI" w:eastAsia="sl-SI"/>
        </w:rPr>
        <w:t xml:space="preserve">opravljal v uradniškem nazivu </w:t>
      </w:r>
      <w:r w:rsidR="00451ACD">
        <w:rPr>
          <w:rFonts w:cs="Arial"/>
          <w:szCs w:val="20"/>
          <w:lang w:val="sl-SI" w:eastAsia="sl-SI"/>
        </w:rPr>
        <w:t>pod</w:t>
      </w:r>
      <w:r w:rsidRPr="002B0094">
        <w:rPr>
          <w:rFonts w:cs="Arial"/>
          <w:szCs w:val="20"/>
          <w:lang w:val="sl-SI" w:eastAsia="sl-SI"/>
        </w:rPr>
        <w:t>sekretar</w:t>
      </w:r>
      <w:r w:rsidR="00DB3CDA">
        <w:rPr>
          <w:rFonts w:cs="Arial"/>
          <w:szCs w:val="20"/>
          <w:lang w:val="sl-SI" w:eastAsia="sl-SI"/>
        </w:rPr>
        <w:t xml:space="preserve"> </w:t>
      </w:r>
      <w:r w:rsidR="00DB3CDA">
        <w:rPr>
          <w:rFonts w:cs="Arial"/>
          <w:iCs/>
          <w:szCs w:val="20"/>
          <w:lang w:val="sl-SI"/>
        </w:rPr>
        <w:t>z možnostjo napredovanja v naziv sekretar</w:t>
      </w:r>
      <w:r w:rsidR="00DB3CDA" w:rsidRPr="007B30E1">
        <w:rPr>
          <w:rFonts w:cs="Arial"/>
          <w:iCs/>
          <w:szCs w:val="20"/>
          <w:lang w:val="sl-SI"/>
        </w:rPr>
        <w:t xml:space="preserve">. </w:t>
      </w:r>
    </w:p>
    <w:p w14:paraId="526C9F70" w14:textId="77777777" w:rsidR="00DB3CDA" w:rsidRDefault="00DB3CDA" w:rsidP="00B42079">
      <w:pPr>
        <w:spacing w:line="240" w:lineRule="auto"/>
        <w:jc w:val="both"/>
        <w:rPr>
          <w:rFonts w:cs="Arial"/>
          <w:iCs/>
          <w:szCs w:val="20"/>
          <w:lang w:val="sl-SI"/>
        </w:rPr>
      </w:pPr>
    </w:p>
    <w:p w14:paraId="7FF5CE24" w14:textId="7554D497" w:rsidR="003B5284" w:rsidRDefault="003B5284" w:rsidP="00B42079">
      <w:pPr>
        <w:spacing w:line="240" w:lineRule="auto"/>
        <w:jc w:val="both"/>
        <w:rPr>
          <w:rFonts w:cs="Arial"/>
          <w:szCs w:val="20"/>
          <w:lang w:val="sl-SI" w:eastAsia="sl-SI"/>
        </w:rPr>
      </w:pPr>
      <w:r w:rsidRPr="002B0094">
        <w:rPr>
          <w:rFonts w:cs="Arial"/>
          <w:szCs w:val="20"/>
          <w:lang w:val="sl-SI" w:eastAsia="sl-SI"/>
        </w:rPr>
        <w:t xml:space="preserve">Delovno mesto je uvrščeno v </w:t>
      </w:r>
      <w:r w:rsidR="00451ACD">
        <w:rPr>
          <w:rFonts w:cs="Arial"/>
          <w:szCs w:val="20"/>
          <w:lang w:val="sl-SI" w:eastAsia="sl-SI"/>
        </w:rPr>
        <w:t>28</w:t>
      </w:r>
      <w:r w:rsidR="00485F5D" w:rsidRPr="002B0094">
        <w:rPr>
          <w:rFonts w:cs="Arial"/>
          <w:szCs w:val="20"/>
          <w:lang w:val="sl-SI" w:eastAsia="sl-SI"/>
        </w:rPr>
        <w:t>.</w:t>
      </w:r>
      <w:r w:rsidRPr="002B0094">
        <w:rPr>
          <w:rFonts w:cs="Arial"/>
          <w:szCs w:val="20"/>
          <w:lang w:val="sl-SI" w:eastAsia="sl-SI"/>
        </w:rPr>
        <w:t xml:space="preserve"> plačni razred. </w:t>
      </w:r>
    </w:p>
    <w:p w14:paraId="658E32D9" w14:textId="77777777" w:rsidR="00DB3CDA" w:rsidRPr="002B0094" w:rsidRDefault="00DB3CDA" w:rsidP="00B42079">
      <w:pPr>
        <w:spacing w:line="240" w:lineRule="auto"/>
        <w:jc w:val="both"/>
        <w:rPr>
          <w:rFonts w:cs="Arial"/>
          <w:szCs w:val="20"/>
          <w:lang w:val="sl-SI" w:eastAsia="sl-SI"/>
        </w:rPr>
      </w:pPr>
    </w:p>
    <w:p w14:paraId="6333A6DB" w14:textId="4313F6E8" w:rsidR="00397F1B" w:rsidRPr="00995A88" w:rsidRDefault="00397F1B" w:rsidP="00397F1B">
      <w:pPr>
        <w:spacing w:line="240" w:lineRule="auto"/>
        <w:jc w:val="both"/>
        <w:rPr>
          <w:rFonts w:cs="Arial"/>
          <w:szCs w:val="20"/>
          <w:lang w:val="sl-SI"/>
        </w:rPr>
      </w:pPr>
      <w:r w:rsidRPr="002B0094">
        <w:rPr>
          <w:szCs w:val="20"/>
          <w:lang w:val="sl-SI" w:eastAsia="sl-SI"/>
        </w:rPr>
        <w:t>Iz</w:t>
      </w:r>
      <w:r w:rsidRPr="002B0094">
        <w:rPr>
          <w:rFonts w:cs="Arial"/>
          <w:iCs/>
          <w:szCs w:val="20"/>
          <w:lang w:val="sl-SI"/>
        </w:rPr>
        <w:t xml:space="preserve">brani kandidat bo delo opravljal v prostorih Direkcije </w:t>
      </w:r>
      <w:r w:rsidRPr="002B0094">
        <w:rPr>
          <w:rFonts w:cs="Arial"/>
          <w:szCs w:val="20"/>
          <w:lang w:val="sl-SI"/>
        </w:rPr>
        <w:t xml:space="preserve">Republike Slovenije za vode, na naslovu </w:t>
      </w:r>
      <w:r w:rsidR="00451ACD">
        <w:rPr>
          <w:rFonts w:cs="Arial"/>
          <w:szCs w:val="20"/>
          <w:lang w:val="sl-SI"/>
        </w:rPr>
        <w:t>Mariborska cesta 86, 3000 Celje</w:t>
      </w:r>
      <w:r w:rsidR="00BA4910">
        <w:rPr>
          <w:rFonts w:cs="Arial"/>
          <w:szCs w:val="20"/>
          <w:lang w:val="sl-SI"/>
        </w:rPr>
        <w:t xml:space="preserve"> </w:t>
      </w:r>
      <w:r>
        <w:rPr>
          <w:rFonts w:cs="Arial"/>
          <w:szCs w:val="20"/>
          <w:lang w:val="sl-SI"/>
        </w:rPr>
        <w:t>oz</w:t>
      </w:r>
      <w:r w:rsidRPr="007B30E1">
        <w:rPr>
          <w:rFonts w:cs="Arial"/>
          <w:szCs w:val="20"/>
          <w:lang w:val="sl-SI" w:eastAsia="sl-SI"/>
        </w:rPr>
        <w:t xml:space="preserve">iroma v drugih uradnih prostorih Direkcije RS </w:t>
      </w:r>
      <w:r>
        <w:rPr>
          <w:rFonts w:cs="Arial"/>
          <w:szCs w:val="20"/>
          <w:lang w:val="sl-SI" w:eastAsia="sl-SI"/>
        </w:rPr>
        <w:t>za vode</w:t>
      </w:r>
      <w:r w:rsidRPr="00995A88">
        <w:rPr>
          <w:rFonts w:cs="Arial"/>
          <w:szCs w:val="20"/>
          <w:lang w:val="sl-SI" w:eastAsia="sl-SI"/>
        </w:rPr>
        <w:t>.</w:t>
      </w:r>
    </w:p>
    <w:p w14:paraId="4F94FF17" w14:textId="77777777" w:rsidR="00397F1B" w:rsidRDefault="00397F1B" w:rsidP="00397F1B">
      <w:pPr>
        <w:spacing w:line="240" w:lineRule="auto"/>
        <w:jc w:val="both"/>
        <w:rPr>
          <w:rFonts w:cs="Arial"/>
          <w:szCs w:val="20"/>
          <w:lang w:val="sk-SK" w:eastAsia="sl-SI"/>
        </w:rPr>
      </w:pPr>
    </w:p>
    <w:p w14:paraId="220B05E6" w14:textId="601D9217" w:rsidR="00397F1B" w:rsidRDefault="00397F1B" w:rsidP="00397F1B">
      <w:pPr>
        <w:spacing w:line="240" w:lineRule="auto"/>
        <w:jc w:val="both"/>
        <w:rPr>
          <w:szCs w:val="20"/>
          <w:lang w:val="sl-SI" w:eastAsia="sl-SI"/>
        </w:rPr>
      </w:pPr>
      <w:r w:rsidRPr="0086675F">
        <w:rPr>
          <w:rFonts w:cs="Arial"/>
          <w:lang w:val="sl-SI"/>
        </w:rPr>
        <w:t xml:space="preserve">Kandidat </w:t>
      </w:r>
      <w:r w:rsidR="00D163AA">
        <w:rPr>
          <w:rFonts w:cs="Arial"/>
          <w:lang w:val="sl-SI"/>
        </w:rPr>
        <w:t xml:space="preserve">obvezno </w:t>
      </w:r>
      <w:r w:rsidRPr="0086675F">
        <w:rPr>
          <w:rFonts w:cs="Arial"/>
          <w:lang w:val="sl-SI"/>
        </w:rPr>
        <w:t>vloži prijavo v pisni obliki (na priloženem obrazcu Vloga za zaposlitev), ki jo pošlje v zaprti ovojnici z označbo</w:t>
      </w:r>
      <w:r w:rsidRPr="00995A88">
        <w:rPr>
          <w:szCs w:val="20"/>
          <w:lang w:val="sl-SI" w:eastAsia="sl-SI"/>
        </w:rPr>
        <w:t xml:space="preserve">: »Za </w:t>
      </w:r>
      <w:r w:rsidR="00BA4910">
        <w:rPr>
          <w:szCs w:val="20"/>
          <w:lang w:val="sl-SI" w:eastAsia="sl-SI"/>
        </w:rPr>
        <w:t xml:space="preserve">JN </w:t>
      </w:r>
      <w:r w:rsidRPr="00995A88">
        <w:rPr>
          <w:szCs w:val="20"/>
          <w:lang w:val="sl-SI" w:eastAsia="sl-SI"/>
        </w:rPr>
        <w:t xml:space="preserve">za </w:t>
      </w:r>
      <w:r w:rsidR="00451ACD">
        <w:rPr>
          <w:szCs w:val="20"/>
          <w:lang w:val="sl-SI" w:eastAsia="sl-SI"/>
        </w:rPr>
        <w:t>DM podsekretar</w:t>
      </w:r>
      <w:r w:rsidRPr="00995A88">
        <w:rPr>
          <w:szCs w:val="20"/>
          <w:lang w:val="sl-SI" w:eastAsia="sl-SI"/>
        </w:rPr>
        <w:t xml:space="preserve">, šifra DM: </w:t>
      </w:r>
      <w:r w:rsidR="00DB3CDA">
        <w:rPr>
          <w:szCs w:val="20"/>
          <w:lang w:val="sl-SI" w:eastAsia="sl-SI"/>
        </w:rPr>
        <w:t>10001</w:t>
      </w:r>
      <w:r w:rsidR="00485F5D">
        <w:rPr>
          <w:szCs w:val="20"/>
          <w:lang w:val="sl-SI" w:eastAsia="sl-SI"/>
        </w:rPr>
        <w:t>,</w:t>
      </w:r>
      <w:r w:rsidRPr="00995A88">
        <w:rPr>
          <w:szCs w:val="20"/>
          <w:lang w:val="sl-SI" w:eastAsia="sl-SI"/>
        </w:rPr>
        <w:t xml:space="preserve"> št. 11002-</w:t>
      </w:r>
      <w:r w:rsidR="00C30861">
        <w:rPr>
          <w:szCs w:val="20"/>
          <w:lang w:val="sl-SI" w:eastAsia="sl-SI"/>
        </w:rPr>
        <w:t>69/2025</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C30861">
        <w:rPr>
          <w:szCs w:val="20"/>
          <w:lang w:val="sl-SI" w:eastAsia="sl-SI"/>
        </w:rPr>
        <w:t>12</w:t>
      </w:r>
      <w:r w:rsidR="00485F5D">
        <w:rPr>
          <w:szCs w:val="20"/>
          <w:lang w:val="sl-SI" w:eastAsia="sl-SI"/>
        </w:rPr>
        <w:t xml:space="preserve"> dni od objave javnega natečaja, ki je v </w:t>
      </w:r>
      <w:r w:rsidR="00BA4910">
        <w:rPr>
          <w:szCs w:val="20"/>
          <w:lang w:val="sl-SI" w:eastAsia="sl-SI"/>
        </w:rPr>
        <w:t xml:space="preserve">celoti objavljen na </w:t>
      </w:r>
      <w:r w:rsidRPr="00995A88">
        <w:rPr>
          <w:szCs w:val="20"/>
          <w:lang w:val="sl-SI" w:eastAsia="sl-SI"/>
        </w:rPr>
        <w:t>osrednjem spletnem mestu državne uprave GOV.SI</w:t>
      </w:r>
      <w:r w:rsidR="00BA4910">
        <w:rPr>
          <w:szCs w:val="20"/>
          <w:lang w:val="sl-SI" w:eastAsia="sl-SI"/>
        </w:rPr>
        <w:t xml:space="preserve"> ter </w:t>
      </w:r>
      <w:r w:rsidRPr="00995A88">
        <w:rPr>
          <w:szCs w:val="20"/>
          <w:lang w:val="sl-SI" w:eastAsia="sl-SI"/>
        </w:rPr>
        <w:t>spletni strani Zavoda RS za zaposlovanje ter oglasni deski Zavoda RS za zaposlovanje. Za pisno obliko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8"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1BEE1BA7" w14:textId="77777777" w:rsidR="00397F1B" w:rsidRPr="00C05C09" w:rsidRDefault="00397F1B" w:rsidP="00397F1B">
      <w:pPr>
        <w:spacing w:line="240" w:lineRule="auto"/>
        <w:jc w:val="both"/>
        <w:rPr>
          <w:rFonts w:cs="Arial"/>
          <w:szCs w:val="20"/>
          <w:lang w:val="sl-SI"/>
        </w:rPr>
      </w:pPr>
    </w:p>
    <w:p w14:paraId="18A79A01" w14:textId="77777777" w:rsidR="00397F1B" w:rsidRDefault="00397F1B" w:rsidP="00397F1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70CBE503" w14:textId="77777777" w:rsidR="00397F1B" w:rsidRPr="00C26407" w:rsidRDefault="00397F1B" w:rsidP="00397F1B">
      <w:pPr>
        <w:jc w:val="both"/>
        <w:rPr>
          <w:rFonts w:cs="Arial"/>
          <w:szCs w:val="20"/>
          <w:lang w:val="sl-SI"/>
        </w:rPr>
      </w:pPr>
    </w:p>
    <w:p w14:paraId="6D4AF623" w14:textId="39A93E6F" w:rsidR="00485F5D" w:rsidRDefault="00397F1B" w:rsidP="00397F1B">
      <w:pPr>
        <w:spacing w:line="240" w:lineRule="auto"/>
        <w:jc w:val="both"/>
        <w:rPr>
          <w:rFonts w:cs="Arial"/>
          <w:color w:val="000000"/>
          <w:szCs w:val="20"/>
          <w:lang w:val="sl-SI" w:eastAsia="sl-SI"/>
        </w:rPr>
      </w:pPr>
      <w:r w:rsidRPr="00CE1230">
        <w:rPr>
          <w:rFonts w:cs="Arial"/>
          <w:iCs/>
          <w:szCs w:val="20"/>
          <w:lang w:val="sl-SI" w:eastAsia="sl-SI"/>
        </w:rPr>
        <w:t xml:space="preserve">Informacije o </w:t>
      </w:r>
      <w:r w:rsidRPr="005D6A56">
        <w:rPr>
          <w:rFonts w:cs="Arial"/>
          <w:iCs/>
          <w:szCs w:val="20"/>
          <w:lang w:val="sl-SI" w:eastAsia="sl-SI"/>
        </w:rPr>
        <w:t>izvedbi javnega natečaja dobite vsak delovni dan od 10. do 11. ure na telefonski številki</w:t>
      </w:r>
      <w:r w:rsidRPr="005D6A56">
        <w:rPr>
          <w:rFonts w:cs="Arial"/>
          <w:szCs w:val="20"/>
          <w:lang w:val="sl-SI"/>
        </w:rPr>
        <w:t xml:space="preserve"> (01) 478 31</w:t>
      </w:r>
      <w:r w:rsidR="00C30861">
        <w:rPr>
          <w:rFonts w:cs="Arial"/>
          <w:szCs w:val="20"/>
          <w:lang w:val="sl-SI"/>
        </w:rPr>
        <w:t>23</w:t>
      </w:r>
      <w:r w:rsidRPr="005D6A56">
        <w:rPr>
          <w:rFonts w:cs="Arial"/>
          <w:szCs w:val="20"/>
          <w:lang w:val="sl-SI"/>
        </w:rPr>
        <w:t xml:space="preserve">, ga. </w:t>
      </w:r>
      <w:r w:rsidR="00C30861">
        <w:rPr>
          <w:rFonts w:cs="Arial"/>
          <w:szCs w:val="20"/>
          <w:lang w:val="sl-SI"/>
        </w:rPr>
        <w:t>Mateja Logar</w:t>
      </w:r>
      <w:r w:rsidRPr="005D6A56">
        <w:rPr>
          <w:rFonts w:cs="Arial"/>
          <w:szCs w:val="20"/>
          <w:lang w:val="sl-SI"/>
        </w:rPr>
        <w:t>, informacije o delovnem področju na telefonski številki (</w:t>
      </w:r>
      <w:r w:rsidRPr="005D6A56">
        <w:rPr>
          <w:rFonts w:cs="Arial"/>
          <w:color w:val="000000"/>
          <w:szCs w:val="20"/>
          <w:lang w:val="sl-SI" w:eastAsia="sl-SI"/>
        </w:rPr>
        <w:t>0</w:t>
      </w:r>
      <w:r w:rsidR="00451ACD">
        <w:rPr>
          <w:rFonts w:cs="Arial"/>
          <w:color w:val="000000"/>
          <w:szCs w:val="20"/>
          <w:lang w:val="sl-SI" w:eastAsia="sl-SI"/>
        </w:rPr>
        <w:t>3</w:t>
      </w:r>
      <w:r w:rsidRPr="005D6A56">
        <w:rPr>
          <w:rFonts w:cs="Arial"/>
          <w:color w:val="000000"/>
          <w:szCs w:val="20"/>
          <w:lang w:val="sl-SI" w:eastAsia="sl-SI"/>
        </w:rPr>
        <w:t xml:space="preserve">) </w:t>
      </w:r>
      <w:r w:rsidR="00451ACD">
        <w:rPr>
          <w:rFonts w:cs="Arial"/>
          <w:color w:val="000000"/>
          <w:szCs w:val="20"/>
          <w:lang w:val="sl-SI" w:eastAsia="sl-SI"/>
        </w:rPr>
        <w:t xml:space="preserve">428 </w:t>
      </w:r>
      <w:r w:rsidR="001054A6">
        <w:rPr>
          <w:rFonts w:cs="Arial"/>
          <w:color w:val="000000"/>
          <w:szCs w:val="20"/>
          <w:lang w:val="sl-SI" w:eastAsia="sl-SI"/>
        </w:rPr>
        <w:t>8813</w:t>
      </w:r>
      <w:r w:rsidR="0090687D">
        <w:rPr>
          <w:rFonts w:cs="Arial"/>
          <w:color w:val="000000"/>
          <w:szCs w:val="20"/>
          <w:lang w:val="sl-SI" w:eastAsia="sl-SI"/>
        </w:rPr>
        <w:t xml:space="preserve">, </w:t>
      </w:r>
      <w:r w:rsidR="00C30861">
        <w:rPr>
          <w:rFonts w:cs="Arial"/>
          <w:color w:val="000000"/>
          <w:szCs w:val="20"/>
          <w:lang w:val="sl-SI" w:eastAsia="sl-SI"/>
        </w:rPr>
        <w:t>g</w:t>
      </w:r>
      <w:r w:rsidR="0090687D">
        <w:rPr>
          <w:rFonts w:cs="Arial"/>
          <w:color w:val="000000"/>
          <w:szCs w:val="20"/>
          <w:lang w:val="sl-SI" w:eastAsia="sl-SI"/>
        </w:rPr>
        <w:t>.</w:t>
      </w:r>
      <w:r w:rsidR="00451ACD">
        <w:rPr>
          <w:rFonts w:cs="Arial"/>
          <w:color w:val="000000"/>
          <w:szCs w:val="20"/>
          <w:lang w:val="sl-SI" w:eastAsia="sl-SI"/>
        </w:rPr>
        <w:t xml:space="preserve"> </w:t>
      </w:r>
      <w:r w:rsidR="00C30861">
        <w:rPr>
          <w:rFonts w:cs="Arial"/>
          <w:color w:val="000000"/>
          <w:szCs w:val="20"/>
          <w:lang w:val="sl-SI" w:eastAsia="sl-SI"/>
        </w:rPr>
        <w:t>Peter Kolenko</w:t>
      </w:r>
      <w:r w:rsidR="0090687D">
        <w:rPr>
          <w:rFonts w:cs="Arial"/>
          <w:color w:val="000000"/>
          <w:szCs w:val="20"/>
          <w:lang w:val="sl-SI" w:eastAsia="sl-SI"/>
        </w:rPr>
        <w:t>.</w:t>
      </w:r>
    </w:p>
    <w:p w14:paraId="2FA9E75D" w14:textId="77777777" w:rsidR="00451ACD" w:rsidRDefault="00451ACD" w:rsidP="00397F1B">
      <w:pPr>
        <w:spacing w:line="240" w:lineRule="auto"/>
        <w:jc w:val="both"/>
        <w:rPr>
          <w:rFonts w:cs="Arial"/>
          <w:szCs w:val="20"/>
          <w:lang w:val="sl-SI" w:eastAsia="sl-SI"/>
        </w:rPr>
      </w:pPr>
    </w:p>
    <w:p w14:paraId="2BCC32AC" w14:textId="078C6275" w:rsidR="00397F1B" w:rsidRDefault="00397F1B" w:rsidP="00397F1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Pr>
          <w:rFonts w:cs="Arial"/>
          <w:szCs w:val="20"/>
          <w:lang w:val="sl-SI" w:eastAsia="sl-SI"/>
        </w:rPr>
        <w:t>t nevtralni za ženske in moške.</w:t>
      </w:r>
    </w:p>
    <w:p w14:paraId="252D1DB1" w14:textId="7F96DFFF" w:rsidR="006C170B" w:rsidRDefault="006C170B" w:rsidP="00397F1B">
      <w:pPr>
        <w:spacing w:line="240" w:lineRule="auto"/>
        <w:jc w:val="both"/>
        <w:rPr>
          <w:rFonts w:cs="Arial"/>
          <w:szCs w:val="20"/>
          <w:lang w:val="sl-SI" w:eastAsia="sl-SI"/>
        </w:rPr>
      </w:pPr>
    </w:p>
    <w:p w14:paraId="35B7D90B" w14:textId="77777777" w:rsidR="008F22C1" w:rsidRDefault="008F22C1" w:rsidP="00397F1B">
      <w:pPr>
        <w:spacing w:line="240" w:lineRule="auto"/>
        <w:jc w:val="both"/>
        <w:rPr>
          <w:rFonts w:cs="Arial"/>
          <w:szCs w:val="20"/>
          <w:lang w:val="sl-SI" w:eastAsia="sl-SI"/>
        </w:rPr>
      </w:pPr>
    </w:p>
    <w:p w14:paraId="027A907D" w14:textId="77777777" w:rsidR="002332E4" w:rsidRDefault="002332E4" w:rsidP="002332E4">
      <w:pPr>
        <w:autoSpaceDE w:val="0"/>
        <w:autoSpaceDN w:val="0"/>
        <w:adjustRightInd w:val="0"/>
        <w:spacing w:line="240" w:lineRule="auto"/>
        <w:ind w:left="4320" w:firstLine="720"/>
        <w:rPr>
          <w:szCs w:val="20"/>
          <w:lang w:val="sl-SI"/>
        </w:rPr>
      </w:pPr>
      <w:r w:rsidRPr="00774476">
        <w:rPr>
          <w:rFonts w:ascii="Helv" w:hAnsi="Helv" w:cs="Helv"/>
          <w:color w:val="000000"/>
          <w:szCs w:val="20"/>
        </w:rPr>
        <w:t>mag. Karmen Škufca</w:t>
      </w:r>
      <w:r>
        <w:rPr>
          <w:szCs w:val="20"/>
          <w:lang w:val="sl-SI"/>
        </w:rPr>
        <w:t xml:space="preserve"> </w:t>
      </w:r>
    </w:p>
    <w:p w14:paraId="3305CD50" w14:textId="77777777" w:rsidR="002332E4" w:rsidRPr="00774476" w:rsidRDefault="002332E4" w:rsidP="002332E4">
      <w:pPr>
        <w:autoSpaceDE w:val="0"/>
        <w:autoSpaceDN w:val="0"/>
        <w:adjustRightInd w:val="0"/>
        <w:spacing w:line="240" w:lineRule="auto"/>
        <w:ind w:left="4320" w:firstLine="720"/>
        <w:rPr>
          <w:rFonts w:ascii="Helv" w:hAnsi="Helv" w:cs="Helv"/>
          <w:color w:val="000000"/>
          <w:szCs w:val="20"/>
        </w:rPr>
      </w:pPr>
      <w:proofErr w:type="spellStart"/>
      <w:r w:rsidRPr="00774476">
        <w:rPr>
          <w:rFonts w:ascii="Helv" w:hAnsi="Helv" w:cs="Helv"/>
          <w:color w:val="000000"/>
          <w:szCs w:val="20"/>
        </w:rPr>
        <w:t>namestnik</w:t>
      </w:r>
      <w:proofErr w:type="spellEnd"/>
      <w:r w:rsidRPr="00774476">
        <w:rPr>
          <w:rFonts w:ascii="Helv" w:hAnsi="Helv" w:cs="Helv"/>
          <w:color w:val="000000"/>
          <w:szCs w:val="20"/>
        </w:rPr>
        <w:t xml:space="preserve"> direktorja</w:t>
      </w:r>
    </w:p>
    <w:p w14:paraId="00A2333F" w14:textId="77777777" w:rsidR="002332E4" w:rsidRDefault="002332E4" w:rsidP="002332E4">
      <w:pPr>
        <w:autoSpaceDE w:val="0"/>
        <w:autoSpaceDN w:val="0"/>
        <w:adjustRightInd w:val="0"/>
        <w:spacing w:line="240" w:lineRule="auto"/>
        <w:ind w:left="2160"/>
        <w:rPr>
          <w:rFonts w:ascii="Helv" w:hAnsi="Helv" w:cs="Helv"/>
          <w:b/>
          <w:bCs/>
          <w:color w:val="000000"/>
          <w:szCs w:val="20"/>
        </w:rPr>
      </w:pPr>
      <w:r>
        <w:rPr>
          <w:rFonts w:ascii="Helv" w:hAnsi="Helv" w:cs="Helv"/>
          <w:color w:val="000000"/>
          <w:szCs w:val="20"/>
        </w:rPr>
        <w:t xml:space="preserve">                                          </w:t>
      </w:r>
      <w:r w:rsidRPr="00774476">
        <w:rPr>
          <w:rFonts w:ascii="Helv" w:hAnsi="Helv" w:cs="Helv"/>
          <w:color w:val="000000"/>
          <w:szCs w:val="20"/>
        </w:rPr>
        <w:t xml:space="preserve">p.p. </w:t>
      </w:r>
      <w:proofErr w:type="spellStart"/>
      <w:r w:rsidRPr="00774476">
        <w:rPr>
          <w:rFonts w:ascii="Helv" w:hAnsi="Helv" w:cs="Helv"/>
          <w:color w:val="000000"/>
          <w:szCs w:val="20"/>
        </w:rPr>
        <w:t>št</w:t>
      </w:r>
      <w:proofErr w:type="spellEnd"/>
      <w:r w:rsidRPr="00774476">
        <w:rPr>
          <w:rFonts w:ascii="Helv" w:hAnsi="Helv" w:cs="Helv"/>
          <w:color w:val="000000"/>
          <w:szCs w:val="20"/>
        </w:rPr>
        <w:t xml:space="preserve">. 0200-5/2025-2 z </w:t>
      </w:r>
      <w:proofErr w:type="spellStart"/>
      <w:r w:rsidRPr="00774476">
        <w:rPr>
          <w:rFonts w:ascii="Helv" w:hAnsi="Helv" w:cs="Helv"/>
          <w:color w:val="000000"/>
          <w:szCs w:val="20"/>
        </w:rPr>
        <w:t>dne</w:t>
      </w:r>
      <w:proofErr w:type="spellEnd"/>
      <w:r w:rsidRPr="00774476">
        <w:rPr>
          <w:rFonts w:ascii="Helv" w:hAnsi="Helv" w:cs="Helv"/>
          <w:color w:val="000000"/>
          <w:szCs w:val="20"/>
        </w:rPr>
        <w:t xml:space="preserve"> 27.1.2025</w:t>
      </w:r>
    </w:p>
    <w:p w14:paraId="6994BB0F" w14:textId="77777777" w:rsidR="002332E4" w:rsidRPr="00BA6C96" w:rsidRDefault="002332E4" w:rsidP="002332E4">
      <w:pPr>
        <w:tabs>
          <w:tab w:val="left" w:pos="0"/>
        </w:tabs>
        <w:jc w:val="both"/>
        <w:rPr>
          <w:lang w:val="sl-SI"/>
        </w:rPr>
      </w:pPr>
    </w:p>
    <w:p w14:paraId="3523D7B2" w14:textId="22967E5E" w:rsidR="00485F5D" w:rsidRDefault="00485F5D" w:rsidP="002332E4">
      <w:pPr>
        <w:spacing w:line="240" w:lineRule="auto"/>
        <w:ind w:left="5760"/>
        <w:jc w:val="both"/>
        <w:rPr>
          <w:rFonts w:cs="Arial"/>
          <w:szCs w:val="20"/>
          <w:lang w:val="sl-SI" w:eastAsia="sl-SI"/>
        </w:rPr>
      </w:pPr>
    </w:p>
    <w:sectPr w:rsidR="00485F5D"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4096" w14:textId="77777777" w:rsidR="008D7C10" w:rsidRDefault="008D7C10">
      <w:r>
        <w:separator/>
      </w:r>
    </w:p>
  </w:endnote>
  <w:endnote w:type="continuationSeparator" w:id="0">
    <w:p w14:paraId="33F87BFE" w14:textId="77777777" w:rsidR="008D7C10" w:rsidRDefault="008D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25F0"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6958"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94C4"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B853" w14:textId="77777777" w:rsidR="008D7C10" w:rsidRDefault="008D7C10">
      <w:r>
        <w:separator/>
      </w:r>
    </w:p>
  </w:footnote>
  <w:footnote w:type="continuationSeparator" w:id="0">
    <w:p w14:paraId="6DAA17F6" w14:textId="77777777" w:rsidR="008D7C10" w:rsidRDefault="008D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140"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4B44"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050E"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5D10F697" wp14:editId="6ED0DDF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494FC6D9" w14:textId="77777777" w:rsidR="00183E65" w:rsidRDefault="00183E65" w:rsidP="009977E7">
    <w:pPr>
      <w:pStyle w:val="Glava"/>
      <w:tabs>
        <w:tab w:val="left" w:pos="5112"/>
      </w:tabs>
      <w:spacing w:before="120" w:line="276" w:lineRule="auto"/>
      <w:ind w:left="-709"/>
      <w:rPr>
        <w:noProof/>
        <w:lang w:val="sl-SI" w:eastAsia="sl-SI"/>
      </w:rPr>
    </w:pPr>
  </w:p>
  <w:p w14:paraId="148C47BB" w14:textId="77777777" w:rsidR="00183E65" w:rsidRDefault="00183E65" w:rsidP="009977E7">
    <w:pPr>
      <w:pStyle w:val="Glava"/>
      <w:tabs>
        <w:tab w:val="left" w:pos="5112"/>
      </w:tabs>
      <w:spacing w:before="120" w:line="276" w:lineRule="auto"/>
      <w:ind w:left="-709"/>
      <w:rPr>
        <w:sz w:val="16"/>
      </w:rPr>
    </w:pPr>
  </w:p>
  <w:p w14:paraId="64A87CB1"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2EC46F23"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545E94"/>
    <w:multiLevelType w:val="hybridMultilevel"/>
    <w:tmpl w:val="5AE45C5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0059F4"/>
    <w:multiLevelType w:val="hybridMultilevel"/>
    <w:tmpl w:val="4ECE90DE"/>
    <w:lvl w:ilvl="0" w:tplc="B544617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967C4"/>
    <w:multiLevelType w:val="hybridMultilevel"/>
    <w:tmpl w:val="52E21690"/>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2609097">
    <w:abstractNumId w:val="26"/>
  </w:num>
  <w:num w:numId="2" w16cid:durableId="9647811">
    <w:abstractNumId w:val="9"/>
  </w:num>
  <w:num w:numId="3" w16cid:durableId="1427461811">
    <w:abstractNumId w:val="18"/>
  </w:num>
  <w:num w:numId="4" w16cid:durableId="1606041633">
    <w:abstractNumId w:val="3"/>
  </w:num>
  <w:num w:numId="5" w16cid:durableId="361827921">
    <w:abstractNumId w:val="6"/>
  </w:num>
  <w:num w:numId="6" w16cid:durableId="2103065014">
    <w:abstractNumId w:val="13"/>
  </w:num>
  <w:num w:numId="7" w16cid:durableId="1526091052">
    <w:abstractNumId w:val="7"/>
  </w:num>
  <w:num w:numId="8" w16cid:durableId="411004368">
    <w:abstractNumId w:val="22"/>
  </w:num>
  <w:num w:numId="9" w16cid:durableId="2011980205">
    <w:abstractNumId w:val="5"/>
  </w:num>
  <w:num w:numId="10" w16cid:durableId="1989281234">
    <w:abstractNumId w:val="16"/>
  </w:num>
  <w:num w:numId="11" w16cid:durableId="2075002875">
    <w:abstractNumId w:val="14"/>
  </w:num>
  <w:num w:numId="12" w16cid:durableId="468327248">
    <w:abstractNumId w:val="12"/>
  </w:num>
  <w:num w:numId="13" w16cid:durableId="419331129">
    <w:abstractNumId w:val="19"/>
  </w:num>
  <w:num w:numId="14" w16cid:durableId="1971014419">
    <w:abstractNumId w:val="1"/>
  </w:num>
  <w:num w:numId="15" w16cid:durableId="675499641">
    <w:abstractNumId w:val="27"/>
  </w:num>
  <w:num w:numId="16" w16cid:durableId="2077781178">
    <w:abstractNumId w:val="28"/>
  </w:num>
  <w:num w:numId="17" w16cid:durableId="1094087515">
    <w:abstractNumId w:val="0"/>
  </w:num>
  <w:num w:numId="18" w16cid:durableId="50470154">
    <w:abstractNumId w:val="15"/>
  </w:num>
  <w:num w:numId="19" w16cid:durableId="2098822865">
    <w:abstractNumId w:val="11"/>
  </w:num>
  <w:num w:numId="20" w16cid:durableId="1793591360">
    <w:abstractNumId w:val="21"/>
  </w:num>
  <w:num w:numId="21" w16cid:durableId="593055933">
    <w:abstractNumId w:val="29"/>
  </w:num>
  <w:num w:numId="22" w16cid:durableId="394932041">
    <w:abstractNumId w:val="17"/>
  </w:num>
  <w:num w:numId="23" w16cid:durableId="1971130367">
    <w:abstractNumId w:val="25"/>
  </w:num>
  <w:num w:numId="24" w16cid:durableId="425543265">
    <w:abstractNumId w:val="24"/>
  </w:num>
  <w:num w:numId="25" w16cid:durableId="321737981">
    <w:abstractNumId w:val="2"/>
  </w:num>
  <w:num w:numId="26" w16cid:durableId="1918519820">
    <w:abstractNumId w:val="23"/>
  </w:num>
  <w:num w:numId="27" w16cid:durableId="673266928">
    <w:abstractNumId w:val="10"/>
  </w:num>
  <w:num w:numId="28" w16cid:durableId="1080831227">
    <w:abstractNumId w:val="30"/>
  </w:num>
  <w:num w:numId="29" w16cid:durableId="679939518">
    <w:abstractNumId w:val="4"/>
  </w:num>
  <w:num w:numId="30" w16cid:durableId="1198811992">
    <w:abstractNumId w:val="20"/>
  </w:num>
  <w:num w:numId="31" w16cid:durableId="750932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96C51"/>
    <w:rsid w:val="000A0B02"/>
    <w:rsid w:val="000A35BB"/>
    <w:rsid w:val="000A49E9"/>
    <w:rsid w:val="000A56B9"/>
    <w:rsid w:val="000A7238"/>
    <w:rsid w:val="000C0217"/>
    <w:rsid w:val="000C1CCA"/>
    <w:rsid w:val="000E5383"/>
    <w:rsid w:val="000F5D6C"/>
    <w:rsid w:val="00101059"/>
    <w:rsid w:val="00102655"/>
    <w:rsid w:val="00103F41"/>
    <w:rsid w:val="00104DE4"/>
    <w:rsid w:val="001054A6"/>
    <w:rsid w:val="00115174"/>
    <w:rsid w:val="001175DA"/>
    <w:rsid w:val="00121C79"/>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087D"/>
    <w:rsid w:val="0019652A"/>
    <w:rsid w:val="001B4C70"/>
    <w:rsid w:val="001C6CEB"/>
    <w:rsid w:val="001D572C"/>
    <w:rsid w:val="001D659F"/>
    <w:rsid w:val="001E0B3A"/>
    <w:rsid w:val="001E74E9"/>
    <w:rsid w:val="001E7A35"/>
    <w:rsid w:val="001F3FA8"/>
    <w:rsid w:val="00202A77"/>
    <w:rsid w:val="002046A5"/>
    <w:rsid w:val="0023164E"/>
    <w:rsid w:val="002332E4"/>
    <w:rsid w:val="00233CD9"/>
    <w:rsid w:val="00250097"/>
    <w:rsid w:val="00250C46"/>
    <w:rsid w:val="00263D40"/>
    <w:rsid w:val="00271CE5"/>
    <w:rsid w:val="00277B1F"/>
    <w:rsid w:val="002802E8"/>
    <w:rsid w:val="00281EC8"/>
    <w:rsid w:val="00282020"/>
    <w:rsid w:val="00282154"/>
    <w:rsid w:val="00284C86"/>
    <w:rsid w:val="00284CC1"/>
    <w:rsid w:val="002A2B69"/>
    <w:rsid w:val="002A3A43"/>
    <w:rsid w:val="002B0094"/>
    <w:rsid w:val="002B1C21"/>
    <w:rsid w:val="002B5CC7"/>
    <w:rsid w:val="002B64F1"/>
    <w:rsid w:val="002B6D18"/>
    <w:rsid w:val="002C1137"/>
    <w:rsid w:val="002C574A"/>
    <w:rsid w:val="002C773A"/>
    <w:rsid w:val="002D0484"/>
    <w:rsid w:val="002F1611"/>
    <w:rsid w:val="00301BEE"/>
    <w:rsid w:val="0030550E"/>
    <w:rsid w:val="00307FCE"/>
    <w:rsid w:val="00311D80"/>
    <w:rsid w:val="00327033"/>
    <w:rsid w:val="00331F00"/>
    <w:rsid w:val="003436F1"/>
    <w:rsid w:val="0035543D"/>
    <w:rsid w:val="00356DBC"/>
    <w:rsid w:val="00360447"/>
    <w:rsid w:val="00361463"/>
    <w:rsid w:val="00362374"/>
    <w:rsid w:val="003636BF"/>
    <w:rsid w:val="00371442"/>
    <w:rsid w:val="00372D01"/>
    <w:rsid w:val="003845B4"/>
    <w:rsid w:val="003866E7"/>
    <w:rsid w:val="00387B1A"/>
    <w:rsid w:val="0039085C"/>
    <w:rsid w:val="00397F1B"/>
    <w:rsid w:val="003A1F50"/>
    <w:rsid w:val="003A4179"/>
    <w:rsid w:val="003A44AD"/>
    <w:rsid w:val="003A733F"/>
    <w:rsid w:val="003B1FAF"/>
    <w:rsid w:val="003B5284"/>
    <w:rsid w:val="003C4155"/>
    <w:rsid w:val="003C5EE5"/>
    <w:rsid w:val="003C7674"/>
    <w:rsid w:val="003D1513"/>
    <w:rsid w:val="003D34D6"/>
    <w:rsid w:val="003D6271"/>
    <w:rsid w:val="003D6593"/>
    <w:rsid w:val="003E1C74"/>
    <w:rsid w:val="003F1FDC"/>
    <w:rsid w:val="00427898"/>
    <w:rsid w:val="00435CA1"/>
    <w:rsid w:val="00436C7F"/>
    <w:rsid w:val="00440FB4"/>
    <w:rsid w:val="0045021A"/>
    <w:rsid w:val="00451ACD"/>
    <w:rsid w:val="00454293"/>
    <w:rsid w:val="00455127"/>
    <w:rsid w:val="004605E8"/>
    <w:rsid w:val="004657EE"/>
    <w:rsid w:val="004662CD"/>
    <w:rsid w:val="00467334"/>
    <w:rsid w:val="00474D07"/>
    <w:rsid w:val="004773FB"/>
    <w:rsid w:val="00485F5D"/>
    <w:rsid w:val="00487A80"/>
    <w:rsid w:val="00491CA5"/>
    <w:rsid w:val="004A0791"/>
    <w:rsid w:val="004B319F"/>
    <w:rsid w:val="004B7A74"/>
    <w:rsid w:val="004C1E54"/>
    <w:rsid w:val="004C3684"/>
    <w:rsid w:val="004C739C"/>
    <w:rsid w:val="004C7AAD"/>
    <w:rsid w:val="004F2C43"/>
    <w:rsid w:val="004F687B"/>
    <w:rsid w:val="00502561"/>
    <w:rsid w:val="00507813"/>
    <w:rsid w:val="00511CF2"/>
    <w:rsid w:val="0051606C"/>
    <w:rsid w:val="0051786F"/>
    <w:rsid w:val="00520859"/>
    <w:rsid w:val="00521223"/>
    <w:rsid w:val="005229E6"/>
    <w:rsid w:val="00526246"/>
    <w:rsid w:val="0052642D"/>
    <w:rsid w:val="00537A21"/>
    <w:rsid w:val="0054370E"/>
    <w:rsid w:val="00544EC4"/>
    <w:rsid w:val="00547211"/>
    <w:rsid w:val="005522C7"/>
    <w:rsid w:val="00553AF5"/>
    <w:rsid w:val="00562046"/>
    <w:rsid w:val="00567106"/>
    <w:rsid w:val="0057437C"/>
    <w:rsid w:val="00575CAD"/>
    <w:rsid w:val="00581DCA"/>
    <w:rsid w:val="00583343"/>
    <w:rsid w:val="00583D6E"/>
    <w:rsid w:val="005A5A5D"/>
    <w:rsid w:val="005B16F7"/>
    <w:rsid w:val="005C1856"/>
    <w:rsid w:val="005C3206"/>
    <w:rsid w:val="005C7904"/>
    <w:rsid w:val="005D13ED"/>
    <w:rsid w:val="005D26E3"/>
    <w:rsid w:val="005D3E9C"/>
    <w:rsid w:val="005D72B6"/>
    <w:rsid w:val="005E1D3C"/>
    <w:rsid w:val="005E60BA"/>
    <w:rsid w:val="005E668A"/>
    <w:rsid w:val="00613D30"/>
    <w:rsid w:val="0061433C"/>
    <w:rsid w:val="00625AE6"/>
    <w:rsid w:val="00630388"/>
    <w:rsid w:val="00632253"/>
    <w:rsid w:val="00642714"/>
    <w:rsid w:val="006455CE"/>
    <w:rsid w:val="00645FE9"/>
    <w:rsid w:val="006500DF"/>
    <w:rsid w:val="00650657"/>
    <w:rsid w:val="00655841"/>
    <w:rsid w:val="0066678D"/>
    <w:rsid w:val="00670D68"/>
    <w:rsid w:val="00681B50"/>
    <w:rsid w:val="00687B93"/>
    <w:rsid w:val="0069599F"/>
    <w:rsid w:val="00697ED9"/>
    <w:rsid w:val="006A148C"/>
    <w:rsid w:val="006A2A09"/>
    <w:rsid w:val="006A31E1"/>
    <w:rsid w:val="006B3BA0"/>
    <w:rsid w:val="006C1108"/>
    <w:rsid w:val="006C170B"/>
    <w:rsid w:val="006C72AD"/>
    <w:rsid w:val="006D31BC"/>
    <w:rsid w:val="006D5CD8"/>
    <w:rsid w:val="006D7D34"/>
    <w:rsid w:val="006E76F7"/>
    <w:rsid w:val="006F0656"/>
    <w:rsid w:val="006F1B6C"/>
    <w:rsid w:val="006F4C31"/>
    <w:rsid w:val="007026A4"/>
    <w:rsid w:val="0070385A"/>
    <w:rsid w:val="007038B7"/>
    <w:rsid w:val="007112B7"/>
    <w:rsid w:val="0071570F"/>
    <w:rsid w:val="00725271"/>
    <w:rsid w:val="00733017"/>
    <w:rsid w:val="00733BD5"/>
    <w:rsid w:val="0074593F"/>
    <w:rsid w:val="0074672E"/>
    <w:rsid w:val="0075156A"/>
    <w:rsid w:val="0076520A"/>
    <w:rsid w:val="007667CF"/>
    <w:rsid w:val="00783310"/>
    <w:rsid w:val="00783FD7"/>
    <w:rsid w:val="00785C8E"/>
    <w:rsid w:val="00793400"/>
    <w:rsid w:val="00797915"/>
    <w:rsid w:val="007A22A5"/>
    <w:rsid w:val="007A4A6D"/>
    <w:rsid w:val="007A726E"/>
    <w:rsid w:val="007B30E1"/>
    <w:rsid w:val="007D1BCF"/>
    <w:rsid w:val="007D47C6"/>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572D3"/>
    <w:rsid w:val="0086675F"/>
    <w:rsid w:val="00870302"/>
    <w:rsid w:val="00870EED"/>
    <w:rsid w:val="0088043C"/>
    <w:rsid w:val="00881A63"/>
    <w:rsid w:val="00884889"/>
    <w:rsid w:val="0088522B"/>
    <w:rsid w:val="008906C9"/>
    <w:rsid w:val="008915D8"/>
    <w:rsid w:val="008936FE"/>
    <w:rsid w:val="008A1F2B"/>
    <w:rsid w:val="008B182B"/>
    <w:rsid w:val="008B49E4"/>
    <w:rsid w:val="008C132D"/>
    <w:rsid w:val="008C2C24"/>
    <w:rsid w:val="008C5738"/>
    <w:rsid w:val="008C7CC8"/>
    <w:rsid w:val="008D04F0"/>
    <w:rsid w:val="008D3CEC"/>
    <w:rsid w:val="008D5C36"/>
    <w:rsid w:val="008D6E72"/>
    <w:rsid w:val="008D7C10"/>
    <w:rsid w:val="008E748C"/>
    <w:rsid w:val="008F0E7A"/>
    <w:rsid w:val="008F22C1"/>
    <w:rsid w:val="008F3500"/>
    <w:rsid w:val="008F59AD"/>
    <w:rsid w:val="008F5F7D"/>
    <w:rsid w:val="00901070"/>
    <w:rsid w:val="0090687D"/>
    <w:rsid w:val="009118A2"/>
    <w:rsid w:val="00915FD1"/>
    <w:rsid w:val="0092322F"/>
    <w:rsid w:val="00924E3C"/>
    <w:rsid w:val="00926539"/>
    <w:rsid w:val="00927EF9"/>
    <w:rsid w:val="00932B71"/>
    <w:rsid w:val="0093740F"/>
    <w:rsid w:val="00940477"/>
    <w:rsid w:val="0094269F"/>
    <w:rsid w:val="00942E72"/>
    <w:rsid w:val="00945E55"/>
    <w:rsid w:val="009524D2"/>
    <w:rsid w:val="0095631D"/>
    <w:rsid w:val="009612BB"/>
    <w:rsid w:val="0097488C"/>
    <w:rsid w:val="00976B22"/>
    <w:rsid w:val="009933E7"/>
    <w:rsid w:val="00995A88"/>
    <w:rsid w:val="009977E7"/>
    <w:rsid w:val="009A14AE"/>
    <w:rsid w:val="009A6FF5"/>
    <w:rsid w:val="009A7723"/>
    <w:rsid w:val="009A7F0A"/>
    <w:rsid w:val="009C740A"/>
    <w:rsid w:val="009D3489"/>
    <w:rsid w:val="009E35F0"/>
    <w:rsid w:val="009E3B82"/>
    <w:rsid w:val="009F1E78"/>
    <w:rsid w:val="009F4B86"/>
    <w:rsid w:val="00A00742"/>
    <w:rsid w:val="00A05E25"/>
    <w:rsid w:val="00A07B53"/>
    <w:rsid w:val="00A125C5"/>
    <w:rsid w:val="00A146BD"/>
    <w:rsid w:val="00A167EA"/>
    <w:rsid w:val="00A217A9"/>
    <w:rsid w:val="00A2451C"/>
    <w:rsid w:val="00A24D83"/>
    <w:rsid w:val="00A27523"/>
    <w:rsid w:val="00A37D42"/>
    <w:rsid w:val="00A43687"/>
    <w:rsid w:val="00A462E6"/>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B66C4"/>
    <w:rsid w:val="00AC1D7A"/>
    <w:rsid w:val="00AC32B2"/>
    <w:rsid w:val="00AC7524"/>
    <w:rsid w:val="00AD1848"/>
    <w:rsid w:val="00AD31E3"/>
    <w:rsid w:val="00AD742F"/>
    <w:rsid w:val="00AD7C7D"/>
    <w:rsid w:val="00AF19F9"/>
    <w:rsid w:val="00AF3E75"/>
    <w:rsid w:val="00AF7CDE"/>
    <w:rsid w:val="00B05B22"/>
    <w:rsid w:val="00B11A80"/>
    <w:rsid w:val="00B12EB7"/>
    <w:rsid w:val="00B1698B"/>
    <w:rsid w:val="00B17141"/>
    <w:rsid w:val="00B22B5D"/>
    <w:rsid w:val="00B26827"/>
    <w:rsid w:val="00B31575"/>
    <w:rsid w:val="00B42079"/>
    <w:rsid w:val="00B43F4C"/>
    <w:rsid w:val="00B44630"/>
    <w:rsid w:val="00B52165"/>
    <w:rsid w:val="00B6739A"/>
    <w:rsid w:val="00B70472"/>
    <w:rsid w:val="00B70E4A"/>
    <w:rsid w:val="00B75054"/>
    <w:rsid w:val="00B75493"/>
    <w:rsid w:val="00B8547D"/>
    <w:rsid w:val="00BA4910"/>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0861"/>
    <w:rsid w:val="00C35666"/>
    <w:rsid w:val="00C447A5"/>
    <w:rsid w:val="00C46770"/>
    <w:rsid w:val="00C5679D"/>
    <w:rsid w:val="00C64515"/>
    <w:rsid w:val="00C64731"/>
    <w:rsid w:val="00C65E7B"/>
    <w:rsid w:val="00C91DCE"/>
    <w:rsid w:val="00C92898"/>
    <w:rsid w:val="00C96D2D"/>
    <w:rsid w:val="00CA1DF1"/>
    <w:rsid w:val="00CA2A28"/>
    <w:rsid w:val="00CA4340"/>
    <w:rsid w:val="00CA5FB8"/>
    <w:rsid w:val="00CB2828"/>
    <w:rsid w:val="00CB56F4"/>
    <w:rsid w:val="00CB6714"/>
    <w:rsid w:val="00CC1781"/>
    <w:rsid w:val="00CC4A25"/>
    <w:rsid w:val="00CC52A2"/>
    <w:rsid w:val="00CD4483"/>
    <w:rsid w:val="00CD5B4F"/>
    <w:rsid w:val="00CD5DA5"/>
    <w:rsid w:val="00CE1230"/>
    <w:rsid w:val="00CE14A8"/>
    <w:rsid w:val="00CE25BA"/>
    <w:rsid w:val="00CE5238"/>
    <w:rsid w:val="00CE7514"/>
    <w:rsid w:val="00CF0CD5"/>
    <w:rsid w:val="00CF431E"/>
    <w:rsid w:val="00CF5728"/>
    <w:rsid w:val="00D013B0"/>
    <w:rsid w:val="00D0350B"/>
    <w:rsid w:val="00D04445"/>
    <w:rsid w:val="00D147EE"/>
    <w:rsid w:val="00D1592A"/>
    <w:rsid w:val="00D159C3"/>
    <w:rsid w:val="00D163AA"/>
    <w:rsid w:val="00D174B2"/>
    <w:rsid w:val="00D248DE"/>
    <w:rsid w:val="00D43512"/>
    <w:rsid w:val="00D50F52"/>
    <w:rsid w:val="00D6154D"/>
    <w:rsid w:val="00D63943"/>
    <w:rsid w:val="00D6474F"/>
    <w:rsid w:val="00D7012B"/>
    <w:rsid w:val="00D77A90"/>
    <w:rsid w:val="00D8542D"/>
    <w:rsid w:val="00D9046C"/>
    <w:rsid w:val="00D92061"/>
    <w:rsid w:val="00D9582A"/>
    <w:rsid w:val="00DA09AA"/>
    <w:rsid w:val="00DA36E6"/>
    <w:rsid w:val="00DA55AF"/>
    <w:rsid w:val="00DB0352"/>
    <w:rsid w:val="00DB2A8B"/>
    <w:rsid w:val="00DB3CDA"/>
    <w:rsid w:val="00DC6A71"/>
    <w:rsid w:val="00DC719D"/>
    <w:rsid w:val="00DE002E"/>
    <w:rsid w:val="00DE0A8A"/>
    <w:rsid w:val="00DE507F"/>
    <w:rsid w:val="00DE51A0"/>
    <w:rsid w:val="00DF151D"/>
    <w:rsid w:val="00DF74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2116"/>
    <w:rsid w:val="00E9465D"/>
    <w:rsid w:val="00EA13D9"/>
    <w:rsid w:val="00EA64C4"/>
    <w:rsid w:val="00EB398A"/>
    <w:rsid w:val="00EB4240"/>
    <w:rsid w:val="00EC1E8E"/>
    <w:rsid w:val="00EC6ED7"/>
    <w:rsid w:val="00ED1C3E"/>
    <w:rsid w:val="00ED20C1"/>
    <w:rsid w:val="00ED2B75"/>
    <w:rsid w:val="00ED36B2"/>
    <w:rsid w:val="00ED36FA"/>
    <w:rsid w:val="00ED6C4F"/>
    <w:rsid w:val="00EE1EFB"/>
    <w:rsid w:val="00EE559C"/>
    <w:rsid w:val="00EE62A3"/>
    <w:rsid w:val="00EF3D79"/>
    <w:rsid w:val="00EF3DA6"/>
    <w:rsid w:val="00F01905"/>
    <w:rsid w:val="00F1524B"/>
    <w:rsid w:val="00F16396"/>
    <w:rsid w:val="00F240BB"/>
    <w:rsid w:val="00F45102"/>
    <w:rsid w:val="00F475A1"/>
    <w:rsid w:val="00F52575"/>
    <w:rsid w:val="00F52689"/>
    <w:rsid w:val="00F57FED"/>
    <w:rsid w:val="00F77C18"/>
    <w:rsid w:val="00F94F3A"/>
    <w:rsid w:val="00FA2BBD"/>
    <w:rsid w:val="00FA417D"/>
    <w:rsid w:val="00FA434C"/>
    <w:rsid w:val="00FA4B0A"/>
    <w:rsid w:val="00FA58A5"/>
    <w:rsid w:val="00FB1ECA"/>
    <w:rsid w:val="00FC669A"/>
    <w:rsid w:val="00FC73DA"/>
    <w:rsid w:val="00FD3E8B"/>
    <w:rsid w:val="00FD5352"/>
    <w:rsid w:val="00FD7AB9"/>
    <w:rsid w:val="00FD7EBD"/>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5D90EFA"/>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6A16C-0C5F-4F65-AA58-982D78C0F837}"/>
</file>

<file path=customXml/itemProps2.xml><?xml version="1.0" encoding="utf-8"?>
<ds:datastoreItem xmlns:ds="http://schemas.openxmlformats.org/officeDocument/2006/customXml" ds:itemID="{74E7D2B1-308F-4056-8B50-E9EF98D201B7}"/>
</file>

<file path=customXml/itemProps3.xml><?xml version="1.0" encoding="utf-8"?>
<ds:datastoreItem xmlns:ds="http://schemas.openxmlformats.org/officeDocument/2006/customXml" ds:itemID="{4BAA365A-1408-4845-B43F-E7AF1D5C5632}"/>
</file>

<file path=docProps/app.xml><?xml version="1.0" encoding="utf-8"?>
<Properties xmlns="http://schemas.openxmlformats.org/officeDocument/2006/extended-properties" xmlns:vt="http://schemas.openxmlformats.org/officeDocument/2006/docPropsVTypes">
  <Template>GlavaDRSV+EUKS_slo.dotx</Template>
  <TotalTime>14</TotalTime>
  <Pages>3</Pages>
  <Words>1360</Words>
  <Characters>7756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 (DRSV)</cp:lastModifiedBy>
  <cp:revision>12</cp:revision>
  <cp:lastPrinted>2022-06-30T11:38:00Z</cp:lastPrinted>
  <dcterms:created xsi:type="dcterms:W3CDTF">2025-09-26T12:30:00Z</dcterms:created>
  <dcterms:modified xsi:type="dcterms:W3CDTF">2025-09-26T12:58:00Z</dcterms:modified>
</cp:coreProperties>
</file>