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30716792"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 xml:space="preserve">oziroma do konca trajanja projekta </w:t>
      </w:r>
      <w:r w:rsidR="001D0733" w:rsidRPr="001D0733">
        <w:rPr>
          <w:rFonts w:eastAsiaTheme="minorHAnsi" w:cs="Arial"/>
          <w:iCs/>
          <w:szCs w:val="20"/>
          <w:lang w:val="sl-SI"/>
        </w:rPr>
        <w:t>Zmanjševanje poplavne ogroženosti porečja Drave – območje Ptujske Drave</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08B4B286" w:rsidR="00EF3D79" w:rsidRDefault="005F3BE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sidR="001D0733">
        <w:rPr>
          <w:rFonts w:cs="Arial"/>
          <w:b/>
          <w:szCs w:val="20"/>
          <w:lang w:val="sl-SI"/>
        </w:rPr>
        <w:t>63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1F39FF6"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strokovnih nalog in izvajanje postopkov z delovnega področja,</w:t>
      </w:r>
    </w:p>
    <w:p w14:paraId="39A9360F"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v projektni skupini,</w:t>
      </w:r>
    </w:p>
    <w:p w14:paraId="05056A2F" w14:textId="0113C761"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gradiv,</w:t>
      </w:r>
    </w:p>
    <w:p w14:paraId="443769C2"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in vodenje nalog iz področja javnih naročil,</w:t>
      </w:r>
    </w:p>
    <w:p w14:paraId="4D65C5AD" w14:textId="0204DA58"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izvajanje nadzora nad pravilnim in pravočasnim izvajanjem pogodbenih obveznosti na področju javnih naročil,</w:t>
      </w:r>
    </w:p>
    <w:p w14:paraId="28802721" w14:textId="56291105"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zbiranje, urejanje ter pripravljanje podatkov za izdelavo analize o izvajanju in finančnem stanju projekta,</w:t>
      </w:r>
    </w:p>
    <w:p w14:paraId="04BDB991"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nalogah povezanih s pripravo predloga in izvajanju proračuna,</w:t>
      </w:r>
    </w:p>
    <w:p w14:paraId="161C3E41" w14:textId="77777777"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priprava analiz, razvojnih  projektov, informacij, poročil in drugih zahtevnih gradiv,</w:t>
      </w:r>
    </w:p>
    <w:p w14:paraId="4D06A718" w14:textId="7F21EEB9"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obdelava in vnos podatkov v informacijski sistem e.MA, v druge baze in evidence,</w:t>
      </w:r>
    </w:p>
    <w:p w14:paraId="30E7D879" w14:textId="1C7FB563" w:rsidR="001D0733" w:rsidRDefault="001D0733"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nalog v skladu s potrebami projekta in po navodilu nadrejenih.</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D237338" w14:textId="03412303" w:rsidR="00C15599" w:rsidRDefault="000853BD" w:rsidP="00C15599">
      <w:pPr>
        <w:spacing w:line="240" w:lineRule="auto"/>
        <w:jc w:val="both"/>
        <w:rPr>
          <w:szCs w:val="20"/>
          <w:lang w:val="sl-SI" w:eastAsia="sl-SI"/>
        </w:rPr>
      </w:pPr>
      <w:r w:rsidRPr="00EA08E3">
        <w:rPr>
          <w:rFonts w:eastAsiaTheme="minorHAnsi" w:cs="Arial"/>
          <w:szCs w:val="20"/>
          <w:lang w:val="sl-SI"/>
        </w:rPr>
        <w:t xml:space="preserve">Zaželeno je, da ima kandidat </w:t>
      </w:r>
      <w:r w:rsidR="00E81CD0">
        <w:rPr>
          <w:rFonts w:eastAsiaTheme="minorHAnsi" w:cs="Arial"/>
          <w:szCs w:val="20"/>
          <w:lang w:val="sl-SI"/>
        </w:rPr>
        <w:t xml:space="preserve">znanje iz gradbene in </w:t>
      </w:r>
      <w:proofErr w:type="spellStart"/>
      <w:r w:rsidR="00E81CD0">
        <w:rPr>
          <w:rFonts w:eastAsiaTheme="minorHAnsi" w:cs="Arial"/>
          <w:szCs w:val="20"/>
          <w:lang w:val="sl-SI"/>
        </w:rPr>
        <w:t>okoljske</w:t>
      </w:r>
      <w:proofErr w:type="spellEnd"/>
      <w:r w:rsidR="00E81CD0">
        <w:rPr>
          <w:rFonts w:eastAsiaTheme="minorHAnsi" w:cs="Arial"/>
          <w:szCs w:val="20"/>
          <w:lang w:val="sl-SI"/>
        </w:rPr>
        <w:t xml:space="preserve"> zakonodaje. </w:t>
      </w:r>
      <w:r w:rsidR="00C15599">
        <w:rPr>
          <w:szCs w:val="20"/>
          <w:lang w:val="sl-SI" w:eastAsia="sl-SI"/>
        </w:rPr>
        <w:t>Prosimo, da kandidati navedeno obvezno označijo v obrazcu »Vloga za zaposlitev«, pod točko 4.d).</w:t>
      </w:r>
    </w:p>
    <w:p w14:paraId="56578A1D" w14:textId="1407FE11" w:rsidR="00C15599" w:rsidRDefault="00C15599" w:rsidP="00132CAE">
      <w:pPr>
        <w:spacing w:line="240" w:lineRule="auto"/>
        <w:jc w:val="both"/>
        <w:rPr>
          <w:rFonts w:eastAsiaTheme="minorHAnsi" w:cs="Arial"/>
          <w:szCs w:val="20"/>
          <w:lang w:val="sl-SI"/>
        </w:rPr>
      </w:pPr>
    </w:p>
    <w:p w14:paraId="7C51D769" w14:textId="1F1457A4"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B0005D" w:rsidRPr="00B0005D">
        <w:rPr>
          <w:szCs w:val="20"/>
          <w:lang w:val="sl-SI" w:eastAsia="sl-SI"/>
        </w:rPr>
        <w:t xml:space="preserve">oz. konca trajanja projekta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1D0733" w:rsidRPr="001D0733">
        <w:rPr>
          <w:rFonts w:eastAsiaTheme="minorHAnsi" w:cs="Arial"/>
          <w:iCs/>
          <w:szCs w:val="20"/>
          <w:lang w:val="sl-SI"/>
        </w:rPr>
        <w:t>Zmanjševanje poplavne ogroženosti porečja Drave – območje Ptujske Drave</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21F4E9CB"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 xml:space="preserve">podsekretar brez imenovanja v naziv in bil uvrščen v osnovni plačni razred delovnega mesta podsekretar oz. v </w:t>
      </w:r>
      <w:r w:rsidR="00E81CD0">
        <w:rPr>
          <w:rFonts w:cs="Arial"/>
          <w:szCs w:val="20"/>
          <w:lang w:val="sl-SI" w:eastAsia="sl-SI"/>
        </w:rPr>
        <w:t>28</w:t>
      </w:r>
      <w:r w:rsidRPr="003B5284">
        <w:rPr>
          <w:rFonts w:cs="Arial"/>
          <w:szCs w:val="20"/>
          <w:lang w:val="sl-SI" w:eastAsia="sl-SI"/>
        </w:rPr>
        <w:t xml:space="preserve"> plačni razred</w:t>
      </w:r>
      <w:r w:rsidR="00E81CD0">
        <w:rPr>
          <w:rFonts w:cs="Arial"/>
          <w:szCs w:val="20"/>
          <w:lang w:val="sl-SI" w:eastAsia="sl-SI"/>
        </w:rPr>
        <w:t>.</w:t>
      </w:r>
      <w:r w:rsidR="00677198">
        <w:rPr>
          <w:rFonts w:cs="Arial"/>
          <w:szCs w:val="20"/>
          <w:lang w:val="sl-SI" w:eastAsia="sl-SI"/>
        </w:rPr>
        <w:t xml:space="preserve"> </w:t>
      </w:r>
    </w:p>
    <w:p w14:paraId="133BA10A" w14:textId="77777777" w:rsidR="00677198" w:rsidRDefault="00677198" w:rsidP="00502561">
      <w:pPr>
        <w:spacing w:line="240" w:lineRule="auto"/>
        <w:jc w:val="both"/>
        <w:rPr>
          <w:rFonts w:cs="Arial"/>
          <w:szCs w:val="20"/>
          <w:lang w:val="sl-SI" w:eastAsia="sl-SI"/>
        </w:rPr>
      </w:pPr>
    </w:p>
    <w:p w14:paraId="25FFAAA8" w14:textId="7F6650ED"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FBD8C19" w14:textId="086AADE8" w:rsidR="001D0733" w:rsidRPr="001D0733" w:rsidRDefault="001D0733" w:rsidP="001D073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Pr="001D0733">
        <w:rPr>
          <w:rFonts w:eastAsiaTheme="minorHAnsi" w:cs="Arial"/>
          <w:iCs/>
          <w:szCs w:val="20"/>
          <w:lang w:val="sl-SI"/>
        </w:rPr>
        <w:t>Zmanjševanje poplavne ogroženosti porečja Drave – območje Ptujske Drave</w:t>
      </w:r>
      <w:r>
        <w:rPr>
          <w:szCs w:val="20"/>
          <w:lang w:val="sl-SI" w:eastAsia="sl-SI"/>
        </w:rPr>
        <w:t xml:space="preserve"> </w:t>
      </w:r>
      <w:r>
        <w:rPr>
          <w:rFonts w:eastAsiaTheme="minorHAnsi" w:cs="Arial"/>
          <w:szCs w:val="20"/>
          <w:lang w:val="sl-SI"/>
        </w:rPr>
        <w:t>s</w:t>
      </w:r>
      <w:r w:rsidRPr="001D0733">
        <w:rPr>
          <w:rFonts w:eastAsiaTheme="minorHAnsi" w:cs="Arial"/>
          <w:szCs w:val="20"/>
          <w:lang w:val="sl-SI"/>
        </w:rPr>
        <w:t xml:space="preserve">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1D0733">
        <w:rPr>
          <w:rFonts w:eastAsiaTheme="minorHAnsi" w:cs="Arial"/>
          <w:szCs w:val="20"/>
          <w:lang w:val="sl-SI"/>
        </w:rPr>
        <w:t>nizkoogljična</w:t>
      </w:r>
      <w:proofErr w:type="spellEnd"/>
      <w:r w:rsidRPr="001D0733">
        <w:rPr>
          <w:rFonts w:eastAsiaTheme="minorHAnsi" w:cs="Arial"/>
          <w:szCs w:val="20"/>
          <w:lang w:val="sl-SI"/>
        </w:rPr>
        <w:t xml:space="preserve"> Evropa, ki je </w:t>
      </w:r>
      <w:r w:rsidRPr="001D0733">
        <w:rPr>
          <w:rFonts w:eastAsiaTheme="minorHAnsi" w:cs="Arial"/>
          <w:szCs w:val="20"/>
          <w:lang w:val="sl-SI"/>
        </w:rPr>
        <w:lastRenderedPageBreak/>
        <w:t xml:space="preserve">odporna in prehaja na </w:t>
      </w:r>
      <w:proofErr w:type="spellStart"/>
      <w:r w:rsidRPr="001D0733">
        <w:rPr>
          <w:rFonts w:eastAsiaTheme="minorHAnsi" w:cs="Arial"/>
          <w:szCs w:val="20"/>
          <w:lang w:val="sl-SI"/>
        </w:rPr>
        <w:t>ogljično</w:t>
      </w:r>
      <w:proofErr w:type="spellEnd"/>
      <w:r w:rsidRPr="001D0733">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56389BF1" w14:textId="7D049C71" w:rsidR="001D0733" w:rsidRPr="001D0733" w:rsidRDefault="001D0733" w:rsidP="001D0733">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3B9A3872"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B300B8">
        <w:rPr>
          <w:szCs w:val="20"/>
          <w:lang w:val="sl-SI" w:eastAsia="sl-SI"/>
        </w:rPr>
        <w:t>podsekretar</w:t>
      </w:r>
      <w:r w:rsidR="00CC1C19">
        <w:rPr>
          <w:szCs w:val="20"/>
          <w:lang w:val="sl-SI" w:eastAsia="sl-SI"/>
        </w:rPr>
        <w:t xml:space="preserve"> </w:t>
      </w:r>
      <w:r w:rsidRPr="00987B3C">
        <w:rPr>
          <w:szCs w:val="20"/>
          <w:lang w:val="sl-SI" w:eastAsia="sl-SI"/>
        </w:rPr>
        <w:t>(šifra DM</w:t>
      </w:r>
      <w:r w:rsidR="00356140">
        <w:rPr>
          <w:szCs w:val="20"/>
          <w:lang w:val="sl-SI" w:eastAsia="sl-SI"/>
        </w:rPr>
        <w:t>: 90</w:t>
      </w:r>
      <w:r w:rsidR="001D0733">
        <w:rPr>
          <w:szCs w:val="20"/>
          <w:lang w:val="sl-SI" w:eastAsia="sl-SI"/>
        </w:rPr>
        <w:t>6</w:t>
      </w:r>
      <w:r w:rsidR="00356140">
        <w:rPr>
          <w:szCs w:val="20"/>
          <w:lang w:val="sl-SI" w:eastAsia="sl-SI"/>
        </w:rPr>
        <w:t>3</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91691E">
        <w:rPr>
          <w:szCs w:val="20"/>
          <w:lang w:val="sl-SI" w:eastAsia="sl-SI"/>
        </w:rPr>
        <w:t>4</w:t>
      </w:r>
      <w:r w:rsidR="00E81CD0">
        <w:rPr>
          <w:szCs w:val="20"/>
          <w:lang w:val="sl-SI" w:eastAsia="sl-SI"/>
        </w:rPr>
        <w:t>/2025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E81CD0">
        <w:rPr>
          <w:szCs w:val="20"/>
          <w:lang w:val="sl-SI" w:eastAsia="sl-SI"/>
        </w:rPr>
        <w:t>5</w:t>
      </w:r>
      <w:r w:rsidR="008417B9" w:rsidRPr="00EF3B94">
        <w:rPr>
          <w:szCs w:val="20"/>
          <w:lang w:val="sl-SI" w:eastAsia="sl-SI"/>
        </w:rPr>
        <w:t>-</w:t>
      </w:r>
      <w:r w:rsidR="00E81CD0">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w:t>
      </w:r>
      <w:proofErr w:type="spellStart"/>
      <w:r>
        <w:t>v.d.</w:t>
      </w:r>
      <w:proofErr w:type="spellEnd"/>
      <w:r>
        <w:t xml:space="preserve"> </w:t>
      </w:r>
      <w:proofErr w:type="spellStart"/>
      <w:r>
        <w:t>direktorja</w:t>
      </w:r>
      <w:proofErr w:type="spellEnd"/>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w:t>
    </w:r>
    <w:r>
      <w:rPr>
        <w:rFonts w:cs="Arial"/>
        <w:sz w:val="16"/>
        <w:lang w:val="sl-SI"/>
      </w:rPr>
      <w:t>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84143912">
    <w:abstractNumId w:val="24"/>
  </w:num>
  <w:num w:numId="2" w16cid:durableId="249314333">
    <w:abstractNumId w:val="8"/>
  </w:num>
  <w:num w:numId="3" w16cid:durableId="331418706">
    <w:abstractNumId w:val="17"/>
  </w:num>
  <w:num w:numId="4" w16cid:durableId="1653751908">
    <w:abstractNumId w:val="3"/>
  </w:num>
  <w:num w:numId="5" w16cid:durableId="295989608">
    <w:abstractNumId w:val="6"/>
  </w:num>
  <w:num w:numId="6" w16cid:durableId="1673533825">
    <w:abstractNumId w:val="11"/>
  </w:num>
  <w:num w:numId="7" w16cid:durableId="44842491">
    <w:abstractNumId w:val="7"/>
  </w:num>
  <w:num w:numId="8" w16cid:durableId="2108772109">
    <w:abstractNumId w:val="21"/>
  </w:num>
  <w:num w:numId="9" w16cid:durableId="2000960911">
    <w:abstractNumId w:val="5"/>
  </w:num>
  <w:num w:numId="10" w16cid:durableId="842160884">
    <w:abstractNumId w:val="15"/>
  </w:num>
  <w:num w:numId="11" w16cid:durableId="2004888188">
    <w:abstractNumId w:val="13"/>
  </w:num>
  <w:num w:numId="12" w16cid:durableId="1254508475">
    <w:abstractNumId w:val="10"/>
  </w:num>
  <w:num w:numId="13" w16cid:durableId="1287539798">
    <w:abstractNumId w:val="18"/>
  </w:num>
  <w:num w:numId="14" w16cid:durableId="1982493950">
    <w:abstractNumId w:val="1"/>
  </w:num>
  <w:num w:numId="15" w16cid:durableId="61678541">
    <w:abstractNumId w:val="25"/>
  </w:num>
  <w:num w:numId="16" w16cid:durableId="2121876525">
    <w:abstractNumId w:val="26"/>
  </w:num>
  <w:num w:numId="17" w16cid:durableId="729112674">
    <w:abstractNumId w:val="0"/>
  </w:num>
  <w:num w:numId="18" w16cid:durableId="2004772002">
    <w:abstractNumId w:val="14"/>
  </w:num>
  <w:num w:numId="19" w16cid:durableId="650211758">
    <w:abstractNumId w:val="9"/>
  </w:num>
  <w:num w:numId="20" w16cid:durableId="1598172065">
    <w:abstractNumId w:val="20"/>
  </w:num>
  <w:num w:numId="21" w16cid:durableId="1641224794">
    <w:abstractNumId w:val="28"/>
  </w:num>
  <w:num w:numId="22" w16cid:durableId="905845354">
    <w:abstractNumId w:val="16"/>
  </w:num>
  <w:num w:numId="23" w16cid:durableId="1777871246">
    <w:abstractNumId w:val="23"/>
  </w:num>
  <w:num w:numId="24" w16cid:durableId="1528178156">
    <w:abstractNumId w:val="22"/>
  </w:num>
  <w:num w:numId="25" w16cid:durableId="481240531">
    <w:abstractNumId w:val="2"/>
  </w:num>
  <w:num w:numId="26" w16cid:durableId="873618219">
    <w:abstractNumId w:val="12"/>
  </w:num>
  <w:num w:numId="27" w16cid:durableId="423036245">
    <w:abstractNumId w:val="27"/>
  </w:num>
  <w:num w:numId="28" w16cid:durableId="900943871">
    <w:abstractNumId w:val="19"/>
  </w:num>
  <w:num w:numId="29" w16cid:durableId="99349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0733"/>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70D68"/>
    <w:rsid w:val="0067719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9C8"/>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7F7B6B"/>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D7337"/>
    <w:rsid w:val="008E748C"/>
    <w:rsid w:val="008E791D"/>
    <w:rsid w:val="008F0E7A"/>
    <w:rsid w:val="008F3500"/>
    <w:rsid w:val="00901070"/>
    <w:rsid w:val="009075AD"/>
    <w:rsid w:val="009118A2"/>
    <w:rsid w:val="00913625"/>
    <w:rsid w:val="00915FD1"/>
    <w:rsid w:val="0091691E"/>
    <w:rsid w:val="0092322F"/>
    <w:rsid w:val="00924E3C"/>
    <w:rsid w:val="0092765B"/>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0895"/>
    <w:rsid w:val="00AC1D7A"/>
    <w:rsid w:val="00AC32B2"/>
    <w:rsid w:val="00AD31E3"/>
    <w:rsid w:val="00AD3556"/>
    <w:rsid w:val="00AD742F"/>
    <w:rsid w:val="00AE0EF2"/>
    <w:rsid w:val="00AE4238"/>
    <w:rsid w:val="00AF19F9"/>
    <w:rsid w:val="00AF1C0A"/>
    <w:rsid w:val="00AF3E75"/>
    <w:rsid w:val="00AF7CDE"/>
    <w:rsid w:val="00B0005D"/>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D3179"/>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11A9"/>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34C64"/>
    <w:rsid w:val="00E4091D"/>
    <w:rsid w:val="00E461D1"/>
    <w:rsid w:val="00E57775"/>
    <w:rsid w:val="00E627CD"/>
    <w:rsid w:val="00E642B1"/>
    <w:rsid w:val="00E706A8"/>
    <w:rsid w:val="00E716ED"/>
    <w:rsid w:val="00E72D02"/>
    <w:rsid w:val="00E76F0A"/>
    <w:rsid w:val="00E81CD0"/>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3773"/>
    <w:rsid w:val="00F1524B"/>
    <w:rsid w:val="00F240BB"/>
    <w:rsid w:val="00F43090"/>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92765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1175</Words>
  <Characters>7187</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2025-01-16T11:04:00Z</dcterms:created>
  <dcterms:modified xsi:type="dcterms:W3CDTF">2025-01-16T11:04:00Z</dcterms:modified>
</cp:coreProperties>
</file>