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4D16819A"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sidR="00EE02C8">
        <w:rPr>
          <w:rFonts w:cs="Arial"/>
          <w:szCs w:val="20"/>
          <w:lang w:val="sl-SI" w:eastAsia="sl-SI"/>
        </w:rPr>
        <w:t xml:space="preserve"> in 6 mesečnim poskusnim delom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43133F43" w:rsidR="00EF3D79" w:rsidRDefault="00A250F2" w:rsidP="00EF3D79">
      <w:pPr>
        <w:spacing w:line="240" w:lineRule="auto"/>
        <w:jc w:val="center"/>
        <w:rPr>
          <w:rFonts w:cs="Arial"/>
          <w:szCs w:val="20"/>
          <w:lang w:val="sl-SI"/>
        </w:rPr>
      </w:pPr>
      <w:r>
        <w:rPr>
          <w:rFonts w:cs="Arial"/>
          <w:b/>
          <w:szCs w:val="20"/>
          <w:lang w:val="sl-SI"/>
        </w:rPr>
        <w:t>Gradbeni nadzornik</w:t>
      </w:r>
      <w:r w:rsidR="00106B8D">
        <w:rPr>
          <w:rFonts w:cs="Arial"/>
          <w:b/>
          <w:szCs w:val="20"/>
          <w:lang w:val="sl-SI"/>
        </w:rPr>
        <w:t xml:space="preserve"> VII/2-I</w:t>
      </w:r>
      <w:r w:rsidR="00D04445" w:rsidRPr="00562046">
        <w:rPr>
          <w:rFonts w:cs="Arial"/>
          <w:b/>
          <w:szCs w:val="20"/>
          <w:lang w:val="sl-SI"/>
        </w:rPr>
        <w:t>, (šifra DM</w:t>
      </w:r>
      <w:r w:rsidR="00106B8D">
        <w:rPr>
          <w:rFonts w:cs="Arial"/>
          <w:b/>
          <w:szCs w:val="20"/>
          <w:lang w:val="sl-SI"/>
        </w:rPr>
        <w:t>:</w:t>
      </w:r>
      <w:r>
        <w:rPr>
          <w:rFonts w:cs="Arial"/>
          <w:b/>
          <w:szCs w:val="20"/>
          <w:lang w:val="sl-SI"/>
        </w:rPr>
        <w:t xml:space="preserve"> 5006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0D535672" w14:textId="6FBE448C" w:rsidR="00021CE8" w:rsidRDefault="00105084" w:rsidP="009A6FF5">
      <w:pPr>
        <w:spacing w:line="240" w:lineRule="auto"/>
        <w:jc w:val="center"/>
        <w:rPr>
          <w:rFonts w:cs="Arial"/>
          <w:b/>
          <w:szCs w:val="20"/>
          <w:lang w:val="sl-SI"/>
        </w:rPr>
      </w:pPr>
      <w:r>
        <w:rPr>
          <w:rFonts w:cs="Arial"/>
          <w:b/>
          <w:szCs w:val="20"/>
          <w:lang w:val="sl-SI"/>
        </w:rPr>
        <w:t xml:space="preserve">v </w:t>
      </w:r>
      <w:r w:rsidR="00A250F2">
        <w:rPr>
          <w:rFonts w:cs="Arial"/>
          <w:b/>
          <w:szCs w:val="20"/>
          <w:lang w:val="sl-SI"/>
        </w:rPr>
        <w:t>Sektorju območja jadranskih rek z morjem</w:t>
      </w:r>
      <w:r w:rsidR="00021CE8">
        <w:rPr>
          <w:rFonts w:cs="Arial"/>
          <w:b/>
          <w:szCs w:val="20"/>
          <w:lang w:val="sl-SI"/>
        </w:rPr>
        <w:t xml:space="preserve">, </w:t>
      </w:r>
    </w:p>
    <w:p w14:paraId="1B4EF16D" w14:textId="645A19C7" w:rsidR="00021CE8" w:rsidRDefault="00021CE8" w:rsidP="009A6FF5">
      <w:pPr>
        <w:spacing w:line="240" w:lineRule="auto"/>
        <w:jc w:val="center"/>
        <w:rPr>
          <w:rFonts w:cs="Arial"/>
          <w:b/>
          <w:szCs w:val="20"/>
          <w:lang w:val="sl-SI"/>
        </w:rPr>
      </w:pPr>
      <w:r>
        <w:rPr>
          <w:rFonts w:cs="Arial"/>
          <w:b/>
          <w:szCs w:val="20"/>
          <w:lang w:val="sl-SI"/>
        </w:rPr>
        <w:t xml:space="preserve">v </w:t>
      </w:r>
      <w:r w:rsidR="00A250F2">
        <w:rPr>
          <w:rFonts w:cs="Arial"/>
          <w:b/>
          <w:szCs w:val="20"/>
          <w:lang w:val="sl-SI"/>
        </w:rPr>
        <w:t>Uradu za upravljanje z vodami</w:t>
      </w:r>
    </w:p>
    <w:p w14:paraId="7942112B" w14:textId="77777777" w:rsidR="00C67661" w:rsidRPr="00106B8D" w:rsidRDefault="00C67661" w:rsidP="00D174B2">
      <w:pPr>
        <w:spacing w:line="240" w:lineRule="auto"/>
        <w:jc w:val="both"/>
        <w:rPr>
          <w:rFonts w:cs="Arial"/>
          <w:szCs w:val="20"/>
          <w:lang w:val="sl-SI"/>
        </w:rPr>
      </w:pPr>
    </w:p>
    <w:p w14:paraId="7699A39E" w14:textId="199DF2A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250F2">
        <w:rPr>
          <w:rFonts w:cs="Arial"/>
          <w:szCs w:val="20"/>
          <w:lang w:val="sl-SI"/>
        </w:rPr>
        <w:t>Koper</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EF61F03" w14:textId="77777777" w:rsidR="007B3A75" w:rsidRDefault="007B3A75" w:rsidP="007D08C7">
      <w:pPr>
        <w:pStyle w:val="Odstavekseznama"/>
        <w:numPr>
          <w:ilvl w:val="0"/>
          <w:numId w:val="32"/>
        </w:numPr>
        <w:autoSpaceDE w:val="0"/>
        <w:autoSpaceDN w:val="0"/>
        <w:adjustRightInd w:val="0"/>
        <w:spacing w:line="240" w:lineRule="auto"/>
        <w:ind w:right="-19"/>
        <w:jc w:val="both"/>
        <w:rPr>
          <w:lang w:val="sl-SI"/>
        </w:rPr>
      </w:pPr>
      <w:bookmarkStart w:id="0" w:name="_Hlk167443981"/>
      <w:r w:rsidRPr="007B3A75">
        <w:rPr>
          <w:lang w:val="sl-SI"/>
        </w:rPr>
        <w:t>opravljanje najzahtevnejših del in nalog v zvezi z organiziranjem in izvajanjem nadzora nad izvajanjem tehnične pomoči in pripravo nadzornih poročil</w:t>
      </w:r>
      <w:r>
        <w:rPr>
          <w:lang w:val="sl-SI"/>
        </w:rPr>
        <w:t>;</w:t>
      </w:r>
    </w:p>
    <w:p w14:paraId="7C9254B0" w14:textId="7DB9E0E8" w:rsidR="00A8042B" w:rsidRPr="007D08C7" w:rsidRDefault="00032490" w:rsidP="007D08C7">
      <w:pPr>
        <w:pStyle w:val="Odstavekseznama"/>
        <w:numPr>
          <w:ilvl w:val="0"/>
          <w:numId w:val="32"/>
        </w:numPr>
        <w:autoSpaceDE w:val="0"/>
        <w:autoSpaceDN w:val="0"/>
        <w:adjustRightInd w:val="0"/>
        <w:spacing w:line="240" w:lineRule="auto"/>
        <w:ind w:right="-19"/>
        <w:jc w:val="both"/>
        <w:rPr>
          <w:lang w:val="sl-SI"/>
        </w:rPr>
      </w:pPr>
      <w:r w:rsidRPr="007D08C7">
        <w:rPr>
          <w:lang w:val="sl-SI"/>
        </w:rPr>
        <w:t>o</w:t>
      </w:r>
      <w:r>
        <w:rPr>
          <w:lang w:val="sl-SI"/>
        </w:rPr>
        <w:t>pravljanje najzahtevnejših del in nalog v zvezi z izvajanjem nadzora nad skladnostjo del</w:t>
      </w:r>
      <w:r w:rsidR="007D08C7">
        <w:rPr>
          <w:lang w:val="sl-SI"/>
        </w:rPr>
        <w:t>,</w:t>
      </w:r>
      <w:r>
        <w:rPr>
          <w:lang w:val="sl-SI"/>
        </w:rPr>
        <w:t xml:space="preserve"> načrti in ohranitvijo želenih standardov materiala in storitev, </w:t>
      </w:r>
    </w:p>
    <w:p w14:paraId="745870B6" w14:textId="5431ABC5" w:rsidR="007D08C7" w:rsidRDefault="00032490" w:rsidP="007D08C7">
      <w:pPr>
        <w:pStyle w:val="Odstavekseznama"/>
        <w:numPr>
          <w:ilvl w:val="0"/>
          <w:numId w:val="32"/>
        </w:numPr>
        <w:autoSpaceDE w:val="0"/>
        <w:autoSpaceDN w:val="0"/>
        <w:adjustRightInd w:val="0"/>
        <w:spacing w:line="240" w:lineRule="auto"/>
        <w:ind w:right="-19"/>
        <w:jc w:val="both"/>
        <w:rPr>
          <w:rFonts w:cs="Arial"/>
          <w:szCs w:val="20"/>
          <w:lang w:val="sl-SI"/>
        </w:rPr>
      </w:pPr>
      <w:r>
        <w:rPr>
          <w:rFonts w:cs="Arial"/>
          <w:szCs w:val="20"/>
          <w:lang w:val="sl-SI"/>
        </w:rPr>
        <w:t>odkrivanje in reševanje problemov v delovnem procesu</w:t>
      </w:r>
      <w:r w:rsidR="007D08C7">
        <w:rPr>
          <w:rFonts w:cs="Arial"/>
          <w:szCs w:val="20"/>
          <w:lang w:val="sl-SI"/>
        </w:rPr>
        <w:t>.</w:t>
      </w:r>
    </w:p>
    <w:bookmarkEnd w:id="0"/>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0DAF97" w14:textId="566335C6" w:rsidR="00ED4CEA" w:rsidRPr="00415D27" w:rsidRDefault="00ED4CEA" w:rsidP="00ED4CEA">
      <w:pPr>
        <w:autoSpaceDE w:val="0"/>
        <w:autoSpaceDN w:val="0"/>
        <w:adjustRightInd w:val="0"/>
        <w:spacing w:line="240" w:lineRule="auto"/>
        <w:jc w:val="both"/>
        <w:rPr>
          <w:rFonts w:cs="Arial"/>
          <w:szCs w:val="20"/>
          <w:lang w:val="sl-SI" w:eastAsia="sl-SI"/>
        </w:rPr>
      </w:pPr>
      <w:r>
        <w:rPr>
          <w:rFonts w:cs="Arial"/>
          <w:szCs w:val="20"/>
          <w:lang w:val="sl-SI" w:eastAsia="sl-SI"/>
        </w:rPr>
        <w:t>Prednost pri izbiri bodo imeli kandi</w:t>
      </w:r>
      <w:r w:rsidR="00415D27">
        <w:rPr>
          <w:rFonts w:cs="Arial"/>
          <w:szCs w:val="20"/>
          <w:lang w:val="sl-SI" w:eastAsia="sl-SI"/>
        </w:rPr>
        <w:t>d</w:t>
      </w:r>
      <w:r>
        <w:rPr>
          <w:rFonts w:cs="Arial"/>
          <w:szCs w:val="20"/>
          <w:lang w:val="sl-SI" w:eastAsia="sl-SI"/>
        </w:rPr>
        <w:t>ati z</w:t>
      </w:r>
      <w:r w:rsidR="00415D27">
        <w:rPr>
          <w:rFonts w:cs="Arial"/>
          <w:szCs w:val="20"/>
          <w:lang w:val="sl-SI" w:eastAsia="sl-SI"/>
        </w:rPr>
        <w:t xml:space="preserve"> </w:t>
      </w:r>
      <w:bookmarkStart w:id="1" w:name="_Hlk167176335"/>
      <w:r>
        <w:rPr>
          <w:rFonts w:cs="Arial"/>
          <w:szCs w:val="20"/>
          <w:lang w:val="sl-SI" w:eastAsia="sl-SI"/>
        </w:rPr>
        <w:t>znanjem in terenskimi izkušnjami na področju urejanja voda</w:t>
      </w:r>
      <w:r w:rsidR="00415D27">
        <w:rPr>
          <w:rFonts w:cs="Arial"/>
          <w:szCs w:val="20"/>
          <w:lang w:val="sl-SI" w:eastAsia="sl-SI"/>
        </w:rPr>
        <w:t xml:space="preserve"> ter poznavanjem zakonodaje in predpisov s področja graditve objektov</w:t>
      </w:r>
      <w:bookmarkEnd w:id="1"/>
      <w:r w:rsidR="00415D27">
        <w:rPr>
          <w:rFonts w:cs="Arial"/>
          <w:szCs w:val="20"/>
          <w:lang w:val="sl-SI" w:eastAsia="sl-SI"/>
        </w:rPr>
        <w:t xml:space="preserve">. </w:t>
      </w:r>
      <w:r w:rsidRPr="00566F1B">
        <w:rPr>
          <w:rFonts w:cs="Arial"/>
          <w:bCs/>
          <w:szCs w:val="20"/>
          <w:lang w:val="sl-SI" w:eastAsia="sl-SI"/>
        </w:rPr>
        <w:t>Prosimo, da slednje kandidati obvezno označijo v obrazcu »Vloga za zaposlitev«, pod točko 4. d).</w:t>
      </w:r>
    </w:p>
    <w:p w14:paraId="3E985F08" w14:textId="77777777" w:rsidR="00ED4CEA" w:rsidRPr="00CC56D7"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093E5C">
        <w:rPr>
          <w:szCs w:val="20"/>
          <w:lang w:val="sl-SI" w:eastAsia="sl-SI"/>
        </w:rPr>
        <w:t>,</w:t>
      </w:r>
      <w:r w:rsidR="00093E5C" w:rsidRPr="00093E5C">
        <w:rPr>
          <w:szCs w:val="20"/>
          <w:lang w:val="sl-SI" w:eastAsia="sl-SI"/>
        </w:rPr>
        <w:t xml:space="preserve"> </w:t>
      </w:r>
      <w:r w:rsidR="00093E5C">
        <w:rPr>
          <w:szCs w:val="20"/>
          <w:lang w:val="sl-SI" w:eastAsia="sl-SI"/>
        </w:rPr>
        <w:t xml:space="preserve">s poskusnim delom v trajanju </w:t>
      </w:r>
      <w:r w:rsidR="00045D16">
        <w:rPr>
          <w:szCs w:val="20"/>
          <w:lang w:val="sl-SI" w:eastAsia="sl-SI"/>
        </w:rPr>
        <w:t>6</w:t>
      </w:r>
      <w:r w:rsidR="00093E5C">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741E4FEE" w:rsidR="00032490" w:rsidRPr="00093E5C"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032490">
        <w:rPr>
          <w:rFonts w:cs="Arial"/>
          <w:szCs w:val="20"/>
          <w:lang w:val="sl-SI" w:eastAsia="sl-SI"/>
        </w:rPr>
        <w:t>gradbeni nadzornik</w:t>
      </w:r>
      <w:r w:rsidR="00380F48">
        <w:rPr>
          <w:rFonts w:cs="Arial"/>
          <w:szCs w:val="20"/>
          <w:lang w:val="sl-SI" w:eastAsia="sl-SI"/>
        </w:rPr>
        <w:t xml:space="preserve"> VII/2-I, </w:t>
      </w:r>
      <w:r w:rsidR="00635B45" w:rsidRPr="00635B45">
        <w:rPr>
          <w:rFonts w:cs="Arial"/>
          <w:szCs w:val="20"/>
          <w:lang w:val="sl-SI" w:eastAsia="sl-SI"/>
        </w:rPr>
        <w:t xml:space="preserve">na </w:t>
      </w:r>
      <w:r w:rsidR="00597904">
        <w:rPr>
          <w:rFonts w:cs="Arial"/>
          <w:szCs w:val="20"/>
          <w:lang w:val="sl-SI" w:eastAsia="sl-SI"/>
        </w:rPr>
        <w:t xml:space="preserve">lokaciji </w:t>
      </w:r>
      <w:r w:rsidR="00597904" w:rsidRPr="00093E5C">
        <w:rPr>
          <w:rFonts w:cs="Arial"/>
          <w:szCs w:val="20"/>
          <w:lang w:val="sl-SI" w:eastAsia="sl-SI"/>
        </w:rPr>
        <w:t xml:space="preserve">organizacijske enote </w:t>
      </w:r>
      <w:r w:rsidR="00635B45" w:rsidRPr="00093E5C">
        <w:rPr>
          <w:rFonts w:cs="Arial"/>
          <w:szCs w:val="20"/>
          <w:lang w:val="sl-SI" w:eastAsia="sl-SI"/>
        </w:rPr>
        <w:t xml:space="preserve">Direkcije Republike Slovenija za vode, </w:t>
      </w:r>
      <w:r w:rsidR="00032490" w:rsidRPr="00093E5C">
        <w:rPr>
          <w:rFonts w:cs="Arial"/>
          <w:szCs w:val="20"/>
          <w:lang w:val="sl-SI" w:eastAsia="sl-SI"/>
        </w:rPr>
        <w:t xml:space="preserve">SO jadranskih rek z morjem, na naslovu </w:t>
      </w:r>
      <w:r w:rsidR="00032490" w:rsidRPr="00093E5C">
        <w:rPr>
          <w:rFonts w:cs="Arial"/>
          <w:szCs w:val="20"/>
          <w:lang w:val="sl-SI"/>
        </w:rPr>
        <w:t xml:space="preserve">Pristaniška ulica 12, 6000 </w:t>
      </w:r>
      <w:r w:rsidR="00032490" w:rsidRPr="00093E5C">
        <w:rPr>
          <w:rFonts w:cs="Arial"/>
          <w:iCs/>
          <w:szCs w:val="20"/>
          <w:lang w:val="sl-SI" w:eastAsia="sl-SI"/>
        </w:rPr>
        <w:t>Koper.</w:t>
      </w:r>
    </w:p>
    <w:p w14:paraId="2E88DE9D" w14:textId="77777777" w:rsidR="00032490" w:rsidRPr="00093E5C" w:rsidRDefault="00032490" w:rsidP="00013FD0">
      <w:pPr>
        <w:spacing w:line="240" w:lineRule="auto"/>
        <w:jc w:val="both"/>
        <w:rPr>
          <w:rFonts w:cs="Arial"/>
          <w:iCs/>
          <w:szCs w:val="20"/>
          <w:lang w:val="sl-SI" w:eastAsia="sl-SI"/>
        </w:rPr>
      </w:pPr>
    </w:p>
    <w:p w14:paraId="55F6E5B7" w14:textId="08B19E2D"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032490" w:rsidRPr="00093E5C">
        <w:rPr>
          <w:szCs w:val="20"/>
          <w:lang w:val="sl-SI" w:eastAsia="sl-SI"/>
        </w:rPr>
        <w:t>gradbeni nadzornik</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032490" w:rsidRPr="00093E5C">
        <w:rPr>
          <w:szCs w:val="20"/>
          <w:lang w:val="sl-SI" w:eastAsia="sl-SI"/>
        </w:rPr>
        <w:t>5006</w:t>
      </w:r>
      <w:r w:rsidRPr="00093E5C">
        <w:rPr>
          <w:szCs w:val="20"/>
          <w:lang w:val="sl-SI" w:eastAsia="sl-SI"/>
        </w:rPr>
        <w:t>), št. 11002-</w:t>
      </w:r>
      <w:r w:rsidR="00032490" w:rsidRPr="00093E5C">
        <w:rPr>
          <w:szCs w:val="20"/>
          <w:lang w:val="sl-SI" w:eastAsia="sl-SI"/>
        </w:rPr>
        <w:t>39</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093E5C">
        <w:rPr>
          <w:b/>
          <w:bCs/>
          <w:szCs w:val="20"/>
          <w:lang w:val="sl-SI" w:eastAsia="sl-SI"/>
        </w:rPr>
        <w:t xml:space="preserve">roku </w:t>
      </w:r>
      <w:r w:rsidR="00032490" w:rsidRPr="00093E5C">
        <w:rPr>
          <w:b/>
          <w:bCs/>
          <w:szCs w:val="20"/>
          <w:lang w:val="sl-SI" w:eastAsia="sl-SI"/>
        </w:rPr>
        <w:t>14</w:t>
      </w:r>
      <w:r w:rsidR="008417B9" w:rsidRPr="00093E5C">
        <w:rPr>
          <w:b/>
          <w:bCs/>
          <w:szCs w:val="20"/>
          <w:lang w:val="sl-SI" w:eastAsia="sl-SI"/>
        </w:rPr>
        <w:t>-</w:t>
      </w:r>
      <w:r w:rsidR="00597904" w:rsidRPr="00093E5C">
        <w:rPr>
          <w:b/>
          <w:bCs/>
          <w:szCs w:val="20"/>
          <w:lang w:val="sl-SI" w:eastAsia="sl-SI"/>
        </w:rPr>
        <w:t>ih</w:t>
      </w:r>
      <w:r w:rsidRPr="00093E5C">
        <w:rPr>
          <w:b/>
          <w:bCs/>
          <w:color w:val="FF0000"/>
          <w:szCs w:val="20"/>
          <w:lang w:val="sl-SI" w:eastAsia="sl-SI"/>
        </w:rPr>
        <w:t xml:space="preserve"> </w:t>
      </w:r>
      <w:r w:rsidR="00597904" w:rsidRPr="00093E5C">
        <w:rPr>
          <w:b/>
          <w:bCs/>
          <w:szCs w:val="20"/>
          <w:lang w:val="sl-SI" w:eastAsia="sl-SI"/>
        </w:rPr>
        <w:t xml:space="preserve">dni </w:t>
      </w:r>
      <w:r w:rsidRPr="00093E5C">
        <w:rPr>
          <w:b/>
          <w:bCs/>
          <w:szCs w:val="20"/>
          <w:lang w:val="sl-SI" w:eastAsia="sl-SI"/>
        </w:rPr>
        <w:t>po o</w:t>
      </w:r>
      <w:r w:rsidRPr="00093E5C">
        <w:rPr>
          <w:b/>
          <w:szCs w:val="20"/>
          <w:lang w:val="sl-SI" w:eastAsia="sl-SI"/>
        </w:rPr>
        <w:t>bjavi</w:t>
      </w:r>
      <w:r w:rsidRPr="00093E5C">
        <w:rPr>
          <w:szCs w:val="20"/>
          <w:lang w:val="sl-SI" w:eastAsia="sl-SI"/>
        </w:rPr>
        <w:t xml:space="preserve"> </w:t>
      </w:r>
      <w:r w:rsidR="00C25221" w:rsidRPr="00093E5C">
        <w:rPr>
          <w:szCs w:val="20"/>
          <w:lang w:val="sl-SI" w:eastAsia="sl-SI"/>
        </w:rPr>
        <w:t xml:space="preserve">na osrednjem spletnem mestu državne uprave GOV.SI </w:t>
      </w:r>
      <w:r w:rsidRPr="00093E5C">
        <w:rPr>
          <w:szCs w:val="20"/>
          <w:lang w:val="sl-SI" w:eastAsia="sl-SI"/>
        </w:rPr>
        <w:t xml:space="preserve">in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44CA51FB" w14:textId="6808FD4C" w:rsidR="00E540BF" w:rsidRPr="00093E5C" w:rsidRDefault="00A37D42" w:rsidP="00247159">
      <w:pPr>
        <w:spacing w:line="240" w:lineRule="auto"/>
        <w:jc w:val="both"/>
        <w:rPr>
          <w:rFonts w:cs="Arial"/>
          <w:szCs w:val="20"/>
          <w:lang w:val="sl-SI"/>
        </w:rPr>
      </w:pPr>
      <w:r w:rsidRPr="00093E5C">
        <w:rPr>
          <w:rFonts w:cs="Arial"/>
          <w:szCs w:val="20"/>
          <w:lang w:val="sl-SI"/>
        </w:rPr>
        <w:t>Za dodatne informacije o izvedbi postopka zaposlitve dobite vsak delovni dan od 10. do 11. ure na telefonski številki 01 478 31</w:t>
      </w:r>
      <w:r w:rsidR="005C0B53" w:rsidRPr="00093E5C">
        <w:rPr>
          <w:rFonts w:cs="Arial"/>
          <w:szCs w:val="20"/>
          <w:lang w:val="sl-SI"/>
        </w:rPr>
        <w:t>63</w:t>
      </w:r>
      <w:r w:rsidRPr="00093E5C">
        <w:rPr>
          <w:rFonts w:cs="Arial"/>
          <w:szCs w:val="20"/>
          <w:lang w:val="sl-SI"/>
        </w:rPr>
        <w:t xml:space="preserve">, ga. </w:t>
      </w:r>
      <w:r w:rsidR="005C0B53" w:rsidRPr="00093E5C">
        <w:rPr>
          <w:rFonts w:cs="Arial"/>
          <w:szCs w:val="20"/>
          <w:lang w:val="sl-SI"/>
        </w:rPr>
        <w:t>Sonja Brumat</w:t>
      </w:r>
      <w:r w:rsidRPr="00093E5C">
        <w:rPr>
          <w:rFonts w:cs="Arial"/>
          <w:szCs w:val="20"/>
          <w:lang w:val="sl-SI"/>
        </w:rPr>
        <w:t xml:space="preserve">, informacije o delovnem področju </w:t>
      </w:r>
      <w:r w:rsidR="005B686F" w:rsidRPr="00093E5C">
        <w:rPr>
          <w:rFonts w:cs="Arial"/>
          <w:szCs w:val="20"/>
          <w:lang w:val="sl-SI"/>
        </w:rPr>
        <w:t xml:space="preserve">na telefonski številki </w:t>
      </w:r>
      <w:r w:rsidR="00CC56D7" w:rsidRPr="00093E5C">
        <w:rPr>
          <w:rFonts w:cs="Arial"/>
          <w:szCs w:val="20"/>
          <w:lang w:val="sl-SI"/>
        </w:rPr>
        <w:t>0</w:t>
      </w:r>
      <w:r w:rsidR="00032490" w:rsidRPr="00093E5C">
        <w:rPr>
          <w:rFonts w:cs="Arial"/>
          <w:szCs w:val="20"/>
          <w:lang w:val="sl-SI"/>
        </w:rPr>
        <w:t>5 662 2642, g. Rok Vel</w:t>
      </w:r>
      <w:r w:rsidR="00093E5C" w:rsidRPr="00093E5C">
        <w:rPr>
          <w:rFonts w:cs="Arial"/>
          <w:szCs w:val="20"/>
          <w:lang w:val="sl-SI"/>
        </w:rPr>
        <w:t>i</w:t>
      </w:r>
      <w:r w:rsidR="00032490" w:rsidRPr="00093E5C">
        <w:rPr>
          <w:rFonts w:cs="Arial"/>
          <w:szCs w:val="20"/>
          <w:lang w:val="sl-SI"/>
        </w:rPr>
        <w:t>šček, vodja sektorja območja jadranskih rek z morjem.</w:t>
      </w:r>
    </w:p>
    <w:p w14:paraId="2AF547ED" w14:textId="77777777" w:rsidR="00032490" w:rsidRPr="00093E5C"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093E5C">
        <w:rPr>
          <w:rFonts w:cs="Arial"/>
          <w:szCs w:val="20"/>
          <w:lang w:val="sl-SI" w:eastAsia="sl-SI"/>
        </w:rPr>
        <w:t>V besedilu objave uporabljeni izrazi,</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DA"/>
    <w:rsid w:val="003E1689"/>
    <w:rsid w:val="003E1C74"/>
    <w:rsid w:val="003F1FDC"/>
    <w:rsid w:val="00412113"/>
    <w:rsid w:val="00415D27"/>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3A75"/>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62A3"/>
    <w:rsid w:val="00EF0E1F"/>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780</Words>
  <Characters>4882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2024-05-24T05:17:00Z</dcterms:created>
  <dcterms:modified xsi:type="dcterms:W3CDTF">2024-05-24T09:52:00Z</dcterms:modified>
</cp:coreProperties>
</file>