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42EE" w14:textId="77777777" w:rsidR="004B5AD6" w:rsidRPr="004B5AD6" w:rsidRDefault="004B5AD6" w:rsidP="004B5AD6">
      <w:pPr>
        <w:tabs>
          <w:tab w:val="left" w:pos="2867"/>
        </w:tabs>
        <w:jc w:val="both"/>
        <w:rPr>
          <w:rFonts w:cs="Arial"/>
          <w:szCs w:val="20"/>
          <w:lang w:val="sl-SI"/>
        </w:rPr>
      </w:pPr>
      <w:r w:rsidRPr="004B5AD6">
        <w:rPr>
          <w:rFonts w:cs="Arial"/>
          <w:szCs w:val="20"/>
          <w:lang w:val="sl-SI"/>
        </w:rPr>
        <w:tab/>
      </w:r>
    </w:p>
    <w:p w14:paraId="7F7D2434" w14:textId="77777777" w:rsidR="004B5AD6" w:rsidRPr="004B5AD6" w:rsidRDefault="004B5AD6" w:rsidP="004B5AD6">
      <w:pPr>
        <w:tabs>
          <w:tab w:val="left" w:pos="2835"/>
        </w:tabs>
        <w:jc w:val="both"/>
        <w:rPr>
          <w:rFonts w:cs="Arial"/>
          <w:szCs w:val="20"/>
          <w:lang w:val="sl-SI"/>
        </w:rPr>
      </w:pPr>
    </w:p>
    <w:p w14:paraId="7EE2DD71" w14:textId="77777777" w:rsidR="004B5AD6" w:rsidRPr="004B5AD6" w:rsidRDefault="004B5AD6" w:rsidP="004B5AD6">
      <w:pPr>
        <w:tabs>
          <w:tab w:val="left" w:pos="2835"/>
        </w:tabs>
        <w:jc w:val="both"/>
        <w:rPr>
          <w:rFonts w:cs="Arial"/>
          <w:szCs w:val="20"/>
          <w:lang w:val="sl-SI"/>
        </w:rPr>
      </w:pPr>
      <w:r w:rsidRPr="004B5AD6">
        <w:rPr>
          <w:rFonts w:cs="Arial"/>
          <w:szCs w:val="20"/>
          <w:lang w:val="sl-SI"/>
        </w:rPr>
        <w:t xml:space="preserve">Na podlagi 25. člena, enajste alineje 54. člena in 55. člena Zakona o delovnih razmerjih (Uradni list RS, št. 21/13, 78/13 – </w:t>
      </w:r>
      <w:proofErr w:type="spellStart"/>
      <w:r w:rsidRPr="004B5AD6">
        <w:rPr>
          <w:rFonts w:cs="Arial"/>
          <w:szCs w:val="20"/>
          <w:lang w:val="sl-SI"/>
        </w:rPr>
        <w:t>popr</w:t>
      </w:r>
      <w:proofErr w:type="spellEnd"/>
      <w:r w:rsidRPr="004B5AD6">
        <w:rPr>
          <w:rFonts w:cs="Arial"/>
          <w:szCs w:val="20"/>
          <w:lang w:val="sl-SI"/>
        </w:rPr>
        <w:t xml:space="preserve">., 47/15 – ZZSDT, 33/16 – PZ-F, 52/16, 15/17 – </w:t>
      </w:r>
      <w:proofErr w:type="spellStart"/>
      <w:r w:rsidRPr="004B5AD6">
        <w:rPr>
          <w:rFonts w:cs="Arial"/>
          <w:szCs w:val="20"/>
          <w:lang w:val="sl-SI"/>
        </w:rPr>
        <w:t>odl</w:t>
      </w:r>
      <w:proofErr w:type="spellEnd"/>
      <w:r w:rsidRPr="004B5AD6">
        <w:rPr>
          <w:rFonts w:cs="Arial"/>
          <w:szCs w:val="20"/>
          <w:lang w:val="sl-SI"/>
        </w:rPr>
        <w:t xml:space="preserve">. US, 22/19 – </w:t>
      </w:r>
      <w:proofErr w:type="spellStart"/>
      <w:r w:rsidRPr="004B5AD6">
        <w:rPr>
          <w:rFonts w:cs="Arial"/>
          <w:szCs w:val="20"/>
          <w:lang w:val="sl-SI"/>
        </w:rPr>
        <w:t>ZPosS</w:t>
      </w:r>
      <w:proofErr w:type="spellEnd"/>
      <w:r w:rsidRPr="004B5AD6">
        <w:rPr>
          <w:rFonts w:cs="Arial"/>
          <w:szCs w:val="20"/>
          <w:lang w:val="sl-SI"/>
        </w:rPr>
        <w:t xml:space="preserve">, 81/19, 203/20 – ZIUPOPDVE, 119/21 – </w:t>
      </w:r>
      <w:proofErr w:type="spellStart"/>
      <w:r w:rsidRPr="004B5AD6">
        <w:rPr>
          <w:rFonts w:cs="Arial"/>
          <w:szCs w:val="20"/>
          <w:lang w:val="sl-SI"/>
        </w:rPr>
        <w:t>ZČmIS</w:t>
      </w:r>
      <w:proofErr w:type="spellEnd"/>
      <w:r w:rsidRPr="004B5AD6">
        <w:rPr>
          <w:rFonts w:cs="Arial"/>
          <w:szCs w:val="20"/>
          <w:lang w:val="sl-SI"/>
        </w:rPr>
        <w:t xml:space="preserve">-A in 202/21 – </w:t>
      </w:r>
      <w:proofErr w:type="spellStart"/>
      <w:r w:rsidRPr="004B5AD6">
        <w:rPr>
          <w:rFonts w:cs="Arial"/>
          <w:szCs w:val="20"/>
          <w:lang w:val="sl-SI"/>
        </w:rPr>
        <w:t>odl</w:t>
      </w:r>
      <w:proofErr w:type="spellEnd"/>
      <w:r w:rsidRPr="004B5AD6">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4B5AD6">
        <w:rPr>
          <w:rFonts w:cs="Arial"/>
          <w:szCs w:val="20"/>
          <w:lang w:val="sl-SI"/>
        </w:rPr>
        <w:t>ZIntPK</w:t>
      </w:r>
      <w:proofErr w:type="spellEnd"/>
      <w:r w:rsidRPr="004B5AD6">
        <w:rPr>
          <w:rFonts w:cs="Arial"/>
          <w:szCs w:val="20"/>
          <w:lang w:val="sl-SI"/>
        </w:rPr>
        <w:t xml:space="preserve">-C, 203/20 – ZIUPOPDVE, 202/21 – </w:t>
      </w:r>
      <w:proofErr w:type="spellStart"/>
      <w:r w:rsidRPr="004B5AD6">
        <w:rPr>
          <w:rFonts w:cs="Arial"/>
          <w:szCs w:val="20"/>
          <w:lang w:val="sl-SI"/>
        </w:rPr>
        <w:t>odl</w:t>
      </w:r>
      <w:proofErr w:type="spellEnd"/>
      <w:r w:rsidRPr="004B5AD6">
        <w:rPr>
          <w:rFonts w:cs="Arial"/>
          <w:szCs w:val="20"/>
          <w:lang w:val="sl-SI"/>
        </w:rPr>
        <w:t xml:space="preserve">. US in 3/22 – </w:t>
      </w:r>
      <w:proofErr w:type="spellStart"/>
      <w:r w:rsidRPr="004B5AD6">
        <w:rPr>
          <w:rFonts w:cs="Arial"/>
          <w:szCs w:val="20"/>
          <w:lang w:val="sl-SI"/>
        </w:rPr>
        <w:t>ZDeb</w:t>
      </w:r>
      <w:proofErr w:type="spellEnd"/>
      <w:r w:rsidRPr="004B5AD6">
        <w:rPr>
          <w:rFonts w:cs="Arial"/>
          <w:szCs w:val="20"/>
          <w:lang w:val="sl-SI"/>
        </w:rPr>
        <w:t xml:space="preserve">), </w:t>
      </w:r>
      <w:r w:rsidRPr="004B5AD6">
        <w:rPr>
          <w:rFonts w:cs="Arial"/>
          <w:b/>
          <w:szCs w:val="20"/>
          <w:lang w:val="sl-SI"/>
        </w:rPr>
        <w:t>Direkcija Republike Slovenije za vode</w:t>
      </w:r>
      <w:r w:rsidRPr="004B5AD6">
        <w:rPr>
          <w:rFonts w:cs="Arial"/>
          <w:color w:val="000000"/>
          <w:szCs w:val="20"/>
          <w:lang w:val="sl-SI" w:eastAsia="sl-SI"/>
        </w:rPr>
        <w:t xml:space="preserve"> v okviru projekta</w:t>
      </w:r>
      <w:r w:rsidRPr="004B5AD6">
        <w:rPr>
          <w:rFonts w:cs="Arial"/>
          <w:iCs/>
          <w:color w:val="FF0000"/>
          <w:szCs w:val="20"/>
          <w:lang w:val="sl-SI" w:eastAsia="sl-SI"/>
        </w:rPr>
        <w:t xml:space="preserve"> </w:t>
      </w:r>
      <w:r w:rsidRPr="004B5AD6">
        <w:rPr>
          <w:rFonts w:cs="Arial"/>
          <w:iCs/>
          <w:szCs w:val="20"/>
          <w:lang w:val="sl-SI" w:eastAsia="sl-SI"/>
        </w:rPr>
        <w:t>»Zeleni slovenski lokacijski okvir (SLO4D)«,</w:t>
      </w:r>
      <w:r w:rsidRPr="004B5AD6">
        <w:rPr>
          <w:rFonts w:cs="Arial"/>
          <w:iCs/>
          <w:color w:val="FF0000"/>
          <w:szCs w:val="20"/>
          <w:lang w:val="sl-SI" w:eastAsia="sl-SI"/>
        </w:rPr>
        <w:t xml:space="preserve"> </w:t>
      </w:r>
      <w:r w:rsidRPr="004B5AD6">
        <w:rPr>
          <w:rFonts w:cs="Arial"/>
          <w:iCs/>
          <w:color w:val="000000"/>
          <w:szCs w:val="20"/>
          <w:lang w:val="sl-SI" w:eastAsia="sl-SI"/>
        </w:rPr>
        <w:t>objavlja prosto uradniško delovno mesto delovno mesto</w:t>
      </w:r>
      <w:r w:rsidRPr="004B5AD6">
        <w:rPr>
          <w:rFonts w:cs="Arial"/>
          <w:lang w:val="sl-SI"/>
        </w:rPr>
        <w:t>:</w:t>
      </w:r>
    </w:p>
    <w:p w14:paraId="6056304F" w14:textId="77777777" w:rsidR="004B5AD6" w:rsidRPr="004B5AD6" w:rsidRDefault="004B5AD6" w:rsidP="004B5AD6">
      <w:pPr>
        <w:tabs>
          <w:tab w:val="left" w:pos="6048"/>
        </w:tabs>
        <w:spacing w:line="240" w:lineRule="auto"/>
        <w:rPr>
          <w:rFonts w:cs="Arial"/>
          <w:b/>
          <w:szCs w:val="20"/>
          <w:lang w:val="sl-SI"/>
        </w:rPr>
      </w:pPr>
      <w:r w:rsidRPr="004B5AD6">
        <w:rPr>
          <w:rFonts w:cs="Arial"/>
          <w:b/>
          <w:szCs w:val="20"/>
          <w:lang w:val="sl-SI"/>
        </w:rPr>
        <w:tab/>
      </w:r>
    </w:p>
    <w:p w14:paraId="65883511" w14:textId="4A31B572" w:rsidR="004B5AD6" w:rsidRPr="004B5AD6" w:rsidRDefault="008F4D5C" w:rsidP="004B5AD6">
      <w:pPr>
        <w:spacing w:line="240" w:lineRule="auto"/>
        <w:jc w:val="center"/>
        <w:rPr>
          <w:rFonts w:cs="Arial"/>
          <w:b/>
          <w:szCs w:val="20"/>
          <w:lang w:val="sl-SI"/>
        </w:rPr>
      </w:pPr>
      <w:r>
        <w:rPr>
          <w:rFonts w:cs="Arial"/>
          <w:b/>
          <w:szCs w:val="20"/>
          <w:lang w:val="sl-SI"/>
        </w:rPr>
        <w:t>VIŠJI SVETOVALEC</w:t>
      </w:r>
      <w:r w:rsidR="004B5AD6" w:rsidRPr="004B5AD6">
        <w:rPr>
          <w:rFonts w:cs="Arial"/>
          <w:b/>
          <w:szCs w:val="20"/>
          <w:lang w:val="sl-SI"/>
        </w:rPr>
        <w:t>, (šifra DM 908</w:t>
      </w:r>
      <w:r>
        <w:rPr>
          <w:rFonts w:cs="Arial"/>
          <w:b/>
          <w:szCs w:val="20"/>
          <w:lang w:val="sl-SI"/>
        </w:rPr>
        <w:t>5</w:t>
      </w:r>
      <w:r w:rsidR="004B5AD6" w:rsidRPr="004B5AD6">
        <w:rPr>
          <w:rFonts w:cs="Arial"/>
          <w:b/>
          <w:szCs w:val="20"/>
          <w:lang w:val="sl-SI"/>
        </w:rPr>
        <w:t>), (m/ž),</w:t>
      </w:r>
    </w:p>
    <w:p w14:paraId="0E0F5145" w14:textId="20264944" w:rsidR="004B5AD6" w:rsidRPr="004B5AD6" w:rsidRDefault="004B5AD6" w:rsidP="004B5AD6">
      <w:pPr>
        <w:spacing w:line="240" w:lineRule="auto"/>
        <w:jc w:val="center"/>
        <w:rPr>
          <w:rFonts w:cs="Arial"/>
          <w:b/>
          <w:szCs w:val="20"/>
          <w:lang w:val="sl-SI"/>
        </w:rPr>
      </w:pPr>
      <w:r w:rsidRPr="004B5AD6">
        <w:rPr>
          <w:rFonts w:cs="Arial"/>
          <w:b/>
          <w:szCs w:val="20"/>
          <w:lang w:val="sl-SI"/>
        </w:rPr>
        <w:t>v</w:t>
      </w:r>
      <w:r w:rsidRPr="004B5AD6">
        <w:rPr>
          <w:b/>
          <w:lang w:val="sl-SI"/>
        </w:rPr>
        <w:t xml:space="preserve"> </w:t>
      </w:r>
      <w:r w:rsidR="008F4D5C">
        <w:rPr>
          <w:rFonts w:cs="Arial"/>
          <w:b/>
          <w:szCs w:val="20"/>
          <w:lang w:val="sl-SI"/>
        </w:rPr>
        <w:t>Službi za informatiko</w:t>
      </w:r>
      <w:r w:rsidR="00074EAB">
        <w:rPr>
          <w:rFonts w:cs="Arial"/>
          <w:b/>
          <w:szCs w:val="20"/>
          <w:lang w:val="sl-SI"/>
        </w:rPr>
        <w:t xml:space="preserve"> in GIS</w:t>
      </w:r>
    </w:p>
    <w:p w14:paraId="7CAD85DA"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za določen čas do 30. 6. 2026 oz. do zaključka trajanja projekta</w:t>
      </w:r>
    </w:p>
    <w:p w14:paraId="27F4E878"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 xml:space="preserve">s 3 mesečnim poskusnim delom </w:t>
      </w:r>
    </w:p>
    <w:p w14:paraId="79870933" w14:textId="77777777" w:rsidR="004B5AD6" w:rsidRPr="004B5AD6" w:rsidRDefault="004B5AD6" w:rsidP="004B5AD6">
      <w:pPr>
        <w:tabs>
          <w:tab w:val="left" w:pos="2835"/>
        </w:tabs>
        <w:jc w:val="both"/>
        <w:rPr>
          <w:rFonts w:cs="Arial"/>
          <w:szCs w:val="20"/>
          <w:lang w:val="sl-SI"/>
        </w:rPr>
      </w:pPr>
    </w:p>
    <w:p w14:paraId="4C78DFEA" w14:textId="77777777" w:rsidR="004B5AD6" w:rsidRPr="004B5AD6" w:rsidRDefault="004B5AD6" w:rsidP="004B5AD6">
      <w:pPr>
        <w:tabs>
          <w:tab w:val="left" w:pos="2835"/>
        </w:tabs>
        <w:jc w:val="both"/>
        <w:rPr>
          <w:rFonts w:cs="Arial"/>
          <w:szCs w:val="20"/>
          <w:lang w:val="sl-SI" w:eastAsia="sl-SI"/>
        </w:rPr>
      </w:pPr>
      <w:r w:rsidRPr="004B5AD6">
        <w:rPr>
          <w:rFonts w:cs="Arial"/>
          <w:szCs w:val="20"/>
          <w:lang w:val="sl-SI"/>
        </w:rPr>
        <w:t>Lokacija opravljanja dela: Celje</w:t>
      </w:r>
    </w:p>
    <w:p w14:paraId="5432ED8C" w14:textId="77777777" w:rsidR="004B5AD6" w:rsidRPr="004B5AD6" w:rsidRDefault="004B5AD6" w:rsidP="004B5AD6">
      <w:pPr>
        <w:spacing w:line="240" w:lineRule="auto"/>
        <w:jc w:val="both"/>
        <w:rPr>
          <w:rFonts w:cs="Arial"/>
          <w:szCs w:val="20"/>
          <w:lang w:val="sl-SI"/>
        </w:rPr>
      </w:pPr>
    </w:p>
    <w:p w14:paraId="40CFF005" w14:textId="77777777" w:rsidR="004B5AD6" w:rsidRPr="004B5AD6" w:rsidRDefault="004B5AD6" w:rsidP="004B5AD6">
      <w:pPr>
        <w:spacing w:line="240" w:lineRule="auto"/>
        <w:jc w:val="both"/>
        <w:rPr>
          <w:szCs w:val="20"/>
          <w:lang w:val="sl-SI" w:eastAsia="sl-SI"/>
        </w:rPr>
      </w:pPr>
      <w:r w:rsidRPr="004B5AD6">
        <w:rPr>
          <w:szCs w:val="20"/>
          <w:lang w:val="sl-SI" w:eastAsia="sl-SI"/>
        </w:rPr>
        <w:t>Kandidati, ki se bodo prijavili na prosto delovno mesto, morajo izpolnjevati naslednje pogoje:</w:t>
      </w:r>
    </w:p>
    <w:p w14:paraId="101AE3FC"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 xml:space="preserve">najmanj visokošolsko strokovno izobraževanje (prejšnje)/visokošolska strokovna izobrazba (prejšnja) - (Vrsta </w:t>
      </w:r>
      <w:proofErr w:type="spellStart"/>
      <w:r w:rsidRPr="00074EAB">
        <w:rPr>
          <w:szCs w:val="20"/>
          <w:lang w:val="sl-SI" w:eastAsia="sl-SI"/>
        </w:rPr>
        <w:t>izob</w:t>
      </w:r>
      <w:proofErr w:type="spellEnd"/>
      <w:r w:rsidRPr="00074EAB">
        <w:rPr>
          <w:szCs w:val="20"/>
          <w:lang w:val="sl-SI" w:eastAsia="sl-SI"/>
        </w:rPr>
        <w:t xml:space="preserve">. KLASIUS: 16202) ali najmanj visokošolsko strokovno izobraževanje (prva bolonjska stopnja)/visokošolska strokovna izobrazba (prva bolonjska stopnja) (Vrsta </w:t>
      </w:r>
      <w:proofErr w:type="spellStart"/>
      <w:r w:rsidRPr="00074EAB">
        <w:rPr>
          <w:szCs w:val="20"/>
          <w:lang w:val="sl-SI" w:eastAsia="sl-SI"/>
        </w:rPr>
        <w:t>izob</w:t>
      </w:r>
      <w:proofErr w:type="spellEnd"/>
      <w:r w:rsidRPr="00074EAB">
        <w:rPr>
          <w:szCs w:val="20"/>
          <w:lang w:val="sl-SI" w:eastAsia="sl-SI"/>
        </w:rPr>
        <w:t xml:space="preserve">. KLASIUS: 16203) ali najmanj visokošolsko univerzitetno izobraževanje (prva bolonjska stopnja)/visokošolska univerzitetna izobrazba (prva bolonjska stopnja) (Vrsta </w:t>
      </w:r>
      <w:proofErr w:type="spellStart"/>
      <w:r w:rsidRPr="00074EAB">
        <w:rPr>
          <w:szCs w:val="20"/>
          <w:lang w:val="sl-SI" w:eastAsia="sl-SI"/>
        </w:rPr>
        <w:t>izob</w:t>
      </w:r>
      <w:proofErr w:type="spellEnd"/>
      <w:r w:rsidRPr="00074EAB">
        <w:rPr>
          <w:szCs w:val="20"/>
          <w:lang w:val="sl-SI" w:eastAsia="sl-SI"/>
        </w:rPr>
        <w:t>. KLASIUS: 16204),</w:t>
      </w:r>
    </w:p>
    <w:p w14:paraId="72A8FD88"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najmanj 4 leta delovnih izkušenj oziroma izpolnjevanje pogojev za naziv višji svetovalec III,</w:t>
      </w:r>
    </w:p>
    <w:p w14:paraId="2F184B90"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državljanstvo Republike Slovenije,</w:t>
      </w:r>
    </w:p>
    <w:p w14:paraId="52179ADE"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znanje uradnega jezika,</w:t>
      </w:r>
    </w:p>
    <w:p w14:paraId="6E9D2265"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ne smejo biti pravnomočno obsojeni zaradi naklepnega kaznivega dejanja, ki se preganja po uradni dolžnosti in ne smejo biti obsojeni na nepogojno kazen zapora v trajanju več kot šest mesecev,</w:t>
      </w:r>
    </w:p>
    <w:p w14:paraId="1D3D5E2D" w14:textId="77777777" w:rsidR="00074EAB" w:rsidRPr="00074EAB" w:rsidRDefault="00074EAB" w:rsidP="00074EAB">
      <w:pPr>
        <w:numPr>
          <w:ilvl w:val="0"/>
          <w:numId w:val="28"/>
        </w:numPr>
        <w:spacing w:line="240" w:lineRule="auto"/>
        <w:jc w:val="both"/>
        <w:rPr>
          <w:szCs w:val="20"/>
          <w:lang w:val="sl-SI" w:eastAsia="sl-SI"/>
        </w:rPr>
      </w:pPr>
      <w:r w:rsidRPr="00074EAB">
        <w:rPr>
          <w:szCs w:val="20"/>
          <w:lang w:val="sl-SI" w:eastAsia="sl-SI"/>
        </w:rPr>
        <w:t>zoper njih ne sme biti vložena pravnomočna obtožnica zaradi naklepnega kaznivega dejanja, ki se preganja po uradni dolžnosti.</w:t>
      </w:r>
    </w:p>
    <w:p w14:paraId="740B2AE8" w14:textId="77777777" w:rsidR="004B5AD6" w:rsidRPr="004B5AD6" w:rsidRDefault="004B5AD6" w:rsidP="004B5AD6">
      <w:pPr>
        <w:spacing w:line="240" w:lineRule="auto"/>
        <w:jc w:val="both"/>
        <w:rPr>
          <w:b/>
          <w:szCs w:val="20"/>
          <w:lang w:val="sl-SI" w:eastAsia="sl-SI"/>
        </w:rPr>
      </w:pPr>
    </w:p>
    <w:p w14:paraId="6B79F519" w14:textId="77777777" w:rsidR="004B5AD6" w:rsidRPr="004B5AD6" w:rsidRDefault="004B5AD6" w:rsidP="004B5AD6">
      <w:pPr>
        <w:spacing w:line="240" w:lineRule="auto"/>
        <w:jc w:val="both"/>
        <w:rPr>
          <w:szCs w:val="20"/>
          <w:lang w:val="sl-SI" w:eastAsia="sl-SI"/>
        </w:rPr>
      </w:pPr>
      <w:r w:rsidRPr="004B5AD6">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0BCB2CC" w14:textId="77777777" w:rsidR="004B5AD6" w:rsidRPr="004B5AD6" w:rsidRDefault="004B5AD6" w:rsidP="004B5AD6">
      <w:pPr>
        <w:spacing w:line="240" w:lineRule="auto"/>
        <w:jc w:val="both"/>
        <w:rPr>
          <w:szCs w:val="20"/>
          <w:lang w:val="sl-SI" w:eastAsia="sl-SI"/>
        </w:rPr>
      </w:pPr>
    </w:p>
    <w:p w14:paraId="5DF4D6BD" w14:textId="45E3A793" w:rsidR="004B5AD6" w:rsidRDefault="004F375C" w:rsidP="004B5AD6">
      <w:pPr>
        <w:spacing w:line="240" w:lineRule="auto"/>
        <w:jc w:val="both"/>
        <w:rPr>
          <w:rFonts w:cs="Arial"/>
          <w:szCs w:val="20"/>
          <w:lang w:val="sl-SI"/>
        </w:rPr>
      </w:pPr>
      <w:r w:rsidRPr="004F375C">
        <w:rPr>
          <w:rFonts w:cs="Arial"/>
          <w:szCs w:val="20"/>
          <w:lang w:val="sl-SI"/>
        </w:rPr>
        <w:t>Zahtevane delovne izkušnje se za naziv višji svetovalec III, skrajšajo za tretjino v primeru, da ima kandidat univerzitetno izobrazbo ali visoko strokovno izobrazbo s specializacijo oziroma magisterijem ali izobrazbo, pridobljeno po študijskem programu druge stopnje v skladu z zakonom, ki ureja visoko šolstvo.</w:t>
      </w:r>
    </w:p>
    <w:p w14:paraId="0FFEAD63" w14:textId="77777777" w:rsidR="009C1910" w:rsidRDefault="009C1910" w:rsidP="009C1910">
      <w:pPr>
        <w:autoSpaceDE w:val="0"/>
        <w:autoSpaceDN w:val="0"/>
        <w:adjustRightInd w:val="0"/>
        <w:spacing w:line="240" w:lineRule="auto"/>
        <w:ind w:right="-19"/>
        <w:contextualSpacing/>
        <w:rPr>
          <w:rFonts w:cs="Arial"/>
          <w:szCs w:val="20"/>
          <w:lang w:val="sl-SI"/>
        </w:rPr>
      </w:pPr>
    </w:p>
    <w:p w14:paraId="30E16935" w14:textId="77777777" w:rsidR="009C1910" w:rsidRDefault="009C1910" w:rsidP="009C1910">
      <w:pPr>
        <w:autoSpaceDE w:val="0"/>
        <w:autoSpaceDN w:val="0"/>
        <w:adjustRightInd w:val="0"/>
        <w:spacing w:line="240" w:lineRule="auto"/>
        <w:ind w:right="-19"/>
        <w:contextualSpacing/>
        <w:rPr>
          <w:rFonts w:cs="Arial"/>
          <w:szCs w:val="20"/>
          <w:lang w:val="sl-SI"/>
        </w:rPr>
      </w:pPr>
    </w:p>
    <w:p w14:paraId="2A5D5919" w14:textId="77777777" w:rsidR="009C1910" w:rsidRDefault="009C1910" w:rsidP="009C1910">
      <w:pPr>
        <w:autoSpaceDE w:val="0"/>
        <w:autoSpaceDN w:val="0"/>
        <w:adjustRightInd w:val="0"/>
        <w:spacing w:line="240" w:lineRule="auto"/>
        <w:ind w:right="-19"/>
        <w:contextualSpacing/>
        <w:rPr>
          <w:rFonts w:cs="Arial"/>
          <w:szCs w:val="20"/>
          <w:lang w:val="sl-SI"/>
        </w:rPr>
      </w:pPr>
    </w:p>
    <w:p w14:paraId="04D2D058" w14:textId="5F979AE1" w:rsidR="004E6ED8" w:rsidRDefault="004E6ED8" w:rsidP="002A53D7">
      <w:pPr>
        <w:autoSpaceDE w:val="0"/>
        <w:autoSpaceDN w:val="0"/>
        <w:adjustRightInd w:val="0"/>
        <w:spacing w:line="240" w:lineRule="auto"/>
        <w:ind w:right="-19"/>
        <w:contextualSpacing/>
        <w:rPr>
          <w:rFonts w:cs="Arial"/>
          <w:szCs w:val="20"/>
          <w:lang w:val="sl-SI"/>
        </w:rPr>
      </w:pPr>
    </w:p>
    <w:p w14:paraId="561D958F" w14:textId="77777777" w:rsidR="007A239C" w:rsidRDefault="007A239C" w:rsidP="002A53D7">
      <w:pPr>
        <w:autoSpaceDE w:val="0"/>
        <w:autoSpaceDN w:val="0"/>
        <w:adjustRightInd w:val="0"/>
        <w:spacing w:line="240" w:lineRule="auto"/>
        <w:ind w:right="-19"/>
        <w:contextualSpacing/>
        <w:rPr>
          <w:rFonts w:cs="Arial"/>
          <w:szCs w:val="20"/>
          <w:lang w:val="sl-SI"/>
        </w:rPr>
      </w:pPr>
    </w:p>
    <w:p w14:paraId="2E9465D6" w14:textId="77777777" w:rsidR="007A239C" w:rsidRDefault="007A239C" w:rsidP="007A239C">
      <w:pPr>
        <w:autoSpaceDE w:val="0"/>
        <w:autoSpaceDN w:val="0"/>
        <w:adjustRightInd w:val="0"/>
        <w:spacing w:line="240" w:lineRule="auto"/>
        <w:ind w:right="-19"/>
        <w:contextualSpacing/>
        <w:rPr>
          <w:rFonts w:cs="Arial"/>
          <w:szCs w:val="20"/>
          <w:lang w:val="sl-SI"/>
        </w:rPr>
      </w:pPr>
    </w:p>
    <w:p w14:paraId="7B48CE18" w14:textId="47FF7766" w:rsidR="009C1910" w:rsidRDefault="004B5AD6" w:rsidP="007A239C">
      <w:pPr>
        <w:autoSpaceDE w:val="0"/>
        <w:autoSpaceDN w:val="0"/>
        <w:adjustRightInd w:val="0"/>
        <w:spacing w:line="240" w:lineRule="auto"/>
        <w:ind w:right="-19"/>
        <w:contextualSpacing/>
        <w:rPr>
          <w:rFonts w:cs="Arial"/>
          <w:szCs w:val="20"/>
          <w:lang w:val="sl-SI"/>
        </w:rPr>
      </w:pPr>
      <w:r w:rsidRPr="004B5AD6">
        <w:rPr>
          <w:rFonts w:cs="Arial"/>
          <w:szCs w:val="20"/>
          <w:lang w:val="sl-SI"/>
        </w:rPr>
        <w:t>Delovne naloge izbranega kandidata na delovnem mestu bodo:</w:t>
      </w:r>
      <w:r w:rsidR="009C1910" w:rsidRPr="009C1910">
        <w:rPr>
          <w:rFonts w:cs="Arial"/>
          <w:szCs w:val="20"/>
          <w:lang w:val="sl-SI"/>
        </w:rPr>
        <w:t xml:space="preserve"> </w:t>
      </w:r>
    </w:p>
    <w:p w14:paraId="2B535B60" w14:textId="0BCEB5B6" w:rsidR="002A53D7" w:rsidRDefault="002A53D7" w:rsidP="002A53D7">
      <w:pPr>
        <w:pStyle w:val="Odstavekseznama"/>
        <w:numPr>
          <w:ilvl w:val="0"/>
          <w:numId w:val="31"/>
        </w:numPr>
        <w:autoSpaceDE w:val="0"/>
        <w:autoSpaceDN w:val="0"/>
        <w:adjustRightInd w:val="0"/>
        <w:ind w:right="-19"/>
        <w:rPr>
          <w:rFonts w:ascii="Arial" w:hAnsi="Arial" w:cs="Arial"/>
          <w:sz w:val="20"/>
          <w:szCs w:val="20"/>
          <w:lang w:val="sl-SI"/>
        </w:rPr>
      </w:pPr>
      <w:r w:rsidRPr="002A53D7">
        <w:rPr>
          <w:rFonts w:ascii="Arial" w:hAnsi="Arial" w:cs="Arial"/>
          <w:sz w:val="20"/>
          <w:szCs w:val="20"/>
          <w:lang w:val="sl-SI"/>
        </w:rPr>
        <w:t xml:space="preserve">organiziranje medsebojnega sodelovanja in usklajevanja notranjih organizacijskih enot in </w:t>
      </w:r>
      <w:r>
        <w:rPr>
          <w:rFonts w:ascii="Arial" w:hAnsi="Arial" w:cs="Arial"/>
          <w:sz w:val="20"/>
          <w:szCs w:val="20"/>
          <w:lang w:val="sl-SI"/>
        </w:rPr>
        <w:t>sodelovanja z drugimi organi,</w:t>
      </w:r>
    </w:p>
    <w:p w14:paraId="141DCEAD" w14:textId="71BAFFC2" w:rsidR="00B46A97" w:rsidRDefault="00B46A97" w:rsidP="002A53D7">
      <w:pPr>
        <w:pStyle w:val="Odstavekseznama"/>
        <w:numPr>
          <w:ilvl w:val="0"/>
          <w:numId w:val="31"/>
        </w:numPr>
        <w:autoSpaceDE w:val="0"/>
        <w:autoSpaceDN w:val="0"/>
        <w:adjustRightInd w:val="0"/>
        <w:ind w:right="-19"/>
        <w:rPr>
          <w:rFonts w:ascii="Arial" w:hAnsi="Arial" w:cs="Arial"/>
          <w:sz w:val="20"/>
          <w:szCs w:val="20"/>
          <w:lang w:val="sl-SI"/>
        </w:rPr>
      </w:pPr>
      <w:r>
        <w:rPr>
          <w:rFonts w:ascii="Arial" w:hAnsi="Arial" w:cs="Arial"/>
          <w:sz w:val="20"/>
          <w:szCs w:val="20"/>
          <w:lang w:val="sl-SI"/>
        </w:rPr>
        <w:t>sodelovanje pri oblikovanju sistemskih rešitev in drugih najzahtevnejših geadiv,</w:t>
      </w:r>
      <w:bookmarkStart w:id="0" w:name="_GoBack"/>
      <w:bookmarkEnd w:id="0"/>
    </w:p>
    <w:p w14:paraId="46C36B82" w14:textId="77777777" w:rsidR="002A53D7" w:rsidRDefault="002A53D7" w:rsidP="002A53D7">
      <w:pPr>
        <w:pStyle w:val="Odstavekseznama"/>
        <w:numPr>
          <w:ilvl w:val="0"/>
          <w:numId w:val="31"/>
        </w:numPr>
        <w:autoSpaceDE w:val="0"/>
        <w:autoSpaceDN w:val="0"/>
        <w:adjustRightInd w:val="0"/>
        <w:ind w:right="-19"/>
        <w:rPr>
          <w:rFonts w:ascii="Arial" w:hAnsi="Arial" w:cs="Arial"/>
          <w:sz w:val="20"/>
          <w:szCs w:val="20"/>
          <w:lang w:val="sl-SI"/>
        </w:rPr>
      </w:pPr>
      <w:r w:rsidRPr="002A53D7">
        <w:rPr>
          <w:rFonts w:ascii="Arial" w:hAnsi="Arial" w:cs="Arial"/>
          <w:sz w:val="20"/>
          <w:szCs w:val="20"/>
          <w:lang w:val="sl-SI"/>
        </w:rPr>
        <w:t>samostojna priprava zahtevnih analiz, razvojnih projektov, informacij, poročil in drugih zahtevnih gradiv</w:t>
      </w:r>
      <w:r>
        <w:rPr>
          <w:rFonts w:ascii="Arial" w:hAnsi="Arial" w:cs="Arial"/>
          <w:sz w:val="20"/>
          <w:szCs w:val="20"/>
          <w:lang w:val="sl-SI"/>
        </w:rPr>
        <w:t>,</w:t>
      </w:r>
    </w:p>
    <w:p w14:paraId="403121B6" w14:textId="6AD7B8FF" w:rsidR="004B5AD6" w:rsidRDefault="002A53D7" w:rsidP="002A53D7">
      <w:pPr>
        <w:pStyle w:val="Odstavekseznama"/>
        <w:numPr>
          <w:ilvl w:val="0"/>
          <w:numId w:val="31"/>
        </w:numPr>
        <w:autoSpaceDE w:val="0"/>
        <w:autoSpaceDN w:val="0"/>
        <w:adjustRightInd w:val="0"/>
        <w:ind w:right="-19"/>
        <w:rPr>
          <w:rFonts w:ascii="Arial" w:hAnsi="Arial" w:cs="Arial"/>
          <w:sz w:val="20"/>
          <w:szCs w:val="20"/>
          <w:lang w:val="sl-SI"/>
        </w:rPr>
      </w:pPr>
      <w:r w:rsidRPr="002A53D7">
        <w:rPr>
          <w:rFonts w:ascii="Arial" w:hAnsi="Arial" w:cs="Arial"/>
          <w:sz w:val="20"/>
          <w:szCs w:val="20"/>
          <w:lang w:val="sl-SI"/>
        </w:rPr>
        <w:t>samostojno opravljanje drugih zahtevnejših nalog</w:t>
      </w:r>
      <w:r>
        <w:rPr>
          <w:rFonts w:ascii="Arial" w:hAnsi="Arial" w:cs="Arial"/>
          <w:sz w:val="20"/>
          <w:szCs w:val="20"/>
          <w:lang w:val="sl-SI"/>
        </w:rPr>
        <w:t>.</w:t>
      </w:r>
    </w:p>
    <w:p w14:paraId="70E0F0CA" w14:textId="77777777" w:rsidR="002A53D7" w:rsidRPr="002A53D7" w:rsidRDefault="002A53D7" w:rsidP="00B46A97">
      <w:pPr>
        <w:pStyle w:val="Odstavekseznama"/>
        <w:autoSpaceDE w:val="0"/>
        <w:autoSpaceDN w:val="0"/>
        <w:adjustRightInd w:val="0"/>
        <w:ind w:right="-19"/>
        <w:rPr>
          <w:rFonts w:ascii="Arial" w:hAnsi="Arial" w:cs="Arial"/>
          <w:sz w:val="20"/>
          <w:szCs w:val="20"/>
          <w:lang w:val="sl-SI"/>
        </w:rPr>
      </w:pPr>
    </w:p>
    <w:p w14:paraId="37E70ECC" w14:textId="77777777" w:rsidR="004B5AD6" w:rsidRPr="004B5AD6" w:rsidRDefault="004B5AD6" w:rsidP="004B5AD6">
      <w:pPr>
        <w:autoSpaceDE w:val="0"/>
        <w:autoSpaceDN w:val="0"/>
        <w:adjustRightInd w:val="0"/>
        <w:spacing w:line="240" w:lineRule="auto"/>
        <w:ind w:right="-19"/>
        <w:jc w:val="both"/>
        <w:rPr>
          <w:rFonts w:cs="Arial"/>
          <w:szCs w:val="20"/>
          <w:lang w:val="sl-SI"/>
        </w:rPr>
      </w:pPr>
      <w:r w:rsidRPr="004B5AD6">
        <w:rPr>
          <w:rFonts w:cs="Arial"/>
          <w:szCs w:val="20"/>
          <w:lang w:val="sl-SI"/>
        </w:rPr>
        <w:t>Prijava mora vsebovati predpisan obrazec Direkcije RS za vode oz. Vlogo za zaposlitev s pisno izjavo , iz katere mora biti razvidno:</w:t>
      </w:r>
    </w:p>
    <w:p w14:paraId="362F6D1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w:t>
      </w:r>
    </w:p>
    <w:p w14:paraId="6D0A84FA"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je državljan Republike Slovenije,</w:t>
      </w:r>
    </w:p>
    <w:p w14:paraId="479C4A81"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zoper njega ni vložena pravnomočna obtožnica zaradi naklepnega kaznivega dejanja, ki se preganja po uradni dolžnosti;</w:t>
      </w:r>
    </w:p>
    <w:p w14:paraId="0EC55DE9"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4B5AD6" w:rsidRDefault="004B5AD6" w:rsidP="004B5AD6">
      <w:pPr>
        <w:spacing w:line="240" w:lineRule="auto"/>
        <w:ind w:right="-19"/>
        <w:jc w:val="both"/>
        <w:rPr>
          <w:rFonts w:cs="Arial"/>
          <w:szCs w:val="20"/>
          <w:lang w:val="sl-SI"/>
        </w:rPr>
      </w:pPr>
    </w:p>
    <w:p w14:paraId="40764AA8" w14:textId="77777777" w:rsidR="004B5AD6" w:rsidRPr="004B5AD6" w:rsidRDefault="004B5AD6" w:rsidP="004B5AD6">
      <w:pPr>
        <w:spacing w:line="240" w:lineRule="auto"/>
        <w:jc w:val="both"/>
        <w:rPr>
          <w:szCs w:val="20"/>
          <w:lang w:val="sl-SI" w:eastAsia="sl-SI"/>
        </w:rPr>
      </w:pPr>
      <w:r w:rsidRPr="004B5AD6">
        <w:rPr>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4B5AD6" w:rsidRDefault="004B5AD6" w:rsidP="004B5AD6">
      <w:pPr>
        <w:spacing w:line="240" w:lineRule="auto"/>
        <w:jc w:val="both"/>
        <w:rPr>
          <w:szCs w:val="20"/>
          <w:lang w:val="sl-SI" w:eastAsia="sl-SI"/>
        </w:rPr>
      </w:pPr>
    </w:p>
    <w:p w14:paraId="4264DBB4" w14:textId="77777777" w:rsidR="004B5AD6" w:rsidRPr="004B5AD6" w:rsidRDefault="004B5AD6" w:rsidP="004B5AD6">
      <w:pPr>
        <w:spacing w:line="240" w:lineRule="auto"/>
        <w:jc w:val="both"/>
        <w:rPr>
          <w:szCs w:val="20"/>
          <w:lang w:val="sl-SI" w:eastAsia="sl-SI"/>
        </w:rPr>
      </w:pPr>
      <w:r w:rsidRPr="004B5AD6">
        <w:rPr>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324D666D" w14:textId="77777777" w:rsidR="004B5AD6" w:rsidRPr="004B5AD6" w:rsidRDefault="004B5AD6" w:rsidP="004B5AD6">
      <w:pPr>
        <w:spacing w:line="240" w:lineRule="auto"/>
        <w:jc w:val="both"/>
        <w:rPr>
          <w:szCs w:val="20"/>
          <w:lang w:val="sl-SI" w:eastAsia="sl-SI"/>
        </w:rPr>
      </w:pPr>
    </w:p>
    <w:p w14:paraId="5E5F3BDD" w14:textId="77777777" w:rsidR="004B5AD6" w:rsidRPr="002A53D7" w:rsidRDefault="004B5AD6" w:rsidP="004B5AD6">
      <w:pPr>
        <w:spacing w:line="240" w:lineRule="auto"/>
        <w:jc w:val="both"/>
        <w:rPr>
          <w:rFonts w:cs="Arial"/>
          <w:b/>
          <w:szCs w:val="20"/>
          <w:lang w:val="sl-SI" w:eastAsia="sl-SI"/>
        </w:rPr>
      </w:pPr>
      <w:r w:rsidRPr="002A53D7">
        <w:rPr>
          <w:rFonts w:cs="Arial"/>
          <w:b/>
          <w:szCs w:val="20"/>
          <w:lang w:val="sl-SI" w:eastAsia="sl-SI"/>
        </w:rPr>
        <w:t>Prednost pri izbiri bodo imeli kandidati z izobrazbo tehnične smeri.</w:t>
      </w:r>
    </w:p>
    <w:p w14:paraId="06886614" w14:textId="77777777" w:rsidR="004B5AD6" w:rsidRPr="002A53D7" w:rsidRDefault="004B5AD6" w:rsidP="004B5AD6">
      <w:pPr>
        <w:spacing w:line="240" w:lineRule="auto"/>
        <w:jc w:val="both"/>
        <w:rPr>
          <w:rFonts w:cs="Arial"/>
          <w:b/>
          <w:szCs w:val="20"/>
          <w:lang w:val="sl-SI" w:eastAsia="sl-SI"/>
        </w:rPr>
      </w:pPr>
    </w:p>
    <w:p w14:paraId="39C0CA1C" w14:textId="1F16A5FC" w:rsidR="004B5AD6" w:rsidRPr="002A53D7" w:rsidRDefault="004B5AD6" w:rsidP="004B5AD6">
      <w:pPr>
        <w:spacing w:line="240" w:lineRule="auto"/>
        <w:jc w:val="both"/>
        <w:rPr>
          <w:b/>
          <w:szCs w:val="20"/>
          <w:lang w:val="sl-SI" w:eastAsia="sl-SI"/>
        </w:rPr>
      </w:pPr>
      <w:r w:rsidRPr="002A53D7">
        <w:rPr>
          <w:rFonts w:cs="Arial"/>
          <w:b/>
          <w:szCs w:val="20"/>
          <w:lang w:val="sl-SI" w:eastAsia="sl-SI"/>
        </w:rPr>
        <w:t xml:space="preserve">Prednost pri izbiri bodo imeli kandidati z znanjem s področja državne informatike, z izkušnjami pri delu s prostorskimi podatki in pri </w:t>
      </w:r>
      <w:r w:rsidR="006C5A79">
        <w:rPr>
          <w:rFonts w:cs="Arial"/>
          <w:b/>
          <w:szCs w:val="20"/>
          <w:lang w:val="sl-SI" w:eastAsia="sl-SI"/>
        </w:rPr>
        <w:t>vodenju</w:t>
      </w:r>
      <w:r w:rsidRPr="002A53D7">
        <w:rPr>
          <w:rFonts w:cs="Arial"/>
          <w:b/>
          <w:szCs w:val="20"/>
          <w:lang w:val="sl-SI" w:eastAsia="sl-SI"/>
        </w:rPr>
        <w:t xml:space="preserve"> projektov s področja informatike. </w:t>
      </w:r>
      <w:r w:rsidRPr="002A53D7">
        <w:rPr>
          <w:rFonts w:cs="Arial"/>
          <w:b/>
          <w:bCs/>
          <w:szCs w:val="20"/>
          <w:lang w:val="sl-SI" w:eastAsia="sl-SI"/>
        </w:rPr>
        <w:t xml:space="preserve">Prosimo, da kandidati navedeno obvezno označijo v obrazcu »Vloga za zaposlitev«, pod točko 4. d). </w:t>
      </w:r>
    </w:p>
    <w:p w14:paraId="34165A88" w14:textId="77777777" w:rsidR="004B5AD6" w:rsidRPr="004B5AD6" w:rsidRDefault="004B5AD6" w:rsidP="004B5AD6">
      <w:pPr>
        <w:spacing w:line="240" w:lineRule="auto"/>
        <w:jc w:val="both"/>
        <w:rPr>
          <w:szCs w:val="20"/>
          <w:lang w:val="sl-SI" w:eastAsia="sl-SI"/>
        </w:rPr>
      </w:pPr>
    </w:p>
    <w:p w14:paraId="589BDC63" w14:textId="016C0F66" w:rsidR="004B5AD6" w:rsidRPr="004B5AD6" w:rsidRDefault="004B5AD6" w:rsidP="004B5AD6">
      <w:pPr>
        <w:spacing w:line="240" w:lineRule="auto"/>
        <w:jc w:val="both"/>
        <w:rPr>
          <w:szCs w:val="20"/>
          <w:lang w:val="sl-SI" w:eastAsia="sl-SI"/>
        </w:rPr>
      </w:pPr>
      <w:r w:rsidRPr="004B5AD6">
        <w:rPr>
          <w:szCs w:val="20"/>
          <w:lang w:val="sl-SI" w:eastAsia="sl-SI"/>
        </w:rPr>
        <w:t xml:space="preserve">Direkcija Republike Slovenije za vode bo opravila izbiro kandidata po predmetni objavi in z izbranim kandidatom sklenila delovno razmerje za določen čas s polnim delovnim časom do 30. 6. 2026 oz. do zaključka trajanja projekta </w:t>
      </w:r>
      <w:r w:rsidRPr="004B5AD6">
        <w:rPr>
          <w:iCs/>
          <w:szCs w:val="20"/>
          <w:lang w:val="sl-SI" w:eastAsia="sl-SI"/>
        </w:rPr>
        <w:t>»Zeleni sloven</w:t>
      </w:r>
      <w:r w:rsidR="006B19F8">
        <w:rPr>
          <w:iCs/>
          <w:szCs w:val="20"/>
          <w:lang w:val="sl-SI" w:eastAsia="sl-SI"/>
        </w:rPr>
        <w:t>ski lokacijski okvir (SLO4D)«,</w:t>
      </w:r>
      <w:r w:rsidR="006B19F8" w:rsidRPr="006B19F8">
        <w:rPr>
          <w:rFonts w:cs="Arial"/>
          <w:iCs/>
          <w:color w:val="000000"/>
          <w:szCs w:val="20"/>
          <w:lang w:val="sl-SI" w:eastAsia="sl-SI"/>
        </w:rPr>
        <w:t xml:space="preserve"> </w:t>
      </w:r>
      <w:r w:rsidR="006B19F8" w:rsidRPr="004B5AD6">
        <w:rPr>
          <w:rFonts w:cs="Arial"/>
          <w:iCs/>
          <w:color w:val="000000"/>
          <w:szCs w:val="20"/>
          <w:lang w:val="sl-SI" w:eastAsia="sl-SI"/>
        </w:rPr>
        <w:t>s</w:t>
      </w:r>
      <w:r w:rsidR="006B19F8" w:rsidRPr="004B5AD6">
        <w:rPr>
          <w:szCs w:val="20"/>
          <w:lang w:val="sl-SI" w:eastAsia="sl-SI"/>
        </w:rPr>
        <w:t xml:space="preserve"> poskusnim delom v trajanju 3 mesecev. Poskusno delo se lahko podaljša v primeru začasne odsotnosti z dela.</w:t>
      </w:r>
    </w:p>
    <w:p w14:paraId="1261C33D" w14:textId="008273CB" w:rsidR="006B19F8" w:rsidRDefault="006B19F8" w:rsidP="004B5AD6">
      <w:pPr>
        <w:spacing w:line="240" w:lineRule="auto"/>
        <w:jc w:val="both"/>
        <w:rPr>
          <w:rFonts w:cs="Arial"/>
          <w:szCs w:val="20"/>
          <w:lang w:val="sl-SI" w:eastAsia="sl-SI"/>
        </w:rPr>
      </w:pPr>
    </w:p>
    <w:p w14:paraId="4BD0D131" w14:textId="77777777" w:rsidR="006B19F8" w:rsidRDefault="006B19F8" w:rsidP="004B5AD6">
      <w:pPr>
        <w:spacing w:line="240" w:lineRule="auto"/>
        <w:jc w:val="both"/>
        <w:rPr>
          <w:rFonts w:cs="Arial"/>
          <w:szCs w:val="20"/>
          <w:lang w:val="sl-SI" w:eastAsia="sl-SI"/>
        </w:rPr>
      </w:pPr>
    </w:p>
    <w:p w14:paraId="7B6C9834" w14:textId="33FAED82"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Zaposlitev sofinancira Evropska unija iz Sklada za okrevanje in odpornost</w:t>
      </w:r>
      <w:r w:rsidR="006B19F8">
        <w:rPr>
          <w:rFonts w:cs="Arial"/>
          <w:szCs w:val="20"/>
          <w:lang w:val="sl-SI" w:eastAsia="sl-SI"/>
        </w:rPr>
        <w:t xml:space="preserve"> (Sklad NOO)</w:t>
      </w:r>
      <w:r w:rsidRPr="004B5AD6">
        <w:rPr>
          <w:rFonts w:cs="Arial"/>
          <w:szCs w:val="20"/>
          <w:lang w:val="sl-SI" w:eastAsia="sl-SI"/>
        </w:rPr>
        <w:t>, ukrep C2.K7.IK - Zeleni slovenski lokacijski okvir (SLO4D)«.</w:t>
      </w:r>
    </w:p>
    <w:p w14:paraId="10180E1C" w14:textId="77777777" w:rsidR="004B5AD6" w:rsidRPr="004B5AD6" w:rsidRDefault="004B5AD6" w:rsidP="004B5AD6">
      <w:pPr>
        <w:spacing w:line="240" w:lineRule="auto"/>
        <w:jc w:val="both"/>
        <w:rPr>
          <w:rFonts w:cs="Arial"/>
          <w:szCs w:val="20"/>
          <w:lang w:val="sl-SI" w:eastAsia="sl-SI"/>
        </w:rPr>
      </w:pPr>
    </w:p>
    <w:p w14:paraId="05E20E89" w14:textId="219EFF60"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 xml:space="preserve">Izbrani kandidat bo delo opravljal na uradniškem delovnem mestu </w:t>
      </w:r>
      <w:r w:rsidR="002A53D7">
        <w:rPr>
          <w:rFonts w:cs="Arial"/>
          <w:szCs w:val="20"/>
          <w:lang w:val="sl-SI" w:eastAsia="sl-SI"/>
        </w:rPr>
        <w:t>višji svetovalec</w:t>
      </w:r>
      <w:r w:rsidRPr="004B5AD6">
        <w:rPr>
          <w:rFonts w:cs="Arial"/>
          <w:szCs w:val="20"/>
          <w:lang w:val="sl-SI" w:eastAsia="sl-SI"/>
        </w:rPr>
        <w:t xml:space="preserve"> brez imenovanja v naziv. Pravice in obveznosti se mu bodo določile glede na uradniški naziv </w:t>
      </w:r>
      <w:r w:rsidR="002A53D7">
        <w:rPr>
          <w:rFonts w:cs="Arial"/>
          <w:szCs w:val="20"/>
          <w:lang w:val="sl-SI" w:eastAsia="sl-SI"/>
        </w:rPr>
        <w:t>višji svetovalec III</w:t>
      </w:r>
      <w:r w:rsidRPr="004B5AD6">
        <w:rPr>
          <w:rFonts w:cs="Arial"/>
          <w:szCs w:val="20"/>
          <w:lang w:val="sl-SI" w:eastAsia="sl-SI"/>
        </w:rPr>
        <w:t xml:space="preserve">. </w:t>
      </w:r>
    </w:p>
    <w:p w14:paraId="4C544063" w14:textId="77777777" w:rsidR="004B5AD6" w:rsidRPr="004B5AD6" w:rsidRDefault="004B5AD6" w:rsidP="004B5AD6">
      <w:pPr>
        <w:spacing w:line="240" w:lineRule="auto"/>
        <w:jc w:val="both"/>
        <w:rPr>
          <w:rFonts w:cs="Arial"/>
          <w:szCs w:val="20"/>
          <w:lang w:val="sl-SI" w:eastAsia="sl-SI"/>
        </w:rPr>
      </w:pPr>
    </w:p>
    <w:p w14:paraId="0484C9E5" w14:textId="77777777" w:rsidR="002A53D7" w:rsidRDefault="002A53D7" w:rsidP="004B5AD6">
      <w:pPr>
        <w:spacing w:line="240" w:lineRule="auto"/>
        <w:jc w:val="both"/>
        <w:rPr>
          <w:rFonts w:cs="Arial"/>
          <w:szCs w:val="20"/>
          <w:lang w:val="sl-SI" w:eastAsia="sl-SI"/>
        </w:rPr>
      </w:pPr>
    </w:p>
    <w:p w14:paraId="5E096B21" w14:textId="77777777" w:rsidR="004D7B1F" w:rsidRDefault="004D7B1F" w:rsidP="004B5AD6">
      <w:pPr>
        <w:spacing w:line="240" w:lineRule="auto"/>
        <w:jc w:val="both"/>
        <w:rPr>
          <w:rFonts w:cs="Arial"/>
          <w:szCs w:val="20"/>
          <w:lang w:val="sl-SI" w:eastAsia="sl-SI"/>
        </w:rPr>
      </w:pPr>
    </w:p>
    <w:p w14:paraId="5736ECA8" w14:textId="54D0819E"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 xml:space="preserve">Izbrani kandidat bo delo opravljal na </w:t>
      </w:r>
      <w:r w:rsidR="008903A1">
        <w:rPr>
          <w:rFonts w:cs="Arial"/>
          <w:szCs w:val="20"/>
          <w:lang w:val="sl-SI" w:eastAsia="sl-SI"/>
        </w:rPr>
        <w:t>naslovu</w:t>
      </w:r>
      <w:r w:rsidRPr="004B5AD6">
        <w:rPr>
          <w:rFonts w:cs="Arial"/>
          <w:szCs w:val="20"/>
          <w:lang w:val="sl-SI" w:eastAsia="sl-SI"/>
        </w:rPr>
        <w:t xml:space="preserve"> Direkcije Republike Slovenija za vode, Mariborska cesta 88, 3000 Celje oziroma v drugih uradnih prostorih Direkcije RS  za vode.</w:t>
      </w:r>
    </w:p>
    <w:p w14:paraId="7121C8F0" w14:textId="77777777" w:rsidR="004B5AD6" w:rsidRPr="004B5AD6" w:rsidRDefault="004B5AD6" w:rsidP="004B5AD6">
      <w:pPr>
        <w:spacing w:line="240" w:lineRule="auto"/>
        <w:jc w:val="both"/>
        <w:rPr>
          <w:rFonts w:cs="Arial"/>
          <w:iCs/>
          <w:szCs w:val="20"/>
          <w:lang w:val="sl-SI" w:eastAsia="sl-SI"/>
        </w:rPr>
      </w:pPr>
    </w:p>
    <w:p w14:paraId="38268C35" w14:textId="5A777343" w:rsidR="004B5AD6" w:rsidRPr="004B5AD6" w:rsidRDefault="004B5AD6" w:rsidP="004B5AD6">
      <w:pPr>
        <w:spacing w:line="240" w:lineRule="auto"/>
        <w:jc w:val="both"/>
        <w:rPr>
          <w:szCs w:val="20"/>
          <w:lang w:val="sl-SI" w:eastAsia="sl-SI"/>
        </w:rPr>
      </w:pPr>
      <w:r w:rsidRPr="004B5AD6">
        <w:rPr>
          <w:rFonts w:cs="Arial"/>
          <w:szCs w:val="20"/>
          <w:lang w:val="sk-SK" w:eastAsia="sl-SI"/>
        </w:rPr>
        <w:t xml:space="preserve">Kandidat vloži prijavo v pisni obliki obvezno na obrazcu </w:t>
      </w:r>
      <w:r w:rsidRPr="004B5AD6">
        <w:rPr>
          <w:rFonts w:cs="Arial"/>
          <w:szCs w:val="20"/>
          <w:lang w:val="sl-SI" w:eastAsia="sl-SI"/>
        </w:rPr>
        <w:t>»Vloga za zaposlitev«, ki jo</w:t>
      </w:r>
      <w:r w:rsidRPr="004B5AD6">
        <w:rPr>
          <w:szCs w:val="20"/>
          <w:lang w:val="sl-SI" w:eastAsia="sl-SI"/>
        </w:rPr>
        <w:t xml:space="preserve"> pošlje v zaprti ovojnici z označbo: »Za javno objavo za delovno mesto podsekretar (šifra DM 908</w:t>
      </w:r>
      <w:r w:rsidR="002A53D7">
        <w:rPr>
          <w:szCs w:val="20"/>
          <w:lang w:val="sl-SI" w:eastAsia="sl-SI"/>
        </w:rPr>
        <w:t>5</w:t>
      </w:r>
      <w:r w:rsidRPr="004B5AD6">
        <w:rPr>
          <w:szCs w:val="20"/>
          <w:lang w:val="sl-SI" w:eastAsia="sl-SI"/>
        </w:rPr>
        <w:t>), št. 11002-</w:t>
      </w:r>
      <w:r w:rsidR="002A53D7">
        <w:rPr>
          <w:szCs w:val="20"/>
          <w:lang w:val="sl-SI" w:eastAsia="sl-SI"/>
        </w:rPr>
        <w:t>8/2024</w:t>
      </w:r>
      <w:r w:rsidRPr="004B5AD6">
        <w:rPr>
          <w:szCs w:val="20"/>
          <w:lang w:val="sl-SI" w:eastAsia="sl-SI"/>
        </w:rPr>
        <w:t xml:space="preserve">« </w:t>
      </w:r>
      <w:r w:rsidRPr="004B5AD6">
        <w:rPr>
          <w:b/>
          <w:bCs/>
          <w:szCs w:val="20"/>
          <w:lang w:val="sl-SI" w:eastAsia="sl-SI"/>
        </w:rPr>
        <w:t>na naslov</w:t>
      </w:r>
      <w:r w:rsidRPr="004B5AD6">
        <w:rPr>
          <w:szCs w:val="20"/>
          <w:lang w:val="sl-SI" w:eastAsia="sl-SI"/>
        </w:rPr>
        <w:t xml:space="preserve">: Direkcija RS za vode, Mariborska cesta 88, 3000 Celje, </w:t>
      </w:r>
      <w:r w:rsidRPr="004B5AD6">
        <w:rPr>
          <w:b/>
          <w:szCs w:val="20"/>
          <w:lang w:val="sl-SI" w:eastAsia="sl-SI"/>
        </w:rPr>
        <w:t xml:space="preserve">in sicer rok za prijavo je </w:t>
      </w:r>
      <w:r w:rsidR="00CE2AF1">
        <w:rPr>
          <w:b/>
          <w:szCs w:val="20"/>
          <w:lang w:val="sl-SI" w:eastAsia="sl-SI"/>
        </w:rPr>
        <w:t xml:space="preserve">do vključno </w:t>
      </w:r>
      <w:r w:rsidR="004D7B1F">
        <w:rPr>
          <w:b/>
          <w:szCs w:val="20"/>
          <w:lang w:val="sl-SI" w:eastAsia="sl-SI"/>
        </w:rPr>
        <w:t xml:space="preserve">22.2.2024 </w:t>
      </w:r>
      <w:r w:rsidRPr="004B5AD6">
        <w:rPr>
          <w:szCs w:val="20"/>
          <w:lang w:val="sl-SI" w:eastAsia="sl-SI"/>
        </w:rPr>
        <w:t xml:space="preserve">objavljeno na osrednjem spletnem mestu državne uprave GOV.SI in spletni strani Zavoda RS za zaposlovanje ter oglasni deski Zavoda RS za zaposlovanje. Za pisno obliko prijave se šteje tudi elektronska oblika, poslana </w:t>
      </w:r>
      <w:r w:rsidRPr="004B5AD6">
        <w:rPr>
          <w:b/>
          <w:bCs/>
          <w:szCs w:val="20"/>
          <w:lang w:val="sl-SI" w:eastAsia="sl-SI"/>
        </w:rPr>
        <w:t>na elektronski naslov</w:t>
      </w:r>
      <w:r w:rsidRPr="004B5AD6">
        <w:rPr>
          <w:szCs w:val="20"/>
          <w:lang w:val="sl-SI" w:eastAsia="sl-SI"/>
        </w:rPr>
        <w:t xml:space="preserve">: </w:t>
      </w:r>
      <w:hyperlink r:id="rId12" w:history="1">
        <w:r w:rsidRPr="004B5AD6">
          <w:rPr>
            <w:color w:val="0000FF"/>
            <w:szCs w:val="20"/>
            <w:u w:val="single"/>
            <w:lang w:val="sl-SI" w:eastAsia="sl-SI"/>
          </w:rPr>
          <w:t>gp.drsv@gov.si</w:t>
        </w:r>
      </w:hyperlink>
      <w:r w:rsidRPr="004B5AD6">
        <w:rPr>
          <w:szCs w:val="20"/>
          <w:lang w:val="sl-SI" w:eastAsia="sl-SI"/>
        </w:rPr>
        <w:t>, pri čemer veljavnost prijave ni pogojena z elektronskim podpisom.</w:t>
      </w:r>
      <w:r w:rsidRPr="004B5AD6">
        <w:rPr>
          <w:rFonts w:cs="Arial"/>
          <w:szCs w:val="20"/>
          <w:lang w:val="sl-SI" w:eastAsia="sl-SI"/>
        </w:rPr>
        <w:t xml:space="preserve"> </w:t>
      </w:r>
    </w:p>
    <w:p w14:paraId="39DDB22F" w14:textId="77777777" w:rsidR="004B5AD6" w:rsidRPr="004B5AD6" w:rsidRDefault="004B5AD6" w:rsidP="004B5AD6">
      <w:pPr>
        <w:spacing w:line="240" w:lineRule="auto"/>
        <w:ind w:right="-19"/>
        <w:jc w:val="both"/>
        <w:rPr>
          <w:rFonts w:cs="Arial"/>
          <w:color w:val="FF0000"/>
          <w:szCs w:val="20"/>
          <w:lang w:val="sl-SI"/>
        </w:rPr>
      </w:pPr>
    </w:p>
    <w:p w14:paraId="09098241" w14:textId="352A252F" w:rsidR="004B5AD6" w:rsidRPr="004B5AD6" w:rsidRDefault="004B5AD6" w:rsidP="004B5AD6">
      <w:pPr>
        <w:spacing w:line="240" w:lineRule="auto"/>
        <w:jc w:val="both"/>
        <w:rPr>
          <w:rFonts w:cs="Arial"/>
          <w:szCs w:val="20"/>
          <w:lang w:val="sl-SI"/>
        </w:rPr>
      </w:pPr>
      <w:r w:rsidRPr="004B5AD6">
        <w:rPr>
          <w:rFonts w:cs="Arial"/>
          <w:szCs w:val="20"/>
          <w:lang w:val="sl-SI"/>
        </w:rPr>
        <w:t xml:space="preserve">Za dodatne informacije o izvedbi postopka zaposlitve dobite vsak delovni dan od 10. do 11. ure na telefonski številki 01 478 3123, ga. Mateja Logar, informacije o delovnem področju na telefonski številki 03 428 </w:t>
      </w:r>
      <w:r w:rsidR="008903A1">
        <w:rPr>
          <w:rFonts w:cs="Arial"/>
          <w:szCs w:val="20"/>
          <w:lang w:val="sl-SI"/>
        </w:rPr>
        <w:t>8813</w:t>
      </w:r>
      <w:r w:rsidRPr="004B5AD6">
        <w:rPr>
          <w:rFonts w:cs="Arial"/>
          <w:szCs w:val="20"/>
          <w:lang w:val="sl-SI"/>
        </w:rPr>
        <w:t xml:space="preserve">, g. </w:t>
      </w:r>
      <w:r w:rsidR="002A53D7">
        <w:rPr>
          <w:rFonts w:cs="Arial"/>
          <w:szCs w:val="20"/>
          <w:lang w:val="sl-SI"/>
        </w:rPr>
        <w:t>Peter Kolenko</w:t>
      </w:r>
      <w:r w:rsidRPr="004B5AD6">
        <w:rPr>
          <w:rFonts w:cs="Arial"/>
          <w:szCs w:val="20"/>
          <w:lang w:val="sl-SI"/>
        </w:rPr>
        <w:t>.</w:t>
      </w:r>
    </w:p>
    <w:p w14:paraId="4CD6AE89" w14:textId="77777777" w:rsidR="004B5AD6" w:rsidRPr="004B5AD6" w:rsidRDefault="004B5AD6" w:rsidP="004B5AD6">
      <w:pPr>
        <w:spacing w:line="240" w:lineRule="auto"/>
        <w:jc w:val="both"/>
        <w:rPr>
          <w:rFonts w:cs="Arial"/>
          <w:szCs w:val="20"/>
          <w:lang w:val="sl-SI" w:eastAsia="sl-SI"/>
        </w:rPr>
      </w:pPr>
    </w:p>
    <w:p w14:paraId="62F29D14" w14:textId="77777777" w:rsidR="004B5AD6" w:rsidRPr="004B5AD6" w:rsidRDefault="004B5AD6" w:rsidP="004B5AD6">
      <w:pPr>
        <w:spacing w:line="240" w:lineRule="auto"/>
        <w:jc w:val="both"/>
        <w:rPr>
          <w:lang w:val="sl-SI"/>
        </w:rPr>
      </w:pPr>
      <w:r w:rsidRPr="004B5AD6">
        <w:rPr>
          <w:rFonts w:cs="Arial"/>
          <w:szCs w:val="20"/>
          <w:lang w:val="sl-SI" w:eastAsia="sl-SI"/>
        </w:rPr>
        <w:t>V besedilu objave uporabljeni izrazi, zapisani v moški slovnični obliki, so uporabljeni kot nevtralni za ženske in moške.</w:t>
      </w:r>
      <w:r w:rsidRPr="004B5AD6">
        <w:rPr>
          <w:lang w:val="sl-SI"/>
        </w:rPr>
        <w:t xml:space="preserve"> </w:t>
      </w:r>
    </w:p>
    <w:p w14:paraId="1080E3E8" w14:textId="77777777" w:rsidR="004B5AD6" w:rsidRPr="004B5AD6" w:rsidRDefault="004B5AD6" w:rsidP="004B5AD6">
      <w:pPr>
        <w:spacing w:line="240" w:lineRule="auto"/>
        <w:jc w:val="both"/>
        <w:rPr>
          <w:lang w:val="sl-SI"/>
        </w:rPr>
      </w:pPr>
    </w:p>
    <w:p w14:paraId="3BB3F461" w14:textId="77777777" w:rsidR="004B5AD6" w:rsidRPr="004B5AD6" w:rsidRDefault="004B5AD6" w:rsidP="004B5AD6">
      <w:pPr>
        <w:spacing w:line="240" w:lineRule="auto"/>
        <w:jc w:val="both"/>
        <w:rPr>
          <w:lang w:val="sl-SI"/>
        </w:rPr>
      </w:pPr>
    </w:p>
    <w:p w14:paraId="6C79F499" w14:textId="77777777" w:rsidR="004B5AD6" w:rsidRPr="004B5AD6" w:rsidRDefault="004B5AD6" w:rsidP="004B5AD6">
      <w:pPr>
        <w:spacing w:line="240" w:lineRule="auto"/>
        <w:jc w:val="both"/>
        <w:rPr>
          <w:lang w:val="de-DE"/>
        </w:rPr>
      </w:pPr>
    </w:p>
    <w:p w14:paraId="59922AA0" w14:textId="77777777" w:rsidR="00682522" w:rsidRPr="004D7B1F" w:rsidRDefault="00682522" w:rsidP="004B5AD6">
      <w:pPr>
        <w:rPr>
          <w:lang w:val="de-DE"/>
        </w:rPr>
      </w:pPr>
    </w:p>
    <w:sectPr w:rsidR="00682522" w:rsidRPr="004D7B1F" w:rsidSect="00AA2C85">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70B80" w14:textId="77777777" w:rsidR="00E9488A" w:rsidRDefault="00E9488A">
      <w:r>
        <w:separator/>
      </w:r>
    </w:p>
  </w:endnote>
  <w:endnote w:type="continuationSeparator" w:id="0">
    <w:p w14:paraId="49557D3A" w14:textId="77777777" w:rsidR="00E9488A" w:rsidRDefault="00E9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Glava"/>
            <w:ind w:left="-115"/>
          </w:pPr>
        </w:p>
      </w:tc>
      <w:tc>
        <w:tcPr>
          <w:tcW w:w="2830" w:type="dxa"/>
        </w:tcPr>
        <w:p w14:paraId="404452C4" w14:textId="42D095FB" w:rsidR="3971B3A3" w:rsidRDefault="3971B3A3" w:rsidP="3971B3A3">
          <w:pPr>
            <w:pStyle w:val="Glava"/>
            <w:jc w:val="center"/>
          </w:pPr>
        </w:p>
      </w:tc>
      <w:tc>
        <w:tcPr>
          <w:tcW w:w="2830" w:type="dxa"/>
        </w:tcPr>
        <w:p w14:paraId="03DABA97" w14:textId="4F98B973" w:rsidR="3971B3A3" w:rsidRDefault="3971B3A3" w:rsidP="3971B3A3">
          <w:pPr>
            <w:pStyle w:val="Glava"/>
            <w:ind w:right="-115"/>
            <w:jc w:val="right"/>
          </w:pPr>
        </w:p>
      </w:tc>
    </w:tr>
  </w:tbl>
  <w:p w14:paraId="179088CC" w14:textId="29830FC8" w:rsidR="3971B3A3" w:rsidRDefault="007A6CEB" w:rsidP="3971B3A3">
    <w:pPr>
      <w:pStyle w:val="Noga"/>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Glava"/>
            <w:ind w:left="-115"/>
          </w:pPr>
        </w:p>
      </w:tc>
      <w:tc>
        <w:tcPr>
          <w:tcW w:w="2830" w:type="dxa"/>
        </w:tcPr>
        <w:p w14:paraId="4EBDC116" w14:textId="4BD9E1C6" w:rsidR="3971B3A3" w:rsidRDefault="3971B3A3" w:rsidP="3971B3A3">
          <w:pPr>
            <w:pStyle w:val="Glava"/>
            <w:jc w:val="center"/>
          </w:pPr>
        </w:p>
      </w:tc>
      <w:tc>
        <w:tcPr>
          <w:tcW w:w="2830" w:type="dxa"/>
        </w:tcPr>
        <w:p w14:paraId="0B4E5185" w14:textId="45236004" w:rsidR="3971B3A3" w:rsidRDefault="3971B3A3" w:rsidP="3971B3A3">
          <w:pPr>
            <w:pStyle w:val="Glava"/>
            <w:ind w:right="-115"/>
            <w:jc w:val="right"/>
          </w:pPr>
        </w:p>
      </w:tc>
    </w:tr>
  </w:tbl>
  <w:p w14:paraId="286822DB" w14:textId="79275563" w:rsidR="3971B3A3" w:rsidRDefault="00152C4E" w:rsidP="3971B3A3">
    <w:pPr>
      <w:pStyle w:val="Noga"/>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8C281" w14:textId="77777777" w:rsidR="00E9488A" w:rsidRDefault="00E9488A">
      <w:r>
        <w:separator/>
      </w:r>
    </w:p>
  </w:footnote>
  <w:footnote w:type="continuationSeparator" w:id="0">
    <w:p w14:paraId="54F9B915" w14:textId="77777777" w:rsidR="00E9488A" w:rsidRDefault="00E9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B008" w14:textId="3BE89937"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0F62B9E9" w:rsidR="007A6CEB" w:rsidRPr="002C2163" w:rsidRDefault="007A6CEB" w:rsidP="007A6CEB">
    <w:pPr>
      <w:ind w:left="3600"/>
      <w:rPr>
        <w:sz w:val="18"/>
        <w:szCs w:val="18"/>
        <w:lang w:val="sl-SI"/>
      </w:rPr>
    </w:pPr>
  </w:p>
  <w:p w14:paraId="5DAB6C7B" w14:textId="71788F28" w:rsidR="004662CD" w:rsidRPr="00110CBD" w:rsidRDefault="007A6CEB" w:rsidP="007D75CF">
    <w:pPr>
      <w:pStyle w:val="Glava"/>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2F9E1E37">
              <wp:simplePos x="0" y="0"/>
              <wp:positionH relativeFrom="column">
                <wp:posOffset>0</wp:posOffset>
              </wp:positionH>
              <wp:positionV relativeFrom="paragraph">
                <wp:posOffset>196215</wp:posOffset>
              </wp:positionV>
              <wp:extent cx="1812925" cy="255905"/>
              <wp:effectExtent l="0" t="0" r="0" b="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Jw9QEAAM0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4C40DB16" w:rsidR="00AA2C85" w:rsidRDefault="00FD49A2" w:rsidP="00682522">
    <w:pPr>
      <w:pStyle w:val="Glava"/>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5472C" id="_x0000_t202" coordsize="21600,21600" o:spt="202" path="m,l,21600r21600,l21600,xe">
              <v:stroke joinstyle="miter"/>
              <v:path gradientshapeok="t" o:connecttype="rect"/>
            </v:shapetype>
            <v:shape id="_x0000_s1027"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AN+AEAANQ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Glava"/>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43F2F94A" w:rsidR="00AA2C85" w:rsidRPr="00E9153C" w:rsidRDefault="00AA2C85" w:rsidP="00AA2C85">
    <w:pPr>
      <w:pStyle w:val="Glava"/>
      <w:tabs>
        <w:tab w:val="left" w:pos="5112"/>
      </w:tabs>
      <w:spacing w:line="276" w:lineRule="auto"/>
      <w:ind w:left="-709"/>
      <w:rPr>
        <w:rFonts w:cs="Arial"/>
        <w:noProof/>
        <w:sz w:val="16"/>
        <w:szCs w:val="16"/>
        <w:lang w:val="de-DE"/>
      </w:rPr>
    </w:pPr>
    <w:r w:rsidRPr="00E9153C">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Glava"/>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8"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DE268C"/>
    <w:multiLevelType w:val="hybridMultilevel"/>
    <w:tmpl w:val="1154366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30"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9"/>
  </w:num>
  <w:num w:numId="3">
    <w:abstractNumId w:val="18"/>
  </w:num>
  <w:num w:numId="4">
    <w:abstractNumId w:val="1"/>
  </w:num>
  <w:num w:numId="5">
    <w:abstractNumId w:val="5"/>
  </w:num>
  <w:num w:numId="6">
    <w:abstractNumId w:val="13"/>
  </w:num>
  <w:num w:numId="7">
    <w:abstractNumId w:val="6"/>
  </w:num>
  <w:num w:numId="8">
    <w:abstractNumId w:val="21"/>
  </w:num>
  <w:num w:numId="9">
    <w:abstractNumId w:val="3"/>
  </w:num>
  <w:num w:numId="10">
    <w:abstractNumId w:val="16"/>
  </w:num>
  <w:num w:numId="11">
    <w:abstractNumId w:val="14"/>
  </w:num>
  <w:num w:numId="12">
    <w:abstractNumId w:val="12"/>
  </w:num>
  <w:num w:numId="13">
    <w:abstractNumId w:val="19"/>
  </w:num>
  <w:num w:numId="14">
    <w:abstractNumId w:val="0"/>
  </w:num>
  <w:num w:numId="15">
    <w:abstractNumId w:val="24"/>
  </w:num>
  <w:num w:numId="16">
    <w:abstractNumId w:val="25"/>
  </w:num>
  <w:num w:numId="17">
    <w:abstractNumId w:val="8"/>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7"/>
  </w:num>
  <w:num w:numId="23">
    <w:abstractNumId w:val="22"/>
  </w:num>
  <w:num w:numId="24">
    <w:abstractNumId w:val="26"/>
  </w:num>
  <w:num w:numId="25">
    <w:abstractNumId w:val="20"/>
  </w:num>
  <w:num w:numId="26">
    <w:abstractNumId w:val="15"/>
  </w:num>
  <w:num w:numId="27">
    <w:abstractNumId w:val="10"/>
  </w:num>
  <w:num w:numId="28">
    <w:abstractNumId w:val="17"/>
  </w:num>
  <w:num w:numId="29">
    <w:abstractNumId w:val="2"/>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11B8A"/>
    <w:rsid w:val="00022EBE"/>
    <w:rsid w:val="00023A88"/>
    <w:rsid w:val="0002507A"/>
    <w:rsid w:val="00046735"/>
    <w:rsid w:val="00065F54"/>
    <w:rsid w:val="00074EAB"/>
    <w:rsid w:val="000A0B02"/>
    <w:rsid w:val="000A35BB"/>
    <w:rsid w:val="000A49E9"/>
    <w:rsid w:val="000A56B9"/>
    <w:rsid w:val="000A7238"/>
    <w:rsid w:val="000B7745"/>
    <w:rsid w:val="000C006E"/>
    <w:rsid w:val="000C0217"/>
    <w:rsid w:val="000E5383"/>
    <w:rsid w:val="00102655"/>
    <w:rsid w:val="001175DA"/>
    <w:rsid w:val="001227DF"/>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2B4E"/>
    <w:rsid w:val="001E3FC3"/>
    <w:rsid w:val="00202A77"/>
    <w:rsid w:val="00203175"/>
    <w:rsid w:val="0023164E"/>
    <w:rsid w:val="00233CD9"/>
    <w:rsid w:val="00250C46"/>
    <w:rsid w:val="00263D40"/>
    <w:rsid w:val="00271CE5"/>
    <w:rsid w:val="0027782C"/>
    <w:rsid w:val="002802E8"/>
    <w:rsid w:val="00282020"/>
    <w:rsid w:val="00282154"/>
    <w:rsid w:val="002A2B69"/>
    <w:rsid w:val="002A53D7"/>
    <w:rsid w:val="002B6D18"/>
    <w:rsid w:val="002C1137"/>
    <w:rsid w:val="002F5AD9"/>
    <w:rsid w:val="00327033"/>
    <w:rsid w:val="00331F00"/>
    <w:rsid w:val="00337A89"/>
    <w:rsid w:val="003436F1"/>
    <w:rsid w:val="00356179"/>
    <w:rsid w:val="00360447"/>
    <w:rsid w:val="003636BF"/>
    <w:rsid w:val="00366FB2"/>
    <w:rsid w:val="00371442"/>
    <w:rsid w:val="0037739F"/>
    <w:rsid w:val="003845B4"/>
    <w:rsid w:val="003866E7"/>
    <w:rsid w:val="00387B1A"/>
    <w:rsid w:val="003A4179"/>
    <w:rsid w:val="003C4155"/>
    <w:rsid w:val="003C5EE5"/>
    <w:rsid w:val="003E1C74"/>
    <w:rsid w:val="003E5BA9"/>
    <w:rsid w:val="003F2312"/>
    <w:rsid w:val="003F300B"/>
    <w:rsid w:val="003F3680"/>
    <w:rsid w:val="00435CA1"/>
    <w:rsid w:val="004605E8"/>
    <w:rsid w:val="004657EE"/>
    <w:rsid w:val="004662CD"/>
    <w:rsid w:val="004773FB"/>
    <w:rsid w:val="00483754"/>
    <w:rsid w:val="004B5AD6"/>
    <w:rsid w:val="004C7AAD"/>
    <w:rsid w:val="004D7B1F"/>
    <w:rsid w:val="004E2E8F"/>
    <w:rsid w:val="004E6ED8"/>
    <w:rsid w:val="004F2C43"/>
    <w:rsid w:val="004F375C"/>
    <w:rsid w:val="00516E41"/>
    <w:rsid w:val="00521223"/>
    <w:rsid w:val="0052172E"/>
    <w:rsid w:val="00526246"/>
    <w:rsid w:val="0052642D"/>
    <w:rsid w:val="00533F2D"/>
    <w:rsid w:val="00544EC4"/>
    <w:rsid w:val="0054672B"/>
    <w:rsid w:val="00547211"/>
    <w:rsid w:val="005522C7"/>
    <w:rsid w:val="00553AF5"/>
    <w:rsid w:val="00556A7E"/>
    <w:rsid w:val="00567106"/>
    <w:rsid w:val="005726E0"/>
    <w:rsid w:val="00583D1C"/>
    <w:rsid w:val="005A5A5D"/>
    <w:rsid w:val="005C32C9"/>
    <w:rsid w:val="005D13ED"/>
    <w:rsid w:val="005D2B75"/>
    <w:rsid w:val="005E15C8"/>
    <w:rsid w:val="005E1D3C"/>
    <w:rsid w:val="005E60BA"/>
    <w:rsid w:val="00603F19"/>
    <w:rsid w:val="00625AE6"/>
    <w:rsid w:val="00627EA4"/>
    <w:rsid w:val="00632253"/>
    <w:rsid w:val="00642714"/>
    <w:rsid w:val="006455CE"/>
    <w:rsid w:val="00645FE9"/>
    <w:rsid w:val="00655841"/>
    <w:rsid w:val="00682522"/>
    <w:rsid w:val="00687B93"/>
    <w:rsid w:val="006A2A09"/>
    <w:rsid w:val="006A31E1"/>
    <w:rsid w:val="006B19F8"/>
    <w:rsid w:val="006C5A79"/>
    <w:rsid w:val="006D5CD8"/>
    <w:rsid w:val="006E0C28"/>
    <w:rsid w:val="006E5FAB"/>
    <w:rsid w:val="007038B7"/>
    <w:rsid w:val="00711FA2"/>
    <w:rsid w:val="00725271"/>
    <w:rsid w:val="00733017"/>
    <w:rsid w:val="0075156A"/>
    <w:rsid w:val="007667CF"/>
    <w:rsid w:val="00783310"/>
    <w:rsid w:val="00785C8E"/>
    <w:rsid w:val="00793400"/>
    <w:rsid w:val="007A239C"/>
    <w:rsid w:val="007A4A6D"/>
    <w:rsid w:val="007A6CEB"/>
    <w:rsid w:val="007D1BCF"/>
    <w:rsid w:val="007D279C"/>
    <w:rsid w:val="007D684A"/>
    <w:rsid w:val="007D75CF"/>
    <w:rsid w:val="007E0440"/>
    <w:rsid w:val="007E0B3A"/>
    <w:rsid w:val="007E6DC5"/>
    <w:rsid w:val="00842C89"/>
    <w:rsid w:val="008433AD"/>
    <w:rsid w:val="0084390A"/>
    <w:rsid w:val="00854FD6"/>
    <w:rsid w:val="00863ED6"/>
    <w:rsid w:val="00870302"/>
    <w:rsid w:val="00870EED"/>
    <w:rsid w:val="0088043C"/>
    <w:rsid w:val="00881C0F"/>
    <w:rsid w:val="00884889"/>
    <w:rsid w:val="008903A1"/>
    <w:rsid w:val="008906C9"/>
    <w:rsid w:val="008A1F2B"/>
    <w:rsid w:val="008C5738"/>
    <w:rsid w:val="008D04F0"/>
    <w:rsid w:val="008D39E3"/>
    <w:rsid w:val="008D5C36"/>
    <w:rsid w:val="008D6E72"/>
    <w:rsid w:val="008E0BE3"/>
    <w:rsid w:val="008E3006"/>
    <w:rsid w:val="008E748C"/>
    <w:rsid w:val="008F0E7A"/>
    <w:rsid w:val="008F3500"/>
    <w:rsid w:val="008F4D5C"/>
    <w:rsid w:val="00901070"/>
    <w:rsid w:val="00903826"/>
    <w:rsid w:val="00924E3C"/>
    <w:rsid w:val="00927EF9"/>
    <w:rsid w:val="00941298"/>
    <w:rsid w:val="00942A3B"/>
    <w:rsid w:val="00945E55"/>
    <w:rsid w:val="0095631D"/>
    <w:rsid w:val="009605C6"/>
    <w:rsid w:val="009612BB"/>
    <w:rsid w:val="00975C77"/>
    <w:rsid w:val="00976B22"/>
    <w:rsid w:val="009C1910"/>
    <w:rsid w:val="009C740A"/>
    <w:rsid w:val="009E3B82"/>
    <w:rsid w:val="00A0188A"/>
    <w:rsid w:val="00A06CC3"/>
    <w:rsid w:val="00A125C5"/>
    <w:rsid w:val="00A2451C"/>
    <w:rsid w:val="00A24D83"/>
    <w:rsid w:val="00A27523"/>
    <w:rsid w:val="00A462E6"/>
    <w:rsid w:val="00A46F96"/>
    <w:rsid w:val="00A500E3"/>
    <w:rsid w:val="00A625C1"/>
    <w:rsid w:val="00A65EE7"/>
    <w:rsid w:val="00A70133"/>
    <w:rsid w:val="00A770A6"/>
    <w:rsid w:val="00A813B1"/>
    <w:rsid w:val="00A908C4"/>
    <w:rsid w:val="00AA2C85"/>
    <w:rsid w:val="00AA6846"/>
    <w:rsid w:val="00AB36C4"/>
    <w:rsid w:val="00AB39B5"/>
    <w:rsid w:val="00AB617F"/>
    <w:rsid w:val="00AC1D7A"/>
    <w:rsid w:val="00AC32B2"/>
    <w:rsid w:val="00AF19F9"/>
    <w:rsid w:val="00AF7CDE"/>
    <w:rsid w:val="00B05F6A"/>
    <w:rsid w:val="00B11A80"/>
    <w:rsid w:val="00B12EB7"/>
    <w:rsid w:val="00B17141"/>
    <w:rsid w:val="00B22B5D"/>
    <w:rsid w:val="00B26827"/>
    <w:rsid w:val="00B31575"/>
    <w:rsid w:val="00B46A97"/>
    <w:rsid w:val="00B521F7"/>
    <w:rsid w:val="00B6739A"/>
    <w:rsid w:val="00B70E4A"/>
    <w:rsid w:val="00B76C75"/>
    <w:rsid w:val="00B8547D"/>
    <w:rsid w:val="00BB090E"/>
    <w:rsid w:val="00BE16A8"/>
    <w:rsid w:val="00BF67B1"/>
    <w:rsid w:val="00BF796A"/>
    <w:rsid w:val="00C0608A"/>
    <w:rsid w:val="00C15B30"/>
    <w:rsid w:val="00C2457A"/>
    <w:rsid w:val="00C250D5"/>
    <w:rsid w:val="00C35666"/>
    <w:rsid w:val="00C546C4"/>
    <w:rsid w:val="00C64731"/>
    <w:rsid w:val="00C71C52"/>
    <w:rsid w:val="00C92898"/>
    <w:rsid w:val="00CA4340"/>
    <w:rsid w:val="00CB2828"/>
    <w:rsid w:val="00CC1781"/>
    <w:rsid w:val="00CC2595"/>
    <w:rsid w:val="00CC4A25"/>
    <w:rsid w:val="00CD27D4"/>
    <w:rsid w:val="00CE25BA"/>
    <w:rsid w:val="00CE2AF1"/>
    <w:rsid w:val="00CE5238"/>
    <w:rsid w:val="00CE7514"/>
    <w:rsid w:val="00CF4866"/>
    <w:rsid w:val="00CF5728"/>
    <w:rsid w:val="00D1592A"/>
    <w:rsid w:val="00D159C3"/>
    <w:rsid w:val="00D24777"/>
    <w:rsid w:val="00D248DE"/>
    <w:rsid w:val="00D3445C"/>
    <w:rsid w:val="00D6154D"/>
    <w:rsid w:val="00D66FA8"/>
    <w:rsid w:val="00D7012B"/>
    <w:rsid w:val="00D8542D"/>
    <w:rsid w:val="00D9582A"/>
    <w:rsid w:val="00DA55AF"/>
    <w:rsid w:val="00DC6A71"/>
    <w:rsid w:val="00DE2E19"/>
    <w:rsid w:val="00DE507F"/>
    <w:rsid w:val="00DE51A0"/>
    <w:rsid w:val="00E0357D"/>
    <w:rsid w:val="00E03E02"/>
    <w:rsid w:val="00E11F9D"/>
    <w:rsid w:val="00E16F01"/>
    <w:rsid w:val="00E461D1"/>
    <w:rsid w:val="00E642B1"/>
    <w:rsid w:val="00E706A8"/>
    <w:rsid w:val="00E828AA"/>
    <w:rsid w:val="00E86BFF"/>
    <w:rsid w:val="00E879F5"/>
    <w:rsid w:val="00E9153C"/>
    <w:rsid w:val="00E9488A"/>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B2D0E"/>
    <w:rsid w:val="00FB2FAE"/>
    <w:rsid w:val="00FD16D1"/>
    <w:rsid w:val="00FD3E8B"/>
    <w:rsid w:val="00FD49A2"/>
    <w:rsid w:val="00FD7AB9"/>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Nerazreenaomemba1">
    <w:name w:val="Nerazrešena omemba1"/>
    <w:basedOn w:val="Privzetapisavaodstavka"/>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2.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4.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customXml/itemProps5.xml><?xml version="1.0" encoding="utf-8"?>
<ds:datastoreItem xmlns:ds="http://schemas.openxmlformats.org/officeDocument/2006/customXml" ds:itemID="{B31D11E7-7FF1-434A-BC25-02BCC5B0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19</TotalTime>
  <Pages>3</Pages>
  <Words>1110</Words>
  <Characters>6329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5</cp:revision>
  <cp:lastPrinted>2024-02-12T09:24:00Z</cp:lastPrinted>
  <dcterms:created xsi:type="dcterms:W3CDTF">2024-02-13T08:12:00Z</dcterms:created>
  <dcterms:modified xsi:type="dcterms:W3CDTF">2024-02-13T10:26:00Z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