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bookmarkStart w:id="0" w:name="_GoBack"/>
      <w:bookmarkEnd w:id="0"/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3CE5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F7061">
        <w:rPr>
          <w:rFonts w:cs="Arial"/>
          <w:szCs w:val="20"/>
          <w:lang w:val="sl-SI"/>
        </w:rPr>
        <w:t>4909</w:t>
      </w:r>
      <w:r w:rsidR="006F4FF5" w:rsidRPr="0070422A">
        <w:rPr>
          <w:rFonts w:cs="Arial"/>
          <w:szCs w:val="20"/>
          <w:lang w:val="sl-SI"/>
        </w:rPr>
        <w:t xml:space="preserve"> (m/ž)</w:t>
      </w:r>
    </w:p>
    <w:p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9F7061">
        <w:rPr>
          <w:rFonts w:cs="Arial"/>
          <w:szCs w:val="20"/>
          <w:lang w:val="sl-SI"/>
        </w:rPr>
        <w:t>18/2024</w:t>
      </w:r>
    </w:p>
    <w:p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CD6BA3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>
              <w:rPr>
                <w:rFonts w:cs="Arial"/>
                <w:bCs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CD6BA3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8830E7">
        <w:tc>
          <w:tcPr>
            <w:tcW w:w="7524" w:type="dxa"/>
          </w:tcPr>
          <w:p w:rsidR="00AC44D3" w:rsidRPr="00BC49BB" w:rsidRDefault="00612FE8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z upravnimi in drugimi postopki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612FE8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12FE8" w:rsidRPr="00111DC0" w:rsidTr="008830E7">
        <w:tc>
          <w:tcPr>
            <w:tcW w:w="7524" w:type="dxa"/>
          </w:tcPr>
          <w:p w:rsidR="00612FE8" w:rsidRPr="00BC49BB" w:rsidRDefault="00612FE8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prostorskih podatkovnih baz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939668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12FE8" w:rsidRPr="00612FE8" w:rsidRDefault="00612FE8" w:rsidP="00612FE8">
                <w:pPr>
                  <w:spacing w:before="120"/>
                  <w:jc w:val="center"/>
                  <w:rPr>
                    <w:rFonts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12FE8" w:rsidRPr="00111DC0" w:rsidTr="008830E7">
        <w:tc>
          <w:tcPr>
            <w:tcW w:w="7524" w:type="dxa"/>
          </w:tcPr>
          <w:p w:rsidR="00612FE8" w:rsidRPr="00BC49BB" w:rsidRDefault="00612FE8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poznavanje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področja upravljanja voda ter področne zakonodaje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501391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12FE8" w:rsidRDefault="00612FE8" w:rsidP="00612FE8">
                <w:pPr>
                  <w:spacing w:before="120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8830E7" w:rsidRDefault="008830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B1" w:rsidRDefault="001473B1">
      <w:r>
        <w:separator/>
      </w:r>
    </w:p>
  </w:endnote>
  <w:endnote w:type="continuationSeparator" w:id="0">
    <w:p w:rsidR="001473B1" w:rsidRDefault="0014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B1" w:rsidRDefault="001473B1">
      <w:r>
        <w:separator/>
      </w:r>
    </w:p>
  </w:footnote>
  <w:footnote w:type="continuationSeparator" w:id="0">
    <w:p w:rsidR="001473B1" w:rsidRDefault="0014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3B1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3A4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12FE8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4451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50E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9F7061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288"/>
    <w:rsid w:val="00C94654"/>
    <w:rsid w:val="00C96D2D"/>
    <w:rsid w:val="00CA4340"/>
    <w:rsid w:val="00CB2828"/>
    <w:rsid w:val="00CC1781"/>
    <w:rsid w:val="00CC4A25"/>
    <w:rsid w:val="00CD5B4F"/>
    <w:rsid w:val="00CD6BA3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27B1"/>
    <w:rsid w:val="00D53CE5"/>
    <w:rsid w:val="00D6154D"/>
    <w:rsid w:val="00D67E30"/>
    <w:rsid w:val="00D7012B"/>
    <w:rsid w:val="00D8542D"/>
    <w:rsid w:val="00D9582A"/>
    <w:rsid w:val="00DA36E6"/>
    <w:rsid w:val="00DA55AF"/>
    <w:rsid w:val="00DB2E74"/>
    <w:rsid w:val="00DC6A71"/>
    <w:rsid w:val="00DD394A"/>
    <w:rsid w:val="00DE507F"/>
    <w:rsid w:val="00DE51A0"/>
    <w:rsid w:val="00DF151D"/>
    <w:rsid w:val="00DF3725"/>
    <w:rsid w:val="00DF7D26"/>
    <w:rsid w:val="00E0357D"/>
    <w:rsid w:val="00E11F9D"/>
    <w:rsid w:val="00E16F01"/>
    <w:rsid w:val="00E224FB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156977F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BAE6B2-1626-4802-88F4-B32D1B85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4</cp:revision>
  <cp:lastPrinted>2020-10-28T05:51:00Z</cp:lastPrinted>
  <dcterms:created xsi:type="dcterms:W3CDTF">2024-02-05T10:46:00Z</dcterms:created>
  <dcterms:modified xsi:type="dcterms:W3CDTF">2024-02-05T11:33:00Z</dcterms:modified>
</cp:coreProperties>
</file>