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F8" w:rsidRDefault="00090BF8" w:rsidP="006C170B">
      <w:pPr>
        <w:tabs>
          <w:tab w:val="left" w:pos="2835"/>
        </w:tabs>
        <w:spacing w:line="240" w:lineRule="auto"/>
        <w:jc w:val="both"/>
        <w:rPr>
          <w:rFonts w:cs="Arial"/>
          <w:szCs w:val="20"/>
          <w:lang w:val="sl-SI"/>
        </w:rPr>
      </w:pPr>
    </w:p>
    <w:p w:rsidR="00090BF8" w:rsidRDefault="00090BF8" w:rsidP="006C170B">
      <w:pPr>
        <w:tabs>
          <w:tab w:val="left" w:pos="2835"/>
        </w:tabs>
        <w:spacing w:line="240" w:lineRule="auto"/>
        <w:jc w:val="both"/>
        <w:rPr>
          <w:rFonts w:cs="Arial"/>
          <w:szCs w:val="20"/>
          <w:lang w:val="sl-SI"/>
        </w:rPr>
      </w:pPr>
    </w:p>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C170B" w:rsidRDefault="007E340A" w:rsidP="006C170B">
      <w:pPr>
        <w:autoSpaceDE w:val="0"/>
        <w:autoSpaceDN w:val="0"/>
        <w:adjustRightInd w:val="0"/>
        <w:jc w:val="center"/>
        <w:rPr>
          <w:rFonts w:cs="Arial"/>
          <w:b/>
          <w:szCs w:val="20"/>
          <w:lang w:val="sl-SI"/>
        </w:rPr>
      </w:pPr>
      <w:r>
        <w:rPr>
          <w:rFonts w:cs="Arial"/>
          <w:b/>
          <w:szCs w:val="20"/>
          <w:lang w:val="sl-SI"/>
        </w:rPr>
        <w:t>VODJA SEKTORJA</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74355">
        <w:rPr>
          <w:rFonts w:cs="Arial"/>
          <w:b/>
          <w:szCs w:val="20"/>
          <w:lang w:val="sl-SI"/>
        </w:rPr>
        <w:t>490</w:t>
      </w:r>
      <w:r w:rsidR="000E2B1D">
        <w:rPr>
          <w:rFonts w:cs="Arial"/>
          <w:b/>
          <w:szCs w:val="20"/>
          <w:lang w:val="sl-SI"/>
        </w:rPr>
        <w:t>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B5891" w:rsidRPr="00931C91" w:rsidRDefault="006B3BA0" w:rsidP="006B5891">
      <w:pPr>
        <w:spacing w:line="240" w:lineRule="auto"/>
        <w:jc w:val="center"/>
        <w:rPr>
          <w:rFonts w:cs="Arial"/>
          <w:b/>
          <w:szCs w:val="20"/>
          <w:lang w:val="sl-SI"/>
        </w:rPr>
      </w:pPr>
      <w:r w:rsidRPr="00931C91">
        <w:rPr>
          <w:rFonts w:cs="Arial"/>
          <w:b/>
          <w:szCs w:val="20"/>
          <w:lang w:val="sl-SI"/>
        </w:rPr>
        <w:t xml:space="preserve">v </w:t>
      </w:r>
      <w:r w:rsidR="000B3FFE" w:rsidRPr="00931C91">
        <w:rPr>
          <w:rFonts w:cs="Arial"/>
          <w:b/>
          <w:szCs w:val="20"/>
          <w:lang w:val="sl-SI"/>
        </w:rPr>
        <w:t>Sektorju območja S</w:t>
      </w:r>
      <w:r w:rsidR="00C74355">
        <w:rPr>
          <w:rFonts w:cs="Arial"/>
          <w:b/>
          <w:szCs w:val="20"/>
          <w:lang w:val="sl-SI"/>
        </w:rPr>
        <w:t>oče</w:t>
      </w:r>
      <w:r w:rsidR="006B5891" w:rsidRPr="00931C91">
        <w:rPr>
          <w:rFonts w:cs="Arial"/>
          <w:b/>
          <w:szCs w:val="20"/>
          <w:lang w:val="sl-SI"/>
        </w:rPr>
        <w:t xml:space="preserve"> </w:t>
      </w:r>
    </w:p>
    <w:p w:rsidR="006C170B" w:rsidRDefault="006B5891" w:rsidP="006B5891">
      <w:pPr>
        <w:spacing w:line="240" w:lineRule="auto"/>
        <w:jc w:val="center"/>
        <w:rPr>
          <w:rFonts w:cs="Arial"/>
          <w:b/>
          <w:szCs w:val="20"/>
          <w:lang w:val="sl-SI"/>
        </w:rPr>
      </w:pPr>
      <w:r w:rsidRPr="00931C91">
        <w:rPr>
          <w:rFonts w:cs="Arial"/>
          <w:b/>
          <w:szCs w:val="20"/>
          <w:lang w:val="sl-SI"/>
        </w:rPr>
        <w:t xml:space="preserve">v </w:t>
      </w:r>
      <w:r w:rsidR="00931C91" w:rsidRPr="00931C91">
        <w:rPr>
          <w:rFonts w:cs="Arial"/>
          <w:b/>
          <w:szCs w:val="20"/>
          <w:lang w:val="sl-SI"/>
        </w:rPr>
        <w:t>Uradu za upravljanje z vodami</w:t>
      </w:r>
    </w:p>
    <w:p w:rsidR="00931C91" w:rsidRPr="00931C91" w:rsidRDefault="00931C91" w:rsidP="006B5891">
      <w:pPr>
        <w:spacing w:line="240" w:lineRule="auto"/>
        <w:jc w:val="center"/>
        <w:rPr>
          <w:rFonts w:cs="Arial"/>
          <w:szCs w:val="20"/>
          <w:lang w:val="sl-SI"/>
        </w:rPr>
      </w:pPr>
      <w:r>
        <w:rPr>
          <w:rFonts w:cs="Arial"/>
          <w:szCs w:val="20"/>
          <w:lang w:val="sl-SI"/>
        </w:rPr>
        <w:t xml:space="preserve">s </w:t>
      </w:r>
      <w:r w:rsidR="00310322">
        <w:rPr>
          <w:rFonts w:cs="Arial"/>
          <w:szCs w:val="20"/>
          <w:lang w:val="sl-SI"/>
        </w:rPr>
        <w:t>3</w:t>
      </w:r>
      <w:r>
        <w:rPr>
          <w:rFonts w:cs="Arial"/>
          <w:szCs w:val="20"/>
          <w:lang w:val="sl-SI"/>
        </w:rPr>
        <w:t xml:space="preserve"> mesečnim poskusnim delom</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C74355">
        <w:rPr>
          <w:rFonts w:cs="Arial"/>
          <w:szCs w:val="20"/>
          <w:lang w:val="sl-SI"/>
        </w:rPr>
        <w:t>Nova Gorica</w:t>
      </w:r>
      <w:r w:rsidR="00931C91">
        <w:rPr>
          <w:rFonts w:cs="Arial"/>
          <w:szCs w:val="20"/>
          <w:lang w:val="sl-SI"/>
        </w:rPr>
        <w:t xml:space="preserve"> </w:t>
      </w:r>
    </w:p>
    <w:p w:rsidR="00427898" w:rsidRPr="00901F8D" w:rsidRDefault="00427898" w:rsidP="006C170B">
      <w:pPr>
        <w:spacing w:line="240" w:lineRule="auto"/>
        <w:jc w:val="both"/>
        <w:rPr>
          <w:rFonts w:cs="Arial"/>
          <w:szCs w:val="20"/>
          <w:lang w:val="sl-SI"/>
        </w:rPr>
      </w:pPr>
    </w:p>
    <w:p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rsidR="0039458F" w:rsidRPr="00A6384D" w:rsidRDefault="00A6384D" w:rsidP="00A6384D">
      <w:pPr>
        <w:pStyle w:val="Odstavekseznama"/>
        <w:numPr>
          <w:ilvl w:val="0"/>
          <w:numId w:val="22"/>
        </w:numPr>
        <w:rPr>
          <w:szCs w:val="20"/>
          <w:lang w:val="sl-SI" w:eastAsia="sl-SI"/>
        </w:rPr>
      </w:pPr>
      <w:r w:rsidRPr="00A6384D">
        <w:rPr>
          <w:szCs w:val="20"/>
          <w:lang w:val="sl-SI" w:eastAsia="sl-SI"/>
        </w:rPr>
        <w:t>strokovni izpit iz upravnega postopka druge stopnje,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D22C73" w:rsidRPr="00987B3C" w:rsidRDefault="00D22C73" w:rsidP="00D22C73">
      <w:pPr>
        <w:spacing w:line="240" w:lineRule="auto"/>
        <w:jc w:val="both"/>
        <w:rPr>
          <w:b/>
          <w:szCs w:val="20"/>
          <w:lang w:val="sl-SI" w:eastAsia="sl-SI"/>
        </w:rPr>
      </w:pPr>
    </w:p>
    <w:p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D22C73" w:rsidRPr="00AB4C1A" w:rsidRDefault="00D22C73" w:rsidP="00D22C73">
      <w:pPr>
        <w:spacing w:line="240" w:lineRule="auto"/>
        <w:jc w:val="both"/>
        <w:rPr>
          <w:szCs w:val="20"/>
          <w:lang w:val="sl-SI" w:eastAsia="sl-SI"/>
        </w:rPr>
      </w:pPr>
    </w:p>
    <w:p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5C4BC5" w:rsidRDefault="005C4BC5" w:rsidP="0039458F">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sektorja območja Soče;</w:t>
      </w:r>
    </w:p>
    <w:p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neposredna pomoč pri vodenju strokovnih nalog na delu delovnega področja</w:t>
      </w:r>
      <w:r>
        <w:rPr>
          <w:rFonts w:eastAsia="Calibri" w:cs="Arial"/>
          <w:szCs w:val="20"/>
          <w:lang w:val="sl-SI"/>
        </w:rPr>
        <w:t>,</w:t>
      </w:r>
    </w:p>
    <w:p w:rsidR="005C4BC5" w:rsidRDefault="005C4BC5" w:rsidP="0039458F">
      <w:pPr>
        <w:pStyle w:val="Odstavekseznama"/>
        <w:numPr>
          <w:ilvl w:val="0"/>
          <w:numId w:val="29"/>
        </w:numPr>
        <w:spacing w:line="240" w:lineRule="auto"/>
        <w:jc w:val="both"/>
        <w:rPr>
          <w:rFonts w:eastAsia="Calibri" w:cs="Arial"/>
          <w:szCs w:val="20"/>
          <w:lang w:val="sl-SI"/>
        </w:rPr>
      </w:pPr>
      <w:r>
        <w:rPr>
          <w:rFonts w:eastAsia="Calibri" w:cs="Arial"/>
          <w:szCs w:val="20"/>
          <w:lang w:val="sl-SI"/>
        </w:rPr>
        <w:t>opravljanje drugih najzahtevnejših nalog;</w:t>
      </w:r>
    </w:p>
    <w:p w:rsidR="005C4BC5" w:rsidRPr="005C4BC5" w:rsidRDefault="005C4BC5" w:rsidP="005C4BC5">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samostojno oblikovanje sistemskih rešitev in drugih najzahtevnejših gradiv</w:t>
      </w:r>
      <w:r>
        <w:rPr>
          <w:rFonts w:eastAsia="Calibri" w:cs="Arial"/>
          <w:szCs w:val="20"/>
          <w:lang w:val="sl-SI"/>
        </w:rPr>
        <w:t>,</w:t>
      </w:r>
    </w:p>
    <w:p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lastRenderedPageBreak/>
        <w:t xml:space="preserve">vodenje </w:t>
      </w:r>
      <w:r w:rsidR="005C4BC5">
        <w:rPr>
          <w:rFonts w:eastAsia="Calibri" w:cs="Arial"/>
          <w:szCs w:val="20"/>
          <w:lang w:val="sl-SI"/>
        </w:rPr>
        <w:t>in odločanje v najzahtevnejših upravnih postopkih na prvi stopnji,</w:t>
      </w:r>
      <w:r>
        <w:rPr>
          <w:rFonts w:eastAsia="Calibri" w:cs="Arial"/>
          <w:szCs w:val="20"/>
          <w:lang w:val="sl-SI"/>
        </w:rPr>
        <w:t xml:space="preserve"> </w:t>
      </w:r>
    </w:p>
    <w:p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vodenje in sodelovanje v najz</w:t>
      </w:r>
      <w:r>
        <w:rPr>
          <w:rFonts w:eastAsia="Calibri" w:cs="Arial"/>
          <w:szCs w:val="20"/>
          <w:lang w:val="sl-SI"/>
        </w:rPr>
        <w:t>ahtevnejših projektnih skupinah,</w:t>
      </w:r>
    </w:p>
    <w:p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vodenje projektnih skupin</w:t>
      </w:r>
      <w:r w:rsidR="005C4BC5">
        <w:rPr>
          <w:rFonts w:eastAsia="Calibri" w:cs="Arial"/>
          <w:szCs w:val="20"/>
          <w:lang w:val="sl-SI"/>
        </w:rPr>
        <w:t>.</w:t>
      </w:r>
    </w:p>
    <w:p w:rsidR="00D22C73" w:rsidRPr="00D22C73" w:rsidRDefault="00D22C73" w:rsidP="00D22C73">
      <w:pPr>
        <w:spacing w:line="240" w:lineRule="auto"/>
        <w:ind w:left="360"/>
        <w:jc w:val="both"/>
        <w:rPr>
          <w:rFonts w:eastAsia="Calibri" w:cs="Arial"/>
          <w:szCs w:val="20"/>
          <w:lang w:val="sl-SI"/>
        </w:rPr>
      </w:pPr>
    </w:p>
    <w:p w:rsidR="006C170B" w:rsidRDefault="006C170B" w:rsidP="006C170B">
      <w:pPr>
        <w:spacing w:line="240" w:lineRule="auto"/>
        <w:jc w:val="both"/>
        <w:rPr>
          <w:rFonts w:cs="Arial"/>
          <w:szCs w:val="20"/>
          <w:lang w:val="sl-SI"/>
        </w:rPr>
      </w:pPr>
    </w:p>
    <w:p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rsidR="00A6384D" w:rsidRDefault="00A6384D" w:rsidP="00361463">
      <w:pPr>
        <w:spacing w:line="260" w:lineRule="atLeast"/>
        <w:jc w:val="both"/>
        <w:rPr>
          <w:rFonts w:cs="Arial"/>
          <w:iCs/>
          <w:szCs w:val="20"/>
          <w:lang w:val="sl-SI" w:eastAsia="sl-SI"/>
        </w:rPr>
      </w:pPr>
    </w:p>
    <w:p w:rsidR="00A6384D" w:rsidRPr="00A6384D" w:rsidRDefault="00A6384D" w:rsidP="00A6384D">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rsidR="00697ED9" w:rsidRPr="00767743" w:rsidRDefault="00697ED9" w:rsidP="00697ED9">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40FB4" w:rsidRDefault="00440FB4" w:rsidP="00440FB4">
      <w:pPr>
        <w:autoSpaceDE w:val="0"/>
        <w:autoSpaceDN w:val="0"/>
        <w:adjustRightInd w:val="0"/>
        <w:spacing w:line="240" w:lineRule="auto"/>
        <w:jc w:val="both"/>
        <w:rPr>
          <w:rFonts w:eastAsiaTheme="minorHAnsi" w:cs="Arial"/>
          <w:szCs w:val="20"/>
          <w:lang w:val="sl-SI"/>
        </w:rPr>
      </w:pPr>
    </w:p>
    <w:p w:rsidR="0040448C" w:rsidRDefault="0040448C" w:rsidP="008F59AD">
      <w:pPr>
        <w:autoSpaceDE w:val="0"/>
        <w:autoSpaceDN w:val="0"/>
        <w:adjustRightInd w:val="0"/>
        <w:spacing w:line="240" w:lineRule="auto"/>
        <w:jc w:val="both"/>
        <w:rPr>
          <w:rFonts w:cs="Arial"/>
          <w:color w:val="000000"/>
          <w:szCs w:val="20"/>
          <w:lang w:val="sl-SI" w:eastAsia="sl-SI"/>
        </w:rPr>
      </w:pPr>
    </w:p>
    <w:p w:rsidR="0040448C" w:rsidRPr="0040448C" w:rsidRDefault="00C74355" w:rsidP="008F59AD">
      <w:pPr>
        <w:autoSpaceDE w:val="0"/>
        <w:autoSpaceDN w:val="0"/>
        <w:adjustRightInd w:val="0"/>
        <w:spacing w:line="240" w:lineRule="auto"/>
        <w:jc w:val="both"/>
        <w:rPr>
          <w:rFonts w:cs="Arial"/>
          <w:color w:val="000000"/>
          <w:szCs w:val="20"/>
          <w:lang w:val="sl-SI" w:eastAsia="sl-SI"/>
        </w:rPr>
      </w:pPr>
      <w:r>
        <w:rPr>
          <w:rFonts w:ascii="Helv" w:hAnsi="Helv" w:cs="Helv"/>
          <w:bCs/>
          <w:color w:val="000000"/>
          <w:szCs w:val="20"/>
          <w:lang w:val="sl-SI" w:eastAsia="sl-SI"/>
        </w:rPr>
        <w:t xml:space="preserve">Prednost pri izbiri bodo imeli kandidati z gradbeno </w:t>
      </w:r>
      <w:r w:rsidR="005C4BC5">
        <w:rPr>
          <w:rFonts w:ascii="Helv" w:hAnsi="Helv" w:cs="Helv"/>
          <w:bCs/>
          <w:color w:val="000000"/>
          <w:szCs w:val="20"/>
          <w:lang w:val="sl-SI" w:eastAsia="sl-SI"/>
        </w:rPr>
        <w:t xml:space="preserve">oz. </w:t>
      </w:r>
      <w:proofErr w:type="spellStart"/>
      <w:r w:rsidR="005C4BC5">
        <w:rPr>
          <w:rFonts w:ascii="Helv" w:hAnsi="Helv" w:cs="Helv"/>
          <w:bCs/>
          <w:color w:val="000000"/>
          <w:szCs w:val="20"/>
          <w:lang w:val="sl-SI" w:eastAsia="sl-SI"/>
        </w:rPr>
        <w:t>vo</w:t>
      </w:r>
      <w:r w:rsidR="00EA1B1E">
        <w:rPr>
          <w:rFonts w:ascii="Helv" w:hAnsi="Helv" w:cs="Helv"/>
          <w:bCs/>
          <w:color w:val="000000"/>
          <w:szCs w:val="20"/>
          <w:lang w:val="sl-SI" w:eastAsia="sl-SI"/>
        </w:rPr>
        <w:t>darsko</w:t>
      </w:r>
      <w:proofErr w:type="spellEnd"/>
      <w:r w:rsidR="00EA1B1E">
        <w:rPr>
          <w:rFonts w:ascii="Helv" w:hAnsi="Helv" w:cs="Helv"/>
          <w:bCs/>
          <w:color w:val="000000"/>
          <w:szCs w:val="20"/>
          <w:lang w:val="sl-SI" w:eastAsia="sl-SI"/>
        </w:rPr>
        <w:t>-komunalno izobrazbo.</w:t>
      </w:r>
    </w:p>
    <w:p w:rsidR="0040448C" w:rsidRDefault="0040448C" w:rsidP="008F59AD">
      <w:pPr>
        <w:autoSpaceDE w:val="0"/>
        <w:autoSpaceDN w:val="0"/>
        <w:adjustRightInd w:val="0"/>
        <w:spacing w:line="240" w:lineRule="auto"/>
        <w:jc w:val="both"/>
        <w:rPr>
          <w:rFonts w:cs="Arial"/>
          <w:color w:val="000000"/>
          <w:szCs w:val="20"/>
          <w:lang w:val="sl-SI" w:eastAsia="sl-SI"/>
        </w:rPr>
      </w:pPr>
    </w:p>
    <w:p w:rsidR="00C74355" w:rsidRDefault="008F59AD" w:rsidP="008F59AD">
      <w:pPr>
        <w:autoSpaceDE w:val="0"/>
        <w:autoSpaceDN w:val="0"/>
        <w:adjustRightInd w:val="0"/>
        <w:spacing w:line="240" w:lineRule="auto"/>
        <w:jc w:val="both"/>
        <w:rPr>
          <w:rFonts w:cs="Arial"/>
          <w:color w:val="000000"/>
          <w:szCs w:val="20"/>
          <w:lang w:val="sl-SI" w:eastAsia="sl-SI"/>
        </w:rPr>
      </w:pPr>
      <w:r w:rsidRPr="00566F1B">
        <w:rPr>
          <w:rFonts w:cs="Arial"/>
          <w:color w:val="000000"/>
          <w:szCs w:val="20"/>
          <w:lang w:val="sl-SI" w:eastAsia="sl-SI"/>
        </w:rPr>
        <w:t>Prednost</w:t>
      </w:r>
      <w:r w:rsidR="00C74355">
        <w:rPr>
          <w:rFonts w:cs="Arial"/>
          <w:color w:val="000000"/>
          <w:szCs w:val="20"/>
          <w:lang w:val="sl-SI" w:eastAsia="sl-SI"/>
        </w:rPr>
        <w:t xml:space="preserve"> pri izbiri bodi imeli kandidati:</w:t>
      </w:r>
    </w:p>
    <w:p w:rsidR="00C74355" w:rsidRDefault="00EB5293" w:rsidP="00C74355">
      <w:pPr>
        <w:pStyle w:val="Odstavekseznama"/>
        <w:numPr>
          <w:ilvl w:val="0"/>
          <w:numId w:val="30"/>
        </w:num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z </w:t>
      </w:r>
      <w:r w:rsidR="00181559">
        <w:rPr>
          <w:rFonts w:ascii="Helv" w:hAnsi="Helv" w:cs="Helv"/>
          <w:color w:val="000000"/>
          <w:szCs w:val="20"/>
          <w:lang w:val="sl-SI" w:eastAsia="sl-SI"/>
        </w:rPr>
        <w:t>izkušnj</w:t>
      </w:r>
      <w:r>
        <w:rPr>
          <w:rFonts w:ascii="Helv" w:hAnsi="Helv" w:cs="Helv"/>
          <w:color w:val="000000"/>
          <w:szCs w:val="20"/>
          <w:lang w:val="sl-SI" w:eastAsia="sl-SI"/>
        </w:rPr>
        <w:t>ami</w:t>
      </w:r>
      <w:r w:rsidR="00181559">
        <w:rPr>
          <w:rFonts w:ascii="Helv" w:hAnsi="Helv" w:cs="Helv"/>
          <w:color w:val="000000"/>
          <w:szCs w:val="20"/>
          <w:lang w:val="sl-SI" w:eastAsia="sl-SI"/>
        </w:rPr>
        <w:t xml:space="preserve"> z upravnimi in drugimi postopki</w:t>
      </w:r>
      <w:r w:rsidR="00976C5B">
        <w:rPr>
          <w:rFonts w:ascii="Helv" w:hAnsi="Helv" w:cs="Helv"/>
          <w:color w:val="000000"/>
          <w:szCs w:val="20"/>
          <w:lang w:val="sl-SI" w:eastAsia="sl-SI"/>
        </w:rPr>
        <w:t>,</w:t>
      </w:r>
    </w:p>
    <w:p w:rsidR="00976C5B" w:rsidRDefault="00EB5293" w:rsidP="00181559">
      <w:pPr>
        <w:pStyle w:val="Odstavekseznama"/>
        <w:numPr>
          <w:ilvl w:val="0"/>
          <w:numId w:val="30"/>
        </w:num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s </w:t>
      </w:r>
      <w:r w:rsidR="00181559">
        <w:rPr>
          <w:rFonts w:ascii="Helv" w:hAnsi="Helv" w:cs="Helv"/>
          <w:color w:val="000000"/>
          <w:szCs w:val="20"/>
          <w:lang w:val="sl-SI" w:eastAsia="sl-SI"/>
        </w:rPr>
        <w:t>p</w:t>
      </w:r>
      <w:r w:rsidR="00181559" w:rsidRPr="00181559">
        <w:rPr>
          <w:rFonts w:ascii="Helv" w:hAnsi="Helv" w:cs="Helv"/>
          <w:color w:val="000000"/>
          <w:szCs w:val="20"/>
          <w:lang w:val="sl-SI" w:eastAsia="sl-SI"/>
        </w:rPr>
        <w:t>oznavanje</w:t>
      </w:r>
      <w:r>
        <w:rPr>
          <w:rFonts w:ascii="Helv" w:hAnsi="Helv" w:cs="Helv"/>
          <w:color w:val="000000"/>
          <w:szCs w:val="20"/>
          <w:lang w:val="sl-SI" w:eastAsia="sl-SI"/>
        </w:rPr>
        <w:t>m</w:t>
      </w:r>
      <w:r w:rsidR="00181559" w:rsidRPr="00181559">
        <w:rPr>
          <w:rFonts w:ascii="Helv" w:hAnsi="Helv" w:cs="Helv"/>
          <w:color w:val="000000"/>
          <w:szCs w:val="20"/>
          <w:lang w:val="sl-SI" w:eastAsia="sl-SI"/>
        </w:rPr>
        <w:t xml:space="preserve"> prostorskih podatkovnih baz</w:t>
      </w:r>
      <w:r w:rsidR="00EA1B1E">
        <w:rPr>
          <w:rFonts w:ascii="Helv" w:hAnsi="Helv" w:cs="Helv"/>
          <w:color w:val="000000"/>
          <w:szCs w:val="20"/>
          <w:lang w:val="sl-SI" w:eastAsia="sl-SI"/>
        </w:rPr>
        <w:t>,</w:t>
      </w:r>
    </w:p>
    <w:p w:rsidR="00EA1B1E" w:rsidRDefault="00EB5293" w:rsidP="00181559">
      <w:pPr>
        <w:pStyle w:val="Odstavekseznama"/>
        <w:numPr>
          <w:ilvl w:val="0"/>
          <w:numId w:val="30"/>
        </w:num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s </w:t>
      </w:r>
      <w:r w:rsidR="00181559">
        <w:rPr>
          <w:rFonts w:ascii="Helv" w:hAnsi="Helv" w:cs="Helv"/>
          <w:color w:val="000000"/>
          <w:szCs w:val="20"/>
          <w:lang w:val="sl-SI" w:eastAsia="sl-SI"/>
        </w:rPr>
        <w:t>p</w:t>
      </w:r>
      <w:r w:rsidR="00181559" w:rsidRPr="00181559">
        <w:rPr>
          <w:rFonts w:ascii="Helv" w:hAnsi="Helv" w:cs="Helv"/>
          <w:color w:val="000000"/>
          <w:szCs w:val="20"/>
          <w:lang w:val="sl-SI" w:eastAsia="sl-SI"/>
        </w:rPr>
        <w:t>oznavanje</w:t>
      </w:r>
      <w:r>
        <w:rPr>
          <w:rFonts w:ascii="Helv" w:hAnsi="Helv" w:cs="Helv"/>
          <w:color w:val="000000"/>
          <w:szCs w:val="20"/>
          <w:lang w:val="sl-SI" w:eastAsia="sl-SI"/>
        </w:rPr>
        <w:t>m</w:t>
      </w:r>
      <w:r w:rsidR="00181559" w:rsidRPr="00181559">
        <w:rPr>
          <w:rFonts w:ascii="Helv" w:hAnsi="Helv" w:cs="Helv"/>
          <w:color w:val="000000"/>
          <w:szCs w:val="20"/>
          <w:lang w:val="sl-SI" w:eastAsia="sl-SI"/>
        </w:rPr>
        <w:t xml:space="preserve"> področja upravljanja voda ter področne zakonodaje</w:t>
      </w:r>
      <w:r w:rsidR="00181559">
        <w:rPr>
          <w:rFonts w:ascii="Helv" w:hAnsi="Helv" w:cs="Helv"/>
          <w:color w:val="000000"/>
          <w:szCs w:val="20"/>
          <w:lang w:val="sl-SI" w:eastAsia="sl-SI"/>
        </w:rPr>
        <w:t>,</w:t>
      </w:r>
    </w:p>
    <w:p w:rsidR="00181559" w:rsidRDefault="00EB5293" w:rsidP="00181559">
      <w:pPr>
        <w:pStyle w:val="Odstavekseznama"/>
        <w:numPr>
          <w:ilvl w:val="0"/>
          <w:numId w:val="30"/>
        </w:num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s </w:t>
      </w:r>
      <w:r w:rsidR="00181559" w:rsidRPr="00181559">
        <w:rPr>
          <w:rFonts w:ascii="Helv" w:hAnsi="Helv" w:cs="Helv"/>
          <w:color w:val="000000"/>
          <w:szCs w:val="20"/>
          <w:lang w:val="sl-SI" w:eastAsia="sl-SI"/>
        </w:rPr>
        <w:t>poznavanje</w:t>
      </w:r>
      <w:r>
        <w:rPr>
          <w:rFonts w:ascii="Helv" w:hAnsi="Helv" w:cs="Helv"/>
          <w:color w:val="000000"/>
          <w:szCs w:val="20"/>
          <w:lang w:val="sl-SI" w:eastAsia="sl-SI"/>
        </w:rPr>
        <w:t>m</w:t>
      </w:r>
      <w:r w:rsidR="00181559" w:rsidRPr="00181559">
        <w:rPr>
          <w:rFonts w:ascii="Helv" w:hAnsi="Helv" w:cs="Helv"/>
          <w:color w:val="000000"/>
          <w:szCs w:val="20"/>
          <w:lang w:val="sl-SI" w:eastAsia="sl-SI"/>
        </w:rPr>
        <w:t xml:space="preserve"> območja povodja reke Soče</w:t>
      </w:r>
      <w:r w:rsidR="00181559">
        <w:rPr>
          <w:rFonts w:ascii="Helv" w:hAnsi="Helv" w:cs="Helv"/>
          <w:color w:val="000000"/>
          <w:szCs w:val="20"/>
          <w:lang w:val="sl-SI" w:eastAsia="sl-SI"/>
        </w:rPr>
        <w:t>.</w:t>
      </w:r>
    </w:p>
    <w:p w:rsidR="008F59AD" w:rsidRPr="00996F1C" w:rsidRDefault="008F59AD" w:rsidP="008F59AD">
      <w:pPr>
        <w:autoSpaceDE w:val="0"/>
        <w:autoSpaceDN w:val="0"/>
        <w:adjustRightInd w:val="0"/>
        <w:spacing w:line="240" w:lineRule="auto"/>
        <w:jc w:val="both"/>
        <w:rPr>
          <w:rFonts w:cs="Arial"/>
          <w:b/>
          <w:bCs/>
          <w:szCs w:val="20"/>
          <w:lang w:val="sl-SI" w:eastAsia="sl-SI"/>
        </w:rPr>
      </w:pPr>
      <w:r w:rsidRPr="00996F1C">
        <w:rPr>
          <w:rFonts w:cs="Arial"/>
          <w:b/>
          <w:bCs/>
          <w:szCs w:val="20"/>
          <w:lang w:val="sl-SI" w:eastAsia="sl-SI"/>
        </w:rPr>
        <w:lastRenderedPageBreak/>
        <w:t xml:space="preserve">Prosimo, da </w:t>
      </w:r>
      <w:r w:rsidR="0040448C" w:rsidRPr="00996F1C">
        <w:rPr>
          <w:rFonts w:cs="Arial"/>
          <w:b/>
          <w:bCs/>
          <w:szCs w:val="20"/>
          <w:lang w:val="sl-SI" w:eastAsia="sl-SI"/>
        </w:rPr>
        <w:t xml:space="preserve">navedeno </w:t>
      </w:r>
      <w:r w:rsidRPr="00996F1C">
        <w:rPr>
          <w:rFonts w:cs="Arial"/>
          <w:b/>
          <w:bCs/>
          <w:szCs w:val="20"/>
          <w:lang w:val="sl-SI" w:eastAsia="sl-SI"/>
        </w:rPr>
        <w:t>kandidati obvezno označijo v obrazcu »Vloga za zaposlitev«, pod točko 4. d).</w:t>
      </w:r>
    </w:p>
    <w:p w:rsidR="008B49E4" w:rsidRDefault="008B49E4" w:rsidP="004A0791">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F35EA3">
        <w:rPr>
          <w:szCs w:val="20"/>
          <w:lang w:val="sl-SI" w:eastAsia="sl-SI"/>
        </w:rPr>
        <w:t xml:space="preserve">, s poskusnim delom v trajanju </w:t>
      </w:r>
      <w:r w:rsidR="00310322">
        <w:rPr>
          <w:szCs w:val="20"/>
          <w:lang w:val="sl-SI" w:eastAsia="sl-SI"/>
        </w:rPr>
        <w:t>3</w:t>
      </w:r>
      <w:r w:rsidR="00F35EA3">
        <w:rPr>
          <w:szCs w:val="20"/>
          <w:lang w:val="sl-SI" w:eastAsia="sl-SI"/>
        </w:rPr>
        <w:t xml:space="preserve"> mesecev. Poskusno delo se lahko podaljša v primeru </w:t>
      </w:r>
      <w:r w:rsidR="009C2EFF">
        <w:rPr>
          <w:szCs w:val="20"/>
          <w:lang w:val="sl-SI" w:eastAsia="sl-SI"/>
        </w:rPr>
        <w:t>začasne zadržanosti z delom.</w:t>
      </w:r>
    </w:p>
    <w:p w:rsidR="008F5F7D" w:rsidRPr="007B30E1" w:rsidRDefault="008F5F7D" w:rsidP="006C170B">
      <w:pPr>
        <w:spacing w:line="240" w:lineRule="auto"/>
        <w:jc w:val="both"/>
        <w:rPr>
          <w:szCs w:val="20"/>
          <w:lang w:val="sl-SI" w:eastAsia="sl-SI"/>
        </w:rPr>
      </w:pPr>
    </w:p>
    <w:p w:rsidR="00317D00"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181559">
        <w:rPr>
          <w:rFonts w:cs="Arial"/>
          <w:iCs/>
          <w:szCs w:val="20"/>
          <w:lang w:val="sl-SI"/>
        </w:rPr>
        <w:t>vodja sektorja</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317D00">
        <w:rPr>
          <w:rFonts w:cs="Arial"/>
          <w:iCs/>
          <w:szCs w:val="20"/>
          <w:lang w:val="sl-SI"/>
        </w:rPr>
        <w:t>.</w:t>
      </w:r>
    </w:p>
    <w:p w:rsidR="00317D00" w:rsidRDefault="00317D00" w:rsidP="006C170B">
      <w:pPr>
        <w:spacing w:line="240" w:lineRule="auto"/>
        <w:jc w:val="both"/>
        <w:rPr>
          <w:rFonts w:cs="Arial"/>
          <w:iCs/>
          <w:szCs w:val="20"/>
          <w:lang w:val="sl-SI"/>
        </w:rPr>
      </w:pPr>
    </w:p>
    <w:p w:rsidR="006C170B" w:rsidRPr="00995A88" w:rsidRDefault="00427898" w:rsidP="006C170B">
      <w:pPr>
        <w:spacing w:line="240" w:lineRule="auto"/>
        <w:jc w:val="both"/>
        <w:rPr>
          <w:rFonts w:cs="Arial"/>
          <w:szCs w:val="20"/>
          <w:lang w:val="sl-SI"/>
        </w:rPr>
      </w:pPr>
      <w:r w:rsidRPr="007B30E1">
        <w:rPr>
          <w:szCs w:val="20"/>
          <w:lang w:val="sl-SI" w:eastAsia="sl-SI"/>
        </w:rPr>
        <w:t>Iz</w:t>
      </w:r>
      <w:r w:rsidR="006C170B" w:rsidRPr="007B30E1">
        <w:rPr>
          <w:rFonts w:cs="Arial"/>
          <w:iCs/>
          <w:szCs w:val="20"/>
          <w:lang w:val="sl-SI"/>
        </w:rPr>
        <w:t xml:space="preserve">brani kandidat bo delo opravljal v prostorih Direkcije </w:t>
      </w:r>
      <w:r w:rsidR="006C170B" w:rsidRPr="007B30E1">
        <w:rPr>
          <w:rFonts w:cs="Arial"/>
          <w:szCs w:val="20"/>
          <w:lang w:val="sl-SI"/>
        </w:rPr>
        <w:t xml:space="preserve">Republike Slovenije za vode, </w:t>
      </w:r>
      <w:r w:rsidR="00995A88" w:rsidRPr="007B30E1">
        <w:rPr>
          <w:rFonts w:cs="Arial"/>
          <w:szCs w:val="20"/>
          <w:lang w:val="sl-SI"/>
        </w:rPr>
        <w:t xml:space="preserve">na naslovu </w:t>
      </w:r>
      <w:r w:rsidR="00BC4BA1" w:rsidRPr="00BC4BA1">
        <w:rPr>
          <w:rFonts w:cs="Arial"/>
          <w:szCs w:val="20"/>
          <w:lang w:val="sl-SI"/>
        </w:rPr>
        <w:t xml:space="preserve">Cankarjeva ulica 62, 5000 Nova Gorica </w:t>
      </w:r>
      <w:r w:rsidR="004A0791">
        <w:rPr>
          <w:rFonts w:cs="Arial"/>
          <w:szCs w:val="20"/>
          <w:lang w:val="sl-SI"/>
        </w:rPr>
        <w:t>oz</w:t>
      </w:r>
      <w:r w:rsidR="006C170B"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006C170B"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AB2AF1">
        <w:rPr>
          <w:szCs w:val="20"/>
          <w:lang w:val="sl-SI" w:eastAsia="sl-SI"/>
        </w:rPr>
        <w:t>vodja sektorja</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090BF8">
        <w:rPr>
          <w:szCs w:val="20"/>
          <w:lang w:val="sl-SI" w:eastAsia="sl-SI"/>
        </w:rPr>
        <w:t>4</w:t>
      </w:r>
      <w:r w:rsidR="00181559">
        <w:rPr>
          <w:szCs w:val="20"/>
          <w:lang w:val="sl-SI" w:eastAsia="sl-SI"/>
        </w:rPr>
        <w:t>900</w:t>
      </w:r>
      <w:r w:rsidR="006C170B" w:rsidRPr="00995A88">
        <w:rPr>
          <w:szCs w:val="20"/>
          <w:lang w:val="sl-SI" w:eastAsia="sl-SI"/>
        </w:rPr>
        <w:t>, št. 11002-</w:t>
      </w:r>
      <w:r w:rsidR="00BC4BA1">
        <w:rPr>
          <w:szCs w:val="20"/>
          <w:lang w:val="sl-SI" w:eastAsia="sl-SI"/>
        </w:rPr>
        <w:t>1</w:t>
      </w:r>
      <w:r w:rsidR="00181559">
        <w:rPr>
          <w:szCs w:val="20"/>
          <w:lang w:val="sl-SI" w:eastAsia="sl-SI"/>
        </w:rPr>
        <w:t>7</w:t>
      </w:r>
      <w:r w:rsidR="00BC4BA1">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BC4BA1">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9E3524" w:rsidRDefault="006C170B" w:rsidP="009E3524">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090BF8">
        <w:rPr>
          <w:rFonts w:cs="Arial"/>
          <w:szCs w:val="20"/>
          <w:lang w:val="sl-SI"/>
        </w:rPr>
        <w:t>23</w:t>
      </w:r>
      <w:r w:rsidRPr="00CE1230">
        <w:rPr>
          <w:rFonts w:cs="Arial"/>
          <w:szCs w:val="20"/>
          <w:lang w:val="sl-SI"/>
        </w:rPr>
        <w:t xml:space="preserve">, ga. </w:t>
      </w:r>
      <w:r w:rsidR="00090BF8">
        <w:rPr>
          <w:rFonts w:cs="Arial"/>
          <w:szCs w:val="20"/>
          <w:lang w:val="sl-SI"/>
        </w:rPr>
        <w:t>Mateja Logar</w:t>
      </w:r>
      <w:r w:rsidRPr="00115174">
        <w:rPr>
          <w:rFonts w:cs="Arial"/>
          <w:szCs w:val="20"/>
          <w:lang w:val="sl-SI"/>
        </w:rPr>
        <w:t xml:space="preserve">, informacije o delovnem področju na telefonski številki </w:t>
      </w:r>
      <w:r w:rsidR="00767506" w:rsidRPr="00767506">
        <w:rPr>
          <w:rFonts w:cs="Arial"/>
          <w:szCs w:val="20"/>
          <w:lang w:val="sl-SI"/>
        </w:rPr>
        <w:t>(0)5 338 3870</w:t>
      </w:r>
      <w:r w:rsidR="009E3524" w:rsidRPr="009E23B0">
        <w:rPr>
          <w:rFonts w:cs="Arial"/>
          <w:szCs w:val="20"/>
          <w:lang w:val="sl-SI"/>
        </w:rPr>
        <w:t xml:space="preserve">, </w:t>
      </w:r>
      <w:r w:rsidR="00090BF8">
        <w:rPr>
          <w:rFonts w:cs="Arial"/>
          <w:szCs w:val="20"/>
          <w:lang w:val="sl-SI"/>
        </w:rPr>
        <w:t xml:space="preserve">g. </w:t>
      </w:r>
      <w:r w:rsidR="00181559">
        <w:rPr>
          <w:rFonts w:cs="Arial"/>
          <w:szCs w:val="20"/>
          <w:lang w:val="sl-SI"/>
        </w:rPr>
        <w:t>Igor Podobnik, vodja sektorja območja Soče</w:t>
      </w:r>
      <w:r w:rsidR="00090BF8">
        <w:rPr>
          <w:rFonts w:cs="Arial"/>
          <w:szCs w:val="20"/>
          <w:lang w:val="sl-SI"/>
        </w:rPr>
        <w:t>.</w:t>
      </w:r>
    </w:p>
    <w:p w:rsidR="00D22C73" w:rsidRDefault="00D22C73"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rsidR="00090BF8" w:rsidRDefault="00090BF8" w:rsidP="006C170B">
      <w:pPr>
        <w:spacing w:line="240" w:lineRule="auto"/>
        <w:jc w:val="both"/>
        <w:rPr>
          <w:rFonts w:cs="Arial"/>
          <w:szCs w:val="20"/>
          <w:lang w:val="sl-SI" w:eastAsia="sl-SI"/>
        </w:rPr>
      </w:pPr>
    </w:p>
    <w:p w:rsidR="00090BF8" w:rsidRDefault="00090BF8" w:rsidP="006C170B">
      <w:pPr>
        <w:spacing w:line="240" w:lineRule="auto"/>
        <w:jc w:val="both"/>
        <w:rPr>
          <w:rFonts w:cs="Arial"/>
          <w:szCs w:val="20"/>
          <w:lang w:val="sl-SI" w:eastAsia="sl-SI"/>
        </w:rPr>
      </w:pPr>
      <w:bookmarkStart w:id="0" w:name="_GoBack"/>
      <w:bookmarkEnd w:id="0"/>
    </w:p>
    <w:sectPr w:rsidR="00090BF8"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56" w:rsidRDefault="00814156">
      <w:r>
        <w:separator/>
      </w:r>
    </w:p>
  </w:endnote>
  <w:endnote w:type="continuationSeparator" w:id="0">
    <w:p w:rsidR="00814156" w:rsidRDefault="0081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56" w:rsidRDefault="00814156">
      <w:r>
        <w:separator/>
      </w:r>
    </w:p>
  </w:footnote>
  <w:footnote w:type="continuationSeparator" w:id="0">
    <w:p w:rsidR="00814156" w:rsidRDefault="0081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E405BF"/>
    <w:multiLevelType w:val="hybridMultilevel"/>
    <w:tmpl w:val="527016E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8F3DF8"/>
    <w:multiLevelType w:val="hybridMultilevel"/>
    <w:tmpl w:val="190A07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7"/>
  </w:num>
  <w:num w:numId="4">
    <w:abstractNumId w:val="3"/>
  </w:num>
  <w:num w:numId="5">
    <w:abstractNumId w:val="5"/>
  </w:num>
  <w:num w:numId="6">
    <w:abstractNumId w:val="11"/>
  </w:num>
  <w:num w:numId="7">
    <w:abstractNumId w:val="6"/>
  </w:num>
  <w:num w:numId="8">
    <w:abstractNumId w:val="20"/>
  </w:num>
  <w:num w:numId="9">
    <w:abstractNumId w:val="4"/>
  </w:num>
  <w:num w:numId="10">
    <w:abstractNumId w:val="15"/>
  </w:num>
  <w:num w:numId="11">
    <w:abstractNumId w:val="12"/>
  </w:num>
  <w:num w:numId="12">
    <w:abstractNumId w:val="10"/>
  </w:num>
  <w:num w:numId="13">
    <w:abstractNumId w:val="18"/>
  </w:num>
  <w:num w:numId="14">
    <w:abstractNumId w:val="1"/>
  </w:num>
  <w:num w:numId="15">
    <w:abstractNumId w:val="26"/>
  </w:num>
  <w:num w:numId="16">
    <w:abstractNumId w:val="27"/>
  </w:num>
  <w:num w:numId="17">
    <w:abstractNumId w:val="0"/>
  </w:num>
  <w:num w:numId="18">
    <w:abstractNumId w:val="14"/>
  </w:num>
  <w:num w:numId="19">
    <w:abstractNumId w:val="9"/>
  </w:num>
  <w:num w:numId="20">
    <w:abstractNumId w:val="19"/>
  </w:num>
  <w:num w:numId="21">
    <w:abstractNumId w:val="28"/>
  </w:num>
  <w:num w:numId="22">
    <w:abstractNumId w:val="16"/>
  </w:num>
  <w:num w:numId="23">
    <w:abstractNumId w:val="23"/>
  </w:num>
  <w:num w:numId="24">
    <w:abstractNumId w:val="22"/>
  </w:num>
  <w:num w:numId="25">
    <w:abstractNumId w:val="2"/>
  </w:num>
  <w:num w:numId="26">
    <w:abstractNumId w:val="21"/>
  </w:num>
  <w:num w:numId="27">
    <w:abstractNumId w:val="8"/>
  </w:num>
  <w:num w:numId="28">
    <w:abstractNumId w:val="29"/>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0BF8"/>
    <w:rsid w:val="00096C51"/>
    <w:rsid w:val="000A0B02"/>
    <w:rsid w:val="000A35BB"/>
    <w:rsid w:val="000A49E9"/>
    <w:rsid w:val="000A56B9"/>
    <w:rsid w:val="000A7238"/>
    <w:rsid w:val="000B3FFE"/>
    <w:rsid w:val="000C0217"/>
    <w:rsid w:val="000C1CCA"/>
    <w:rsid w:val="000E2B1D"/>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1559"/>
    <w:rsid w:val="00183E65"/>
    <w:rsid w:val="001843FA"/>
    <w:rsid w:val="001865B6"/>
    <w:rsid w:val="001879B5"/>
    <w:rsid w:val="0019652A"/>
    <w:rsid w:val="001B4C70"/>
    <w:rsid w:val="001C4501"/>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322"/>
    <w:rsid w:val="00311D80"/>
    <w:rsid w:val="00317D0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9458F"/>
    <w:rsid w:val="003A4179"/>
    <w:rsid w:val="003A44AD"/>
    <w:rsid w:val="003A733F"/>
    <w:rsid w:val="003C4155"/>
    <w:rsid w:val="003C5EE5"/>
    <w:rsid w:val="003D1513"/>
    <w:rsid w:val="003D34D6"/>
    <w:rsid w:val="003D6271"/>
    <w:rsid w:val="003D6593"/>
    <w:rsid w:val="003E06ED"/>
    <w:rsid w:val="003E1C74"/>
    <w:rsid w:val="003F1FDC"/>
    <w:rsid w:val="0040448C"/>
    <w:rsid w:val="00427898"/>
    <w:rsid w:val="00435CA1"/>
    <w:rsid w:val="00436C7F"/>
    <w:rsid w:val="00440FB4"/>
    <w:rsid w:val="00454293"/>
    <w:rsid w:val="004605E8"/>
    <w:rsid w:val="004657EE"/>
    <w:rsid w:val="004662CD"/>
    <w:rsid w:val="00474D07"/>
    <w:rsid w:val="004773FB"/>
    <w:rsid w:val="00480EF2"/>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A5A5D"/>
    <w:rsid w:val="005B16F7"/>
    <w:rsid w:val="005C1856"/>
    <w:rsid w:val="005C4BC5"/>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67506"/>
    <w:rsid w:val="00783310"/>
    <w:rsid w:val="00783FD7"/>
    <w:rsid w:val="00785C8E"/>
    <w:rsid w:val="00793400"/>
    <w:rsid w:val="00797915"/>
    <w:rsid w:val="007A22A5"/>
    <w:rsid w:val="007A4A6D"/>
    <w:rsid w:val="007B30E1"/>
    <w:rsid w:val="007D1BCF"/>
    <w:rsid w:val="007D75CF"/>
    <w:rsid w:val="007E0440"/>
    <w:rsid w:val="007E10B2"/>
    <w:rsid w:val="007E340A"/>
    <w:rsid w:val="007E6C01"/>
    <w:rsid w:val="007E6DC5"/>
    <w:rsid w:val="008035B2"/>
    <w:rsid w:val="00810EBC"/>
    <w:rsid w:val="00812658"/>
    <w:rsid w:val="00814156"/>
    <w:rsid w:val="00816466"/>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A1F2B"/>
    <w:rsid w:val="008A2875"/>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1C91"/>
    <w:rsid w:val="0093740F"/>
    <w:rsid w:val="009400A6"/>
    <w:rsid w:val="00940477"/>
    <w:rsid w:val="0094269F"/>
    <w:rsid w:val="00942E72"/>
    <w:rsid w:val="00945E55"/>
    <w:rsid w:val="009524D2"/>
    <w:rsid w:val="0095631D"/>
    <w:rsid w:val="009612BB"/>
    <w:rsid w:val="00965828"/>
    <w:rsid w:val="00976B22"/>
    <w:rsid w:val="00976C5B"/>
    <w:rsid w:val="009923ED"/>
    <w:rsid w:val="009933E7"/>
    <w:rsid w:val="00995A88"/>
    <w:rsid w:val="00996F1C"/>
    <w:rsid w:val="009977E7"/>
    <w:rsid w:val="009A14AE"/>
    <w:rsid w:val="009A6FF5"/>
    <w:rsid w:val="009A7723"/>
    <w:rsid w:val="009A7F0A"/>
    <w:rsid w:val="009C2EFF"/>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1D29"/>
    <w:rsid w:val="00A462E6"/>
    <w:rsid w:val="00A46D8C"/>
    <w:rsid w:val="00A46F96"/>
    <w:rsid w:val="00A53E76"/>
    <w:rsid w:val="00A55F68"/>
    <w:rsid w:val="00A6384D"/>
    <w:rsid w:val="00A65EE7"/>
    <w:rsid w:val="00A70133"/>
    <w:rsid w:val="00A701CC"/>
    <w:rsid w:val="00A770A6"/>
    <w:rsid w:val="00A813B1"/>
    <w:rsid w:val="00AA6846"/>
    <w:rsid w:val="00AB2AF1"/>
    <w:rsid w:val="00AB36C4"/>
    <w:rsid w:val="00AB39B5"/>
    <w:rsid w:val="00AB4C1A"/>
    <w:rsid w:val="00AC1D7A"/>
    <w:rsid w:val="00AC32B2"/>
    <w:rsid w:val="00AD1848"/>
    <w:rsid w:val="00AD31E3"/>
    <w:rsid w:val="00AD742F"/>
    <w:rsid w:val="00AF19F9"/>
    <w:rsid w:val="00AF3E75"/>
    <w:rsid w:val="00AF7CDE"/>
    <w:rsid w:val="00B034E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C18B4"/>
    <w:rsid w:val="00BC4BA1"/>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74355"/>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3A4A"/>
    <w:rsid w:val="00CE5238"/>
    <w:rsid w:val="00CE7514"/>
    <w:rsid w:val="00CF0CD5"/>
    <w:rsid w:val="00CF431E"/>
    <w:rsid w:val="00CF5728"/>
    <w:rsid w:val="00D013B0"/>
    <w:rsid w:val="00D04445"/>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B71"/>
    <w:rsid w:val="00E461D1"/>
    <w:rsid w:val="00E50F2E"/>
    <w:rsid w:val="00E51B51"/>
    <w:rsid w:val="00E53ED5"/>
    <w:rsid w:val="00E627CD"/>
    <w:rsid w:val="00E631D1"/>
    <w:rsid w:val="00E642B1"/>
    <w:rsid w:val="00E6643C"/>
    <w:rsid w:val="00E706A8"/>
    <w:rsid w:val="00E716ED"/>
    <w:rsid w:val="00E9465D"/>
    <w:rsid w:val="00EA13D9"/>
    <w:rsid w:val="00EA1B1E"/>
    <w:rsid w:val="00EB4240"/>
    <w:rsid w:val="00EB5293"/>
    <w:rsid w:val="00EC1E8E"/>
    <w:rsid w:val="00EC6ED7"/>
    <w:rsid w:val="00ED1C3E"/>
    <w:rsid w:val="00ED1E26"/>
    <w:rsid w:val="00ED20C1"/>
    <w:rsid w:val="00ED2B75"/>
    <w:rsid w:val="00ED36FA"/>
    <w:rsid w:val="00EE1EFB"/>
    <w:rsid w:val="00EE559C"/>
    <w:rsid w:val="00EE62A3"/>
    <w:rsid w:val="00EF3D79"/>
    <w:rsid w:val="00F01905"/>
    <w:rsid w:val="00F1524B"/>
    <w:rsid w:val="00F240BB"/>
    <w:rsid w:val="00F35EA3"/>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E03FA"/>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1230</Words>
  <Characters>7016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2024-02-06T10:07:00Z</cp:lastPrinted>
  <dcterms:created xsi:type="dcterms:W3CDTF">2024-02-07T08:29:00Z</dcterms:created>
  <dcterms:modified xsi:type="dcterms:W3CDTF">2024-02-07T08:29:00Z</dcterms:modified>
</cp:coreProperties>
</file>