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1B0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11659C7F"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310952">
        <w:rPr>
          <w:rFonts w:cs="Arial"/>
          <w:b/>
          <w:szCs w:val="20"/>
          <w:lang w:val="sl-SI"/>
        </w:rPr>
        <w:t>5104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77777777" w:rsidR="00310952" w:rsidRDefault="006B3BA0" w:rsidP="006B5891">
      <w:pPr>
        <w:spacing w:line="240" w:lineRule="auto"/>
        <w:jc w:val="center"/>
        <w:rPr>
          <w:rFonts w:cs="Arial"/>
          <w:szCs w:val="20"/>
          <w:lang w:val="sl-SI"/>
        </w:rPr>
      </w:pPr>
      <w:r w:rsidRPr="009E3524">
        <w:rPr>
          <w:rFonts w:cs="Arial"/>
          <w:szCs w:val="20"/>
          <w:lang w:val="sl-SI"/>
        </w:rPr>
        <w:t xml:space="preserve">v </w:t>
      </w:r>
      <w:r w:rsidR="00CF3A38">
        <w:rPr>
          <w:rFonts w:cs="Arial"/>
          <w:szCs w:val="20"/>
          <w:lang w:val="sl-SI"/>
        </w:rPr>
        <w:t xml:space="preserve">Sektorju za </w:t>
      </w:r>
      <w:r w:rsidR="00310952">
        <w:rPr>
          <w:rFonts w:cs="Arial"/>
          <w:szCs w:val="20"/>
          <w:lang w:val="sl-SI"/>
        </w:rPr>
        <w:t>GJS,</w:t>
      </w:r>
    </w:p>
    <w:p w14:paraId="7A979F3B" w14:textId="1CCEB468" w:rsidR="006C170B" w:rsidRPr="006B5891" w:rsidRDefault="00310952" w:rsidP="006B5891">
      <w:pPr>
        <w:spacing w:line="240" w:lineRule="auto"/>
        <w:jc w:val="center"/>
        <w:rPr>
          <w:rFonts w:cs="Arial"/>
          <w:b/>
          <w:szCs w:val="20"/>
          <w:lang w:val="sl-SI"/>
        </w:rPr>
      </w:pPr>
      <w:r>
        <w:rPr>
          <w:rFonts w:cs="Arial"/>
          <w:szCs w:val="20"/>
          <w:lang w:val="sl-SI"/>
        </w:rPr>
        <w:t>v Uradu za upravljanje z vodami</w:t>
      </w:r>
      <w:r w:rsidR="005D72B6" w:rsidRPr="006B5891">
        <w:rPr>
          <w:rFonts w:cs="Arial"/>
          <w:b/>
          <w:szCs w:val="20"/>
          <w:lang w:val="sl-SI"/>
        </w:rPr>
        <w:t>.</w:t>
      </w:r>
      <w:r w:rsidR="000C1CCA" w:rsidRPr="006B5891">
        <w:rPr>
          <w:rFonts w:cs="Arial"/>
          <w:b/>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15EFF228"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310952">
        <w:rPr>
          <w:rFonts w:cs="Arial"/>
          <w:szCs w:val="20"/>
          <w:lang w:val="sl-SI"/>
        </w:rPr>
        <w:t>Celje</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6C7E468" w14:textId="77777777"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projektni skupini,</w:t>
      </w:r>
    </w:p>
    <w:p w14:paraId="27D3A20D" w14:textId="2A51155D" w:rsidR="00310952" w:rsidRDefault="00310952"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603F69C9" w14:textId="77777777" w:rsidR="00310952" w:rsidRDefault="00310952"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v najzahtevnejših projektnih skupinah,</w:t>
      </w:r>
    </w:p>
    <w:p w14:paraId="79FC1D73" w14:textId="77777777" w:rsidR="00310952" w:rsidRDefault="00310952"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izvajanju postopkov z delovnega področja,</w:t>
      </w:r>
    </w:p>
    <w:p w14:paraId="68735928" w14:textId="77777777" w:rsidR="00310952" w:rsidRDefault="00310952"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75E683CF" w14:textId="77777777" w:rsidR="006C170B" w:rsidRDefault="006C170B" w:rsidP="006C170B">
      <w:pPr>
        <w:spacing w:line="240" w:lineRule="auto"/>
        <w:jc w:val="both"/>
        <w:rPr>
          <w:rFonts w:cs="Arial"/>
          <w:szCs w:val="20"/>
          <w:lang w:val="sl-SI"/>
        </w:rPr>
      </w:pPr>
    </w:p>
    <w:p w14:paraId="275BA445"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 xml:space="preserve">Pri izbranemu kandidatu se bo preverjalo ali ima opravljeno obvezno usposabljanje za imenovanje v naziv. Kandidati, ki so opravili strokovni izpit za imenovanje v naziv skladno z </w:t>
      </w:r>
      <w:r w:rsidRPr="00767743">
        <w:rPr>
          <w:rFonts w:cs="Arial"/>
          <w:iCs/>
          <w:szCs w:val="20"/>
          <w:lang w:val="sl-SI" w:eastAsia="sl-SI"/>
        </w:rPr>
        <w:lastRenderedPageBreak/>
        <w:t>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01B9BF84" w14:textId="77777777" w:rsidR="00697ED9" w:rsidRPr="00767743" w:rsidRDefault="00697ED9"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16910C03"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Pr="00FF6DC1">
        <w:rPr>
          <w:rFonts w:ascii="Helv" w:hAnsi="Helv" w:cs="Helv"/>
          <w:color w:val="000000"/>
          <w:szCs w:val="20"/>
          <w:lang w:val="sl-SI" w:eastAsia="sl-SI"/>
        </w:rPr>
        <w:t xml:space="preserve">z izkušnjami na področju zakonodaje s področja urejanja voda.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EE9B26D"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14:paraId="366EC894" w14:textId="77777777" w:rsidR="008F5F7D" w:rsidRPr="007B30E1" w:rsidRDefault="008F5F7D" w:rsidP="006C170B">
      <w:pPr>
        <w:spacing w:line="240" w:lineRule="auto"/>
        <w:jc w:val="both"/>
        <w:rPr>
          <w:szCs w:val="20"/>
          <w:lang w:val="sl-SI" w:eastAsia="sl-SI"/>
        </w:rPr>
      </w:pPr>
    </w:p>
    <w:p w14:paraId="46ED2E0D" w14:textId="3BF7FBD6"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xml:space="preserve">, Sektor območja Savinje, na naslovu: </w:t>
      </w:r>
      <w:proofErr w:type="spellStart"/>
      <w:r w:rsidR="00310952" w:rsidRPr="001F6DB2">
        <w:rPr>
          <w:rFonts w:cs="Arial"/>
        </w:rPr>
        <w:t>Mariborska</w:t>
      </w:r>
      <w:proofErr w:type="spellEnd"/>
      <w:r w:rsidR="00310952" w:rsidRPr="001F6DB2">
        <w:rPr>
          <w:rFonts w:cs="Arial"/>
        </w:rPr>
        <w:t xml:space="preserve"> cesta 8</w:t>
      </w:r>
      <w:r w:rsidR="00310952">
        <w:rPr>
          <w:rFonts w:cs="Arial"/>
        </w:rPr>
        <w:t>6</w:t>
      </w:r>
      <w:r w:rsidR="00310952" w:rsidRPr="001F6DB2">
        <w:rPr>
          <w:rFonts w:cs="Arial"/>
        </w:rPr>
        <w:t xml:space="preserve">, 3000 </w:t>
      </w:r>
      <w:proofErr w:type="spellStart"/>
      <w:r w:rsidR="00310952" w:rsidRPr="001F6DB2">
        <w:rPr>
          <w:rFonts w:cs="Arial"/>
        </w:rPr>
        <w:t>Celje</w:t>
      </w:r>
      <w:proofErr w:type="spellEnd"/>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54D1C49A"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5104</w:t>
      </w:r>
      <w:r w:rsidR="006C170B" w:rsidRPr="00995A88">
        <w:rPr>
          <w:szCs w:val="20"/>
          <w:lang w:val="sl-SI" w:eastAsia="sl-SI"/>
        </w:rPr>
        <w:t>, št. 11002-</w:t>
      </w:r>
      <w:r w:rsidR="00310952">
        <w:rPr>
          <w:szCs w:val="20"/>
          <w:lang w:val="sl-SI" w:eastAsia="sl-SI"/>
        </w:rPr>
        <w:t>3</w:t>
      </w:r>
      <w:r w:rsidR="00886BBD">
        <w:rPr>
          <w:szCs w:val="20"/>
          <w:lang w:val="sl-SI" w:eastAsia="sl-SI"/>
        </w:rPr>
        <w:t>5</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spletni strani Zavoda RS za zaposlovanje ter oglasni deski Zavoda RS za zaposlovanje. Za pisno </w:t>
      </w:r>
      <w:r w:rsidR="006C170B" w:rsidRPr="00995A88">
        <w:rPr>
          <w:szCs w:val="20"/>
          <w:lang w:val="sl-SI" w:eastAsia="sl-SI"/>
        </w:rPr>
        <w:lastRenderedPageBreak/>
        <w:t>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015D5FFE"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informacije o področju dela pa na telefonski številki: 0</w:t>
      </w:r>
      <w:r w:rsidR="00310952">
        <w:rPr>
          <w:rFonts w:cs="Arial"/>
          <w:szCs w:val="20"/>
          <w:lang w:val="sl-SI"/>
        </w:rPr>
        <w:t>3</w:t>
      </w:r>
      <w:r w:rsidR="0006237E">
        <w:rPr>
          <w:rFonts w:cs="Arial"/>
          <w:szCs w:val="20"/>
          <w:lang w:val="sl-SI"/>
        </w:rPr>
        <w:t xml:space="preserve"> </w:t>
      </w:r>
      <w:r w:rsidR="00310952">
        <w:rPr>
          <w:rFonts w:cs="Arial"/>
          <w:szCs w:val="20"/>
          <w:lang w:val="sl-SI"/>
        </w:rPr>
        <w:t>428 88 02</w:t>
      </w:r>
      <w:r w:rsidR="0006237E">
        <w:rPr>
          <w:rFonts w:cs="Arial"/>
          <w:szCs w:val="20"/>
          <w:lang w:val="sl-SI"/>
        </w:rPr>
        <w:t xml:space="preserve">, ga. </w:t>
      </w:r>
      <w:r w:rsidR="00310952">
        <w:rPr>
          <w:rFonts w:cs="Arial"/>
          <w:szCs w:val="20"/>
          <w:lang w:val="sl-SI"/>
        </w:rPr>
        <w:t>Nataša Kovač, vodja sektorja območja Savinje</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1042</Words>
  <Characters>6430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2024-04-04T11:39:00Z</dcterms:created>
  <dcterms:modified xsi:type="dcterms:W3CDTF">2024-04-05T04:26:00Z</dcterms:modified>
</cp:coreProperties>
</file>