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667BF3">
      <w:pPr>
        <w:tabs>
          <w:tab w:val="left" w:pos="2835"/>
        </w:tabs>
        <w:jc w:val="both"/>
        <w:rPr>
          <w:rFonts w:cs="Arial"/>
          <w:szCs w:val="20"/>
          <w:lang w:val="sl-SI"/>
        </w:rPr>
      </w:pPr>
    </w:p>
    <w:p w:rsidR="009B6373" w:rsidRDefault="009B6373" w:rsidP="00B70472">
      <w:pPr>
        <w:tabs>
          <w:tab w:val="left" w:pos="2835"/>
        </w:tabs>
        <w:jc w:val="both"/>
        <w:rPr>
          <w:rFonts w:cs="Arial"/>
          <w:szCs w:val="20"/>
          <w:lang w:val="sl-SI"/>
        </w:rPr>
      </w:pPr>
    </w:p>
    <w:p w:rsidR="00D04445" w:rsidRPr="00A701CC" w:rsidRDefault="00667BF3" w:rsidP="00B70472">
      <w:pPr>
        <w:tabs>
          <w:tab w:val="left" w:pos="2835"/>
        </w:tabs>
        <w:jc w:val="both"/>
        <w:rPr>
          <w:rFonts w:cs="Arial"/>
          <w:szCs w:val="20"/>
          <w:lang w:val="sl-SI"/>
        </w:rPr>
      </w:pPr>
      <w:r w:rsidRPr="00667BF3">
        <w:rPr>
          <w:rFonts w:cs="Arial"/>
          <w:szCs w:val="20"/>
          <w:lang w:val="sl-SI"/>
        </w:rPr>
        <w:t>Na podlagi 25. člena, enajste alineje 54. člena in 55. člena Zakona o delovnih razmerjih (</w:t>
      </w:r>
      <w:r w:rsidR="000162DE" w:rsidRPr="000162DE">
        <w:rPr>
          <w:rFonts w:cs="Arial"/>
          <w:szCs w:val="20"/>
          <w:lang w:val="sl-SI"/>
        </w:rPr>
        <w:t xml:space="preserve">Uradni list RS, št. 21/13, 78/13 – </w:t>
      </w:r>
      <w:proofErr w:type="spellStart"/>
      <w:r w:rsidR="000162DE" w:rsidRPr="000162DE">
        <w:rPr>
          <w:rFonts w:cs="Arial"/>
          <w:szCs w:val="20"/>
          <w:lang w:val="sl-SI"/>
        </w:rPr>
        <w:t>popr</w:t>
      </w:r>
      <w:proofErr w:type="spellEnd"/>
      <w:r w:rsidR="000162DE" w:rsidRPr="000162DE">
        <w:rPr>
          <w:rFonts w:cs="Arial"/>
          <w:szCs w:val="20"/>
          <w:lang w:val="sl-SI"/>
        </w:rPr>
        <w:t xml:space="preserve">., 47/15 – ZZSDT, 33/16 – PZ-F, 52/16, 15/17 – </w:t>
      </w:r>
      <w:proofErr w:type="spellStart"/>
      <w:r w:rsidR="000162DE" w:rsidRPr="000162DE">
        <w:rPr>
          <w:rFonts w:cs="Arial"/>
          <w:szCs w:val="20"/>
          <w:lang w:val="sl-SI"/>
        </w:rPr>
        <w:t>odl</w:t>
      </w:r>
      <w:proofErr w:type="spellEnd"/>
      <w:r w:rsidR="000162DE" w:rsidRPr="000162DE">
        <w:rPr>
          <w:rFonts w:cs="Arial"/>
          <w:szCs w:val="20"/>
          <w:lang w:val="sl-SI"/>
        </w:rPr>
        <w:t xml:space="preserve">. US, 22/19 – </w:t>
      </w:r>
      <w:proofErr w:type="spellStart"/>
      <w:r w:rsidR="000162DE" w:rsidRPr="000162DE">
        <w:rPr>
          <w:rFonts w:cs="Arial"/>
          <w:szCs w:val="20"/>
          <w:lang w:val="sl-SI"/>
        </w:rPr>
        <w:t>ZPosS</w:t>
      </w:r>
      <w:proofErr w:type="spellEnd"/>
      <w:r w:rsidR="000162DE" w:rsidRPr="000162DE">
        <w:rPr>
          <w:rFonts w:cs="Arial"/>
          <w:szCs w:val="20"/>
          <w:lang w:val="sl-SI"/>
        </w:rPr>
        <w:t xml:space="preserve">, 81/19, 203/20 – ZIUPOPDVE, 119/21 – </w:t>
      </w:r>
      <w:proofErr w:type="spellStart"/>
      <w:r w:rsidR="000162DE" w:rsidRPr="000162DE">
        <w:rPr>
          <w:rFonts w:cs="Arial"/>
          <w:szCs w:val="20"/>
          <w:lang w:val="sl-SI"/>
        </w:rPr>
        <w:t>ZČmIS</w:t>
      </w:r>
      <w:proofErr w:type="spellEnd"/>
      <w:r w:rsidR="000162DE" w:rsidRPr="000162DE">
        <w:rPr>
          <w:rFonts w:cs="Arial"/>
          <w:szCs w:val="20"/>
          <w:lang w:val="sl-SI"/>
        </w:rPr>
        <w:t xml:space="preserve">-A, 202/21 – </w:t>
      </w:r>
      <w:proofErr w:type="spellStart"/>
      <w:r w:rsidR="000162DE" w:rsidRPr="000162DE">
        <w:rPr>
          <w:rFonts w:cs="Arial"/>
          <w:szCs w:val="20"/>
          <w:lang w:val="sl-SI"/>
        </w:rPr>
        <w:t>odl</w:t>
      </w:r>
      <w:proofErr w:type="spellEnd"/>
      <w:r w:rsidR="000162DE" w:rsidRPr="000162DE">
        <w:rPr>
          <w:rFonts w:cs="Arial"/>
          <w:szCs w:val="20"/>
          <w:lang w:val="sl-SI"/>
        </w:rPr>
        <w:t>. US, 15/22 in 54/22 – ZUPŠ-1)</w:t>
      </w:r>
      <w:r w:rsidRPr="00667BF3">
        <w:rPr>
          <w:rFonts w:cs="Arial"/>
          <w:szCs w:val="20"/>
          <w:lang w:val="sl-SI"/>
        </w:rPr>
        <w:t>, tretjega odstavka 68. člena in tretjega odstavka 70. člena Zakona o javnih uslužbencih (</w:t>
      </w:r>
      <w:r w:rsidR="0092333A" w:rsidRPr="0092333A">
        <w:rPr>
          <w:rFonts w:cs="Arial"/>
          <w:szCs w:val="20"/>
          <w:lang w:val="sl-SI"/>
        </w:rPr>
        <w:t xml:space="preserve">Uradni list RS, št. 63/07 – uradno prečiščeno besedilo, 65/08, 69/08 – ZTFI-A, 69/08 – ZZavar-E, 40/12 – ZUJF, 158/20 – </w:t>
      </w:r>
      <w:proofErr w:type="spellStart"/>
      <w:r w:rsidR="0092333A" w:rsidRPr="0092333A">
        <w:rPr>
          <w:rFonts w:cs="Arial"/>
          <w:szCs w:val="20"/>
          <w:lang w:val="sl-SI"/>
        </w:rPr>
        <w:t>ZIntPK</w:t>
      </w:r>
      <w:proofErr w:type="spellEnd"/>
      <w:r w:rsidR="0092333A" w:rsidRPr="0092333A">
        <w:rPr>
          <w:rFonts w:cs="Arial"/>
          <w:szCs w:val="20"/>
          <w:lang w:val="sl-SI"/>
        </w:rPr>
        <w:t xml:space="preserve">-C, 203/20 – ZIUPOPDVE, 202/21 – </w:t>
      </w:r>
      <w:proofErr w:type="spellStart"/>
      <w:r w:rsidR="0092333A" w:rsidRPr="0092333A">
        <w:rPr>
          <w:rFonts w:cs="Arial"/>
          <w:szCs w:val="20"/>
          <w:lang w:val="sl-SI"/>
        </w:rPr>
        <w:t>odl</w:t>
      </w:r>
      <w:proofErr w:type="spellEnd"/>
      <w:r w:rsidR="0092333A" w:rsidRPr="0092333A">
        <w:rPr>
          <w:rFonts w:cs="Arial"/>
          <w:szCs w:val="20"/>
          <w:lang w:val="sl-SI"/>
        </w:rPr>
        <w:t xml:space="preserve">. US in 3/22 – </w:t>
      </w:r>
      <w:proofErr w:type="spellStart"/>
      <w:r w:rsidR="0092333A" w:rsidRPr="0092333A">
        <w:rPr>
          <w:rFonts w:cs="Arial"/>
          <w:szCs w:val="20"/>
          <w:lang w:val="sl-SI"/>
        </w:rPr>
        <w:t>ZDeb</w:t>
      </w:r>
      <w:proofErr w:type="spellEnd"/>
      <w:r w:rsidRPr="00667BF3">
        <w:rPr>
          <w:rFonts w:cs="Arial"/>
          <w:szCs w:val="20"/>
          <w:lang w:val="sl-SI"/>
        </w:rPr>
        <w:t>)</w:t>
      </w:r>
      <w:r w:rsidR="002B1C21">
        <w:rPr>
          <w:rFonts w:cs="Arial"/>
          <w:szCs w:val="20"/>
          <w:lang w:val="sl-SI"/>
        </w:rPr>
        <w:t xml:space="preserve">, </w:t>
      </w:r>
      <w:r w:rsidR="00D174B2"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B072D1" w:rsidRPr="00B072D1">
        <w:rPr>
          <w:rFonts w:cs="Arial"/>
          <w:iCs/>
          <w:szCs w:val="20"/>
          <w:lang w:val="sl-SI" w:eastAsia="sl-SI"/>
        </w:rPr>
        <w:t>v okviru Operativnega programa za izvajanje Evropske kohezijske politike v obdobju 2014-2020,</w:t>
      </w:r>
      <w:r w:rsidR="007D1028">
        <w:rPr>
          <w:rFonts w:cs="Arial"/>
          <w:iCs/>
          <w:color w:val="000000"/>
          <w:szCs w:val="20"/>
          <w:lang w:val="sl-SI" w:eastAsia="sl-SI"/>
        </w:rPr>
        <w:t xml:space="preserve"> </w:t>
      </w:r>
      <w:r w:rsidR="00770F0F" w:rsidRPr="00770F0F">
        <w:rPr>
          <w:rFonts w:cs="Arial"/>
          <w:iCs/>
          <w:color w:val="000000"/>
          <w:szCs w:val="20"/>
          <w:lang w:val="sl-SI" w:eastAsia="sl-SI"/>
        </w:rPr>
        <w:t>objavlja prosto delovno mesto</w:t>
      </w:r>
      <w:r w:rsidR="00D04445" w:rsidRPr="00562046">
        <w:rPr>
          <w:rFonts w:cs="Arial"/>
          <w:lang w:val="sl-SI"/>
        </w:rPr>
        <w:t>:</w:t>
      </w:r>
    </w:p>
    <w:p w:rsidR="00EF3D79" w:rsidRDefault="00EF3D79" w:rsidP="00EF3D79">
      <w:pPr>
        <w:spacing w:line="240" w:lineRule="auto"/>
        <w:jc w:val="center"/>
        <w:rPr>
          <w:rFonts w:cs="Arial"/>
          <w:b/>
          <w:szCs w:val="20"/>
          <w:lang w:val="sl-SI"/>
        </w:rPr>
      </w:pPr>
    </w:p>
    <w:p w:rsidR="00EF3D79" w:rsidRDefault="00A604F4" w:rsidP="00EF3D79">
      <w:pPr>
        <w:spacing w:line="240" w:lineRule="auto"/>
        <w:jc w:val="center"/>
        <w:rPr>
          <w:rFonts w:cs="Arial"/>
          <w:szCs w:val="20"/>
          <w:lang w:val="sl-SI"/>
        </w:rPr>
      </w:pPr>
      <w:r>
        <w:rPr>
          <w:rFonts w:cs="Arial"/>
          <w:b/>
          <w:szCs w:val="20"/>
          <w:lang w:val="sl-SI"/>
        </w:rPr>
        <w:t>STROKOVNI SODELAVEC VI</w:t>
      </w:r>
      <w:r w:rsidR="00D04445" w:rsidRPr="00562046">
        <w:rPr>
          <w:rFonts w:cs="Arial"/>
          <w:b/>
          <w:szCs w:val="20"/>
          <w:lang w:val="sl-SI"/>
        </w:rPr>
        <w:t xml:space="preserve">, (šifra DM </w:t>
      </w:r>
      <w:r w:rsidR="000B0026">
        <w:rPr>
          <w:rFonts w:cs="Arial"/>
          <w:b/>
          <w:szCs w:val="20"/>
          <w:lang w:val="sl-SI"/>
        </w:rPr>
        <w:t>90</w:t>
      </w:r>
      <w:r>
        <w:rPr>
          <w:rFonts w:cs="Arial"/>
          <w:b/>
          <w:szCs w:val="20"/>
          <w:lang w:val="sl-SI"/>
        </w:rPr>
        <w:t>72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FF094E" w:rsidRDefault="004406B1" w:rsidP="009A6FF5">
      <w:pPr>
        <w:spacing w:line="240" w:lineRule="auto"/>
        <w:jc w:val="center"/>
        <w:rPr>
          <w:rFonts w:cs="Arial"/>
          <w:b/>
          <w:szCs w:val="20"/>
          <w:lang w:val="sl-SI"/>
        </w:rPr>
      </w:pPr>
      <w:r>
        <w:rPr>
          <w:rFonts w:cs="Arial"/>
          <w:b/>
          <w:szCs w:val="20"/>
          <w:lang w:val="sl-SI"/>
        </w:rPr>
        <w:t>v</w:t>
      </w:r>
      <w:r w:rsidR="00FF094E">
        <w:rPr>
          <w:rFonts w:cs="Arial"/>
          <w:b/>
          <w:szCs w:val="20"/>
          <w:lang w:val="sl-SI"/>
        </w:rPr>
        <w:t xml:space="preserve"> Sektorju za GJS in investicije</w:t>
      </w:r>
      <w:r w:rsidR="00A604F4">
        <w:rPr>
          <w:rFonts w:cs="Arial"/>
          <w:b/>
          <w:szCs w:val="20"/>
          <w:lang w:val="sl-SI"/>
        </w:rPr>
        <w:t>,</w:t>
      </w:r>
    </w:p>
    <w:p w:rsidR="00FF094E" w:rsidRDefault="00FF094E" w:rsidP="00FF094E">
      <w:pPr>
        <w:tabs>
          <w:tab w:val="left" w:pos="2835"/>
        </w:tabs>
        <w:jc w:val="center"/>
        <w:rPr>
          <w:rFonts w:cs="Arial"/>
          <w:szCs w:val="20"/>
          <w:lang w:val="sl-SI"/>
        </w:rPr>
      </w:pPr>
      <w:r w:rsidRPr="00FF094E">
        <w:rPr>
          <w:rFonts w:cs="Arial"/>
          <w:szCs w:val="20"/>
          <w:lang w:val="sl-SI"/>
        </w:rPr>
        <w:t>za določen čas do najdlje 30.11.2023 za delo na projektu »Protipoplavna ureditev porečja Gradaščice«</w:t>
      </w:r>
    </w:p>
    <w:p w:rsidR="007C2BD2" w:rsidRPr="005521A8" w:rsidRDefault="00FF094E" w:rsidP="00FF094E">
      <w:pPr>
        <w:tabs>
          <w:tab w:val="left" w:pos="2835"/>
        </w:tabs>
        <w:jc w:val="center"/>
        <w:rPr>
          <w:rFonts w:cs="Arial"/>
          <w:szCs w:val="20"/>
          <w:lang w:val="sl-SI"/>
        </w:rPr>
      </w:pPr>
      <w:r>
        <w:rPr>
          <w:rFonts w:cs="Arial"/>
          <w:szCs w:val="20"/>
          <w:lang w:val="sl-SI"/>
        </w:rPr>
        <w:t>s</w:t>
      </w:r>
      <w:r w:rsidR="009B5BF6" w:rsidRPr="005521A8">
        <w:rPr>
          <w:rFonts w:cs="Arial"/>
          <w:szCs w:val="20"/>
          <w:lang w:val="sl-SI"/>
        </w:rPr>
        <w:t xml:space="preserve"> </w:t>
      </w:r>
      <w:r>
        <w:rPr>
          <w:rFonts w:cs="Arial"/>
          <w:szCs w:val="20"/>
          <w:lang w:val="sl-SI"/>
        </w:rPr>
        <w:t>3</w:t>
      </w:r>
      <w:r w:rsidR="007C2BD2" w:rsidRPr="005521A8">
        <w:rPr>
          <w:rFonts w:cs="Arial"/>
          <w:szCs w:val="20"/>
          <w:lang w:val="sl-SI"/>
        </w:rPr>
        <w:t xml:space="preserve"> mesečnim poskusnim delom</w:t>
      </w:r>
    </w:p>
    <w:p w:rsidR="00D174B2" w:rsidRDefault="00D174B2" w:rsidP="00D174B2">
      <w:pPr>
        <w:spacing w:line="240" w:lineRule="auto"/>
        <w:jc w:val="both"/>
        <w:rPr>
          <w:rFonts w:cs="Arial"/>
          <w:szCs w:val="20"/>
          <w:lang w:val="sl-SI"/>
        </w:rPr>
      </w:pPr>
    </w:p>
    <w:p w:rsidR="009E2ED4" w:rsidRDefault="009E2ED4" w:rsidP="00D174B2">
      <w:pPr>
        <w:spacing w:line="240" w:lineRule="auto"/>
        <w:jc w:val="both"/>
        <w:rPr>
          <w:rFonts w:cs="Arial"/>
          <w:szCs w:val="20"/>
          <w:lang w:val="sl-SI"/>
        </w:rPr>
      </w:pPr>
      <w:r>
        <w:rPr>
          <w:rFonts w:cs="Arial"/>
          <w:szCs w:val="20"/>
          <w:lang w:val="sl-SI"/>
        </w:rPr>
        <w:t>Lokacija opravljanja dela: Ljubljana</w:t>
      </w:r>
    </w:p>
    <w:p w:rsidR="009E2ED4" w:rsidRPr="00013FD0" w:rsidRDefault="009E2ED4" w:rsidP="00D174B2">
      <w:pPr>
        <w:spacing w:line="240" w:lineRule="auto"/>
        <w:jc w:val="both"/>
        <w:rPr>
          <w:rFonts w:cs="Arial"/>
          <w:szCs w:val="20"/>
          <w:lang w:val="sl-SI"/>
        </w:rPr>
      </w:pPr>
    </w:p>
    <w:p w:rsidR="00051BEB" w:rsidRPr="00051BEB" w:rsidRDefault="00051BEB" w:rsidP="00051BEB">
      <w:pPr>
        <w:spacing w:line="240" w:lineRule="auto"/>
        <w:jc w:val="both"/>
        <w:rPr>
          <w:szCs w:val="20"/>
          <w:lang w:val="sl-SI" w:eastAsia="sl-SI"/>
        </w:rPr>
      </w:pPr>
      <w:r w:rsidRPr="00051BEB">
        <w:rPr>
          <w:szCs w:val="20"/>
          <w:lang w:val="sl-SI" w:eastAsia="sl-SI"/>
        </w:rPr>
        <w:t>Kandidati, ki se bodo prijavili na prosto delovno mesto, morajo izpolnjevati naslednje pogoje:</w:t>
      </w:r>
    </w:p>
    <w:p w:rsidR="00051BEB" w:rsidRPr="00051BEB" w:rsidRDefault="00705382" w:rsidP="00705382">
      <w:pPr>
        <w:numPr>
          <w:ilvl w:val="0"/>
          <w:numId w:val="22"/>
        </w:numPr>
        <w:spacing w:line="240" w:lineRule="auto"/>
        <w:jc w:val="both"/>
        <w:rPr>
          <w:szCs w:val="20"/>
          <w:lang w:val="sl-SI" w:eastAsia="sl-SI"/>
        </w:rPr>
      </w:pPr>
      <w:r w:rsidRPr="00705382">
        <w:rPr>
          <w:szCs w:val="20"/>
          <w:lang w:val="sl-SI" w:eastAsia="sl-SI"/>
        </w:rPr>
        <w:t>Višje strokovno izobraževanje/višja strokovna izobrazba</w:t>
      </w:r>
      <w:r w:rsidR="00051BEB" w:rsidRPr="00051BEB">
        <w:rPr>
          <w:szCs w:val="20"/>
          <w:lang w:val="sl-SI" w:eastAsia="sl-SI"/>
        </w:rPr>
        <w:t xml:space="preserve"> - (Vrsta </w:t>
      </w:r>
      <w:proofErr w:type="spellStart"/>
      <w:r w:rsidR="00051BEB" w:rsidRPr="00051BEB">
        <w:rPr>
          <w:szCs w:val="20"/>
          <w:lang w:val="sl-SI" w:eastAsia="sl-SI"/>
        </w:rPr>
        <w:t>izob</w:t>
      </w:r>
      <w:proofErr w:type="spellEnd"/>
      <w:r w:rsidR="00051BEB" w:rsidRPr="00051BEB">
        <w:rPr>
          <w:szCs w:val="20"/>
          <w:lang w:val="sl-SI" w:eastAsia="sl-SI"/>
        </w:rPr>
        <w:t xml:space="preserve">. KLASIUS: </w:t>
      </w:r>
      <w:r>
        <w:rPr>
          <w:szCs w:val="20"/>
          <w:lang w:val="sl-SI" w:eastAsia="sl-SI"/>
        </w:rPr>
        <w:t>16101</w:t>
      </w:r>
      <w:r w:rsidR="00051BEB" w:rsidRPr="00051BEB">
        <w:rPr>
          <w:szCs w:val="20"/>
          <w:lang w:val="sl-SI" w:eastAsia="sl-SI"/>
        </w:rPr>
        <w:t xml:space="preserve">) ali </w:t>
      </w:r>
      <w:r w:rsidRPr="00705382">
        <w:rPr>
          <w:szCs w:val="20"/>
          <w:lang w:val="sl-SI" w:eastAsia="sl-SI"/>
        </w:rPr>
        <w:t>Višješolsko izobraževanje (prejšnje)/višješolska izobrazba (prejšnja)</w:t>
      </w:r>
      <w:r w:rsidR="00051BEB" w:rsidRPr="00051BEB">
        <w:rPr>
          <w:szCs w:val="20"/>
          <w:lang w:val="sl-SI" w:eastAsia="sl-SI"/>
        </w:rPr>
        <w:t xml:space="preserve"> </w:t>
      </w:r>
      <w:r>
        <w:rPr>
          <w:szCs w:val="20"/>
          <w:lang w:val="sl-SI" w:eastAsia="sl-SI"/>
        </w:rPr>
        <w:t xml:space="preserve">- (Vrsta </w:t>
      </w:r>
      <w:proofErr w:type="spellStart"/>
      <w:r>
        <w:rPr>
          <w:szCs w:val="20"/>
          <w:lang w:val="sl-SI" w:eastAsia="sl-SI"/>
        </w:rPr>
        <w:t>izob</w:t>
      </w:r>
      <w:proofErr w:type="spellEnd"/>
      <w:r>
        <w:rPr>
          <w:szCs w:val="20"/>
          <w:lang w:val="sl-SI" w:eastAsia="sl-SI"/>
        </w:rPr>
        <w:t>. KLASIUS: 16102</w:t>
      </w:r>
      <w:r w:rsidR="00051BEB" w:rsidRPr="00051BEB">
        <w:rPr>
          <w:szCs w:val="20"/>
          <w:lang w:val="sl-SI" w:eastAsia="sl-SI"/>
        </w:rPr>
        <w:t>),</w:t>
      </w:r>
    </w:p>
    <w:p w:rsidR="00051BEB" w:rsidRPr="00051BEB" w:rsidRDefault="00B44278" w:rsidP="00051BEB">
      <w:pPr>
        <w:numPr>
          <w:ilvl w:val="0"/>
          <w:numId w:val="22"/>
        </w:numPr>
        <w:spacing w:line="240" w:lineRule="auto"/>
        <w:jc w:val="both"/>
        <w:rPr>
          <w:szCs w:val="20"/>
          <w:lang w:val="sl-SI" w:eastAsia="sl-SI"/>
        </w:rPr>
      </w:pPr>
      <w:r>
        <w:rPr>
          <w:szCs w:val="20"/>
          <w:lang w:val="sl-SI" w:eastAsia="sl-SI"/>
        </w:rPr>
        <w:t>2 leti delovnih izkušenj</w:t>
      </w:r>
      <w:r w:rsidR="00051BEB" w:rsidRPr="00051BEB">
        <w:rPr>
          <w:szCs w:val="20"/>
          <w:lang w:val="sl-SI" w:eastAsia="sl-SI"/>
        </w:rPr>
        <w:t xml:space="preserve"> oziroma izpolnjevanje pogojev za objavljeno delovno mesto </w:t>
      </w:r>
      <w:r>
        <w:rPr>
          <w:szCs w:val="20"/>
          <w:lang w:val="sl-SI" w:eastAsia="sl-SI"/>
        </w:rPr>
        <w:t xml:space="preserve">strokovni sodelavec VI, </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državljanstvo Republike Slovenije,</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znanje uradnega jezika,</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ne smejo biti pravnomočno obsojeni zaradi naklepnega kaznivega dejanja, ki se preganja po uradni dolžnosti in ne smejo biti obsojeni na nepogojno kazen zapora v trajanju več kot šest mesecev,</w:t>
      </w:r>
    </w:p>
    <w:p w:rsidR="00051BEB" w:rsidRDefault="00051BEB" w:rsidP="00051BEB">
      <w:pPr>
        <w:numPr>
          <w:ilvl w:val="0"/>
          <w:numId w:val="22"/>
        </w:numPr>
        <w:spacing w:line="240" w:lineRule="auto"/>
        <w:jc w:val="both"/>
        <w:rPr>
          <w:szCs w:val="20"/>
          <w:lang w:val="sl-SI" w:eastAsia="sl-SI"/>
        </w:rPr>
      </w:pPr>
      <w:r w:rsidRPr="00051BEB">
        <w:rPr>
          <w:szCs w:val="20"/>
          <w:lang w:val="sl-SI" w:eastAsia="sl-SI"/>
        </w:rPr>
        <w:t>zoper njih ne sme biti vložena pravnomočna obtožnica zaradi naklepnega kaznivega dejanja, ki se preganja po uradni dolžnosti.</w:t>
      </w:r>
    </w:p>
    <w:p w:rsidR="00030660" w:rsidRPr="00051BEB" w:rsidRDefault="00030660" w:rsidP="00030660">
      <w:pPr>
        <w:spacing w:line="240" w:lineRule="auto"/>
        <w:ind w:left="360"/>
        <w:jc w:val="both"/>
        <w:rPr>
          <w:szCs w:val="20"/>
          <w:lang w:val="sl-SI" w:eastAsia="sl-SI"/>
        </w:rPr>
      </w:pPr>
    </w:p>
    <w:p w:rsidR="008E71A6" w:rsidRDefault="00030660" w:rsidP="00096C51">
      <w:pPr>
        <w:spacing w:line="240" w:lineRule="auto"/>
        <w:jc w:val="both"/>
        <w:rPr>
          <w:rFonts w:cs="Arial"/>
          <w:szCs w:val="20"/>
          <w:lang w:val="sl-SI"/>
        </w:rPr>
      </w:pPr>
      <w:r w:rsidRPr="0003066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DF76D3" w:rsidRDefault="00DF76D3" w:rsidP="00096C51">
      <w:pPr>
        <w:spacing w:line="240" w:lineRule="auto"/>
        <w:jc w:val="both"/>
        <w:rPr>
          <w:rFonts w:cs="Arial"/>
          <w:szCs w:val="20"/>
          <w:lang w:val="sl-SI"/>
        </w:rPr>
      </w:pPr>
    </w:p>
    <w:p w:rsidR="00030660" w:rsidRDefault="00030660" w:rsidP="00096C51">
      <w:pPr>
        <w:spacing w:line="240" w:lineRule="auto"/>
        <w:jc w:val="both"/>
        <w:rPr>
          <w:rFonts w:cs="Arial"/>
          <w:szCs w:val="20"/>
          <w:lang w:val="sl-SI"/>
        </w:rPr>
      </w:pPr>
      <w:r w:rsidRPr="00030660">
        <w:rPr>
          <w:rFonts w:cs="Arial"/>
          <w:szCs w:val="20"/>
          <w:lang w:val="sl-SI"/>
        </w:rPr>
        <w:t xml:space="preserve">Zahtevane delovne izkušnje se skrajšajo za tretjino v </w:t>
      </w:r>
      <w:r w:rsidR="008576DB">
        <w:rPr>
          <w:rFonts w:cs="Arial"/>
          <w:szCs w:val="20"/>
          <w:lang w:val="sl-SI"/>
        </w:rPr>
        <w:t xml:space="preserve">primerih </w:t>
      </w:r>
      <w:r w:rsidR="00F26C62">
        <w:rPr>
          <w:rFonts w:cs="Arial"/>
          <w:szCs w:val="20"/>
          <w:lang w:val="sl-SI"/>
        </w:rPr>
        <w:t>določenih</w:t>
      </w:r>
      <w:r w:rsidR="008576DB">
        <w:rPr>
          <w:rFonts w:cs="Arial"/>
          <w:szCs w:val="20"/>
          <w:lang w:val="sl-SI"/>
        </w:rPr>
        <w:t xml:space="preserve"> v 54. členu Uredbe</w:t>
      </w:r>
      <w:r w:rsidR="008576DB" w:rsidRPr="008576DB">
        <w:rPr>
          <w:rFonts w:cs="Arial"/>
          <w:szCs w:val="20"/>
          <w:lang w:val="sl-SI"/>
        </w:rPr>
        <w:t xml:space="preserve"> o notranji organizaciji, sistemizaciji, delovnih mestih in nazivih v organih javne uprave in v pravosodnih organih</w:t>
      </w:r>
      <w:r w:rsidR="008576DB">
        <w:rPr>
          <w:rFonts w:cs="Arial"/>
          <w:szCs w:val="20"/>
          <w:lang w:val="sl-SI"/>
        </w:rPr>
        <w:t xml:space="preserve"> Uradni list RS, št. 58/03 z nadaljnjimi spremembami in dopolnitvami).</w:t>
      </w:r>
    </w:p>
    <w:p w:rsidR="00030660" w:rsidRDefault="00030660" w:rsidP="00096C51">
      <w:pPr>
        <w:spacing w:line="240" w:lineRule="auto"/>
        <w:jc w:val="both"/>
        <w:rPr>
          <w:rFonts w:cs="Arial"/>
          <w:szCs w:val="20"/>
          <w:lang w:val="sl-SI"/>
        </w:rPr>
      </w:pPr>
    </w:p>
    <w:p w:rsidR="00680699" w:rsidRDefault="00680699"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opravljanje organizacijskih in strokovnih nalog z delovnega področja,</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lastRenderedPageBreak/>
        <w:t>spremljanje, posredovanje in usklajevanje predlogov in pobud ter njihovo posredovanje pristojnim organom in službam</w:t>
      </w:r>
      <w:r w:rsidR="008A7E26">
        <w:rPr>
          <w:rFonts w:cs="Arial"/>
          <w:szCs w:val="20"/>
          <w:lang w:val="sl-SI"/>
        </w:rPr>
        <w:t>,</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reševanje zahtevnejših pobud in predlogov</w:t>
      </w:r>
      <w:r w:rsidR="008A7E26" w:rsidRPr="008A7E26">
        <w:rPr>
          <w:rFonts w:cs="Arial"/>
          <w:szCs w:val="20"/>
          <w:lang w:val="sl-SI"/>
        </w:rPr>
        <w:t>,</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koordiniranje dela</w:t>
      </w:r>
      <w:r w:rsidR="008A7E26" w:rsidRPr="008A7E26">
        <w:rPr>
          <w:rFonts w:cs="Arial"/>
          <w:szCs w:val="20"/>
          <w:lang w:val="sl-SI"/>
        </w:rPr>
        <w:t>,</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odgovornost za materialne vrednosti</w:t>
      </w:r>
      <w:r w:rsidR="008A7E26">
        <w:rPr>
          <w:rFonts w:cs="Arial"/>
          <w:szCs w:val="20"/>
          <w:lang w:val="sl-SI"/>
        </w:rPr>
        <w:t>,</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sodelovanje pri izvajanju postopkov z delovnega področja</w:t>
      </w:r>
      <w:r w:rsidR="008A7E26" w:rsidRPr="008A7E26">
        <w:rPr>
          <w:rFonts w:cs="Arial"/>
          <w:szCs w:val="20"/>
          <w:lang w:val="sl-SI"/>
        </w:rPr>
        <w:t>,</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pripravljanje poročil in gradiv</w:t>
      </w:r>
      <w:r w:rsidR="008A7E26" w:rsidRPr="008A7E26">
        <w:rPr>
          <w:rFonts w:cs="Arial"/>
          <w:szCs w:val="20"/>
          <w:lang w:val="sl-SI"/>
        </w:rPr>
        <w:t>,</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izvajanje nadzora nad pravilnim in pravočasnim izvajanjem pogodbenih</w:t>
      </w:r>
      <w:r w:rsidR="008A7E26" w:rsidRPr="008A7E26">
        <w:rPr>
          <w:rFonts w:cs="Arial"/>
          <w:szCs w:val="20"/>
          <w:lang w:val="sl-SI"/>
        </w:rPr>
        <w:t>,</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pripravljanje analiz in poročil</w:t>
      </w:r>
      <w:r w:rsidR="008A7E26" w:rsidRPr="008A7E26">
        <w:rPr>
          <w:rFonts w:cs="Arial"/>
          <w:szCs w:val="20"/>
          <w:lang w:val="sl-SI"/>
        </w:rPr>
        <w:t>,</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izvajanje strokovno tehničnih nalog</w:t>
      </w:r>
      <w:r w:rsidR="008A7E26" w:rsidRPr="008A7E26">
        <w:rPr>
          <w:rFonts w:cs="Arial"/>
          <w:szCs w:val="20"/>
          <w:lang w:val="sl-SI"/>
        </w:rPr>
        <w:t>,</w:t>
      </w:r>
    </w:p>
    <w:p w:rsid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usklajevanje s pristojnimi organ</w:t>
      </w:r>
      <w:r w:rsidR="008A7E26" w:rsidRPr="008A7E26">
        <w:rPr>
          <w:rFonts w:cs="Arial"/>
          <w:szCs w:val="20"/>
          <w:lang w:val="sl-SI"/>
        </w:rPr>
        <w:t>,</w:t>
      </w:r>
    </w:p>
    <w:p w:rsidR="004B21E1" w:rsidRPr="008A7E26" w:rsidRDefault="00FD12C8" w:rsidP="008A7E26">
      <w:pPr>
        <w:pStyle w:val="Odstavekseznama"/>
        <w:numPr>
          <w:ilvl w:val="0"/>
          <w:numId w:val="32"/>
        </w:numPr>
        <w:autoSpaceDE w:val="0"/>
        <w:autoSpaceDN w:val="0"/>
        <w:adjustRightInd w:val="0"/>
        <w:spacing w:line="240" w:lineRule="auto"/>
        <w:ind w:right="-19"/>
        <w:jc w:val="both"/>
        <w:rPr>
          <w:rFonts w:cs="Arial"/>
          <w:szCs w:val="20"/>
          <w:lang w:val="sl-SI"/>
        </w:rPr>
      </w:pPr>
      <w:r w:rsidRPr="008A7E26">
        <w:rPr>
          <w:rFonts w:cs="Arial"/>
          <w:szCs w:val="20"/>
          <w:lang w:val="sl-SI"/>
        </w:rPr>
        <w:t>izvajanje strokovnih nalog s področja zaščite in reševanja</w:t>
      </w:r>
      <w:r w:rsidR="008A7E26" w:rsidRPr="008A7E26">
        <w:rPr>
          <w:rFonts w:cs="Arial"/>
          <w:szCs w:val="20"/>
          <w:lang w:val="sl-SI"/>
        </w:rPr>
        <w:t>.</w:t>
      </w:r>
    </w:p>
    <w:p w:rsidR="008A7E26" w:rsidRDefault="008A7E26" w:rsidP="00915FD1">
      <w:pPr>
        <w:autoSpaceDE w:val="0"/>
        <w:autoSpaceDN w:val="0"/>
        <w:adjustRightInd w:val="0"/>
        <w:spacing w:line="240" w:lineRule="auto"/>
        <w:ind w:right="-19"/>
        <w:jc w:val="both"/>
        <w:rPr>
          <w:rFonts w:cs="Arial"/>
          <w:szCs w:val="20"/>
          <w:lang w:val="sl-SI"/>
        </w:rPr>
      </w:pPr>
    </w:p>
    <w:p w:rsidR="00915FD1" w:rsidRPr="00915FD1" w:rsidRDefault="00584521" w:rsidP="00915FD1">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B959A1" w:rsidRDefault="004B21E1" w:rsidP="00EA08E3">
      <w:pPr>
        <w:spacing w:after="160" w:line="240" w:lineRule="auto"/>
        <w:jc w:val="both"/>
        <w:rPr>
          <w:rFonts w:eastAsiaTheme="minorHAnsi" w:cs="Arial"/>
          <w:szCs w:val="20"/>
          <w:lang w:val="sl-SI"/>
        </w:rPr>
      </w:pPr>
      <w:r w:rsidRPr="00D26D74">
        <w:rPr>
          <w:rFonts w:eastAsiaTheme="minorHAnsi" w:cs="Arial"/>
          <w:szCs w:val="20"/>
          <w:lang w:val="sl-SI"/>
        </w:rPr>
        <w:t xml:space="preserve">Prednost pri izbiri bodo imeli kandidati z izobrazbo </w:t>
      </w:r>
      <w:r w:rsidR="00F16B20">
        <w:rPr>
          <w:rFonts w:eastAsiaTheme="minorHAnsi" w:cs="Arial"/>
          <w:szCs w:val="20"/>
          <w:lang w:val="sl-SI"/>
        </w:rPr>
        <w:t xml:space="preserve">gradbene oz. tehnične smeri ali </w:t>
      </w:r>
      <w:r w:rsidRPr="00D26D74">
        <w:rPr>
          <w:rFonts w:eastAsiaTheme="minorHAnsi" w:cs="Arial"/>
          <w:szCs w:val="20"/>
          <w:lang w:val="sl-SI"/>
        </w:rPr>
        <w:t>pravne smeri.</w:t>
      </w:r>
    </w:p>
    <w:p w:rsidR="00AB65C4" w:rsidRPr="00D26D74" w:rsidRDefault="00AB65C4" w:rsidP="00EA08E3">
      <w:pPr>
        <w:spacing w:after="160" w:line="240" w:lineRule="auto"/>
        <w:jc w:val="both"/>
        <w:rPr>
          <w:rFonts w:eastAsiaTheme="minorHAnsi" w:cs="Arial"/>
          <w:szCs w:val="20"/>
          <w:lang w:val="sl-SI"/>
        </w:rPr>
      </w:pPr>
      <w:r w:rsidRPr="00D26D74">
        <w:rPr>
          <w:rFonts w:eastAsiaTheme="minorHAnsi" w:cs="Arial"/>
          <w:szCs w:val="20"/>
          <w:lang w:val="sl-SI"/>
        </w:rPr>
        <w:t xml:space="preserve">Prednost </w:t>
      </w:r>
      <w:r w:rsidR="009C7870">
        <w:rPr>
          <w:rFonts w:eastAsiaTheme="minorHAnsi" w:cs="Arial"/>
          <w:szCs w:val="20"/>
          <w:lang w:val="sl-SI"/>
        </w:rPr>
        <w:t>pri izbiri bodo imeli kandidati:</w:t>
      </w:r>
      <w:r w:rsidRPr="00D26D74">
        <w:rPr>
          <w:rFonts w:eastAsiaTheme="minorHAnsi" w:cs="Arial"/>
          <w:szCs w:val="20"/>
          <w:lang w:val="sl-SI"/>
        </w:rPr>
        <w:t xml:space="preserve"> s poznavanjem </w:t>
      </w:r>
      <w:r w:rsidR="00F16B20">
        <w:rPr>
          <w:rFonts w:eastAsiaTheme="minorHAnsi" w:cs="Arial"/>
          <w:szCs w:val="20"/>
          <w:lang w:val="sl-SI"/>
        </w:rPr>
        <w:t xml:space="preserve">dela z zemljišči, </w:t>
      </w:r>
      <w:r w:rsidR="00F16B20" w:rsidRPr="00F16B20">
        <w:rPr>
          <w:rFonts w:eastAsiaTheme="minorHAnsi" w:cs="Arial"/>
          <w:szCs w:val="20"/>
          <w:lang w:val="sl-SI"/>
        </w:rPr>
        <w:t>izkušnje z vodenjem investicij</w:t>
      </w:r>
      <w:r w:rsidR="00F16B20">
        <w:rPr>
          <w:rFonts w:eastAsiaTheme="minorHAnsi" w:cs="Arial"/>
          <w:szCs w:val="20"/>
          <w:lang w:val="sl-SI"/>
        </w:rPr>
        <w:t xml:space="preserve">, </w:t>
      </w:r>
      <w:r w:rsidR="00F16B20" w:rsidRPr="00F16B20">
        <w:rPr>
          <w:rFonts w:eastAsiaTheme="minorHAnsi" w:cs="Arial"/>
          <w:szCs w:val="20"/>
          <w:lang w:val="sl-SI"/>
        </w:rPr>
        <w:t>izkušnje pri delu na gradbišču</w:t>
      </w:r>
      <w:r w:rsidR="00F16B20">
        <w:rPr>
          <w:rFonts w:eastAsiaTheme="minorHAnsi" w:cs="Arial"/>
          <w:szCs w:val="20"/>
          <w:lang w:val="sl-SI"/>
        </w:rPr>
        <w:t xml:space="preserve">, </w:t>
      </w:r>
      <w:r w:rsidR="00F16B20" w:rsidRPr="00F16B20">
        <w:rPr>
          <w:rFonts w:eastAsiaTheme="minorHAnsi" w:cs="Arial"/>
          <w:szCs w:val="20"/>
          <w:lang w:val="sl-SI"/>
        </w:rPr>
        <w:t>izkušnje z delom na EU projektih</w:t>
      </w:r>
      <w:r w:rsidR="00F16B20">
        <w:rPr>
          <w:rFonts w:eastAsiaTheme="minorHAnsi" w:cs="Arial"/>
          <w:szCs w:val="20"/>
          <w:lang w:val="sl-SI"/>
        </w:rPr>
        <w:t xml:space="preserve">, </w:t>
      </w:r>
      <w:r w:rsidR="00F16B20" w:rsidRPr="00F16B20">
        <w:rPr>
          <w:szCs w:val="20"/>
          <w:lang w:val="sl-SI" w:eastAsia="sl-SI"/>
        </w:rPr>
        <w:t>poznavanje MS Office</w:t>
      </w:r>
      <w:r w:rsidR="00F16B20">
        <w:rPr>
          <w:szCs w:val="20"/>
          <w:lang w:val="sl-SI" w:eastAsia="sl-SI"/>
        </w:rPr>
        <w:t xml:space="preserve">, </w:t>
      </w:r>
      <w:r w:rsidR="00F16B20" w:rsidRPr="00F16B20">
        <w:rPr>
          <w:szCs w:val="20"/>
          <w:lang w:val="sl-SI" w:eastAsia="sl-SI"/>
        </w:rPr>
        <w:t>poznavanje GIS orodij</w:t>
      </w:r>
      <w:r w:rsidR="00F16B20">
        <w:rPr>
          <w:szCs w:val="20"/>
          <w:lang w:val="sl-SI" w:eastAsia="sl-SI"/>
        </w:rPr>
        <w:t xml:space="preserve"> in </w:t>
      </w:r>
      <w:r w:rsidR="00F16B20" w:rsidRPr="00F16B20">
        <w:rPr>
          <w:szCs w:val="20"/>
          <w:lang w:val="sl-SI" w:eastAsia="sl-SI"/>
        </w:rPr>
        <w:t>znanja s poslovanja z dokumentarnim gradivom</w:t>
      </w:r>
      <w:r w:rsidR="005C6B78">
        <w:rPr>
          <w:szCs w:val="20"/>
          <w:lang w:val="sl-SI" w:eastAsia="sl-SI"/>
        </w:rPr>
        <w:t>.</w:t>
      </w:r>
      <w:r w:rsidR="00F16B20">
        <w:rPr>
          <w:szCs w:val="20"/>
          <w:lang w:val="sl-SI" w:eastAsia="sl-SI"/>
        </w:rPr>
        <w:t xml:space="preserve"> </w:t>
      </w:r>
      <w:r w:rsidRPr="00D26D74">
        <w:rPr>
          <w:rFonts w:eastAsiaTheme="minorHAnsi" w:cs="Arial"/>
          <w:szCs w:val="20"/>
          <w:lang w:val="sl-SI"/>
        </w:rPr>
        <w:t>Prosimo, da kandidati navedene izkušnje in znanja označijo v obrazcu »Vloga za zaposlitev«, pod točko 4. d).</w:t>
      </w:r>
    </w:p>
    <w:p w:rsidR="008A7E26" w:rsidRDefault="004B21E1" w:rsidP="00013FD0">
      <w:pPr>
        <w:spacing w:line="240" w:lineRule="auto"/>
        <w:jc w:val="both"/>
        <w:rPr>
          <w:rFonts w:cs="Arial"/>
          <w:szCs w:val="20"/>
          <w:lang w:val="sl-SI" w:eastAsia="sl-SI"/>
        </w:rPr>
      </w:pPr>
      <w:r w:rsidRPr="004B21E1">
        <w:rPr>
          <w:szCs w:val="20"/>
          <w:lang w:val="sl-SI" w:eastAsia="sl-SI"/>
        </w:rPr>
        <w:t>Direkcija Republike Slovenije za vode bo opravila izbiro kandidata po predmetni objavi in z izbranim kandidatom sklenila delovno razmerje za določen čas s polnim delovnim časom do  najdlje 30.11.2023 za delo na projektu »Protipoplavna ureditev porečja Gradaščice, s poskusnim delom v trajanju 3 mesecev. Poskusno delo se lahko podaljša v primeru začasne odsotnosti z dela.</w:t>
      </w:r>
    </w:p>
    <w:p w:rsidR="008E1592" w:rsidRDefault="006F140D" w:rsidP="00013FD0">
      <w:pPr>
        <w:spacing w:line="240" w:lineRule="auto"/>
        <w:jc w:val="both"/>
        <w:rPr>
          <w:rFonts w:cs="Arial"/>
          <w:iCs/>
          <w:szCs w:val="20"/>
          <w:lang w:val="sl-SI" w:eastAsia="sl-SI"/>
        </w:rPr>
      </w:pPr>
      <w:r w:rsidRPr="006F140D">
        <w:rPr>
          <w:rFonts w:cs="Arial"/>
          <w:szCs w:val="20"/>
          <w:lang w:val="sl-SI" w:eastAsia="sl-SI"/>
        </w:rPr>
        <w:lastRenderedPageBreak/>
        <w:t xml:space="preserve">Izbrani kandidat bo delo opravljal na </w:t>
      </w:r>
      <w:r w:rsidR="008A7E26">
        <w:rPr>
          <w:rFonts w:cs="Arial"/>
          <w:szCs w:val="20"/>
          <w:lang w:val="sl-SI" w:eastAsia="sl-SI"/>
        </w:rPr>
        <w:t>strokovno tehničnem delovnem mestu strokovni sodelavec V</w:t>
      </w:r>
      <w:r w:rsidRPr="006F140D">
        <w:rPr>
          <w:rFonts w:cs="Arial"/>
          <w:szCs w:val="20"/>
          <w:lang w:val="sl-SI" w:eastAsia="sl-SI"/>
        </w:rPr>
        <w:t>I</w:t>
      </w:r>
      <w:r w:rsidR="008A7E26">
        <w:rPr>
          <w:rFonts w:cs="Arial"/>
          <w:szCs w:val="20"/>
          <w:lang w:val="sl-SI" w:eastAsia="sl-SI"/>
        </w:rPr>
        <w:t xml:space="preserve">. </w:t>
      </w:r>
      <w:r w:rsidR="002F4586">
        <w:rPr>
          <w:rFonts w:cs="Arial"/>
          <w:szCs w:val="20"/>
          <w:lang w:val="sl-SI" w:eastAsia="sl-SI"/>
        </w:rPr>
        <w:t>I</w:t>
      </w:r>
      <w:r w:rsidRPr="006F140D">
        <w:rPr>
          <w:rFonts w:cs="Arial"/>
          <w:szCs w:val="20"/>
          <w:lang w:val="sl-SI" w:eastAsia="sl-SI"/>
        </w:rPr>
        <w:t>zbrani kandidat bo delo opravljal v prostorih Direkcije Republike Slovenija za vode, Hajdrihova ulica 28c, 1000 Ljubljana.</w:t>
      </w:r>
    </w:p>
    <w:p w:rsidR="00D96CBF" w:rsidRDefault="00D96CBF" w:rsidP="00013FD0">
      <w:pPr>
        <w:spacing w:line="240" w:lineRule="auto"/>
        <w:jc w:val="both"/>
        <w:rPr>
          <w:rFonts w:cs="Arial"/>
          <w:iCs/>
          <w:szCs w:val="20"/>
          <w:lang w:val="sl-SI" w:eastAsia="sl-SI"/>
        </w:rPr>
      </w:pPr>
    </w:p>
    <w:p w:rsidR="001B7B4A" w:rsidRDefault="004B21E1" w:rsidP="00013FD0">
      <w:pPr>
        <w:spacing w:line="240" w:lineRule="auto"/>
        <w:jc w:val="both"/>
        <w:rPr>
          <w:rFonts w:cs="Arial"/>
          <w:iCs/>
          <w:szCs w:val="20"/>
          <w:lang w:val="sl-SI" w:eastAsia="sl-SI"/>
        </w:rPr>
      </w:pPr>
      <w:r w:rsidRPr="004B21E1">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4B21E1" w:rsidRPr="00013FD0" w:rsidRDefault="004B21E1"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2F4586">
        <w:rPr>
          <w:szCs w:val="20"/>
          <w:lang w:val="sl-SI" w:eastAsia="sl-SI"/>
        </w:rPr>
        <w:t>strokovni sodelavec VI</w:t>
      </w:r>
      <w:r w:rsidR="008E1592" w:rsidRPr="008E1592">
        <w:rPr>
          <w:szCs w:val="20"/>
          <w:lang w:val="sl-SI" w:eastAsia="sl-SI"/>
        </w:rPr>
        <w:t xml:space="preserve"> </w:t>
      </w:r>
      <w:r w:rsidRPr="00987B3C">
        <w:rPr>
          <w:szCs w:val="20"/>
          <w:lang w:val="sl-SI" w:eastAsia="sl-SI"/>
        </w:rPr>
        <w:t xml:space="preserve">(šifra DM </w:t>
      </w:r>
      <w:r w:rsidR="008A7E26">
        <w:rPr>
          <w:szCs w:val="20"/>
          <w:lang w:val="sl-SI" w:eastAsia="sl-SI"/>
        </w:rPr>
        <w:t>9072</w:t>
      </w:r>
      <w:r w:rsidRPr="00013FD0">
        <w:rPr>
          <w:szCs w:val="20"/>
          <w:lang w:val="sl-SI" w:eastAsia="sl-SI"/>
        </w:rPr>
        <w:t xml:space="preserve">), št. </w:t>
      </w:r>
      <w:r w:rsidR="0092333A">
        <w:rPr>
          <w:szCs w:val="20"/>
          <w:lang w:val="sl-SI" w:eastAsia="sl-SI"/>
        </w:rPr>
        <w:t>11002-2</w:t>
      </w:r>
      <w:r w:rsidR="008A7E26">
        <w:rPr>
          <w:szCs w:val="20"/>
          <w:lang w:val="sl-SI" w:eastAsia="sl-SI"/>
        </w:rPr>
        <w:t>7</w:t>
      </w:r>
      <w:r w:rsidR="0092333A">
        <w:rPr>
          <w:szCs w:val="20"/>
          <w:lang w:val="sl-SI" w:eastAsia="sl-SI"/>
        </w:rPr>
        <w:t>/2022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4B5918" w:rsidRPr="004B5918">
        <w:rPr>
          <w:szCs w:val="20"/>
          <w:lang w:val="sl-SI" w:eastAsia="sl-SI"/>
        </w:rPr>
        <w:t>Mariborska cesta 88, 3000 Celje</w:t>
      </w:r>
      <w:r>
        <w:rPr>
          <w:szCs w:val="20"/>
          <w:lang w:val="sl-SI" w:eastAsia="sl-SI"/>
        </w:rPr>
        <w:t xml:space="preserve">, </w:t>
      </w:r>
      <w:r w:rsidRPr="00987B3C">
        <w:rPr>
          <w:szCs w:val="20"/>
          <w:lang w:val="sl-SI" w:eastAsia="sl-SI"/>
        </w:rPr>
        <w:t xml:space="preserve">in sicer </w:t>
      </w:r>
      <w:r w:rsidR="007E3E26">
        <w:rPr>
          <w:b/>
          <w:szCs w:val="20"/>
          <w:lang w:val="sl-SI" w:eastAsia="sl-SI"/>
        </w:rPr>
        <w:t>rok za prijavo je do vključno</w:t>
      </w:r>
      <w:r w:rsidR="00EF163F">
        <w:rPr>
          <w:b/>
          <w:szCs w:val="20"/>
          <w:lang w:val="sl-SI" w:eastAsia="sl-SI"/>
        </w:rPr>
        <w:t xml:space="preserve"> 31.8.2022,</w:t>
      </w:r>
      <w:r w:rsidRPr="00D26D74">
        <w:rPr>
          <w:b/>
          <w:szCs w:val="20"/>
          <w:lang w:val="sl-SI" w:eastAsia="sl-SI"/>
        </w:rPr>
        <w:t xml:space="preserve"> po objavi</w:t>
      </w:r>
      <w:r w:rsidRPr="00D26D74">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8"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4B21E1" w:rsidRPr="004B21E1">
        <w:rPr>
          <w:rFonts w:cs="Arial"/>
          <w:szCs w:val="20"/>
          <w:lang w:val="sl-SI"/>
        </w:rPr>
        <w:t>01 478 3137, g. Bojan Drnovšek</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271000" w:rsidRDefault="00271000" w:rsidP="00247159">
      <w:pPr>
        <w:ind w:left="5040"/>
      </w:pPr>
    </w:p>
    <w:p w:rsidR="00271000" w:rsidRDefault="00271000" w:rsidP="00247159">
      <w:pPr>
        <w:ind w:left="5040"/>
      </w:pPr>
      <w:bookmarkStart w:id="0" w:name="_GoBack"/>
      <w:bookmarkEnd w:id="0"/>
    </w:p>
    <w:sectPr w:rsidR="00271000"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0E3" w:rsidRDefault="002740E3">
      <w:r>
        <w:separator/>
      </w:r>
    </w:p>
  </w:endnote>
  <w:endnote w:type="continuationSeparator" w:id="0">
    <w:p w:rsidR="002740E3" w:rsidRDefault="0027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0E3" w:rsidRDefault="002740E3">
      <w:r>
        <w:separator/>
      </w:r>
    </w:p>
  </w:footnote>
  <w:footnote w:type="continuationSeparator" w:id="0">
    <w:p w:rsidR="002740E3" w:rsidRDefault="0027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313F2C"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60800" behindDoc="0" locked="0" layoutInCell="1" allowOverlap="1" wp14:anchorId="20B18B3A" wp14:editId="5636FA9F">
          <wp:simplePos x="0" y="0"/>
          <wp:positionH relativeFrom="column">
            <wp:posOffset>2612940</wp:posOffset>
          </wp:positionH>
          <wp:positionV relativeFrom="paragraph">
            <wp:posOffset>-305567</wp:posOffset>
          </wp:positionV>
          <wp:extent cx="1564005" cy="788670"/>
          <wp:effectExtent l="0" t="0" r="0" b="0"/>
          <wp:wrapSquare wrapText="bothSides"/>
          <wp:docPr id="21" name="Slika 2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661066" w:rsidRDefault="0035638A" w:rsidP="00915FD1">
    <w:pPr>
      <w:pStyle w:val="Glava"/>
      <w:tabs>
        <w:tab w:val="clear" w:pos="4320"/>
        <w:tab w:val="clear" w:pos="8640"/>
        <w:tab w:val="left" w:pos="5112"/>
      </w:tabs>
      <w:spacing w:before="120" w:line="276" w:lineRule="auto"/>
      <w:rPr>
        <w:rFonts w:cs="Arial"/>
        <w:sz w:val="16"/>
        <w:lang w:val="sl-SI"/>
      </w:rPr>
    </w:pPr>
    <w:r>
      <w:rPr>
        <w:rFonts w:cs="Arial"/>
        <w:sz w:val="16"/>
        <w:lang w:val="sl-SI"/>
      </w:rPr>
      <w:t>Mariborska cesta 88, 3000 Celje</w:t>
    </w:r>
  </w:p>
  <w:p w:rsidR="005D13ED" w:rsidRDefault="00362D67" w:rsidP="00915FD1">
    <w:pPr>
      <w:pStyle w:val="Glava"/>
      <w:tabs>
        <w:tab w:val="clear" w:pos="4320"/>
        <w:tab w:val="clear" w:pos="8640"/>
        <w:tab w:val="left" w:pos="5112"/>
      </w:tabs>
      <w:spacing w:before="120" w:line="276" w:lineRule="auto"/>
      <w:rPr>
        <w:rFonts w:cs="Arial"/>
        <w:sz w:val="16"/>
        <w:lang w:val="sl-SI"/>
      </w:rPr>
    </w:pPr>
    <w:r>
      <w:rPr>
        <w:noProof/>
        <w:lang w:eastAsia="sl-SI"/>
      </w:rPr>
      <w:t xml:space="preserve">                                                                                                      </w:t>
    </w:r>
  </w:p>
  <w:p w:rsidR="00667BF3" w:rsidRPr="008F3500" w:rsidRDefault="00667BF3" w:rsidP="00313D22">
    <w:pPr>
      <w:pStyle w:val="Glava"/>
      <w:tabs>
        <w:tab w:val="clear" w:pos="4320"/>
        <w:tab w:val="clear" w:pos="8640"/>
        <w:tab w:val="left" w:pos="5112"/>
      </w:tabs>
      <w:spacing w:before="120" w:line="240" w:lineRule="auto"/>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667BF3" w:rsidRDefault="00667BF3" w:rsidP="00313D22">
    <w:pPr>
      <w:pStyle w:val="Glava"/>
      <w:tabs>
        <w:tab w:val="clear" w:pos="4320"/>
        <w:tab w:val="clear" w:pos="8640"/>
        <w:tab w:val="left" w:pos="5112"/>
      </w:tabs>
      <w:spacing w:line="240" w:lineRule="auto"/>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667BF3" w:rsidRPr="00313D22" w:rsidRDefault="00667BF3" w:rsidP="00313D22">
    <w:pPr>
      <w:pStyle w:val="Glava"/>
      <w:tabs>
        <w:tab w:val="clear" w:pos="4320"/>
        <w:tab w:val="clear" w:pos="8640"/>
        <w:tab w:val="left" w:pos="5112"/>
      </w:tabs>
      <w:spacing w:before="120" w:line="240" w:lineRule="auto"/>
      <w:rPr>
        <w:rStyle w:val="Hiperpovezava"/>
        <w:rFonts w:cs="Arial"/>
        <w:color w:val="auto"/>
        <w:sz w:val="16"/>
        <w:u w:val="none"/>
        <w:lang w:val="sl-SI"/>
      </w:rPr>
    </w:pPr>
    <w:r w:rsidRPr="00901070">
      <w:rPr>
        <w:rStyle w:val="Hiperpovezava"/>
        <w:rFonts w:cs="Arial"/>
        <w:sz w:val="16"/>
        <w:u w:val="none"/>
        <w:lang w:val="sl-SI"/>
      </w:rPr>
      <w:tab/>
    </w:r>
    <w:r>
      <w:rPr>
        <w:rStyle w:val="Hiperpovezava"/>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6B6109"/>
    <w:multiLevelType w:val="hybridMultilevel"/>
    <w:tmpl w:val="C1AA43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2227C2"/>
    <w:multiLevelType w:val="hybridMultilevel"/>
    <w:tmpl w:val="06FC34D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28586E"/>
    <w:multiLevelType w:val="hybridMultilevel"/>
    <w:tmpl w:val="70725C1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5793B"/>
    <w:multiLevelType w:val="hybridMultilevel"/>
    <w:tmpl w:val="52D4248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3516EB"/>
    <w:multiLevelType w:val="hybridMultilevel"/>
    <w:tmpl w:val="EE9C86F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46C99"/>
    <w:multiLevelType w:val="hybridMultilevel"/>
    <w:tmpl w:val="16C4C7D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num>
  <w:num w:numId="2">
    <w:abstractNumId w:val="7"/>
  </w:num>
  <w:num w:numId="3">
    <w:abstractNumId w:val="19"/>
  </w:num>
  <w:num w:numId="4">
    <w:abstractNumId w:val="3"/>
  </w:num>
  <w:num w:numId="5">
    <w:abstractNumId w:val="5"/>
  </w:num>
  <w:num w:numId="6">
    <w:abstractNumId w:val="10"/>
  </w:num>
  <w:num w:numId="7">
    <w:abstractNumId w:val="6"/>
  </w:num>
  <w:num w:numId="8">
    <w:abstractNumId w:val="24"/>
  </w:num>
  <w:num w:numId="9">
    <w:abstractNumId w:val="4"/>
  </w:num>
  <w:num w:numId="10">
    <w:abstractNumId w:val="15"/>
  </w:num>
  <w:num w:numId="11">
    <w:abstractNumId w:val="13"/>
  </w:num>
  <w:num w:numId="12">
    <w:abstractNumId w:val="9"/>
  </w:num>
  <w:num w:numId="13">
    <w:abstractNumId w:val="20"/>
  </w:num>
  <w:num w:numId="14">
    <w:abstractNumId w:val="1"/>
  </w:num>
  <w:num w:numId="15">
    <w:abstractNumId w:val="28"/>
  </w:num>
  <w:num w:numId="16">
    <w:abstractNumId w:val="29"/>
  </w:num>
  <w:num w:numId="17">
    <w:abstractNumId w:val="0"/>
  </w:num>
  <w:num w:numId="18">
    <w:abstractNumId w:val="14"/>
  </w:num>
  <w:num w:numId="19">
    <w:abstractNumId w:val="8"/>
  </w:num>
  <w:num w:numId="20">
    <w:abstractNumId w:val="23"/>
  </w:num>
  <w:num w:numId="21">
    <w:abstractNumId w:val="31"/>
  </w:num>
  <w:num w:numId="22">
    <w:abstractNumId w:val="17"/>
  </w:num>
  <w:num w:numId="23">
    <w:abstractNumId w:val="26"/>
  </w:num>
  <w:num w:numId="24">
    <w:abstractNumId w:val="25"/>
  </w:num>
  <w:num w:numId="25">
    <w:abstractNumId w:val="2"/>
  </w:num>
  <w:num w:numId="26">
    <w:abstractNumId w:val="11"/>
  </w:num>
  <w:num w:numId="27">
    <w:abstractNumId w:val="30"/>
  </w:num>
  <w:num w:numId="28">
    <w:abstractNumId w:val="12"/>
  </w:num>
  <w:num w:numId="29">
    <w:abstractNumId w:val="18"/>
  </w:num>
  <w:num w:numId="30">
    <w:abstractNumId w:val="21"/>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62DE"/>
    <w:rsid w:val="000236DC"/>
    <w:rsid w:val="00023A41"/>
    <w:rsid w:val="00023A88"/>
    <w:rsid w:val="0002507A"/>
    <w:rsid w:val="00026658"/>
    <w:rsid w:val="00030660"/>
    <w:rsid w:val="0003097C"/>
    <w:rsid w:val="00035924"/>
    <w:rsid w:val="00046735"/>
    <w:rsid w:val="00047220"/>
    <w:rsid w:val="00051BEB"/>
    <w:rsid w:val="00054742"/>
    <w:rsid w:val="00055E70"/>
    <w:rsid w:val="00072B31"/>
    <w:rsid w:val="00082085"/>
    <w:rsid w:val="00083A74"/>
    <w:rsid w:val="00096C51"/>
    <w:rsid w:val="000A0B02"/>
    <w:rsid w:val="000A35BB"/>
    <w:rsid w:val="000A49E9"/>
    <w:rsid w:val="000A56B9"/>
    <w:rsid w:val="000A7238"/>
    <w:rsid w:val="000B0026"/>
    <w:rsid w:val="000B58CF"/>
    <w:rsid w:val="000C0217"/>
    <w:rsid w:val="000D7476"/>
    <w:rsid w:val="000E14A4"/>
    <w:rsid w:val="000E5383"/>
    <w:rsid w:val="000E58CF"/>
    <w:rsid w:val="000F5D6C"/>
    <w:rsid w:val="000F69FD"/>
    <w:rsid w:val="00102655"/>
    <w:rsid w:val="001078BB"/>
    <w:rsid w:val="001175DA"/>
    <w:rsid w:val="001227DF"/>
    <w:rsid w:val="001310F6"/>
    <w:rsid w:val="00132CAE"/>
    <w:rsid w:val="001357B2"/>
    <w:rsid w:val="00142095"/>
    <w:rsid w:val="001428BE"/>
    <w:rsid w:val="001465F2"/>
    <w:rsid w:val="00147DF6"/>
    <w:rsid w:val="00154C88"/>
    <w:rsid w:val="00154DF5"/>
    <w:rsid w:val="001618BB"/>
    <w:rsid w:val="00161C59"/>
    <w:rsid w:val="001644E1"/>
    <w:rsid w:val="0017478F"/>
    <w:rsid w:val="00175C91"/>
    <w:rsid w:val="0017788B"/>
    <w:rsid w:val="001865B6"/>
    <w:rsid w:val="00186E56"/>
    <w:rsid w:val="0019652A"/>
    <w:rsid w:val="00197376"/>
    <w:rsid w:val="001B4C70"/>
    <w:rsid w:val="001B7B4A"/>
    <w:rsid w:val="001C6252"/>
    <w:rsid w:val="001C6CEB"/>
    <w:rsid w:val="001D572C"/>
    <w:rsid w:val="001D659F"/>
    <w:rsid w:val="001E0B3A"/>
    <w:rsid w:val="001E7A35"/>
    <w:rsid w:val="001F3FA8"/>
    <w:rsid w:val="00202A77"/>
    <w:rsid w:val="0023164E"/>
    <w:rsid w:val="00233CD9"/>
    <w:rsid w:val="00234C89"/>
    <w:rsid w:val="00247159"/>
    <w:rsid w:val="00250C46"/>
    <w:rsid w:val="0025146D"/>
    <w:rsid w:val="00263D40"/>
    <w:rsid w:val="00271000"/>
    <w:rsid w:val="002719ED"/>
    <w:rsid w:val="00271CE5"/>
    <w:rsid w:val="002740E3"/>
    <w:rsid w:val="00277B1F"/>
    <w:rsid w:val="002802E8"/>
    <w:rsid w:val="00281EC8"/>
    <w:rsid w:val="00282020"/>
    <w:rsid w:val="00282154"/>
    <w:rsid w:val="002821DE"/>
    <w:rsid w:val="002A2B69"/>
    <w:rsid w:val="002A3A43"/>
    <w:rsid w:val="002B0E1D"/>
    <w:rsid w:val="002B1C21"/>
    <w:rsid w:val="002B35F3"/>
    <w:rsid w:val="002B64F1"/>
    <w:rsid w:val="002B6D18"/>
    <w:rsid w:val="002C1137"/>
    <w:rsid w:val="002C574A"/>
    <w:rsid w:val="002D0484"/>
    <w:rsid w:val="002F1D98"/>
    <w:rsid w:val="002F4586"/>
    <w:rsid w:val="002F4F09"/>
    <w:rsid w:val="00304A38"/>
    <w:rsid w:val="00311D80"/>
    <w:rsid w:val="00313D22"/>
    <w:rsid w:val="00313F2C"/>
    <w:rsid w:val="003203AB"/>
    <w:rsid w:val="00327033"/>
    <w:rsid w:val="00331F00"/>
    <w:rsid w:val="003436F1"/>
    <w:rsid w:val="0035638A"/>
    <w:rsid w:val="00360447"/>
    <w:rsid w:val="003605F8"/>
    <w:rsid w:val="00361927"/>
    <w:rsid w:val="00362374"/>
    <w:rsid w:val="00362D67"/>
    <w:rsid w:val="003636BF"/>
    <w:rsid w:val="00371442"/>
    <w:rsid w:val="003729C5"/>
    <w:rsid w:val="00372D01"/>
    <w:rsid w:val="003845B4"/>
    <w:rsid w:val="003866E7"/>
    <w:rsid w:val="00387B1A"/>
    <w:rsid w:val="0039085C"/>
    <w:rsid w:val="00391DE0"/>
    <w:rsid w:val="003A4179"/>
    <w:rsid w:val="003A44AD"/>
    <w:rsid w:val="003C1144"/>
    <w:rsid w:val="003C4155"/>
    <w:rsid w:val="003C5EE5"/>
    <w:rsid w:val="003D6271"/>
    <w:rsid w:val="003E1C74"/>
    <w:rsid w:val="003E47FD"/>
    <w:rsid w:val="003F1FDC"/>
    <w:rsid w:val="00416450"/>
    <w:rsid w:val="00423B77"/>
    <w:rsid w:val="00435CA1"/>
    <w:rsid w:val="004406B1"/>
    <w:rsid w:val="00454293"/>
    <w:rsid w:val="004605E8"/>
    <w:rsid w:val="004657EE"/>
    <w:rsid w:val="004662CD"/>
    <w:rsid w:val="00470462"/>
    <w:rsid w:val="004773FB"/>
    <w:rsid w:val="00487A80"/>
    <w:rsid w:val="00491CA5"/>
    <w:rsid w:val="004A17A3"/>
    <w:rsid w:val="004A5D80"/>
    <w:rsid w:val="004B21E1"/>
    <w:rsid w:val="004B5918"/>
    <w:rsid w:val="004C1E54"/>
    <w:rsid w:val="004C739C"/>
    <w:rsid w:val="004C7AAD"/>
    <w:rsid w:val="004F0882"/>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1A8"/>
    <w:rsid w:val="005522C7"/>
    <w:rsid w:val="00553AF5"/>
    <w:rsid w:val="00562046"/>
    <w:rsid w:val="00567106"/>
    <w:rsid w:val="00570D89"/>
    <w:rsid w:val="00583343"/>
    <w:rsid w:val="00584521"/>
    <w:rsid w:val="00591168"/>
    <w:rsid w:val="00592A27"/>
    <w:rsid w:val="005A5A5D"/>
    <w:rsid w:val="005C1856"/>
    <w:rsid w:val="005C5B51"/>
    <w:rsid w:val="005C6B78"/>
    <w:rsid w:val="005C7904"/>
    <w:rsid w:val="005D13ED"/>
    <w:rsid w:val="005E1D3C"/>
    <w:rsid w:val="005E60BA"/>
    <w:rsid w:val="005E668A"/>
    <w:rsid w:val="005E7177"/>
    <w:rsid w:val="005F3232"/>
    <w:rsid w:val="00625AE6"/>
    <w:rsid w:val="00630388"/>
    <w:rsid w:val="00632253"/>
    <w:rsid w:val="00642714"/>
    <w:rsid w:val="006455CE"/>
    <w:rsid w:val="00645FE9"/>
    <w:rsid w:val="006500DF"/>
    <w:rsid w:val="00650657"/>
    <w:rsid w:val="00653DBA"/>
    <w:rsid w:val="00655841"/>
    <w:rsid w:val="00661066"/>
    <w:rsid w:val="00667BF3"/>
    <w:rsid w:val="00667DA9"/>
    <w:rsid w:val="00670D68"/>
    <w:rsid w:val="00680699"/>
    <w:rsid w:val="00681B50"/>
    <w:rsid w:val="00687B93"/>
    <w:rsid w:val="00693D74"/>
    <w:rsid w:val="006A148C"/>
    <w:rsid w:val="006A2A09"/>
    <w:rsid w:val="006A31E1"/>
    <w:rsid w:val="006C15DB"/>
    <w:rsid w:val="006C72AD"/>
    <w:rsid w:val="006D5CD8"/>
    <w:rsid w:val="006E0A1D"/>
    <w:rsid w:val="006E76F7"/>
    <w:rsid w:val="006F140D"/>
    <w:rsid w:val="006F1B6C"/>
    <w:rsid w:val="007038B7"/>
    <w:rsid w:val="00705382"/>
    <w:rsid w:val="007112B7"/>
    <w:rsid w:val="0071570F"/>
    <w:rsid w:val="00725271"/>
    <w:rsid w:val="00733017"/>
    <w:rsid w:val="0074672E"/>
    <w:rsid w:val="0074681B"/>
    <w:rsid w:val="0075156A"/>
    <w:rsid w:val="0075197F"/>
    <w:rsid w:val="00751E8D"/>
    <w:rsid w:val="00752A9B"/>
    <w:rsid w:val="00754C1C"/>
    <w:rsid w:val="0076398F"/>
    <w:rsid w:val="007667CF"/>
    <w:rsid w:val="00770F0F"/>
    <w:rsid w:val="00783310"/>
    <w:rsid w:val="00783FD7"/>
    <w:rsid w:val="00785C8E"/>
    <w:rsid w:val="00793400"/>
    <w:rsid w:val="00794F4B"/>
    <w:rsid w:val="00797915"/>
    <w:rsid w:val="007A22A5"/>
    <w:rsid w:val="007A4A6D"/>
    <w:rsid w:val="007C2BD2"/>
    <w:rsid w:val="007D1028"/>
    <w:rsid w:val="007D1BCF"/>
    <w:rsid w:val="007D75CF"/>
    <w:rsid w:val="007E0440"/>
    <w:rsid w:val="007E10B2"/>
    <w:rsid w:val="007E3E26"/>
    <w:rsid w:val="007E48DA"/>
    <w:rsid w:val="007E6846"/>
    <w:rsid w:val="007E6C01"/>
    <w:rsid w:val="007E6DC5"/>
    <w:rsid w:val="00810EBC"/>
    <w:rsid w:val="00824593"/>
    <w:rsid w:val="00827678"/>
    <w:rsid w:val="00842206"/>
    <w:rsid w:val="00842C89"/>
    <w:rsid w:val="0084390A"/>
    <w:rsid w:val="00846CB0"/>
    <w:rsid w:val="00846F53"/>
    <w:rsid w:val="00854FD6"/>
    <w:rsid w:val="008576DB"/>
    <w:rsid w:val="00860615"/>
    <w:rsid w:val="00870302"/>
    <w:rsid w:val="00870EED"/>
    <w:rsid w:val="0088043C"/>
    <w:rsid w:val="00881A63"/>
    <w:rsid w:val="00884889"/>
    <w:rsid w:val="0088522B"/>
    <w:rsid w:val="0088634A"/>
    <w:rsid w:val="008906C9"/>
    <w:rsid w:val="008936FE"/>
    <w:rsid w:val="008A1F2B"/>
    <w:rsid w:val="008A6BA6"/>
    <w:rsid w:val="008A7E26"/>
    <w:rsid w:val="008C2C24"/>
    <w:rsid w:val="008C5738"/>
    <w:rsid w:val="008D04F0"/>
    <w:rsid w:val="008D3CEC"/>
    <w:rsid w:val="008D5C36"/>
    <w:rsid w:val="008D6E72"/>
    <w:rsid w:val="008E1592"/>
    <w:rsid w:val="008E71A6"/>
    <w:rsid w:val="008E748C"/>
    <w:rsid w:val="008F0E7A"/>
    <w:rsid w:val="008F3500"/>
    <w:rsid w:val="00901070"/>
    <w:rsid w:val="009075AD"/>
    <w:rsid w:val="009118A2"/>
    <w:rsid w:val="00915FD1"/>
    <w:rsid w:val="0092322F"/>
    <w:rsid w:val="0092333A"/>
    <w:rsid w:val="00924E3C"/>
    <w:rsid w:val="00927EF9"/>
    <w:rsid w:val="0093740F"/>
    <w:rsid w:val="00940477"/>
    <w:rsid w:val="00942E72"/>
    <w:rsid w:val="00945E55"/>
    <w:rsid w:val="0095631D"/>
    <w:rsid w:val="009612BB"/>
    <w:rsid w:val="009626B0"/>
    <w:rsid w:val="00976B22"/>
    <w:rsid w:val="0098032D"/>
    <w:rsid w:val="0098193A"/>
    <w:rsid w:val="0099268D"/>
    <w:rsid w:val="009933E7"/>
    <w:rsid w:val="009A14AE"/>
    <w:rsid w:val="009A583A"/>
    <w:rsid w:val="009A6FF5"/>
    <w:rsid w:val="009A7723"/>
    <w:rsid w:val="009A7F0A"/>
    <w:rsid w:val="009B5BF6"/>
    <w:rsid w:val="009B6373"/>
    <w:rsid w:val="009C65A6"/>
    <w:rsid w:val="009C740A"/>
    <w:rsid w:val="009C7870"/>
    <w:rsid w:val="009D01CE"/>
    <w:rsid w:val="009E0CED"/>
    <w:rsid w:val="009E2ED4"/>
    <w:rsid w:val="009E35F0"/>
    <w:rsid w:val="009E3B82"/>
    <w:rsid w:val="00A00742"/>
    <w:rsid w:val="00A03B55"/>
    <w:rsid w:val="00A042B4"/>
    <w:rsid w:val="00A125C5"/>
    <w:rsid w:val="00A146BD"/>
    <w:rsid w:val="00A2451C"/>
    <w:rsid w:val="00A24D83"/>
    <w:rsid w:val="00A27523"/>
    <w:rsid w:val="00A35156"/>
    <w:rsid w:val="00A37D42"/>
    <w:rsid w:val="00A462E6"/>
    <w:rsid w:val="00A46D8C"/>
    <w:rsid w:val="00A46F96"/>
    <w:rsid w:val="00A50835"/>
    <w:rsid w:val="00A604F4"/>
    <w:rsid w:val="00A65EE7"/>
    <w:rsid w:val="00A70133"/>
    <w:rsid w:val="00A701CC"/>
    <w:rsid w:val="00A770A6"/>
    <w:rsid w:val="00A813B1"/>
    <w:rsid w:val="00AA02D0"/>
    <w:rsid w:val="00AA6846"/>
    <w:rsid w:val="00AB36C4"/>
    <w:rsid w:val="00AB39B5"/>
    <w:rsid w:val="00AB4C1A"/>
    <w:rsid w:val="00AB65C4"/>
    <w:rsid w:val="00AC1D7A"/>
    <w:rsid w:val="00AC32B2"/>
    <w:rsid w:val="00AD31E3"/>
    <w:rsid w:val="00AD3556"/>
    <w:rsid w:val="00AD742F"/>
    <w:rsid w:val="00AE0EF2"/>
    <w:rsid w:val="00AF19F9"/>
    <w:rsid w:val="00AF3E75"/>
    <w:rsid w:val="00AF5404"/>
    <w:rsid w:val="00AF5FA3"/>
    <w:rsid w:val="00AF7CDE"/>
    <w:rsid w:val="00B05B22"/>
    <w:rsid w:val="00B072D1"/>
    <w:rsid w:val="00B11A80"/>
    <w:rsid w:val="00B12EB7"/>
    <w:rsid w:val="00B17141"/>
    <w:rsid w:val="00B22B5D"/>
    <w:rsid w:val="00B26827"/>
    <w:rsid w:val="00B31575"/>
    <w:rsid w:val="00B4183C"/>
    <w:rsid w:val="00B43F4C"/>
    <w:rsid w:val="00B44278"/>
    <w:rsid w:val="00B6739A"/>
    <w:rsid w:val="00B70472"/>
    <w:rsid w:val="00B70E4A"/>
    <w:rsid w:val="00B75054"/>
    <w:rsid w:val="00B77071"/>
    <w:rsid w:val="00B8547D"/>
    <w:rsid w:val="00B859B4"/>
    <w:rsid w:val="00B959A1"/>
    <w:rsid w:val="00B959B7"/>
    <w:rsid w:val="00BA6136"/>
    <w:rsid w:val="00BB090E"/>
    <w:rsid w:val="00BC0A6D"/>
    <w:rsid w:val="00BE16A8"/>
    <w:rsid w:val="00BF67B1"/>
    <w:rsid w:val="00C0372F"/>
    <w:rsid w:val="00C17297"/>
    <w:rsid w:val="00C2457A"/>
    <w:rsid w:val="00C250D5"/>
    <w:rsid w:val="00C25221"/>
    <w:rsid w:val="00C27C0E"/>
    <w:rsid w:val="00C32D3C"/>
    <w:rsid w:val="00C35666"/>
    <w:rsid w:val="00C46770"/>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2604"/>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26D74"/>
    <w:rsid w:val="00D41A9B"/>
    <w:rsid w:val="00D43512"/>
    <w:rsid w:val="00D50D2D"/>
    <w:rsid w:val="00D6154D"/>
    <w:rsid w:val="00D7012B"/>
    <w:rsid w:val="00D76FB6"/>
    <w:rsid w:val="00D8542D"/>
    <w:rsid w:val="00D9046C"/>
    <w:rsid w:val="00D92061"/>
    <w:rsid w:val="00D9528F"/>
    <w:rsid w:val="00D9582A"/>
    <w:rsid w:val="00D96CBF"/>
    <w:rsid w:val="00DA36E6"/>
    <w:rsid w:val="00DA55AF"/>
    <w:rsid w:val="00DB0352"/>
    <w:rsid w:val="00DB6488"/>
    <w:rsid w:val="00DC0816"/>
    <w:rsid w:val="00DC1F1F"/>
    <w:rsid w:val="00DC4DB7"/>
    <w:rsid w:val="00DC6A71"/>
    <w:rsid w:val="00DD29F6"/>
    <w:rsid w:val="00DE002E"/>
    <w:rsid w:val="00DE507F"/>
    <w:rsid w:val="00DE51A0"/>
    <w:rsid w:val="00DF0B1E"/>
    <w:rsid w:val="00DF151D"/>
    <w:rsid w:val="00DF23DE"/>
    <w:rsid w:val="00DF76D3"/>
    <w:rsid w:val="00E01C32"/>
    <w:rsid w:val="00E0357D"/>
    <w:rsid w:val="00E04347"/>
    <w:rsid w:val="00E11F9D"/>
    <w:rsid w:val="00E16F01"/>
    <w:rsid w:val="00E4091D"/>
    <w:rsid w:val="00E458A7"/>
    <w:rsid w:val="00E461D1"/>
    <w:rsid w:val="00E57775"/>
    <w:rsid w:val="00E60853"/>
    <w:rsid w:val="00E627CD"/>
    <w:rsid w:val="00E642B1"/>
    <w:rsid w:val="00E706A8"/>
    <w:rsid w:val="00E716ED"/>
    <w:rsid w:val="00E9465D"/>
    <w:rsid w:val="00EA08E3"/>
    <w:rsid w:val="00EA13D9"/>
    <w:rsid w:val="00EB1221"/>
    <w:rsid w:val="00EC1F58"/>
    <w:rsid w:val="00EC6ED7"/>
    <w:rsid w:val="00ED1C3E"/>
    <w:rsid w:val="00ED20C1"/>
    <w:rsid w:val="00ED36FA"/>
    <w:rsid w:val="00EE62A3"/>
    <w:rsid w:val="00EF163F"/>
    <w:rsid w:val="00EF3D79"/>
    <w:rsid w:val="00EF402C"/>
    <w:rsid w:val="00F01905"/>
    <w:rsid w:val="00F1524B"/>
    <w:rsid w:val="00F16B20"/>
    <w:rsid w:val="00F240BB"/>
    <w:rsid w:val="00F26C62"/>
    <w:rsid w:val="00F45102"/>
    <w:rsid w:val="00F475A1"/>
    <w:rsid w:val="00F57FED"/>
    <w:rsid w:val="00F61AE3"/>
    <w:rsid w:val="00F71A65"/>
    <w:rsid w:val="00F94F3A"/>
    <w:rsid w:val="00FA2BBD"/>
    <w:rsid w:val="00FA434C"/>
    <w:rsid w:val="00FA58A5"/>
    <w:rsid w:val="00FC5835"/>
    <w:rsid w:val="00FC669A"/>
    <w:rsid w:val="00FD12C8"/>
    <w:rsid w:val="00FD3E8B"/>
    <w:rsid w:val="00FD7AB9"/>
    <w:rsid w:val="00FE0BA5"/>
    <w:rsid w:val="00FE321C"/>
    <w:rsid w:val="00FE60AC"/>
    <w:rsid w:val="00FF094E"/>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3CFA16-B0B6-41AC-86F5-96208D09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1155</Words>
  <Characters>6588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2022-08-09T10:07:00Z</cp:lastPrinted>
  <dcterms:created xsi:type="dcterms:W3CDTF">2022-08-10T05:59:00Z</dcterms:created>
  <dcterms:modified xsi:type="dcterms:W3CDTF">2022-08-10T07:22:00Z</dcterms:modified>
</cp:coreProperties>
</file>