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65" w:rsidRDefault="00C03865" w:rsidP="00D174B2">
      <w:pPr>
        <w:tabs>
          <w:tab w:val="left" w:pos="2835"/>
        </w:tabs>
        <w:jc w:val="both"/>
        <w:rPr>
          <w:rFonts w:cs="Arial"/>
          <w:szCs w:val="20"/>
          <w:lang w:val="sl-SI"/>
        </w:rPr>
      </w:pPr>
    </w:p>
    <w:p w:rsidR="00D04445" w:rsidRPr="005B4585" w:rsidRDefault="00526808" w:rsidP="00B70472">
      <w:pPr>
        <w:tabs>
          <w:tab w:val="left" w:pos="2835"/>
        </w:tabs>
        <w:jc w:val="both"/>
        <w:rPr>
          <w:rFonts w:cs="Arial"/>
          <w:szCs w:val="20"/>
          <w:lang w:val="sl-SI"/>
        </w:rPr>
      </w:pPr>
      <w:r w:rsidRPr="00526808">
        <w:rPr>
          <w:rFonts w:cs="Arial"/>
          <w:szCs w:val="20"/>
          <w:lang w:val="sl-SI"/>
        </w:rPr>
        <w:t xml:space="preserve">Na podlagi 25. </w:t>
      </w:r>
      <w:r w:rsidR="007B56ED">
        <w:rPr>
          <w:rFonts w:cs="Arial"/>
          <w:szCs w:val="20"/>
          <w:lang w:val="sl-SI"/>
        </w:rPr>
        <w:t xml:space="preserve">člena, </w:t>
      </w:r>
      <w:r w:rsidR="007B56ED" w:rsidRPr="00AF5FF4">
        <w:rPr>
          <w:rFonts w:eastAsiaTheme="minorHAnsi" w:cs="Arial"/>
          <w:szCs w:val="20"/>
          <w:lang w:val="sl-SI"/>
        </w:rPr>
        <w:t>enajste alineje</w:t>
      </w:r>
      <w:r w:rsidR="007B56ED">
        <w:rPr>
          <w:rFonts w:eastAsiaTheme="minorHAnsi" w:cs="Arial"/>
          <w:szCs w:val="20"/>
          <w:lang w:val="sl-SI"/>
        </w:rPr>
        <w:t xml:space="preserve"> prvega odstavka </w:t>
      </w:r>
      <w:r w:rsidR="007B56ED" w:rsidRPr="00AF5FF4">
        <w:rPr>
          <w:rFonts w:eastAsiaTheme="minorHAnsi" w:cs="Arial"/>
          <w:szCs w:val="20"/>
          <w:lang w:val="sl-SI"/>
        </w:rPr>
        <w:t>54. člena in 55. člena</w:t>
      </w:r>
      <w:r w:rsidR="007B56ED">
        <w:rPr>
          <w:rFonts w:cs="Arial"/>
          <w:szCs w:val="20"/>
          <w:lang w:val="sl-SI"/>
        </w:rPr>
        <w:t xml:space="preserve"> </w:t>
      </w:r>
      <w:r w:rsidRPr="00526808">
        <w:rPr>
          <w:rFonts w:cs="Arial"/>
          <w:szCs w:val="20"/>
          <w:lang w:val="sl-SI"/>
        </w:rPr>
        <w:t>Zakona o delovnih razmerjih (</w:t>
      </w:r>
      <w:proofErr w:type="spellStart"/>
      <w:r w:rsidR="00AE0E1C" w:rsidRPr="000D7F33">
        <w:rPr>
          <w:rFonts w:cs="Arial"/>
        </w:rPr>
        <w:t>Uradni</w:t>
      </w:r>
      <w:proofErr w:type="spellEnd"/>
      <w:r w:rsidR="00AE0E1C" w:rsidRPr="000D7F33">
        <w:rPr>
          <w:rFonts w:cs="Arial"/>
        </w:rPr>
        <w:t xml:space="preserve"> list RS, </w:t>
      </w:r>
      <w:proofErr w:type="spellStart"/>
      <w:r w:rsidR="00AE0E1C" w:rsidRPr="000D7F33">
        <w:rPr>
          <w:rFonts w:cs="Arial"/>
        </w:rPr>
        <w:t>št</w:t>
      </w:r>
      <w:proofErr w:type="spellEnd"/>
      <w:r w:rsidR="00AE0E1C" w:rsidRPr="000D7F33">
        <w:rPr>
          <w:rFonts w:cs="Arial"/>
        </w:rPr>
        <w:t xml:space="preserve">. 21/13, 78/13 – </w:t>
      </w:r>
      <w:proofErr w:type="spellStart"/>
      <w:proofErr w:type="gramStart"/>
      <w:r w:rsidR="00AE0E1C" w:rsidRPr="000D7F33">
        <w:rPr>
          <w:rFonts w:cs="Arial"/>
        </w:rPr>
        <w:t>popr</w:t>
      </w:r>
      <w:proofErr w:type="spellEnd"/>
      <w:r w:rsidR="00AE0E1C" w:rsidRPr="000D7F33">
        <w:rPr>
          <w:rFonts w:cs="Arial"/>
        </w:rPr>
        <w:t>.,</w:t>
      </w:r>
      <w:proofErr w:type="gramEnd"/>
      <w:r w:rsidR="00AE0E1C" w:rsidRPr="000D7F33">
        <w:rPr>
          <w:rFonts w:cs="Arial"/>
        </w:rPr>
        <w:t xml:space="preserve"> 47/15 – ZZSDT, 33/16 – PZ-F, 52/16, 15/17 – </w:t>
      </w:r>
      <w:proofErr w:type="spellStart"/>
      <w:r w:rsidR="00AE0E1C" w:rsidRPr="000D7F33">
        <w:rPr>
          <w:rFonts w:cs="Arial"/>
        </w:rPr>
        <w:t>odl</w:t>
      </w:r>
      <w:proofErr w:type="spellEnd"/>
      <w:r w:rsidR="00AE0E1C" w:rsidRPr="000D7F33">
        <w:rPr>
          <w:rFonts w:cs="Arial"/>
        </w:rPr>
        <w:t xml:space="preserve">. US, 22/19 – </w:t>
      </w:r>
      <w:proofErr w:type="spellStart"/>
      <w:r w:rsidR="00AE0E1C" w:rsidRPr="000D7F33">
        <w:rPr>
          <w:rFonts w:cs="Arial"/>
        </w:rPr>
        <w:t>ZPosS</w:t>
      </w:r>
      <w:proofErr w:type="spellEnd"/>
      <w:r w:rsidR="00AE0E1C" w:rsidRPr="000D7F33">
        <w:rPr>
          <w:rFonts w:cs="Arial"/>
        </w:rPr>
        <w:t>, 81/19 in 203/20 – ZIUPOPDVE</w:t>
      </w:r>
      <w:r w:rsidR="0070544A">
        <w:rPr>
          <w:rFonts w:cs="Arial"/>
          <w:szCs w:val="20"/>
          <w:lang w:val="sl-SI"/>
        </w:rPr>
        <w:t xml:space="preserve">), </w:t>
      </w:r>
      <w:r w:rsidR="0070544A" w:rsidRPr="00AF5FF4">
        <w:rPr>
          <w:rFonts w:eastAsiaTheme="minorHAnsi" w:cs="Arial"/>
          <w:szCs w:val="20"/>
          <w:lang w:val="sl-SI"/>
        </w:rPr>
        <w:t xml:space="preserve">tretje točke </w:t>
      </w:r>
      <w:r w:rsidR="0070544A">
        <w:rPr>
          <w:rFonts w:eastAsiaTheme="minorHAnsi" w:cs="Arial"/>
          <w:szCs w:val="20"/>
          <w:lang w:val="sl-SI"/>
        </w:rPr>
        <w:t xml:space="preserve">prvega odstavka </w:t>
      </w:r>
      <w:r w:rsidR="0070544A" w:rsidRPr="00AF5FF4">
        <w:rPr>
          <w:rFonts w:eastAsiaTheme="minorHAnsi" w:cs="Arial"/>
          <w:szCs w:val="20"/>
          <w:lang w:val="sl-SI"/>
        </w:rPr>
        <w:t xml:space="preserve">68. člena in </w:t>
      </w:r>
      <w:r w:rsidRPr="00526808">
        <w:rPr>
          <w:rFonts w:cs="Arial"/>
          <w:szCs w:val="20"/>
          <w:lang w:val="sk-SK"/>
        </w:rPr>
        <w:t>tretjega odstavka 70. člena Zakona o javnih uslužbencih</w:t>
      </w:r>
      <w:r w:rsidRPr="00526808">
        <w:rPr>
          <w:rFonts w:cs="Arial"/>
          <w:szCs w:val="20"/>
          <w:lang w:val="sl-SI"/>
        </w:rPr>
        <w:t xml:space="preserve"> (</w:t>
      </w:r>
      <w:proofErr w:type="spellStart"/>
      <w:r w:rsidR="00147B64" w:rsidRPr="0086126D">
        <w:rPr>
          <w:rFonts w:cs="Arial"/>
        </w:rPr>
        <w:t>Uradni</w:t>
      </w:r>
      <w:proofErr w:type="spellEnd"/>
      <w:r w:rsidR="00147B64" w:rsidRPr="0086126D">
        <w:rPr>
          <w:rFonts w:cs="Arial"/>
        </w:rPr>
        <w:t xml:space="preserve"> list RS, </w:t>
      </w:r>
      <w:proofErr w:type="spellStart"/>
      <w:r w:rsidR="00147B64" w:rsidRPr="0086126D">
        <w:rPr>
          <w:rFonts w:cs="Arial"/>
        </w:rPr>
        <w:t>št</w:t>
      </w:r>
      <w:proofErr w:type="spellEnd"/>
      <w:r w:rsidR="00147B64" w:rsidRPr="0086126D">
        <w:rPr>
          <w:rFonts w:cs="Arial"/>
        </w:rPr>
        <w:t xml:space="preserve">. 63/07 – </w:t>
      </w:r>
      <w:proofErr w:type="spellStart"/>
      <w:r w:rsidR="00147B64" w:rsidRPr="0086126D">
        <w:rPr>
          <w:rFonts w:cs="Arial"/>
        </w:rPr>
        <w:t>uradno</w:t>
      </w:r>
      <w:proofErr w:type="spellEnd"/>
      <w:r w:rsidR="00147B64" w:rsidRPr="0086126D">
        <w:rPr>
          <w:rFonts w:cs="Arial"/>
        </w:rPr>
        <w:t xml:space="preserve"> </w:t>
      </w:r>
      <w:proofErr w:type="spellStart"/>
      <w:r w:rsidR="00147B64" w:rsidRPr="0086126D">
        <w:rPr>
          <w:rFonts w:cs="Arial"/>
        </w:rPr>
        <w:t>prečiščeno</w:t>
      </w:r>
      <w:proofErr w:type="spellEnd"/>
      <w:r w:rsidR="00147B64" w:rsidRPr="0086126D">
        <w:rPr>
          <w:rFonts w:cs="Arial"/>
        </w:rPr>
        <w:t xml:space="preserve"> </w:t>
      </w:r>
      <w:proofErr w:type="spellStart"/>
      <w:r w:rsidR="00147B64" w:rsidRPr="0086126D">
        <w:rPr>
          <w:rFonts w:cs="Arial"/>
        </w:rPr>
        <w:t>besedilo</w:t>
      </w:r>
      <w:proofErr w:type="spellEnd"/>
      <w:r w:rsidR="00147B64" w:rsidRPr="0086126D">
        <w:rPr>
          <w:rFonts w:cs="Arial"/>
        </w:rPr>
        <w:t xml:space="preserve">, 65/08, 69/08 – ZTFI-A, 69/08 – </w:t>
      </w:r>
      <w:proofErr w:type="spellStart"/>
      <w:r w:rsidR="00147B64" w:rsidRPr="0086126D">
        <w:rPr>
          <w:rFonts w:cs="Arial"/>
        </w:rPr>
        <w:t>ZZavar</w:t>
      </w:r>
      <w:proofErr w:type="spellEnd"/>
      <w:r w:rsidR="00147B64" w:rsidRPr="0086126D">
        <w:rPr>
          <w:rFonts w:cs="Arial"/>
        </w:rPr>
        <w:t xml:space="preserve">-E, 40/12 – ZUJF, 158/20 – </w:t>
      </w:r>
      <w:proofErr w:type="spellStart"/>
      <w:r w:rsidR="00147B64" w:rsidRPr="0086126D">
        <w:rPr>
          <w:rFonts w:cs="Arial"/>
        </w:rPr>
        <w:t>ZIntPK</w:t>
      </w:r>
      <w:proofErr w:type="spellEnd"/>
      <w:r w:rsidR="00147B64" w:rsidRPr="0086126D">
        <w:rPr>
          <w:rFonts w:cs="Arial"/>
        </w:rPr>
        <w:t>-C in 203/20 – ZIUPOPDVE</w:t>
      </w:r>
      <w:r w:rsidRPr="00526808">
        <w:rPr>
          <w:rFonts w:cs="Arial"/>
          <w:szCs w:val="20"/>
          <w:lang w:val="sl-SI"/>
        </w:rPr>
        <w:t>)</w:t>
      </w:r>
      <w:r w:rsidR="00D174B2" w:rsidRPr="00562046">
        <w:rPr>
          <w:rFonts w:cs="Arial"/>
          <w:szCs w:val="20"/>
          <w:lang w:val="sl-SI"/>
        </w:rPr>
        <w:t xml:space="preserve"> </w:t>
      </w:r>
      <w:r w:rsidR="00D174B2" w:rsidRPr="00562046">
        <w:rPr>
          <w:rFonts w:cs="Arial"/>
          <w:b/>
          <w:szCs w:val="20"/>
          <w:lang w:val="sl-SI"/>
        </w:rPr>
        <w:t>Direkcija Republike Slovenije za vode</w:t>
      </w:r>
      <w:r w:rsidR="00D174B2" w:rsidRPr="00562046">
        <w:rPr>
          <w:rFonts w:cs="Arial"/>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okviru Operativnega programa za izvajanje evropske kohezijske politike v obdobju 2014-2020</w:t>
      </w:r>
      <w:proofErr w:type="gramStart"/>
      <w:r w:rsidR="00562046" w:rsidRPr="00562046">
        <w:rPr>
          <w:rFonts w:cs="Arial"/>
          <w:color w:val="000000"/>
          <w:szCs w:val="20"/>
          <w:lang w:val="sl-SI" w:eastAsia="sl-SI"/>
        </w:rPr>
        <w:t xml:space="preserve">,  </w:t>
      </w:r>
      <w:r w:rsidR="00B05B22" w:rsidRPr="00562046">
        <w:rPr>
          <w:rFonts w:cs="Arial"/>
          <w:szCs w:val="20"/>
          <w:lang w:val="sl-SI"/>
        </w:rPr>
        <w:t>objavlja</w:t>
      </w:r>
      <w:proofErr w:type="gramEnd"/>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147B64" w:rsidRDefault="00147B64" w:rsidP="00EF3D79">
      <w:pPr>
        <w:spacing w:line="240" w:lineRule="auto"/>
        <w:jc w:val="center"/>
        <w:rPr>
          <w:rFonts w:cs="Arial"/>
          <w:b/>
          <w:szCs w:val="20"/>
          <w:lang w:val="sl-SI"/>
        </w:rPr>
      </w:pPr>
    </w:p>
    <w:p w:rsidR="00EF3D79" w:rsidRPr="00562046" w:rsidRDefault="00813934" w:rsidP="00EF3D79">
      <w:pPr>
        <w:spacing w:line="240" w:lineRule="auto"/>
        <w:jc w:val="center"/>
        <w:rPr>
          <w:rFonts w:cs="Arial"/>
          <w:b/>
          <w:szCs w:val="20"/>
          <w:lang w:val="sl-SI"/>
        </w:rPr>
      </w:pPr>
      <w:r>
        <w:rPr>
          <w:rFonts w:cs="Arial"/>
          <w:b/>
          <w:szCs w:val="20"/>
          <w:lang w:val="sl-SI"/>
        </w:rPr>
        <w:t>PODSEKRETAR</w:t>
      </w:r>
      <w:r w:rsidR="00D04445" w:rsidRPr="00562046">
        <w:rPr>
          <w:rFonts w:cs="Arial"/>
          <w:b/>
          <w:szCs w:val="20"/>
          <w:lang w:val="sl-SI"/>
        </w:rPr>
        <w:t xml:space="preserve">, (šifra DM </w:t>
      </w:r>
      <w:r>
        <w:rPr>
          <w:rFonts w:cs="Arial"/>
          <w:b/>
          <w:szCs w:val="20"/>
          <w:lang w:val="sl-SI"/>
        </w:rPr>
        <w:t>90</w:t>
      </w:r>
      <w:r w:rsidR="00C03865">
        <w:rPr>
          <w:rFonts w:cs="Arial"/>
          <w:b/>
          <w:szCs w:val="20"/>
          <w:lang w:val="sl-SI"/>
        </w:rPr>
        <w:t>07</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C03865" w:rsidRDefault="00D04445" w:rsidP="00F82C69">
      <w:pPr>
        <w:spacing w:line="240" w:lineRule="auto"/>
        <w:jc w:val="center"/>
        <w:rPr>
          <w:rFonts w:cs="Arial"/>
          <w:szCs w:val="20"/>
          <w:lang w:val="sl-SI"/>
        </w:rPr>
      </w:pPr>
      <w:r w:rsidRPr="00F82C69">
        <w:rPr>
          <w:rFonts w:cs="Arial"/>
          <w:szCs w:val="20"/>
          <w:lang w:val="sl-SI"/>
        </w:rPr>
        <w:t xml:space="preserve">v </w:t>
      </w:r>
      <w:r w:rsidR="00C03865">
        <w:rPr>
          <w:rFonts w:cs="Arial"/>
          <w:szCs w:val="20"/>
          <w:lang w:val="sl-SI"/>
        </w:rPr>
        <w:t xml:space="preserve">Oddelku za varstvo in rabo voda, </w:t>
      </w:r>
    </w:p>
    <w:p w:rsidR="00F82C69" w:rsidRDefault="00C03865" w:rsidP="00F82C69">
      <w:pPr>
        <w:spacing w:line="240" w:lineRule="auto"/>
        <w:jc w:val="center"/>
        <w:rPr>
          <w:rFonts w:cs="Arial"/>
          <w:szCs w:val="20"/>
          <w:lang w:val="sl-SI"/>
        </w:rPr>
      </w:pPr>
      <w:r>
        <w:rPr>
          <w:rFonts w:cs="Arial"/>
          <w:szCs w:val="20"/>
          <w:lang w:val="sl-SI"/>
        </w:rPr>
        <w:t>v Sektorju za razvoj in plan</w:t>
      </w:r>
    </w:p>
    <w:p w:rsidR="00B70472" w:rsidRPr="003E1B37" w:rsidRDefault="00502561" w:rsidP="00B70472">
      <w:pPr>
        <w:tabs>
          <w:tab w:val="left" w:pos="2835"/>
        </w:tabs>
        <w:jc w:val="both"/>
        <w:rPr>
          <w:rFonts w:cs="Arial"/>
          <w:i/>
          <w:szCs w:val="20"/>
          <w:lang w:val="sl-SI"/>
        </w:rPr>
      </w:pPr>
      <w:r w:rsidRPr="00D9046C">
        <w:rPr>
          <w:rFonts w:cs="Arial"/>
          <w:szCs w:val="20"/>
          <w:lang w:val="sl-SI"/>
        </w:rPr>
        <w:t xml:space="preserve">za določen čas do </w:t>
      </w:r>
      <w:r w:rsidR="00C03865">
        <w:rPr>
          <w:rFonts w:cs="Arial"/>
          <w:color w:val="000000"/>
          <w:szCs w:val="20"/>
          <w:lang w:val="sl-SI" w:eastAsia="sl-SI"/>
        </w:rPr>
        <w:t>30.</w:t>
      </w:r>
      <w:r w:rsidR="003E1B37">
        <w:rPr>
          <w:rFonts w:cs="Arial"/>
          <w:color w:val="000000"/>
          <w:szCs w:val="20"/>
          <w:lang w:val="sl-SI" w:eastAsia="sl-SI"/>
        </w:rPr>
        <w:t xml:space="preserve">9.2021 z možnostjo podaljšanja </w:t>
      </w:r>
      <w:r w:rsidR="00C03865">
        <w:rPr>
          <w:rFonts w:cs="Arial"/>
          <w:color w:val="000000"/>
          <w:szCs w:val="20"/>
          <w:lang w:val="sl-SI" w:eastAsia="sl-SI"/>
        </w:rPr>
        <w:t xml:space="preserve">na projektu </w:t>
      </w:r>
      <w:r w:rsidR="00C03865" w:rsidRPr="003E1B37">
        <w:rPr>
          <w:rFonts w:cs="Arial"/>
          <w:i/>
          <w:color w:val="000000"/>
          <w:szCs w:val="20"/>
          <w:lang w:val="sl-SI" w:eastAsia="sl-SI"/>
        </w:rPr>
        <w:t>»Ukrepi za ohranjanje in izboljšanje stanja ogroženih živalskih vrst in habitatov v Vipavski dolini – »</w:t>
      </w:r>
      <w:proofErr w:type="spellStart"/>
      <w:r w:rsidR="00C03865" w:rsidRPr="003E1B37">
        <w:rPr>
          <w:rFonts w:cs="Arial"/>
          <w:i/>
          <w:color w:val="000000"/>
          <w:szCs w:val="20"/>
          <w:lang w:val="sl-SI" w:eastAsia="sl-SI"/>
        </w:rPr>
        <w:t>VIPava</w:t>
      </w:r>
      <w:proofErr w:type="spellEnd"/>
      <w:r w:rsidR="00C03865" w:rsidRPr="003E1B37">
        <w:rPr>
          <w:rFonts w:cs="Arial"/>
          <w:i/>
          <w:color w:val="000000"/>
          <w:szCs w:val="20"/>
          <w:lang w:val="sl-SI" w:eastAsia="sl-SI"/>
        </w:rPr>
        <w:t>«</w:t>
      </w:r>
    </w:p>
    <w:p w:rsidR="00D174B2" w:rsidRDefault="00D174B2" w:rsidP="00D174B2">
      <w:pPr>
        <w:spacing w:line="240" w:lineRule="auto"/>
        <w:jc w:val="both"/>
        <w:rPr>
          <w:rFonts w:cs="Arial"/>
          <w:szCs w:val="20"/>
          <w:lang w:val="sl-SI"/>
        </w:rPr>
      </w:pPr>
    </w:p>
    <w:p w:rsidR="003242AB" w:rsidRPr="00562046" w:rsidRDefault="003242AB" w:rsidP="003242AB">
      <w:pPr>
        <w:spacing w:line="240" w:lineRule="auto"/>
        <w:jc w:val="both"/>
        <w:rPr>
          <w:rFonts w:cs="Arial"/>
          <w:szCs w:val="20"/>
          <w:lang w:val="sl-SI"/>
        </w:rPr>
      </w:pPr>
    </w:p>
    <w:p w:rsidR="003242AB" w:rsidRPr="00F663A6" w:rsidRDefault="003242AB" w:rsidP="003242A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3242AB" w:rsidRPr="00987B3C" w:rsidRDefault="003242AB" w:rsidP="003242A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3242AB" w:rsidRPr="00987B3C" w:rsidRDefault="003242AB" w:rsidP="003242AB">
      <w:pPr>
        <w:spacing w:line="240" w:lineRule="auto"/>
        <w:jc w:val="both"/>
        <w:rPr>
          <w:b/>
          <w:szCs w:val="20"/>
          <w:lang w:val="sl-SI" w:eastAsia="sl-SI"/>
        </w:rPr>
      </w:pPr>
    </w:p>
    <w:p w:rsidR="003242AB" w:rsidRPr="00901F8D" w:rsidRDefault="003242AB" w:rsidP="003242A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242AB" w:rsidRDefault="003242AB" w:rsidP="003242AB">
      <w:pPr>
        <w:spacing w:line="240" w:lineRule="auto"/>
        <w:jc w:val="both"/>
        <w:rPr>
          <w:rFonts w:cs="Arial"/>
          <w:color w:val="000000"/>
          <w:szCs w:val="20"/>
          <w:lang w:eastAsia="sl-SI"/>
        </w:rPr>
      </w:pPr>
    </w:p>
    <w:p w:rsidR="003242AB" w:rsidRPr="00AE449A" w:rsidRDefault="003242AB" w:rsidP="003242AB">
      <w:pPr>
        <w:spacing w:line="240" w:lineRule="auto"/>
        <w:jc w:val="both"/>
        <w:rPr>
          <w:rFonts w:cs="Arial"/>
          <w:color w:val="000000"/>
          <w:szCs w:val="20"/>
          <w:lang w:val="sl-SI" w:eastAsia="sl-SI"/>
        </w:rPr>
      </w:pPr>
      <w:r w:rsidRPr="00AE449A">
        <w:rPr>
          <w:rFonts w:cs="Arial"/>
          <w:color w:val="000000"/>
          <w:szCs w:val="20"/>
          <w:lang w:val="sl-SI" w:eastAsia="sl-SI"/>
        </w:rPr>
        <w:lastRenderedPageBreak/>
        <w:t>Zahtevane delovne izkušnje se skrajšajo za tretjino v primeru, da ima kandidat univerzitetno izobrazbo z magisterijem znanosti, doktoratom oziroma zaključenim specialističnim študijem.</w:t>
      </w:r>
    </w:p>
    <w:p w:rsidR="003242AB" w:rsidRPr="00AB4C1A" w:rsidRDefault="003242AB" w:rsidP="003242AB">
      <w:pPr>
        <w:spacing w:line="240" w:lineRule="auto"/>
        <w:jc w:val="both"/>
        <w:rPr>
          <w:szCs w:val="20"/>
          <w:lang w:val="sl-SI" w:eastAsia="sl-SI"/>
        </w:rPr>
      </w:pPr>
    </w:p>
    <w:p w:rsidR="00382CC0" w:rsidRDefault="003242AB" w:rsidP="00382CC0">
      <w:pPr>
        <w:spacing w:line="240" w:lineRule="auto"/>
        <w:jc w:val="both"/>
        <w:rPr>
          <w:rFonts w:cs="Arial"/>
          <w:color w:val="000000" w:themeColor="text1"/>
          <w:szCs w:val="20"/>
          <w:lang w:val="sl-SI"/>
        </w:rPr>
      </w:pPr>
      <w:r w:rsidRPr="00382CC0">
        <w:rPr>
          <w:rFonts w:cs="Arial"/>
          <w:color w:val="000000" w:themeColor="text1"/>
          <w:szCs w:val="20"/>
          <w:lang w:val="sl-SI"/>
        </w:rPr>
        <w:t>Delovne naloge izbranega kandidata na delovnem mestu bodo:</w:t>
      </w:r>
    </w:p>
    <w:p w:rsidR="00382CC0" w:rsidRDefault="00382CC0" w:rsidP="00382CC0">
      <w:pPr>
        <w:pStyle w:val="Odstavekseznama"/>
        <w:numPr>
          <w:ilvl w:val="0"/>
          <w:numId w:val="27"/>
        </w:numPr>
        <w:spacing w:line="240" w:lineRule="auto"/>
        <w:jc w:val="both"/>
        <w:rPr>
          <w:rFonts w:cs="Arial"/>
          <w:color w:val="000000" w:themeColor="text1"/>
          <w:szCs w:val="20"/>
          <w:lang w:val="sl-SI"/>
        </w:rPr>
      </w:pPr>
      <w:r>
        <w:rPr>
          <w:rFonts w:cs="Arial"/>
          <w:color w:val="000000" w:themeColor="text1"/>
          <w:szCs w:val="20"/>
          <w:lang w:val="sl-SI"/>
        </w:rPr>
        <w:t>vodenje projektnih skupin,</w:t>
      </w:r>
    </w:p>
    <w:p w:rsidR="00382CC0" w:rsidRDefault="00382CC0" w:rsidP="00382CC0">
      <w:pPr>
        <w:pStyle w:val="Odstavekseznama"/>
        <w:numPr>
          <w:ilvl w:val="0"/>
          <w:numId w:val="27"/>
        </w:numPr>
        <w:spacing w:line="240" w:lineRule="auto"/>
        <w:jc w:val="both"/>
        <w:rPr>
          <w:rFonts w:cs="Arial"/>
          <w:color w:val="000000" w:themeColor="text1"/>
          <w:szCs w:val="20"/>
          <w:lang w:val="sl-SI"/>
        </w:rPr>
      </w:pPr>
      <w:r w:rsidRPr="00382CC0">
        <w:rPr>
          <w:rFonts w:cs="Arial"/>
          <w:color w:val="000000" w:themeColor="text1"/>
          <w:szCs w:val="20"/>
          <w:lang w:val="sl-SI"/>
        </w:rPr>
        <w:t>vodenje in sodelovanje v najzahtevnejših projektnih skupinah</w:t>
      </w:r>
      <w:r>
        <w:rPr>
          <w:rFonts w:cs="Arial"/>
          <w:color w:val="000000" w:themeColor="text1"/>
          <w:szCs w:val="20"/>
          <w:lang w:val="sl-SI"/>
        </w:rPr>
        <w:t>,</w:t>
      </w:r>
    </w:p>
    <w:p w:rsidR="00382CC0" w:rsidRDefault="00382CC0" w:rsidP="00382CC0">
      <w:pPr>
        <w:pStyle w:val="Odstavekseznama"/>
        <w:numPr>
          <w:ilvl w:val="0"/>
          <w:numId w:val="27"/>
        </w:numPr>
        <w:spacing w:line="240" w:lineRule="auto"/>
        <w:jc w:val="both"/>
        <w:rPr>
          <w:rFonts w:cs="Arial"/>
          <w:color w:val="000000" w:themeColor="text1"/>
          <w:szCs w:val="20"/>
          <w:lang w:val="sl-SI"/>
        </w:rPr>
      </w:pPr>
      <w:r w:rsidRPr="00382CC0">
        <w:rPr>
          <w:rFonts w:cs="Arial"/>
          <w:color w:val="000000" w:themeColor="text1"/>
          <w:szCs w:val="20"/>
          <w:lang w:val="sl-SI"/>
        </w:rPr>
        <w:t>samostojno oblikovanje sistemskih rešitev in drugih najzahtevnejših gradiv</w:t>
      </w:r>
      <w:r>
        <w:rPr>
          <w:rFonts w:cs="Arial"/>
          <w:color w:val="000000" w:themeColor="text1"/>
          <w:szCs w:val="20"/>
          <w:lang w:val="sl-SI"/>
        </w:rPr>
        <w:t>,</w:t>
      </w:r>
    </w:p>
    <w:p w:rsidR="00382CC0" w:rsidRDefault="00382CC0" w:rsidP="00382CC0">
      <w:pPr>
        <w:pStyle w:val="Odstavekseznama"/>
        <w:numPr>
          <w:ilvl w:val="0"/>
          <w:numId w:val="27"/>
        </w:numPr>
        <w:spacing w:line="240" w:lineRule="auto"/>
        <w:jc w:val="both"/>
        <w:rPr>
          <w:rFonts w:cs="Arial"/>
          <w:color w:val="000000" w:themeColor="text1"/>
          <w:szCs w:val="20"/>
          <w:lang w:val="sl-SI"/>
        </w:rPr>
      </w:pPr>
      <w:r w:rsidRPr="00382CC0">
        <w:rPr>
          <w:rFonts w:cs="Arial"/>
          <w:color w:val="000000" w:themeColor="text1"/>
          <w:szCs w:val="20"/>
          <w:lang w:val="sl-SI"/>
        </w:rPr>
        <w:t>opravljanje drugih najzahtevnejših nalog</w:t>
      </w:r>
      <w:r>
        <w:rPr>
          <w:rFonts w:cs="Arial"/>
          <w:color w:val="000000" w:themeColor="text1"/>
          <w:szCs w:val="20"/>
          <w:lang w:val="sl-SI"/>
        </w:rPr>
        <w:t>,</w:t>
      </w:r>
    </w:p>
    <w:p w:rsidR="00382CC0" w:rsidRDefault="00382CC0" w:rsidP="00382CC0">
      <w:pPr>
        <w:pStyle w:val="Odstavekseznama"/>
        <w:numPr>
          <w:ilvl w:val="0"/>
          <w:numId w:val="27"/>
        </w:numPr>
        <w:spacing w:line="240" w:lineRule="auto"/>
        <w:jc w:val="both"/>
        <w:rPr>
          <w:rFonts w:cs="Arial"/>
          <w:color w:val="000000" w:themeColor="text1"/>
          <w:szCs w:val="20"/>
          <w:lang w:val="sl-SI"/>
        </w:rPr>
      </w:pPr>
      <w:r w:rsidRPr="00382CC0">
        <w:rPr>
          <w:rFonts w:cs="Arial"/>
          <w:color w:val="000000" w:themeColor="text1"/>
          <w:szCs w:val="20"/>
          <w:lang w:val="sl-SI"/>
        </w:rPr>
        <w:t>sodelovanje pri pripravi projektne dokumentacije</w:t>
      </w:r>
      <w:r>
        <w:rPr>
          <w:rFonts w:cs="Arial"/>
          <w:color w:val="000000" w:themeColor="text1"/>
          <w:szCs w:val="20"/>
          <w:lang w:val="sl-SI"/>
        </w:rPr>
        <w:t>,</w:t>
      </w:r>
    </w:p>
    <w:p w:rsidR="003242AB" w:rsidRPr="00382CC0" w:rsidRDefault="00382CC0" w:rsidP="00382CC0">
      <w:pPr>
        <w:pStyle w:val="Odstavekseznama"/>
        <w:numPr>
          <w:ilvl w:val="0"/>
          <w:numId w:val="27"/>
        </w:numPr>
        <w:spacing w:line="240" w:lineRule="auto"/>
        <w:jc w:val="both"/>
        <w:rPr>
          <w:rFonts w:cs="Arial"/>
          <w:color w:val="000000" w:themeColor="text1"/>
          <w:szCs w:val="20"/>
          <w:lang w:val="sl-SI"/>
        </w:rPr>
      </w:pPr>
      <w:r w:rsidRPr="00382CC0">
        <w:rPr>
          <w:rFonts w:cs="Arial"/>
          <w:color w:val="000000" w:themeColor="text1"/>
          <w:szCs w:val="20"/>
          <w:lang w:val="sl-SI"/>
        </w:rPr>
        <w:t xml:space="preserve">koordinacija ter sodelovanje z izbranim projektantom predvidenih ureditev in usmerjanje poteka </w:t>
      </w:r>
      <w:proofErr w:type="spellStart"/>
      <w:r w:rsidRPr="00382CC0">
        <w:rPr>
          <w:rFonts w:cs="Arial"/>
          <w:color w:val="000000" w:themeColor="text1"/>
          <w:szCs w:val="20"/>
          <w:lang w:val="sl-SI"/>
        </w:rPr>
        <w:t>renaturacijskih</w:t>
      </w:r>
      <w:proofErr w:type="spellEnd"/>
      <w:r w:rsidRPr="00382CC0">
        <w:rPr>
          <w:rFonts w:cs="Arial"/>
          <w:color w:val="000000" w:themeColor="text1"/>
          <w:szCs w:val="20"/>
          <w:lang w:val="sl-SI"/>
        </w:rPr>
        <w:t xml:space="preserve"> del ter nadzor del</w:t>
      </w:r>
      <w:r>
        <w:rPr>
          <w:rFonts w:cs="Arial"/>
          <w:color w:val="000000" w:themeColor="text1"/>
          <w:szCs w:val="20"/>
          <w:lang w:val="sl-SI"/>
        </w:rPr>
        <w:t>.</w:t>
      </w:r>
    </w:p>
    <w:p w:rsidR="00A10F64" w:rsidRDefault="00A10F64" w:rsidP="003242AB">
      <w:pPr>
        <w:autoSpaceDE w:val="0"/>
        <w:autoSpaceDN w:val="0"/>
        <w:adjustRightInd w:val="0"/>
        <w:spacing w:line="240" w:lineRule="auto"/>
        <w:ind w:right="-19"/>
        <w:jc w:val="both"/>
        <w:rPr>
          <w:rFonts w:cs="Arial"/>
          <w:szCs w:val="20"/>
          <w:lang w:val="sl-SI"/>
        </w:rPr>
      </w:pPr>
    </w:p>
    <w:p w:rsidR="00A10F64" w:rsidRDefault="00A10F64" w:rsidP="003242AB">
      <w:pPr>
        <w:autoSpaceDE w:val="0"/>
        <w:autoSpaceDN w:val="0"/>
        <w:adjustRightInd w:val="0"/>
        <w:spacing w:line="240" w:lineRule="auto"/>
        <w:ind w:right="-19"/>
        <w:jc w:val="both"/>
        <w:rPr>
          <w:rFonts w:cs="Arial"/>
          <w:szCs w:val="20"/>
          <w:lang w:val="sl-SI"/>
        </w:rPr>
      </w:pPr>
    </w:p>
    <w:p w:rsidR="003242AB" w:rsidRPr="00F663A6" w:rsidRDefault="003242AB" w:rsidP="003242A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3242AB" w:rsidRPr="00990BCC" w:rsidRDefault="003242AB" w:rsidP="003242A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3242AB" w:rsidRPr="00915FD1" w:rsidRDefault="003242AB" w:rsidP="003242AB">
      <w:pPr>
        <w:spacing w:line="240" w:lineRule="auto"/>
        <w:ind w:right="-19"/>
        <w:jc w:val="both"/>
        <w:rPr>
          <w:rFonts w:cs="Arial"/>
          <w:szCs w:val="20"/>
          <w:lang w:val="sl-SI"/>
        </w:rPr>
      </w:pPr>
    </w:p>
    <w:p w:rsidR="003242AB" w:rsidRPr="00987B3C" w:rsidRDefault="003242AB" w:rsidP="003242AB">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3242AB" w:rsidRPr="00987B3C" w:rsidRDefault="003242AB" w:rsidP="003242AB">
      <w:pPr>
        <w:spacing w:line="240" w:lineRule="auto"/>
        <w:jc w:val="both"/>
        <w:rPr>
          <w:szCs w:val="20"/>
          <w:lang w:val="sl-SI" w:eastAsia="sl-SI"/>
        </w:rPr>
      </w:pPr>
    </w:p>
    <w:p w:rsidR="00AD60A8" w:rsidRPr="00AD60A8" w:rsidRDefault="00AD60A8" w:rsidP="00AD60A8">
      <w:pPr>
        <w:spacing w:line="240" w:lineRule="auto"/>
        <w:jc w:val="both"/>
        <w:rPr>
          <w:rFonts w:cs="Arial"/>
          <w:color w:val="000000"/>
          <w:szCs w:val="20"/>
          <w:lang w:val="sl-SI" w:eastAsia="sl-SI"/>
        </w:rPr>
      </w:pPr>
      <w:r w:rsidRPr="00AD60A8">
        <w:rPr>
          <w:rFonts w:cs="Arial"/>
          <w:bCs/>
          <w:color w:val="000000"/>
          <w:szCs w:val="20"/>
          <w:lang w:val="sl-SI" w:eastAsia="sl-SI"/>
        </w:rPr>
        <w:t xml:space="preserve">Prednost pri izbiri bodo imeli kandidati, </w:t>
      </w:r>
      <w:r w:rsidRPr="00AD60A8">
        <w:rPr>
          <w:rFonts w:cs="Arial"/>
          <w:color w:val="000000"/>
          <w:szCs w:val="20"/>
          <w:lang w:val="sl-SI" w:eastAsia="sl-SI"/>
        </w:rPr>
        <w:t>ki bodo izkazovali vsebinsko poznavanje področje varstva in urejanja voda ter z izkušnjami pri izvajanju EU projektov s področja voda</w:t>
      </w:r>
      <w:r w:rsidRPr="00AD60A8">
        <w:rPr>
          <w:rFonts w:cs="Arial"/>
          <w:bCs/>
          <w:color w:val="000000"/>
          <w:szCs w:val="20"/>
          <w:lang w:val="sl-SI" w:eastAsia="sl-SI"/>
        </w:rPr>
        <w:t xml:space="preserve">. </w:t>
      </w:r>
      <w:r w:rsidRPr="00AD60A8">
        <w:rPr>
          <w:rFonts w:cs="Arial"/>
          <w:bCs/>
          <w:szCs w:val="20"/>
          <w:lang w:val="sl-SI" w:eastAsia="sl-SI"/>
        </w:rPr>
        <w:t>Prosimo, da kandidati navedeno obvezno označijo v obrazcu »Vloga za zaposlitev«, pod točko 4. d).</w:t>
      </w:r>
    </w:p>
    <w:p w:rsidR="00AD60A8" w:rsidRDefault="00AD60A8" w:rsidP="003242AB">
      <w:pPr>
        <w:spacing w:line="240" w:lineRule="auto"/>
        <w:jc w:val="both"/>
        <w:rPr>
          <w:szCs w:val="20"/>
          <w:lang w:val="sl-SI" w:eastAsia="sl-SI"/>
        </w:rPr>
      </w:pPr>
    </w:p>
    <w:p w:rsidR="003242AB" w:rsidRDefault="00AD60A8" w:rsidP="003242AB">
      <w:pPr>
        <w:spacing w:line="240" w:lineRule="auto"/>
        <w:jc w:val="both"/>
        <w:rPr>
          <w:szCs w:val="20"/>
          <w:lang w:val="sl-SI" w:eastAsia="sl-SI"/>
        </w:rPr>
      </w:pPr>
      <w:r w:rsidRPr="00AD60A8">
        <w:rPr>
          <w:szCs w:val="20"/>
          <w:lang w:val="sl-SI" w:eastAsia="sl-SI"/>
        </w:rPr>
        <w:t>Strokovna usposobljenost kandidatov se bo presojala na podlagi zapisanega v Vlogi za zaposlitev, priloženih izjav, razgovora s kandidati oziroma s pomočjo morebitnih drugih metod preverjanja strokovne usposobljenosti kandidatov.</w:t>
      </w:r>
    </w:p>
    <w:p w:rsidR="003242AB" w:rsidRDefault="003242AB" w:rsidP="003242AB">
      <w:pPr>
        <w:spacing w:line="240" w:lineRule="auto"/>
        <w:jc w:val="both"/>
        <w:rPr>
          <w:szCs w:val="20"/>
          <w:lang w:val="sl-SI" w:eastAsia="sl-SI"/>
        </w:rPr>
      </w:pPr>
    </w:p>
    <w:p w:rsidR="003E1B37" w:rsidRPr="003E1B37" w:rsidRDefault="003242AB" w:rsidP="003E1B37">
      <w:pPr>
        <w:tabs>
          <w:tab w:val="left" w:pos="2835"/>
        </w:tabs>
        <w:jc w:val="both"/>
        <w:rPr>
          <w:rFonts w:cs="Arial"/>
          <w:i/>
          <w:szCs w:val="20"/>
          <w:lang w:val="sl-SI"/>
        </w:rPr>
      </w:pPr>
      <w:r w:rsidRPr="003E1B37">
        <w:rPr>
          <w:szCs w:val="20"/>
          <w:lang w:val="sl-SI" w:eastAsia="sl-SI"/>
        </w:rPr>
        <w:t xml:space="preserve">Direkcija Republike Slovenije za vode bo opravila izbiro kandidata po predmetni objavi in z izbranim kandidatom sklenila delovno razmerje za določen čas s polnim delovnim časom, do </w:t>
      </w:r>
      <w:r w:rsidR="003E1B37" w:rsidRPr="003E1B37">
        <w:rPr>
          <w:szCs w:val="20"/>
          <w:lang w:val="sl-SI" w:eastAsia="sl-SI"/>
        </w:rPr>
        <w:t>30.9.2021</w:t>
      </w:r>
      <w:r w:rsidRPr="003E1B37">
        <w:rPr>
          <w:szCs w:val="20"/>
          <w:lang w:val="sl-SI" w:eastAsia="sl-SI"/>
        </w:rPr>
        <w:t xml:space="preserve"> </w:t>
      </w:r>
      <w:r w:rsidR="003E1B37" w:rsidRPr="003E1B37">
        <w:rPr>
          <w:rFonts w:cs="Arial"/>
          <w:szCs w:val="20"/>
          <w:lang w:val="sl-SI" w:eastAsia="sl-SI"/>
        </w:rPr>
        <w:t xml:space="preserve">z možnostjo podaljšanja na projektu </w:t>
      </w:r>
      <w:r w:rsidR="003E1B37" w:rsidRPr="003E1B37">
        <w:rPr>
          <w:rFonts w:cs="Arial"/>
          <w:i/>
          <w:szCs w:val="20"/>
          <w:lang w:val="sl-SI" w:eastAsia="sl-SI"/>
        </w:rPr>
        <w:t>»Ukrepi za ohranjanje in izboljšanje stanja ogroženih živalskih vrst in habitatov v Vipavski dolini – »</w:t>
      </w:r>
      <w:proofErr w:type="spellStart"/>
      <w:r w:rsidR="003E1B37" w:rsidRPr="003E1B37">
        <w:rPr>
          <w:rFonts w:cs="Arial"/>
          <w:i/>
          <w:szCs w:val="20"/>
          <w:lang w:val="sl-SI" w:eastAsia="sl-SI"/>
        </w:rPr>
        <w:t>VIPava</w:t>
      </w:r>
      <w:proofErr w:type="spellEnd"/>
      <w:r w:rsidR="003E1B37" w:rsidRPr="003E1B37">
        <w:rPr>
          <w:rFonts w:cs="Arial"/>
          <w:i/>
          <w:szCs w:val="20"/>
          <w:lang w:val="sl-SI" w:eastAsia="sl-SI"/>
        </w:rPr>
        <w:t>«</w:t>
      </w:r>
      <w:r w:rsidR="003E1B37">
        <w:rPr>
          <w:rFonts w:cs="Arial"/>
          <w:i/>
          <w:szCs w:val="20"/>
          <w:lang w:val="sl-SI" w:eastAsia="sl-SI"/>
        </w:rPr>
        <w:t>.</w:t>
      </w:r>
    </w:p>
    <w:p w:rsidR="003242AB" w:rsidRPr="004B572F" w:rsidRDefault="003242AB" w:rsidP="003242AB">
      <w:pPr>
        <w:spacing w:line="240" w:lineRule="auto"/>
        <w:jc w:val="both"/>
        <w:rPr>
          <w:rFonts w:cs="Arial"/>
          <w:color w:val="FF0000"/>
          <w:szCs w:val="20"/>
          <w:lang w:val="sl-SI" w:eastAsia="sl-SI"/>
        </w:rPr>
      </w:pPr>
    </w:p>
    <w:p w:rsidR="003242AB" w:rsidRPr="003E1B37" w:rsidRDefault="003242AB" w:rsidP="003242AB">
      <w:pPr>
        <w:spacing w:line="240" w:lineRule="auto"/>
        <w:jc w:val="both"/>
        <w:rPr>
          <w:rFonts w:cs="Arial"/>
          <w:szCs w:val="20"/>
          <w:lang w:val="sl-SI" w:eastAsia="sl-SI"/>
        </w:rPr>
      </w:pPr>
      <w:r w:rsidRPr="003E1B37">
        <w:rPr>
          <w:rFonts w:cs="Arial"/>
          <w:szCs w:val="20"/>
          <w:lang w:val="sl-SI" w:eastAsia="sl-SI"/>
        </w:rPr>
        <w:t>Izbrani kandidat bo delo opravljal na uradniškem delovnem mestu podsekretar brez imenovanja v naziv. Pravice oziroma obveznosti se mu bodo določile glede na uradniški naziv podsekretar. Izbrani kandidat bo delo opravljal v prostorih Direkcije Republike Slovenija za vode, Hajdrihova ulica 28c v Ljubljani oziroma v drugih njenih uradnih prostorih.</w:t>
      </w:r>
    </w:p>
    <w:p w:rsidR="003242AB" w:rsidRPr="004B572F" w:rsidRDefault="003242AB" w:rsidP="003242AB">
      <w:pPr>
        <w:spacing w:line="240" w:lineRule="auto"/>
        <w:jc w:val="both"/>
        <w:rPr>
          <w:rFonts w:cs="Arial"/>
          <w:color w:val="FF0000"/>
          <w:szCs w:val="20"/>
          <w:lang w:val="sl-SI" w:eastAsia="sl-SI"/>
        </w:rPr>
      </w:pPr>
    </w:p>
    <w:p w:rsidR="003242AB" w:rsidRPr="003E1B37" w:rsidRDefault="003242AB" w:rsidP="003242AB">
      <w:pPr>
        <w:spacing w:line="240" w:lineRule="auto"/>
        <w:jc w:val="both"/>
        <w:rPr>
          <w:rFonts w:cs="Arial"/>
          <w:szCs w:val="20"/>
          <w:lang w:val="sl-SI" w:eastAsia="sl-SI"/>
        </w:rPr>
      </w:pPr>
      <w:r w:rsidRPr="003E1B37">
        <w:rPr>
          <w:rFonts w:cs="Arial"/>
          <w:szCs w:val="20"/>
          <w:lang w:val="sl-SI" w:eastAsia="sl-SI"/>
        </w:rPr>
        <w:t xml:space="preserve">Zaposlitev za projekt </w:t>
      </w:r>
      <w:r w:rsidR="003E1B37" w:rsidRPr="003E1B37">
        <w:rPr>
          <w:rFonts w:cs="Arial"/>
          <w:i/>
          <w:szCs w:val="20"/>
          <w:lang w:val="sl-SI" w:eastAsia="sl-SI"/>
        </w:rPr>
        <w:t>»Ukrepi za ohranjanje in izboljšanje stanja ogroženih živalskih vrst in habitatov v Vipavski dolini – »</w:t>
      </w:r>
      <w:proofErr w:type="spellStart"/>
      <w:r w:rsidR="003E1B37" w:rsidRPr="003E1B37">
        <w:rPr>
          <w:rFonts w:cs="Arial"/>
          <w:i/>
          <w:szCs w:val="20"/>
          <w:lang w:val="sl-SI" w:eastAsia="sl-SI"/>
        </w:rPr>
        <w:t>VIPava</w:t>
      </w:r>
      <w:proofErr w:type="spellEnd"/>
      <w:r w:rsidR="003E1B37" w:rsidRPr="003E1B37">
        <w:rPr>
          <w:rFonts w:cs="Arial"/>
          <w:i/>
          <w:szCs w:val="20"/>
          <w:lang w:val="sl-SI" w:eastAsia="sl-SI"/>
        </w:rPr>
        <w:t xml:space="preserve">« </w:t>
      </w:r>
      <w:r w:rsidRPr="003E1B37">
        <w:rPr>
          <w:rFonts w:cs="Arial"/>
          <w:szCs w:val="20"/>
          <w:lang w:val="sl-SI" w:eastAsia="sl-SI"/>
        </w:rPr>
        <w:t xml:space="preserve">sofinancira Evropska unija (80 %) iz Evropskega sklada </w:t>
      </w:r>
      <w:r w:rsidRPr="003E1B37">
        <w:rPr>
          <w:rFonts w:cs="Arial"/>
          <w:szCs w:val="20"/>
          <w:lang w:val="sl-SI" w:eastAsia="sl-SI"/>
        </w:rPr>
        <w:lastRenderedPageBreak/>
        <w:t>za regionalni razvoj in Republika Slovenija (20 %) v Okviru Operativnega programa za izvajanje Evropske kohezijske politike v obdobju 2014-2020.</w:t>
      </w:r>
    </w:p>
    <w:p w:rsidR="003242AB" w:rsidRPr="00D9046C" w:rsidRDefault="003242AB" w:rsidP="003242AB">
      <w:pPr>
        <w:spacing w:line="240" w:lineRule="auto"/>
        <w:jc w:val="both"/>
        <w:rPr>
          <w:rFonts w:cs="Arial"/>
          <w:iCs/>
          <w:color w:val="000000"/>
          <w:szCs w:val="20"/>
          <w:lang w:val="sl-SI" w:eastAsia="sl-SI"/>
        </w:rPr>
      </w:pPr>
    </w:p>
    <w:p w:rsidR="003242AB" w:rsidRPr="00502561" w:rsidRDefault="003242AB" w:rsidP="003242AB">
      <w:pPr>
        <w:spacing w:line="240" w:lineRule="auto"/>
        <w:jc w:val="both"/>
        <w:rPr>
          <w:szCs w:val="20"/>
          <w:lang w:val="sl-SI" w:eastAsia="sl-SI"/>
        </w:rPr>
      </w:pPr>
      <w:r w:rsidRPr="00D9046C">
        <w:rPr>
          <w:rFonts w:cs="Arial"/>
          <w:szCs w:val="20"/>
          <w:lang w:val="sk-SK" w:eastAsia="sl-SI"/>
        </w:rPr>
        <w:t xml:space="preserve">Kandidat vloži prijavo v pisni obliki </w:t>
      </w:r>
      <w:r w:rsidRPr="00D45BE6">
        <w:rPr>
          <w:rFonts w:cs="Arial"/>
          <w:b/>
          <w:szCs w:val="20"/>
          <w:u w:val="single"/>
          <w:lang w:val="sk-SK" w:eastAsia="sl-SI"/>
        </w:rPr>
        <w:t>obvezno</w:t>
      </w:r>
      <w:r w:rsidRPr="00D9046C">
        <w:rPr>
          <w:rFonts w:cs="Arial"/>
          <w:szCs w:val="20"/>
          <w:lang w:val="sk-SK" w:eastAsia="sl-SI"/>
        </w:rPr>
        <w:t xml:space="preserve">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Pr>
          <w:szCs w:val="20"/>
          <w:lang w:val="sl-SI" w:eastAsia="sl-SI"/>
        </w:rPr>
        <w:t>podsekretar</w:t>
      </w:r>
      <w:r w:rsidRPr="00987B3C">
        <w:rPr>
          <w:szCs w:val="20"/>
          <w:lang w:val="sl-SI" w:eastAsia="sl-SI"/>
        </w:rPr>
        <w:t xml:space="preserve"> (šifra DM </w:t>
      </w:r>
      <w:r w:rsidR="003E1B37">
        <w:rPr>
          <w:szCs w:val="20"/>
          <w:lang w:val="sl-SI" w:eastAsia="sl-SI"/>
        </w:rPr>
        <w:t>9007</w:t>
      </w:r>
      <w:r w:rsidRPr="00987B3C">
        <w:rPr>
          <w:szCs w:val="20"/>
          <w:lang w:val="sl-SI" w:eastAsia="sl-SI"/>
        </w:rPr>
        <w:t xml:space="preserve">), št. </w:t>
      </w:r>
      <w:r w:rsidR="002E2930">
        <w:rPr>
          <w:szCs w:val="20"/>
          <w:lang w:val="sl-SI" w:eastAsia="sl-SI"/>
        </w:rPr>
        <w:t>11002-7/2021</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C569C4">
        <w:rPr>
          <w:b/>
          <w:szCs w:val="20"/>
          <w:lang w:val="sl-SI" w:eastAsia="sl-SI"/>
        </w:rPr>
        <w:t xml:space="preserve">3 </w:t>
      </w:r>
      <w:r w:rsidRPr="00987B3C">
        <w:rPr>
          <w:b/>
          <w:szCs w:val="20"/>
          <w:lang w:val="sl-SI" w:eastAsia="sl-SI"/>
        </w:rPr>
        <w:t>dni po objavi</w:t>
      </w:r>
      <w:r w:rsidRPr="00987B3C">
        <w:rPr>
          <w:szCs w:val="20"/>
          <w:lang w:val="sl-SI" w:eastAsia="sl-SI"/>
        </w:rPr>
        <w:t xml:space="preserve"> na </w:t>
      </w:r>
      <w:r w:rsidRPr="00EA73A2">
        <w:rPr>
          <w:szCs w:val="20"/>
          <w:lang w:val="sl-SI" w:eastAsia="sl-SI"/>
        </w:rPr>
        <w:t xml:space="preserve">osrednjem spletnem mestu državne uprave GOV.SI </w:t>
      </w:r>
      <w:r>
        <w:rPr>
          <w:szCs w:val="20"/>
          <w:lang w:val="sl-SI" w:eastAsia="sl-SI"/>
        </w:rPr>
        <w:t>in Zavoda RS za zaposlovanje ter oglasni deski Zavoda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3242AB" w:rsidRDefault="003242AB" w:rsidP="003242AB">
      <w:pPr>
        <w:spacing w:line="240" w:lineRule="auto"/>
        <w:ind w:right="-19"/>
        <w:jc w:val="both"/>
        <w:rPr>
          <w:rFonts w:cs="Arial"/>
          <w:color w:val="FF0000"/>
          <w:szCs w:val="20"/>
          <w:lang w:val="sl-SI"/>
        </w:rPr>
      </w:pPr>
    </w:p>
    <w:p w:rsidR="003242AB" w:rsidRPr="009C3A7A" w:rsidRDefault="003242AB" w:rsidP="003242AB">
      <w:pPr>
        <w:spacing w:line="240" w:lineRule="auto"/>
        <w:jc w:val="both"/>
        <w:rPr>
          <w:rFonts w:cs="Arial"/>
          <w:szCs w:val="20"/>
          <w:lang w:val="sl-SI"/>
        </w:rPr>
      </w:pPr>
      <w:r w:rsidRPr="009C3A7A">
        <w:rPr>
          <w:rFonts w:cs="Arial"/>
          <w:szCs w:val="20"/>
          <w:lang w:val="sl-SI"/>
        </w:rPr>
        <w:t xml:space="preserve">Za dodatne informacije o izvedbi postopka zaposlitve dobite vsak delovni dan od 10. do 11. ure na telefonski številki </w:t>
      </w:r>
      <w:r w:rsidR="00DB0535">
        <w:rPr>
          <w:rFonts w:cs="Arial"/>
          <w:szCs w:val="20"/>
          <w:lang w:val="sl-SI"/>
        </w:rPr>
        <w:t xml:space="preserve">01 478 3123 </w:t>
      </w:r>
      <w:r w:rsidRPr="009C3A7A">
        <w:rPr>
          <w:rFonts w:cs="Arial"/>
          <w:szCs w:val="20"/>
          <w:lang w:val="sl-SI"/>
        </w:rPr>
        <w:t xml:space="preserve">ga. </w:t>
      </w:r>
      <w:r w:rsidR="00DB0535">
        <w:rPr>
          <w:rFonts w:cs="Arial"/>
          <w:szCs w:val="20"/>
          <w:lang w:val="sl-SI"/>
        </w:rPr>
        <w:t>Mateja Logar</w:t>
      </w:r>
      <w:r w:rsidRPr="009C3A7A">
        <w:rPr>
          <w:rFonts w:cs="Arial"/>
          <w:szCs w:val="20"/>
          <w:lang w:val="sl-SI"/>
        </w:rPr>
        <w:t xml:space="preserve">, informacije o delovnem področju pa na telefonski številki  </w:t>
      </w:r>
      <w:r w:rsidR="00823B1D">
        <w:rPr>
          <w:rFonts w:cs="Arial"/>
          <w:szCs w:val="20"/>
          <w:lang w:val="sl-SI"/>
        </w:rPr>
        <w:t xml:space="preserve">01 </w:t>
      </w:r>
      <w:r w:rsidR="00823B1D" w:rsidRPr="00823B1D">
        <w:rPr>
          <w:rFonts w:cs="Arial"/>
          <w:szCs w:val="20"/>
          <w:lang w:val="sl-SI"/>
        </w:rPr>
        <w:t>478 3131</w:t>
      </w:r>
      <w:r w:rsidRPr="009C3A7A">
        <w:rPr>
          <w:rFonts w:cs="Arial"/>
          <w:szCs w:val="20"/>
          <w:lang w:val="sl-SI"/>
        </w:rPr>
        <w:t>, g</w:t>
      </w:r>
      <w:r w:rsidR="00554296">
        <w:rPr>
          <w:rFonts w:cs="Arial"/>
          <w:szCs w:val="20"/>
          <w:lang w:val="sl-SI"/>
        </w:rPr>
        <w:t>a</w:t>
      </w:r>
      <w:r w:rsidRPr="009C3A7A">
        <w:rPr>
          <w:rFonts w:cs="Arial"/>
          <w:szCs w:val="20"/>
          <w:lang w:val="sl-SI"/>
        </w:rPr>
        <w:t xml:space="preserve">. </w:t>
      </w:r>
      <w:r w:rsidR="00823B1D">
        <w:rPr>
          <w:rFonts w:cs="Arial"/>
          <w:szCs w:val="20"/>
          <w:lang w:val="sl-SI"/>
        </w:rPr>
        <w:t>dr. Nataša Smolar Žvanut</w:t>
      </w:r>
      <w:r w:rsidRPr="009C3A7A">
        <w:rPr>
          <w:rFonts w:cs="Arial"/>
          <w:szCs w:val="20"/>
          <w:lang w:val="sl-SI"/>
        </w:rPr>
        <w:t>.</w:t>
      </w:r>
    </w:p>
    <w:p w:rsidR="003242AB" w:rsidRPr="00915FD1" w:rsidRDefault="003242AB" w:rsidP="003242AB">
      <w:pPr>
        <w:spacing w:line="240" w:lineRule="auto"/>
        <w:jc w:val="both"/>
        <w:rPr>
          <w:rFonts w:cs="Arial"/>
          <w:szCs w:val="20"/>
          <w:lang w:val="sl-SI"/>
        </w:rPr>
      </w:pPr>
    </w:p>
    <w:p w:rsidR="003242AB" w:rsidRPr="00915FD1" w:rsidRDefault="003242AB" w:rsidP="003242AB">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8A04DE" w:rsidRDefault="008A04DE" w:rsidP="003242AB">
      <w:pPr>
        <w:ind w:left="6480"/>
      </w:pPr>
    </w:p>
    <w:p w:rsidR="008A04DE" w:rsidRDefault="008A04DE" w:rsidP="003242AB">
      <w:pPr>
        <w:ind w:left="6480"/>
      </w:pPr>
    </w:p>
    <w:p w:rsidR="008A04DE" w:rsidRDefault="008A04DE" w:rsidP="003242AB">
      <w:pPr>
        <w:ind w:left="6480"/>
      </w:pPr>
      <w:bookmarkStart w:id="0" w:name="_GoBack"/>
      <w:bookmarkEnd w:id="0"/>
    </w:p>
    <w:sectPr w:rsidR="008A04DE"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55" w:rsidRDefault="00B00255">
      <w:r>
        <w:separator/>
      </w:r>
    </w:p>
  </w:endnote>
  <w:endnote w:type="continuationSeparator" w:id="0">
    <w:p w:rsidR="00B00255" w:rsidRDefault="00B0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55" w:rsidRDefault="00B00255">
      <w:r>
        <w:separator/>
      </w:r>
    </w:p>
  </w:footnote>
  <w:footnote w:type="continuationSeparator" w:id="0">
    <w:p w:rsidR="00B00255" w:rsidRDefault="00B0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C03865"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59776" behindDoc="0" locked="0" layoutInCell="1" allowOverlap="1">
          <wp:simplePos x="0" y="0"/>
          <wp:positionH relativeFrom="margin">
            <wp:posOffset>3239220</wp:posOffset>
          </wp:positionH>
          <wp:positionV relativeFrom="paragraph">
            <wp:posOffset>-421630</wp:posOffset>
          </wp:positionV>
          <wp:extent cx="1911350" cy="925195"/>
          <wp:effectExtent l="0" t="0" r="0" b="8255"/>
          <wp:wrapThrough wrapText="bothSides">
            <wp:wrapPolygon edited="0">
              <wp:start x="0" y="0"/>
              <wp:lineTo x="0" y="21348"/>
              <wp:lineTo x="21313" y="21348"/>
              <wp:lineTo x="21313"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7E4C0E" w:rsidRDefault="003F1FDC" w:rsidP="00C03865">
    <w:pPr>
      <w:pStyle w:val="Glava"/>
      <w:tabs>
        <w:tab w:val="clear" w:pos="4320"/>
        <w:tab w:val="clear" w:pos="8640"/>
        <w:tab w:val="left" w:pos="5112"/>
        <w:tab w:val="left" w:pos="6520"/>
      </w:tabs>
      <w:spacing w:before="120" w:line="276" w:lineRule="auto"/>
      <w:rPr>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r w:rsidR="007E4C0E">
      <w:rPr>
        <w:rFonts w:cs="Arial"/>
        <w:sz w:val="16"/>
        <w:lang w:val="sl-SI"/>
      </w:rPr>
      <w:tab/>
    </w:r>
  </w:p>
  <w:p w:rsidR="00C03865" w:rsidRPr="008F3500" w:rsidRDefault="00C03865" w:rsidP="00C0386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 xml:space="preserve">01 478 31 00          </w:t>
    </w:r>
  </w:p>
  <w:p w:rsidR="00C03865" w:rsidRPr="008F3500" w:rsidRDefault="00C03865" w:rsidP="00C03865">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01 478 31 99</w:t>
    </w:r>
    <w:r w:rsidRPr="008F3500">
      <w:rPr>
        <w:rFonts w:cs="Arial"/>
        <w:sz w:val="16"/>
        <w:lang w:val="sl-SI"/>
      </w:rPr>
      <w:t xml:space="preserve"> </w:t>
    </w:r>
  </w:p>
  <w:p w:rsidR="00C03865" w:rsidRPr="00297A2A" w:rsidRDefault="00C03865" w:rsidP="00C03865">
    <w:pPr>
      <w:pStyle w:val="Glava"/>
      <w:tabs>
        <w:tab w:val="clear" w:pos="4320"/>
        <w:tab w:val="clear" w:pos="8640"/>
        <w:tab w:val="left" w:pos="5112"/>
        <w:tab w:val="right" w:pos="8498"/>
      </w:tabs>
      <w:spacing w:line="240" w:lineRule="exact"/>
      <w:rPr>
        <w:rFonts w:cs="Arial"/>
        <w:color w:val="0000FF"/>
        <w:sz w:val="16"/>
        <w:u w:val="single"/>
        <w:lang w:val="sl-SI"/>
      </w:rPr>
    </w:pPr>
    <w:r w:rsidRPr="008F3500">
      <w:rPr>
        <w:rFonts w:cs="Arial"/>
        <w:sz w:val="16"/>
        <w:lang w:val="sl-SI"/>
      </w:rPr>
      <w:tab/>
    </w:r>
    <w:hyperlink r:id="rId4" w:history="1">
      <w:r w:rsidRPr="00297A2A">
        <w:rPr>
          <w:rFonts w:cs="Arial"/>
          <w:color w:val="0000FF"/>
          <w:sz w:val="16"/>
          <w:u w:val="single"/>
          <w:lang w:val="sl-SI"/>
        </w:rPr>
        <w:t>http:/www.dv.gov.si/</w:t>
      </w:r>
    </w:hyperlink>
  </w:p>
  <w:p w:rsidR="007E4C0E" w:rsidRPr="00C03865" w:rsidRDefault="00C03865" w:rsidP="00C03865">
    <w:pPr>
      <w:tabs>
        <w:tab w:val="left" w:pos="5112"/>
        <w:tab w:val="left" w:pos="7254"/>
      </w:tabs>
      <w:spacing w:line="240" w:lineRule="exact"/>
      <w:rPr>
        <w:rFonts w:cs="Arial"/>
        <w:color w:val="0000FF"/>
        <w:sz w:val="16"/>
        <w:u w:val="single"/>
        <w:lang w:val="sl-SI"/>
      </w:rPr>
    </w:pPr>
    <w:r w:rsidRPr="00297A2A">
      <w:rPr>
        <w:rFonts w:cs="Arial"/>
        <w:color w:val="0000FF"/>
        <w:sz w:val="16"/>
        <w:lang w:val="sl-SI"/>
      </w:rPr>
      <w:tab/>
    </w:r>
    <w:r w:rsidRPr="00297A2A">
      <w:rPr>
        <w:rFonts w:cs="Arial"/>
        <w:color w:val="0000FF"/>
        <w:sz w:val="16"/>
        <w:u w:val="single"/>
        <w:lang w:val="sl-SI"/>
      </w:rPr>
      <w:t>gp.drsv@gov.si</w:t>
    </w:r>
  </w:p>
  <w:p w:rsidR="007E4C0E" w:rsidRDefault="007E4C0E" w:rsidP="00915FD1">
    <w:pPr>
      <w:pStyle w:val="Glava"/>
      <w:tabs>
        <w:tab w:val="clear" w:pos="4320"/>
        <w:tab w:val="clear" w:pos="8640"/>
        <w:tab w:val="left" w:pos="5112"/>
      </w:tabs>
      <w:spacing w:before="120" w:line="276" w:lineRule="auto"/>
      <w:rPr>
        <w:rFonts w:cs="Arial"/>
        <w:sz w:val="16"/>
        <w:lang w:val="sl-SI"/>
      </w:rPr>
    </w:pPr>
  </w:p>
  <w:p w:rsidR="007E4C0E" w:rsidRDefault="007E4C0E"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687"/>
    <w:multiLevelType w:val="hybridMultilevel"/>
    <w:tmpl w:val="470E56E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C060C0"/>
    <w:multiLevelType w:val="hybridMultilevel"/>
    <w:tmpl w:val="F2F41A16"/>
    <w:lvl w:ilvl="0" w:tplc="352AE252">
      <w:start w:val="1"/>
      <w:numFmt w:val="bullet"/>
      <w:lvlText w:val="–"/>
      <w:lvlJc w:val="center"/>
      <w:pPr>
        <w:ind w:left="1440" w:hanging="360"/>
      </w:pPr>
      <w:rPr>
        <w:rFonts w:ascii="Arial Narrow" w:hAnsi="Arial Narro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15F519C"/>
    <w:multiLevelType w:val="hybridMultilevel"/>
    <w:tmpl w:val="1C58CB9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F201D7"/>
    <w:multiLevelType w:val="hybridMultilevel"/>
    <w:tmpl w:val="6FFEBAEE"/>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8"/>
  </w:num>
  <w:num w:numId="3">
    <w:abstractNumId w:val="17"/>
  </w:num>
  <w:num w:numId="4">
    <w:abstractNumId w:val="3"/>
  </w:num>
  <w:num w:numId="5">
    <w:abstractNumId w:val="5"/>
  </w:num>
  <w:num w:numId="6">
    <w:abstractNumId w:val="12"/>
  </w:num>
  <w:num w:numId="7">
    <w:abstractNumId w:val="6"/>
  </w:num>
  <w:num w:numId="8">
    <w:abstractNumId w:val="21"/>
  </w:num>
  <w:num w:numId="9">
    <w:abstractNumId w:val="4"/>
  </w:num>
  <w:num w:numId="10">
    <w:abstractNumId w:val="15"/>
  </w:num>
  <w:num w:numId="11">
    <w:abstractNumId w:val="13"/>
  </w:num>
  <w:num w:numId="12">
    <w:abstractNumId w:val="11"/>
  </w:num>
  <w:num w:numId="13">
    <w:abstractNumId w:val="18"/>
  </w:num>
  <w:num w:numId="14">
    <w:abstractNumId w:val="2"/>
  </w:num>
  <w:num w:numId="15">
    <w:abstractNumId w:val="24"/>
  </w:num>
  <w:num w:numId="16">
    <w:abstractNumId w:val="25"/>
  </w:num>
  <w:num w:numId="17">
    <w:abstractNumId w:val="1"/>
  </w:num>
  <w:num w:numId="18">
    <w:abstractNumId w:val="14"/>
  </w:num>
  <w:num w:numId="19">
    <w:abstractNumId w:val="9"/>
  </w:num>
  <w:num w:numId="20">
    <w:abstractNumId w:val="20"/>
  </w:num>
  <w:num w:numId="21">
    <w:abstractNumId w:val="26"/>
  </w:num>
  <w:num w:numId="22">
    <w:abstractNumId w:val="16"/>
  </w:num>
  <w:num w:numId="23">
    <w:abstractNumId w:val="22"/>
  </w:num>
  <w:num w:numId="24">
    <w:abstractNumId w:val="19"/>
  </w:num>
  <w:num w:numId="25">
    <w:abstractNumId w:val="10"/>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36F24"/>
    <w:rsid w:val="00046735"/>
    <w:rsid w:val="00066D37"/>
    <w:rsid w:val="00072B31"/>
    <w:rsid w:val="0007699C"/>
    <w:rsid w:val="00096C51"/>
    <w:rsid w:val="000A0B02"/>
    <w:rsid w:val="000A35BB"/>
    <w:rsid w:val="000A49E9"/>
    <w:rsid w:val="000A56B9"/>
    <w:rsid w:val="000A7238"/>
    <w:rsid w:val="000B0307"/>
    <w:rsid w:val="000B20EB"/>
    <w:rsid w:val="000B795E"/>
    <w:rsid w:val="000C0217"/>
    <w:rsid w:val="000E5383"/>
    <w:rsid w:val="00102655"/>
    <w:rsid w:val="00104D38"/>
    <w:rsid w:val="00110870"/>
    <w:rsid w:val="001175DA"/>
    <w:rsid w:val="001227DF"/>
    <w:rsid w:val="001310F6"/>
    <w:rsid w:val="00132CAE"/>
    <w:rsid w:val="0013485E"/>
    <w:rsid w:val="001357B2"/>
    <w:rsid w:val="001465F2"/>
    <w:rsid w:val="00147B64"/>
    <w:rsid w:val="00147DF6"/>
    <w:rsid w:val="00154C88"/>
    <w:rsid w:val="00154DF5"/>
    <w:rsid w:val="00161C59"/>
    <w:rsid w:val="00163D2D"/>
    <w:rsid w:val="001644E1"/>
    <w:rsid w:val="0017478F"/>
    <w:rsid w:val="00175C91"/>
    <w:rsid w:val="0017788B"/>
    <w:rsid w:val="001865B6"/>
    <w:rsid w:val="00192781"/>
    <w:rsid w:val="0019652A"/>
    <w:rsid w:val="001B4C70"/>
    <w:rsid w:val="001C6CEB"/>
    <w:rsid w:val="001D572C"/>
    <w:rsid w:val="001D659F"/>
    <w:rsid w:val="001E0B3A"/>
    <w:rsid w:val="001E7A35"/>
    <w:rsid w:val="00202A77"/>
    <w:rsid w:val="00223F5D"/>
    <w:rsid w:val="0023164E"/>
    <w:rsid w:val="00233CD9"/>
    <w:rsid w:val="002372E7"/>
    <w:rsid w:val="00250C46"/>
    <w:rsid w:val="00263D40"/>
    <w:rsid w:val="00267C08"/>
    <w:rsid w:val="00271CE5"/>
    <w:rsid w:val="00277B1F"/>
    <w:rsid w:val="002802E8"/>
    <w:rsid w:val="00282020"/>
    <w:rsid w:val="00282154"/>
    <w:rsid w:val="002A2B69"/>
    <w:rsid w:val="002A3A43"/>
    <w:rsid w:val="002B64F1"/>
    <w:rsid w:val="002B6D18"/>
    <w:rsid w:val="002C1137"/>
    <w:rsid w:val="002C3C59"/>
    <w:rsid w:val="002C574A"/>
    <w:rsid w:val="002C788F"/>
    <w:rsid w:val="002E2930"/>
    <w:rsid w:val="002F14A9"/>
    <w:rsid w:val="00311D80"/>
    <w:rsid w:val="003242AB"/>
    <w:rsid w:val="00327033"/>
    <w:rsid w:val="00331F00"/>
    <w:rsid w:val="00341795"/>
    <w:rsid w:val="003436F1"/>
    <w:rsid w:val="00360447"/>
    <w:rsid w:val="003636BF"/>
    <w:rsid w:val="00371442"/>
    <w:rsid w:val="00372D01"/>
    <w:rsid w:val="00382CC0"/>
    <w:rsid w:val="003845B4"/>
    <w:rsid w:val="003866E7"/>
    <w:rsid w:val="00387B1A"/>
    <w:rsid w:val="0039085C"/>
    <w:rsid w:val="003A4179"/>
    <w:rsid w:val="003A44AD"/>
    <w:rsid w:val="003C4155"/>
    <w:rsid w:val="003C45CA"/>
    <w:rsid w:val="003C5EE5"/>
    <w:rsid w:val="003D6271"/>
    <w:rsid w:val="003E1B37"/>
    <w:rsid w:val="003E1C74"/>
    <w:rsid w:val="003F1FDC"/>
    <w:rsid w:val="00435CA1"/>
    <w:rsid w:val="004605E8"/>
    <w:rsid w:val="004608AB"/>
    <w:rsid w:val="004657EE"/>
    <w:rsid w:val="004662CD"/>
    <w:rsid w:val="004773FB"/>
    <w:rsid w:val="004842F6"/>
    <w:rsid w:val="00487A80"/>
    <w:rsid w:val="004B572F"/>
    <w:rsid w:val="004C1E54"/>
    <w:rsid w:val="004C3F82"/>
    <w:rsid w:val="004C739C"/>
    <w:rsid w:val="004C7AAD"/>
    <w:rsid w:val="004F2C43"/>
    <w:rsid w:val="00502561"/>
    <w:rsid w:val="00512581"/>
    <w:rsid w:val="00515728"/>
    <w:rsid w:val="0051786F"/>
    <w:rsid w:val="00520859"/>
    <w:rsid w:val="00521223"/>
    <w:rsid w:val="00526246"/>
    <w:rsid w:val="0052642D"/>
    <w:rsid w:val="00526808"/>
    <w:rsid w:val="0054370E"/>
    <w:rsid w:val="00544EC4"/>
    <w:rsid w:val="00547211"/>
    <w:rsid w:val="005522C7"/>
    <w:rsid w:val="00553AF5"/>
    <w:rsid w:val="00554296"/>
    <w:rsid w:val="00562046"/>
    <w:rsid w:val="005624ED"/>
    <w:rsid w:val="00567106"/>
    <w:rsid w:val="005703C7"/>
    <w:rsid w:val="0057465D"/>
    <w:rsid w:val="00580FA2"/>
    <w:rsid w:val="00583343"/>
    <w:rsid w:val="00594906"/>
    <w:rsid w:val="00597937"/>
    <w:rsid w:val="005A3848"/>
    <w:rsid w:val="005A5A5D"/>
    <w:rsid w:val="005A71B8"/>
    <w:rsid w:val="005B4585"/>
    <w:rsid w:val="005B6AD4"/>
    <w:rsid w:val="005B7D88"/>
    <w:rsid w:val="005C1856"/>
    <w:rsid w:val="005D13ED"/>
    <w:rsid w:val="005E1D3C"/>
    <w:rsid w:val="005E60BA"/>
    <w:rsid w:val="005E668A"/>
    <w:rsid w:val="005F2B1C"/>
    <w:rsid w:val="00600B2F"/>
    <w:rsid w:val="00611993"/>
    <w:rsid w:val="00625AE6"/>
    <w:rsid w:val="00630388"/>
    <w:rsid w:val="00632253"/>
    <w:rsid w:val="00642714"/>
    <w:rsid w:val="006455CE"/>
    <w:rsid w:val="00645FE9"/>
    <w:rsid w:val="006500DF"/>
    <w:rsid w:val="00650657"/>
    <w:rsid w:val="00655841"/>
    <w:rsid w:val="00667E39"/>
    <w:rsid w:val="006732E1"/>
    <w:rsid w:val="00681B50"/>
    <w:rsid w:val="00687B93"/>
    <w:rsid w:val="006A148C"/>
    <w:rsid w:val="006A2A09"/>
    <w:rsid w:val="006A31E1"/>
    <w:rsid w:val="006C72AD"/>
    <w:rsid w:val="006D5CD8"/>
    <w:rsid w:val="006F1B6C"/>
    <w:rsid w:val="007038B7"/>
    <w:rsid w:val="0070544A"/>
    <w:rsid w:val="0071570F"/>
    <w:rsid w:val="00715949"/>
    <w:rsid w:val="00725271"/>
    <w:rsid w:val="00731193"/>
    <w:rsid w:val="00733017"/>
    <w:rsid w:val="0074672E"/>
    <w:rsid w:val="0075156A"/>
    <w:rsid w:val="00757EB5"/>
    <w:rsid w:val="007667CF"/>
    <w:rsid w:val="00783310"/>
    <w:rsid w:val="00785C8E"/>
    <w:rsid w:val="00793400"/>
    <w:rsid w:val="00797915"/>
    <w:rsid w:val="007A4A6D"/>
    <w:rsid w:val="007B56ED"/>
    <w:rsid w:val="007D1BCF"/>
    <w:rsid w:val="007D5A8B"/>
    <w:rsid w:val="007D75CF"/>
    <w:rsid w:val="007E0440"/>
    <w:rsid w:val="007E10B2"/>
    <w:rsid w:val="007E4C0E"/>
    <w:rsid w:val="007E6C01"/>
    <w:rsid w:val="007E6DC5"/>
    <w:rsid w:val="00813934"/>
    <w:rsid w:val="00823B1D"/>
    <w:rsid w:val="00842C89"/>
    <w:rsid w:val="0084390A"/>
    <w:rsid w:val="00845140"/>
    <w:rsid w:val="00846CB0"/>
    <w:rsid w:val="00846F53"/>
    <w:rsid w:val="00854FD6"/>
    <w:rsid w:val="00870302"/>
    <w:rsid w:val="00870EED"/>
    <w:rsid w:val="0088043C"/>
    <w:rsid w:val="00881A63"/>
    <w:rsid w:val="00884889"/>
    <w:rsid w:val="008906C9"/>
    <w:rsid w:val="008A04DE"/>
    <w:rsid w:val="008A1F2B"/>
    <w:rsid w:val="008C2C24"/>
    <w:rsid w:val="008C5738"/>
    <w:rsid w:val="008C783D"/>
    <w:rsid w:val="008D04F0"/>
    <w:rsid w:val="008D3CEC"/>
    <w:rsid w:val="008D5C36"/>
    <w:rsid w:val="008D6E72"/>
    <w:rsid w:val="008E748C"/>
    <w:rsid w:val="008F0237"/>
    <w:rsid w:val="008F0E7A"/>
    <w:rsid w:val="008F3500"/>
    <w:rsid w:val="00901070"/>
    <w:rsid w:val="00910A3B"/>
    <w:rsid w:val="009118A2"/>
    <w:rsid w:val="00915FD1"/>
    <w:rsid w:val="0092322F"/>
    <w:rsid w:val="00924E3C"/>
    <w:rsid w:val="00927EF9"/>
    <w:rsid w:val="0093740F"/>
    <w:rsid w:val="00940477"/>
    <w:rsid w:val="00942E72"/>
    <w:rsid w:val="00945E55"/>
    <w:rsid w:val="0095631D"/>
    <w:rsid w:val="009612BB"/>
    <w:rsid w:val="00976B22"/>
    <w:rsid w:val="009933E7"/>
    <w:rsid w:val="009A7723"/>
    <w:rsid w:val="009A7F0A"/>
    <w:rsid w:val="009C3A7A"/>
    <w:rsid w:val="009C740A"/>
    <w:rsid w:val="009E35F0"/>
    <w:rsid w:val="009E3B82"/>
    <w:rsid w:val="009F5A57"/>
    <w:rsid w:val="00A00049"/>
    <w:rsid w:val="00A03F2A"/>
    <w:rsid w:val="00A07BC5"/>
    <w:rsid w:val="00A10F64"/>
    <w:rsid w:val="00A125C5"/>
    <w:rsid w:val="00A2451C"/>
    <w:rsid w:val="00A24D83"/>
    <w:rsid w:val="00A27523"/>
    <w:rsid w:val="00A323D8"/>
    <w:rsid w:val="00A43E46"/>
    <w:rsid w:val="00A462E6"/>
    <w:rsid w:val="00A46D8C"/>
    <w:rsid w:val="00A46F96"/>
    <w:rsid w:val="00A65EE7"/>
    <w:rsid w:val="00A70133"/>
    <w:rsid w:val="00A770A6"/>
    <w:rsid w:val="00A813B1"/>
    <w:rsid w:val="00A913A1"/>
    <w:rsid w:val="00A9144B"/>
    <w:rsid w:val="00AA6846"/>
    <w:rsid w:val="00AB36C4"/>
    <w:rsid w:val="00AB39B5"/>
    <w:rsid w:val="00AB4C1A"/>
    <w:rsid w:val="00AC1D7A"/>
    <w:rsid w:val="00AC32B2"/>
    <w:rsid w:val="00AD31E3"/>
    <w:rsid w:val="00AD60A8"/>
    <w:rsid w:val="00AE0E1C"/>
    <w:rsid w:val="00AF19F9"/>
    <w:rsid w:val="00AF3387"/>
    <w:rsid w:val="00AF7CDE"/>
    <w:rsid w:val="00B00255"/>
    <w:rsid w:val="00B05B22"/>
    <w:rsid w:val="00B11A80"/>
    <w:rsid w:val="00B12EB7"/>
    <w:rsid w:val="00B17141"/>
    <w:rsid w:val="00B22B5D"/>
    <w:rsid w:val="00B26827"/>
    <w:rsid w:val="00B31575"/>
    <w:rsid w:val="00B3449F"/>
    <w:rsid w:val="00B43F4C"/>
    <w:rsid w:val="00B477A7"/>
    <w:rsid w:val="00B625FC"/>
    <w:rsid w:val="00B6739A"/>
    <w:rsid w:val="00B70472"/>
    <w:rsid w:val="00B70E4A"/>
    <w:rsid w:val="00B75054"/>
    <w:rsid w:val="00B8547D"/>
    <w:rsid w:val="00B96F42"/>
    <w:rsid w:val="00BA2D3D"/>
    <w:rsid w:val="00BA2F93"/>
    <w:rsid w:val="00BB090E"/>
    <w:rsid w:val="00BC0A6D"/>
    <w:rsid w:val="00BE16A8"/>
    <w:rsid w:val="00BF67B1"/>
    <w:rsid w:val="00BF6C09"/>
    <w:rsid w:val="00C0372F"/>
    <w:rsid w:val="00C03865"/>
    <w:rsid w:val="00C2164A"/>
    <w:rsid w:val="00C2457A"/>
    <w:rsid w:val="00C250D5"/>
    <w:rsid w:val="00C27C0E"/>
    <w:rsid w:val="00C30DE0"/>
    <w:rsid w:val="00C35666"/>
    <w:rsid w:val="00C569C4"/>
    <w:rsid w:val="00C64731"/>
    <w:rsid w:val="00C65E7B"/>
    <w:rsid w:val="00C669B9"/>
    <w:rsid w:val="00C92898"/>
    <w:rsid w:val="00C96D2D"/>
    <w:rsid w:val="00CA4340"/>
    <w:rsid w:val="00CB2828"/>
    <w:rsid w:val="00CB4BCB"/>
    <w:rsid w:val="00CC1781"/>
    <w:rsid w:val="00CC4A25"/>
    <w:rsid w:val="00CD5B4F"/>
    <w:rsid w:val="00CE25BA"/>
    <w:rsid w:val="00CE5238"/>
    <w:rsid w:val="00CE7514"/>
    <w:rsid w:val="00CF5728"/>
    <w:rsid w:val="00D04445"/>
    <w:rsid w:val="00D1592A"/>
    <w:rsid w:val="00D159C3"/>
    <w:rsid w:val="00D174B2"/>
    <w:rsid w:val="00D248DE"/>
    <w:rsid w:val="00D43512"/>
    <w:rsid w:val="00D45BE6"/>
    <w:rsid w:val="00D51FCA"/>
    <w:rsid w:val="00D6154D"/>
    <w:rsid w:val="00D7012B"/>
    <w:rsid w:val="00D8542D"/>
    <w:rsid w:val="00D9046C"/>
    <w:rsid w:val="00D9582A"/>
    <w:rsid w:val="00DA21F4"/>
    <w:rsid w:val="00DA36E6"/>
    <w:rsid w:val="00DA55AF"/>
    <w:rsid w:val="00DB0352"/>
    <w:rsid w:val="00DB0535"/>
    <w:rsid w:val="00DC6A71"/>
    <w:rsid w:val="00DE507F"/>
    <w:rsid w:val="00DE51A0"/>
    <w:rsid w:val="00DF151D"/>
    <w:rsid w:val="00E01C32"/>
    <w:rsid w:val="00E0357D"/>
    <w:rsid w:val="00E079A2"/>
    <w:rsid w:val="00E11F9D"/>
    <w:rsid w:val="00E16F01"/>
    <w:rsid w:val="00E37A50"/>
    <w:rsid w:val="00E40FA3"/>
    <w:rsid w:val="00E461D1"/>
    <w:rsid w:val="00E627CD"/>
    <w:rsid w:val="00E642B1"/>
    <w:rsid w:val="00E706A8"/>
    <w:rsid w:val="00E716ED"/>
    <w:rsid w:val="00E9465D"/>
    <w:rsid w:val="00EA0870"/>
    <w:rsid w:val="00EA13D9"/>
    <w:rsid w:val="00EA73A2"/>
    <w:rsid w:val="00EC6ED7"/>
    <w:rsid w:val="00ED1C3E"/>
    <w:rsid w:val="00ED20C1"/>
    <w:rsid w:val="00ED36FA"/>
    <w:rsid w:val="00EE62A3"/>
    <w:rsid w:val="00EF3D79"/>
    <w:rsid w:val="00F1524B"/>
    <w:rsid w:val="00F240BB"/>
    <w:rsid w:val="00F45102"/>
    <w:rsid w:val="00F475A1"/>
    <w:rsid w:val="00F57FED"/>
    <w:rsid w:val="00F82C69"/>
    <w:rsid w:val="00FA434C"/>
    <w:rsid w:val="00FA58A5"/>
    <w:rsid w:val="00FC669A"/>
    <w:rsid w:val="00FD3E8B"/>
    <w:rsid w:val="00FD7AB9"/>
    <w:rsid w:val="00FE3200"/>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82983D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1120</Words>
  <Characters>6390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2021-03-15T09:00:00Z</cp:lastPrinted>
  <dcterms:created xsi:type="dcterms:W3CDTF">2021-03-15T09:05:00Z</dcterms:created>
  <dcterms:modified xsi:type="dcterms:W3CDTF">2021-03-15T09:05:00Z</dcterms:modified>
</cp:coreProperties>
</file>