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70B" w:rsidRDefault="00A063DA" w:rsidP="006C170B">
      <w:pPr>
        <w:tabs>
          <w:tab w:val="left" w:pos="2835"/>
        </w:tabs>
        <w:spacing w:line="240" w:lineRule="auto"/>
        <w:jc w:val="both"/>
        <w:rPr>
          <w:rFonts w:cs="Arial"/>
          <w:szCs w:val="20"/>
          <w:lang w:val="sl-SI" w:eastAsia="sl-SI"/>
        </w:rPr>
      </w:pPr>
      <w:bookmarkStart w:id="0" w:name="_GoBack"/>
      <w:bookmarkEnd w:id="0"/>
      <w:r w:rsidRPr="00A063DA">
        <w:rPr>
          <w:rFonts w:cs="Arial"/>
          <w:szCs w:val="20"/>
          <w:lang w:val="sl-SI"/>
        </w:rPr>
        <w:t>Na podlagi sedmega odstavka 57. člena</w:t>
      </w:r>
      <w:r w:rsidR="002B24E8">
        <w:rPr>
          <w:rFonts w:cs="Arial"/>
          <w:szCs w:val="20"/>
          <w:lang w:val="sl-SI"/>
        </w:rPr>
        <w:t>,</w:t>
      </w:r>
      <w:r w:rsidRPr="00A063DA">
        <w:rPr>
          <w:rFonts w:cs="Arial"/>
          <w:szCs w:val="20"/>
          <w:lang w:val="sl-SI"/>
        </w:rPr>
        <w:t xml:space="preserve"> 58. člena in </w:t>
      </w:r>
      <w:r w:rsidR="002B24E8">
        <w:rPr>
          <w:rFonts w:cs="Arial"/>
          <w:szCs w:val="20"/>
          <w:lang w:val="sl-SI"/>
        </w:rPr>
        <w:t>59. člena</w:t>
      </w:r>
      <w:r w:rsidRPr="00A063DA">
        <w:rPr>
          <w:rFonts w:cs="Arial"/>
          <w:szCs w:val="20"/>
          <w:lang w:val="sl-SI"/>
        </w:rPr>
        <w:t xml:space="preserve"> Zakona o javnih uslužbencih </w:t>
      </w:r>
      <w:r w:rsidR="00861D8E">
        <w:rPr>
          <w:rFonts w:cs="Arial"/>
          <w:szCs w:val="20"/>
          <w:lang w:val="sl-SI"/>
        </w:rPr>
        <w:t>(</w:t>
      </w:r>
      <w:r w:rsidRPr="00A063DA">
        <w:rPr>
          <w:rFonts w:cs="Arial"/>
          <w:szCs w:val="20"/>
          <w:lang w:val="sl-SI"/>
        </w:rPr>
        <w:t xml:space="preserve">Uradni list RS, št. </w:t>
      </w:r>
      <w:r w:rsidR="00861D8E" w:rsidRPr="00861D8E">
        <w:rPr>
          <w:rFonts w:cs="Arial"/>
          <w:szCs w:val="20"/>
          <w:lang w:val="sl-SI"/>
        </w:rPr>
        <w:t xml:space="preserve">št. 63/07 – uradno prečiščeno besedilo, 65/08, 69/08 – ZTFI-A, 69/08 – ZZavar-E, 40/12 – ZUJF, 158/20 – </w:t>
      </w:r>
      <w:proofErr w:type="spellStart"/>
      <w:r w:rsidR="00861D8E" w:rsidRPr="00861D8E">
        <w:rPr>
          <w:rFonts w:cs="Arial"/>
          <w:szCs w:val="20"/>
          <w:lang w:val="sl-SI"/>
        </w:rPr>
        <w:t>ZIntPK</w:t>
      </w:r>
      <w:proofErr w:type="spellEnd"/>
      <w:r w:rsidR="00861D8E" w:rsidRPr="00861D8E">
        <w:rPr>
          <w:rFonts w:cs="Arial"/>
          <w:szCs w:val="20"/>
          <w:lang w:val="sl-SI"/>
        </w:rPr>
        <w:t>-C in 203/20 – ZIUPOPDVE</w:t>
      </w:r>
      <w:r w:rsidRPr="00A063DA">
        <w:rPr>
          <w:rFonts w:cs="Arial"/>
          <w:szCs w:val="20"/>
          <w:lang w:val="sl-SI"/>
        </w:rPr>
        <w:t xml:space="preserve">) Direkcija Republike Slovenije za vode objavlja javni natečaj za zasedbo prostega uradniškega delovnega mesta za nedoločen čas s polnim delovnim časom </w:t>
      </w:r>
      <w:r w:rsidR="00F246B5">
        <w:rPr>
          <w:rFonts w:cs="Arial"/>
          <w:szCs w:val="20"/>
          <w:lang w:val="sl-SI" w:eastAsia="sl-SI"/>
        </w:rPr>
        <w:t xml:space="preserve">in </w:t>
      </w:r>
      <w:r w:rsidR="00683B12">
        <w:rPr>
          <w:rFonts w:cs="Arial"/>
          <w:szCs w:val="20"/>
          <w:lang w:val="sl-SI" w:eastAsia="sl-SI"/>
        </w:rPr>
        <w:t>6</w:t>
      </w:r>
      <w:r w:rsidR="00457455">
        <w:rPr>
          <w:rFonts w:cs="Arial"/>
          <w:szCs w:val="20"/>
          <w:lang w:val="sl-SI" w:eastAsia="sl-SI"/>
        </w:rPr>
        <w:t xml:space="preserve"> mesečnim poskusnim delom, </w:t>
      </w:r>
    </w:p>
    <w:p w:rsidR="006C170B" w:rsidRDefault="006C170B" w:rsidP="006C170B">
      <w:pPr>
        <w:tabs>
          <w:tab w:val="left" w:pos="2835"/>
        </w:tabs>
        <w:spacing w:line="240" w:lineRule="auto"/>
        <w:jc w:val="both"/>
        <w:rPr>
          <w:rFonts w:cs="Arial"/>
          <w:szCs w:val="20"/>
          <w:lang w:val="sl-SI" w:eastAsia="sl-SI"/>
        </w:rPr>
      </w:pPr>
    </w:p>
    <w:p w:rsidR="006C170B" w:rsidRDefault="00457455" w:rsidP="006C170B">
      <w:pPr>
        <w:autoSpaceDE w:val="0"/>
        <w:autoSpaceDN w:val="0"/>
        <w:adjustRightInd w:val="0"/>
        <w:jc w:val="center"/>
        <w:rPr>
          <w:rFonts w:cs="Arial"/>
          <w:b/>
          <w:szCs w:val="20"/>
          <w:lang w:val="sl-SI"/>
        </w:rPr>
      </w:pPr>
      <w:r>
        <w:rPr>
          <w:rFonts w:cs="Arial"/>
          <w:b/>
          <w:szCs w:val="20"/>
          <w:lang w:val="sl-SI"/>
        </w:rPr>
        <w:t>PODSEKRETAR</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sidR="00305476">
        <w:rPr>
          <w:rFonts w:cs="Arial"/>
          <w:b/>
          <w:szCs w:val="20"/>
          <w:lang w:val="sl-SI"/>
        </w:rPr>
        <w:t>3105</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rsidR="00A063DA" w:rsidRPr="00A063DA" w:rsidRDefault="00A063DA" w:rsidP="00A063DA">
      <w:pPr>
        <w:spacing w:line="240" w:lineRule="auto"/>
        <w:jc w:val="center"/>
        <w:rPr>
          <w:rFonts w:cs="Arial"/>
          <w:b/>
          <w:szCs w:val="20"/>
          <w:lang w:val="sl-SI"/>
        </w:rPr>
      </w:pPr>
      <w:r w:rsidRPr="00A063DA">
        <w:rPr>
          <w:rFonts w:cs="Arial"/>
          <w:b/>
          <w:szCs w:val="20"/>
          <w:lang w:val="sl-SI"/>
        </w:rPr>
        <w:t>v Oddelku za</w:t>
      </w:r>
      <w:r w:rsidR="00305476">
        <w:rPr>
          <w:rFonts w:cs="Arial"/>
          <w:b/>
          <w:szCs w:val="20"/>
          <w:lang w:val="sl-SI"/>
        </w:rPr>
        <w:t xml:space="preserve"> trajnostno urejanje voda</w:t>
      </w:r>
      <w:r w:rsidRPr="00A063DA">
        <w:rPr>
          <w:rFonts w:cs="Arial"/>
          <w:b/>
          <w:szCs w:val="20"/>
          <w:lang w:val="sl-SI"/>
        </w:rPr>
        <w:t xml:space="preserve">, </w:t>
      </w:r>
    </w:p>
    <w:p w:rsidR="006C170B" w:rsidRDefault="00A063DA" w:rsidP="00A063DA">
      <w:pPr>
        <w:spacing w:line="240" w:lineRule="auto"/>
        <w:jc w:val="center"/>
        <w:rPr>
          <w:rFonts w:cs="Arial"/>
          <w:b/>
          <w:szCs w:val="20"/>
          <w:lang w:val="sl-SI"/>
        </w:rPr>
      </w:pPr>
      <w:r w:rsidRPr="00A063DA">
        <w:rPr>
          <w:rFonts w:cs="Arial"/>
          <w:b/>
          <w:szCs w:val="20"/>
          <w:lang w:val="sl-SI"/>
        </w:rPr>
        <w:t>v S</w:t>
      </w:r>
      <w:r w:rsidR="00305476">
        <w:rPr>
          <w:rFonts w:cs="Arial"/>
          <w:b/>
          <w:szCs w:val="20"/>
          <w:lang w:val="sl-SI"/>
        </w:rPr>
        <w:t>ektorju za razvoj in plan.</w:t>
      </w:r>
    </w:p>
    <w:p w:rsidR="006C170B" w:rsidRDefault="006C170B" w:rsidP="006C170B">
      <w:pPr>
        <w:spacing w:line="240" w:lineRule="auto"/>
        <w:jc w:val="both"/>
        <w:rPr>
          <w:rFonts w:cs="Arial"/>
          <w:szCs w:val="20"/>
          <w:lang w:val="sl-SI"/>
        </w:rPr>
      </w:pPr>
    </w:p>
    <w:p w:rsidR="006C170B" w:rsidRDefault="00427898" w:rsidP="006C170B">
      <w:pPr>
        <w:spacing w:line="240" w:lineRule="auto"/>
        <w:jc w:val="both"/>
        <w:rPr>
          <w:rFonts w:cs="Arial"/>
          <w:szCs w:val="20"/>
          <w:lang w:val="sl-SI"/>
        </w:rPr>
      </w:pPr>
      <w:r>
        <w:rPr>
          <w:rFonts w:cs="Arial"/>
          <w:szCs w:val="20"/>
          <w:lang w:val="sl-SI"/>
        </w:rPr>
        <w:t>Lokacija opravljanja dela: Celje.</w:t>
      </w:r>
    </w:p>
    <w:p w:rsidR="00427898" w:rsidRPr="00901F8D" w:rsidRDefault="00427898" w:rsidP="006C170B">
      <w:pPr>
        <w:spacing w:line="240" w:lineRule="auto"/>
        <w:jc w:val="both"/>
        <w:rPr>
          <w:rFonts w:cs="Arial"/>
          <w:szCs w:val="20"/>
          <w:lang w:val="sl-SI"/>
        </w:rPr>
      </w:pPr>
    </w:p>
    <w:p w:rsidR="006C170B" w:rsidRPr="00F663A6" w:rsidRDefault="006C170B" w:rsidP="006C170B">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rsidR="006C170B" w:rsidRPr="00987B3C" w:rsidRDefault="006C170B" w:rsidP="006C170B">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987B3C">
        <w:rPr>
          <w:szCs w:val="20"/>
          <w:lang w:val="sl-SI" w:eastAsia="sl-SI"/>
        </w:rPr>
        <w:t>visokošolsko univerzitetno izobraževanje (prejšnje)/visokošolska univerzitetna izobrazba (prejšnja)</w:t>
      </w:r>
      <w:r w:rsidRPr="004F5532">
        <w:rPr>
          <w:rFonts w:cs="Arial"/>
          <w:szCs w:val="20"/>
          <w:lang w:val="sl-SI"/>
        </w:rPr>
        <w:t xml:space="preserve">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7002</w:t>
      </w:r>
      <w:r w:rsidRPr="00F454EF">
        <w:rPr>
          <w:rFonts w:cs="Arial"/>
          <w:szCs w:val="20"/>
          <w:lang w:val="sl-SI" w:eastAsia="sl-SI"/>
        </w:rPr>
        <w:t>)</w:t>
      </w:r>
      <w:r>
        <w:rPr>
          <w:szCs w:val="20"/>
          <w:lang w:val="sl-SI" w:eastAsia="sl-SI"/>
        </w:rPr>
        <w:t xml:space="preserve"> ali</w:t>
      </w:r>
      <w:r w:rsidRPr="00987B3C">
        <w:rPr>
          <w:szCs w:val="20"/>
          <w:lang w:val="sl-SI" w:eastAsia="sl-SI"/>
        </w:rPr>
        <w:t xml:space="preserve"> specialistično izobraževanje po visokošolski strokovni izobrazbi (prejšnje)/specializacija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7001</w:t>
      </w:r>
      <w:r w:rsidRPr="00F454EF">
        <w:rPr>
          <w:rFonts w:cs="Arial"/>
          <w:szCs w:val="20"/>
          <w:lang w:val="sl-SI" w:eastAsia="sl-SI"/>
        </w:rPr>
        <w:t>)</w:t>
      </w:r>
      <w:r>
        <w:rPr>
          <w:szCs w:val="20"/>
          <w:lang w:val="sl-SI" w:eastAsia="sl-SI"/>
        </w:rPr>
        <w:t xml:space="preserve"> oziroma</w:t>
      </w:r>
      <w:r w:rsidRPr="00987B3C">
        <w:rPr>
          <w:szCs w:val="20"/>
          <w:lang w:val="sl-SI" w:eastAsia="sl-SI"/>
        </w:rPr>
        <w:t xml:space="preserve"> magistrsko izobraževanje po visokošolski strokovni izobrazbi (prejšnje)/magisterij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7O99</w:t>
      </w:r>
      <w:r w:rsidRPr="00F454EF">
        <w:rPr>
          <w:rFonts w:cs="Arial"/>
          <w:szCs w:val="20"/>
          <w:lang w:val="sl-SI" w:eastAsia="sl-SI"/>
        </w:rPr>
        <w:t>)</w:t>
      </w:r>
      <w:r w:rsidRPr="00987B3C">
        <w:rPr>
          <w:szCs w:val="20"/>
          <w:lang w:val="sl-SI" w:eastAsia="sl-SI"/>
        </w:rPr>
        <w:t>, magistrsko izobraževanje (druga bolonjska stopnja)/magistrska izobrazba (druga bolonjska stopnja)</w:t>
      </w:r>
      <w:r w:rsidRPr="004F5532">
        <w:rPr>
          <w:rFonts w:cs="Arial"/>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7003</w:t>
      </w:r>
      <w:r w:rsidRPr="00F454EF">
        <w:rPr>
          <w:rFonts w:cs="Arial"/>
          <w:szCs w:val="20"/>
          <w:lang w:val="sl-SI" w:eastAsia="sl-SI"/>
        </w:rPr>
        <w:t>)</w:t>
      </w:r>
      <w:r>
        <w:rPr>
          <w:szCs w:val="20"/>
          <w:lang w:val="sl-SI" w:eastAsia="sl-SI"/>
        </w:rPr>
        <w:t>,</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najmanj </w:t>
      </w:r>
      <w:r w:rsidRPr="00987B3C">
        <w:rPr>
          <w:szCs w:val="20"/>
          <w:lang w:val="sl-SI" w:eastAsia="sl-SI"/>
        </w:rPr>
        <w:t>6 let delovnih izkušenj</w:t>
      </w:r>
      <w:r>
        <w:rPr>
          <w:szCs w:val="20"/>
          <w:lang w:val="sl-SI" w:eastAsia="sl-SI"/>
        </w:rPr>
        <w:t xml:space="preserve"> oziroma izpolnjevanje pogojev za naziv podsekretar</w:t>
      </w:r>
      <w:r w:rsidRPr="00987B3C">
        <w:rPr>
          <w:szCs w:val="20"/>
          <w:lang w:val="sl-SI" w:eastAsia="sl-SI"/>
        </w:rPr>
        <w:t>,</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C170B" w:rsidRDefault="006C170B" w:rsidP="006C170B">
      <w:pPr>
        <w:spacing w:line="240" w:lineRule="auto"/>
        <w:jc w:val="both"/>
        <w:rPr>
          <w:rFonts w:cs="Arial"/>
          <w:color w:val="000000"/>
          <w:szCs w:val="20"/>
          <w:lang w:eastAsia="sl-SI"/>
        </w:rPr>
      </w:pPr>
    </w:p>
    <w:p w:rsidR="006C170B" w:rsidRPr="00AE449A" w:rsidRDefault="006C170B" w:rsidP="006C170B">
      <w:pPr>
        <w:spacing w:line="240" w:lineRule="auto"/>
        <w:jc w:val="both"/>
        <w:rPr>
          <w:rFonts w:cs="Arial"/>
          <w:color w:val="000000"/>
          <w:szCs w:val="20"/>
          <w:lang w:val="sl-SI" w:eastAsia="sl-SI"/>
        </w:rPr>
      </w:pPr>
      <w:r w:rsidRPr="00AE449A">
        <w:rPr>
          <w:rFonts w:cs="Arial"/>
          <w:color w:val="000000"/>
          <w:szCs w:val="20"/>
          <w:lang w:val="sl-SI" w:eastAsia="sl-SI"/>
        </w:rPr>
        <w:t>Zahtevane delovne izkušnje se skrajšajo za tretjino v primeru, da ima kandidat univerzitetno izobrazbo z magisterijem znanosti, doktoratom oziroma zaključenim specialističnim študijem.</w:t>
      </w:r>
    </w:p>
    <w:p w:rsidR="00457455" w:rsidRDefault="00457455" w:rsidP="00457455">
      <w:pPr>
        <w:spacing w:line="260" w:lineRule="atLeast"/>
        <w:jc w:val="both"/>
        <w:rPr>
          <w:rFonts w:cs="Arial"/>
          <w:iCs/>
          <w:szCs w:val="20"/>
          <w:lang w:val="sl-SI" w:eastAsia="sl-SI"/>
        </w:rPr>
      </w:pPr>
    </w:p>
    <w:p w:rsidR="00457455" w:rsidRPr="007A59E4" w:rsidRDefault="00457455" w:rsidP="00457455">
      <w:pPr>
        <w:spacing w:line="260" w:lineRule="atLeast"/>
        <w:jc w:val="both"/>
        <w:rPr>
          <w:rFonts w:cs="Arial"/>
          <w:iCs/>
          <w:szCs w:val="20"/>
          <w:lang w:val="sl-SI" w:eastAsia="sl-SI"/>
        </w:rPr>
      </w:pPr>
      <w:r w:rsidRPr="007A59E4">
        <w:rPr>
          <w:rFonts w:cs="Arial"/>
          <w:iCs/>
          <w:szCs w:val="20"/>
          <w:lang w:val="sl-SI" w:eastAsia="sl-SI"/>
        </w:rPr>
        <w:t>Pri izbranemu kandidatu se bo preverjalo ali ima opravljeno obvezno usposabljanje za imenovanje v naziv. Kandidati, ki so opravili strokovni izpit za imenovanje v naziv skladno z določbami Z</w:t>
      </w:r>
      <w:r>
        <w:rPr>
          <w:rFonts w:cs="Arial"/>
          <w:iCs/>
          <w:szCs w:val="20"/>
          <w:lang w:val="sl-SI" w:eastAsia="sl-SI"/>
        </w:rPr>
        <w:t>JU</w:t>
      </w:r>
      <w:r w:rsidRPr="007A59E4">
        <w:rPr>
          <w:rFonts w:cs="Arial"/>
          <w:iCs/>
          <w:szCs w:val="20"/>
          <w:lang w:val="sl-SI" w:eastAsia="sl-SI"/>
        </w:rPr>
        <w:t xml:space="preserve"> in/ali so se udeležili priprav na strokovni izpit za imenovanje v naziv, se šteje, da izpolnjujejo pogoj obveznega usposabljanja po 89. členu Z</w:t>
      </w:r>
      <w:r>
        <w:rPr>
          <w:rFonts w:cs="Arial"/>
          <w:iCs/>
          <w:szCs w:val="20"/>
          <w:lang w:val="sl-SI" w:eastAsia="sl-SI"/>
        </w:rPr>
        <w:t>JU</w:t>
      </w:r>
      <w:r w:rsidRPr="007A59E4">
        <w:rPr>
          <w:rFonts w:cs="Arial"/>
          <w:iCs/>
          <w:szCs w:val="20"/>
          <w:lang w:val="sl-SI" w:eastAsia="sl-SI"/>
        </w:rPr>
        <w:t>. V nasprotnem primeru bo moral izbrani kandidat najkasneje v enem letu od sklenitve pogodbe o zaposlitvi opraviti usposabljanje za imenovanje v naziv, predpisano v skladu z 89. členom Z</w:t>
      </w:r>
      <w:r>
        <w:rPr>
          <w:rFonts w:cs="Arial"/>
          <w:iCs/>
          <w:szCs w:val="20"/>
          <w:lang w:val="sl-SI" w:eastAsia="sl-SI"/>
        </w:rPr>
        <w:t>JU</w:t>
      </w:r>
      <w:r w:rsidRPr="007A59E4">
        <w:rPr>
          <w:rFonts w:cs="Arial"/>
          <w:iCs/>
          <w:szCs w:val="20"/>
          <w:lang w:val="sl-SI" w:eastAsia="sl-SI"/>
        </w:rPr>
        <w:t>.</w:t>
      </w:r>
    </w:p>
    <w:p w:rsidR="006C170B" w:rsidRPr="00AE449A" w:rsidRDefault="006C170B" w:rsidP="006C170B">
      <w:pPr>
        <w:spacing w:line="240" w:lineRule="auto"/>
        <w:jc w:val="both"/>
        <w:rPr>
          <w:rFonts w:cs="Arial"/>
          <w:szCs w:val="20"/>
          <w:lang w:val="sl-SI"/>
        </w:rPr>
      </w:pPr>
    </w:p>
    <w:p w:rsidR="006C170B" w:rsidRPr="008F2A0D" w:rsidRDefault="006C170B" w:rsidP="006C170B">
      <w:pPr>
        <w:spacing w:line="240" w:lineRule="auto"/>
        <w:jc w:val="both"/>
        <w:rPr>
          <w:rFonts w:cs="Arial"/>
          <w:szCs w:val="20"/>
          <w:lang w:val="sl-SI"/>
        </w:rPr>
      </w:pPr>
      <w:r w:rsidRPr="008F2A0D">
        <w:rPr>
          <w:rFonts w:cs="Arial"/>
          <w:szCs w:val="20"/>
          <w:lang w:val="sl-SI"/>
        </w:rPr>
        <w:t>Delovne naloge izbranega kandidata na delovnem mestu bodo:</w:t>
      </w:r>
    </w:p>
    <w:p w:rsidR="008F2A0D" w:rsidRPr="008F2A0D" w:rsidRDefault="008F2A0D" w:rsidP="008F2A0D">
      <w:pPr>
        <w:ind w:left="708"/>
        <w:jc w:val="both"/>
        <w:rPr>
          <w:rFonts w:eastAsia="Calibri" w:cs="Arial"/>
          <w:lang w:val="sl-SI"/>
        </w:rPr>
      </w:pPr>
      <w:r w:rsidRPr="008F2A0D">
        <w:rPr>
          <w:rFonts w:eastAsia="Calibri" w:cs="Arial"/>
          <w:lang w:val="sl-SI"/>
        </w:rPr>
        <w:lastRenderedPageBreak/>
        <w:t>- vodenje projektnih skupin,</w:t>
      </w:r>
      <w:r w:rsidRPr="008F2A0D">
        <w:rPr>
          <w:rFonts w:eastAsia="Calibri" w:cs="Arial"/>
          <w:lang w:val="sl-SI"/>
        </w:rPr>
        <w:cr/>
        <w:t>- samostojno oblikovanje sistemskih rešitev in drugih najzahtevnejših gradiv,</w:t>
      </w:r>
    </w:p>
    <w:p w:rsidR="008F2A0D" w:rsidRPr="008F2A0D" w:rsidRDefault="008F2A0D" w:rsidP="008F2A0D">
      <w:pPr>
        <w:ind w:left="708"/>
        <w:jc w:val="both"/>
        <w:rPr>
          <w:rFonts w:eastAsia="Calibri" w:cs="Arial"/>
          <w:lang w:val="sl-SI"/>
        </w:rPr>
      </w:pPr>
      <w:r w:rsidRPr="008F2A0D">
        <w:rPr>
          <w:rFonts w:eastAsia="Calibri" w:cs="Arial"/>
          <w:lang w:val="sl-SI"/>
        </w:rPr>
        <w:t>- sodelovanje v najzahtevnejših projektnih skupinah,</w:t>
      </w:r>
      <w:r w:rsidRPr="008F2A0D">
        <w:rPr>
          <w:rFonts w:eastAsia="Calibri" w:cs="Arial"/>
          <w:lang w:val="sl-SI"/>
        </w:rPr>
        <w:cr/>
        <w:t>- sodelovanje pri izvajanju postopkov z delovnega področja,</w:t>
      </w:r>
    </w:p>
    <w:p w:rsidR="008F2A0D" w:rsidRPr="008F2A0D" w:rsidRDefault="008F2A0D" w:rsidP="008F2A0D">
      <w:pPr>
        <w:ind w:left="708"/>
        <w:jc w:val="both"/>
        <w:rPr>
          <w:rFonts w:eastAsia="Calibri" w:cs="Arial"/>
          <w:lang w:val="sl-SI"/>
        </w:rPr>
      </w:pPr>
      <w:r w:rsidRPr="008F2A0D">
        <w:rPr>
          <w:rFonts w:eastAsia="Calibri" w:cs="Arial"/>
          <w:lang w:val="sl-SI"/>
        </w:rPr>
        <w:t>- opravljanje drugih najzahtevnejših nalog.</w:t>
      </w:r>
    </w:p>
    <w:p w:rsidR="009C2054" w:rsidRDefault="009C2054" w:rsidP="00457455">
      <w:pPr>
        <w:pStyle w:val="Odstavekseznama"/>
        <w:spacing w:line="240" w:lineRule="auto"/>
        <w:jc w:val="both"/>
        <w:rPr>
          <w:rFonts w:eastAsia="Calibri" w:cs="Arial"/>
          <w:szCs w:val="20"/>
          <w:lang w:val="sl-SI"/>
        </w:rPr>
      </w:pPr>
    </w:p>
    <w:p w:rsidR="00320007" w:rsidRPr="00995AEA" w:rsidRDefault="00320007" w:rsidP="00320007">
      <w:pPr>
        <w:autoSpaceDE w:val="0"/>
        <w:autoSpaceDN w:val="0"/>
        <w:adjustRightInd w:val="0"/>
        <w:spacing w:line="240" w:lineRule="auto"/>
        <w:jc w:val="both"/>
        <w:rPr>
          <w:rFonts w:cs="Arial"/>
          <w:szCs w:val="20"/>
          <w:lang w:val="sl-SI"/>
        </w:rPr>
      </w:pPr>
      <w:r w:rsidRPr="00995AEA">
        <w:rPr>
          <w:rFonts w:cs="Arial"/>
          <w:szCs w:val="20"/>
          <w:lang w:val="sl-SI"/>
        </w:rPr>
        <w:t>Prijava mora vsebovati predpisan obrazec »Vloga za zaposl</w:t>
      </w:r>
      <w:r w:rsidR="004A3DE4">
        <w:rPr>
          <w:rFonts w:cs="Arial"/>
          <w:szCs w:val="20"/>
          <w:lang w:val="sl-SI"/>
        </w:rPr>
        <w:t>itev«</w:t>
      </w:r>
      <w:r w:rsidRPr="00995AEA">
        <w:rPr>
          <w:rFonts w:cs="Arial"/>
          <w:szCs w:val="20"/>
          <w:lang w:val="sl-SI"/>
        </w:rPr>
        <w:t xml:space="preserve"> s pisno izjavo, iz katere mora biti razvidno:</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w:t>
      </w:r>
      <w:r w:rsidR="00693C79">
        <w:rPr>
          <w:rFonts w:cs="Arial"/>
          <w:szCs w:val="20"/>
          <w:lang w:val="sl-SI"/>
        </w:rPr>
        <w:t>e opravljal pri tem delodajalcu</w:t>
      </w:r>
      <w:r w:rsidRPr="00915FD1">
        <w:rPr>
          <w:rFonts w:cs="Arial"/>
          <w:szCs w:val="20"/>
          <w:lang w:val="sl-SI"/>
        </w:rPr>
        <w:t xml:space="preserve"> ter navede raven zahtevnosti dela (raven zahtevane izobrazbe za opravljanje dela na posameznem delovnem mestu);</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rsidR="006C170B" w:rsidRPr="00915FD1" w:rsidRDefault="006C170B" w:rsidP="006C170B">
      <w:pPr>
        <w:spacing w:line="240" w:lineRule="auto"/>
        <w:ind w:right="-19"/>
        <w:jc w:val="both"/>
        <w:rPr>
          <w:rFonts w:cs="Arial"/>
          <w:szCs w:val="20"/>
          <w:lang w:val="sl-SI"/>
        </w:rPr>
      </w:pPr>
    </w:p>
    <w:p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rsidR="006C170B" w:rsidRDefault="006C170B" w:rsidP="006C170B">
      <w:pPr>
        <w:rPr>
          <w:rFonts w:cs="Arial"/>
          <w:szCs w:val="20"/>
          <w:lang w:val="sl-SI"/>
        </w:rPr>
      </w:pPr>
    </w:p>
    <w:p w:rsidR="006C170B" w:rsidRPr="00901F8D" w:rsidRDefault="00693C79" w:rsidP="006C170B">
      <w:pPr>
        <w:rPr>
          <w:rFonts w:cs="Arial"/>
          <w:szCs w:val="20"/>
          <w:lang w:val="sl-SI"/>
        </w:rPr>
      </w:pPr>
      <w:r>
        <w:rPr>
          <w:rFonts w:cs="Arial"/>
          <w:szCs w:val="20"/>
          <w:lang w:val="sl-SI"/>
        </w:rPr>
        <w:t xml:space="preserve">V skladu z 61.a členom </w:t>
      </w:r>
      <w:r w:rsidR="006C170B" w:rsidRPr="00901F8D">
        <w:rPr>
          <w:rFonts w:cs="Arial"/>
          <w:szCs w:val="20"/>
          <w:lang w:val="sl-SI"/>
        </w:rPr>
        <w:t>ZJU, se v izbirni postopek ne uvrsti kandidat, ki ne izpolnjuje natečajnih pogojev.</w:t>
      </w:r>
    </w:p>
    <w:p w:rsidR="006C170B" w:rsidRDefault="006C170B" w:rsidP="006C170B">
      <w:pPr>
        <w:autoSpaceDE w:val="0"/>
        <w:autoSpaceDN w:val="0"/>
        <w:adjustRightInd w:val="0"/>
        <w:spacing w:line="240" w:lineRule="auto"/>
        <w:jc w:val="both"/>
        <w:rPr>
          <w:rFonts w:cs="Arial"/>
          <w:color w:val="000000"/>
          <w:szCs w:val="20"/>
          <w:lang w:val="sl-SI" w:eastAsia="sl-SI"/>
        </w:rPr>
      </w:pPr>
    </w:p>
    <w:p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rsidR="00DB06DC" w:rsidRDefault="00DB06DC" w:rsidP="00DB06DC">
      <w:pPr>
        <w:spacing w:after="160" w:line="240" w:lineRule="auto"/>
        <w:jc w:val="both"/>
        <w:rPr>
          <w:rFonts w:eastAsiaTheme="minorHAnsi" w:cs="Arial"/>
          <w:szCs w:val="20"/>
          <w:lang w:val="sl-SI"/>
        </w:rPr>
      </w:pPr>
    </w:p>
    <w:p w:rsidR="00DB06DC" w:rsidRPr="00EA08E3" w:rsidRDefault="00DB06DC" w:rsidP="00DB06DC">
      <w:pPr>
        <w:spacing w:after="160" w:line="240" w:lineRule="auto"/>
        <w:jc w:val="both"/>
        <w:rPr>
          <w:rFonts w:eastAsiaTheme="minorHAnsi" w:cs="Arial"/>
          <w:szCs w:val="20"/>
          <w:lang w:val="sl-SI"/>
        </w:rPr>
      </w:pPr>
      <w:r w:rsidRPr="00EA08E3">
        <w:rPr>
          <w:rFonts w:eastAsiaTheme="minorHAnsi" w:cs="Arial"/>
          <w:szCs w:val="20"/>
          <w:lang w:val="sl-SI"/>
        </w:rPr>
        <w:t>Zaželeno je, da ima kandidat izobrazbo gradbene smeri.</w:t>
      </w:r>
    </w:p>
    <w:p w:rsidR="008F2A0D" w:rsidRDefault="008F2A0D" w:rsidP="008F2A0D">
      <w:pPr>
        <w:autoSpaceDE w:val="0"/>
        <w:autoSpaceDN w:val="0"/>
        <w:adjustRightInd w:val="0"/>
        <w:spacing w:line="240" w:lineRule="auto"/>
        <w:rPr>
          <w:rFonts w:cs="Arial"/>
          <w:color w:val="000000"/>
          <w:szCs w:val="20"/>
          <w:lang w:val="sl-SI" w:eastAsia="sl-SI"/>
        </w:rPr>
      </w:pPr>
      <w:r>
        <w:rPr>
          <w:rFonts w:cs="Arial"/>
          <w:color w:val="000000"/>
          <w:szCs w:val="20"/>
          <w:lang w:val="sl-SI" w:eastAsia="sl-SI"/>
        </w:rPr>
        <w:t>Prednost pri izbiri bodi imeli kandidati:</w:t>
      </w:r>
    </w:p>
    <w:p w:rsidR="008F2A0D" w:rsidRDefault="008F2A0D" w:rsidP="008F2A0D">
      <w:pPr>
        <w:autoSpaceDE w:val="0"/>
        <w:autoSpaceDN w:val="0"/>
        <w:adjustRightInd w:val="0"/>
        <w:spacing w:line="240" w:lineRule="auto"/>
        <w:jc w:val="both"/>
        <w:rPr>
          <w:rFonts w:cs="Arial"/>
          <w:color w:val="000000"/>
          <w:szCs w:val="20"/>
          <w:lang w:val="sl-SI" w:eastAsia="sl-SI"/>
        </w:rPr>
      </w:pPr>
      <w:r>
        <w:rPr>
          <w:rFonts w:cs="Arial"/>
          <w:color w:val="000000"/>
          <w:szCs w:val="20"/>
          <w:lang w:val="sl-SI" w:eastAsia="sl-SI"/>
        </w:rPr>
        <w:t xml:space="preserve">- z znanjem s področja nacionalne zakonodaje in Evropskih direktiv s področja voda, varstva, rabe in urejanja voda, </w:t>
      </w:r>
    </w:p>
    <w:p w:rsidR="008F2A0D" w:rsidRDefault="008F2A0D" w:rsidP="008F2A0D">
      <w:pPr>
        <w:autoSpaceDE w:val="0"/>
        <w:autoSpaceDN w:val="0"/>
        <w:adjustRightInd w:val="0"/>
        <w:spacing w:line="240" w:lineRule="auto"/>
        <w:jc w:val="both"/>
        <w:rPr>
          <w:rFonts w:cs="Arial"/>
          <w:color w:val="000000"/>
          <w:szCs w:val="20"/>
          <w:lang w:val="sl-SI" w:eastAsia="sl-SI"/>
        </w:rPr>
      </w:pPr>
      <w:r>
        <w:rPr>
          <w:rFonts w:cs="Arial"/>
          <w:color w:val="000000"/>
          <w:szCs w:val="20"/>
          <w:lang w:val="sl-SI" w:eastAsia="sl-SI"/>
        </w:rPr>
        <w:t xml:space="preserve">- izkušnjami s področja hidrološko hidravličnega modeliranja, </w:t>
      </w:r>
    </w:p>
    <w:p w:rsidR="008F2A0D" w:rsidRDefault="008F2A0D" w:rsidP="008F2A0D">
      <w:pPr>
        <w:autoSpaceDE w:val="0"/>
        <w:autoSpaceDN w:val="0"/>
        <w:adjustRightInd w:val="0"/>
        <w:spacing w:line="240" w:lineRule="auto"/>
        <w:jc w:val="both"/>
        <w:rPr>
          <w:rFonts w:cs="Arial"/>
          <w:color w:val="000000"/>
          <w:szCs w:val="20"/>
          <w:lang w:val="sl-SI" w:eastAsia="sl-SI"/>
        </w:rPr>
      </w:pPr>
      <w:r>
        <w:rPr>
          <w:rFonts w:cs="Arial"/>
          <w:color w:val="000000"/>
          <w:szCs w:val="20"/>
          <w:lang w:val="sl-SI" w:eastAsia="sl-SI"/>
        </w:rPr>
        <w:t xml:space="preserve">- izkušnjami s področja prostorskega načrtovanja, </w:t>
      </w:r>
    </w:p>
    <w:p w:rsidR="008F2A0D" w:rsidRDefault="008F2A0D" w:rsidP="008F2A0D">
      <w:pPr>
        <w:autoSpaceDE w:val="0"/>
        <w:autoSpaceDN w:val="0"/>
        <w:adjustRightInd w:val="0"/>
        <w:spacing w:line="240" w:lineRule="auto"/>
        <w:jc w:val="both"/>
        <w:rPr>
          <w:rFonts w:cs="Arial"/>
          <w:color w:val="000000"/>
          <w:szCs w:val="20"/>
          <w:lang w:val="sl-SI" w:eastAsia="sl-SI"/>
        </w:rPr>
      </w:pPr>
      <w:r>
        <w:rPr>
          <w:rFonts w:cs="Arial"/>
          <w:color w:val="000000"/>
          <w:szCs w:val="20"/>
          <w:lang w:val="sl-SI" w:eastAsia="sl-SI"/>
        </w:rPr>
        <w:t xml:space="preserve">- izkušnjami iz projektiranja hidrotehničnih objektov in ostalih vodnogospodarskih ureditev, </w:t>
      </w:r>
    </w:p>
    <w:p w:rsidR="008F2A0D" w:rsidRDefault="008F2A0D" w:rsidP="008F2A0D">
      <w:pPr>
        <w:autoSpaceDE w:val="0"/>
        <w:autoSpaceDN w:val="0"/>
        <w:adjustRightInd w:val="0"/>
        <w:spacing w:line="240" w:lineRule="auto"/>
        <w:jc w:val="both"/>
        <w:rPr>
          <w:rFonts w:cs="Arial"/>
          <w:color w:val="000000"/>
          <w:szCs w:val="20"/>
          <w:lang w:val="sl-SI" w:eastAsia="sl-SI"/>
        </w:rPr>
      </w:pPr>
      <w:r>
        <w:rPr>
          <w:rFonts w:cs="Arial"/>
          <w:color w:val="000000"/>
          <w:szCs w:val="20"/>
          <w:lang w:val="sl-SI" w:eastAsia="sl-SI"/>
        </w:rPr>
        <w:t xml:space="preserve">- izkušnjami izdelave tehnično investicijskih dokumentacij ter izkušnjami s področja izdelave karte poplavne in erozijske nevarnosti. </w:t>
      </w:r>
    </w:p>
    <w:p w:rsidR="004D5CD9" w:rsidRDefault="004D5CD9" w:rsidP="004D5CD9">
      <w:pPr>
        <w:spacing w:line="240" w:lineRule="auto"/>
        <w:jc w:val="both"/>
        <w:rPr>
          <w:rFonts w:cs="Arial"/>
          <w:bCs/>
          <w:szCs w:val="20"/>
          <w:lang w:val="sl-SI" w:eastAsia="sl-SI"/>
        </w:rPr>
      </w:pPr>
      <w:r w:rsidRPr="009D77FB">
        <w:rPr>
          <w:rFonts w:cs="Arial"/>
          <w:bCs/>
          <w:szCs w:val="20"/>
          <w:lang w:val="sl-SI" w:eastAsia="sl-SI"/>
        </w:rPr>
        <w:t>Prosimo, da kandidati naveden</w:t>
      </w:r>
      <w:r w:rsidR="008F2A0D">
        <w:rPr>
          <w:rFonts w:cs="Arial"/>
          <w:bCs/>
          <w:szCs w:val="20"/>
          <w:lang w:val="sl-SI" w:eastAsia="sl-SI"/>
        </w:rPr>
        <w:t xml:space="preserve">e prednostne kriterije </w:t>
      </w:r>
      <w:r w:rsidRPr="009D77FB">
        <w:rPr>
          <w:rFonts w:cs="Arial"/>
          <w:bCs/>
          <w:szCs w:val="20"/>
          <w:lang w:val="sl-SI" w:eastAsia="sl-SI"/>
        </w:rPr>
        <w:t>obvezno označijo v obrazcu »Vloga za zaposlitev«, pod točko 4. d).</w:t>
      </w:r>
    </w:p>
    <w:p w:rsidR="00F246B5" w:rsidRDefault="00F246B5" w:rsidP="00457455">
      <w:pPr>
        <w:spacing w:line="240" w:lineRule="auto"/>
        <w:jc w:val="both"/>
        <w:rPr>
          <w:rFonts w:ascii="Helv" w:hAnsi="Helv" w:cs="Helv"/>
          <w:color w:val="000000"/>
          <w:szCs w:val="20"/>
          <w:lang w:val="sl-SI" w:eastAsia="sl-SI"/>
        </w:rPr>
      </w:pPr>
    </w:p>
    <w:p w:rsidR="00457455" w:rsidRDefault="00457455" w:rsidP="00457455">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w:t>
      </w:r>
      <w:r>
        <w:rPr>
          <w:szCs w:val="20"/>
          <w:lang w:val="sl-SI" w:eastAsia="sl-SI"/>
        </w:rPr>
        <w:t xml:space="preserve">nedoločen </w:t>
      </w:r>
      <w:r w:rsidRPr="00502561">
        <w:rPr>
          <w:szCs w:val="20"/>
          <w:lang w:val="sl-SI" w:eastAsia="sl-SI"/>
        </w:rPr>
        <w:t xml:space="preserve">čas </w:t>
      </w:r>
      <w:r>
        <w:rPr>
          <w:szCs w:val="20"/>
          <w:lang w:val="sl-SI" w:eastAsia="sl-SI"/>
        </w:rPr>
        <w:t xml:space="preserve">s polnim delovnim časom, s poskusnim delom v trajanju </w:t>
      </w:r>
      <w:r w:rsidR="00683B12">
        <w:rPr>
          <w:szCs w:val="20"/>
          <w:lang w:val="sl-SI" w:eastAsia="sl-SI"/>
        </w:rPr>
        <w:t>6</w:t>
      </w:r>
      <w:r w:rsidRPr="00E94612">
        <w:rPr>
          <w:szCs w:val="20"/>
          <w:lang w:val="sl-SI" w:eastAsia="sl-SI"/>
        </w:rPr>
        <w:t xml:space="preserve"> mesecev. Poskusno delo se lahko podaljša v primeru začasne odsotnosti z dela.</w:t>
      </w:r>
    </w:p>
    <w:p w:rsidR="006C170B" w:rsidRPr="00FA38F3" w:rsidRDefault="006C170B" w:rsidP="006C170B">
      <w:pPr>
        <w:spacing w:line="240" w:lineRule="auto"/>
        <w:jc w:val="both"/>
        <w:rPr>
          <w:szCs w:val="20"/>
          <w:lang w:val="sl-SI" w:eastAsia="sl-SI"/>
        </w:rPr>
      </w:pPr>
    </w:p>
    <w:p w:rsidR="006C170B" w:rsidRPr="00995A88" w:rsidRDefault="006C170B" w:rsidP="006C170B">
      <w:pPr>
        <w:spacing w:line="240" w:lineRule="auto"/>
        <w:jc w:val="both"/>
        <w:rPr>
          <w:rFonts w:cs="Arial"/>
          <w:szCs w:val="20"/>
          <w:lang w:val="sl-SI"/>
        </w:rPr>
      </w:pPr>
      <w:r w:rsidRPr="00995A88">
        <w:rPr>
          <w:rFonts w:cs="Arial"/>
          <w:iCs/>
          <w:szCs w:val="20"/>
          <w:lang w:val="sl-SI"/>
        </w:rPr>
        <w:lastRenderedPageBreak/>
        <w:t xml:space="preserve">Izbrani kandidat bo delo na uradniškem delovnem mestu </w:t>
      </w:r>
      <w:r w:rsidR="00457455">
        <w:rPr>
          <w:rFonts w:cs="Arial"/>
          <w:iCs/>
          <w:szCs w:val="20"/>
          <w:lang w:val="sl-SI"/>
        </w:rPr>
        <w:t>podsekretar</w:t>
      </w:r>
      <w:r w:rsidR="00427898" w:rsidRPr="00995A88">
        <w:rPr>
          <w:rFonts w:cs="Arial"/>
          <w:iCs/>
          <w:szCs w:val="20"/>
          <w:lang w:val="sl-SI"/>
        </w:rPr>
        <w:t xml:space="preserve"> </w:t>
      </w:r>
      <w:r w:rsidRPr="00995A88">
        <w:rPr>
          <w:rFonts w:cs="Arial"/>
          <w:iCs/>
          <w:szCs w:val="20"/>
          <w:lang w:val="sl-SI"/>
        </w:rPr>
        <w:t xml:space="preserve">opravljal v nazivu podsekretar. </w:t>
      </w:r>
      <w:r w:rsidR="00427898" w:rsidRPr="00995A88">
        <w:rPr>
          <w:szCs w:val="20"/>
          <w:lang w:val="sl-SI" w:eastAsia="sl-SI"/>
        </w:rPr>
        <w:t>Iz</w:t>
      </w:r>
      <w:r w:rsidRPr="00995A88">
        <w:rPr>
          <w:rFonts w:cs="Arial"/>
          <w:iCs/>
          <w:szCs w:val="20"/>
          <w:lang w:val="sl-SI"/>
        </w:rPr>
        <w:t xml:space="preserve">brani kandidat bo delo opravljal v prostorih Direkcije </w:t>
      </w:r>
      <w:r w:rsidRPr="00995A88">
        <w:rPr>
          <w:rFonts w:cs="Arial"/>
          <w:szCs w:val="20"/>
          <w:lang w:val="sl-SI"/>
        </w:rPr>
        <w:t xml:space="preserve">Republike Slovenije za vode, </w:t>
      </w:r>
      <w:r w:rsidR="00995A88" w:rsidRPr="00995A88">
        <w:rPr>
          <w:rFonts w:cs="Arial"/>
          <w:szCs w:val="20"/>
          <w:lang w:val="sl-SI"/>
        </w:rPr>
        <w:t xml:space="preserve">na naslovu Mariborska cesta 88, 3000 Celje </w:t>
      </w:r>
      <w:r w:rsidRPr="00995A88">
        <w:rPr>
          <w:rFonts w:cs="Arial"/>
          <w:szCs w:val="20"/>
          <w:lang w:val="sl-SI" w:eastAsia="sl-SI"/>
        </w:rPr>
        <w:t xml:space="preserve">oziroma v drugih </w:t>
      </w:r>
      <w:r w:rsidR="00C05C09">
        <w:rPr>
          <w:rFonts w:cs="Arial"/>
          <w:szCs w:val="20"/>
          <w:lang w:val="sl-SI" w:eastAsia="sl-SI"/>
        </w:rPr>
        <w:t xml:space="preserve">uradnih prostorih Direkcije </w:t>
      </w:r>
      <w:r w:rsidR="002D6EC7" w:rsidRPr="002D6EC7">
        <w:rPr>
          <w:rFonts w:cs="Arial"/>
          <w:szCs w:val="20"/>
          <w:lang w:val="sl-SI" w:eastAsia="sl-SI"/>
        </w:rPr>
        <w:t>Republike Slovenije</w:t>
      </w:r>
      <w:r w:rsidR="00C05C09">
        <w:rPr>
          <w:rFonts w:cs="Arial"/>
          <w:szCs w:val="20"/>
          <w:lang w:val="sl-SI" w:eastAsia="sl-SI"/>
        </w:rPr>
        <w:t xml:space="preserve"> za vode</w:t>
      </w:r>
      <w:r w:rsidRPr="00995A88">
        <w:rPr>
          <w:rFonts w:cs="Arial"/>
          <w:szCs w:val="20"/>
          <w:lang w:val="sl-SI" w:eastAsia="sl-SI"/>
        </w:rPr>
        <w:t>.</w:t>
      </w:r>
    </w:p>
    <w:p w:rsidR="00995A88" w:rsidRPr="00995A88" w:rsidRDefault="00995A88" w:rsidP="006C170B">
      <w:pPr>
        <w:spacing w:line="240" w:lineRule="auto"/>
        <w:jc w:val="both"/>
        <w:rPr>
          <w:szCs w:val="20"/>
          <w:lang w:val="sl-SI" w:eastAsia="sl-SI"/>
        </w:rPr>
      </w:pPr>
    </w:p>
    <w:p w:rsidR="00476800" w:rsidRDefault="006C170B" w:rsidP="00476800">
      <w:pPr>
        <w:spacing w:line="240" w:lineRule="auto"/>
        <w:jc w:val="both"/>
        <w:rPr>
          <w:szCs w:val="20"/>
          <w:lang w:val="sl-SI" w:eastAsia="sl-SI"/>
        </w:rPr>
      </w:pPr>
      <w:r w:rsidRPr="00995A88">
        <w:rPr>
          <w:rFonts w:cs="Arial"/>
          <w:szCs w:val="20"/>
          <w:lang w:val="sk-SK" w:eastAsia="sl-SI"/>
        </w:rPr>
        <w:t xml:space="preserve">Kandidat vloži prijavo </w:t>
      </w:r>
      <w:r w:rsidR="00995A88" w:rsidRPr="00995A88">
        <w:rPr>
          <w:rFonts w:cs="Arial"/>
          <w:szCs w:val="20"/>
          <w:lang w:val="sk-SK" w:eastAsia="sl-SI"/>
        </w:rPr>
        <w:t xml:space="preserve">v </w:t>
      </w:r>
      <w:r w:rsidRPr="00995A88">
        <w:rPr>
          <w:rFonts w:cs="Arial"/>
          <w:szCs w:val="20"/>
          <w:lang w:val="sk-SK" w:eastAsia="sl-SI"/>
        </w:rPr>
        <w:t xml:space="preserve">pisni obliki </w:t>
      </w:r>
      <w:r w:rsidRPr="004A3DE4">
        <w:rPr>
          <w:rFonts w:cs="Arial"/>
          <w:b/>
          <w:szCs w:val="20"/>
          <w:u w:val="single"/>
          <w:lang w:val="sk-SK" w:eastAsia="sl-SI"/>
        </w:rPr>
        <w:t>obvezno</w:t>
      </w:r>
      <w:r w:rsidRPr="004A3DE4">
        <w:rPr>
          <w:rFonts w:cs="Arial"/>
          <w:szCs w:val="20"/>
          <w:lang w:val="sk-SK" w:eastAsia="sl-SI"/>
        </w:rPr>
        <w:t xml:space="preserve"> na</w:t>
      </w:r>
      <w:r w:rsidRPr="003E7D5A">
        <w:rPr>
          <w:rFonts w:cs="Arial"/>
          <w:szCs w:val="20"/>
          <w:lang w:val="sk-SK" w:eastAsia="sl-SI"/>
        </w:rPr>
        <w:t xml:space="preserve"> </w:t>
      </w:r>
      <w:r w:rsidRPr="00995A88">
        <w:rPr>
          <w:rFonts w:cs="Arial"/>
          <w:szCs w:val="20"/>
          <w:u w:val="single"/>
          <w:lang w:val="sk-SK" w:eastAsia="sl-SI"/>
        </w:rPr>
        <w:t xml:space="preserve">obrazcu </w:t>
      </w:r>
      <w:r w:rsidRPr="00995A88">
        <w:rPr>
          <w:szCs w:val="20"/>
          <w:u w:val="single"/>
          <w:lang w:val="sl-SI" w:eastAsia="sl-SI"/>
        </w:rPr>
        <w:t>»Vloga za zaposlitev</w:t>
      </w:r>
      <w:r w:rsidRPr="00995A88">
        <w:rPr>
          <w:szCs w:val="20"/>
          <w:lang w:val="sl-SI" w:eastAsia="sl-SI"/>
        </w:rPr>
        <w:t xml:space="preserve">«, ki jo pošlje v zaprti ovojnici z označbo: »Za javni natečaj za delovno mesto </w:t>
      </w:r>
      <w:r w:rsidR="00457455">
        <w:rPr>
          <w:szCs w:val="20"/>
          <w:lang w:val="sl-SI" w:eastAsia="sl-SI"/>
        </w:rPr>
        <w:t>podsekretar</w:t>
      </w:r>
      <w:r w:rsidR="00693C79">
        <w:rPr>
          <w:szCs w:val="20"/>
          <w:lang w:val="sl-SI" w:eastAsia="sl-SI"/>
        </w:rPr>
        <w:t xml:space="preserve">, </w:t>
      </w:r>
      <w:r w:rsidRPr="00995A88">
        <w:rPr>
          <w:szCs w:val="20"/>
          <w:lang w:val="sl-SI" w:eastAsia="sl-SI"/>
        </w:rPr>
        <w:t>šifra DM</w:t>
      </w:r>
      <w:r w:rsidR="00FB411B">
        <w:rPr>
          <w:szCs w:val="20"/>
          <w:lang w:val="sl-SI" w:eastAsia="sl-SI"/>
        </w:rPr>
        <w:t xml:space="preserve">: </w:t>
      </w:r>
      <w:r w:rsidR="008F2A0D">
        <w:rPr>
          <w:szCs w:val="20"/>
          <w:lang w:val="sl-SI" w:eastAsia="sl-SI"/>
        </w:rPr>
        <w:t>3105</w:t>
      </w:r>
      <w:r w:rsidRPr="00995A88">
        <w:rPr>
          <w:szCs w:val="20"/>
          <w:lang w:val="sl-SI" w:eastAsia="sl-SI"/>
        </w:rPr>
        <w:t>, št. 11002-</w:t>
      </w:r>
      <w:r w:rsidR="004B5FB7" w:rsidRPr="004B5FB7">
        <w:rPr>
          <w:szCs w:val="20"/>
          <w:lang w:val="sl-SI" w:eastAsia="sl-SI"/>
        </w:rPr>
        <w:t>3</w:t>
      </w:r>
      <w:r w:rsidR="008F2A0D">
        <w:rPr>
          <w:szCs w:val="20"/>
          <w:lang w:val="sl-SI" w:eastAsia="sl-SI"/>
        </w:rPr>
        <w:t>3</w:t>
      </w:r>
      <w:r w:rsidR="004B5FB7" w:rsidRPr="004B5FB7">
        <w:rPr>
          <w:szCs w:val="20"/>
          <w:lang w:val="sl-SI" w:eastAsia="sl-SI"/>
        </w:rPr>
        <w:t>/2021</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w:t>
      </w:r>
      <w:r w:rsidR="002D6EC7" w:rsidRPr="002D6EC7">
        <w:rPr>
          <w:szCs w:val="20"/>
          <w:lang w:val="sl-SI" w:eastAsia="sl-SI"/>
        </w:rPr>
        <w:t>Mariborska cesta 88, 3000 Celje</w:t>
      </w:r>
      <w:r w:rsidRPr="00995A88">
        <w:rPr>
          <w:szCs w:val="20"/>
          <w:lang w:val="sl-SI" w:eastAsia="sl-SI"/>
        </w:rPr>
        <w:t xml:space="preserve">, in sicer v roku </w:t>
      </w:r>
      <w:r w:rsidR="008F2A0D">
        <w:rPr>
          <w:szCs w:val="20"/>
          <w:lang w:val="sl-SI" w:eastAsia="sl-SI"/>
        </w:rPr>
        <w:t>8</w:t>
      </w:r>
      <w:r w:rsidRPr="00995A88">
        <w:rPr>
          <w:szCs w:val="20"/>
          <w:lang w:val="sl-SI" w:eastAsia="sl-SI"/>
        </w:rPr>
        <w:t xml:space="preserve"> dni </w:t>
      </w:r>
      <w:r w:rsidR="00995A88" w:rsidRPr="00995A88">
        <w:rPr>
          <w:szCs w:val="20"/>
          <w:lang w:val="sl-SI" w:eastAsia="sl-SI"/>
        </w:rPr>
        <w:t xml:space="preserve">po objavi </w:t>
      </w:r>
      <w:r w:rsidRPr="00995A88">
        <w:rPr>
          <w:szCs w:val="20"/>
          <w:lang w:val="sl-SI" w:eastAsia="sl-SI"/>
        </w:rPr>
        <w:t xml:space="preserve">na osrednjem spletnem mestu državne uprave </w:t>
      </w:r>
      <w:r w:rsidR="008F2A0D">
        <w:rPr>
          <w:szCs w:val="20"/>
          <w:lang w:val="sl-SI" w:eastAsia="sl-SI"/>
        </w:rPr>
        <w:t>gov.si</w:t>
      </w:r>
      <w:r w:rsidRPr="00995A88">
        <w:rPr>
          <w:szCs w:val="20"/>
          <w:lang w:val="sl-SI" w:eastAsia="sl-SI"/>
        </w:rPr>
        <w:t>, spletni strani Zavoda RS za zaposlovanje ter oglasni deski Zavoda RS za zaposlovanje. Za pisno obliko prijave se šteje tudi elektronska oblika</w:t>
      </w:r>
      <w:r w:rsidRPr="009E086F">
        <w:rPr>
          <w:szCs w:val="20"/>
          <w:lang w:val="sl-SI" w:eastAsia="sl-SI"/>
        </w:rPr>
        <w:t xml:space="preserve">, poslana </w:t>
      </w:r>
      <w:r w:rsidRPr="009E086F">
        <w:rPr>
          <w:b/>
          <w:bCs/>
          <w:szCs w:val="20"/>
          <w:lang w:val="sl-SI" w:eastAsia="sl-SI"/>
        </w:rPr>
        <w:t xml:space="preserve">na elektronski </w:t>
      </w:r>
      <w:r w:rsidR="00476800" w:rsidRPr="009E086F">
        <w:rPr>
          <w:b/>
          <w:bCs/>
          <w:szCs w:val="20"/>
          <w:lang w:val="sl-SI" w:eastAsia="sl-SI"/>
        </w:rPr>
        <w:t>naslov</w:t>
      </w:r>
      <w:r w:rsidR="00476800">
        <w:rPr>
          <w:b/>
          <w:bCs/>
          <w:szCs w:val="20"/>
          <w:lang w:val="sl-SI" w:eastAsia="sl-SI"/>
        </w:rPr>
        <w:t xml:space="preserve"> </w:t>
      </w:r>
      <w:hyperlink r:id="rId7" w:history="1">
        <w:r w:rsidR="00476800" w:rsidRPr="004F0217">
          <w:rPr>
            <w:rStyle w:val="Hiperpovezava"/>
            <w:b/>
            <w:bCs/>
            <w:szCs w:val="20"/>
            <w:lang w:val="sl-SI" w:eastAsia="sl-SI"/>
          </w:rPr>
          <w:t>gp.drsv@gov.si</w:t>
        </w:r>
      </w:hyperlink>
      <w:r w:rsidR="00476800" w:rsidRPr="009E086F">
        <w:rPr>
          <w:szCs w:val="20"/>
          <w:lang w:val="sl-SI" w:eastAsia="sl-SI"/>
        </w:rPr>
        <w:t>, pri čemer veljavnost prijave ni pogojena z elektronskim podpisom.</w:t>
      </w:r>
    </w:p>
    <w:p w:rsidR="006C170B" w:rsidRPr="00C05C09" w:rsidRDefault="006C170B" w:rsidP="006C170B">
      <w:pPr>
        <w:spacing w:line="240" w:lineRule="auto"/>
        <w:jc w:val="both"/>
        <w:rPr>
          <w:rFonts w:cs="Arial"/>
          <w:szCs w:val="20"/>
          <w:lang w:val="sl-SI"/>
        </w:rPr>
      </w:pPr>
    </w:p>
    <w:p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 xml:space="preserve">po opravljeni izbiri. Obvestilo o končanem postopku javnega natečaja bomo objavili na osrednjem spletnem mestu državne uprave </w:t>
      </w:r>
      <w:r w:rsidR="008F2A0D">
        <w:rPr>
          <w:rFonts w:cs="Arial"/>
          <w:szCs w:val="20"/>
          <w:lang w:val="sl-SI"/>
        </w:rPr>
        <w:t>gov.si</w:t>
      </w:r>
      <w:r>
        <w:rPr>
          <w:rFonts w:cs="Arial"/>
          <w:szCs w:val="20"/>
          <w:lang w:val="sl-SI"/>
        </w:rPr>
        <w:t>.</w:t>
      </w:r>
    </w:p>
    <w:p w:rsidR="006C170B" w:rsidRPr="00C26407" w:rsidRDefault="006C170B" w:rsidP="006C170B">
      <w:pPr>
        <w:jc w:val="both"/>
        <w:rPr>
          <w:rFonts w:cs="Arial"/>
          <w:szCs w:val="20"/>
          <w:lang w:val="sl-SI"/>
        </w:rPr>
      </w:pPr>
    </w:p>
    <w:p w:rsidR="006C170B" w:rsidRPr="000E4A78" w:rsidRDefault="006C170B" w:rsidP="006C170B">
      <w:pPr>
        <w:spacing w:line="240" w:lineRule="auto"/>
        <w:jc w:val="both"/>
        <w:rPr>
          <w:rFonts w:cs="Arial"/>
          <w:szCs w:val="20"/>
          <w:lang w:val="sl-SI"/>
        </w:rPr>
      </w:pPr>
      <w:r w:rsidRPr="00C26407">
        <w:rPr>
          <w:rFonts w:cs="Arial"/>
          <w:iCs/>
          <w:szCs w:val="20"/>
          <w:lang w:val="sl-SI" w:eastAsia="sl-SI"/>
        </w:rPr>
        <w:t>Informacije o izvedbi javnega natečaja dobite vsak delovni dan od 10. do 11. ure na telefonski številki</w:t>
      </w:r>
      <w:r w:rsidRPr="00C26407">
        <w:rPr>
          <w:rFonts w:cs="Arial"/>
          <w:szCs w:val="20"/>
          <w:lang w:val="sl-SI"/>
        </w:rPr>
        <w:t xml:space="preserve"> (01) 478 3163, ga. </w:t>
      </w:r>
      <w:r w:rsidR="008F2A0D">
        <w:rPr>
          <w:rFonts w:cs="Arial"/>
          <w:szCs w:val="20"/>
          <w:lang w:val="sl-SI"/>
        </w:rPr>
        <w:t>Sonja Brumat</w:t>
      </w:r>
      <w:r w:rsidRPr="00C26407">
        <w:rPr>
          <w:rFonts w:cs="Arial"/>
          <w:szCs w:val="20"/>
          <w:lang w:val="sl-SI"/>
        </w:rPr>
        <w:t xml:space="preserve">, informacije o delovnem področju na telefonski številki </w:t>
      </w:r>
      <w:r w:rsidRPr="0038784E">
        <w:rPr>
          <w:rFonts w:cs="Arial"/>
          <w:szCs w:val="20"/>
          <w:lang w:val="sl-SI"/>
        </w:rPr>
        <w:t>(0</w:t>
      </w:r>
      <w:r w:rsidR="008F2A0D">
        <w:rPr>
          <w:rFonts w:cs="Arial"/>
          <w:szCs w:val="20"/>
          <w:lang w:val="sl-SI"/>
        </w:rPr>
        <w:t>1</w:t>
      </w:r>
      <w:r w:rsidRPr="0038784E">
        <w:rPr>
          <w:rFonts w:cs="Arial"/>
          <w:szCs w:val="20"/>
          <w:lang w:val="sl-SI"/>
        </w:rPr>
        <w:t xml:space="preserve">) </w:t>
      </w:r>
      <w:r w:rsidR="008F2A0D">
        <w:rPr>
          <w:rFonts w:cs="Arial"/>
          <w:szCs w:val="20"/>
          <w:lang w:val="sl-SI"/>
        </w:rPr>
        <w:t>478 3130</w:t>
      </w:r>
      <w:r w:rsidR="00B766B6">
        <w:rPr>
          <w:rFonts w:cs="Arial"/>
          <w:szCs w:val="20"/>
          <w:lang w:val="sl-SI"/>
        </w:rPr>
        <w:t xml:space="preserve">, ga. </w:t>
      </w:r>
      <w:r w:rsidR="008F2A0D">
        <w:rPr>
          <w:rFonts w:cs="Arial"/>
          <w:szCs w:val="20"/>
          <w:lang w:val="sl-SI"/>
        </w:rPr>
        <w:t>Neža Kodre</w:t>
      </w:r>
      <w:r>
        <w:rPr>
          <w:rFonts w:cs="Arial"/>
          <w:szCs w:val="20"/>
          <w:lang w:val="sl-SI"/>
        </w:rPr>
        <w:t>.</w:t>
      </w:r>
    </w:p>
    <w:p w:rsidR="006C170B" w:rsidRPr="00C26407" w:rsidRDefault="006C170B" w:rsidP="006C170B">
      <w:pPr>
        <w:spacing w:line="240" w:lineRule="auto"/>
        <w:jc w:val="both"/>
        <w:rPr>
          <w:rFonts w:cs="Arial"/>
          <w:szCs w:val="20"/>
          <w:lang w:val="sl-SI"/>
        </w:rPr>
      </w:pPr>
    </w:p>
    <w:p w:rsidR="006C170B" w:rsidRDefault="006C170B" w:rsidP="006C170B">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javnega natečaja</w:t>
      </w:r>
      <w:r w:rsidRPr="00915FD1">
        <w:rPr>
          <w:rFonts w:cs="Arial"/>
          <w:szCs w:val="20"/>
          <w:lang w:val="sl-SI" w:eastAsia="sl-SI"/>
        </w:rPr>
        <w:t xml:space="preserve"> uporabljeni izrazi, zapisani v moški slovnični obliki, so uporabljeni kot nevtralni za ženske in moške. </w:t>
      </w:r>
    </w:p>
    <w:p w:rsidR="00233CD9" w:rsidRPr="00DA36E6" w:rsidRDefault="00233CD9" w:rsidP="00DA36E6"/>
    <w:sectPr w:rsidR="00233CD9" w:rsidRPr="00DA36E6" w:rsidSect="00123984">
      <w:headerReference w:type="default" r:id="rId8"/>
      <w:headerReference w:type="first" r:id="rId9"/>
      <w:pgSz w:w="11900" w:h="16840" w:code="9"/>
      <w:pgMar w:top="1701" w:right="1701" w:bottom="1701" w:left="1701" w:header="85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BE3" w:rsidRDefault="00905BE3">
      <w:r>
        <w:separator/>
      </w:r>
    </w:p>
  </w:endnote>
  <w:endnote w:type="continuationSeparator" w:id="0">
    <w:p w:rsidR="00905BE3" w:rsidRDefault="0090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BE3" w:rsidRDefault="00905BE3">
      <w:r>
        <w:separator/>
      </w:r>
    </w:p>
  </w:footnote>
  <w:footnote w:type="continuationSeparator" w:id="0">
    <w:p w:rsidR="00905BE3" w:rsidRDefault="00905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14C" w:rsidRPr="0025114C" w:rsidRDefault="00123984" w:rsidP="0025114C">
    <w:pPr>
      <w:pStyle w:val="Glava"/>
      <w:tabs>
        <w:tab w:val="left" w:pos="5112"/>
      </w:tabs>
      <w:spacing w:before="120" w:line="276" w:lineRule="auto"/>
      <w:ind w:left="-709"/>
      <w:rPr>
        <w:sz w:val="16"/>
      </w:rPr>
    </w:pPr>
    <w:r>
      <w:rPr>
        <w:noProof/>
        <w:lang w:val="sl-SI" w:eastAsia="sl-SI"/>
      </w:rPr>
      <w:drawing>
        <wp:inline distT="0" distB="0" distL="0" distR="0" wp14:anchorId="17D36C0A" wp14:editId="24E47F5F">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r>
      <w:rPr>
        <w:rFonts w:cs="Arial"/>
        <w:sz w:val="16"/>
      </w:rPr>
      <w:t xml:space="preserve"> </w:t>
    </w:r>
  </w:p>
  <w:p w:rsidR="00C80936" w:rsidRPr="00E76C10" w:rsidRDefault="0025114C" w:rsidP="00C80936">
    <w:pPr>
      <w:pStyle w:val="Glava"/>
      <w:tabs>
        <w:tab w:val="left" w:pos="0"/>
        <w:tab w:val="left" w:pos="5112"/>
      </w:tabs>
      <w:spacing w:before="120" w:line="276" w:lineRule="auto"/>
      <w:ind w:left="-709"/>
      <w:rPr>
        <w:rFonts w:cs="Arial"/>
        <w:sz w:val="16"/>
        <w:szCs w:val="16"/>
      </w:rPr>
    </w:pPr>
    <w:r>
      <w:rPr>
        <w:rFonts w:cs="Arial"/>
        <w:sz w:val="16"/>
      </w:rPr>
      <w:t xml:space="preserve"> </w:t>
    </w:r>
    <w:r w:rsidR="00C80936">
      <w:rPr>
        <w:rFonts w:cs="Arial"/>
        <w:sz w:val="16"/>
      </w:rPr>
      <w:t xml:space="preserve">                </w:t>
    </w:r>
    <w:proofErr w:type="spellStart"/>
    <w:r w:rsidR="00C80936">
      <w:rPr>
        <w:rFonts w:cs="Arial"/>
        <w:sz w:val="16"/>
      </w:rPr>
      <w:t>Mariborska</w:t>
    </w:r>
    <w:proofErr w:type="spellEnd"/>
    <w:r w:rsidR="00C80936">
      <w:rPr>
        <w:rFonts w:cs="Arial"/>
        <w:sz w:val="16"/>
      </w:rPr>
      <w:t xml:space="preserve"> </w:t>
    </w:r>
    <w:proofErr w:type="spellStart"/>
    <w:r w:rsidR="00C80936">
      <w:rPr>
        <w:rFonts w:cs="Arial"/>
        <w:sz w:val="16"/>
      </w:rPr>
      <w:t>cesta</w:t>
    </w:r>
    <w:proofErr w:type="spellEnd"/>
    <w:r w:rsidR="00C80936">
      <w:rPr>
        <w:rFonts w:cs="Arial"/>
        <w:sz w:val="16"/>
      </w:rPr>
      <w:t xml:space="preserve"> 88, 3</w:t>
    </w:r>
    <w:r w:rsidR="00C80936" w:rsidRPr="00E76C10">
      <w:rPr>
        <w:rFonts w:cs="Arial"/>
        <w:sz w:val="16"/>
      </w:rPr>
      <w:t xml:space="preserve">000 </w:t>
    </w:r>
    <w:proofErr w:type="spellStart"/>
    <w:r w:rsidR="00C80936">
      <w:rPr>
        <w:rFonts w:cs="Arial"/>
        <w:sz w:val="16"/>
      </w:rPr>
      <w:t>Celje</w:t>
    </w:r>
    <w:proofErr w:type="spellEnd"/>
    <w:r w:rsidR="00C80936" w:rsidRPr="00E76C10">
      <w:rPr>
        <w:rFonts w:cs="Arial"/>
        <w:sz w:val="16"/>
      </w:rPr>
      <w:tab/>
    </w:r>
    <w:r w:rsidR="00C80936" w:rsidRPr="00E76C10">
      <w:rPr>
        <w:rFonts w:cs="Arial"/>
        <w:sz w:val="16"/>
      </w:rPr>
      <w:tab/>
    </w:r>
    <w:r w:rsidR="00C80936" w:rsidRPr="00E76C10">
      <w:rPr>
        <w:rFonts w:cs="Arial"/>
        <w:sz w:val="16"/>
        <w:szCs w:val="16"/>
      </w:rPr>
      <w:t>T: 01 478 31 00</w:t>
    </w:r>
  </w:p>
  <w:p w:rsidR="00C80936" w:rsidRPr="00E76C10" w:rsidRDefault="00C80936" w:rsidP="00C80936">
    <w:pPr>
      <w:pStyle w:val="Glava"/>
      <w:tabs>
        <w:tab w:val="left" w:pos="5112"/>
      </w:tabs>
      <w:spacing w:line="276" w:lineRule="auto"/>
      <w:ind w:left="-709"/>
      <w:rPr>
        <w:rFonts w:cs="Arial"/>
        <w:sz w:val="16"/>
        <w:szCs w:val="16"/>
      </w:rPr>
    </w:pPr>
    <w:r w:rsidRPr="00E76C10">
      <w:rPr>
        <w:rFonts w:cs="Arial"/>
        <w:sz w:val="16"/>
        <w:szCs w:val="16"/>
      </w:rPr>
      <w:tab/>
    </w:r>
    <w:r w:rsidRPr="00E76C10">
      <w:rPr>
        <w:rFonts w:cs="Arial"/>
        <w:sz w:val="16"/>
        <w:szCs w:val="16"/>
      </w:rPr>
      <w:tab/>
      <w:t>E: gp.drsv@gov.si</w:t>
    </w:r>
  </w:p>
  <w:p w:rsidR="00C80936" w:rsidRPr="00E76C10" w:rsidRDefault="00C80936" w:rsidP="00C80936">
    <w:pPr>
      <w:pStyle w:val="Glava"/>
      <w:tabs>
        <w:tab w:val="left" w:pos="5112"/>
      </w:tabs>
      <w:spacing w:line="276" w:lineRule="auto"/>
      <w:ind w:left="-709"/>
      <w:rPr>
        <w:rFonts w:cs="Arial"/>
        <w:szCs w:val="16"/>
      </w:rPr>
    </w:pPr>
    <w:r w:rsidRPr="00E76C10">
      <w:rPr>
        <w:rFonts w:cs="Arial"/>
        <w:sz w:val="16"/>
        <w:szCs w:val="16"/>
      </w:rPr>
      <w:tab/>
    </w:r>
    <w:r w:rsidRPr="00E76C10">
      <w:rPr>
        <w:rFonts w:cs="Arial"/>
        <w:sz w:val="16"/>
        <w:szCs w:val="16"/>
      </w:rPr>
      <w:tab/>
      <w:t>www.dv.gov.si</w:t>
    </w:r>
  </w:p>
  <w:p w:rsidR="00123984" w:rsidRPr="00E76C10" w:rsidRDefault="00123984" w:rsidP="001A2FE8">
    <w:pPr>
      <w:pStyle w:val="Glava"/>
      <w:tabs>
        <w:tab w:val="left" w:pos="709"/>
        <w:tab w:val="left" w:pos="5112"/>
      </w:tabs>
      <w:spacing w:before="120" w:line="276" w:lineRule="auto"/>
      <w:rPr>
        <w:rFonts w:cs="Arial"/>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3814E2B"/>
    <w:multiLevelType w:val="hybridMultilevel"/>
    <w:tmpl w:val="3154D594"/>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17"/>
  </w:num>
  <w:num w:numId="4">
    <w:abstractNumId w:val="3"/>
  </w:num>
  <w:num w:numId="5">
    <w:abstractNumId w:val="5"/>
  </w:num>
  <w:num w:numId="6">
    <w:abstractNumId w:val="12"/>
  </w:num>
  <w:num w:numId="7">
    <w:abstractNumId w:val="6"/>
  </w:num>
  <w:num w:numId="8">
    <w:abstractNumId w:val="20"/>
  </w:num>
  <w:num w:numId="9">
    <w:abstractNumId w:val="4"/>
  </w:num>
  <w:num w:numId="10">
    <w:abstractNumId w:val="15"/>
  </w:num>
  <w:num w:numId="11">
    <w:abstractNumId w:val="13"/>
  </w:num>
  <w:num w:numId="12">
    <w:abstractNumId w:val="11"/>
  </w:num>
  <w:num w:numId="13">
    <w:abstractNumId w:val="18"/>
  </w:num>
  <w:num w:numId="14">
    <w:abstractNumId w:val="1"/>
  </w:num>
  <w:num w:numId="15">
    <w:abstractNumId w:val="25"/>
  </w:num>
  <w:num w:numId="16">
    <w:abstractNumId w:val="26"/>
  </w:num>
  <w:num w:numId="17">
    <w:abstractNumId w:val="0"/>
  </w:num>
  <w:num w:numId="18">
    <w:abstractNumId w:val="14"/>
  </w:num>
  <w:num w:numId="19">
    <w:abstractNumId w:val="10"/>
  </w:num>
  <w:num w:numId="20">
    <w:abstractNumId w:val="19"/>
  </w:num>
  <w:num w:numId="21">
    <w:abstractNumId w:val="27"/>
  </w:num>
  <w:num w:numId="22">
    <w:abstractNumId w:val="16"/>
  </w:num>
  <w:num w:numId="23">
    <w:abstractNumId w:val="23"/>
  </w:num>
  <w:num w:numId="24">
    <w:abstractNumId w:val="22"/>
  </w:num>
  <w:num w:numId="25">
    <w:abstractNumId w:val="2"/>
  </w:num>
  <w:num w:numId="26">
    <w:abstractNumId w:val="21"/>
  </w:num>
  <w:num w:numId="27">
    <w:abstractNumId w:val="9"/>
  </w:num>
  <w:num w:numId="28">
    <w:abstractNumId w:val="2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0690A"/>
    <w:rsid w:val="00011B8A"/>
    <w:rsid w:val="00013FD0"/>
    <w:rsid w:val="000236DC"/>
    <w:rsid w:val="00023A41"/>
    <w:rsid w:val="00023A88"/>
    <w:rsid w:val="0002507A"/>
    <w:rsid w:val="00035EDD"/>
    <w:rsid w:val="00046735"/>
    <w:rsid w:val="00072B31"/>
    <w:rsid w:val="0008645B"/>
    <w:rsid w:val="00096C51"/>
    <w:rsid w:val="000A0B02"/>
    <w:rsid w:val="000A35BB"/>
    <w:rsid w:val="000A49E9"/>
    <w:rsid w:val="000A56B9"/>
    <w:rsid w:val="000A7238"/>
    <w:rsid w:val="000C0217"/>
    <w:rsid w:val="000E5383"/>
    <w:rsid w:val="000F0C41"/>
    <w:rsid w:val="000F5D6C"/>
    <w:rsid w:val="00102655"/>
    <w:rsid w:val="00104DE4"/>
    <w:rsid w:val="001175DA"/>
    <w:rsid w:val="001227DF"/>
    <w:rsid w:val="00123984"/>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65B6"/>
    <w:rsid w:val="001879B5"/>
    <w:rsid w:val="0019652A"/>
    <w:rsid w:val="001A2FE8"/>
    <w:rsid w:val="001B3097"/>
    <w:rsid w:val="001B4C70"/>
    <w:rsid w:val="001C6CEB"/>
    <w:rsid w:val="001D572C"/>
    <w:rsid w:val="001D659F"/>
    <w:rsid w:val="001E0B3A"/>
    <w:rsid w:val="001E43AE"/>
    <w:rsid w:val="001E7A35"/>
    <w:rsid w:val="001F3FA8"/>
    <w:rsid w:val="00202A77"/>
    <w:rsid w:val="002046A5"/>
    <w:rsid w:val="0023164E"/>
    <w:rsid w:val="00233CD9"/>
    <w:rsid w:val="00250C46"/>
    <w:rsid w:val="0025114C"/>
    <w:rsid w:val="00263D40"/>
    <w:rsid w:val="00271CE5"/>
    <w:rsid w:val="00277B1F"/>
    <w:rsid w:val="002802E8"/>
    <w:rsid w:val="00281EC8"/>
    <w:rsid w:val="00282020"/>
    <w:rsid w:val="00282154"/>
    <w:rsid w:val="002A2B69"/>
    <w:rsid w:val="002A3A43"/>
    <w:rsid w:val="002B1C21"/>
    <w:rsid w:val="002B24E8"/>
    <w:rsid w:val="002B64F1"/>
    <w:rsid w:val="002B6D18"/>
    <w:rsid w:val="002C1137"/>
    <w:rsid w:val="002C574A"/>
    <w:rsid w:val="002D0484"/>
    <w:rsid w:val="002D6EC7"/>
    <w:rsid w:val="002F7C9F"/>
    <w:rsid w:val="00305476"/>
    <w:rsid w:val="00311D80"/>
    <w:rsid w:val="00320007"/>
    <w:rsid w:val="00327033"/>
    <w:rsid w:val="00331F00"/>
    <w:rsid w:val="003436F1"/>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E7D5A"/>
    <w:rsid w:val="003F1FDC"/>
    <w:rsid w:val="00427898"/>
    <w:rsid w:val="00435CA1"/>
    <w:rsid w:val="00436C7F"/>
    <w:rsid w:val="00454293"/>
    <w:rsid w:val="00457455"/>
    <w:rsid w:val="004605E8"/>
    <w:rsid w:val="004657EE"/>
    <w:rsid w:val="004662CD"/>
    <w:rsid w:val="004732E3"/>
    <w:rsid w:val="00476800"/>
    <w:rsid w:val="004773FB"/>
    <w:rsid w:val="00485F86"/>
    <w:rsid w:val="00487A80"/>
    <w:rsid w:val="00491CA5"/>
    <w:rsid w:val="004A3DE4"/>
    <w:rsid w:val="004B1A74"/>
    <w:rsid w:val="004B5FB7"/>
    <w:rsid w:val="004C1E54"/>
    <w:rsid w:val="004C739C"/>
    <w:rsid w:val="004C7AAD"/>
    <w:rsid w:val="004D5CD9"/>
    <w:rsid w:val="004F2C43"/>
    <w:rsid w:val="00502561"/>
    <w:rsid w:val="0051606C"/>
    <w:rsid w:val="0051786F"/>
    <w:rsid w:val="00520859"/>
    <w:rsid w:val="00521223"/>
    <w:rsid w:val="00526246"/>
    <w:rsid w:val="0052642D"/>
    <w:rsid w:val="0054370E"/>
    <w:rsid w:val="00544EC4"/>
    <w:rsid w:val="00547211"/>
    <w:rsid w:val="005522C7"/>
    <w:rsid w:val="00553AF5"/>
    <w:rsid w:val="00562046"/>
    <w:rsid w:val="00567106"/>
    <w:rsid w:val="005703CA"/>
    <w:rsid w:val="0057437C"/>
    <w:rsid w:val="00583343"/>
    <w:rsid w:val="00586A12"/>
    <w:rsid w:val="005A5A5D"/>
    <w:rsid w:val="005B16F7"/>
    <w:rsid w:val="005C1856"/>
    <w:rsid w:val="005C7904"/>
    <w:rsid w:val="005D13ED"/>
    <w:rsid w:val="005D3E9C"/>
    <w:rsid w:val="005E1D3C"/>
    <w:rsid w:val="005E3845"/>
    <w:rsid w:val="005E60BA"/>
    <w:rsid w:val="005E668A"/>
    <w:rsid w:val="00613D30"/>
    <w:rsid w:val="00625AE6"/>
    <w:rsid w:val="00630388"/>
    <w:rsid w:val="00632253"/>
    <w:rsid w:val="006350DA"/>
    <w:rsid w:val="00642714"/>
    <w:rsid w:val="006455CE"/>
    <w:rsid w:val="00645FE9"/>
    <w:rsid w:val="006500DF"/>
    <w:rsid w:val="00650657"/>
    <w:rsid w:val="00655841"/>
    <w:rsid w:val="00670D68"/>
    <w:rsid w:val="00681B50"/>
    <w:rsid w:val="00683B12"/>
    <w:rsid w:val="00687B93"/>
    <w:rsid w:val="00693C79"/>
    <w:rsid w:val="0069599F"/>
    <w:rsid w:val="006A148C"/>
    <w:rsid w:val="006A2A09"/>
    <w:rsid w:val="006A31E1"/>
    <w:rsid w:val="006C1108"/>
    <w:rsid w:val="006C170B"/>
    <w:rsid w:val="006C72AD"/>
    <w:rsid w:val="006D5CD8"/>
    <w:rsid w:val="006D7D34"/>
    <w:rsid w:val="006E76F7"/>
    <w:rsid w:val="006F1B6C"/>
    <w:rsid w:val="006F6C46"/>
    <w:rsid w:val="007026A4"/>
    <w:rsid w:val="007038B7"/>
    <w:rsid w:val="00711154"/>
    <w:rsid w:val="007112B7"/>
    <w:rsid w:val="0071570F"/>
    <w:rsid w:val="00725271"/>
    <w:rsid w:val="00733017"/>
    <w:rsid w:val="0074672E"/>
    <w:rsid w:val="0075156A"/>
    <w:rsid w:val="007667CF"/>
    <w:rsid w:val="00772D84"/>
    <w:rsid w:val="00783310"/>
    <w:rsid w:val="00783FD7"/>
    <w:rsid w:val="00785C8E"/>
    <w:rsid w:val="00793400"/>
    <w:rsid w:val="00797915"/>
    <w:rsid w:val="007A22A5"/>
    <w:rsid w:val="007A4A6D"/>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61D8E"/>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2A0D"/>
    <w:rsid w:val="008F3500"/>
    <w:rsid w:val="00901070"/>
    <w:rsid w:val="00905BE3"/>
    <w:rsid w:val="009118A2"/>
    <w:rsid w:val="00915FD1"/>
    <w:rsid w:val="0092322F"/>
    <w:rsid w:val="00924E3C"/>
    <w:rsid w:val="00926539"/>
    <w:rsid w:val="00927EF9"/>
    <w:rsid w:val="0093740F"/>
    <w:rsid w:val="00940477"/>
    <w:rsid w:val="0094269F"/>
    <w:rsid w:val="00942E72"/>
    <w:rsid w:val="00945E55"/>
    <w:rsid w:val="00953037"/>
    <w:rsid w:val="0095631D"/>
    <w:rsid w:val="009612BB"/>
    <w:rsid w:val="00976B22"/>
    <w:rsid w:val="009933E7"/>
    <w:rsid w:val="00995A88"/>
    <w:rsid w:val="009A14AE"/>
    <w:rsid w:val="009A6FF5"/>
    <w:rsid w:val="009A7723"/>
    <w:rsid w:val="009A7F0A"/>
    <w:rsid w:val="009C0214"/>
    <w:rsid w:val="009C2054"/>
    <w:rsid w:val="009C740A"/>
    <w:rsid w:val="009D77FB"/>
    <w:rsid w:val="009E35F0"/>
    <w:rsid w:val="009E3B82"/>
    <w:rsid w:val="00A00742"/>
    <w:rsid w:val="00A063DA"/>
    <w:rsid w:val="00A125C5"/>
    <w:rsid w:val="00A146BD"/>
    <w:rsid w:val="00A167EA"/>
    <w:rsid w:val="00A200E0"/>
    <w:rsid w:val="00A217A9"/>
    <w:rsid w:val="00A2451C"/>
    <w:rsid w:val="00A24D83"/>
    <w:rsid w:val="00A27523"/>
    <w:rsid w:val="00A37D42"/>
    <w:rsid w:val="00A462E6"/>
    <w:rsid w:val="00A46D8C"/>
    <w:rsid w:val="00A46F96"/>
    <w:rsid w:val="00A55F68"/>
    <w:rsid w:val="00A65EE7"/>
    <w:rsid w:val="00A70133"/>
    <w:rsid w:val="00A701CC"/>
    <w:rsid w:val="00A770A6"/>
    <w:rsid w:val="00A813B1"/>
    <w:rsid w:val="00AA6846"/>
    <w:rsid w:val="00AB36C4"/>
    <w:rsid w:val="00AB39B5"/>
    <w:rsid w:val="00AB4C1A"/>
    <w:rsid w:val="00AB5AED"/>
    <w:rsid w:val="00AC1D7A"/>
    <w:rsid w:val="00AC32B2"/>
    <w:rsid w:val="00AC33FE"/>
    <w:rsid w:val="00AD31E3"/>
    <w:rsid w:val="00AD5459"/>
    <w:rsid w:val="00AD742F"/>
    <w:rsid w:val="00AF19F9"/>
    <w:rsid w:val="00AF3E75"/>
    <w:rsid w:val="00AF7CDE"/>
    <w:rsid w:val="00B01A2F"/>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766B6"/>
    <w:rsid w:val="00B8547D"/>
    <w:rsid w:val="00B9695F"/>
    <w:rsid w:val="00BB090E"/>
    <w:rsid w:val="00BB6D7D"/>
    <w:rsid w:val="00BC0A6D"/>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25E"/>
    <w:rsid w:val="00C64515"/>
    <w:rsid w:val="00C64731"/>
    <w:rsid w:val="00C649AE"/>
    <w:rsid w:val="00C65E7B"/>
    <w:rsid w:val="00C80936"/>
    <w:rsid w:val="00C92898"/>
    <w:rsid w:val="00C96D2D"/>
    <w:rsid w:val="00CA1DF1"/>
    <w:rsid w:val="00CA4340"/>
    <w:rsid w:val="00CA5FB8"/>
    <w:rsid w:val="00CB2828"/>
    <w:rsid w:val="00CB7069"/>
    <w:rsid w:val="00CC1781"/>
    <w:rsid w:val="00CC4A25"/>
    <w:rsid w:val="00CC52A2"/>
    <w:rsid w:val="00CC60A9"/>
    <w:rsid w:val="00CD5B4F"/>
    <w:rsid w:val="00CD5DA5"/>
    <w:rsid w:val="00CE25BA"/>
    <w:rsid w:val="00CE5238"/>
    <w:rsid w:val="00CE7514"/>
    <w:rsid w:val="00CF0CD5"/>
    <w:rsid w:val="00CF431E"/>
    <w:rsid w:val="00CF5728"/>
    <w:rsid w:val="00D04445"/>
    <w:rsid w:val="00D1592A"/>
    <w:rsid w:val="00D159C3"/>
    <w:rsid w:val="00D174B2"/>
    <w:rsid w:val="00D248DE"/>
    <w:rsid w:val="00D43512"/>
    <w:rsid w:val="00D47EDB"/>
    <w:rsid w:val="00D6154D"/>
    <w:rsid w:val="00D6474F"/>
    <w:rsid w:val="00D7012B"/>
    <w:rsid w:val="00D8542D"/>
    <w:rsid w:val="00D9046C"/>
    <w:rsid w:val="00D92061"/>
    <w:rsid w:val="00D9582A"/>
    <w:rsid w:val="00DA36E6"/>
    <w:rsid w:val="00DA55AF"/>
    <w:rsid w:val="00DB0352"/>
    <w:rsid w:val="00DB06DC"/>
    <w:rsid w:val="00DC6A71"/>
    <w:rsid w:val="00DE002E"/>
    <w:rsid w:val="00DE507F"/>
    <w:rsid w:val="00DE51A0"/>
    <w:rsid w:val="00DF151D"/>
    <w:rsid w:val="00E01C32"/>
    <w:rsid w:val="00E0357D"/>
    <w:rsid w:val="00E04347"/>
    <w:rsid w:val="00E11F9D"/>
    <w:rsid w:val="00E16F01"/>
    <w:rsid w:val="00E33A65"/>
    <w:rsid w:val="00E4091D"/>
    <w:rsid w:val="00E461D1"/>
    <w:rsid w:val="00E62235"/>
    <w:rsid w:val="00E627CD"/>
    <w:rsid w:val="00E642B1"/>
    <w:rsid w:val="00E6643C"/>
    <w:rsid w:val="00E706A8"/>
    <w:rsid w:val="00E716ED"/>
    <w:rsid w:val="00E9465D"/>
    <w:rsid w:val="00EA13D9"/>
    <w:rsid w:val="00EC6ED7"/>
    <w:rsid w:val="00ED1C3E"/>
    <w:rsid w:val="00ED20C1"/>
    <w:rsid w:val="00ED2B75"/>
    <w:rsid w:val="00ED36FA"/>
    <w:rsid w:val="00EE0552"/>
    <w:rsid w:val="00EE1EFB"/>
    <w:rsid w:val="00EE62A3"/>
    <w:rsid w:val="00EF3D79"/>
    <w:rsid w:val="00F01905"/>
    <w:rsid w:val="00F1524B"/>
    <w:rsid w:val="00F240BB"/>
    <w:rsid w:val="00F246B5"/>
    <w:rsid w:val="00F45102"/>
    <w:rsid w:val="00F475A1"/>
    <w:rsid w:val="00F57FED"/>
    <w:rsid w:val="00F94F3A"/>
    <w:rsid w:val="00FA2BBD"/>
    <w:rsid w:val="00FA38F3"/>
    <w:rsid w:val="00FA434C"/>
    <w:rsid w:val="00FA58A5"/>
    <w:rsid w:val="00FB0B44"/>
    <w:rsid w:val="00FB411B"/>
    <w:rsid w:val="00FC669A"/>
    <w:rsid w:val="00FD3B91"/>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3</Pages>
  <Words>1182</Words>
  <Characters>6738</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2</cp:revision>
  <cp:lastPrinted>2021-09-30T11:30:00Z</cp:lastPrinted>
  <dcterms:created xsi:type="dcterms:W3CDTF">2021-11-10T08:06:00Z</dcterms:created>
  <dcterms:modified xsi:type="dcterms:W3CDTF">2021-11-10T08:06:00Z</dcterms:modified>
</cp:coreProperties>
</file>