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0F60A0" w:rsidRDefault="00D174B2" w:rsidP="000F60A0">
      <w:pPr>
        <w:tabs>
          <w:tab w:val="left" w:pos="2835"/>
        </w:tabs>
        <w:jc w:val="both"/>
        <w:rPr>
          <w:rFonts w:cs="Arial"/>
          <w:color w:val="000000"/>
          <w:szCs w:val="20"/>
          <w:lang w:val="sl-SI" w:eastAsia="sl-SI"/>
        </w:rPr>
      </w:pPr>
      <w:r w:rsidRPr="00D174B2">
        <w:rPr>
          <w:rFonts w:cs="Arial"/>
          <w:szCs w:val="20"/>
          <w:lang w:val="sl-SI"/>
        </w:rPr>
        <w:t>Na podlagi 25. Zakona o delovnih razmerjih (</w:t>
      </w:r>
      <w:r w:rsidR="00E04347" w:rsidRPr="00E04347">
        <w:rPr>
          <w:rFonts w:cs="Arial"/>
          <w:szCs w:val="20"/>
          <w:lang w:val="sl-SI"/>
        </w:rPr>
        <w:t>Uradni list RS, št. 21/13, 78/13 – popr., 47/15 – ZZSDT, 33/16 – PZ-F, 52/16, 1</w:t>
      </w:r>
      <w:r w:rsidR="00E04347">
        <w:rPr>
          <w:rFonts w:cs="Arial"/>
          <w:szCs w:val="20"/>
          <w:lang w:val="sl-SI"/>
        </w:rPr>
        <w:t>5/17 – odl. US in 22/19 – ZPosS</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w:t>
      </w:r>
      <w:r w:rsidR="000F60A0">
        <w:rPr>
          <w:rFonts w:cs="Arial"/>
          <w:b/>
          <w:szCs w:val="20"/>
          <w:lang w:val="sl-SI"/>
        </w:rPr>
        <w:t>6</w:t>
      </w:r>
      <w:r w:rsidR="001E0628">
        <w:rPr>
          <w:rFonts w:cs="Arial"/>
          <w:b/>
          <w:szCs w:val="20"/>
          <w:lang w:val="sl-SI"/>
        </w:rPr>
        <w:t>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Pr="00BD5970" w:rsidRDefault="00BD5970" w:rsidP="00BD5970">
      <w:pPr>
        <w:spacing w:line="240" w:lineRule="auto"/>
        <w:jc w:val="both"/>
        <w:rPr>
          <w:rFonts w:cs="Arial"/>
          <w:szCs w:val="20"/>
          <w:lang w:val="sl-SI"/>
        </w:rPr>
      </w:pPr>
      <w:r w:rsidRPr="00BD5970">
        <w:rPr>
          <w:rFonts w:cs="Arial"/>
          <w:szCs w:val="20"/>
          <w:lang w:val="sl-SI"/>
        </w:rPr>
        <w:t>za določen čas do 30.11.2023 za delo na projektu »Zagotavljanje poplavne varnosti porečja Drave – območje Ptujske Drave«.</w:t>
      </w:r>
    </w:p>
    <w:p w:rsidR="00D174B2" w:rsidRDefault="00BD5970" w:rsidP="00BD5970">
      <w:pPr>
        <w:spacing w:line="240" w:lineRule="auto"/>
        <w:jc w:val="both"/>
        <w:rPr>
          <w:rFonts w:cs="Arial"/>
          <w:szCs w:val="20"/>
          <w:lang w:val="sl-SI"/>
        </w:rPr>
      </w:pPr>
      <w:r w:rsidRPr="00BD5970">
        <w:rPr>
          <w:rFonts w:cs="Arial"/>
          <w:szCs w:val="20"/>
          <w:lang w:val="sl-SI"/>
        </w:rPr>
        <w:t xml:space="preserve">Lokacija opravljanja dela </w:t>
      </w:r>
      <w:r w:rsidR="0097635C">
        <w:rPr>
          <w:rFonts w:cs="Arial"/>
          <w:szCs w:val="20"/>
          <w:lang w:val="sl-SI"/>
        </w:rPr>
        <w:t xml:space="preserve">projektna pisarna </w:t>
      </w:r>
      <w:r w:rsidRPr="00BD5970">
        <w:rPr>
          <w:rFonts w:cs="Arial"/>
          <w:szCs w:val="20"/>
          <w:lang w:val="sl-SI"/>
        </w:rPr>
        <w:t>Maribor.</w:t>
      </w:r>
    </w:p>
    <w:p w:rsidR="00BD5970" w:rsidRPr="00013FD0" w:rsidRDefault="00BD5970" w:rsidP="00BD5970">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izob.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(Vrsta izob.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7C12C6" w:rsidRDefault="007C12C6" w:rsidP="007C12C6">
      <w:pPr>
        <w:pStyle w:val="Odstavekseznama"/>
        <w:numPr>
          <w:ilvl w:val="0"/>
          <w:numId w:val="28"/>
        </w:numPr>
        <w:spacing w:line="240" w:lineRule="auto"/>
        <w:jc w:val="both"/>
        <w:rPr>
          <w:rFonts w:cs="Arial"/>
          <w:szCs w:val="20"/>
          <w:lang w:val="sl-SI"/>
        </w:rPr>
      </w:pPr>
      <w:r w:rsidRPr="007C12C6">
        <w:rPr>
          <w:rFonts w:cs="Arial"/>
          <w:szCs w:val="20"/>
          <w:lang w:val="sl-SI"/>
        </w:rPr>
        <w:t>sod</w:t>
      </w:r>
      <w:r>
        <w:rPr>
          <w:rFonts w:cs="Arial"/>
          <w:szCs w:val="20"/>
          <w:lang w:val="sl-SI"/>
        </w:rPr>
        <w:t>elovanje v projektni skupini,</w:t>
      </w:r>
    </w:p>
    <w:p w:rsidR="007C12C6" w:rsidRDefault="007C12C6" w:rsidP="007C12C6">
      <w:pPr>
        <w:pStyle w:val="Odstavekseznama"/>
        <w:numPr>
          <w:ilvl w:val="0"/>
          <w:numId w:val="28"/>
        </w:numPr>
        <w:spacing w:line="240" w:lineRule="auto"/>
        <w:jc w:val="both"/>
        <w:rPr>
          <w:rFonts w:cs="Arial"/>
          <w:szCs w:val="20"/>
          <w:lang w:val="sl-SI"/>
        </w:rPr>
      </w:pPr>
      <w:r w:rsidRPr="007C12C6">
        <w:rPr>
          <w:rFonts w:cs="Arial"/>
          <w:szCs w:val="20"/>
          <w:lang w:val="sl-SI"/>
        </w:rPr>
        <w:t>vodenje strokovnih nalog in izvajanje po</w:t>
      </w:r>
      <w:r>
        <w:rPr>
          <w:rFonts w:cs="Arial"/>
          <w:szCs w:val="20"/>
          <w:lang w:val="sl-SI"/>
        </w:rPr>
        <w:t>stopkov z delovnega področja,</w:t>
      </w:r>
    </w:p>
    <w:p w:rsidR="007C12C6" w:rsidRDefault="007C12C6" w:rsidP="007C12C6">
      <w:pPr>
        <w:pStyle w:val="Odstavekseznama"/>
        <w:numPr>
          <w:ilvl w:val="0"/>
          <w:numId w:val="28"/>
        </w:numPr>
        <w:spacing w:line="240" w:lineRule="auto"/>
        <w:jc w:val="both"/>
        <w:rPr>
          <w:rFonts w:cs="Arial"/>
          <w:szCs w:val="20"/>
          <w:lang w:val="sl-SI"/>
        </w:rPr>
      </w:pPr>
      <w:r w:rsidRPr="007C12C6">
        <w:rPr>
          <w:rFonts w:cs="Arial"/>
          <w:szCs w:val="20"/>
          <w:lang w:val="sl-SI"/>
        </w:rPr>
        <w:t>samostojno oblikovanje sistems</w:t>
      </w:r>
      <w:r>
        <w:rPr>
          <w:rFonts w:cs="Arial"/>
          <w:szCs w:val="20"/>
          <w:lang w:val="sl-SI"/>
        </w:rPr>
        <w:t>kih rešitev in drugih gradiv,</w:t>
      </w:r>
    </w:p>
    <w:p w:rsidR="007C12C6" w:rsidRDefault="007C12C6" w:rsidP="007C12C6">
      <w:pPr>
        <w:pStyle w:val="Odstavekseznama"/>
        <w:numPr>
          <w:ilvl w:val="0"/>
          <w:numId w:val="28"/>
        </w:numPr>
        <w:spacing w:line="240" w:lineRule="auto"/>
        <w:jc w:val="both"/>
        <w:rPr>
          <w:rFonts w:cs="Arial"/>
          <w:szCs w:val="20"/>
          <w:lang w:val="sl-SI"/>
        </w:rPr>
      </w:pPr>
      <w:r w:rsidRPr="007C12C6">
        <w:rPr>
          <w:rFonts w:cs="Arial"/>
          <w:szCs w:val="20"/>
          <w:lang w:val="sl-SI"/>
        </w:rPr>
        <w:t>priprava analiz, razvojnih projektov, informac</w:t>
      </w:r>
      <w:r>
        <w:rPr>
          <w:rFonts w:cs="Arial"/>
          <w:szCs w:val="20"/>
          <w:lang w:val="sl-SI"/>
        </w:rPr>
        <w:t>ij, poročil in drugih gradiv,</w:t>
      </w:r>
    </w:p>
    <w:p w:rsidR="007C12C6" w:rsidRDefault="007C12C6" w:rsidP="007C12C6">
      <w:pPr>
        <w:pStyle w:val="Odstavekseznama"/>
        <w:numPr>
          <w:ilvl w:val="0"/>
          <w:numId w:val="28"/>
        </w:numPr>
        <w:spacing w:line="240" w:lineRule="auto"/>
        <w:jc w:val="both"/>
        <w:rPr>
          <w:rFonts w:cs="Arial"/>
          <w:szCs w:val="20"/>
          <w:lang w:val="sl-SI"/>
        </w:rPr>
      </w:pPr>
      <w:r w:rsidRPr="007C12C6">
        <w:rPr>
          <w:rFonts w:cs="Arial"/>
          <w:szCs w:val="20"/>
          <w:lang w:val="sl-SI"/>
        </w:rPr>
        <w:t>obdelava in vnos podatkov v informacijski sistem e-</w:t>
      </w:r>
      <w:r>
        <w:rPr>
          <w:rFonts w:cs="Arial"/>
          <w:szCs w:val="20"/>
          <w:lang w:val="sl-SI"/>
        </w:rPr>
        <w:t>MA, v druge baze in evidence,</w:t>
      </w:r>
    </w:p>
    <w:p w:rsidR="007C12C6" w:rsidRDefault="007C12C6" w:rsidP="007C12C6">
      <w:pPr>
        <w:pStyle w:val="Odstavekseznama"/>
        <w:numPr>
          <w:ilvl w:val="0"/>
          <w:numId w:val="28"/>
        </w:numPr>
        <w:spacing w:line="240" w:lineRule="auto"/>
        <w:jc w:val="both"/>
        <w:rPr>
          <w:rFonts w:cs="Arial"/>
          <w:szCs w:val="20"/>
          <w:lang w:val="sl-SI"/>
        </w:rPr>
      </w:pPr>
      <w:r w:rsidRPr="007C12C6">
        <w:rPr>
          <w:rFonts w:cs="Arial"/>
          <w:szCs w:val="20"/>
          <w:lang w:val="sl-SI"/>
        </w:rPr>
        <w:t>opravljanje drugih nalog v skladu s potrebami projekta in po navodilu nadrejenih</w:t>
      </w:r>
      <w:r>
        <w:rPr>
          <w:rFonts w:cs="Arial"/>
          <w:szCs w:val="20"/>
          <w:lang w:val="sl-SI"/>
        </w:rPr>
        <w:t>.</w:t>
      </w:r>
    </w:p>
    <w:p w:rsidR="007C12C6" w:rsidRPr="007C12C6" w:rsidRDefault="007C12C6" w:rsidP="0060686A">
      <w:pPr>
        <w:pStyle w:val="Odstavekseznama"/>
        <w:spacing w:line="240" w:lineRule="auto"/>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3729C5" w:rsidRDefault="003729C5" w:rsidP="002B35F3">
      <w:pPr>
        <w:spacing w:line="240" w:lineRule="auto"/>
        <w:jc w:val="both"/>
        <w:rPr>
          <w:szCs w:val="20"/>
          <w:lang w:val="sl-SI" w:eastAsia="sl-SI"/>
        </w:rPr>
      </w:pPr>
    </w:p>
    <w:p w:rsidR="002B35F3" w:rsidRDefault="002B35F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00272F0B" w:rsidRPr="00272F0B">
        <w:rPr>
          <w:szCs w:val="20"/>
          <w:lang w:val="sl-SI" w:eastAsia="sl-SI"/>
        </w:rPr>
        <w:t>do 30.11.2023 za delo na projektu »Zagotavljanje poplavne varnosti porečja Drave – območje Ptujske Drave«.</w:t>
      </w:r>
    </w:p>
    <w:p w:rsidR="00272F0B" w:rsidRPr="00013FD0" w:rsidRDefault="00272F0B"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drugih njegovih uradnih prostorih.</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Zaposlitev za projekt »Zagotavljanje poplavne varnosti porečja Drave – območje Ptujske Drave«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047220">
        <w:rPr>
          <w:szCs w:val="20"/>
          <w:lang w:val="sl-SI" w:eastAsia="sl-SI"/>
        </w:rPr>
        <w:t>90</w:t>
      </w:r>
      <w:r w:rsidR="00334EF0">
        <w:rPr>
          <w:szCs w:val="20"/>
          <w:lang w:val="sl-SI" w:eastAsia="sl-SI"/>
        </w:rPr>
        <w:t>6</w:t>
      </w:r>
      <w:r w:rsidR="001E0628">
        <w:rPr>
          <w:szCs w:val="20"/>
          <w:lang w:val="sl-SI" w:eastAsia="sl-SI"/>
        </w:rPr>
        <w:t>5</w:t>
      </w:r>
      <w:r w:rsidRPr="00013FD0">
        <w:rPr>
          <w:szCs w:val="20"/>
          <w:lang w:val="sl-SI" w:eastAsia="sl-SI"/>
        </w:rPr>
        <w:t>), št. 11002-</w:t>
      </w:r>
      <w:r w:rsidR="0078149F">
        <w:rPr>
          <w:szCs w:val="20"/>
          <w:lang w:val="sl-SI" w:eastAsia="sl-SI"/>
        </w:rPr>
        <w:t>4</w:t>
      </w:r>
      <w:r w:rsidR="001E0628">
        <w:rPr>
          <w:szCs w:val="20"/>
          <w:lang w:val="sl-SI" w:eastAsia="sl-SI"/>
        </w:rPr>
        <w:t>1</w:t>
      </w:r>
      <w:r w:rsidR="00047220">
        <w:rPr>
          <w:szCs w:val="20"/>
          <w:lang w:val="sl-SI" w:eastAsia="sl-SI"/>
        </w:rPr>
        <w:t>/2020</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B1221">
        <w:rPr>
          <w:b/>
          <w:szCs w:val="20"/>
          <w:lang w:val="sl-SI" w:eastAsia="sl-SI"/>
        </w:rPr>
        <w:t>1</w:t>
      </w:r>
      <w:r w:rsidR="00047220">
        <w:rPr>
          <w:b/>
          <w:szCs w:val="20"/>
          <w:lang w:val="sl-SI" w:eastAsia="sl-SI"/>
        </w:rPr>
        <w:t>4</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BC0ECB" w:rsidRPr="00BC0ECB">
        <w:rPr>
          <w:rFonts w:cs="Arial"/>
          <w:szCs w:val="20"/>
          <w:lang w:val="sl-SI"/>
        </w:rPr>
        <w:t>02 234 9631, ga. Nevenka Colnarič.</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AE44ED">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21" w:rsidRDefault="004E3C21">
      <w:r>
        <w:separator/>
      </w:r>
    </w:p>
  </w:endnote>
  <w:endnote w:type="continuationSeparator" w:id="0">
    <w:p w:rsidR="004E3C21" w:rsidRDefault="004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ED" w:rsidRDefault="00AE44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ED" w:rsidRDefault="00AE44E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ED" w:rsidRDefault="00AE44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21" w:rsidRDefault="004E3C21">
      <w:r>
        <w:separator/>
      </w:r>
    </w:p>
  </w:footnote>
  <w:footnote w:type="continuationSeparator" w:id="0">
    <w:p w:rsidR="004E3C21" w:rsidRDefault="004E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ED" w:rsidRDefault="00AE44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ED" w:rsidRDefault="00AE44ED" w:rsidP="00AE44ED">
    <w:pPr>
      <w:pStyle w:val="Glava"/>
      <w:tabs>
        <w:tab w:val="left" w:pos="5112"/>
      </w:tabs>
      <w:spacing w:line="276" w:lineRule="auto"/>
      <w:ind w:left="-709"/>
      <w:rPr>
        <w:sz w:val="16"/>
      </w:rPr>
    </w:pPr>
    <w:r>
      <w:rPr>
        <w:noProof/>
        <w:lang w:val="sl-SI" w:eastAsia="sl-SI"/>
      </w:rPr>
      <w:drawing>
        <wp:inline distT="0" distB="0" distL="0" distR="0" wp14:anchorId="35FD556A" wp14:editId="52C2836C">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drawing>
        <wp:inline distT="0" distB="0" distL="0" distR="0" wp14:anchorId="0B389DC1" wp14:editId="1608AE96">
          <wp:extent cx="2170800" cy="846099"/>
          <wp:effectExtent l="0" t="0" r="1270" b="0"/>
          <wp:docPr id="4" name="Slika 4" descr="http://www.eu-skladi.si/kohezija-do-2013/2014-2020/dokumenti/2014-2020/Logo_EKP_sklad_za_regionalni_razvoj_SLO_slogan.jpg" title="Logotip EU 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inline>
      </w:drawing>
    </w:r>
  </w:p>
  <w:p w:rsidR="005D13ED" w:rsidRPr="00AE44ED" w:rsidRDefault="00AE44ED" w:rsidP="00AE44ED">
    <w:pPr>
      <w:pStyle w:val="Glava"/>
      <w:tabs>
        <w:tab w:val="left" w:pos="709"/>
        <w:tab w:val="left" w:pos="5112"/>
      </w:tabs>
      <w:spacing w:before="120" w:line="276" w:lineRule="auto"/>
      <w:rPr>
        <w:rStyle w:val="Hiperpovezava"/>
        <w:rFonts w:cs="Arial"/>
        <w:color w:val="auto"/>
        <w:sz w:val="16"/>
        <w:u w:val="none"/>
      </w:rPr>
    </w:pPr>
    <w:r>
      <w:rPr>
        <w:rFonts w:cs="Arial"/>
        <w:sz w:val="16"/>
      </w:rPr>
      <w:t xml:space="preserve"> </w:t>
    </w:r>
    <w:r w:rsidRPr="00E76C10">
      <w:rPr>
        <w:rFonts w:cs="Arial"/>
        <w:sz w:val="16"/>
      </w:rPr>
      <w:t>Hajdrihova ulica 28c, 1000 Ljubljana</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EC751E"/>
    <w:multiLevelType w:val="hybridMultilevel"/>
    <w:tmpl w:val="C28293D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8"/>
  </w:num>
  <w:num w:numId="3">
    <w:abstractNumId w:val="17"/>
  </w:num>
  <w:num w:numId="4">
    <w:abstractNumId w:val="3"/>
  </w:num>
  <w:num w:numId="5">
    <w:abstractNumId w:val="5"/>
  </w:num>
  <w:num w:numId="6">
    <w:abstractNumId w:val="11"/>
  </w:num>
  <w:num w:numId="7">
    <w:abstractNumId w:val="6"/>
  </w:num>
  <w:num w:numId="8">
    <w:abstractNumId w:val="20"/>
  </w:num>
  <w:num w:numId="9">
    <w:abstractNumId w:val="4"/>
  </w:num>
  <w:num w:numId="10">
    <w:abstractNumId w:val="15"/>
  </w:num>
  <w:num w:numId="11">
    <w:abstractNumId w:val="13"/>
  </w:num>
  <w:num w:numId="12">
    <w:abstractNumId w:val="10"/>
  </w:num>
  <w:num w:numId="13">
    <w:abstractNumId w:val="18"/>
  </w:num>
  <w:num w:numId="14">
    <w:abstractNumId w:val="1"/>
  </w:num>
  <w:num w:numId="15">
    <w:abstractNumId w:val="24"/>
  </w:num>
  <w:num w:numId="16">
    <w:abstractNumId w:val="25"/>
  </w:num>
  <w:num w:numId="17">
    <w:abstractNumId w:val="0"/>
  </w:num>
  <w:num w:numId="18">
    <w:abstractNumId w:val="14"/>
  </w:num>
  <w:num w:numId="19">
    <w:abstractNumId w:val="9"/>
  </w:num>
  <w:num w:numId="20">
    <w:abstractNumId w:val="19"/>
  </w:num>
  <w:num w:numId="21">
    <w:abstractNumId w:val="27"/>
  </w:num>
  <w:num w:numId="22">
    <w:abstractNumId w:val="16"/>
  </w:num>
  <w:num w:numId="23">
    <w:abstractNumId w:val="22"/>
  </w:num>
  <w:num w:numId="24">
    <w:abstractNumId w:val="21"/>
  </w:num>
  <w:num w:numId="25">
    <w:abstractNumId w:val="2"/>
  </w:num>
  <w:num w:numId="26">
    <w:abstractNumId w:val="12"/>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46735"/>
    <w:rsid w:val="00047220"/>
    <w:rsid w:val="00055E70"/>
    <w:rsid w:val="000637ED"/>
    <w:rsid w:val="00072B31"/>
    <w:rsid w:val="00083A74"/>
    <w:rsid w:val="00096C51"/>
    <w:rsid w:val="000A0B02"/>
    <w:rsid w:val="000A35BB"/>
    <w:rsid w:val="000A49E9"/>
    <w:rsid w:val="000A56B9"/>
    <w:rsid w:val="000A7238"/>
    <w:rsid w:val="000B0026"/>
    <w:rsid w:val="000C0217"/>
    <w:rsid w:val="000E5383"/>
    <w:rsid w:val="000E58CF"/>
    <w:rsid w:val="000F5D6C"/>
    <w:rsid w:val="000F60A0"/>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B4C70"/>
    <w:rsid w:val="001B7B4A"/>
    <w:rsid w:val="001C6CEB"/>
    <w:rsid w:val="001D572C"/>
    <w:rsid w:val="001D659F"/>
    <w:rsid w:val="001E0628"/>
    <w:rsid w:val="001E0B3A"/>
    <w:rsid w:val="001E7A35"/>
    <w:rsid w:val="001F3FA8"/>
    <w:rsid w:val="00202A77"/>
    <w:rsid w:val="0023164E"/>
    <w:rsid w:val="00233CD9"/>
    <w:rsid w:val="00234C89"/>
    <w:rsid w:val="00247159"/>
    <w:rsid w:val="00250C46"/>
    <w:rsid w:val="00263D40"/>
    <w:rsid w:val="002719ED"/>
    <w:rsid w:val="00271CE5"/>
    <w:rsid w:val="00272F0B"/>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34EF0"/>
    <w:rsid w:val="003436F1"/>
    <w:rsid w:val="00360447"/>
    <w:rsid w:val="003605F8"/>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1C74"/>
    <w:rsid w:val="003F1FDC"/>
    <w:rsid w:val="00435CA1"/>
    <w:rsid w:val="004465A6"/>
    <w:rsid w:val="00454293"/>
    <w:rsid w:val="004605E8"/>
    <w:rsid w:val="004657EE"/>
    <w:rsid w:val="004662CD"/>
    <w:rsid w:val="004773FB"/>
    <w:rsid w:val="00487A80"/>
    <w:rsid w:val="00491CA5"/>
    <w:rsid w:val="004A5D80"/>
    <w:rsid w:val="004C1E54"/>
    <w:rsid w:val="004C739C"/>
    <w:rsid w:val="004C7AAD"/>
    <w:rsid w:val="004D4F9B"/>
    <w:rsid w:val="004E3C21"/>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B39D1"/>
    <w:rsid w:val="005C1856"/>
    <w:rsid w:val="005C5B51"/>
    <w:rsid w:val="005C7904"/>
    <w:rsid w:val="005D13ED"/>
    <w:rsid w:val="005E1D3C"/>
    <w:rsid w:val="005E60BA"/>
    <w:rsid w:val="005E668A"/>
    <w:rsid w:val="005E7177"/>
    <w:rsid w:val="0060686A"/>
    <w:rsid w:val="00625AE6"/>
    <w:rsid w:val="00626CB9"/>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04CB"/>
    <w:rsid w:val="0075156A"/>
    <w:rsid w:val="0076398F"/>
    <w:rsid w:val="007667CF"/>
    <w:rsid w:val="00770F0F"/>
    <w:rsid w:val="007767E8"/>
    <w:rsid w:val="0078149F"/>
    <w:rsid w:val="00783310"/>
    <w:rsid w:val="00783FD7"/>
    <w:rsid w:val="00785C8E"/>
    <w:rsid w:val="00793400"/>
    <w:rsid w:val="00794F4B"/>
    <w:rsid w:val="00797915"/>
    <w:rsid w:val="007A22A5"/>
    <w:rsid w:val="007A4A6D"/>
    <w:rsid w:val="007C12C6"/>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EF9"/>
    <w:rsid w:val="009321F6"/>
    <w:rsid w:val="0093740F"/>
    <w:rsid w:val="00940477"/>
    <w:rsid w:val="00942E72"/>
    <w:rsid w:val="00945E55"/>
    <w:rsid w:val="0095631D"/>
    <w:rsid w:val="009612BB"/>
    <w:rsid w:val="0097635C"/>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A6846"/>
    <w:rsid w:val="00AB36C4"/>
    <w:rsid w:val="00AB39B5"/>
    <w:rsid w:val="00AB4C1A"/>
    <w:rsid w:val="00AC1D7A"/>
    <w:rsid w:val="00AC32B2"/>
    <w:rsid w:val="00AD31E3"/>
    <w:rsid w:val="00AD3556"/>
    <w:rsid w:val="00AD742F"/>
    <w:rsid w:val="00AE0EF2"/>
    <w:rsid w:val="00AE44ED"/>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9A1"/>
    <w:rsid w:val="00B959B7"/>
    <w:rsid w:val="00BA6136"/>
    <w:rsid w:val="00BB090E"/>
    <w:rsid w:val="00BB2BEB"/>
    <w:rsid w:val="00BC0A6D"/>
    <w:rsid w:val="00BC0ECB"/>
    <w:rsid w:val="00BC2C12"/>
    <w:rsid w:val="00BD5970"/>
    <w:rsid w:val="00BE16A8"/>
    <w:rsid w:val="00BF67B1"/>
    <w:rsid w:val="00C0372F"/>
    <w:rsid w:val="00C057AA"/>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00B5"/>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E01C32"/>
    <w:rsid w:val="00E0357D"/>
    <w:rsid w:val="00E04347"/>
    <w:rsid w:val="00E102DB"/>
    <w:rsid w:val="00E11F9D"/>
    <w:rsid w:val="00E16F01"/>
    <w:rsid w:val="00E4091D"/>
    <w:rsid w:val="00E461D1"/>
    <w:rsid w:val="00E57775"/>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F2DBA3E"/>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2</TotalTime>
  <Pages>2</Pages>
  <Words>962</Words>
  <Characters>5484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4</cp:revision>
  <cp:lastPrinted>2020-12-18T10:05:00Z</cp:lastPrinted>
  <dcterms:created xsi:type="dcterms:W3CDTF">2020-12-18T10:06:00Z</dcterms:created>
  <dcterms:modified xsi:type="dcterms:W3CDTF">2020-12-21T11:24:00Z</dcterms:modified>
</cp:coreProperties>
</file>