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64BB2865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6706DE" w:rsidRPr="006706DE">
        <w:rPr>
          <w:rFonts w:ascii="Arial" w:eastAsia="Times New Roman" w:hAnsi="Arial" w:cs="Arial"/>
          <w:b/>
          <w:bCs/>
          <w:sz w:val="18"/>
          <w:szCs w:val="18"/>
        </w:rPr>
        <w:t>655/5 K.O. 1971 ZBILJE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7F186F4B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6706DE" w:rsidRPr="006706DE">
        <w:rPr>
          <w:rFonts w:ascii="Arial" w:hAnsi="Arial" w:cs="Arial"/>
          <w:sz w:val="20"/>
          <w:szCs w:val="20"/>
          <w:lang w:eastAsia="en-US"/>
        </w:rPr>
        <w:t xml:space="preserve">655/5 k.o. 1971 Zbilje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6706DE">
        <w:rPr>
          <w:rFonts w:ascii="Arial" w:hAnsi="Arial" w:cs="Arial"/>
          <w:sz w:val="20"/>
          <w:szCs w:val="20"/>
          <w:lang w:eastAsia="en-US"/>
        </w:rPr>
        <w:t>12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E42F12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319A2C92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6706DE" w:rsidRPr="006706DE">
        <w:rPr>
          <w:rFonts w:ascii="Arial" w:hAnsi="Arial" w:cs="Arial"/>
          <w:sz w:val="20"/>
          <w:szCs w:val="20"/>
        </w:rPr>
        <w:t>655/5 k.o. 1971 Zbilje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6706DE">
        <w:rPr>
          <w:rFonts w:ascii="Arial" w:hAnsi="Arial" w:cs="Arial"/>
          <w:sz w:val="20"/>
          <w:szCs w:val="20"/>
        </w:rPr>
        <w:t>12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02ACA1D4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promet nepremičnin, stroške </w:t>
      </w:r>
      <w:r w:rsidR="005160C3" w:rsidRPr="007277E5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cenitvenega poročila v </w:t>
      </w:r>
      <w:r w:rsidR="00A6099A" w:rsidRPr="006706DE">
        <w:rPr>
          <w:rFonts w:ascii="Arial" w:eastAsia="Times New Roman" w:hAnsi="Arial" w:cs="Arial"/>
          <w:sz w:val="20"/>
          <w:szCs w:val="20"/>
        </w:rPr>
        <w:t xml:space="preserve">višini </w:t>
      </w:r>
      <w:r w:rsidR="00CD35CF" w:rsidRPr="006706DE">
        <w:rPr>
          <w:rFonts w:ascii="Arial" w:eastAsia="Times New Roman" w:hAnsi="Arial" w:cs="Arial"/>
          <w:sz w:val="20"/>
          <w:szCs w:val="20"/>
        </w:rPr>
        <w:t>185,00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EUR,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9854" w14:textId="77777777" w:rsidR="00B60591" w:rsidRDefault="00B60591" w:rsidP="00C45260">
      <w:pPr>
        <w:spacing w:after="0" w:line="240" w:lineRule="auto"/>
      </w:pPr>
      <w:r>
        <w:separator/>
      </w:r>
    </w:p>
  </w:endnote>
  <w:endnote w:type="continuationSeparator" w:id="0">
    <w:p w14:paraId="7D17F1CF" w14:textId="77777777" w:rsidR="00B60591" w:rsidRDefault="00B60591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2D4E" w14:textId="77777777" w:rsidR="00B60591" w:rsidRDefault="00B60591" w:rsidP="00C45260">
      <w:pPr>
        <w:spacing w:after="0" w:line="240" w:lineRule="auto"/>
      </w:pPr>
      <w:r>
        <w:separator/>
      </w:r>
    </w:p>
  </w:footnote>
  <w:footnote w:type="continuationSeparator" w:id="0">
    <w:p w14:paraId="2A40EE22" w14:textId="77777777" w:rsidR="00B60591" w:rsidRDefault="00B60591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706DE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32C65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9E8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60591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2F12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2026-09-11T08:47:00Z</dcterms:modified>
</cp:coreProperties>
</file>