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CBFAE" w14:textId="618C9211" w:rsidR="00326F23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PONUDBA ZA </w:t>
      </w:r>
      <w:r w:rsidR="00A6099A">
        <w:rPr>
          <w:rFonts w:ascii="Arial" w:hAnsi="Arial" w:cs="Arial"/>
          <w:b/>
          <w:bCs/>
          <w:kern w:val="32"/>
          <w:sz w:val="18"/>
          <w:szCs w:val="18"/>
        </w:rPr>
        <w:t>NAKUP</w:t>
      </w:r>
      <w:r w:rsidR="00326F23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NEPREMIČNIN </w:t>
      </w:r>
      <w:r w:rsidR="00326F23" w:rsidRPr="00A6099A">
        <w:rPr>
          <w:rFonts w:ascii="Arial" w:eastAsia="Times New Roman" w:hAnsi="Arial" w:cs="Arial"/>
          <w:b/>
          <w:sz w:val="18"/>
          <w:szCs w:val="18"/>
        </w:rPr>
        <w:t>PARC. ŠT</w:t>
      </w:r>
      <w:r w:rsidR="002E6ED3">
        <w:rPr>
          <w:rFonts w:ascii="Arial" w:eastAsia="Times New Roman" w:hAnsi="Arial" w:cs="Arial"/>
          <w:b/>
          <w:sz w:val="18"/>
          <w:szCs w:val="18"/>
        </w:rPr>
        <w:t xml:space="preserve">. </w:t>
      </w:r>
      <w:r w:rsidR="00F82A4B" w:rsidRPr="00F82A4B">
        <w:rPr>
          <w:rFonts w:ascii="Arial" w:eastAsia="Times New Roman" w:hAnsi="Arial" w:cs="Arial"/>
          <w:b/>
          <w:bCs/>
          <w:sz w:val="18"/>
          <w:szCs w:val="18"/>
        </w:rPr>
        <w:t>1125/28 IN 1125/27, OBE K.O. 420 POBREŽJE</w:t>
      </w:r>
    </w:p>
    <w:p w14:paraId="4637B3DD" w14:textId="71370662" w:rsidR="002760F0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A6099A">
        <w:rPr>
          <w:rFonts w:ascii="Arial" w:eastAsia="Times New Roman" w:hAnsi="Arial" w:cs="Arial"/>
          <w:b/>
          <w:sz w:val="18"/>
          <w:szCs w:val="18"/>
        </w:rPr>
        <w:t xml:space="preserve"> po metodi neposredne pogodbe </w:t>
      </w:r>
    </w:p>
    <w:p w14:paraId="551B32A8" w14:textId="153CC523" w:rsidR="00886385" w:rsidRDefault="00886385" w:rsidP="008863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magenta"/>
        </w:rPr>
      </w:pPr>
    </w:p>
    <w:p w14:paraId="2CF3557B" w14:textId="77777777" w:rsidR="002D6DDF" w:rsidRPr="002D6DDF" w:rsidRDefault="002D6DDF" w:rsidP="002D6DDF">
      <w:pPr>
        <w:pStyle w:val="Odstavekseznama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svetlamre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531"/>
      </w:tblGrid>
      <w:tr w:rsidR="00A455BA" w:rsidRPr="002E0B8C" w14:paraId="651C77AA" w14:textId="77777777" w:rsidTr="005864B2">
        <w:trPr>
          <w:trHeight w:val="531"/>
        </w:trPr>
        <w:tc>
          <w:tcPr>
            <w:tcW w:w="4531" w:type="dxa"/>
          </w:tcPr>
          <w:p w14:paraId="47570D03" w14:textId="0EA96C0D" w:rsidR="00A455BA" w:rsidRPr="001E6D1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</w:t>
            </w:r>
            <w:r w:rsidR="00A52131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onudnik</w:t>
            </w:r>
            <w:r w:rsidR="002760F0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(ime in priimek/naziv)</w:t>
            </w:r>
            <w:r w:rsidR="00A455BA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            </w:t>
            </w:r>
          </w:p>
        </w:tc>
        <w:tc>
          <w:tcPr>
            <w:tcW w:w="4531" w:type="dxa"/>
          </w:tcPr>
          <w:p w14:paraId="719B125D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10528F42" w14:textId="77777777" w:rsidTr="005864B2">
        <w:tc>
          <w:tcPr>
            <w:tcW w:w="4531" w:type="dxa"/>
          </w:tcPr>
          <w:p w14:paraId="10279498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531" w:type="dxa"/>
          </w:tcPr>
          <w:p w14:paraId="597C4AE8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43A63D2A" w14:textId="77777777" w:rsidTr="005864B2">
        <w:tc>
          <w:tcPr>
            <w:tcW w:w="4531" w:type="dxa"/>
          </w:tcPr>
          <w:p w14:paraId="4A4E9CCF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Matična številka</w:t>
            </w:r>
            <w:r w:rsidR="00842D28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/EMŠO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44E29621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2E755A7A" w14:textId="77777777" w:rsidTr="005864B2">
        <w:tc>
          <w:tcPr>
            <w:tcW w:w="4531" w:type="dxa"/>
          </w:tcPr>
          <w:p w14:paraId="5B85518B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Identifikacijska številka za DDV</w:t>
            </w:r>
            <w:r w:rsidR="004D7E12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/davčna številka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249620CF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6D7DA3D8" w14:textId="77777777" w:rsidTr="005864B2">
        <w:tc>
          <w:tcPr>
            <w:tcW w:w="4531" w:type="dxa"/>
          </w:tcPr>
          <w:p w14:paraId="671CB36A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531" w:type="dxa"/>
          </w:tcPr>
          <w:p w14:paraId="531BD315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052B24B9" w14:textId="77777777" w:rsidTr="005864B2">
        <w:tc>
          <w:tcPr>
            <w:tcW w:w="4531" w:type="dxa"/>
          </w:tcPr>
          <w:p w14:paraId="08037FCC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531" w:type="dxa"/>
          </w:tcPr>
          <w:p w14:paraId="094A5EFF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437C5BED" w14:textId="77777777" w:rsidTr="005864B2">
        <w:tc>
          <w:tcPr>
            <w:tcW w:w="4531" w:type="dxa"/>
          </w:tcPr>
          <w:p w14:paraId="632C76A4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4531" w:type="dxa"/>
          </w:tcPr>
          <w:p w14:paraId="3BD05C94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059E9710" w14:textId="77777777" w:rsidR="00904BC4" w:rsidRPr="002E0B8C" w:rsidRDefault="00904BC4" w:rsidP="00904BC4">
      <w:pPr>
        <w:spacing w:after="0" w:line="240" w:lineRule="auto"/>
        <w:rPr>
          <w:rFonts w:eastAsia="Times New Roman"/>
          <w:snapToGrid w:val="0"/>
          <w:sz w:val="20"/>
          <w:szCs w:val="20"/>
          <w:lang w:eastAsia="sl-SI"/>
        </w:rPr>
      </w:pPr>
    </w:p>
    <w:p w14:paraId="301600CD" w14:textId="77777777" w:rsidR="00904BC4" w:rsidRPr="002E0B8C" w:rsidRDefault="00904BC4" w:rsidP="00904BC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Pod kazensko in materialno odgovornostjo izjavljam</w:t>
      </w:r>
      <w:r w:rsidRPr="002E0B8C">
        <w:rPr>
          <w:rFonts w:ascii="Arial" w:eastAsia="Times New Roman" w:hAnsi="Arial" w:cs="Arial"/>
          <w:sz w:val="20"/>
          <w:szCs w:val="20"/>
        </w:rPr>
        <w:t>, da:</w:t>
      </w:r>
    </w:p>
    <w:p w14:paraId="572996F5" w14:textId="72A08113" w:rsidR="00904BC4" w:rsidRPr="00D30DF9" w:rsidRDefault="00904BC4" w:rsidP="00F141F4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  <w:lang w:eastAsia="en-US"/>
        </w:rPr>
      </w:pPr>
      <w:r w:rsidRPr="00D30DF9">
        <w:rPr>
          <w:rFonts w:ascii="Arial" w:hAnsi="Arial" w:cs="Arial"/>
          <w:sz w:val="20"/>
          <w:szCs w:val="20"/>
        </w:rPr>
        <w:t xml:space="preserve">sem skrbno pregledal(a)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namero za </w:t>
      </w:r>
      <w:r w:rsidR="00A6099A">
        <w:rPr>
          <w:rFonts w:ascii="Arial" w:hAnsi="Arial" w:cs="Arial"/>
          <w:bCs/>
          <w:sz w:val="20"/>
          <w:szCs w:val="20"/>
        </w:rPr>
        <w:t>prodajo</w:t>
      </w:r>
      <w:r w:rsidR="00326F23">
        <w:rPr>
          <w:rFonts w:ascii="Arial" w:hAnsi="Arial" w:cs="Arial"/>
          <w:bCs/>
          <w:sz w:val="20"/>
          <w:szCs w:val="20"/>
        </w:rPr>
        <w:t xml:space="preserve">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nepremičnin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parc. št. </w:t>
      </w:r>
      <w:r w:rsidR="00F82A4B" w:rsidRPr="00F82A4B">
        <w:rPr>
          <w:rFonts w:ascii="Arial" w:hAnsi="Arial" w:cs="Arial"/>
          <w:sz w:val="20"/>
          <w:szCs w:val="20"/>
          <w:lang w:eastAsia="en-US"/>
        </w:rPr>
        <w:t>1125/28 in 1125/27, obe k.o. 420 Pobrežje</w:t>
      </w:r>
      <w:r w:rsidR="007277E5" w:rsidRPr="007277E5">
        <w:rPr>
          <w:rFonts w:ascii="Arial" w:hAnsi="Arial" w:cs="Arial"/>
          <w:sz w:val="20"/>
          <w:szCs w:val="20"/>
          <w:lang w:eastAsia="en-US"/>
        </w:rPr>
        <w:t xml:space="preserve"> </w:t>
      </w:r>
      <w:r w:rsidR="00F82A4B" w:rsidRPr="00F82A4B">
        <w:rPr>
          <w:rFonts w:ascii="Arial" w:hAnsi="Arial" w:cs="Arial"/>
          <w:sz w:val="20"/>
          <w:szCs w:val="20"/>
          <w:lang w:eastAsia="en-US"/>
        </w:rPr>
        <w:t>v površinah 109 m</w:t>
      </w:r>
      <w:r w:rsidR="00F82A4B" w:rsidRPr="00F82A4B">
        <w:rPr>
          <w:rFonts w:ascii="Arial" w:hAnsi="Arial" w:cs="Arial"/>
          <w:sz w:val="20"/>
          <w:szCs w:val="20"/>
          <w:vertAlign w:val="superscript"/>
          <w:lang w:eastAsia="en-US"/>
        </w:rPr>
        <w:t>2</w:t>
      </w:r>
      <w:r w:rsidR="00F82A4B" w:rsidRPr="00F82A4B">
        <w:rPr>
          <w:rFonts w:ascii="Arial" w:hAnsi="Arial" w:cs="Arial"/>
          <w:sz w:val="20"/>
          <w:szCs w:val="20"/>
          <w:lang w:eastAsia="en-US"/>
        </w:rPr>
        <w:t xml:space="preserve"> in 178 m</w:t>
      </w:r>
      <w:r w:rsidR="00326F23" w:rsidRPr="005160C3">
        <w:rPr>
          <w:rFonts w:ascii="Arial" w:hAnsi="Arial" w:cs="Arial"/>
          <w:sz w:val="20"/>
          <w:szCs w:val="20"/>
          <w:vertAlign w:val="superscript"/>
          <w:lang w:eastAsia="en-US"/>
        </w:rPr>
        <w:t>2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 xml:space="preserve"> z dne </w:t>
      </w:r>
      <w:r w:rsidR="001F1837">
        <w:rPr>
          <w:rFonts w:ascii="Arial" w:hAnsi="Arial" w:cs="Arial"/>
          <w:sz w:val="20"/>
          <w:szCs w:val="20"/>
          <w:lang w:eastAsia="en-US"/>
        </w:rPr>
        <w:t>9</w:t>
      </w:r>
      <w:r w:rsidR="00486564">
        <w:rPr>
          <w:rFonts w:ascii="Arial" w:hAnsi="Arial" w:cs="Arial"/>
          <w:sz w:val="20"/>
          <w:szCs w:val="20"/>
          <w:lang w:eastAsia="en-US"/>
        </w:rPr>
        <w:t>. 9. 2026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in da v nje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>j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nisem našel(a) napake</w:t>
      </w:r>
      <w:r w:rsidR="002E0B8C" w:rsidRPr="00D30DF9">
        <w:rPr>
          <w:rFonts w:ascii="Arial" w:hAnsi="Arial" w:cs="Arial"/>
          <w:sz w:val="20"/>
          <w:szCs w:val="20"/>
          <w:lang w:eastAsia="en-US"/>
        </w:rPr>
        <w:t>;</w:t>
      </w:r>
    </w:p>
    <w:p w14:paraId="719110B7" w14:textId="23CFBCEA" w:rsidR="00904BC4" w:rsidRPr="002E0B8C" w:rsidRDefault="00904BC4" w:rsidP="002760F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eastAsia="Times New Roman" w:hAnsi="Arial" w:cs="Arial"/>
          <w:sz w:val="20"/>
          <w:szCs w:val="20"/>
        </w:rPr>
        <w:t>mi je stanje nepremičnine v naravi poznano</w:t>
      </w:r>
      <w:r w:rsidR="002E0B8C">
        <w:rPr>
          <w:rFonts w:ascii="Arial" w:eastAsia="Times New Roman" w:hAnsi="Arial" w:cs="Arial"/>
          <w:sz w:val="20"/>
          <w:szCs w:val="20"/>
        </w:rPr>
        <w:t>;</w:t>
      </w:r>
    </w:p>
    <w:p w14:paraId="653B22E8" w14:textId="06789108" w:rsidR="00904BC4" w:rsidRDefault="00904BC4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sem seznanjen(a) s tem, da se bo pogodba sklenila na način videno-</w:t>
      </w:r>
      <w:r w:rsidR="00A6099A">
        <w:rPr>
          <w:rFonts w:ascii="Arial" w:hAnsi="Arial" w:cs="Arial"/>
          <w:sz w:val="20"/>
          <w:szCs w:val="20"/>
        </w:rPr>
        <w:t>kupljeno</w:t>
      </w:r>
      <w:r w:rsidRPr="002E0B8C">
        <w:rPr>
          <w:rFonts w:ascii="Arial" w:hAnsi="Arial" w:cs="Arial"/>
          <w:sz w:val="20"/>
          <w:szCs w:val="20"/>
        </w:rPr>
        <w:t>;</w:t>
      </w:r>
    </w:p>
    <w:p w14:paraId="5A608465" w14:textId="697E20FF" w:rsidR="00A6099A" w:rsidRP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imam plačane davke in prispevke</w:t>
      </w:r>
      <w:r w:rsidR="000D19C5">
        <w:rPr>
          <w:rFonts w:ascii="Arial" w:hAnsi="Arial" w:cs="Arial"/>
          <w:sz w:val="20"/>
          <w:szCs w:val="20"/>
        </w:rPr>
        <w:t>;</w:t>
      </w:r>
    </w:p>
    <w:p w14:paraId="33A00A69" w14:textId="7265FA47" w:rsid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6D54301F" w14:textId="77777777" w:rsidR="000D19C5" w:rsidRPr="000D19C5" w:rsidRDefault="000D19C5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nisem povezan s člani komisije ali cenilcem v smislu sedmega odstavka 51. člena Zakona o stvarnem premoženju države in samoupravnih lokalnih skupnosti (Uradni list RS št. 11/18, 79/18 in 78/23-ZORR), ki kot povezane osebe šteje: </w:t>
      </w:r>
    </w:p>
    <w:p w14:paraId="468DBBAF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krvnem sorodstvu v ravni vrsti do katerega koli kolena, v stranski vrsti pa do tretjega kolena, </w:t>
      </w:r>
    </w:p>
    <w:p w14:paraId="4F6F664A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104EF55D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odnosu skrbništva ali posvojenca oziroma posvojitelja, </w:t>
      </w:r>
    </w:p>
    <w:p w14:paraId="570B647C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pravno osebo, v kapitalu katere ima član komisije ali cenilec delež večji od 50 odstotkov in </w:t>
      </w:r>
    </w:p>
    <w:p w14:paraId="6716F76C" w14:textId="7D8DC64E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>drugo osebo, s katerimi je glede na znane okoliščine ali na kakršnem koli pravnem temelju povezana s članom komisije ali cenilcem, tako da zaradi te povezave obstaja dvom o njegovi nepristranskosti pri opravljanju funkcije člana komisije ali cenilca.</w:t>
      </w:r>
    </w:p>
    <w:p w14:paraId="4A8A9546" w14:textId="418D8E26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E931AF9" w14:textId="04E7CD5F" w:rsidR="002760F0" w:rsidRDefault="002760F0" w:rsidP="00326F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Za </w:t>
      </w:r>
      <w:r w:rsidR="00A6099A">
        <w:rPr>
          <w:rFonts w:ascii="Arial" w:eastAsia="Times New Roman" w:hAnsi="Arial" w:cs="Arial"/>
          <w:sz w:val="20"/>
          <w:szCs w:val="20"/>
        </w:rPr>
        <w:t>nakup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326F23" w:rsidRPr="00D30DF9">
        <w:rPr>
          <w:rFonts w:ascii="Arial" w:hAnsi="Arial" w:cs="Arial"/>
          <w:bCs/>
          <w:sz w:val="20"/>
          <w:szCs w:val="20"/>
        </w:rPr>
        <w:t xml:space="preserve">nepremičnin </w:t>
      </w:r>
      <w:r w:rsidR="00326F23" w:rsidRPr="00326F23">
        <w:rPr>
          <w:rFonts w:ascii="Arial" w:hAnsi="Arial" w:cs="Arial"/>
          <w:sz w:val="20"/>
          <w:szCs w:val="20"/>
        </w:rPr>
        <w:t xml:space="preserve">parc. št. </w:t>
      </w:r>
      <w:r w:rsidR="00F82A4B" w:rsidRPr="00F82A4B">
        <w:rPr>
          <w:rFonts w:ascii="Arial" w:hAnsi="Arial" w:cs="Arial"/>
          <w:sz w:val="20"/>
          <w:szCs w:val="20"/>
        </w:rPr>
        <w:t>1125/28 in 1125/27, obe k.o. 420 Pobrežje v površinah 109 m</w:t>
      </w:r>
      <w:r w:rsidR="00F82A4B" w:rsidRPr="00F82A4B">
        <w:rPr>
          <w:rFonts w:ascii="Arial" w:hAnsi="Arial" w:cs="Arial"/>
          <w:sz w:val="20"/>
          <w:szCs w:val="20"/>
          <w:vertAlign w:val="superscript"/>
        </w:rPr>
        <w:t>2</w:t>
      </w:r>
      <w:r w:rsidR="00F82A4B" w:rsidRPr="00F82A4B">
        <w:rPr>
          <w:rFonts w:ascii="Arial" w:hAnsi="Arial" w:cs="Arial"/>
          <w:sz w:val="20"/>
          <w:szCs w:val="20"/>
        </w:rPr>
        <w:t xml:space="preserve"> in 178 m</w:t>
      </w:r>
      <w:r w:rsidR="00F82A4B" w:rsidRPr="00F82A4B">
        <w:rPr>
          <w:rFonts w:ascii="Arial" w:hAnsi="Arial" w:cs="Arial"/>
          <w:sz w:val="20"/>
          <w:szCs w:val="20"/>
          <w:vertAlign w:val="superscript"/>
        </w:rPr>
        <w:t>2</w:t>
      </w:r>
      <w:r w:rsidR="00326F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ponujam </w:t>
      </w:r>
      <w:r w:rsidR="00A6099A">
        <w:rPr>
          <w:rFonts w:ascii="Arial" w:eastAsia="Times New Roman" w:hAnsi="Arial" w:cs="Arial"/>
          <w:sz w:val="20"/>
          <w:szCs w:val="20"/>
        </w:rPr>
        <w:t>kupnino</w:t>
      </w:r>
      <w:r w:rsidR="005864B2">
        <w:rPr>
          <w:rFonts w:ascii="Arial" w:eastAsia="Times New Roman" w:hAnsi="Arial" w:cs="Arial"/>
          <w:sz w:val="20"/>
          <w:szCs w:val="20"/>
        </w:rPr>
        <w:t xml:space="preserve"> v višini</w:t>
      </w:r>
      <w:r w:rsidR="00A6099A">
        <w:rPr>
          <w:rFonts w:ascii="Arial" w:eastAsia="Times New Roman" w:hAnsi="Arial" w:cs="Arial"/>
          <w:sz w:val="20"/>
          <w:szCs w:val="20"/>
        </w:rPr>
        <w:t xml:space="preserve"> (brez davka na promet nepremičnin)</w:t>
      </w:r>
      <w:r>
        <w:rPr>
          <w:rFonts w:ascii="Arial" w:eastAsia="Times New Roman" w:hAnsi="Arial" w:cs="Arial"/>
          <w:sz w:val="20"/>
          <w:szCs w:val="20"/>
        </w:rPr>
        <w:t xml:space="preserve">: </w:t>
      </w:r>
    </w:p>
    <w:p w14:paraId="160BCBC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CF113BE" w14:textId="77777777" w:rsidR="002760F0" w:rsidRDefault="002760F0" w:rsidP="002760F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EF111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877B375" w14:textId="68CC70C3" w:rsidR="002760F0" w:rsidRDefault="00326F23" w:rsidP="00A609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77E5">
        <w:rPr>
          <w:rFonts w:ascii="Arial" w:eastAsia="Times New Roman" w:hAnsi="Arial" w:cs="Arial"/>
          <w:sz w:val="20"/>
          <w:szCs w:val="20"/>
        </w:rPr>
        <w:t xml:space="preserve">Poleg </w:t>
      </w:r>
      <w:r w:rsidR="00A6099A" w:rsidRPr="007277E5">
        <w:rPr>
          <w:rFonts w:ascii="Arial" w:eastAsia="Times New Roman" w:hAnsi="Arial" w:cs="Arial"/>
          <w:sz w:val="20"/>
          <w:szCs w:val="20"/>
        </w:rPr>
        <w:t>kupnine</w:t>
      </w:r>
      <w:r w:rsidRPr="007277E5">
        <w:rPr>
          <w:rFonts w:ascii="Arial" w:eastAsia="Times New Roman" w:hAnsi="Arial" w:cs="Arial"/>
          <w:sz w:val="20"/>
          <w:szCs w:val="20"/>
        </w:rPr>
        <w:t xml:space="preserve"> bom poravnal tudi 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2 % davek na promet nepremičnin, stroške </w:t>
      </w:r>
      <w:r w:rsidR="005160C3" w:rsidRPr="007277E5">
        <w:rPr>
          <w:rFonts w:ascii="Arial" w:eastAsia="Times New Roman" w:hAnsi="Arial" w:cs="Arial"/>
          <w:sz w:val="20"/>
          <w:szCs w:val="20"/>
        </w:rPr>
        <w:t xml:space="preserve">izdelave 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cenitvenega poročila v višini </w:t>
      </w:r>
      <w:r w:rsidR="00CD35CF" w:rsidRPr="00F82A4B">
        <w:rPr>
          <w:rFonts w:ascii="Arial" w:eastAsia="Times New Roman" w:hAnsi="Arial" w:cs="Arial"/>
          <w:sz w:val="20"/>
          <w:szCs w:val="20"/>
        </w:rPr>
        <w:t>185,00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 EUR, ter vse stroške povezane z vpisom v zemljiško knjigo.</w:t>
      </w:r>
    </w:p>
    <w:p w14:paraId="36AA6AFB" w14:textId="77777777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637FB9D" w14:textId="410DB591" w:rsidR="002760F0" w:rsidRPr="005160C3" w:rsidRDefault="002760F0" w:rsidP="002760F0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5160C3">
        <w:rPr>
          <w:rFonts w:ascii="Arial" w:eastAsia="Times New Roman" w:hAnsi="Arial" w:cs="Arial"/>
          <w:b/>
          <w:bCs/>
          <w:sz w:val="20"/>
          <w:szCs w:val="20"/>
        </w:rPr>
        <w:t xml:space="preserve">Ponudba </w:t>
      </w:r>
      <w:r w:rsidRPr="00486564">
        <w:rPr>
          <w:rFonts w:ascii="Arial" w:eastAsia="Times New Roman" w:hAnsi="Arial" w:cs="Arial"/>
          <w:b/>
          <w:bCs/>
          <w:sz w:val="20"/>
          <w:szCs w:val="20"/>
        </w:rPr>
        <w:t xml:space="preserve">velja do 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="005160C3" w:rsidRPr="00486564">
        <w:rPr>
          <w:rFonts w:ascii="Arial" w:eastAsia="Times New Roman" w:hAnsi="Arial" w:cs="Arial"/>
          <w:b/>
          <w:bCs/>
          <w:sz w:val="20"/>
          <w:szCs w:val="20"/>
        </w:rPr>
        <w:t xml:space="preserve">. 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12</w:t>
      </w:r>
      <w:r w:rsidR="005160C3" w:rsidRPr="00486564">
        <w:rPr>
          <w:rFonts w:ascii="Arial" w:eastAsia="Times New Roman" w:hAnsi="Arial" w:cs="Arial"/>
          <w:b/>
          <w:bCs/>
          <w:sz w:val="20"/>
          <w:szCs w:val="20"/>
        </w:rPr>
        <w:t>. 202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Pr="00486564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p w14:paraId="589A04B0" w14:textId="77777777" w:rsidR="00904BC4" w:rsidRPr="002E0B8C" w:rsidRDefault="00904BC4" w:rsidP="00904BC4">
      <w:pPr>
        <w:spacing w:after="0" w:line="240" w:lineRule="auto"/>
        <w:ind w:left="360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</w:p>
    <w:tbl>
      <w:tblPr>
        <w:tblStyle w:val="Tabelasvetlamrea"/>
        <w:tblW w:w="9024" w:type="dxa"/>
        <w:tblLayout w:type="fixed"/>
        <w:tblLook w:val="04A0" w:firstRow="1" w:lastRow="0" w:firstColumn="1" w:lastColumn="0" w:noHBand="0" w:noVBand="1"/>
      </w:tblPr>
      <w:tblGrid>
        <w:gridCol w:w="4512"/>
        <w:gridCol w:w="4512"/>
      </w:tblGrid>
      <w:tr w:rsidR="00A455BA" w:rsidRPr="002E0B8C" w14:paraId="0AFE9B87" w14:textId="77777777" w:rsidTr="00CD35CF">
        <w:trPr>
          <w:trHeight w:val="992"/>
        </w:trPr>
        <w:tc>
          <w:tcPr>
            <w:tcW w:w="4512" w:type="dxa"/>
          </w:tcPr>
          <w:p w14:paraId="77901F76" w14:textId="1C22F307" w:rsidR="00A455BA" w:rsidRPr="002E0B8C" w:rsidRDefault="002760F0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Kraj in datum: </w:t>
            </w:r>
          </w:p>
        </w:tc>
        <w:tc>
          <w:tcPr>
            <w:tcW w:w="4512" w:type="dxa"/>
          </w:tcPr>
          <w:p w14:paraId="6F13DA77" w14:textId="36D7F8AC" w:rsidR="00A455BA" w:rsidRPr="002E0B8C" w:rsidRDefault="002760F0" w:rsidP="002760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</w:t>
            </w:r>
            <w:r w:rsidR="00A455BA" w:rsidRPr="002E0B8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odpis:</w:t>
            </w:r>
          </w:p>
          <w:p w14:paraId="67B0F6F2" w14:textId="77777777" w:rsidR="005B1DF7" w:rsidRPr="002E0B8C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4A135F3" w14:textId="77777777" w:rsidR="009C4149" w:rsidRPr="002E0B8C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2E0B8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80070" w14:textId="77777777" w:rsidR="00816CED" w:rsidRDefault="00816CED" w:rsidP="00C45260">
      <w:pPr>
        <w:spacing w:after="0" w:line="240" w:lineRule="auto"/>
      </w:pPr>
      <w:r>
        <w:separator/>
      </w:r>
    </w:p>
  </w:endnote>
  <w:endnote w:type="continuationSeparator" w:id="0">
    <w:p w14:paraId="50F195F8" w14:textId="77777777" w:rsidR="00816CED" w:rsidRDefault="00816CED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B774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59712" w14:textId="77777777" w:rsidR="00816CED" w:rsidRDefault="00816CED" w:rsidP="00C45260">
      <w:pPr>
        <w:spacing w:after="0" w:line="240" w:lineRule="auto"/>
      </w:pPr>
      <w:r>
        <w:separator/>
      </w:r>
    </w:p>
  </w:footnote>
  <w:footnote w:type="continuationSeparator" w:id="0">
    <w:p w14:paraId="07359A3C" w14:textId="77777777" w:rsidR="00816CED" w:rsidRDefault="00816CED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264B2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46826"/>
    <w:multiLevelType w:val="hybridMultilevel"/>
    <w:tmpl w:val="2884C7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1AF06DB"/>
    <w:multiLevelType w:val="hybridMultilevel"/>
    <w:tmpl w:val="678867B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4838588">
    <w:abstractNumId w:val="10"/>
  </w:num>
  <w:num w:numId="2" w16cid:durableId="690649823">
    <w:abstractNumId w:val="4"/>
  </w:num>
  <w:num w:numId="3" w16cid:durableId="906260573">
    <w:abstractNumId w:val="6"/>
  </w:num>
  <w:num w:numId="4" w16cid:durableId="142086688">
    <w:abstractNumId w:val="9"/>
  </w:num>
  <w:num w:numId="5" w16cid:durableId="433287831">
    <w:abstractNumId w:val="0"/>
  </w:num>
  <w:num w:numId="6" w16cid:durableId="891424650">
    <w:abstractNumId w:val="11"/>
  </w:num>
  <w:num w:numId="7" w16cid:durableId="334916483">
    <w:abstractNumId w:val="2"/>
  </w:num>
  <w:num w:numId="8" w16cid:durableId="1670713085">
    <w:abstractNumId w:val="8"/>
  </w:num>
  <w:num w:numId="9" w16cid:durableId="797138812">
    <w:abstractNumId w:val="14"/>
  </w:num>
  <w:num w:numId="10" w16cid:durableId="1228344971">
    <w:abstractNumId w:val="13"/>
  </w:num>
  <w:num w:numId="11" w16cid:durableId="1541893931">
    <w:abstractNumId w:val="3"/>
  </w:num>
  <w:num w:numId="12" w16cid:durableId="677537406">
    <w:abstractNumId w:val="7"/>
  </w:num>
  <w:num w:numId="13" w16cid:durableId="138960564">
    <w:abstractNumId w:val="5"/>
  </w:num>
  <w:num w:numId="14" w16cid:durableId="1706638936">
    <w:abstractNumId w:val="12"/>
  </w:num>
  <w:num w:numId="15" w16cid:durableId="67299324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260"/>
    <w:rsid w:val="00036C2C"/>
    <w:rsid w:val="0004255B"/>
    <w:rsid w:val="000452CD"/>
    <w:rsid w:val="000457F4"/>
    <w:rsid w:val="00046817"/>
    <w:rsid w:val="00056530"/>
    <w:rsid w:val="000623AF"/>
    <w:rsid w:val="00065AE1"/>
    <w:rsid w:val="0007098A"/>
    <w:rsid w:val="00075DB2"/>
    <w:rsid w:val="000866FC"/>
    <w:rsid w:val="000A225F"/>
    <w:rsid w:val="000C69DF"/>
    <w:rsid w:val="000D0375"/>
    <w:rsid w:val="000D19C5"/>
    <w:rsid w:val="000E4977"/>
    <w:rsid w:val="000F3385"/>
    <w:rsid w:val="0011488A"/>
    <w:rsid w:val="0012317E"/>
    <w:rsid w:val="00124E93"/>
    <w:rsid w:val="001344E5"/>
    <w:rsid w:val="001456FA"/>
    <w:rsid w:val="00150647"/>
    <w:rsid w:val="00162765"/>
    <w:rsid w:val="00164936"/>
    <w:rsid w:val="00182666"/>
    <w:rsid w:val="001840C4"/>
    <w:rsid w:val="00185BA0"/>
    <w:rsid w:val="001871F5"/>
    <w:rsid w:val="00194C5B"/>
    <w:rsid w:val="001A07AA"/>
    <w:rsid w:val="001A0FA4"/>
    <w:rsid w:val="001A3B1A"/>
    <w:rsid w:val="001D312B"/>
    <w:rsid w:val="001E6D17"/>
    <w:rsid w:val="001F1837"/>
    <w:rsid w:val="001F6073"/>
    <w:rsid w:val="001F65D3"/>
    <w:rsid w:val="001F7299"/>
    <w:rsid w:val="00201FB2"/>
    <w:rsid w:val="00211584"/>
    <w:rsid w:val="00217CE5"/>
    <w:rsid w:val="00220E68"/>
    <w:rsid w:val="00230500"/>
    <w:rsid w:val="002316D5"/>
    <w:rsid w:val="00274C4D"/>
    <w:rsid w:val="002760F0"/>
    <w:rsid w:val="00277E5B"/>
    <w:rsid w:val="00281FEB"/>
    <w:rsid w:val="00291CFA"/>
    <w:rsid w:val="002A11C7"/>
    <w:rsid w:val="002A5CFF"/>
    <w:rsid w:val="002B6337"/>
    <w:rsid w:val="002C0483"/>
    <w:rsid w:val="002C541B"/>
    <w:rsid w:val="002D6439"/>
    <w:rsid w:val="002D6DDF"/>
    <w:rsid w:val="002E0B8C"/>
    <w:rsid w:val="002E6ED3"/>
    <w:rsid w:val="002F5183"/>
    <w:rsid w:val="00304F84"/>
    <w:rsid w:val="0031296E"/>
    <w:rsid w:val="003258B8"/>
    <w:rsid w:val="00326F23"/>
    <w:rsid w:val="0036156E"/>
    <w:rsid w:val="00365DC1"/>
    <w:rsid w:val="0037044D"/>
    <w:rsid w:val="00395094"/>
    <w:rsid w:val="003B7C9D"/>
    <w:rsid w:val="003D3E45"/>
    <w:rsid w:val="003F0186"/>
    <w:rsid w:val="003F07B5"/>
    <w:rsid w:val="003F2775"/>
    <w:rsid w:val="00420C74"/>
    <w:rsid w:val="00426CC6"/>
    <w:rsid w:val="00430B32"/>
    <w:rsid w:val="0043227B"/>
    <w:rsid w:val="0044129F"/>
    <w:rsid w:val="00447466"/>
    <w:rsid w:val="00447FCE"/>
    <w:rsid w:val="00466479"/>
    <w:rsid w:val="0046746C"/>
    <w:rsid w:val="004712D9"/>
    <w:rsid w:val="00482772"/>
    <w:rsid w:val="00484297"/>
    <w:rsid w:val="00485C33"/>
    <w:rsid w:val="00486564"/>
    <w:rsid w:val="0049435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06B47"/>
    <w:rsid w:val="0051069A"/>
    <w:rsid w:val="00510BD7"/>
    <w:rsid w:val="005160C3"/>
    <w:rsid w:val="00523AA7"/>
    <w:rsid w:val="00540004"/>
    <w:rsid w:val="00540FF7"/>
    <w:rsid w:val="00546E15"/>
    <w:rsid w:val="005521A8"/>
    <w:rsid w:val="00567188"/>
    <w:rsid w:val="005864B2"/>
    <w:rsid w:val="005871BF"/>
    <w:rsid w:val="00590AD9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4103C"/>
    <w:rsid w:val="006442FB"/>
    <w:rsid w:val="00650A3C"/>
    <w:rsid w:val="006850D1"/>
    <w:rsid w:val="006A0DF9"/>
    <w:rsid w:val="006A265F"/>
    <w:rsid w:val="006A3FCD"/>
    <w:rsid w:val="006B161B"/>
    <w:rsid w:val="006C0A78"/>
    <w:rsid w:val="006D4D2C"/>
    <w:rsid w:val="006E10B9"/>
    <w:rsid w:val="006E44C4"/>
    <w:rsid w:val="006E49BE"/>
    <w:rsid w:val="006F23E1"/>
    <w:rsid w:val="006F5D4A"/>
    <w:rsid w:val="006F7349"/>
    <w:rsid w:val="007116A5"/>
    <w:rsid w:val="00714BFA"/>
    <w:rsid w:val="00726143"/>
    <w:rsid w:val="007277E5"/>
    <w:rsid w:val="007317B2"/>
    <w:rsid w:val="007454DB"/>
    <w:rsid w:val="00753F12"/>
    <w:rsid w:val="00757C91"/>
    <w:rsid w:val="00766463"/>
    <w:rsid w:val="00766532"/>
    <w:rsid w:val="00771C55"/>
    <w:rsid w:val="00773976"/>
    <w:rsid w:val="00787F78"/>
    <w:rsid w:val="0079461C"/>
    <w:rsid w:val="007B112E"/>
    <w:rsid w:val="007B5DB1"/>
    <w:rsid w:val="007B7942"/>
    <w:rsid w:val="007C0CA9"/>
    <w:rsid w:val="007D3F2E"/>
    <w:rsid w:val="007D40BA"/>
    <w:rsid w:val="007D5CCC"/>
    <w:rsid w:val="007E4439"/>
    <w:rsid w:val="007E6F7F"/>
    <w:rsid w:val="00804126"/>
    <w:rsid w:val="00810091"/>
    <w:rsid w:val="008102AD"/>
    <w:rsid w:val="00814A1F"/>
    <w:rsid w:val="0081546B"/>
    <w:rsid w:val="00816CED"/>
    <w:rsid w:val="00827BFA"/>
    <w:rsid w:val="008356BD"/>
    <w:rsid w:val="00842D28"/>
    <w:rsid w:val="00843E7E"/>
    <w:rsid w:val="00860C57"/>
    <w:rsid w:val="0087273F"/>
    <w:rsid w:val="00872CDE"/>
    <w:rsid w:val="00874464"/>
    <w:rsid w:val="00886385"/>
    <w:rsid w:val="008C23D7"/>
    <w:rsid w:val="008D534D"/>
    <w:rsid w:val="008E40FC"/>
    <w:rsid w:val="008F00F1"/>
    <w:rsid w:val="008F055E"/>
    <w:rsid w:val="008F48AF"/>
    <w:rsid w:val="008F5EFD"/>
    <w:rsid w:val="008F6969"/>
    <w:rsid w:val="008F778E"/>
    <w:rsid w:val="008F7DEB"/>
    <w:rsid w:val="00901AFE"/>
    <w:rsid w:val="00901BA1"/>
    <w:rsid w:val="00904BC4"/>
    <w:rsid w:val="009212E0"/>
    <w:rsid w:val="00930CFC"/>
    <w:rsid w:val="00931E36"/>
    <w:rsid w:val="00935A70"/>
    <w:rsid w:val="00941A99"/>
    <w:rsid w:val="00943431"/>
    <w:rsid w:val="0095436E"/>
    <w:rsid w:val="00956901"/>
    <w:rsid w:val="00960CF7"/>
    <w:rsid w:val="00963D95"/>
    <w:rsid w:val="00971C2C"/>
    <w:rsid w:val="009900D3"/>
    <w:rsid w:val="009936F7"/>
    <w:rsid w:val="009A64AA"/>
    <w:rsid w:val="009C14CF"/>
    <w:rsid w:val="009C2EE2"/>
    <w:rsid w:val="009C4149"/>
    <w:rsid w:val="009C5FDB"/>
    <w:rsid w:val="009D2348"/>
    <w:rsid w:val="009E064D"/>
    <w:rsid w:val="009E27FF"/>
    <w:rsid w:val="009E533C"/>
    <w:rsid w:val="009E7B01"/>
    <w:rsid w:val="00A30138"/>
    <w:rsid w:val="00A455BA"/>
    <w:rsid w:val="00A52131"/>
    <w:rsid w:val="00A575B3"/>
    <w:rsid w:val="00A6099A"/>
    <w:rsid w:val="00A63F8F"/>
    <w:rsid w:val="00A64CBB"/>
    <w:rsid w:val="00A731C9"/>
    <w:rsid w:val="00A75754"/>
    <w:rsid w:val="00AA6DDD"/>
    <w:rsid w:val="00AB76DF"/>
    <w:rsid w:val="00AC3C10"/>
    <w:rsid w:val="00AD0298"/>
    <w:rsid w:val="00AD10C2"/>
    <w:rsid w:val="00AE065F"/>
    <w:rsid w:val="00AE3A73"/>
    <w:rsid w:val="00AF0BE8"/>
    <w:rsid w:val="00AF2A07"/>
    <w:rsid w:val="00B16A24"/>
    <w:rsid w:val="00B175F6"/>
    <w:rsid w:val="00B2421A"/>
    <w:rsid w:val="00B70639"/>
    <w:rsid w:val="00B73355"/>
    <w:rsid w:val="00B742B3"/>
    <w:rsid w:val="00B83846"/>
    <w:rsid w:val="00B946E2"/>
    <w:rsid w:val="00BA7E05"/>
    <w:rsid w:val="00BC7140"/>
    <w:rsid w:val="00BD40C2"/>
    <w:rsid w:val="00BD5826"/>
    <w:rsid w:val="00BE3380"/>
    <w:rsid w:val="00BF6B98"/>
    <w:rsid w:val="00C00D60"/>
    <w:rsid w:val="00C01AEF"/>
    <w:rsid w:val="00C10B76"/>
    <w:rsid w:val="00C3536C"/>
    <w:rsid w:val="00C45260"/>
    <w:rsid w:val="00C46046"/>
    <w:rsid w:val="00C6089C"/>
    <w:rsid w:val="00C83AF9"/>
    <w:rsid w:val="00C9126C"/>
    <w:rsid w:val="00C93EF2"/>
    <w:rsid w:val="00CB1F9D"/>
    <w:rsid w:val="00CB325F"/>
    <w:rsid w:val="00CB5953"/>
    <w:rsid w:val="00CC2CA1"/>
    <w:rsid w:val="00CC6525"/>
    <w:rsid w:val="00CD35CF"/>
    <w:rsid w:val="00CD6A04"/>
    <w:rsid w:val="00CD6FD7"/>
    <w:rsid w:val="00CE4E61"/>
    <w:rsid w:val="00CF2D57"/>
    <w:rsid w:val="00D0551D"/>
    <w:rsid w:val="00D23999"/>
    <w:rsid w:val="00D27E44"/>
    <w:rsid w:val="00D30DF9"/>
    <w:rsid w:val="00D34385"/>
    <w:rsid w:val="00D347B8"/>
    <w:rsid w:val="00D41826"/>
    <w:rsid w:val="00D44F92"/>
    <w:rsid w:val="00D574C5"/>
    <w:rsid w:val="00D71B51"/>
    <w:rsid w:val="00D92765"/>
    <w:rsid w:val="00DA5C80"/>
    <w:rsid w:val="00DC6A34"/>
    <w:rsid w:val="00DC7119"/>
    <w:rsid w:val="00DD3491"/>
    <w:rsid w:val="00DD5C09"/>
    <w:rsid w:val="00DF16A2"/>
    <w:rsid w:val="00E10249"/>
    <w:rsid w:val="00E1465B"/>
    <w:rsid w:val="00E154E7"/>
    <w:rsid w:val="00E15CF1"/>
    <w:rsid w:val="00E17E8D"/>
    <w:rsid w:val="00E2094D"/>
    <w:rsid w:val="00E37A51"/>
    <w:rsid w:val="00E47419"/>
    <w:rsid w:val="00E54876"/>
    <w:rsid w:val="00E54DB1"/>
    <w:rsid w:val="00E56BD3"/>
    <w:rsid w:val="00EB7433"/>
    <w:rsid w:val="00ED11E8"/>
    <w:rsid w:val="00ED5CFC"/>
    <w:rsid w:val="00EE1E72"/>
    <w:rsid w:val="00EF0C8B"/>
    <w:rsid w:val="00EF2C70"/>
    <w:rsid w:val="00F00925"/>
    <w:rsid w:val="00F231A4"/>
    <w:rsid w:val="00F23C17"/>
    <w:rsid w:val="00F26C92"/>
    <w:rsid w:val="00F33DC5"/>
    <w:rsid w:val="00F45BC8"/>
    <w:rsid w:val="00F5052D"/>
    <w:rsid w:val="00F60D47"/>
    <w:rsid w:val="00F62768"/>
    <w:rsid w:val="00F713FA"/>
    <w:rsid w:val="00F72FFB"/>
    <w:rsid w:val="00F776DB"/>
    <w:rsid w:val="00F82A4B"/>
    <w:rsid w:val="00F86E78"/>
    <w:rsid w:val="00F900BC"/>
    <w:rsid w:val="00F9580C"/>
    <w:rsid w:val="00FA1415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757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8863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9">
    <w:name w:val="Tabela – mreža 4 (poudarek 1)9"/>
    <w:basedOn w:val="Navadnatabela"/>
    <w:next w:val="Tabelamrea4poudarek1"/>
    <w:uiPriority w:val="49"/>
    <w:rsid w:val="002760F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2026-08-12T21:49:00Z</dcterms:created>
  <dcterms:modified xsi:type="dcterms:W3CDTF">2026-09-11T08:46:00Z</dcterms:modified>
</cp:coreProperties>
</file>