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41771B1"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D2635F">
        <w:rPr>
          <w:rFonts w:cs="Arial"/>
          <w:b w:val="0"/>
          <w:sz w:val="20"/>
          <w:szCs w:val="20"/>
        </w:rPr>
        <w:t>47804-</w:t>
      </w:r>
      <w:r w:rsidR="00D2635F" w:rsidRPr="00672684">
        <w:rPr>
          <w:rFonts w:cs="Arial"/>
          <w:b w:val="0"/>
          <w:sz w:val="20"/>
          <w:szCs w:val="20"/>
        </w:rPr>
        <w:t>70/2021</w:t>
      </w:r>
      <w:r w:rsidR="00EC0318">
        <w:rPr>
          <w:rFonts w:cs="Arial"/>
          <w:b w:val="0"/>
          <w:sz w:val="20"/>
          <w:szCs w:val="20"/>
        </w:rPr>
        <w:t>-24</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5C4DA72C" w14:textId="77777777" w:rsidR="00D2635F" w:rsidRDefault="00D2635F" w:rsidP="00D2635F">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prodaje </w:t>
      </w:r>
      <w:r>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Pr>
          <w:rFonts w:ascii="Arial" w:hAnsi="Arial" w:cs="Arial"/>
          <w:b/>
          <w:sz w:val="20"/>
          <w:lang w:val="sl-SI"/>
        </w:rPr>
        <w:t>a</w:t>
      </w:r>
    </w:p>
    <w:p w14:paraId="3B4570D1" w14:textId="77777777" w:rsidR="00D2635F" w:rsidRPr="00672684" w:rsidRDefault="00D2635F" w:rsidP="00D2635F">
      <w:pPr>
        <w:pStyle w:val="BodyText"/>
        <w:numPr>
          <w:ilvl w:val="0"/>
          <w:numId w:val="38"/>
        </w:numPr>
        <w:tabs>
          <w:tab w:val="left" w:pos="360"/>
        </w:tabs>
        <w:spacing w:before="0" w:after="0"/>
        <w:rPr>
          <w:rFonts w:ascii="Arial" w:hAnsi="Arial" w:cs="Arial"/>
          <w:sz w:val="20"/>
          <w:lang w:val="sl-SI"/>
        </w:rPr>
      </w:pPr>
      <w:r w:rsidRPr="00672684">
        <w:rPr>
          <w:rFonts w:ascii="Arial" w:hAnsi="Arial" w:cs="Arial"/>
          <w:b/>
          <w:sz w:val="20"/>
          <w:lang w:val="sl-SI"/>
        </w:rPr>
        <w:t xml:space="preserve">parc. št. 22/16 k.o. 2180 Žirovnica v površini 874 m2 </w:t>
      </w:r>
    </w:p>
    <w:p w14:paraId="7205C5CF" w14:textId="77777777" w:rsidR="00D2635F" w:rsidRPr="004511A0" w:rsidRDefault="00D2635F" w:rsidP="00D2635F">
      <w:pPr>
        <w:pStyle w:val="BodyText"/>
        <w:tabs>
          <w:tab w:val="left" w:pos="360"/>
        </w:tabs>
        <w:spacing w:before="0" w:after="0"/>
        <w:ind w:left="720"/>
        <w:rPr>
          <w:rFonts w:ascii="Arial" w:hAnsi="Arial" w:cs="Arial"/>
          <w:sz w:val="20"/>
          <w:highlight w:val="yellow"/>
          <w:lang w:val="sl-SI"/>
        </w:rPr>
      </w:pPr>
    </w:p>
    <w:p w14:paraId="628285C4" w14:textId="77777777" w:rsidR="00D2635F" w:rsidRPr="00672684" w:rsidRDefault="00D2635F" w:rsidP="00D2635F">
      <w:pPr>
        <w:pStyle w:val="BodyText"/>
        <w:tabs>
          <w:tab w:val="left" w:pos="360"/>
        </w:tabs>
        <w:spacing w:before="0" w:after="0"/>
        <w:rPr>
          <w:rFonts w:ascii="Arial" w:hAnsi="Arial" w:cs="Arial"/>
          <w:sz w:val="20"/>
        </w:rPr>
      </w:pPr>
      <w:r w:rsidRPr="00985928">
        <w:rPr>
          <w:rFonts w:ascii="Arial" w:hAnsi="Arial" w:cs="Arial"/>
          <w:sz w:val="20"/>
        </w:rPr>
        <w:t>(v nadaljevanju: nepremičnina),</w:t>
      </w:r>
      <w:r>
        <w:rPr>
          <w:rFonts w:ascii="Arial" w:hAnsi="Arial" w:cs="Arial"/>
          <w:sz w:val="20"/>
        </w:rPr>
        <w:t xml:space="preserve"> </w:t>
      </w:r>
      <w:r w:rsidRPr="00985928">
        <w:rPr>
          <w:rFonts w:ascii="Arial" w:hAnsi="Arial" w:cs="Arial"/>
          <w:sz w:val="20"/>
        </w:rPr>
        <w:t xml:space="preserve">ki v </w:t>
      </w:r>
      <w:r>
        <w:rPr>
          <w:rFonts w:ascii="Arial" w:hAnsi="Arial" w:cs="Arial"/>
          <w:sz w:val="20"/>
          <w:lang w:val="sl-SI"/>
        </w:rPr>
        <w:t xml:space="preserve">naravi </w:t>
      </w:r>
      <w:r w:rsidRPr="00672684">
        <w:rPr>
          <w:rFonts w:ascii="Arial" w:hAnsi="Arial" w:cs="Arial"/>
          <w:sz w:val="20"/>
          <w:lang w:val="sl-SI"/>
        </w:rPr>
        <w:t xml:space="preserve">predstavlja </w:t>
      </w:r>
      <w:r>
        <w:rPr>
          <w:rFonts w:ascii="Arial" w:hAnsi="Arial" w:cs="Arial"/>
          <w:sz w:val="20"/>
          <w:lang w:val="sl-SI"/>
        </w:rPr>
        <w:t xml:space="preserve">opuščeno traso državne ceste. </w:t>
      </w:r>
    </w:p>
    <w:p w14:paraId="44529BE0" w14:textId="77777777" w:rsidR="00D2635F" w:rsidRPr="00985928" w:rsidRDefault="00D2635F" w:rsidP="00D2635F">
      <w:pPr>
        <w:pStyle w:val="BodyText"/>
        <w:tabs>
          <w:tab w:val="left" w:pos="360"/>
        </w:tabs>
        <w:spacing w:before="0" w:after="0"/>
        <w:rPr>
          <w:rFonts w:ascii="Arial" w:hAnsi="Arial" w:cs="Arial"/>
          <w:sz w:val="20"/>
          <w:lang w:val="sl-SI"/>
        </w:rPr>
      </w:pPr>
    </w:p>
    <w:p w14:paraId="3032BAE4" w14:textId="77777777" w:rsidR="00D2635F" w:rsidRPr="00985928" w:rsidRDefault="00D2635F" w:rsidP="00D2635F">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o namenski rabi zemljišča št. </w:t>
      </w:r>
      <w:r>
        <w:rPr>
          <w:rFonts w:ascii="Arial" w:hAnsi="Arial" w:cs="Arial"/>
          <w:sz w:val="20"/>
          <w:lang w:val="sl-SI"/>
        </w:rPr>
        <w:t>3512-0155/2021,</w:t>
      </w:r>
      <w:r w:rsidRPr="00985928">
        <w:rPr>
          <w:rFonts w:ascii="Arial" w:hAnsi="Arial" w:cs="Arial"/>
          <w:sz w:val="20"/>
          <w:lang w:val="sl-SI"/>
        </w:rPr>
        <w:t xml:space="preserve"> ki ga je dne </w:t>
      </w:r>
      <w:r>
        <w:rPr>
          <w:rFonts w:ascii="Arial" w:hAnsi="Arial" w:cs="Arial"/>
          <w:sz w:val="20"/>
          <w:lang w:val="sl-SI"/>
        </w:rPr>
        <w:t>12. 7. 2021</w:t>
      </w:r>
      <w:r w:rsidRPr="00985928">
        <w:rPr>
          <w:rFonts w:ascii="Arial" w:hAnsi="Arial" w:cs="Arial"/>
          <w:sz w:val="20"/>
          <w:lang w:val="sl-SI"/>
        </w:rPr>
        <w:t xml:space="preserve"> izdala </w:t>
      </w:r>
      <w:r>
        <w:rPr>
          <w:rFonts w:ascii="Arial" w:hAnsi="Arial" w:cs="Arial"/>
          <w:sz w:val="20"/>
          <w:lang w:val="sl-SI"/>
        </w:rPr>
        <w:t>Občina Žirovnica</w:t>
      </w:r>
      <w:r w:rsidRPr="00985928">
        <w:rPr>
          <w:rFonts w:ascii="Arial" w:hAnsi="Arial" w:cs="Arial"/>
          <w:sz w:val="20"/>
          <w:lang w:val="sl-SI"/>
        </w:rPr>
        <w:t xml:space="preserve"> izhaja, da </w:t>
      </w:r>
      <w:r>
        <w:rPr>
          <w:rFonts w:ascii="Arial" w:hAnsi="Arial" w:cs="Arial"/>
          <w:sz w:val="20"/>
          <w:lang w:val="sl-SI"/>
        </w:rPr>
        <w:t xml:space="preserve">se zemljišče nahaja v območju </w:t>
      </w:r>
      <w:r w:rsidRPr="00672684">
        <w:rPr>
          <w:rFonts w:ascii="Arial" w:hAnsi="Arial" w:cs="Arial"/>
          <w:sz w:val="20"/>
          <w:lang w:val="sl-SI"/>
        </w:rPr>
        <w:t>stavbnih zemljišč.</w:t>
      </w:r>
    </w:p>
    <w:p w14:paraId="2538807E" w14:textId="77777777" w:rsidR="00D2635F" w:rsidRPr="00985928" w:rsidRDefault="00D2635F" w:rsidP="00D2635F">
      <w:pPr>
        <w:pStyle w:val="BodyText"/>
        <w:tabs>
          <w:tab w:val="left" w:pos="360"/>
        </w:tabs>
        <w:spacing w:before="0" w:after="0"/>
        <w:rPr>
          <w:rFonts w:ascii="Arial" w:hAnsi="Arial" w:cs="Arial"/>
          <w:sz w:val="20"/>
          <w:lang w:val="sl-SI"/>
        </w:rPr>
      </w:pPr>
    </w:p>
    <w:p w14:paraId="03A61614" w14:textId="77777777" w:rsidR="00D2635F" w:rsidRPr="00985928" w:rsidRDefault="00D2635F" w:rsidP="00D2635F">
      <w:pPr>
        <w:pStyle w:val="BodyText"/>
        <w:tabs>
          <w:tab w:val="left" w:pos="360"/>
        </w:tabs>
        <w:spacing w:before="0" w:after="0"/>
        <w:rPr>
          <w:rFonts w:ascii="Arial" w:hAnsi="Arial" w:cs="Arial"/>
          <w:sz w:val="20"/>
          <w:lang w:val="sl-SI"/>
        </w:rPr>
      </w:pPr>
      <w:r w:rsidRPr="00672684">
        <w:rPr>
          <w:rFonts w:ascii="Arial" w:hAnsi="Arial" w:cs="Arial"/>
          <w:sz w:val="20"/>
          <w:lang w:val="sl-SI"/>
        </w:rPr>
        <w:t>Obravnavana nepremičnina</w:t>
      </w:r>
      <w:r>
        <w:rPr>
          <w:rFonts w:ascii="Arial" w:hAnsi="Arial" w:cs="Arial"/>
          <w:sz w:val="20"/>
          <w:lang w:val="sl-SI"/>
        </w:rPr>
        <w:t xml:space="preserve"> leži</w:t>
      </w:r>
      <w:r w:rsidRPr="00672684">
        <w:rPr>
          <w:rFonts w:ascii="Arial" w:hAnsi="Arial" w:cs="Arial"/>
          <w:sz w:val="20"/>
          <w:lang w:val="sl-SI"/>
        </w:rPr>
        <w:t xml:space="preserve"> na območju predkupne pravice občine po Zakonu o urejanju prostora in Odloku o območjih predkupne pravice v občini Žirovnica.</w:t>
      </w:r>
      <w:r>
        <w:rPr>
          <w:rFonts w:ascii="Arial" w:hAnsi="Arial" w:cs="Arial"/>
          <w:sz w:val="20"/>
          <w:lang w:val="sl-SI"/>
        </w:rPr>
        <w:t xml:space="preserve"> </w:t>
      </w:r>
    </w:p>
    <w:p w14:paraId="15A9A881" w14:textId="77777777" w:rsidR="00D2635F" w:rsidRPr="00985928" w:rsidRDefault="00D2635F" w:rsidP="00D2635F">
      <w:pPr>
        <w:pStyle w:val="BodyText"/>
        <w:tabs>
          <w:tab w:val="left" w:pos="360"/>
        </w:tabs>
        <w:spacing w:before="0" w:after="0"/>
        <w:rPr>
          <w:rFonts w:ascii="Arial" w:hAnsi="Arial" w:cs="Arial"/>
          <w:sz w:val="20"/>
          <w:lang w:val="sl-SI"/>
        </w:rPr>
      </w:pPr>
    </w:p>
    <w:p w14:paraId="28B208EC" w14:textId="77777777" w:rsidR="00D2635F" w:rsidRDefault="00D2635F" w:rsidP="00D2635F">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sidRPr="00985928">
        <w:rPr>
          <w:rFonts w:ascii="Arial" w:hAnsi="Arial" w:cs="Arial"/>
          <w:sz w:val="20"/>
          <w:lang w:val="sl-SI"/>
        </w:rPr>
        <w:t xml:space="preserve"> </w:t>
      </w:r>
      <w:r w:rsidRPr="00672684">
        <w:rPr>
          <w:rFonts w:ascii="Arial" w:hAnsi="Arial" w:cs="Arial"/>
          <w:sz w:val="20"/>
          <w:lang w:val="sl-SI"/>
        </w:rPr>
        <w:t>Pri nepremičnini parc. št. 22/16 k.o. 2180 Žirovnica</w:t>
      </w:r>
      <w:r w:rsidRPr="00672684">
        <w:rPr>
          <w:rFonts w:ascii="Arial" w:hAnsi="Arial" w:cs="Arial"/>
          <w:b/>
          <w:sz w:val="20"/>
          <w:lang w:val="sl-SI"/>
        </w:rPr>
        <w:t xml:space="preserve"> </w:t>
      </w:r>
      <w:r w:rsidRPr="00672684">
        <w:rPr>
          <w:rFonts w:ascii="Arial" w:hAnsi="Arial" w:cs="Arial"/>
          <w:sz w:val="20"/>
          <w:lang w:val="sl-SI"/>
        </w:rPr>
        <w:t>je v zemljiški knjigi vpisana neprava stvarna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67C75FE"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D2635F" w:rsidRPr="00D2635F">
        <w:rPr>
          <w:rFonts w:ascii="Arial" w:hAnsi="Arial" w:cs="Arial"/>
          <w:b/>
          <w:sz w:val="20"/>
          <w:lang w:val="sl-SI"/>
        </w:rPr>
        <w:t>81</w:t>
      </w:r>
      <w:r w:rsidR="003E56F5" w:rsidRPr="00D2635F">
        <w:rPr>
          <w:rFonts w:ascii="Arial" w:hAnsi="Arial" w:cs="Arial"/>
          <w:b/>
          <w:sz w:val="20"/>
          <w:lang w:val="sl-SI"/>
        </w:rPr>
        <w:t>.000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079AB09F"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D2635F">
        <w:rPr>
          <w:rFonts w:ascii="Arial" w:hAnsi="Arial" w:cs="Arial"/>
          <w:b/>
          <w:sz w:val="20"/>
          <w:lang w:val="sl-SI"/>
        </w:rPr>
        <w:t>8.100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28DB88A6"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D2635F" w:rsidRPr="00D2635F">
        <w:rPr>
          <w:rFonts w:ascii="Arial" w:hAnsi="Arial" w:cs="Arial"/>
          <w:sz w:val="20"/>
          <w:lang w:val="sl-SI"/>
        </w:rPr>
        <w:t>47804-70/2021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6499711"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bookmarkStart w:id="0" w:name="_GoBack"/>
      <w:bookmarkEnd w:id="0"/>
      <w:r w:rsidRPr="00EC0318">
        <w:rPr>
          <w:rFonts w:ascii="Arial" w:hAnsi="Arial" w:cs="Arial"/>
          <w:b/>
          <w:sz w:val="20"/>
          <w:lang w:val="sl-SI"/>
        </w:rPr>
        <w:t>dne</w:t>
      </w:r>
      <w:r w:rsidR="001C173A" w:rsidRPr="00EC0318">
        <w:rPr>
          <w:rFonts w:ascii="Arial" w:hAnsi="Arial" w:cs="Arial"/>
          <w:b/>
          <w:sz w:val="20"/>
          <w:lang w:val="sl-SI"/>
        </w:rPr>
        <w:t xml:space="preserve"> </w:t>
      </w:r>
      <w:r w:rsidR="00DE41F3" w:rsidRPr="00EC0318">
        <w:rPr>
          <w:rFonts w:ascii="Arial" w:hAnsi="Arial" w:cs="Arial"/>
          <w:b/>
          <w:sz w:val="20"/>
          <w:lang w:val="sl-SI"/>
        </w:rPr>
        <w:t>1</w:t>
      </w:r>
      <w:r w:rsidR="00EC0318" w:rsidRPr="00EC0318">
        <w:rPr>
          <w:rFonts w:ascii="Arial" w:hAnsi="Arial" w:cs="Arial"/>
          <w:b/>
          <w:sz w:val="20"/>
          <w:lang w:val="sl-SI"/>
        </w:rPr>
        <w:t>8</w:t>
      </w:r>
      <w:r w:rsidR="00DE41F3" w:rsidRPr="00EC0318">
        <w:rPr>
          <w:rFonts w:ascii="Arial" w:hAnsi="Arial" w:cs="Arial"/>
          <w:b/>
          <w:sz w:val="20"/>
          <w:lang w:val="sl-SI"/>
        </w:rPr>
        <w:t>. 7. 2024</w:t>
      </w:r>
      <w:r w:rsidR="006261ED" w:rsidRPr="00EC0318">
        <w:rPr>
          <w:rFonts w:ascii="Arial" w:hAnsi="Arial" w:cs="Arial"/>
          <w:b/>
          <w:sz w:val="20"/>
          <w:lang w:val="sl-SI"/>
        </w:rPr>
        <w:t xml:space="preserve"> </w:t>
      </w:r>
      <w:r w:rsidRPr="00EC0318">
        <w:rPr>
          <w:rFonts w:ascii="Arial" w:hAnsi="Arial" w:cs="Arial"/>
          <w:b/>
          <w:sz w:val="20"/>
          <w:lang w:val="sl-SI"/>
        </w:rPr>
        <w:t xml:space="preserve">s pričetkom ob </w:t>
      </w:r>
      <w:r w:rsidR="003E56F5" w:rsidRPr="00EC0318">
        <w:rPr>
          <w:rFonts w:ascii="Arial" w:hAnsi="Arial" w:cs="Arial"/>
          <w:b/>
          <w:sz w:val="20"/>
          <w:lang w:val="sl-SI"/>
        </w:rPr>
        <w:t>9.</w:t>
      </w:r>
      <w:r w:rsidR="00EC0318" w:rsidRPr="00EC0318">
        <w:rPr>
          <w:rFonts w:ascii="Arial" w:hAnsi="Arial" w:cs="Arial"/>
          <w:b/>
          <w:sz w:val="20"/>
          <w:lang w:val="sl-SI"/>
        </w:rPr>
        <w:t>20</w:t>
      </w:r>
      <w:r w:rsidRPr="00EC031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C989517"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D2635F" w:rsidRPr="00D2635F">
        <w:rPr>
          <w:rFonts w:ascii="Arial" w:hAnsi="Arial" w:cs="Arial"/>
          <w:b/>
          <w:sz w:val="20"/>
          <w:lang w:val="sl-SI"/>
        </w:rPr>
        <w:t>47804-70/2021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2635F" w:rsidRDefault="004556F7" w:rsidP="004556F7">
      <w:pPr>
        <w:pStyle w:val="BodyText"/>
        <w:spacing w:before="0" w:after="0"/>
        <w:rPr>
          <w:rFonts w:ascii="Arial" w:hAnsi="Arial" w:cs="Arial"/>
          <w:color w:val="000000"/>
          <w:sz w:val="20"/>
          <w:shd w:val="clear" w:color="auto" w:fill="FFFFFF"/>
        </w:rPr>
      </w:pPr>
      <w:r w:rsidRPr="00D2635F">
        <w:rPr>
          <w:rFonts w:ascii="Arial" w:hAnsi="Arial" w:cs="Arial"/>
          <w:sz w:val="20"/>
          <w:lang w:val="sl-SI"/>
        </w:rPr>
        <w:t xml:space="preserve">V primeru uspešne javne dražbe bo pogodba z najugodnejšim dražiteljem sklenjena v roku 15 dni </w:t>
      </w:r>
      <w:r w:rsidRPr="00D2635F">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D2635F">
        <w:rPr>
          <w:rFonts w:ascii="Arial" w:hAnsi="Arial" w:cs="Arial"/>
          <w:sz w:val="20"/>
        </w:rPr>
        <w:t>ne sprejema ponudbe</w:t>
      </w:r>
      <w:r w:rsidRPr="00D2635F">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D2635F"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D2635F" w:rsidRDefault="004556F7" w:rsidP="004556F7">
      <w:pPr>
        <w:pStyle w:val="BodyText"/>
        <w:spacing w:before="0" w:after="0"/>
        <w:rPr>
          <w:rFonts w:ascii="Arial" w:hAnsi="Arial" w:cs="Arial"/>
          <w:color w:val="000000"/>
          <w:sz w:val="20"/>
          <w:shd w:val="clear" w:color="auto" w:fill="FFFFFF"/>
        </w:rPr>
      </w:pPr>
      <w:r w:rsidRPr="00D2635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D2635F" w:rsidRDefault="00985928" w:rsidP="00526821">
      <w:pPr>
        <w:pStyle w:val="BodyText"/>
        <w:spacing w:before="0" w:after="0"/>
        <w:rPr>
          <w:rFonts w:ascii="Arial" w:hAnsi="Arial" w:cs="Arial"/>
          <w:color w:val="000000"/>
          <w:sz w:val="20"/>
          <w:shd w:val="clear" w:color="auto" w:fill="FFFFFF"/>
        </w:rPr>
      </w:pPr>
    </w:p>
    <w:p w14:paraId="56DCCED3" w14:textId="335766D3" w:rsidR="008D595C" w:rsidRDefault="004556F7" w:rsidP="008D595C">
      <w:pPr>
        <w:pStyle w:val="BodyText"/>
        <w:spacing w:before="0" w:after="0"/>
        <w:rPr>
          <w:rFonts w:ascii="Arial" w:hAnsi="Arial" w:cs="Arial"/>
          <w:sz w:val="20"/>
          <w:lang w:val="sl-SI"/>
        </w:rPr>
      </w:pPr>
      <w:r w:rsidRPr="00D2635F">
        <w:rPr>
          <w:rFonts w:ascii="Arial" w:hAnsi="Arial" w:cs="Arial"/>
          <w:sz w:val="20"/>
          <w:lang w:val="sl-SI"/>
        </w:rPr>
        <w:t xml:space="preserve">Najugodnejši dražitelj je dolžan v roku 15 dni po končani javni dražbi skleniti z upravljavcem prodajno pogodbo. </w:t>
      </w:r>
      <w:r w:rsidR="008D595C" w:rsidRPr="00D2635F">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3B107FE6" w14:textId="71D0F142" w:rsidR="00200E63" w:rsidRDefault="00200E63"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E8046" w14:textId="77777777" w:rsidR="00A90800" w:rsidRDefault="00A90800">
      <w:r>
        <w:separator/>
      </w:r>
    </w:p>
  </w:endnote>
  <w:endnote w:type="continuationSeparator" w:id="0">
    <w:p w14:paraId="46DF514D" w14:textId="77777777" w:rsidR="00A90800" w:rsidRDefault="00A9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F031106"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C0318">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C031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39D2" w14:textId="77777777" w:rsidR="00A90800" w:rsidRDefault="00A90800">
      <w:r>
        <w:separator/>
      </w:r>
    </w:p>
  </w:footnote>
  <w:footnote w:type="continuationSeparator" w:id="0">
    <w:p w14:paraId="3F323BED" w14:textId="77777777" w:rsidR="00A90800" w:rsidRDefault="00A9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41E9"/>
    <w:rsid w:val="00495AFC"/>
    <w:rsid w:val="004A76EC"/>
    <w:rsid w:val="004D6EAA"/>
    <w:rsid w:val="004E0A51"/>
    <w:rsid w:val="004E59B2"/>
    <w:rsid w:val="004F6B26"/>
    <w:rsid w:val="00515C6A"/>
    <w:rsid w:val="00522EAA"/>
    <w:rsid w:val="00526246"/>
    <w:rsid w:val="00526821"/>
    <w:rsid w:val="005270BB"/>
    <w:rsid w:val="00532505"/>
    <w:rsid w:val="00567106"/>
    <w:rsid w:val="005707AD"/>
    <w:rsid w:val="005863D7"/>
    <w:rsid w:val="005A0774"/>
    <w:rsid w:val="005A60FA"/>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1064"/>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0ABB"/>
    <w:rsid w:val="00A65EE7"/>
    <w:rsid w:val="00A70133"/>
    <w:rsid w:val="00A72854"/>
    <w:rsid w:val="00A7440C"/>
    <w:rsid w:val="00A770A6"/>
    <w:rsid w:val="00A813B1"/>
    <w:rsid w:val="00A843A4"/>
    <w:rsid w:val="00A90800"/>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1A63"/>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10670"/>
    <w:rsid w:val="00D20CE1"/>
    <w:rsid w:val="00D220A8"/>
    <w:rsid w:val="00D23B88"/>
    <w:rsid w:val="00D248DE"/>
    <w:rsid w:val="00D2635F"/>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031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D828-DB5C-44FB-B2AA-807D6140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9352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2024-06-20T11:42:00Z</cp:lastPrinted>
  <dcterms:created xsi:type="dcterms:W3CDTF">2024-06-20T11:42:00Z</dcterms:created>
  <dcterms:modified xsi:type="dcterms:W3CDTF">2024-06-23T18:05:00Z</dcterms:modified>
</cp:coreProperties>
</file>