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80EA60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60282E">
        <w:rPr>
          <w:rFonts w:cs="Arial"/>
          <w:b w:val="0"/>
          <w:sz w:val="20"/>
          <w:szCs w:val="20"/>
        </w:rPr>
        <w:t>47804-53/2023</w:t>
      </w:r>
      <w:r w:rsidR="00E30CA5">
        <w:rPr>
          <w:rFonts w:cs="Arial"/>
          <w:b w:val="0"/>
          <w:sz w:val="20"/>
          <w:szCs w:val="20"/>
        </w:rPr>
        <w:t>-16</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bookmarkStart w:id="0" w:name="_GoBack"/>
      <w:bookmarkEnd w:id="0"/>
    </w:p>
    <w:p w14:paraId="7B27C2E5" w14:textId="7CC69C0A"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D10670">
        <w:rPr>
          <w:rFonts w:ascii="Arial" w:hAnsi="Arial" w:cs="Arial"/>
          <w:b/>
          <w:sz w:val="20"/>
          <w:lang w:val="sl-SI"/>
        </w:rPr>
        <w:t>i</w:t>
      </w:r>
    </w:p>
    <w:p w14:paraId="10F1775D" w14:textId="38BDA58B" w:rsidR="0060282E" w:rsidRPr="0060282E" w:rsidRDefault="003837A2" w:rsidP="0060282E">
      <w:pPr>
        <w:pStyle w:val="BodyText"/>
        <w:numPr>
          <w:ilvl w:val="0"/>
          <w:numId w:val="38"/>
        </w:numPr>
        <w:tabs>
          <w:tab w:val="left" w:pos="360"/>
        </w:tabs>
        <w:spacing w:before="0" w:after="0"/>
        <w:rPr>
          <w:rFonts w:ascii="Arial" w:hAnsi="Arial" w:cs="Arial"/>
          <w:sz w:val="20"/>
          <w:lang w:val="sl-SI"/>
        </w:rPr>
      </w:pPr>
      <w:r w:rsidRPr="0060282E">
        <w:rPr>
          <w:rFonts w:ascii="Arial" w:hAnsi="Arial" w:cs="Arial"/>
          <w:b/>
          <w:sz w:val="20"/>
          <w:lang w:val="sl-SI"/>
        </w:rPr>
        <w:t xml:space="preserve">parc. št. </w:t>
      </w:r>
      <w:r w:rsidR="0060282E" w:rsidRPr="0060282E">
        <w:rPr>
          <w:rFonts w:ascii="Arial" w:hAnsi="Arial" w:cs="Arial"/>
          <w:b/>
          <w:sz w:val="20"/>
          <w:lang w:val="sl-SI"/>
        </w:rPr>
        <w:t xml:space="preserve">324/16 </w:t>
      </w:r>
      <w:r w:rsidR="00ED3562" w:rsidRPr="0060282E">
        <w:rPr>
          <w:rFonts w:ascii="Arial" w:hAnsi="Arial" w:cs="Arial"/>
          <w:b/>
          <w:sz w:val="20"/>
          <w:lang w:val="sl-SI"/>
        </w:rPr>
        <w:t xml:space="preserve">k.o. </w:t>
      </w:r>
      <w:r w:rsidR="0060282E" w:rsidRPr="0060282E">
        <w:rPr>
          <w:rFonts w:ascii="Arial" w:hAnsi="Arial" w:cs="Arial"/>
          <w:b/>
          <w:sz w:val="20"/>
          <w:lang w:val="sl-SI"/>
        </w:rPr>
        <w:t>1754 Šentvid nad Ljubljano</w:t>
      </w:r>
      <w:r w:rsidR="00ED3562" w:rsidRPr="0060282E">
        <w:rPr>
          <w:rFonts w:ascii="Arial" w:hAnsi="Arial" w:cs="Arial"/>
          <w:b/>
          <w:sz w:val="20"/>
          <w:lang w:val="sl-SI"/>
        </w:rPr>
        <w:t xml:space="preserve"> </w:t>
      </w:r>
      <w:r w:rsidR="00BA6B05" w:rsidRPr="0060282E">
        <w:rPr>
          <w:rFonts w:ascii="Arial" w:hAnsi="Arial" w:cs="Arial"/>
          <w:b/>
          <w:sz w:val="20"/>
          <w:lang w:val="sl-SI"/>
        </w:rPr>
        <w:t xml:space="preserve">v površini </w:t>
      </w:r>
      <w:r w:rsidR="0060282E" w:rsidRPr="0060282E">
        <w:rPr>
          <w:rFonts w:ascii="Arial" w:hAnsi="Arial" w:cs="Arial"/>
          <w:b/>
          <w:sz w:val="20"/>
          <w:lang w:val="sl-SI"/>
        </w:rPr>
        <w:t>30</w:t>
      </w:r>
      <w:r w:rsidR="00BA6B05" w:rsidRPr="0060282E">
        <w:rPr>
          <w:rFonts w:ascii="Arial" w:hAnsi="Arial" w:cs="Arial"/>
          <w:b/>
          <w:sz w:val="20"/>
          <w:lang w:val="sl-SI"/>
        </w:rPr>
        <w:t xml:space="preserve"> m2 </w:t>
      </w:r>
    </w:p>
    <w:p w14:paraId="00597920" w14:textId="3F2D9D30" w:rsidR="0060282E" w:rsidRPr="0060282E" w:rsidRDefault="0060282E" w:rsidP="0060282E">
      <w:pPr>
        <w:pStyle w:val="BodyText"/>
        <w:numPr>
          <w:ilvl w:val="0"/>
          <w:numId w:val="38"/>
        </w:numPr>
        <w:tabs>
          <w:tab w:val="left" w:pos="360"/>
        </w:tabs>
        <w:spacing w:before="0" w:after="0"/>
        <w:rPr>
          <w:rFonts w:ascii="Arial" w:hAnsi="Arial" w:cs="Arial"/>
          <w:sz w:val="20"/>
          <w:lang w:val="sl-SI"/>
        </w:rPr>
      </w:pPr>
      <w:r w:rsidRPr="0060282E">
        <w:rPr>
          <w:rFonts w:ascii="Arial" w:hAnsi="Arial" w:cs="Arial"/>
          <w:b/>
          <w:sz w:val="20"/>
          <w:lang w:val="sl-SI"/>
        </w:rPr>
        <w:t>parc. št. 324/17</w:t>
      </w:r>
      <w:r w:rsidR="00B4418E">
        <w:rPr>
          <w:rFonts w:ascii="Arial" w:hAnsi="Arial" w:cs="Arial"/>
          <w:b/>
          <w:sz w:val="20"/>
          <w:lang w:val="sl-SI"/>
        </w:rPr>
        <w:t xml:space="preserve"> </w:t>
      </w:r>
      <w:r w:rsidRPr="0060282E">
        <w:rPr>
          <w:rFonts w:ascii="Arial" w:hAnsi="Arial" w:cs="Arial"/>
          <w:b/>
          <w:sz w:val="20"/>
          <w:lang w:val="sl-SI"/>
        </w:rPr>
        <w:t xml:space="preserve">k.o. 1754 Šentvid nad Ljubljano v površini 187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19552CD1" w:rsidR="008A5859" w:rsidRPr="0060282E" w:rsidRDefault="0060282E" w:rsidP="00E30CA5">
      <w:pPr>
        <w:pStyle w:val="BodyText"/>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Pr="0060282E">
        <w:rPr>
          <w:rFonts w:ascii="Arial" w:hAnsi="Arial" w:cs="Arial"/>
          <w:sz w:val="20"/>
          <w:lang w:val="sl-SI"/>
        </w:rPr>
        <w:t>ta</w:t>
      </w:r>
      <w:r w:rsidR="002A5F13" w:rsidRPr="0060282E">
        <w:rPr>
          <w:rFonts w:ascii="Arial" w:hAnsi="Arial" w:cs="Arial"/>
          <w:sz w:val="20"/>
          <w:lang w:val="sl-SI"/>
        </w:rPr>
        <w:t xml:space="preserve"> </w:t>
      </w:r>
      <w:r w:rsidRPr="0060282E">
        <w:rPr>
          <w:rFonts w:ascii="Arial" w:hAnsi="Arial" w:cs="Arial"/>
          <w:sz w:val="20"/>
          <w:lang w:val="sl-SI"/>
        </w:rPr>
        <w:t>travnik oz. vrt ob objektu</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1FDFF2F"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60282E">
        <w:rPr>
          <w:rFonts w:ascii="Arial" w:hAnsi="Arial" w:cs="Arial"/>
          <w:sz w:val="20"/>
          <w:lang w:val="sl-SI"/>
        </w:rPr>
        <w:t>3515-548/2023-2-JV</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60282E">
        <w:rPr>
          <w:rFonts w:ascii="Arial" w:hAnsi="Arial" w:cs="Arial"/>
          <w:sz w:val="20"/>
          <w:lang w:val="sl-SI"/>
        </w:rPr>
        <w:t>24. 7. 2023</w:t>
      </w:r>
      <w:r w:rsidR="00B43A7F" w:rsidRPr="00985928">
        <w:rPr>
          <w:rFonts w:ascii="Arial" w:hAnsi="Arial" w:cs="Arial"/>
          <w:sz w:val="20"/>
          <w:lang w:val="sl-SI"/>
        </w:rPr>
        <w:t xml:space="preserve"> izdala </w:t>
      </w:r>
      <w:r w:rsidR="0060282E" w:rsidRPr="0060282E">
        <w:rPr>
          <w:rFonts w:ascii="Arial" w:hAnsi="Arial" w:cs="Arial"/>
          <w:sz w:val="20"/>
          <w:lang w:val="sl-SI"/>
        </w:rPr>
        <w:t xml:space="preserve">Mestna občina Ljubljana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zemljišči</w:t>
      </w:r>
      <w:r w:rsidR="00DE631D">
        <w:rPr>
          <w:rFonts w:ascii="Arial" w:hAnsi="Arial" w:cs="Arial"/>
          <w:sz w:val="20"/>
          <w:lang w:val="sl-SI"/>
        </w:rPr>
        <w:t xml:space="preserve"> nahaja</w:t>
      </w:r>
      <w:r w:rsidR="00D10670">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8A62AA9"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Obravnavani nepremičnini ležita na območju predkupne pravice občine po Odloku o predkupni pravici Mestne občine Ljubljana.</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EAFA8F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97D5A62"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60282E" w:rsidRPr="0060282E">
        <w:rPr>
          <w:rFonts w:ascii="Arial" w:hAnsi="Arial" w:cs="Arial"/>
          <w:b/>
          <w:sz w:val="20"/>
          <w:lang w:val="sl-SI"/>
        </w:rPr>
        <w:t>39</w:t>
      </w:r>
      <w:r w:rsidR="003E56F5" w:rsidRPr="0060282E">
        <w:rPr>
          <w:rFonts w:ascii="Arial" w:hAnsi="Arial" w:cs="Arial"/>
          <w:b/>
          <w:sz w:val="20"/>
          <w:lang w:val="sl-SI"/>
        </w:rPr>
        <w:t>.000,00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1CBD9AD5"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60282E" w:rsidRPr="0060282E">
        <w:rPr>
          <w:rFonts w:ascii="Arial" w:hAnsi="Arial" w:cs="Arial"/>
          <w:b/>
          <w:sz w:val="20"/>
          <w:lang w:val="sl-SI"/>
        </w:rPr>
        <w:t>3.9</w:t>
      </w:r>
      <w:r w:rsidR="003E56F5" w:rsidRPr="0060282E">
        <w:rPr>
          <w:rFonts w:ascii="Arial" w:hAnsi="Arial" w:cs="Arial"/>
          <w:b/>
          <w:sz w:val="20"/>
          <w:lang w:val="sl-SI"/>
        </w:rPr>
        <w:t>00,00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AC0558F"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0282E">
        <w:rPr>
          <w:rFonts w:ascii="Arial" w:hAnsi="Arial" w:cs="Arial"/>
          <w:sz w:val="20"/>
          <w:lang w:val="sl-SI"/>
        </w:rPr>
        <w:t>47804-53/2023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E5B95EB"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E30CA5">
        <w:rPr>
          <w:rFonts w:ascii="Arial" w:hAnsi="Arial" w:cs="Arial"/>
          <w:b/>
          <w:sz w:val="20"/>
          <w:lang w:val="sl-SI"/>
        </w:rPr>
        <w:t>dne</w:t>
      </w:r>
      <w:r w:rsidR="001C173A" w:rsidRPr="00E30CA5">
        <w:rPr>
          <w:rFonts w:ascii="Arial" w:hAnsi="Arial" w:cs="Arial"/>
          <w:b/>
          <w:sz w:val="20"/>
          <w:lang w:val="sl-SI"/>
        </w:rPr>
        <w:t xml:space="preserve"> </w:t>
      </w:r>
      <w:r w:rsidR="00DE41F3" w:rsidRPr="00E30CA5">
        <w:rPr>
          <w:rFonts w:ascii="Arial" w:hAnsi="Arial" w:cs="Arial"/>
          <w:b/>
          <w:sz w:val="20"/>
          <w:lang w:val="sl-SI"/>
        </w:rPr>
        <w:t>1</w:t>
      </w:r>
      <w:r w:rsidR="00E30CA5" w:rsidRPr="00E30CA5">
        <w:rPr>
          <w:rFonts w:ascii="Arial" w:hAnsi="Arial" w:cs="Arial"/>
          <w:b/>
          <w:sz w:val="20"/>
          <w:lang w:val="sl-SI"/>
        </w:rPr>
        <w:t>8</w:t>
      </w:r>
      <w:r w:rsidR="00DE41F3" w:rsidRPr="00E30CA5">
        <w:rPr>
          <w:rFonts w:ascii="Arial" w:hAnsi="Arial" w:cs="Arial"/>
          <w:b/>
          <w:sz w:val="20"/>
          <w:lang w:val="sl-SI"/>
        </w:rPr>
        <w:t>. 7. 2024</w:t>
      </w:r>
      <w:r w:rsidR="006261ED" w:rsidRPr="00E30CA5">
        <w:rPr>
          <w:rFonts w:ascii="Arial" w:hAnsi="Arial" w:cs="Arial"/>
          <w:b/>
          <w:sz w:val="20"/>
          <w:lang w:val="sl-SI"/>
        </w:rPr>
        <w:t xml:space="preserve"> </w:t>
      </w:r>
      <w:r w:rsidRPr="00E30CA5">
        <w:rPr>
          <w:rFonts w:ascii="Arial" w:hAnsi="Arial" w:cs="Arial"/>
          <w:b/>
          <w:sz w:val="20"/>
          <w:lang w:val="sl-SI"/>
        </w:rPr>
        <w:t xml:space="preserve">s pričetkom ob </w:t>
      </w:r>
      <w:r w:rsidR="003E56F5" w:rsidRPr="00E30CA5">
        <w:rPr>
          <w:rFonts w:ascii="Arial" w:hAnsi="Arial" w:cs="Arial"/>
          <w:b/>
          <w:sz w:val="20"/>
          <w:lang w:val="sl-SI"/>
        </w:rPr>
        <w:t>9.</w:t>
      </w:r>
      <w:r w:rsidRPr="00E30CA5">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5FCD54F"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60282E">
        <w:rPr>
          <w:rFonts w:ascii="Arial" w:hAnsi="Arial" w:cs="Arial"/>
          <w:b/>
          <w:sz w:val="20"/>
          <w:lang w:val="sl-SI"/>
        </w:rPr>
        <w:t>47804-53/2023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10670" w:rsidRDefault="004556F7" w:rsidP="004556F7">
      <w:pPr>
        <w:pStyle w:val="BodyText"/>
        <w:spacing w:before="0" w:after="0"/>
        <w:rPr>
          <w:rFonts w:ascii="Arial" w:hAnsi="Arial" w:cs="Arial"/>
          <w:color w:val="000000"/>
          <w:sz w:val="20"/>
          <w:shd w:val="clear" w:color="auto" w:fill="FFFFFF"/>
        </w:rPr>
      </w:pPr>
      <w:r w:rsidRPr="00D10670">
        <w:rPr>
          <w:rFonts w:ascii="Arial" w:hAnsi="Arial" w:cs="Arial"/>
          <w:sz w:val="20"/>
          <w:lang w:val="sl-SI"/>
        </w:rPr>
        <w:t xml:space="preserve">V primeru uspešne javne dražbe bo pogodba z najugodnejšim dražiteljem sklenjena v roku 15 dni </w:t>
      </w:r>
      <w:r w:rsidRPr="00D10670">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D10670">
        <w:rPr>
          <w:rFonts w:ascii="Arial" w:hAnsi="Arial" w:cs="Arial"/>
          <w:sz w:val="20"/>
        </w:rPr>
        <w:t>ne sprejema ponudbe</w:t>
      </w:r>
      <w:r w:rsidRPr="00D10670">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D10670"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D10670" w:rsidRDefault="004556F7" w:rsidP="004556F7">
      <w:pPr>
        <w:pStyle w:val="BodyText"/>
        <w:spacing w:before="0" w:after="0"/>
        <w:rPr>
          <w:rFonts w:ascii="Arial" w:hAnsi="Arial" w:cs="Arial"/>
          <w:color w:val="000000"/>
          <w:sz w:val="20"/>
          <w:shd w:val="clear" w:color="auto" w:fill="FFFFFF"/>
        </w:rPr>
      </w:pPr>
      <w:r w:rsidRPr="00D1067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D10670" w:rsidRDefault="00985928" w:rsidP="00526821">
      <w:pPr>
        <w:pStyle w:val="BodyText"/>
        <w:spacing w:before="0" w:after="0"/>
        <w:rPr>
          <w:rFonts w:ascii="Arial" w:hAnsi="Arial" w:cs="Arial"/>
          <w:color w:val="000000"/>
          <w:sz w:val="20"/>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D10670">
        <w:rPr>
          <w:rFonts w:ascii="Arial" w:hAnsi="Arial" w:cs="Arial"/>
          <w:sz w:val="20"/>
          <w:lang w:val="sl-SI"/>
        </w:rPr>
        <w:t xml:space="preserve">Najugodnejši dražitelj je dolžan v roku 15 dni po končani javni dražbi skleniti z upravljavcem prodajno pogodbo. </w:t>
      </w:r>
      <w:r w:rsidR="008D595C" w:rsidRPr="00D10670">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EFE09" w14:textId="77777777" w:rsidR="0079746A" w:rsidRDefault="0079746A">
      <w:r>
        <w:separator/>
      </w:r>
    </w:p>
  </w:endnote>
  <w:endnote w:type="continuationSeparator" w:id="0">
    <w:p w14:paraId="0E6764AC" w14:textId="77777777" w:rsidR="0079746A" w:rsidRDefault="0079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166C81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4418E">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4418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47B09" w14:textId="77777777" w:rsidR="0079746A" w:rsidRDefault="0079746A">
      <w:r>
        <w:separator/>
      </w:r>
    </w:p>
  </w:footnote>
  <w:footnote w:type="continuationSeparator" w:id="0">
    <w:p w14:paraId="419C2304" w14:textId="77777777" w:rsidR="0079746A" w:rsidRDefault="0079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9746A"/>
    <w:rsid w:val="007A4A6D"/>
    <w:rsid w:val="007D1AA8"/>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3088"/>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01F30"/>
    <w:rsid w:val="00B17141"/>
    <w:rsid w:val="00B31575"/>
    <w:rsid w:val="00B32842"/>
    <w:rsid w:val="00B32A81"/>
    <w:rsid w:val="00B34166"/>
    <w:rsid w:val="00B43A7F"/>
    <w:rsid w:val="00B4418E"/>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32B4"/>
    <w:rsid w:val="00C84C7A"/>
    <w:rsid w:val="00C87E7A"/>
    <w:rsid w:val="00C92898"/>
    <w:rsid w:val="00CA4340"/>
    <w:rsid w:val="00CB3D63"/>
    <w:rsid w:val="00CC68F9"/>
    <w:rsid w:val="00CD2381"/>
    <w:rsid w:val="00CE5238"/>
    <w:rsid w:val="00CE7514"/>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30CA5"/>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8ADD-C216-4D73-AEE6-4FCBDEC9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7924</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9296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2024-06-20T10:11:00Z</dcterms:created>
  <dcterms:modified xsi:type="dcterms:W3CDTF">2024-06-23T18:02:00Z</dcterms:modified>
</cp:coreProperties>
</file>