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47A0" w14:textId="35C43590" w:rsidR="00EB3611" w:rsidRPr="00985928" w:rsidRDefault="00EB3611" w:rsidP="00EB3611">
      <w:pPr>
        <w:pStyle w:val="Heading1"/>
        <w:spacing w:before="0" w:after="0"/>
        <w:rPr>
          <w:rFonts w:cs="Arial"/>
          <w:b w:val="0"/>
          <w:sz w:val="20"/>
          <w:szCs w:val="20"/>
        </w:rPr>
      </w:pPr>
      <w:r w:rsidRPr="00985928">
        <w:rPr>
          <w:rFonts w:cs="Arial"/>
          <w:b w:val="0"/>
          <w:sz w:val="20"/>
          <w:szCs w:val="20"/>
        </w:rPr>
        <w:t xml:space="preserve">Številka: </w:t>
      </w:r>
      <w:r w:rsidR="002A5F13" w:rsidRPr="00A54FB2">
        <w:rPr>
          <w:rFonts w:cs="Arial"/>
          <w:b w:val="0"/>
          <w:sz w:val="20"/>
          <w:szCs w:val="20"/>
        </w:rPr>
        <w:t>47804-</w:t>
      </w:r>
      <w:r w:rsidR="00A54FB2">
        <w:rPr>
          <w:rFonts w:cs="Arial"/>
          <w:b w:val="0"/>
          <w:sz w:val="20"/>
          <w:szCs w:val="20"/>
        </w:rPr>
        <w:t>9/2023</w:t>
      </w:r>
    </w:p>
    <w:p w14:paraId="4C019C57" w14:textId="622A1D7B" w:rsidR="00202C3B" w:rsidRDefault="00EB3611" w:rsidP="00086214">
      <w:pPr>
        <w:rPr>
          <w:rFonts w:cs="Arial"/>
          <w:szCs w:val="20"/>
          <w:lang w:eastAsia="sl-SI"/>
        </w:rPr>
      </w:pPr>
      <w:r w:rsidRPr="00985928">
        <w:rPr>
          <w:rFonts w:cs="Arial"/>
          <w:szCs w:val="20"/>
          <w:lang w:eastAsia="sl-SI"/>
        </w:rPr>
        <w:t xml:space="preserve">Datum: </w:t>
      </w:r>
      <w:r w:rsidR="00637881">
        <w:rPr>
          <w:rFonts w:cs="Arial"/>
          <w:szCs w:val="20"/>
          <w:lang w:eastAsia="sl-SI"/>
        </w:rPr>
        <w:t>27</w:t>
      </w:r>
      <w:bookmarkStart w:id="0" w:name="_GoBack"/>
      <w:bookmarkEnd w:id="0"/>
      <w:r w:rsidR="00BA6B05">
        <w:rPr>
          <w:rFonts w:cs="Arial"/>
          <w:szCs w:val="20"/>
          <w:lang w:eastAsia="sl-SI"/>
        </w:rPr>
        <w:t xml:space="preserve">. </w:t>
      </w:r>
      <w:proofErr w:type="gramStart"/>
      <w:r w:rsidR="00BA6B05">
        <w:rPr>
          <w:rFonts w:cs="Arial"/>
          <w:szCs w:val="20"/>
          <w:lang w:eastAsia="sl-SI"/>
        </w:rPr>
        <w:t>10. 2022</w:t>
      </w:r>
      <w:proofErr w:type="gramEnd"/>
    </w:p>
    <w:p w14:paraId="74D79FED" w14:textId="77777777" w:rsidR="00086214" w:rsidRPr="00086214" w:rsidRDefault="00086214" w:rsidP="00086214">
      <w:pPr>
        <w:rPr>
          <w:rFonts w:cs="Arial"/>
          <w:szCs w:val="20"/>
          <w:lang w:eastAsia="sl-SI"/>
        </w:rPr>
      </w:pPr>
    </w:p>
    <w:p w14:paraId="0F1F3DA3" w14:textId="048CC795" w:rsidR="00EB3611" w:rsidRPr="00985928" w:rsidRDefault="00EB3611" w:rsidP="00EB3611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Republika Slovenija, Ministrstvo za infrastrukturo, Direkcija RS za </w:t>
      </w:r>
      <w:r w:rsidR="004F6B26" w:rsidRPr="00985928">
        <w:rPr>
          <w:rFonts w:ascii="Arial" w:hAnsi="Arial" w:cs="Arial"/>
          <w:sz w:val="20"/>
          <w:lang w:val="sl-SI"/>
        </w:rPr>
        <w:t>infrastrukturo</w:t>
      </w:r>
      <w:r w:rsidRPr="00985928">
        <w:rPr>
          <w:rFonts w:ascii="Arial" w:hAnsi="Arial" w:cs="Arial"/>
          <w:sz w:val="20"/>
          <w:lang w:val="sl-SI"/>
        </w:rPr>
        <w:t xml:space="preserve">, </w:t>
      </w:r>
      <w:r w:rsidR="00683874">
        <w:rPr>
          <w:rFonts w:ascii="Arial" w:hAnsi="Arial" w:cs="Arial"/>
          <w:sz w:val="20"/>
          <w:lang w:val="sl-SI"/>
        </w:rPr>
        <w:t>Hajdrihova ulica 2a</w:t>
      </w:r>
      <w:r w:rsidRPr="00985928">
        <w:rPr>
          <w:rFonts w:ascii="Arial" w:hAnsi="Arial" w:cs="Arial"/>
          <w:sz w:val="20"/>
          <w:lang w:val="sl-SI"/>
        </w:rPr>
        <w:t xml:space="preserve">, </w:t>
      </w:r>
      <w:r w:rsidR="00683874">
        <w:rPr>
          <w:rFonts w:ascii="Arial" w:hAnsi="Arial" w:cs="Arial"/>
          <w:sz w:val="20"/>
          <w:lang w:val="sl-SI"/>
        </w:rPr>
        <w:t xml:space="preserve">1000 </w:t>
      </w:r>
      <w:r w:rsidRPr="00985928">
        <w:rPr>
          <w:rFonts w:ascii="Arial" w:hAnsi="Arial" w:cs="Arial"/>
          <w:sz w:val="20"/>
          <w:lang w:val="sl-SI"/>
        </w:rPr>
        <w:t xml:space="preserve">Ljubljana (v nadaljevanju: upravljavec) </w:t>
      </w:r>
      <w:r w:rsidR="00202C3B" w:rsidRPr="00985928">
        <w:rPr>
          <w:rFonts w:ascii="Arial" w:hAnsi="Arial" w:cs="Arial"/>
          <w:sz w:val="20"/>
          <w:lang w:val="sl-SI"/>
        </w:rPr>
        <w:t>v skladu z določbami</w:t>
      </w:r>
      <w:r w:rsidRPr="00985928">
        <w:rPr>
          <w:rFonts w:ascii="Arial" w:hAnsi="Arial" w:cs="Arial"/>
          <w:sz w:val="20"/>
          <w:lang w:val="sl-SI"/>
        </w:rPr>
        <w:t xml:space="preserve"> </w:t>
      </w:r>
      <w:r w:rsidR="004F6B26" w:rsidRPr="00985928">
        <w:rPr>
          <w:rFonts w:ascii="Arial" w:hAnsi="Arial" w:cs="Arial"/>
          <w:sz w:val="20"/>
          <w:lang w:val="sl-SI"/>
        </w:rPr>
        <w:t>Zakona o stvarnem premoženju države in samoupravnih lokalnih skupnosti (</w:t>
      </w:r>
      <w:r w:rsidR="00A54FB2" w:rsidRPr="00A54FB2">
        <w:rPr>
          <w:rFonts w:ascii="Arial" w:hAnsi="Arial" w:cs="Arial"/>
          <w:sz w:val="20"/>
          <w:lang w:val="sl-SI"/>
        </w:rPr>
        <w:t>Uradni list RS, št. 11/18, 79/18 in 78/23 – ZORR</w:t>
      </w:r>
      <w:r w:rsidR="00202C3B" w:rsidRPr="00985928">
        <w:rPr>
          <w:rFonts w:ascii="Arial" w:hAnsi="Arial" w:cs="Arial"/>
          <w:sz w:val="20"/>
          <w:lang w:val="sl-SI"/>
        </w:rPr>
        <w:t>, v nadaljevanju: ZSPDSLS-1</w:t>
      </w:r>
      <w:r w:rsidR="004F6B26" w:rsidRPr="00985928">
        <w:rPr>
          <w:rFonts w:ascii="Arial" w:hAnsi="Arial" w:cs="Arial"/>
          <w:sz w:val="20"/>
          <w:lang w:val="sl-SI"/>
        </w:rPr>
        <w:t xml:space="preserve">) </w:t>
      </w:r>
      <w:r w:rsidR="00202C3B" w:rsidRPr="00985928">
        <w:rPr>
          <w:rFonts w:ascii="Arial" w:hAnsi="Arial" w:cs="Arial"/>
          <w:sz w:val="20"/>
          <w:lang w:val="sl-SI"/>
        </w:rPr>
        <w:t xml:space="preserve">in </w:t>
      </w:r>
      <w:r w:rsidR="004F6B26" w:rsidRPr="00985928">
        <w:rPr>
          <w:rFonts w:ascii="Arial" w:hAnsi="Arial" w:cs="Arial"/>
          <w:sz w:val="20"/>
          <w:lang w:val="sl-SI"/>
        </w:rPr>
        <w:t>Uredbe o stvarnem premoženju države in samoupravnih lokalnih skupnosti (</w:t>
      </w:r>
      <w:r w:rsidR="0016234E" w:rsidRPr="00985928">
        <w:rPr>
          <w:rFonts w:ascii="Arial" w:hAnsi="Arial" w:cs="Arial"/>
          <w:sz w:val="20"/>
          <w:lang w:val="sl-SI"/>
        </w:rPr>
        <w:t xml:space="preserve">Uradni list RS, št. </w:t>
      </w:r>
      <w:r w:rsidR="00202C3B" w:rsidRPr="00985928">
        <w:rPr>
          <w:rFonts w:ascii="Arial" w:hAnsi="Arial" w:cs="Arial"/>
          <w:sz w:val="20"/>
          <w:lang w:val="sl-SI"/>
        </w:rPr>
        <w:t>31/18</w:t>
      </w:r>
      <w:r w:rsidR="004F6B26" w:rsidRPr="00985928">
        <w:rPr>
          <w:rFonts w:ascii="Arial" w:hAnsi="Arial" w:cs="Arial"/>
          <w:sz w:val="20"/>
          <w:lang w:val="sl-SI"/>
        </w:rPr>
        <w:t>)</w:t>
      </w:r>
      <w:r w:rsidRPr="00985928">
        <w:rPr>
          <w:rFonts w:ascii="Arial" w:hAnsi="Arial" w:cs="Arial"/>
          <w:sz w:val="20"/>
          <w:lang w:val="sl-SI"/>
        </w:rPr>
        <w:t xml:space="preserve"> objavlja</w:t>
      </w:r>
    </w:p>
    <w:p w14:paraId="3C8C577A" w14:textId="77777777" w:rsidR="00EB3611" w:rsidRPr="00985928" w:rsidRDefault="00EB3611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6F04C52D" w14:textId="77777777" w:rsidR="00202C3B" w:rsidRPr="00985928" w:rsidRDefault="00202C3B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250D31BB" w14:textId="1E489C88" w:rsidR="00EB3611" w:rsidRPr="00985928" w:rsidRDefault="003921B0" w:rsidP="00EB3611">
      <w:pPr>
        <w:pStyle w:val="BodyText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DOPOLNITEV OBJAVE </w:t>
      </w:r>
      <w:r w:rsidR="00EB3611" w:rsidRPr="00985928">
        <w:rPr>
          <w:rFonts w:ascii="Arial" w:hAnsi="Arial" w:cs="Arial"/>
          <w:b/>
          <w:sz w:val="20"/>
          <w:lang w:val="sl-SI"/>
        </w:rPr>
        <w:t>JAVN</w:t>
      </w:r>
      <w:r>
        <w:rPr>
          <w:rFonts w:ascii="Arial" w:hAnsi="Arial" w:cs="Arial"/>
          <w:b/>
          <w:sz w:val="20"/>
          <w:lang w:val="sl-SI"/>
        </w:rPr>
        <w:t>E</w:t>
      </w:r>
      <w:r w:rsidR="00EB3611" w:rsidRPr="00985928">
        <w:rPr>
          <w:rFonts w:ascii="Arial" w:hAnsi="Arial" w:cs="Arial"/>
          <w:b/>
          <w:sz w:val="20"/>
          <w:lang w:val="sl-SI"/>
        </w:rPr>
        <w:t xml:space="preserve"> DRAŽB</w:t>
      </w:r>
      <w:r>
        <w:rPr>
          <w:rFonts w:ascii="Arial" w:hAnsi="Arial" w:cs="Arial"/>
          <w:b/>
          <w:sz w:val="20"/>
          <w:lang w:val="sl-SI"/>
        </w:rPr>
        <w:t>E</w:t>
      </w:r>
      <w:r w:rsidR="00EB3611" w:rsidRPr="00985928">
        <w:rPr>
          <w:rFonts w:ascii="Arial" w:hAnsi="Arial" w:cs="Arial"/>
          <w:b/>
          <w:sz w:val="20"/>
          <w:lang w:val="sl-SI"/>
        </w:rPr>
        <w:t xml:space="preserve"> ZA </w:t>
      </w:r>
      <w:r w:rsidR="00405B9D">
        <w:rPr>
          <w:rFonts w:ascii="Arial" w:hAnsi="Arial" w:cs="Arial"/>
          <w:b/>
          <w:sz w:val="20"/>
          <w:lang w:val="sl-SI"/>
        </w:rPr>
        <w:t>ODDAJO</w:t>
      </w:r>
      <w:r w:rsidR="00EB3611" w:rsidRPr="00985928">
        <w:rPr>
          <w:rFonts w:ascii="Arial" w:hAnsi="Arial" w:cs="Arial"/>
          <w:b/>
          <w:sz w:val="20"/>
          <w:lang w:val="sl-SI"/>
        </w:rPr>
        <w:t xml:space="preserve"> NEPREMIČNINE</w:t>
      </w:r>
      <w:r w:rsidR="00405B9D">
        <w:rPr>
          <w:rFonts w:ascii="Arial" w:hAnsi="Arial" w:cs="Arial"/>
          <w:b/>
          <w:sz w:val="20"/>
          <w:lang w:val="sl-SI"/>
        </w:rPr>
        <w:t xml:space="preserve"> V NAJEM</w:t>
      </w:r>
    </w:p>
    <w:p w14:paraId="06399972" w14:textId="77777777" w:rsidR="00397FEB" w:rsidRDefault="00397FEB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6AC05AF7" w14:textId="77777777" w:rsidR="00086214" w:rsidRPr="00985928" w:rsidRDefault="00086214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06EAA8B" w14:textId="77777777" w:rsidR="00001736" w:rsidRPr="00985928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Naziv in sedež upravljavca</w:t>
      </w:r>
      <w:r w:rsidR="00202C3B" w:rsidRPr="00985928">
        <w:rPr>
          <w:rFonts w:ascii="Arial" w:hAnsi="Arial" w:cs="Arial"/>
          <w:b/>
          <w:sz w:val="20"/>
          <w:lang w:val="sl-SI"/>
        </w:rPr>
        <w:t xml:space="preserve"> in organizatorja javne dražbe</w:t>
      </w:r>
    </w:p>
    <w:p w14:paraId="60917727" w14:textId="77777777" w:rsidR="00202C3B" w:rsidRPr="00985928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4794F94C" w14:textId="42288D31" w:rsidR="008D595C" w:rsidRPr="00863B35" w:rsidRDefault="008D595C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 w:rsidR="00683874">
        <w:rPr>
          <w:rFonts w:ascii="Arial" w:hAnsi="Arial" w:cs="Arial"/>
          <w:sz w:val="20"/>
          <w:lang w:val="sl-SI"/>
        </w:rPr>
        <w:t>Hajdrihova ulica 2a</w:t>
      </w:r>
      <w:r w:rsidRPr="00863B35">
        <w:rPr>
          <w:rFonts w:ascii="Arial" w:hAnsi="Arial" w:cs="Arial"/>
          <w:sz w:val="20"/>
          <w:lang w:val="sl-SI"/>
        </w:rPr>
        <w:t>, 1000 Ljubljana (v nadaljevanju: upravljavec).</w:t>
      </w:r>
    </w:p>
    <w:p w14:paraId="392CA231" w14:textId="77777777" w:rsidR="000416E7" w:rsidRDefault="000416E7" w:rsidP="001E5218">
      <w:pPr>
        <w:rPr>
          <w:rFonts w:cs="Arial"/>
          <w:szCs w:val="20"/>
          <w:lang w:eastAsia="sl-SI"/>
        </w:rPr>
      </w:pPr>
    </w:p>
    <w:p w14:paraId="0056F384" w14:textId="77777777" w:rsidR="00157FC0" w:rsidRDefault="00157FC0" w:rsidP="001E5218">
      <w:pPr>
        <w:rPr>
          <w:rFonts w:cs="Arial"/>
          <w:szCs w:val="20"/>
          <w:lang w:eastAsia="sl-SI"/>
        </w:rPr>
      </w:pPr>
    </w:p>
    <w:p w14:paraId="22C8CDE5" w14:textId="77777777" w:rsidR="006917B4" w:rsidRPr="00985928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Predmet javne dražbe</w:t>
      </w:r>
      <w:r w:rsidR="00EB4698" w:rsidRPr="00985928">
        <w:rPr>
          <w:rFonts w:ascii="Arial" w:hAnsi="Arial" w:cs="Arial"/>
          <w:b/>
          <w:sz w:val="20"/>
          <w:lang w:val="sl-SI"/>
        </w:rPr>
        <w:t xml:space="preserve"> </w:t>
      </w:r>
    </w:p>
    <w:p w14:paraId="0C8F93DA" w14:textId="77777777" w:rsidR="00202C3B" w:rsidRPr="00985928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B27C2E5" w14:textId="6189C485" w:rsidR="002A5F13" w:rsidRDefault="00416006" w:rsidP="008027C5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Predmet </w:t>
      </w:r>
      <w:r w:rsidR="00A54FB2">
        <w:rPr>
          <w:rFonts w:ascii="Arial" w:hAnsi="Arial" w:cs="Arial"/>
          <w:sz w:val="20"/>
          <w:lang w:val="sl-SI"/>
        </w:rPr>
        <w:t>oddaje v najem</w:t>
      </w:r>
      <w:r w:rsidR="008027C5" w:rsidRPr="00985928">
        <w:rPr>
          <w:rFonts w:ascii="Arial" w:hAnsi="Arial" w:cs="Arial"/>
          <w:sz w:val="20"/>
          <w:lang w:val="sl-SI"/>
        </w:rPr>
        <w:t xml:space="preserve"> </w:t>
      </w:r>
      <w:r w:rsidR="00877020">
        <w:rPr>
          <w:rFonts w:ascii="Arial" w:hAnsi="Arial" w:cs="Arial"/>
          <w:sz w:val="20"/>
          <w:lang w:val="sl-SI"/>
        </w:rPr>
        <w:t>je</w:t>
      </w:r>
      <w:r w:rsidR="00A54FB2">
        <w:rPr>
          <w:rFonts w:ascii="Arial" w:hAnsi="Arial" w:cs="Arial"/>
          <w:sz w:val="20"/>
          <w:lang w:val="sl-SI"/>
        </w:rPr>
        <w:t xml:space="preserve"> </w:t>
      </w:r>
      <w:r w:rsidR="00A54FB2" w:rsidRPr="00A54FB2">
        <w:rPr>
          <w:rFonts w:ascii="Arial" w:hAnsi="Arial" w:cs="Arial"/>
          <w:b/>
          <w:bCs/>
          <w:sz w:val="20"/>
          <w:lang w:val="sl-SI"/>
        </w:rPr>
        <w:t>del</w:t>
      </w:r>
      <w:r w:rsidRPr="00A54FB2">
        <w:rPr>
          <w:rFonts w:ascii="Arial" w:hAnsi="Arial" w:cs="Arial"/>
          <w:b/>
          <w:bCs/>
          <w:sz w:val="20"/>
          <w:lang w:val="sl-SI"/>
        </w:rPr>
        <w:t xml:space="preserve"> </w:t>
      </w:r>
      <w:r w:rsidRPr="00985928">
        <w:rPr>
          <w:rFonts w:ascii="Arial" w:hAnsi="Arial" w:cs="Arial"/>
          <w:b/>
          <w:sz w:val="20"/>
          <w:lang w:val="sl-SI"/>
        </w:rPr>
        <w:t>nepremičnin</w:t>
      </w:r>
      <w:r w:rsidR="00A54FB2">
        <w:rPr>
          <w:rFonts w:ascii="Arial" w:hAnsi="Arial" w:cs="Arial"/>
          <w:b/>
          <w:sz w:val="20"/>
          <w:lang w:val="sl-SI"/>
        </w:rPr>
        <w:t>e</w:t>
      </w:r>
    </w:p>
    <w:p w14:paraId="3F6CCDF1" w14:textId="21539D22" w:rsidR="002A5F13" w:rsidRPr="00A54FB2" w:rsidRDefault="003837A2" w:rsidP="002A5F13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proofErr w:type="spellStart"/>
      <w:r w:rsidRPr="00A54FB2">
        <w:rPr>
          <w:rFonts w:ascii="Arial" w:hAnsi="Arial" w:cs="Arial"/>
          <w:b/>
          <w:sz w:val="20"/>
          <w:lang w:val="sl-SI"/>
        </w:rPr>
        <w:t>parc</w:t>
      </w:r>
      <w:proofErr w:type="spellEnd"/>
      <w:r w:rsidRPr="00A54FB2">
        <w:rPr>
          <w:rFonts w:ascii="Arial" w:hAnsi="Arial" w:cs="Arial"/>
          <w:b/>
          <w:sz w:val="20"/>
          <w:lang w:val="sl-SI"/>
        </w:rPr>
        <w:t xml:space="preserve">. št. </w:t>
      </w:r>
      <w:r w:rsidR="00A54FB2" w:rsidRPr="00A54FB2">
        <w:rPr>
          <w:rFonts w:ascii="Arial" w:hAnsi="Arial" w:cs="Arial"/>
          <w:b/>
          <w:sz w:val="20"/>
          <w:lang w:val="sl-SI"/>
        </w:rPr>
        <w:t xml:space="preserve">1955/3 </w:t>
      </w:r>
      <w:proofErr w:type="gramStart"/>
      <w:r w:rsidR="00A54FB2" w:rsidRPr="00A54FB2">
        <w:rPr>
          <w:rFonts w:ascii="Arial" w:hAnsi="Arial" w:cs="Arial"/>
          <w:b/>
          <w:sz w:val="20"/>
          <w:lang w:val="sl-SI"/>
        </w:rPr>
        <w:t>k.</w:t>
      </w:r>
      <w:proofErr w:type="gramEnd"/>
      <w:r w:rsidR="00A54FB2" w:rsidRPr="00A54FB2">
        <w:rPr>
          <w:rFonts w:ascii="Arial" w:hAnsi="Arial" w:cs="Arial"/>
          <w:b/>
          <w:sz w:val="20"/>
          <w:lang w:val="sl-SI"/>
        </w:rPr>
        <w:t>o. 105 Murska Sobota</w:t>
      </w:r>
      <w:r w:rsidR="00BA6B05" w:rsidRPr="00A54FB2">
        <w:rPr>
          <w:rFonts w:ascii="Arial" w:hAnsi="Arial" w:cs="Arial"/>
          <w:b/>
          <w:sz w:val="20"/>
          <w:lang w:val="sl-SI"/>
        </w:rPr>
        <w:t xml:space="preserve"> v površini </w:t>
      </w:r>
      <w:r w:rsidR="00A54FB2" w:rsidRPr="00A54FB2">
        <w:rPr>
          <w:rFonts w:ascii="Arial" w:hAnsi="Arial" w:cs="Arial"/>
          <w:b/>
          <w:sz w:val="20"/>
          <w:lang w:val="sl-SI"/>
        </w:rPr>
        <w:t>283</w:t>
      </w:r>
      <w:r w:rsidR="00BA6B05" w:rsidRPr="00A54FB2">
        <w:rPr>
          <w:rFonts w:ascii="Arial" w:hAnsi="Arial" w:cs="Arial"/>
          <w:b/>
          <w:sz w:val="20"/>
          <w:lang w:val="sl-SI"/>
        </w:rPr>
        <w:t xml:space="preserve"> m</w:t>
      </w:r>
      <w:r w:rsidR="00BA6B05" w:rsidRPr="00A54FB2">
        <w:rPr>
          <w:rFonts w:ascii="Arial" w:hAnsi="Arial" w:cs="Arial"/>
          <w:b/>
          <w:sz w:val="20"/>
          <w:vertAlign w:val="superscript"/>
          <w:lang w:val="sl-SI"/>
        </w:rPr>
        <w:t>2</w:t>
      </w:r>
      <w:r w:rsidR="00BA6B05" w:rsidRPr="00A54FB2">
        <w:rPr>
          <w:rFonts w:ascii="Arial" w:hAnsi="Arial" w:cs="Arial"/>
          <w:b/>
          <w:sz w:val="20"/>
          <w:lang w:val="sl-SI"/>
        </w:rPr>
        <w:t xml:space="preserve"> </w:t>
      </w:r>
    </w:p>
    <w:p w14:paraId="306B5ED2" w14:textId="77777777" w:rsidR="00C62F46" w:rsidRDefault="00C62F46" w:rsidP="002A5F13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</w:rPr>
      </w:pPr>
    </w:p>
    <w:p w14:paraId="5321C054" w14:textId="0961B95E" w:rsidR="008A5859" w:rsidRPr="00985928" w:rsidRDefault="006C6D0F" w:rsidP="002A5F13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</w:rPr>
        <w:t xml:space="preserve">(v </w:t>
      </w:r>
      <w:proofErr w:type="spellStart"/>
      <w:r w:rsidRPr="00985928">
        <w:rPr>
          <w:rFonts w:ascii="Arial" w:hAnsi="Arial" w:cs="Arial"/>
          <w:sz w:val="20"/>
        </w:rPr>
        <w:t>nadaljevanju</w:t>
      </w:r>
      <w:proofErr w:type="spellEnd"/>
      <w:r w:rsidRPr="00985928">
        <w:rPr>
          <w:rFonts w:ascii="Arial" w:hAnsi="Arial" w:cs="Arial"/>
          <w:sz w:val="20"/>
        </w:rPr>
        <w:t xml:space="preserve">: </w:t>
      </w:r>
      <w:proofErr w:type="spellStart"/>
      <w:r w:rsidRPr="00985928">
        <w:rPr>
          <w:rFonts w:ascii="Arial" w:hAnsi="Arial" w:cs="Arial"/>
          <w:sz w:val="20"/>
        </w:rPr>
        <w:t>nepremičnina</w:t>
      </w:r>
      <w:proofErr w:type="spellEnd"/>
      <w:r w:rsidRPr="00985928">
        <w:rPr>
          <w:rFonts w:ascii="Arial" w:hAnsi="Arial" w:cs="Arial"/>
          <w:sz w:val="20"/>
        </w:rPr>
        <w:t>)</w:t>
      </w:r>
      <w:r w:rsidR="008027C5" w:rsidRPr="00985928">
        <w:rPr>
          <w:rFonts w:ascii="Arial" w:hAnsi="Arial" w:cs="Arial"/>
          <w:sz w:val="20"/>
        </w:rPr>
        <w:t>,</w:t>
      </w:r>
      <w:r w:rsidR="00C62F46">
        <w:rPr>
          <w:rFonts w:ascii="Arial" w:hAnsi="Arial" w:cs="Arial"/>
          <w:sz w:val="20"/>
        </w:rPr>
        <w:t xml:space="preserve"> </w:t>
      </w:r>
      <w:proofErr w:type="spellStart"/>
      <w:r w:rsidR="008027C5" w:rsidRPr="00985928">
        <w:rPr>
          <w:rFonts w:ascii="Arial" w:hAnsi="Arial" w:cs="Arial"/>
          <w:sz w:val="20"/>
        </w:rPr>
        <w:t>ki</w:t>
      </w:r>
      <w:proofErr w:type="spellEnd"/>
      <w:r w:rsidR="008027C5" w:rsidRPr="00985928">
        <w:rPr>
          <w:rFonts w:ascii="Arial" w:hAnsi="Arial" w:cs="Arial"/>
          <w:sz w:val="20"/>
        </w:rPr>
        <w:t xml:space="preserve"> v </w:t>
      </w:r>
      <w:r w:rsidR="002A5F13">
        <w:rPr>
          <w:rFonts w:ascii="Arial" w:hAnsi="Arial" w:cs="Arial"/>
          <w:sz w:val="20"/>
          <w:lang w:val="sl-SI"/>
        </w:rPr>
        <w:t xml:space="preserve">naravi </w:t>
      </w:r>
      <w:r w:rsidR="002A5F13" w:rsidRPr="00A54FB2">
        <w:rPr>
          <w:rFonts w:ascii="Arial" w:hAnsi="Arial" w:cs="Arial"/>
          <w:sz w:val="20"/>
          <w:lang w:val="sl-SI"/>
        </w:rPr>
        <w:t xml:space="preserve">predstavlja </w:t>
      </w:r>
      <w:r w:rsidR="00C62F46">
        <w:rPr>
          <w:rFonts w:ascii="Arial" w:hAnsi="Arial" w:cs="Arial"/>
          <w:sz w:val="20"/>
          <w:lang w:val="sl-SI"/>
        </w:rPr>
        <w:t>del zelenice</w:t>
      </w:r>
      <w:r w:rsidR="002A5F13" w:rsidRPr="00A54FB2">
        <w:rPr>
          <w:rFonts w:ascii="Arial" w:hAnsi="Arial" w:cs="Arial"/>
          <w:sz w:val="20"/>
          <w:lang w:val="sl-SI"/>
        </w:rPr>
        <w:t xml:space="preserve"> </w:t>
      </w:r>
      <w:r w:rsidR="00A54FB2">
        <w:rPr>
          <w:rFonts w:ascii="Arial" w:hAnsi="Arial" w:cs="Arial"/>
          <w:sz w:val="20"/>
          <w:lang w:val="sl-SI"/>
        </w:rPr>
        <w:t>ob cesti</w:t>
      </w:r>
      <w:r w:rsidR="002A5F13">
        <w:rPr>
          <w:rFonts w:ascii="Arial" w:hAnsi="Arial" w:cs="Arial"/>
          <w:sz w:val="20"/>
          <w:lang w:val="sl-SI"/>
        </w:rPr>
        <w:t xml:space="preserve">. </w:t>
      </w:r>
    </w:p>
    <w:p w14:paraId="50DC2D5B" w14:textId="77777777" w:rsidR="001C0E7A" w:rsidRPr="00985928" w:rsidRDefault="001C0E7A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29C4E9E8" w14:textId="7EDA51B7" w:rsidR="00B7768D" w:rsidRPr="00985928" w:rsidRDefault="00EE5366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Iz </w:t>
      </w:r>
      <w:r w:rsidR="00A54FB2">
        <w:rPr>
          <w:rFonts w:ascii="Arial" w:hAnsi="Arial" w:cs="Arial"/>
          <w:sz w:val="20"/>
          <w:lang w:val="sl-SI"/>
        </w:rPr>
        <w:t>lokacijske informacije</w:t>
      </w:r>
      <w:r w:rsidR="00B43A7F" w:rsidRPr="00985928">
        <w:rPr>
          <w:rFonts w:ascii="Arial" w:hAnsi="Arial" w:cs="Arial"/>
          <w:sz w:val="20"/>
          <w:lang w:val="sl-SI"/>
        </w:rPr>
        <w:t xml:space="preserve"> št. </w:t>
      </w:r>
      <w:r w:rsidR="00A54FB2">
        <w:rPr>
          <w:rFonts w:ascii="Arial" w:hAnsi="Arial" w:cs="Arial"/>
          <w:sz w:val="20"/>
          <w:lang w:val="sl-SI"/>
        </w:rPr>
        <w:t>351-0088/2023-2</w:t>
      </w:r>
      <w:r w:rsidR="002A5F13">
        <w:rPr>
          <w:rFonts w:ascii="Arial" w:hAnsi="Arial" w:cs="Arial"/>
          <w:sz w:val="20"/>
          <w:lang w:val="sl-SI"/>
        </w:rPr>
        <w:t>,</w:t>
      </w:r>
      <w:r w:rsidR="00B43A7F" w:rsidRPr="00985928">
        <w:rPr>
          <w:rFonts w:ascii="Arial" w:hAnsi="Arial" w:cs="Arial"/>
          <w:sz w:val="20"/>
          <w:lang w:val="sl-SI"/>
        </w:rPr>
        <w:t xml:space="preserve"> ki ga je dne </w:t>
      </w:r>
      <w:r w:rsidR="00A54FB2">
        <w:rPr>
          <w:rFonts w:ascii="Arial" w:hAnsi="Arial" w:cs="Arial"/>
          <w:sz w:val="20"/>
          <w:lang w:val="sl-SI"/>
        </w:rPr>
        <w:t>24. 2. 2023</w:t>
      </w:r>
      <w:r w:rsidR="00B43A7F" w:rsidRPr="00985928">
        <w:rPr>
          <w:rFonts w:ascii="Arial" w:hAnsi="Arial" w:cs="Arial"/>
          <w:sz w:val="20"/>
          <w:lang w:val="sl-SI"/>
        </w:rPr>
        <w:t xml:space="preserve"> izdala </w:t>
      </w:r>
      <w:r w:rsidR="00A54FB2">
        <w:rPr>
          <w:rFonts w:ascii="Arial" w:hAnsi="Arial" w:cs="Arial"/>
          <w:sz w:val="20"/>
          <w:lang w:val="sl-SI"/>
        </w:rPr>
        <w:t xml:space="preserve">Mestna občina Murska Sobota </w:t>
      </w:r>
      <w:r w:rsidR="00B43A7F" w:rsidRPr="00985928">
        <w:rPr>
          <w:rFonts w:ascii="Arial" w:hAnsi="Arial" w:cs="Arial"/>
          <w:sz w:val="20"/>
          <w:lang w:val="sl-SI"/>
        </w:rPr>
        <w:t xml:space="preserve">izhaja, da </w:t>
      </w:r>
      <w:proofErr w:type="gramStart"/>
      <w:r w:rsidR="002A5F13">
        <w:rPr>
          <w:rFonts w:ascii="Arial" w:hAnsi="Arial" w:cs="Arial"/>
          <w:sz w:val="20"/>
          <w:lang w:val="sl-SI"/>
        </w:rPr>
        <w:t>se zemljišč</w:t>
      </w:r>
      <w:r w:rsidR="00A54FB2">
        <w:rPr>
          <w:rFonts w:ascii="Arial" w:hAnsi="Arial" w:cs="Arial"/>
          <w:sz w:val="20"/>
          <w:lang w:val="sl-SI"/>
        </w:rPr>
        <w:t>e</w:t>
      </w:r>
      <w:r w:rsidR="002A5F13">
        <w:rPr>
          <w:rFonts w:ascii="Arial" w:hAnsi="Arial" w:cs="Arial"/>
          <w:sz w:val="20"/>
          <w:lang w:val="sl-SI"/>
        </w:rPr>
        <w:t xml:space="preserve"> nahaja</w:t>
      </w:r>
      <w:proofErr w:type="gramEnd"/>
      <w:r w:rsidR="002A5F13">
        <w:rPr>
          <w:rFonts w:ascii="Arial" w:hAnsi="Arial" w:cs="Arial"/>
          <w:sz w:val="20"/>
          <w:lang w:val="sl-SI"/>
        </w:rPr>
        <w:t xml:space="preserve"> v območju </w:t>
      </w:r>
      <w:r w:rsidR="002A5F13" w:rsidRPr="00A54FB2">
        <w:rPr>
          <w:rFonts w:ascii="Arial" w:hAnsi="Arial" w:cs="Arial"/>
          <w:sz w:val="20"/>
          <w:lang w:val="sl-SI"/>
        </w:rPr>
        <w:t>stavbnih zemljišč.</w:t>
      </w:r>
    </w:p>
    <w:p w14:paraId="734ABF3B" w14:textId="77777777" w:rsidR="003E7AD0" w:rsidRPr="00985928" w:rsidRDefault="003E7AD0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711814A0" w14:textId="77777777" w:rsidR="003921B0" w:rsidRDefault="003921B0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Nepremičnina </w:t>
      </w:r>
      <w:proofErr w:type="gramStart"/>
      <w:r>
        <w:rPr>
          <w:rFonts w:ascii="Arial" w:hAnsi="Arial" w:cs="Arial"/>
          <w:sz w:val="20"/>
          <w:lang w:val="sl-SI"/>
        </w:rPr>
        <w:t>se nahaja</w:t>
      </w:r>
      <w:proofErr w:type="gramEnd"/>
      <w:r>
        <w:rPr>
          <w:rFonts w:ascii="Arial" w:hAnsi="Arial" w:cs="Arial"/>
          <w:sz w:val="20"/>
          <w:lang w:val="sl-SI"/>
        </w:rPr>
        <w:t xml:space="preserve"> v varovalnem pasu občinske ceste.</w:t>
      </w:r>
    </w:p>
    <w:p w14:paraId="03782A64" w14:textId="163F3FA3" w:rsidR="003921B0" w:rsidRDefault="003921B0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Na delu </w:t>
      </w:r>
      <w:r w:rsidR="00DC4A7F">
        <w:rPr>
          <w:rFonts w:ascii="Arial" w:hAnsi="Arial" w:cs="Arial"/>
          <w:sz w:val="20"/>
          <w:lang w:val="sl-SI"/>
        </w:rPr>
        <w:t>nepremičnine</w:t>
      </w:r>
      <w:r>
        <w:rPr>
          <w:rFonts w:ascii="Arial" w:hAnsi="Arial" w:cs="Arial"/>
          <w:sz w:val="20"/>
          <w:lang w:val="sl-SI"/>
        </w:rPr>
        <w:t xml:space="preserve"> se na podlagi pridobitve </w:t>
      </w:r>
      <w:r w:rsidR="00DC4A7F">
        <w:rPr>
          <w:rFonts w:ascii="Arial" w:hAnsi="Arial" w:cs="Arial"/>
          <w:sz w:val="20"/>
          <w:lang w:val="sl-SI"/>
        </w:rPr>
        <w:t>dovoljenja</w:t>
      </w:r>
      <w:r>
        <w:rPr>
          <w:rFonts w:ascii="Arial" w:hAnsi="Arial" w:cs="Arial"/>
          <w:sz w:val="20"/>
          <w:lang w:val="sl-SI"/>
        </w:rPr>
        <w:t xml:space="preserve"> občine</w:t>
      </w:r>
      <w:r w:rsidR="00DC4A7F">
        <w:rPr>
          <w:rFonts w:ascii="Arial" w:hAnsi="Arial" w:cs="Arial"/>
          <w:sz w:val="20"/>
          <w:lang w:val="sl-SI"/>
        </w:rPr>
        <w:t xml:space="preserve"> (Zahte</w:t>
      </w:r>
      <w:r w:rsidR="000F4D4F">
        <w:rPr>
          <w:rFonts w:ascii="Arial" w:hAnsi="Arial" w:cs="Arial"/>
          <w:sz w:val="20"/>
          <w:lang w:val="sl-SI"/>
        </w:rPr>
        <w:t xml:space="preserve">va za izdajo dovoljenja za del </w:t>
      </w:r>
      <w:r w:rsidR="00DC4A7F">
        <w:rPr>
          <w:rFonts w:ascii="Arial" w:hAnsi="Arial" w:cs="Arial"/>
          <w:sz w:val="20"/>
          <w:lang w:val="sl-SI"/>
        </w:rPr>
        <w:t>na zemljiščih in objektih v varovalnem pasu občinske ceste),</w:t>
      </w:r>
      <w:r>
        <w:rPr>
          <w:rFonts w:ascii="Arial" w:hAnsi="Arial" w:cs="Arial"/>
          <w:sz w:val="20"/>
          <w:lang w:val="sl-SI"/>
        </w:rPr>
        <w:t xml:space="preserve"> lahko postavi objekt za oglaševanje. </w:t>
      </w:r>
    </w:p>
    <w:p w14:paraId="69EFA901" w14:textId="46233D1D" w:rsidR="003921B0" w:rsidRDefault="003921B0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50EC6A0F" w14:textId="7C4F4DE8" w:rsidR="003921B0" w:rsidRDefault="003921B0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Vse točke objave javne dražbe ostajajo v veljavi. </w:t>
      </w:r>
    </w:p>
    <w:p w14:paraId="7911B2E6" w14:textId="77777777" w:rsidR="003921B0" w:rsidRDefault="003921B0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418C750" w14:textId="77777777" w:rsidR="00B7768D" w:rsidRPr="00985928" w:rsidRDefault="00B7768D" w:rsidP="00B7768D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03D03E6F" w14:textId="77777777" w:rsidR="006261ED" w:rsidRDefault="006261ED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6F7E89C" w14:textId="77777777" w:rsidR="00086214" w:rsidRDefault="00086214" w:rsidP="00127D9B">
      <w:pPr>
        <w:pStyle w:val="NoSpacing"/>
      </w:pPr>
    </w:p>
    <w:p w14:paraId="4FA3A307" w14:textId="77777777" w:rsidR="00086214" w:rsidRPr="00086214" w:rsidRDefault="003E56F5" w:rsidP="00127D9B">
      <w:pPr>
        <w:pStyle w:val="NoSpacing"/>
        <w:jc w:val="right"/>
      </w:pPr>
      <w:r>
        <w:t>Bojan Tičar</w:t>
      </w:r>
    </w:p>
    <w:p w14:paraId="53B23522" w14:textId="701A9785" w:rsidR="00086214" w:rsidRPr="00086214" w:rsidRDefault="008467A6" w:rsidP="00127D9B">
      <w:pPr>
        <w:pStyle w:val="NoSpacing"/>
        <w:jc w:val="right"/>
      </w:pPr>
      <w:r>
        <w:t>direktor</w:t>
      </w:r>
    </w:p>
    <w:sectPr w:rsidR="00086214" w:rsidRPr="00086214" w:rsidSect="00407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1F028" w14:textId="77777777" w:rsidR="002651E6" w:rsidRDefault="002651E6">
      <w:r>
        <w:separator/>
      </w:r>
    </w:p>
  </w:endnote>
  <w:endnote w:type="continuationSeparator" w:id="0">
    <w:p w14:paraId="6C1A39A8" w14:textId="77777777" w:rsidR="002651E6" w:rsidRDefault="0026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AAF1" w14:textId="77777777" w:rsidR="00315A50" w:rsidRDefault="00315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A29C" w14:textId="4DA36931" w:rsidR="009A5154" w:rsidRPr="00350F05" w:rsidRDefault="00350F05" w:rsidP="000634F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21B0">
      <w:rPr>
        <w:rStyle w:val="PageNumber"/>
        <w:noProof/>
      </w:rPr>
      <w:t>4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3788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001E" w14:textId="77777777" w:rsidR="007E0440" w:rsidRDefault="00E83206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0744145" wp14:editId="06F8A48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BA772" w14:textId="77777777" w:rsidR="002651E6" w:rsidRDefault="002651E6">
      <w:r>
        <w:separator/>
      </w:r>
    </w:p>
  </w:footnote>
  <w:footnote w:type="continuationSeparator" w:id="0">
    <w:p w14:paraId="5EAF8FC5" w14:textId="77777777" w:rsidR="002651E6" w:rsidRDefault="00265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226D" w14:textId="77777777" w:rsidR="00315A50" w:rsidRDefault="0031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D373" w14:textId="77777777" w:rsidR="002A2B69" w:rsidRPr="00110CBD" w:rsidRDefault="002A2B69" w:rsidP="00F33E95">
    <w:pPr>
      <w:pStyle w:val="Header"/>
      <w:spacing w:line="240" w:lineRule="exact"/>
      <w:jc w:val="righ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EBE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B4748CB" wp14:editId="38C0669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4" name="Picture 4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FCFBF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D019466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0A6E7D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E1A0F2F" w14:textId="77777777" w:rsidR="00315A50" w:rsidRPr="008F350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14:paraId="18C54842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gp.drsi@gov.si</w:t>
    </w:r>
  </w:p>
  <w:p w14:paraId="6371B8B5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>
      <w:rPr>
        <w:rFonts w:cs="Arial"/>
        <w:sz w:val="16"/>
      </w:rPr>
      <w:t>www.di.gov.si</w:t>
    </w:r>
    <w:proofErr w:type="spellEnd"/>
  </w:p>
  <w:p w14:paraId="1CC7E274" w14:textId="77777777" w:rsidR="00315A50" w:rsidRPr="008F3500" w:rsidRDefault="00315A50" w:rsidP="007D75CF">
    <w:pPr>
      <w:pStyle w:val="Header"/>
      <w:tabs>
        <w:tab w:val="clear" w:pos="4320"/>
        <w:tab w:val="clear" w:pos="8640"/>
        <w:tab w:val="left" w:pos="5112"/>
      </w:tabs>
    </w:pPr>
  </w:p>
  <w:p w14:paraId="33875A86" w14:textId="57CB1D1E" w:rsidR="002A2B69" w:rsidRPr="00086214" w:rsidRDefault="002A2B69" w:rsidP="00086214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5F45"/>
    <w:multiLevelType w:val="hybridMultilevel"/>
    <w:tmpl w:val="428C8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6"/>
  </w:num>
  <w:num w:numId="13">
    <w:abstractNumId w:val="33"/>
  </w:num>
  <w:num w:numId="14">
    <w:abstractNumId w:val="35"/>
  </w:num>
  <w:num w:numId="15">
    <w:abstractNumId w:val="10"/>
  </w:num>
  <w:num w:numId="16">
    <w:abstractNumId w:val="15"/>
  </w:num>
  <w:num w:numId="17">
    <w:abstractNumId w:val="25"/>
  </w:num>
  <w:num w:numId="18">
    <w:abstractNumId w:val="0"/>
  </w:num>
  <w:num w:numId="19">
    <w:abstractNumId w:val="32"/>
  </w:num>
  <w:num w:numId="20">
    <w:abstractNumId w:val="7"/>
  </w:num>
  <w:num w:numId="21">
    <w:abstractNumId w:val="2"/>
  </w:num>
  <w:num w:numId="22">
    <w:abstractNumId w:val="37"/>
  </w:num>
  <w:num w:numId="23">
    <w:abstractNumId w:val="4"/>
  </w:num>
  <w:num w:numId="24">
    <w:abstractNumId w:val="28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34"/>
  </w:num>
  <w:num w:numId="30">
    <w:abstractNumId w:val="14"/>
  </w:num>
  <w:num w:numId="31">
    <w:abstractNumId w:val="31"/>
  </w:num>
  <w:num w:numId="32">
    <w:abstractNumId w:val="1"/>
  </w:num>
  <w:num w:numId="33">
    <w:abstractNumId w:val="21"/>
  </w:num>
  <w:num w:numId="34">
    <w:abstractNumId w:val="22"/>
  </w:num>
  <w:num w:numId="35">
    <w:abstractNumId w:val="3"/>
  </w:num>
  <w:num w:numId="36">
    <w:abstractNumId w:val="17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3210F"/>
    <w:rsid w:val="00034E20"/>
    <w:rsid w:val="000416E7"/>
    <w:rsid w:val="0006341A"/>
    <w:rsid w:val="000634FE"/>
    <w:rsid w:val="00086214"/>
    <w:rsid w:val="000A50D8"/>
    <w:rsid w:val="000A5DFC"/>
    <w:rsid w:val="000A6C4E"/>
    <w:rsid w:val="000A7238"/>
    <w:rsid w:val="000E17F7"/>
    <w:rsid w:val="000E3702"/>
    <w:rsid w:val="000F190C"/>
    <w:rsid w:val="000F4D4F"/>
    <w:rsid w:val="00102C72"/>
    <w:rsid w:val="00105DD5"/>
    <w:rsid w:val="001142A0"/>
    <w:rsid w:val="00117A0F"/>
    <w:rsid w:val="0012553F"/>
    <w:rsid w:val="00127D9B"/>
    <w:rsid w:val="001357B2"/>
    <w:rsid w:val="001560DD"/>
    <w:rsid w:val="00157FC0"/>
    <w:rsid w:val="0016234E"/>
    <w:rsid w:val="00164659"/>
    <w:rsid w:val="001674CF"/>
    <w:rsid w:val="00173C9C"/>
    <w:rsid w:val="0017478F"/>
    <w:rsid w:val="001A1DAC"/>
    <w:rsid w:val="001A4750"/>
    <w:rsid w:val="001C0E7A"/>
    <w:rsid w:val="001C173A"/>
    <w:rsid w:val="001C4EDC"/>
    <w:rsid w:val="001C5D18"/>
    <w:rsid w:val="001E5218"/>
    <w:rsid w:val="001F56E7"/>
    <w:rsid w:val="001F67DD"/>
    <w:rsid w:val="00200533"/>
    <w:rsid w:val="0020107A"/>
    <w:rsid w:val="00202A77"/>
    <w:rsid w:val="00202C3B"/>
    <w:rsid w:val="00204E2F"/>
    <w:rsid w:val="00206094"/>
    <w:rsid w:val="002233D5"/>
    <w:rsid w:val="00231390"/>
    <w:rsid w:val="002423CD"/>
    <w:rsid w:val="00251D9D"/>
    <w:rsid w:val="002540B9"/>
    <w:rsid w:val="00263DB0"/>
    <w:rsid w:val="002651E6"/>
    <w:rsid w:val="00271CE5"/>
    <w:rsid w:val="0027593A"/>
    <w:rsid w:val="00282020"/>
    <w:rsid w:val="00287BD6"/>
    <w:rsid w:val="00287DFC"/>
    <w:rsid w:val="00287EAE"/>
    <w:rsid w:val="002A2B69"/>
    <w:rsid w:val="002A47FE"/>
    <w:rsid w:val="002A5F13"/>
    <w:rsid w:val="002C73FB"/>
    <w:rsid w:val="002C7C7D"/>
    <w:rsid w:val="002E6A07"/>
    <w:rsid w:val="00315A50"/>
    <w:rsid w:val="00322509"/>
    <w:rsid w:val="0032293F"/>
    <w:rsid w:val="00337A71"/>
    <w:rsid w:val="003404F2"/>
    <w:rsid w:val="0035034F"/>
    <w:rsid w:val="00350F05"/>
    <w:rsid w:val="003526C9"/>
    <w:rsid w:val="00357B33"/>
    <w:rsid w:val="00357E67"/>
    <w:rsid w:val="00362E5A"/>
    <w:rsid w:val="003636BF"/>
    <w:rsid w:val="00371442"/>
    <w:rsid w:val="003837A2"/>
    <w:rsid w:val="003845B4"/>
    <w:rsid w:val="00387B1A"/>
    <w:rsid w:val="003921B0"/>
    <w:rsid w:val="00397FEB"/>
    <w:rsid w:val="003C5EE5"/>
    <w:rsid w:val="003D0B0F"/>
    <w:rsid w:val="003D0C08"/>
    <w:rsid w:val="003E1C74"/>
    <w:rsid w:val="003E2349"/>
    <w:rsid w:val="003E56F5"/>
    <w:rsid w:val="003E7AD0"/>
    <w:rsid w:val="003F41E6"/>
    <w:rsid w:val="003F496B"/>
    <w:rsid w:val="00405B9D"/>
    <w:rsid w:val="00407562"/>
    <w:rsid w:val="00410707"/>
    <w:rsid w:val="004126E8"/>
    <w:rsid w:val="00416006"/>
    <w:rsid w:val="00422FAE"/>
    <w:rsid w:val="00437941"/>
    <w:rsid w:val="004511A0"/>
    <w:rsid w:val="004556F7"/>
    <w:rsid w:val="00461531"/>
    <w:rsid w:val="004657EE"/>
    <w:rsid w:val="0047408F"/>
    <w:rsid w:val="004766B8"/>
    <w:rsid w:val="00483E28"/>
    <w:rsid w:val="00495AFC"/>
    <w:rsid w:val="004A76EC"/>
    <w:rsid w:val="004D6EAA"/>
    <w:rsid w:val="004E0A51"/>
    <w:rsid w:val="004E59B2"/>
    <w:rsid w:val="004F6B26"/>
    <w:rsid w:val="00515C6A"/>
    <w:rsid w:val="0051635C"/>
    <w:rsid w:val="00522EAA"/>
    <w:rsid w:val="00526246"/>
    <w:rsid w:val="00526821"/>
    <w:rsid w:val="005270BB"/>
    <w:rsid w:val="00567106"/>
    <w:rsid w:val="005707AD"/>
    <w:rsid w:val="005863D7"/>
    <w:rsid w:val="005A0774"/>
    <w:rsid w:val="005A60FA"/>
    <w:rsid w:val="005C005F"/>
    <w:rsid w:val="005E0F6B"/>
    <w:rsid w:val="005E1D3C"/>
    <w:rsid w:val="00625AE6"/>
    <w:rsid w:val="006261ED"/>
    <w:rsid w:val="0063064E"/>
    <w:rsid w:val="00632253"/>
    <w:rsid w:val="00637881"/>
    <w:rsid w:val="00642714"/>
    <w:rsid w:val="006455CE"/>
    <w:rsid w:val="00652B59"/>
    <w:rsid w:val="00655841"/>
    <w:rsid w:val="00666127"/>
    <w:rsid w:val="00677F99"/>
    <w:rsid w:val="00683874"/>
    <w:rsid w:val="006917B4"/>
    <w:rsid w:val="00693689"/>
    <w:rsid w:val="006A00D8"/>
    <w:rsid w:val="006A07EE"/>
    <w:rsid w:val="006A20D5"/>
    <w:rsid w:val="006C2533"/>
    <w:rsid w:val="006C36A8"/>
    <w:rsid w:val="006C4FEB"/>
    <w:rsid w:val="006C6D0F"/>
    <w:rsid w:val="006D2AC7"/>
    <w:rsid w:val="006D788C"/>
    <w:rsid w:val="006E65D2"/>
    <w:rsid w:val="00717E64"/>
    <w:rsid w:val="0073154E"/>
    <w:rsid w:val="00733017"/>
    <w:rsid w:val="00752AB9"/>
    <w:rsid w:val="00763001"/>
    <w:rsid w:val="00765815"/>
    <w:rsid w:val="0077795D"/>
    <w:rsid w:val="00783310"/>
    <w:rsid w:val="007942D3"/>
    <w:rsid w:val="00795382"/>
    <w:rsid w:val="007A4A6D"/>
    <w:rsid w:val="007D1BCF"/>
    <w:rsid w:val="007D75CF"/>
    <w:rsid w:val="007E0440"/>
    <w:rsid w:val="007E6DC5"/>
    <w:rsid w:val="007E6E38"/>
    <w:rsid w:val="008027C5"/>
    <w:rsid w:val="00803A03"/>
    <w:rsid w:val="00804C0E"/>
    <w:rsid w:val="0081271E"/>
    <w:rsid w:val="00835533"/>
    <w:rsid w:val="008445DA"/>
    <w:rsid w:val="008467A6"/>
    <w:rsid w:val="0086453F"/>
    <w:rsid w:val="00877020"/>
    <w:rsid w:val="0088043C"/>
    <w:rsid w:val="00884889"/>
    <w:rsid w:val="008906C9"/>
    <w:rsid w:val="008A5859"/>
    <w:rsid w:val="008B2D5B"/>
    <w:rsid w:val="008B2DA5"/>
    <w:rsid w:val="008B320A"/>
    <w:rsid w:val="008C5738"/>
    <w:rsid w:val="008C6884"/>
    <w:rsid w:val="008C6A83"/>
    <w:rsid w:val="008D04F0"/>
    <w:rsid w:val="008D595C"/>
    <w:rsid w:val="008F1614"/>
    <w:rsid w:val="008F3500"/>
    <w:rsid w:val="009008A3"/>
    <w:rsid w:val="00901ED3"/>
    <w:rsid w:val="0090493D"/>
    <w:rsid w:val="009227A7"/>
    <w:rsid w:val="00924E3C"/>
    <w:rsid w:val="00945161"/>
    <w:rsid w:val="0094708F"/>
    <w:rsid w:val="009563EF"/>
    <w:rsid w:val="00957391"/>
    <w:rsid w:val="00960387"/>
    <w:rsid w:val="009612BB"/>
    <w:rsid w:val="0096728C"/>
    <w:rsid w:val="009713AD"/>
    <w:rsid w:val="00976A76"/>
    <w:rsid w:val="00980E0E"/>
    <w:rsid w:val="0098524E"/>
    <w:rsid w:val="00985928"/>
    <w:rsid w:val="00995E06"/>
    <w:rsid w:val="00996929"/>
    <w:rsid w:val="009A5154"/>
    <w:rsid w:val="009C39EA"/>
    <w:rsid w:val="009C740A"/>
    <w:rsid w:val="009D7245"/>
    <w:rsid w:val="009E68C2"/>
    <w:rsid w:val="009F372E"/>
    <w:rsid w:val="009F40B7"/>
    <w:rsid w:val="00A064DC"/>
    <w:rsid w:val="00A06AAF"/>
    <w:rsid w:val="00A125C5"/>
    <w:rsid w:val="00A14CCC"/>
    <w:rsid w:val="00A231D9"/>
    <w:rsid w:val="00A2451C"/>
    <w:rsid w:val="00A32C73"/>
    <w:rsid w:val="00A35313"/>
    <w:rsid w:val="00A54FB2"/>
    <w:rsid w:val="00A65EE7"/>
    <w:rsid w:val="00A70133"/>
    <w:rsid w:val="00A72854"/>
    <w:rsid w:val="00A770A6"/>
    <w:rsid w:val="00A813B1"/>
    <w:rsid w:val="00A843A4"/>
    <w:rsid w:val="00AA3A0B"/>
    <w:rsid w:val="00AB14AB"/>
    <w:rsid w:val="00AB3214"/>
    <w:rsid w:val="00AB36C4"/>
    <w:rsid w:val="00AC32B2"/>
    <w:rsid w:val="00AC6EBD"/>
    <w:rsid w:val="00AD62FD"/>
    <w:rsid w:val="00AF6669"/>
    <w:rsid w:val="00AF7A89"/>
    <w:rsid w:val="00B17141"/>
    <w:rsid w:val="00B31575"/>
    <w:rsid w:val="00B32842"/>
    <w:rsid w:val="00B32A81"/>
    <w:rsid w:val="00B34166"/>
    <w:rsid w:val="00B43A7F"/>
    <w:rsid w:val="00B45DB7"/>
    <w:rsid w:val="00B647A1"/>
    <w:rsid w:val="00B64D8C"/>
    <w:rsid w:val="00B678D2"/>
    <w:rsid w:val="00B75D4D"/>
    <w:rsid w:val="00B7696F"/>
    <w:rsid w:val="00B7768D"/>
    <w:rsid w:val="00B8547D"/>
    <w:rsid w:val="00B97BE6"/>
    <w:rsid w:val="00BA6B05"/>
    <w:rsid w:val="00BB244F"/>
    <w:rsid w:val="00BC7DB0"/>
    <w:rsid w:val="00BD34A9"/>
    <w:rsid w:val="00BD67D6"/>
    <w:rsid w:val="00C04855"/>
    <w:rsid w:val="00C06929"/>
    <w:rsid w:val="00C10FB9"/>
    <w:rsid w:val="00C12715"/>
    <w:rsid w:val="00C13778"/>
    <w:rsid w:val="00C250D5"/>
    <w:rsid w:val="00C30C9D"/>
    <w:rsid w:val="00C341C3"/>
    <w:rsid w:val="00C35666"/>
    <w:rsid w:val="00C363F4"/>
    <w:rsid w:val="00C42436"/>
    <w:rsid w:val="00C507DC"/>
    <w:rsid w:val="00C55B69"/>
    <w:rsid w:val="00C61B9F"/>
    <w:rsid w:val="00C62F46"/>
    <w:rsid w:val="00C63C15"/>
    <w:rsid w:val="00C70D6F"/>
    <w:rsid w:val="00C830CA"/>
    <w:rsid w:val="00C84C7A"/>
    <w:rsid w:val="00C87E7A"/>
    <w:rsid w:val="00C92898"/>
    <w:rsid w:val="00CA4340"/>
    <w:rsid w:val="00CA7656"/>
    <w:rsid w:val="00CB3D63"/>
    <w:rsid w:val="00CC68F9"/>
    <w:rsid w:val="00CD2381"/>
    <w:rsid w:val="00CE5238"/>
    <w:rsid w:val="00CE7514"/>
    <w:rsid w:val="00D04B92"/>
    <w:rsid w:val="00D04E4C"/>
    <w:rsid w:val="00D20CE1"/>
    <w:rsid w:val="00D220A8"/>
    <w:rsid w:val="00D23B88"/>
    <w:rsid w:val="00D248DE"/>
    <w:rsid w:val="00D4170E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4A7F"/>
    <w:rsid w:val="00DC621A"/>
    <w:rsid w:val="00DC6A71"/>
    <w:rsid w:val="00DD3FDA"/>
    <w:rsid w:val="00DD7E32"/>
    <w:rsid w:val="00E012BB"/>
    <w:rsid w:val="00E0357D"/>
    <w:rsid w:val="00E13325"/>
    <w:rsid w:val="00E25773"/>
    <w:rsid w:val="00E8152B"/>
    <w:rsid w:val="00E83206"/>
    <w:rsid w:val="00E8651C"/>
    <w:rsid w:val="00E922C1"/>
    <w:rsid w:val="00EB006F"/>
    <w:rsid w:val="00EB3611"/>
    <w:rsid w:val="00EB4698"/>
    <w:rsid w:val="00EB7EB8"/>
    <w:rsid w:val="00EC3C2C"/>
    <w:rsid w:val="00EC59A1"/>
    <w:rsid w:val="00ED0CAE"/>
    <w:rsid w:val="00ED1C3E"/>
    <w:rsid w:val="00ED1EE1"/>
    <w:rsid w:val="00ED3628"/>
    <w:rsid w:val="00EE0317"/>
    <w:rsid w:val="00EE5366"/>
    <w:rsid w:val="00EF1F97"/>
    <w:rsid w:val="00EF67AE"/>
    <w:rsid w:val="00EF7FBD"/>
    <w:rsid w:val="00F240BB"/>
    <w:rsid w:val="00F31322"/>
    <w:rsid w:val="00F33E95"/>
    <w:rsid w:val="00F40129"/>
    <w:rsid w:val="00F4359D"/>
    <w:rsid w:val="00F47C47"/>
    <w:rsid w:val="00F57FED"/>
    <w:rsid w:val="00F919CA"/>
    <w:rsid w:val="00FA310B"/>
    <w:rsid w:val="00FA7565"/>
    <w:rsid w:val="00FD0D58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7637E2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BodyText">
    <w:name w:val="Body Text"/>
    <w:basedOn w:val="Normal"/>
    <w:link w:val="BodyTextChar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alloonText">
    <w:name w:val="Balloon Text"/>
    <w:basedOn w:val="Normal"/>
    <w:semiHidden/>
    <w:rsid w:val="00AB1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Char"/>
    <w:link w:val="Heading1"/>
    <w:rsid w:val="00EB3611"/>
    <w:rPr>
      <w:rFonts w:ascii="Arial" w:hAnsi="Arial"/>
      <w:b/>
      <w:kern w:val="32"/>
      <w:sz w:val="28"/>
      <w:szCs w:val="32"/>
    </w:rPr>
  </w:style>
  <w:style w:type="character" w:customStyle="1" w:styleId="HeaderChar">
    <w:name w:val="Header Char"/>
    <w:link w:val="Header"/>
    <w:rsid w:val="00EB3611"/>
    <w:rPr>
      <w:rFonts w:ascii="Arial" w:hAnsi="Arial"/>
      <w:szCs w:val="24"/>
      <w:lang w:eastAsia="en-US"/>
    </w:rPr>
  </w:style>
  <w:style w:type="character" w:customStyle="1" w:styleId="BodyTextChar">
    <w:name w:val="Body Text Char"/>
    <w:link w:val="BodyText"/>
    <w:rsid w:val="00EB3611"/>
    <w:rPr>
      <w:sz w:val="22"/>
      <w:lang w:val="en-AU"/>
    </w:rPr>
  </w:style>
  <w:style w:type="character" w:styleId="CommentReference">
    <w:name w:val="annotation reference"/>
    <w:rsid w:val="00ED0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CAE"/>
    <w:rPr>
      <w:szCs w:val="20"/>
    </w:rPr>
  </w:style>
  <w:style w:type="character" w:customStyle="1" w:styleId="CommentTextChar">
    <w:name w:val="Comment Text Char"/>
    <w:link w:val="CommentText"/>
    <w:rsid w:val="00ED0C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CAE"/>
    <w:rPr>
      <w:b/>
      <w:bCs/>
    </w:rPr>
  </w:style>
  <w:style w:type="character" w:customStyle="1" w:styleId="CommentSubjectChar">
    <w:name w:val="Comment Subject Char"/>
    <w:link w:val="CommentSubject"/>
    <w:rsid w:val="00ED0CA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5382"/>
    <w:pPr>
      <w:ind w:left="720"/>
      <w:contextualSpacing/>
    </w:pPr>
  </w:style>
  <w:style w:type="paragraph" w:styleId="NoSpacing">
    <w:name w:val="No Spacing"/>
    <w:uiPriority w:val="1"/>
    <w:qFormat/>
    <w:rsid w:val="00127D9B"/>
    <w:rPr>
      <w:rFonts w:ascii="Arial" w:hAnsi="Arial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577E-8421-40CF-9C99-3DA3634D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1459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Mihaela Mekše</cp:lastModifiedBy>
  <cp:revision>6</cp:revision>
  <cp:lastPrinted>2023-10-27T06:02:00Z</cp:lastPrinted>
  <dcterms:created xsi:type="dcterms:W3CDTF">2023-10-27T05:57:00Z</dcterms:created>
  <dcterms:modified xsi:type="dcterms:W3CDTF">2023-10-27T06:49:00Z</dcterms:modified>
</cp:coreProperties>
</file>