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E3087AD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6D1DD1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7E997AE3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D319E">
        <w:rPr>
          <w:rFonts w:ascii="Tahoma" w:eastAsia="Calibri" w:hAnsi="Tahoma" w:cs="Tahoma"/>
          <w:b/>
          <w:sz w:val="22"/>
          <w:szCs w:val="22"/>
        </w:rPr>
        <w:t>-</w:t>
      </w:r>
      <w:r w:rsidR="002C5B56">
        <w:rPr>
          <w:rFonts w:ascii="Tahoma" w:eastAsia="Calibri" w:hAnsi="Tahoma" w:cs="Tahoma"/>
          <w:b/>
          <w:sz w:val="22"/>
          <w:szCs w:val="22"/>
        </w:rPr>
        <w:t>30</w:t>
      </w:r>
      <w:r w:rsidR="00692542">
        <w:rPr>
          <w:rFonts w:ascii="Tahoma" w:eastAsia="Calibri" w:hAnsi="Tahoma" w:cs="Tahoma"/>
          <w:b/>
          <w:sz w:val="22"/>
          <w:szCs w:val="22"/>
        </w:rPr>
        <w:t>/2025</w:t>
      </w:r>
    </w:p>
    <w:p w14:paraId="747FFF70" w14:textId="08A70502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C34087">
        <w:rPr>
          <w:rFonts w:ascii="Tahoma" w:eastAsia="Calibri" w:hAnsi="Tahoma" w:cs="Tahoma"/>
          <w:b/>
          <w:sz w:val="22"/>
          <w:szCs w:val="22"/>
        </w:rPr>
        <w:t>70</w:t>
      </w:r>
      <w:r w:rsidR="002C5B56">
        <w:rPr>
          <w:rFonts w:ascii="Tahoma" w:eastAsia="Calibri" w:hAnsi="Tahoma" w:cs="Tahoma"/>
          <w:b/>
          <w:sz w:val="22"/>
          <w:szCs w:val="22"/>
        </w:rPr>
        <w:t>6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D7772DB" w14:textId="0511A05A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DD319E">
        <w:rPr>
          <w:rFonts w:ascii="Tahoma" w:eastAsia="Calibri" w:hAnsi="Tahoma" w:cs="Tahoma"/>
          <w:b/>
          <w:sz w:val="22"/>
          <w:szCs w:val="22"/>
        </w:rPr>
        <w:t xml:space="preserve">SEKTORJU </w:t>
      </w:r>
      <w:r w:rsidR="002C5B56">
        <w:rPr>
          <w:rFonts w:ascii="Tahoma" w:eastAsia="Calibri" w:hAnsi="Tahoma" w:cs="Tahoma"/>
          <w:b/>
          <w:sz w:val="22"/>
          <w:szCs w:val="22"/>
        </w:rPr>
        <w:t>ZA INVESTICIJE V ŽELEZNICE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1A7E2F7A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75F00EC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3070C73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8E2033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00093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542CA2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449BA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B8C30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5CFBDDC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57860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2B818D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97BCA7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4A64FB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675FCC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CAEBD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B7AB7E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3AEEB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2E3E80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C49F5D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C691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6C86B2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E2EEAE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2CEB77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A762FA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187CB593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034E81E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8E321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5876CC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6C14B25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07763B5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34F5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DB307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83A51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40681E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EA9FEB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AF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DF4E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8BF9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12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6CC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6FC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B203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F7AE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3ACE1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1A1A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2DD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22E8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21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9D4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209A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82AC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AE9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6DF3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4A9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3CD2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1365D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83A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A466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1CBC9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286CC32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8548D0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EB330D8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75AFE6A6" w14:textId="77777777" w:rsidTr="00026045">
        <w:tc>
          <w:tcPr>
            <w:tcW w:w="3256" w:type="dxa"/>
          </w:tcPr>
          <w:p w14:paraId="0B65862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50D7EB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66C67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7D56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EADFE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09D9CC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99561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2CB5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DF9F24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48D13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89C5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C683B1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83073E6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75DB39A9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0E5ACC9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6AEFDF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4D4292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F30922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7DC7A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564E4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BBB9B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74AF3A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51AB1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1F7E0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C579B6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7F0E7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8E36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BCAFC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4675EAD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2A5B150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8FE94F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64BBA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53C3E8C0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DC4E0D9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4F2A92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50A34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80238A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45A36C3A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izpit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upravnega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postopka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druge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stopnje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97BBCDF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B097BA6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4708FFE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D50CEC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601A6BE8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70AA9086" w14:textId="54E68BD8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C34087">
        <w:rPr>
          <w:rFonts w:ascii="Tahoma" w:hAnsi="Tahoma" w:cs="Tahoma"/>
          <w:b/>
          <w:iCs/>
          <w:szCs w:val="20"/>
        </w:rPr>
        <w:t>70</w:t>
      </w:r>
      <w:r w:rsidR="002C5B56">
        <w:rPr>
          <w:rFonts w:ascii="Tahoma" w:hAnsi="Tahoma" w:cs="Tahoma"/>
          <w:b/>
          <w:iCs/>
          <w:szCs w:val="20"/>
        </w:rPr>
        <w:t>6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475377">
        <w:rPr>
          <w:rFonts w:ascii="Tahoma" w:hAnsi="Tahoma" w:cs="Tahoma"/>
          <w:b/>
          <w:iCs/>
          <w:szCs w:val="20"/>
        </w:rPr>
        <w:t>Sektorju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 za</w:t>
      </w:r>
      <w:r w:rsidR="00B5778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</w:t>
      </w:r>
      <w:proofErr w:type="spellStart"/>
      <w:r w:rsidR="002C5B56">
        <w:rPr>
          <w:rFonts w:ascii="Tahoma" w:hAnsi="Tahoma" w:cs="Tahoma"/>
          <w:b/>
          <w:iCs/>
          <w:szCs w:val="20"/>
        </w:rPr>
        <w:t>železnice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5A775E7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306ECEF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2606E99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23C3C77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BE88FAE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13AAEA4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234AC11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5DE5E5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ED5A79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258B14F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F20A19">
        <w:rPr>
          <w:rFonts w:ascii="Tahoma" w:eastAsia="Calibri" w:hAnsi="Tahoma" w:cs="Tahoma"/>
          <w:szCs w:val="20"/>
        </w:rPr>
        <w:t xml:space="preserve">, </w:t>
      </w:r>
      <w:proofErr w:type="spellStart"/>
      <w:r w:rsidR="00F20A19">
        <w:rPr>
          <w:rFonts w:ascii="Tahoma" w:eastAsia="Calibri" w:hAnsi="Tahoma" w:cs="Tahoma"/>
          <w:szCs w:val="20"/>
        </w:rPr>
        <w:t>Direkciji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Republike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Slovenije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za </w:t>
      </w:r>
      <w:proofErr w:type="spellStart"/>
      <w:r w:rsidR="00F20A19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6B204E92" w14:textId="77777777" w:rsidTr="009103C6">
        <w:tc>
          <w:tcPr>
            <w:tcW w:w="1510" w:type="dxa"/>
          </w:tcPr>
          <w:p w14:paraId="63B0EC2C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561520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942AD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C3D17B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70F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75491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02D0D1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240BC1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87C810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4B6F4FCC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8552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459C7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E64B88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906D13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594956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0345E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114C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AA862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ABE7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99018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DCFB1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698F02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40EEDD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A187C0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85C3B5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55C739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6CBF1B3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9044B8D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74D32CC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646A8060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352A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C5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D22C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5419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7A656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98DED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38A1B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84C33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F877C5B" w14:textId="175A191B" w:rsidR="006963C2" w:rsidRPr="006963C2" w:rsidRDefault="006963C2" w:rsidP="006963C2">
      <w:pPr>
        <w:jc w:val="both"/>
        <w:rPr>
          <w:rFonts w:ascii="Tahoma" w:hAnsi="Tahoma" w:cs="Tahoma"/>
          <w:b/>
          <w:iCs/>
          <w:szCs w:val="20"/>
        </w:rPr>
      </w:pPr>
      <w:r w:rsidRPr="006963C2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6963C2">
        <w:rPr>
          <w:rFonts w:ascii="Tahoma" w:hAnsi="Tahoma" w:cs="Tahoma"/>
          <w:b/>
          <w:iCs/>
          <w:szCs w:val="20"/>
        </w:rPr>
        <w:t>namen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postopka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zasedbo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prostega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delovnega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mesta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Podsekretar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963C2">
        <w:rPr>
          <w:rFonts w:ascii="Tahoma" w:hAnsi="Tahoma" w:cs="Tahoma"/>
          <w:b/>
          <w:iCs/>
          <w:szCs w:val="20"/>
        </w:rPr>
        <w:t>šifra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70</w:t>
      </w:r>
      <w:r w:rsidR="002C5B56">
        <w:rPr>
          <w:rFonts w:ascii="Tahoma" w:hAnsi="Tahoma" w:cs="Tahoma"/>
          <w:b/>
          <w:iCs/>
          <w:szCs w:val="20"/>
        </w:rPr>
        <w:t>6</w:t>
      </w:r>
      <w:r w:rsidRPr="006963C2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6963C2">
        <w:rPr>
          <w:rFonts w:ascii="Tahoma" w:hAnsi="Tahoma" w:cs="Tahoma"/>
          <w:b/>
          <w:iCs/>
          <w:szCs w:val="20"/>
        </w:rPr>
        <w:t>Sektorju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2C5B56">
        <w:rPr>
          <w:rFonts w:ascii="Tahoma" w:hAnsi="Tahoma" w:cs="Tahoma"/>
          <w:b/>
          <w:iCs/>
          <w:szCs w:val="20"/>
        </w:rPr>
        <w:t>investicije</w:t>
      </w:r>
      <w:proofErr w:type="spellEnd"/>
      <w:r w:rsidR="002C5B56">
        <w:rPr>
          <w:rFonts w:ascii="Tahoma" w:hAnsi="Tahoma" w:cs="Tahoma"/>
          <w:b/>
          <w:iCs/>
          <w:szCs w:val="20"/>
        </w:rPr>
        <w:t xml:space="preserve"> v železnice</w:t>
      </w:r>
      <w:r w:rsidRPr="006963C2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6963C2">
        <w:rPr>
          <w:rFonts w:ascii="Tahoma" w:hAnsi="Tahoma" w:cs="Tahoma"/>
          <w:b/>
          <w:iCs/>
          <w:szCs w:val="20"/>
        </w:rPr>
        <w:t>dovoljujem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6963C2">
        <w:rPr>
          <w:rFonts w:ascii="Tahoma" w:hAnsi="Tahoma" w:cs="Tahoma"/>
          <w:b/>
          <w:iCs/>
          <w:szCs w:val="20"/>
        </w:rPr>
        <w:t>Ministrstvo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pridobi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naslednje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podatke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6963C2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pogojev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r w:rsidRPr="006963C2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>)</w:t>
      </w:r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iz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uradnih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evidenc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: </w:t>
      </w:r>
    </w:p>
    <w:p w14:paraId="1F216052" w14:textId="2A944F4F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1A9F3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85C2E0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35E528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FECD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07EB77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08525B7B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5A8C3714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029D959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084186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6A9F96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1D2666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FAF197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B6FDB5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D3E89E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3D0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7800A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12974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242EE4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CBB6E4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D81C5B9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F8BCC91" w14:textId="77777777" w:rsidTr="009103C6">
        <w:tc>
          <w:tcPr>
            <w:tcW w:w="1510" w:type="dxa"/>
          </w:tcPr>
          <w:p w14:paraId="068B2BB1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417E4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5A44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328FF39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294241A" w14:textId="77777777" w:rsidR="009332B1" w:rsidRPr="00026045" w:rsidRDefault="009332B1" w:rsidP="006963C2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02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518F2"/>
    <w:rsid w:val="009612BB"/>
    <w:rsid w:val="009A5154"/>
    <w:rsid w:val="009C39EA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6519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7432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2</cp:revision>
  <cp:lastPrinted>2022-12-13T08:22:00Z</cp:lastPrinted>
  <dcterms:created xsi:type="dcterms:W3CDTF">2025-10-13T21:39:00Z</dcterms:created>
  <dcterms:modified xsi:type="dcterms:W3CDTF">2025-10-13T21:39:00Z</dcterms:modified>
</cp:coreProperties>
</file>